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FD702C" w:rsidRPr="0067519B" w14:paraId="0E46BD6C" w14:textId="77777777">
        <w:trPr>
          <w:trHeight w:hRule="exact" w:val="1417"/>
          <w:jc w:val="center"/>
        </w:trPr>
        <w:tc>
          <w:tcPr>
            <w:tcW w:w="6804" w:type="dxa"/>
            <w:tcBorders>
              <w:top w:val="nil"/>
              <w:left w:val="nil"/>
              <w:bottom w:val="nil"/>
              <w:right w:val="nil"/>
            </w:tcBorders>
            <w:vAlign w:val="center"/>
          </w:tcPr>
          <w:p w14:paraId="5D69A355" w14:textId="77777777" w:rsidR="00FD702C" w:rsidRPr="0067519B" w:rsidRDefault="009050EB">
            <w:pPr>
              <w:pStyle w:val="EPName"/>
            </w:pPr>
            <w:r w:rsidRPr="0067519B">
              <w:t>Euroopan parlamentti</w:t>
            </w:r>
          </w:p>
          <w:p w14:paraId="38ABC913" w14:textId="77777777" w:rsidR="00FD702C" w:rsidRPr="0067519B" w:rsidRDefault="009050EB">
            <w:pPr>
              <w:pStyle w:val="EPTerm"/>
            </w:pPr>
            <w:r w:rsidRPr="0067519B">
              <w:t>2024-2029</w:t>
            </w:r>
          </w:p>
        </w:tc>
        <w:tc>
          <w:tcPr>
            <w:tcW w:w="2268" w:type="dxa"/>
            <w:tcBorders>
              <w:top w:val="nil"/>
              <w:left w:val="nil"/>
              <w:bottom w:val="nil"/>
              <w:right w:val="nil"/>
            </w:tcBorders>
          </w:tcPr>
          <w:p w14:paraId="314DBC8A" w14:textId="77777777" w:rsidR="00FD702C" w:rsidRPr="0067519B" w:rsidRDefault="000701C0">
            <w:pPr>
              <w:pStyle w:val="EPLogo"/>
            </w:pPr>
            <w:r w:rsidRPr="0067519B">
              <w:pict w14:anchorId="335A474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05pt;height:50.4pt">
                  <v:imagedata r:id="rId9" o:title=""/>
                </v:shape>
              </w:pict>
            </w:r>
          </w:p>
        </w:tc>
      </w:tr>
    </w:tbl>
    <w:p w14:paraId="4ADD900E" w14:textId="77777777" w:rsidR="00FD702C" w:rsidRPr="0067519B" w:rsidRDefault="009050EB">
      <w:pPr>
        <w:pStyle w:val="LineTop"/>
      </w:pPr>
      <w:r w:rsidRPr="0067519B">
        <w:t xml:space="preserve"> </w:t>
      </w:r>
    </w:p>
    <w:p w14:paraId="30EC4F4A" w14:textId="77777777" w:rsidR="00FD702C" w:rsidRPr="0067519B" w:rsidRDefault="009050EB">
      <w:pPr>
        <w:pStyle w:val="EPBody"/>
      </w:pPr>
      <w:r w:rsidRPr="0067519B">
        <w:rPr>
          <w:rStyle w:val="HideTWBExt"/>
          <w:rFonts w:eastAsia="Times New Roman"/>
          <w:i w:val="0"/>
        </w:rPr>
        <w:t>&lt;Commission&gt;</w:t>
      </w:r>
      <w:r w:rsidRPr="0067519B">
        <w:rPr>
          <w:rStyle w:val="HideTWBInt"/>
          <w:i w:val="0"/>
        </w:rPr>
        <w:t>{SANT}</w:t>
      </w:r>
      <w:r w:rsidRPr="0067519B">
        <w:t>Kansanterveyden valiokunta</w:t>
      </w:r>
      <w:r w:rsidRPr="0067519B">
        <w:rPr>
          <w:rStyle w:val="HideTWBExt"/>
          <w:rFonts w:eastAsia="Times New Roman"/>
          <w:i w:val="0"/>
        </w:rPr>
        <w:t>&lt;/Commission&gt;</w:t>
      </w:r>
    </w:p>
    <w:p w14:paraId="74AA9A6E" w14:textId="77777777" w:rsidR="00FD702C" w:rsidRPr="0067519B" w:rsidRDefault="009050EB">
      <w:pPr>
        <w:pStyle w:val="LineBottom"/>
      </w:pPr>
      <w:r w:rsidRPr="0067519B">
        <w:t xml:space="preserve"> </w:t>
      </w:r>
    </w:p>
    <w:p w14:paraId="4FF351EA" w14:textId="77777777" w:rsidR="00FD702C" w:rsidRPr="0067519B" w:rsidRDefault="009050EB">
      <w:pPr>
        <w:pStyle w:val="CoverReference"/>
      </w:pPr>
      <w:r w:rsidRPr="0067519B">
        <w:rPr>
          <w:rStyle w:val="HideTWBExt"/>
          <w:rFonts w:eastAsia="Times New Roman"/>
          <w:b w:val="0"/>
        </w:rPr>
        <w:t>&lt;RefProc&gt;</w:t>
      </w:r>
      <w:r w:rsidRPr="0067519B">
        <w:t>2025/2130</w:t>
      </w:r>
      <w:r w:rsidRPr="0067519B">
        <w:rPr>
          <w:rStyle w:val="HideTWBExt"/>
          <w:rFonts w:eastAsia="Times New Roman"/>
          <w:b w:val="0"/>
        </w:rPr>
        <w:t>&lt;/RefProc&gt;&lt;RefTypeProc&gt;</w:t>
      </w:r>
      <w:r w:rsidRPr="0067519B">
        <w:t>(INL)</w:t>
      </w:r>
      <w:r w:rsidRPr="0067519B">
        <w:rPr>
          <w:rStyle w:val="HideTWBExt"/>
          <w:rFonts w:eastAsia="Times New Roman"/>
          <w:b w:val="0"/>
        </w:rPr>
        <w:t>&lt;/RefTypeProc&gt;</w:t>
      </w:r>
    </w:p>
    <w:p w14:paraId="449A63D6" w14:textId="77777777" w:rsidR="00FD702C" w:rsidRPr="0067519B" w:rsidRDefault="009050EB">
      <w:pPr>
        <w:pStyle w:val="CoverDate"/>
      </w:pPr>
      <w:r w:rsidRPr="0067519B">
        <w:rPr>
          <w:rStyle w:val="HideTWBExt"/>
        </w:rPr>
        <w:t>&lt;Date&gt;</w:t>
      </w:r>
      <w:r w:rsidRPr="0067519B">
        <w:rPr>
          <w:rStyle w:val="HideTWBInt"/>
        </w:rPr>
        <w:t>{01/04/2026}</w:t>
      </w:r>
      <w:r w:rsidRPr="0067519B">
        <w:t>1.4.2026</w:t>
      </w:r>
      <w:r w:rsidRPr="0067519B">
        <w:rPr>
          <w:rStyle w:val="HideTWBExt"/>
        </w:rPr>
        <w:t>&lt;/Date&gt;</w:t>
      </w:r>
    </w:p>
    <w:p w14:paraId="71F4DCCF" w14:textId="77777777" w:rsidR="00FD702C" w:rsidRPr="0067519B" w:rsidRDefault="009050EB">
      <w:pPr>
        <w:pStyle w:val="CoverDocType"/>
      </w:pPr>
      <w:r w:rsidRPr="0067519B">
        <w:rPr>
          <w:rStyle w:val="HideTWBExt"/>
          <w:b w:val="0"/>
        </w:rPr>
        <w:t>&lt;TypeAM&gt;</w:t>
      </w:r>
      <w:r w:rsidRPr="0067519B">
        <w:t>TARKISTUKSET</w:t>
      </w:r>
      <w:r w:rsidRPr="0067519B">
        <w:rPr>
          <w:rStyle w:val="HideTWBExt"/>
          <w:b w:val="0"/>
        </w:rPr>
        <w:t>&lt;/TypeAM&gt;</w:t>
      </w:r>
    </w:p>
    <w:p w14:paraId="59C7E9C2" w14:textId="13C9F476" w:rsidR="00FD702C" w:rsidRPr="0067519B" w:rsidRDefault="009050EB">
      <w:pPr>
        <w:pStyle w:val="CoverDocType24a"/>
      </w:pPr>
      <w:r w:rsidRPr="0067519B">
        <w:rPr>
          <w:rStyle w:val="HideTWBExt"/>
          <w:rFonts w:eastAsia="Times New Roman"/>
          <w:b w:val="0"/>
        </w:rPr>
        <w:t>&lt;RangeAM&gt;</w:t>
      </w:r>
      <w:r w:rsidRPr="0067519B">
        <w:t>1</w:t>
      </w:r>
      <w:r w:rsidR="00261671" w:rsidRPr="0067519B">
        <w:t xml:space="preserve"> </w:t>
      </w:r>
      <w:r w:rsidRPr="0067519B">
        <w:t>-</w:t>
      </w:r>
      <w:r w:rsidR="00261671" w:rsidRPr="0067519B">
        <w:t xml:space="preserve"> </w:t>
      </w:r>
      <w:r w:rsidRPr="0067519B">
        <w:t>360</w:t>
      </w:r>
      <w:r w:rsidRPr="0067519B">
        <w:rPr>
          <w:rStyle w:val="HideTWBExt"/>
          <w:rFonts w:eastAsia="Times New Roman"/>
          <w:b w:val="0"/>
        </w:rPr>
        <w:t>&lt;/RangeAM&gt;</w:t>
      </w:r>
    </w:p>
    <w:p w14:paraId="655F9B5B" w14:textId="77777777" w:rsidR="00FD702C" w:rsidRPr="0067519B" w:rsidRDefault="009050EB">
      <w:pPr>
        <w:pStyle w:val="CoverBold"/>
      </w:pPr>
      <w:r w:rsidRPr="0067519B">
        <w:rPr>
          <w:rStyle w:val="HideTWBExt"/>
          <w:b w:val="0"/>
        </w:rPr>
        <w:t>&lt;TitreType&gt;</w:t>
      </w:r>
      <w:r w:rsidRPr="0067519B">
        <w:t>Mietintöluonnos</w:t>
      </w:r>
      <w:r w:rsidRPr="0067519B">
        <w:rPr>
          <w:rStyle w:val="HideTWBExt"/>
          <w:b w:val="0"/>
        </w:rPr>
        <w:t>&lt;/TitreType&gt;</w:t>
      </w:r>
    </w:p>
    <w:p w14:paraId="1FD7D0C5" w14:textId="77777777" w:rsidR="00FD702C" w:rsidRPr="0067519B" w:rsidRDefault="009050EB">
      <w:pPr>
        <w:pStyle w:val="CoverBold"/>
      </w:pPr>
      <w:r w:rsidRPr="0067519B">
        <w:rPr>
          <w:rStyle w:val="HideTWBExt"/>
          <w:b w:val="0"/>
        </w:rPr>
        <w:t>&lt;Rapporteur&gt;</w:t>
      </w:r>
      <w:r w:rsidRPr="0067519B">
        <w:t>Nicolás González Casares</w:t>
      </w:r>
      <w:r w:rsidRPr="0067519B">
        <w:rPr>
          <w:rStyle w:val="HideTWBExt"/>
          <w:b w:val="0"/>
        </w:rPr>
        <w:t>&lt;/Rapporteur&gt;</w:t>
      </w:r>
    </w:p>
    <w:p w14:paraId="3570DFD2" w14:textId="77777777" w:rsidR="00FD702C" w:rsidRPr="0067519B" w:rsidRDefault="009050EB">
      <w:pPr>
        <w:pStyle w:val="CoverNormal24a"/>
      </w:pPr>
      <w:r w:rsidRPr="0067519B">
        <w:rPr>
          <w:rStyle w:val="HideTWBExt"/>
        </w:rPr>
        <w:t>&lt;DocRefPE&gt;</w:t>
      </w:r>
      <w:r w:rsidRPr="0067519B">
        <w:t>(PE785.192v01-00)</w:t>
      </w:r>
      <w:r w:rsidRPr="0067519B">
        <w:rPr>
          <w:rStyle w:val="HideTWBExt"/>
        </w:rPr>
        <w:t>&lt;/DocRefPE&gt;</w:t>
      </w:r>
    </w:p>
    <w:p w14:paraId="4647555A" w14:textId="77777777" w:rsidR="00FD702C" w:rsidRPr="0067519B" w:rsidRDefault="009050EB">
      <w:pPr>
        <w:pStyle w:val="CoverNormal"/>
      </w:pPr>
      <w:r w:rsidRPr="0067519B">
        <w:rPr>
          <w:rStyle w:val="HideTWBExt"/>
        </w:rPr>
        <w:t>&lt;Titre&gt;</w:t>
      </w:r>
      <w:r w:rsidRPr="0067519B">
        <w:t>Harvinaisia sairauksia koskeva EU:n toimintasuunnitelma</w:t>
      </w:r>
      <w:r w:rsidRPr="0067519B">
        <w:rPr>
          <w:rStyle w:val="HideTWBExt"/>
        </w:rPr>
        <w:t>&lt;/Titre&gt;</w:t>
      </w:r>
    </w:p>
    <w:p w14:paraId="39A24446" w14:textId="77777777" w:rsidR="00FD702C" w:rsidRPr="0067519B" w:rsidRDefault="009050EB">
      <w:pPr>
        <w:pStyle w:val="CoverNormal24a"/>
      </w:pPr>
      <w:r w:rsidRPr="0067519B">
        <w:rPr>
          <w:rStyle w:val="HideTWBExt"/>
        </w:rPr>
        <w:t>&lt;DocRef&gt;</w:t>
      </w:r>
      <w:r w:rsidRPr="0067519B">
        <w:t>(2025/2130(INL))</w:t>
      </w:r>
      <w:r w:rsidRPr="0067519B">
        <w:rPr>
          <w:rStyle w:val="HideTWBExt"/>
        </w:rPr>
        <w:t>&lt;/DocRef&gt;</w:t>
      </w:r>
    </w:p>
    <w:p w14:paraId="2121FE75" w14:textId="77777777" w:rsidR="00FD702C" w:rsidRPr="0067519B" w:rsidRDefault="009050EB">
      <w:r w:rsidRPr="0067519B">
        <w:br w:type="page"/>
      </w:r>
      <w:r w:rsidRPr="0067519B">
        <w:lastRenderedPageBreak/>
        <w:t>AM_Com_NonLegReport</w:t>
      </w:r>
    </w:p>
    <w:p w14:paraId="00BD799C" w14:textId="0D35EBBA" w:rsidR="00BF49EA" w:rsidRPr="0067519B" w:rsidRDefault="009050EB" w:rsidP="00BF49EA">
      <w:pPr>
        <w:pStyle w:val="AmNumberTabs"/>
      </w:pPr>
      <w:r w:rsidRPr="0067519B">
        <w:br w:type="page"/>
      </w:r>
      <w:r w:rsidR="00BF49EA" w:rsidRPr="0067519B">
        <w:rPr>
          <w:rStyle w:val="HideTWBExt"/>
          <w:b w:val="0"/>
        </w:rPr>
        <w:lastRenderedPageBreak/>
        <w:t>&lt;RepeatBlock-Amend&gt;&lt;Amend&gt;</w:t>
      </w:r>
      <w:r w:rsidR="00BF49EA" w:rsidRPr="0067519B">
        <w:t>Tarkistus</w:t>
      </w:r>
      <w:r w:rsidR="00BF49EA" w:rsidRPr="0067519B">
        <w:tab/>
      </w:r>
      <w:r w:rsidR="00BF49EA" w:rsidRPr="0067519B">
        <w:tab/>
      </w:r>
      <w:r w:rsidR="00BF49EA" w:rsidRPr="0067519B">
        <w:rPr>
          <w:rStyle w:val="HideTWBExt"/>
          <w:b w:val="0"/>
        </w:rPr>
        <w:t>&lt;NumAm&gt;</w:t>
      </w:r>
      <w:r w:rsidR="00BF49EA" w:rsidRPr="0067519B">
        <w:t>1</w:t>
      </w:r>
      <w:r w:rsidR="00BF49EA" w:rsidRPr="0067519B">
        <w:rPr>
          <w:rStyle w:val="HideTWBExt"/>
          <w:b w:val="0"/>
        </w:rPr>
        <w:t>&lt;/NumAm&gt;</w:t>
      </w:r>
    </w:p>
    <w:p w14:paraId="7FEF0998" w14:textId="77777777" w:rsidR="00BF49EA" w:rsidRPr="0067519B" w:rsidRDefault="00BF49EA" w:rsidP="00BF49EA">
      <w:pPr>
        <w:pStyle w:val="NormalBold"/>
      </w:pPr>
      <w:r w:rsidRPr="0067519B">
        <w:rPr>
          <w:rStyle w:val="HideTWBExt"/>
          <w:b w:val="0"/>
        </w:rPr>
        <w:t>&lt;RepeatBlock-By&gt;&lt;Members&gt;</w:t>
      </w:r>
      <w:r w:rsidRPr="0067519B">
        <w:t>Michele Picaro</w:t>
      </w:r>
      <w:r w:rsidRPr="0067519B">
        <w:rPr>
          <w:rStyle w:val="HideTWBExt"/>
          <w:b w:val="0"/>
        </w:rPr>
        <w:t>&lt;/Members&gt;</w:t>
      </w:r>
    </w:p>
    <w:p w14:paraId="105007B4" w14:textId="77777777" w:rsidR="00BF49EA" w:rsidRPr="0067519B" w:rsidRDefault="00BF49EA" w:rsidP="00BF49EA">
      <w:pPr>
        <w:pStyle w:val="NormalBold"/>
      </w:pPr>
      <w:r w:rsidRPr="0067519B">
        <w:rPr>
          <w:rStyle w:val="HideTWBExt"/>
          <w:b w:val="0"/>
        </w:rPr>
        <w:t>&lt;/RepeatBlock-By&gt;</w:t>
      </w:r>
    </w:p>
    <w:p w14:paraId="69445097"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7CD4A6A4" w14:textId="77777777" w:rsidR="00BF49EA" w:rsidRPr="0067519B" w:rsidRDefault="00BF49EA" w:rsidP="00BF49EA">
      <w:pPr>
        <w:pStyle w:val="NormalBold"/>
      </w:pPr>
      <w:r w:rsidRPr="0067519B">
        <w:rPr>
          <w:rStyle w:val="HideTWBExt"/>
          <w:b w:val="0"/>
        </w:rPr>
        <w:t>&lt;Article&gt;</w:t>
      </w:r>
      <w:r w:rsidRPr="0067519B">
        <w:t>Johdanto-osan 1 viite</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648125EC" w14:textId="77777777" w:rsidTr="00D81224">
        <w:trPr>
          <w:trHeight w:hRule="exact" w:val="240"/>
          <w:jc w:val="center"/>
        </w:trPr>
        <w:tc>
          <w:tcPr>
            <w:tcW w:w="9752" w:type="dxa"/>
            <w:gridSpan w:val="2"/>
            <w:tcBorders>
              <w:top w:val="nil"/>
              <w:left w:val="nil"/>
              <w:bottom w:val="nil"/>
              <w:right w:val="nil"/>
            </w:tcBorders>
          </w:tcPr>
          <w:p w14:paraId="0509D01A" w14:textId="77777777" w:rsidR="00BF49EA" w:rsidRPr="0067519B" w:rsidRDefault="00BF49EA" w:rsidP="00D81224"/>
        </w:tc>
      </w:tr>
      <w:tr w:rsidR="00BF49EA" w:rsidRPr="0067519B" w14:paraId="7B42E018" w14:textId="77777777" w:rsidTr="00D81224">
        <w:trPr>
          <w:trHeight w:val="240"/>
          <w:jc w:val="center"/>
        </w:trPr>
        <w:tc>
          <w:tcPr>
            <w:tcW w:w="4876" w:type="dxa"/>
            <w:tcBorders>
              <w:top w:val="nil"/>
              <w:left w:val="nil"/>
              <w:bottom w:val="nil"/>
              <w:right w:val="nil"/>
            </w:tcBorders>
          </w:tcPr>
          <w:p w14:paraId="4998BC94"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03875E8C" w14:textId="77777777" w:rsidR="00BF49EA" w:rsidRPr="0067519B" w:rsidRDefault="00BF49EA" w:rsidP="00D81224">
            <w:pPr>
              <w:pStyle w:val="AmColumnHeading"/>
            </w:pPr>
            <w:r w:rsidRPr="0067519B">
              <w:t>Tarkistus</w:t>
            </w:r>
          </w:p>
        </w:tc>
      </w:tr>
      <w:tr w:rsidR="00BF49EA" w:rsidRPr="0067519B" w14:paraId="0510A0FD" w14:textId="77777777" w:rsidTr="00D81224">
        <w:trPr>
          <w:jc w:val="center"/>
        </w:trPr>
        <w:tc>
          <w:tcPr>
            <w:tcW w:w="4876" w:type="dxa"/>
            <w:tcBorders>
              <w:top w:val="nil"/>
              <w:left w:val="nil"/>
              <w:bottom w:val="nil"/>
              <w:right w:val="nil"/>
            </w:tcBorders>
          </w:tcPr>
          <w:p w14:paraId="4F9C049C" w14:textId="77777777" w:rsidR="00BF49EA" w:rsidRPr="0067519B" w:rsidRDefault="00BF49EA" w:rsidP="00D81224">
            <w:pPr>
              <w:pStyle w:val="Normal6a"/>
            </w:pPr>
            <w:r w:rsidRPr="0067519B">
              <w:t>–</w:t>
            </w:r>
            <w:r w:rsidRPr="0067519B">
              <w:tab/>
              <w:t xml:space="preserve">ottaa huomioon Euroopan unionin toiminnasta tehdyn sopimuksen </w:t>
            </w:r>
            <w:r w:rsidRPr="0067519B">
              <w:rPr>
                <w:b/>
                <w:i/>
              </w:rPr>
              <w:t>225</w:t>
            </w:r>
            <w:r w:rsidRPr="0067519B">
              <w:t> artiklan,</w:t>
            </w:r>
          </w:p>
        </w:tc>
        <w:tc>
          <w:tcPr>
            <w:tcW w:w="4876" w:type="dxa"/>
            <w:tcBorders>
              <w:top w:val="nil"/>
              <w:left w:val="nil"/>
              <w:bottom w:val="nil"/>
              <w:right w:val="nil"/>
            </w:tcBorders>
          </w:tcPr>
          <w:p w14:paraId="2F69B34F" w14:textId="77777777" w:rsidR="00BF49EA" w:rsidRPr="0067519B" w:rsidRDefault="00BF49EA" w:rsidP="00D81224">
            <w:pPr>
              <w:pStyle w:val="Normal6a"/>
            </w:pPr>
            <w:r w:rsidRPr="0067519B">
              <w:t>–</w:t>
            </w:r>
            <w:r w:rsidRPr="0067519B">
              <w:tab/>
              <w:t xml:space="preserve">ottaa huomioon Euroopan unionin toiminnasta tehdyn sopimuksen </w:t>
            </w:r>
            <w:r w:rsidRPr="0067519B">
              <w:rPr>
                <w:b/>
                <w:i/>
              </w:rPr>
              <w:t>292</w:t>
            </w:r>
            <w:r w:rsidRPr="0067519B">
              <w:t> artiklan,</w:t>
            </w:r>
          </w:p>
        </w:tc>
      </w:tr>
    </w:tbl>
    <w:p w14:paraId="69FCC1BB"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20A10923" w14:textId="77777777" w:rsidR="00BF49EA" w:rsidRPr="0067519B" w:rsidRDefault="00BF49EA" w:rsidP="00BF49EA">
      <w:r w:rsidRPr="0067519B">
        <w:rPr>
          <w:rStyle w:val="HideTWBExt"/>
        </w:rPr>
        <w:t>&lt;/Amend&gt;</w:t>
      </w:r>
    </w:p>
    <w:p w14:paraId="2971BE5D"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2</w:t>
      </w:r>
      <w:r w:rsidRPr="0067519B">
        <w:rPr>
          <w:rStyle w:val="HideTWBExt"/>
          <w:b w:val="0"/>
        </w:rPr>
        <w:t>&lt;/NumAm&gt;</w:t>
      </w:r>
    </w:p>
    <w:p w14:paraId="0BA0AD89" w14:textId="77777777" w:rsidR="00BF49EA" w:rsidRPr="0067519B" w:rsidRDefault="00BF49EA" w:rsidP="00BF49EA">
      <w:pPr>
        <w:pStyle w:val="NormalBold"/>
      </w:pPr>
      <w:r w:rsidRPr="0067519B">
        <w:rPr>
          <w:rStyle w:val="HideTWBExt"/>
          <w:b w:val="0"/>
        </w:rPr>
        <w:t>&lt;RepeatBlock-By&gt;&lt;Members&gt;</w:t>
      </w:r>
      <w:r w:rsidRPr="0067519B">
        <w:t>Michele Picaro</w:t>
      </w:r>
      <w:r w:rsidRPr="0067519B">
        <w:rPr>
          <w:rStyle w:val="HideTWBExt"/>
          <w:b w:val="0"/>
        </w:rPr>
        <w:t>&lt;/Members&gt;</w:t>
      </w:r>
    </w:p>
    <w:p w14:paraId="2E2E19A4" w14:textId="77777777" w:rsidR="00BF49EA" w:rsidRPr="0067519B" w:rsidRDefault="00BF49EA" w:rsidP="00BF49EA">
      <w:pPr>
        <w:pStyle w:val="NormalBold"/>
      </w:pPr>
      <w:r w:rsidRPr="0067519B">
        <w:rPr>
          <w:rStyle w:val="HideTWBExt"/>
          <w:b w:val="0"/>
        </w:rPr>
        <w:t>&lt;/RepeatBlock-By&gt;</w:t>
      </w:r>
    </w:p>
    <w:p w14:paraId="399A7D3F"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76C3BD77" w14:textId="77777777" w:rsidR="00BF49EA" w:rsidRPr="0067519B" w:rsidRDefault="00BF49EA" w:rsidP="00BF49EA">
      <w:pPr>
        <w:pStyle w:val="NormalBold"/>
      </w:pPr>
      <w:r w:rsidRPr="0067519B">
        <w:rPr>
          <w:rStyle w:val="HideTWBExt"/>
          <w:b w:val="0"/>
        </w:rPr>
        <w:t>&lt;Article&gt;</w:t>
      </w:r>
      <w:r w:rsidRPr="0067519B">
        <w:t>Johdanto-osan 2 viite</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4AB4C1B3" w14:textId="77777777" w:rsidTr="00D81224">
        <w:trPr>
          <w:trHeight w:hRule="exact" w:val="240"/>
          <w:jc w:val="center"/>
        </w:trPr>
        <w:tc>
          <w:tcPr>
            <w:tcW w:w="9752" w:type="dxa"/>
            <w:gridSpan w:val="2"/>
            <w:tcBorders>
              <w:top w:val="nil"/>
              <w:left w:val="nil"/>
              <w:bottom w:val="nil"/>
              <w:right w:val="nil"/>
            </w:tcBorders>
          </w:tcPr>
          <w:p w14:paraId="4E48676E" w14:textId="77777777" w:rsidR="00BF49EA" w:rsidRPr="0067519B" w:rsidRDefault="00BF49EA" w:rsidP="00D81224"/>
        </w:tc>
      </w:tr>
      <w:tr w:rsidR="00BF49EA" w:rsidRPr="0067519B" w14:paraId="2EDFEA0A" w14:textId="77777777" w:rsidTr="00D81224">
        <w:trPr>
          <w:trHeight w:val="240"/>
          <w:jc w:val="center"/>
        </w:trPr>
        <w:tc>
          <w:tcPr>
            <w:tcW w:w="4876" w:type="dxa"/>
            <w:tcBorders>
              <w:top w:val="nil"/>
              <w:left w:val="nil"/>
              <w:bottom w:val="nil"/>
              <w:right w:val="nil"/>
            </w:tcBorders>
          </w:tcPr>
          <w:p w14:paraId="1377C898"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75573D84" w14:textId="77777777" w:rsidR="00BF49EA" w:rsidRPr="0067519B" w:rsidRDefault="00BF49EA" w:rsidP="00D81224">
            <w:pPr>
              <w:pStyle w:val="AmColumnHeading"/>
            </w:pPr>
            <w:r w:rsidRPr="0067519B">
              <w:t>Tarkistus</w:t>
            </w:r>
          </w:p>
        </w:tc>
      </w:tr>
      <w:tr w:rsidR="00BF49EA" w:rsidRPr="0067519B" w14:paraId="1F9A6E1F" w14:textId="77777777" w:rsidTr="00D81224">
        <w:trPr>
          <w:jc w:val="center"/>
        </w:trPr>
        <w:tc>
          <w:tcPr>
            <w:tcW w:w="4876" w:type="dxa"/>
            <w:tcBorders>
              <w:top w:val="nil"/>
              <w:left w:val="nil"/>
              <w:bottom w:val="nil"/>
              <w:right w:val="nil"/>
            </w:tcBorders>
          </w:tcPr>
          <w:p w14:paraId="5F22497D" w14:textId="77777777" w:rsidR="00BF49EA" w:rsidRPr="0067519B" w:rsidRDefault="00BF49EA" w:rsidP="00D81224">
            <w:pPr>
              <w:pStyle w:val="Normal6a"/>
            </w:pPr>
            <w:r w:rsidRPr="0067519B">
              <w:t>–</w:t>
            </w:r>
            <w:r w:rsidRPr="0067519B">
              <w:tab/>
              <w:t>ottaa huomioon Euroopan unionin toiminnasta tehdyn sopimuksen 16</w:t>
            </w:r>
            <w:r w:rsidRPr="0067519B">
              <w:rPr>
                <w:b/>
                <w:i/>
              </w:rPr>
              <w:t>, 114</w:t>
            </w:r>
            <w:r w:rsidRPr="0067519B">
              <w:t xml:space="preserve"> ja 168 artiklan,</w:t>
            </w:r>
          </w:p>
        </w:tc>
        <w:tc>
          <w:tcPr>
            <w:tcW w:w="4876" w:type="dxa"/>
            <w:tcBorders>
              <w:top w:val="nil"/>
              <w:left w:val="nil"/>
              <w:bottom w:val="nil"/>
              <w:right w:val="nil"/>
            </w:tcBorders>
          </w:tcPr>
          <w:p w14:paraId="416A21AB" w14:textId="77777777" w:rsidR="00BF49EA" w:rsidRPr="0067519B" w:rsidRDefault="00BF49EA" w:rsidP="00D81224">
            <w:pPr>
              <w:pStyle w:val="Normal6a"/>
            </w:pPr>
            <w:r w:rsidRPr="0067519B">
              <w:t>–</w:t>
            </w:r>
            <w:r w:rsidRPr="0067519B">
              <w:tab/>
              <w:t>ottaa huomioon Euroopan unionin toiminnasta tehdyn sopimuksen 16 ja 168 artiklan,</w:t>
            </w:r>
          </w:p>
        </w:tc>
      </w:tr>
    </w:tbl>
    <w:p w14:paraId="027F5C4E"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6B04C2EC" w14:textId="77777777" w:rsidR="00BF49EA" w:rsidRPr="0067519B" w:rsidRDefault="00BF49EA" w:rsidP="00BF49EA">
      <w:r w:rsidRPr="0067519B">
        <w:rPr>
          <w:rStyle w:val="HideTWBExt"/>
        </w:rPr>
        <w:t>&lt;/Amend&gt;</w:t>
      </w:r>
    </w:p>
    <w:p w14:paraId="4A8C464D"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3</w:t>
      </w:r>
      <w:r w:rsidRPr="0067519B">
        <w:rPr>
          <w:rStyle w:val="HideTWBExt"/>
          <w:b w:val="0"/>
        </w:rPr>
        <w:t>&lt;/NumAm&gt;</w:t>
      </w:r>
    </w:p>
    <w:p w14:paraId="0271CC45" w14:textId="77777777" w:rsidR="00BF49EA" w:rsidRPr="0067519B" w:rsidRDefault="00BF49EA" w:rsidP="00BF49EA">
      <w:pPr>
        <w:pStyle w:val="NormalBold"/>
      </w:pPr>
      <w:r w:rsidRPr="0067519B">
        <w:rPr>
          <w:rStyle w:val="HideTWBExt"/>
          <w:b w:val="0"/>
        </w:rPr>
        <w:t>&lt;RepeatBlock-By&gt;&lt;Members&gt;</w:t>
      </w:r>
      <w:r w:rsidRPr="0067519B">
        <w:t>Elena Nevado del Campo, Dolors Montserrat, Adam Jarubas, Letizia Moratti</w:t>
      </w:r>
      <w:r w:rsidRPr="0067519B">
        <w:rPr>
          <w:rStyle w:val="HideTWBExt"/>
          <w:b w:val="0"/>
        </w:rPr>
        <w:t>&lt;/Members&gt;</w:t>
      </w:r>
    </w:p>
    <w:p w14:paraId="62B633CD" w14:textId="77777777" w:rsidR="00BF49EA" w:rsidRPr="0067519B" w:rsidRDefault="00BF49EA" w:rsidP="00BF49EA">
      <w:pPr>
        <w:pStyle w:val="NormalBold"/>
      </w:pPr>
      <w:r w:rsidRPr="0067519B">
        <w:rPr>
          <w:rStyle w:val="HideTWBExt"/>
          <w:b w:val="0"/>
        </w:rPr>
        <w:t>&lt;/RepeatBlock-By&gt;</w:t>
      </w:r>
    </w:p>
    <w:p w14:paraId="02EE3D49"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08B1BCAA" w14:textId="77777777" w:rsidR="00BF49EA" w:rsidRPr="0067519B" w:rsidRDefault="00BF49EA" w:rsidP="00BF49EA">
      <w:pPr>
        <w:pStyle w:val="NormalBold"/>
      </w:pPr>
      <w:r w:rsidRPr="0067519B">
        <w:rPr>
          <w:rStyle w:val="HideTWBExt"/>
          <w:b w:val="0"/>
        </w:rPr>
        <w:t>&lt;Article&gt;</w:t>
      </w:r>
      <w:r w:rsidRPr="0067519B">
        <w:t>Johdanto-osan 5 a viite (uusi)</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7311AEEA" w14:textId="77777777" w:rsidTr="00D81224">
        <w:trPr>
          <w:trHeight w:hRule="exact" w:val="240"/>
          <w:jc w:val="center"/>
        </w:trPr>
        <w:tc>
          <w:tcPr>
            <w:tcW w:w="9752" w:type="dxa"/>
            <w:gridSpan w:val="2"/>
            <w:tcBorders>
              <w:top w:val="nil"/>
              <w:left w:val="nil"/>
              <w:bottom w:val="nil"/>
              <w:right w:val="nil"/>
            </w:tcBorders>
          </w:tcPr>
          <w:p w14:paraId="259F8082" w14:textId="77777777" w:rsidR="00BF49EA" w:rsidRPr="0067519B" w:rsidRDefault="00BF49EA" w:rsidP="00D81224"/>
        </w:tc>
      </w:tr>
      <w:tr w:rsidR="00BF49EA" w:rsidRPr="0067519B" w14:paraId="1BA3E8DF" w14:textId="77777777" w:rsidTr="00D81224">
        <w:trPr>
          <w:trHeight w:val="240"/>
          <w:jc w:val="center"/>
        </w:trPr>
        <w:tc>
          <w:tcPr>
            <w:tcW w:w="4876" w:type="dxa"/>
            <w:tcBorders>
              <w:top w:val="nil"/>
              <w:left w:val="nil"/>
              <w:bottom w:val="nil"/>
              <w:right w:val="nil"/>
            </w:tcBorders>
          </w:tcPr>
          <w:p w14:paraId="087044B4"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560868A8" w14:textId="77777777" w:rsidR="00BF49EA" w:rsidRPr="0067519B" w:rsidRDefault="00BF49EA" w:rsidP="00D81224">
            <w:pPr>
              <w:pStyle w:val="AmColumnHeading"/>
            </w:pPr>
            <w:r w:rsidRPr="0067519B">
              <w:t>Tarkistus</w:t>
            </w:r>
          </w:p>
        </w:tc>
      </w:tr>
      <w:tr w:rsidR="00BF49EA" w:rsidRPr="0067519B" w14:paraId="483C3451" w14:textId="77777777" w:rsidTr="00D81224">
        <w:trPr>
          <w:jc w:val="center"/>
        </w:trPr>
        <w:tc>
          <w:tcPr>
            <w:tcW w:w="4876" w:type="dxa"/>
            <w:tcBorders>
              <w:top w:val="nil"/>
              <w:left w:val="nil"/>
              <w:bottom w:val="nil"/>
              <w:right w:val="nil"/>
            </w:tcBorders>
          </w:tcPr>
          <w:p w14:paraId="7A2985CE" w14:textId="77777777" w:rsidR="00BF49EA" w:rsidRPr="0067519B" w:rsidRDefault="00BF49EA" w:rsidP="00D81224">
            <w:pPr>
              <w:pStyle w:val="Normal6a"/>
            </w:pPr>
          </w:p>
        </w:tc>
        <w:tc>
          <w:tcPr>
            <w:tcW w:w="4876" w:type="dxa"/>
            <w:tcBorders>
              <w:top w:val="nil"/>
              <w:left w:val="nil"/>
              <w:bottom w:val="nil"/>
              <w:right w:val="nil"/>
            </w:tcBorders>
          </w:tcPr>
          <w:p w14:paraId="25FF2507" w14:textId="77777777" w:rsidR="00BF49EA" w:rsidRPr="0067519B" w:rsidRDefault="00BF49EA" w:rsidP="00D81224">
            <w:pPr>
              <w:pStyle w:val="Normal6a"/>
            </w:pPr>
            <w:r w:rsidRPr="0067519B">
              <w:rPr>
                <w:b/>
                <w:i/>
              </w:rPr>
              <w:t>–</w:t>
            </w:r>
            <w:r w:rsidRPr="0067519B">
              <w:tab/>
            </w:r>
            <w:r w:rsidRPr="0067519B">
              <w:rPr>
                <w:b/>
                <w:i/>
              </w:rPr>
              <w:t>ottaa huomioon harvinaislääkkeistä 16. joulukuuta 1999 annetun Euroopan parlamentin ja neuvoston asetuksen (EY) N:o 141/2000,</w:t>
            </w:r>
          </w:p>
        </w:tc>
      </w:tr>
    </w:tbl>
    <w:p w14:paraId="48AFD8CC"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1D1CEDFE" w14:textId="77777777" w:rsidR="00BF49EA" w:rsidRPr="0067519B" w:rsidRDefault="00BF49EA" w:rsidP="00BF49EA">
      <w:r w:rsidRPr="0067519B">
        <w:rPr>
          <w:rStyle w:val="HideTWBExt"/>
        </w:rPr>
        <w:t>&lt;/Amend&gt;</w:t>
      </w:r>
    </w:p>
    <w:p w14:paraId="284417FC"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4</w:t>
      </w:r>
      <w:r w:rsidRPr="0067519B">
        <w:rPr>
          <w:rStyle w:val="HideTWBExt"/>
          <w:b w:val="0"/>
        </w:rPr>
        <w:t>&lt;/NumAm&gt;</w:t>
      </w:r>
    </w:p>
    <w:p w14:paraId="5758D58B" w14:textId="77777777" w:rsidR="00BF49EA" w:rsidRPr="0067519B" w:rsidRDefault="00BF49EA" w:rsidP="00BF49EA">
      <w:pPr>
        <w:pStyle w:val="NormalBold"/>
      </w:pPr>
      <w:r w:rsidRPr="0067519B">
        <w:rPr>
          <w:rStyle w:val="HideTWBExt"/>
          <w:b w:val="0"/>
        </w:rPr>
        <w:t>&lt;RepeatBlock-By&gt;&lt;Members&gt;</w:t>
      </w:r>
      <w:r w:rsidRPr="0067519B">
        <w:t>Jessica Polfjärd, Niels Flemming Hansen</w:t>
      </w:r>
      <w:r w:rsidRPr="0067519B">
        <w:rPr>
          <w:rStyle w:val="HideTWBExt"/>
          <w:b w:val="0"/>
        </w:rPr>
        <w:t>&lt;/Members&gt;</w:t>
      </w:r>
    </w:p>
    <w:p w14:paraId="06051BC7" w14:textId="77777777" w:rsidR="00BF49EA" w:rsidRPr="0067519B" w:rsidRDefault="00BF49EA" w:rsidP="00BF49EA">
      <w:pPr>
        <w:pStyle w:val="NormalBold"/>
      </w:pPr>
      <w:r w:rsidRPr="0067519B">
        <w:rPr>
          <w:rStyle w:val="HideTWBExt"/>
          <w:b w:val="0"/>
        </w:rPr>
        <w:t>&lt;/RepeatBlock-By&gt;</w:t>
      </w:r>
    </w:p>
    <w:p w14:paraId="0D075273"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6CF2BF3F" w14:textId="77777777" w:rsidR="00BF49EA" w:rsidRPr="0067519B" w:rsidRDefault="00BF49EA" w:rsidP="00BF49EA">
      <w:pPr>
        <w:pStyle w:val="NormalBold"/>
      </w:pPr>
      <w:r w:rsidRPr="0067519B">
        <w:rPr>
          <w:rStyle w:val="HideTWBExt"/>
          <w:b w:val="0"/>
        </w:rPr>
        <w:t>&lt;Article&gt;</w:t>
      </w:r>
      <w:r w:rsidRPr="0067519B">
        <w:t>Johdanto-osan 5 a viite (uusi)</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05AD1551" w14:textId="77777777" w:rsidTr="00D81224">
        <w:trPr>
          <w:trHeight w:hRule="exact" w:val="240"/>
          <w:jc w:val="center"/>
        </w:trPr>
        <w:tc>
          <w:tcPr>
            <w:tcW w:w="9752" w:type="dxa"/>
            <w:gridSpan w:val="2"/>
            <w:tcBorders>
              <w:top w:val="nil"/>
              <w:left w:val="nil"/>
              <w:bottom w:val="nil"/>
              <w:right w:val="nil"/>
            </w:tcBorders>
          </w:tcPr>
          <w:p w14:paraId="379FB9F1" w14:textId="77777777" w:rsidR="00BF49EA" w:rsidRPr="0067519B" w:rsidRDefault="00BF49EA" w:rsidP="00D81224"/>
        </w:tc>
      </w:tr>
      <w:tr w:rsidR="00BF49EA" w:rsidRPr="0067519B" w14:paraId="0BD8BB1B" w14:textId="77777777" w:rsidTr="00D81224">
        <w:trPr>
          <w:trHeight w:val="240"/>
          <w:jc w:val="center"/>
        </w:trPr>
        <w:tc>
          <w:tcPr>
            <w:tcW w:w="4876" w:type="dxa"/>
            <w:tcBorders>
              <w:top w:val="nil"/>
              <w:left w:val="nil"/>
              <w:bottom w:val="nil"/>
              <w:right w:val="nil"/>
            </w:tcBorders>
          </w:tcPr>
          <w:p w14:paraId="5C1771D5"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0A76D512" w14:textId="77777777" w:rsidR="00BF49EA" w:rsidRPr="0067519B" w:rsidRDefault="00BF49EA" w:rsidP="00D81224">
            <w:pPr>
              <w:pStyle w:val="AmColumnHeading"/>
            </w:pPr>
            <w:r w:rsidRPr="0067519B">
              <w:t>Tarkistus</w:t>
            </w:r>
          </w:p>
        </w:tc>
      </w:tr>
      <w:tr w:rsidR="00BF49EA" w:rsidRPr="0067519B" w14:paraId="18CA6E71" w14:textId="77777777" w:rsidTr="00D81224">
        <w:trPr>
          <w:jc w:val="center"/>
        </w:trPr>
        <w:tc>
          <w:tcPr>
            <w:tcW w:w="4876" w:type="dxa"/>
            <w:tcBorders>
              <w:top w:val="nil"/>
              <w:left w:val="nil"/>
              <w:bottom w:val="nil"/>
              <w:right w:val="nil"/>
            </w:tcBorders>
          </w:tcPr>
          <w:p w14:paraId="148EAAB1" w14:textId="77777777" w:rsidR="00BF49EA" w:rsidRPr="0067519B" w:rsidRDefault="00BF49EA" w:rsidP="00D81224">
            <w:pPr>
              <w:pStyle w:val="Normal6a"/>
            </w:pPr>
          </w:p>
        </w:tc>
        <w:tc>
          <w:tcPr>
            <w:tcW w:w="4876" w:type="dxa"/>
            <w:tcBorders>
              <w:top w:val="nil"/>
              <w:left w:val="nil"/>
              <w:bottom w:val="nil"/>
              <w:right w:val="nil"/>
            </w:tcBorders>
          </w:tcPr>
          <w:p w14:paraId="4036FE66" w14:textId="77777777" w:rsidR="00BF49EA" w:rsidRPr="0067519B" w:rsidRDefault="00BF49EA" w:rsidP="00D81224">
            <w:pPr>
              <w:pStyle w:val="Normal6a"/>
            </w:pPr>
            <w:r w:rsidRPr="0067519B">
              <w:rPr>
                <w:b/>
                <w:i/>
              </w:rPr>
              <w:t>–</w:t>
            </w:r>
            <w:r w:rsidRPr="0067519B">
              <w:tab/>
            </w:r>
            <w:r w:rsidRPr="0067519B">
              <w:rPr>
                <w:b/>
                <w:i/>
              </w:rPr>
              <w:t>ottaa huomioon 9. syyskuuta 2024 julkaistun Mario Draghin raportin unionin kilpailukyvystä ”The future of European competitiveness”, jäljempänä ’Draghin raportti’,</w:t>
            </w:r>
          </w:p>
        </w:tc>
      </w:tr>
    </w:tbl>
    <w:p w14:paraId="28FBA14B"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58679595" w14:textId="77777777" w:rsidR="00BF49EA" w:rsidRPr="0067519B" w:rsidRDefault="00BF49EA" w:rsidP="00BF49EA">
      <w:r w:rsidRPr="0067519B">
        <w:rPr>
          <w:rStyle w:val="HideTWBExt"/>
        </w:rPr>
        <w:t>&lt;/Amend&gt;</w:t>
      </w:r>
    </w:p>
    <w:p w14:paraId="03AEFB69"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5</w:t>
      </w:r>
      <w:r w:rsidRPr="0067519B">
        <w:rPr>
          <w:rStyle w:val="HideTWBExt"/>
          <w:b w:val="0"/>
        </w:rPr>
        <w:t>&lt;/NumAm&gt;</w:t>
      </w:r>
    </w:p>
    <w:p w14:paraId="6AEF8D89" w14:textId="77777777" w:rsidR="00BF49EA" w:rsidRPr="0067519B" w:rsidRDefault="00BF49EA" w:rsidP="00BF49EA">
      <w:pPr>
        <w:pStyle w:val="NormalBold"/>
      </w:pPr>
      <w:r w:rsidRPr="0067519B">
        <w:rPr>
          <w:rStyle w:val="HideTWBExt"/>
          <w:b w:val="0"/>
        </w:rPr>
        <w:t>&lt;RepeatBlock-By&gt;&lt;Members&gt;</w:t>
      </w:r>
      <w:r w:rsidRPr="0067519B">
        <w:t>Jessica Polfjärd, Niels Flemming Hansen</w:t>
      </w:r>
      <w:r w:rsidRPr="0067519B">
        <w:rPr>
          <w:rStyle w:val="HideTWBExt"/>
          <w:b w:val="0"/>
        </w:rPr>
        <w:t>&lt;/Members&gt;</w:t>
      </w:r>
    </w:p>
    <w:p w14:paraId="0315A8ED" w14:textId="77777777" w:rsidR="00BF49EA" w:rsidRPr="0067519B" w:rsidRDefault="00BF49EA" w:rsidP="00BF49EA">
      <w:pPr>
        <w:pStyle w:val="NormalBold"/>
      </w:pPr>
      <w:r w:rsidRPr="0067519B">
        <w:rPr>
          <w:rStyle w:val="HideTWBExt"/>
          <w:b w:val="0"/>
        </w:rPr>
        <w:t>&lt;/RepeatBlock-By&gt;</w:t>
      </w:r>
    </w:p>
    <w:p w14:paraId="70FE2BCA"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61E2DE38" w14:textId="77777777" w:rsidR="00BF49EA" w:rsidRPr="0067519B" w:rsidRDefault="00BF49EA" w:rsidP="00BF49EA">
      <w:pPr>
        <w:pStyle w:val="NormalBold"/>
      </w:pPr>
      <w:r w:rsidRPr="0067519B">
        <w:rPr>
          <w:rStyle w:val="HideTWBExt"/>
          <w:b w:val="0"/>
        </w:rPr>
        <w:t>&lt;Article&gt;</w:t>
      </w:r>
      <w:r w:rsidRPr="0067519B">
        <w:t>Johdanto-osan 5 b viite (uusi)</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13BAF41D" w14:textId="77777777" w:rsidTr="00D81224">
        <w:trPr>
          <w:trHeight w:hRule="exact" w:val="240"/>
          <w:jc w:val="center"/>
        </w:trPr>
        <w:tc>
          <w:tcPr>
            <w:tcW w:w="9752" w:type="dxa"/>
            <w:gridSpan w:val="2"/>
            <w:tcBorders>
              <w:top w:val="nil"/>
              <w:left w:val="nil"/>
              <w:bottom w:val="nil"/>
              <w:right w:val="nil"/>
            </w:tcBorders>
          </w:tcPr>
          <w:p w14:paraId="5773E23C" w14:textId="77777777" w:rsidR="00BF49EA" w:rsidRPr="0067519B" w:rsidRDefault="00BF49EA" w:rsidP="00D81224"/>
        </w:tc>
      </w:tr>
      <w:tr w:rsidR="00BF49EA" w:rsidRPr="0067519B" w14:paraId="7FCAA279" w14:textId="77777777" w:rsidTr="00D81224">
        <w:trPr>
          <w:trHeight w:val="240"/>
          <w:jc w:val="center"/>
        </w:trPr>
        <w:tc>
          <w:tcPr>
            <w:tcW w:w="4876" w:type="dxa"/>
            <w:tcBorders>
              <w:top w:val="nil"/>
              <w:left w:val="nil"/>
              <w:bottom w:val="nil"/>
              <w:right w:val="nil"/>
            </w:tcBorders>
          </w:tcPr>
          <w:p w14:paraId="0633A79F"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06B24340" w14:textId="77777777" w:rsidR="00BF49EA" w:rsidRPr="0067519B" w:rsidRDefault="00BF49EA" w:rsidP="00D81224">
            <w:pPr>
              <w:pStyle w:val="AmColumnHeading"/>
            </w:pPr>
            <w:r w:rsidRPr="0067519B">
              <w:t>Tarkistus</w:t>
            </w:r>
          </w:p>
        </w:tc>
      </w:tr>
      <w:tr w:rsidR="00BF49EA" w:rsidRPr="0067519B" w14:paraId="48C4D643" w14:textId="77777777" w:rsidTr="00D81224">
        <w:trPr>
          <w:jc w:val="center"/>
        </w:trPr>
        <w:tc>
          <w:tcPr>
            <w:tcW w:w="4876" w:type="dxa"/>
            <w:tcBorders>
              <w:top w:val="nil"/>
              <w:left w:val="nil"/>
              <w:bottom w:val="nil"/>
              <w:right w:val="nil"/>
            </w:tcBorders>
          </w:tcPr>
          <w:p w14:paraId="1BC7ECF4" w14:textId="77777777" w:rsidR="00BF49EA" w:rsidRPr="0067519B" w:rsidRDefault="00BF49EA" w:rsidP="00D81224">
            <w:pPr>
              <w:pStyle w:val="Normal6a"/>
            </w:pPr>
          </w:p>
        </w:tc>
        <w:tc>
          <w:tcPr>
            <w:tcW w:w="4876" w:type="dxa"/>
            <w:tcBorders>
              <w:top w:val="nil"/>
              <w:left w:val="nil"/>
              <w:bottom w:val="nil"/>
              <w:right w:val="nil"/>
            </w:tcBorders>
          </w:tcPr>
          <w:p w14:paraId="5FD9FCD1" w14:textId="77777777" w:rsidR="00BF49EA" w:rsidRPr="0067519B" w:rsidRDefault="00BF49EA" w:rsidP="00D81224">
            <w:pPr>
              <w:pStyle w:val="Normal6a"/>
            </w:pPr>
            <w:r w:rsidRPr="0067519B">
              <w:rPr>
                <w:b/>
                <w:i/>
              </w:rPr>
              <w:t>–</w:t>
            </w:r>
            <w:r w:rsidRPr="0067519B">
              <w:tab/>
            </w:r>
            <w:r w:rsidRPr="0067519B">
              <w:rPr>
                <w:b/>
                <w:i/>
              </w:rPr>
              <w:t>ottaa huomioon 29. tammikuuta 2025 annetun komission tiedonannon ”EU:n kilpailukykykompassi”,</w:t>
            </w:r>
          </w:p>
        </w:tc>
      </w:tr>
    </w:tbl>
    <w:p w14:paraId="425C973D"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7522E343" w14:textId="77777777" w:rsidR="00BF49EA" w:rsidRPr="0067519B" w:rsidRDefault="00BF49EA" w:rsidP="00BF49EA">
      <w:r w:rsidRPr="0067519B">
        <w:rPr>
          <w:rStyle w:val="HideTWBExt"/>
        </w:rPr>
        <w:t>&lt;/Amend&gt;</w:t>
      </w:r>
    </w:p>
    <w:p w14:paraId="10F3FE2A"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6</w:t>
      </w:r>
      <w:r w:rsidRPr="0067519B">
        <w:rPr>
          <w:rStyle w:val="HideTWBExt"/>
          <w:b w:val="0"/>
        </w:rPr>
        <w:t>&lt;/NumAm&gt;</w:t>
      </w:r>
    </w:p>
    <w:p w14:paraId="7B6A5B5C" w14:textId="77777777" w:rsidR="00BF49EA" w:rsidRPr="0067519B" w:rsidRDefault="00BF49EA" w:rsidP="00BF49EA">
      <w:pPr>
        <w:pStyle w:val="NormalBold"/>
      </w:pPr>
      <w:r w:rsidRPr="0067519B">
        <w:rPr>
          <w:rStyle w:val="HideTWBExt"/>
          <w:b w:val="0"/>
        </w:rPr>
        <w:t>&lt;RepeatBlock-By&gt;&lt;Members&gt;</w:t>
      </w:r>
      <w:r w:rsidRPr="0067519B">
        <w:t>Ondřej Dostál</w:t>
      </w:r>
      <w:r w:rsidRPr="0067519B">
        <w:rPr>
          <w:rStyle w:val="HideTWBExt"/>
          <w:b w:val="0"/>
        </w:rPr>
        <w:t>&lt;/Members&gt;</w:t>
      </w:r>
    </w:p>
    <w:p w14:paraId="3A3FCAEA" w14:textId="77777777" w:rsidR="00BF49EA" w:rsidRPr="0067519B" w:rsidRDefault="00BF49EA" w:rsidP="00BF49EA">
      <w:pPr>
        <w:pStyle w:val="NormalBold"/>
      </w:pPr>
      <w:r w:rsidRPr="0067519B">
        <w:rPr>
          <w:rStyle w:val="HideTWBExt"/>
          <w:b w:val="0"/>
        </w:rPr>
        <w:t>&lt;/RepeatBlock-By&gt;</w:t>
      </w:r>
    </w:p>
    <w:p w14:paraId="3C583B77"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1FEE1082" w14:textId="77777777" w:rsidR="00BF49EA" w:rsidRPr="0067519B" w:rsidRDefault="00BF49EA" w:rsidP="00BF49EA">
      <w:pPr>
        <w:pStyle w:val="NormalBold"/>
      </w:pPr>
      <w:r w:rsidRPr="0067519B">
        <w:rPr>
          <w:rStyle w:val="HideTWBExt"/>
          <w:b w:val="0"/>
        </w:rPr>
        <w:t>&lt;Article&gt;</w:t>
      </w:r>
      <w:r w:rsidRPr="0067519B">
        <w:t>Johdanto-osan 11 a viite (uusi)</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05A294CD" w14:textId="77777777" w:rsidTr="00D81224">
        <w:trPr>
          <w:trHeight w:hRule="exact" w:val="240"/>
          <w:jc w:val="center"/>
        </w:trPr>
        <w:tc>
          <w:tcPr>
            <w:tcW w:w="9752" w:type="dxa"/>
            <w:gridSpan w:val="2"/>
            <w:tcBorders>
              <w:top w:val="nil"/>
              <w:left w:val="nil"/>
              <w:bottom w:val="nil"/>
              <w:right w:val="nil"/>
            </w:tcBorders>
          </w:tcPr>
          <w:p w14:paraId="0AFC219F" w14:textId="77777777" w:rsidR="00BF49EA" w:rsidRPr="0067519B" w:rsidRDefault="00BF49EA" w:rsidP="00D81224"/>
        </w:tc>
      </w:tr>
      <w:tr w:rsidR="00BF49EA" w:rsidRPr="0067519B" w14:paraId="1CD1B59B" w14:textId="77777777" w:rsidTr="00D81224">
        <w:trPr>
          <w:trHeight w:val="240"/>
          <w:jc w:val="center"/>
        </w:trPr>
        <w:tc>
          <w:tcPr>
            <w:tcW w:w="4876" w:type="dxa"/>
            <w:tcBorders>
              <w:top w:val="nil"/>
              <w:left w:val="nil"/>
              <w:bottom w:val="nil"/>
              <w:right w:val="nil"/>
            </w:tcBorders>
          </w:tcPr>
          <w:p w14:paraId="49332D40"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4B5BD39B" w14:textId="77777777" w:rsidR="00BF49EA" w:rsidRPr="0067519B" w:rsidRDefault="00BF49EA" w:rsidP="00D81224">
            <w:pPr>
              <w:pStyle w:val="AmColumnHeading"/>
            </w:pPr>
            <w:r w:rsidRPr="0067519B">
              <w:t>Tarkistus</w:t>
            </w:r>
          </w:p>
        </w:tc>
      </w:tr>
      <w:tr w:rsidR="00BF49EA" w:rsidRPr="0067519B" w14:paraId="54BE6456" w14:textId="77777777" w:rsidTr="00D81224">
        <w:trPr>
          <w:jc w:val="center"/>
        </w:trPr>
        <w:tc>
          <w:tcPr>
            <w:tcW w:w="4876" w:type="dxa"/>
            <w:tcBorders>
              <w:top w:val="nil"/>
              <w:left w:val="nil"/>
              <w:bottom w:val="nil"/>
              <w:right w:val="nil"/>
            </w:tcBorders>
          </w:tcPr>
          <w:p w14:paraId="3430BC0C" w14:textId="77777777" w:rsidR="00BF49EA" w:rsidRPr="0067519B" w:rsidRDefault="00BF49EA" w:rsidP="00D81224">
            <w:pPr>
              <w:pStyle w:val="Normal6a"/>
            </w:pPr>
          </w:p>
        </w:tc>
        <w:tc>
          <w:tcPr>
            <w:tcW w:w="4876" w:type="dxa"/>
            <w:tcBorders>
              <w:top w:val="nil"/>
              <w:left w:val="nil"/>
              <w:bottom w:val="nil"/>
              <w:right w:val="nil"/>
            </w:tcBorders>
          </w:tcPr>
          <w:p w14:paraId="4CAAEFCD" w14:textId="77777777" w:rsidR="00BF49EA" w:rsidRPr="0067519B" w:rsidRDefault="00BF49EA" w:rsidP="00D81224">
            <w:pPr>
              <w:pStyle w:val="Normal6a"/>
            </w:pPr>
            <w:r w:rsidRPr="0067519B">
              <w:rPr>
                <w:b/>
                <w:i/>
              </w:rPr>
              <w:t>–</w:t>
            </w:r>
            <w:r w:rsidRPr="0067519B">
              <w:tab/>
            </w:r>
            <w:r w:rsidRPr="0067519B">
              <w:rPr>
                <w:b/>
                <w:i/>
              </w:rPr>
              <w:t>ottaa huomioon ihmisille tarkoitettujen lääkkeiden hintojen sääntelytoimenpiteiden avoimuudesta ja niiden soveltamisesta kansallisissa sairausvakuutusjärjestelmissä 21. joulukuuta 1988 annetun neuvoston direktiivin 89/105/ETY</w:t>
            </w:r>
            <w:r w:rsidRPr="0067519B">
              <w:rPr>
                <w:b/>
                <w:i/>
                <w:vertAlign w:val="superscript"/>
              </w:rPr>
              <w:t>6 a</w:t>
            </w:r>
            <w:r w:rsidRPr="0067519B">
              <w:rPr>
                <w:b/>
                <w:i/>
              </w:rPr>
              <w:t>,</w:t>
            </w:r>
            <w:r w:rsidRPr="0067519B">
              <w:br/>
            </w:r>
            <w:r w:rsidRPr="0067519B">
              <w:br/>
            </w:r>
            <w:r w:rsidRPr="0067519B">
              <w:br/>
            </w:r>
            <w:r w:rsidRPr="0067519B">
              <w:br/>
            </w:r>
          </w:p>
        </w:tc>
      </w:tr>
      <w:tr w:rsidR="00BF49EA" w:rsidRPr="0067519B" w14:paraId="531BA387" w14:textId="77777777" w:rsidTr="00D81224">
        <w:trPr>
          <w:jc w:val="center"/>
        </w:trPr>
        <w:tc>
          <w:tcPr>
            <w:tcW w:w="4876" w:type="dxa"/>
            <w:tcBorders>
              <w:top w:val="nil"/>
              <w:left w:val="nil"/>
              <w:bottom w:val="nil"/>
              <w:right w:val="nil"/>
            </w:tcBorders>
          </w:tcPr>
          <w:p w14:paraId="271C216B" w14:textId="77777777" w:rsidR="00BF49EA" w:rsidRPr="0067519B" w:rsidRDefault="00BF49EA" w:rsidP="00D81224"/>
        </w:tc>
        <w:tc>
          <w:tcPr>
            <w:tcW w:w="4876" w:type="dxa"/>
            <w:tcBorders>
              <w:top w:val="nil"/>
              <w:left w:val="nil"/>
              <w:bottom w:val="nil"/>
              <w:right w:val="nil"/>
            </w:tcBorders>
          </w:tcPr>
          <w:p w14:paraId="7D3AC81B" w14:textId="77777777" w:rsidR="00BF49EA" w:rsidRPr="0067519B" w:rsidRDefault="00BF49EA" w:rsidP="00D81224">
            <w:pPr>
              <w:pStyle w:val="Normal6a"/>
            </w:pPr>
            <w:r w:rsidRPr="0067519B">
              <w:rPr>
                <w:b/>
                <w:i/>
              </w:rPr>
              <w:t>_________________</w:t>
            </w:r>
          </w:p>
        </w:tc>
      </w:tr>
      <w:tr w:rsidR="00BF49EA" w:rsidRPr="0067519B" w14:paraId="358494F1" w14:textId="77777777" w:rsidTr="00D81224">
        <w:trPr>
          <w:jc w:val="center"/>
        </w:trPr>
        <w:tc>
          <w:tcPr>
            <w:tcW w:w="4876" w:type="dxa"/>
            <w:tcBorders>
              <w:top w:val="nil"/>
              <w:left w:val="nil"/>
              <w:bottom w:val="nil"/>
              <w:right w:val="nil"/>
            </w:tcBorders>
          </w:tcPr>
          <w:p w14:paraId="665D4549" w14:textId="77777777" w:rsidR="00BF49EA" w:rsidRPr="0067519B" w:rsidRDefault="00BF49EA" w:rsidP="00D81224"/>
        </w:tc>
        <w:tc>
          <w:tcPr>
            <w:tcW w:w="4876" w:type="dxa"/>
            <w:tcBorders>
              <w:top w:val="nil"/>
              <w:left w:val="nil"/>
              <w:bottom w:val="nil"/>
              <w:right w:val="nil"/>
            </w:tcBorders>
          </w:tcPr>
          <w:p w14:paraId="2337FA28" w14:textId="77777777" w:rsidR="00BF49EA" w:rsidRPr="0067519B" w:rsidRDefault="00BF49EA" w:rsidP="00D81224">
            <w:pPr>
              <w:pStyle w:val="Normal6a"/>
            </w:pPr>
            <w:r w:rsidRPr="0067519B">
              <w:rPr>
                <w:b/>
                <w:i/>
                <w:vertAlign w:val="superscript"/>
              </w:rPr>
              <w:t>6 a</w:t>
            </w:r>
            <w:r w:rsidRPr="0067519B">
              <w:t xml:space="preserve"> </w:t>
            </w:r>
            <w:r w:rsidRPr="0067519B">
              <w:rPr>
                <w:b/>
                <w:i/>
              </w:rPr>
              <w:t>EYVL L 40, 11.2.1989, s. 8, ELI: http://data.europa.eu/eli/dir/1989/105/oj.</w:t>
            </w:r>
          </w:p>
        </w:tc>
      </w:tr>
    </w:tbl>
    <w:p w14:paraId="3A52B52C"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11FD27BD" w14:textId="77777777" w:rsidR="00BF49EA" w:rsidRPr="0067519B" w:rsidRDefault="00BF49EA" w:rsidP="00BF49EA">
      <w:r w:rsidRPr="0067519B">
        <w:rPr>
          <w:rStyle w:val="HideTWBExt"/>
        </w:rPr>
        <w:t>&lt;/Amend&gt;</w:t>
      </w:r>
    </w:p>
    <w:p w14:paraId="55E4F7EC"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7</w:t>
      </w:r>
      <w:r w:rsidRPr="0067519B">
        <w:rPr>
          <w:rStyle w:val="HideTWBExt"/>
          <w:b w:val="0"/>
        </w:rPr>
        <w:t>&lt;/NumAm&gt;</w:t>
      </w:r>
    </w:p>
    <w:p w14:paraId="4C07EAEE" w14:textId="77777777" w:rsidR="00BF49EA" w:rsidRPr="0067519B" w:rsidRDefault="00BF49EA" w:rsidP="00BF49EA">
      <w:pPr>
        <w:pStyle w:val="NormalBold"/>
      </w:pPr>
      <w:r w:rsidRPr="0067519B">
        <w:rPr>
          <w:rStyle w:val="HideTWBExt"/>
          <w:b w:val="0"/>
        </w:rPr>
        <w:t>&lt;RepeatBlock-By&gt;&lt;Members&gt;</w:t>
      </w:r>
      <w:r w:rsidRPr="0067519B">
        <w:t>Elena Nevado del Campo, Dolors Montserrat, Adam Jarubas, Letizia Moratti</w:t>
      </w:r>
      <w:r w:rsidRPr="0067519B">
        <w:rPr>
          <w:rStyle w:val="HideTWBExt"/>
          <w:b w:val="0"/>
        </w:rPr>
        <w:t>&lt;/Members&gt;</w:t>
      </w:r>
    </w:p>
    <w:p w14:paraId="66CC9043" w14:textId="77777777" w:rsidR="00BF49EA" w:rsidRPr="0067519B" w:rsidRDefault="00BF49EA" w:rsidP="00BF49EA">
      <w:pPr>
        <w:pStyle w:val="NormalBold"/>
      </w:pPr>
      <w:r w:rsidRPr="0067519B">
        <w:rPr>
          <w:rStyle w:val="HideTWBExt"/>
          <w:b w:val="0"/>
        </w:rPr>
        <w:t>&lt;/RepeatBlock-By&gt;</w:t>
      </w:r>
    </w:p>
    <w:p w14:paraId="50C75872"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0A98DBCB" w14:textId="77777777" w:rsidR="00BF49EA" w:rsidRPr="0067519B" w:rsidRDefault="00BF49EA" w:rsidP="00BF49EA">
      <w:pPr>
        <w:pStyle w:val="NormalBold"/>
      </w:pPr>
      <w:r w:rsidRPr="0067519B">
        <w:rPr>
          <w:rStyle w:val="HideTWBExt"/>
          <w:b w:val="0"/>
        </w:rPr>
        <w:t>&lt;Article&gt;</w:t>
      </w:r>
      <w:r w:rsidRPr="0067519B">
        <w:t>Johdanto-osan 12 a viite (uusi)</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7106D2A3" w14:textId="77777777" w:rsidTr="00D81224">
        <w:trPr>
          <w:trHeight w:hRule="exact" w:val="240"/>
          <w:jc w:val="center"/>
        </w:trPr>
        <w:tc>
          <w:tcPr>
            <w:tcW w:w="9752" w:type="dxa"/>
            <w:gridSpan w:val="2"/>
            <w:tcBorders>
              <w:top w:val="nil"/>
              <w:left w:val="nil"/>
              <w:bottom w:val="nil"/>
              <w:right w:val="nil"/>
            </w:tcBorders>
          </w:tcPr>
          <w:p w14:paraId="2534AE13" w14:textId="77777777" w:rsidR="00BF49EA" w:rsidRPr="0067519B" w:rsidRDefault="00BF49EA" w:rsidP="00D81224"/>
        </w:tc>
      </w:tr>
      <w:tr w:rsidR="00BF49EA" w:rsidRPr="0067519B" w14:paraId="60D0AB5D" w14:textId="77777777" w:rsidTr="00D81224">
        <w:trPr>
          <w:trHeight w:val="240"/>
          <w:jc w:val="center"/>
        </w:trPr>
        <w:tc>
          <w:tcPr>
            <w:tcW w:w="4876" w:type="dxa"/>
            <w:tcBorders>
              <w:top w:val="nil"/>
              <w:left w:val="nil"/>
              <w:bottom w:val="nil"/>
              <w:right w:val="nil"/>
            </w:tcBorders>
          </w:tcPr>
          <w:p w14:paraId="2DCB98D9"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76B38A61" w14:textId="77777777" w:rsidR="00BF49EA" w:rsidRPr="0067519B" w:rsidRDefault="00BF49EA" w:rsidP="00D81224">
            <w:pPr>
              <w:pStyle w:val="AmColumnHeading"/>
            </w:pPr>
            <w:r w:rsidRPr="0067519B">
              <w:t>Tarkistus</w:t>
            </w:r>
          </w:p>
        </w:tc>
      </w:tr>
      <w:tr w:rsidR="00BF49EA" w:rsidRPr="0067519B" w14:paraId="33946063" w14:textId="77777777" w:rsidTr="00D81224">
        <w:trPr>
          <w:jc w:val="center"/>
        </w:trPr>
        <w:tc>
          <w:tcPr>
            <w:tcW w:w="4876" w:type="dxa"/>
            <w:tcBorders>
              <w:top w:val="nil"/>
              <w:left w:val="nil"/>
              <w:bottom w:val="nil"/>
              <w:right w:val="nil"/>
            </w:tcBorders>
          </w:tcPr>
          <w:p w14:paraId="404B0001" w14:textId="77777777" w:rsidR="00BF49EA" w:rsidRPr="0067519B" w:rsidRDefault="00BF49EA" w:rsidP="00D81224">
            <w:pPr>
              <w:pStyle w:val="Normal6a"/>
            </w:pPr>
          </w:p>
        </w:tc>
        <w:tc>
          <w:tcPr>
            <w:tcW w:w="4876" w:type="dxa"/>
            <w:tcBorders>
              <w:top w:val="nil"/>
              <w:left w:val="nil"/>
              <w:bottom w:val="nil"/>
              <w:right w:val="nil"/>
            </w:tcBorders>
          </w:tcPr>
          <w:p w14:paraId="184BEB73" w14:textId="77777777" w:rsidR="00BF49EA" w:rsidRPr="0067519B" w:rsidRDefault="00BF49EA" w:rsidP="00D81224">
            <w:pPr>
              <w:pStyle w:val="Normal6a"/>
            </w:pPr>
            <w:r w:rsidRPr="0067519B">
              <w:rPr>
                <w:b/>
                <w:i/>
              </w:rPr>
              <w:t>–</w:t>
            </w:r>
            <w:r w:rsidRPr="0067519B">
              <w:tab/>
            </w:r>
            <w:r w:rsidRPr="0067519B">
              <w:rPr>
                <w:b/>
                <w:i/>
              </w:rPr>
              <w:t>ottaa huomioon pitkälle kehitetyssä terapiassa käytettävistä lääkkeistä sekä direktiivin 2001/83/EY ja asetuksen (EY) N:o 726/2004 muuttamisesta 13. marraskuuta 2007 annetun Euroopan parlamentin ja neuvoston asetuksen (EY) N:o 1394/2007,</w:t>
            </w:r>
          </w:p>
        </w:tc>
      </w:tr>
    </w:tbl>
    <w:p w14:paraId="5E4285FD"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391B1473" w14:textId="77777777" w:rsidR="00BF49EA" w:rsidRPr="0067519B" w:rsidRDefault="00BF49EA" w:rsidP="00BF49EA">
      <w:r w:rsidRPr="0067519B">
        <w:rPr>
          <w:rStyle w:val="HideTWBExt"/>
        </w:rPr>
        <w:t>&lt;/Amend&gt;</w:t>
      </w:r>
    </w:p>
    <w:p w14:paraId="2184F49C"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8</w:t>
      </w:r>
      <w:r w:rsidRPr="0067519B">
        <w:rPr>
          <w:rStyle w:val="HideTWBExt"/>
          <w:b w:val="0"/>
        </w:rPr>
        <w:t>&lt;/NumAm&gt;</w:t>
      </w:r>
    </w:p>
    <w:p w14:paraId="04A8DAC5" w14:textId="77777777" w:rsidR="00BF49EA" w:rsidRPr="0067519B" w:rsidRDefault="00BF49EA" w:rsidP="00BF49EA">
      <w:pPr>
        <w:pStyle w:val="NormalBold"/>
      </w:pPr>
      <w:r w:rsidRPr="0067519B">
        <w:rPr>
          <w:rStyle w:val="HideTWBExt"/>
          <w:b w:val="0"/>
        </w:rPr>
        <w:t>&lt;RepeatBlock-By&gt;&lt;Members&gt;</w:t>
      </w:r>
      <w:r w:rsidRPr="0067519B">
        <w:t>Jessica Polfjärd, Niels Flemming Hansen</w:t>
      </w:r>
      <w:r w:rsidRPr="0067519B">
        <w:rPr>
          <w:rStyle w:val="HideTWBExt"/>
          <w:b w:val="0"/>
        </w:rPr>
        <w:t>&lt;/Members&gt;</w:t>
      </w:r>
    </w:p>
    <w:p w14:paraId="5CDD5FBA" w14:textId="77777777" w:rsidR="00BF49EA" w:rsidRPr="0067519B" w:rsidRDefault="00BF49EA" w:rsidP="00BF49EA">
      <w:pPr>
        <w:pStyle w:val="NormalBold"/>
      </w:pPr>
      <w:r w:rsidRPr="0067519B">
        <w:rPr>
          <w:rStyle w:val="HideTWBExt"/>
          <w:b w:val="0"/>
        </w:rPr>
        <w:t>&lt;/RepeatBlock-By&gt;</w:t>
      </w:r>
    </w:p>
    <w:p w14:paraId="33AE4A32"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40614205" w14:textId="77777777" w:rsidR="00BF49EA" w:rsidRPr="0067519B" w:rsidRDefault="00BF49EA" w:rsidP="00BF49EA">
      <w:pPr>
        <w:pStyle w:val="NormalBold"/>
      </w:pPr>
      <w:r w:rsidRPr="0067519B">
        <w:rPr>
          <w:rStyle w:val="HideTWBExt"/>
          <w:b w:val="0"/>
        </w:rPr>
        <w:t>&lt;Article&gt;</w:t>
      </w:r>
      <w:r w:rsidRPr="0067519B">
        <w:t>Johdanto-osan 13 a viite (uusi)</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0D2B16F7" w14:textId="77777777" w:rsidTr="00D81224">
        <w:trPr>
          <w:trHeight w:hRule="exact" w:val="240"/>
          <w:jc w:val="center"/>
        </w:trPr>
        <w:tc>
          <w:tcPr>
            <w:tcW w:w="9752" w:type="dxa"/>
            <w:gridSpan w:val="2"/>
            <w:tcBorders>
              <w:top w:val="nil"/>
              <w:left w:val="nil"/>
              <w:bottom w:val="nil"/>
              <w:right w:val="nil"/>
            </w:tcBorders>
          </w:tcPr>
          <w:p w14:paraId="6E2E9C32" w14:textId="77777777" w:rsidR="00BF49EA" w:rsidRPr="0067519B" w:rsidRDefault="00BF49EA" w:rsidP="00D81224"/>
        </w:tc>
      </w:tr>
      <w:tr w:rsidR="00BF49EA" w:rsidRPr="0067519B" w14:paraId="4E635AEB" w14:textId="77777777" w:rsidTr="00D81224">
        <w:trPr>
          <w:trHeight w:val="240"/>
          <w:jc w:val="center"/>
        </w:trPr>
        <w:tc>
          <w:tcPr>
            <w:tcW w:w="4876" w:type="dxa"/>
            <w:tcBorders>
              <w:top w:val="nil"/>
              <w:left w:val="nil"/>
              <w:bottom w:val="nil"/>
              <w:right w:val="nil"/>
            </w:tcBorders>
          </w:tcPr>
          <w:p w14:paraId="491CAB51"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6BE514FF" w14:textId="77777777" w:rsidR="00BF49EA" w:rsidRPr="0067519B" w:rsidRDefault="00BF49EA" w:rsidP="00D81224">
            <w:pPr>
              <w:pStyle w:val="AmColumnHeading"/>
            </w:pPr>
            <w:r w:rsidRPr="0067519B">
              <w:t>Tarkistus</w:t>
            </w:r>
          </w:p>
        </w:tc>
      </w:tr>
      <w:tr w:rsidR="00BF49EA" w:rsidRPr="0067519B" w14:paraId="5A948D4F" w14:textId="77777777" w:rsidTr="00D81224">
        <w:trPr>
          <w:jc w:val="center"/>
        </w:trPr>
        <w:tc>
          <w:tcPr>
            <w:tcW w:w="4876" w:type="dxa"/>
            <w:tcBorders>
              <w:top w:val="nil"/>
              <w:left w:val="nil"/>
              <w:bottom w:val="nil"/>
              <w:right w:val="nil"/>
            </w:tcBorders>
          </w:tcPr>
          <w:p w14:paraId="54A3D2F2" w14:textId="77777777" w:rsidR="00BF49EA" w:rsidRPr="0067519B" w:rsidRDefault="00BF49EA" w:rsidP="00D81224">
            <w:pPr>
              <w:pStyle w:val="Normal6a"/>
            </w:pPr>
          </w:p>
        </w:tc>
        <w:tc>
          <w:tcPr>
            <w:tcW w:w="4876" w:type="dxa"/>
            <w:tcBorders>
              <w:top w:val="nil"/>
              <w:left w:val="nil"/>
              <w:bottom w:val="nil"/>
              <w:right w:val="nil"/>
            </w:tcBorders>
          </w:tcPr>
          <w:p w14:paraId="2BE06522" w14:textId="77777777" w:rsidR="00BF49EA" w:rsidRPr="0067519B" w:rsidRDefault="00BF49EA" w:rsidP="00D81224">
            <w:pPr>
              <w:pStyle w:val="Normal6a"/>
            </w:pPr>
            <w:r w:rsidRPr="0067519B">
              <w:rPr>
                <w:b/>
                <w:i/>
              </w:rPr>
              <w:t>–</w:t>
            </w:r>
            <w:r w:rsidRPr="0067519B">
              <w:tab/>
            </w:r>
            <w:r w:rsidRPr="0067519B">
              <w:rPr>
                <w:b/>
                <w:i/>
              </w:rPr>
              <w:t>ottaa huomioon ehdotuksen Euroopan parlamentin ja neuvoston asetukseksi unionin bioteknologia- ja biovalmistussektoreita erityisesti terveyden alalla vahvistavasta toimenpidekehyksestä sekä asetusten (EY) N:o 178/2002, (EY) N:o 1394/2007, (EU) N:o 536/2014, (EU) 2019/6, (EU) 2024/795 ja (EU) 2024/1938 muuttamisesta, jäljempänä ’eurooppalainen bioteknologiasäädös’,</w:t>
            </w:r>
          </w:p>
        </w:tc>
      </w:tr>
    </w:tbl>
    <w:p w14:paraId="0FFE063D"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1F421346" w14:textId="77777777" w:rsidR="00BF49EA" w:rsidRPr="0067519B" w:rsidRDefault="00BF49EA" w:rsidP="00BF49EA">
      <w:r w:rsidRPr="0067519B">
        <w:rPr>
          <w:rStyle w:val="HideTWBExt"/>
        </w:rPr>
        <w:t>&lt;/Amend&gt;</w:t>
      </w:r>
    </w:p>
    <w:p w14:paraId="6745DB3B"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9</w:t>
      </w:r>
      <w:r w:rsidRPr="0067519B">
        <w:rPr>
          <w:rStyle w:val="HideTWBExt"/>
          <w:b w:val="0"/>
        </w:rPr>
        <w:t>&lt;/NumAm&gt;</w:t>
      </w:r>
    </w:p>
    <w:p w14:paraId="7DF84643" w14:textId="77777777" w:rsidR="00BF49EA" w:rsidRPr="0067519B" w:rsidRDefault="00BF49EA" w:rsidP="00BF49EA">
      <w:pPr>
        <w:pStyle w:val="NormalBold"/>
      </w:pPr>
      <w:r w:rsidRPr="0067519B">
        <w:rPr>
          <w:rStyle w:val="HideTWBExt"/>
          <w:b w:val="0"/>
        </w:rPr>
        <w:t>&lt;RepeatBlock-By&gt;&lt;Members&gt;</w:t>
      </w:r>
      <w:r w:rsidRPr="0067519B">
        <w:t>Elena Nevado del Campo, Dolors Montserrat, Adam Jarubas, Letizia Moratti</w:t>
      </w:r>
      <w:r w:rsidRPr="0067519B">
        <w:rPr>
          <w:rStyle w:val="HideTWBExt"/>
          <w:b w:val="0"/>
        </w:rPr>
        <w:t>&lt;/Members&gt;</w:t>
      </w:r>
    </w:p>
    <w:p w14:paraId="38AC84C2" w14:textId="77777777" w:rsidR="00BF49EA" w:rsidRPr="0067519B" w:rsidRDefault="00BF49EA" w:rsidP="00BF49EA">
      <w:pPr>
        <w:pStyle w:val="NormalBold"/>
      </w:pPr>
      <w:r w:rsidRPr="0067519B">
        <w:rPr>
          <w:rStyle w:val="HideTWBExt"/>
          <w:b w:val="0"/>
        </w:rPr>
        <w:t>&lt;/RepeatBlock-By&gt;</w:t>
      </w:r>
    </w:p>
    <w:p w14:paraId="4D6DC93D"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07CDFCEF" w14:textId="77777777" w:rsidR="00BF49EA" w:rsidRPr="0067519B" w:rsidRDefault="00BF49EA" w:rsidP="00BF49EA">
      <w:pPr>
        <w:pStyle w:val="NormalBold"/>
      </w:pPr>
      <w:r w:rsidRPr="0067519B">
        <w:rPr>
          <w:rStyle w:val="HideTWBExt"/>
          <w:b w:val="0"/>
        </w:rPr>
        <w:t>&lt;Article&gt;</w:t>
      </w:r>
      <w:r w:rsidRPr="0067519B">
        <w:t>Johdanto-osan 13 a viite (uusi)</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678466BA" w14:textId="77777777" w:rsidTr="00D81224">
        <w:trPr>
          <w:trHeight w:hRule="exact" w:val="240"/>
          <w:jc w:val="center"/>
        </w:trPr>
        <w:tc>
          <w:tcPr>
            <w:tcW w:w="9752" w:type="dxa"/>
            <w:gridSpan w:val="2"/>
            <w:tcBorders>
              <w:top w:val="nil"/>
              <w:left w:val="nil"/>
              <w:bottom w:val="nil"/>
              <w:right w:val="nil"/>
            </w:tcBorders>
          </w:tcPr>
          <w:p w14:paraId="046D1327" w14:textId="77777777" w:rsidR="00BF49EA" w:rsidRPr="0067519B" w:rsidRDefault="00BF49EA" w:rsidP="00D81224"/>
        </w:tc>
      </w:tr>
      <w:tr w:rsidR="00BF49EA" w:rsidRPr="0067519B" w14:paraId="02ED9096" w14:textId="77777777" w:rsidTr="00D81224">
        <w:trPr>
          <w:trHeight w:val="240"/>
          <w:jc w:val="center"/>
        </w:trPr>
        <w:tc>
          <w:tcPr>
            <w:tcW w:w="4876" w:type="dxa"/>
            <w:tcBorders>
              <w:top w:val="nil"/>
              <w:left w:val="nil"/>
              <w:bottom w:val="nil"/>
              <w:right w:val="nil"/>
            </w:tcBorders>
          </w:tcPr>
          <w:p w14:paraId="5D65EA2D"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29D59CD0" w14:textId="77777777" w:rsidR="00BF49EA" w:rsidRPr="0067519B" w:rsidRDefault="00BF49EA" w:rsidP="00D81224">
            <w:pPr>
              <w:pStyle w:val="AmColumnHeading"/>
            </w:pPr>
            <w:r w:rsidRPr="0067519B">
              <w:t>Tarkistus</w:t>
            </w:r>
          </w:p>
        </w:tc>
      </w:tr>
      <w:tr w:rsidR="00BF49EA" w:rsidRPr="0067519B" w14:paraId="7EBE08CD" w14:textId="77777777" w:rsidTr="00D81224">
        <w:trPr>
          <w:jc w:val="center"/>
        </w:trPr>
        <w:tc>
          <w:tcPr>
            <w:tcW w:w="4876" w:type="dxa"/>
            <w:tcBorders>
              <w:top w:val="nil"/>
              <w:left w:val="nil"/>
              <w:bottom w:val="nil"/>
              <w:right w:val="nil"/>
            </w:tcBorders>
          </w:tcPr>
          <w:p w14:paraId="6ED086BB" w14:textId="77777777" w:rsidR="00BF49EA" w:rsidRPr="0067519B" w:rsidRDefault="00BF49EA" w:rsidP="00D81224">
            <w:pPr>
              <w:pStyle w:val="Normal6a"/>
            </w:pPr>
          </w:p>
        </w:tc>
        <w:tc>
          <w:tcPr>
            <w:tcW w:w="4876" w:type="dxa"/>
            <w:tcBorders>
              <w:top w:val="nil"/>
              <w:left w:val="nil"/>
              <w:bottom w:val="nil"/>
              <w:right w:val="nil"/>
            </w:tcBorders>
          </w:tcPr>
          <w:p w14:paraId="50CDB5A3" w14:textId="77777777" w:rsidR="00BF49EA" w:rsidRPr="0067519B" w:rsidRDefault="00BF49EA" w:rsidP="00D81224">
            <w:pPr>
              <w:pStyle w:val="Normal6a"/>
            </w:pPr>
            <w:r w:rsidRPr="0067519B">
              <w:rPr>
                <w:b/>
                <w:i/>
              </w:rPr>
              <w:t>–</w:t>
            </w:r>
            <w:r w:rsidRPr="0067519B">
              <w:tab/>
            </w:r>
            <w:r w:rsidRPr="0067519B">
              <w:rPr>
                <w:b/>
                <w:i/>
              </w:rPr>
              <w:t>ottaa huomioon ehdotuksen Euroopan parlamentin ja neuvoston asetukseksi unionin bioteknologia- ja biovalmistussektoreita erityisesti terveyden alalla vahvistavasta toimenpidekehyksestä sekä asetusten (EY) N:o 178/2002, (EY) N:o 1394/2007, (EU) N:o 536/2014, (EU) 2019/6, (EU) 2024/795 ja (EU) 2024/1938 muuttamisesta, jäljempänä ’eurooppalainen bioteknologiasäädös’,</w:t>
            </w:r>
          </w:p>
        </w:tc>
      </w:tr>
    </w:tbl>
    <w:p w14:paraId="5B649177"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3C2D58C6" w14:textId="77777777" w:rsidR="00BF49EA" w:rsidRPr="0067519B" w:rsidRDefault="00BF49EA" w:rsidP="00BF49EA">
      <w:r w:rsidRPr="0067519B">
        <w:rPr>
          <w:rStyle w:val="HideTWBExt"/>
        </w:rPr>
        <w:t>&lt;/Amend&gt;</w:t>
      </w:r>
    </w:p>
    <w:p w14:paraId="3B1B4831"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10</w:t>
      </w:r>
      <w:r w:rsidRPr="0067519B">
        <w:rPr>
          <w:rStyle w:val="HideTWBExt"/>
          <w:b w:val="0"/>
        </w:rPr>
        <w:t>&lt;/NumAm&gt;</w:t>
      </w:r>
    </w:p>
    <w:p w14:paraId="20AD56CB" w14:textId="77777777" w:rsidR="00BF49EA" w:rsidRPr="0067519B" w:rsidRDefault="00BF49EA" w:rsidP="00BF49EA">
      <w:pPr>
        <w:pStyle w:val="NormalBold"/>
      </w:pPr>
      <w:r w:rsidRPr="0067519B">
        <w:rPr>
          <w:rStyle w:val="HideTWBExt"/>
          <w:b w:val="0"/>
        </w:rPr>
        <w:t>&lt;RepeatBlock-By&gt;&lt;Members&gt;</w:t>
      </w:r>
      <w:r w:rsidRPr="0067519B">
        <w:t>Jessica Polfjärd, Niels Flemming Hansen</w:t>
      </w:r>
      <w:r w:rsidRPr="0067519B">
        <w:rPr>
          <w:rStyle w:val="HideTWBExt"/>
          <w:b w:val="0"/>
        </w:rPr>
        <w:t>&lt;/Members&gt;</w:t>
      </w:r>
    </w:p>
    <w:p w14:paraId="34E77F2A" w14:textId="77777777" w:rsidR="00BF49EA" w:rsidRPr="0067519B" w:rsidRDefault="00BF49EA" w:rsidP="00BF49EA">
      <w:pPr>
        <w:pStyle w:val="NormalBold"/>
      </w:pPr>
      <w:r w:rsidRPr="0067519B">
        <w:rPr>
          <w:rStyle w:val="HideTWBExt"/>
          <w:b w:val="0"/>
        </w:rPr>
        <w:t>&lt;/RepeatBlock-By&gt;</w:t>
      </w:r>
    </w:p>
    <w:p w14:paraId="30064ACC"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7C703418" w14:textId="77777777" w:rsidR="00BF49EA" w:rsidRPr="0067519B" w:rsidRDefault="00BF49EA" w:rsidP="00BF49EA">
      <w:pPr>
        <w:pStyle w:val="NormalBold"/>
      </w:pPr>
      <w:r w:rsidRPr="0067519B">
        <w:rPr>
          <w:rStyle w:val="HideTWBExt"/>
          <w:b w:val="0"/>
        </w:rPr>
        <w:t>&lt;Article&gt;</w:t>
      </w:r>
      <w:r w:rsidRPr="0067519B">
        <w:t>Johdanto-osan 13 b viite (uusi)</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3DF67377" w14:textId="77777777" w:rsidTr="00D81224">
        <w:trPr>
          <w:trHeight w:hRule="exact" w:val="240"/>
          <w:jc w:val="center"/>
        </w:trPr>
        <w:tc>
          <w:tcPr>
            <w:tcW w:w="9752" w:type="dxa"/>
            <w:gridSpan w:val="2"/>
            <w:tcBorders>
              <w:top w:val="nil"/>
              <w:left w:val="nil"/>
              <w:bottom w:val="nil"/>
              <w:right w:val="nil"/>
            </w:tcBorders>
          </w:tcPr>
          <w:p w14:paraId="778B8190" w14:textId="77777777" w:rsidR="00BF49EA" w:rsidRPr="0067519B" w:rsidRDefault="00BF49EA" w:rsidP="00D81224"/>
        </w:tc>
      </w:tr>
      <w:tr w:rsidR="00BF49EA" w:rsidRPr="0067519B" w14:paraId="187F2258" w14:textId="77777777" w:rsidTr="00D81224">
        <w:trPr>
          <w:trHeight w:val="240"/>
          <w:jc w:val="center"/>
        </w:trPr>
        <w:tc>
          <w:tcPr>
            <w:tcW w:w="4876" w:type="dxa"/>
            <w:tcBorders>
              <w:top w:val="nil"/>
              <w:left w:val="nil"/>
              <w:bottom w:val="nil"/>
              <w:right w:val="nil"/>
            </w:tcBorders>
          </w:tcPr>
          <w:p w14:paraId="32B86357"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66C7C28A" w14:textId="77777777" w:rsidR="00BF49EA" w:rsidRPr="0067519B" w:rsidRDefault="00BF49EA" w:rsidP="00D81224">
            <w:pPr>
              <w:pStyle w:val="AmColumnHeading"/>
            </w:pPr>
            <w:r w:rsidRPr="0067519B">
              <w:t>Tarkistus</w:t>
            </w:r>
          </w:p>
        </w:tc>
      </w:tr>
      <w:tr w:rsidR="00BF49EA" w:rsidRPr="0067519B" w14:paraId="6735250E" w14:textId="77777777" w:rsidTr="00D81224">
        <w:trPr>
          <w:jc w:val="center"/>
        </w:trPr>
        <w:tc>
          <w:tcPr>
            <w:tcW w:w="4876" w:type="dxa"/>
            <w:tcBorders>
              <w:top w:val="nil"/>
              <w:left w:val="nil"/>
              <w:bottom w:val="nil"/>
              <w:right w:val="nil"/>
            </w:tcBorders>
          </w:tcPr>
          <w:p w14:paraId="60554742" w14:textId="77777777" w:rsidR="00BF49EA" w:rsidRPr="0067519B" w:rsidRDefault="00BF49EA" w:rsidP="00D81224">
            <w:pPr>
              <w:pStyle w:val="Normal6a"/>
            </w:pPr>
          </w:p>
        </w:tc>
        <w:tc>
          <w:tcPr>
            <w:tcW w:w="4876" w:type="dxa"/>
            <w:tcBorders>
              <w:top w:val="nil"/>
              <w:left w:val="nil"/>
              <w:bottom w:val="nil"/>
              <w:right w:val="nil"/>
            </w:tcBorders>
          </w:tcPr>
          <w:p w14:paraId="429B9F25" w14:textId="77777777" w:rsidR="00BF49EA" w:rsidRPr="0067519B" w:rsidRDefault="00BF49EA" w:rsidP="00D81224">
            <w:pPr>
              <w:pStyle w:val="Normal6a"/>
            </w:pPr>
            <w:r w:rsidRPr="0067519B">
              <w:rPr>
                <w:b/>
                <w:i/>
              </w:rPr>
              <w:t>–</w:t>
            </w:r>
            <w:r w:rsidRPr="0067519B">
              <w:tab/>
            </w:r>
            <w:r w:rsidRPr="0067519B">
              <w:rPr>
                <w:b/>
                <w:i/>
              </w:rPr>
              <w:t>ottaa huomioon ehdotuksen Euroopan parlamentin ja neuvoston asetukseksi kriittisten lääkkeiden saatavuuden ja toimitusvarmuuden sekä yleisen edun kannalta tärkeiden lääkkeiden saatavuuden ja saavutettavuuden parantamista koskevista puitteista sekä asetuksen (EU) 2024/795 muuttamisesta,</w:t>
            </w:r>
          </w:p>
        </w:tc>
      </w:tr>
    </w:tbl>
    <w:p w14:paraId="7CDB8963"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0D328C1C" w14:textId="77777777" w:rsidR="00BF49EA" w:rsidRPr="0067519B" w:rsidRDefault="00BF49EA" w:rsidP="00BF49EA">
      <w:r w:rsidRPr="0067519B">
        <w:rPr>
          <w:rStyle w:val="HideTWBExt"/>
        </w:rPr>
        <w:t>&lt;/Amend&gt;</w:t>
      </w:r>
    </w:p>
    <w:p w14:paraId="34537EFA"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11</w:t>
      </w:r>
      <w:r w:rsidRPr="0067519B">
        <w:rPr>
          <w:rStyle w:val="HideTWBExt"/>
          <w:b w:val="0"/>
        </w:rPr>
        <w:t>&lt;/NumAm&gt;</w:t>
      </w:r>
    </w:p>
    <w:p w14:paraId="023B098D" w14:textId="77777777" w:rsidR="00BF49EA" w:rsidRPr="0067519B" w:rsidRDefault="00BF49EA" w:rsidP="00BF49EA">
      <w:pPr>
        <w:pStyle w:val="NormalBold"/>
      </w:pPr>
      <w:r w:rsidRPr="0067519B">
        <w:rPr>
          <w:rStyle w:val="HideTWBExt"/>
          <w:b w:val="0"/>
        </w:rPr>
        <w:t>&lt;RepeatBlock-By&gt;&lt;Members&gt;</w:t>
      </w:r>
      <w:r w:rsidRPr="0067519B">
        <w:t>Elena Nevado del Campo, Dolors Montserrat, Adam Jarubas, Letizia Moratti</w:t>
      </w:r>
      <w:r w:rsidRPr="0067519B">
        <w:rPr>
          <w:rStyle w:val="HideTWBExt"/>
          <w:b w:val="0"/>
        </w:rPr>
        <w:t>&lt;/Members&gt;</w:t>
      </w:r>
    </w:p>
    <w:p w14:paraId="2DEA19B3" w14:textId="77777777" w:rsidR="00BF49EA" w:rsidRPr="0067519B" w:rsidRDefault="00BF49EA" w:rsidP="00BF49EA">
      <w:pPr>
        <w:pStyle w:val="NormalBold"/>
      </w:pPr>
      <w:r w:rsidRPr="0067519B">
        <w:rPr>
          <w:rStyle w:val="HideTWBExt"/>
          <w:b w:val="0"/>
        </w:rPr>
        <w:t>&lt;/RepeatBlock-By&gt;</w:t>
      </w:r>
    </w:p>
    <w:p w14:paraId="08E8B9B5"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6328F86B" w14:textId="77777777" w:rsidR="00BF49EA" w:rsidRPr="0067519B" w:rsidRDefault="00BF49EA" w:rsidP="00BF49EA">
      <w:pPr>
        <w:pStyle w:val="NormalBold"/>
      </w:pPr>
      <w:r w:rsidRPr="0067519B">
        <w:rPr>
          <w:rStyle w:val="HideTWBExt"/>
          <w:b w:val="0"/>
        </w:rPr>
        <w:t>&lt;Article&gt;</w:t>
      </w:r>
      <w:r w:rsidRPr="0067519B">
        <w:t>Johdanto-osan 13 b viite (uusi)</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631B4B44" w14:textId="77777777" w:rsidTr="00D81224">
        <w:trPr>
          <w:trHeight w:hRule="exact" w:val="240"/>
          <w:jc w:val="center"/>
        </w:trPr>
        <w:tc>
          <w:tcPr>
            <w:tcW w:w="9752" w:type="dxa"/>
            <w:gridSpan w:val="2"/>
            <w:tcBorders>
              <w:top w:val="nil"/>
              <w:left w:val="nil"/>
              <w:bottom w:val="nil"/>
              <w:right w:val="nil"/>
            </w:tcBorders>
          </w:tcPr>
          <w:p w14:paraId="35CF0C65" w14:textId="77777777" w:rsidR="00BF49EA" w:rsidRPr="0067519B" w:rsidRDefault="00BF49EA" w:rsidP="00D81224"/>
        </w:tc>
      </w:tr>
      <w:tr w:rsidR="00BF49EA" w:rsidRPr="0067519B" w14:paraId="3334C25E" w14:textId="77777777" w:rsidTr="00D81224">
        <w:trPr>
          <w:trHeight w:val="240"/>
          <w:jc w:val="center"/>
        </w:trPr>
        <w:tc>
          <w:tcPr>
            <w:tcW w:w="4876" w:type="dxa"/>
            <w:tcBorders>
              <w:top w:val="nil"/>
              <w:left w:val="nil"/>
              <w:bottom w:val="nil"/>
              <w:right w:val="nil"/>
            </w:tcBorders>
          </w:tcPr>
          <w:p w14:paraId="292361F8"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4D724102" w14:textId="77777777" w:rsidR="00BF49EA" w:rsidRPr="0067519B" w:rsidRDefault="00BF49EA" w:rsidP="00D81224">
            <w:pPr>
              <w:pStyle w:val="AmColumnHeading"/>
            </w:pPr>
            <w:r w:rsidRPr="0067519B">
              <w:t>Tarkistus</w:t>
            </w:r>
          </w:p>
        </w:tc>
      </w:tr>
      <w:tr w:rsidR="00BF49EA" w:rsidRPr="0067519B" w14:paraId="56BC5230" w14:textId="77777777" w:rsidTr="00D81224">
        <w:trPr>
          <w:jc w:val="center"/>
        </w:trPr>
        <w:tc>
          <w:tcPr>
            <w:tcW w:w="4876" w:type="dxa"/>
            <w:tcBorders>
              <w:top w:val="nil"/>
              <w:left w:val="nil"/>
              <w:bottom w:val="nil"/>
              <w:right w:val="nil"/>
            </w:tcBorders>
          </w:tcPr>
          <w:p w14:paraId="0A11656C" w14:textId="77777777" w:rsidR="00BF49EA" w:rsidRPr="0067519B" w:rsidRDefault="00BF49EA" w:rsidP="00D81224">
            <w:pPr>
              <w:pStyle w:val="Normal6a"/>
            </w:pPr>
          </w:p>
        </w:tc>
        <w:tc>
          <w:tcPr>
            <w:tcW w:w="4876" w:type="dxa"/>
            <w:tcBorders>
              <w:top w:val="nil"/>
              <w:left w:val="nil"/>
              <w:bottom w:val="nil"/>
              <w:right w:val="nil"/>
            </w:tcBorders>
          </w:tcPr>
          <w:p w14:paraId="586C8878" w14:textId="77777777" w:rsidR="00BF49EA" w:rsidRPr="0067519B" w:rsidRDefault="00BF49EA" w:rsidP="00D81224">
            <w:pPr>
              <w:pStyle w:val="Normal6a"/>
            </w:pPr>
            <w:r w:rsidRPr="0067519B">
              <w:rPr>
                <w:b/>
                <w:i/>
              </w:rPr>
              <w:t>–</w:t>
            </w:r>
            <w:r w:rsidRPr="0067519B">
              <w:tab/>
            </w:r>
            <w:r w:rsidRPr="0067519B">
              <w:rPr>
                <w:b/>
                <w:i/>
              </w:rPr>
              <w:t>ottaa huomioon ehdotuksen Euroopan parlamentin ja neuvoston asetukseksi kriittisten lääkkeiden saatavuuden ja toimitusvarmuuden sekä yleisen edun kannalta tärkeiden lääkkeiden saatavuuden ja saavutettavuuden parantamista koskevista puitteista sekä asetuksen (EU) 2024/795 muuttamisesta,</w:t>
            </w:r>
          </w:p>
        </w:tc>
      </w:tr>
    </w:tbl>
    <w:p w14:paraId="11A9D92D"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3BFD4FBE" w14:textId="77777777" w:rsidR="00BF49EA" w:rsidRPr="0067519B" w:rsidRDefault="00BF49EA" w:rsidP="00BF49EA">
      <w:r w:rsidRPr="0067519B">
        <w:rPr>
          <w:rStyle w:val="HideTWBExt"/>
        </w:rPr>
        <w:t>&lt;/Amend&gt;</w:t>
      </w:r>
    </w:p>
    <w:p w14:paraId="50400FE3"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12</w:t>
      </w:r>
      <w:r w:rsidRPr="0067519B">
        <w:rPr>
          <w:rStyle w:val="HideTWBExt"/>
          <w:b w:val="0"/>
        </w:rPr>
        <w:t>&lt;/NumAm&gt;</w:t>
      </w:r>
    </w:p>
    <w:p w14:paraId="44AE48E9" w14:textId="77777777" w:rsidR="00BF49EA" w:rsidRPr="0067519B" w:rsidRDefault="00BF49EA" w:rsidP="00BF49EA">
      <w:pPr>
        <w:pStyle w:val="NormalBold"/>
      </w:pPr>
      <w:r w:rsidRPr="0067519B">
        <w:rPr>
          <w:rStyle w:val="HideTWBExt"/>
          <w:b w:val="0"/>
        </w:rPr>
        <w:t>&lt;RepeatBlock-By&gt;&lt;Members&gt;</w:t>
      </w:r>
      <w:r w:rsidRPr="0067519B">
        <w:t>Elena Nevado del Campo, Dolors Montserrat, Adam Jarubas, Letizia Moratti</w:t>
      </w:r>
      <w:r w:rsidRPr="0067519B">
        <w:rPr>
          <w:rStyle w:val="HideTWBExt"/>
          <w:b w:val="0"/>
        </w:rPr>
        <w:t>&lt;/Members&gt;</w:t>
      </w:r>
    </w:p>
    <w:p w14:paraId="6D2FFD7D" w14:textId="77777777" w:rsidR="00BF49EA" w:rsidRPr="0067519B" w:rsidRDefault="00BF49EA" w:rsidP="00BF49EA">
      <w:pPr>
        <w:pStyle w:val="NormalBold"/>
      </w:pPr>
      <w:r w:rsidRPr="0067519B">
        <w:rPr>
          <w:rStyle w:val="HideTWBExt"/>
          <w:b w:val="0"/>
        </w:rPr>
        <w:t>&lt;/RepeatBlock-By&gt;</w:t>
      </w:r>
    </w:p>
    <w:p w14:paraId="651CA55C"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1700AB7E" w14:textId="77777777" w:rsidR="00BF49EA" w:rsidRPr="0067519B" w:rsidRDefault="00BF49EA" w:rsidP="00BF49EA">
      <w:pPr>
        <w:pStyle w:val="NormalBold"/>
      </w:pPr>
      <w:r w:rsidRPr="0067519B">
        <w:rPr>
          <w:rStyle w:val="HideTWBExt"/>
          <w:b w:val="0"/>
        </w:rPr>
        <w:t>&lt;Article&gt;</w:t>
      </w:r>
      <w:r w:rsidRPr="0067519B">
        <w:t>Johdanto-osan 15 a viite (uusi)</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48FFA696" w14:textId="77777777" w:rsidTr="00D81224">
        <w:trPr>
          <w:trHeight w:hRule="exact" w:val="240"/>
          <w:jc w:val="center"/>
        </w:trPr>
        <w:tc>
          <w:tcPr>
            <w:tcW w:w="9752" w:type="dxa"/>
            <w:gridSpan w:val="2"/>
            <w:tcBorders>
              <w:top w:val="nil"/>
              <w:left w:val="nil"/>
              <w:bottom w:val="nil"/>
              <w:right w:val="nil"/>
            </w:tcBorders>
          </w:tcPr>
          <w:p w14:paraId="0FBFB7ED" w14:textId="77777777" w:rsidR="00BF49EA" w:rsidRPr="0067519B" w:rsidRDefault="00BF49EA" w:rsidP="00D81224"/>
        </w:tc>
      </w:tr>
      <w:tr w:rsidR="00BF49EA" w:rsidRPr="0067519B" w14:paraId="0A257008" w14:textId="77777777" w:rsidTr="00D81224">
        <w:trPr>
          <w:trHeight w:val="240"/>
          <w:jc w:val="center"/>
        </w:trPr>
        <w:tc>
          <w:tcPr>
            <w:tcW w:w="4876" w:type="dxa"/>
            <w:tcBorders>
              <w:top w:val="nil"/>
              <w:left w:val="nil"/>
              <w:bottom w:val="nil"/>
              <w:right w:val="nil"/>
            </w:tcBorders>
          </w:tcPr>
          <w:p w14:paraId="12A697C5"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1C191ACA" w14:textId="77777777" w:rsidR="00BF49EA" w:rsidRPr="0067519B" w:rsidRDefault="00BF49EA" w:rsidP="00D81224">
            <w:pPr>
              <w:pStyle w:val="AmColumnHeading"/>
            </w:pPr>
            <w:r w:rsidRPr="0067519B">
              <w:t>Tarkistus</w:t>
            </w:r>
          </w:p>
        </w:tc>
      </w:tr>
      <w:tr w:rsidR="00BF49EA" w:rsidRPr="0067519B" w14:paraId="0B49CFE4" w14:textId="77777777" w:rsidTr="00D81224">
        <w:trPr>
          <w:jc w:val="center"/>
        </w:trPr>
        <w:tc>
          <w:tcPr>
            <w:tcW w:w="4876" w:type="dxa"/>
            <w:tcBorders>
              <w:top w:val="nil"/>
              <w:left w:val="nil"/>
              <w:bottom w:val="nil"/>
              <w:right w:val="nil"/>
            </w:tcBorders>
          </w:tcPr>
          <w:p w14:paraId="5947A2AB" w14:textId="77777777" w:rsidR="00BF49EA" w:rsidRPr="0067519B" w:rsidRDefault="00BF49EA" w:rsidP="00D81224">
            <w:pPr>
              <w:pStyle w:val="Normal6a"/>
            </w:pPr>
          </w:p>
        </w:tc>
        <w:tc>
          <w:tcPr>
            <w:tcW w:w="4876" w:type="dxa"/>
            <w:tcBorders>
              <w:top w:val="nil"/>
              <w:left w:val="nil"/>
              <w:bottom w:val="nil"/>
              <w:right w:val="nil"/>
            </w:tcBorders>
          </w:tcPr>
          <w:p w14:paraId="2C386A11" w14:textId="77777777" w:rsidR="00BF49EA" w:rsidRPr="0067519B" w:rsidRDefault="00BF49EA" w:rsidP="00D81224">
            <w:pPr>
              <w:pStyle w:val="Normal6a"/>
            </w:pPr>
            <w:r w:rsidRPr="0067519B">
              <w:rPr>
                <w:b/>
                <w:i/>
              </w:rPr>
              <w:t>–</w:t>
            </w:r>
            <w:r w:rsidRPr="0067519B">
              <w:tab/>
            </w:r>
            <w:r w:rsidRPr="0067519B">
              <w:rPr>
                <w:b/>
                <w:i/>
              </w:rPr>
              <w:t>ottaa huomioon 2. heinäkuuta 2025 annetun komission tiedonannon ”Valitse Eurooppa elämäntieteissä: Strategia EU:n nostamiseksi maailman houkuttelevimmaksi toimintaympäristöksi elämäntieteiden aloille vuoteen 2030 mennessä”,</w:t>
            </w:r>
          </w:p>
        </w:tc>
      </w:tr>
    </w:tbl>
    <w:p w14:paraId="29B91CC5"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3D917B39" w14:textId="77777777" w:rsidR="00BF49EA" w:rsidRPr="0067519B" w:rsidRDefault="00BF49EA" w:rsidP="00BF49EA">
      <w:r w:rsidRPr="0067519B">
        <w:rPr>
          <w:rStyle w:val="HideTWBExt"/>
        </w:rPr>
        <w:t>&lt;/Amend&gt;</w:t>
      </w:r>
    </w:p>
    <w:p w14:paraId="30E5536D"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13</w:t>
      </w:r>
      <w:r w:rsidRPr="0067519B">
        <w:rPr>
          <w:rStyle w:val="HideTWBExt"/>
          <w:b w:val="0"/>
        </w:rPr>
        <w:t>&lt;/NumAm&gt;</w:t>
      </w:r>
    </w:p>
    <w:p w14:paraId="68BE3D7C" w14:textId="77777777" w:rsidR="00BF49EA" w:rsidRPr="0067519B" w:rsidRDefault="00BF49EA" w:rsidP="00BF49EA">
      <w:pPr>
        <w:pStyle w:val="NormalBold"/>
      </w:pPr>
      <w:r w:rsidRPr="0067519B">
        <w:rPr>
          <w:rStyle w:val="HideTWBExt"/>
          <w:b w:val="0"/>
        </w:rPr>
        <w:t>&lt;RepeatBlock-By&gt;&lt;Members&gt;</w:t>
      </w:r>
      <w:r w:rsidRPr="0067519B">
        <w:t>Stine Bosse, Billy Kelleher, Vlad Vasile-Voiculescu</w:t>
      </w:r>
      <w:r w:rsidRPr="0067519B">
        <w:rPr>
          <w:rStyle w:val="HideTWBExt"/>
          <w:b w:val="0"/>
        </w:rPr>
        <w:t>&lt;/Members&gt;</w:t>
      </w:r>
    </w:p>
    <w:p w14:paraId="6549BA6D" w14:textId="77777777" w:rsidR="00BF49EA" w:rsidRPr="0067519B" w:rsidRDefault="00BF49EA" w:rsidP="00BF49EA">
      <w:pPr>
        <w:pStyle w:val="NormalBold"/>
      </w:pPr>
      <w:r w:rsidRPr="0067519B">
        <w:rPr>
          <w:rStyle w:val="HideTWBExt"/>
          <w:b w:val="0"/>
        </w:rPr>
        <w:t>&lt;/RepeatBlock-By&gt;</w:t>
      </w:r>
    </w:p>
    <w:p w14:paraId="5881D584"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07E914B4" w14:textId="77777777" w:rsidR="00BF49EA" w:rsidRPr="0067519B" w:rsidRDefault="00BF49EA" w:rsidP="00BF49EA">
      <w:pPr>
        <w:pStyle w:val="NormalBold"/>
      </w:pPr>
      <w:r w:rsidRPr="0067519B">
        <w:rPr>
          <w:rStyle w:val="HideTWBExt"/>
          <w:b w:val="0"/>
        </w:rPr>
        <w:t>&lt;Article&gt;</w:t>
      </w:r>
      <w:r w:rsidRPr="0067519B">
        <w:t>Johdanto-osan 17 a viite (uusi)</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13097922" w14:textId="77777777" w:rsidTr="00D81224">
        <w:trPr>
          <w:trHeight w:hRule="exact" w:val="240"/>
          <w:jc w:val="center"/>
        </w:trPr>
        <w:tc>
          <w:tcPr>
            <w:tcW w:w="9752" w:type="dxa"/>
            <w:gridSpan w:val="2"/>
            <w:tcBorders>
              <w:top w:val="nil"/>
              <w:left w:val="nil"/>
              <w:bottom w:val="nil"/>
              <w:right w:val="nil"/>
            </w:tcBorders>
          </w:tcPr>
          <w:p w14:paraId="13CBF883" w14:textId="77777777" w:rsidR="00BF49EA" w:rsidRPr="0067519B" w:rsidRDefault="00BF49EA" w:rsidP="00D81224"/>
        </w:tc>
      </w:tr>
      <w:tr w:rsidR="00BF49EA" w:rsidRPr="0067519B" w14:paraId="569315BA" w14:textId="77777777" w:rsidTr="00D81224">
        <w:trPr>
          <w:trHeight w:val="240"/>
          <w:jc w:val="center"/>
        </w:trPr>
        <w:tc>
          <w:tcPr>
            <w:tcW w:w="4876" w:type="dxa"/>
            <w:tcBorders>
              <w:top w:val="nil"/>
              <w:left w:val="nil"/>
              <w:bottom w:val="nil"/>
              <w:right w:val="nil"/>
            </w:tcBorders>
          </w:tcPr>
          <w:p w14:paraId="6D78C206"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4CB8549E" w14:textId="77777777" w:rsidR="00BF49EA" w:rsidRPr="0067519B" w:rsidRDefault="00BF49EA" w:rsidP="00D81224">
            <w:pPr>
              <w:pStyle w:val="AmColumnHeading"/>
            </w:pPr>
            <w:r w:rsidRPr="0067519B">
              <w:t>Tarkistus</w:t>
            </w:r>
          </w:p>
        </w:tc>
      </w:tr>
      <w:tr w:rsidR="00BF49EA" w:rsidRPr="0067519B" w14:paraId="54D6F82E" w14:textId="77777777" w:rsidTr="00D81224">
        <w:trPr>
          <w:jc w:val="center"/>
        </w:trPr>
        <w:tc>
          <w:tcPr>
            <w:tcW w:w="4876" w:type="dxa"/>
            <w:tcBorders>
              <w:top w:val="nil"/>
              <w:left w:val="nil"/>
              <w:bottom w:val="nil"/>
              <w:right w:val="nil"/>
            </w:tcBorders>
          </w:tcPr>
          <w:p w14:paraId="63B562B9" w14:textId="77777777" w:rsidR="00BF49EA" w:rsidRPr="0067519B" w:rsidRDefault="00BF49EA" w:rsidP="00D81224">
            <w:pPr>
              <w:pStyle w:val="Normal6a"/>
            </w:pPr>
          </w:p>
        </w:tc>
        <w:tc>
          <w:tcPr>
            <w:tcW w:w="4876" w:type="dxa"/>
            <w:tcBorders>
              <w:top w:val="nil"/>
              <w:left w:val="nil"/>
              <w:bottom w:val="nil"/>
              <w:right w:val="nil"/>
            </w:tcBorders>
          </w:tcPr>
          <w:p w14:paraId="40995176" w14:textId="77777777" w:rsidR="00BF49EA" w:rsidRPr="0067519B" w:rsidRDefault="00BF49EA" w:rsidP="00D81224">
            <w:pPr>
              <w:pStyle w:val="Normal6a"/>
            </w:pPr>
            <w:r w:rsidRPr="0067519B">
              <w:rPr>
                <w:b/>
                <w:i/>
              </w:rPr>
              <w:t>–</w:t>
            </w:r>
            <w:r w:rsidRPr="0067519B">
              <w:tab/>
            </w:r>
            <w:r w:rsidRPr="0067519B">
              <w:rPr>
                <w:b/>
                <w:i/>
              </w:rPr>
              <w:t>ottaa huomioon Euroopan parlamentin tutkimuspalvelun ja tieteen ja tekniikan tulevaisuuspaneelin (STOA) 23. toukokuuta 2024 julkaiseman raportin harvinaisia sairauksia koskevien usean maan eurooppalaisten yhteistyömallien haasteisiin vastaamisesta,</w:t>
            </w:r>
          </w:p>
        </w:tc>
      </w:tr>
    </w:tbl>
    <w:p w14:paraId="55FBCE28"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3820BF61" w14:textId="77777777" w:rsidR="00BF49EA" w:rsidRPr="0067519B" w:rsidRDefault="00BF49EA" w:rsidP="00BF49EA">
      <w:r w:rsidRPr="0067519B">
        <w:rPr>
          <w:rStyle w:val="HideTWBExt"/>
        </w:rPr>
        <w:t>&lt;/Amend&gt;</w:t>
      </w:r>
    </w:p>
    <w:p w14:paraId="391CB5DA"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14</w:t>
      </w:r>
      <w:r w:rsidRPr="0067519B">
        <w:rPr>
          <w:rStyle w:val="HideTWBExt"/>
          <w:b w:val="0"/>
        </w:rPr>
        <w:t>&lt;/NumAm&gt;</w:t>
      </w:r>
    </w:p>
    <w:p w14:paraId="1D7944FD" w14:textId="77777777" w:rsidR="00BF49EA" w:rsidRPr="0067519B" w:rsidRDefault="00BF49EA" w:rsidP="00BF49EA">
      <w:pPr>
        <w:pStyle w:val="NormalBold"/>
      </w:pPr>
      <w:r w:rsidRPr="0067519B">
        <w:rPr>
          <w:rStyle w:val="HideTWBExt"/>
          <w:b w:val="0"/>
        </w:rPr>
        <w:t>&lt;RepeatBlock-By&gt;&lt;Members&gt;</w:t>
      </w:r>
      <w:r w:rsidRPr="0067519B">
        <w:t>Kateřina Konečná</w:t>
      </w:r>
      <w:r w:rsidRPr="0067519B">
        <w:rPr>
          <w:rStyle w:val="HideTWBExt"/>
          <w:b w:val="0"/>
        </w:rPr>
        <w:t>&lt;/Members&gt;</w:t>
      </w:r>
    </w:p>
    <w:p w14:paraId="50585AC0" w14:textId="77777777" w:rsidR="00BF49EA" w:rsidRPr="0067519B" w:rsidRDefault="00BF49EA" w:rsidP="00BF49EA">
      <w:pPr>
        <w:pStyle w:val="NormalBold"/>
      </w:pPr>
      <w:r w:rsidRPr="0067519B">
        <w:rPr>
          <w:rStyle w:val="HideTWBExt"/>
          <w:b w:val="0"/>
        </w:rPr>
        <w:t>&lt;/RepeatBlock-By&gt;</w:t>
      </w:r>
    </w:p>
    <w:p w14:paraId="689E6478"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1F813EF1" w14:textId="77777777" w:rsidR="00BF49EA" w:rsidRPr="0067519B" w:rsidRDefault="00BF49EA" w:rsidP="00BF49EA">
      <w:pPr>
        <w:pStyle w:val="NormalBold"/>
      </w:pPr>
      <w:r w:rsidRPr="0067519B">
        <w:rPr>
          <w:rStyle w:val="HideTWBExt"/>
          <w:b w:val="0"/>
        </w:rPr>
        <w:t>&lt;Article&gt;</w:t>
      </w:r>
      <w:r w:rsidRPr="0067519B">
        <w:t>Johdanto-osan 21 a viite (uusi)</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2396BEA6" w14:textId="77777777" w:rsidTr="00D81224">
        <w:trPr>
          <w:trHeight w:hRule="exact" w:val="240"/>
          <w:jc w:val="center"/>
        </w:trPr>
        <w:tc>
          <w:tcPr>
            <w:tcW w:w="9752" w:type="dxa"/>
            <w:gridSpan w:val="2"/>
            <w:tcBorders>
              <w:top w:val="nil"/>
              <w:left w:val="nil"/>
              <w:bottom w:val="nil"/>
              <w:right w:val="nil"/>
            </w:tcBorders>
          </w:tcPr>
          <w:p w14:paraId="3C5853E1" w14:textId="77777777" w:rsidR="00BF49EA" w:rsidRPr="0067519B" w:rsidRDefault="00BF49EA" w:rsidP="00D81224"/>
        </w:tc>
      </w:tr>
      <w:tr w:rsidR="00BF49EA" w:rsidRPr="0067519B" w14:paraId="6573D6EA" w14:textId="77777777" w:rsidTr="00D81224">
        <w:trPr>
          <w:trHeight w:val="240"/>
          <w:jc w:val="center"/>
        </w:trPr>
        <w:tc>
          <w:tcPr>
            <w:tcW w:w="4876" w:type="dxa"/>
            <w:tcBorders>
              <w:top w:val="nil"/>
              <w:left w:val="nil"/>
              <w:bottom w:val="nil"/>
              <w:right w:val="nil"/>
            </w:tcBorders>
          </w:tcPr>
          <w:p w14:paraId="691CACF6"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0C243E39" w14:textId="77777777" w:rsidR="00BF49EA" w:rsidRPr="0067519B" w:rsidRDefault="00BF49EA" w:rsidP="00D81224">
            <w:pPr>
              <w:pStyle w:val="AmColumnHeading"/>
            </w:pPr>
            <w:r w:rsidRPr="0067519B">
              <w:t>Tarkistus</w:t>
            </w:r>
          </w:p>
        </w:tc>
      </w:tr>
      <w:tr w:rsidR="00BF49EA" w:rsidRPr="0067519B" w14:paraId="61F81B35" w14:textId="77777777" w:rsidTr="00D81224">
        <w:trPr>
          <w:jc w:val="center"/>
        </w:trPr>
        <w:tc>
          <w:tcPr>
            <w:tcW w:w="4876" w:type="dxa"/>
            <w:tcBorders>
              <w:top w:val="nil"/>
              <w:left w:val="nil"/>
              <w:bottom w:val="nil"/>
              <w:right w:val="nil"/>
            </w:tcBorders>
          </w:tcPr>
          <w:p w14:paraId="2808B06B" w14:textId="77777777" w:rsidR="00BF49EA" w:rsidRPr="0067519B" w:rsidRDefault="00BF49EA" w:rsidP="00D81224">
            <w:pPr>
              <w:pStyle w:val="Normal6a"/>
            </w:pPr>
          </w:p>
        </w:tc>
        <w:tc>
          <w:tcPr>
            <w:tcW w:w="4876" w:type="dxa"/>
            <w:tcBorders>
              <w:top w:val="nil"/>
              <w:left w:val="nil"/>
              <w:bottom w:val="nil"/>
              <w:right w:val="nil"/>
            </w:tcBorders>
          </w:tcPr>
          <w:p w14:paraId="7064B170" w14:textId="77777777" w:rsidR="00BF49EA" w:rsidRPr="0067519B" w:rsidRDefault="00BF49EA" w:rsidP="00D81224">
            <w:pPr>
              <w:pStyle w:val="Normal6a"/>
            </w:pPr>
            <w:r w:rsidRPr="0067519B">
              <w:rPr>
                <w:b/>
                <w:i/>
              </w:rPr>
              <w:t>–</w:t>
            </w:r>
            <w:r w:rsidRPr="0067519B">
              <w:tab/>
            </w:r>
            <w:r w:rsidRPr="0067519B">
              <w:rPr>
                <w:b/>
                <w:i/>
              </w:rPr>
              <w:t>ottaa huomioon 11. marraskuuta 2008 julkaistun komission tiedonannon ”Harvinaiset sairaudet: Euroopan haasteet” ja 8. kesäkuuta 2009 annetun neuvoston suosituksen toimista harvinaisten sairauksien alalla,</w:t>
            </w:r>
          </w:p>
        </w:tc>
      </w:tr>
    </w:tbl>
    <w:p w14:paraId="0638B479"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48702EDE" w14:textId="77777777" w:rsidR="00BF49EA" w:rsidRPr="0067519B" w:rsidRDefault="00BF49EA" w:rsidP="00BF49EA">
      <w:r w:rsidRPr="0067519B">
        <w:rPr>
          <w:rStyle w:val="HideTWBExt"/>
        </w:rPr>
        <w:t>&lt;/Amend&gt;</w:t>
      </w:r>
    </w:p>
    <w:p w14:paraId="54E4D87D"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15</w:t>
      </w:r>
      <w:r w:rsidRPr="0067519B">
        <w:rPr>
          <w:rStyle w:val="HideTWBExt"/>
          <w:b w:val="0"/>
        </w:rPr>
        <w:t>&lt;/NumAm&gt;</w:t>
      </w:r>
    </w:p>
    <w:p w14:paraId="6A52071A" w14:textId="77777777" w:rsidR="00BF49EA" w:rsidRPr="0067519B" w:rsidRDefault="00BF49EA" w:rsidP="00BF49EA">
      <w:pPr>
        <w:pStyle w:val="NormalBold"/>
      </w:pPr>
      <w:r w:rsidRPr="0067519B">
        <w:rPr>
          <w:rStyle w:val="HideTWBExt"/>
          <w:b w:val="0"/>
        </w:rPr>
        <w:t>&lt;RepeatBlock-By&gt;&lt;Members&gt;</w:t>
      </w:r>
      <w:r w:rsidRPr="0067519B">
        <w:t>Elena Nevado del Campo, Dolors Montserrat, Adam Jarubas, Letizia Moratti</w:t>
      </w:r>
      <w:r w:rsidRPr="0067519B">
        <w:rPr>
          <w:rStyle w:val="HideTWBExt"/>
          <w:b w:val="0"/>
        </w:rPr>
        <w:t>&lt;/Members&gt;</w:t>
      </w:r>
    </w:p>
    <w:p w14:paraId="67E76C86" w14:textId="77777777" w:rsidR="00BF49EA" w:rsidRPr="0067519B" w:rsidRDefault="00BF49EA" w:rsidP="00BF49EA">
      <w:pPr>
        <w:pStyle w:val="NormalBold"/>
      </w:pPr>
      <w:r w:rsidRPr="0067519B">
        <w:rPr>
          <w:rStyle w:val="HideTWBExt"/>
          <w:b w:val="0"/>
        </w:rPr>
        <w:t>&lt;/RepeatBlock-By&gt;</w:t>
      </w:r>
    </w:p>
    <w:p w14:paraId="343B4917"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616FCD39" w14:textId="77777777" w:rsidR="00BF49EA" w:rsidRPr="0067519B" w:rsidRDefault="00BF49EA" w:rsidP="00BF49EA">
      <w:pPr>
        <w:pStyle w:val="NormalBold"/>
      </w:pPr>
      <w:r w:rsidRPr="0067519B">
        <w:rPr>
          <w:rStyle w:val="HideTWBExt"/>
          <w:b w:val="0"/>
        </w:rPr>
        <w:t>&lt;Article&gt;</w:t>
      </w:r>
      <w:r w:rsidRPr="0067519B">
        <w:t>Johdanto-osan A kappale</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1DCBCAEE" w14:textId="77777777" w:rsidTr="00D81224">
        <w:trPr>
          <w:trHeight w:hRule="exact" w:val="240"/>
          <w:jc w:val="center"/>
        </w:trPr>
        <w:tc>
          <w:tcPr>
            <w:tcW w:w="9752" w:type="dxa"/>
            <w:gridSpan w:val="2"/>
            <w:tcBorders>
              <w:top w:val="nil"/>
              <w:left w:val="nil"/>
              <w:bottom w:val="nil"/>
              <w:right w:val="nil"/>
            </w:tcBorders>
          </w:tcPr>
          <w:p w14:paraId="1920E3B1" w14:textId="77777777" w:rsidR="00BF49EA" w:rsidRPr="0067519B" w:rsidRDefault="00BF49EA" w:rsidP="00D81224"/>
        </w:tc>
      </w:tr>
      <w:tr w:rsidR="00BF49EA" w:rsidRPr="0067519B" w14:paraId="14517E41" w14:textId="77777777" w:rsidTr="00D81224">
        <w:trPr>
          <w:trHeight w:val="240"/>
          <w:jc w:val="center"/>
        </w:trPr>
        <w:tc>
          <w:tcPr>
            <w:tcW w:w="4876" w:type="dxa"/>
            <w:tcBorders>
              <w:top w:val="nil"/>
              <w:left w:val="nil"/>
              <w:bottom w:val="nil"/>
              <w:right w:val="nil"/>
            </w:tcBorders>
          </w:tcPr>
          <w:p w14:paraId="2E34C6D5"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39BC9FF6" w14:textId="77777777" w:rsidR="00BF49EA" w:rsidRPr="0067519B" w:rsidRDefault="00BF49EA" w:rsidP="00D81224">
            <w:pPr>
              <w:pStyle w:val="AmColumnHeading"/>
            </w:pPr>
            <w:r w:rsidRPr="0067519B">
              <w:t>Tarkistus</w:t>
            </w:r>
          </w:p>
        </w:tc>
      </w:tr>
      <w:tr w:rsidR="00BF49EA" w:rsidRPr="0067519B" w14:paraId="4B05F196" w14:textId="77777777" w:rsidTr="00D81224">
        <w:trPr>
          <w:jc w:val="center"/>
        </w:trPr>
        <w:tc>
          <w:tcPr>
            <w:tcW w:w="4876" w:type="dxa"/>
            <w:tcBorders>
              <w:top w:val="nil"/>
              <w:left w:val="nil"/>
              <w:bottom w:val="nil"/>
              <w:right w:val="nil"/>
            </w:tcBorders>
          </w:tcPr>
          <w:p w14:paraId="15654DF2" w14:textId="77777777" w:rsidR="00BF49EA" w:rsidRPr="0067519B" w:rsidRDefault="00BF49EA" w:rsidP="00D81224">
            <w:pPr>
              <w:pStyle w:val="Normal6a"/>
            </w:pPr>
            <w:r w:rsidRPr="0067519B">
              <w:t>A.</w:t>
            </w:r>
            <w:r w:rsidRPr="0067519B">
              <w:tab/>
              <w:t xml:space="preserve">ottaa huomioon, että harvinaisia sairauksia sairastaa unionissa arviolta 27–36 miljoonaa ihmistä ja että tunnistettujen sairauksien määrä kasvaa </w:t>
            </w:r>
            <w:r w:rsidRPr="0067519B">
              <w:rPr>
                <w:b/>
                <w:i/>
              </w:rPr>
              <w:t>tieteen ottaessa edistysaskelia</w:t>
            </w:r>
            <w:r w:rsidRPr="0067519B">
              <w:t>;</w:t>
            </w:r>
          </w:p>
        </w:tc>
        <w:tc>
          <w:tcPr>
            <w:tcW w:w="4876" w:type="dxa"/>
            <w:tcBorders>
              <w:top w:val="nil"/>
              <w:left w:val="nil"/>
              <w:bottom w:val="nil"/>
              <w:right w:val="nil"/>
            </w:tcBorders>
          </w:tcPr>
          <w:p w14:paraId="6A6BF795" w14:textId="77777777" w:rsidR="00BF49EA" w:rsidRPr="0067519B" w:rsidRDefault="00BF49EA" w:rsidP="00D81224">
            <w:pPr>
              <w:pStyle w:val="Normal6a"/>
            </w:pPr>
            <w:r w:rsidRPr="0067519B">
              <w:t>A.</w:t>
            </w:r>
            <w:r w:rsidRPr="0067519B">
              <w:tab/>
              <w:t>ottaa huomioon, että harvinaisia sairauksia sairastaa unionissa arviolta 27–36 miljoonaa ihmistä ja että tunnistettujen sairauksien määrä kasvaa</w:t>
            </w:r>
            <w:r w:rsidRPr="0067519B">
              <w:rPr>
                <w:b/>
                <w:i/>
              </w:rPr>
              <w:t>, kun edistysaskelet genomiikassa ja kliinisessä tutkimuksessa edistävät harvinaisten sairauksien tunnistamista</w:t>
            </w:r>
            <w:r w:rsidRPr="0067519B">
              <w:t>;</w:t>
            </w:r>
          </w:p>
        </w:tc>
      </w:tr>
    </w:tbl>
    <w:p w14:paraId="3E11D4E5"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4D212105" w14:textId="77777777" w:rsidR="00BF49EA" w:rsidRPr="0067519B" w:rsidRDefault="00BF49EA" w:rsidP="00BF49EA">
      <w:r w:rsidRPr="0067519B">
        <w:rPr>
          <w:rStyle w:val="HideTWBExt"/>
        </w:rPr>
        <w:t>&lt;/Amend&gt;</w:t>
      </w:r>
    </w:p>
    <w:p w14:paraId="40AA2581"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16</w:t>
      </w:r>
      <w:r w:rsidRPr="0067519B">
        <w:rPr>
          <w:rStyle w:val="HideTWBExt"/>
          <w:b w:val="0"/>
        </w:rPr>
        <w:t>&lt;/NumAm&gt;</w:t>
      </w:r>
    </w:p>
    <w:p w14:paraId="5A6D8ADF" w14:textId="77777777" w:rsidR="00BF49EA" w:rsidRPr="0067519B" w:rsidRDefault="00BF49EA" w:rsidP="00BF49EA">
      <w:pPr>
        <w:pStyle w:val="NormalBold"/>
      </w:pPr>
      <w:r w:rsidRPr="0067519B">
        <w:rPr>
          <w:rStyle w:val="HideTWBExt"/>
          <w:b w:val="0"/>
        </w:rPr>
        <w:t>&lt;RepeatBlock-By&gt;&lt;Members&gt;</w:t>
      </w:r>
      <w:r w:rsidRPr="0067519B">
        <w:t>Nicolae Ștefănuță</w:t>
      </w:r>
      <w:r w:rsidRPr="0067519B">
        <w:rPr>
          <w:rStyle w:val="HideTWBExt"/>
          <w:b w:val="0"/>
        </w:rPr>
        <w:t>&lt;/Members&gt;</w:t>
      </w:r>
    </w:p>
    <w:p w14:paraId="37757204" w14:textId="77777777" w:rsidR="00BF49EA" w:rsidRPr="0067519B" w:rsidRDefault="00BF49EA" w:rsidP="00BF49EA">
      <w:r w:rsidRPr="0067519B">
        <w:rPr>
          <w:rStyle w:val="HideTWBExt"/>
        </w:rPr>
        <w:t>&lt;AuNomDe&gt;</w:t>
      </w:r>
      <w:r w:rsidRPr="0067519B">
        <w:rPr>
          <w:rStyle w:val="HideTWBInt"/>
        </w:rPr>
        <w:t>{Verts/ALE}</w:t>
      </w:r>
      <w:r w:rsidRPr="0067519B">
        <w:t>Verts/ALE-ryhmän puolesta</w:t>
      </w:r>
      <w:r w:rsidRPr="0067519B">
        <w:rPr>
          <w:rStyle w:val="HideTWBExt"/>
        </w:rPr>
        <w:t>&lt;/AuNomDe&gt;</w:t>
      </w:r>
    </w:p>
    <w:p w14:paraId="2FA3D799" w14:textId="77777777" w:rsidR="00BF49EA" w:rsidRPr="0067519B" w:rsidRDefault="00BF49EA" w:rsidP="00BF49EA">
      <w:pPr>
        <w:pStyle w:val="NormalBold"/>
      </w:pPr>
      <w:r w:rsidRPr="0067519B">
        <w:rPr>
          <w:rStyle w:val="HideTWBExt"/>
          <w:b w:val="0"/>
        </w:rPr>
        <w:t>&lt;/RepeatBlock-By&gt;</w:t>
      </w:r>
    </w:p>
    <w:p w14:paraId="3B92E1BF"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0CEB3C13" w14:textId="77777777" w:rsidR="00BF49EA" w:rsidRPr="0067519B" w:rsidRDefault="00BF49EA" w:rsidP="00BF49EA">
      <w:pPr>
        <w:pStyle w:val="NormalBold"/>
      </w:pPr>
      <w:r w:rsidRPr="0067519B">
        <w:rPr>
          <w:rStyle w:val="HideTWBExt"/>
          <w:b w:val="0"/>
        </w:rPr>
        <w:t>&lt;Article&gt;</w:t>
      </w:r>
      <w:r w:rsidRPr="0067519B">
        <w:t>Johdanto-osan A kappale</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524535E2" w14:textId="77777777" w:rsidTr="00D81224">
        <w:trPr>
          <w:trHeight w:hRule="exact" w:val="240"/>
          <w:jc w:val="center"/>
        </w:trPr>
        <w:tc>
          <w:tcPr>
            <w:tcW w:w="9752" w:type="dxa"/>
            <w:gridSpan w:val="2"/>
            <w:tcBorders>
              <w:top w:val="nil"/>
              <w:left w:val="nil"/>
              <w:bottom w:val="nil"/>
              <w:right w:val="nil"/>
            </w:tcBorders>
          </w:tcPr>
          <w:p w14:paraId="376C56A8" w14:textId="77777777" w:rsidR="00BF49EA" w:rsidRPr="0067519B" w:rsidRDefault="00BF49EA" w:rsidP="00D81224"/>
        </w:tc>
      </w:tr>
      <w:tr w:rsidR="00BF49EA" w:rsidRPr="0067519B" w14:paraId="33842367" w14:textId="77777777" w:rsidTr="00D81224">
        <w:trPr>
          <w:trHeight w:val="240"/>
          <w:jc w:val="center"/>
        </w:trPr>
        <w:tc>
          <w:tcPr>
            <w:tcW w:w="4876" w:type="dxa"/>
            <w:tcBorders>
              <w:top w:val="nil"/>
              <w:left w:val="nil"/>
              <w:bottom w:val="nil"/>
              <w:right w:val="nil"/>
            </w:tcBorders>
          </w:tcPr>
          <w:p w14:paraId="44310A8C"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286E88D5" w14:textId="77777777" w:rsidR="00BF49EA" w:rsidRPr="0067519B" w:rsidRDefault="00BF49EA" w:rsidP="00D81224">
            <w:pPr>
              <w:pStyle w:val="AmColumnHeading"/>
            </w:pPr>
            <w:r w:rsidRPr="0067519B">
              <w:t>Tarkistus</w:t>
            </w:r>
          </w:p>
        </w:tc>
      </w:tr>
      <w:tr w:rsidR="00BF49EA" w:rsidRPr="0067519B" w14:paraId="5030D348" w14:textId="77777777" w:rsidTr="00D81224">
        <w:trPr>
          <w:jc w:val="center"/>
        </w:trPr>
        <w:tc>
          <w:tcPr>
            <w:tcW w:w="4876" w:type="dxa"/>
            <w:tcBorders>
              <w:top w:val="nil"/>
              <w:left w:val="nil"/>
              <w:bottom w:val="nil"/>
              <w:right w:val="nil"/>
            </w:tcBorders>
          </w:tcPr>
          <w:p w14:paraId="6F4EFFF4" w14:textId="77777777" w:rsidR="00BF49EA" w:rsidRPr="0067519B" w:rsidRDefault="00BF49EA" w:rsidP="00D81224">
            <w:pPr>
              <w:pStyle w:val="Normal6a"/>
            </w:pPr>
            <w:r w:rsidRPr="0067519B">
              <w:t>A.</w:t>
            </w:r>
            <w:r w:rsidRPr="0067519B">
              <w:tab/>
              <w:t>ottaa huomioon, että harvinaisia sairauksia sairastaa unionissa arviolta 27–36 miljoonaa ihmistä ja että tunnistettujen sairauksien määrä kasvaa tieteen ottaessa edistysaskelia;</w:t>
            </w:r>
          </w:p>
        </w:tc>
        <w:tc>
          <w:tcPr>
            <w:tcW w:w="4876" w:type="dxa"/>
            <w:tcBorders>
              <w:top w:val="nil"/>
              <w:left w:val="nil"/>
              <w:bottom w:val="nil"/>
              <w:right w:val="nil"/>
            </w:tcBorders>
          </w:tcPr>
          <w:p w14:paraId="44BE362A" w14:textId="77777777" w:rsidR="00BF49EA" w:rsidRPr="0067519B" w:rsidRDefault="00BF49EA" w:rsidP="00D81224">
            <w:pPr>
              <w:pStyle w:val="Normal6a"/>
            </w:pPr>
            <w:r w:rsidRPr="0067519B">
              <w:t>A.</w:t>
            </w:r>
            <w:r w:rsidRPr="0067519B">
              <w:tab/>
              <w:t xml:space="preserve">ottaa huomioon, että harvinaisia sairauksia sairastaa unionissa arviolta 27–36 miljoonaa ihmistä ja että tunnistettujen sairauksien määrä kasvaa tieteen ottaessa edistysaskelia; </w:t>
            </w:r>
            <w:r w:rsidRPr="0067519B">
              <w:rPr>
                <w:b/>
                <w:i/>
              </w:rPr>
              <w:t>ottaa huomioon, että 75 prosenttia harvinaisia sairauksia sairastavista on lapsia;</w:t>
            </w:r>
          </w:p>
        </w:tc>
      </w:tr>
    </w:tbl>
    <w:p w14:paraId="7C264BD1"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643788E2" w14:textId="77777777" w:rsidR="00BF49EA" w:rsidRPr="0067519B" w:rsidRDefault="00BF49EA" w:rsidP="00BF49EA">
      <w:r w:rsidRPr="0067519B">
        <w:rPr>
          <w:rStyle w:val="HideTWBExt"/>
        </w:rPr>
        <w:t>&lt;/Amend&gt;</w:t>
      </w:r>
    </w:p>
    <w:p w14:paraId="64137A69"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17</w:t>
      </w:r>
      <w:r w:rsidRPr="0067519B">
        <w:rPr>
          <w:rStyle w:val="HideTWBExt"/>
          <w:b w:val="0"/>
        </w:rPr>
        <w:t>&lt;/NumAm&gt;</w:t>
      </w:r>
    </w:p>
    <w:p w14:paraId="5A4C0AE6" w14:textId="77777777" w:rsidR="00BF49EA" w:rsidRPr="0067519B" w:rsidRDefault="00BF49EA" w:rsidP="00BF49EA">
      <w:pPr>
        <w:pStyle w:val="NormalBold"/>
      </w:pPr>
      <w:r w:rsidRPr="0067519B">
        <w:rPr>
          <w:rStyle w:val="HideTWBExt"/>
          <w:b w:val="0"/>
        </w:rPr>
        <w:t>&lt;RepeatBlock-By&gt;&lt;Members&gt;</w:t>
      </w:r>
      <w:r w:rsidRPr="0067519B">
        <w:t>Sirpa Pietikäinen</w:t>
      </w:r>
      <w:r w:rsidRPr="0067519B">
        <w:rPr>
          <w:rStyle w:val="HideTWBExt"/>
          <w:b w:val="0"/>
        </w:rPr>
        <w:t>&lt;/Members&gt;</w:t>
      </w:r>
    </w:p>
    <w:p w14:paraId="324B03F4" w14:textId="77777777" w:rsidR="00BF49EA" w:rsidRPr="0067519B" w:rsidRDefault="00BF49EA" w:rsidP="00BF49EA">
      <w:pPr>
        <w:pStyle w:val="NormalBold"/>
      </w:pPr>
      <w:r w:rsidRPr="0067519B">
        <w:rPr>
          <w:rStyle w:val="HideTWBExt"/>
          <w:b w:val="0"/>
        </w:rPr>
        <w:t>&lt;/RepeatBlock-By&gt;</w:t>
      </w:r>
    </w:p>
    <w:p w14:paraId="02E37EC9"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6C83A202" w14:textId="77777777" w:rsidR="00BF49EA" w:rsidRPr="0067519B" w:rsidRDefault="00BF49EA" w:rsidP="00BF49EA">
      <w:pPr>
        <w:pStyle w:val="NormalBold"/>
      </w:pPr>
      <w:r w:rsidRPr="0067519B">
        <w:rPr>
          <w:rStyle w:val="HideTWBExt"/>
          <w:b w:val="0"/>
        </w:rPr>
        <w:t>&lt;Article&gt;</w:t>
      </w:r>
      <w:r w:rsidRPr="0067519B">
        <w:t>Johdanto-osan A a kappale (uusi)</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276CAAB5" w14:textId="77777777" w:rsidTr="00D81224">
        <w:trPr>
          <w:trHeight w:hRule="exact" w:val="240"/>
          <w:jc w:val="center"/>
        </w:trPr>
        <w:tc>
          <w:tcPr>
            <w:tcW w:w="9752" w:type="dxa"/>
            <w:gridSpan w:val="2"/>
            <w:tcBorders>
              <w:top w:val="nil"/>
              <w:left w:val="nil"/>
              <w:bottom w:val="nil"/>
              <w:right w:val="nil"/>
            </w:tcBorders>
          </w:tcPr>
          <w:p w14:paraId="10EB2164" w14:textId="77777777" w:rsidR="00BF49EA" w:rsidRPr="0067519B" w:rsidRDefault="00BF49EA" w:rsidP="00D81224"/>
        </w:tc>
      </w:tr>
      <w:tr w:rsidR="00BF49EA" w:rsidRPr="0067519B" w14:paraId="3BBEC5F2" w14:textId="77777777" w:rsidTr="00D81224">
        <w:trPr>
          <w:trHeight w:val="240"/>
          <w:jc w:val="center"/>
        </w:trPr>
        <w:tc>
          <w:tcPr>
            <w:tcW w:w="4876" w:type="dxa"/>
            <w:tcBorders>
              <w:top w:val="nil"/>
              <w:left w:val="nil"/>
              <w:bottom w:val="nil"/>
              <w:right w:val="nil"/>
            </w:tcBorders>
          </w:tcPr>
          <w:p w14:paraId="0EDDB022"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69BABBAD" w14:textId="77777777" w:rsidR="00BF49EA" w:rsidRPr="0067519B" w:rsidRDefault="00BF49EA" w:rsidP="00D81224">
            <w:pPr>
              <w:pStyle w:val="AmColumnHeading"/>
            </w:pPr>
            <w:r w:rsidRPr="0067519B">
              <w:t>Tarkistus</w:t>
            </w:r>
          </w:p>
        </w:tc>
      </w:tr>
      <w:tr w:rsidR="00BF49EA" w:rsidRPr="0067519B" w14:paraId="4A98440A" w14:textId="77777777" w:rsidTr="00D81224">
        <w:trPr>
          <w:jc w:val="center"/>
        </w:trPr>
        <w:tc>
          <w:tcPr>
            <w:tcW w:w="4876" w:type="dxa"/>
            <w:tcBorders>
              <w:top w:val="nil"/>
              <w:left w:val="nil"/>
              <w:bottom w:val="nil"/>
              <w:right w:val="nil"/>
            </w:tcBorders>
          </w:tcPr>
          <w:p w14:paraId="20BCB68C" w14:textId="77777777" w:rsidR="00BF49EA" w:rsidRPr="0067519B" w:rsidRDefault="00BF49EA" w:rsidP="00D81224">
            <w:pPr>
              <w:pStyle w:val="Normal6a"/>
            </w:pPr>
          </w:p>
        </w:tc>
        <w:tc>
          <w:tcPr>
            <w:tcW w:w="4876" w:type="dxa"/>
            <w:tcBorders>
              <w:top w:val="nil"/>
              <w:left w:val="nil"/>
              <w:bottom w:val="nil"/>
              <w:right w:val="nil"/>
            </w:tcBorders>
          </w:tcPr>
          <w:p w14:paraId="02B3E657" w14:textId="77777777" w:rsidR="00BF49EA" w:rsidRPr="0067519B" w:rsidRDefault="00BF49EA" w:rsidP="00D81224">
            <w:pPr>
              <w:pStyle w:val="Normal6a"/>
            </w:pPr>
            <w:r w:rsidRPr="0067519B">
              <w:rPr>
                <w:b/>
                <w:i/>
              </w:rPr>
              <w:t>A a.</w:t>
            </w:r>
            <w:r w:rsidRPr="0067519B">
              <w:tab/>
            </w:r>
            <w:r w:rsidRPr="0067519B">
              <w:rPr>
                <w:b/>
                <w:i/>
              </w:rPr>
              <w:t>ottaa huomioon, että noin joka 17. ihmisellä Euroopassa on harvinainen sairaus</w:t>
            </w:r>
            <w:r w:rsidRPr="0067519B">
              <w:rPr>
                <w:b/>
                <w:i/>
                <w:vertAlign w:val="superscript"/>
              </w:rPr>
              <w:t>1 a</w:t>
            </w:r>
            <w:r w:rsidRPr="0067519B">
              <w:rPr>
                <w:b/>
                <w:i/>
              </w:rPr>
              <w:t>, mikä tarkoittaa, että yhdessä tällaiset sairaudet eivät ole harvinaisia vaan merkittävä taakka potilaille ja terveydenhuoltojärjestelmille;</w:t>
            </w:r>
          </w:p>
        </w:tc>
      </w:tr>
      <w:tr w:rsidR="00BF49EA" w:rsidRPr="0067519B" w14:paraId="718B203F" w14:textId="77777777" w:rsidTr="00D81224">
        <w:trPr>
          <w:jc w:val="center"/>
        </w:trPr>
        <w:tc>
          <w:tcPr>
            <w:tcW w:w="4876" w:type="dxa"/>
            <w:tcBorders>
              <w:top w:val="nil"/>
              <w:left w:val="nil"/>
              <w:bottom w:val="nil"/>
              <w:right w:val="nil"/>
            </w:tcBorders>
          </w:tcPr>
          <w:p w14:paraId="4E770276" w14:textId="77777777" w:rsidR="00BF49EA" w:rsidRPr="0067519B" w:rsidRDefault="00BF49EA" w:rsidP="00D81224"/>
        </w:tc>
        <w:tc>
          <w:tcPr>
            <w:tcW w:w="4876" w:type="dxa"/>
            <w:tcBorders>
              <w:top w:val="nil"/>
              <w:left w:val="nil"/>
              <w:bottom w:val="nil"/>
              <w:right w:val="nil"/>
            </w:tcBorders>
          </w:tcPr>
          <w:p w14:paraId="46A636A5" w14:textId="77777777" w:rsidR="00BF49EA" w:rsidRPr="0067519B" w:rsidRDefault="00BF49EA" w:rsidP="00D81224">
            <w:pPr>
              <w:pStyle w:val="Normal6a"/>
            </w:pPr>
            <w:r w:rsidRPr="0067519B">
              <w:rPr>
                <w:b/>
                <w:i/>
              </w:rPr>
              <w:t>_________________</w:t>
            </w:r>
          </w:p>
        </w:tc>
      </w:tr>
      <w:tr w:rsidR="00BF49EA" w:rsidRPr="0067519B" w14:paraId="30E02510" w14:textId="77777777" w:rsidTr="00D81224">
        <w:trPr>
          <w:jc w:val="center"/>
        </w:trPr>
        <w:tc>
          <w:tcPr>
            <w:tcW w:w="4876" w:type="dxa"/>
            <w:tcBorders>
              <w:top w:val="nil"/>
              <w:left w:val="nil"/>
              <w:bottom w:val="nil"/>
              <w:right w:val="nil"/>
            </w:tcBorders>
          </w:tcPr>
          <w:p w14:paraId="0160F598" w14:textId="77777777" w:rsidR="00BF49EA" w:rsidRPr="0067519B" w:rsidRDefault="00BF49EA" w:rsidP="00D81224"/>
        </w:tc>
        <w:tc>
          <w:tcPr>
            <w:tcW w:w="4876" w:type="dxa"/>
            <w:tcBorders>
              <w:top w:val="nil"/>
              <w:left w:val="nil"/>
              <w:bottom w:val="nil"/>
              <w:right w:val="nil"/>
            </w:tcBorders>
          </w:tcPr>
          <w:p w14:paraId="7FBA807D" w14:textId="77777777" w:rsidR="00BF49EA" w:rsidRPr="0067519B" w:rsidRDefault="00BF49EA" w:rsidP="00D81224">
            <w:pPr>
              <w:pStyle w:val="Normal6a"/>
            </w:pPr>
            <w:r w:rsidRPr="0067519B">
              <w:rPr>
                <w:b/>
                <w:i/>
                <w:vertAlign w:val="superscript"/>
              </w:rPr>
              <w:t>1 a</w:t>
            </w:r>
            <w:r w:rsidRPr="0067519B">
              <w:t xml:space="preserve"> </w:t>
            </w:r>
            <w:r w:rsidRPr="0067519B">
              <w:rPr>
                <w:b/>
                <w:i/>
              </w:rPr>
              <w:t>https://www.eurordis.org/rare-disease-policy/european-policy/.</w:t>
            </w:r>
          </w:p>
        </w:tc>
      </w:tr>
    </w:tbl>
    <w:p w14:paraId="21FA9A2D"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25F96F24" w14:textId="77777777" w:rsidR="00BF49EA" w:rsidRPr="0067519B" w:rsidRDefault="00BF49EA" w:rsidP="00BF49EA">
      <w:r w:rsidRPr="0067519B">
        <w:rPr>
          <w:rStyle w:val="HideTWBExt"/>
        </w:rPr>
        <w:t>&lt;/Amend&gt;</w:t>
      </w:r>
    </w:p>
    <w:p w14:paraId="194FA268"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18</w:t>
      </w:r>
      <w:r w:rsidRPr="0067519B">
        <w:rPr>
          <w:rStyle w:val="HideTWBExt"/>
          <w:b w:val="0"/>
        </w:rPr>
        <w:t>&lt;/NumAm&gt;</w:t>
      </w:r>
    </w:p>
    <w:p w14:paraId="1F162342" w14:textId="77777777" w:rsidR="00BF49EA" w:rsidRPr="0067519B" w:rsidRDefault="00BF49EA" w:rsidP="00BF49EA">
      <w:pPr>
        <w:pStyle w:val="NormalBold"/>
      </w:pPr>
      <w:r w:rsidRPr="0067519B">
        <w:rPr>
          <w:rStyle w:val="HideTWBExt"/>
          <w:b w:val="0"/>
        </w:rPr>
        <w:t>&lt;RepeatBlock-By&gt;&lt;Members&gt;</w:t>
      </w:r>
      <w:r w:rsidRPr="0067519B">
        <w:t>Nicolae Ștefănuță</w:t>
      </w:r>
      <w:r w:rsidRPr="0067519B">
        <w:rPr>
          <w:rStyle w:val="HideTWBExt"/>
          <w:b w:val="0"/>
        </w:rPr>
        <w:t>&lt;/Members&gt;</w:t>
      </w:r>
    </w:p>
    <w:p w14:paraId="2F536CA6" w14:textId="77777777" w:rsidR="00BF49EA" w:rsidRPr="0067519B" w:rsidRDefault="00BF49EA" w:rsidP="00BF49EA">
      <w:r w:rsidRPr="0067519B">
        <w:rPr>
          <w:rStyle w:val="HideTWBExt"/>
        </w:rPr>
        <w:t>&lt;AuNomDe&gt;</w:t>
      </w:r>
      <w:r w:rsidRPr="0067519B">
        <w:rPr>
          <w:rStyle w:val="HideTWBInt"/>
        </w:rPr>
        <w:t>{Verts/ALE}</w:t>
      </w:r>
      <w:r w:rsidRPr="0067519B">
        <w:t>Verts/ALE-ryhmän puolesta</w:t>
      </w:r>
      <w:r w:rsidRPr="0067519B">
        <w:rPr>
          <w:rStyle w:val="HideTWBExt"/>
        </w:rPr>
        <w:t>&lt;/AuNomDe&gt;</w:t>
      </w:r>
    </w:p>
    <w:p w14:paraId="2E7BF5B2" w14:textId="77777777" w:rsidR="00BF49EA" w:rsidRPr="0067519B" w:rsidRDefault="00BF49EA" w:rsidP="00BF49EA">
      <w:pPr>
        <w:pStyle w:val="NormalBold"/>
      </w:pPr>
      <w:r w:rsidRPr="0067519B">
        <w:rPr>
          <w:rStyle w:val="HideTWBExt"/>
          <w:b w:val="0"/>
        </w:rPr>
        <w:t>&lt;/RepeatBlock-By&gt;</w:t>
      </w:r>
    </w:p>
    <w:p w14:paraId="648D7BE3"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22D6A595" w14:textId="77777777" w:rsidR="00BF49EA" w:rsidRPr="0067519B" w:rsidRDefault="00BF49EA" w:rsidP="00BF49EA">
      <w:pPr>
        <w:pStyle w:val="NormalBold"/>
      </w:pPr>
      <w:r w:rsidRPr="0067519B">
        <w:rPr>
          <w:rStyle w:val="HideTWBExt"/>
          <w:b w:val="0"/>
        </w:rPr>
        <w:t>&lt;Article&gt;</w:t>
      </w:r>
      <w:r w:rsidRPr="0067519B">
        <w:t>Johdanto-osan B kappale</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1AEC19B2" w14:textId="77777777" w:rsidTr="00D81224">
        <w:trPr>
          <w:trHeight w:hRule="exact" w:val="240"/>
          <w:jc w:val="center"/>
        </w:trPr>
        <w:tc>
          <w:tcPr>
            <w:tcW w:w="9752" w:type="dxa"/>
            <w:gridSpan w:val="2"/>
            <w:tcBorders>
              <w:top w:val="nil"/>
              <w:left w:val="nil"/>
              <w:bottom w:val="nil"/>
              <w:right w:val="nil"/>
            </w:tcBorders>
          </w:tcPr>
          <w:p w14:paraId="1F9B111C" w14:textId="77777777" w:rsidR="00BF49EA" w:rsidRPr="0067519B" w:rsidRDefault="00BF49EA" w:rsidP="00D81224"/>
        </w:tc>
      </w:tr>
      <w:tr w:rsidR="00BF49EA" w:rsidRPr="0067519B" w14:paraId="2832BBFB" w14:textId="77777777" w:rsidTr="00D81224">
        <w:trPr>
          <w:trHeight w:val="240"/>
          <w:jc w:val="center"/>
        </w:trPr>
        <w:tc>
          <w:tcPr>
            <w:tcW w:w="4876" w:type="dxa"/>
            <w:tcBorders>
              <w:top w:val="nil"/>
              <w:left w:val="nil"/>
              <w:bottom w:val="nil"/>
              <w:right w:val="nil"/>
            </w:tcBorders>
          </w:tcPr>
          <w:p w14:paraId="6EA26FD1"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68A8A0EE" w14:textId="77777777" w:rsidR="00BF49EA" w:rsidRPr="0067519B" w:rsidRDefault="00BF49EA" w:rsidP="00D81224">
            <w:pPr>
              <w:pStyle w:val="AmColumnHeading"/>
            </w:pPr>
            <w:r w:rsidRPr="0067519B">
              <w:t>Tarkistus</w:t>
            </w:r>
          </w:p>
        </w:tc>
      </w:tr>
      <w:tr w:rsidR="00BF49EA" w:rsidRPr="0067519B" w14:paraId="4930992E" w14:textId="77777777" w:rsidTr="00D81224">
        <w:trPr>
          <w:jc w:val="center"/>
        </w:trPr>
        <w:tc>
          <w:tcPr>
            <w:tcW w:w="4876" w:type="dxa"/>
            <w:tcBorders>
              <w:top w:val="nil"/>
              <w:left w:val="nil"/>
              <w:bottom w:val="nil"/>
              <w:right w:val="nil"/>
            </w:tcBorders>
          </w:tcPr>
          <w:p w14:paraId="3D6246C7" w14:textId="77777777" w:rsidR="00BF49EA" w:rsidRPr="0067519B" w:rsidRDefault="00BF49EA" w:rsidP="00D81224">
            <w:pPr>
              <w:pStyle w:val="Normal6a"/>
            </w:pPr>
            <w:r w:rsidRPr="0067519B">
              <w:t>B.</w:t>
            </w:r>
            <w:r w:rsidRPr="0067519B">
              <w:tab/>
              <w:t>ottaa huomioon, että tunnistettuja harvinaisia sairauksia on arviolta 6 000–8 000 ja että vain alle tuhannesta sairaudesta on edes jonkinlaista tieteellistä tutkimusta ja noin 95 prosentille sairauksista ei ole hyväksyttyä hoitoa, mikä tarkoittaa, että lääketieteelliset tarpeet eivät niiden osalta täyty</w:t>
            </w:r>
            <w:r w:rsidRPr="0067519B">
              <w:rPr>
                <w:vertAlign w:val="superscript"/>
              </w:rPr>
              <w:t>7</w:t>
            </w:r>
            <w:r w:rsidRPr="0067519B">
              <w:t>;</w:t>
            </w:r>
          </w:p>
        </w:tc>
        <w:tc>
          <w:tcPr>
            <w:tcW w:w="4876" w:type="dxa"/>
            <w:tcBorders>
              <w:top w:val="nil"/>
              <w:left w:val="nil"/>
              <w:bottom w:val="nil"/>
              <w:right w:val="nil"/>
            </w:tcBorders>
          </w:tcPr>
          <w:p w14:paraId="7E421BC7" w14:textId="77777777" w:rsidR="00BF49EA" w:rsidRPr="0067519B" w:rsidRDefault="00BF49EA" w:rsidP="00D81224">
            <w:pPr>
              <w:pStyle w:val="Normal6a"/>
            </w:pPr>
            <w:r w:rsidRPr="0067519B">
              <w:t>B.</w:t>
            </w:r>
            <w:r w:rsidRPr="0067519B">
              <w:tab/>
              <w:t>ottaa huomioon, että tunnistettuja harvinaisia sairauksia on arviolta 6 000–8 000 ja että vain alle tuhannesta sairaudesta on edes jonkinlaista tieteellistä tutkimusta ja noin 95 prosentille sairauksista ei ole hyväksyttyä hoitoa, mikä tarkoittaa, että lääketieteelliset tarpeet eivät niiden osalta täyty</w:t>
            </w:r>
            <w:r w:rsidRPr="0067519B">
              <w:rPr>
                <w:vertAlign w:val="superscript"/>
              </w:rPr>
              <w:t>7</w:t>
            </w:r>
            <w:r w:rsidRPr="0067519B">
              <w:t xml:space="preserve">; </w:t>
            </w:r>
            <w:r w:rsidRPr="0067519B">
              <w:rPr>
                <w:b/>
                <w:i/>
              </w:rPr>
              <w:t>ottaa huomioon, että tällä hetkellä on myönnetty lupa 154 harvinaislääkkeelle noin 6 000:ta harvinaista sairautta varten;</w:t>
            </w:r>
          </w:p>
        </w:tc>
      </w:tr>
      <w:tr w:rsidR="00BF49EA" w:rsidRPr="0067519B" w14:paraId="63E1D492" w14:textId="77777777" w:rsidTr="00D81224">
        <w:trPr>
          <w:jc w:val="center"/>
        </w:trPr>
        <w:tc>
          <w:tcPr>
            <w:tcW w:w="4876" w:type="dxa"/>
            <w:tcBorders>
              <w:top w:val="nil"/>
              <w:left w:val="nil"/>
              <w:bottom w:val="nil"/>
              <w:right w:val="nil"/>
            </w:tcBorders>
          </w:tcPr>
          <w:p w14:paraId="68714529" w14:textId="77777777" w:rsidR="00BF49EA" w:rsidRPr="0067519B" w:rsidRDefault="00BF49EA" w:rsidP="00D81224">
            <w:pPr>
              <w:pStyle w:val="Normal6a"/>
            </w:pPr>
            <w:r w:rsidRPr="0067519B">
              <w:rPr>
                <w:b/>
                <w:i/>
              </w:rPr>
              <w:t>_________________</w:t>
            </w:r>
          </w:p>
        </w:tc>
        <w:tc>
          <w:tcPr>
            <w:tcW w:w="4876" w:type="dxa"/>
            <w:tcBorders>
              <w:top w:val="nil"/>
              <w:left w:val="nil"/>
              <w:bottom w:val="nil"/>
              <w:right w:val="nil"/>
            </w:tcBorders>
          </w:tcPr>
          <w:p w14:paraId="5C7732B9" w14:textId="77777777" w:rsidR="00BF49EA" w:rsidRPr="0067519B" w:rsidRDefault="00BF49EA" w:rsidP="00D81224">
            <w:pPr>
              <w:pStyle w:val="Normal6a"/>
            </w:pPr>
            <w:r w:rsidRPr="0067519B">
              <w:rPr>
                <w:b/>
                <w:i/>
              </w:rPr>
              <w:t>_________________</w:t>
            </w:r>
          </w:p>
        </w:tc>
      </w:tr>
      <w:tr w:rsidR="00BF49EA" w:rsidRPr="0067519B" w14:paraId="11C5AC82" w14:textId="77777777" w:rsidTr="00D81224">
        <w:trPr>
          <w:jc w:val="center"/>
        </w:trPr>
        <w:tc>
          <w:tcPr>
            <w:tcW w:w="4876" w:type="dxa"/>
            <w:tcBorders>
              <w:top w:val="nil"/>
              <w:left w:val="nil"/>
              <w:bottom w:val="nil"/>
              <w:right w:val="nil"/>
            </w:tcBorders>
          </w:tcPr>
          <w:p w14:paraId="69A4DE6C" w14:textId="77777777" w:rsidR="00BF49EA" w:rsidRPr="0067519B" w:rsidRDefault="00BF49EA" w:rsidP="00D81224">
            <w:pPr>
              <w:pStyle w:val="Normal6a"/>
            </w:pPr>
            <w:r w:rsidRPr="0067519B">
              <w:rPr>
                <w:vertAlign w:val="superscript"/>
              </w:rPr>
              <w:t>7</w:t>
            </w:r>
            <w:r w:rsidRPr="0067519B">
              <w:t xml:space="preserve"> Rare diseases – strengthening EU action - https://www.europarl.europa.eu/RegData/etudes/ATAG/2025/779215/EPRS_ATA(2025)779215_EN.pdf</w:t>
            </w:r>
          </w:p>
        </w:tc>
        <w:tc>
          <w:tcPr>
            <w:tcW w:w="4876" w:type="dxa"/>
            <w:tcBorders>
              <w:top w:val="nil"/>
              <w:left w:val="nil"/>
              <w:bottom w:val="nil"/>
              <w:right w:val="nil"/>
            </w:tcBorders>
          </w:tcPr>
          <w:p w14:paraId="74F5B8F6" w14:textId="77777777" w:rsidR="00BF49EA" w:rsidRPr="0067519B" w:rsidRDefault="00BF49EA" w:rsidP="00D81224">
            <w:pPr>
              <w:pStyle w:val="Normal6a"/>
            </w:pPr>
            <w:r w:rsidRPr="0067519B">
              <w:rPr>
                <w:vertAlign w:val="superscript"/>
              </w:rPr>
              <w:t>7</w:t>
            </w:r>
            <w:r w:rsidRPr="0067519B">
              <w:t xml:space="preserve"> Rare diseases – strengthening EU action - https://www.europarl.europa.eu/RegData/etudes/ATAG/2025/779215/EPRS_ATA(2025)779215_EN.pdf</w:t>
            </w:r>
          </w:p>
        </w:tc>
      </w:tr>
    </w:tbl>
    <w:p w14:paraId="6777A382"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73C8997A" w14:textId="77777777" w:rsidR="00BF49EA" w:rsidRPr="0067519B" w:rsidRDefault="00BF49EA" w:rsidP="00BF49EA">
      <w:r w:rsidRPr="0067519B">
        <w:rPr>
          <w:rStyle w:val="HideTWBExt"/>
        </w:rPr>
        <w:t>&lt;/Amend&gt;</w:t>
      </w:r>
    </w:p>
    <w:p w14:paraId="259C1A40"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19</w:t>
      </w:r>
      <w:r w:rsidRPr="0067519B">
        <w:rPr>
          <w:rStyle w:val="HideTWBExt"/>
          <w:b w:val="0"/>
        </w:rPr>
        <w:t>&lt;/NumAm&gt;</w:t>
      </w:r>
    </w:p>
    <w:p w14:paraId="70A7D30E" w14:textId="77777777" w:rsidR="00BF49EA" w:rsidRPr="0067519B" w:rsidRDefault="00BF49EA" w:rsidP="00BF49EA">
      <w:pPr>
        <w:pStyle w:val="NormalBold"/>
      </w:pPr>
      <w:r w:rsidRPr="0067519B">
        <w:rPr>
          <w:rStyle w:val="HideTWBExt"/>
          <w:b w:val="0"/>
        </w:rPr>
        <w:t>&lt;RepeatBlock-By&gt;&lt;Members&gt;</w:t>
      </w:r>
      <w:r w:rsidRPr="0067519B">
        <w:t>Billy Kelleher, Vlad Vasile-Voiculescu, Stine Bosse</w:t>
      </w:r>
      <w:r w:rsidRPr="0067519B">
        <w:rPr>
          <w:rStyle w:val="HideTWBExt"/>
          <w:b w:val="0"/>
        </w:rPr>
        <w:t>&lt;/Members&gt;</w:t>
      </w:r>
    </w:p>
    <w:p w14:paraId="7158A234" w14:textId="77777777" w:rsidR="00BF49EA" w:rsidRPr="0067519B" w:rsidRDefault="00BF49EA" w:rsidP="00BF49EA">
      <w:pPr>
        <w:pStyle w:val="NormalBold"/>
      </w:pPr>
      <w:r w:rsidRPr="0067519B">
        <w:rPr>
          <w:rStyle w:val="HideTWBExt"/>
          <w:b w:val="0"/>
        </w:rPr>
        <w:t>&lt;/RepeatBlock-By&gt;</w:t>
      </w:r>
    </w:p>
    <w:p w14:paraId="70538C84"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504285E2" w14:textId="77777777" w:rsidR="00BF49EA" w:rsidRPr="0067519B" w:rsidRDefault="00BF49EA" w:rsidP="00BF49EA">
      <w:pPr>
        <w:pStyle w:val="NormalBold"/>
      </w:pPr>
      <w:r w:rsidRPr="0067519B">
        <w:rPr>
          <w:rStyle w:val="HideTWBExt"/>
          <w:b w:val="0"/>
        </w:rPr>
        <w:t>&lt;Article&gt;</w:t>
      </w:r>
      <w:r w:rsidRPr="0067519B">
        <w:t>Johdanto-osan B kappale</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4814BC53" w14:textId="77777777" w:rsidTr="00D81224">
        <w:trPr>
          <w:trHeight w:hRule="exact" w:val="240"/>
          <w:jc w:val="center"/>
        </w:trPr>
        <w:tc>
          <w:tcPr>
            <w:tcW w:w="9752" w:type="dxa"/>
            <w:gridSpan w:val="2"/>
            <w:tcBorders>
              <w:top w:val="nil"/>
              <w:left w:val="nil"/>
              <w:bottom w:val="nil"/>
              <w:right w:val="nil"/>
            </w:tcBorders>
          </w:tcPr>
          <w:p w14:paraId="23171887" w14:textId="77777777" w:rsidR="00BF49EA" w:rsidRPr="0067519B" w:rsidRDefault="00BF49EA" w:rsidP="00D81224"/>
        </w:tc>
      </w:tr>
      <w:tr w:rsidR="00BF49EA" w:rsidRPr="0067519B" w14:paraId="1C0A8F35" w14:textId="77777777" w:rsidTr="00D81224">
        <w:trPr>
          <w:trHeight w:val="240"/>
          <w:jc w:val="center"/>
        </w:trPr>
        <w:tc>
          <w:tcPr>
            <w:tcW w:w="4876" w:type="dxa"/>
            <w:tcBorders>
              <w:top w:val="nil"/>
              <w:left w:val="nil"/>
              <w:bottom w:val="nil"/>
              <w:right w:val="nil"/>
            </w:tcBorders>
          </w:tcPr>
          <w:p w14:paraId="5E89885A"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5D40DA7B" w14:textId="77777777" w:rsidR="00BF49EA" w:rsidRPr="0067519B" w:rsidRDefault="00BF49EA" w:rsidP="00D81224">
            <w:pPr>
              <w:pStyle w:val="AmColumnHeading"/>
            </w:pPr>
            <w:r w:rsidRPr="0067519B">
              <w:t>Tarkistus</w:t>
            </w:r>
          </w:p>
        </w:tc>
      </w:tr>
      <w:tr w:rsidR="00BF49EA" w:rsidRPr="0067519B" w14:paraId="64D2C82E" w14:textId="77777777" w:rsidTr="00D81224">
        <w:trPr>
          <w:jc w:val="center"/>
        </w:trPr>
        <w:tc>
          <w:tcPr>
            <w:tcW w:w="4876" w:type="dxa"/>
            <w:tcBorders>
              <w:top w:val="nil"/>
              <w:left w:val="nil"/>
              <w:bottom w:val="nil"/>
              <w:right w:val="nil"/>
            </w:tcBorders>
          </w:tcPr>
          <w:p w14:paraId="5C2494A8" w14:textId="77777777" w:rsidR="00BF49EA" w:rsidRPr="0067519B" w:rsidRDefault="00BF49EA" w:rsidP="00D81224">
            <w:pPr>
              <w:pStyle w:val="Normal6a"/>
            </w:pPr>
            <w:r w:rsidRPr="0067519B">
              <w:t>B.</w:t>
            </w:r>
            <w:r w:rsidRPr="0067519B">
              <w:tab/>
              <w:t>ottaa huomioon, että tunnistettuja harvinaisia sairauksia on arviolta 6 000–8 000 ja että vain alle tuhannesta sairaudesta on edes jonkinlaista tieteellistä tutkimusta ja noin 95 prosentille sairauksista ei ole hyväksyttyä hoitoa, mikä tarkoittaa, että lääketieteelliset tarpeet eivät niiden osalta täyty</w:t>
            </w:r>
            <w:r w:rsidRPr="0067519B">
              <w:rPr>
                <w:vertAlign w:val="superscript"/>
              </w:rPr>
              <w:t>7</w:t>
            </w:r>
            <w:r w:rsidRPr="0067519B">
              <w:t>;</w:t>
            </w:r>
          </w:p>
        </w:tc>
        <w:tc>
          <w:tcPr>
            <w:tcW w:w="4876" w:type="dxa"/>
            <w:tcBorders>
              <w:top w:val="nil"/>
              <w:left w:val="nil"/>
              <w:bottom w:val="nil"/>
              <w:right w:val="nil"/>
            </w:tcBorders>
          </w:tcPr>
          <w:p w14:paraId="0267D7E9" w14:textId="77777777" w:rsidR="00BF49EA" w:rsidRPr="0067519B" w:rsidRDefault="00BF49EA" w:rsidP="00D81224">
            <w:pPr>
              <w:pStyle w:val="Normal6a"/>
            </w:pPr>
            <w:r w:rsidRPr="0067519B">
              <w:t>B.</w:t>
            </w:r>
            <w:r w:rsidRPr="0067519B">
              <w:tab/>
              <w:t>ottaa huomioon, että tunnistettuja harvinaisia sairauksia on arviolta 6 000–8 000 ja että vain alle tuhannesta sairaudesta on edes jonkinlaista tieteellistä tutkimusta ja noin 95 prosentille sairauksista ei ole hyväksyttyä hoitoa</w:t>
            </w:r>
            <w:r w:rsidRPr="0067519B">
              <w:rPr>
                <w:b/>
                <w:i/>
              </w:rPr>
              <w:t xml:space="preserve"> tai parannuskeinoa</w:t>
            </w:r>
            <w:r w:rsidRPr="0067519B">
              <w:t>, mikä tarkoittaa, että lääketieteelliset tarpeet eivät niiden osalta täyty</w:t>
            </w:r>
            <w:r w:rsidRPr="0067519B">
              <w:rPr>
                <w:vertAlign w:val="superscript"/>
              </w:rPr>
              <w:t>7</w:t>
            </w:r>
            <w:r w:rsidRPr="0067519B">
              <w:t>;</w:t>
            </w:r>
          </w:p>
        </w:tc>
      </w:tr>
      <w:tr w:rsidR="00BF49EA" w:rsidRPr="0067519B" w14:paraId="11D58243" w14:textId="77777777" w:rsidTr="00D81224">
        <w:trPr>
          <w:jc w:val="center"/>
        </w:trPr>
        <w:tc>
          <w:tcPr>
            <w:tcW w:w="4876" w:type="dxa"/>
            <w:tcBorders>
              <w:top w:val="nil"/>
              <w:left w:val="nil"/>
              <w:bottom w:val="nil"/>
              <w:right w:val="nil"/>
            </w:tcBorders>
          </w:tcPr>
          <w:p w14:paraId="055671F2" w14:textId="77777777" w:rsidR="00BF49EA" w:rsidRPr="0067519B" w:rsidRDefault="00BF49EA" w:rsidP="00D81224">
            <w:pPr>
              <w:pStyle w:val="Normal6a"/>
            </w:pPr>
            <w:r w:rsidRPr="0067519B">
              <w:rPr>
                <w:b/>
                <w:i/>
              </w:rPr>
              <w:t>_________________</w:t>
            </w:r>
          </w:p>
        </w:tc>
        <w:tc>
          <w:tcPr>
            <w:tcW w:w="4876" w:type="dxa"/>
            <w:tcBorders>
              <w:top w:val="nil"/>
              <w:left w:val="nil"/>
              <w:bottom w:val="nil"/>
              <w:right w:val="nil"/>
            </w:tcBorders>
          </w:tcPr>
          <w:p w14:paraId="605E043D" w14:textId="77777777" w:rsidR="00BF49EA" w:rsidRPr="0067519B" w:rsidRDefault="00BF49EA" w:rsidP="00D81224">
            <w:pPr>
              <w:pStyle w:val="Normal6a"/>
            </w:pPr>
            <w:r w:rsidRPr="0067519B">
              <w:rPr>
                <w:b/>
                <w:i/>
              </w:rPr>
              <w:t>_________________</w:t>
            </w:r>
          </w:p>
        </w:tc>
      </w:tr>
      <w:tr w:rsidR="00BF49EA" w:rsidRPr="0067519B" w14:paraId="3218719A" w14:textId="77777777" w:rsidTr="00D81224">
        <w:trPr>
          <w:jc w:val="center"/>
        </w:trPr>
        <w:tc>
          <w:tcPr>
            <w:tcW w:w="4876" w:type="dxa"/>
            <w:tcBorders>
              <w:top w:val="nil"/>
              <w:left w:val="nil"/>
              <w:bottom w:val="nil"/>
              <w:right w:val="nil"/>
            </w:tcBorders>
          </w:tcPr>
          <w:p w14:paraId="46F2FF9C" w14:textId="77777777" w:rsidR="00BF49EA" w:rsidRPr="0067519B" w:rsidRDefault="00BF49EA" w:rsidP="00D81224">
            <w:pPr>
              <w:pStyle w:val="Normal6a"/>
            </w:pPr>
            <w:r w:rsidRPr="0067519B">
              <w:rPr>
                <w:vertAlign w:val="superscript"/>
              </w:rPr>
              <w:t>7</w:t>
            </w:r>
            <w:r w:rsidRPr="0067519B">
              <w:t xml:space="preserve"> Rare diseases – strengthening EU action - https://www.europarl.europa.eu/RegData/etudes/ATAG/2025/779215/EPRS_ATA(2025)779215_EN.pdf</w:t>
            </w:r>
          </w:p>
        </w:tc>
        <w:tc>
          <w:tcPr>
            <w:tcW w:w="4876" w:type="dxa"/>
            <w:tcBorders>
              <w:top w:val="nil"/>
              <w:left w:val="nil"/>
              <w:bottom w:val="nil"/>
              <w:right w:val="nil"/>
            </w:tcBorders>
          </w:tcPr>
          <w:p w14:paraId="7344D125" w14:textId="77777777" w:rsidR="00BF49EA" w:rsidRPr="0067519B" w:rsidRDefault="00BF49EA" w:rsidP="00D81224">
            <w:pPr>
              <w:pStyle w:val="Normal6a"/>
            </w:pPr>
            <w:r w:rsidRPr="0067519B">
              <w:rPr>
                <w:vertAlign w:val="superscript"/>
              </w:rPr>
              <w:t>7</w:t>
            </w:r>
            <w:r w:rsidRPr="0067519B">
              <w:t xml:space="preserve"> Rare diseases – strengthening EU action - https://www.europarl.europa.eu/RegData/etudes/ATAG/2025/779215/EPRS_ATA(2025)779215_EN.pdf</w:t>
            </w:r>
          </w:p>
        </w:tc>
      </w:tr>
    </w:tbl>
    <w:p w14:paraId="6ECAEFD8"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7A601592" w14:textId="77777777" w:rsidR="00BF49EA" w:rsidRPr="0067519B" w:rsidRDefault="00BF49EA" w:rsidP="00BF49EA">
      <w:r w:rsidRPr="0067519B">
        <w:rPr>
          <w:rStyle w:val="HideTWBExt"/>
        </w:rPr>
        <w:t>&lt;/Amend&gt;</w:t>
      </w:r>
    </w:p>
    <w:p w14:paraId="3089C5E7"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20</w:t>
      </w:r>
      <w:r w:rsidRPr="0067519B">
        <w:rPr>
          <w:rStyle w:val="HideTWBExt"/>
          <w:b w:val="0"/>
        </w:rPr>
        <w:t>&lt;/NumAm&gt;</w:t>
      </w:r>
    </w:p>
    <w:p w14:paraId="3079FF18" w14:textId="77777777" w:rsidR="00BF49EA" w:rsidRPr="0067519B" w:rsidRDefault="00BF49EA" w:rsidP="00BF49EA">
      <w:pPr>
        <w:pStyle w:val="NormalBold"/>
      </w:pPr>
      <w:r w:rsidRPr="0067519B">
        <w:rPr>
          <w:rStyle w:val="HideTWBExt"/>
          <w:b w:val="0"/>
        </w:rPr>
        <w:t>&lt;RepeatBlock-By&gt;&lt;Members&gt;</w:t>
      </w:r>
      <w:r w:rsidRPr="0067519B">
        <w:t>Giorgos Georgiou, Catarina Martins</w:t>
      </w:r>
      <w:r w:rsidRPr="0067519B">
        <w:rPr>
          <w:rStyle w:val="HideTWBExt"/>
          <w:b w:val="0"/>
        </w:rPr>
        <w:t>&lt;/Members&gt;</w:t>
      </w:r>
    </w:p>
    <w:p w14:paraId="533BFCD5" w14:textId="77777777" w:rsidR="00BF49EA" w:rsidRPr="0067519B" w:rsidRDefault="00BF49EA" w:rsidP="00BF49EA">
      <w:pPr>
        <w:pStyle w:val="NormalBold"/>
      </w:pPr>
      <w:r w:rsidRPr="0067519B">
        <w:rPr>
          <w:rStyle w:val="HideTWBExt"/>
          <w:b w:val="0"/>
        </w:rPr>
        <w:t>&lt;/RepeatBlock-By&gt;</w:t>
      </w:r>
    </w:p>
    <w:p w14:paraId="3F5F4B4D"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45D88D3B" w14:textId="77777777" w:rsidR="00BF49EA" w:rsidRPr="0067519B" w:rsidRDefault="00BF49EA" w:rsidP="00BF49EA">
      <w:pPr>
        <w:pStyle w:val="NormalBold"/>
      </w:pPr>
      <w:r w:rsidRPr="0067519B">
        <w:rPr>
          <w:rStyle w:val="HideTWBExt"/>
          <w:b w:val="0"/>
        </w:rPr>
        <w:t>&lt;Article&gt;</w:t>
      </w:r>
      <w:r w:rsidRPr="0067519B">
        <w:t>Johdanto-osan B a kappale (uusi)</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1718D1AE" w14:textId="77777777" w:rsidTr="00D81224">
        <w:trPr>
          <w:trHeight w:hRule="exact" w:val="240"/>
          <w:jc w:val="center"/>
        </w:trPr>
        <w:tc>
          <w:tcPr>
            <w:tcW w:w="9752" w:type="dxa"/>
            <w:gridSpan w:val="2"/>
            <w:tcBorders>
              <w:top w:val="nil"/>
              <w:left w:val="nil"/>
              <w:bottom w:val="nil"/>
              <w:right w:val="nil"/>
            </w:tcBorders>
          </w:tcPr>
          <w:p w14:paraId="1FAEFC7C" w14:textId="77777777" w:rsidR="00BF49EA" w:rsidRPr="0067519B" w:rsidRDefault="00BF49EA" w:rsidP="00D81224"/>
        </w:tc>
      </w:tr>
      <w:tr w:rsidR="00BF49EA" w:rsidRPr="0067519B" w14:paraId="24D02A84" w14:textId="77777777" w:rsidTr="00D81224">
        <w:trPr>
          <w:trHeight w:val="240"/>
          <w:jc w:val="center"/>
        </w:trPr>
        <w:tc>
          <w:tcPr>
            <w:tcW w:w="4876" w:type="dxa"/>
            <w:tcBorders>
              <w:top w:val="nil"/>
              <w:left w:val="nil"/>
              <w:bottom w:val="nil"/>
              <w:right w:val="nil"/>
            </w:tcBorders>
          </w:tcPr>
          <w:p w14:paraId="2E30AF44"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1CC0A03E" w14:textId="77777777" w:rsidR="00BF49EA" w:rsidRPr="0067519B" w:rsidRDefault="00BF49EA" w:rsidP="00D81224">
            <w:pPr>
              <w:pStyle w:val="AmColumnHeading"/>
            </w:pPr>
            <w:r w:rsidRPr="0067519B">
              <w:t>Tarkistus</w:t>
            </w:r>
          </w:p>
        </w:tc>
      </w:tr>
      <w:tr w:rsidR="00BF49EA" w:rsidRPr="0067519B" w14:paraId="06762377" w14:textId="77777777" w:rsidTr="00D81224">
        <w:trPr>
          <w:jc w:val="center"/>
        </w:trPr>
        <w:tc>
          <w:tcPr>
            <w:tcW w:w="4876" w:type="dxa"/>
            <w:tcBorders>
              <w:top w:val="nil"/>
              <w:left w:val="nil"/>
              <w:bottom w:val="nil"/>
              <w:right w:val="nil"/>
            </w:tcBorders>
          </w:tcPr>
          <w:p w14:paraId="60FBC213" w14:textId="77777777" w:rsidR="00BF49EA" w:rsidRPr="0067519B" w:rsidRDefault="00BF49EA" w:rsidP="00D81224">
            <w:pPr>
              <w:pStyle w:val="Normal6a"/>
            </w:pPr>
          </w:p>
        </w:tc>
        <w:tc>
          <w:tcPr>
            <w:tcW w:w="4876" w:type="dxa"/>
            <w:tcBorders>
              <w:top w:val="nil"/>
              <w:left w:val="nil"/>
              <w:bottom w:val="nil"/>
              <w:right w:val="nil"/>
            </w:tcBorders>
          </w:tcPr>
          <w:p w14:paraId="35512E9E" w14:textId="77777777" w:rsidR="00BF49EA" w:rsidRPr="0067519B" w:rsidRDefault="00BF49EA" w:rsidP="00D81224">
            <w:pPr>
              <w:pStyle w:val="Normal6a"/>
            </w:pPr>
            <w:r w:rsidRPr="0067519B">
              <w:rPr>
                <w:b/>
                <w:i/>
              </w:rPr>
              <w:t>B a.</w:t>
            </w:r>
            <w:r w:rsidRPr="0067519B">
              <w:tab/>
            </w:r>
            <w:r w:rsidRPr="0067519B">
              <w:rPr>
                <w:b/>
                <w:i/>
              </w:rPr>
              <w:t>ottaa huomioon, että terveys on julkinen ja sosiaalinen hyödyke ja perusoikeus; katsoo siksi, että harvinaisia sairauksia sairastaville henkilöille olisi taattava diagnoosin, hoidon, hoivan ja lääkkeiden yhdenvertainen saatavuus yleismaailmallisena sosiaalisena oikeutena kaikkialla unionissa tuloista, asuinpaikasta tai vakuutusasemasta riippumatta; katsoo, että harvinaisia sairauksia koskevalla EU:n toimintasuunnitelmalla olisi osaltaan vähennettävä sosiaalista ja alueellista eriarvoisuutta terveydenhuoltopalvelujen saatavuudessa;</w:t>
            </w:r>
          </w:p>
        </w:tc>
      </w:tr>
    </w:tbl>
    <w:p w14:paraId="7D3B4B51"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66C56061" w14:textId="77777777" w:rsidR="00BF49EA" w:rsidRPr="0067519B" w:rsidRDefault="00BF49EA" w:rsidP="00BF49EA">
      <w:r w:rsidRPr="0067519B">
        <w:rPr>
          <w:rStyle w:val="HideTWBExt"/>
        </w:rPr>
        <w:t>&lt;/Amend&gt;</w:t>
      </w:r>
    </w:p>
    <w:p w14:paraId="4992D879"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21</w:t>
      </w:r>
      <w:r w:rsidRPr="0067519B">
        <w:rPr>
          <w:rStyle w:val="HideTWBExt"/>
          <w:b w:val="0"/>
        </w:rPr>
        <w:t>&lt;/NumAm&gt;</w:t>
      </w:r>
    </w:p>
    <w:p w14:paraId="21876EB4" w14:textId="77777777" w:rsidR="00BF49EA" w:rsidRPr="0067519B" w:rsidRDefault="00BF49EA" w:rsidP="00BF49EA">
      <w:pPr>
        <w:pStyle w:val="NormalBold"/>
      </w:pPr>
      <w:r w:rsidRPr="0067519B">
        <w:rPr>
          <w:rStyle w:val="HideTWBExt"/>
          <w:b w:val="0"/>
        </w:rPr>
        <w:t>&lt;RepeatBlock-By&gt;&lt;Members&gt;</w:t>
      </w:r>
      <w:r w:rsidRPr="0067519B">
        <w:t>Margarita de la Pisa Carrión</w:t>
      </w:r>
      <w:r w:rsidRPr="0067519B">
        <w:rPr>
          <w:rStyle w:val="HideTWBExt"/>
          <w:b w:val="0"/>
        </w:rPr>
        <w:t>&lt;/Members&gt;</w:t>
      </w:r>
    </w:p>
    <w:p w14:paraId="63AEB393" w14:textId="77777777" w:rsidR="00BF49EA" w:rsidRPr="0067519B" w:rsidRDefault="00BF49EA" w:rsidP="00BF49EA">
      <w:pPr>
        <w:pStyle w:val="NormalBold"/>
      </w:pPr>
      <w:r w:rsidRPr="0067519B">
        <w:rPr>
          <w:rStyle w:val="HideTWBExt"/>
          <w:b w:val="0"/>
        </w:rPr>
        <w:t>&lt;/RepeatBlock-By&gt;</w:t>
      </w:r>
    </w:p>
    <w:p w14:paraId="402BF37B"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712890CB" w14:textId="77777777" w:rsidR="00BF49EA" w:rsidRPr="0067519B" w:rsidRDefault="00BF49EA" w:rsidP="00BF49EA">
      <w:pPr>
        <w:pStyle w:val="NormalBold"/>
      </w:pPr>
      <w:r w:rsidRPr="0067519B">
        <w:rPr>
          <w:rStyle w:val="HideTWBExt"/>
          <w:b w:val="0"/>
        </w:rPr>
        <w:t>&lt;Article&gt;</w:t>
      </w:r>
      <w:r w:rsidRPr="0067519B">
        <w:t>Johdanto-osan B a kappale (uusi)</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264A334E" w14:textId="77777777" w:rsidTr="00D81224">
        <w:trPr>
          <w:trHeight w:hRule="exact" w:val="240"/>
          <w:jc w:val="center"/>
        </w:trPr>
        <w:tc>
          <w:tcPr>
            <w:tcW w:w="9752" w:type="dxa"/>
            <w:gridSpan w:val="2"/>
            <w:tcBorders>
              <w:top w:val="nil"/>
              <w:left w:val="nil"/>
              <w:bottom w:val="nil"/>
              <w:right w:val="nil"/>
            </w:tcBorders>
          </w:tcPr>
          <w:p w14:paraId="3C47B727" w14:textId="77777777" w:rsidR="00BF49EA" w:rsidRPr="0067519B" w:rsidRDefault="00BF49EA" w:rsidP="00D81224"/>
        </w:tc>
      </w:tr>
      <w:tr w:rsidR="00BF49EA" w:rsidRPr="0067519B" w14:paraId="4E79FDAC" w14:textId="77777777" w:rsidTr="00D81224">
        <w:trPr>
          <w:trHeight w:val="240"/>
          <w:jc w:val="center"/>
        </w:trPr>
        <w:tc>
          <w:tcPr>
            <w:tcW w:w="4876" w:type="dxa"/>
            <w:tcBorders>
              <w:top w:val="nil"/>
              <w:left w:val="nil"/>
              <w:bottom w:val="nil"/>
              <w:right w:val="nil"/>
            </w:tcBorders>
          </w:tcPr>
          <w:p w14:paraId="079EEC8A"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76E51C42" w14:textId="77777777" w:rsidR="00BF49EA" w:rsidRPr="0067519B" w:rsidRDefault="00BF49EA" w:rsidP="00D81224">
            <w:pPr>
              <w:pStyle w:val="AmColumnHeading"/>
            </w:pPr>
            <w:r w:rsidRPr="0067519B">
              <w:t>Tarkistus</w:t>
            </w:r>
          </w:p>
        </w:tc>
      </w:tr>
      <w:tr w:rsidR="00BF49EA" w:rsidRPr="0067519B" w14:paraId="0A7C1A6B" w14:textId="77777777" w:rsidTr="00D81224">
        <w:trPr>
          <w:jc w:val="center"/>
        </w:trPr>
        <w:tc>
          <w:tcPr>
            <w:tcW w:w="4876" w:type="dxa"/>
            <w:tcBorders>
              <w:top w:val="nil"/>
              <w:left w:val="nil"/>
              <w:bottom w:val="nil"/>
              <w:right w:val="nil"/>
            </w:tcBorders>
          </w:tcPr>
          <w:p w14:paraId="39058654" w14:textId="77777777" w:rsidR="00BF49EA" w:rsidRPr="0067519B" w:rsidRDefault="00BF49EA" w:rsidP="00D81224">
            <w:pPr>
              <w:pStyle w:val="Normal6a"/>
            </w:pPr>
          </w:p>
        </w:tc>
        <w:tc>
          <w:tcPr>
            <w:tcW w:w="4876" w:type="dxa"/>
            <w:tcBorders>
              <w:top w:val="nil"/>
              <w:left w:val="nil"/>
              <w:bottom w:val="nil"/>
              <w:right w:val="nil"/>
            </w:tcBorders>
          </w:tcPr>
          <w:p w14:paraId="23FF0C00" w14:textId="77777777" w:rsidR="00BF49EA" w:rsidRPr="0067519B" w:rsidRDefault="00BF49EA" w:rsidP="00D81224">
            <w:pPr>
              <w:pStyle w:val="Normal6a"/>
            </w:pPr>
            <w:r w:rsidRPr="0067519B">
              <w:rPr>
                <w:b/>
                <w:i/>
              </w:rPr>
              <w:t>B a.</w:t>
            </w:r>
            <w:r w:rsidRPr="0067519B">
              <w:tab/>
            </w:r>
            <w:r w:rsidRPr="0067519B">
              <w:rPr>
                <w:b/>
                <w:i/>
              </w:rPr>
              <w:t>ottaa huomioon, että unionin strategisilla aloitteilla, kuten eurooppalaisella bioteknologiasäädöksellä, voidaan vahvistaa unionin kilpailukykyä, innovointia ja tieteellistä johtajuutta; ottaa huomioon, että nämä aloitteet tarjoavat mahdollisuuden vauhdittaa innovatiivisten hoitojen kehittämistä etenkin potilaille, jotka kärsivät geneettisistä tai harvinaisista sairauksista;</w:t>
            </w:r>
          </w:p>
        </w:tc>
      </w:tr>
    </w:tbl>
    <w:p w14:paraId="560E3A1C"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{ES}</w:t>
      </w:r>
      <w:r w:rsidRPr="0067519B">
        <w:t>es</w:t>
      </w:r>
      <w:r w:rsidRPr="0067519B">
        <w:rPr>
          <w:rStyle w:val="HideTWBExt"/>
        </w:rPr>
        <w:t>&lt;/Original&gt;</w:t>
      </w:r>
    </w:p>
    <w:p w14:paraId="7AD829B2" w14:textId="77777777" w:rsidR="00BF49EA" w:rsidRPr="0067519B" w:rsidRDefault="00BF49EA" w:rsidP="00BF49EA">
      <w:r w:rsidRPr="0067519B">
        <w:rPr>
          <w:rStyle w:val="HideTWBExt"/>
        </w:rPr>
        <w:t>&lt;/Amend&gt;</w:t>
      </w:r>
    </w:p>
    <w:p w14:paraId="59553467"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22</w:t>
      </w:r>
      <w:r w:rsidRPr="0067519B">
        <w:rPr>
          <w:rStyle w:val="HideTWBExt"/>
          <w:b w:val="0"/>
        </w:rPr>
        <w:t>&lt;/NumAm&gt;</w:t>
      </w:r>
    </w:p>
    <w:p w14:paraId="34C84649" w14:textId="77777777" w:rsidR="00BF49EA" w:rsidRPr="0067519B" w:rsidRDefault="00BF49EA" w:rsidP="00BF49EA">
      <w:pPr>
        <w:pStyle w:val="NormalBold"/>
      </w:pPr>
      <w:r w:rsidRPr="0067519B">
        <w:rPr>
          <w:rStyle w:val="HideTWBExt"/>
          <w:b w:val="0"/>
        </w:rPr>
        <w:t>&lt;RepeatBlock-By&gt;&lt;Members&gt;</w:t>
      </w:r>
      <w:r w:rsidRPr="0067519B">
        <w:t>Nicolae Ștefănuță</w:t>
      </w:r>
      <w:r w:rsidRPr="0067519B">
        <w:rPr>
          <w:rStyle w:val="HideTWBExt"/>
          <w:b w:val="0"/>
        </w:rPr>
        <w:t>&lt;/Members&gt;</w:t>
      </w:r>
    </w:p>
    <w:p w14:paraId="023D2375" w14:textId="77777777" w:rsidR="00BF49EA" w:rsidRPr="0067519B" w:rsidRDefault="00BF49EA" w:rsidP="00BF49EA">
      <w:r w:rsidRPr="0067519B">
        <w:rPr>
          <w:rStyle w:val="HideTWBExt"/>
        </w:rPr>
        <w:t>&lt;AuNomDe&gt;</w:t>
      </w:r>
      <w:r w:rsidRPr="0067519B">
        <w:rPr>
          <w:rStyle w:val="HideTWBInt"/>
        </w:rPr>
        <w:t>{Verts/ALE}</w:t>
      </w:r>
      <w:r w:rsidRPr="0067519B">
        <w:t>Verts/ALE-ryhmän puolesta</w:t>
      </w:r>
      <w:r w:rsidRPr="0067519B">
        <w:rPr>
          <w:rStyle w:val="HideTWBExt"/>
        </w:rPr>
        <w:t>&lt;/AuNomDe&gt;</w:t>
      </w:r>
    </w:p>
    <w:p w14:paraId="7E85F72C" w14:textId="77777777" w:rsidR="00BF49EA" w:rsidRPr="0067519B" w:rsidRDefault="00BF49EA" w:rsidP="00BF49EA">
      <w:pPr>
        <w:pStyle w:val="NormalBold"/>
      </w:pPr>
      <w:r w:rsidRPr="0067519B">
        <w:rPr>
          <w:rStyle w:val="HideTWBExt"/>
          <w:b w:val="0"/>
        </w:rPr>
        <w:t>&lt;/RepeatBlock-By&gt;</w:t>
      </w:r>
    </w:p>
    <w:p w14:paraId="7468519D"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610FE3E7" w14:textId="77777777" w:rsidR="00BF49EA" w:rsidRPr="0067519B" w:rsidRDefault="00BF49EA" w:rsidP="00BF49EA">
      <w:pPr>
        <w:pStyle w:val="NormalBold"/>
      </w:pPr>
      <w:r w:rsidRPr="0067519B">
        <w:rPr>
          <w:rStyle w:val="HideTWBExt"/>
          <w:b w:val="0"/>
        </w:rPr>
        <w:t>&lt;Article&gt;</w:t>
      </w:r>
      <w:r w:rsidRPr="0067519B">
        <w:t>Johdanto-osan B a kappale (uusi)</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553C0D79" w14:textId="77777777" w:rsidTr="00D81224">
        <w:trPr>
          <w:trHeight w:hRule="exact" w:val="240"/>
          <w:jc w:val="center"/>
        </w:trPr>
        <w:tc>
          <w:tcPr>
            <w:tcW w:w="9752" w:type="dxa"/>
            <w:gridSpan w:val="2"/>
            <w:tcBorders>
              <w:top w:val="nil"/>
              <w:left w:val="nil"/>
              <w:bottom w:val="nil"/>
              <w:right w:val="nil"/>
            </w:tcBorders>
          </w:tcPr>
          <w:p w14:paraId="39A6F61A" w14:textId="77777777" w:rsidR="00BF49EA" w:rsidRPr="0067519B" w:rsidRDefault="00BF49EA" w:rsidP="00D81224"/>
        </w:tc>
      </w:tr>
      <w:tr w:rsidR="00BF49EA" w:rsidRPr="0067519B" w14:paraId="4E7FBB64" w14:textId="77777777" w:rsidTr="00D81224">
        <w:trPr>
          <w:trHeight w:val="240"/>
          <w:jc w:val="center"/>
        </w:trPr>
        <w:tc>
          <w:tcPr>
            <w:tcW w:w="4876" w:type="dxa"/>
            <w:tcBorders>
              <w:top w:val="nil"/>
              <w:left w:val="nil"/>
              <w:bottom w:val="nil"/>
              <w:right w:val="nil"/>
            </w:tcBorders>
          </w:tcPr>
          <w:p w14:paraId="7BDDC67A"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06142944" w14:textId="77777777" w:rsidR="00BF49EA" w:rsidRPr="0067519B" w:rsidRDefault="00BF49EA" w:rsidP="00D81224">
            <w:pPr>
              <w:pStyle w:val="AmColumnHeading"/>
            </w:pPr>
            <w:r w:rsidRPr="0067519B">
              <w:t>Tarkistus</w:t>
            </w:r>
          </w:p>
        </w:tc>
      </w:tr>
      <w:tr w:rsidR="00BF49EA" w:rsidRPr="0067519B" w14:paraId="4DE87430" w14:textId="77777777" w:rsidTr="00D81224">
        <w:trPr>
          <w:jc w:val="center"/>
        </w:trPr>
        <w:tc>
          <w:tcPr>
            <w:tcW w:w="4876" w:type="dxa"/>
            <w:tcBorders>
              <w:top w:val="nil"/>
              <w:left w:val="nil"/>
              <w:bottom w:val="nil"/>
              <w:right w:val="nil"/>
            </w:tcBorders>
          </w:tcPr>
          <w:p w14:paraId="1544D32F" w14:textId="77777777" w:rsidR="00BF49EA" w:rsidRPr="0067519B" w:rsidRDefault="00BF49EA" w:rsidP="00D81224">
            <w:pPr>
              <w:pStyle w:val="Normal6a"/>
            </w:pPr>
          </w:p>
        </w:tc>
        <w:tc>
          <w:tcPr>
            <w:tcW w:w="4876" w:type="dxa"/>
            <w:tcBorders>
              <w:top w:val="nil"/>
              <w:left w:val="nil"/>
              <w:bottom w:val="nil"/>
              <w:right w:val="nil"/>
            </w:tcBorders>
          </w:tcPr>
          <w:p w14:paraId="0C665C1D" w14:textId="77777777" w:rsidR="00BF49EA" w:rsidRPr="0067519B" w:rsidRDefault="00BF49EA" w:rsidP="00D81224">
            <w:pPr>
              <w:pStyle w:val="Normal6a"/>
            </w:pPr>
            <w:r w:rsidRPr="0067519B">
              <w:rPr>
                <w:b/>
                <w:i/>
              </w:rPr>
              <w:t>B a.</w:t>
            </w:r>
            <w:r w:rsidRPr="0067519B">
              <w:tab/>
            </w:r>
            <w:r w:rsidRPr="0067519B">
              <w:rPr>
                <w:b/>
                <w:i/>
              </w:rPr>
              <w:t>ottaa huomioon, että harvinaislääkkeiden korvausaste vaihtelee huomattavasti eri jäsenvaltioissa ja että keskimääräinen taso on 51 prosenttia;</w:t>
            </w:r>
          </w:p>
        </w:tc>
      </w:tr>
    </w:tbl>
    <w:p w14:paraId="69BE435B"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432AE5CE" w14:textId="77777777" w:rsidR="00BF49EA" w:rsidRPr="0067519B" w:rsidRDefault="00BF49EA" w:rsidP="00BF49EA">
      <w:r w:rsidRPr="0067519B">
        <w:rPr>
          <w:rStyle w:val="HideTWBExt"/>
        </w:rPr>
        <w:t>&lt;/Amend&gt;</w:t>
      </w:r>
    </w:p>
    <w:p w14:paraId="680AC6B9"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23</w:t>
      </w:r>
      <w:r w:rsidRPr="0067519B">
        <w:rPr>
          <w:rStyle w:val="HideTWBExt"/>
          <w:b w:val="0"/>
        </w:rPr>
        <w:t>&lt;/NumAm&gt;</w:t>
      </w:r>
    </w:p>
    <w:p w14:paraId="00768BD7" w14:textId="77777777" w:rsidR="00BF49EA" w:rsidRPr="0067519B" w:rsidRDefault="00BF49EA" w:rsidP="00BF49EA">
      <w:pPr>
        <w:pStyle w:val="NormalBold"/>
      </w:pPr>
      <w:r w:rsidRPr="0067519B">
        <w:rPr>
          <w:rStyle w:val="HideTWBExt"/>
          <w:b w:val="0"/>
        </w:rPr>
        <w:t>&lt;RepeatBlock-By&gt;&lt;Members&gt;</w:t>
      </w:r>
      <w:r w:rsidRPr="0067519B">
        <w:t>Billy Kelleher, Vlad Vasile-Voiculescu, Stine Bosse</w:t>
      </w:r>
      <w:r w:rsidRPr="0067519B">
        <w:rPr>
          <w:rStyle w:val="HideTWBExt"/>
          <w:b w:val="0"/>
        </w:rPr>
        <w:t>&lt;/Members&gt;</w:t>
      </w:r>
    </w:p>
    <w:p w14:paraId="5EDF6868" w14:textId="77777777" w:rsidR="00BF49EA" w:rsidRPr="0067519B" w:rsidRDefault="00BF49EA" w:rsidP="00BF49EA">
      <w:pPr>
        <w:pStyle w:val="NormalBold"/>
      </w:pPr>
      <w:r w:rsidRPr="0067519B">
        <w:rPr>
          <w:rStyle w:val="HideTWBExt"/>
          <w:b w:val="0"/>
        </w:rPr>
        <w:t>&lt;/RepeatBlock-By&gt;</w:t>
      </w:r>
    </w:p>
    <w:p w14:paraId="3BB54B8E"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3520497F" w14:textId="77777777" w:rsidR="00BF49EA" w:rsidRPr="0067519B" w:rsidRDefault="00BF49EA" w:rsidP="00BF49EA">
      <w:pPr>
        <w:pStyle w:val="NormalBold"/>
      </w:pPr>
      <w:r w:rsidRPr="0067519B">
        <w:rPr>
          <w:rStyle w:val="HideTWBExt"/>
          <w:b w:val="0"/>
        </w:rPr>
        <w:t>&lt;Article&gt;</w:t>
      </w:r>
      <w:r w:rsidRPr="0067519B">
        <w:t>Johdanto-osan C kappale</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359928EA" w14:textId="77777777" w:rsidTr="00D81224">
        <w:trPr>
          <w:trHeight w:hRule="exact" w:val="240"/>
          <w:jc w:val="center"/>
        </w:trPr>
        <w:tc>
          <w:tcPr>
            <w:tcW w:w="9752" w:type="dxa"/>
            <w:gridSpan w:val="2"/>
            <w:tcBorders>
              <w:top w:val="nil"/>
              <w:left w:val="nil"/>
              <w:bottom w:val="nil"/>
              <w:right w:val="nil"/>
            </w:tcBorders>
          </w:tcPr>
          <w:p w14:paraId="32B06ED8" w14:textId="77777777" w:rsidR="00BF49EA" w:rsidRPr="0067519B" w:rsidRDefault="00BF49EA" w:rsidP="00D81224"/>
        </w:tc>
      </w:tr>
      <w:tr w:rsidR="00BF49EA" w:rsidRPr="0067519B" w14:paraId="7FFF4C8A" w14:textId="77777777" w:rsidTr="00D81224">
        <w:trPr>
          <w:trHeight w:val="240"/>
          <w:jc w:val="center"/>
        </w:trPr>
        <w:tc>
          <w:tcPr>
            <w:tcW w:w="4876" w:type="dxa"/>
            <w:tcBorders>
              <w:top w:val="nil"/>
              <w:left w:val="nil"/>
              <w:bottom w:val="nil"/>
              <w:right w:val="nil"/>
            </w:tcBorders>
          </w:tcPr>
          <w:p w14:paraId="4FC367AF"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166D73C7" w14:textId="77777777" w:rsidR="00BF49EA" w:rsidRPr="0067519B" w:rsidRDefault="00BF49EA" w:rsidP="00D81224">
            <w:pPr>
              <w:pStyle w:val="AmColumnHeading"/>
            </w:pPr>
            <w:r w:rsidRPr="0067519B">
              <w:t>Tarkistus</w:t>
            </w:r>
          </w:p>
        </w:tc>
      </w:tr>
      <w:tr w:rsidR="00BF49EA" w:rsidRPr="0067519B" w14:paraId="42A092B6" w14:textId="77777777" w:rsidTr="00D81224">
        <w:trPr>
          <w:jc w:val="center"/>
        </w:trPr>
        <w:tc>
          <w:tcPr>
            <w:tcW w:w="4876" w:type="dxa"/>
            <w:tcBorders>
              <w:top w:val="nil"/>
              <w:left w:val="nil"/>
              <w:bottom w:val="nil"/>
              <w:right w:val="nil"/>
            </w:tcBorders>
          </w:tcPr>
          <w:p w14:paraId="002853A1" w14:textId="77777777" w:rsidR="00BF49EA" w:rsidRPr="0067519B" w:rsidRDefault="00BF49EA" w:rsidP="00D81224">
            <w:pPr>
              <w:pStyle w:val="Normal6a"/>
            </w:pPr>
            <w:r w:rsidRPr="0067519B">
              <w:t>C.</w:t>
            </w:r>
            <w:r w:rsidRPr="0067519B">
              <w:tab/>
              <w:t xml:space="preserve">ottaa huomioon, että noin 80 prosenttia harvinaisista sairauksista johtuu perimästä ja että näiden sairauksien oireet voivat olla samankaltaisia kuin tavallisissa sairauksissa, mikä vaikeuttaa entisestään </w:t>
            </w:r>
            <w:r w:rsidRPr="0067519B">
              <w:rPr>
                <w:b/>
                <w:i/>
              </w:rPr>
              <w:t>niiden varhaista havaitsemista ja diagnosointia</w:t>
            </w:r>
            <w:r w:rsidRPr="0067519B">
              <w:t>;</w:t>
            </w:r>
          </w:p>
        </w:tc>
        <w:tc>
          <w:tcPr>
            <w:tcW w:w="4876" w:type="dxa"/>
            <w:tcBorders>
              <w:top w:val="nil"/>
              <w:left w:val="nil"/>
              <w:bottom w:val="nil"/>
              <w:right w:val="nil"/>
            </w:tcBorders>
          </w:tcPr>
          <w:p w14:paraId="261D06F4" w14:textId="77777777" w:rsidR="00BF49EA" w:rsidRPr="0067519B" w:rsidRDefault="00BF49EA" w:rsidP="00D81224">
            <w:pPr>
              <w:pStyle w:val="Normal6a"/>
            </w:pPr>
            <w:r w:rsidRPr="0067519B">
              <w:t>C.</w:t>
            </w:r>
            <w:r w:rsidRPr="0067519B">
              <w:tab/>
              <w:t xml:space="preserve">ottaa huomioon, että noin 80 prosenttia harvinaisista sairauksista johtuu perimästä ja että näiden sairauksien oireet voivat olla samankaltaisia kuin tavallisissa sairauksissa, mikä vaikeuttaa entisestään </w:t>
            </w:r>
            <w:r w:rsidRPr="0067519B">
              <w:rPr>
                <w:b/>
                <w:i/>
              </w:rPr>
              <w:t>lääkäreiden kykyä havaita ja diagnosoida ne sekä aloittaa hoitokäytännöt mahdollisimman pian</w:t>
            </w:r>
            <w:r w:rsidRPr="0067519B">
              <w:t>;</w:t>
            </w:r>
          </w:p>
        </w:tc>
      </w:tr>
    </w:tbl>
    <w:p w14:paraId="252930B4"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383E220A" w14:textId="77777777" w:rsidR="00BF49EA" w:rsidRPr="0067519B" w:rsidRDefault="00BF49EA" w:rsidP="00BF49EA">
      <w:r w:rsidRPr="0067519B">
        <w:rPr>
          <w:rStyle w:val="HideTWBExt"/>
        </w:rPr>
        <w:t>&lt;/Amend&gt;</w:t>
      </w:r>
    </w:p>
    <w:p w14:paraId="1A9F92E1"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24</w:t>
      </w:r>
      <w:r w:rsidRPr="0067519B">
        <w:rPr>
          <w:rStyle w:val="HideTWBExt"/>
          <w:b w:val="0"/>
        </w:rPr>
        <w:t>&lt;/NumAm&gt;</w:t>
      </w:r>
    </w:p>
    <w:p w14:paraId="76D278BC" w14:textId="77777777" w:rsidR="00BF49EA" w:rsidRPr="0067519B" w:rsidRDefault="00BF49EA" w:rsidP="00BF49EA">
      <w:pPr>
        <w:pStyle w:val="NormalBold"/>
      </w:pPr>
      <w:r w:rsidRPr="0067519B">
        <w:rPr>
          <w:rStyle w:val="HideTWBExt"/>
          <w:b w:val="0"/>
        </w:rPr>
        <w:t>&lt;RepeatBlock-By&gt;&lt;Members&gt;</w:t>
      </w:r>
      <w:r w:rsidRPr="0067519B">
        <w:t>András Tivadar Kulja</w:t>
      </w:r>
      <w:r w:rsidRPr="0067519B">
        <w:rPr>
          <w:rStyle w:val="HideTWBExt"/>
          <w:b w:val="0"/>
        </w:rPr>
        <w:t>&lt;/Members&gt;</w:t>
      </w:r>
    </w:p>
    <w:p w14:paraId="036EAA94" w14:textId="77777777" w:rsidR="00BF49EA" w:rsidRPr="0067519B" w:rsidRDefault="00BF49EA" w:rsidP="00BF49EA">
      <w:pPr>
        <w:pStyle w:val="NormalBold"/>
      </w:pPr>
      <w:r w:rsidRPr="0067519B">
        <w:rPr>
          <w:rStyle w:val="HideTWBExt"/>
          <w:b w:val="0"/>
        </w:rPr>
        <w:t>&lt;/RepeatBlock-By&gt;</w:t>
      </w:r>
    </w:p>
    <w:p w14:paraId="4792A0FE"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5F371713" w14:textId="77777777" w:rsidR="00BF49EA" w:rsidRPr="0067519B" w:rsidRDefault="00BF49EA" w:rsidP="00BF49EA">
      <w:pPr>
        <w:pStyle w:val="NormalBold"/>
      </w:pPr>
      <w:r w:rsidRPr="0067519B">
        <w:rPr>
          <w:rStyle w:val="HideTWBExt"/>
          <w:b w:val="0"/>
        </w:rPr>
        <w:t>&lt;Article&gt;</w:t>
      </w:r>
      <w:r w:rsidRPr="0067519B">
        <w:t>Johdanto-osan C kappale</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5CBB75BA" w14:textId="77777777" w:rsidTr="00D81224">
        <w:trPr>
          <w:trHeight w:hRule="exact" w:val="240"/>
          <w:jc w:val="center"/>
        </w:trPr>
        <w:tc>
          <w:tcPr>
            <w:tcW w:w="9752" w:type="dxa"/>
            <w:gridSpan w:val="2"/>
            <w:tcBorders>
              <w:top w:val="nil"/>
              <w:left w:val="nil"/>
              <w:bottom w:val="nil"/>
              <w:right w:val="nil"/>
            </w:tcBorders>
          </w:tcPr>
          <w:p w14:paraId="5F7D15D5" w14:textId="77777777" w:rsidR="00BF49EA" w:rsidRPr="0067519B" w:rsidRDefault="00BF49EA" w:rsidP="00D81224"/>
        </w:tc>
      </w:tr>
      <w:tr w:rsidR="00BF49EA" w:rsidRPr="0067519B" w14:paraId="188ED4AB" w14:textId="77777777" w:rsidTr="00D81224">
        <w:trPr>
          <w:trHeight w:val="240"/>
          <w:jc w:val="center"/>
        </w:trPr>
        <w:tc>
          <w:tcPr>
            <w:tcW w:w="4876" w:type="dxa"/>
            <w:tcBorders>
              <w:top w:val="nil"/>
              <w:left w:val="nil"/>
              <w:bottom w:val="nil"/>
              <w:right w:val="nil"/>
            </w:tcBorders>
          </w:tcPr>
          <w:p w14:paraId="1EA0493F"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0626C637" w14:textId="77777777" w:rsidR="00BF49EA" w:rsidRPr="0067519B" w:rsidRDefault="00BF49EA" w:rsidP="00D81224">
            <w:pPr>
              <w:pStyle w:val="AmColumnHeading"/>
            </w:pPr>
            <w:r w:rsidRPr="0067519B">
              <w:t>Tarkistus</w:t>
            </w:r>
          </w:p>
        </w:tc>
      </w:tr>
      <w:tr w:rsidR="00BF49EA" w:rsidRPr="0067519B" w14:paraId="3E0CE3B0" w14:textId="77777777" w:rsidTr="00D81224">
        <w:trPr>
          <w:jc w:val="center"/>
        </w:trPr>
        <w:tc>
          <w:tcPr>
            <w:tcW w:w="4876" w:type="dxa"/>
            <w:tcBorders>
              <w:top w:val="nil"/>
              <w:left w:val="nil"/>
              <w:bottom w:val="nil"/>
              <w:right w:val="nil"/>
            </w:tcBorders>
          </w:tcPr>
          <w:p w14:paraId="3A816FCD" w14:textId="77777777" w:rsidR="00BF49EA" w:rsidRPr="0067519B" w:rsidRDefault="00BF49EA" w:rsidP="00D81224">
            <w:pPr>
              <w:pStyle w:val="Normal6a"/>
            </w:pPr>
            <w:r w:rsidRPr="0067519B">
              <w:t>C.</w:t>
            </w:r>
            <w:r w:rsidRPr="0067519B">
              <w:tab/>
              <w:t>ottaa huomioon, että noin 80 prosenttia harvinaisista sairauksista johtuu perimästä ja että näiden sairauksien oireet voivat olla samankaltaisia kuin tavallisissa sairauksissa, mikä vaikeuttaa entisestään niiden varhaista havaitsemista ja diagnosointia;</w:t>
            </w:r>
          </w:p>
        </w:tc>
        <w:tc>
          <w:tcPr>
            <w:tcW w:w="4876" w:type="dxa"/>
            <w:tcBorders>
              <w:top w:val="nil"/>
              <w:left w:val="nil"/>
              <w:bottom w:val="nil"/>
              <w:right w:val="nil"/>
            </w:tcBorders>
          </w:tcPr>
          <w:p w14:paraId="12AAD07C" w14:textId="77777777" w:rsidR="00BF49EA" w:rsidRPr="0067519B" w:rsidRDefault="00BF49EA" w:rsidP="00D81224">
            <w:pPr>
              <w:pStyle w:val="Normal6a"/>
            </w:pPr>
            <w:r w:rsidRPr="0067519B">
              <w:t>C.</w:t>
            </w:r>
            <w:r w:rsidRPr="0067519B">
              <w:tab/>
              <w:t xml:space="preserve">ottaa huomioon, että noin 80 prosenttia harvinaisista sairauksista johtuu perimästä ja että näiden sairauksien oireet voivat olla samankaltaisia kuin tavallisissa sairauksissa, </w:t>
            </w:r>
            <w:r w:rsidRPr="0067519B">
              <w:rPr>
                <w:b/>
                <w:i/>
              </w:rPr>
              <w:t>erityisesti neurologiset oireet,</w:t>
            </w:r>
            <w:r w:rsidRPr="0067519B">
              <w:t xml:space="preserve"> mikä vaikeuttaa entisestään niiden varhaista havaitsemista ja diagnosointia;</w:t>
            </w:r>
          </w:p>
        </w:tc>
      </w:tr>
    </w:tbl>
    <w:p w14:paraId="0F87AB16"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62BB1DCB" w14:textId="77777777" w:rsidR="00BF49EA" w:rsidRPr="0067519B" w:rsidRDefault="00BF49EA" w:rsidP="00BF49EA">
      <w:r w:rsidRPr="0067519B">
        <w:rPr>
          <w:rStyle w:val="HideTWBExt"/>
        </w:rPr>
        <w:t>&lt;/Amend&gt;</w:t>
      </w:r>
    </w:p>
    <w:p w14:paraId="0B435315"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25</w:t>
      </w:r>
      <w:r w:rsidRPr="0067519B">
        <w:rPr>
          <w:rStyle w:val="HideTWBExt"/>
          <w:b w:val="0"/>
        </w:rPr>
        <w:t>&lt;/NumAm&gt;</w:t>
      </w:r>
    </w:p>
    <w:p w14:paraId="30D6FADC" w14:textId="77777777" w:rsidR="00BF49EA" w:rsidRPr="0067519B" w:rsidRDefault="00BF49EA" w:rsidP="00BF49EA">
      <w:pPr>
        <w:pStyle w:val="NormalBold"/>
      </w:pPr>
      <w:r w:rsidRPr="0067519B">
        <w:rPr>
          <w:rStyle w:val="HideTWBExt"/>
          <w:b w:val="0"/>
        </w:rPr>
        <w:t>&lt;RepeatBlock-By&gt;&lt;Members&gt;</w:t>
      </w:r>
      <w:r w:rsidRPr="0067519B">
        <w:t>Emmanouil Fragkos, Galato Alexandraki, Geadis Geadi</w:t>
      </w:r>
      <w:r w:rsidRPr="0067519B">
        <w:rPr>
          <w:rStyle w:val="HideTWBExt"/>
          <w:b w:val="0"/>
        </w:rPr>
        <w:t>&lt;/Members&gt;</w:t>
      </w:r>
    </w:p>
    <w:p w14:paraId="4262A689" w14:textId="77777777" w:rsidR="00BF49EA" w:rsidRPr="0067519B" w:rsidRDefault="00BF49EA" w:rsidP="00BF49EA">
      <w:pPr>
        <w:pStyle w:val="NormalBold"/>
      </w:pPr>
      <w:r w:rsidRPr="0067519B">
        <w:rPr>
          <w:rStyle w:val="HideTWBExt"/>
          <w:b w:val="0"/>
        </w:rPr>
        <w:t>&lt;/RepeatBlock-By&gt;</w:t>
      </w:r>
    </w:p>
    <w:p w14:paraId="5D9B9CBA"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35D865EF" w14:textId="77777777" w:rsidR="00BF49EA" w:rsidRPr="0067519B" w:rsidRDefault="00BF49EA" w:rsidP="00BF49EA">
      <w:pPr>
        <w:pStyle w:val="NormalBold"/>
      </w:pPr>
      <w:r w:rsidRPr="0067519B">
        <w:rPr>
          <w:rStyle w:val="HideTWBExt"/>
          <w:b w:val="0"/>
        </w:rPr>
        <w:t>&lt;Article&gt;</w:t>
      </w:r>
      <w:r w:rsidRPr="0067519B">
        <w:t>Johdanto-osan C kappale</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19DE968D" w14:textId="77777777" w:rsidTr="00D81224">
        <w:trPr>
          <w:trHeight w:hRule="exact" w:val="240"/>
          <w:jc w:val="center"/>
        </w:trPr>
        <w:tc>
          <w:tcPr>
            <w:tcW w:w="9752" w:type="dxa"/>
            <w:gridSpan w:val="2"/>
            <w:tcBorders>
              <w:top w:val="nil"/>
              <w:left w:val="nil"/>
              <w:bottom w:val="nil"/>
              <w:right w:val="nil"/>
            </w:tcBorders>
          </w:tcPr>
          <w:p w14:paraId="49CB5DE9" w14:textId="77777777" w:rsidR="00BF49EA" w:rsidRPr="0067519B" w:rsidRDefault="00BF49EA" w:rsidP="00D81224"/>
        </w:tc>
      </w:tr>
      <w:tr w:rsidR="00BF49EA" w:rsidRPr="0067519B" w14:paraId="3254C78F" w14:textId="77777777" w:rsidTr="00D81224">
        <w:trPr>
          <w:trHeight w:val="240"/>
          <w:jc w:val="center"/>
        </w:trPr>
        <w:tc>
          <w:tcPr>
            <w:tcW w:w="4876" w:type="dxa"/>
            <w:tcBorders>
              <w:top w:val="nil"/>
              <w:left w:val="nil"/>
              <w:bottom w:val="nil"/>
              <w:right w:val="nil"/>
            </w:tcBorders>
          </w:tcPr>
          <w:p w14:paraId="0B427013"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0ED23C02" w14:textId="77777777" w:rsidR="00BF49EA" w:rsidRPr="0067519B" w:rsidRDefault="00BF49EA" w:rsidP="00D81224">
            <w:pPr>
              <w:pStyle w:val="AmColumnHeading"/>
            </w:pPr>
            <w:r w:rsidRPr="0067519B">
              <w:t>Tarkistus</w:t>
            </w:r>
          </w:p>
        </w:tc>
      </w:tr>
      <w:tr w:rsidR="00BF49EA" w:rsidRPr="0067519B" w14:paraId="03BE6C20" w14:textId="77777777" w:rsidTr="00D81224">
        <w:trPr>
          <w:jc w:val="center"/>
        </w:trPr>
        <w:tc>
          <w:tcPr>
            <w:tcW w:w="4876" w:type="dxa"/>
            <w:tcBorders>
              <w:top w:val="nil"/>
              <w:left w:val="nil"/>
              <w:bottom w:val="nil"/>
              <w:right w:val="nil"/>
            </w:tcBorders>
          </w:tcPr>
          <w:p w14:paraId="79788094" w14:textId="77777777" w:rsidR="00BF49EA" w:rsidRPr="0067519B" w:rsidRDefault="00BF49EA" w:rsidP="00D81224">
            <w:pPr>
              <w:pStyle w:val="Normal6a"/>
            </w:pPr>
            <w:r w:rsidRPr="0067519B">
              <w:t>C.</w:t>
            </w:r>
            <w:r w:rsidRPr="0067519B">
              <w:tab/>
              <w:t>ottaa huomioon, että noin 80 prosenttia harvinaisista sairauksista johtuu perimästä ja että näiden sairauksien oireet voivat olla samankaltaisia kuin tavallisissa sairauksissa, mikä vaikeuttaa entisestään niiden varhaista havaitsemista ja diagnosointia;</w:t>
            </w:r>
          </w:p>
        </w:tc>
        <w:tc>
          <w:tcPr>
            <w:tcW w:w="4876" w:type="dxa"/>
            <w:tcBorders>
              <w:top w:val="nil"/>
              <w:left w:val="nil"/>
              <w:bottom w:val="nil"/>
              <w:right w:val="nil"/>
            </w:tcBorders>
          </w:tcPr>
          <w:p w14:paraId="1EE9A07C" w14:textId="77777777" w:rsidR="00BF49EA" w:rsidRPr="0067519B" w:rsidRDefault="00BF49EA" w:rsidP="00D81224">
            <w:pPr>
              <w:pStyle w:val="Normal6a"/>
            </w:pPr>
            <w:r w:rsidRPr="0067519B">
              <w:t>C.</w:t>
            </w:r>
            <w:r w:rsidRPr="0067519B">
              <w:tab/>
              <w:t xml:space="preserve">ottaa huomioon, että noin 80 prosenttia harvinaisista sairauksista johtuu perimästä ja että näiden sairauksien oireet voivat olla samankaltaisia kuin tavallisissa sairauksissa, </w:t>
            </w:r>
            <w:r w:rsidRPr="0067519B">
              <w:rPr>
                <w:b/>
                <w:i/>
              </w:rPr>
              <w:t>erityisesti neurologiset oireet,</w:t>
            </w:r>
            <w:r w:rsidRPr="0067519B">
              <w:t xml:space="preserve"> mikä vaikeuttaa entisestään niiden varhaista havaitsemista ja diagnosointia;</w:t>
            </w:r>
          </w:p>
        </w:tc>
      </w:tr>
    </w:tbl>
    <w:p w14:paraId="3B46A825"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{EL}</w:t>
      </w:r>
      <w:r w:rsidRPr="0067519B">
        <w:t>el</w:t>
      </w:r>
      <w:r w:rsidRPr="0067519B">
        <w:rPr>
          <w:rStyle w:val="HideTWBExt"/>
        </w:rPr>
        <w:t>&lt;/Original&gt;</w:t>
      </w:r>
    </w:p>
    <w:p w14:paraId="20AD66D7" w14:textId="77777777" w:rsidR="00BF49EA" w:rsidRPr="0067519B" w:rsidRDefault="00BF49EA" w:rsidP="00BF49EA">
      <w:r w:rsidRPr="0067519B">
        <w:rPr>
          <w:rStyle w:val="HideTWBExt"/>
        </w:rPr>
        <w:t>&lt;/Amend&gt;</w:t>
      </w:r>
    </w:p>
    <w:p w14:paraId="3E902997"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26</w:t>
      </w:r>
      <w:r w:rsidRPr="0067519B">
        <w:rPr>
          <w:rStyle w:val="HideTWBExt"/>
          <w:b w:val="0"/>
        </w:rPr>
        <w:t>&lt;/NumAm&gt;</w:t>
      </w:r>
    </w:p>
    <w:p w14:paraId="3B985667" w14:textId="77777777" w:rsidR="00BF49EA" w:rsidRPr="0067519B" w:rsidRDefault="00BF49EA" w:rsidP="00BF49EA">
      <w:pPr>
        <w:pStyle w:val="NormalBold"/>
      </w:pPr>
      <w:r w:rsidRPr="0067519B">
        <w:rPr>
          <w:rStyle w:val="HideTWBExt"/>
          <w:b w:val="0"/>
        </w:rPr>
        <w:t>&lt;RepeatBlock-By&gt;&lt;Members&gt;</w:t>
      </w:r>
      <w:r w:rsidRPr="0067519B">
        <w:t>Elena Nevado del Campo, Dolors Montserrat, Michalis Hadjipantela, Adam Jarubas, Letizia Moratti</w:t>
      </w:r>
      <w:r w:rsidRPr="0067519B">
        <w:rPr>
          <w:rStyle w:val="HideTWBExt"/>
          <w:b w:val="0"/>
        </w:rPr>
        <w:t>&lt;/Members&gt;</w:t>
      </w:r>
    </w:p>
    <w:p w14:paraId="5E37915F" w14:textId="77777777" w:rsidR="00BF49EA" w:rsidRPr="0067519B" w:rsidRDefault="00BF49EA" w:rsidP="00BF49EA">
      <w:pPr>
        <w:pStyle w:val="NormalBold"/>
      </w:pPr>
      <w:r w:rsidRPr="0067519B">
        <w:rPr>
          <w:rStyle w:val="HideTWBExt"/>
          <w:b w:val="0"/>
        </w:rPr>
        <w:t>&lt;/RepeatBlock-By&gt;</w:t>
      </w:r>
    </w:p>
    <w:p w14:paraId="14D0CF31"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29A950EF" w14:textId="77777777" w:rsidR="00BF49EA" w:rsidRPr="0067519B" w:rsidRDefault="00BF49EA" w:rsidP="00BF49EA">
      <w:pPr>
        <w:pStyle w:val="NormalBold"/>
      </w:pPr>
      <w:r w:rsidRPr="0067519B">
        <w:rPr>
          <w:rStyle w:val="HideTWBExt"/>
          <w:b w:val="0"/>
        </w:rPr>
        <w:t>&lt;Article&gt;</w:t>
      </w:r>
      <w:r w:rsidRPr="0067519B">
        <w:t>Johdanto-osan C kappale</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1B26DC66" w14:textId="77777777" w:rsidTr="00D81224">
        <w:trPr>
          <w:trHeight w:hRule="exact" w:val="240"/>
          <w:jc w:val="center"/>
        </w:trPr>
        <w:tc>
          <w:tcPr>
            <w:tcW w:w="9752" w:type="dxa"/>
            <w:gridSpan w:val="2"/>
            <w:tcBorders>
              <w:top w:val="nil"/>
              <w:left w:val="nil"/>
              <w:bottom w:val="nil"/>
              <w:right w:val="nil"/>
            </w:tcBorders>
          </w:tcPr>
          <w:p w14:paraId="5F92BB43" w14:textId="77777777" w:rsidR="00BF49EA" w:rsidRPr="0067519B" w:rsidRDefault="00BF49EA" w:rsidP="00D81224"/>
        </w:tc>
      </w:tr>
      <w:tr w:rsidR="00BF49EA" w:rsidRPr="0067519B" w14:paraId="7F7FD46F" w14:textId="77777777" w:rsidTr="00D81224">
        <w:trPr>
          <w:trHeight w:val="240"/>
          <w:jc w:val="center"/>
        </w:trPr>
        <w:tc>
          <w:tcPr>
            <w:tcW w:w="4876" w:type="dxa"/>
            <w:tcBorders>
              <w:top w:val="nil"/>
              <w:left w:val="nil"/>
              <w:bottom w:val="nil"/>
              <w:right w:val="nil"/>
            </w:tcBorders>
          </w:tcPr>
          <w:p w14:paraId="3CE1ED7A"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4260328B" w14:textId="77777777" w:rsidR="00BF49EA" w:rsidRPr="0067519B" w:rsidRDefault="00BF49EA" w:rsidP="00D81224">
            <w:pPr>
              <w:pStyle w:val="AmColumnHeading"/>
            </w:pPr>
            <w:r w:rsidRPr="0067519B">
              <w:t>Tarkistus</w:t>
            </w:r>
          </w:p>
        </w:tc>
      </w:tr>
      <w:tr w:rsidR="00BF49EA" w:rsidRPr="0067519B" w14:paraId="60171A7A" w14:textId="77777777" w:rsidTr="00D81224">
        <w:trPr>
          <w:jc w:val="center"/>
        </w:trPr>
        <w:tc>
          <w:tcPr>
            <w:tcW w:w="4876" w:type="dxa"/>
            <w:tcBorders>
              <w:top w:val="nil"/>
              <w:left w:val="nil"/>
              <w:bottom w:val="nil"/>
              <w:right w:val="nil"/>
            </w:tcBorders>
          </w:tcPr>
          <w:p w14:paraId="6605B3A3" w14:textId="77777777" w:rsidR="00BF49EA" w:rsidRPr="0067519B" w:rsidRDefault="00BF49EA" w:rsidP="00D81224">
            <w:pPr>
              <w:pStyle w:val="Normal6a"/>
            </w:pPr>
            <w:r w:rsidRPr="0067519B">
              <w:t>C.</w:t>
            </w:r>
            <w:r w:rsidRPr="0067519B">
              <w:tab/>
              <w:t>ottaa huomioon, että noin 80 prosenttia harvinaisista sairauksista johtuu perimästä ja että näiden sairauksien oireet voivat olla samankaltaisia kuin tavallisissa sairauksissa, mikä vaikeuttaa entisestään niiden varhaista havaitsemista ja diagnosointia;</w:t>
            </w:r>
          </w:p>
        </w:tc>
        <w:tc>
          <w:tcPr>
            <w:tcW w:w="4876" w:type="dxa"/>
            <w:tcBorders>
              <w:top w:val="nil"/>
              <w:left w:val="nil"/>
              <w:bottom w:val="nil"/>
              <w:right w:val="nil"/>
            </w:tcBorders>
          </w:tcPr>
          <w:p w14:paraId="03C9643D" w14:textId="77777777" w:rsidR="00BF49EA" w:rsidRPr="0067519B" w:rsidRDefault="00BF49EA" w:rsidP="00D81224">
            <w:pPr>
              <w:pStyle w:val="Normal6a"/>
            </w:pPr>
            <w:r w:rsidRPr="0067519B">
              <w:t>C.</w:t>
            </w:r>
            <w:r w:rsidRPr="0067519B">
              <w:tab/>
              <w:t>ottaa huomioon, että noin 80 prosenttia harvinaisista sairauksista johtuu perimästä</w:t>
            </w:r>
            <w:r w:rsidRPr="0067519B">
              <w:rPr>
                <w:b/>
                <w:i/>
              </w:rPr>
              <w:t>, että monet niistä ilmenevät lapsena</w:t>
            </w:r>
            <w:r w:rsidRPr="0067519B">
              <w:t xml:space="preserve"> ja että näiden sairauksien oireet voivat olla samankaltaisia kuin tavallisissa sairauksissa, mikä vaikeuttaa entisestään niiden varhaista havaitsemista ja diagnosointia;</w:t>
            </w:r>
          </w:p>
        </w:tc>
      </w:tr>
    </w:tbl>
    <w:p w14:paraId="715F9B80"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7BDD6DE4" w14:textId="77777777" w:rsidR="00BF49EA" w:rsidRPr="0067519B" w:rsidRDefault="00BF49EA" w:rsidP="00BF49EA">
      <w:r w:rsidRPr="0067519B">
        <w:rPr>
          <w:rStyle w:val="HideTWBExt"/>
        </w:rPr>
        <w:t>&lt;/Amend&gt;</w:t>
      </w:r>
    </w:p>
    <w:p w14:paraId="068FEDF7"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27</w:t>
      </w:r>
      <w:r w:rsidRPr="0067519B">
        <w:rPr>
          <w:rStyle w:val="HideTWBExt"/>
          <w:b w:val="0"/>
        </w:rPr>
        <w:t>&lt;/NumAm&gt;</w:t>
      </w:r>
    </w:p>
    <w:p w14:paraId="5AA8C5DD" w14:textId="77777777" w:rsidR="00BF49EA" w:rsidRPr="0067519B" w:rsidRDefault="00BF49EA" w:rsidP="00BF49EA">
      <w:pPr>
        <w:pStyle w:val="NormalBold"/>
      </w:pPr>
      <w:r w:rsidRPr="0067519B">
        <w:rPr>
          <w:rStyle w:val="HideTWBExt"/>
          <w:b w:val="0"/>
        </w:rPr>
        <w:t>&lt;RepeatBlock-By&gt;&lt;Members&gt;</w:t>
      </w:r>
      <w:r w:rsidRPr="0067519B">
        <w:t>Kateřina Konečná</w:t>
      </w:r>
      <w:r w:rsidRPr="0067519B">
        <w:rPr>
          <w:rStyle w:val="HideTWBExt"/>
          <w:b w:val="0"/>
        </w:rPr>
        <w:t>&lt;/Members&gt;</w:t>
      </w:r>
    </w:p>
    <w:p w14:paraId="17BBA4C7" w14:textId="77777777" w:rsidR="00BF49EA" w:rsidRPr="0067519B" w:rsidRDefault="00BF49EA" w:rsidP="00BF49EA">
      <w:pPr>
        <w:pStyle w:val="NormalBold"/>
      </w:pPr>
      <w:r w:rsidRPr="0067519B">
        <w:rPr>
          <w:rStyle w:val="HideTWBExt"/>
          <w:b w:val="0"/>
        </w:rPr>
        <w:t>&lt;/RepeatBlock-By&gt;</w:t>
      </w:r>
    </w:p>
    <w:p w14:paraId="14AD1294"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4EAE78A7" w14:textId="77777777" w:rsidR="00BF49EA" w:rsidRPr="0067519B" w:rsidRDefault="00BF49EA" w:rsidP="00BF49EA">
      <w:pPr>
        <w:pStyle w:val="NormalBold"/>
      </w:pPr>
      <w:r w:rsidRPr="0067519B">
        <w:rPr>
          <w:rStyle w:val="HideTWBExt"/>
          <w:b w:val="0"/>
        </w:rPr>
        <w:t>&lt;Article&gt;</w:t>
      </w:r>
      <w:r w:rsidRPr="0067519B">
        <w:t>Johdanto-osan C kappale</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367190FC" w14:textId="77777777" w:rsidTr="00D81224">
        <w:trPr>
          <w:trHeight w:hRule="exact" w:val="240"/>
          <w:jc w:val="center"/>
        </w:trPr>
        <w:tc>
          <w:tcPr>
            <w:tcW w:w="9752" w:type="dxa"/>
            <w:gridSpan w:val="2"/>
            <w:tcBorders>
              <w:top w:val="nil"/>
              <w:left w:val="nil"/>
              <w:bottom w:val="nil"/>
              <w:right w:val="nil"/>
            </w:tcBorders>
          </w:tcPr>
          <w:p w14:paraId="1657840C" w14:textId="77777777" w:rsidR="00BF49EA" w:rsidRPr="0067519B" w:rsidRDefault="00BF49EA" w:rsidP="00D81224"/>
        </w:tc>
      </w:tr>
      <w:tr w:rsidR="00BF49EA" w:rsidRPr="0067519B" w14:paraId="0D3B8DA9" w14:textId="77777777" w:rsidTr="00D81224">
        <w:trPr>
          <w:trHeight w:val="240"/>
          <w:jc w:val="center"/>
        </w:trPr>
        <w:tc>
          <w:tcPr>
            <w:tcW w:w="4876" w:type="dxa"/>
            <w:tcBorders>
              <w:top w:val="nil"/>
              <w:left w:val="nil"/>
              <w:bottom w:val="nil"/>
              <w:right w:val="nil"/>
            </w:tcBorders>
          </w:tcPr>
          <w:p w14:paraId="3DD3D81B"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0316655F" w14:textId="77777777" w:rsidR="00BF49EA" w:rsidRPr="0067519B" w:rsidRDefault="00BF49EA" w:rsidP="00D81224">
            <w:pPr>
              <w:pStyle w:val="AmColumnHeading"/>
            </w:pPr>
            <w:r w:rsidRPr="0067519B">
              <w:t>Tarkistus</w:t>
            </w:r>
          </w:p>
        </w:tc>
      </w:tr>
      <w:tr w:rsidR="00BF49EA" w:rsidRPr="0067519B" w14:paraId="6B2D5083" w14:textId="77777777" w:rsidTr="00D81224">
        <w:trPr>
          <w:jc w:val="center"/>
        </w:trPr>
        <w:tc>
          <w:tcPr>
            <w:tcW w:w="4876" w:type="dxa"/>
            <w:tcBorders>
              <w:top w:val="nil"/>
              <w:left w:val="nil"/>
              <w:bottom w:val="nil"/>
              <w:right w:val="nil"/>
            </w:tcBorders>
          </w:tcPr>
          <w:p w14:paraId="40B63CF3" w14:textId="77777777" w:rsidR="00BF49EA" w:rsidRPr="0067519B" w:rsidRDefault="00BF49EA" w:rsidP="00D81224">
            <w:pPr>
              <w:pStyle w:val="Normal6a"/>
            </w:pPr>
            <w:r w:rsidRPr="0067519B">
              <w:t>C.</w:t>
            </w:r>
            <w:r w:rsidRPr="0067519B">
              <w:tab/>
              <w:t xml:space="preserve">ottaa huomioon, että noin </w:t>
            </w:r>
            <w:r w:rsidRPr="0067519B">
              <w:rPr>
                <w:b/>
                <w:i/>
              </w:rPr>
              <w:t>80</w:t>
            </w:r>
            <w:r w:rsidRPr="0067519B">
              <w:t xml:space="preserve"> prosenttia harvinaisista sairauksista johtuu perimästä ja että näiden sairauksien oireet voivat olla samankaltaisia kuin tavallisissa sairauksissa, mikä vaikeuttaa entisestään niiden varhaista havaitsemista ja diagnosointia;</w:t>
            </w:r>
          </w:p>
        </w:tc>
        <w:tc>
          <w:tcPr>
            <w:tcW w:w="4876" w:type="dxa"/>
            <w:tcBorders>
              <w:top w:val="nil"/>
              <w:left w:val="nil"/>
              <w:bottom w:val="nil"/>
              <w:right w:val="nil"/>
            </w:tcBorders>
          </w:tcPr>
          <w:p w14:paraId="2A4D1BB9" w14:textId="77777777" w:rsidR="00BF49EA" w:rsidRPr="0067519B" w:rsidRDefault="00BF49EA" w:rsidP="00D81224">
            <w:pPr>
              <w:pStyle w:val="Normal6a"/>
            </w:pPr>
            <w:r w:rsidRPr="0067519B">
              <w:t>C.</w:t>
            </w:r>
            <w:r w:rsidRPr="0067519B">
              <w:tab/>
              <w:t xml:space="preserve">ottaa huomioon, että noin </w:t>
            </w:r>
            <w:r w:rsidRPr="0067519B">
              <w:rPr>
                <w:b/>
                <w:i/>
              </w:rPr>
              <w:t>72</w:t>
            </w:r>
            <w:r w:rsidRPr="0067519B">
              <w:t xml:space="preserve"> prosenttia harvinaisista sairauksista johtuu perimästä ja että näiden sairauksien oireet voivat olla samankaltaisia kuin tavallisissa sairauksissa, mikä vaikeuttaa entisestään niiden varhaista havaitsemista ja diagnosointia;</w:t>
            </w:r>
          </w:p>
        </w:tc>
      </w:tr>
    </w:tbl>
    <w:p w14:paraId="4476964B"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147099E2" w14:textId="77777777" w:rsidR="00BF49EA" w:rsidRPr="0067519B" w:rsidRDefault="00BF49EA" w:rsidP="00BF49EA">
      <w:r w:rsidRPr="0067519B">
        <w:rPr>
          <w:rStyle w:val="HideTWBExt"/>
        </w:rPr>
        <w:t>&lt;/Amend&gt;</w:t>
      </w:r>
    </w:p>
    <w:p w14:paraId="6B644535"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28</w:t>
      </w:r>
      <w:r w:rsidRPr="0067519B">
        <w:rPr>
          <w:rStyle w:val="HideTWBExt"/>
          <w:b w:val="0"/>
        </w:rPr>
        <w:t>&lt;/NumAm&gt;</w:t>
      </w:r>
    </w:p>
    <w:p w14:paraId="00BFEB02" w14:textId="77777777" w:rsidR="00BF49EA" w:rsidRPr="0067519B" w:rsidRDefault="00BF49EA" w:rsidP="00BF49EA">
      <w:pPr>
        <w:pStyle w:val="NormalBold"/>
      </w:pPr>
      <w:r w:rsidRPr="0067519B">
        <w:rPr>
          <w:rStyle w:val="HideTWBExt"/>
          <w:b w:val="0"/>
        </w:rPr>
        <w:t>&lt;RepeatBlock-By&gt;&lt;Members&gt;</w:t>
      </w:r>
      <w:r w:rsidRPr="0067519B">
        <w:t>Margarita de la Pisa Carrión</w:t>
      </w:r>
      <w:r w:rsidRPr="0067519B">
        <w:rPr>
          <w:rStyle w:val="HideTWBExt"/>
          <w:b w:val="0"/>
        </w:rPr>
        <w:t>&lt;/Members&gt;</w:t>
      </w:r>
    </w:p>
    <w:p w14:paraId="5DA76831" w14:textId="77777777" w:rsidR="00BF49EA" w:rsidRPr="0067519B" w:rsidRDefault="00BF49EA" w:rsidP="00BF49EA">
      <w:pPr>
        <w:pStyle w:val="NormalBold"/>
      </w:pPr>
      <w:r w:rsidRPr="0067519B">
        <w:rPr>
          <w:rStyle w:val="HideTWBExt"/>
          <w:b w:val="0"/>
        </w:rPr>
        <w:t>&lt;/RepeatBlock-By&gt;</w:t>
      </w:r>
    </w:p>
    <w:p w14:paraId="7A55100B"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2C555F0C" w14:textId="77777777" w:rsidR="00BF49EA" w:rsidRPr="0067519B" w:rsidRDefault="00BF49EA" w:rsidP="00BF49EA">
      <w:pPr>
        <w:pStyle w:val="NormalBold"/>
      </w:pPr>
      <w:r w:rsidRPr="0067519B">
        <w:rPr>
          <w:rStyle w:val="HideTWBExt"/>
          <w:b w:val="0"/>
        </w:rPr>
        <w:t>&lt;Article&gt;</w:t>
      </w:r>
      <w:r w:rsidRPr="0067519B">
        <w:t>Johdanto-osan C a kappale (uusi)</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5146F171" w14:textId="77777777" w:rsidTr="00D81224">
        <w:trPr>
          <w:trHeight w:hRule="exact" w:val="240"/>
          <w:jc w:val="center"/>
        </w:trPr>
        <w:tc>
          <w:tcPr>
            <w:tcW w:w="9752" w:type="dxa"/>
            <w:gridSpan w:val="2"/>
            <w:tcBorders>
              <w:top w:val="nil"/>
              <w:left w:val="nil"/>
              <w:bottom w:val="nil"/>
              <w:right w:val="nil"/>
            </w:tcBorders>
          </w:tcPr>
          <w:p w14:paraId="622C1C4F" w14:textId="77777777" w:rsidR="00BF49EA" w:rsidRPr="0067519B" w:rsidRDefault="00BF49EA" w:rsidP="00D81224"/>
        </w:tc>
      </w:tr>
      <w:tr w:rsidR="00BF49EA" w:rsidRPr="0067519B" w14:paraId="1EC4C2DF" w14:textId="77777777" w:rsidTr="00D81224">
        <w:trPr>
          <w:trHeight w:val="240"/>
          <w:jc w:val="center"/>
        </w:trPr>
        <w:tc>
          <w:tcPr>
            <w:tcW w:w="4876" w:type="dxa"/>
            <w:tcBorders>
              <w:top w:val="nil"/>
              <w:left w:val="nil"/>
              <w:bottom w:val="nil"/>
              <w:right w:val="nil"/>
            </w:tcBorders>
          </w:tcPr>
          <w:p w14:paraId="29A967B9"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62FCFEB8" w14:textId="77777777" w:rsidR="00BF49EA" w:rsidRPr="0067519B" w:rsidRDefault="00BF49EA" w:rsidP="00D81224">
            <w:pPr>
              <w:pStyle w:val="AmColumnHeading"/>
            </w:pPr>
            <w:r w:rsidRPr="0067519B">
              <w:t>Tarkistus</w:t>
            </w:r>
          </w:p>
        </w:tc>
      </w:tr>
      <w:tr w:rsidR="00BF49EA" w:rsidRPr="0067519B" w14:paraId="5E3E1CE4" w14:textId="77777777" w:rsidTr="00D81224">
        <w:trPr>
          <w:jc w:val="center"/>
        </w:trPr>
        <w:tc>
          <w:tcPr>
            <w:tcW w:w="4876" w:type="dxa"/>
            <w:tcBorders>
              <w:top w:val="nil"/>
              <w:left w:val="nil"/>
              <w:bottom w:val="nil"/>
              <w:right w:val="nil"/>
            </w:tcBorders>
          </w:tcPr>
          <w:p w14:paraId="7D74994F" w14:textId="77777777" w:rsidR="00BF49EA" w:rsidRPr="0067519B" w:rsidRDefault="00BF49EA" w:rsidP="00D81224">
            <w:pPr>
              <w:pStyle w:val="Normal6a"/>
            </w:pPr>
          </w:p>
        </w:tc>
        <w:tc>
          <w:tcPr>
            <w:tcW w:w="4876" w:type="dxa"/>
            <w:tcBorders>
              <w:top w:val="nil"/>
              <w:left w:val="nil"/>
              <w:bottom w:val="nil"/>
              <w:right w:val="nil"/>
            </w:tcBorders>
          </w:tcPr>
          <w:p w14:paraId="7D2A63A8" w14:textId="77777777" w:rsidR="00BF49EA" w:rsidRPr="0067519B" w:rsidRDefault="00BF49EA" w:rsidP="00D81224">
            <w:pPr>
              <w:pStyle w:val="Normal6a"/>
            </w:pPr>
            <w:r w:rsidRPr="0067519B">
              <w:rPr>
                <w:b/>
                <w:i/>
              </w:rPr>
              <w:t>C a.</w:t>
            </w:r>
            <w:r w:rsidRPr="0067519B">
              <w:tab/>
            </w:r>
            <w:r w:rsidRPr="0067519B">
              <w:rPr>
                <w:b/>
                <w:i/>
              </w:rPr>
              <w:t>ottaa huomioon, että Eurostatin tietojen sekä Graafin, Buckleyn ja Skotkon tutkimuksen (European Journal of Human Genetics, 2020) mukaan vuosina 2011–2015 unionissa syntyi vuosittain noin 8 031 lasta, joilla oli Downin syndrooma, ja että elävänä syntyneiden lasten määrä on laskenut noin 54 prosenttia, mikä johtuu vapaaehtoisista raskaudenkeskeyttämisistä, ja että vuonna 2015 EU:ssa asui arviolta 419 000 henkilöä, jolla on Downin syndrooma; toteaa näiden lukujen osoittavan, että raskaudenaikaiset käytännöt ovat vaikuttaneet merkittävästi väestönkehitykseen; toteaa näin ollen, että Downin syndrooma olisi tunnustettava unionin harvinaisia sairauksia koskevassa tutkimuskehyksessä ja että kliinistä hoitoa, pitkän aikavälin tuloksia, elämänlaatua ja tukijärjestelmiä koskevaa tutkimusta olisi tuettava, jotta voidaan varmistaa niiden ihmisten tasapuolinen osallisuus ja perusteellinen ymmärtäminen, joilla on Downin syndrooma;</w:t>
            </w:r>
          </w:p>
        </w:tc>
      </w:tr>
    </w:tbl>
    <w:p w14:paraId="0FE73039"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{ES}</w:t>
      </w:r>
      <w:r w:rsidRPr="0067519B">
        <w:t>es</w:t>
      </w:r>
      <w:r w:rsidRPr="0067519B">
        <w:rPr>
          <w:rStyle w:val="HideTWBExt"/>
        </w:rPr>
        <w:t>&lt;/Original&gt;</w:t>
      </w:r>
    </w:p>
    <w:p w14:paraId="3331A292" w14:textId="77777777" w:rsidR="00BF49EA" w:rsidRPr="0067519B" w:rsidRDefault="00BF49EA" w:rsidP="00BF49EA">
      <w:r w:rsidRPr="0067519B">
        <w:rPr>
          <w:rStyle w:val="HideTWBExt"/>
        </w:rPr>
        <w:t>&lt;/Amend&gt;</w:t>
      </w:r>
    </w:p>
    <w:p w14:paraId="4BC460B5"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29</w:t>
      </w:r>
      <w:r w:rsidRPr="0067519B">
        <w:rPr>
          <w:rStyle w:val="HideTWBExt"/>
          <w:b w:val="0"/>
        </w:rPr>
        <w:t>&lt;/NumAm&gt;</w:t>
      </w:r>
    </w:p>
    <w:p w14:paraId="47BED34D" w14:textId="77777777" w:rsidR="00BF49EA" w:rsidRPr="0067519B" w:rsidRDefault="00BF49EA" w:rsidP="00BF49EA">
      <w:pPr>
        <w:pStyle w:val="NormalBold"/>
      </w:pPr>
      <w:r w:rsidRPr="0067519B">
        <w:rPr>
          <w:rStyle w:val="HideTWBExt"/>
          <w:b w:val="0"/>
        </w:rPr>
        <w:t>&lt;RepeatBlock-By&gt;&lt;Members&gt;</w:t>
      </w:r>
      <w:r w:rsidRPr="0067519B">
        <w:t>François-Xavier Bellamy</w:t>
      </w:r>
      <w:r w:rsidRPr="0067519B">
        <w:rPr>
          <w:rStyle w:val="HideTWBExt"/>
          <w:b w:val="0"/>
        </w:rPr>
        <w:t>&lt;/Members&gt;</w:t>
      </w:r>
    </w:p>
    <w:p w14:paraId="7EBD0437" w14:textId="77777777" w:rsidR="00BF49EA" w:rsidRPr="0067519B" w:rsidRDefault="00BF49EA" w:rsidP="00BF49EA">
      <w:pPr>
        <w:pStyle w:val="NormalBold"/>
      </w:pPr>
      <w:r w:rsidRPr="0067519B">
        <w:rPr>
          <w:rStyle w:val="HideTWBExt"/>
          <w:b w:val="0"/>
        </w:rPr>
        <w:t>&lt;/RepeatBlock-By&gt;</w:t>
      </w:r>
    </w:p>
    <w:p w14:paraId="3457AA9E"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223933F6" w14:textId="77777777" w:rsidR="00BF49EA" w:rsidRPr="0067519B" w:rsidRDefault="00BF49EA" w:rsidP="00BF49EA">
      <w:pPr>
        <w:pStyle w:val="NormalBold"/>
      </w:pPr>
      <w:r w:rsidRPr="0067519B">
        <w:rPr>
          <w:rStyle w:val="HideTWBExt"/>
          <w:b w:val="0"/>
        </w:rPr>
        <w:t>&lt;Article&gt;</w:t>
      </w:r>
      <w:r w:rsidRPr="0067519B">
        <w:t>Johdanto-osan C a kappale (uusi)</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7F469DD1" w14:textId="77777777" w:rsidTr="00D81224">
        <w:trPr>
          <w:trHeight w:hRule="exact" w:val="240"/>
          <w:jc w:val="center"/>
        </w:trPr>
        <w:tc>
          <w:tcPr>
            <w:tcW w:w="9752" w:type="dxa"/>
            <w:gridSpan w:val="2"/>
            <w:tcBorders>
              <w:top w:val="nil"/>
              <w:left w:val="nil"/>
              <w:bottom w:val="nil"/>
              <w:right w:val="nil"/>
            </w:tcBorders>
          </w:tcPr>
          <w:p w14:paraId="078B1F90" w14:textId="77777777" w:rsidR="00BF49EA" w:rsidRPr="0067519B" w:rsidRDefault="00BF49EA" w:rsidP="00D81224"/>
        </w:tc>
      </w:tr>
      <w:tr w:rsidR="00BF49EA" w:rsidRPr="0067519B" w14:paraId="1131550D" w14:textId="77777777" w:rsidTr="00D81224">
        <w:trPr>
          <w:trHeight w:val="240"/>
          <w:jc w:val="center"/>
        </w:trPr>
        <w:tc>
          <w:tcPr>
            <w:tcW w:w="4876" w:type="dxa"/>
            <w:tcBorders>
              <w:top w:val="nil"/>
              <w:left w:val="nil"/>
              <w:bottom w:val="nil"/>
              <w:right w:val="nil"/>
            </w:tcBorders>
          </w:tcPr>
          <w:p w14:paraId="53215834"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4141B7B4" w14:textId="77777777" w:rsidR="00BF49EA" w:rsidRPr="0067519B" w:rsidRDefault="00BF49EA" w:rsidP="00D81224">
            <w:pPr>
              <w:pStyle w:val="AmColumnHeading"/>
            </w:pPr>
            <w:r w:rsidRPr="0067519B">
              <w:t>Tarkistus</w:t>
            </w:r>
          </w:p>
        </w:tc>
      </w:tr>
      <w:tr w:rsidR="00BF49EA" w:rsidRPr="0067519B" w14:paraId="1C035D35" w14:textId="77777777" w:rsidTr="00D81224">
        <w:trPr>
          <w:jc w:val="center"/>
        </w:trPr>
        <w:tc>
          <w:tcPr>
            <w:tcW w:w="4876" w:type="dxa"/>
            <w:tcBorders>
              <w:top w:val="nil"/>
              <w:left w:val="nil"/>
              <w:bottom w:val="nil"/>
              <w:right w:val="nil"/>
            </w:tcBorders>
          </w:tcPr>
          <w:p w14:paraId="2C989357" w14:textId="77777777" w:rsidR="00BF49EA" w:rsidRPr="0067519B" w:rsidRDefault="00BF49EA" w:rsidP="00D81224">
            <w:pPr>
              <w:pStyle w:val="Normal6a"/>
            </w:pPr>
          </w:p>
        </w:tc>
        <w:tc>
          <w:tcPr>
            <w:tcW w:w="4876" w:type="dxa"/>
            <w:tcBorders>
              <w:top w:val="nil"/>
              <w:left w:val="nil"/>
              <w:bottom w:val="nil"/>
              <w:right w:val="nil"/>
            </w:tcBorders>
          </w:tcPr>
          <w:p w14:paraId="74592C3F" w14:textId="77777777" w:rsidR="00BF49EA" w:rsidRPr="0067519B" w:rsidRDefault="00BF49EA" w:rsidP="00D81224">
            <w:pPr>
              <w:pStyle w:val="Normal6a"/>
            </w:pPr>
            <w:r w:rsidRPr="0067519B">
              <w:rPr>
                <w:b/>
                <w:i/>
              </w:rPr>
              <w:t>C a.</w:t>
            </w:r>
            <w:r w:rsidRPr="0067519B">
              <w:tab/>
            </w:r>
            <w:r w:rsidRPr="0067519B">
              <w:rPr>
                <w:b/>
                <w:i/>
              </w:rPr>
              <w:t>ottaa huomioon, että Euroopan unionin toisesta ja kolmannesta määräaikaiskertomuksesta 31. maaliskuuta 2025 antamissaan loppupäätelmissä Yhdistyneiden kansakuntien vammaisten henkilöiden oikeuksien komitea ilmaisi olevansa huolissaan häiriöiden lääketieteellisissä sikiödiagnooseissa vammaisia henkilöitä kohtaan osoitetuista syrjivistä eugeenisista asenteista, jotka koskevat erityisesti henkilöitä, joilla on älyllisiä ja/tai psykososiaalisia häiriöitä, ja autistisia henkilöitä; ottaa huomioon, että komitea suositteli, että unioni ryhtyy kestäviin toimiin leimautumisen, ableismin ja syrjinnän torjumiseksi sikiödiagnoosissa ja sen varmistamiseksi, että vammaisille henkilöille ja heidän perheilleen annetaan riittävästi tukea;</w:t>
            </w:r>
          </w:p>
        </w:tc>
      </w:tr>
    </w:tbl>
    <w:p w14:paraId="481B7885"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60EB5DFB" w14:textId="77777777" w:rsidR="00BF49EA" w:rsidRPr="0067519B" w:rsidRDefault="00BF49EA" w:rsidP="00BF49EA">
      <w:r w:rsidRPr="0067519B">
        <w:rPr>
          <w:rStyle w:val="HideTWBExt"/>
        </w:rPr>
        <w:t>&lt;/Amend&gt;</w:t>
      </w:r>
    </w:p>
    <w:p w14:paraId="5FFAB1E0"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30</w:t>
      </w:r>
      <w:r w:rsidRPr="0067519B">
        <w:rPr>
          <w:rStyle w:val="HideTWBExt"/>
          <w:b w:val="0"/>
        </w:rPr>
        <w:t>&lt;/NumAm&gt;</w:t>
      </w:r>
    </w:p>
    <w:p w14:paraId="2F86C22E" w14:textId="77777777" w:rsidR="00BF49EA" w:rsidRPr="0067519B" w:rsidRDefault="00BF49EA" w:rsidP="00BF49EA">
      <w:pPr>
        <w:pStyle w:val="NormalBold"/>
      </w:pPr>
      <w:r w:rsidRPr="0067519B">
        <w:rPr>
          <w:rStyle w:val="HideTWBExt"/>
          <w:b w:val="0"/>
        </w:rPr>
        <w:t>&lt;RepeatBlock-By&gt;&lt;Members&gt;</w:t>
      </w:r>
      <w:r w:rsidRPr="0067519B">
        <w:t>Nicolás González Casares, Vytenis Povilas Andriukaitis</w:t>
      </w:r>
      <w:r w:rsidRPr="0067519B">
        <w:rPr>
          <w:rStyle w:val="HideTWBExt"/>
          <w:b w:val="0"/>
        </w:rPr>
        <w:t>&lt;/Members&gt;</w:t>
      </w:r>
    </w:p>
    <w:p w14:paraId="5FD43673" w14:textId="77777777" w:rsidR="00BF49EA" w:rsidRPr="0067519B" w:rsidRDefault="00BF49EA" w:rsidP="00BF49EA">
      <w:pPr>
        <w:pStyle w:val="NormalBold"/>
      </w:pPr>
      <w:r w:rsidRPr="0067519B">
        <w:rPr>
          <w:rStyle w:val="HideTWBExt"/>
          <w:b w:val="0"/>
        </w:rPr>
        <w:t>&lt;/RepeatBlock-By&gt;</w:t>
      </w:r>
    </w:p>
    <w:p w14:paraId="6B39CE83"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23B477A5" w14:textId="77777777" w:rsidR="00BF49EA" w:rsidRPr="0067519B" w:rsidRDefault="00BF49EA" w:rsidP="00BF49EA">
      <w:pPr>
        <w:pStyle w:val="NormalBold"/>
      </w:pPr>
      <w:r w:rsidRPr="0067519B">
        <w:rPr>
          <w:rStyle w:val="HideTWBExt"/>
          <w:b w:val="0"/>
        </w:rPr>
        <w:t>&lt;Article&gt;</w:t>
      </w:r>
      <w:r w:rsidRPr="0067519B">
        <w:t>Johdanto-osan C a kappale (uusi)</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15E2865A" w14:textId="77777777" w:rsidTr="00D81224">
        <w:trPr>
          <w:trHeight w:hRule="exact" w:val="240"/>
          <w:jc w:val="center"/>
        </w:trPr>
        <w:tc>
          <w:tcPr>
            <w:tcW w:w="9752" w:type="dxa"/>
            <w:gridSpan w:val="2"/>
            <w:tcBorders>
              <w:top w:val="nil"/>
              <w:left w:val="nil"/>
              <w:bottom w:val="nil"/>
              <w:right w:val="nil"/>
            </w:tcBorders>
          </w:tcPr>
          <w:p w14:paraId="5D5EB8C0" w14:textId="77777777" w:rsidR="00BF49EA" w:rsidRPr="0067519B" w:rsidRDefault="00BF49EA" w:rsidP="00D81224"/>
        </w:tc>
      </w:tr>
      <w:tr w:rsidR="00BF49EA" w:rsidRPr="0067519B" w14:paraId="6036417E" w14:textId="77777777" w:rsidTr="00D81224">
        <w:trPr>
          <w:trHeight w:val="240"/>
          <w:jc w:val="center"/>
        </w:trPr>
        <w:tc>
          <w:tcPr>
            <w:tcW w:w="4876" w:type="dxa"/>
            <w:tcBorders>
              <w:top w:val="nil"/>
              <w:left w:val="nil"/>
              <w:bottom w:val="nil"/>
              <w:right w:val="nil"/>
            </w:tcBorders>
          </w:tcPr>
          <w:p w14:paraId="2E48F40D"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3FC769E5" w14:textId="77777777" w:rsidR="00BF49EA" w:rsidRPr="0067519B" w:rsidRDefault="00BF49EA" w:rsidP="00D81224">
            <w:pPr>
              <w:pStyle w:val="AmColumnHeading"/>
            </w:pPr>
            <w:r w:rsidRPr="0067519B">
              <w:t>Tarkistus</w:t>
            </w:r>
          </w:p>
        </w:tc>
      </w:tr>
      <w:tr w:rsidR="00BF49EA" w:rsidRPr="0067519B" w14:paraId="7C86446B" w14:textId="77777777" w:rsidTr="00D81224">
        <w:trPr>
          <w:jc w:val="center"/>
        </w:trPr>
        <w:tc>
          <w:tcPr>
            <w:tcW w:w="4876" w:type="dxa"/>
            <w:tcBorders>
              <w:top w:val="nil"/>
              <w:left w:val="nil"/>
              <w:bottom w:val="nil"/>
              <w:right w:val="nil"/>
            </w:tcBorders>
          </w:tcPr>
          <w:p w14:paraId="1C7B6DAB" w14:textId="77777777" w:rsidR="00BF49EA" w:rsidRPr="0067519B" w:rsidRDefault="00BF49EA" w:rsidP="00D81224">
            <w:pPr>
              <w:pStyle w:val="Normal6a"/>
            </w:pPr>
          </w:p>
        </w:tc>
        <w:tc>
          <w:tcPr>
            <w:tcW w:w="4876" w:type="dxa"/>
            <w:tcBorders>
              <w:top w:val="nil"/>
              <w:left w:val="nil"/>
              <w:bottom w:val="nil"/>
              <w:right w:val="nil"/>
            </w:tcBorders>
          </w:tcPr>
          <w:p w14:paraId="462B0C5E" w14:textId="77777777" w:rsidR="00BF49EA" w:rsidRPr="0067519B" w:rsidRDefault="00BF49EA" w:rsidP="00D81224">
            <w:pPr>
              <w:pStyle w:val="Normal6a"/>
            </w:pPr>
            <w:r w:rsidRPr="0067519B">
              <w:rPr>
                <w:b/>
                <w:i/>
              </w:rPr>
              <w:t>C a.</w:t>
            </w:r>
            <w:r w:rsidRPr="0067519B">
              <w:tab/>
            </w:r>
            <w:r w:rsidRPr="0067519B">
              <w:rPr>
                <w:b/>
                <w:i/>
              </w:rPr>
              <w:t>ottaa huomioon, että yhteinen terveys -mallin ja eksposomiin perustuvan lähestymistavan mukaisesti harvinaisiin sairauksiin voivat vaikuttaa geneettisten tekijöiden lisäksi myös ympäristölliset, kemialliset, fysikaaliset, biologiset ja sosiaaliset taustatekijät ja kumulatiiviset altistukset koko eliniän ajan, ja katsoo, että ne olisi soveltuvin osin sisällytettävä paremmin tutkimukseen ja näytön tuottamiseen ja otettava siinä kaikilta osin huomioon ihmisten terveyden, eläinten terveyden ja ympäristön väliset yhteydet;</w:t>
            </w:r>
          </w:p>
        </w:tc>
      </w:tr>
    </w:tbl>
    <w:p w14:paraId="45FBA7A5"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625B38A2" w14:textId="77777777" w:rsidR="00BF49EA" w:rsidRPr="0067519B" w:rsidRDefault="00BF49EA" w:rsidP="00BF49EA">
      <w:r w:rsidRPr="0067519B">
        <w:rPr>
          <w:rStyle w:val="HideTWBExt"/>
        </w:rPr>
        <w:t>&lt;/Amend&gt;</w:t>
      </w:r>
    </w:p>
    <w:p w14:paraId="2D7057F7"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31</w:t>
      </w:r>
      <w:r w:rsidRPr="0067519B">
        <w:rPr>
          <w:rStyle w:val="HideTWBExt"/>
          <w:b w:val="0"/>
        </w:rPr>
        <w:t>&lt;/NumAm&gt;</w:t>
      </w:r>
    </w:p>
    <w:p w14:paraId="49EB622A" w14:textId="77777777" w:rsidR="00BF49EA" w:rsidRPr="0067519B" w:rsidRDefault="00BF49EA" w:rsidP="00BF49EA">
      <w:pPr>
        <w:pStyle w:val="NormalBold"/>
      </w:pPr>
      <w:r w:rsidRPr="0067519B">
        <w:rPr>
          <w:rStyle w:val="HideTWBExt"/>
          <w:b w:val="0"/>
        </w:rPr>
        <w:t>&lt;RepeatBlock-By&gt;&lt;Members&gt;</w:t>
      </w:r>
      <w:r w:rsidRPr="0067519B">
        <w:t>Elena Nevado del Campo, Dolors Montserrat, Tomislav Sokol, Michalis Hadjipantela, Adam Jarubas, Letizia Moratti, Oliver Schenk</w:t>
      </w:r>
      <w:r w:rsidRPr="0067519B">
        <w:rPr>
          <w:rStyle w:val="HideTWBExt"/>
          <w:b w:val="0"/>
        </w:rPr>
        <w:t>&lt;/Members&gt;</w:t>
      </w:r>
    </w:p>
    <w:p w14:paraId="6621D161" w14:textId="77777777" w:rsidR="00BF49EA" w:rsidRPr="0067519B" w:rsidRDefault="00BF49EA" w:rsidP="00BF49EA">
      <w:pPr>
        <w:pStyle w:val="NormalBold"/>
      </w:pPr>
      <w:r w:rsidRPr="0067519B">
        <w:rPr>
          <w:rStyle w:val="HideTWBExt"/>
          <w:b w:val="0"/>
        </w:rPr>
        <w:t>&lt;/RepeatBlock-By&gt;</w:t>
      </w:r>
    </w:p>
    <w:p w14:paraId="3A6A5433"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1C2CF9D4" w14:textId="77777777" w:rsidR="00BF49EA" w:rsidRPr="0067519B" w:rsidRDefault="00BF49EA" w:rsidP="00BF49EA">
      <w:pPr>
        <w:pStyle w:val="NormalBold"/>
      </w:pPr>
      <w:r w:rsidRPr="0067519B">
        <w:rPr>
          <w:rStyle w:val="HideTWBExt"/>
          <w:b w:val="0"/>
        </w:rPr>
        <w:t>&lt;Article&gt;</w:t>
      </w:r>
      <w:r w:rsidRPr="0067519B">
        <w:t>Johdanto-osan C a kappale (uusi)</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2EB1A725" w14:textId="77777777" w:rsidTr="00D81224">
        <w:trPr>
          <w:trHeight w:hRule="exact" w:val="240"/>
          <w:jc w:val="center"/>
        </w:trPr>
        <w:tc>
          <w:tcPr>
            <w:tcW w:w="9752" w:type="dxa"/>
            <w:gridSpan w:val="2"/>
            <w:tcBorders>
              <w:top w:val="nil"/>
              <w:left w:val="nil"/>
              <w:bottom w:val="nil"/>
              <w:right w:val="nil"/>
            </w:tcBorders>
          </w:tcPr>
          <w:p w14:paraId="0478F091" w14:textId="77777777" w:rsidR="00BF49EA" w:rsidRPr="0067519B" w:rsidRDefault="00BF49EA" w:rsidP="00D81224"/>
        </w:tc>
      </w:tr>
      <w:tr w:rsidR="00BF49EA" w:rsidRPr="0067519B" w14:paraId="3D1E62C5" w14:textId="77777777" w:rsidTr="00D81224">
        <w:trPr>
          <w:trHeight w:val="240"/>
          <w:jc w:val="center"/>
        </w:trPr>
        <w:tc>
          <w:tcPr>
            <w:tcW w:w="4876" w:type="dxa"/>
            <w:tcBorders>
              <w:top w:val="nil"/>
              <w:left w:val="nil"/>
              <w:bottom w:val="nil"/>
              <w:right w:val="nil"/>
            </w:tcBorders>
          </w:tcPr>
          <w:p w14:paraId="70660051"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14272761" w14:textId="77777777" w:rsidR="00BF49EA" w:rsidRPr="0067519B" w:rsidRDefault="00BF49EA" w:rsidP="00D81224">
            <w:pPr>
              <w:pStyle w:val="AmColumnHeading"/>
            </w:pPr>
            <w:r w:rsidRPr="0067519B">
              <w:t>Tarkistus</w:t>
            </w:r>
          </w:p>
        </w:tc>
      </w:tr>
      <w:tr w:rsidR="00BF49EA" w:rsidRPr="0067519B" w14:paraId="7EF48CCA" w14:textId="77777777" w:rsidTr="00D81224">
        <w:trPr>
          <w:jc w:val="center"/>
        </w:trPr>
        <w:tc>
          <w:tcPr>
            <w:tcW w:w="4876" w:type="dxa"/>
            <w:tcBorders>
              <w:top w:val="nil"/>
              <w:left w:val="nil"/>
              <w:bottom w:val="nil"/>
              <w:right w:val="nil"/>
            </w:tcBorders>
          </w:tcPr>
          <w:p w14:paraId="51BFF1B0" w14:textId="77777777" w:rsidR="00BF49EA" w:rsidRPr="0067519B" w:rsidRDefault="00BF49EA" w:rsidP="00D81224">
            <w:pPr>
              <w:pStyle w:val="Normal6a"/>
            </w:pPr>
          </w:p>
        </w:tc>
        <w:tc>
          <w:tcPr>
            <w:tcW w:w="4876" w:type="dxa"/>
            <w:tcBorders>
              <w:top w:val="nil"/>
              <w:left w:val="nil"/>
              <w:bottom w:val="nil"/>
              <w:right w:val="nil"/>
            </w:tcBorders>
          </w:tcPr>
          <w:p w14:paraId="4BA7C9C6" w14:textId="77777777" w:rsidR="00BF49EA" w:rsidRPr="0067519B" w:rsidRDefault="00BF49EA" w:rsidP="00D81224">
            <w:pPr>
              <w:pStyle w:val="Normal6a"/>
            </w:pPr>
            <w:r w:rsidRPr="0067519B">
              <w:rPr>
                <w:b/>
                <w:i/>
              </w:rPr>
              <w:t>C a.</w:t>
            </w:r>
            <w:r w:rsidRPr="0067519B">
              <w:tab/>
            </w:r>
            <w:r w:rsidRPr="0067519B">
              <w:rPr>
                <w:b/>
                <w:i/>
              </w:rPr>
              <w:t>ottaa huomioon, että harvinaisia sairauksia sairastavilla potilailla on usein merkittäviä diagnostisia viiveitä; ottaa huomioon, että keskimääräisen diagnosointiajan arvioidaan olevan noin 4–5 vuotta ja että jopa 25–30 prosenttia potilaista odottaa yli viisi vuotta saadakseen tarkan diagnoosin</w:t>
            </w:r>
            <w:r w:rsidRPr="0067519B">
              <w:rPr>
                <w:b/>
                <w:i/>
                <w:vertAlign w:val="superscript"/>
              </w:rPr>
              <w:t>1 a</w:t>
            </w:r>
            <w:r w:rsidRPr="0067519B">
              <w:rPr>
                <w:b/>
                <w:i/>
              </w:rPr>
              <w:t>;</w:t>
            </w:r>
          </w:p>
        </w:tc>
      </w:tr>
      <w:tr w:rsidR="00BF49EA" w:rsidRPr="0067519B" w14:paraId="52CC2ECB" w14:textId="77777777" w:rsidTr="00D81224">
        <w:trPr>
          <w:jc w:val="center"/>
        </w:trPr>
        <w:tc>
          <w:tcPr>
            <w:tcW w:w="4876" w:type="dxa"/>
            <w:tcBorders>
              <w:top w:val="nil"/>
              <w:left w:val="nil"/>
              <w:bottom w:val="nil"/>
              <w:right w:val="nil"/>
            </w:tcBorders>
          </w:tcPr>
          <w:p w14:paraId="06CA15C0" w14:textId="77777777" w:rsidR="00BF49EA" w:rsidRPr="0067519B" w:rsidRDefault="00BF49EA" w:rsidP="00D81224"/>
        </w:tc>
        <w:tc>
          <w:tcPr>
            <w:tcW w:w="4876" w:type="dxa"/>
            <w:tcBorders>
              <w:top w:val="nil"/>
              <w:left w:val="nil"/>
              <w:bottom w:val="nil"/>
              <w:right w:val="nil"/>
            </w:tcBorders>
          </w:tcPr>
          <w:p w14:paraId="11B11DAD" w14:textId="77777777" w:rsidR="00BF49EA" w:rsidRPr="0067519B" w:rsidRDefault="00BF49EA" w:rsidP="00D81224">
            <w:pPr>
              <w:pStyle w:val="Normal6a"/>
            </w:pPr>
            <w:r w:rsidRPr="0067519B">
              <w:rPr>
                <w:b/>
                <w:i/>
              </w:rPr>
              <w:t>_________________</w:t>
            </w:r>
          </w:p>
        </w:tc>
      </w:tr>
      <w:tr w:rsidR="00BF49EA" w:rsidRPr="0067519B" w14:paraId="589EC12C" w14:textId="77777777" w:rsidTr="00D81224">
        <w:trPr>
          <w:jc w:val="center"/>
        </w:trPr>
        <w:tc>
          <w:tcPr>
            <w:tcW w:w="4876" w:type="dxa"/>
            <w:tcBorders>
              <w:top w:val="nil"/>
              <w:left w:val="nil"/>
              <w:bottom w:val="nil"/>
              <w:right w:val="nil"/>
            </w:tcBorders>
          </w:tcPr>
          <w:p w14:paraId="7E2BFD61" w14:textId="77777777" w:rsidR="00BF49EA" w:rsidRPr="0067519B" w:rsidRDefault="00BF49EA" w:rsidP="00D81224"/>
        </w:tc>
        <w:tc>
          <w:tcPr>
            <w:tcW w:w="4876" w:type="dxa"/>
            <w:tcBorders>
              <w:top w:val="nil"/>
              <w:left w:val="nil"/>
              <w:bottom w:val="nil"/>
              <w:right w:val="nil"/>
            </w:tcBorders>
          </w:tcPr>
          <w:p w14:paraId="78A4780F" w14:textId="77777777" w:rsidR="00BF49EA" w:rsidRPr="0067519B" w:rsidRDefault="00BF49EA" w:rsidP="00D81224">
            <w:pPr>
              <w:pStyle w:val="Normal6a"/>
            </w:pPr>
            <w:r w:rsidRPr="0067519B">
              <w:rPr>
                <w:b/>
                <w:i/>
                <w:vertAlign w:val="superscript"/>
              </w:rPr>
              <w:t>1 a</w:t>
            </w:r>
            <w:r w:rsidRPr="0067519B">
              <w:t xml:space="preserve"> </w:t>
            </w:r>
            <w:r w:rsidRPr="0067519B">
              <w:rPr>
                <w:b/>
                <w:i/>
              </w:rPr>
              <w:t>Faye F, Crocione C, Anido de Peña R, et al., 2024, Time to diagnosis and determinants of diagnostic delays of people living with a rare disease: results of a Rare Barometer retrospective patient survey. Eur J Hum Genet. 32(9):1116–26. https://doi.org/10.1038/s41431-024-01604-z.</w:t>
            </w:r>
          </w:p>
        </w:tc>
      </w:tr>
    </w:tbl>
    <w:p w14:paraId="5D659A36"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1DD9F2AB" w14:textId="77777777" w:rsidR="00BF49EA" w:rsidRPr="0067519B" w:rsidRDefault="00BF49EA" w:rsidP="00BF49EA">
      <w:r w:rsidRPr="0067519B">
        <w:rPr>
          <w:rStyle w:val="HideTWBExt"/>
        </w:rPr>
        <w:t>&lt;/Amend&gt;</w:t>
      </w:r>
    </w:p>
    <w:p w14:paraId="188340E6"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32</w:t>
      </w:r>
      <w:r w:rsidRPr="0067519B">
        <w:rPr>
          <w:rStyle w:val="HideTWBExt"/>
          <w:b w:val="0"/>
        </w:rPr>
        <w:t>&lt;/NumAm&gt;</w:t>
      </w:r>
    </w:p>
    <w:p w14:paraId="7E5D83D4" w14:textId="77777777" w:rsidR="00BF49EA" w:rsidRPr="0067519B" w:rsidRDefault="00BF49EA" w:rsidP="00BF49EA">
      <w:pPr>
        <w:pStyle w:val="NormalBold"/>
      </w:pPr>
      <w:r w:rsidRPr="0067519B">
        <w:rPr>
          <w:rStyle w:val="HideTWBExt"/>
          <w:b w:val="0"/>
        </w:rPr>
        <w:t>&lt;RepeatBlock-By&gt;&lt;Members&gt;</w:t>
      </w:r>
      <w:r w:rsidRPr="0067519B">
        <w:t>Marie-Luce Brasier-Clain, Margarita de la Pisa Carrión, Laurent Castillo, Aleksandar Nikolic, Valérie Deloge, Ondřej Knotek, Viktória Ferenc</w:t>
      </w:r>
      <w:r w:rsidRPr="0067519B">
        <w:rPr>
          <w:rStyle w:val="HideTWBExt"/>
          <w:b w:val="0"/>
        </w:rPr>
        <w:t>&lt;/Members&gt;</w:t>
      </w:r>
    </w:p>
    <w:p w14:paraId="649758C5" w14:textId="77777777" w:rsidR="00BF49EA" w:rsidRPr="0067519B" w:rsidRDefault="00BF49EA" w:rsidP="00BF49EA">
      <w:pPr>
        <w:pStyle w:val="NormalBold"/>
      </w:pPr>
      <w:r w:rsidRPr="0067519B">
        <w:rPr>
          <w:rStyle w:val="HideTWBExt"/>
          <w:b w:val="0"/>
        </w:rPr>
        <w:t>&lt;/RepeatBlock-By&gt;</w:t>
      </w:r>
    </w:p>
    <w:p w14:paraId="1D35680B"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24E525BF" w14:textId="77777777" w:rsidR="00BF49EA" w:rsidRPr="0067519B" w:rsidRDefault="00BF49EA" w:rsidP="00BF49EA">
      <w:pPr>
        <w:pStyle w:val="NormalBold"/>
      </w:pPr>
      <w:r w:rsidRPr="0067519B">
        <w:rPr>
          <w:rStyle w:val="HideTWBExt"/>
          <w:b w:val="0"/>
        </w:rPr>
        <w:t>&lt;Article&gt;</w:t>
      </w:r>
      <w:r w:rsidRPr="0067519B">
        <w:t>Johdanto-osan C a kappale (uusi)</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5B66BDA5" w14:textId="77777777" w:rsidTr="00D81224">
        <w:trPr>
          <w:trHeight w:hRule="exact" w:val="240"/>
          <w:jc w:val="center"/>
        </w:trPr>
        <w:tc>
          <w:tcPr>
            <w:tcW w:w="9752" w:type="dxa"/>
            <w:gridSpan w:val="2"/>
            <w:tcBorders>
              <w:top w:val="nil"/>
              <w:left w:val="nil"/>
              <w:bottom w:val="nil"/>
              <w:right w:val="nil"/>
            </w:tcBorders>
          </w:tcPr>
          <w:p w14:paraId="05E5C943" w14:textId="77777777" w:rsidR="00BF49EA" w:rsidRPr="0067519B" w:rsidRDefault="00BF49EA" w:rsidP="00D81224"/>
        </w:tc>
      </w:tr>
      <w:tr w:rsidR="00BF49EA" w:rsidRPr="0067519B" w14:paraId="6213B3B1" w14:textId="77777777" w:rsidTr="00D81224">
        <w:trPr>
          <w:trHeight w:val="240"/>
          <w:jc w:val="center"/>
        </w:trPr>
        <w:tc>
          <w:tcPr>
            <w:tcW w:w="4876" w:type="dxa"/>
            <w:tcBorders>
              <w:top w:val="nil"/>
              <w:left w:val="nil"/>
              <w:bottom w:val="nil"/>
              <w:right w:val="nil"/>
            </w:tcBorders>
          </w:tcPr>
          <w:p w14:paraId="0F864686"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2D4C4584" w14:textId="77777777" w:rsidR="00BF49EA" w:rsidRPr="0067519B" w:rsidRDefault="00BF49EA" w:rsidP="00D81224">
            <w:pPr>
              <w:pStyle w:val="AmColumnHeading"/>
            </w:pPr>
            <w:r w:rsidRPr="0067519B">
              <w:t>Tarkistus</w:t>
            </w:r>
          </w:p>
        </w:tc>
      </w:tr>
      <w:tr w:rsidR="00BF49EA" w:rsidRPr="0067519B" w14:paraId="2D231400" w14:textId="77777777" w:rsidTr="00D81224">
        <w:trPr>
          <w:jc w:val="center"/>
        </w:trPr>
        <w:tc>
          <w:tcPr>
            <w:tcW w:w="4876" w:type="dxa"/>
            <w:tcBorders>
              <w:top w:val="nil"/>
              <w:left w:val="nil"/>
              <w:bottom w:val="nil"/>
              <w:right w:val="nil"/>
            </w:tcBorders>
          </w:tcPr>
          <w:p w14:paraId="28E165DE" w14:textId="77777777" w:rsidR="00BF49EA" w:rsidRPr="0067519B" w:rsidRDefault="00BF49EA" w:rsidP="00D81224">
            <w:pPr>
              <w:pStyle w:val="Normal6a"/>
            </w:pPr>
          </w:p>
        </w:tc>
        <w:tc>
          <w:tcPr>
            <w:tcW w:w="4876" w:type="dxa"/>
            <w:tcBorders>
              <w:top w:val="nil"/>
              <w:left w:val="nil"/>
              <w:bottom w:val="nil"/>
              <w:right w:val="nil"/>
            </w:tcBorders>
          </w:tcPr>
          <w:p w14:paraId="6A0DC3F2" w14:textId="77777777" w:rsidR="00BF49EA" w:rsidRPr="0067519B" w:rsidRDefault="00BF49EA" w:rsidP="00D81224">
            <w:pPr>
              <w:pStyle w:val="Normal6a"/>
            </w:pPr>
            <w:r w:rsidRPr="0067519B">
              <w:rPr>
                <w:b/>
                <w:i/>
              </w:rPr>
              <w:t>C a.</w:t>
            </w:r>
            <w:r w:rsidRPr="0067519B">
              <w:tab/>
            </w:r>
            <w:r w:rsidRPr="0067519B">
              <w:rPr>
                <w:b/>
                <w:i/>
              </w:rPr>
              <w:t>ottaa huomioon, että merkittävä osa harvinaisista sairauksista on lapsilla ja että ne edellyttävät varhaista diagnoosia, mukautettuja hoitopolkuja ja kohdennettuja tutkimustoimia;</w:t>
            </w:r>
          </w:p>
        </w:tc>
      </w:tr>
    </w:tbl>
    <w:p w14:paraId="35C30BDB"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16AAB1D2" w14:textId="77777777" w:rsidR="00BF49EA" w:rsidRPr="0067519B" w:rsidRDefault="00BF49EA" w:rsidP="00BF49EA">
      <w:r w:rsidRPr="0067519B">
        <w:rPr>
          <w:rStyle w:val="HideTWBExt"/>
        </w:rPr>
        <w:t>&lt;/Amend&gt;</w:t>
      </w:r>
    </w:p>
    <w:p w14:paraId="11176FDD"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33</w:t>
      </w:r>
      <w:r w:rsidRPr="0067519B">
        <w:rPr>
          <w:rStyle w:val="HideTWBExt"/>
          <w:b w:val="0"/>
        </w:rPr>
        <w:t>&lt;/NumAm&gt;</w:t>
      </w:r>
    </w:p>
    <w:p w14:paraId="4B2B231D" w14:textId="77777777" w:rsidR="00BF49EA" w:rsidRPr="0067519B" w:rsidRDefault="00BF49EA" w:rsidP="00BF49EA">
      <w:pPr>
        <w:pStyle w:val="NormalBold"/>
      </w:pPr>
      <w:r w:rsidRPr="0067519B">
        <w:rPr>
          <w:rStyle w:val="HideTWBExt"/>
          <w:b w:val="0"/>
        </w:rPr>
        <w:t>&lt;RepeatBlock-By&gt;&lt;Members&gt;</w:t>
      </w:r>
      <w:r w:rsidRPr="0067519B">
        <w:t>Nicolás González Casares, Vytenis Povilas Andriukaitis, Nikos Papandreou</w:t>
      </w:r>
      <w:r w:rsidRPr="0067519B">
        <w:rPr>
          <w:rStyle w:val="HideTWBExt"/>
          <w:b w:val="0"/>
        </w:rPr>
        <w:t>&lt;/Members&gt;</w:t>
      </w:r>
    </w:p>
    <w:p w14:paraId="50EEE15B" w14:textId="77777777" w:rsidR="00BF49EA" w:rsidRPr="0067519B" w:rsidRDefault="00BF49EA" w:rsidP="00BF49EA">
      <w:pPr>
        <w:pStyle w:val="NormalBold"/>
      </w:pPr>
      <w:r w:rsidRPr="0067519B">
        <w:rPr>
          <w:rStyle w:val="HideTWBExt"/>
          <w:b w:val="0"/>
        </w:rPr>
        <w:t>&lt;/RepeatBlock-By&gt;</w:t>
      </w:r>
    </w:p>
    <w:p w14:paraId="77484762"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2AE766F3" w14:textId="77777777" w:rsidR="00BF49EA" w:rsidRPr="0067519B" w:rsidRDefault="00BF49EA" w:rsidP="00BF49EA">
      <w:pPr>
        <w:pStyle w:val="NormalBold"/>
      </w:pPr>
      <w:r w:rsidRPr="0067519B">
        <w:rPr>
          <w:rStyle w:val="HideTWBExt"/>
          <w:b w:val="0"/>
        </w:rPr>
        <w:t>&lt;Article&gt;</w:t>
      </w:r>
      <w:r w:rsidRPr="0067519B">
        <w:t>Johdanto-osan C b kappale (uusi)</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6A123154" w14:textId="77777777" w:rsidTr="00D81224">
        <w:trPr>
          <w:trHeight w:hRule="exact" w:val="240"/>
          <w:jc w:val="center"/>
        </w:trPr>
        <w:tc>
          <w:tcPr>
            <w:tcW w:w="9752" w:type="dxa"/>
            <w:gridSpan w:val="2"/>
            <w:tcBorders>
              <w:top w:val="nil"/>
              <w:left w:val="nil"/>
              <w:bottom w:val="nil"/>
              <w:right w:val="nil"/>
            </w:tcBorders>
          </w:tcPr>
          <w:p w14:paraId="0A6544EF" w14:textId="77777777" w:rsidR="00BF49EA" w:rsidRPr="0067519B" w:rsidRDefault="00BF49EA" w:rsidP="00D81224"/>
        </w:tc>
      </w:tr>
      <w:tr w:rsidR="00BF49EA" w:rsidRPr="0067519B" w14:paraId="75425A3E" w14:textId="77777777" w:rsidTr="00D81224">
        <w:trPr>
          <w:trHeight w:val="240"/>
          <w:jc w:val="center"/>
        </w:trPr>
        <w:tc>
          <w:tcPr>
            <w:tcW w:w="4876" w:type="dxa"/>
            <w:tcBorders>
              <w:top w:val="nil"/>
              <w:left w:val="nil"/>
              <w:bottom w:val="nil"/>
              <w:right w:val="nil"/>
            </w:tcBorders>
          </w:tcPr>
          <w:p w14:paraId="56FB5FAC"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04922281" w14:textId="77777777" w:rsidR="00BF49EA" w:rsidRPr="0067519B" w:rsidRDefault="00BF49EA" w:rsidP="00D81224">
            <w:pPr>
              <w:pStyle w:val="AmColumnHeading"/>
            </w:pPr>
            <w:r w:rsidRPr="0067519B">
              <w:t>Tarkistus</w:t>
            </w:r>
          </w:p>
        </w:tc>
      </w:tr>
      <w:tr w:rsidR="00BF49EA" w:rsidRPr="0067519B" w14:paraId="3AD60925" w14:textId="77777777" w:rsidTr="00D81224">
        <w:trPr>
          <w:jc w:val="center"/>
        </w:trPr>
        <w:tc>
          <w:tcPr>
            <w:tcW w:w="4876" w:type="dxa"/>
            <w:tcBorders>
              <w:top w:val="nil"/>
              <w:left w:val="nil"/>
              <w:bottom w:val="nil"/>
              <w:right w:val="nil"/>
            </w:tcBorders>
          </w:tcPr>
          <w:p w14:paraId="0D8D033F" w14:textId="77777777" w:rsidR="00BF49EA" w:rsidRPr="0067519B" w:rsidRDefault="00BF49EA" w:rsidP="00D81224">
            <w:pPr>
              <w:pStyle w:val="Normal6a"/>
            </w:pPr>
          </w:p>
        </w:tc>
        <w:tc>
          <w:tcPr>
            <w:tcW w:w="4876" w:type="dxa"/>
            <w:tcBorders>
              <w:top w:val="nil"/>
              <w:left w:val="nil"/>
              <w:bottom w:val="nil"/>
              <w:right w:val="nil"/>
            </w:tcBorders>
          </w:tcPr>
          <w:p w14:paraId="75C25223" w14:textId="77777777" w:rsidR="00BF49EA" w:rsidRPr="0067519B" w:rsidRDefault="00BF49EA" w:rsidP="00D81224">
            <w:pPr>
              <w:pStyle w:val="Normal6a"/>
            </w:pPr>
            <w:r w:rsidRPr="0067519B">
              <w:rPr>
                <w:b/>
                <w:i/>
              </w:rPr>
              <w:t>C b.</w:t>
            </w:r>
            <w:r w:rsidRPr="0067519B">
              <w:tab/>
            </w:r>
            <w:r w:rsidRPr="0067519B">
              <w:rPr>
                <w:b/>
                <w:i/>
              </w:rPr>
              <w:t>ottaa huomioon, että toimista harvinaisten sairauksien alalla 8. kesäkuuta 2009 annettu neuvoston suositus muodostaa toimintapoliittisen peruskehyksen unionin tasolla ja että suositus oli ratkaisevan tärkeä harvinaisia sairauksia koskevan koordinoidun työn käynnistämisessä ja kansallisten suunnitelmien ja strategioiden laatimisen tukemisessa kaikissa jäsenvaltioissa;</w:t>
            </w:r>
          </w:p>
        </w:tc>
      </w:tr>
    </w:tbl>
    <w:p w14:paraId="402990CE"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15A509CD" w14:textId="77777777" w:rsidR="00BF49EA" w:rsidRPr="0067519B" w:rsidRDefault="00BF49EA" w:rsidP="00BF49EA">
      <w:r w:rsidRPr="0067519B">
        <w:rPr>
          <w:rStyle w:val="HideTWBExt"/>
        </w:rPr>
        <w:t>&lt;/Amend&gt;</w:t>
      </w:r>
    </w:p>
    <w:p w14:paraId="08C5667A"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34</w:t>
      </w:r>
      <w:r w:rsidRPr="0067519B">
        <w:rPr>
          <w:rStyle w:val="HideTWBExt"/>
          <w:b w:val="0"/>
        </w:rPr>
        <w:t>&lt;/NumAm&gt;</w:t>
      </w:r>
    </w:p>
    <w:p w14:paraId="17F91737" w14:textId="77777777" w:rsidR="00BF49EA" w:rsidRPr="0067519B" w:rsidRDefault="00BF49EA" w:rsidP="00BF49EA">
      <w:pPr>
        <w:pStyle w:val="NormalBold"/>
      </w:pPr>
      <w:r w:rsidRPr="0067519B">
        <w:rPr>
          <w:rStyle w:val="HideTWBExt"/>
          <w:b w:val="0"/>
        </w:rPr>
        <w:t>&lt;RepeatBlock-By&gt;&lt;Members&gt;</w:t>
      </w:r>
      <w:r w:rsidRPr="0067519B">
        <w:t>François-Xavier Bellamy</w:t>
      </w:r>
      <w:r w:rsidRPr="0067519B">
        <w:rPr>
          <w:rStyle w:val="HideTWBExt"/>
          <w:b w:val="0"/>
        </w:rPr>
        <w:t>&lt;/Members&gt;</w:t>
      </w:r>
    </w:p>
    <w:p w14:paraId="49FC48A0" w14:textId="77777777" w:rsidR="00BF49EA" w:rsidRPr="0067519B" w:rsidRDefault="00BF49EA" w:rsidP="00BF49EA">
      <w:pPr>
        <w:pStyle w:val="NormalBold"/>
      </w:pPr>
      <w:r w:rsidRPr="0067519B">
        <w:rPr>
          <w:rStyle w:val="HideTWBExt"/>
          <w:b w:val="0"/>
        </w:rPr>
        <w:t>&lt;/RepeatBlock-By&gt;</w:t>
      </w:r>
    </w:p>
    <w:p w14:paraId="6E7B00CB"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7FDA6C05" w14:textId="77777777" w:rsidR="00BF49EA" w:rsidRPr="0067519B" w:rsidRDefault="00BF49EA" w:rsidP="00BF49EA">
      <w:pPr>
        <w:pStyle w:val="NormalBold"/>
      </w:pPr>
      <w:r w:rsidRPr="0067519B">
        <w:rPr>
          <w:rStyle w:val="HideTWBExt"/>
          <w:b w:val="0"/>
        </w:rPr>
        <w:t>&lt;Article&gt;</w:t>
      </w:r>
      <w:r w:rsidRPr="0067519B">
        <w:t>Johdanto-osan C b kappale (uusi)</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31991FA2" w14:textId="77777777" w:rsidTr="00D81224">
        <w:trPr>
          <w:trHeight w:hRule="exact" w:val="240"/>
          <w:jc w:val="center"/>
        </w:trPr>
        <w:tc>
          <w:tcPr>
            <w:tcW w:w="9752" w:type="dxa"/>
            <w:gridSpan w:val="2"/>
            <w:tcBorders>
              <w:top w:val="nil"/>
              <w:left w:val="nil"/>
              <w:bottom w:val="nil"/>
              <w:right w:val="nil"/>
            </w:tcBorders>
          </w:tcPr>
          <w:p w14:paraId="796EFAD1" w14:textId="77777777" w:rsidR="00BF49EA" w:rsidRPr="0067519B" w:rsidRDefault="00BF49EA" w:rsidP="00D81224"/>
        </w:tc>
      </w:tr>
      <w:tr w:rsidR="00BF49EA" w:rsidRPr="0067519B" w14:paraId="6DFB55F8" w14:textId="77777777" w:rsidTr="00D81224">
        <w:trPr>
          <w:trHeight w:val="240"/>
          <w:jc w:val="center"/>
        </w:trPr>
        <w:tc>
          <w:tcPr>
            <w:tcW w:w="4876" w:type="dxa"/>
            <w:tcBorders>
              <w:top w:val="nil"/>
              <w:left w:val="nil"/>
              <w:bottom w:val="nil"/>
              <w:right w:val="nil"/>
            </w:tcBorders>
          </w:tcPr>
          <w:p w14:paraId="5A5F5F7E"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17DF5638" w14:textId="77777777" w:rsidR="00BF49EA" w:rsidRPr="0067519B" w:rsidRDefault="00BF49EA" w:rsidP="00D81224">
            <w:pPr>
              <w:pStyle w:val="AmColumnHeading"/>
            </w:pPr>
            <w:r w:rsidRPr="0067519B">
              <w:t>Tarkistus</w:t>
            </w:r>
          </w:p>
        </w:tc>
      </w:tr>
      <w:tr w:rsidR="00BF49EA" w:rsidRPr="0067519B" w14:paraId="71D0991B" w14:textId="77777777" w:rsidTr="00D81224">
        <w:trPr>
          <w:jc w:val="center"/>
        </w:trPr>
        <w:tc>
          <w:tcPr>
            <w:tcW w:w="4876" w:type="dxa"/>
            <w:tcBorders>
              <w:top w:val="nil"/>
              <w:left w:val="nil"/>
              <w:bottom w:val="nil"/>
              <w:right w:val="nil"/>
            </w:tcBorders>
          </w:tcPr>
          <w:p w14:paraId="5E1DEAB3" w14:textId="77777777" w:rsidR="00BF49EA" w:rsidRPr="0067519B" w:rsidRDefault="00BF49EA" w:rsidP="00D81224">
            <w:pPr>
              <w:pStyle w:val="Normal6a"/>
            </w:pPr>
          </w:p>
        </w:tc>
        <w:tc>
          <w:tcPr>
            <w:tcW w:w="4876" w:type="dxa"/>
            <w:tcBorders>
              <w:top w:val="nil"/>
              <w:left w:val="nil"/>
              <w:bottom w:val="nil"/>
              <w:right w:val="nil"/>
            </w:tcBorders>
          </w:tcPr>
          <w:p w14:paraId="3CC1CC8A" w14:textId="77777777" w:rsidR="00BF49EA" w:rsidRPr="0067519B" w:rsidRDefault="00BF49EA" w:rsidP="00D81224">
            <w:pPr>
              <w:pStyle w:val="Normal6a"/>
            </w:pPr>
            <w:r w:rsidRPr="0067519B">
              <w:rPr>
                <w:b/>
                <w:i/>
              </w:rPr>
              <w:t>C b.</w:t>
            </w:r>
            <w:r w:rsidRPr="0067519B">
              <w:tab/>
            </w:r>
            <w:r w:rsidRPr="0067519B">
              <w:rPr>
                <w:b/>
                <w:i/>
              </w:rPr>
              <w:t>ottaa huomioon, että unionin on vammaisten henkilöiden oikeuksia koskevan Yhdistyneiden kansakuntien yleissopimuksen osapuolena varmistettava, että sen lainsäädännössä ja toimintapolitiikoissa kunnioitetaan, suojellaan ja edistetään kattavasti vammaisten henkilöiden oikeuksia, ihmisarvoa ja yhtäläistä arvoa, myös geeni- ja sikiöteknologian kehittämisessä ja käytössä;</w:t>
            </w:r>
          </w:p>
        </w:tc>
      </w:tr>
    </w:tbl>
    <w:p w14:paraId="6A8E8BE1"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7999264E" w14:textId="77777777" w:rsidR="00BF49EA" w:rsidRPr="0067519B" w:rsidRDefault="00BF49EA" w:rsidP="00BF49EA">
      <w:r w:rsidRPr="0067519B">
        <w:rPr>
          <w:rStyle w:val="HideTWBExt"/>
        </w:rPr>
        <w:t>&lt;/Amend&gt;</w:t>
      </w:r>
    </w:p>
    <w:p w14:paraId="7086A610"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35</w:t>
      </w:r>
      <w:r w:rsidRPr="0067519B">
        <w:rPr>
          <w:rStyle w:val="HideTWBExt"/>
          <w:b w:val="0"/>
        </w:rPr>
        <w:t>&lt;/NumAm&gt;</w:t>
      </w:r>
    </w:p>
    <w:p w14:paraId="789DB07D" w14:textId="77777777" w:rsidR="00BF49EA" w:rsidRPr="0067519B" w:rsidRDefault="00BF49EA" w:rsidP="00BF49EA">
      <w:pPr>
        <w:pStyle w:val="NormalBold"/>
      </w:pPr>
      <w:r w:rsidRPr="0067519B">
        <w:rPr>
          <w:rStyle w:val="HideTWBExt"/>
          <w:b w:val="0"/>
        </w:rPr>
        <w:t>&lt;RepeatBlock-By&gt;&lt;Members&gt;</w:t>
      </w:r>
      <w:r w:rsidRPr="0067519B">
        <w:t>Elena Nevado del Campo, Dolors Montserrat, Tomislav Sokol, Adam Jarubas, Letizia Moratti</w:t>
      </w:r>
      <w:r w:rsidRPr="0067519B">
        <w:rPr>
          <w:rStyle w:val="HideTWBExt"/>
          <w:b w:val="0"/>
        </w:rPr>
        <w:t>&lt;/Members&gt;</w:t>
      </w:r>
    </w:p>
    <w:p w14:paraId="5488B534" w14:textId="77777777" w:rsidR="00BF49EA" w:rsidRPr="0067519B" w:rsidRDefault="00BF49EA" w:rsidP="00BF49EA">
      <w:pPr>
        <w:pStyle w:val="NormalBold"/>
      </w:pPr>
      <w:r w:rsidRPr="0067519B">
        <w:rPr>
          <w:rStyle w:val="HideTWBExt"/>
          <w:b w:val="0"/>
        </w:rPr>
        <w:t>&lt;/RepeatBlock-By&gt;</w:t>
      </w:r>
    </w:p>
    <w:p w14:paraId="1B9C673B"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5A310605" w14:textId="77777777" w:rsidR="00BF49EA" w:rsidRPr="0067519B" w:rsidRDefault="00BF49EA" w:rsidP="00BF49EA">
      <w:pPr>
        <w:pStyle w:val="NormalBold"/>
      </w:pPr>
      <w:r w:rsidRPr="0067519B">
        <w:rPr>
          <w:rStyle w:val="HideTWBExt"/>
          <w:b w:val="0"/>
        </w:rPr>
        <w:t>&lt;Article&gt;</w:t>
      </w:r>
      <w:r w:rsidRPr="0067519B">
        <w:t>Johdanto-osan C b kappale (uusi)</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6ECC944E" w14:textId="77777777" w:rsidTr="00D81224">
        <w:trPr>
          <w:trHeight w:hRule="exact" w:val="240"/>
          <w:jc w:val="center"/>
        </w:trPr>
        <w:tc>
          <w:tcPr>
            <w:tcW w:w="9752" w:type="dxa"/>
            <w:gridSpan w:val="2"/>
            <w:tcBorders>
              <w:top w:val="nil"/>
              <w:left w:val="nil"/>
              <w:bottom w:val="nil"/>
              <w:right w:val="nil"/>
            </w:tcBorders>
          </w:tcPr>
          <w:p w14:paraId="25C0C183" w14:textId="77777777" w:rsidR="00BF49EA" w:rsidRPr="0067519B" w:rsidRDefault="00BF49EA" w:rsidP="00D81224"/>
        </w:tc>
      </w:tr>
      <w:tr w:rsidR="00BF49EA" w:rsidRPr="0067519B" w14:paraId="6C89CA77" w14:textId="77777777" w:rsidTr="00D81224">
        <w:trPr>
          <w:trHeight w:val="240"/>
          <w:jc w:val="center"/>
        </w:trPr>
        <w:tc>
          <w:tcPr>
            <w:tcW w:w="4876" w:type="dxa"/>
            <w:tcBorders>
              <w:top w:val="nil"/>
              <w:left w:val="nil"/>
              <w:bottom w:val="nil"/>
              <w:right w:val="nil"/>
            </w:tcBorders>
          </w:tcPr>
          <w:p w14:paraId="39626CBF"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0FF2B155" w14:textId="77777777" w:rsidR="00BF49EA" w:rsidRPr="0067519B" w:rsidRDefault="00BF49EA" w:rsidP="00D81224">
            <w:pPr>
              <w:pStyle w:val="AmColumnHeading"/>
            </w:pPr>
            <w:r w:rsidRPr="0067519B">
              <w:t>Tarkistus</w:t>
            </w:r>
          </w:p>
        </w:tc>
      </w:tr>
      <w:tr w:rsidR="00BF49EA" w:rsidRPr="0067519B" w14:paraId="27FBB9CF" w14:textId="77777777" w:rsidTr="00D81224">
        <w:trPr>
          <w:jc w:val="center"/>
        </w:trPr>
        <w:tc>
          <w:tcPr>
            <w:tcW w:w="4876" w:type="dxa"/>
            <w:tcBorders>
              <w:top w:val="nil"/>
              <w:left w:val="nil"/>
              <w:bottom w:val="nil"/>
              <w:right w:val="nil"/>
            </w:tcBorders>
          </w:tcPr>
          <w:p w14:paraId="7D292718" w14:textId="77777777" w:rsidR="00BF49EA" w:rsidRPr="0067519B" w:rsidRDefault="00BF49EA" w:rsidP="00D81224">
            <w:pPr>
              <w:pStyle w:val="Normal6a"/>
            </w:pPr>
          </w:p>
        </w:tc>
        <w:tc>
          <w:tcPr>
            <w:tcW w:w="4876" w:type="dxa"/>
            <w:tcBorders>
              <w:top w:val="nil"/>
              <w:left w:val="nil"/>
              <w:bottom w:val="nil"/>
              <w:right w:val="nil"/>
            </w:tcBorders>
          </w:tcPr>
          <w:p w14:paraId="2ECDCB44" w14:textId="77777777" w:rsidR="00BF49EA" w:rsidRPr="0067519B" w:rsidRDefault="00BF49EA" w:rsidP="00D81224">
            <w:pPr>
              <w:pStyle w:val="Normal6a"/>
            </w:pPr>
            <w:r w:rsidRPr="0067519B">
              <w:rPr>
                <w:b/>
                <w:i/>
              </w:rPr>
              <w:t>C b.</w:t>
            </w:r>
            <w:r w:rsidRPr="0067519B">
              <w:tab/>
            </w:r>
            <w:r w:rsidRPr="0067519B">
              <w:rPr>
                <w:b/>
                <w:i/>
              </w:rPr>
              <w:t>ottaa huomioon, että huomattavalla osalla ihmisistä, joilla epäillään harvinaista sairautta, ei ole vahvistettua diagnoosia; katsoo, että diagnosoimattomien potilaiden tarpeisiin vastaaminen edellyttää erityisasiantuntemuksen, kehittyneiden diagnostiikkateknologioiden ja rajatylittävän yhteistyön saatavuuden parantamista kaikkialla unionissa;</w:t>
            </w:r>
          </w:p>
        </w:tc>
      </w:tr>
    </w:tbl>
    <w:p w14:paraId="7F140653"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3E438CF9" w14:textId="77777777" w:rsidR="00BF49EA" w:rsidRPr="0067519B" w:rsidRDefault="00BF49EA" w:rsidP="00BF49EA">
      <w:r w:rsidRPr="0067519B">
        <w:rPr>
          <w:rStyle w:val="HideTWBExt"/>
        </w:rPr>
        <w:t>&lt;/Amend&gt;</w:t>
      </w:r>
    </w:p>
    <w:p w14:paraId="4B6B087A"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36</w:t>
      </w:r>
      <w:r w:rsidRPr="0067519B">
        <w:rPr>
          <w:rStyle w:val="HideTWBExt"/>
          <w:b w:val="0"/>
        </w:rPr>
        <w:t>&lt;/NumAm&gt;</w:t>
      </w:r>
    </w:p>
    <w:p w14:paraId="64310CC8" w14:textId="77777777" w:rsidR="00BF49EA" w:rsidRPr="0067519B" w:rsidRDefault="00BF49EA" w:rsidP="00BF49EA">
      <w:pPr>
        <w:pStyle w:val="NormalBold"/>
      </w:pPr>
      <w:r w:rsidRPr="0067519B">
        <w:rPr>
          <w:rStyle w:val="HideTWBExt"/>
          <w:b w:val="0"/>
        </w:rPr>
        <w:t>&lt;RepeatBlock-By&gt;&lt;Members&gt;</w:t>
      </w:r>
      <w:r w:rsidRPr="0067519B">
        <w:t>Nicolás González Casares, Vytenis Povilas Andriukaitis, Nikos Papandreou</w:t>
      </w:r>
      <w:r w:rsidRPr="0067519B">
        <w:rPr>
          <w:rStyle w:val="HideTWBExt"/>
          <w:b w:val="0"/>
        </w:rPr>
        <w:t>&lt;/Members&gt;</w:t>
      </w:r>
    </w:p>
    <w:p w14:paraId="48C4340A" w14:textId="77777777" w:rsidR="00BF49EA" w:rsidRPr="0067519B" w:rsidRDefault="00BF49EA" w:rsidP="00BF49EA">
      <w:pPr>
        <w:pStyle w:val="NormalBold"/>
      </w:pPr>
      <w:r w:rsidRPr="0067519B">
        <w:rPr>
          <w:rStyle w:val="HideTWBExt"/>
          <w:b w:val="0"/>
        </w:rPr>
        <w:t>&lt;/RepeatBlock-By&gt;</w:t>
      </w:r>
    </w:p>
    <w:p w14:paraId="2A0D463D"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5A4C6D7F" w14:textId="77777777" w:rsidR="00BF49EA" w:rsidRPr="0067519B" w:rsidRDefault="00BF49EA" w:rsidP="00BF49EA">
      <w:pPr>
        <w:pStyle w:val="NormalBold"/>
      </w:pPr>
      <w:r w:rsidRPr="0067519B">
        <w:rPr>
          <w:rStyle w:val="HideTWBExt"/>
          <w:b w:val="0"/>
        </w:rPr>
        <w:t>&lt;Article&gt;</w:t>
      </w:r>
      <w:r w:rsidRPr="0067519B">
        <w:t>Johdanto-osan C c kappale (uusi)</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59119EB0" w14:textId="77777777" w:rsidTr="00D81224">
        <w:trPr>
          <w:trHeight w:hRule="exact" w:val="240"/>
          <w:jc w:val="center"/>
        </w:trPr>
        <w:tc>
          <w:tcPr>
            <w:tcW w:w="9752" w:type="dxa"/>
            <w:gridSpan w:val="2"/>
            <w:tcBorders>
              <w:top w:val="nil"/>
              <w:left w:val="nil"/>
              <w:bottom w:val="nil"/>
              <w:right w:val="nil"/>
            </w:tcBorders>
          </w:tcPr>
          <w:p w14:paraId="41118B16" w14:textId="77777777" w:rsidR="00BF49EA" w:rsidRPr="0067519B" w:rsidRDefault="00BF49EA" w:rsidP="00D81224"/>
        </w:tc>
      </w:tr>
      <w:tr w:rsidR="00BF49EA" w:rsidRPr="0067519B" w14:paraId="25692B23" w14:textId="77777777" w:rsidTr="00D81224">
        <w:trPr>
          <w:trHeight w:val="240"/>
          <w:jc w:val="center"/>
        </w:trPr>
        <w:tc>
          <w:tcPr>
            <w:tcW w:w="4876" w:type="dxa"/>
            <w:tcBorders>
              <w:top w:val="nil"/>
              <w:left w:val="nil"/>
              <w:bottom w:val="nil"/>
              <w:right w:val="nil"/>
            </w:tcBorders>
          </w:tcPr>
          <w:p w14:paraId="14019BA9"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1CBD4E15" w14:textId="77777777" w:rsidR="00BF49EA" w:rsidRPr="0067519B" w:rsidRDefault="00BF49EA" w:rsidP="00D81224">
            <w:pPr>
              <w:pStyle w:val="AmColumnHeading"/>
            </w:pPr>
            <w:r w:rsidRPr="0067519B">
              <w:t>Tarkistus</w:t>
            </w:r>
          </w:p>
        </w:tc>
      </w:tr>
      <w:tr w:rsidR="00BF49EA" w:rsidRPr="0067519B" w14:paraId="267CA462" w14:textId="77777777" w:rsidTr="00D81224">
        <w:trPr>
          <w:jc w:val="center"/>
        </w:trPr>
        <w:tc>
          <w:tcPr>
            <w:tcW w:w="4876" w:type="dxa"/>
            <w:tcBorders>
              <w:top w:val="nil"/>
              <w:left w:val="nil"/>
              <w:bottom w:val="nil"/>
              <w:right w:val="nil"/>
            </w:tcBorders>
          </w:tcPr>
          <w:p w14:paraId="4EA89756" w14:textId="77777777" w:rsidR="00BF49EA" w:rsidRPr="0067519B" w:rsidRDefault="00BF49EA" w:rsidP="00D81224">
            <w:pPr>
              <w:pStyle w:val="Normal6a"/>
            </w:pPr>
          </w:p>
        </w:tc>
        <w:tc>
          <w:tcPr>
            <w:tcW w:w="4876" w:type="dxa"/>
            <w:tcBorders>
              <w:top w:val="nil"/>
              <w:left w:val="nil"/>
              <w:bottom w:val="nil"/>
              <w:right w:val="nil"/>
            </w:tcBorders>
          </w:tcPr>
          <w:p w14:paraId="34C28BDE" w14:textId="77777777" w:rsidR="00BF49EA" w:rsidRPr="0067519B" w:rsidRDefault="00BF49EA" w:rsidP="00D81224">
            <w:pPr>
              <w:pStyle w:val="Normal6a"/>
            </w:pPr>
            <w:r w:rsidRPr="0067519B">
              <w:rPr>
                <w:b/>
                <w:i/>
              </w:rPr>
              <w:t>C c.</w:t>
            </w:r>
            <w:r w:rsidRPr="0067519B">
              <w:tab/>
            </w:r>
            <w:r w:rsidRPr="0067519B">
              <w:rPr>
                <w:b/>
                <w:i/>
              </w:rPr>
              <w:t>ottaa huomioon, että 5. syyskuuta 2014 annetussa komission täytäntöönpanokertomuksessa komission tiedonannosta ”Harvinaiset sairaudet: Euroopan haasteet” ja toimista harvinaisten sairauksien alalla 8. kesäkuuta 2009 annetussa neuvoston suosituksessa tuotiin esiin sekä saavutettua edistystä että jäljellä olevia puutteita ja korostettiin, että unionin tason koordinoituja toimia on ylläpidettävä ja vahvistettava;</w:t>
            </w:r>
          </w:p>
        </w:tc>
      </w:tr>
    </w:tbl>
    <w:p w14:paraId="16BB0A30"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20828AF6" w14:textId="77777777" w:rsidR="00BF49EA" w:rsidRPr="0067519B" w:rsidRDefault="00BF49EA" w:rsidP="00BF49EA">
      <w:r w:rsidRPr="0067519B">
        <w:rPr>
          <w:rStyle w:val="HideTWBExt"/>
        </w:rPr>
        <w:t>&lt;/Amend&gt;</w:t>
      </w:r>
    </w:p>
    <w:p w14:paraId="0A815875"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37</w:t>
      </w:r>
      <w:r w:rsidRPr="0067519B">
        <w:rPr>
          <w:rStyle w:val="HideTWBExt"/>
          <w:b w:val="0"/>
        </w:rPr>
        <w:t>&lt;/NumAm&gt;</w:t>
      </w:r>
    </w:p>
    <w:p w14:paraId="1F2B3781" w14:textId="77777777" w:rsidR="00BF49EA" w:rsidRPr="0067519B" w:rsidRDefault="00BF49EA" w:rsidP="00BF49EA">
      <w:pPr>
        <w:pStyle w:val="NormalBold"/>
      </w:pPr>
      <w:r w:rsidRPr="0067519B">
        <w:rPr>
          <w:rStyle w:val="HideTWBExt"/>
          <w:b w:val="0"/>
        </w:rPr>
        <w:t>&lt;RepeatBlock-By&gt;&lt;Members&gt;</w:t>
      </w:r>
      <w:r w:rsidRPr="0067519B">
        <w:t>Elena Nevado del Campo, Dolors Montserrat, Adam Jarubas, Letizia Moratti, Oliver Schenk</w:t>
      </w:r>
      <w:r w:rsidRPr="0067519B">
        <w:rPr>
          <w:rStyle w:val="HideTWBExt"/>
          <w:b w:val="0"/>
        </w:rPr>
        <w:t>&lt;/Members&gt;</w:t>
      </w:r>
    </w:p>
    <w:p w14:paraId="57FD0FC7" w14:textId="77777777" w:rsidR="00BF49EA" w:rsidRPr="0067519B" w:rsidRDefault="00BF49EA" w:rsidP="00BF49EA">
      <w:pPr>
        <w:pStyle w:val="NormalBold"/>
      </w:pPr>
      <w:r w:rsidRPr="0067519B">
        <w:rPr>
          <w:rStyle w:val="HideTWBExt"/>
          <w:b w:val="0"/>
        </w:rPr>
        <w:t>&lt;/RepeatBlock-By&gt;</w:t>
      </w:r>
    </w:p>
    <w:p w14:paraId="22531CD0"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69851108" w14:textId="77777777" w:rsidR="00BF49EA" w:rsidRPr="0067519B" w:rsidRDefault="00BF49EA" w:rsidP="00BF49EA">
      <w:pPr>
        <w:pStyle w:val="NormalBold"/>
      </w:pPr>
      <w:r w:rsidRPr="0067519B">
        <w:rPr>
          <w:rStyle w:val="HideTWBExt"/>
          <w:b w:val="0"/>
        </w:rPr>
        <w:t>&lt;Article&gt;</w:t>
      </w:r>
      <w:r w:rsidRPr="0067519B">
        <w:t>Johdanto-osan C c kappale (uusi)</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4CE7B0FA" w14:textId="77777777" w:rsidTr="00D81224">
        <w:trPr>
          <w:trHeight w:hRule="exact" w:val="240"/>
          <w:jc w:val="center"/>
        </w:trPr>
        <w:tc>
          <w:tcPr>
            <w:tcW w:w="9752" w:type="dxa"/>
            <w:gridSpan w:val="2"/>
            <w:tcBorders>
              <w:top w:val="nil"/>
              <w:left w:val="nil"/>
              <w:bottom w:val="nil"/>
              <w:right w:val="nil"/>
            </w:tcBorders>
          </w:tcPr>
          <w:p w14:paraId="30EB45F6" w14:textId="77777777" w:rsidR="00BF49EA" w:rsidRPr="0067519B" w:rsidRDefault="00BF49EA" w:rsidP="00D81224"/>
        </w:tc>
      </w:tr>
      <w:tr w:rsidR="00BF49EA" w:rsidRPr="0067519B" w14:paraId="6C636DDA" w14:textId="77777777" w:rsidTr="00D81224">
        <w:trPr>
          <w:trHeight w:val="240"/>
          <w:jc w:val="center"/>
        </w:trPr>
        <w:tc>
          <w:tcPr>
            <w:tcW w:w="4876" w:type="dxa"/>
            <w:tcBorders>
              <w:top w:val="nil"/>
              <w:left w:val="nil"/>
              <w:bottom w:val="nil"/>
              <w:right w:val="nil"/>
            </w:tcBorders>
          </w:tcPr>
          <w:p w14:paraId="6F7D5304"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35E6A562" w14:textId="77777777" w:rsidR="00BF49EA" w:rsidRPr="0067519B" w:rsidRDefault="00BF49EA" w:rsidP="00D81224">
            <w:pPr>
              <w:pStyle w:val="AmColumnHeading"/>
            </w:pPr>
            <w:r w:rsidRPr="0067519B">
              <w:t>Tarkistus</w:t>
            </w:r>
          </w:p>
        </w:tc>
      </w:tr>
      <w:tr w:rsidR="00BF49EA" w:rsidRPr="0067519B" w14:paraId="38DB057C" w14:textId="77777777" w:rsidTr="00D81224">
        <w:trPr>
          <w:jc w:val="center"/>
        </w:trPr>
        <w:tc>
          <w:tcPr>
            <w:tcW w:w="4876" w:type="dxa"/>
            <w:tcBorders>
              <w:top w:val="nil"/>
              <w:left w:val="nil"/>
              <w:bottom w:val="nil"/>
              <w:right w:val="nil"/>
            </w:tcBorders>
          </w:tcPr>
          <w:p w14:paraId="3D7A2873" w14:textId="77777777" w:rsidR="00BF49EA" w:rsidRPr="0067519B" w:rsidRDefault="00BF49EA" w:rsidP="00D81224">
            <w:pPr>
              <w:pStyle w:val="Normal6a"/>
            </w:pPr>
          </w:p>
        </w:tc>
        <w:tc>
          <w:tcPr>
            <w:tcW w:w="4876" w:type="dxa"/>
            <w:tcBorders>
              <w:top w:val="nil"/>
              <w:left w:val="nil"/>
              <w:bottom w:val="nil"/>
              <w:right w:val="nil"/>
            </w:tcBorders>
          </w:tcPr>
          <w:p w14:paraId="126E9F1E" w14:textId="77777777" w:rsidR="00BF49EA" w:rsidRPr="0067519B" w:rsidRDefault="00BF49EA" w:rsidP="00D81224">
            <w:pPr>
              <w:pStyle w:val="Normal6a"/>
            </w:pPr>
            <w:r w:rsidRPr="0067519B">
              <w:rPr>
                <w:b/>
                <w:i/>
              </w:rPr>
              <w:t>C c.</w:t>
            </w:r>
            <w:r w:rsidRPr="0067519B">
              <w:tab/>
            </w:r>
            <w:r w:rsidRPr="0067519B">
              <w:rPr>
                <w:b/>
                <w:i/>
              </w:rPr>
              <w:t>ottaa huomioon, että tekoäly tarjoaa merkittävän mahdollisuuden tukea harvinaisten sairauksien tarkempaa diagnosointia; katsoo, että sen käyttö voi auttaa vähentämään diagnostista viivettä ja parantamaan monimutkaisten tai diagnosoimattomien tapausten havaitsemista edellyttäen, että sitä kehitetään korkeiden eettisten, oikeudellisten ja tietosuojaan liittyvien normien mukaisesti;</w:t>
            </w:r>
          </w:p>
        </w:tc>
      </w:tr>
    </w:tbl>
    <w:p w14:paraId="456E39BE"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30AA03BE" w14:textId="77777777" w:rsidR="00BF49EA" w:rsidRPr="0067519B" w:rsidRDefault="00BF49EA" w:rsidP="00BF49EA">
      <w:r w:rsidRPr="0067519B">
        <w:rPr>
          <w:rStyle w:val="HideTWBExt"/>
        </w:rPr>
        <w:t>&lt;/Amend&gt;</w:t>
      </w:r>
    </w:p>
    <w:p w14:paraId="76F2859B"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38</w:t>
      </w:r>
      <w:r w:rsidRPr="0067519B">
        <w:rPr>
          <w:rStyle w:val="HideTWBExt"/>
          <w:b w:val="0"/>
        </w:rPr>
        <w:t>&lt;/NumAm&gt;</w:t>
      </w:r>
    </w:p>
    <w:p w14:paraId="50FC763B" w14:textId="77777777" w:rsidR="00BF49EA" w:rsidRPr="0067519B" w:rsidRDefault="00BF49EA" w:rsidP="00BF49EA">
      <w:pPr>
        <w:pStyle w:val="NormalBold"/>
      </w:pPr>
      <w:r w:rsidRPr="0067519B">
        <w:rPr>
          <w:rStyle w:val="HideTWBExt"/>
          <w:b w:val="0"/>
        </w:rPr>
        <w:t>&lt;RepeatBlock-By&gt;&lt;Members&gt;</w:t>
      </w:r>
      <w:r w:rsidRPr="0067519B">
        <w:t>Nicolás González Casares, Vytenis Povilas Andriukaitis, Nikos Papandreou</w:t>
      </w:r>
      <w:r w:rsidRPr="0067519B">
        <w:rPr>
          <w:rStyle w:val="HideTWBExt"/>
          <w:b w:val="0"/>
        </w:rPr>
        <w:t>&lt;/Members&gt;</w:t>
      </w:r>
    </w:p>
    <w:p w14:paraId="00509712" w14:textId="77777777" w:rsidR="00BF49EA" w:rsidRPr="0067519B" w:rsidRDefault="00BF49EA" w:rsidP="00BF49EA">
      <w:pPr>
        <w:pStyle w:val="NormalBold"/>
      </w:pPr>
      <w:r w:rsidRPr="0067519B">
        <w:rPr>
          <w:rStyle w:val="HideTWBExt"/>
          <w:b w:val="0"/>
        </w:rPr>
        <w:t>&lt;/RepeatBlock-By&gt;</w:t>
      </w:r>
    </w:p>
    <w:p w14:paraId="2EC034A7"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1EB0BD78" w14:textId="77777777" w:rsidR="00BF49EA" w:rsidRPr="0067519B" w:rsidRDefault="00BF49EA" w:rsidP="00BF49EA">
      <w:pPr>
        <w:pStyle w:val="NormalBold"/>
      </w:pPr>
      <w:r w:rsidRPr="0067519B">
        <w:rPr>
          <w:rStyle w:val="HideTWBExt"/>
          <w:b w:val="0"/>
        </w:rPr>
        <w:t>&lt;Article&gt;</w:t>
      </w:r>
      <w:r w:rsidRPr="0067519B">
        <w:t>Johdanto-osan C d kappale (uusi)</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1AFDD665" w14:textId="77777777" w:rsidTr="00D81224">
        <w:trPr>
          <w:trHeight w:hRule="exact" w:val="240"/>
          <w:jc w:val="center"/>
        </w:trPr>
        <w:tc>
          <w:tcPr>
            <w:tcW w:w="9752" w:type="dxa"/>
            <w:gridSpan w:val="2"/>
            <w:tcBorders>
              <w:top w:val="nil"/>
              <w:left w:val="nil"/>
              <w:bottom w:val="nil"/>
              <w:right w:val="nil"/>
            </w:tcBorders>
          </w:tcPr>
          <w:p w14:paraId="7D615B70" w14:textId="77777777" w:rsidR="00BF49EA" w:rsidRPr="0067519B" w:rsidRDefault="00BF49EA" w:rsidP="00D81224"/>
        </w:tc>
      </w:tr>
      <w:tr w:rsidR="00BF49EA" w:rsidRPr="0067519B" w14:paraId="7B08B8E3" w14:textId="77777777" w:rsidTr="00D81224">
        <w:trPr>
          <w:trHeight w:val="240"/>
          <w:jc w:val="center"/>
        </w:trPr>
        <w:tc>
          <w:tcPr>
            <w:tcW w:w="4876" w:type="dxa"/>
            <w:tcBorders>
              <w:top w:val="nil"/>
              <w:left w:val="nil"/>
              <w:bottom w:val="nil"/>
              <w:right w:val="nil"/>
            </w:tcBorders>
          </w:tcPr>
          <w:p w14:paraId="17169A2A"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5924FCF2" w14:textId="77777777" w:rsidR="00BF49EA" w:rsidRPr="0067519B" w:rsidRDefault="00BF49EA" w:rsidP="00D81224">
            <w:pPr>
              <w:pStyle w:val="AmColumnHeading"/>
            </w:pPr>
            <w:r w:rsidRPr="0067519B">
              <w:t>Tarkistus</w:t>
            </w:r>
          </w:p>
        </w:tc>
      </w:tr>
      <w:tr w:rsidR="00BF49EA" w:rsidRPr="0067519B" w14:paraId="12419D55" w14:textId="77777777" w:rsidTr="00D81224">
        <w:trPr>
          <w:jc w:val="center"/>
        </w:trPr>
        <w:tc>
          <w:tcPr>
            <w:tcW w:w="4876" w:type="dxa"/>
            <w:tcBorders>
              <w:top w:val="nil"/>
              <w:left w:val="nil"/>
              <w:bottom w:val="nil"/>
              <w:right w:val="nil"/>
            </w:tcBorders>
          </w:tcPr>
          <w:p w14:paraId="18A9C8AA" w14:textId="77777777" w:rsidR="00BF49EA" w:rsidRPr="0067519B" w:rsidRDefault="00BF49EA" w:rsidP="00D81224">
            <w:pPr>
              <w:pStyle w:val="Normal6a"/>
            </w:pPr>
          </w:p>
        </w:tc>
        <w:tc>
          <w:tcPr>
            <w:tcW w:w="4876" w:type="dxa"/>
            <w:tcBorders>
              <w:top w:val="nil"/>
              <w:left w:val="nil"/>
              <w:bottom w:val="nil"/>
              <w:right w:val="nil"/>
            </w:tcBorders>
          </w:tcPr>
          <w:p w14:paraId="4483E053" w14:textId="77777777" w:rsidR="00BF49EA" w:rsidRPr="0067519B" w:rsidRDefault="00BF49EA" w:rsidP="00D81224">
            <w:pPr>
              <w:pStyle w:val="Normal6a"/>
            </w:pPr>
            <w:r w:rsidRPr="0067519B">
              <w:rPr>
                <w:b/>
                <w:i/>
              </w:rPr>
              <w:t>C d.</w:t>
            </w:r>
            <w:r w:rsidRPr="0067519B">
              <w:tab/>
            </w:r>
            <w:r w:rsidRPr="0067519B">
              <w:rPr>
                <w:b/>
                <w:i/>
              </w:rPr>
              <w:t>ottaa huomioon, että direktiivin 2011/24/EU täytäntöönpanoa koskevassa tilintarkastustuomioistuimen erityiskertomuksessa 07/2019 ”Rajatylittävään terveydenhuoltoon liittyvät EU:n toimet: tavoitteet ovat erittäin kunnianhimoisia, mutta hallintoa on parannettava” havaittiin puutteita harvinaisia sairauksia sairastavien potilaiden rajatylittävän terveydenhuollon toiminnassa ja kehotettiin vahvistamaan ja yhdenmukaistamaan harvinaisia sairauksia koskevaa eurooppalaista kehystä;</w:t>
            </w:r>
          </w:p>
        </w:tc>
      </w:tr>
    </w:tbl>
    <w:p w14:paraId="7A3D7CCC"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23E9A3C9" w14:textId="77777777" w:rsidR="00BF49EA" w:rsidRPr="0067519B" w:rsidRDefault="00BF49EA" w:rsidP="00BF49EA">
      <w:r w:rsidRPr="0067519B">
        <w:rPr>
          <w:rStyle w:val="HideTWBExt"/>
        </w:rPr>
        <w:t>&lt;/Amend&gt;</w:t>
      </w:r>
    </w:p>
    <w:p w14:paraId="1DF1FC76"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39</w:t>
      </w:r>
      <w:r w:rsidRPr="0067519B">
        <w:rPr>
          <w:rStyle w:val="HideTWBExt"/>
          <w:b w:val="0"/>
        </w:rPr>
        <w:t>&lt;/NumAm&gt;</w:t>
      </w:r>
    </w:p>
    <w:p w14:paraId="676EF3BC" w14:textId="77777777" w:rsidR="00BF49EA" w:rsidRPr="0067519B" w:rsidRDefault="00BF49EA" w:rsidP="00BF49EA">
      <w:pPr>
        <w:pStyle w:val="NormalBold"/>
      </w:pPr>
      <w:r w:rsidRPr="0067519B">
        <w:rPr>
          <w:rStyle w:val="HideTWBExt"/>
          <w:b w:val="0"/>
        </w:rPr>
        <w:t>&lt;RepeatBlock-By&gt;&lt;Members&gt;</w:t>
      </w:r>
      <w:r w:rsidRPr="0067519B">
        <w:t>Nicolás González Casares, Vytenis Povilas Andriukaitis, Nikos Papandreou</w:t>
      </w:r>
      <w:r w:rsidRPr="0067519B">
        <w:rPr>
          <w:rStyle w:val="HideTWBExt"/>
          <w:b w:val="0"/>
        </w:rPr>
        <w:t>&lt;/Members&gt;</w:t>
      </w:r>
    </w:p>
    <w:p w14:paraId="26896E55" w14:textId="77777777" w:rsidR="00BF49EA" w:rsidRPr="0067519B" w:rsidRDefault="00BF49EA" w:rsidP="00BF49EA">
      <w:pPr>
        <w:pStyle w:val="NormalBold"/>
      </w:pPr>
      <w:r w:rsidRPr="0067519B">
        <w:rPr>
          <w:rStyle w:val="HideTWBExt"/>
          <w:b w:val="0"/>
        </w:rPr>
        <w:t>&lt;/RepeatBlock-By&gt;</w:t>
      </w:r>
    </w:p>
    <w:p w14:paraId="015A7019"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058B31EC" w14:textId="77777777" w:rsidR="00BF49EA" w:rsidRPr="0067519B" w:rsidRDefault="00BF49EA" w:rsidP="00BF49EA">
      <w:pPr>
        <w:pStyle w:val="NormalBold"/>
      </w:pPr>
      <w:r w:rsidRPr="0067519B">
        <w:rPr>
          <w:rStyle w:val="HideTWBExt"/>
          <w:b w:val="0"/>
        </w:rPr>
        <w:t>&lt;Article&gt;</w:t>
      </w:r>
      <w:r w:rsidRPr="0067519B">
        <w:t>Johdanto-osan C e kappale (uusi)</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4AAA193C" w14:textId="77777777" w:rsidTr="00D81224">
        <w:trPr>
          <w:trHeight w:hRule="exact" w:val="240"/>
          <w:jc w:val="center"/>
        </w:trPr>
        <w:tc>
          <w:tcPr>
            <w:tcW w:w="9752" w:type="dxa"/>
            <w:gridSpan w:val="2"/>
            <w:tcBorders>
              <w:top w:val="nil"/>
              <w:left w:val="nil"/>
              <w:bottom w:val="nil"/>
              <w:right w:val="nil"/>
            </w:tcBorders>
          </w:tcPr>
          <w:p w14:paraId="4806DF1C" w14:textId="77777777" w:rsidR="00BF49EA" w:rsidRPr="0067519B" w:rsidRDefault="00BF49EA" w:rsidP="00D81224"/>
        </w:tc>
      </w:tr>
      <w:tr w:rsidR="00BF49EA" w:rsidRPr="0067519B" w14:paraId="6724DE90" w14:textId="77777777" w:rsidTr="00D81224">
        <w:trPr>
          <w:trHeight w:val="240"/>
          <w:jc w:val="center"/>
        </w:trPr>
        <w:tc>
          <w:tcPr>
            <w:tcW w:w="4876" w:type="dxa"/>
            <w:tcBorders>
              <w:top w:val="nil"/>
              <w:left w:val="nil"/>
              <w:bottom w:val="nil"/>
              <w:right w:val="nil"/>
            </w:tcBorders>
          </w:tcPr>
          <w:p w14:paraId="7A96E823"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0A5482A6" w14:textId="77777777" w:rsidR="00BF49EA" w:rsidRPr="0067519B" w:rsidRDefault="00BF49EA" w:rsidP="00D81224">
            <w:pPr>
              <w:pStyle w:val="AmColumnHeading"/>
            </w:pPr>
            <w:r w:rsidRPr="0067519B">
              <w:t>Tarkistus</w:t>
            </w:r>
          </w:p>
        </w:tc>
      </w:tr>
      <w:tr w:rsidR="00BF49EA" w:rsidRPr="0067519B" w14:paraId="7947ADEC" w14:textId="77777777" w:rsidTr="00D81224">
        <w:trPr>
          <w:jc w:val="center"/>
        </w:trPr>
        <w:tc>
          <w:tcPr>
            <w:tcW w:w="4876" w:type="dxa"/>
            <w:tcBorders>
              <w:top w:val="nil"/>
              <w:left w:val="nil"/>
              <w:bottom w:val="nil"/>
              <w:right w:val="nil"/>
            </w:tcBorders>
          </w:tcPr>
          <w:p w14:paraId="0C7B265D" w14:textId="77777777" w:rsidR="00BF49EA" w:rsidRPr="0067519B" w:rsidRDefault="00BF49EA" w:rsidP="00D81224">
            <w:pPr>
              <w:pStyle w:val="Normal6a"/>
            </w:pPr>
          </w:p>
        </w:tc>
        <w:tc>
          <w:tcPr>
            <w:tcW w:w="4876" w:type="dxa"/>
            <w:tcBorders>
              <w:top w:val="nil"/>
              <w:left w:val="nil"/>
              <w:bottom w:val="nil"/>
              <w:right w:val="nil"/>
            </w:tcBorders>
          </w:tcPr>
          <w:p w14:paraId="6B7B6E69" w14:textId="77777777" w:rsidR="00BF49EA" w:rsidRPr="0067519B" w:rsidRDefault="00BF49EA" w:rsidP="00D81224">
            <w:pPr>
              <w:pStyle w:val="Normal6a"/>
            </w:pPr>
            <w:r w:rsidRPr="0067519B">
              <w:rPr>
                <w:b/>
                <w:i/>
              </w:rPr>
              <w:t>C e.</w:t>
            </w:r>
            <w:r w:rsidRPr="0067519B">
              <w:tab/>
            </w:r>
            <w:r w:rsidRPr="0067519B">
              <w:rPr>
                <w:b/>
                <w:i/>
              </w:rPr>
              <w:t>ottaa huomioon, että unionilla on keskeinen koordinointitehtävä harvinaisia sairauksia koskevan toimintapolitiikan kehittämisessä ja että unionin jatkuvat toimet ovat olennaisen tärkeitä, jotta jäsenvaltioita voidaan tukea vaikuttavien kansallisten toimintapolitiikkojen suunnittelussa, täytäntöönpanossa ja ylläpitämisessä ja varmistaa samalla johdonmukaisuus, tietämyksen jakaminen ja lisäarvo unionin tasolla;</w:t>
            </w:r>
          </w:p>
        </w:tc>
      </w:tr>
    </w:tbl>
    <w:p w14:paraId="4DE839A2"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60F7E247" w14:textId="77777777" w:rsidR="00BF49EA" w:rsidRPr="0067519B" w:rsidRDefault="00BF49EA" w:rsidP="00BF49EA">
      <w:r w:rsidRPr="0067519B">
        <w:rPr>
          <w:rStyle w:val="HideTWBExt"/>
        </w:rPr>
        <w:t>&lt;/Amend&gt;</w:t>
      </w:r>
    </w:p>
    <w:p w14:paraId="349F0A79"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40</w:t>
      </w:r>
      <w:r w:rsidRPr="0067519B">
        <w:rPr>
          <w:rStyle w:val="HideTWBExt"/>
          <w:b w:val="0"/>
        </w:rPr>
        <w:t>&lt;/NumAm&gt;</w:t>
      </w:r>
    </w:p>
    <w:p w14:paraId="54619F12" w14:textId="77777777" w:rsidR="00BF49EA" w:rsidRPr="0067519B" w:rsidRDefault="00BF49EA" w:rsidP="00BF49EA">
      <w:pPr>
        <w:pStyle w:val="NormalBold"/>
      </w:pPr>
      <w:r w:rsidRPr="0067519B">
        <w:rPr>
          <w:rStyle w:val="HideTWBExt"/>
          <w:b w:val="0"/>
        </w:rPr>
        <w:t>&lt;RepeatBlock-By&gt;&lt;Members&gt;</w:t>
      </w:r>
      <w:r w:rsidRPr="0067519B">
        <w:t>Elena Nevado del Campo, Dolors Montserrat, Tomislav Sokol, Michalis Hadjipantela, Adam Jarubas, Letizia Moratti</w:t>
      </w:r>
      <w:r w:rsidRPr="0067519B">
        <w:rPr>
          <w:rStyle w:val="HideTWBExt"/>
          <w:b w:val="0"/>
        </w:rPr>
        <w:t>&lt;/Members&gt;</w:t>
      </w:r>
    </w:p>
    <w:p w14:paraId="40204A95" w14:textId="77777777" w:rsidR="00BF49EA" w:rsidRPr="0067519B" w:rsidRDefault="00BF49EA" w:rsidP="00BF49EA">
      <w:pPr>
        <w:pStyle w:val="NormalBold"/>
      </w:pPr>
      <w:r w:rsidRPr="0067519B">
        <w:rPr>
          <w:rStyle w:val="HideTWBExt"/>
          <w:b w:val="0"/>
        </w:rPr>
        <w:t>&lt;/RepeatBlock-By&gt;</w:t>
      </w:r>
    </w:p>
    <w:p w14:paraId="31DA1630"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16920409" w14:textId="77777777" w:rsidR="00BF49EA" w:rsidRPr="0067519B" w:rsidRDefault="00BF49EA" w:rsidP="00BF49EA">
      <w:pPr>
        <w:pStyle w:val="NormalBold"/>
      </w:pPr>
      <w:r w:rsidRPr="0067519B">
        <w:rPr>
          <w:rStyle w:val="HideTWBExt"/>
          <w:b w:val="0"/>
        </w:rPr>
        <w:t>&lt;Article&gt;</w:t>
      </w:r>
      <w:r w:rsidRPr="0067519B">
        <w:t>Johdanto-osan E kappale</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070F4C47" w14:textId="77777777" w:rsidTr="00D81224">
        <w:trPr>
          <w:trHeight w:hRule="exact" w:val="240"/>
          <w:jc w:val="center"/>
        </w:trPr>
        <w:tc>
          <w:tcPr>
            <w:tcW w:w="9752" w:type="dxa"/>
            <w:gridSpan w:val="2"/>
            <w:tcBorders>
              <w:top w:val="nil"/>
              <w:left w:val="nil"/>
              <w:bottom w:val="nil"/>
              <w:right w:val="nil"/>
            </w:tcBorders>
          </w:tcPr>
          <w:p w14:paraId="7AB18384" w14:textId="77777777" w:rsidR="00BF49EA" w:rsidRPr="0067519B" w:rsidRDefault="00BF49EA" w:rsidP="00D81224"/>
        </w:tc>
      </w:tr>
      <w:tr w:rsidR="00BF49EA" w:rsidRPr="0067519B" w14:paraId="78F0CE52" w14:textId="77777777" w:rsidTr="00D81224">
        <w:trPr>
          <w:trHeight w:val="240"/>
          <w:jc w:val="center"/>
        </w:trPr>
        <w:tc>
          <w:tcPr>
            <w:tcW w:w="4876" w:type="dxa"/>
            <w:tcBorders>
              <w:top w:val="nil"/>
              <w:left w:val="nil"/>
              <w:bottom w:val="nil"/>
              <w:right w:val="nil"/>
            </w:tcBorders>
          </w:tcPr>
          <w:p w14:paraId="70EDF3DE"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73B16EB3" w14:textId="77777777" w:rsidR="00BF49EA" w:rsidRPr="0067519B" w:rsidRDefault="00BF49EA" w:rsidP="00D81224">
            <w:pPr>
              <w:pStyle w:val="AmColumnHeading"/>
            </w:pPr>
            <w:r w:rsidRPr="0067519B">
              <w:t>Tarkistus</w:t>
            </w:r>
          </w:p>
        </w:tc>
      </w:tr>
      <w:tr w:rsidR="00BF49EA" w:rsidRPr="0067519B" w14:paraId="3E46D94D" w14:textId="77777777" w:rsidTr="00D81224">
        <w:trPr>
          <w:jc w:val="center"/>
        </w:trPr>
        <w:tc>
          <w:tcPr>
            <w:tcW w:w="4876" w:type="dxa"/>
            <w:tcBorders>
              <w:top w:val="nil"/>
              <w:left w:val="nil"/>
              <w:bottom w:val="nil"/>
              <w:right w:val="nil"/>
            </w:tcBorders>
          </w:tcPr>
          <w:p w14:paraId="49282563" w14:textId="77777777" w:rsidR="00BF49EA" w:rsidRPr="0067519B" w:rsidRDefault="00BF49EA" w:rsidP="00D81224">
            <w:pPr>
              <w:pStyle w:val="Normal6a"/>
            </w:pPr>
            <w:r w:rsidRPr="0067519B">
              <w:t>E.</w:t>
            </w:r>
            <w:r w:rsidRPr="0067519B">
              <w:tab/>
              <w:t>ottaa huomioon, että unionin nykyisillä harvinaisia sairauksia koskevilla toimilla on tuotettu merkittäviä välineitä</w:t>
            </w:r>
            <w:r w:rsidRPr="0067519B">
              <w:rPr>
                <w:b/>
                <w:i/>
              </w:rPr>
              <w:t>, mutta jäsenvaltioiden välillä ja sisällä on siitäkin huolimatta suuria eroja</w:t>
            </w:r>
            <w:r w:rsidRPr="0067519B">
              <w:t>;</w:t>
            </w:r>
          </w:p>
        </w:tc>
        <w:tc>
          <w:tcPr>
            <w:tcW w:w="4876" w:type="dxa"/>
            <w:tcBorders>
              <w:top w:val="nil"/>
              <w:left w:val="nil"/>
              <w:bottom w:val="nil"/>
              <w:right w:val="nil"/>
            </w:tcBorders>
          </w:tcPr>
          <w:p w14:paraId="242F1BB6" w14:textId="77777777" w:rsidR="00BF49EA" w:rsidRPr="0067519B" w:rsidRDefault="00BF49EA" w:rsidP="00D81224">
            <w:pPr>
              <w:pStyle w:val="Normal6a"/>
            </w:pPr>
            <w:r w:rsidRPr="0067519B">
              <w:t>E.</w:t>
            </w:r>
            <w:r w:rsidRPr="0067519B">
              <w:tab/>
              <w:t>ottaa huomioon, että unionin nykyisillä harvinaisia sairauksia koskevilla toimilla on tuotettu merkittäviä välineitä</w:t>
            </w:r>
            <w:r w:rsidRPr="0067519B">
              <w:rPr>
                <w:b/>
                <w:i/>
              </w:rPr>
              <w:t xml:space="preserve"> ja aloitteita, muun muassa perustettu eurooppalaisia osaamisverkostoja, kehitetty Orphanet-portaali ja -nimikkeistö, annettu asetus (EY) N:o 141/2000, luotu harvinaisten sairauksien rekisteröinnin eurooppalainen järjestelmä sekä tuettu tutkimusta ja innovointia unionin ohjelmien, kuten Horisontti Eurooppa -puiteohjelman ja harvinaisia sairauksia koskevan eurooppalaisen kumppanuuden, kautta</w:t>
            </w:r>
            <w:r w:rsidRPr="0067519B">
              <w:t>;</w:t>
            </w:r>
          </w:p>
        </w:tc>
      </w:tr>
    </w:tbl>
    <w:p w14:paraId="3F0B440D"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2E3E81D6" w14:textId="77777777" w:rsidR="00BF49EA" w:rsidRPr="0067519B" w:rsidRDefault="00BF49EA" w:rsidP="00BF49EA">
      <w:r w:rsidRPr="0067519B">
        <w:rPr>
          <w:rStyle w:val="HideTWBExt"/>
        </w:rPr>
        <w:t>&lt;/Amend&gt;</w:t>
      </w:r>
    </w:p>
    <w:p w14:paraId="78330115"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41</w:t>
      </w:r>
      <w:r w:rsidRPr="0067519B">
        <w:rPr>
          <w:rStyle w:val="HideTWBExt"/>
          <w:b w:val="0"/>
        </w:rPr>
        <w:t>&lt;/NumAm&gt;</w:t>
      </w:r>
    </w:p>
    <w:p w14:paraId="57BD82FB" w14:textId="77777777" w:rsidR="00BF49EA" w:rsidRPr="0067519B" w:rsidRDefault="00BF49EA" w:rsidP="00BF49EA">
      <w:pPr>
        <w:pStyle w:val="NormalBold"/>
      </w:pPr>
      <w:r w:rsidRPr="0067519B">
        <w:rPr>
          <w:rStyle w:val="HideTWBExt"/>
          <w:b w:val="0"/>
        </w:rPr>
        <w:t>&lt;RepeatBlock-By&gt;&lt;Members&gt;</w:t>
      </w:r>
      <w:r w:rsidRPr="0067519B">
        <w:t>Nicolae Ștefănuță</w:t>
      </w:r>
      <w:r w:rsidRPr="0067519B">
        <w:rPr>
          <w:rStyle w:val="HideTWBExt"/>
          <w:b w:val="0"/>
        </w:rPr>
        <w:t>&lt;/Members&gt;</w:t>
      </w:r>
    </w:p>
    <w:p w14:paraId="1C56B6DF" w14:textId="77777777" w:rsidR="00BF49EA" w:rsidRPr="0067519B" w:rsidRDefault="00BF49EA" w:rsidP="00BF49EA">
      <w:r w:rsidRPr="0067519B">
        <w:rPr>
          <w:rStyle w:val="HideTWBExt"/>
        </w:rPr>
        <w:t>&lt;AuNomDe&gt;</w:t>
      </w:r>
      <w:r w:rsidRPr="0067519B">
        <w:rPr>
          <w:rStyle w:val="HideTWBInt"/>
        </w:rPr>
        <w:t>{Verts/ALE}</w:t>
      </w:r>
      <w:r w:rsidRPr="0067519B">
        <w:t>Verts/ALE-ryhmän puolesta</w:t>
      </w:r>
      <w:r w:rsidRPr="0067519B">
        <w:rPr>
          <w:rStyle w:val="HideTWBExt"/>
        </w:rPr>
        <w:t>&lt;/AuNomDe&gt;</w:t>
      </w:r>
    </w:p>
    <w:p w14:paraId="45B23AC4" w14:textId="77777777" w:rsidR="00BF49EA" w:rsidRPr="0067519B" w:rsidRDefault="00BF49EA" w:rsidP="00BF49EA">
      <w:pPr>
        <w:pStyle w:val="NormalBold"/>
      </w:pPr>
      <w:r w:rsidRPr="0067519B">
        <w:rPr>
          <w:rStyle w:val="HideTWBExt"/>
          <w:b w:val="0"/>
        </w:rPr>
        <w:t>&lt;/RepeatBlock-By&gt;</w:t>
      </w:r>
    </w:p>
    <w:p w14:paraId="61853C0E"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4F5DD088" w14:textId="77777777" w:rsidR="00BF49EA" w:rsidRPr="0067519B" w:rsidRDefault="00BF49EA" w:rsidP="00BF49EA">
      <w:pPr>
        <w:pStyle w:val="NormalBold"/>
      </w:pPr>
      <w:r w:rsidRPr="0067519B">
        <w:rPr>
          <w:rStyle w:val="HideTWBExt"/>
          <w:b w:val="0"/>
        </w:rPr>
        <w:t>&lt;Article&gt;</w:t>
      </w:r>
      <w:r w:rsidRPr="0067519B">
        <w:t>Johdanto-osan E kappale</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2ADAA243" w14:textId="77777777" w:rsidTr="00D81224">
        <w:trPr>
          <w:trHeight w:hRule="exact" w:val="240"/>
          <w:jc w:val="center"/>
        </w:trPr>
        <w:tc>
          <w:tcPr>
            <w:tcW w:w="9752" w:type="dxa"/>
            <w:gridSpan w:val="2"/>
            <w:tcBorders>
              <w:top w:val="nil"/>
              <w:left w:val="nil"/>
              <w:bottom w:val="nil"/>
              <w:right w:val="nil"/>
            </w:tcBorders>
          </w:tcPr>
          <w:p w14:paraId="5D15DD60" w14:textId="77777777" w:rsidR="00BF49EA" w:rsidRPr="0067519B" w:rsidRDefault="00BF49EA" w:rsidP="00D81224"/>
        </w:tc>
      </w:tr>
      <w:tr w:rsidR="00BF49EA" w:rsidRPr="0067519B" w14:paraId="17512D6E" w14:textId="77777777" w:rsidTr="00D81224">
        <w:trPr>
          <w:trHeight w:val="240"/>
          <w:jc w:val="center"/>
        </w:trPr>
        <w:tc>
          <w:tcPr>
            <w:tcW w:w="4876" w:type="dxa"/>
            <w:tcBorders>
              <w:top w:val="nil"/>
              <w:left w:val="nil"/>
              <w:bottom w:val="nil"/>
              <w:right w:val="nil"/>
            </w:tcBorders>
          </w:tcPr>
          <w:p w14:paraId="208FBDE2"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45743CE6" w14:textId="77777777" w:rsidR="00BF49EA" w:rsidRPr="0067519B" w:rsidRDefault="00BF49EA" w:rsidP="00D81224">
            <w:pPr>
              <w:pStyle w:val="AmColumnHeading"/>
            </w:pPr>
            <w:r w:rsidRPr="0067519B">
              <w:t>Tarkistus</w:t>
            </w:r>
          </w:p>
        </w:tc>
      </w:tr>
      <w:tr w:rsidR="00BF49EA" w:rsidRPr="0067519B" w14:paraId="61C3C1F7" w14:textId="77777777" w:rsidTr="00D81224">
        <w:trPr>
          <w:jc w:val="center"/>
        </w:trPr>
        <w:tc>
          <w:tcPr>
            <w:tcW w:w="4876" w:type="dxa"/>
            <w:tcBorders>
              <w:top w:val="nil"/>
              <w:left w:val="nil"/>
              <w:bottom w:val="nil"/>
              <w:right w:val="nil"/>
            </w:tcBorders>
          </w:tcPr>
          <w:p w14:paraId="2048A1B1" w14:textId="77777777" w:rsidR="00BF49EA" w:rsidRPr="0067519B" w:rsidRDefault="00BF49EA" w:rsidP="00D81224">
            <w:pPr>
              <w:pStyle w:val="Normal6a"/>
            </w:pPr>
            <w:r w:rsidRPr="0067519B">
              <w:t>E.</w:t>
            </w:r>
            <w:r w:rsidRPr="0067519B">
              <w:tab/>
              <w:t>ottaa huomioon, että unionin nykyisillä harvinaisia sairauksia koskevilla toimilla on tuotettu merkittäviä välineitä, mutta jäsenvaltioiden välillä ja sisällä on siitäkin huolimatta suuria eroja;</w:t>
            </w:r>
          </w:p>
        </w:tc>
        <w:tc>
          <w:tcPr>
            <w:tcW w:w="4876" w:type="dxa"/>
            <w:tcBorders>
              <w:top w:val="nil"/>
              <w:left w:val="nil"/>
              <w:bottom w:val="nil"/>
              <w:right w:val="nil"/>
            </w:tcBorders>
          </w:tcPr>
          <w:p w14:paraId="1D6FB6C7" w14:textId="77777777" w:rsidR="00BF49EA" w:rsidRPr="0067519B" w:rsidRDefault="00BF49EA" w:rsidP="00D81224">
            <w:pPr>
              <w:pStyle w:val="Normal6a"/>
            </w:pPr>
            <w:r w:rsidRPr="0067519B">
              <w:t>E.</w:t>
            </w:r>
            <w:r w:rsidRPr="0067519B">
              <w:tab/>
              <w:t xml:space="preserve">ottaa huomioon, että unionin nykyisillä harvinaisia sairauksia koskevilla toimilla on tuotettu merkittäviä välineitä, mutta jäsenvaltioiden välillä ja sisällä on siitäkin huolimatta suuria eroja </w:t>
            </w:r>
            <w:r w:rsidRPr="0067519B">
              <w:rPr>
                <w:b/>
                <w:i/>
              </w:rPr>
              <w:t>varhaisen diagnoosin, seulonnan, genomitestauksen, erikoissairaanhoidon ja innovatiivisten hoitojen saatavuudessa, minkä vuoksi harvinaisia sairauksia sairastavilla henkilöillä on erilaisia terveystuloksia eri puolilla unionia</w:t>
            </w:r>
            <w:r w:rsidRPr="0067519B">
              <w:t>;</w:t>
            </w:r>
          </w:p>
        </w:tc>
      </w:tr>
    </w:tbl>
    <w:p w14:paraId="2DF4FA1F"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2A2C457D" w14:textId="77777777" w:rsidR="00BF49EA" w:rsidRPr="0067519B" w:rsidRDefault="00BF49EA" w:rsidP="00BF49EA">
      <w:r w:rsidRPr="0067519B">
        <w:rPr>
          <w:rStyle w:val="HideTWBExt"/>
        </w:rPr>
        <w:t>&lt;/Amend&gt;</w:t>
      </w:r>
    </w:p>
    <w:p w14:paraId="5310256A"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42</w:t>
      </w:r>
      <w:r w:rsidRPr="0067519B">
        <w:rPr>
          <w:rStyle w:val="HideTWBExt"/>
          <w:b w:val="0"/>
        </w:rPr>
        <w:t>&lt;/NumAm&gt;</w:t>
      </w:r>
    </w:p>
    <w:p w14:paraId="2D7840E8" w14:textId="77777777" w:rsidR="00BF49EA" w:rsidRPr="0067519B" w:rsidRDefault="00BF49EA" w:rsidP="00BF49EA">
      <w:pPr>
        <w:pStyle w:val="NormalBold"/>
      </w:pPr>
      <w:r w:rsidRPr="0067519B">
        <w:rPr>
          <w:rStyle w:val="HideTWBExt"/>
          <w:b w:val="0"/>
        </w:rPr>
        <w:t>&lt;RepeatBlock-By&gt;&lt;Members&gt;</w:t>
      </w:r>
      <w:r w:rsidRPr="0067519B">
        <w:t>Jessica Polfjärd, Niels Flemming Hansen</w:t>
      </w:r>
      <w:r w:rsidRPr="0067519B">
        <w:rPr>
          <w:rStyle w:val="HideTWBExt"/>
          <w:b w:val="0"/>
        </w:rPr>
        <w:t>&lt;/Members&gt;</w:t>
      </w:r>
    </w:p>
    <w:p w14:paraId="795EBF3F" w14:textId="77777777" w:rsidR="00BF49EA" w:rsidRPr="0067519B" w:rsidRDefault="00BF49EA" w:rsidP="00BF49EA">
      <w:pPr>
        <w:pStyle w:val="NormalBold"/>
      </w:pPr>
      <w:r w:rsidRPr="0067519B">
        <w:rPr>
          <w:rStyle w:val="HideTWBExt"/>
          <w:b w:val="0"/>
        </w:rPr>
        <w:t>&lt;/RepeatBlock-By&gt;</w:t>
      </w:r>
    </w:p>
    <w:p w14:paraId="42DBD237"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061C6B6A" w14:textId="77777777" w:rsidR="00BF49EA" w:rsidRPr="0067519B" w:rsidRDefault="00BF49EA" w:rsidP="00BF49EA">
      <w:pPr>
        <w:pStyle w:val="NormalBold"/>
      </w:pPr>
      <w:r w:rsidRPr="0067519B">
        <w:rPr>
          <w:rStyle w:val="HideTWBExt"/>
          <w:b w:val="0"/>
        </w:rPr>
        <w:t>&lt;Article&gt;</w:t>
      </w:r>
      <w:r w:rsidRPr="0067519B">
        <w:t>Johdanto-osan E kappale</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4F3856C3" w14:textId="77777777" w:rsidTr="00D81224">
        <w:trPr>
          <w:trHeight w:hRule="exact" w:val="240"/>
          <w:jc w:val="center"/>
        </w:trPr>
        <w:tc>
          <w:tcPr>
            <w:tcW w:w="9752" w:type="dxa"/>
            <w:gridSpan w:val="2"/>
            <w:tcBorders>
              <w:top w:val="nil"/>
              <w:left w:val="nil"/>
              <w:bottom w:val="nil"/>
              <w:right w:val="nil"/>
            </w:tcBorders>
          </w:tcPr>
          <w:p w14:paraId="0B517669" w14:textId="77777777" w:rsidR="00BF49EA" w:rsidRPr="0067519B" w:rsidRDefault="00BF49EA" w:rsidP="00D81224"/>
        </w:tc>
      </w:tr>
      <w:tr w:rsidR="00BF49EA" w:rsidRPr="0067519B" w14:paraId="5F563071" w14:textId="77777777" w:rsidTr="00D81224">
        <w:trPr>
          <w:trHeight w:val="240"/>
          <w:jc w:val="center"/>
        </w:trPr>
        <w:tc>
          <w:tcPr>
            <w:tcW w:w="4876" w:type="dxa"/>
            <w:tcBorders>
              <w:top w:val="nil"/>
              <w:left w:val="nil"/>
              <w:bottom w:val="nil"/>
              <w:right w:val="nil"/>
            </w:tcBorders>
          </w:tcPr>
          <w:p w14:paraId="3F654EA8"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2C875860" w14:textId="77777777" w:rsidR="00BF49EA" w:rsidRPr="0067519B" w:rsidRDefault="00BF49EA" w:rsidP="00D81224">
            <w:pPr>
              <w:pStyle w:val="AmColumnHeading"/>
            </w:pPr>
            <w:r w:rsidRPr="0067519B">
              <w:t>Tarkistus</w:t>
            </w:r>
          </w:p>
        </w:tc>
      </w:tr>
      <w:tr w:rsidR="00BF49EA" w:rsidRPr="0067519B" w14:paraId="56E25F9E" w14:textId="77777777" w:rsidTr="00D81224">
        <w:trPr>
          <w:jc w:val="center"/>
        </w:trPr>
        <w:tc>
          <w:tcPr>
            <w:tcW w:w="4876" w:type="dxa"/>
            <w:tcBorders>
              <w:top w:val="nil"/>
              <w:left w:val="nil"/>
              <w:bottom w:val="nil"/>
              <w:right w:val="nil"/>
            </w:tcBorders>
          </w:tcPr>
          <w:p w14:paraId="088D4987" w14:textId="77777777" w:rsidR="00BF49EA" w:rsidRPr="0067519B" w:rsidRDefault="00BF49EA" w:rsidP="00D81224">
            <w:pPr>
              <w:pStyle w:val="Normal6a"/>
            </w:pPr>
            <w:r w:rsidRPr="0067519B">
              <w:t>E.</w:t>
            </w:r>
            <w:r w:rsidRPr="0067519B">
              <w:tab/>
              <w:t>ottaa huomioon, että unionin nykyisillä harvinaisia sairauksia koskevilla toimilla on tuotettu merkittäviä välineitä, mutta jäsenvaltioiden välillä ja sisällä on siitäkin huolimatta suuria eroja;</w:t>
            </w:r>
          </w:p>
        </w:tc>
        <w:tc>
          <w:tcPr>
            <w:tcW w:w="4876" w:type="dxa"/>
            <w:tcBorders>
              <w:top w:val="nil"/>
              <w:left w:val="nil"/>
              <w:bottom w:val="nil"/>
              <w:right w:val="nil"/>
            </w:tcBorders>
          </w:tcPr>
          <w:p w14:paraId="2F4A77CA" w14:textId="77777777" w:rsidR="00BF49EA" w:rsidRPr="0067519B" w:rsidRDefault="00BF49EA" w:rsidP="00D81224">
            <w:pPr>
              <w:pStyle w:val="Normal6a"/>
            </w:pPr>
            <w:r w:rsidRPr="0067519B">
              <w:t>E.</w:t>
            </w:r>
            <w:r w:rsidRPr="0067519B">
              <w:tab/>
              <w:t xml:space="preserve">ottaa huomioon, että unionin nykyisillä harvinaisia sairauksia koskevilla toimilla on tuotettu merkittäviä välineitä, mutta jäsenvaltioiden välillä ja sisällä on siitäkin huolimatta suuria eroja; </w:t>
            </w:r>
            <w:r w:rsidRPr="0067519B">
              <w:rPr>
                <w:b/>
                <w:i/>
              </w:rPr>
              <w:t>toteaa, että hoidon erot ja eriarvoisuus johtuvat myös sukupuolen ja iän kaltaisista tekijöistä;</w:t>
            </w:r>
          </w:p>
        </w:tc>
      </w:tr>
    </w:tbl>
    <w:p w14:paraId="457B0511"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1B7E40C2" w14:textId="77777777" w:rsidR="00BF49EA" w:rsidRPr="0067519B" w:rsidRDefault="00BF49EA" w:rsidP="00BF49EA">
      <w:r w:rsidRPr="0067519B">
        <w:rPr>
          <w:rStyle w:val="HideTWBExt"/>
        </w:rPr>
        <w:t>&lt;/Amend&gt;</w:t>
      </w:r>
    </w:p>
    <w:p w14:paraId="6B527956"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43</w:t>
      </w:r>
      <w:r w:rsidRPr="0067519B">
        <w:rPr>
          <w:rStyle w:val="HideTWBExt"/>
          <w:b w:val="0"/>
        </w:rPr>
        <w:t>&lt;/NumAm&gt;</w:t>
      </w:r>
    </w:p>
    <w:p w14:paraId="5605C363" w14:textId="77777777" w:rsidR="00BF49EA" w:rsidRPr="0067519B" w:rsidRDefault="00BF49EA" w:rsidP="00BF49EA">
      <w:pPr>
        <w:pStyle w:val="NormalBold"/>
      </w:pPr>
      <w:r w:rsidRPr="0067519B">
        <w:rPr>
          <w:rStyle w:val="HideTWBExt"/>
          <w:b w:val="0"/>
        </w:rPr>
        <w:t>&lt;RepeatBlock-By&gt;&lt;Members&gt;</w:t>
      </w:r>
      <w:r w:rsidRPr="0067519B">
        <w:t>Ondřej Dostál</w:t>
      </w:r>
      <w:r w:rsidRPr="0067519B">
        <w:rPr>
          <w:rStyle w:val="HideTWBExt"/>
          <w:b w:val="0"/>
        </w:rPr>
        <w:t>&lt;/Members&gt;</w:t>
      </w:r>
    </w:p>
    <w:p w14:paraId="3625A394" w14:textId="77777777" w:rsidR="00BF49EA" w:rsidRPr="0067519B" w:rsidRDefault="00BF49EA" w:rsidP="00BF49EA">
      <w:pPr>
        <w:pStyle w:val="NormalBold"/>
      </w:pPr>
      <w:r w:rsidRPr="0067519B">
        <w:rPr>
          <w:rStyle w:val="HideTWBExt"/>
          <w:b w:val="0"/>
        </w:rPr>
        <w:t>&lt;/RepeatBlock-By&gt;</w:t>
      </w:r>
    </w:p>
    <w:p w14:paraId="5D012CD8"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112250A2" w14:textId="77777777" w:rsidR="00BF49EA" w:rsidRPr="0067519B" w:rsidRDefault="00BF49EA" w:rsidP="00BF49EA">
      <w:pPr>
        <w:pStyle w:val="NormalBold"/>
      </w:pPr>
      <w:r w:rsidRPr="0067519B">
        <w:rPr>
          <w:rStyle w:val="HideTWBExt"/>
          <w:b w:val="0"/>
        </w:rPr>
        <w:t>&lt;Article&gt;</w:t>
      </w:r>
      <w:r w:rsidRPr="0067519B">
        <w:t>Johdanto-osan E a kappale (uusi)</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70374C92" w14:textId="77777777" w:rsidTr="00D81224">
        <w:trPr>
          <w:trHeight w:hRule="exact" w:val="240"/>
          <w:jc w:val="center"/>
        </w:trPr>
        <w:tc>
          <w:tcPr>
            <w:tcW w:w="9752" w:type="dxa"/>
            <w:gridSpan w:val="2"/>
            <w:tcBorders>
              <w:top w:val="nil"/>
              <w:left w:val="nil"/>
              <w:bottom w:val="nil"/>
              <w:right w:val="nil"/>
            </w:tcBorders>
          </w:tcPr>
          <w:p w14:paraId="6C7C1B7C" w14:textId="77777777" w:rsidR="00BF49EA" w:rsidRPr="0067519B" w:rsidRDefault="00BF49EA" w:rsidP="00D81224"/>
        </w:tc>
      </w:tr>
      <w:tr w:rsidR="00BF49EA" w:rsidRPr="0067519B" w14:paraId="4A6A7A89" w14:textId="77777777" w:rsidTr="00D81224">
        <w:trPr>
          <w:trHeight w:val="240"/>
          <w:jc w:val="center"/>
        </w:trPr>
        <w:tc>
          <w:tcPr>
            <w:tcW w:w="4876" w:type="dxa"/>
            <w:tcBorders>
              <w:top w:val="nil"/>
              <w:left w:val="nil"/>
              <w:bottom w:val="nil"/>
              <w:right w:val="nil"/>
            </w:tcBorders>
          </w:tcPr>
          <w:p w14:paraId="148165DE"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432DAD9F" w14:textId="77777777" w:rsidR="00BF49EA" w:rsidRPr="0067519B" w:rsidRDefault="00BF49EA" w:rsidP="00D81224">
            <w:pPr>
              <w:pStyle w:val="AmColumnHeading"/>
            </w:pPr>
            <w:r w:rsidRPr="0067519B">
              <w:t>Tarkistus</w:t>
            </w:r>
          </w:p>
        </w:tc>
      </w:tr>
      <w:tr w:rsidR="00BF49EA" w:rsidRPr="0067519B" w14:paraId="1959BBF7" w14:textId="77777777" w:rsidTr="00D81224">
        <w:trPr>
          <w:jc w:val="center"/>
        </w:trPr>
        <w:tc>
          <w:tcPr>
            <w:tcW w:w="4876" w:type="dxa"/>
            <w:tcBorders>
              <w:top w:val="nil"/>
              <w:left w:val="nil"/>
              <w:bottom w:val="nil"/>
              <w:right w:val="nil"/>
            </w:tcBorders>
          </w:tcPr>
          <w:p w14:paraId="71EBC870" w14:textId="77777777" w:rsidR="00BF49EA" w:rsidRPr="0067519B" w:rsidRDefault="00BF49EA" w:rsidP="00D81224">
            <w:pPr>
              <w:pStyle w:val="Normal6a"/>
            </w:pPr>
          </w:p>
        </w:tc>
        <w:tc>
          <w:tcPr>
            <w:tcW w:w="4876" w:type="dxa"/>
            <w:tcBorders>
              <w:top w:val="nil"/>
              <w:left w:val="nil"/>
              <w:bottom w:val="nil"/>
              <w:right w:val="nil"/>
            </w:tcBorders>
          </w:tcPr>
          <w:p w14:paraId="7D755563" w14:textId="77777777" w:rsidR="00BF49EA" w:rsidRPr="0067519B" w:rsidRDefault="00BF49EA" w:rsidP="00D81224">
            <w:pPr>
              <w:pStyle w:val="Normal6a"/>
            </w:pPr>
            <w:r w:rsidRPr="0067519B">
              <w:rPr>
                <w:b/>
                <w:i/>
              </w:rPr>
              <w:t>E a.</w:t>
            </w:r>
            <w:r w:rsidRPr="0067519B">
              <w:tab/>
            </w:r>
            <w:r w:rsidRPr="0067519B">
              <w:rPr>
                <w:b/>
                <w:i/>
              </w:rPr>
              <w:t>katsoo, että tosielämässä harvinaisia sairauksia sairastavien hoitoon pääsy riippuu suurelta osin kansallisista hinnoittelu- ja korvattavuuspäätöksistä; ottaa huomioon, että hinnoittelu ja korvattavuus kuuluvat kansalliseen toimivaltaan, mutta niihin sovelletaan neuvoston direktiivissä 89/105/ETY säädettyjä menettelyvaatimuksia; katsoo, että näiden erojen vuoksi potilaat eivät saa harvinaisiin sairauksiin hoitoa tasapuolisesti kaikkialla unionissa;</w:t>
            </w:r>
          </w:p>
        </w:tc>
      </w:tr>
    </w:tbl>
    <w:p w14:paraId="228CB618"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0B327583" w14:textId="77777777" w:rsidR="00BF49EA" w:rsidRPr="0067519B" w:rsidRDefault="00BF49EA" w:rsidP="00BF49EA">
      <w:r w:rsidRPr="0067519B">
        <w:rPr>
          <w:rStyle w:val="HideTWBExt"/>
        </w:rPr>
        <w:t>&lt;/Amend&gt;</w:t>
      </w:r>
    </w:p>
    <w:p w14:paraId="49F9E5E0"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44</w:t>
      </w:r>
      <w:r w:rsidRPr="0067519B">
        <w:rPr>
          <w:rStyle w:val="HideTWBExt"/>
          <w:b w:val="0"/>
        </w:rPr>
        <w:t>&lt;/NumAm&gt;</w:t>
      </w:r>
    </w:p>
    <w:p w14:paraId="12F49EC4" w14:textId="77777777" w:rsidR="00BF49EA" w:rsidRPr="0067519B" w:rsidRDefault="00BF49EA" w:rsidP="00BF49EA">
      <w:pPr>
        <w:pStyle w:val="NormalBold"/>
      </w:pPr>
      <w:r w:rsidRPr="0067519B">
        <w:rPr>
          <w:rStyle w:val="HideTWBExt"/>
          <w:b w:val="0"/>
        </w:rPr>
        <w:t>&lt;RepeatBlock-By&gt;&lt;Members&gt;</w:t>
      </w:r>
      <w:r w:rsidRPr="0067519B">
        <w:t>Elena Nevado del Campo, Dolors Montserrat, Tomislav Sokol, Adam Jarubas, Letizia Moratti</w:t>
      </w:r>
      <w:r w:rsidRPr="0067519B">
        <w:rPr>
          <w:rStyle w:val="HideTWBExt"/>
          <w:b w:val="0"/>
        </w:rPr>
        <w:t>&lt;/Members&gt;</w:t>
      </w:r>
    </w:p>
    <w:p w14:paraId="4D7B7741" w14:textId="77777777" w:rsidR="00BF49EA" w:rsidRPr="0067519B" w:rsidRDefault="00BF49EA" w:rsidP="00BF49EA">
      <w:pPr>
        <w:pStyle w:val="NormalBold"/>
      </w:pPr>
      <w:r w:rsidRPr="0067519B">
        <w:rPr>
          <w:rStyle w:val="HideTWBExt"/>
          <w:b w:val="0"/>
        </w:rPr>
        <w:t>&lt;/RepeatBlock-By&gt;</w:t>
      </w:r>
    </w:p>
    <w:p w14:paraId="149ADF58"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1476E792" w14:textId="77777777" w:rsidR="00BF49EA" w:rsidRPr="0067519B" w:rsidRDefault="00BF49EA" w:rsidP="00BF49EA">
      <w:pPr>
        <w:pStyle w:val="NormalBold"/>
      </w:pPr>
      <w:r w:rsidRPr="0067519B">
        <w:rPr>
          <w:rStyle w:val="HideTWBExt"/>
          <w:b w:val="0"/>
        </w:rPr>
        <w:t>&lt;Article&gt;</w:t>
      </w:r>
      <w:r w:rsidRPr="0067519B">
        <w:t>Johdanto-osan E a kappale (uusi)</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4E7FDABE" w14:textId="77777777" w:rsidTr="00D81224">
        <w:trPr>
          <w:trHeight w:hRule="exact" w:val="240"/>
          <w:jc w:val="center"/>
        </w:trPr>
        <w:tc>
          <w:tcPr>
            <w:tcW w:w="9752" w:type="dxa"/>
            <w:gridSpan w:val="2"/>
            <w:tcBorders>
              <w:top w:val="nil"/>
              <w:left w:val="nil"/>
              <w:bottom w:val="nil"/>
              <w:right w:val="nil"/>
            </w:tcBorders>
          </w:tcPr>
          <w:p w14:paraId="309E9326" w14:textId="77777777" w:rsidR="00BF49EA" w:rsidRPr="0067519B" w:rsidRDefault="00BF49EA" w:rsidP="00D81224"/>
        </w:tc>
      </w:tr>
      <w:tr w:rsidR="00BF49EA" w:rsidRPr="0067519B" w14:paraId="7224F023" w14:textId="77777777" w:rsidTr="00D81224">
        <w:trPr>
          <w:trHeight w:val="240"/>
          <w:jc w:val="center"/>
        </w:trPr>
        <w:tc>
          <w:tcPr>
            <w:tcW w:w="4876" w:type="dxa"/>
            <w:tcBorders>
              <w:top w:val="nil"/>
              <w:left w:val="nil"/>
              <w:bottom w:val="nil"/>
              <w:right w:val="nil"/>
            </w:tcBorders>
          </w:tcPr>
          <w:p w14:paraId="19F77EDF"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46CAEE4E" w14:textId="77777777" w:rsidR="00BF49EA" w:rsidRPr="0067519B" w:rsidRDefault="00BF49EA" w:rsidP="00D81224">
            <w:pPr>
              <w:pStyle w:val="AmColumnHeading"/>
            </w:pPr>
            <w:r w:rsidRPr="0067519B">
              <w:t>Tarkistus</w:t>
            </w:r>
          </w:p>
        </w:tc>
      </w:tr>
      <w:tr w:rsidR="00BF49EA" w:rsidRPr="0067519B" w14:paraId="78555915" w14:textId="77777777" w:rsidTr="00D81224">
        <w:trPr>
          <w:jc w:val="center"/>
        </w:trPr>
        <w:tc>
          <w:tcPr>
            <w:tcW w:w="4876" w:type="dxa"/>
            <w:tcBorders>
              <w:top w:val="nil"/>
              <w:left w:val="nil"/>
              <w:bottom w:val="nil"/>
              <w:right w:val="nil"/>
            </w:tcBorders>
          </w:tcPr>
          <w:p w14:paraId="0E1D6BB3" w14:textId="77777777" w:rsidR="00BF49EA" w:rsidRPr="0067519B" w:rsidRDefault="00BF49EA" w:rsidP="00D81224">
            <w:pPr>
              <w:pStyle w:val="Normal6a"/>
            </w:pPr>
          </w:p>
        </w:tc>
        <w:tc>
          <w:tcPr>
            <w:tcW w:w="4876" w:type="dxa"/>
            <w:tcBorders>
              <w:top w:val="nil"/>
              <w:left w:val="nil"/>
              <w:bottom w:val="nil"/>
              <w:right w:val="nil"/>
            </w:tcBorders>
          </w:tcPr>
          <w:p w14:paraId="19B9649B" w14:textId="77777777" w:rsidR="00BF49EA" w:rsidRPr="0067519B" w:rsidRDefault="00BF49EA" w:rsidP="00D81224">
            <w:pPr>
              <w:pStyle w:val="Normal6a"/>
            </w:pPr>
            <w:r w:rsidRPr="0067519B">
              <w:rPr>
                <w:b/>
                <w:i/>
              </w:rPr>
              <w:t>E a.</w:t>
            </w:r>
            <w:r w:rsidRPr="0067519B">
              <w:tab/>
            </w:r>
            <w:r w:rsidRPr="0067519B">
              <w:rPr>
                <w:b/>
                <w:i/>
              </w:rPr>
              <w:t>ottaa huomioon, että viimeaikaisten ja tulevien unionin aloitteiden, muun muassa ehdotuksen Euroopan parlamentin ja neuvoston asetukseksi unionin bioteknologia- ja biovalmistussektoreita erityisesti terveyden alalla vahvistavasta toimenpidekehyksestä sekä asetusten (EY) N:o 178/2002, (EY) N:o 1394/2007, (EU) N:o 536/2014, (EU) 2019/6, (EU) 2024/795 ja (EU) 2024/1938 muuttamisesta, jäljempänä ’eurooppalainen bioteknologiasäädös’, lääkelainsäädännön tarkistamisen ja ehdotuksen Euroopan parlamentin ja neuvoston asetukseksi kriittisten lääkkeiden saatavuuden ja toimitusvarmuuden sekä yleisen edun kannalta tärkeiden lääkkeiden saatavuuden ja saavutettavuuden parantamista koskevista puitteista sekä asetuksen (EU) 2024/795 muuttamisesta, odotetaan parantavaa harvinaisia sairauksia koskevaa sääntelykehystä, vahvistavan innovointia harvinaislääkkeiden ja pitkälle kehitettyjen terapioiden kehittämisessä ja siihen tehtäviä investointeja, helpottavan kliinisen tutkimuksen tehostamista ja parantavan unionin elämäntieteiden alan kilpailukykyä;</w:t>
            </w:r>
          </w:p>
        </w:tc>
      </w:tr>
    </w:tbl>
    <w:p w14:paraId="7D478578"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3BD83CC3" w14:textId="77777777" w:rsidR="00BF49EA" w:rsidRPr="0067519B" w:rsidRDefault="00BF49EA" w:rsidP="00BF49EA">
      <w:r w:rsidRPr="0067519B">
        <w:rPr>
          <w:rStyle w:val="HideTWBExt"/>
        </w:rPr>
        <w:t>&lt;/Amend&gt;</w:t>
      </w:r>
    </w:p>
    <w:p w14:paraId="535FDB1D"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45</w:t>
      </w:r>
      <w:r w:rsidRPr="0067519B">
        <w:rPr>
          <w:rStyle w:val="HideTWBExt"/>
          <w:b w:val="0"/>
        </w:rPr>
        <w:t>&lt;/NumAm&gt;</w:t>
      </w:r>
    </w:p>
    <w:p w14:paraId="1F65C01B" w14:textId="77777777" w:rsidR="00BF49EA" w:rsidRPr="0067519B" w:rsidRDefault="00BF49EA" w:rsidP="00BF49EA">
      <w:pPr>
        <w:pStyle w:val="NormalBold"/>
      </w:pPr>
      <w:r w:rsidRPr="0067519B">
        <w:rPr>
          <w:rStyle w:val="HideTWBExt"/>
          <w:b w:val="0"/>
        </w:rPr>
        <w:t>&lt;RepeatBlock-By&gt;&lt;Members&gt;</w:t>
      </w:r>
      <w:r w:rsidRPr="0067519B">
        <w:t>Nicolae Ștefănuță</w:t>
      </w:r>
      <w:r w:rsidRPr="0067519B">
        <w:rPr>
          <w:rStyle w:val="HideTWBExt"/>
          <w:b w:val="0"/>
        </w:rPr>
        <w:t>&lt;/Members&gt;</w:t>
      </w:r>
    </w:p>
    <w:p w14:paraId="1D878AC0" w14:textId="77777777" w:rsidR="00BF49EA" w:rsidRPr="0067519B" w:rsidRDefault="00BF49EA" w:rsidP="00BF49EA">
      <w:r w:rsidRPr="0067519B">
        <w:rPr>
          <w:rStyle w:val="HideTWBExt"/>
        </w:rPr>
        <w:t>&lt;AuNomDe&gt;</w:t>
      </w:r>
      <w:r w:rsidRPr="0067519B">
        <w:rPr>
          <w:rStyle w:val="HideTWBInt"/>
        </w:rPr>
        <w:t>{Verts/ALE}</w:t>
      </w:r>
      <w:r w:rsidRPr="0067519B">
        <w:t>Verts/ALE-ryhmän puolesta</w:t>
      </w:r>
      <w:r w:rsidRPr="0067519B">
        <w:rPr>
          <w:rStyle w:val="HideTWBExt"/>
        </w:rPr>
        <w:t>&lt;/AuNomDe&gt;</w:t>
      </w:r>
    </w:p>
    <w:p w14:paraId="73E2B167" w14:textId="77777777" w:rsidR="00BF49EA" w:rsidRPr="0067519B" w:rsidRDefault="00BF49EA" w:rsidP="00BF49EA">
      <w:pPr>
        <w:pStyle w:val="NormalBold"/>
      </w:pPr>
      <w:r w:rsidRPr="0067519B">
        <w:rPr>
          <w:rStyle w:val="HideTWBExt"/>
          <w:b w:val="0"/>
        </w:rPr>
        <w:t>&lt;/RepeatBlock-By&gt;</w:t>
      </w:r>
    </w:p>
    <w:p w14:paraId="5ABCAB76"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130AAF34" w14:textId="77777777" w:rsidR="00BF49EA" w:rsidRPr="0067519B" w:rsidRDefault="00BF49EA" w:rsidP="00BF49EA">
      <w:pPr>
        <w:pStyle w:val="NormalBold"/>
      </w:pPr>
      <w:r w:rsidRPr="0067519B">
        <w:rPr>
          <w:rStyle w:val="HideTWBExt"/>
          <w:b w:val="0"/>
        </w:rPr>
        <w:t>&lt;Article&gt;</w:t>
      </w:r>
      <w:r w:rsidRPr="0067519B">
        <w:t>Johdanto-osan E a kappale (uusi)</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638F380D" w14:textId="77777777" w:rsidTr="00D81224">
        <w:trPr>
          <w:trHeight w:hRule="exact" w:val="240"/>
          <w:jc w:val="center"/>
        </w:trPr>
        <w:tc>
          <w:tcPr>
            <w:tcW w:w="9752" w:type="dxa"/>
            <w:gridSpan w:val="2"/>
            <w:tcBorders>
              <w:top w:val="nil"/>
              <w:left w:val="nil"/>
              <w:bottom w:val="nil"/>
              <w:right w:val="nil"/>
            </w:tcBorders>
          </w:tcPr>
          <w:p w14:paraId="1BF00F7F" w14:textId="77777777" w:rsidR="00BF49EA" w:rsidRPr="0067519B" w:rsidRDefault="00BF49EA" w:rsidP="00D81224"/>
        </w:tc>
      </w:tr>
      <w:tr w:rsidR="00BF49EA" w:rsidRPr="0067519B" w14:paraId="0B5A4638" w14:textId="77777777" w:rsidTr="00D81224">
        <w:trPr>
          <w:trHeight w:val="240"/>
          <w:jc w:val="center"/>
        </w:trPr>
        <w:tc>
          <w:tcPr>
            <w:tcW w:w="4876" w:type="dxa"/>
            <w:tcBorders>
              <w:top w:val="nil"/>
              <w:left w:val="nil"/>
              <w:bottom w:val="nil"/>
              <w:right w:val="nil"/>
            </w:tcBorders>
          </w:tcPr>
          <w:p w14:paraId="08663E6A"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55752D5E" w14:textId="77777777" w:rsidR="00BF49EA" w:rsidRPr="0067519B" w:rsidRDefault="00BF49EA" w:rsidP="00D81224">
            <w:pPr>
              <w:pStyle w:val="AmColumnHeading"/>
            </w:pPr>
            <w:r w:rsidRPr="0067519B">
              <w:t>Tarkistus</w:t>
            </w:r>
          </w:p>
        </w:tc>
      </w:tr>
      <w:tr w:rsidR="00BF49EA" w:rsidRPr="0067519B" w14:paraId="2275B90B" w14:textId="77777777" w:rsidTr="00D81224">
        <w:trPr>
          <w:jc w:val="center"/>
        </w:trPr>
        <w:tc>
          <w:tcPr>
            <w:tcW w:w="4876" w:type="dxa"/>
            <w:tcBorders>
              <w:top w:val="nil"/>
              <w:left w:val="nil"/>
              <w:bottom w:val="nil"/>
              <w:right w:val="nil"/>
            </w:tcBorders>
          </w:tcPr>
          <w:p w14:paraId="2144885F" w14:textId="77777777" w:rsidR="00BF49EA" w:rsidRPr="0067519B" w:rsidRDefault="00BF49EA" w:rsidP="00D81224">
            <w:pPr>
              <w:pStyle w:val="Normal6a"/>
            </w:pPr>
          </w:p>
        </w:tc>
        <w:tc>
          <w:tcPr>
            <w:tcW w:w="4876" w:type="dxa"/>
            <w:tcBorders>
              <w:top w:val="nil"/>
              <w:left w:val="nil"/>
              <w:bottom w:val="nil"/>
              <w:right w:val="nil"/>
            </w:tcBorders>
          </w:tcPr>
          <w:p w14:paraId="5D305690" w14:textId="77777777" w:rsidR="00BF49EA" w:rsidRPr="0067519B" w:rsidRDefault="00BF49EA" w:rsidP="00D81224">
            <w:pPr>
              <w:pStyle w:val="Normal6a"/>
            </w:pPr>
            <w:r w:rsidRPr="0067519B">
              <w:rPr>
                <w:b/>
                <w:i/>
              </w:rPr>
              <w:t>E a.</w:t>
            </w:r>
            <w:r w:rsidRPr="0067519B">
              <w:tab/>
            </w:r>
            <w:r w:rsidRPr="0067519B">
              <w:rPr>
                <w:b/>
                <w:i/>
              </w:rPr>
              <w:t>ottaa huomioon, että harvinaisia sairauksia sairastavien omaishoitajilla, joista suurin osa on naisia, on huomattavia taloudellisia, sosiaalisia ja psykologisia rasitteita, ja siksi heitä olisi tuettava terveys-, työllisyys- ja sosiaaliturvapolitiikan koordinoiduilla toimenpiteillä;</w:t>
            </w:r>
          </w:p>
        </w:tc>
      </w:tr>
    </w:tbl>
    <w:p w14:paraId="19488F99"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0FB9A7B1" w14:textId="77777777" w:rsidR="00BF49EA" w:rsidRPr="0067519B" w:rsidRDefault="00BF49EA" w:rsidP="00BF49EA">
      <w:r w:rsidRPr="0067519B">
        <w:rPr>
          <w:rStyle w:val="HideTWBExt"/>
        </w:rPr>
        <w:t>&lt;/Amend&gt;</w:t>
      </w:r>
    </w:p>
    <w:p w14:paraId="4E2A8AAF"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46</w:t>
      </w:r>
      <w:r w:rsidRPr="0067519B">
        <w:rPr>
          <w:rStyle w:val="HideTWBExt"/>
          <w:b w:val="0"/>
        </w:rPr>
        <w:t>&lt;/NumAm&gt;</w:t>
      </w:r>
    </w:p>
    <w:p w14:paraId="511747B2" w14:textId="77777777" w:rsidR="00BF49EA" w:rsidRPr="0067519B" w:rsidRDefault="00BF49EA" w:rsidP="00BF49EA">
      <w:pPr>
        <w:pStyle w:val="NormalBold"/>
      </w:pPr>
      <w:r w:rsidRPr="0067519B">
        <w:rPr>
          <w:rStyle w:val="HideTWBExt"/>
          <w:b w:val="0"/>
        </w:rPr>
        <w:t>&lt;RepeatBlock-By&gt;&lt;Members&gt;</w:t>
      </w:r>
      <w:r w:rsidRPr="0067519B">
        <w:t>Jessica Polfjärd, Niels Flemming Hansen</w:t>
      </w:r>
      <w:r w:rsidRPr="0067519B">
        <w:rPr>
          <w:rStyle w:val="HideTWBExt"/>
          <w:b w:val="0"/>
        </w:rPr>
        <w:t>&lt;/Members&gt;</w:t>
      </w:r>
    </w:p>
    <w:p w14:paraId="052655A1" w14:textId="77777777" w:rsidR="00BF49EA" w:rsidRPr="0067519B" w:rsidRDefault="00BF49EA" w:rsidP="00BF49EA">
      <w:pPr>
        <w:pStyle w:val="NormalBold"/>
      </w:pPr>
      <w:r w:rsidRPr="0067519B">
        <w:rPr>
          <w:rStyle w:val="HideTWBExt"/>
          <w:b w:val="0"/>
        </w:rPr>
        <w:t>&lt;/RepeatBlock-By&gt;</w:t>
      </w:r>
    </w:p>
    <w:p w14:paraId="2AAFAC6C"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30768826" w14:textId="77777777" w:rsidR="00BF49EA" w:rsidRPr="0067519B" w:rsidRDefault="00BF49EA" w:rsidP="00BF49EA">
      <w:pPr>
        <w:pStyle w:val="NormalBold"/>
      </w:pPr>
      <w:r w:rsidRPr="0067519B">
        <w:rPr>
          <w:rStyle w:val="HideTWBExt"/>
          <w:b w:val="0"/>
        </w:rPr>
        <w:t>&lt;Article&gt;</w:t>
      </w:r>
      <w:r w:rsidRPr="0067519B">
        <w:t>Johdanto-osan E a kappale (uusi)</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3496054F" w14:textId="77777777" w:rsidTr="00D81224">
        <w:trPr>
          <w:trHeight w:hRule="exact" w:val="240"/>
          <w:jc w:val="center"/>
        </w:trPr>
        <w:tc>
          <w:tcPr>
            <w:tcW w:w="9752" w:type="dxa"/>
            <w:gridSpan w:val="2"/>
            <w:tcBorders>
              <w:top w:val="nil"/>
              <w:left w:val="nil"/>
              <w:bottom w:val="nil"/>
              <w:right w:val="nil"/>
            </w:tcBorders>
          </w:tcPr>
          <w:p w14:paraId="4E51D645" w14:textId="77777777" w:rsidR="00BF49EA" w:rsidRPr="0067519B" w:rsidRDefault="00BF49EA" w:rsidP="00D81224"/>
        </w:tc>
      </w:tr>
      <w:tr w:rsidR="00BF49EA" w:rsidRPr="0067519B" w14:paraId="2319D2C3" w14:textId="77777777" w:rsidTr="00D81224">
        <w:trPr>
          <w:trHeight w:val="240"/>
          <w:jc w:val="center"/>
        </w:trPr>
        <w:tc>
          <w:tcPr>
            <w:tcW w:w="4876" w:type="dxa"/>
            <w:tcBorders>
              <w:top w:val="nil"/>
              <w:left w:val="nil"/>
              <w:bottom w:val="nil"/>
              <w:right w:val="nil"/>
            </w:tcBorders>
          </w:tcPr>
          <w:p w14:paraId="7A568548"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64441656" w14:textId="77777777" w:rsidR="00BF49EA" w:rsidRPr="0067519B" w:rsidRDefault="00BF49EA" w:rsidP="00D81224">
            <w:pPr>
              <w:pStyle w:val="AmColumnHeading"/>
            </w:pPr>
            <w:r w:rsidRPr="0067519B">
              <w:t>Tarkistus</w:t>
            </w:r>
          </w:p>
        </w:tc>
      </w:tr>
      <w:tr w:rsidR="00BF49EA" w:rsidRPr="0067519B" w14:paraId="60584B15" w14:textId="77777777" w:rsidTr="00D81224">
        <w:trPr>
          <w:jc w:val="center"/>
        </w:trPr>
        <w:tc>
          <w:tcPr>
            <w:tcW w:w="4876" w:type="dxa"/>
            <w:tcBorders>
              <w:top w:val="nil"/>
              <w:left w:val="nil"/>
              <w:bottom w:val="nil"/>
              <w:right w:val="nil"/>
            </w:tcBorders>
          </w:tcPr>
          <w:p w14:paraId="30B73D6F" w14:textId="77777777" w:rsidR="00BF49EA" w:rsidRPr="0067519B" w:rsidRDefault="00BF49EA" w:rsidP="00D81224">
            <w:pPr>
              <w:pStyle w:val="Normal6a"/>
            </w:pPr>
          </w:p>
        </w:tc>
        <w:tc>
          <w:tcPr>
            <w:tcW w:w="4876" w:type="dxa"/>
            <w:tcBorders>
              <w:top w:val="nil"/>
              <w:left w:val="nil"/>
              <w:bottom w:val="nil"/>
              <w:right w:val="nil"/>
            </w:tcBorders>
          </w:tcPr>
          <w:p w14:paraId="00BCA6D1" w14:textId="77777777" w:rsidR="00BF49EA" w:rsidRPr="0067519B" w:rsidRDefault="00BF49EA" w:rsidP="00D81224">
            <w:pPr>
              <w:pStyle w:val="Normal6a"/>
            </w:pPr>
            <w:r w:rsidRPr="0067519B">
              <w:rPr>
                <w:b/>
                <w:i/>
              </w:rPr>
              <w:t>E a.</w:t>
            </w:r>
            <w:r w:rsidRPr="0067519B">
              <w:tab/>
            </w:r>
            <w:r w:rsidRPr="0067519B">
              <w:rPr>
                <w:b/>
                <w:i/>
              </w:rPr>
              <w:t>ottaa huomioon, että julkiset ja yksityiset toimijat unionissa tekevät maailman johtavaa tutkimusta harvinaisista sairauksista; katsoo, että tehokas ja joustava sääntelykehys on välttämätön, jotta tämä tutkimus voidaan muuntaa potilaita hyödyttäviksi hoidoiksi ja terapioiksi;</w:t>
            </w:r>
          </w:p>
        </w:tc>
      </w:tr>
    </w:tbl>
    <w:p w14:paraId="36455672"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1D123559" w14:textId="77777777" w:rsidR="00BF49EA" w:rsidRPr="0067519B" w:rsidRDefault="00BF49EA" w:rsidP="00BF49EA">
      <w:r w:rsidRPr="0067519B">
        <w:rPr>
          <w:rStyle w:val="HideTWBExt"/>
        </w:rPr>
        <w:t>&lt;/Amend&gt;</w:t>
      </w:r>
    </w:p>
    <w:p w14:paraId="662A26FD"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47</w:t>
      </w:r>
      <w:r w:rsidRPr="0067519B">
        <w:rPr>
          <w:rStyle w:val="HideTWBExt"/>
          <w:b w:val="0"/>
        </w:rPr>
        <w:t>&lt;/NumAm&gt;</w:t>
      </w:r>
    </w:p>
    <w:p w14:paraId="7A269D0F" w14:textId="77777777" w:rsidR="00BF49EA" w:rsidRPr="0067519B" w:rsidRDefault="00BF49EA" w:rsidP="00BF49EA">
      <w:pPr>
        <w:pStyle w:val="NormalBold"/>
      </w:pPr>
      <w:r w:rsidRPr="0067519B">
        <w:rPr>
          <w:rStyle w:val="HideTWBExt"/>
          <w:b w:val="0"/>
        </w:rPr>
        <w:t>&lt;RepeatBlock-By&gt;&lt;Members&gt;</w:t>
      </w:r>
      <w:r w:rsidRPr="0067519B">
        <w:t>Sirpa Pietikäinen</w:t>
      </w:r>
      <w:r w:rsidRPr="0067519B">
        <w:rPr>
          <w:rStyle w:val="HideTWBExt"/>
          <w:b w:val="0"/>
        </w:rPr>
        <w:t>&lt;/Members&gt;</w:t>
      </w:r>
    </w:p>
    <w:p w14:paraId="366450E5" w14:textId="77777777" w:rsidR="00BF49EA" w:rsidRPr="0067519B" w:rsidRDefault="00BF49EA" w:rsidP="00BF49EA">
      <w:pPr>
        <w:pStyle w:val="NormalBold"/>
      </w:pPr>
      <w:r w:rsidRPr="0067519B">
        <w:rPr>
          <w:rStyle w:val="HideTWBExt"/>
          <w:b w:val="0"/>
        </w:rPr>
        <w:t>&lt;/RepeatBlock-By&gt;</w:t>
      </w:r>
    </w:p>
    <w:p w14:paraId="41803230"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6E1242D6" w14:textId="77777777" w:rsidR="00BF49EA" w:rsidRPr="0067519B" w:rsidRDefault="00BF49EA" w:rsidP="00BF49EA">
      <w:pPr>
        <w:pStyle w:val="NormalBold"/>
      </w:pPr>
      <w:r w:rsidRPr="0067519B">
        <w:rPr>
          <w:rStyle w:val="HideTWBExt"/>
          <w:b w:val="0"/>
        </w:rPr>
        <w:t>&lt;Article&gt;</w:t>
      </w:r>
      <w:r w:rsidRPr="0067519B">
        <w:t>Johdanto-osan E a kappale (uusi)</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4E37AAE8" w14:textId="77777777" w:rsidTr="00D81224">
        <w:trPr>
          <w:trHeight w:hRule="exact" w:val="240"/>
          <w:jc w:val="center"/>
        </w:trPr>
        <w:tc>
          <w:tcPr>
            <w:tcW w:w="9752" w:type="dxa"/>
            <w:gridSpan w:val="2"/>
            <w:tcBorders>
              <w:top w:val="nil"/>
              <w:left w:val="nil"/>
              <w:bottom w:val="nil"/>
              <w:right w:val="nil"/>
            </w:tcBorders>
          </w:tcPr>
          <w:p w14:paraId="4D9AFF0E" w14:textId="77777777" w:rsidR="00BF49EA" w:rsidRPr="0067519B" w:rsidRDefault="00BF49EA" w:rsidP="00D81224"/>
        </w:tc>
      </w:tr>
      <w:tr w:rsidR="00BF49EA" w:rsidRPr="0067519B" w14:paraId="14330A02" w14:textId="77777777" w:rsidTr="00D81224">
        <w:trPr>
          <w:trHeight w:val="240"/>
          <w:jc w:val="center"/>
        </w:trPr>
        <w:tc>
          <w:tcPr>
            <w:tcW w:w="4876" w:type="dxa"/>
            <w:tcBorders>
              <w:top w:val="nil"/>
              <w:left w:val="nil"/>
              <w:bottom w:val="nil"/>
              <w:right w:val="nil"/>
            </w:tcBorders>
          </w:tcPr>
          <w:p w14:paraId="48A4528F"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63000E57" w14:textId="77777777" w:rsidR="00BF49EA" w:rsidRPr="0067519B" w:rsidRDefault="00BF49EA" w:rsidP="00D81224">
            <w:pPr>
              <w:pStyle w:val="AmColumnHeading"/>
            </w:pPr>
            <w:r w:rsidRPr="0067519B">
              <w:t>Tarkistus</w:t>
            </w:r>
          </w:p>
        </w:tc>
      </w:tr>
      <w:tr w:rsidR="00BF49EA" w:rsidRPr="0067519B" w14:paraId="57E467A3" w14:textId="77777777" w:rsidTr="00D81224">
        <w:trPr>
          <w:jc w:val="center"/>
        </w:trPr>
        <w:tc>
          <w:tcPr>
            <w:tcW w:w="4876" w:type="dxa"/>
            <w:tcBorders>
              <w:top w:val="nil"/>
              <w:left w:val="nil"/>
              <w:bottom w:val="nil"/>
              <w:right w:val="nil"/>
            </w:tcBorders>
          </w:tcPr>
          <w:p w14:paraId="05139F82" w14:textId="77777777" w:rsidR="00BF49EA" w:rsidRPr="0067519B" w:rsidRDefault="00BF49EA" w:rsidP="00D81224">
            <w:pPr>
              <w:pStyle w:val="Normal6a"/>
            </w:pPr>
          </w:p>
        </w:tc>
        <w:tc>
          <w:tcPr>
            <w:tcW w:w="4876" w:type="dxa"/>
            <w:tcBorders>
              <w:top w:val="nil"/>
              <w:left w:val="nil"/>
              <w:bottom w:val="nil"/>
              <w:right w:val="nil"/>
            </w:tcBorders>
          </w:tcPr>
          <w:p w14:paraId="5CDAFB37" w14:textId="77777777" w:rsidR="00BF49EA" w:rsidRPr="0067519B" w:rsidRDefault="00BF49EA" w:rsidP="00D81224">
            <w:pPr>
              <w:pStyle w:val="Normal6a"/>
            </w:pPr>
            <w:r w:rsidRPr="0067519B">
              <w:rPr>
                <w:b/>
                <w:i/>
              </w:rPr>
              <w:t>E a.</w:t>
            </w:r>
            <w:r w:rsidRPr="0067519B">
              <w:tab/>
            </w:r>
            <w:r w:rsidRPr="0067519B">
              <w:rPr>
                <w:b/>
                <w:i/>
              </w:rPr>
              <w:t>ottaa huomioon, että yksikään jäsenvaltio ei yksinään voi varmistaa kaikkien harvinaisten sairauksien asianmukaista tunnistamista, diagnosointia ja hoitoa;</w:t>
            </w:r>
          </w:p>
        </w:tc>
      </w:tr>
    </w:tbl>
    <w:p w14:paraId="7068BF50"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7D805DDD" w14:textId="77777777" w:rsidR="00BF49EA" w:rsidRPr="0067519B" w:rsidRDefault="00BF49EA" w:rsidP="00BF49EA">
      <w:r w:rsidRPr="0067519B">
        <w:rPr>
          <w:rStyle w:val="HideTWBExt"/>
        </w:rPr>
        <w:t>&lt;/Amend&gt;</w:t>
      </w:r>
    </w:p>
    <w:p w14:paraId="6919C761"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48</w:t>
      </w:r>
      <w:r w:rsidRPr="0067519B">
        <w:rPr>
          <w:rStyle w:val="HideTWBExt"/>
          <w:b w:val="0"/>
        </w:rPr>
        <w:t>&lt;/NumAm&gt;</w:t>
      </w:r>
    </w:p>
    <w:p w14:paraId="1D02BF2A" w14:textId="77777777" w:rsidR="00BF49EA" w:rsidRPr="0067519B" w:rsidRDefault="00BF49EA" w:rsidP="00BF49EA">
      <w:pPr>
        <w:pStyle w:val="NormalBold"/>
      </w:pPr>
      <w:r w:rsidRPr="0067519B">
        <w:rPr>
          <w:rStyle w:val="HideTWBExt"/>
          <w:b w:val="0"/>
        </w:rPr>
        <w:t>&lt;RepeatBlock-By&gt;&lt;Members&gt;</w:t>
      </w:r>
      <w:r w:rsidRPr="0067519B">
        <w:t>Elena Nevado del Campo, Dolors Montserrat, Tomislav Sokol, Michalis Hadjipantela, Adam Jarubas, Letizia Moratti</w:t>
      </w:r>
      <w:r w:rsidRPr="0067519B">
        <w:rPr>
          <w:rStyle w:val="HideTWBExt"/>
          <w:b w:val="0"/>
        </w:rPr>
        <w:t>&lt;/Members&gt;</w:t>
      </w:r>
    </w:p>
    <w:p w14:paraId="0D6C6974" w14:textId="77777777" w:rsidR="00BF49EA" w:rsidRPr="0067519B" w:rsidRDefault="00BF49EA" w:rsidP="00BF49EA">
      <w:pPr>
        <w:pStyle w:val="NormalBold"/>
      </w:pPr>
      <w:r w:rsidRPr="0067519B">
        <w:rPr>
          <w:rStyle w:val="HideTWBExt"/>
          <w:b w:val="0"/>
        </w:rPr>
        <w:t>&lt;/RepeatBlock-By&gt;</w:t>
      </w:r>
    </w:p>
    <w:p w14:paraId="13164DA7"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59ADB038" w14:textId="77777777" w:rsidR="00BF49EA" w:rsidRPr="0067519B" w:rsidRDefault="00BF49EA" w:rsidP="00BF49EA">
      <w:pPr>
        <w:pStyle w:val="NormalBold"/>
      </w:pPr>
      <w:r w:rsidRPr="0067519B">
        <w:rPr>
          <w:rStyle w:val="HideTWBExt"/>
          <w:b w:val="0"/>
        </w:rPr>
        <w:t>&lt;Article&gt;</w:t>
      </w:r>
      <w:r w:rsidRPr="0067519B">
        <w:t>Johdanto-osan E b kappale (uusi)</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11596431" w14:textId="77777777" w:rsidTr="00D81224">
        <w:trPr>
          <w:trHeight w:hRule="exact" w:val="240"/>
          <w:jc w:val="center"/>
        </w:trPr>
        <w:tc>
          <w:tcPr>
            <w:tcW w:w="9752" w:type="dxa"/>
            <w:gridSpan w:val="2"/>
            <w:tcBorders>
              <w:top w:val="nil"/>
              <w:left w:val="nil"/>
              <w:bottom w:val="nil"/>
              <w:right w:val="nil"/>
            </w:tcBorders>
          </w:tcPr>
          <w:p w14:paraId="774E4927" w14:textId="77777777" w:rsidR="00BF49EA" w:rsidRPr="0067519B" w:rsidRDefault="00BF49EA" w:rsidP="00D81224"/>
        </w:tc>
      </w:tr>
      <w:tr w:rsidR="00BF49EA" w:rsidRPr="0067519B" w14:paraId="6FD89CB0" w14:textId="77777777" w:rsidTr="00D81224">
        <w:trPr>
          <w:trHeight w:val="240"/>
          <w:jc w:val="center"/>
        </w:trPr>
        <w:tc>
          <w:tcPr>
            <w:tcW w:w="4876" w:type="dxa"/>
            <w:tcBorders>
              <w:top w:val="nil"/>
              <w:left w:val="nil"/>
              <w:bottom w:val="nil"/>
              <w:right w:val="nil"/>
            </w:tcBorders>
          </w:tcPr>
          <w:p w14:paraId="2D656B91"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26DC6342" w14:textId="77777777" w:rsidR="00BF49EA" w:rsidRPr="0067519B" w:rsidRDefault="00BF49EA" w:rsidP="00D81224">
            <w:pPr>
              <w:pStyle w:val="AmColumnHeading"/>
            </w:pPr>
            <w:r w:rsidRPr="0067519B">
              <w:t>Tarkistus</w:t>
            </w:r>
          </w:p>
        </w:tc>
      </w:tr>
      <w:tr w:rsidR="00BF49EA" w:rsidRPr="0067519B" w14:paraId="00F22A65" w14:textId="77777777" w:rsidTr="00D81224">
        <w:trPr>
          <w:jc w:val="center"/>
        </w:trPr>
        <w:tc>
          <w:tcPr>
            <w:tcW w:w="4876" w:type="dxa"/>
            <w:tcBorders>
              <w:top w:val="nil"/>
              <w:left w:val="nil"/>
              <w:bottom w:val="nil"/>
              <w:right w:val="nil"/>
            </w:tcBorders>
          </w:tcPr>
          <w:p w14:paraId="63FFF13D" w14:textId="77777777" w:rsidR="00BF49EA" w:rsidRPr="0067519B" w:rsidRDefault="00BF49EA" w:rsidP="00D81224">
            <w:pPr>
              <w:pStyle w:val="Normal6a"/>
            </w:pPr>
          </w:p>
        </w:tc>
        <w:tc>
          <w:tcPr>
            <w:tcW w:w="4876" w:type="dxa"/>
            <w:tcBorders>
              <w:top w:val="nil"/>
              <w:left w:val="nil"/>
              <w:bottom w:val="nil"/>
              <w:right w:val="nil"/>
            </w:tcBorders>
          </w:tcPr>
          <w:p w14:paraId="6CD6A12D" w14:textId="77777777" w:rsidR="00BF49EA" w:rsidRPr="0067519B" w:rsidRDefault="00BF49EA" w:rsidP="00D81224">
            <w:pPr>
              <w:pStyle w:val="Normal6a"/>
            </w:pPr>
            <w:r w:rsidRPr="0067519B">
              <w:rPr>
                <w:b/>
                <w:i/>
              </w:rPr>
              <w:t>E b.</w:t>
            </w:r>
            <w:r w:rsidRPr="0067519B">
              <w:tab/>
            </w:r>
            <w:r w:rsidRPr="0067519B">
              <w:rPr>
                <w:b/>
                <w:i/>
              </w:rPr>
              <w:t>ottaa huomioon, että jäsenvaltioiden välillä ja sisällä on edelleen merkittäviä eroja harvinaisten sairauksien alalla, erityisesti diagnosoinnin, erikoissairaanhoitoon pääsyn, harvinaislääkkeiden ja pitkälle kehitettyjen terapioiden saatavuuden sekä kliinisiin tutkimuksiin osallistumisen osalta; ottaa huomioon, että näiden erojen vuoksi terveystulokset eivät ole tasavertaisia ja että ne lisäävät potilaiden ja heidän perheidensä taakkaa sen perusteella, missä he asuvat;</w:t>
            </w:r>
          </w:p>
        </w:tc>
      </w:tr>
    </w:tbl>
    <w:p w14:paraId="65511FA8"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74386E5C" w14:textId="77777777" w:rsidR="00BF49EA" w:rsidRPr="0067519B" w:rsidRDefault="00BF49EA" w:rsidP="00BF49EA">
      <w:r w:rsidRPr="0067519B">
        <w:rPr>
          <w:rStyle w:val="HideTWBExt"/>
        </w:rPr>
        <w:t>&lt;/Amend&gt;</w:t>
      </w:r>
    </w:p>
    <w:p w14:paraId="7A6DB000"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49</w:t>
      </w:r>
      <w:r w:rsidRPr="0067519B">
        <w:rPr>
          <w:rStyle w:val="HideTWBExt"/>
          <w:b w:val="0"/>
        </w:rPr>
        <w:t>&lt;/NumAm&gt;</w:t>
      </w:r>
    </w:p>
    <w:p w14:paraId="5D05F226" w14:textId="77777777" w:rsidR="00BF49EA" w:rsidRPr="0067519B" w:rsidRDefault="00BF49EA" w:rsidP="00BF49EA">
      <w:pPr>
        <w:pStyle w:val="NormalBold"/>
      </w:pPr>
      <w:r w:rsidRPr="0067519B">
        <w:rPr>
          <w:rStyle w:val="HideTWBExt"/>
          <w:b w:val="0"/>
        </w:rPr>
        <w:t>&lt;RepeatBlock-By&gt;&lt;Members&gt;</w:t>
      </w:r>
      <w:r w:rsidRPr="0067519B">
        <w:t>Ondřej Dostál</w:t>
      </w:r>
      <w:r w:rsidRPr="0067519B">
        <w:rPr>
          <w:rStyle w:val="HideTWBExt"/>
          <w:b w:val="0"/>
        </w:rPr>
        <w:t>&lt;/Members&gt;</w:t>
      </w:r>
    </w:p>
    <w:p w14:paraId="48278946" w14:textId="77777777" w:rsidR="00BF49EA" w:rsidRPr="0067519B" w:rsidRDefault="00BF49EA" w:rsidP="00BF49EA">
      <w:pPr>
        <w:pStyle w:val="NormalBold"/>
      </w:pPr>
      <w:r w:rsidRPr="0067519B">
        <w:rPr>
          <w:rStyle w:val="HideTWBExt"/>
          <w:b w:val="0"/>
        </w:rPr>
        <w:t>&lt;/RepeatBlock-By&gt;</w:t>
      </w:r>
    </w:p>
    <w:p w14:paraId="2FCA2ABB"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79D61BC6" w14:textId="77777777" w:rsidR="00BF49EA" w:rsidRPr="0067519B" w:rsidRDefault="00BF49EA" w:rsidP="00BF49EA">
      <w:pPr>
        <w:pStyle w:val="NormalBold"/>
      </w:pPr>
      <w:r w:rsidRPr="0067519B">
        <w:rPr>
          <w:rStyle w:val="HideTWBExt"/>
          <w:b w:val="0"/>
        </w:rPr>
        <w:t>&lt;Article&gt;</w:t>
      </w:r>
      <w:r w:rsidRPr="0067519B">
        <w:t>Johdanto-osan E b kappale (uusi)</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309D283C" w14:textId="77777777" w:rsidTr="00D81224">
        <w:trPr>
          <w:trHeight w:hRule="exact" w:val="240"/>
          <w:jc w:val="center"/>
        </w:trPr>
        <w:tc>
          <w:tcPr>
            <w:tcW w:w="9752" w:type="dxa"/>
            <w:gridSpan w:val="2"/>
            <w:tcBorders>
              <w:top w:val="nil"/>
              <w:left w:val="nil"/>
              <w:bottom w:val="nil"/>
              <w:right w:val="nil"/>
            </w:tcBorders>
          </w:tcPr>
          <w:p w14:paraId="25F484F3" w14:textId="77777777" w:rsidR="00BF49EA" w:rsidRPr="0067519B" w:rsidRDefault="00BF49EA" w:rsidP="00D81224"/>
        </w:tc>
      </w:tr>
      <w:tr w:rsidR="00BF49EA" w:rsidRPr="0067519B" w14:paraId="0A9E5934" w14:textId="77777777" w:rsidTr="00D81224">
        <w:trPr>
          <w:trHeight w:val="240"/>
          <w:jc w:val="center"/>
        </w:trPr>
        <w:tc>
          <w:tcPr>
            <w:tcW w:w="4876" w:type="dxa"/>
            <w:tcBorders>
              <w:top w:val="nil"/>
              <w:left w:val="nil"/>
              <w:bottom w:val="nil"/>
              <w:right w:val="nil"/>
            </w:tcBorders>
          </w:tcPr>
          <w:p w14:paraId="181D43FD"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35C6119C" w14:textId="77777777" w:rsidR="00BF49EA" w:rsidRPr="0067519B" w:rsidRDefault="00BF49EA" w:rsidP="00D81224">
            <w:pPr>
              <w:pStyle w:val="AmColumnHeading"/>
            </w:pPr>
            <w:r w:rsidRPr="0067519B">
              <w:t>Tarkistus</w:t>
            </w:r>
          </w:p>
        </w:tc>
      </w:tr>
      <w:tr w:rsidR="00BF49EA" w:rsidRPr="0067519B" w14:paraId="4B2CC294" w14:textId="77777777" w:rsidTr="00D81224">
        <w:trPr>
          <w:jc w:val="center"/>
        </w:trPr>
        <w:tc>
          <w:tcPr>
            <w:tcW w:w="4876" w:type="dxa"/>
            <w:tcBorders>
              <w:top w:val="nil"/>
              <w:left w:val="nil"/>
              <w:bottom w:val="nil"/>
              <w:right w:val="nil"/>
            </w:tcBorders>
          </w:tcPr>
          <w:p w14:paraId="77D0D6F6" w14:textId="77777777" w:rsidR="00BF49EA" w:rsidRPr="0067519B" w:rsidRDefault="00BF49EA" w:rsidP="00D81224">
            <w:pPr>
              <w:pStyle w:val="Normal6a"/>
            </w:pPr>
          </w:p>
        </w:tc>
        <w:tc>
          <w:tcPr>
            <w:tcW w:w="4876" w:type="dxa"/>
            <w:tcBorders>
              <w:top w:val="nil"/>
              <w:left w:val="nil"/>
              <w:bottom w:val="nil"/>
              <w:right w:val="nil"/>
            </w:tcBorders>
          </w:tcPr>
          <w:p w14:paraId="21D3889D" w14:textId="77777777" w:rsidR="00BF49EA" w:rsidRPr="0067519B" w:rsidRDefault="00BF49EA" w:rsidP="00D81224">
            <w:pPr>
              <w:pStyle w:val="Normal6a"/>
            </w:pPr>
            <w:r w:rsidRPr="0067519B">
              <w:rPr>
                <w:b/>
                <w:i/>
              </w:rPr>
              <w:t>E b.</w:t>
            </w:r>
            <w:r w:rsidRPr="0067519B">
              <w:tab/>
            </w:r>
            <w:r w:rsidRPr="0067519B">
              <w:rPr>
                <w:b/>
                <w:i/>
              </w:rPr>
              <w:t>ottaa huomioon, että jäsenvaltioiden on tehtävä päätökset lääkkeiden hinnoittelusta 90 päivän kuluessa ja niiden sisällyttämisestä kansallisiin sairausvakuutusjärjestelmiin 90 päivän kuluessa, ottaa huomioon, että näitä määräaikoja ei useinkaan noudateta käytännössä; katsoo, että komission suorittama valvonta ja seuranta on edelleen riittämätöntä, minkä vuoksi potilaiden lääkkeiden saatavuudessa on jatkuvia viivästyksiä kaikkialla unionissa;</w:t>
            </w:r>
          </w:p>
        </w:tc>
      </w:tr>
    </w:tbl>
    <w:p w14:paraId="0F3195EA"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7C50E5EE" w14:textId="77777777" w:rsidR="00BF49EA" w:rsidRPr="0067519B" w:rsidRDefault="00BF49EA" w:rsidP="00BF49EA">
      <w:r w:rsidRPr="0067519B">
        <w:rPr>
          <w:rStyle w:val="HideTWBExt"/>
        </w:rPr>
        <w:t>&lt;/Amend&gt;</w:t>
      </w:r>
    </w:p>
    <w:p w14:paraId="050F363D"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50</w:t>
      </w:r>
      <w:r w:rsidRPr="0067519B">
        <w:rPr>
          <w:rStyle w:val="HideTWBExt"/>
          <w:b w:val="0"/>
        </w:rPr>
        <w:t>&lt;/NumAm&gt;</w:t>
      </w:r>
    </w:p>
    <w:p w14:paraId="33A07CC1" w14:textId="77777777" w:rsidR="00BF49EA" w:rsidRPr="0067519B" w:rsidRDefault="00BF49EA" w:rsidP="00BF49EA">
      <w:pPr>
        <w:pStyle w:val="NormalBold"/>
      </w:pPr>
      <w:r w:rsidRPr="0067519B">
        <w:rPr>
          <w:rStyle w:val="HideTWBExt"/>
          <w:b w:val="0"/>
        </w:rPr>
        <w:t>&lt;RepeatBlock-By&gt;&lt;Members&gt;</w:t>
      </w:r>
      <w:r w:rsidRPr="0067519B">
        <w:t>Jessica Polfjärd, Niels Flemming Hansen</w:t>
      </w:r>
      <w:r w:rsidRPr="0067519B">
        <w:rPr>
          <w:rStyle w:val="HideTWBExt"/>
          <w:b w:val="0"/>
        </w:rPr>
        <w:t>&lt;/Members&gt;</w:t>
      </w:r>
    </w:p>
    <w:p w14:paraId="2EDED39A" w14:textId="77777777" w:rsidR="00BF49EA" w:rsidRPr="0067519B" w:rsidRDefault="00BF49EA" w:rsidP="00BF49EA">
      <w:pPr>
        <w:pStyle w:val="NormalBold"/>
      </w:pPr>
      <w:r w:rsidRPr="0067519B">
        <w:rPr>
          <w:rStyle w:val="HideTWBExt"/>
          <w:b w:val="0"/>
        </w:rPr>
        <w:t>&lt;/RepeatBlock-By&gt;</w:t>
      </w:r>
    </w:p>
    <w:p w14:paraId="35688C78"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06E1A30D" w14:textId="77777777" w:rsidR="00BF49EA" w:rsidRPr="0067519B" w:rsidRDefault="00BF49EA" w:rsidP="00BF49EA">
      <w:pPr>
        <w:pStyle w:val="NormalBold"/>
      </w:pPr>
      <w:r w:rsidRPr="0067519B">
        <w:rPr>
          <w:rStyle w:val="HideTWBExt"/>
          <w:b w:val="0"/>
        </w:rPr>
        <w:t>&lt;Article&gt;</w:t>
      </w:r>
      <w:r w:rsidRPr="0067519B">
        <w:t>Johdanto-osan E b kappale (uusi)</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35096505" w14:textId="77777777" w:rsidTr="00D81224">
        <w:trPr>
          <w:trHeight w:hRule="exact" w:val="240"/>
          <w:jc w:val="center"/>
        </w:trPr>
        <w:tc>
          <w:tcPr>
            <w:tcW w:w="9752" w:type="dxa"/>
            <w:gridSpan w:val="2"/>
            <w:tcBorders>
              <w:top w:val="nil"/>
              <w:left w:val="nil"/>
              <w:bottom w:val="nil"/>
              <w:right w:val="nil"/>
            </w:tcBorders>
          </w:tcPr>
          <w:p w14:paraId="1938D9D4" w14:textId="77777777" w:rsidR="00BF49EA" w:rsidRPr="0067519B" w:rsidRDefault="00BF49EA" w:rsidP="00D81224"/>
        </w:tc>
      </w:tr>
      <w:tr w:rsidR="00BF49EA" w:rsidRPr="0067519B" w14:paraId="765A8EBA" w14:textId="77777777" w:rsidTr="00D81224">
        <w:trPr>
          <w:trHeight w:val="240"/>
          <w:jc w:val="center"/>
        </w:trPr>
        <w:tc>
          <w:tcPr>
            <w:tcW w:w="4876" w:type="dxa"/>
            <w:tcBorders>
              <w:top w:val="nil"/>
              <w:left w:val="nil"/>
              <w:bottom w:val="nil"/>
              <w:right w:val="nil"/>
            </w:tcBorders>
          </w:tcPr>
          <w:p w14:paraId="447543D6"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61B84C78" w14:textId="77777777" w:rsidR="00BF49EA" w:rsidRPr="0067519B" w:rsidRDefault="00BF49EA" w:rsidP="00D81224">
            <w:pPr>
              <w:pStyle w:val="AmColumnHeading"/>
            </w:pPr>
            <w:r w:rsidRPr="0067519B">
              <w:t>Tarkistus</w:t>
            </w:r>
          </w:p>
        </w:tc>
      </w:tr>
      <w:tr w:rsidR="00BF49EA" w:rsidRPr="0067519B" w14:paraId="0A9E89ED" w14:textId="77777777" w:rsidTr="00D81224">
        <w:trPr>
          <w:jc w:val="center"/>
        </w:trPr>
        <w:tc>
          <w:tcPr>
            <w:tcW w:w="4876" w:type="dxa"/>
            <w:tcBorders>
              <w:top w:val="nil"/>
              <w:left w:val="nil"/>
              <w:bottom w:val="nil"/>
              <w:right w:val="nil"/>
            </w:tcBorders>
          </w:tcPr>
          <w:p w14:paraId="0B226E6F" w14:textId="77777777" w:rsidR="00BF49EA" w:rsidRPr="0067519B" w:rsidRDefault="00BF49EA" w:rsidP="00D81224">
            <w:pPr>
              <w:pStyle w:val="Normal6a"/>
            </w:pPr>
          </w:p>
        </w:tc>
        <w:tc>
          <w:tcPr>
            <w:tcW w:w="4876" w:type="dxa"/>
            <w:tcBorders>
              <w:top w:val="nil"/>
              <w:left w:val="nil"/>
              <w:bottom w:val="nil"/>
              <w:right w:val="nil"/>
            </w:tcBorders>
          </w:tcPr>
          <w:p w14:paraId="42F34B5A" w14:textId="77777777" w:rsidR="00BF49EA" w:rsidRPr="0067519B" w:rsidRDefault="00BF49EA" w:rsidP="00D81224">
            <w:pPr>
              <w:pStyle w:val="Normal6a"/>
            </w:pPr>
            <w:r w:rsidRPr="0067519B">
              <w:rPr>
                <w:b/>
                <w:i/>
              </w:rPr>
              <w:t>E b.</w:t>
            </w:r>
            <w:r w:rsidRPr="0067519B">
              <w:tab/>
            </w:r>
            <w:r w:rsidRPr="0067519B">
              <w:rPr>
                <w:b/>
                <w:i/>
              </w:rPr>
              <w:t>ottaa huomioon, että harvinaisia sairauksia koskevalla tutkimuksella ja kehityksellä unionissa on monitahoisia haasteita, jotka eroavat muita sairauksia koskevasta tutkimuksesta, kuten pienet potilaspopulaatiot, harvinaisten sairauksien luonnollisen etenemisen vähäinen tuntemus, olemassa olevien tietojen puute ja sääntelyn hajanaisuus jäsenvaltioiden välillä;</w:t>
            </w:r>
          </w:p>
        </w:tc>
      </w:tr>
    </w:tbl>
    <w:p w14:paraId="7F1DEE7C"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3A52FD63" w14:textId="77777777" w:rsidR="00BF49EA" w:rsidRPr="0067519B" w:rsidRDefault="00BF49EA" w:rsidP="00BF49EA">
      <w:r w:rsidRPr="0067519B">
        <w:rPr>
          <w:rStyle w:val="HideTWBExt"/>
        </w:rPr>
        <w:t>&lt;/Amend&gt;</w:t>
      </w:r>
    </w:p>
    <w:p w14:paraId="45C6E783"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51</w:t>
      </w:r>
      <w:r w:rsidRPr="0067519B">
        <w:rPr>
          <w:rStyle w:val="HideTWBExt"/>
          <w:b w:val="0"/>
        </w:rPr>
        <w:t>&lt;/NumAm&gt;</w:t>
      </w:r>
    </w:p>
    <w:p w14:paraId="7AAC78EF" w14:textId="77777777" w:rsidR="00BF49EA" w:rsidRPr="0067519B" w:rsidRDefault="00BF49EA" w:rsidP="00BF49EA">
      <w:pPr>
        <w:pStyle w:val="NormalBold"/>
      </w:pPr>
      <w:r w:rsidRPr="0067519B">
        <w:rPr>
          <w:rStyle w:val="HideTWBExt"/>
          <w:b w:val="0"/>
        </w:rPr>
        <w:t>&lt;RepeatBlock-By&gt;&lt;Members&gt;</w:t>
      </w:r>
      <w:r w:rsidRPr="0067519B">
        <w:t>Jessica Polfjärd, Niels Flemming Hansen</w:t>
      </w:r>
      <w:r w:rsidRPr="0067519B">
        <w:rPr>
          <w:rStyle w:val="HideTWBExt"/>
          <w:b w:val="0"/>
        </w:rPr>
        <w:t>&lt;/Members&gt;</w:t>
      </w:r>
    </w:p>
    <w:p w14:paraId="45A85BB0" w14:textId="77777777" w:rsidR="00BF49EA" w:rsidRPr="0067519B" w:rsidRDefault="00BF49EA" w:rsidP="00BF49EA">
      <w:pPr>
        <w:pStyle w:val="NormalBold"/>
      </w:pPr>
      <w:r w:rsidRPr="0067519B">
        <w:rPr>
          <w:rStyle w:val="HideTWBExt"/>
          <w:b w:val="0"/>
        </w:rPr>
        <w:t>&lt;/RepeatBlock-By&gt;</w:t>
      </w:r>
    </w:p>
    <w:p w14:paraId="66D25A4F"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2EDF6DB4" w14:textId="77777777" w:rsidR="00BF49EA" w:rsidRPr="0067519B" w:rsidRDefault="00BF49EA" w:rsidP="00BF49EA">
      <w:pPr>
        <w:pStyle w:val="NormalBold"/>
      </w:pPr>
      <w:r w:rsidRPr="0067519B">
        <w:rPr>
          <w:rStyle w:val="HideTWBExt"/>
          <w:b w:val="0"/>
        </w:rPr>
        <w:t>&lt;Article&gt;</w:t>
      </w:r>
      <w:r w:rsidRPr="0067519B">
        <w:t>Johdanto-osan E c kappale (uusi)</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74EA6EEE" w14:textId="77777777" w:rsidTr="00D81224">
        <w:trPr>
          <w:trHeight w:hRule="exact" w:val="240"/>
          <w:jc w:val="center"/>
        </w:trPr>
        <w:tc>
          <w:tcPr>
            <w:tcW w:w="9752" w:type="dxa"/>
            <w:gridSpan w:val="2"/>
            <w:tcBorders>
              <w:top w:val="nil"/>
              <w:left w:val="nil"/>
              <w:bottom w:val="nil"/>
              <w:right w:val="nil"/>
            </w:tcBorders>
          </w:tcPr>
          <w:p w14:paraId="4C806689" w14:textId="77777777" w:rsidR="00BF49EA" w:rsidRPr="0067519B" w:rsidRDefault="00BF49EA" w:rsidP="00D81224"/>
        </w:tc>
      </w:tr>
      <w:tr w:rsidR="00BF49EA" w:rsidRPr="0067519B" w14:paraId="75DB57B1" w14:textId="77777777" w:rsidTr="00D81224">
        <w:trPr>
          <w:trHeight w:val="240"/>
          <w:jc w:val="center"/>
        </w:trPr>
        <w:tc>
          <w:tcPr>
            <w:tcW w:w="4876" w:type="dxa"/>
            <w:tcBorders>
              <w:top w:val="nil"/>
              <w:left w:val="nil"/>
              <w:bottom w:val="nil"/>
              <w:right w:val="nil"/>
            </w:tcBorders>
          </w:tcPr>
          <w:p w14:paraId="60AEA682"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2736A16B" w14:textId="77777777" w:rsidR="00BF49EA" w:rsidRPr="0067519B" w:rsidRDefault="00BF49EA" w:rsidP="00D81224">
            <w:pPr>
              <w:pStyle w:val="AmColumnHeading"/>
            </w:pPr>
            <w:r w:rsidRPr="0067519B">
              <w:t>Tarkistus</w:t>
            </w:r>
          </w:p>
        </w:tc>
      </w:tr>
      <w:tr w:rsidR="00BF49EA" w:rsidRPr="0067519B" w14:paraId="105BA468" w14:textId="77777777" w:rsidTr="00D81224">
        <w:trPr>
          <w:jc w:val="center"/>
        </w:trPr>
        <w:tc>
          <w:tcPr>
            <w:tcW w:w="4876" w:type="dxa"/>
            <w:tcBorders>
              <w:top w:val="nil"/>
              <w:left w:val="nil"/>
              <w:bottom w:val="nil"/>
              <w:right w:val="nil"/>
            </w:tcBorders>
          </w:tcPr>
          <w:p w14:paraId="7AC008A0" w14:textId="77777777" w:rsidR="00BF49EA" w:rsidRPr="0067519B" w:rsidRDefault="00BF49EA" w:rsidP="00D81224">
            <w:pPr>
              <w:pStyle w:val="Normal6a"/>
            </w:pPr>
          </w:p>
        </w:tc>
        <w:tc>
          <w:tcPr>
            <w:tcW w:w="4876" w:type="dxa"/>
            <w:tcBorders>
              <w:top w:val="nil"/>
              <w:left w:val="nil"/>
              <w:bottom w:val="nil"/>
              <w:right w:val="nil"/>
            </w:tcBorders>
          </w:tcPr>
          <w:p w14:paraId="3417CE8C" w14:textId="77777777" w:rsidR="00BF49EA" w:rsidRPr="0067519B" w:rsidRDefault="00BF49EA" w:rsidP="00D81224">
            <w:pPr>
              <w:pStyle w:val="Normal6a"/>
            </w:pPr>
            <w:r w:rsidRPr="0067519B">
              <w:rPr>
                <w:b/>
                <w:i/>
              </w:rPr>
              <w:t>E c.</w:t>
            </w:r>
            <w:r w:rsidRPr="0067519B">
              <w:tab/>
            </w:r>
            <w:r w:rsidRPr="0067519B">
              <w:rPr>
                <w:b/>
                <w:i/>
              </w:rPr>
              <w:t>ottaa huomioon, että unionin elämäntieteiden ala on merkittävä Euroopan kilpailukykyä edistävä tekijä ja tärkeä voimavara harvinaisten sairauksien uusien terapiamuotojen kehittämisessä; katsoo, että kyseinen ala tarvitsee mukautetun ja tehokkaan sääntelykehyksen, joka mahdollistaa innovoinnin tällä alalla ja jossa on asianmukaisesti suunnitellut kannustinrakenteet, mukaan lukien vahvat teollis- ja tekijänoikeudet;</w:t>
            </w:r>
          </w:p>
        </w:tc>
      </w:tr>
    </w:tbl>
    <w:p w14:paraId="26BEF190"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0645FB9B" w14:textId="77777777" w:rsidR="00BF49EA" w:rsidRPr="0067519B" w:rsidRDefault="00BF49EA" w:rsidP="00BF49EA">
      <w:r w:rsidRPr="0067519B">
        <w:rPr>
          <w:rStyle w:val="HideTWBExt"/>
        </w:rPr>
        <w:t>&lt;/Amend&gt;</w:t>
      </w:r>
    </w:p>
    <w:p w14:paraId="0C04B2EC"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52</w:t>
      </w:r>
      <w:r w:rsidRPr="0067519B">
        <w:rPr>
          <w:rStyle w:val="HideTWBExt"/>
          <w:b w:val="0"/>
        </w:rPr>
        <w:t>&lt;/NumAm&gt;</w:t>
      </w:r>
    </w:p>
    <w:p w14:paraId="2B50B704" w14:textId="77777777" w:rsidR="00BF49EA" w:rsidRPr="0067519B" w:rsidRDefault="00BF49EA" w:rsidP="00BF49EA">
      <w:pPr>
        <w:pStyle w:val="NormalBold"/>
      </w:pPr>
      <w:r w:rsidRPr="0067519B">
        <w:rPr>
          <w:rStyle w:val="HideTWBExt"/>
          <w:b w:val="0"/>
        </w:rPr>
        <w:t>&lt;RepeatBlock-By&gt;&lt;Members&gt;</w:t>
      </w:r>
      <w:r w:rsidRPr="0067519B">
        <w:t>Elena Nevado del Campo, Dolors Montserrat, Michalis Hadjipantela, Adam Jarubas, Letizia Moratti</w:t>
      </w:r>
      <w:r w:rsidRPr="0067519B">
        <w:rPr>
          <w:rStyle w:val="HideTWBExt"/>
          <w:b w:val="0"/>
        </w:rPr>
        <w:t>&lt;/Members&gt;</w:t>
      </w:r>
    </w:p>
    <w:p w14:paraId="5289DF88" w14:textId="77777777" w:rsidR="00BF49EA" w:rsidRPr="0067519B" w:rsidRDefault="00BF49EA" w:rsidP="00BF49EA">
      <w:pPr>
        <w:pStyle w:val="NormalBold"/>
      </w:pPr>
      <w:r w:rsidRPr="0067519B">
        <w:rPr>
          <w:rStyle w:val="HideTWBExt"/>
          <w:b w:val="0"/>
        </w:rPr>
        <w:t>&lt;/RepeatBlock-By&gt;</w:t>
      </w:r>
    </w:p>
    <w:p w14:paraId="0E513E66"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5DD3884C" w14:textId="77777777" w:rsidR="00BF49EA" w:rsidRPr="0067519B" w:rsidRDefault="00BF49EA" w:rsidP="00BF49EA">
      <w:pPr>
        <w:pStyle w:val="NormalBold"/>
      </w:pPr>
      <w:r w:rsidRPr="0067519B">
        <w:rPr>
          <w:rStyle w:val="HideTWBExt"/>
          <w:b w:val="0"/>
        </w:rPr>
        <w:t>&lt;Article&gt;</w:t>
      </w:r>
      <w:r w:rsidRPr="0067519B">
        <w:t>Johdanto-osan E c kappale (uusi)</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5EEA4B3C" w14:textId="77777777" w:rsidTr="00D81224">
        <w:trPr>
          <w:trHeight w:hRule="exact" w:val="240"/>
          <w:jc w:val="center"/>
        </w:trPr>
        <w:tc>
          <w:tcPr>
            <w:tcW w:w="9752" w:type="dxa"/>
            <w:gridSpan w:val="2"/>
            <w:tcBorders>
              <w:top w:val="nil"/>
              <w:left w:val="nil"/>
              <w:bottom w:val="nil"/>
              <w:right w:val="nil"/>
            </w:tcBorders>
          </w:tcPr>
          <w:p w14:paraId="1720C31F" w14:textId="77777777" w:rsidR="00BF49EA" w:rsidRPr="0067519B" w:rsidRDefault="00BF49EA" w:rsidP="00D81224"/>
        </w:tc>
      </w:tr>
      <w:tr w:rsidR="00BF49EA" w:rsidRPr="0067519B" w14:paraId="1539CCB6" w14:textId="77777777" w:rsidTr="00D81224">
        <w:trPr>
          <w:trHeight w:val="240"/>
          <w:jc w:val="center"/>
        </w:trPr>
        <w:tc>
          <w:tcPr>
            <w:tcW w:w="4876" w:type="dxa"/>
            <w:tcBorders>
              <w:top w:val="nil"/>
              <w:left w:val="nil"/>
              <w:bottom w:val="nil"/>
              <w:right w:val="nil"/>
            </w:tcBorders>
          </w:tcPr>
          <w:p w14:paraId="5D5527DE"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26E75F25" w14:textId="77777777" w:rsidR="00BF49EA" w:rsidRPr="0067519B" w:rsidRDefault="00BF49EA" w:rsidP="00D81224">
            <w:pPr>
              <w:pStyle w:val="AmColumnHeading"/>
            </w:pPr>
            <w:r w:rsidRPr="0067519B">
              <w:t>Tarkistus</w:t>
            </w:r>
          </w:p>
        </w:tc>
      </w:tr>
      <w:tr w:rsidR="00BF49EA" w:rsidRPr="0067519B" w14:paraId="136BBA64" w14:textId="77777777" w:rsidTr="00D81224">
        <w:trPr>
          <w:jc w:val="center"/>
        </w:trPr>
        <w:tc>
          <w:tcPr>
            <w:tcW w:w="4876" w:type="dxa"/>
            <w:tcBorders>
              <w:top w:val="nil"/>
              <w:left w:val="nil"/>
              <w:bottom w:val="nil"/>
              <w:right w:val="nil"/>
            </w:tcBorders>
          </w:tcPr>
          <w:p w14:paraId="656F136B" w14:textId="77777777" w:rsidR="00BF49EA" w:rsidRPr="0067519B" w:rsidRDefault="00BF49EA" w:rsidP="00D81224">
            <w:pPr>
              <w:pStyle w:val="Normal6a"/>
            </w:pPr>
          </w:p>
        </w:tc>
        <w:tc>
          <w:tcPr>
            <w:tcW w:w="4876" w:type="dxa"/>
            <w:tcBorders>
              <w:top w:val="nil"/>
              <w:left w:val="nil"/>
              <w:bottom w:val="nil"/>
              <w:right w:val="nil"/>
            </w:tcBorders>
          </w:tcPr>
          <w:p w14:paraId="7148DDA3" w14:textId="77777777" w:rsidR="00BF49EA" w:rsidRPr="0067519B" w:rsidRDefault="00BF49EA" w:rsidP="00D81224">
            <w:pPr>
              <w:pStyle w:val="Normal6a"/>
            </w:pPr>
            <w:r w:rsidRPr="0067519B">
              <w:rPr>
                <w:b/>
                <w:i/>
              </w:rPr>
              <w:t>E c.</w:t>
            </w:r>
            <w:r w:rsidRPr="0067519B">
              <w:tab/>
            </w:r>
            <w:r w:rsidRPr="0067519B">
              <w:rPr>
                <w:b/>
                <w:i/>
              </w:rPr>
              <w:t>ottaa huomioon, että harvinaisia sairauksia sairastaville potilaille aiheutuu huomattava taloudellinen rasite, joka koostuu suorista sairaanhoitokustannuksista, diagnoosiin ja erikoissairaanhoitoon pääsyyn liittyvistä kustannuksista, muun muassa matkoista ja majoituksesta, sekä välillisistä kustannuksista, kuten tulonmenetyksistä ja työmarkkinoille osallistumisen vähenemisestä;</w:t>
            </w:r>
          </w:p>
        </w:tc>
      </w:tr>
    </w:tbl>
    <w:p w14:paraId="26DA51B1"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207CB218" w14:textId="77777777" w:rsidR="00BF49EA" w:rsidRPr="0067519B" w:rsidRDefault="00BF49EA" w:rsidP="00BF49EA">
      <w:r w:rsidRPr="0067519B">
        <w:rPr>
          <w:rStyle w:val="HideTWBExt"/>
        </w:rPr>
        <w:t>&lt;/Amend&gt;</w:t>
      </w:r>
    </w:p>
    <w:p w14:paraId="17858BAD"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53</w:t>
      </w:r>
      <w:r w:rsidRPr="0067519B">
        <w:rPr>
          <w:rStyle w:val="HideTWBExt"/>
          <w:b w:val="0"/>
        </w:rPr>
        <w:t>&lt;/NumAm&gt;</w:t>
      </w:r>
    </w:p>
    <w:p w14:paraId="794C3BA5" w14:textId="77777777" w:rsidR="00BF49EA" w:rsidRPr="0067519B" w:rsidRDefault="00BF49EA" w:rsidP="00BF49EA">
      <w:pPr>
        <w:pStyle w:val="NormalBold"/>
      </w:pPr>
      <w:r w:rsidRPr="0067519B">
        <w:rPr>
          <w:rStyle w:val="HideTWBExt"/>
          <w:b w:val="0"/>
        </w:rPr>
        <w:t>&lt;RepeatBlock-By&gt;&lt;Members&gt;</w:t>
      </w:r>
      <w:r w:rsidRPr="0067519B">
        <w:t>Elena Nevado del Campo, Dolors Montserrat, Adam Jarubas, Letizia Moratti</w:t>
      </w:r>
      <w:r w:rsidRPr="0067519B">
        <w:rPr>
          <w:rStyle w:val="HideTWBExt"/>
          <w:b w:val="0"/>
        </w:rPr>
        <w:t>&lt;/Members&gt;</w:t>
      </w:r>
    </w:p>
    <w:p w14:paraId="7C9913F0" w14:textId="77777777" w:rsidR="00BF49EA" w:rsidRPr="0067519B" w:rsidRDefault="00BF49EA" w:rsidP="00BF49EA">
      <w:pPr>
        <w:pStyle w:val="NormalBold"/>
      </w:pPr>
      <w:r w:rsidRPr="0067519B">
        <w:rPr>
          <w:rStyle w:val="HideTWBExt"/>
          <w:b w:val="0"/>
        </w:rPr>
        <w:t>&lt;/RepeatBlock-By&gt;</w:t>
      </w:r>
    </w:p>
    <w:p w14:paraId="179EC6B7"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413A1CF1" w14:textId="77777777" w:rsidR="00BF49EA" w:rsidRPr="0067519B" w:rsidRDefault="00BF49EA" w:rsidP="00BF49EA">
      <w:pPr>
        <w:pStyle w:val="NormalBold"/>
      </w:pPr>
      <w:r w:rsidRPr="0067519B">
        <w:rPr>
          <w:rStyle w:val="HideTWBExt"/>
          <w:b w:val="0"/>
        </w:rPr>
        <w:t>&lt;Article&gt;</w:t>
      </w:r>
      <w:r w:rsidRPr="0067519B">
        <w:t>Johdanto-osan E d kappale (uusi)</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42851D5F" w14:textId="77777777" w:rsidTr="00D81224">
        <w:trPr>
          <w:trHeight w:hRule="exact" w:val="240"/>
          <w:jc w:val="center"/>
        </w:trPr>
        <w:tc>
          <w:tcPr>
            <w:tcW w:w="9752" w:type="dxa"/>
            <w:gridSpan w:val="2"/>
            <w:tcBorders>
              <w:top w:val="nil"/>
              <w:left w:val="nil"/>
              <w:bottom w:val="nil"/>
              <w:right w:val="nil"/>
            </w:tcBorders>
          </w:tcPr>
          <w:p w14:paraId="6D7527CF" w14:textId="77777777" w:rsidR="00BF49EA" w:rsidRPr="0067519B" w:rsidRDefault="00BF49EA" w:rsidP="00D81224"/>
        </w:tc>
      </w:tr>
      <w:tr w:rsidR="00BF49EA" w:rsidRPr="0067519B" w14:paraId="120B7C01" w14:textId="77777777" w:rsidTr="00D81224">
        <w:trPr>
          <w:trHeight w:val="240"/>
          <w:jc w:val="center"/>
        </w:trPr>
        <w:tc>
          <w:tcPr>
            <w:tcW w:w="4876" w:type="dxa"/>
            <w:tcBorders>
              <w:top w:val="nil"/>
              <w:left w:val="nil"/>
              <w:bottom w:val="nil"/>
              <w:right w:val="nil"/>
            </w:tcBorders>
          </w:tcPr>
          <w:p w14:paraId="07C49204"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1B226864" w14:textId="77777777" w:rsidR="00BF49EA" w:rsidRPr="0067519B" w:rsidRDefault="00BF49EA" w:rsidP="00D81224">
            <w:pPr>
              <w:pStyle w:val="AmColumnHeading"/>
            </w:pPr>
            <w:r w:rsidRPr="0067519B">
              <w:t>Tarkistus</w:t>
            </w:r>
          </w:p>
        </w:tc>
      </w:tr>
      <w:tr w:rsidR="00BF49EA" w:rsidRPr="0067519B" w14:paraId="457B0DFA" w14:textId="77777777" w:rsidTr="00D81224">
        <w:trPr>
          <w:jc w:val="center"/>
        </w:trPr>
        <w:tc>
          <w:tcPr>
            <w:tcW w:w="4876" w:type="dxa"/>
            <w:tcBorders>
              <w:top w:val="nil"/>
              <w:left w:val="nil"/>
              <w:bottom w:val="nil"/>
              <w:right w:val="nil"/>
            </w:tcBorders>
          </w:tcPr>
          <w:p w14:paraId="5DA0E444" w14:textId="77777777" w:rsidR="00BF49EA" w:rsidRPr="0067519B" w:rsidRDefault="00BF49EA" w:rsidP="00D81224">
            <w:pPr>
              <w:pStyle w:val="Normal6a"/>
            </w:pPr>
          </w:p>
        </w:tc>
        <w:tc>
          <w:tcPr>
            <w:tcW w:w="4876" w:type="dxa"/>
            <w:tcBorders>
              <w:top w:val="nil"/>
              <w:left w:val="nil"/>
              <w:bottom w:val="nil"/>
              <w:right w:val="nil"/>
            </w:tcBorders>
          </w:tcPr>
          <w:p w14:paraId="0061DD7F" w14:textId="77777777" w:rsidR="00BF49EA" w:rsidRPr="0067519B" w:rsidRDefault="00BF49EA" w:rsidP="00D81224">
            <w:pPr>
              <w:pStyle w:val="Normal6a"/>
            </w:pPr>
            <w:r w:rsidRPr="0067519B">
              <w:rPr>
                <w:b/>
                <w:i/>
              </w:rPr>
              <w:t>E d.</w:t>
            </w:r>
            <w:r w:rsidRPr="0067519B">
              <w:tab/>
            </w:r>
            <w:r w:rsidRPr="0067519B">
              <w:rPr>
                <w:b/>
                <w:i/>
              </w:rPr>
              <w:t>ottaa huomioon, että diagnoosissa, hoitoon pääsyssä ja tutkimukseen osallistumisessa on edelleen myös sukupuolten välisiä eroja, mikä edellyttää entistä osallistavampaa ja sukupuolinäkökulman paremmin huomioon ottavaa lähestymistapaa harvinaisia sairauksia koskeviin käytäntöihin;</w:t>
            </w:r>
          </w:p>
        </w:tc>
      </w:tr>
    </w:tbl>
    <w:p w14:paraId="1CD41C8C"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1057D7DE" w14:textId="77777777" w:rsidR="00BF49EA" w:rsidRPr="0067519B" w:rsidRDefault="00BF49EA" w:rsidP="00BF49EA">
      <w:r w:rsidRPr="0067519B">
        <w:rPr>
          <w:rStyle w:val="HideTWBExt"/>
        </w:rPr>
        <w:t>&lt;/Amend&gt;</w:t>
      </w:r>
    </w:p>
    <w:p w14:paraId="002FF040"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54</w:t>
      </w:r>
      <w:r w:rsidRPr="0067519B">
        <w:rPr>
          <w:rStyle w:val="HideTWBExt"/>
          <w:b w:val="0"/>
        </w:rPr>
        <w:t>&lt;/NumAm&gt;</w:t>
      </w:r>
    </w:p>
    <w:p w14:paraId="4A206525" w14:textId="77777777" w:rsidR="00BF49EA" w:rsidRPr="0067519B" w:rsidRDefault="00BF49EA" w:rsidP="00BF49EA">
      <w:pPr>
        <w:pStyle w:val="NormalBold"/>
      </w:pPr>
      <w:r w:rsidRPr="0067519B">
        <w:rPr>
          <w:rStyle w:val="HideTWBExt"/>
          <w:b w:val="0"/>
        </w:rPr>
        <w:t>&lt;RepeatBlock-By&gt;&lt;Members&gt;</w:t>
      </w:r>
      <w:r w:rsidRPr="0067519B">
        <w:t>Elena Nevado del Campo, Dolors Montserrat, Michalis Hadjipantela, Adam Jarubas, Letizia Moratti</w:t>
      </w:r>
      <w:r w:rsidRPr="0067519B">
        <w:rPr>
          <w:rStyle w:val="HideTWBExt"/>
          <w:b w:val="0"/>
        </w:rPr>
        <w:t>&lt;/Members&gt;</w:t>
      </w:r>
    </w:p>
    <w:p w14:paraId="57D5287D" w14:textId="77777777" w:rsidR="00BF49EA" w:rsidRPr="0067519B" w:rsidRDefault="00BF49EA" w:rsidP="00BF49EA">
      <w:pPr>
        <w:pStyle w:val="NormalBold"/>
      </w:pPr>
      <w:r w:rsidRPr="0067519B">
        <w:rPr>
          <w:rStyle w:val="HideTWBExt"/>
          <w:b w:val="0"/>
        </w:rPr>
        <w:t>&lt;/RepeatBlock-By&gt;</w:t>
      </w:r>
    </w:p>
    <w:p w14:paraId="277F28CA"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544C9E01" w14:textId="77777777" w:rsidR="00BF49EA" w:rsidRPr="0067519B" w:rsidRDefault="00BF49EA" w:rsidP="00BF49EA">
      <w:pPr>
        <w:pStyle w:val="NormalBold"/>
      </w:pPr>
      <w:r w:rsidRPr="0067519B">
        <w:rPr>
          <w:rStyle w:val="HideTWBExt"/>
          <w:b w:val="0"/>
        </w:rPr>
        <w:t>&lt;Article&gt;</w:t>
      </w:r>
      <w:r w:rsidRPr="0067519B">
        <w:t>Johdanto-osan F kappale</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022B0D15" w14:textId="77777777" w:rsidTr="00D81224">
        <w:trPr>
          <w:trHeight w:hRule="exact" w:val="240"/>
          <w:jc w:val="center"/>
        </w:trPr>
        <w:tc>
          <w:tcPr>
            <w:tcW w:w="9752" w:type="dxa"/>
            <w:gridSpan w:val="2"/>
            <w:tcBorders>
              <w:top w:val="nil"/>
              <w:left w:val="nil"/>
              <w:bottom w:val="nil"/>
              <w:right w:val="nil"/>
            </w:tcBorders>
          </w:tcPr>
          <w:p w14:paraId="1A56774A" w14:textId="77777777" w:rsidR="00BF49EA" w:rsidRPr="0067519B" w:rsidRDefault="00BF49EA" w:rsidP="00D81224"/>
        </w:tc>
      </w:tr>
      <w:tr w:rsidR="00BF49EA" w:rsidRPr="0067519B" w14:paraId="0BBC924A" w14:textId="77777777" w:rsidTr="00D81224">
        <w:trPr>
          <w:trHeight w:val="240"/>
          <w:jc w:val="center"/>
        </w:trPr>
        <w:tc>
          <w:tcPr>
            <w:tcW w:w="4876" w:type="dxa"/>
            <w:tcBorders>
              <w:top w:val="nil"/>
              <w:left w:val="nil"/>
              <w:bottom w:val="nil"/>
              <w:right w:val="nil"/>
            </w:tcBorders>
          </w:tcPr>
          <w:p w14:paraId="48A17EC6"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768948D9" w14:textId="77777777" w:rsidR="00BF49EA" w:rsidRPr="0067519B" w:rsidRDefault="00BF49EA" w:rsidP="00D81224">
            <w:pPr>
              <w:pStyle w:val="AmColumnHeading"/>
            </w:pPr>
            <w:r w:rsidRPr="0067519B">
              <w:t>Tarkistus</w:t>
            </w:r>
          </w:p>
        </w:tc>
      </w:tr>
      <w:tr w:rsidR="00BF49EA" w:rsidRPr="0067519B" w14:paraId="4597A02B" w14:textId="77777777" w:rsidTr="00D81224">
        <w:trPr>
          <w:jc w:val="center"/>
        </w:trPr>
        <w:tc>
          <w:tcPr>
            <w:tcW w:w="4876" w:type="dxa"/>
            <w:tcBorders>
              <w:top w:val="nil"/>
              <w:left w:val="nil"/>
              <w:bottom w:val="nil"/>
              <w:right w:val="nil"/>
            </w:tcBorders>
          </w:tcPr>
          <w:p w14:paraId="5C44D242" w14:textId="77777777" w:rsidR="00BF49EA" w:rsidRPr="0067519B" w:rsidRDefault="00BF49EA" w:rsidP="00D81224">
            <w:pPr>
              <w:pStyle w:val="Normal6a"/>
            </w:pPr>
            <w:r w:rsidRPr="0067519B">
              <w:t>F.</w:t>
            </w:r>
            <w:r w:rsidRPr="0067519B">
              <w:tab/>
              <w:t xml:space="preserve">ottaa huomioon, että </w:t>
            </w:r>
            <w:r w:rsidRPr="0067519B">
              <w:rPr>
                <w:b/>
                <w:i/>
              </w:rPr>
              <w:t>harvinaisten sairauksien tutkimusta</w:t>
            </w:r>
            <w:r w:rsidRPr="0067519B">
              <w:t xml:space="preserve"> koskeva eurooppalainen kumppanuus </w:t>
            </w:r>
            <w:r w:rsidRPr="0067519B">
              <w:rPr>
                <w:b/>
                <w:i/>
              </w:rPr>
              <w:t>on</w:t>
            </w:r>
            <w:r w:rsidRPr="0067519B">
              <w:t xml:space="preserve"> merkittävä yhteistyöhanke, joka tuo yhteen kumppaneita eri puolilta unionia edistämään ennaltaehkäisyä, diagnosointia ja hoitoa koskevaa tutkimusta;</w:t>
            </w:r>
          </w:p>
        </w:tc>
        <w:tc>
          <w:tcPr>
            <w:tcW w:w="4876" w:type="dxa"/>
            <w:tcBorders>
              <w:top w:val="nil"/>
              <w:left w:val="nil"/>
              <w:bottom w:val="nil"/>
              <w:right w:val="nil"/>
            </w:tcBorders>
          </w:tcPr>
          <w:p w14:paraId="574322B7" w14:textId="77777777" w:rsidR="00BF49EA" w:rsidRPr="0067519B" w:rsidRDefault="00BF49EA" w:rsidP="00D81224">
            <w:pPr>
              <w:pStyle w:val="Normal6a"/>
            </w:pPr>
            <w:r w:rsidRPr="0067519B">
              <w:t>F.</w:t>
            </w:r>
            <w:r w:rsidRPr="0067519B">
              <w:tab/>
              <w:t xml:space="preserve">ottaa huomioon, että </w:t>
            </w:r>
            <w:r w:rsidRPr="0067519B">
              <w:rPr>
                <w:b/>
                <w:i/>
              </w:rPr>
              <w:t xml:space="preserve">harvinaisia sairauksia </w:t>
            </w:r>
            <w:r w:rsidRPr="0067519B">
              <w:t>koskeva eurooppalainen kumppanuus</w:t>
            </w:r>
            <w:r w:rsidRPr="0067519B">
              <w:rPr>
                <w:b/>
                <w:i/>
              </w:rPr>
              <w:t xml:space="preserve"> ja sen seuraaja ERDERA ovat</w:t>
            </w:r>
            <w:r w:rsidRPr="0067519B">
              <w:t xml:space="preserve"> merkittävä yhteistyöhanke, joka tuo yhteen kumppaneita eri puolilta unionia edistämään ennaltaehkäisyä, diagnosointia ja hoitoa koskevaa tutkimusta; </w:t>
            </w:r>
            <w:r w:rsidRPr="0067519B">
              <w:rPr>
                <w:b/>
                <w:i/>
              </w:rPr>
              <w:t>ottaa huomioon, että näitä toimia täydennetään kansainvälisellä yhteistyöllä muun muassa harvinaisten sairauksien kansainvälisessä tutkimusyhtymässä (IRDiRC), joka edistää tutkimuksen painopisteiden yhdenmukaistamista ja tieteellisen kehityksen vauhdittamista maailmanlaajuisesti;</w:t>
            </w:r>
          </w:p>
        </w:tc>
      </w:tr>
    </w:tbl>
    <w:p w14:paraId="64E87BB8"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45DF237A" w14:textId="77777777" w:rsidR="00BF49EA" w:rsidRPr="0067519B" w:rsidRDefault="00BF49EA" w:rsidP="00BF49EA">
      <w:r w:rsidRPr="0067519B">
        <w:rPr>
          <w:rStyle w:val="HideTWBExt"/>
        </w:rPr>
        <w:t>&lt;/Amend&gt;</w:t>
      </w:r>
    </w:p>
    <w:p w14:paraId="1A8B166E"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55</w:t>
      </w:r>
      <w:r w:rsidRPr="0067519B">
        <w:rPr>
          <w:rStyle w:val="HideTWBExt"/>
          <w:b w:val="0"/>
        </w:rPr>
        <w:t>&lt;/NumAm&gt;</w:t>
      </w:r>
    </w:p>
    <w:p w14:paraId="64E83CB8" w14:textId="77777777" w:rsidR="00BF49EA" w:rsidRPr="0067519B" w:rsidRDefault="00BF49EA" w:rsidP="00BF49EA">
      <w:pPr>
        <w:pStyle w:val="NormalBold"/>
      </w:pPr>
      <w:r w:rsidRPr="0067519B">
        <w:rPr>
          <w:rStyle w:val="HideTWBExt"/>
          <w:b w:val="0"/>
        </w:rPr>
        <w:t>&lt;RepeatBlock-By&gt;&lt;Members&gt;</w:t>
      </w:r>
      <w:r w:rsidRPr="0067519B">
        <w:t>Emmanouil Fragkos, Galato Alexandraki, Geadis Geadi</w:t>
      </w:r>
      <w:r w:rsidRPr="0067519B">
        <w:rPr>
          <w:rStyle w:val="HideTWBExt"/>
          <w:b w:val="0"/>
        </w:rPr>
        <w:t>&lt;/Members&gt;</w:t>
      </w:r>
    </w:p>
    <w:p w14:paraId="3C6E58FA" w14:textId="77777777" w:rsidR="00BF49EA" w:rsidRPr="0067519B" w:rsidRDefault="00BF49EA" w:rsidP="00BF49EA">
      <w:pPr>
        <w:pStyle w:val="NormalBold"/>
      </w:pPr>
      <w:r w:rsidRPr="0067519B">
        <w:rPr>
          <w:rStyle w:val="HideTWBExt"/>
          <w:b w:val="0"/>
        </w:rPr>
        <w:t>&lt;/RepeatBlock-By&gt;</w:t>
      </w:r>
    </w:p>
    <w:p w14:paraId="70584B81"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06558828" w14:textId="77777777" w:rsidR="00BF49EA" w:rsidRPr="0067519B" w:rsidRDefault="00BF49EA" w:rsidP="00BF49EA">
      <w:pPr>
        <w:pStyle w:val="NormalBold"/>
      </w:pPr>
      <w:r w:rsidRPr="0067519B">
        <w:rPr>
          <w:rStyle w:val="HideTWBExt"/>
          <w:b w:val="0"/>
        </w:rPr>
        <w:t>&lt;Article&gt;</w:t>
      </w:r>
      <w:r w:rsidRPr="0067519B">
        <w:t>Johdanto-osan F kappale</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4D49969B" w14:textId="77777777" w:rsidTr="00D81224">
        <w:trPr>
          <w:trHeight w:hRule="exact" w:val="240"/>
          <w:jc w:val="center"/>
        </w:trPr>
        <w:tc>
          <w:tcPr>
            <w:tcW w:w="9752" w:type="dxa"/>
            <w:gridSpan w:val="2"/>
            <w:tcBorders>
              <w:top w:val="nil"/>
              <w:left w:val="nil"/>
              <w:bottom w:val="nil"/>
              <w:right w:val="nil"/>
            </w:tcBorders>
          </w:tcPr>
          <w:p w14:paraId="1A55166A" w14:textId="77777777" w:rsidR="00BF49EA" w:rsidRPr="0067519B" w:rsidRDefault="00BF49EA" w:rsidP="00D81224"/>
        </w:tc>
      </w:tr>
      <w:tr w:rsidR="00BF49EA" w:rsidRPr="0067519B" w14:paraId="105CF69F" w14:textId="77777777" w:rsidTr="00D81224">
        <w:trPr>
          <w:trHeight w:val="240"/>
          <w:jc w:val="center"/>
        </w:trPr>
        <w:tc>
          <w:tcPr>
            <w:tcW w:w="4876" w:type="dxa"/>
            <w:tcBorders>
              <w:top w:val="nil"/>
              <w:left w:val="nil"/>
              <w:bottom w:val="nil"/>
              <w:right w:val="nil"/>
            </w:tcBorders>
          </w:tcPr>
          <w:p w14:paraId="1B2397B2"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3F7F43E8" w14:textId="77777777" w:rsidR="00BF49EA" w:rsidRPr="0067519B" w:rsidRDefault="00BF49EA" w:rsidP="00D81224">
            <w:pPr>
              <w:pStyle w:val="AmColumnHeading"/>
            </w:pPr>
            <w:r w:rsidRPr="0067519B">
              <w:t>Tarkistus</w:t>
            </w:r>
          </w:p>
        </w:tc>
      </w:tr>
      <w:tr w:rsidR="00BF49EA" w:rsidRPr="0067519B" w14:paraId="06018144" w14:textId="77777777" w:rsidTr="00D81224">
        <w:trPr>
          <w:jc w:val="center"/>
        </w:trPr>
        <w:tc>
          <w:tcPr>
            <w:tcW w:w="4876" w:type="dxa"/>
            <w:tcBorders>
              <w:top w:val="nil"/>
              <w:left w:val="nil"/>
              <w:bottom w:val="nil"/>
              <w:right w:val="nil"/>
            </w:tcBorders>
          </w:tcPr>
          <w:p w14:paraId="596DF559" w14:textId="77777777" w:rsidR="00BF49EA" w:rsidRPr="0067519B" w:rsidRDefault="00BF49EA" w:rsidP="00D81224">
            <w:pPr>
              <w:pStyle w:val="Normal6a"/>
            </w:pPr>
            <w:r w:rsidRPr="0067519B">
              <w:t>F.</w:t>
            </w:r>
            <w:r w:rsidRPr="0067519B">
              <w:tab/>
              <w:t xml:space="preserve">ottaa huomioon, että harvinaisten sairauksien tutkimusta koskeva eurooppalainen kumppanuus </w:t>
            </w:r>
            <w:r w:rsidRPr="0067519B">
              <w:rPr>
                <w:b/>
                <w:i/>
              </w:rPr>
              <w:t>on</w:t>
            </w:r>
            <w:r w:rsidRPr="0067519B">
              <w:t xml:space="preserve"> </w:t>
            </w:r>
            <w:r w:rsidRPr="0067519B">
              <w:rPr>
                <w:b/>
                <w:i/>
              </w:rPr>
              <w:t>merkittävä yhteistyöhanke</w:t>
            </w:r>
            <w:r w:rsidRPr="0067519B">
              <w:t xml:space="preserve">, </w:t>
            </w:r>
            <w:r w:rsidRPr="0067519B">
              <w:rPr>
                <w:b/>
                <w:i/>
              </w:rPr>
              <w:t>joka tuo</w:t>
            </w:r>
            <w:r w:rsidRPr="0067519B">
              <w:t xml:space="preserve"> yhteen kumppaneita eri puolilta unionia edistämään ennaltaehkäisyä, diagnosointia ja hoitoa koskevaa tutkimusta;</w:t>
            </w:r>
          </w:p>
        </w:tc>
        <w:tc>
          <w:tcPr>
            <w:tcW w:w="4876" w:type="dxa"/>
            <w:tcBorders>
              <w:top w:val="nil"/>
              <w:left w:val="nil"/>
              <w:bottom w:val="nil"/>
              <w:right w:val="nil"/>
            </w:tcBorders>
          </w:tcPr>
          <w:p w14:paraId="6A6A2B06" w14:textId="77777777" w:rsidR="00BF49EA" w:rsidRPr="0067519B" w:rsidRDefault="00BF49EA" w:rsidP="00D81224">
            <w:pPr>
              <w:pStyle w:val="Normal6a"/>
            </w:pPr>
            <w:r w:rsidRPr="0067519B">
              <w:t>F.</w:t>
            </w:r>
            <w:r w:rsidRPr="0067519B">
              <w:tab/>
              <w:t xml:space="preserve">ottaa huomioon, että harvinaisten sairauksien tutkimusta koskeva eurooppalainen kumppanuus </w:t>
            </w:r>
            <w:r w:rsidRPr="0067519B">
              <w:rPr>
                <w:b/>
                <w:i/>
              </w:rPr>
              <w:t>ja aivoterveyttä koskeva eurooppalainen kumppanuus ovat</w:t>
            </w:r>
            <w:r w:rsidRPr="0067519B">
              <w:t xml:space="preserve"> </w:t>
            </w:r>
            <w:r w:rsidRPr="0067519B">
              <w:rPr>
                <w:b/>
                <w:i/>
              </w:rPr>
              <w:t>merkittäviä yhteistyöhankkeita</w:t>
            </w:r>
            <w:r w:rsidRPr="0067519B">
              <w:t xml:space="preserve">, </w:t>
            </w:r>
            <w:r w:rsidRPr="0067519B">
              <w:rPr>
                <w:b/>
                <w:i/>
              </w:rPr>
              <w:t>jotka tuovat</w:t>
            </w:r>
            <w:r w:rsidRPr="0067519B">
              <w:t xml:space="preserve"> yhteen kumppaneita eri puolilta unionia edistämään ennaltaehkäisyä, diagnosointia ja hoitoa koskevaa tutkimusta;</w:t>
            </w:r>
          </w:p>
        </w:tc>
      </w:tr>
    </w:tbl>
    <w:p w14:paraId="02C8B964"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{EL}</w:t>
      </w:r>
      <w:r w:rsidRPr="0067519B">
        <w:t>el</w:t>
      </w:r>
      <w:r w:rsidRPr="0067519B">
        <w:rPr>
          <w:rStyle w:val="HideTWBExt"/>
        </w:rPr>
        <w:t>&lt;/Original&gt;</w:t>
      </w:r>
    </w:p>
    <w:p w14:paraId="697CE0D5" w14:textId="77777777" w:rsidR="00BF49EA" w:rsidRPr="0067519B" w:rsidRDefault="00BF49EA" w:rsidP="00BF49EA">
      <w:r w:rsidRPr="0067519B">
        <w:rPr>
          <w:rStyle w:val="HideTWBExt"/>
        </w:rPr>
        <w:t>&lt;/Amend&gt;</w:t>
      </w:r>
    </w:p>
    <w:p w14:paraId="3634E3AC"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56</w:t>
      </w:r>
      <w:r w:rsidRPr="0067519B">
        <w:rPr>
          <w:rStyle w:val="HideTWBExt"/>
          <w:b w:val="0"/>
        </w:rPr>
        <w:t>&lt;/NumAm&gt;</w:t>
      </w:r>
    </w:p>
    <w:p w14:paraId="260F1A19" w14:textId="77777777" w:rsidR="00BF49EA" w:rsidRPr="0067519B" w:rsidRDefault="00BF49EA" w:rsidP="00BF49EA">
      <w:pPr>
        <w:pStyle w:val="NormalBold"/>
      </w:pPr>
      <w:r w:rsidRPr="0067519B">
        <w:rPr>
          <w:rStyle w:val="HideTWBExt"/>
          <w:b w:val="0"/>
        </w:rPr>
        <w:t>&lt;RepeatBlock-By&gt;&lt;Members&gt;</w:t>
      </w:r>
      <w:r w:rsidRPr="0067519B">
        <w:t>Sirpa Pietikäinen</w:t>
      </w:r>
      <w:r w:rsidRPr="0067519B">
        <w:rPr>
          <w:rStyle w:val="HideTWBExt"/>
          <w:b w:val="0"/>
        </w:rPr>
        <w:t>&lt;/Members&gt;</w:t>
      </w:r>
    </w:p>
    <w:p w14:paraId="2C68F80A" w14:textId="77777777" w:rsidR="00BF49EA" w:rsidRPr="0067519B" w:rsidRDefault="00BF49EA" w:rsidP="00BF49EA">
      <w:pPr>
        <w:pStyle w:val="NormalBold"/>
      </w:pPr>
      <w:r w:rsidRPr="0067519B">
        <w:rPr>
          <w:rStyle w:val="HideTWBExt"/>
          <w:b w:val="0"/>
        </w:rPr>
        <w:t>&lt;/RepeatBlock-By&gt;</w:t>
      </w:r>
    </w:p>
    <w:p w14:paraId="520071FF"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76221FB8" w14:textId="77777777" w:rsidR="00BF49EA" w:rsidRPr="0067519B" w:rsidRDefault="00BF49EA" w:rsidP="00BF49EA">
      <w:pPr>
        <w:pStyle w:val="NormalBold"/>
      </w:pPr>
      <w:r w:rsidRPr="0067519B">
        <w:rPr>
          <w:rStyle w:val="HideTWBExt"/>
          <w:b w:val="0"/>
        </w:rPr>
        <w:t>&lt;Article&gt;</w:t>
      </w:r>
      <w:r w:rsidRPr="0067519B">
        <w:t>Johdanto-osan F a kappale (uusi)</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12A72C63" w14:textId="77777777" w:rsidTr="00D81224">
        <w:trPr>
          <w:trHeight w:hRule="exact" w:val="240"/>
          <w:jc w:val="center"/>
        </w:trPr>
        <w:tc>
          <w:tcPr>
            <w:tcW w:w="9752" w:type="dxa"/>
            <w:gridSpan w:val="2"/>
            <w:tcBorders>
              <w:top w:val="nil"/>
              <w:left w:val="nil"/>
              <w:bottom w:val="nil"/>
              <w:right w:val="nil"/>
            </w:tcBorders>
          </w:tcPr>
          <w:p w14:paraId="1627DF1E" w14:textId="77777777" w:rsidR="00BF49EA" w:rsidRPr="0067519B" w:rsidRDefault="00BF49EA" w:rsidP="00D81224"/>
        </w:tc>
      </w:tr>
      <w:tr w:rsidR="00BF49EA" w:rsidRPr="0067519B" w14:paraId="477EAE25" w14:textId="77777777" w:rsidTr="00D81224">
        <w:trPr>
          <w:trHeight w:val="240"/>
          <w:jc w:val="center"/>
        </w:trPr>
        <w:tc>
          <w:tcPr>
            <w:tcW w:w="4876" w:type="dxa"/>
            <w:tcBorders>
              <w:top w:val="nil"/>
              <w:left w:val="nil"/>
              <w:bottom w:val="nil"/>
              <w:right w:val="nil"/>
            </w:tcBorders>
          </w:tcPr>
          <w:p w14:paraId="325E8511"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6F23B25E" w14:textId="77777777" w:rsidR="00BF49EA" w:rsidRPr="0067519B" w:rsidRDefault="00BF49EA" w:rsidP="00D81224">
            <w:pPr>
              <w:pStyle w:val="AmColumnHeading"/>
            </w:pPr>
            <w:r w:rsidRPr="0067519B">
              <w:t>Tarkistus</w:t>
            </w:r>
          </w:p>
        </w:tc>
      </w:tr>
      <w:tr w:rsidR="00BF49EA" w:rsidRPr="0067519B" w14:paraId="62AB2C15" w14:textId="77777777" w:rsidTr="00D81224">
        <w:trPr>
          <w:jc w:val="center"/>
        </w:trPr>
        <w:tc>
          <w:tcPr>
            <w:tcW w:w="4876" w:type="dxa"/>
            <w:tcBorders>
              <w:top w:val="nil"/>
              <w:left w:val="nil"/>
              <w:bottom w:val="nil"/>
              <w:right w:val="nil"/>
            </w:tcBorders>
          </w:tcPr>
          <w:p w14:paraId="61EB8DCB" w14:textId="77777777" w:rsidR="00BF49EA" w:rsidRPr="0067519B" w:rsidRDefault="00BF49EA" w:rsidP="00D81224">
            <w:pPr>
              <w:pStyle w:val="Normal6a"/>
            </w:pPr>
          </w:p>
        </w:tc>
        <w:tc>
          <w:tcPr>
            <w:tcW w:w="4876" w:type="dxa"/>
            <w:tcBorders>
              <w:top w:val="nil"/>
              <w:left w:val="nil"/>
              <w:bottom w:val="nil"/>
              <w:right w:val="nil"/>
            </w:tcBorders>
          </w:tcPr>
          <w:p w14:paraId="24AB821C" w14:textId="77777777" w:rsidR="00BF49EA" w:rsidRPr="0067519B" w:rsidRDefault="00BF49EA" w:rsidP="00D81224">
            <w:pPr>
              <w:pStyle w:val="Normal6a"/>
            </w:pPr>
            <w:r w:rsidRPr="0067519B">
              <w:rPr>
                <w:b/>
                <w:i/>
              </w:rPr>
              <w:t>F a.</w:t>
            </w:r>
            <w:r w:rsidRPr="0067519B">
              <w:tab/>
            </w:r>
            <w:r w:rsidRPr="0067519B">
              <w:rPr>
                <w:b/>
                <w:i/>
              </w:rPr>
              <w:t>ottaa huomioon, että sairauksien diagnosointiin liittyy edelleen merkittäviä sukupuoleen ja ikään perustuvia eroja ja että naiset ja lapset joutuvat odottamaan tarkkoja diagnooseja huomattavasti kauemmin kuin miehet ja aikuiset; ottaa huomioon, että tutkimustiedot osoittavat, että harvinaisia sairauksia sairastavat naiset odottavat diagnoosia keskimäärin 5,4 vuotta, kun taas miehet joutuvat odottamaan keskimäärin 3,7 vuotta</w:t>
            </w:r>
            <w:r w:rsidRPr="0067519B">
              <w:rPr>
                <w:b/>
                <w:i/>
                <w:vertAlign w:val="superscript"/>
              </w:rPr>
              <w:t>1 a</w:t>
            </w:r>
            <w:r w:rsidRPr="0067519B">
              <w:rPr>
                <w:b/>
                <w:i/>
              </w:rPr>
              <w:t>;</w:t>
            </w:r>
          </w:p>
        </w:tc>
      </w:tr>
      <w:tr w:rsidR="00BF49EA" w:rsidRPr="0067519B" w14:paraId="758C8B80" w14:textId="77777777" w:rsidTr="00D81224">
        <w:trPr>
          <w:jc w:val="center"/>
        </w:trPr>
        <w:tc>
          <w:tcPr>
            <w:tcW w:w="4876" w:type="dxa"/>
            <w:tcBorders>
              <w:top w:val="nil"/>
              <w:left w:val="nil"/>
              <w:bottom w:val="nil"/>
              <w:right w:val="nil"/>
            </w:tcBorders>
          </w:tcPr>
          <w:p w14:paraId="5BC71F82" w14:textId="77777777" w:rsidR="00BF49EA" w:rsidRPr="0067519B" w:rsidRDefault="00BF49EA" w:rsidP="00D81224"/>
        </w:tc>
        <w:tc>
          <w:tcPr>
            <w:tcW w:w="4876" w:type="dxa"/>
            <w:tcBorders>
              <w:top w:val="nil"/>
              <w:left w:val="nil"/>
              <w:bottom w:val="nil"/>
              <w:right w:val="nil"/>
            </w:tcBorders>
          </w:tcPr>
          <w:p w14:paraId="01109E10" w14:textId="77777777" w:rsidR="00BF49EA" w:rsidRPr="0067519B" w:rsidRDefault="00BF49EA" w:rsidP="00D81224">
            <w:pPr>
              <w:pStyle w:val="Normal6a"/>
            </w:pPr>
            <w:r w:rsidRPr="0067519B">
              <w:rPr>
                <w:b/>
                <w:i/>
              </w:rPr>
              <w:t>_________________</w:t>
            </w:r>
          </w:p>
        </w:tc>
      </w:tr>
      <w:tr w:rsidR="00BF49EA" w:rsidRPr="0067519B" w14:paraId="62B0250D" w14:textId="77777777" w:rsidTr="00D81224">
        <w:trPr>
          <w:jc w:val="center"/>
        </w:trPr>
        <w:tc>
          <w:tcPr>
            <w:tcW w:w="4876" w:type="dxa"/>
            <w:tcBorders>
              <w:top w:val="nil"/>
              <w:left w:val="nil"/>
              <w:bottom w:val="nil"/>
              <w:right w:val="nil"/>
            </w:tcBorders>
          </w:tcPr>
          <w:p w14:paraId="2BD0967A" w14:textId="77777777" w:rsidR="00BF49EA" w:rsidRPr="0067519B" w:rsidRDefault="00BF49EA" w:rsidP="00D81224"/>
        </w:tc>
        <w:tc>
          <w:tcPr>
            <w:tcW w:w="4876" w:type="dxa"/>
            <w:tcBorders>
              <w:top w:val="nil"/>
              <w:left w:val="nil"/>
              <w:bottom w:val="nil"/>
              <w:right w:val="nil"/>
            </w:tcBorders>
          </w:tcPr>
          <w:p w14:paraId="7C2997C4" w14:textId="77777777" w:rsidR="00BF49EA" w:rsidRPr="0067519B" w:rsidRDefault="00BF49EA" w:rsidP="00D81224">
            <w:pPr>
              <w:pStyle w:val="Normal6a"/>
            </w:pPr>
            <w:r w:rsidRPr="0067519B">
              <w:rPr>
                <w:b/>
                <w:i/>
                <w:vertAlign w:val="superscript"/>
              </w:rPr>
              <w:t>1 a</w:t>
            </w:r>
            <w:r w:rsidRPr="0067519B">
              <w:t xml:space="preserve"> </w:t>
            </w:r>
            <w:r w:rsidRPr="0067519B">
              <w:rPr>
                <w:b/>
                <w:i/>
              </w:rPr>
              <w:t>https://www.eurordis.org/survey-reveals-lengthy-diagnostic-delays/#.</w:t>
            </w:r>
          </w:p>
        </w:tc>
      </w:tr>
    </w:tbl>
    <w:p w14:paraId="1A8A3E77"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448B0D6F" w14:textId="77777777" w:rsidR="00BF49EA" w:rsidRPr="0067519B" w:rsidRDefault="00BF49EA" w:rsidP="00BF49EA">
      <w:r w:rsidRPr="0067519B">
        <w:rPr>
          <w:rStyle w:val="HideTWBExt"/>
        </w:rPr>
        <w:t>&lt;/Amend&gt;</w:t>
      </w:r>
    </w:p>
    <w:p w14:paraId="556B5169"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57</w:t>
      </w:r>
      <w:r w:rsidRPr="0067519B">
        <w:rPr>
          <w:rStyle w:val="HideTWBExt"/>
          <w:b w:val="0"/>
        </w:rPr>
        <w:t>&lt;/NumAm&gt;</w:t>
      </w:r>
    </w:p>
    <w:p w14:paraId="111EFF64" w14:textId="77777777" w:rsidR="00BF49EA" w:rsidRPr="0067519B" w:rsidRDefault="00BF49EA" w:rsidP="00BF49EA">
      <w:pPr>
        <w:pStyle w:val="NormalBold"/>
      </w:pPr>
      <w:r w:rsidRPr="0067519B">
        <w:rPr>
          <w:rStyle w:val="HideTWBExt"/>
          <w:b w:val="0"/>
        </w:rPr>
        <w:t>&lt;RepeatBlock-By&gt;&lt;Members&gt;</w:t>
      </w:r>
      <w:r w:rsidRPr="0067519B">
        <w:t>Kateřina Konečná</w:t>
      </w:r>
      <w:r w:rsidRPr="0067519B">
        <w:rPr>
          <w:rStyle w:val="HideTWBExt"/>
          <w:b w:val="0"/>
        </w:rPr>
        <w:t>&lt;/Members&gt;</w:t>
      </w:r>
    </w:p>
    <w:p w14:paraId="6D38556D" w14:textId="77777777" w:rsidR="00BF49EA" w:rsidRPr="0067519B" w:rsidRDefault="00BF49EA" w:rsidP="00BF49EA">
      <w:pPr>
        <w:pStyle w:val="NormalBold"/>
      </w:pPr>
      <w:r w:rsidRPr="0067519B">
        <w:rPr>
          <w:rStyle w:val="HideTWBExt"/>
          <w:b w:val="0"/>
        </w:rPr>
        <w:t>&lt;/RepeatBlock-By&gt;</w:t>
      </w:r>
    </w:p>
    <w:p w14:paraId="253215FC"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0D8220DE" w14:textId="77777777" w:rsidR="00BF49EA" w:rsidRPr="0067519B" w:rsidRDefault="00BF49EA" w:rsidP="00BF49EA">
      <w:pPr>
        <w:pStyle w:val="NormalBold"/>
      </w:pPr>
      <w:r w:rsidRPr="0067519B">
        <w:rPr>
          <w:rStyle w:val="HideTWBExt"/>
          <w:b w:val="0"/>
        </w:rPr>
        <w:t>&lt;Article&gt;</w:t>
      </w:r>
      <w:r w:rsidRPr="0067519B">
        <w:t>Johdanto-osan G kappale</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5BA4A6AF" w14:textId="77777777" w:rsidTr="00D81224">
        <w:trPr>
          <w:trHeight w:hRule="exact" w:val="240"/>
          <w:jc w:val="center"/>
        </w:trPr>
        <w:tc>
          <w:tcPr>
            <w:tcW w:w="9752" w:type="dxa"/>
            <w:gridSpan w:val="2"/>
            <w:tcBorders>
              <w:top w:val="nil"/>
              <w:left w:val="nil"/>
              <w:bottom w:val="nil"/>
              <w:right w:val="nil"/>
            </w:tcBorders>
          </w:tcPr>
          <w:p w14:paraId="5433A097" w14:textId="77777777" w:rsidR="00BF49EA" w:rsidRPr="0067519B" w:rsidRDefault="00BF49EA" w:rsidP="00D81224"/>
        </w:tc>
      </w:tr>
      <w:tr w:rsidR="00BF49EA" w:rsidRPr="0067519B" w14:paraId="21A77186" w14:textId="77777777" w:rsidTr="00D81224">
        <w:trPr>
          <w:trHeight w:val="240"/>
          <w:jc w:val="center"/>
        </w:trPr>
        <w:tc>
          <w:tcPr>
            <w:tcW w:w="4876" w:type="dxa"/>
            <w:tcBorders>
              <w:top w:val="nil"/>
              <w:left w:val="nil"/>
              <w:bottom w:val="nil"/>
              <w:right w:val="nil"/>
            </w:tcBorders>
          </w:tcPr>
          <w:p w14:paraId="569B5BA5"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21179B24" w14:textId="77777777" w:rsidR="00BF49EA" w:rsidRPr="0067519B" w:rsidRDefault="00BF49EA" w:rsidP="00D81224">
            <w:pPr>
              <w:pStyle w:val="AmColumnHeading"/>
            </w:pPr>
            <w:r w:rsidRPr="0067519B">
              <w:t>Tarkistus</w:t>
            </w:r>
          </w:p>
        </w:tc>
      </w:tr>
      <w:tr w:rsidR="00BF49EA" w:rsidRPr="0067519B" w14:paraId="0008DC59" w14:textId="77777777" w:rsidTr="00D81224">
        <w:trPr>
          <w:jc w:val="center"/>
        </w:trPr>
        <w:tc>
          <w:tcPr>
            <w:tcW w:w="4876" w:type="dxa"/>
            <w:tcBorders>
              <w:top w:val="nil"/>
              <w:left w:val="nil"/>
              <w:bottom w:val="nil"/>
              <w:right w:val="nil"/>
            </w:tcBorders>
          </w:tcPr>
          <w:p w14:paraId="2FBAD30F" w14:textId="77777777" w:rsidR="00BF49EA" w:rsidRPr="0067519B" w:rsidRDefault="00BF49EA" w:rsidP="00D81224">
            <w:pPr>
              <w:pStyle w:val="Normal6a"/>
            </w:pPr>
            <w:r w:rsidRPr="0067519B">
              <w:t>G.</w:t>
            </w:r>
            <w:r w:rsidRPr="0067519B">
              <w:tab/>
              <w:t>ottaa huomioon, että kansalaisjärjestöt ovat toistuvasti vaatineet harvinaisia sairauksia koskevaa kattavaa unionin toimintasuunnitelmaa ja vahvistaneet, että hajanaiset kansalliset lähestymistavat rajoittavat hoidon tehokkuutta ja tasapuolisuutta;</w:t>
            </w:r>
          </w:p>
        </w:tc>
        <w:tc>
          <w:tcPr>
            <w:tcW w:w="4876" w:type="dxa"/>
            <w:tcBorders>
              <w:top w:val="nil"/>
              <w:left w:val="nil"/>
              <w:bottom w:val="nil"/>
              <w:right w:val="nil"/>
            </w:tcBorders>
          </w:tcPr>
          <w:p w14:paraId="2D3FB4D3" w14:textId="77777777" w:rsidR="00BF49EA" w:rsidRPr="0067519B" w:rsidRDefault="00BF49EA" w:rsidP="00D81224">
            <w:pPr>
              <w:pStyle w:val="Normal6a"/>
            </w:pPr>
            <w:r w:rsidRPr="0067519B">
              <w:t>G.</w:t>
            </w:r>
            <w:r w:rsidRPr="0067519B">
              <w:tab/>
              <w:t xml:space="preserve">ottaa huomioon, että kansalaisjärjestöt </w:t>
            </w:r>
            <w:r w:rsidRPr="0067519B">
              <w:rPr>
                <w:b/>
                <w:i/>
              </w:rPr>
              <w:t>ja muut harvinaisia sairauksia käsittelevän yhteisön sidosryhmät</w:t>
            </w:r>
            <w:r w:rsidRPr="0067519B">
              <w:t xml:space="preserve"> ovat toistuvasti vaatineet harvinaisia sairauksia koskevaa kattavaa unionin toimintasuunnitelmaa ja vahvistaneet, että hajanaiset kansalliset lähestymistavat rajoittavat hoidon tehokkuutta ja tasapuolisuutta;</w:t>
            </w:r>
          </w:p>
        </w:tc>
      </w:tr>
    </w:tbl>
    <w:p w14:paraId="6EF9DFB4"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0307DE07" w14:textId="77777777" w:rsidR="00BF49EA" w:rsidRPr="0067519B" w:rsidRDefault="00BF49EA" w:rsidP="00BF49EA">
      <w:r w:rsidRPr="0067519B">
        <w:rPr>
          <w:rStyle w:val="HideTWBExt"/>
        </w:rPr>
        <w:t>&lt;/Amend&gt;</w:t>
      </w:r>
    </w:p>
    <w:p w14:paraId="6D45BFA6"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58</w:t>
      </w:r>
      <w:r w:rsidRPr="0067519B">
        <w:rPr>
          <w:rStyle w:val="HideTWBExt"/>
          <w:b w:val="0"/>
        </w:rPr>
        <w:t>&lt;/NumAm&gt;</w:t>
      </w:r>
    </w:p>
    <w:p w14:paraId="27D64622" w14:textId="77777777" w:rsidR="00BF49EA" w:rsidRPr="0067519B" w:rsidRDefault="00BF49EA" w:rsidP="00BF49EA">
      <w:pPr>
        <w:pStyle w:val="NormalBold"/>
      </w:pPr>
      <w:r w:rsidRPr="0067519B">
        <w:rPr>
          <w:rStyle w:val="HideTWBExt"/>
          <w:b w:val="0"/>
        </w:rPr>
        <w:t>&lt;RepeatBlock-By&gt;&lt;Members&gt;</w:t>
      </w:r>
      <w:r w:rsidRPr="0067519B">
        <w:t>Billy Kelleher, Vlad Vasile-Voiculescu, Stine Bosse</w:t>
      </w:r>
      <w:r w:rsidRPr="0067519B">
        <w:rPr>
          <w:rStyle w:val="HideTWBExt"/>
          <w:b w:val="0"/>
        </w:rPr>
        <w:t>&lt;/Members&gt;</w:t>
      </w:r>
    </w:p>
    <w:p w14:paraId="624D5673" w14:textId="77777777" w:rsidR="00BF49EA" w:rsidRPr="0067519B" w:rsidRDefault="00BF49EA" w:rsidP="00BF49EA">
      <w:pPr>
        <w:pStyle w:val="NormalBold"/>
      </w:pPr>
      <w:r w:rsidRPr="0067519B">
        <w:rPr>
          <w:rStyle w:val="HideTWBExt"/>
          <w:b w:val="0"/>
        </w:rPr>
        <w:t>&lt;/RepeatBlock-By&gt;</w:t>
      </w:r>
    </w:p>
    <w:p w14:paraId="4BFA5A49"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5E667A8F" w14:textId="77777777" w:rsidR="00BF49EA" w:rsidRPr="0067519B" w:rsidRDefault="00BF49EA" w:rsidP="00BF49EA">
      <w:pPr>
        <w:pStyle w:val="NormalBold"/>
      </w:pPr>
      <w:r w:rsidRPr="0067519B">
        <w:rPr>
          <w:rStyle w:val="HideTWBExt"/>
          <w:b w:val="0"/>
        </w:rPr>
        <w:t>&lt;Article&gt;</w:t>
      </w:r>
      <w:r w:rsidRPr="0067519B">
        <w:t>Johdanto-osan G kappale</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5C262FBB" w14:textId="77777777" w:rsidTr="00D81224">
        <w:trPr>
          <w:trHeight w:hRule="exact" w:val="240"/>
          <w:jc w:val="center"/>
        </w:trPr>
        <w:tc>
          <w:tcPr>
            <w:tcW w:w="9752" w:type="dxa"/>
            <w:gridSpan w:val="2"/>
            <w:tcBorders>
              <w:top w:val="nil"/>
              <w:left w:val="nil"/>
              <w:bottom w:val="nil"/>
              <w:right w:val="nil"/>
            </w:tcBorders>
          </w:tcPr>
          <w:p w14:paraId="1C78AA33" w14:textId="77777777" w:rsidR="00BF49EA" w:rsidRPr="0067519B" w:rsidRDefault="00BF49EA" w:rsidP="00D81224"/>
        </w:tc>
      </w:tr>
      <w:tr w:rsidR="00BF49EA" w:rsidRPr="0067519B" w14:paraId="1E82606D" w14:textId="77777777" w:rsidTr="00D81224">
        <w:trPr>
          <w:trHeight w:val="240"/>
          <w:jc w:val="center"/>
        </w:trPr>
        <w:tc>
          <w:tcPr>
            <w:tcW w:w="4876" w:type="dxa"/>
            <w:tcBorders>
              <w:top w:val="nil"/>
              <w:left w:val="nil"/>
              <w:bottom w:val="nil"/>
              <w:right w:val="nil"/>
            </w:tcBorders>
          </w:tcPr>
          <w:p w14:paraId="40020488"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2874A8F4" w14:textId="77777777" w:rsidR="00BF49EA" w:rsidRPr="0067519B" w:rsidRDefault="00BF49EA" w:rsidP="00D81224">
            <w:pPr>
              <w:pStyle w:val="AmColumnHeading"/>
            </w:pPr>
            <w:r w:rsidRPr="0067519B">
              <w:t>Tarkistus</w:t>
            </w:r>
          </w:p>
        </w:tc>
      </w:tr>
      <w:tr w:rsidR="00BF49EA" w:rsidRPr="0067519B" w14:paraId="5CB30F22" w14:textId="77777777" w:rsidTr="00D81224">
        <w:trPr>
          <w:jc w:val="center"/>
        </w:trPr>
        <w:tc>
          <w:tcPr>
            <w:tcW w:w="4876" w:type="dxa"/>
            <w:tcBorders>
              <w:top w:val="nil"/>
              <w:left w:val="nil"/>
              <w:bottom w:val="nil"/>
              <w:right w:val="nil"/>
            </w:tcBorders>
          </w:tcPr>
          <w:p w14:paraId="0AB9E987" w14:textId="77777777" w:rsidR="00BF49EA" w:rsidRPr="0067519B" w:rsidRDefault="00BF49EA" w:rsidP="00D81224">
            <w:pPr>
              <w:pStyle w:val="Normal6a"/>
            </w:pPr>
            <w:r w:rsidRPr="0067519B">
              <w:t>G.</w:t>
            </w:r>
            <w:r w:rsidRPr="0067519B">
              <w:tab/>
              <w:t>ottaa huomioon, että kansalaisjärjestöt ovat toistuvasti vaatineet harvinaisia sairauksia koskevaa kattavaa unionin toimintasuunnitelmaa ja vahvistaneet, että hajanaiset kansalliset lähestymistavat rajoittavat hoidon tehokkuutta ja tasapuolisuutta;</w:t>
            </w:r>
          </w:p>
        </w:tc>
        <w:tc>
          <w:tcPr>
            <w:tcW w:w="4876" w:type="dxa"/>
            <w:tcBorders>
              <w:top w:val="nil"/>
              <w:left w:val="nil"/>
              <w:bottom w:val="nil"/>
              <w:right w:val="nil"/>
            </w:tcBorders>
          </w:tcPr>
          <w:p w14:paraId="19408ECD" w14:textId="77777777" w:rsidR="00BF49EA" w:rsidRPr="0067519B" w:rsidRDefault="00BF49EA" w:rsidP="00D81224">
            <w:pPr>
              <w:pStyle w:val="Normal6a"/>
            </w:pPr>
            <w:r w:rsidRPr="0067519B">
              <w:t>G.</w:t>
            </w:r>
            <w:r w:rsidRPr="0067519B">
              <w:tab/>
              <w:t xml:space="preserve">ottaa huomioon, että kansalaisjärjestöt </w:t>
            </w:r>
            <w:r w:rsidRPr="0067519B">
              <w:rPr>
                <w:b/>
                <w:i/>
              </w:rPr>
              <w:t>ja potilasjärjestöt sekä lääkeala</w:t>
            </w:r>
            <w:r w:rsidRPr="0067519B">
              <w:t xml:space="preserve"> ovat toistuvasti vaatineet harvinaisia sairauksia koskevaa kattavaa unionin toimintasuunnitelmaa ja vahvistaneet, että hajanaiset kansalliset lähestymistavat rajoittavat hoidon tehokkuutta ja </w:t>
            </w:r>
            <w:r w:rsidRPr="0067519B">
              <w:rPr>
                <w:b/>
                <w:i/>
              </w:rPr>
              <w:t>hoitoon pääsyä sekä</w:t>
            </w:r>
            <w:r w:rsidRPr="0067519B">
              <w:t xml:space="preserve"> tasapuolisuutta </w:t>
            </w:r>
            <w:r w:rsidRPr="0067519B">
              <w:rPr>
                <w:b/>
                <w:i/>
              </w:rPr>
              <w:t>terveystuloksissa</w:t>
            </w:r>
            <w:r w:rsidRPr="0067519B">
              <w:t>;</w:t>
            </w:r>
          </w:p>
        </w:tc>
      </w:tr>
    </w:tbl>
    <w:p w14:paraId="5C588230"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4A87486C" w14:textId="77777777" w:rsidR="00BF49EA" w:rsidRPr="0067519B" w:rsidRDefault="00BF49EA" w:rsidP="00BF49EA">
      <w:r w:rsidRPr="0067519B">
        <w:rPr>
          <w:rStyle w:val="HideTWBExt"/>
        </w:rPr>
        <w:t>&lt;/Amend&gt;</w:t>
      </w:r>
    </w:p>
    <w:p w14:paraId="134FD811"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59</w:t>
      </w:r>
      <w:r w:rsidRPr="0067519B">
        <w:rPr>
          <w:rStyle w:val="HideTWBExt"/>
          <w:b w:val="0"/>
        </w:rPr>
        <w:t>&lt;/NumAm&gt;</w:t>
      </w:r>
    </w:p>
    <w:p w14:paraId="7920BE3E" w14:textId="77777777" w:rsidR="00BF49EA" w:rsidRPr="0067519B" w:rsidRDefault="00BF49EA" w:rsidP="00BF49EA">
      <w:pPr>
        <w:pStyle w:val="NormalBold"/>
      </w:pPr>
      <w:r w:rsidRPr="0067519B">
        <w:rPr>
          <w:rStyle w:val="HideTWBExt"/>
          <w:b w:val="0"/>
        </w:rPr>
        <w:t>&lt;RepeatBlock-By&gt;&lt;Members&gt;</w:t>
      </w:r>
      <w:r w:rsidRPr="0067519B">
        <w:t>Billy Kelleher, Vlad Vasile-Voiculescu, Stine Bosse</w:t>
      </w:r>
      <w:r w:rsidRPr="0067519B">
        <w:rPr>
          <w:rStyle w:val="HideTWBExt"/>
          <w:b w:val="0"/>
        </w:rPr>
        <w:t>&lt;/Members&gt;</w:t>
      </w:r>
    </w:p>
    <w:p w14:paraId="782F47F5" w14:textId="77777777" w:rsidR="00BF49EA" w:rsidRPr="0067519B" w:rsidRDefault="00BF49EA" w:rsidP="00BF49EA">
      <w:pPr>
        <w:pStyle w:val="NormalBold"/>
      </w:pPr>
      <w:r w:rsidRPr="0067519B">
        <w:rPr>
          <w:rStyle w:val="HideTWBExt"/>
          <w:b w:val="0"/>
        </w:rPr>
        <w:t>&lt;/RepeatBlock-By&gt;</w:t>
      </w:r>
    </w:p>
    <w:p w14:paraId="48E87086"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18319B86" w14:textId="77777777" w:rsidR="00BF49EA" w:rsidRPr="0067519B" w:rsidRDefault="00BF49EA" w:rsidP="00BF49EA">
      <w:pPr>
        <w:pStyle w:val="NormalBold"/>
      </w:pPr>
      <w:r w:rsidRPr="0067519B">
        <w:rPr>
          <w:rStyle w:val="HideTWBExt"/>
          <w:b w:val="0"/>
        </w:rPr>
        <w:t>&lt;Article&gt;</w:t>
      </w:r>
      <w:r w:rsidRPr="0067519B">
        <w:t>Johdanto-osan H kappale</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1A0CA8AD" w14:textId="77777777" w:rsidTr="00D81224">
        <w:trPr>
          <w:trHeight w:hRule="exact" w:val="240"/>
          <w:jc w:val="center"/>
        </w:trPr>
        <w:tc>
          <w:tcPr>
            <w:tcW w:w="9752" w:type="dxa"/>
            <w:gridSpan w:val="2"/>
            <w:tcBorders>
              <w:top w:val="nil"/>
              <w:left w:val="nil"/>
              <w:bottom w:val="nil"/>
              <w:right w:val="nil"/>
            </w:tcBorders>
          </w:tcPr>
          <w:p w14:paraId="42282B29" w14:textId="77777777" w:rsidR="00BF49EA" w:rsidRPr="0067519B" w:rsidRDefault="00BF49EA" w:rsidP="00D81224"/>
        </w:tc>
      </w:tr>
      <w:tr w:rsidR="00BF49EA" w:rsidRPr="0067519B" w14:paraId="6720EDF3" w14:textId="77777777" w:rsidTr="00D81224">
        <w:trPr>
          <w:trHeight w:val="240"/>
          <w:jc w:val="center"/>
        </w:trPr>
        <w:tc>
          <w:tcPr>
            <w:tcW w:w="4876" w:type="dxa"/>
            <w:tcBorders>
              <w:top w:val="nil"/>
              <w:left w:val="nil"/>
              <w:bottom w:val="nil"/>
              <w:right w:val="nil"/>
            </w:tcBorders>
          </w:tcPr>
          <w:p w14:paraId="72AFB416"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599C9585" w14:textId="77777777" w:rsidR="00BF49EA" w:rsidRPr="0067519B" w:rsidRDefault="00BF49EA" w:rsidP="00D81224">
            <w:pPr>
              <w:pStyle w:val="AmColumnHeading"/>
            </w:pPr>
            <w:r w:rsidRPr="0067519B">
              <w:t>Tarkistus</w:t>
            </w:r>
          </w:p>
        </w:tc>
      </w:tr>
      <w:tr w:rsidR="00BF49EA" w:rsidRPr="0067519B" w14:paraId="6F05166E" w14:textId="77777777" w:rsidTr="00D81224">
        <w:trPr>
          <w:jc w:val="center"/>
        </w:trPr>
        <w:tc>
          <w:tcPr>
            <w:tcW w:w="4876" w:type="dxa"/>
            <w:tcBorders>
              <w:top w:val="nil"/>
              <w:left w:val="nil"/>
              <w:bottom w:val="nil"/>
              <w:right w:val="nil"/>
            </w:tcBorders>
          </w:tcPr>
          <w:p w14:paraId="75556CEC" w14:textId="77777777" w:rsidR="00BF49EA" w:rsidRPr="0067519B" w:rsidRDefault="00BF49EA" w:rsidP="00D81224">
            <w:pPr>
              <w:pStyle w:val="Normal6a"/>
            </w:pPr>
            <w:r w:rsidRPr="0067519B">
              <w:t>H.</w:t>
            </w:r>
            <w:r w:rsidRPr="0067519B">
              <w:tab/>
              <w:t xml:space="preserve">ottaa huomioon, että Euroopan parlamentti </w:t>
            </w:r>
            <w:r w:rsidRPr="0067519B">
              <w:rPr>
                <w:b/>
                <w:i/>
              </w:rPr>
              <w:t>on</w:t>
            </w:r>
            <w:r w:rsidRPr="0067519B">
              <w:t xml:space="preserve"> 10. heinäkuuta 2020 antamassaan päätöslauselmassa EU:n kansanterveysstrategiasta covid-19-pandemian jälkeen</w:t>
            </w:r>
            <w:r w:rsidRPr="0067519B">
              <w:rPr>
                <w:vertAlign w:val="superscript"/>
              </w:rPr>
              <w:t>8</w:t>
            </w:r>
            <w:r w:rsidRPr="0067519B">
              <w:t xml:space="preserve"> </w:t>
            </w:r>
            <w:r w:rsidRPr="0067519B">
              <w:rPr>
                <w:b/>
                <w:i/>
              </w:rPr>
              <w:t>kehottanut</w:t>
            </w:r>
            <w:r w:rsidRPr="0067519B">
              <w:t xml:space="preserve"> laatimaan harvinaisia ja laiminlyötyjä sairauksia koskevan EU:n toimintasuunnitelman;</w:t>
            </w:r>
          </w:p>
        </w:tc>
        <w:tc>
          <w:tcPr>
            <w:tcW w:w="4876" w:type="dxa"/>
            <w:tcBorders>
              <w:top w:val="nil"/>
              <w:left w:val="nil"/>
              <w:bottom w:val="nil"/>
              <w:right w:val="nil"/>
            </w:tcBorders>
          </w:tcPr>
          <w:p w14:paraId="69409E48" w14:textId="77777777" w:rsidR="00BF49EA" w:rsidRPr="0067519B" w:rsidRDefault="00BF49EA" w:rsidP="00D81224">
            <w:pPr>
              <w:pStyle w:val="Normal6a"/>
            </w:pPr>
            <w:r w:rsidRPr="0067519B">
              <w:t>H.</w:t>
            </w:r>
            <w:r w:rsidRPr="0067519B">
              <w:tab/>
              <w:t xml:space="preserve">ottaa huomioon, että Euroopan parlamentti </w:t>
            </w:r>
            <w:r w:rsidRPr="0067519B">
              <w:rPr>
                <w:b/>
                <w:i/>
              </w:rPr>
              <w:t>kehotti</w:t>
            </w:r>
            <w:r w:rsidRPr="0067519B">
              <w:t xml:space="preserve"> 10. heinäkuuta 2020 antamassaan päätöslauselmassa EU:n kansanterveysstrategiasta covid-19-pandemian jälkeen</w:t>
            </w:r>
            <w:r w:rsidRPr="0067519B">
              <w:rPr>
                <w:vertAlign w:val="superscript"/>
              </w:rPr>
              <w:t>8</w:t>
            </w:r>
            <w:r w:rsidRPr="0067519B">
              <w:t xml:space="preserve"> laatimaan harvinaisia ja laiminlyötyjä sairauksia koskevan EU:n toimintasuunnitelman;</w:t>
            </w:r>
          </w:p>
        </w:tc>
      </w:tr>
      <w:tr w:rsidR="00BF49EA" w:rsidRPr="0067519B" w14:paraId="45BEA73D" w14:textId="77777777" w:rsidTr="00D81224">
        <w:trPr>
          <w:jc w:val="center"/>
        </w:trPr>
        <w:tc>
          <w:tcPr>
            <w:tcW w:w="4876" w:type="dxa"/>
            <w:tcBorders>
              <w:top w:val="nil"/>
              <w:left w:val="nil"/>
              <w:bottom w:val="nil"/>
              <w:right w:val="nil"/>
            </w:tcBorders>
          </w:tcPr>
          <w:p w14:paraId="313A77D7" w14:textId="77777777" w:rsidR="00BF49EA" w:rsidRPr="0067519B" w:rsidRDefault="00BF49EA" w:rsidP="00D81224">
            <w:pPr>
              <w:pStyle w:val="Normal6a"/>
            </w:pPr>
            <w:r w:rsidRPr="0067519B">
              <w:rPr>
                <w:b/>
                <w:i/>
              </w:rPr>
              <w:t>_________________</w:t>
            </w:r>
          </w:p>
        </w:tc>
        <w:tc>
          <w:tcPr>
            <w:tcW w:w="4876" w:type="dxa"/>
            <w:tcBorders>
              <w:top w:val="nil"/>
              <w:left w:val="nil"/>
              <w:bottom w:val="nil"/>
              <w:right w:val="nil"/>
            </w:tcBorders>
          </w:tcPr>
          <w:p w14:paraId="2B1452F1" w14:textId="77777777" w:rsidR="00BF49EA" w:rsidRPr="0067519B" w:rsidRDefault="00BF49EA" w:rsidP="00D81224">
            <w:pPr>
              <w:pStyle w:val="Normal6a"/>
            </w:pPr>
            <w:r w:rsidRPr="0067519B">
              <w:rPr>
                <w:b/>
                <w:i/>
              </w:rPr>
              <w:t>_________________</w:t>
            </w:r>
          </w:p>
        </w:tc>
      </w:tr>
      <w:tr w:rsidR="00BF49EA" w:rsidRPr="0067519B" w14:paraId="505FCBCA" w14:textId="77777777" w:rsidTr="00D81224">
        <w:trPr>
          <w:jc w:val="center"/>
        </w:trPr>
        <w:tc>
          <w:tcPr>
            <w:tcW w:w="4876" w:type="dxa"/>
            <w:tcBorders>
              <w:top w:val="nil"/>
              <w:left w:val="nil"/>
              <w:bottom w:val="nil"/>
              <w:right w:val="nil"/>
            </w:tcBorders>
          </w:tcPr>
          <w:p w14:paraId="3E22B823" w14:textId="77777777" w:rsidR="00BF49EA" w:rsidRPr="0067519B" w:rsidRDefault="00BF49EA" w:rsidP="00D81224">
            <w:pPr>
              <w:pStyle w:val="Normal6a"/>
            </w:pPr>
            <w:r w:rsidRPr="0067519B">
              <w:rPr>
                <w:vertAlign w:val="superscript"/>
              </w:rPr>
              <w:t>8</w:t>
            </w:r>
            <w:r w:rsidRPr="0067519B">
              <w:t xml:space="preserve"> EUVL C 371, 15.9.2021, s. 102.</w:t>
            </w:r>
          </w:p>
        </w:tc>
        <w:tc>
          <w:tcPr>
            <w:tcW w:w="4876" w:type="dxa"/>
            <w:tcBorders>
              <w:top w:val="nil"/>
              <w:left w:val="nil"/>
              <w:bottom w:val="nil"/>
              <w:right w:val="nil"/>
            </w:tcBorders>
          </w:tcPr>
          <w:p w14:paraId="54FEDC8C" w14:textId="77777777" w:rsidR="00BF49EA" w:rsidRPr="0067519B" w:rsidRDefault="00BF49EA" w:rsidP="00D81224">
            <w:pPr>
              <w:pStyle w:val="Normal6a"/>
            </w:pPr>
            <w:r w:rsidRPr="0067519B">
              <w:rPr>
                <w:vertAlign w:val="superscript"/>
              </w:rPr>
              <w:t>8</w:t>
            </w:r>
            <w:r w:rsidRPr="0067519B">
              <w:t xml:space="preserve"> EUVL C 371, 15.9.2021, s. 102.</w:t>
            </w:r>
          </w:p>
        </w:tc>
      </w:tr>
    </w:tbl>
    <w:p w14:paraId="0619D190"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2789383D" w14:textId="77777777" w:rsidR="00BF49EA" w:rsidRPr="0067519B" w:rsidRDefault="00BF49EA" w:rsidP="00BF49EA">
      <w:r w:rsidRPr="0067519B">
        <w:rPr>
          <w:rStyle w:val="HideTWBExt"/>
        </w:rPr>
        <w:t>&lt;/Amend&gt;</w:t>
      </w:r>
    </w:p>
    <w:p w14:paraId="4119851A"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60</w:t>
      </w:r>
      <w:r w:rsidRPr="0067519B">
        <w:rPr>
          <w:rStyle w:val="HideTWBExt"/>
          <w:b w:val="0"/>
        </w:rPr>
        <w:t>&lt;/NumAm&gt;</w:t>
      </w:r>
    </w:p>
    <w:p w14:paraId="0B1419BB" w14:textId="77777777" w:rsidR="00BF49EA" w:rsidRPr="0067519B" w:rsidRDefault="00BF49EA" w:rsidP="00BF49EA">
      <w:pPr>
        <w:pStyle w:val="NormalBold"/>
      </w:pPr>
      <w:r w:rsidRPr="0067519B">
        <w:rPr>
          <w:rStyle w:val="HideTWBExt"/>
          <w:b w:val="0"/>
        </w:rPr>
        <w:t>&lt;RepeatBlock-By&gt;&lt;Members&gt;</w:t>
      </w:r>
      <w:r w:rsidRPr="0067519B">
        <w:t>Kateřina Konečná</w:t>
      </w:r>
      <w:r w:rsidRPr="0067519B">
        <w:rPr>
          <w:rStyle w:val="HideTWBExt"/>
          <w:b w:val="0"/>
        </w:rPr>
        <w:t>&lt;/Members&gt;</w:t>
      </w:r>
    </w:p>
    <w:p w14:paraId="1D2BC1E6" w14:textId="77777777" w:rsidR="00BF49EA" w:rsidRPr="0067519B" w:rsidRDefault="00BF49EA" w:rsidP="00BF49EA">
      <w:pPr>
        <w:pStyle w:val="NormalBold"/>
      </w:pPr>
      <w:r w:rsidRPr="0067519B">
        <w:rPr>
          <w:rStyle w:val="HideTWBExt"/>
          <w:b w:val="0"/>
        </w:rPr>
        <w:t>&lt;/RepeatBlock-By&gt;</w:t>
      </w:r>
    </w:p>
    <w:p w14:paraId="32BA596A"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32050E93" w14:textId="77777777" w:rsidR="00BF49EA" w:rsidRPr="0067519B" w:rsidRDefault="00BF49EA" w:rsidP="00BF49EA">
      <w:pPr>
        <w:pStyle w:val="NormalBold"/>
      </w:pPr>
      <w:r w:rsidRPr="0067519B">
        <w:rPr>
          <w:rStyle w:val="HideTWBExt"/>
          <w:b w:val="0"/>
        </w:rPr>
        <w:t>&lt;Article&gt;</w:t>
      </w:r>
      <w:r w:rsidRPr="0067519B">
        <w:t>Johdanto-osan I kappale</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17D792CD" w14:textId="77777777" w:rsidTr="00D81224">
        <w:trPr>
          <w:trHeight w:hRule="exact" w:val="240"/>
          <w:jc w:val="center"/>
        </w:trPr>
        <w:tc>
          <w:tcPr>
            <w:tcW w:w="9752" w:type="dxa"/>
            <w:gridSpan w:val="2"/>
            <w:tcBorders>
              <w:top w:val="nil"/>
              <w:left w:val="nil"/>
              <w:bottom w:val="nil"/>
              <w:right w:val="nil"/>
            </w:tcBorders>
          </w:tcPr>
          <w:p w14:paraId="070CF9CB" w14:textId="77777777" w:rsidR="00BF49EA" w:rsidRPr="0067519B" w:rsidRDefault="00BF49EA" w:rsidP="00D81224"/>
        </w:tc>
      </w:tr>
      <w:tr w:rsidR="00BF49EA" w:rsidRPr="0067519B" w14:paraId="5180B4DC" w14:textId="77777777" w:rsidTr="00D81224">
        <w:trPr>
          <w:trHeight w:val="240"/>
          <w:jc w:val="center"/>
        </w:trPr>
        <w:tc>
          <w:tcPr>
            <w:tcW w:w="4876" w:type="dxa"/>
            <w:tcBorders>
              <w:top w:val="nil"/>
              <w:left w:val="nil"/>
              <w:bottom w:val="nil"/>
              <w:right w:val="nil"/>
            </w:tcBorders>
          </w:tcPr>
          <w:p w14:paraId="442782D6"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3AD326B5" w14:textId="77777777" w:rsidR="00BF49EA" w:rsidRPr="0067519B" w:rsidRDefault="00BF49EA" w:rsidP="00D81224">
            <w:pPr>
              <w:pStyle w:val="AmColumnHeading"/>
            </w:pPr>
            <w:r w:rsidRPr="0067519B">
              <w:t>Tarkistus</w:t>
            </w:r>
          </w:p>
        </w:tc>
      </w:tr>
      <w:tr w:rsidR="00BF49EA" w:rsidRPr="0067519B" w14:paraId="73618EE0" w14:textId="77777777" w:rsidTr="00D81224">
        <w:trPr>
          <w:jc w:val="center"/>
        </w:trPr>
        <w:tc>
          <w:tcPr>
            <w:tcW w:w="4876" w:type="dxa"/>
            <w:tcBorders>
              <w:top w:val="nil"/>
              <w:left w:val="nil"/>
              <w:bottom w:val="nil"/>
              <w:right w:val="nil"/>
            </w:tcBorders>
          </w:tcPr>
          <w:p w14:paraId="51A74439" w14:textId="77777777" w:rsidR="00BF49EA" w:rsidRPr="0067519B" w:rsidRDefault="00BF49EA" w:rsidP="00D81224">
            <w:pPr>
              <w:pStyle w:val="Normal6a"/>
            </w:pPr>
            <w:r w:rsidRPr="0067519B">
              <w:t>I.</w:t>
            </w:r>
            <w:r w:rsidRPr="0067519B">
              <w:tab/>
              <w:t>ottaa huomioon, että Euroopan talous- ja sosiaalikomitea kehotti toteuttamaan uusia toimia sellaisen johdonmukaisen kehyksen luomiseksi, joka ohjaa kansallisia politiikkoja ja kannustaa yhteistyöhön myös eurooppalaisten osaamisverkostojen ulkopuolella;</w:t>
            </w:r>
          </w:p>
        </w:tc>
        <w:tc>
          <w:tcPr>
            <w:tcW w:w="4876" w:type="dxa"/>
            <w:tcBorders>
              <w:top w:val="nil"/>
              <w:left w:val="nil"/>
              <w:bottom w:val="nil"/>
              <w:right w:val="nil"/>
            </w:tcBorders>
          </w:tcPr>
          <w:p w14:paraId="18F1128E" w14:textId="77777777" w:rsidR="00BF49EA" w:rsidRPr="0067519B" w:rsidRDefault="00BF49EA" w:rsidP="00D81224">
            <w:pPr>
              <w:pStyle w:val="Normal6a"/>
            </w:pPr>
            <w:r w:rsidRPr="0067519B">
              <w:t>I.</w:t>
            </w:r>
            <w:r w:rsidRPr="0067519B">
              <w:tab/>
              <w:t>ottaa huomioon, että Euroopan talous- ja sosiaalikomitea kehotti toteuttamaan uusia toimia sellaisen johdonmukaisen kehyksen luomiseksi, joka ohjaa kansallisia politiikkoja ja kannustaa yhteistyöhön myös eurooppalaisten osaamisverkostojen ulkopuolella</w:t>
            </w:r>
            <w:r w:rsidRPr="0067519B">
              <w:rPr>
                <w:b/>
                <w:i/>
              </w:rPr>
              <w:t>, ja antoi vuosina 2022 ja 2024 lausuntoja, joissa suositeltiin harvinaisia sairauksia koskevan toimintasuunnitelman laatimista</w:t>
            </w:r>
            <w:r w:rsidRPr="0067519B">
              <w:t>;</w:t>
            </w:r>
          </w:p>
        </w:tc>
      </w:tr>
    </w:tbl>
    <w:p w14:paraId="00B3178C"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719B062F" w14:textId="77777777" w:rsidR="00BF49EA" w:rsidRPr="0067519B" w:rsidRDefault="00BF49EA" w:rsidP="00BF49EA">
      <w:r w:rsidRPr="0067519B">
        <w:rPr>
          <w:rStyle w:val="HideTWBExt"/>
        </w:rPr>
        <w:t>&lt;/Amend&gt;</w:t>
      </w:r>
    </w:p>
    <w:p w14:paraId="1F0F7F3E"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61</w:t>
      </w:r>
      <w:r w:rsidRPr="0067519B">
        <w:rPr>
          <w:rStyle w:val="HideTWBExt"/>
          <w:b w:val="0"/>
        </w:rPr>
        <w:t>&lt;/NumAm&gt;</w:t>
      </w:r>
    </w:p>
    <w:p w14:paraId="30912EB6" w14:textId="77777777" w:rsidR="00BF49EA" w:rsidRPr="0067519B" w:rsidRDefault="00BF49EA" w:rsidP="00BF49EA">
      <w:pPr>
        <w:pStyle w:val="NormalBold"/>
      </w:pPr>
      <w:r w:rsidRPr="0067519B">
        <w:rPr>
          <w:rStyle w:val="HideTWBExt"/>
          <w:b w:val="0"/>
        </w:rPr>
        <w:t>&lt;RepeatBlock-By&gt;&lt;Members&gt;</w:t>
      </w:r>
      <w:r w:rsidRPr="0067519B">
        <w:t>Giorgos Georgiou, Catarina Martins</w:t>
      </w:r>
      <w:r w:rsidRPr="0067519B">
        <w:rPr>
          <w:rStyle w:val="HideTWBExt"/>
          <w:b w:val="0"/>
        </w:rPr>
        <w:t>&lt;/Members&gt;</w:t>
      </w:r>
    </w:p>
    <w:p w14:paraId="4CB9D701" w14:textId="77777777" w:rsidR="00BF49EA" w:rsidRPr="0067519B" w:rsidRDefault="00BF49EA" w:rsidP="00BF49EA">
      <w:pPr>
        <w:pStyle w:val="NormalBold"/>
      </w:pPr>
      <w:r w:rsidRPr="0067519B">
        <w:rPr>
          <w:rStyle w:val="HideTWBExt"/>
          <w:b w:val="0"/>
        </w:rPr>
        <w:t>&lt;/RepeatBlock-By&gt;</w:t>
      </w:r>
    </w:p>
    <w:p w14:paraId="107A27DE"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395835B5" w14:textId="77777777" w:rsidR="00BF49EA" w:rsidRPr="0067519B" w:rsidRDefault="00BF49EA" w:rsidP="00BF49EA">
      <w:pPr>
        <w:pStyle w:val="NormalBold"/>
      </w:pPr>
      <w:r w:rsidRPr="0067519B">
        <w:rPr>
          <w:rStyle w:val="HideTWBExt"/>
          <w:b w:val="0"/>
        </w:rPr>
        <w:t>&lt;Article&gt;</w:t>
      </w:r>
      <w:r w:rsidRPr="0067519B">
        <w:t>Johdanto-osan I kappale</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170D55E3" w14:textId="77777777" w:rsidTr="00D81224">
        <w:trPr>
          <w:trHeight w:hRule="exact" w:val="240"/>
          <w:jc w:val="center"/>
        </w:trPr>
        <w:tc>
          <w:tcPr>
            <w:tcW w:w="9752" w:type="dxa"/>
            <w:gridSpan w:val="2"/>
            <w:tcBorders>
              <w:top w:val="nil"/>
              <w:left w:val="nil"/>
              <w:bottom w:val="nil"/>
              <w:right w:val="nil"/>
            </w:tcBorders>
          </w:tcPr>
          <w:p w14:paraId="0811343A" w14:textId="77777777" w:rsidR="00BF49EA" w:rsidRPr="0067519B" w:rsidRDefault="00BF49EA" w:rsidP="00D81224"/>
        </w:tc>
      </w:tr>
      <w:tr w:rsidR="00BF49EA" w:rsidRPr="0067519B" w14:paraId="5090CA80" w14:textId="77777777" w:rsidTr="00D81224">
        <w:trPr>
          <w:trHeight w:val="240"/>
          <w:jc w:val="center"/>
        </w:trPr>
        <w:tc>
          <w:tcPr>
            <w:tcW w:w="4876" w:type="dxa"/>
            <w:tcBorders>
              <w:top w:val="nil"/>
              <w:left w:val="nil"/>
              <w:bottom w:val="nil"/>
              <w:right w:val="nil"/>
            </w:tcBorders>
          </w:tcPr>
          <w:p w14:paraId="75A49D82"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473B7F55" w14:textId="77777777" w:rsidR="00BF49EA" w:rsidRPr="0067519B" w:rsidRDefault="00BF49EA" w:rsidP="00D81224">
            <w:pPr>
              <w:pStyle w:val="AmColumnHeading"/>
            </w:pPr>
            <w:r w:rsidRPr="0067519B">
              <w:t>Tarkistus</w:t>
            </w:r>
          </w:p>
        </w:tc>
      </w:tr>
      <w:tr w:rsidR="00BF49EA" w:rsidRPr="0067519B" w14:paraId="0F86C99E" w14:textId="77777777" w:rsidTr="00D81224">
        <w:trPr>
          <w:jc w:val="center"/>
        </w:trPr>
        <w:tc>
          <w:tcPr>
            <w:tcW w:w="4876" w:type="dxa"/>
            <w:tcBorders>
              <w:top w:val="nil"/>
              <w:left w:val="nil"/>
              <w:bottom w:val="nil"/>
              <w:right w:val="nil"/>
            </w:tcBorders>
          </w:tcPr>
          <w:p w14:paraId="5DB57C8C" w14:textId="77777777" w:rsidR="00BF49EA" w:rsidRPr="0067519B" w:rsidRDefault="00BF49EA" w:rsidP="00D81224">
            <w:pPr>
              <w:pStyle w:val="Normal6a"/>
            </w:pPr>
            <w:r w:rsidRPr="0067519B">
              <w:t>I.</w:t>
            </w:r>
            <w:r w:rsidRPr="0067519B">
              <w:tab/>
              <w:t>ottaa huomioon, että Euroopan talous- ja sosiaalikomitea kehotti toteuttamaan uusia toimia sellaisen johdonmukaisen kehyksen luomiseksi, joka ohjaa kansallisia politiikkoja ja kannustaa yhteistyöhön myös eurooppalaisten osaamisverkostojen ulkopuolella;</w:t>
            </w:r>
          </w:p>
        </w:tc>
        <w:tc>
          <w:tcPr>
            <w:tcW w:w="4876" w:type="dxa"/>
            <w:tcBorders>
              <w:top w:val="nil"/>
              <w:left w:val="nil"/>
              <w:bottom w:val="nil"/>
              <w:right w:val="nil"/>
            </w:tcBorders>
          </w:tcPr>
          <w:p w14:paraId="1677DDDB" w14:textId="77777777" w:rsidR="00BF49EA" w:rsidRPr="0067519B" w:rsidRDefault="00BF49EA" w:rsidP="00D81224">
            <w:pPr>
              <w:pStyle w:val="Normal6a"/>
            </w:pPr>
            <w:r w:rsidRPr="0067519B">
              <w:t>I.</w:t>
            </w:r>
            <w:r w:rsidRPr="0067519B">
              <w:tab/>
              <w:t>ottaa huomioon, että Euroopan talous- ja sosiaalikomitea kehotti toteuttamaan uusia toimia sellaisen johdonmukaisen kehyksen luomiseksi, joka ohjaa</w:t>
            </w:r>
            <w:r w:rsidRPr="0067519B">
              <w:rPr>
                <w:b/>
                <w:i/>
              </w:rPr>
              <w:t xml:space="preserve"> ja yhdenmukaistaa</w:t>
            </w:r>
            <w:r w:rsidRPr="0067519B">
              <w:t xml:space="preserve"> kansallisia politiikkoja ja kannustaa yhteistyöhön myös eurooppalaisten osaamisverkostojen ulkopuolella;</w:t>
            </w:r>
          </w:p>
        </w:tc>
      </w:tr>
    </w:tbl>
    <w:p w14:paraId="40F16892"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08458F65" w14:textId="77777777" w:rsidR="00BF49EA" w:rsidRPr="0067519B" w:rsidRDefault="00BF49EA" w:rsidP="00BF49EA">
      <w:r w:rsidRPr="0067519B">
        <w:rPr>
          <w:rStyle w:val="HideTWBExt"/>
        </w:rPr>
        <w:t>&lt;/Amend&gt;</w:t>
      </w:r>
    </w:p>
    <w:p w14:paraId="37C4EF6D"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62</w:t>
      </w:r>
      <w:r w:rsidRPr="0067519B">
        <w:rPr>
          <w:rStyle w:val="HideTWBExt"/>
          <w:b w:val="0"/>
        </w:rPr>
        <w:t>&lt;/NumAm&gt;</w:t>
      </w:r>
    </w:p>
    <w:p w14:paraId="1921EEBC" w14:textId="77777777" w:rsidR="00BF49EA" w:rsidRPr="0067519B" w:rsidRDefault="00BF49EA" w:rsidP="00BF49EA">
      <w:pPr>
        <w:pStyle w:val="NormalBold"/>
      </w:pPr>
      <w:r w:rsidRPr="0067519B">
        <w:rPr>
          <w:rStyle w:val="HideTWBExt"/>
          <w:b w:val="0"/>
        </w:rPr>
        <w:t>&lt;RepeatBlock-By&gt;&lt;Members&gt;</w:t>
      </w:r>
      <w:r w:rsidRPr="0067519B">
        <w:t>Billy Kelleher, Vlad Vasile-Voiculescu, Stine Bosse</w:t>
      </w:r>
      <w:r w:rsidRPr="0067519B">
        <w:rPr>
          <w:rStyle w:val="HideTWBExt"/>
          <w:b w:val="0"/>
        </w:rPr>
        <w:t>&lt;/Members&gt;</w:t>
      </w:r>
    </w:p>
    <w:p w14:paraId="45D0565F" w14:textId="77777777" w:rsidR="00BF49EA" w:rsidRPr="0067519B" w:rsidRDefault="00BF49EA" w:rsidP="00BF49EA">
      <w:pPr>
        <w:pStyle w:val="NormalBold"/>
      </w:pPr>
      <w:r w:rsidRPr="0067519B">
        <w:rPr>
          <w:rStyle w:val="HideTWBExt"/>
          <w:b w:val="0"/>
        </w:rPr>
        <w:t>&lt;/RepeatBlock-By&gt;</w:t>
      </w:r>
    </w:p>
    <w:p w14:paraId="648E5D91"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44A86276" w14:textId="77777777" w:rsidR="00BF49EA" w:rsidRPr="0067519B" w:rsidRDefault="00BF49EA" w:rsidP="00BF49EA">
      <w:pPr>
        <w:pStyle w:val="NormalBold"/>
      </w:pPr>
      <w:r w:rsidRPr="0067519B">
        <w:rPr>
          <w:rStyle w:val="HideTWBExt"/>
          <w:b w:val="0"/>
        </w:rPr>
        <w:t>&lt;Article&gt;</w:t>
      </w:r>
      <w:r w:rsidRPr="0067519B">
        <w:t>Johdanto-osan I kappale</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52B3BA4C" w14:textId="77777777" w:rsidTr="00D81224">
        <w:trPr>
          <w:trHeight w:hRule="exact" w:val="240"/>
          <w:jc w:val="center"/>
        </w:trPr>
        <w:tc>
          <w:tcPr>
            <w:tcW w:w="9752" w:type="dxa"/>
            <w:gridSpan w:val="2"/>
            <w:tcBorders>
              <w:top w:val="nil"/>
              <w:left w:val="nil"/>
              <w:bottom w:val="nil"/>
              <w:right w:val="nil"/>
            </w:tcBorders>
          </w:tcPr>
          <w:p w14:paraId="0AD61A18" w14:textId="77777777" w:rsidR="00BF49EA" w:rsidRPr="0067519B" w:rsidRDefault="00BF49EA" w:rsidP="00D81224"/>
        </w:tc>
      </w:tr>
      <w:tr w:rsidR="00BF49EA" w:rsidRPr="0067519B" w14:paraId="4FFCB808" w14:textId="77777777" w:rsidTr="00D81224">
        <w:trPr>
          <w:trHeight w:val="240"/>
          <w:jc w:val="center"/>
        </w:trPr>
        <w:tc>
          <w:tcPr>
            <w:tcW w:w="4876" w:type="dxa"/>
            <w:tcBorders>
              <w:top w:val="nil"/>
              <w:left w:val="nil"/>
              <w:bottom w:val="nil"/>
              <w:right w:val="nil"/>
            </w:tcBorders>
          </w:tcPr>
          <w:p w14:paraId="53FEDC8F"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736049D0" w14:textId="77777777" w:rsidR="00BF49EA" w:rsidRPr="0067519B" w:rsidRDefault="00BF49EA" w:rsidP="00D81224">
            <w:pPr>
              <w:pStyle w:val="AmColumnHeading"/>
            </w:pPr>
            <w:r w:rsidRPr="0067519B">
              <w:t>Tarkistus</w:t>
            </w:r>
          </w:p>
        </w:tc>
      </w:tr>
      <w:tr w:rsidR="00BF49EA" w:rsidRPr="0067519B" w14:paraId="71AC3318" w14:textId="77777777" w:rsidTr="00D81224">
        <w:trPr>
          <w:jc w:val="center"/>
        </w:trPr>
        <w:tc>
          <w:tcPr>
            <w:tcW w:w="4876" w:type="dxa"/>
            <w:tcBorders>
              <w:top w:val="nil"/>
              <w:left w:val="nil"/>
              <w:bottom w:val="nil"/>
              <w:right w:val="nil"/>
            </w:tcBorders>
          </w:tcPr>
          <w:p w14:paraId="2D2CF455" w14:textId="77777777" w:rsidR="00BF49EA" w:rsidRPr="0067519B" w:rsidRDefault="00BF49EA" w:rsidP="00D81224">
            <w:pPr>
              <w:pStyle w:val="Normal6a"/>
            </w:pPr>
            <w:r w:rsidRPr="0067519B">
              <w:t>I.</w:t>
            </w:r>
            <w:r w:rsidRPr="0067519B">
              <w:tab/>
              <w:t>ottaa huomioon, että Euroopan talous- ja sosiaalikomitea kehotti toteuttamaan uusia toimia sellaisen johdonmukaisen kehyksen luomiseksi, joka ohjaa kansallisia politiikkoja ja kannustaa yhteistyöhön myös eurooppalaisten osaamisverkostojen ulkopuolella;</w:t>
            </w:r>
          </w:p>
        </w:tc>
        <w:tc>
          <w:tcPr>
            <w:tcW w:w="4876" w:type="dxa"/>
            <w:tcBorders>
              <w:top w:val="nil"/>
              <w:left w:val="nil"/>
              <w:bottom w:val="nil"/>
              <w:right w:val="nil"/>
            </w:tcBorders>
          </w:tcPr>
          <w:p w14:paraId="30A62A29" w14:textId="77777777" w:rsidR="00BF49EA" w:rsidRPr="0067519B" w:rsidRDefault="00BF49EA" w:rsidP="00D81224">
            <w:pPr>
              <w:pStyle w:val="Normal6a"/>
            </w:pPr>
            <w:r w:rsidRPr="0067519B">
              <w:t>I.</w:t>
            </w:r>
            <w:r w:rsidRPr="0067519B">
              <w:tab/>
              <w:t xml:space="preserve">ottaa huomioon, että Euroopan talous- ja sosiaalikomitea kehotti toteuttamaan uusia toimia sellaisen johdonmukaisen kehyksen luomiseksi, joka ohjaa kansallisia politiikkoja ja kannustaa yhteistyöhön myös </w:t>
            </w:r>
            <w:r w:rsidRPr="0067519B">
              <w:rPr>
                <w:b/>
                <w:i/>
              </w:rPr>
              <w:t>olemassa olevien</w:t>
            </w:r>
            <w:r w:rsidRPr="0067519B">
              <w:t xml:space="preserve"> eurooppalaisten osaamisverkostojen ulkopuolella;</w:t>
            </w:r>
          </w:p>
        </w:tc>
      </w:tr>
    </w:tbl>
    <w:p w14:paraId="76311581"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5412E462" w14:textId="77777777" w:rsidR="00BF49EA" w:rsidRPr="0067519B" w:rsidRDefault="00BF49EA" w:rsidP="00BF49EA">
      <w:r w:rsidRPr="0067519B">
        <w:rPr>
          <w:rStyle w:val="HideTWBExt"/>
        </w:rPr>
        <w:t>&lt;/Amend&gt;</w:t>
      </w:r>
    </w:p>
    <w:p w14:paraId="33CC19D1"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63</w:t>
      </w:r>
      <w:r w:rsidRPr="0067519B">
        <w:rPr>
          <w:rStyle w:val="HideTWBExt"/>
          <w:b w:val="0"/>
        </w:rPr>
        <w:t>&lt;/NumAm&gt;</w:t>
      </w:r>
    </w:p>
    <w:p w14:paraId="38074869" w14:textId="77777777" w:rsidR="00BF49EA" w:rsidRPr="0067519B" w:rsidRDefault="00BF49EA" w:rsidP="00BF49EA">
      <w:pPr>
        <w:pStyle w:val="NormalBold"/>
      </w:pPr>
      <w:r w:rsidRPr="0067519B">
        <w:rPr>
          <w:rStyle w:val="HideTWBExt"/>
          <w:b w:val="0"/>
        </w:rPr>
        <w:t>&lt;RepeatBlock-By&gt;&lt;Members&gt;</w:t>
      </w:r>
      <w:r w:rsidRPr="0067519B">
        <w:t>Elena Nevado del Campo, Dolors Montserrat, Tomislav Sokol, Michalis Hadjipantela, Adam Jarubas, Letizia Moratti</w:t>
      </w:r>
      <w:r w:rsidRPr="0067519B">
        <w:rPr>
          <w:rStyle w:val="HideTWBExt"/>
          <w:b w:val="0"/>
        </w:rPr>
        <w:t>&lt;/Members&gt;</w:t>
      </w:r>
    </w:p>
    <w:p w14:paraId="0A71A3B0" w14:textId="77777777" w:rsidR="00BF49EA" w:rsidRPr="0067519B" w:rsidRDefault="00BF49EA" w:rsidP="00BF49EA">
      <w:pPr>
        <w:pStyle w:val="NormalBold"/>
      </w:pPr>
      <w:r w:rsidRPr="0067519B">
        <w:rPr>
          <w:rStyle w:val="HideTWBExt"/>
          <w:b w:val="0"/>
        </w:rPr>
        <w:t>&lt;/RepeatBlock-By&gt;</w:t>
      </w:r>
    </w:p>
    <w:p w14:paraId="44A14B9D"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7ADE941B" w14:textId="77777777" w:rsidR="00BF49EA" w:rsidRPr="0067519B" w:rsidRDefault="00BF49EA" w:rsidP="00BF49EA">
      <w:pPr>
        <w:pStyle w:val="NormalBold"/>
      </w:pPr>
      <w:r w:rsidRPr="0067519B">
        <w:rPr>
          <w:rStyle w:val="HideTWBExt"/>
          <w:b w:val="0"/>
        </w:rPr>
        <w:t>&lt;Article&gt;</w:t>
      </w:r>
      <w:r w:rsidRPr="0067519B">
        <w:t>Johdanto-osan I a kappale (uusi)</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319982FE" w14:textId="77777777" w:rsidTr="00D81224">
        <w:trPr>
          <w:trHeight w:hRule="exact" w:val="240"/>
          <w:jc w:val="center"/>
        </w:trPr>
        <w:tc>
          <w:tcPr>
            <w:tcW w:w="9752" w:type="dxa"/>
            <w:gridSpan w:val="2"/>
            <w:tcBorders>
              <w:top w:val="nil"/>
              <w:left w:val="nil"/>
              <w:bottom w:val="nil"/>
              <w:right w:val="nil"/>
            </w:tcBorders>
          </w:tcPr>
          <w:p w14:paraId="47E4DA5A" w14:textId="77777777" w:rsidR="00BF49EA" w:rsidRPr="0067519B" w:rsidRDefault="00BF49EA" w:rsidP="00D81224"/>
        </w:tc>
      </w:tr>
      <w:tr w:rsidR="00BF49EA" w:rsidRPr="0067519B" w14:paraId="41B3BF45" w14:textId="77777777" w:rsidTr="00D81224">
        <w:trPr>
          <w:trHeight w:val="240"/>
          <w:jc w:val="center"/>
        </w:trPr>
        <w:tc>
          <w:tcPr>
            <w:tcW w:w="4876" w:type="dxa"/>
            <w:tcBorders>
              <w:top w:val="nil"/>
              <w:left w:val="nil"/>
              <w:bottom w:val="nil"/>
              <w:right w:val="nil"/>
            </w:tcBorders>
          </w:tcPr>
          <w:p w14:paraId="69430B02"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4C0A4988" w14:textId="77777777" w:rsidR="00BF49EA" w:rsidRPr="0067519B" w:rsidRDefault="00BF49EA" w:rsidP="00D81224">
            <w:pPr>
              <w:pStyle w:val="AmColumnHeading"/>
            </w:pPr>
            <w:r w:rsidRPr="0067519B">
              <w:t>Tarkistus</w:t>
            </w:r>
          </w:p>
        </w:tc>
      </w:tr>
      <w:tr w:rsidR="00BF49EA" w:rsidRPr="0067519B" w14:paraId="49EE2232" w14:textId="77777777" w:rsidTr="00D81224">
        <w:trPr>
          <w:jc w:val="center"/>
        </w:trPr>
        <w:tc>
          <w:tcPr>
            <w:tcW w:w="4876" w:type="dxa"/>
            <w:tcBorders>
              <w:top w:val="nil"/>
              <w:left w:val="nil"/>
              <w:bottom w:val="nil"/>
              <w:right w:val="nil"/>
            </w:tcBorders>
          </w:tcPr>
          <w:p w14:paraId="27BDA43E" w14:textId="77777777" w:rsidR="00BF49EA" w:rsidRPr="0067519B" w:rsidRDefault="00BF49EA" w:rsidP="00D81224">
            <w:pPr>
              <w:pStyle w:val="Normal6a"/>
            </w:pPr>
          </w:p>
        </w:tc>
        <w:tc>
          <w:tcPr>
            <w:tcW w:w="4876" w:type="dxa"/>
            <w:tcBorders>
              <w:top w:val="nil"/>
              <w:left w:val="nil"/>
              <w:bottom w:val="nil"/>
              <w:right w:val="nil"/>
            </w:tcBorders>
          </w:tcPr>
          <w:p w14:paraId="3152A0C3" w14:textId="77777777" w:rsidR="00BF49EA" w:rsidRPr="0067519B" w:rsidRDefault="00BF49EA" w:rsidP="00D81224">
            <w:pPr>
              <w:pStyle w:val="Normal6a"/>
            </w:pPr>
            <w:r w:rsidRPr="0067519B">
              <w:rPr>
                <w:b/>
                <w:i/>
              </w:rPr>
              <w:t>I a.</w:t>
            </w:r>
            <w:r w:rsidRPr="0067519B">
              <w:tab/>
            </w:r>
            <w:r w:rsidRPr="0067519B">
              <w:rPr>
                <w:b/>
                <w:i/>
              </w:rPr>
              <w:t>ottaa huomioon, että eurooppalaisilla osaamisverkostoilla on hyvät mahdollisuudet parantaa erikoistuneen asiantuntemuksen saatavuutta sekä tukea harvinaisia ja monimutkaisia sairauksia sairastavien potilaiden aiempaa koordinoidumpaa hoitoa; katsoo kuitenkin, että näitä mahdollisuuksia ei ole vielä täysin hyödynnetty, mikä johtuu erityisesti epätasaisesta yhdistämisestä kansallisiin terveydenhuoltojärjestelmiin ja järjestelmällisten hoitoonohjausmekanismien puuttumisesta; ottaa huomioon, että käynnissä olevat unionin aloitteet, kuten JARDINin kaltaiset hankkeet, auttavat parantamaan harvinaisia sairauksia koskevien tietojen integrointia, yhteentoimivuutta ja käyttöä kaikkialla unionissa;</w:t>
            </w:r>
          </w:p>
        </w:tc>
      </w:tr>
    </w:tbl>
    <w:p w14:paraId="4FA2AB55"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2E93CD8C" w14:textId="77777777" w:rsidR="00BF49EA" w:rsidRPr="0067519B" w:rsidRDefault="00BF49EA" w:rsidP="00BF49EA">
      <w:r w:rsidRPr="0067519B">
        <w:rPr>
          <w:rStyle w:val="HideTWBExt"/>
        </w:rPr>
        <w:t>&lt;/Amend&gt;</w:t>
      </w:r>
    </w:p>
    <w:p w14:paraId="655E0415"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64</w:t>
      </w:r>
      <w:r w:rsidRPr="0067519B">
        <w:rPr>
          <w:rStyle w:val="HideTWBExt"/>
          <w:b w:val="0"/>
        </w:rPr>
        <w:t>&lt;/NumAm&gt;</w:t>
      </w:r>
    </w:p>
    <w:p w14:paraId="62CF8D8B" w14:textId="77777777" w:rsidR="00BF49EA" w:rsidRPr="0067519B" w:rsidRDefault="00BF49EA" w:rsidP="00BF49EA">
      <w:pPr>
        <w:pStyle w:val="NormalBold"/>
      </w:pPr>
      <w:r w:rsidRPr="0067519B">
        <w:rPr>
          <w:rStyle w:val="HideTWBExt"/>
          <w:b w:val="0"/>
        </w:rPr>
        <w:t>&lt;RepeatBlock-By&gt;&lt;Members&gt;</w:t>
      </w:r>
      <w:r w:rsidRPr="0067519B">
        <w:t>Billy Kelleher, Vlad Vasile-Voiculescu, Stine Bosse</w:t>
      </w:r>
      <w:r w:rsidRPr="0067519B">
        <w:rPr>
          <w:rStyle w:val="HideTWBExt"/>
          <w:b w:val="0"/>
        </w:rPr>
        <w:t>&lt;/Members&gt;</w:t>
      </w:r>
    </w:p>
    <w:p w14:paraId="4F75E742" w14:textId="77777777" w:rsidR="00BF49EA" w:rsidRPr="0067519B" w:rsidRDefault="00BF49EA" w:rsidP="00BF49EA">
      <w:pPr>
        <w:pStyle w:val="NormalBold"/>
      </w:pPr>
      <w:r w:rsidRPr="0067519B">
        <w:rPr>
          <w:rStyle w:val="HideTWBExt"/>
          <w:b w:val="0"/>
        </w:rPr>
        <w:t>&lt;/RepeatBlock-By&gt;</w:t>
      </w:r>
    </w:p>
    <w:p w14:paraId="7935C00A"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1E154382" w14:textId="77777777" w:rsidR="00BF49EA" w:rsidRPr="0067519B" w:rsidRDefault="00BF49EA" w:rsidP="00BF49EA">
      <w:pPr>
        <w:pStyle w:val="NormalBold"/>
      </w:pPr>
      <w:r w:rsidRPr="0067519B">
        <w:rPr>
          <w:rStyle w:val="HideTWBExt"/>
          <w:b w:val="0"/>
        </w:rPr>
        <w:t>&lt;Article&gt;</w:t>
      </w:r>
      <w:r w:rsidRPr="0067519B">
        <w:t>Johdanto-osan J kappale</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0EC8EE8B" w14:textId="77777777" w:rsidTr="00D81224">
        <w:trPr>
          <w:trHeight w:hRule="exact" w:val="240"/>
          <w:jc w:val="center"/>
        </w:trPr>
        <w:tc>
          <w:tcPr>
            <w:tcW w:w="9752" w:type="dxa"/>
            <w:gridSpan w:val="2"/>
            <w:tcBorders>
              <w:top w:val="nil"/>
              <w:left w:val="nil"/>
              <w:bottom w:val="nil"/>
              <w:right w:val="nil"/>
            </w:tcBorders>
          </w:tcPr>
          <w:p w14:paraId="30CBA014" w14:textId="77777777" w:rsidR="00BF49EA" w:rsidRPr="0067519B" w:rsidRDefault="00BF49EA" w:rsidP="00D81224"/>
        </w:tc>
      </w:tr>
      <w:tr w:rsidR="00BF49EA" w:rsidRPr="0067519B" w14:paraId="66F00489" w14:textId="77777777" w:rsidTr="00D81224">
        <w:trPr>
          <w:trHeight w:val="240"/>
          <w:jc w:val="center"/>
        </w:trPr>
        <w:tc>
          <w:tcPr>
            <w:tcW w:w="4876" w:type="dxa"/>
            <w:tcBorders>
              <w:top w:val="nil"/>
              <w:left w:val="nil"/>
              <w:bottom w:val="nil"/>
              <w:right w:val="nil"/>
            </w:tcBorders>
          </w:tcPr>
          <w:p w14:paraId="4D7404B7"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76E5BF7D" w14:textId="77777777" w:rsidR="00BF49EA" w:rsidRPr="0067519B" w:rsidRDefault="00BF49EA" w:rsidP="00D81224">
            <w:pPr>
              <w:pStyle w:val="AmColumnHeading"/>
            </w:pPr>
            <w:r w:rsidRPr="0067519B">
              <w:t>Tarkistus</w:t>
            </w:r>
          </w:p>
        </w:tc>
      </w:tr>
      <w:tr w:rsidR="00BF49EA" w:rsidRPr="0067519B" w14:paraId="7AB8DFFE" w14:textId="77777777" w:rsidTr="00D81224">
        <w:trPr>
          <w:jc w:val="center"/>
        </w:trPr>
        <w:tc>
          <w:tcPr>
            <w:tcW w:w="4876" w:type="dxa"/>
            <w:tcBorders>
              <w:top w:val="nil"/>
              <w:left w:val="nil"/>
              <w:bottom w:val="nil"/>
              <w:right w:val="nil"/>
            </w:tcBorders>
          </w:tcPr>
          <w:p w14:paraId="20EAEBCA" w14:textId="77777777" w:rsidR="00BF49EA" w:rsidRPr="0067519B" w:rsidRDefault="00BF49EA" w:rsidP="00D81224">
            <w:pPr>
              <w:pStyle w:val="Normal6a"/>
            </w:pPr>
            <w:r w:rsidRPr="0067519B">
              <w:t>J.</w:t>
            </w:r>
            <w:r w:rsidRPr="0067519B">
              <w:tab/>
              <w:t>ottaa huomioon, että johdonmukaisella harvinaisia sairauksia koskevalla unionin toimintasuunnitelmalla, johon sisältyy harvinaisten sairauksien toimintakehykseen sovellettavan lainsäädännön käyttöönotto, voitaisiin korjata puutteita ja parantaa koordinointia ja tasapuolisuutta koko hoitopolussa;</w:t>
            </w:r>
          </w:p>
        </w:tc>
        <w:tc>
          <w:tcPr>
            <w:tcW w:w="4876" w:type="dxa"/>
            <w:tcBorders>
              <w:top w:val="nil"/>
              <w:left w:val="nil"/>
              <w:bottom w:val="nil"/>
              <w:right w:val="nil"/>
            </w:tcBorders>
          </w:tcPr>
          <w:p w14:paraId="6F646D10" w14:textId="33EEFB03" w:rsidR="00BF49EA" w:rsidRPr="0067519B" w:rsidRDefault="00BF49EA" w:rsidP="00D81224">
            <w:pPr>
              <w:pStyle w:val="Normal6a"/>
            </w:pPr>
            <w:r w:rsidRPr="0067519B">
              <w:rPr>
                <w:i/>
                <w:iCs/>
              </w:rPr>
              <w:t>(Tarkistus ei vaikuta suomenkieliseen versioon.)</w:t>
            </w:r>
          </w:p>
        </w:tc>
      </w:tr>
    </w:tbl>
    <w:p w14:paraId="217603BE"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477A5C3A" w14:textId="77777777" w:rsidR="00BF49EA" w:rsidRPr="0067519B" w:rsidRDefault="00BF49EA" w:rsidP="00BF49EA">
      <w:r w:rsidRPr="0067519B">
        <w:rPr>
          <w:rStyle w:val="HideTWBExt"/>
        </w:rPr>
        <w:t>&lt;/Amend&gt;</w:t>
      </w:r>
    </w:p>
    <w:p w14:paraId="510FB2A4"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65</w:t>
      </w:r>
      <w:r w:rsidRPr="0067519B">
        <w:rPr>
          <w:rStyle w:val="HideTWBExt"/>
          <w:b w:val="0"/>
        </w:rPr>
        <w:t>&lt;/NumAm&gt;</w:t>
      </w:r>
    </w:p>
    <w:p w14:paraId="62452B59" w14:textId="77777777" w:rsidR="00BF49EA" w:rsidRPr="0067519B" w:rsidRDefault="00BF49EA" w:rsidP="00BF49EA">
      <w:pPr>
        <w:pStyle w:val="NormalBold"/>
      </w:pPr>
      <w:r w:rsidRPr="0067519B">
        <w:rPr>
          <w:rStyle w:val="HideTWBExt"/>
          <w:b w:val="0"/>
        </w:rPr>
        <w:t>&lt;RepeatBlock-By&gt;&lt;Members&gt;</w:t>
      </w:r>
      <w:r w:rsidRPr="0067519B">
        <w:t>Marie-Luce Brasier-Clain, Margarita de la Pisa Carrión, Laurent Castillo, Aleksandar Nikolic, Valérie Deloge, Viktória Ferenc</w:t>
      </w:r>
      <w:r w:rsidRPr="0067519B">
        <w:rPr>
          <w:rStyle w:val="HideTWBExt"/>
          <w:b w:val="0"/>
        </w:rPr>
        <w:t>&lt;/Members&gt;</w:t>
      </w:r>
    </w:p>
    <w:p w14:paraId="129CD325" w14:textId="77777777" w:rsidR="00BF49EA" w:rsidRPr="0067519B" w:rsidRDefault="00BF49EA" w:rsidP="00BF49EA">
      <w:pPr>
        <w:pStyle w:val="NormalBold"/>
      </w:pPr>
      <w:r w:rsidRPr="0067519B">
        <w:rPr>
          <w:rStyle w:val="HideTWBExt"/>
          <w:b w:val="0"/>
        </w:rPr>
        <w:t>&lt;/RepeatBlock-By&gt;</w:t>
      </w:r>
    </w:p>
    <w:p w14:paraId="255CF5CE"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7A4E9E9F" w14:textId="77777777" w:rsidR="00BF49EA" w:rsidRPr="0067519B" w:rsidRDefault="00BF49EA" w:rsidP="00BF49EA">
      <w:pPr>
        <w:pStyle w:val="NormalBold"/>
      </w:pPr>
      <w:r w:rsidRPr="0067519B">
        <w:rPr>
          <w:rStyle w:val="HideTWBExt"/>
          <w:b w:val="0"/>
        </w:rPr>
        <w:t>&lt;Article&gt;</w:t>
      </w:r>
      <w:r w:rsidRPr="0067519B">
        <w:t>Johdanto-osan J a kappale (uusi)</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6480BC40" w14:textId="77777777" w:rsidTr="00D81224">
        <w:trPr>
          <w:trHeight w:hRule="exact" w:val="240"/>
          <w:jc w:val="center"/>
        </w:trPr>
        <w:tc>
          <w:tcPr>
            <w:tcW w:w="9752" w:type="dxa"/>
            <w:gridSpan w:val="2"/>
            <w:tcBorders>
              <w:top w:val="nil"/>
              <w:left w:val="nil"/>
              <w:bottom w:val="nil"/>
              <w:right w:val="nil"/>
            </w:tcBorders>
          </w:tcPr>
          <w:p w14:paraId="35284235" w14:textId="77777777" w:rsidR="00BF49EA" w:rsidRPr="0067519B" w:rsidRDefault="00BF49EA" w:rsidP="00D81224"/>
        </w:tc>
      </w:tr>
      <w:tr w:rsidR="00BF49EA" w:rsidRPr="0067519B" w14:paraId="7446DD24" w14:textId="77777777" w:rsidTr="00D81224">
        <w:trPr>
          <w:trHeight w:val="240"/>
          <w:jc w:val="center"/>
        </w:trPr>
        <w:tc>
          <w:tcPr>
            <w:tcW w:w="4876" w:type="dxa"/>
            <w:tcBorders>
              <w:top w:val="nil"/>
              <w:left w:val="nil"/>
              <w:bottom w:val="nil"/>
              <w:right w:val="nil"/>
            </w:tcBorders>
          </w:tcPr>
          <w:p w14:paraId="39C2CAA7"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00E535A0" w14:textId="77777777" w:rsidR="00BF49EA" w:rsidRPr="0067519B" w:rsidRDefault="00BF49EA" w:rsidP="00D81224">
            <w:pPr>
              <w:pStyle w:val="AmColumnHeading"/>
            </w:pPr>
            <w:r w:rsidRPr="0067519B">
              <w:t>Tarkistus</w:t>
            </w:r>
          </w:p>
        </w:tc>
      </w:tr>
      <w:tr w:rsidR="00BF49EA" w:rsidRPr="0067519B" w14:paraId="682EC151" w14:textId="77777777" w:rsidTr="00D81224">
        <w:trPr>
          <w:jc w:val="center"/>
        </w:trPr>
        <w:tc>
          <w:tcPr>
            <w:tcW w:w="4876" w:type="dxa"/>
            <w:tcBorders>
              <w:top w:val="nil"/>
              <w:left w:val="nil"/>
              <w:bottom w:val="nil"/>
              <w:right w:val="nil"/>
            </w:tcBorders>
          </w:tcPr>
          <w:p w14:paraId="5D9E99C0" w14:textId="77777777" w:rsidR="00BF49EA" w:rsidRPr="0067519B" w:rsidRDefault="00BF49EA" w:rsidP="00D81224">
            <w:pPr>
              <w:pStyle w:val="Normal6a"/>
            </w:pPr>
          </w:p>
        </w:tc>
        <w:tc>
          <w:tcPr>
            <w:tcW w:w="4876" w:type="dxa"/>
            <w:tcBorders>
              <w:top w:val="nil"/>
              <w:left w:val="nil"/>
              <w:bottom w:val="nil"/>
              <w:right w:val="nil"/>
            </w:tcBorders>
          </w:tcPr>
          <w:p w14:paraId="287D40E1" w14:textId="77777777" w:rsidR="00BF49EA" w:rsidRPr="0067519B" w:rsidRDefault="00BF49EA" w:rsidP="00D81224">
            <w:pPr>
              <w:pStyle w:val="Normal6a"/>
            </w:pPr>
            <w:r w:rsidRPr="0067519B">
              <w:rPr>
                <w:b/>
                <w:i/>
              </w:rPr>
              <w:t>J a.</w:t>
            </w:r>
            <w:r w:rsidRPr="0067519B">
              <w:tab/>
            </w:r>
            <w:r w:rsidRPr="0067519B">
              <w:rPr>
                <w:b/>
                <w:i/>
              </w:rPr>
              <w:t>ottaa huomioon, että terveydenhuoltopalvelujen järjestäminen, rahoittaminen ja tarjoaminen kuuluvat edelleen jäsenvaltioiden yksinomaiseen toimivaltaan ja että unionin toimilla olisi siksi täydennettävä, tuettava ja koordinoitava kansallisia politiikkoja yhdenmukaistamatta niitä;</w:t>
            </w:r>
          </w:p>
        </w:tc>
      </w:tr>
    </w:tbl>
    <w:p w14:paraId="64BB2880"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7B0D9BCD" w14:textId="77777777" w:rsidR="00BF49EA" w:rsidRPr="0067519B" w:rsidRDefault="00BF49EA" w:rsidP="00BF49EA">
      <w:r w:rsidRPr="0067519B">
        <w:rPr>
          <w:rStyle w:val="HideTWBExt"/>
        </w:rPr>
        <w:t>&lt;/Amend&gt;</w:t>
      </w:r>
    </w:p>
    <w:p w14:paraId="52C3170B"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66</w:t>
      </w:r>
      <w:r w:rsidRPr="0067519B">
        <w:rPr>
          <w:rStyle w:val="HideTWBExt"/>
          <w:b w:val="0"/>
        </w:rPr>
        <w:t>&lt;/NumAm&gt;</w:t>
      </w:r>
    </w:p>
    <w:p w14:paraId="2157E5C7" w14:textId="77777777" w:rsidR="00BF49EA" w:rsidRPr="0067519B" w:rsidRDefault="00BF49EA" w:rsidP="00BF49EA">
      <w:pPr>
        <w:pStyle w:val="NormalBold"/>
      </w:pPr>
      <w:r w:rsidRPr="0067519B">
        <w:rPr>
          <w:rStyle w:val="HideTWBExt"/>
          <w:b w:val="0"/>
        </w:rPr>
        <w:t>&lt;RepeatBlock-By&gt;&lt;Members&gt;</w:t>
      </w:r>
      <w:r w:rsidRPr="0067519B">
        <w:t>Elena Nevado del Campo, Dolors Montserrat, Adam Jarubas, Letizia Moratti</w:t>
      </w:r>
      <w:r w:rsidRPr="0067519B">
        <w:rPr>
          <w:rStyle w:val="HideTWBExt"/>
          <w:b w:val="0"/>
        </w:rPr>
        <w:t>&lt;/Members&gt;</w:t>
      </w:r>
    </w:p>
    <w:p w14:paraId="4416C288" w14:textId="77777777" w:rsidR="00BF49EA" w:rsidRPr="0067519B" w:rsidRDefault="00BF49EA" w:rsidP="00BF49EA">
      <w:pPr>
        <w:pStyle w:val="NormalBold"/>
      </w:pPr>
      <w:r w:rsidRPr="0067519B">
        <w:rPr>
          <w:rStyle w:val="HideTWBExt"/>
          <w:b w:val="0"/>
        </w:rPr>
        <w:t>&lt;/RepeatBlock-By&gt;</w:t>
      </w:r>
    </w:p>
    <w:p w14:paraId="3831C0EF"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67C36F62" w14:textId="77777777" w:rsidR="00BF49EA" w:rsidRPr="0067519B" w:rsidRDefault="00BF49EA" w:rsidP="00BF49EA">
      <w:pPr>
        <w:pStyle w:val="NormalBold"/>
      </w:pPr>
      <w:r w:rsidRPr="0067519B">
        <w:rPr>
          <w:rStyle w:val="HideTWBExt"/>
          <w:b w:val="0"/>
        </w:rPr>
        <w:t>&lt;Article&gt;</w:t>
      </w:r>
      <w:r w:rsidRPr="0067519B">
        <w:t>Johdanto-osan J a kappale (uusi)</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1E2CDD77" w14:textId="77777777" w:rsidTr="00D81224">
        <w:trPr>
          <w:trHeight w:hRule="exact" w:val="240"/>
          <w:jc w:val="center"/>
        </w:trPr>
        <w:tc>
          <w:tcPr>
            <w:tcW w:w="9752" w:type="dxa"/>
            <w:gridSpan w:val="2"/>
            <w:tcBorders>
              <w:top w:val="nil"/>
              <w:left w:val="nil"/>
              <w:bottom w:val="nil"/>
              <w:right w:val="nil"/>
            </w:tcBorders>
          </w:tcPr>
          <w:p w14:paraId="4F94E548" w14:textId="77777777" w:rsidR="00BF49EA" w:rsidRPr="0067519B" w:rsidRDefault="00BF49EA" w:rsidP="00D81224"/>
        </w:tc>
      </w:tr>
      <w:tr w:rsidR="00BF49EA" w:rsidRPr="0067519B" w14:paraId="6A51037E" w14:textId="77777777" w:rsidTr="00D81224">
        <w:trPr>
          <w:trHeight w:val="240"/>
          <w:jc w:val="center"/>
        </w:trPr>
        <w:tc>
          <w:tcPr>
            <w:tcW w:w="4876" w:type="dxa"/>
            <w:tcBorders>
              <w:top w:val="nil"/>
              <w:left w:val="nil"/>
              <w:bottom w:val="nil"/>
              <w:right w:val="nil"/>
            </w:tcBorders>
          </w:tcPr>
          <w:p w14:paraId="3A38DDB2"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329DC9BC" w14:textId="77777777" w:rsidR="00BF49EA" w:rsidRPr="0067519B" w:rsidRDefault="00BF49EA" w:rsidP="00D81224">
            <w:pPr>
              <w:pStyle w:val="AmColumnHeading"/>
            </w:pPr>
            <w:r w:rsidRPr="0067519B">
              <w:t>Tarkistus</w:t>
            </w:r>
          </w:p>
        </w:tc>
      </w:tr>
      <w:tr w:rsidR="00BF49EA" w:rsidRPr="0067519B" w14:paraId="3BE6D69A" w14:textId="77777777" w:rsidTr="00D81224">
        <w:trPr>
          <w:jc w:val="center"/>
        </w:trPr>
        <w:tc>
          <w:tcPr>
            <w:tcW w:w="4876" w:type="dxa"/>
            <w:tcBorders>
              <w:top w:val="nil"/>
              <w:left w:val="nil"/>
              <w:bottom w:val="nil"/>
              <w:right w:val="nil"/>
            </w:tcBorders>
          </w:tcPr>
          <w:p w14:paraId="40FFDC94" w14:textId="77777777" w:rsidR="00BF49EA" w:rsidRPr="0067519B" w:rsidRDefault="00BF49EA" w:rsidP="00D81224">
            <w:pPr>
              <w:pStyle w:val="Normal6a"/>
            </w:pPr>
          </w:p>
        </w:tc>
        <w:tc>
          <w:tcPr>
            <w:tcW w:w="4876" w:type="dxa"/>
            <w:tcBorders>
              <w:top w:val="nil"/>
              <w:left w:val="nil"/>
              <w:bottom w:val="nil"/>
              <w:right w:val="nil"/>
            </w:tcBorders>
          </w:tcPr>
          <w:p w14:paraId="32BDF182" w14:textId="77777777" w:rsidR="00BF49EA" w:rsidRPr="0067519B" w:rsidRDefault="00BF49EA" w:rsidP="00D81224">
            <w:pPr>
              <w:pStyle w:val="Normal6a"/>
            </w:pPr>
            <w:r w:rsidRPr="0067519B">
              <w:rPr>
                <w:b/>
                <w:i/>
              </w:rPr>
              <w:t>J a.</w:t>
            </w:r>
            <w:r w:rsidRPr="0067519B">
              <w:tab/>
            </w:r>
            <w:r w:rsidRPr="0067519B">
              <w:rPr>
                <w:b/>
                <w:i/>
              </w:rPr>
              <w:t>ottaa huomioon, että Orphanet-portaalissa on unionin tasolla yksilöity yli 880 harvinaisten tautien rekisteriä, mikä kertoo toimintaympäristön hajanaisuudesta, joka johtuu yhteisten standardien, koordinoinnin ja yhteentoimivuuden puutteesta;</w:t>
            </w:r>
          </w:p>
        </w:tc>
      </w:tr>
    </w:tbl>
    <w:p w14:paraId="21C3ABA3"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6A9C4FF3" w14:textId="77777777" w:rsidR="00BF49EA" w:rsidRPr="0067519B" w:rsidRDefault="00BF49EA" w:rsidP="00BF49EA">
      <w:r w:rsidRPr="0067519B">
        <w:rPr>
          <w:rStyle w:val="HideTWBExt"/>
        </w:rPr>
        <w:t>&lt;/Amend&gt;</w:t>
      </w:r>
    </w:p>
    <w:p w14:paraId="5BAC46A8"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67</w:t>
      </w:r>
      <w:r w:rsidRPr="0067519B">
        <w:rPr>
          <w:rStyle w:val="HideTWBExt"/>
          <w:b w:val="0"/>
        </w:rPr>
        <w:t>&lt;/NumAm&gt;</w:t>
      </w:r>
    </w:p>
    <w:p w14:paraId="7B1F81FB" w14:textId="77777777" w:rsidR="00BF49EA" w:rsidRPr="0067519B" w:rsidRDefault="00BF49EA" w:rsidP="00BF49EA">
      <w:pPr>
        <w:pStyle w:val="NormalBold"/>
      </w:pPr>
      <w:r w:rsidRPr="0067519B">
        <w:rPr>
          <w:rStyle w:val="HideTWBExt"/>
          <w:b w:val="0"/>
        </w:rPr>
        <w:t>&lt;RepeatBlock-By&gt;&lt;Members&gt;</w:t>
      </w:r>
      <w:r w:rsidRPr="0067519B">
        <w:t>Kateřina Konečná</w:t>
      </w:r>
      <w:r w:rsidRPr="0067519B">
        <w:rPr>
          <w:rStyle w:val="HideTWBExt"/>
          <w:b w:val="0"/>
        </w:rPr>
        <w:t>&lt;/Members&gt;</w:t>
      </w:r>
    </w:p>
    <w:p w14:paraId="02CA6A0E" w14:textId="77777777" w:rsidR="00BF49EA" w:rsidRPr="0067519B" w:rsidRDefault="00BF49EA" w:rsidP="00BF49EA">
      <w:pPr>
        <w:pStyle w:val="NormalBold"/>
      </w:pPr>
      <w:r w:rsidRPr="0067519B">
        <w:rPr>
          <w:rStyle w:val="HideTWBExt"/>
          <w:b w:val="0"/>
        </w:rPr>
        <w:t>&lt;/RepeatBlock-By&gt;</w:t>
      </w:r>
    </w:p>
    <w:p w14:paraId="2A5355E8"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5A136F50" w14:textId="77777777" w:rsidR="00BF49EA" w:rsidRPr="0067519B" w:rsidRDefault="00BF49EA" w:rsidP="00BF49EA">
      <w:pPr>
        <w:pStyle w:val="NormalBold"/>
      </w:pPr>
      <w:r w:rsidRPr="0067519B">
        <w:rPr>
          <w:rStyle w:val="HideTWBExt"/>
          <w:b w:val="0"/>
        </w:rPr>
        <w:t>&lt;Article&gt;</w:t>
      </w:r>
      <w:r w:rsidRPr="0067519B">
        <w:t>Johdanto-osan K a kappale (uusi)</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06877096" w14:textId="77777777" w:rsidTr="00D81224">
        <w:trPr>
          <w:trHeight w:hRule="exact" w:val="240"/>
          <w:jc w:val="center"/>
        </w:trPr>
        <w:tc>
          <w:tcPr>
            <w:tcW w:w="9752" w:type="dxa"/>
            <w:gridSpan w:val="2"/>
            <w:tcBorders>
              <w:top w:val="nil"/>
              <w:left w:val="nil"/>
              <w:bottom w:val="nil"/>
              <w:right w:val="nil"/>
            </w:tcBorders>
          </w:tcPr>
          <w:p w14:paraId="36A22C3A" w14:textId="77777777" w:rsidR="00BF49EA" w:rsidRPr="0067519B" w:rsidRDefault="00BF49EA" w:rsidP="00D81224"/>
        </w:tc>
      </w:tr>
      <w:tr w:rsidR="00BF49EA" w:rsidRPr="0067519B" w14:paraId="1F6E89BB" w14:textId="77777777" w:rsidTr="00D81224">
        <w:trPr>
          <w:trHeight w:val="240"/>
          <w:jc w:val="center"/>
        </w:trPr>
        <w:tc>
          <w:tcPr>
            <w:tcW w:w="4876" w:type="dxa"/>
            <w:tcBorders>
              <w:top w:val="nil"/>
              <w:left w:val="nil"/>
              <w:bottom w:val="nil"/>
              <w:right w:val="nil"/>
            </w:tcBorders>
          </w:tcPr>
          <w:p w14:paraId="14F6D0DC"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5BB73B65" w14:textId="77777777" w:rsidR="00BF49EA" w:rsidRPr="0067519B" w:rsidRDefault="00BF49EA" w:rsidP="00D81224">
            <w:pPr>
              <w:pStyle w:val="AmColumnHeading"/>
            </w:pPr>
            <w:r w:rsidRPr="0067519B">
              <w:t>Tarkistus</w:t>
            </w:r>
          </w:p>
        </w:tc>
      </w:tr>
      <w:tr w:rsidR="00BF49EA" w:rsidRPr="0067519B" w14:paraId="6991D6F8" w14:textId="77777777" w:rsidTr="00D81224">
        <w:trPr>
          <w:jc w:val="center"/>
        </w:trPr>
        <w:tc>
          <w:tcPr>
            <w:tcW w:w="4876" w:type="dxa"/>
            <w:tcBorders>
              <w:top w:val="nil"/>
              <w:left w:val="nil"/>
              <w:bottom w:val="nil"/>
              <w:right w:val="nil"/>
            </w:tcBorders>
          </w:tcPr>
          <w:p w14:paraId="6EA67DF5" w14:textId="77777777" w:rsidR="00BF49EA" w:rsidRPr="0067519B" w:rsidRDefault="00BF49EA" w:rsidP="00D81224">
            <w:pPr>
              <w:pStyle w:val="Normal6a"/>
            </w:pPr>
          </w:p>
        </w:tc>
        <w:tc>
          <w:tcPr>
            <w:tcW w:w="4876" w:type="dxa"/>
            <w:tcBorders>
              <w:top w:val="nil"/>
              <w:left w:val="nil"/>
              <w:bottom w:val="nil"/>
              <w:right w:val="nil"/>
            </w:tcBorders>
          </w:tcPr>
          <w:p w14:paraId="043B1499" w14:textId="77777777" w:rsidR="00BF49EA" w:rsidRPr="0067519B" w:rsidRDefault="00BF49EA" w:rsidP="00D81224">
            <w:pPr>
              <w:pStyle w:val="Normal6a"/>
            </w:pPr>
            <w:r w:rsidRPr="0067519B">
              <w:rPr>
                <w:b/>
                <w:i/>
              </w:rPr>
              <w:t>K a.</w:t>
            </w:r>
            <w:r w:rsidRPr="0067519B">
              <w:tab/>
            </w:r>
            <w:r w:rsidRPr="0067519B">
              <w:rPr>
                <w:b/>
                <w:i/>
              </w:rPr>
              <w:t>ottaa huomioon, että harvinaisia sairauksia koskevan eurooppalaisen poliittisen kehyksen edistäminen tarjoaa tilaisuuden tukea unionin kilpailukykyä edistämällä tutkimusta, innovointia ja investointeja aloilla, joilla on paljon eurooppalaista lisäarvoa, kuten bioteknologiassa, genomilääketieteessä, pitkälle kehitetyissä terapioissa, terveystietoinfrastruktuureissa ja rajatylittävässä erityisasiantuntemuksessa; katsoo, että tällainen kehys voi auttaa muuntamaan tieteellisen huippuosaamisen taloudelliseksi ja sosiaaliseksi arvoksi, vahvistamaan unionin elämäntieteiden ekosysteemin häiriönsietokykyä ja houkuttelevuutta sekä tuottamaan hyötyä potilaille, terveydenhuoltojärjestelmille ja laajemmalle taloudelle;</w:t>
            </w:r>
          </w:p>
        </w:tc>
      </w:tr>
    </w:tbl>
    <w:p w14:paraId="1AF0DA70"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24F8B535" w14:textId="77777777" w:rsidR="00BF49EA" w:rsidRPr="0067519B" w:rsidRDefault="00BF49EA" w:rsidP="00BF49EA">
      <w:r w:rsidRPr="0067519B">
        <w:rPr>
          <w:rStyle w:val="HideTWBExt"/>
        </w:rPr>
        <w:t>&lt;/Amend&gt;</w:t>
      </w:r>
    </w:p>
    <w:p w14:paraId="380E04D8"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68</w:t>
      </w:r>
      <w:r w:rsidRPr="0067519B">
        <w:rPr>
          <w:rStyle w:val="HideTWBExt"/>
          <w:b w:val="0"/>
        </w:rPr>
        <w:t>&lt;/NumAm&gt;</w:t>
      </w:r>
    </w:p>
    <w:p w14:paraId="0CDC91A3" w14:textId="77777777" w:rsidR="00BF49EA" w:rsidRPr="0067519B" w:rsidRDefault="00BF49EA" w:rsidP="00BF49EA">
      <w:pPr>
        <w:pStyle w:val="NormalBold"/>
      </w:pPr>
      <w:r w:rsidRPr="0067519B">
        <w:rPr>
          <w:rStyle w:val="HideTWBExt"/>
          <w:b w:val="0"/>
        </w:rPr>
        <w:t>&lt;RepeatBlock-By&gt;&lt;Members&gt;</w:t>
      </w:r>
      <w:r w:rsidRPr="0067519B">
        <w:t>Elena Nevado del Campo, Dolors Montserrat, Tomislav Sokol, Adam Jarubas, Letizia Moratti, Oliver Schenk</w:t>
      </w:r>
      <w:r w:rsidRPr="0067519B">
        <w:rPr>
          <w:rStyle w:val="HideTWBExt"/>
          <w:b w:val="0"/>
        </w:rPr>
        <w:t>&lt;/Members&gt;</w:t>
      </w:r>
    </w:p>
    <w:p w14:paraId="04CBD26A" w14:textId="77777777" w:rsidR="00BF49EA" w:rsidRPr="0067519B" w:rsidRDefault="00BF49EA" w:rsidP="00BF49EA">
      <w:pPr>
        <w:pStyle w:val="NormalBold"/>
      </w:pPr>
      <w:r w:rsidRPr="0067519B">
        <w:rPr>
          <w:rStyle w:val="HideTWBExt"/>
          <w:b w:val="0"/>
        </w:rPr>
        <w:t>&lt;/RepeatBlock-By&gt;</w:t>
      </w:r>
    </w:p>
    <w:p w14:paraId="1A53E8D4"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2017C8F6" w14:textId="77777777" w:rsidR="00BF49EA" w:rsidRPr="0067519B" w:rsidRDefault="00BF49EA" w:rsidP="00BF49EA">
      <w:pPr>
        <w:pStyle w:val="NormalBold"/>
      </w:pPr>
      <w:r w:rsidRPr="0067519B">
        <w:rPr>
          <w:rStyle w:val="HideTWBExt"/>
          <w:b w:val="0"/>
        </w:rPr>
        <w:t>&lt;Article&gt;</w:t>
      </w:r>
      <w:r w:rsidRPr="0067519B">
        <w:t>Johdanto-osan K a kappale (uusi)</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52AE7373" w14:textId="77777777" w:rsidTr="00D81224">
        <w:trPr>
          <w:trHeight w:hRule="exact" w:val="240"/>
          <w:jc w:val="center"/>
        </w:trPr>
        <w:tc>
          <w:tcPr>
            <w:tcW w:w="9752" w:type="dxa"/>
            <w:gridSpan w:val="2"/>
            <w:tcBorders>
              <w:top w:val="nil"/>
              <w:left w:val="nil"/>
              <w:bottom w:val="nil"/>
              <w:right w:val="nil"/>
            </w:tcBorders>
          </w:tcPr>
          <w:p w14:paraId="4B8544D5" w14:textId="77777777" w:rsidR="00BF49EA" w:rsidRPr="0067519B" w:rsidRDefault="00BF49EA" w:rsidP="00D81224"/>
        </w:tc>
      </w:tr>
      <w:tr w:rsidR="00BF49EA" w:rsidRPr="0067519B" w14:paraId="4D7D3A15" w14:textId="77777777" w:rsidTr="00D81224">
        <w:trPr>
          <w:trHeight w:val="240"/>
          <w:jc w:val="center"/>
        </w:trPr>
        <w:tc>
          <w:tcPr>
            <w:tcW w:w="4876" w:type="dxa"/>
            <w:tcBorders>
              <w:top w:val="nil"/>
              <w:left w:val="nil"/>
              <w:bottom w:val="nil"/>
              <w:right w:val="nil"/>
            </w:tcBorders>
          </w:tcPr>
          <w:p w14:paraId="098FD4FA"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6DEA3842" w14:textId="77777777" w:rsidR="00BF49EA" w:rsidRPr="0067519B" w:rsidRDefault="00BF49EA" w:rsidP="00D81224">
            <w:pPr>
              <w:pStyle w:val="AmColumnHeading"/>
            </w:pPr>
            <w:r w:rsidRPr="0067519B">
              <w:t>Tarkistus</w:t>
            </w:r>
          </w:p>
        </w:tc>
      </w:tr>
      <w:tr w:rsidR="00BF49EA" w:rsidRPr="0067519B" w14:paraId="047AFCB7" w14:textId="77777777" w:rsidTr="00D81224">
        <w:trPr>
          <w:jc w:val="center"/>
        </w:trPr>
        <w:tc>
          <w:tcPr>
            <w:tcW w:w="4876" w:type="dxa"/>
            <w:tcBorders>
              <w:top w:val="nil"/>
              <w:left w:val="nil"/>
              <w:bottom w:val="nil"/>
              <w:right w:val="nil"/>
            </w:tcBorders>
          </w:tcPr>
          <w:p w14:paraId="582A0614" w14:textId="77777777" w:rsidR="00BF49EA" w:rsidRPr="0067519B" w:rsidRDefault="00BF49EA" w:rsidP="00D81224">
            <w:pPr>
              <w:pStyle w:val="Normal6a"/>
            </w:pPr>
          </w:p>
        </w:tc>
        <w:tc>
          <w:tcPr>
            <w:tcW w:w="4876" w:type="dxa"/>
            <w:tcBorders>
              <w:top w:val="nil"/>
              <w:left w:val="nil"/>
              <w:bottom w:val="nil"/>
              <w:right w:val="nil"/>
            </w:tcBorders>
          </w:tcPr>
          <w:p w14:paraId="5F380DEC" w14:textId="77777777" w:rsidR="00BF49EA" w:rsidRPr="0067519B" w:rsidRDefault="00BF49EA" w:rsidP="00D81224">
            <w:pPr>
              <w:pStyle w:val="Normal6a"/>
            </w:pPr>
            <w:r w:rsidRPr="0067519B">
              <w:rPr>
                <w:b/>
                <w:i/>
              </w:rPr>
              <w:t>K a.</w:t>
            </w:r>
            <w:r w:rsidRPr="0067519B">
              <w:tab/>
            </w:r>
            <w:r w:rsidRPr="0067519B">
              <w:rPr>
                <w:b/>
                <w:i/>
              </w:rPr>
              <w:t>katsoo, että eurooppalainen terveysdata-avaruus tarjoaa mahdollisuuden parantaa yhteentoimivuutta, helpottaa turvallista rajatylittävää datan jakamista ja käyttää terveysdataa tutkimukseen ja innovointiin; ottaa huomioon, että Orphanet-portaalista saadaan harvinaisille sairauksille yksilölliset ja ajallisesti vakaat numeeriset tunnisteet, joita sanotaan Orpha-koodeiksi ja jotka sisältävät päänimet ja synonyymit; katsoo, että niiden yhdistäminen kansallisiin tietokantoihin ja rekistereihin parantaisi merkittävästi tietojen standardointia ja yhteentoimivuutta;</w:t>
            </w:r>
          </w:p>
        </w:tc>
      </w:tr>
    </w:tbl>
    <w:p w14:paraId="7D3DB41F"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4333F994" w14:textId="77777777" w:rsidR="00BF49EA" w:rsidRPr="0067519B" w:rsidRDefault="00BF49EA" w:rsidP="00BF49EA">
      <w:r w:rsidRPr="0067519B">
        <w:rPr>
          <w:rStyle w:val="HideTWBExt"/>
        </w:rPr>
        <w:t>&lt;/Amend&gt;</w:t>
      </w:r>
    </w:p>
    <w:p w14:paraId="1F367D4E"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69</w:t>
      </w:r>
      <w:r w:rsidRPr="0067519B">
        <w:rPr>
          <w:rStyle w:val="HideTWBExt"/>
          <w:b w:val="0"/>
        </w:rPr>
        <w:t>&lt;/NumAm&gt;</w:t>
      </w:r>
    </w:p>
    <w:p w14:paraId="0871D19C" w14:textId="77777777" w:rsidR="00BF49EA" w:rsidRPr="0067519B" w:rsidRDefault="00BF49EA" w:rsidP="00BF49EA">
      <w:pPr>
        <w:pStyle w:val="NormalBold"/>
      </w:pPr>
      <w:r w:rsidRPr="0067519B">
        <w:rPr>
          <w:rStyle w:val="HideTWBExt"/>
          <w:b w:val="0"/>
        </w:rPr>
        <w:t>&lt;RepeatBlock-By&gt;&lt;Members&gt;</w:t>
      </w:r>
      <w:r w:rsidRPr="0067519B">
        <w:t>Victor Negrescu</w:t>
      </w:r>
      <w:r w:rsidRPr="0067519B">
        <w:rPr>
          <w:rStyle w:val="HideTWBExt"/>
          <w:b w:val="0"/>
        </w:rPr>
        <w:t>&lt;/Members&gt;</w:t>
      </w:r>
    </w:p>
    <w:p w14:paraId="118310F6" w14:textId="77777777" w:rsidR="00BF49EA" w:rsidRPr="0067519B" w:rsidRDefault="00BF49EA" w:rsidP="00BF49EA">
      <w:pPr>
        <w:pStyle w:val="NormalBold"/>
      </w:pPr>
      <w:r w:rsidRPr="0067519B">
        <w:rPr>
          <w:rStyle w:val="HideTWBExt"/>
          <w:b w:val="0"/>
        </w:rPr>
        <w:t>&lt;/RepeatBlock-By&gt;</w:t>
      </w:r>
    </w:p>
    <w:p w14:paraId="6C2E6530"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4AECC8A4" w14:textId="77777777" w:rsidR="00BF49EA" w:rsidRPr="0067519B" w:rsidRDefault="00BF49EA" w:rsidP="00BF49EA">
      <w:pPr>
        <w:pStyle w:val="NormalBold"/>
      </w:pPr>
      <w:r w:rsidRPr="0067519B">
        <w:rPr>
          <w:rStyle w:val="HideTWBExt"/>
          <w:b w:val="0"/>
        </w:rPr>
        <w:t>&lt;Article&gt;</w:t>
      </w:r>
      <w:r w:rsidRPr="0067519B">
        <w:t>Johdanto-osan K a kappale (uusi)</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60100B94" w14:textId="77777777" w:rsidTr="00D81224">
        <w:trPr>
          <w:trHeight w:hRule="exact" w:val="240"/>
          <w:jc w:val="center"/>
        </w:trPr>
        <w:tc>
          <w:tcPr>
            <w:tcW w:w="9752" w:type="dxa"/>
            <w:gridSpan w:val="2"/>
            <w:tcBorders>
              <w:top w:val="nil"/>
              <w:left w:val="nil"/>
              <w:bottom w:val="nil"/>
              <w:right w:val="nil"/>
            </w:tcBorders>
          </w:tcPr>
          <w:p w14:paraId="78DA0C1F" w14:textId="77777777" w:rsidR="00BF49EA" w:rsidRPr="0067519B" w:rsidRDefault="00BF49EA" w:rsidP="00D81224"/>
        </w:tc>
      </w:tr>
      <w:tr w:rsidR="00BF49EA" w:rsidRPr="0067519B" w14:paraId="1A825A15" w14:textId="77777777" w:rsidTr="00D81224">
        <w:trPr>
          <w:trHeight w:val="240"/>
          <w:jc w:val="center"/>
        </w:trPr>
        <w:tc>
          <w:tcPr>
            <w:tcW w:w="4876" w:type="dxa"/>
            <w:tcBorders>
              <w:top w:val="nil"/>
              <w:left w:val="nil"/>
              <w:bottom w:val="nil"/>
              <w:right w:val="nil"/>
            </w:tcBorders>
          </w:tcPr>
          <w:p w14:paraId="62991297"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256B254A" w14:textId="77777777" w:rsidR="00BF49EA" w:rsidRPr="0067519B" w:rsidRDefault="00BF49EA" w:rsidP="00D81224">
            <w:pPr>
              <w:pStyle w:val="AmColumnHeading"/>
            </w:pPr>
            <w:r w:rsidRPr="0067519B">
              <w:t>Tarkistus</w:t>
            </w:r>
          </w:p>
        </w:tc>
      </w:tr>
      <w:tr w:rsidR="00BF49EA" w:rsidRPr="0067519B" w14:paraId="1E24B789" w14:textId="77777777" w:rsidTr="00D81224">
        <w:trPr>
          <w:jc w:val="center"/>
        </w:trPr>
        <w:tc>
          <w:tcPr>
            <w:tcW w:w="4876" w:type="dxa"/>
            <w:tcBorders>
              <w:top w:val="nil"/>
              <w:left w:val="nil"/>
              <w:bottom w:val="nil"/>
              <w:right w:val="nil"/>
            </w:tcBorders>
          </w:tcPr>
          <w:p w14:paraId="15C69513" w14:textId="77777777" w:rsidR="00BF49EA" w:rsidRPr="0067519B" w:rsidRDefault="00BF49EA" w:rsidP="00D81224">
            <w:pPr>
              <w:pStyle w:val="Normal6a"/>
            </w:pPr>
          </w:p>
        </w:tc>
        <w:tc>
          <w:tcPr>
            <w:tcW w:w="4876" w:type="dxa"/>
            <w:tcBorders>
              <w:top w:val="nil"/>
              <w:left w:val="nil"/>
              <w:bottom w:val="nil"/>
              <w:right w:val="nil"/>
            </w:tcBorders>
          </w:tcPr>
          <w:p w14:paraId="7E51AB47" w14:textId="77777777" w:rsidR="00BF49EA" w:rsidRPr="0067519B" w:rsidRDefault="00BF49EA" w:rsidP="00D81224">
            <w:pPr>
              <w:pStyle w:val="Normal6a"/>
            </w:pPr>
            <w:r w:rsidRPr="0067519B">
              <w:rPr>
                <w:b/>
                <w:i/>
              </w:rPr>
              <w:t>K a.</w:t>
            </w:r>
            <w:r w:rsidRPr="0067519B">
              <w:tab/>
            </w:r>
            <w:r w:rsidRPr="0067519B">
              <w:rPr>
                <w:b/>
                <w:i/>
              </w:rPr>
              <w:t>ottaa huomioon, että harvinaisten sairauksien varhainen havaitseminen voi parantaa merkittävästi kliinisiä tuloksia, vähentää vältettävissä olevia komplikaatioita ja tukea oikea-aikaista ohjaamista erikoissairaanhoidon väyliin, myös sikiö- ja perinataalijaksojen aikana, jos se on lääketieteellisesti asianmukaista ja se tehdään perusoikeuksia, tietoon perustuvaa suostumusta ja kansallista toimivaltaa kaikilta osin kunnioittaen;</w:t>
            </w:r>
          </w:p>
        </w:tc>
      </w:tr>
    </w:tbl>
    <w:p w14:paraId="01A1B640"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33D9608F" w14:textId="77777777" w:rsidR="00BF49EA" w:rsidRPr="0067519B" w:rsidRDefault="00BF49EA" w:rsidP="00BF49EA">
      <w:r w:rsidRPr="0067519B">
        <w:rPr>
          <w:rStyle w:val="HideTWBExt"/>
        </w:rPr>
        <w:t>&lt;/Amend&gt;</w:t>
      </w:r>
    </w:p>
    <w:p w14:paraId="372404E9"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70</w:t>
      </w:r>
      <w:r w:rsidRPr="0067519B">
        <w:rPr>
          <w:rStyle w:val="HideTWBExt"/>
          <w:b w:val="0"/>
        </w:rPr>
        <w:t>&lt;/NumAm&gt;</w:t>
      </w:r>
    </w:p>
    <w:p w14:paraId="7BDD3A94" w14:textId="77777777" w:rsidR="00BF49EA" w:rsidRPr="0067519B" w:rsidRDefault="00BF49EA" w:rsidP="00BF49EA">
      <w:pPr>
        <w:pStyle w:val="NormalBold"/>
      </w:pPr>
      <w:r w:rsidRPr="0067519B">
        <w:rPr>
          <w:rStyle w:val="HideTWBExt"/>
          <w:b w:val="0"/>
        </w:rPr>
        <w:t>&lt;RepeatBlock-By&gt;&lt;Members&gt;</w:t>
      </w:r>
      <w:r w:rsidRPr="0067519B">
        <w:t>Romana Jerković</w:t>
      </w:r>
      <w:r w:rsidRPr="0067519B">
        <w:rPr>
          <w:rStyle w:val="HideTWBExt"/>
          <w:b w:val="0"/>
        </w:rPr>
        <w:t>&lt;/Members&gt;</w:t>
      </w:r>
    </w:p>
    <w:p w14:paraId="711D3B18" w14:textId="77777777" w:rsidR="00BF49EA" w:rsidRPr="0067519B" w:rsidRDefault="00BF49EA" w:rsidP="00BF49EA">
      <w:pPr>
        <w:pStyle w:val="NormalBold"/>
      </w:pPr>
      <w:r w:rsidRPr="0067519B">
        <w:rPr>
          <w:rStyle w:val="HideTWBExt"/>
          <w:b w:val="0"/>
        </w:rPr>
        <w:t>&lt;/RepeatBlock-By&gt;</w:t>
      </w:r>
    </w:p>
    <w:p w14:paraId="09710753"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5032BB84" w14:textId="77777777" w:rsidR="00BF49EA" w:rsidRPr="0067519B" w:rsidRDefault="00BF49EA" w:rsidP="00BF49EA">
      <w:pPr>
        <w:pStyle w:val="NormalBold"/>
      </w:pPr>
      <w:r w:rsidRPr="0067519B">
        <w:rPr>
          <w:rStyle w:val="HideTWBExt"/>
          <w:b w:val="0"/>
        </w:rPr>
        <w:t>&lt;Article&gt;</w:t>
      </w:r>
      <w:r w:rsidRPr="0067519B">
        <w:t>Johdanto-osan K a kappale (uusi)</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3EFAAB7A" w14:textId="77777777" w:rsidTr="00D81224">
        <w:trPr>
          <w:trHeight w:hRule="exact" w:val="240"/>
          <w:jc w:val="center"/>
        </w:trPr>
        <w:tc>
          <w:tcPr>
            <w:tcW w:w="9752" w:type="dxa"/>
            <w:gridSpan w:val="2"/>
            <w:tcBorders>
              <w:top w:val="nil"/>
              <w:left w:val="nil"/>
              <w:bottom w:val="nil"/>
              <w:right w:val="nil"/>
            </w:tcBorders>
          </w:tcPr>
          <w:p w14:paraId="455091EB" w14:textId="77777777" w:rsidR="00BF49EA" w:rsidRPr="0067519B" w:rsidRDefault="00BF49EA" w:rsidP="00D81224"/>
        </w:tc>
      </w:tr>
      <w:tr w:rsidR="00BF49EA" w:rsidRPr="0067519B" w14:paraId="0BA8CFF7" w14:textId="77777777" w:rsidTr="00D81224">
        <w:trPr>
          <w:trHeight w:val="240"/>
          <w:jc w:val="center"/>
        </w:trPr>
        <w:tc>
          <w:tcPr>
            <w:tcW w:w="4876" w:type="dxa"/>
            <w:tcBorders>
              <w:top w:val="nil"/>
              <w:left w:val="nil"/>
              <w:bottom w:val="nil"/>
              <w:right w:val="nil"/>
            </w:tcBorders>
          </w:tcPr>
          <w:p w14:paraId="31914F9F"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2EA85A9C" w14:textId="77777777" w:rsidR="00BF49EA" w:rsidRPr="0067519B" w:rsidRDefault="00BF49EA" w:rsidP="00D81224">
            <w:pPr>
              <w:pStyle w:val="AmColumnHeading"/>
            </w:pPr>
            <w:r w:rsidRPr="0067519B">
              <w:t>Tarkistus</w:t>
            </w:r>
          </w:p>
        </w:tc>
      </w:tr>
      <w:tr w:rsidR="00BF49EA" w:rsidRPr="0067519B" w14:paraId="34A5D4E8" w14:textId="77777777" w:rsidTr="00D81224">
        <w:trPr>
          <w:jc w:val="center"/>
        </w:trPr>
        <w:tc>
          <w:tcPr>
            <w:tcW w:w="4876" w:type="dxa"/>
            <w:tcBorders>
              <w:top w:val="nil"/>
              <w:left w:val="nil"/>
              <w:bottom w:val="nil"/>
              <w:right w:val="nil"/>
            </w:tcBorders>
          </w:tcPr>
          <w:p w14:paraId="663F0088" w14:textId="77777777" w:rsidR="00BF49EA" w:rsidRPr="0067519B" w:rsidRDefault="00BF49EA" w:rsidP="00D81224">
            <w:pPr>
              <w:pStyle w:val="Normal6a"/>
            </w:pPr>
          </w:p>
        </w:tc>
        <w:tc>
          <w:tcPr>
            <w:tcW w:w="4876" w:type="dxa"/>
            <w:tcBorders>
              <w:top w:val="nil"/>
              <w:left w:val="nil"/>
              <w:bottom w:val="nil"/>
              <w:right w:val="nil"/>
            </w:tcBorders>
          </w:tcPr>
          <w:p w14:paraId="1A045E64" w14:textId="77777777" w:rsidR="00BF49EA" w:rsidRPr="0067519B" w:rsidRDefault="00BF49EA" w:rsidP="00D81224">
            <w:pPr>
              <w:pStyle w:val="Normal6a"/>
            </w:pPr>
            <w:r w:rsidRPr="0067519B">
              <w:rPr>
                <w:b/>
                <w:i/>
              </w:rPr>
              <w:t>K a.</w:t>
            </w:r>
            <w:r w:rsidRPr="0067519B">
              <w:tab/>
            </w:r>
            <w:r w:rsidRPr="0067519B">
              <w:rPr>
                <w:b/>
                <w:i/>
              </w:rPr>
              <w:t>ottaa huomioon, että harvinaiset syövät ovat yksi harvinaisten sairauksien suurimmista alaryhmistä unionissa; ottaa huomioon, että kyseisillä potilailla on monia samoja rakenteellisia haasteita kuin muita harvinaisia sairauksia sairastavilla, kuten diagnoosin viivästyminen, rajallinen erikoisasiantuntemus, hajanaiset tutkimustoimet ja innovatiivisten hoitojen rajallinen saatavuus;</w:t>
            </w:r>
          </w:p>
        </w:tc>
      </w:tr>
    </w:tbl>
    <w:p w14:paraId="58E5930F"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7A478AED" w14:textId="77777777" w:rsidR="00BF49EA" w:rsidRPr="0067519B" w:rsidRDefault="00BF49EA" w:rsidP="00BF49EA">
      <w:r w:rsidRPr="0067519B">
        <w:rPr>
          <w:rStyle w:val="HideTWBExt"/>
        </w:rPr>
        <w:t>&lt;/Amend&gt;</w:t>
      </w:r>
    </w:p>
    <w:p w14:paraId="31C622B2"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71</w:t>
      </w:r>
      <w:r w:rsidRPr="0067519B">
        <w:rPr>
          <w:rStyle w:val="HideTWBExt"/>
          <w:b w:val="0"/>
        </w:rPr>
        <w:t>&lt;/NumAm&gt;</w:t>
      </w:r>
    </w:p>
    <w:p w14:paraId="192DCDC6" w14:textId="77777777" w:rsidR="00BF49EA" w:rsidRPr="0067519B" w:rsidRDefault="00BF49EA" w:rsidP="00BF49EA">
      <w:pPr>
        <w:pStyle w:val="NormalBold"/>
      </w:pPr>
      <w:r w:rsidRPr="0067519B">
        <w:rPr>
          <w:rStyle w:val="HideTWBExt"/>
          <w:b w:val="0"/>
        </w:rPr>
        <w:t>&lt;RepeatBlock-By&gt;&lt;Members&gt;</w:t>
      </w:r>
      <w:r w:rsidRPr="0067519B">
        <w:t>Nicolae Ștefănuță</w:t>
      </w:r>
      <w:r w:rsidRPr="0067519B">
        <w:rPr>
          <w:rStyle w:val="HideTWBExt"/>
          <w:b w:val="0"/>
        </w:rPr>
        <w:t>&lt;/Members&gt;</w:t>
      </w:r>
    </w:p>
    <w:p w14:paraId="0D3BE6DF" w14:textId="77777777" w:rsidR="00BF49EA" w:rsidRPr="0067519B" w:rsidRDefault="00BF49EA" w:rsidP="00BF49EA">
      <w:r w:rsidRPr="0067519B">
        <w:rPr>
          <w:rStyle w:val="HideTWBExt"/>
        </w:rPr>
        <w:t>&lt;AuNomDe&gt;</w:t>
      </w:r>
      <w:r w:rsidRPr="0067519B">
        <w:rPr>
          <w:rStyle w:val="HideTWBInt"/>
        </w:rPr>
        <w:t>{Verts/ALE}</w:t>
      </w:r>
      <w:r w:rsidRPr="0067519B">
        <w:t>Verts/ALE-ryhmän puolesta</w:t>
      </w:r>
      <w:r w:rsidRPr="0067519B">
        <w:rPr>
          <w:rStyle w:val="HideTWBExt"/>
        </w:rPr>
        <w:t>&lt;/AuNomDe&gt;</w:t>
      </w:r>
    </w:p>
    <w:p w14:paraId="4E14A67E" w14:textId="77777777" w:rsidR="00BF49EA" w:rsidRPr="0067519B" w:rsidRDefault="00BF49EA" w:rsidP="00BF49EA">
      <w:pPr>
        <w:pStyle w:val="NormalBold"/>
      </w:pPr>
      <w:r w:rsidRPr="0067519B">
        <w:rPr>
          <w:rStyle w:val="HideTWBExt"/>
          <w:b w:val="0"/>
        </w:rPr>
        <w:t>&lt;/RepeatBlock-By&gt;</w:t>
      </w:r>
    </w:p>
    <w:p w14:paraId="0944136F"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13AA2CC5" w14:textId="77777777" w:rsidR="00BF49EA" w:rsidRPr="0067519B" w:rsidRDefault="00BF49EA" w:rsidP="00BF49EA">
      <w:pPr>
        <w:pStyle w:val="NormalBold"/>
      </w:pPr>
      <w:r w:rsidRPr="0067519B">
        <w:rPr>
          <w:rStyle w:val="HideTWBExt"/>
          <w:b w:val="0"/>
        </w:rPr>
        <w:t>&lt;Article&gt;</w:t>
      </w:r>
      <w:r w:rsidRPr="0067519B">
        <w:t>Johdanto-osan K a kappale (uusi)</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24781E3B" w14:textId="77777777" w:rsidTr="00D81224">
        <w:trPr>
          <w:trHeight w:hRule="exact" w:val="240"/>
          <w:jc w:val="center"/>
        </w:trPr>
        <w:tc>
          <w:tcPr>
            <w:tcW w:w="9752" w:type="dxa"/>
            <w:gridSpan w:val="2"/>
            <w:tcBorders>
              <w:top w:val="nil"/>
              <w:left w:val="nil"/>
              <w:bottom w:val="nil"/>
              <w:right w:val="nil"/>
            </w:tcBorders>
          </w:tcPr>
          <w:p w14:paraId="028431D3" w14:textId="77777777" w:rsidR="00BF49EA" w:rsidRPr="0067519B" w:rsidRDefault="00BF49EA" w:rsidP="00D81224"/>
        </w:tc>
      </w:tr>
      <w:tr w:rsidR="00BF49EA" w:rsidRPr="0067519B" w14:paraId="74E9551B" w14:textId="77777777" w:rsidTr="00D81224">
        <w:trPr>
          <w:trHeight w:val="240"/>
          <w:jc w:val="center"/>
        </w:trPr>
        <w:tc>
          <w:tcPr>
            <w:tcW w:w="4876" w:type="dxa"/>
            <w:tcBorders>
              <w:top w:val="nil"/>
              <w:left w:val="nil"/>
              <w:bottom w:val="nil"/>
              <w:right w:val="nil"/>
            </w:tcBorders>
          </w:tcPr>
          <w:p w14:paraId="2F2C8837"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5A727B19" w14:textId="77777777" w:rsidR="00BF49EA" w:rsidRPr="0067519B" w:rsidRDefault="00BF49EA" w:rsidP="00D81224">
            <w:pPr>
              <w:pStyle w:val="AmColumnHeading"/>
            </w:pPr>
            <w:r w:rsidRPr="0067519B">
              <w:t>Tarkistus</w:t>
            </w:r>
          </w:p>
        </w:tc>
      </w:tr>
      <w:tr w:rsidR="00BF49EA" w:rsidRPr="0067519B" w14:paraId="7AECE6A2" w14:textId="77777777" w:rsidTr="00D81224">
        <w:trPr>
          <w:jc w:val="center"/>
        </w:trPr>
        <w:tc>
          <w:tcPr>
            <w:tcW w:w="4876" w:type="dxa"/>
            <w:tcBorders>
              <w:top w:val="nil"/>
              <w:left w:val="nil"/>
              <w:bottom w:val="nil"/>
              <w:right w:val="nil"/>
            </w:tcBorders>
          </w:tcPr>
          <w:p w14:paraId="3672E3A5" w14:textId="77777777" w:rsidR="00BF49EA" w:rsidRPr="0067519B" w:rsidRDefault="00BF49EA" w:rsidP="00D81224">
            <w:pPr>
              <w:pStyle w:val="Normal6a"/>
            </w:pPr>
          </w:p>
        </w:tc>
        <w:tc>
          <w:tcPr>
            <w:tcW w:w="4876" w:type="dxa"/>
            <w:tcBorders>
              <w:top w:val="nil"/>
              <w:left w:val="nil"/>
              <w:bottom w:val="nil"/>
              <w:right w:val="nil"/>
            </w:tcBorders>
          </w:tcPr>
          <w:p w14:paraId="70940E13" w14:textId="77777777" w:rsidR="00BF49EA" w:rsidRPr="0067519B" w:rsidRDefault="00BF49EA" w:rsidP="00D81224">
            <w:pPr>
              <w:pStyle w:val="Normal6a"/>
            </w:pPr>
            <w:r w:rsidRPr="0067519B">
              <w:rPr>
                <w:b/>
                <w:i/>
              </w:rPr>
              <w:t>K a.</w:t>
            </w:r>
            <w:r w:rsidRPr="0067519B">
              <w:tab/>
            </w:r>
            <w:r w:rsidRPr="0067519B">
              <w:rPr>
                <w:b/>
                <w:i/>
              </w:rPr>
              <w:t>ottaa huomioon, että ympäristötekijät, muun muassa altistuminen vaarallisille kemikaaleille, hormonaalisille haitta-aineille ja saastumiselle, voivat lisätä tiettyjä harvinaisia sairauksia ja synnynnäisiä sairauksia ja että unionin harvinaisia sairauksia koskevan toimintakehyksen olisi sen vuoksi oltava johdonmukainen unionin ympäristö-, kemikaali- ja saasteettomuuspolitiikan kanssa;</w:t>
            </w:r>
          </w:p>
        </w:tc>
      </w:tr>
    </w:tbl>
    <w:p w14:paraId="6D58DF3E"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05793A40" w14:textId="77777777" w:rsidR="00BF49EA" w:rsidRPr="0067519B" w:rsidRDefault="00BF49EA" w:rsidP="00BF49EA">
      <w:r w:rsidRPr="0067519B">
        <w:rPr>
          <w:rStyle w:val="HideTWBExt"/>
        </w:rPr>
        <w:t>&lt;/Amend&gt;</w:t>
      </w:r>
    </w:p>
    <w:p w14:paraId="7A7F4582"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72</w:t>
      </w:r>
      <w:r w:rsidRPr="0067519B">
        <w:rPr>
          <w:rStyle w:val="HideTWBExt"/>
          <w:b w:val="0"/>
        </w:rPr>
        <w:t>&lt;/NumAm&gt;</w:t>
      </w:r>
    </w:p>
    <w:p w14:paraId="7F9A8FA6" w14:textId="77777777" w:rsidR="00BF49EA" w:rsidRPr="0067519B" w:rsidRDefault="00BF49EA" w:rsidP="00BF49EA">
      <w:pPr>
        <w:pStyle w:val="NormalBold"/>
      </w:pPr>
      <w:r w:rsidRPr="0067519B">
        <w:rPr>
          <w:rStyle w:val="HideTWBExt"/>
          <w:b w:val="0"/>
        </w:rPr>
        <w:t>&lt;RepeatBlock-By&gt;&lt;Members&gt;</w:t>
      </w:r>
      <w:r w:rsidRPr="0067519B">
        <w:t>Marie-Luce Brasier-Clain, Margarita de la Pisa Carrión, Laurent Castillo, Aleksandar Nikolic, Valérie Deloge, Viktória Ferenc</w:t>
      </w:r>
      <w:r w:rsidRPr="0067519B">
        <w:rPr>
          <w:rStyle w:val="HideTWBExt"/>
          <w:b w:val="0"/>
        </w:rPr>
        <w:t>&lt;/Members&gt;</w:t>
      </w:r>
    </w:p>
    <w:p w14:paraId="6785C438" w14:textId="77777777" w:rsidR="00BF49EA" w:rsidRPr="0067519B" w:rsidRDefault="00BF49EA" w:rsidP="00BF49EA">
      <w:pPr>
        <w:pStyle w:val="NormalBold"/>
      </w:pPr>
      <w:r w:rsidRPr="0067519B">
        <w:rPr>
          <w:rStyle w:val="HideTWBExt"/>
          <w:b w:val="0"/>
        </w:rPr>
        <w:t>&lt;/RepeatBlock-By&gt;</w:t>
      </w:r>
    </w:p>
    <w:p w14:paraId="11C58E5C"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62F3161E" w14:textId="77777777" w:rsidR="00BF49EA" w:rsidRPr="0067519B" w:rsidRDefault="00BF49EA" w:rsidP="00BF49EA">
      <w:pPr>
        <w:pStyle w:val="NormalBold"/>
      </w:pPr>
      <w:r w:rsidRPr="0067519B">
        <w:rPr>
          <w:rStyle w:val="HideTWBExt"/>
          <w:b w:val="0"/>
        </w:rPr>
        <w:t>&lt;Article&gt;</w:t>
      </w:r>
      <w:r w:rsidRPr="0067519B">
        <w:t>Johdanto-osan K a kappale (uusi)</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190FFAC3" w14:textId="77777777" w:rsidTr="00D81224">
        <w:trPr>
          <w:trHeight w:hRule="exact" w:val="240"/>
          <w:jc w:val="center"/>
        </w:trPr>
        <w:tc>
          <w:tcPr>
            <w:tcW w:w="9752" w:type="dxa"/>
            <w:gridSpan w:val="2"/>
            <w:tcBorders>
              <w:top w:val="nil"/>
              <w:left w:val="nil"/>
              <w:bottom w:val="nil"/>
              <w:right w:val="nil"/>
            </w:tcBorders>
          </w:tcPr>
          <w:p w14:paraId="22A46DAB" w14:textId="77777777" w:rsidR="00BF49EA" w:rsidRPr="0067519B" w:rsidRDefault="00BF49EA" w:rsidP="00D81224"/>
        </w:tc>
      </w:tr>
      <w:tr w:rsidR="00BF49EA" w:rsidRPr="0067519B" w14:paraId="61C698E9" w14:textId="77777777" w:rsidTr="00D81224">
        <w:trPr>
          <w:trHeight w:val="240"/>
          <w:jc w:val="center"/>
        </w:trPr>
        <w:tc>
          <w:tcPr>
            <w:tcW w:w="4876" w:type="dxa"/>
            <w:tcBorders>
              <w:top w:val="nil"/>
              <w:left w:val="nil"/>
              <w:bottom w:val="nil"/>
              <w:right w:val="nil"/>
            </w:tcBorders>
          </w:tcPr>
          <w:p w14:paraId="1513C2D0"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32257357" w14:textId="77777777" w:rsidR="00BF49EA" w:rsidRPr="0067519B" w:rsidRDefault="00BF49EA" w:rsidP="00D81224">
            <w:pPr>
              <w:pStyle w:val="AmColumnHeading"/>
            </w:pPr>
            <w:r w:rsidRPr="0067519B">
              <w:t>Tarkistus</w:t>
            </w:r>
          </w:p>
        </w:tc>
      </w:tr>
      <w:tr w:rsidR="00BF49EA" w:rsidRPr="0067519B" w14:paraId="446C5061" w14:textId="77777777" w:rsidTr="00D81224">
        <w:trPr>
          <w:jc w:val="center"/>
        </w:trPr>
        <w:tc>
          <w:tcPr>
            <w:tcW w:w="4876" w:type="dxa"/>
            <w:tcBorders>
              <w:top w:val="nil"/>
              <w:left w:val="nil"/>
              <w:bottom w:val="nil"/>
              <w:right w:val="nil"/>
            </w:tcBorders>
          </w:tcPr>
          <w:p w14:paraId="1AE5075A" w14:textId="77777777" w:rsidR="00BF49EA" w:rsidRPr="0067519B" w:rsidRDefault="00BF49EA" w:rsidP="00D81224">
            <w:pPr>
              <w:pStyle w:val="Normal6a"/>
            </w:pPr>
          </w:p>
        </w:tc>
        <w:tc>
          <w:tcPr>
            <w:tcW w:w="4876" w:type="dxa"/>
            <w:tcBorders>
              <w:top w:val="nil"/>
              <w:left w:val="nil"/>
              <w:bottom w:val="nil"/>
              <w:right w:val="nil"/>
            </w:tcBorders>
          </w:tcPr>
          <w:p w14:paraId="5F57BFF7" w14:textId="77777777" w:rsidR="00BF49EA" w:rsidRPr="0067519B" w:rsidRDefault="00BF49EA" w:rsidP="00D81224">
            <w:pPr>
              <w:pStyle w:val="Normal6a"/>
            </w:pPr>
            <w:r w:rsidRPr="0067519B">
              <w:rPr>
                <w:b/>
                <w:i/>
              </w:rPr>
              <w:t>K a.</w:t>
            </w:r>
            <w:r w:rsidRPr="0067519B">
              <w:tab/>
            </w:r>
            <w:r w:rsidRPr="0067519B">
              <w:rPr>
                <w:b/>
                <w:i/>
              </w:rPr>
              <w:t>katsoo, että terveystietojen jakamisessa ja käytössä on kaikilta osin kunnioitettava potilaiden oikeuksia, myös nimenomaista suostumusta, ja varmistettava, että jäsenvaltiot säilyttävät määräysvallan alueellaan tuotettuihin arkaluonteisiin terveystietoihin nähden;</w:t>
            </w:r>
          </w:p>
        </w:tc>
      </w:tr>
    </w:tbl>
    <w:p w14:paraId="0A54776D"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6576506F" w14:textId="77777777" w:rsidR="00BF49EA" w:rsidRPr="0067519B" w:rsidRDefault="00BF49EA" w:rsidP="00BF49EA">
      <w:r w:rsidRPr="0067519B">
        <w:rPr>
          <w:rStyle w:val="HideTWBExt"/>
        </w:rPr>
        <w:t>&lt;/Amend&gt;</w:t>
      </w:r>
    </w:p>
    <w:p w14:paraId="48FCA6F7"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73</w:t>
      </w:r>
      <w:r w:rsidRPr="0067519B">
        <w:rPr>
          <w:rStyle w:val="HideTWBExt"/>
          <w:b w:val="0"/>
        </w:rPr>
        <w:t>&lt;/NumAm&gt;</w:t>
      </w:r>
    </w:p>
    <w:p w14:paraId="1F9E2979" w14:textId="77777777" w:rsidR="00BF49EA" w:rsidRPr="0067519B" w:rsidRDefault="00BF49EA" w:rsidP="00BF49EA">
      <w:pPr>
        <w:pStyle w:val="NormalBold"/>
      </w:pPr>
      <w:r w:rsidRPr="0067519B">
        <w:rPr>
          <w:rStyle w:val="HideTWBExt"/>
          <w:b w:val="0"/>
        </w:rPr>
        <w:t>&lt;RepeatBlock-By&gt;&lt;Members&gt;</w:t>
      </w:r>
      <w:r w:rsidRPr="0067519B">
        <w:t>François-Xavier Bellamy</w:t>
      </w:r>
      <w:r w:rsidRPr="0067519B">
        <w:rPr>
          <w:rStyle w:val="HideTWBExt"/>
          <w:b w:val="0"/>
        </w:rPr>
        <w:t>&lt;/Members&gt;</w:t>
      </w:r>
    </w:p>
    <w:p w14:paraId="11A9D556" w14:textId="77777777" w:rsidR="00BF49EA" w:rsidRPr="0067519B" w:rsidRDefault="00BF49EA" w:rsidP="00BF49EA">
      <w:pPr>
        <w:pStyle w:val="NormalBold"/>
      </w:pPr>
      <w:r w:rsidRPr="0067519B">
        <w:rPr>
          <w:rStyle w:val="HideTWBExt"/>
          <w:b w:val="0"/>
        </w:rPr>
        <w:t>&lt;/RepeatBlock-By&gt;</w:t>
      </w:r>
    </w:p>
    <w:p w14:paraId="3B69F792"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6B4B5FC6" w14:textId="77777777" w:rsidR="00BF49EA" w:rsidRPr="0067519B" w:rsidRDefault="00BF49EA" w:rsidP="00BF49EA">
      <w:pPr>
        <w:pStyle w:val="NormalBold"/>
      </w:pPr>
      <w:r w:rsidRPr="0067519B">
        <w:rPr>
          <w:rStyle w:val="HideTWBExt"/>
          <w:b w:val="0"/>
        </w:rPr>
        <w:t>&lt;Article&gt;</w:t>
      </w:r>
      <w:r w:rsidRPr="0067519B">
        <w:t>Johdanto-osan K a kappale (uusi)</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0ED631DE" w14:textId="77777777" w:rsidTr="00D81224">
        <w:trPr>
          <w:trHeight w:hRule="exact" w:val="240"/>
          <w:jc w:val="center"/>
        </w:trPr>
        <w:tc>
          <w:tcPr>
            <w:tcW w:w="9752" w:type="dxa"/>
            <w:gridSpan w:val="2"/>
            <w:tcBorders>
              <w:top w:val="nil"/>
              <w:left w:val="nil"/>
              <w:bottom w:val="nil"/>
              <w:right w:val="nil"/>
            </w:tcBorders>
          </w:tcPr>
          <w:p w14:paraId="45A61090" w14:textId="77777777" w:rsidR="00BF49EA" w:rsidRPr="0067519B" w:rsidRDefault="00BF49EA" w:rsidP="00D81224"/>
        </w:tc>
      </w:tr>
      <w:tr w:rsidR="00BF49EA" w:rsidRPr="0067519B" w14:paraId="722C891B" w14:textId="77777777" w:rsidTr="00D81224">
        <w:trPr>
          <w:trHeight w:val="240"/>
          <w:jc w:val="center"/>
        </w:trPr>
        <w:tc>
          <w:tcPr>
            <w:tcW w:w="4876" w:type="dxa"/>
            <w:tcBorders>
              <w:top w:val="nil"/>
              <w:left w:val="nil"/>
              <w:bottom w:val="nil"/>
              <w:right w:val="nil"/>
            </w:tcBorders>
          </w:tcPr>
          <w:p w14:paraId="4A43C50D"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24EB4E6E" w14:textId="77777777" w:rsidR="00BF49EA" w:rsidRPr="0067519B" w:rsidRDefault="00BF49EA" w:rsidP="00D81224">
            <w:pPr>
              <w:pStyle w:val="AmColumnHeading"/>
            </w:pPr>
            <w:r w:rsidRPr="0067519B">
              <w:t>Tarkistus</w:t>
            </w:r>
          </w:p>
        </w:tc>
      </w:tr>
      <w:tr w:rsidR="00BF49EA" w:rsidRPr="0067519B" w14:paraId="36399098" w14:textId="77777777" w:rsidTr="00D81224">
        <w:trPr>
          <w:jc w:val="center"/>
        </w:trPr>
        <w:tc>
          <w:tcPr>
            <w:tcW w:w="4876" w:type="dxa"/>
            <w:tcBorders>
              <w:top w:val="nil"/>
              <w:left w:val="nil"/>
              <w:bottom w:val="nil"/>
              <w:right w:val="nil"/>
            </w:tcBorders>
          </w:tcPr>
          <w:p w14:paraId="3194C506" w14:textId="77777777" w:rsidR="00BF49EA" w:rsidRPr="0067519B" w:rsidRDefault="00BF49EA" w:rsidP="00D81224">
            <w:pPr>
              <w:pStyle w:val="Normal6a"/>
            </w:pPr>
          </w:p>
        </w:tc>
        <w:tc>
          <w:tcPr>
            <w:tcW w:w="4876" w:type="dxa"/>
            <w:tcBorders>
              <w:top w:val="nil"/>
              <w:left w:val="nil"/>
              <w:bottom w:val="nil"/>
              <w:right w:val="nil"/>
            </w:tcBorders>
          </w:tcPr>
          <w:p w14:paraId="33574688" w14:textId="77777777" w:rsidR="00BF49EA" w:rsidRPr="0067519B" w:rsidRDefault="00BF49EA" w:rsidP="00D81224">
            <w:pPr>
              <w:pStyle w:val="Normal6a"/>
            </w:pPr>
            <w:r w:rsidRPr="0067519B">
              <w:rPr>
                <w:b/>
                <w:i/>
              </w:rPr>
              <w:t>K a.</w:t>
            </w:r>
            <w:r w:rsidRPr="0067519B">
              <w:tab/>
            </w:r>
            <w:r w:rsidRPr="0067519B">
              <w:rPr>
                <w:b/>
                <w:i/>
              </w:rPr>
              <w:t>katsoo, että harvinaisia sairauksia koskevissa politiikoissa on vältettävä vahvistamasta vammaisuudesta johtuvaa leimaamista tai kielteisiä käsityksiä vammaisuudesta ja edistettävä vammaisten henkilöiden kokonaisvaltaista osallisuutta ja yhdenvertaista ihmisarvoa yhteiskunnassa;</w:t>
            </w:r>
          </w:p>
        </w:tc>
      </w:tr>
    </w:tbl>
    <w:p w14:paraId="596CF21B"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4390DC50" w14:textId="77777777" w:rsidR="00BF49EA" w:rsidRPr="0067519B" w:rsidRDefault="00BF49EA" w:rsidP="00BF49EA">
      <w:r w:rsidRPr="0067519B">
        <w:rPr>
          <w:rStyle w:val="HideTWBExt"/>
        </w:rPr>
        <w:t>&lt;/Amend&gt;</w:t>
      </w:r>
    </w:p>
    <w:p w14:paraId="4D9DEEC2"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74</w:t>
      </w:r>
      <w:r w:rsidRPr="0067519B">
        <w:rPr>
          <w:rStyle w:val="HideTWBExt"/>
          <w:b w:val="0"/>
        </w:rPr>
        <w:t>&lt;/NumAm&gt;</w:t>
      </w:r>
    </w:p>
    <w:p w14:paraId="3EDD5F9E" w14:textId="77777777" w:rsidR="00BF49EA" w:rsidRPr="0067519B" w:rsidRDefault="00BF49EA" w:rsidP="00BF49EA">
      <w:pPr>
        <w:pStyle w:val="NormalBold"/>
      </w:pPr>
      <w:r w:rsidRPr="0067519B">
        <w:rPr>
          <w:rStyle w:val="HideTWBExt"/>
          <w:b w:val="0"/>
        </w:rPr>
        <w:t>&lt;RepeatBlock-By&gt;&lt;Members&gt;</w:t>
      </w:r>
      <w:r w:rsidRPr="0067519B">
        <w:t>Elena Nevado del Campo, Dolors Montserrat, Tomislav Sokol, Michalis Hadjipantela, Adam Jarubas, Letizia Moratti</w:t>
      </w:r>
      <w:r w:rsidRPr="0067519B">
        <w:rPr>
          <w:rStyle w:val="HideTWBExt"/>
          <w:b w:val="0"/>
        </w:rPr>
        <w:t>&lt;/Members&gt;</w:t>
      </w:r>
    </w:p>
    <w:p w14:paraId="4DAA13C1" w14:textId="77777777" w:rsidR="00BF49EA" w:rsidRPr="0067519B" w:rsidRDefault="00BF49EA" w:rsidP="00BF49EA">
      <w:pPr>
        <w:pStyle w:val="NormalBold"/>
      </w:pPr>
      <w:r w:rsidRPr="0067519B">
        <w:rPr>
          <w:rStyle w:val="HideTWBExt"/>
          <w:b w:val="0"/>
        </w:rPr>
        <w:t>&lt;/RepeatBlock-By&gt;</w:t>
      </w:r>
    </w:p>
    <w:p w14:paraId="10C4A769"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635727E1" w14:textId="77777777" w:rsidR="00BF49EA" w:rsidRPr="0067519B" w:rsidRDefault="00BF49EA" w:rsidP="00BF49EA">
      <w:pPr>
        <w:pStyle w:val="NormalBold"/>
      </w:pPr>
      <w:r w:rsidRPr="0067519B">
        <w:rPr>
          <w:rStyle w:val="HideTWBExt"/>
          <w:b w:val="0"/>
        </w:rPr>
        <w:t>&lt;Article&gt;</w:t>
      </w:r>
      <w:r w:rsidRPr="0067519B">
        <w:t>Johdanto-osan K b kappale (uusi)</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5A300D5C" w14:textId="77777777" w:rsidTr="00D81224">
        <w:trPr>
          <w:trHeight w:hRule="exact" w:val="240"/>
          <w:jc w:val="center"/>
        </w:trPr>
        <w:tc>
          <w:tcPr>
            <w:tcW w:w="9752" w:type="dxa"/>
            <w:gridSpan w:val="2"/>
            <w:tcBorders>
              <w:top w:val="nil"/>
              <w:left w:val="nil"/>
              <w:bottom w:val="nil"/>
              <w:right w:val="nil"/>
            </w:tcBorders>
          </w:tcPr>
          <w:p w14:paraId="21A1E08C" w14:textId="77777777" w:rsidR="00BF49EA" w:rsidRPr="0067519B" w:rsidRDefault="00BF49EA" w:rsidP="00D81224"/>
        </w:tc>
      </w:tr>
      <w:tr w:rsidR="00BF49EA" w:rsidRPr="0067519B" w14:paraId="5252A0A5" w14:textId="77777777" w:rsidTr="00D81224">
        <w:trPr>
          <w:trHeight w:val="240"/>
          <w:jc w:val="center"/>
        </w:trPr>
        <w:tc>
          <w:tcPr>
            <w:tcW w:w="4876" w:type="dxa"/>
            <w:tcBorders>
              <w:top w:val="nil"/>
              <w:left w:val="nil"/>
              <w:bottom w:val="nil"/>
              <w:right w:val="nil"/>
            </w:tcBorders>
          </w:tcPr>
          <w:p w14:paraId="007D6C99"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66BBEBD1" w14:textId="77777777" w:rsidR="00BF49EA" w:rsidRPr="0067519B" w:rsidRDefault="00BF49EA" w:rsidP="00D81224">
            <w:pPr>
              <w:pStyle w:val="AmColumnHeading"/>
            </w:pPr>
            <w:r w:rsidRPr="0067519B">
              <w:t>Tarkistus</w:t>
            </w:r>
          </w:p>
        </w:tc>
      </w:tr>
      <w:tr w:rsidR="00BF49EA" w:rsidRPr="0067519B" w14:paraId="28DFD5E9" w14:textId="77777777" w:rsidTr="00D81224">
        <w:trPr>
          <w:jc w:val="center"/>
        </w:trPr>
        <w:tc>
          <w:tcPr>
            <w:tcW w:w="4876" w:type="dxa"/>
            <w:tcBorders>
              <w:top w:val="nil"/>
              <w:left w:val="nil"/>
              <w:bottom w:val="nil"/>
              <w:right w:val="nil"/>
            </w:tcBorders>
          </w:tcPr>
          <w:p w14:paraId="46E9B893" w14:textId="77777777" w:rsidR="00BF49EA" w:rsidRPr="0067519B" w:rsidRDefault="00BF49EA" w:rsidP="00D81224">
            <w:pPr>
              <w:pStyle w:val="Normal6a"/>
            </w:pPr>
          </w:p>
        </w:tc>
        <w:tc>
          <w:tcPr>
            <w:tcW w:w="4876" w:type="dxa"/>
            <w:tcBorders>
              <w:top w:val="nil"/>
              <w:left w:val="nil"/>
              <w:bottom w:val="nil"/>
              <w:right w:val="nil"/>
            </w:tcBorders>
          </w:tcPr>
          <w:p w14:paraId="0F5AC90E" w14:textId="77777777" w:rsidR="00BF49EA" w:rsidRPr="0067519B" w:rsidRDefault="00BF49EA" w:rsidP="00D81224">
            <w:pPr>
              <w:pStyle w:val="Normal6a"/>
            </w:pPr>
            <w:r w:rsidRPr="0067519B">
              <w:rPr>
                <w:b/>
                <w:i/>
              </w:rPr>
              <w:t>K b.</w:t>
            </w:r>
            <w:r w:rsidRPr="0067519B">
              <w:tab/>
            </w:r>
            <w:r w:rsidRPr="0067519B">
              <w:rPr>
                <w:b/>
                <w:i/>
              </w:rPr>
              <w:t>katsoo, että riittävä rahoitus vuoden 2027 jälkeisestä monivuotisesta rahoituskehyksestä (2028–2034) on olennaisen tärkeää harvinaisten sairauksien tutkimuksen, innovoinnin, datainfrastruktuurin ja hoidon saatavuuden tukemiseksi; ottaa huomioon, että unionin ohjelmilla, myös Horisontti Eurooppa -puiteohjelmalla ja tulevalla Euroopan kilpailukykyrahastolla, odotetaan olevan keskeinen rooli harvinaisten sairauksien alan tutkimusta, kliinistä kehitystä ja innovointia koskevien ekosysteemien tukemisessa;</w:t>
            </w:r>
          </w:p>
        </w:tc>
      </w:tr>
    </w:tbl>
    <w:p w14:paraId="2E1E0B7C"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51AB6498" w14:textId="77777777" w:rsidR="00BF49EA" w:rsidRPr="0067519B" w:rsidRDefault="00BF49EA" w:rsidP="00BF49EA">
      <w:r w:rsidRPr="0067519B">
        <w:rPr>
          <w:rStyle w:val="HideTWBExt"/>
        </w:rPr>
        <w:t>&lt;/Amend&gt;</w:t>
      </w:r>
    </w:p>
    <w:p w14:paraId="7DCED36B"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75</w:t>
      </w:r>
      <w:r w:rsidRPr="0067519B">
        <w:rPr>
          <w:rStyle w:val="HideTWBExt"/>
          <w:b w:val="0"/>
        </w:rPr>
        <w:t>&lt;/NumAm&gt;</w:t>
      </w:r>
    </w:p>
    <w:p w14:paraId="0291A8BC" w14:textId="77777777" w:rsidR="00BF49EA" w:rsidRPr="0067519B" w:rsidRDefault="00BF49EA" w:rsidP="00BF49EA">
      <w:pPr>
        <w:pStyle w:val="NormalBold"/>
      </w:pPr>
      <w:r w:rsidRPr="0067519B">
        <w:rPr>
          <w:rStyle w:val="HideTWBExt"/>
          <w:b w:val="0"/>
        </w:rPr>
        <w:t>&lt;RepeatBlock-By&gt;&lt;Members&gt;</w:t>
      </w:r>
      <w:r w:rsidRPr="0067519B">
        <w:t>Victor Negrescu</w:t>
      </w:r>
      <w:r w:rsidRPr="0067519B">
        <w:rPr>
          <w:rStyle w:val="HideTWBExt"/>
          <w:b w:val="0"/>
        </w:rPr>
        <w:t>&lt;/Members&gt;</w:t>
      </w:r>
    </w:p>
    <w:p w14:paraId="2902E753" w14:textId="77777777" w:rsidR="00BF49EA" w:rsidRPr="0067519B" w:rsidRDefault="00BF49EA" w:rsidP="00BF49EA">
      <w:pPr>
        <w:pStyle w:val="NormalBold"/>
      </w:pPr>
      <w:r w:rsidRPr="0067519B">
        <w:rPr>
          <w:rStyle w:val="HideTWBExt"/>
          <w:b w:val="0"/>
        </w:rPr>
        <w:t>&lt;/RepeatBlock-By&gt;</w:t>
      </w:r>
    </w:p>
    <w:p w14:paraId="6F712961"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634D50FE" w14:textId="77777777" w:rsidR="00BF49EA" w:rsidRPr="0067519B" w:rsidRDefault="00BF49EA" w:rsidP="00BF49EA">
      <w:pPr>
        <w:pStyle w:val="NormalBold"/>
      </w:pPr>
      <w:r w:rsidRPr="0067519B">
        <w:rPr>
          <w:rStyle w:val="HideTWBExt"/>
          <w:b w:val="0"/>
        </w:rPr>
        <w:t>&lt;Article&gt;</w:t>
      </w:r>
      <w:r w:rsidRPr="0067519B">
        <w:t>Johdanto-osan K b kappale (uusi)</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4965E14F" w14:textId="77777777" w:rsidTr="00D81224">
        <w:trPr>
          <w:trHeight w:hRule="exact" w:val="240"/>
          <w:jc w:val="center"/>
        </w:trPr>
        <w:tc>
          <w:tcPr>
            <w:tcW w:w="9752" w:type="dxa"/>
            <w:gridSpan w:val="2"/>
            <w:tcBorders>
              <w:top w:val="nil"/>
              <w:left w:val="nil"/>
              <w:bottom w:val="nil"/>
              <w:right w:val="nil"/>
            </w:tcBorders>
          </w:tcPr>
          <w:p w14:paraId="282909B3" w14:textId="77777777" w:rsidR="00BF49EA" w:rsidRPr="0067519B" w:rsidRDefault="00BF49EA" w:rsidP="00D81224"/>
        </w:tc>
      </w:tr>
      <w:tr w:rsidR="00BF49EA" w:rsidRPr="0067519B" w14:paraId="53392820" w14:textId="77777777" w:rsidTr="00D81224">
        <w:trPr>
          <w:trHeight w:val="240"/>
          <w:jc w:val="center"/>
        </w:trPr>
        <w:tc>
          <w:tcPr>
            <w:tcW w:w="4876" w:type="dxa"/>
            <w:tcBorders>
              <w:top w:val="nil"/>
              <w:left w:val="nil"/>
              <w:bottom w:val="nil"/>
              <w:right w:val="nil"/>
            </w:tcBorders>
          </w:tcPr>
          <w:p w14:paraId="64815FE6"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5248F057" w14:textId="77777777" w:rsidR="00BF49EA" w:rsidRPr="0067519B" w:rsidRDefault="00BF49EA" w:rsidP="00D81224">
            <w:pPr>
              <w:pStyle w:val="AmColumnHeading"/>
            </w:pPr>
            <w:r w:rsidRPr="0067519B">
              <w:t>Tarkistus</w:t>
            </w:r>
          </w:p>
        </w:tc>
      </w:tr>
      <w:tr w:rsidR="00BF49EA" w:rsidRPr="0067519B" w14:paraId="7AB824C9" w14:textId="77777777" w:rsidTr="00D81224">
        <w:trPr>
          <w:jc w:val="center"/>
        </w:trPr>
        <w:tc>
          <w:tcPr>
            <w:tcW w:w="4876" w:type="dxa"/>
            <w:tcBorders>
              <w:top w:val="nil"/>
              <w:left w:val="nil"/>
              <w:bottom w:val="nil"/>
              <w:right w:val="nil"/>
            </w:tcBorders>
          </w:tcPr>
          <w:p w14:paraId="52C52A64" w14:textId="77777777" w:rsidR="00BF49EA" w:rsidRPr="0067519B" w:rsidRDefault="00BF49EA" w:rsidP="00D81224">
            <w:pPr>
              <w:pStyle w:val="Normal6a"/>
            </w:pPr>
          </w:p>
        </w:tc>
        <w:tc>
          <w:tcPr>
            <w:tcW w:w="4876" w:type="dxa"/>
            <w:tcBorders>
              <w:top w:val="nil"/>
              <w:left w:val="nil"/>
              <w:bottom w:val="nil"/>
              <w:right w:val="nil"/>
            </w:tcBorders>
          </w:tcPr>
          <w:p w14:paraId="70F82534" w14:textId="77777777" w:rsidR="00BF49EA" w:rsidRPr="0067519B" w:rsidRDefault="00BF49EA" w:rsidP="00D81224">
            <w:pPr>
              <w:pStyle w:val="Normal6a"/>
            </w:pPr>
            <w:r w:rsidRPr="0067519B">
              <w:rPr>
                <w:b/>
                <w:i/>
              </w:rPr>
              <w:t>K b.</w:t>
            </w:r>
            <w:r w:rsidRPr="0067519B">
              <w:tab/>
            </w:r>
            <w:r w:rsidRPr="0067519B">
              <w:rPr>
                <w:b/>
                <w:i/>
              </w:rPr>
              <w:t>ottaa huomioon, että alueelliset ja kansalliset asiantuntijakeskukset sekä akkreditoidut diagnostiikka- ja genomilaboratoriot ovat keskeisessä asemassa varhaisen havaitsemisen, vahvistavan diagnoosin, geneettisen neuvonnan ja harvinaisten sairauksien erikoissairaanhoidon tasapuolisen saatavuuden varmistamisessa kaikkialla unionissa;</w:t>
            </w:r>
          </w:p>
        </w:tc>
      </w:tr>
    </w:tbl>
    <w:p w14:paraId="05683E9D"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0B36CFCD" w14:textId="77777777" w:rsidR="00BF49EA" w:rsidRPr="0067519B" w:rsidRDefault="00BF49EA" w:rsidP="00BF49EA">
      <w:r w:rsidRPr="0067519B">
        <w:rPr>
          <w:rStyle w:val="HideTWBExt"/>
        </w:rPr>
        <w:t>&lt;/Amend&gt;</w:t>
      </w:r>
    </w:p>
    <w:p w14:paraId="6EF774F7"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76</w:t>
      </w:r>
      <w:r w:rsidRPr="0067519B">
        <w:rPr>
          <w:rStyle w:val="HideTWBExt"/>
          <w:b w:val="0"/>
        </w:rPr>
        <w:t>&lt;/NumAm&gt;</w:t>
      </w:r>
    </w:p>
    <w:p w14:paraId="264F0A7D" w14:textId="77777777" w:rsidR="00BF49EA" w:rsidRPr="0067519B" w:rsidRDefault="00BF49EA" w:rsidP="00BF49EA">
      <w:pPr>
        <w:pStyle w:val="NormalBold"/>
      </w:pPr>
      <w:r w:rsidRPr="0067519B">
        <w:rPr>
          <w:rStyle w:val="HideTWBExt"/>
          <w:b w:val="0"/>
        </w:rPr>
        <w:t>&lt;RepeatBlock-By&gt;&lt;Members&gt;</w:t>
      </w:r>
      <w:r w:rsidRPr="0067519B">
        <w:t>Marie-Luce Brasier-Clain, Margarita de la Pisa Carrión, Laurent Castillo, Aleksandar Nikolic, Valérie Deloge, Ondřej Knotek, Viktória Ferenc</w:t>
      </w:r>
      <w:r w:rsidRPr="0067519B">
        <w:rPr>
          <w:rStyle w:val="HideTWBExt"/>
          <w:b w:val="0"/>
        </w:rPr>
        <w:t>&lt;/Members&gt;</w:t>
      </w:r>
    </w:p>
    <w:p w14:paraId="41522079" w14:textId="77777777" w:rsidR="00BF49EA" w:rsidRPr="0067519B" w:rsidRDefault="00BF49EA" w:rsidP="00BF49EA">
      <w:pPr>
        <w:pStyle w:val="NormalBold"/>
      </w:pPr>
      <w:r w:rsidRPr="0067519B">
        <w:rPr>
          <w:rStyle w:val="HideTWBExt"/>
          <w:b w:val="0"/>
        </w:rPr>
        <w:t>&lt;/RepeatBlock-By&gt;</w:t>
      </w:r>
    </w:p>
    <w:p w14:paraId="06B48B3E"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574E6F5C" w14:textId="77777777" w:rsidR="00BF49EA" w:rsidRPr="0067519B" w:rsidRDefault="00BF49EA" w:rsidP="00BF49EA">
      <w:pPr>
        <w:pStyle w:val="NormalBold"/>
      </w:pPr>
      <w:r w:rsidRPr="0067519B">
        <w:rPr>
          <w:rStyle w:val="HideTWBExt"/>
          <w:b w:val="0"/>
        </w:rPr>
        <w:t>&lt;Article&gt;</w:t>
      </w:r>
      <w:r w:rsidRPr="0067519B">
        <w:t>Johdanto-osan K b kappale (uusi)</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31AE69C6" w14:textId="77777777" w:rsidTr="00D81224">
        <w:trPr>
          <w:trHeight w:hRule="exact" w:val="240"/>
          <w:jc w:val="center"/>
        </w:trPr>
        <w:tc>
          <w:tcPr>
            <w:tcW w:w="9752" w:type="dxa"/>
            <w:gridSpan w:val="2"/>
            <w:tcBorders>
              <w:top w:val="nil"/>
              <w:left w:val="nil"/>
              <w:bottom w:val="nil"/>
              <w:right w:val="nil"/>
            </w:tcBorders>
          </w:tcPr>
          <w:p w14:paraId="77131235" w14:textId="77777777" w:rsidR="00BF49EA" w:rsidRPr="0067519B" w:rsidRDefault="00BF49EA" w:rsidP="00D81224"/>
        </w:tc>
      </w:tr>
      <w:tr w:rsidR="00BF49EA" w:rsidRPr="0067519B" w14:paraId="406486EC" w14:textId="77777777" w:rsidTr="00D81224">
        <w:trPr>
          <w:trHeight w:val="240"/>
          <w:jc w:val="center"/>
        </w:trPr>
        <w:tc>
          <w:tcPr>
            <w:tcW w:w="4876" w:type="dxa"/>
            <w:tcBorders>
              <w:top w:val="nil"/>
              <w:left w:val="nil"/>
              <w:bottom w:val="nil"/>
              <w:right w:val="nil"/>
            </w:tcBorders>
          </w:tcPr>
          <w:p w14:paraId="0B1CA7C6"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655D1E69" w14:textId="77777777" w:rsidR="00BF49EA" w:rsidRPr="0067519B" w:rsidRDefault="00BF49EA" w:rsidP="00D81224">
            <w:pPr>
              <w:pStyle w:val="AmColumnHeading"/>
            </w:pPr>
            <w:r w:rsidRPr="0067519B">
              <w:t>Tarkistus</w:t>
            </w:r>
          </w:p>
        </w:tc>
      </w:tr>
      <w:tr w:rsidR="00BF49EA" w:rsidRPr="0067519B" w14:paraId="7B3A4533" w14:textId="77777777" w:rsidTr="00D81224">
        <w:trPr>
          <w:jc w:val="center"/>
        </w:trPr>
        <w:tc>
          <w:tcPr>
            <w:tcW w:w="4876" w:type="dxa"/>
            <w:tcBorders>
              <w:top w:val="nil"/>
              <w:left w:val="nil"/>
              <w:bottom w:val="nil"/>
              <w:right w:val="nil"/>
            </w:tcBorders>
          </w:tcPr>
          <w:p w14:paraId="6B98F156" w14:textId="77777777" w:rsidR="00BF49EA" w:rsidRPr="0067519B" w:rsidRDefault="00BF49EA" w:rsidP="00D81224">
            <w:pPr>
              <w:pStyle w:val="Normal6a"/>
            </w:pPr>
          </w:p>
        </w:tc>
        <w:tc>
          <w:tcPr>
            <w:tcW w:w="4876" w:type="dxa"/>
            <w:tcBorders>
              <w:top w:val="nil"/>
              <w:left w:val="nil"/>
              <w:bottom w:val="nil"/>
              <w:right w:val="nil"/>
            </w:tcBorders>
          </w:tcPr>
          <w:p w14:paraId="656F55C5" w14:textId="77777777" w:rsidR="00BF49EA" w:rsidRPr="0067519B" w:rsidRDefault="00BF49EA" w:rsidP="00D81224">
            <w:pPr>
              <w:pStyle w:val="Normal6a"/>
            </w:pPr>
            <w:r w:rsidRPr="0067519B">
              <w:rPr>
                <w:b/>
                <w:i/>
              </w:rPr>
              <w:t>K b.</w:t>
            </w:r>
            <w:r w:rsidRPr="0067519B">
              <w:tab/>
            </w:r>
            <w:r w:rsidRPr="0067519B">
              <w:rPr>
                <w:b/>
                <w:i/>
              </w:rPr>
              <w:t>katsoo, että pitkälle kehitettyjen terapioiden, myös genominmuokkaustekniikoiden, kehittämistä on säänneltävä tarkasti, jotta voidaan ehkäistä eettisiä väärinkäytöksiä ja varmistaa, että käyttötavat rajoittuvat hoitotarkoituksiin;</w:t>
            </w:r>
          </w:p>
        </w:tc>
      </w:tr>
    </w:tbl>
    <w:p w14:paraId="057D9F2E"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3F505FAF" w14:textId="77777777" w:rsidR="00BF49EA" w:rsidRPr="0067519B" w:rsidRDefault="00BF49EA" w:rsidP="00BF49EA">
      <w:r w:rsidRPr="0067519B">
        <w:rPr>
          <w:rStyle w:val="HideTWBExt"/>
        </w:rPr>
        <w:t>&lt;/Amend&gt;</w:t>
      </w:r>
    </w:p>
    <w:p w14:paraId="658BCAD4"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77</w:t>
      </w:r>
      <w:r w:rsidRPr="0067519B">
        <w:rPr>
          <w:rStyle w:val="HideTWBExt"/>
          <w:b w:val="0"/>
        </w:rPr>
        <w:t>&lt;/NumAm&gt;</w:t>
      </w:r>
    </w:p>
    <w:p w14:paraId="3EF12618" w14:textId="77777777" w:rsidR="00BF49EA" w:rsidRPr="0067519B" w:rsidRDefault="00BF49EA" w:rsidP="00BF49EA">
      <w:pPr>
        <w:pStyle w:val="NormalBold"/>
      </w:pPr>
      <w:r w:rsidRPr="0067519B">
        <w:rPr>
          <w:rStyle w:val="HideTWBExt"/>
          <w:b w:val="0"/>
        </w:rPr>
        <w:t>&lt;RepeatBlock-By&gt;&lt;Members&gt;</w:t>
      </w:r>
      <w:r w:rsidRPr="0067519B">
        <w:t>Billy Kelleher, Vlad Vasile-Voiculescu, Stine Bosse</w:t>
      </w:r>
      <w:r w:rsidRPr="0067519B">
        <w:rPr>
          <w:rStyle w:val="HideTWBExt"/>
          <w:b w:val="0"/>
        </w:rPr>
        <w:t>&lt;/Members&gt;</w:t>
      </w:r>
    </w:p>
    <w:p w14:paraId="444F42F5" w14:textId="77777777" w:rsidR="00BF49EA" w:rsidRPr="0067519B" w:rsidRDefault="00BF49EA" w:rsidP="00BF49EA">
      <w:pPr>
        <w:pStyle w:val="NormalBold"/>
      </w:pPr>
      <w:r w:rsidRPr="0067519B">
        <w:rPr>
          <w:rStyle w:val="HideTWBExt"/>
          <w:b w:val="0"/>
        </w:rPr>
        <w:t>&lt;/RepeatBlock-By&gt;</w:t>
      </w:r>
    </w:p>
    <w:p w14:paraId="2FC87B7C"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39360CA7" w14:textId="77777777" w:rsidR="00BF49EA" w:rsidRPr="0067519B" w:rsidRDefault="00BF49EA" w:rsidP="00BF49EA">
      <w:pPr>
        <w:pStyle w:val="NormalBold"/>
      </w:pPr>
      <w:r w:rsidRPr="0067519B">
        <w:rPr>
          <w:rStyle w:val="HideTWBExt"/>
          <w:b w:val="0"/>
        </w:rPr>
        <w:t>&lt;Article&gt;</w:t>
      </w:r>
      <w:r w:rsidRPr="0067519B">
        <w:t>Alaotsikko 1</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5D7C7840" w14:textId="77777777" w:rsidTr="00D81224">
        <w:trPr>
          <w:trHeight w:hRule="exact" w:val="240"/>
          <w:jc w:val="center"/>
        </w:trPr>
        <w:tc>
          <w:tcPr>
            <w:tcW w:w="9752" w:type="dxa"/>
            <w:gridSpan w:val="2"/>
            <w:tcBorders>
              <w:top w:val="nil"/>
              <w:left w:val="nil"/>
              <w:bottom w:val="nil"/>
              <w:right w:val="nil"/>
            </w:tcBorders>
          </w:tcPr>
          <w:p w14:paraId="69903CE1" w14:textId="77777777" w:rsidR="00BF49EA" w:rsidRPr="0067519B" w:rsidRDefault="00BF49EA" w:rsidP="00D81224"/>
        </w:tc>
      </w:tr>
      <w:tr w:rsidR="00BF49EA" w:rsidRPr="0067519B" w14:paraId="79D237AC" w14:textId="77777777" w:rsidTr="00D81224">
        <w:trPr>
          <w:trHeight w:val="240"/>
          <w:jc w:val="center"/>
        </w:trPr>
        <w:tc>
          <w:tcPr>
            <w:tcW w:w="4876" w:type="dxa"/>
            <w:tcBorders>
              <w:top w:val="nil"/>
              <w:left w:val="nil"/>
              <w:bottom w:val="nil"/>
              <w:right w:val="nil"/>
            </w:tcBorders>
          </w:tcPr>
          <w:p w14:paraId="0B1E1A67"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1CE78B28" w14:textId="77777777" w:rsidR="00BF49EA" w:rsidRPr="0067519B" w:rsidRDefault="00BF49EA" w:rsidP="00D81224">
            <w:pPr>
              <w:pStyle w:val="AmColumnHeading"/>
            </w:pPr>
            <w:r w:rsidRPr="0067519B">
              <w:t>Tarkistus</w:t>
            </w:r>
          </w:p>
        </w:tc>
      </w:tr>
      <w:tr w:rsidR="00BF49EA" w:rsidRPr="0067519B" w14:paraId="0FC2828F" w14:textId="77777777" w:rsidTr="00D81224">
        <w:trPr>
          <w:jc w:val="center"/>
        </w:trPr>
        <w:tc>
          <w:tcPr>
            <w:tcW w:w="4876" w:type="dxa"/>
            <w:tcBorders>
              <w:top w:val="nil"/>
              <w:left w:val="nil"/>
              <w:bottom w:val="nil"/>
              <w:right w:val="nil"/>
            </w:tcBorders>
          </w:tcPr>
          <w:p w14:paraId="10AEBFE4" w14:textId="77777777" w:rsidR="00BF49EA" w:rsidRPr="0067519B" w:rsidRDefault="00BF49EA" w:rsidP="00D81224">
            <w:pPr>
              <w:pStyle w:val="Normal6a"/>
            </w:pPr>
            <w:r w:rsidRPr="0067519B">
              <w:rPr>
                <w:b/>
                <w:i/>
              </w:rPr>
              <w:t>Harvinaisia sairauksia koskeva suunnitelmakehys</w:t>
            </w:r>
          </w:p>
        </w:tc>
        <w:tc>
          <w:tcPr>
            <w:tcW w:w="4876" w:type="dxa"/>
            <w:tcBorders>
              <w:top w:val="nil"/>
              <w:left w:val="nil"/>
              <w:bottom w:val="nil"/>
              <w:right w:val="nil"/>
            </w:tcBorders>
          </w:tcPr>
          <w:p w14:paraId="1B0451CA" w14:textId="77777777" w:rsidR="00BF49EA" w:rsidRPr="0067519B" w:rsidRDefault="00BF49EA" w:rsidP="00D81224">
            <w:pPr>
              <w:pStyle w:val="Normal6a"/>
            </w:pPr>
            <w:r w:rsidRPr="0067519B">
              <w:rPr>
                <w:b/>
                <w:i/>
              </w:rPr>
              <w:t>Poistetaan.</w:t>
            </w:r>
          </w:p>
        </w:tc>
      </w:tr>
    </w:tbl>
    <w:p w14:paraId="34176910"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01265EBD" w14:textId="77777777" w:rsidR="00BF49EA" w:rsidRPr="0067519B" w:rsidRDefault="00BF49EA" w:rsidP="00BF49EA">
      <w:r w:rsidRPr="0067519B">
        <w:rPr>
          <w:rStyle w:val="HideTWBExt"/>
        </w:rPr>
        <w:t>&lt;/Amend&gt;</w:t>
      </w:r>
    </w:p>
    <w:p w14:paraId="652D7D1A"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78</w:t>
      </w:r>
      <w:r w:rsidRPr="0067519B">
        <w:rPr>
          <w:rStyle w:val="HideTWBExt"/>
          <w:b w:val="0"/>
        </w:rPr>
        <w:t>&lt;/NumAm&gt;</w:t>
      </w:r>
    </w:p>
    <w:p w14:paraId="1D253C25" w14:textId="77777777" w:rsidR="00BF49EA" w:rsidRPr="0067519B" w:rsidRDefault="00BF49EA" w:rsidP="00BF49EA">
      <w:pPr>
        <w:pStyle w:val="NormalBold"/>
      </w:pPr>
      <w:r w:rsidRPr="0067519B">
        <w:rPr>
          <w:rStyle w:val="HideTWBExt"/>
          <w:b w:val="0"/>
        </w:rPr>
        <w:t>&lt;RepeatBlock-By&gt;&lt;Members&gt;</w:t>
      </w:r>
      <w:r w:rsidRPr="0067519B">
        <w:t>Tomislav Sokol</w:t>
      </w:r>
      <w:r w:rsidRPr="0067519B">
        <w:rPr>
          <w:rStyle w:val="HideTWBExt"/>
          <w:b w:val="0"/>
        </w:rPr>
        <w:t>&lt;/Members&gt;</w:t>
      </w:r>
    </w:p>
    <w:p w14:paraId="388107EC" w14:textId="77777777" w:rsidR="00BF49EA" w:rsidRPr="0067519B" w:rsidRDefault="00BF49EA" w:rsidP="00BF49EA">
      <w:pPr>
        <w:pStyle w:val="NormalBold"/>
      </w:pPr>
      <w:r w:rsidRPr="0067519B">
        <w:rPr>
          <w:rStyle w:val="HideTWBExt"/>
          <w:b w:val="0"/>
        </w:rPr>
        <w:t>&lt;/RepeatBlock-By&gt;</w:t>
      </w:r>
    </w:p>
    <w:p w14:paraId="4919B037"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798A12C1" w14:textId="77777777" w:rsidR="00BF49EA" w:rsidRPr="0067519B" w:rsidRDefault="00BF49EA" w:rsidP="00BF49EA">
      <w:pPr>
        <w:pStyle w:val="NormalBold"/>
      </w:pPr>
      <w:r w:rsidRPr="0067519B">
        <w:rPr>
          <w:rStyle w:val="HideTWBExt"/>
          <w:b w:val="0"/>
        </w:rPr>
        <w:t>&lt;Article&gt;</w:t>
      </w:r>
      <w:r w:rsidRPr="0067519B">
        <w:t>Alaotsikko 1</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7ED11ECA" w14:textId="77777777" w:rsidTr="00D81224">
        <w:trPr>
          <w:trHeight w:hRule="exact" w:val="240"/>
          <w:jc w:val="center"/>
        </w:trPr>
        <w:tc>
          <w:tcPr>
            <w:tcW w:w="9752" w:type="dxa"/>
            <w:gridSpan w:val="2"/>
            <w:tcBorders>
              <w:top w:val="nil"/>
              <w:left w:val="nil"/>
              <w:bottom w:val="nil"/>
              <w:right w:val="nil"/>
            </w:tcBorders>
          </w:tcPr>
          <w:p w14:paraId="40FE8214" w14:textId="77777777" w:rsidR="00BF49EA" w:rsidRPr="0067519B" w:rsidRDefault="00BF49EA" w:rsidP="00D81224"/>
        </w:tc>
      </w:tr>
      <w:tr w:rsidR="00BF49EA" w:rsidRPr="0067519B" w14:paraId="2CF75280" w14:textId="77777777" w:rsidTr="00D81224">
        <w:trPr>
          <w:trHeight w:val="240"/>
          <w:jc w:val="center"/>
        </w:trPr>
        <w:tc>
          <w:tcPr>
            <w:tcW w:w="4876" w:type="dxa"/>
            <w:tcBorders>
              <w:top w:val="nil"/>
              <w:left w:val="nil"/>
              <w:bottom w:val="nil"/>
              <w:right w:val="nil"/>
            </w:tcBorders>
          </w:tcPr>
          <w:p w14:paraId="3797304E"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3E25032B" w14:textId="77777777" w:rsidR="00BF49EA" w:rsidRPr="0067519B" w:rsidRDefault="00BF49EA" w:rsidP="00D81224">
            <w:pPr>
              <w:pStyle w:val="AmColumnHeading"/>
            </w:pPr>
            <w:r w:rsidRPr="0067519B">
              <w:t>Tarkistus</w:t>
            </w:r>
          </w:p>
        </w:tc>
      </w:tr>
      <w:tr w:rsidR="00BF49EA" w:rsidRPr="0067519B" w14:paraId="6CB19CB7" w14:textId="77777777" w:rsidTr="00D81224">
        <w:trPr>
          <w:jc w:val="center"/>
        </w:trPr>
        <w:tc>
          <w:tcPr>
            <w:tcW w:w="4876" w:type="dxa"/>
            <w:tcBorders>
              <w:top w:val="nil"/>
              <w:left w:val="nil"/>
              <w:bottom w:val="nil"/>
              <w:right w:val="nil"/>
            </w:tcBorders>
          </w:tcPr>
          <w:p w14:paraId="2724D616" w14:textId="77777777" w:rsidR="00BF49EA" w:rsidRPr="0067519B" w:rsidRDefault="00BF49EA" w:rsidP="00D81224">
            <w:pPr>
              <w:pStyle w:val="Normal6a"/>
            </w:pPr>
            <w:r w:rsidRPr="0067519B">
              <w:t xml:space="preserve">Harvinaisia sairauksia </w:t>
            </w:r>
            <w:r w:rsidRPr="0067519B">
              <w:rPr>
                <w:b/>
                <w:i/>
              </w:rPr>
              <w:t>koskeva suunnitelmakehys</w:t>
            </w:r>
          </w:p>
        </w:tc>
        <w:tc>
          <w:tcPr>
            <w:tcW w:w="4876" w:type="dxa"/>
            <w:tcBorders>
              <w:top w:val="nil"/>
              <w:left w:val="nil"/>
              <w:bottom w:val="nil"/>
              <w:right w:val="nil"/>
            </w:tcBorders>
          </w:tcPr>
          <w:p w14:paraId="4B35DED0" w14:textId="77777777" w:rsidR="00BF49EA" w:rsidRPr="0067519B" w:rsidRDefault="00BF49EA" w:rsidP="00D81224">
            <w:pPr>
              <w:pStyle w:val="Normal6a"/>
            </w:pPr>
            <w:r w:rsidRPr="0067519B">
              <w:t xml:space="preserve">Harvinaisia sairauksia </w:t>
            </w:r>
            <w:r w:rsidRPr="0067519B">
              <w:rPr>
                <w:b/>
                <w:i/>
              </w:rPr>
              <w:t>koskevan eurooppalaisen suunnitelman kehys ja rahoitus</w:t>
            </w:r>
          </w:p>
        </w:tc>
      </w:tr>
    </w:tbl>
    <w:p w14:paraId="74D5F96F"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4FCF1953" w14:textId="77777777" w:rsidR="00BF49EA" w:rsidRPr="0067519B" w:rsidRDefault="00BF49EA" w:rsidP="00BF49EA">
      <w:r w:rsidRPr="0067519B">
        <w:rPr>
          <w:rStyle w:val="HideTWBExt"/>
        </w:rPr>
        <w:t>&lt;/Amend&gt;</w:t>
      </w:r>
    </w:p>
    <w:p w14:paraId="7579AF55"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79</w:t>
      </w:r>
      <w:r w:rsidRPr="0067519B">
        <w:rPr>
          <w:rStyle w:val="HideTWBExt"/>
          <w:b w:val="0"/>
        </w:rPr>
        <w:t>&lt;/NumAm&gt;</w:t>
      </w:r>
    </w:p>
    <w:p w14:paraId="584841B2" w14:textId="77777777" w:rsidR="00BF49EA" w:rsidRPr="0067519B" w:rsidRDefault="00BF49EA" w:rsidP="00BF49EA">
      <w:pPr>
        <w:pStyle w:val="NormalBold"/>
      </w:pPr>
      <w:r w:rsidRPr="0067519B">
        <w:rPr>
          <w:rStyle w:val="HideTWBExt"/>
          <w:b w:val="0"/>
        </w:rPr>
        <w:t>&lt;RepeatBlock-By&gt;&lt;Members&gt;</w:t>
      </w:r>
      <w:r w:rsidRPr="0067519B">
        <w:t>Nicolás González Casares, Vytenis Povilas Andriukaitis, Nikos Papandreou</w:t>
      </w:r>
      <w:r w:rsidRPr="0067519B">
        <w:rPr>
          <w:rStyle w:val="HideTWBExt"/>
          <w:b w:val="0"/>
        </w:rPr>
        <w:t>&lt;/Members&gt;</w:t>
      </w:r>
    </w:p>
    <w:p w14:paraId="670D2034" w14:textId="77777777" w:rsidR="00BF49EA" w:rsidRPr="0067519B" w:rsidRDefault="00BF49EA" w:rsidP="00BF49EA">
      <w:pPr>
        <w:pStyle w:val="NormalBold"/>
      </w:pPr>
      <w:r w:rsidRPr="0067519B">
        <w:rPr>
          <w:rStyle w:val="HideTWBExt"/>
          <w:b w:val="0"/>
        </w:rPr>
        <w:t>&lt;/RepeatBlock-By&gt;</w:t>
      </w:r>
    </w:p>
    <w:p w14:paraId="7D996339"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008076F9" w14:textId="77777777" w:rsidR="00BF49EA" w:rsidRPr="0067519B" w:rsidRDefault="00BF49EA" w:rsidP="00BF49EA">
      <w:pPr>
        <w:pStyle w:val="NormalBold"/>
      </w:pPr>
      <w:r w:rsidRPr="0067519B">
        <w:rPr>
          <w:rStyle w:val="HideTWBExt"/>
          <w:b w:val="0"/>
        </w:rPr>
        <w:t>&lt;Article&gt;</w:t>
      </w:r>
      <w:r w:rsidRPr="0067519B">
        <w:t>1 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30550DA7" w14:textId="77777777" w:rsidTr="00D81224">
        <w:trPr>
          <w:trHeight w:hRule="exact" w:val="240"/>
          <w:jc w:val="center"/>
        </w:trPr>
        <w:tc>
          <w:tcPr>
            <w:tcW w:w="9752" w:type="dxa"/>
            <w:gridSpan w:val="2"/>
            <w:tcBorders>
              <w:top w:val="nil"/>
              <w:left w:val="nil"/>
              <w:bottom w:val="nil"/>
              <w:right w:val="nil"/>
            </w:tcBorders>
          </w:tcPr>
          <w:p w14:paraId="5B60EC46" w14:textId="77777777" w:rsidR="00BF49EA" w:rsidRPr="0067519B" w:rsidRDefault="00BF49EA" w:rsidP="00D81224"/>
        </w:tc>
      </w:tr>
      <w:tr w:rsidR="00BF49EA" w:rsidRPr="0067519B" w14:paraId="4D7D4E03" w14:textId="77777777" w:rsidTr="00D81224">
        <w:trPr>
          <w:trHeight w:val="240"/>
          <w:jc w:val="center"/>
        </w:trPr>
        <w:tc>
          <w:tcPr>
            <w:tcW w:w="4876" w:type="dxa"/>
            <w:tcBorders>
              <w:top w:val="nil"/>
              <w:left w:val="nil"/>
              <w:bottom w:val="nil"/>
              <w:right w:val="nil"/>
            </w:tcBorders>
          </w:tcPr>
          <w:p w14:paraId="49F984E7"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046C6578" w14:textId="77777777" w:rsidR="00BF49EA" w:rsidRPr="0067519B" w:rsidRDefault="00BF49EA" w:rsidP="00D81224">
            <w:pPr>
              <w:pStyle w:val="AmColumnHeading"/>
            </w:pPr>
            <w:r w:rsidRPr="0067519B">
              <w:t>Tarkistus</w:t>
            </w:r>
          </w:p>
        </w:tc>
      </w:tr>
      <w:tr w:rsidR="00BF49EA" w:rsidRPr="0067519B" w14:paraId="38ACAB16" w14:textId="77777777" w:rsidTr="00D81224">
        <w:trPr>
          <w:jc w:val="center"/>
        </w:trPr>
        <w:tc>
          <w:tcPr>
            <w:tcW w:w="4876" w:type="dxa"/>
            <w:tcBorders>
              <w:top w:val="nil"/>
              <w:left w:val="nil"/>
              <w:bottom w:val="nil"/>
              <w:right w:val="nil"/>
            </w:tcBorders>
          </w:tcPr>
          <w:p w14:paraId="5B26A361" w14:textId="77777777" w:rsidR="00BF49EA" w:rsidRPr="0067519B" w:rsidRDefault="00BF49EA" w:rsidP="00D81224">
            <w:pPr>
              <w:pStyle w:val="Normal6a"/>
            </w:pPr>
            <w:r w:rsidRPr="0067519B">
              <w:t>1.</w:t>
            </w:r>
            <w:r w:rsidRPr="0067519B">
              <w:tab/>
              <w:t>kehottaa komissiota ja jäsenvaltioita laatimaan kattavan harvinaisia sairauksia koskevan unionin toimintasuunnitelman, jossa käsitellään harvinaisten sairauksien koko hoitopolkua;</w:t>
            </w:r>
          </w:p>
        </w:tc>
        <w:tc>
          <w:tcPr>
            <w:tcW w:w="4876" w:type="dxa"/>
            <w:tcBorders>
              <w:top w:val="nil"/>
              <w:left w:val="nil"/>
              <w:bottom w:val="nil"/>
              <w:right w:val="nil"/>
            </w:tcBorders>
          </w:tcPr>
          <w:p w14:paraId="7456955B" w14:textId="77777777" w:rsidR="00BF49EA" w:rsidRPr="0067519B" w:rsidRDefault="00BF49EA" w:rsidP="00D81224">
            <w:pPr>
              <w:pStyle w:val="Normal6a"/>
            </w:pPr>
            <w:r w:rsidRPr="0067519B">
              <w:t>1.</w:t>
            </w:r>
            <w:r w:rsidRPr="0067519B">
              <w:tab/>
              <w:t>kehottaa komissiota ja jäsenvaltioita laatimaan</w:t>
            </w:r>
            <w:r w:rsidRPr="0067519B">
              <w:rPr>
                <w:b/>
                <w:i/>
              </w:rPr>
              <w:t xml:space="preserve"> tiiviissä yhteistyössä potilaiden, terveydenhuollon ammattihenkilöstön ja asiaankuuluvien sidosryhmien kanssa</w:t>
            </w:r>
            <w:r w:rsidRPr="0067519B">
              <w:t xml:space="preserve"> kattavan</w:t>
            </w:r>
            <w:r w:rsidRPr="0067519B">
              <w:rPr>
                <w:b/>
                <w:i/>
              </w:rPr>
              <w:t>, yhdennetyn ja sitovan</w:t>
            </w:r>
            <w:r w:rsidRPr="0067519B">
              <w:t xml:space="preserve"> harvinaisia sairauksia koskevan unionin toimintasuunnitelman, jossa käsitellään harvinaisten sairauksien koko hoitopolkua </w:t>
            </w:r>
            <w:r w:rsidRPr="0067519B">
              <w:rPr>
                <w:b/>
                <w:i/>
              </w:rPr>
              <w:t>ennaltaehkäisystä ja varhaisesta havaitsemisesta diagnosointiin, hoitoon, hoivaan ja sosiaaliseen osallisuuteen asti ja varmistetaan kaikkien asiaankuuluvien unionin politiikkojen johdonmukaisuus ja johon liitetään tarvittaessa toimenpidepaketti, johon sisältyy neuvoston suositus ja kohdennettuja lainsäädäntöehdotuksia selkeästi unionin toimivaltaan kuuluvilla aloilla sekä rahoituksen etenemissuunnitelma ja täytäntöönpanon tulostaulu</w:t>
            </w:r>
            <w:r w:rsidRPr="0067519B">
              <w:t>;</w:t>
            </w:r>
          </w:p>
        </w:tc>
      </w:tr>
    </w:tbl>
    <w:p w14:paraId="532C3B8A"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62F50116" w14:textId="77777777" w:rsidR="00BF49EA" w:rsidRPr="0067519B" w:rsidRDefault="00BF49EA" w:rsidP="00BF49EA">
      <w:r w:rsidRPr="0067519B">
        <w:rPr>
          <w:rStyle w:val="HideTWBExt"/>
        </w:rPr>
        <w:t>&lt;/Amend&gt;</w:t>
      </w:r>
    </w:p>
    <w:p w14:paraId="5E4DA560"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80</w:t>
      </w:r>
      <w:r w:rsidRPr="0067519B">
        <w:rPr>
          <w:rStyle w:val="HideTWBExt"/>
          <w:b w:val="0"/>
        </w:rPr>
        <w:t>&lt;/NumAm&gt;</w:t>
      </w:r>
    </w:p>
    <w:p w14:paraId="63CE4A2F" w14:textId="77777777" w:rsidR="00BF49EA" w:rsidRPr="0067519B" w:rsidRDefault="00BF49EA" w:rsidP="00BF49EA">
      <w:pPr>
        <w:pStyle w:val="NormalBold"/>
      </w:pPr>
      <w:r w:rsidRPr="0067519B">
        <w:rPr>
          <w:rStyle w:val="HideTWBExt"/>
          <w:b w:val="0"/>
        </w:rPr>
        <w:t>&lt;RepeatBlock-By&gt;&lt;Members&gt;</w:t>
      </w:r>
      <w:r w:rsidRPr="0067519B">
        <w:t>Kateřina Konečná</w:t>
      </w:r>
      <w:r w:rsidRPr="0067519B">
        <w:rPr>
          <w:rStyle w:val="HideTWBExt"/>
          <w:b w:val="0"/>
        </w:rPr>
        <w:t>&lt;/Members&gt;</w:t>
      </w:r>
    </w:p>
    <w:p w14:paraId="7C00E601" w14:textId="77777777" w:rsidR="00BF49EA" w:rsidRPr="0067519B" w:rsidRDefault="00BF49EA" w:rsidP="00BF49EA">
      <w:pPr>
        <w:pStyle w:val="NormalBold"/>
      </w:pPr>
      <w:r w:rsidRPr="0067519B">
        <w:rPr>
          <w:rStyle w:val="HideTWBExt"/>
          <w:b w:val="0"/>
        </w:rPr>
        <w:t>&lt;/RepeatBlock-By&gt;</w:t>
      </w:r>
    </w:p>
    <w:p w14:paraId="4984BB02"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0407254E" w14:textId="77777777" w:rsidR="00BF49EA" w:rsidRPr="0067519B" w:rsidRDefault="00BF49EA" w:rsidP="00BF49EA">
      <w:pPr>
        <w:pStyle w:val="NormalBold"/>
      </w:pPr>
      <w:r w:rsidRPr="0067519B">
        <w:rPr>
          <w:rStyle w:val="HideTWBExt"/>
          <w:b w:val="0"/>
        </w:rPr>
        <w:t>&lt;Article&gt;</w:t>
      </w:r>
      <w:r w:rsidRPr="0067519B">
        <w:t>1 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1C4265C3" w14:textId="77777777" w:rsidTr="00D81224">
        <w:trPr>
          <w:trHeight w:hRule="exact" w:val="240"/>
          <w:jc w:val="center"/>
        </w:trPr>
        <w:tc>
          <w:tcPr>
            <w:tcW w:w="9752" w:type="dxa"/>
            <w:gridSpan w:val="2"/>
            <w:tcBorders>
              <w:top w:val="nil"/>
              <w:left w:val="nil"/>
              <w:bottom w:val="nil"/>
              <w:right w:val="nil"/>
            </w:tcBorders>
          </w:tcPr>
          <w:p w14:paraId="212ED231" w14:textId="77777777" w:rsidR="00BF49EA" w:rsidRPr="0067519B" w:rsidRDefault="00BF49EA" w:rsidP="00D81224"/>
        </w:tc>
      </w:tr>
      <w:tr w:rsidR="00BF49EA" w:rsidRPr="0067519B" w14:paraId="29324A99" w14:textId="77777777" w:rsidTr="00D81224">
        <w:trPr>
          <w:trHeight w:val="240"/>
          <w:jc w:val="center"/>
        </w:trPr>
        <w:tc>
          <w:tcPr>
            <w:tcW w:w="4876" w:type="dxa"/>
            <w:tcBorders>
              <w:top w:val="nil"/>
              <w:left w:val="nil"/>
              <w:bottom w:val="nil"/>
              <w:right w:val="nil"/>
            </w:tcBorders>
          </w:tcPr>
          <w:p w14:paraId="3A46BA04"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465AEC91" w14:textId="77777777" w:rsidR="00BF49EA" w:rsidRPr="0067519B" w:rsidRDefault="00BF49EA" w:rsidP="00D81224">
            <w:pPr>
              <w:pStyle w:val="AmColumnHeading"/>
            </w:pPr>
            <w:r w:rsidRPr="0067519B">
              <w:t>Tarkistus</w:t>
            </w:r>
          </w:p>
        </w:tc>
      </w:tr>
      <w:tr w:rsidR="00BF49EA" w:rsidRPr="0067519B" w14:paraId="7B4F2E28" w14:textId="77777777" w:rsidTr="00D81224">
        <w:trPr>
          <w:jc w:val="center"/>
        </w:trPr>
        <w:tc>
          <w:tcPr>
            <w:tcW w:w="4876" w:type="dxa"/>
            <w:tcBorders>
              <w:top w:val="nil"/>
              <w:left w:val="nil"/>
              <w:bottom w:val="nil"/>
              <w:right w:val="nil"/>
            </w:tcBorders>
          </w:tcPr>
          <w:p w14:paraId="096493D8" w14:textId="77777777" w:rsidR="00BF49EA" w:rsidRPr="0067519B" w:rsidRDefault="00BF49EA" w:rsidP="00D81224">
            <w:pPr>
              <w:pStyle w:val="Normal6a"/>
            </w:pPr>
            <w:r w:rsidRPr="0067519B">
              <w:t>1.</w:t>
            </w:r>
            <w:r w:rsidRPr="0067519B">
              <w:tab/>
              <w:t xml:space="preserve">kehottaa komissiota ja jäsenvaltioita laatimaan kattavan harvinaisia sairauksia koskevan unionin toimintasuunnitelman, jossa käsitellään </w:t>
            </w:r>
            <w:r w:rsidRPr="0067519B">
              <w:rPr>
                <w:b/>
                <w:i/>
              </w:rPr>
              <w:t>harvinaisten sairauksien</w:t>
            </w:r>
            <w:r w:rsidRPr="0067519B">
              <w:t xml:space="preserve"> </w:t>
            </w:r>
            <w:r w:rsidRPr="0067519B">
              <w:rPr>
                <w:b/>
                <w:i/>
              </w:rPr>
              <w:t>koko</w:t>
            </w:r>
            <w:r w:rsidRPr="0067519B">
              <w:t xml:space="preserve"> </w:t>
            </w:r>
            <w:r w:rsidRPr="0067519B">
              <w:rPr>
                <w:b/>
                <w:i/>
              </w:rPr>
              <w:t>hoitopolkua</w:t>
            </w:r>
            <w:r w:rsidRPr="0067519B">
              <w:t>;</w:t>
            </w:r>
          </w:p>
        </w:tc>
        <w:tc>
          <w:tcPr>
            <w:tcW w:w="4876" w:type="dxa"/>
            <w:tcBorders>
              <w:top w:val="nil"/>
              <w:left w:val="nil"/>
              <w:bottom w:val="nil"/>
              <w:right w:val="nil"/>
            </w:tcBorders>
          </w:tcPr>
          <w:p w14:paraId="72888B26" w14:textId="77777777" w:rsidR="00BF49EA" w:rsidRPr="0067519B" w:rsidRDefault="00BF49EA" w:rsidP="00D81224">
            <w:pPr>
              <w:pStyle w:val="Normal6a"/>
            </w:pPr>
            <w:r w:rsidRPr="0067519B">
              <w:t>1.</w:t>
            </w:r>
            <w:r w:rsidRPr="0067519B">
              <w:tab/>
              <w:t xml:space="preserve">kehottaa komissiota ja jäsenvaltioita laatimaan kattavan harvinaisia sairauksia koskevan unionin toimintasuunnitelman, jossa käsitellään </w:t>
            </w:r>
            <w:r w:rsidRPr="0067519B">
              <w:rPr>
                <w:b/>
                <w:i/>
              </w:rPr>
              <w:t>harvinaisia sairauksia sairastavien ihmisten kaikkia erilaisia täyttämättömiä tarpeita ja keskitytään toimiin, joilla on selkeää unionin tason lisäarvoa, ja ohjataan samalla johdonmukaisten kansallisten suunnitelmien ja strategioiden täytäntöönpanoa</w:t>
            </w:r>
            <w:r w:rsidRPr="0067519B">
              <w:t>;</w:t>
            </w:r>
            <w:r w:rsidRPr="0067519B">
              <w:rPr>
                <w:b/>
                <w:i/>
              </w:rPr>
              <w:t xml:space="preserve"> toteaa, että kehyksellä pyritään takaamaan harvinaista sairautta sairastaville mahdollisuus saada oikea-aikainen ja tarkka diagnoosi ja mahdollisimman laadukasta hoitoa riippumatta siitä, missä päin unionia he asuvat, ja tukemaan heidän osallisuuttaan yhteiskunnassa;</w:t>
            </w:r>
          </w:p>
        </w:tc>
      </w:tr>
    </w:tbl>
    <w:p w14:paraId="27AAB064"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5A3DA98B" w14:textId="77777777" w:rsidR="00BF49EA" w:rsidRPr="0067519B" w:rsidRDefault="00BF49EA" w:rsidP="00BF49EA">
      <w:r w:rsidRPr="0067519B">
        <w:rPr>
          <w:rStyle w:val="HideTWBExt"/>
        </w:rPr>
        <w:t>&lt;/Amend&gt;</w:t>
      </w:r>
    </w:p>
    <w:p w14:paraId="6B3614CA"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81</w:t>
      </w:r>
      <w:r w:rsidRPr="0067519B">
        <w:rPr>
          <w:rStyle w:val="HideTWBExt"/>
          <w:b w:val="0"/>
        </w:rPr>
        <w:t>&lt;/NumAm&gt;</w:t>
      </w:r>
    </w:p>
    <w:p w14:paraId="14C8700A" w14:textId="77777777" w:rsidR="00BF49EA" w:rsidRPr="0067519B" w:rsidRDefault="00BF49EA" w:rsidP="00BF49EA">
      <w:pPr>
        <w:pStyle w:val="NormalBold"/>
      </w:pPr>
      <w:r w:rsidRPr="0067519B">
        <w:rPr>
          <w:rStyle w:val="HideTWBExt"/>
          <w:b w:val="0"/>
        </w:rPr>
        <w:t>&lt;RepeatBlock-By&gt;&lt;Members&gt;</w:t>
      </w:r>
      <w:r w:rsidRPr="0067519B">
        <w:t>Elena Nevado del Campo, Dolors Montserrat, Tomislav Sokol, Adam Jarubas, Letizia Moratti</w:t>
      </w:r>
      <w:r w:rsidRPr="0067519B">
        <w:rPr>
          <w:rStyle w:val="HideTWBExt"/>
          <w:b w:val="0"/>
        </w:rPr>
        <w:t>&lt;/Members&gt;</w:t>
      </w:r>
    </w:p>
    <w:p w14:paraId="687EDD69" w14:textId="77777777" w:rsidR="00BF49EA" w:rsidRPr="0067519B" w:rsidRDefault="00BF49EA" w:rsidP="00BF49EA">
      <w:pPr>
        <w:pStyle w:val="NormalBold"/>
      </w:pPr>
      <w:r w:rsidRPr="0067519B">
        <w:rPr>
          <w:rStyle w:val="HideTWBExt"/>
          <w:b w:val="0"/>
        </w:rPr>
        <w:t>&lt;/RepeatBlock-By&gt;</w:t>
      </w:r>
    </w:p>
    <w:p w14:paraId="660104AC"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501D1A2B" w14:textId="77777777" w:rsidR="00BF49EA" w:rsidRPr="0067519B" w:rsidRDefault="00BF49EA" w:rsidP="00BF49EA">
      <w:pPr>
        <w:pStyle w:val="NormalBold"/>
      </w:pPr>
      <w:r w:rsidRPr="0067519B">
        <w:rPr>
          <w:rStyle w:val="HideTWBExt"/>
          <w:b w:val="0"/>
        </w:rPr>
        <w:t>&lt;Article&gt;</w:t>
      </w:r>
      <w:r w:rsidRPr="0067519B">
        <w:t>1 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170C0C84" w14:textId="77777777" w:rsidTr="00D81224">
        <w:trPr>
          <w:trHeight w:hRule="exact" w:val="240"/>
          <w:jc w:val="center"/>
        </w:trPr>
        <w:tc>
          <w:tcPr>
            <w:tcW w:w="9752" w:type="dxa"/>
            <w:gridSpan w:val="2"/>
            <w:tcBorders>
              <w:top w:val="nil"/>
              <w:left w:val="nil"/>
              <w:bottom w:val="nil"/>
              <w:right w:val="nil"/>
            </w:tcBorders>
          </w:tcPr>
          <w:p w14:paraId="0781BBBE" w14:textId="77777777" w:rsidR="00BF49EA" w:rsidRPr="0067519B" w:rsidRDefault="00BF49EA" w:rsidP="00D81224"/>
        </w:tc>
      </w:tr>
      <w:tr w:rsidR="00BF49EA" w:rsidRPr="0067519B" w14:paraId="55C71C8C" w14:textId="77777777" w:rsidTr="00D81224">
        <w:trPr>
          <w:trHeight w:val="240"/>
          <w:jc w:val="center"/>
        </w:trPr>
        <w:tc>
          <w:tcPr>
            <w:tcW w:w="4876" w:type="dxa"/>
            <w:tcBorders>
              <w:top w:val="nil"/>
              <w:left w:val="nil"/>
              <w:bottom w:val="nil"/>
              <w:right w:val="nil"/>
            </w:tcBorders>
          </w:tcPr>
          <w:p w14:paraId="4448E909"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3C20EA3E" w14:textId="77777777" w:rsidR="00BF49EA" w:rsidRPr="0067519B" w:rsidRDefault="00BF49EA" w:rsidP="00D81224">
            <w:pPr>
              <w:pStyle w:val="AmColumnHeading"/>
            </w:pPr>
            <w:r w:rsidRPr="0067519B">
              <w:t>Tarkistus</w:t>
            </w:r>
          </w:p>
        </w:tc>
      </w:tr>
      <w:tr w:rsidR="00BF49EA" w:rsidRPr="0067519B" w14:paraId="63A398DA" w14:textId="77777777" w:rsidTr="00D81224">
        <w:trPr>
          <w:jc w:val="center"/>
        </w:trPr>
        <w:tc>
          <w:tcPr>
            <w:tcW w:w="4876" w:type="dxa"/>
            <w:tcBorders>
              <w:top w:val="nil"/>
              <w:left w:val="nil"/>
              <w:bottom w:val="nil"/>
              <w:right w:val="nil"/>
            </w:tcBorders>
          </w:tcPr>
          <w:p w14:paraId="529F0066" w14:textId="77777777" w:rsidR="00BF49EA" w:rsidRPr="0067519B" w:rsidRDefault="00BF49EA" w:rsidP="00D81224">
            <w:pPr>
              <w:pStyle w:val="Normal6a"/>
            </w:pPr>
            <w:r w:rsidRPr="0067519B">
              <w:t>1.</w:t>
            </w:r>
            <w:r w:rsidRPr="0067519B">
              <w:tab/>
              <w:t>kehottaa komissiota ja jäsenvaltioita laatimaan kattavan harvinaisia sairauksia koskevan unionin toimintasuunnitelman, jossa käsitellään harvinaisten sairauksien koko hoitopolkua;</w:t>
            </w:r>
          </w:p>
        </w:tc>
        <w:tc>
          <w:tcPr>
            <w:tcW w:w="4876" w:type="dxa"/>
            <w:tcBorders>
              <w:top w:val="nil"/>
              <w:left w:val="nil"/>
              <w:bottom w:val="nil"/>
              <w:right w:val="nil"/>
            </w:tcBorders>
          </w:tcPr>
          <w:p w14:paraId="38DF2538" w14:textId="77777777" w:rsidR="00BF49EA" w:rsidRPr="0067519B" w:rsidRDefault="00BF49EA" w:rsidP="00D81224">
            <w:pPr>
              <w:pStyle w:val="Normal6a"/>
            </w:pPr>
            <w:r w:rsidRPr="0067519B">
              <w:t>1.</w:t>
            </w:r>
            <w:r w:rsidRPr="0067519B">
              <w:tab/>
              <w:t>kehottaa komissiota ja jäsenvaltioita laatimaan kattavan harvinaisia sairauksia koskevan unionin toimintasuunnitelman, jossa käsitellään harvinaisten sairauksien koko hoitopolkua</w:t>
            </w:r>
            <w:r w:rsidRPr="0067519B">
              <w:rPr>
                <w:b/>
                <w:i/>
              </w:rPr>
              <w:t>, muun muassa diagnosointia, hoitoon pääsyä, tutkimusta, datainfrastruktuuria ja potilaiden tukea, jotta varmistetaan johdonmukaisuus unionin voimassa olevan lainsäädännön ja aloitteiden kanssa ja tarjotaan tarvittavat rahoitusvälineet sen täytäntöönpanon tukemiseksi</w:t>
            </w:r>
            <w:r w:rsidRPr="0067519B">
              <w:t>;</w:t>
            </w:r>
          </w:p>
        </w:tc>
      </w:tr>
    </w:tbl>
    <w:p w14:paraId="162BD64A"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2AC8885C" w14:textId="77777777" w:rsidR="00BF49EA" w:rsidRPr="0067519B" w:rsidRDefault="00BF49EA" w:rsidP="00BF49EA">
      <w:r w:rsidRPr="0067519B">
        <w:rPr>
          <w:rStyle w:val="HideTWBExt"/>
        </w:rPr>
        <w:t>&lt;/Amend&gt;</w:t>
      </w:r>
    </w:p>
    <w:p w14:paraId="727EA0B5"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82</w:t>
      </w:r>
      <w:r w:rsidRPr="0067519B">
        <w:rPr>
          <w:rStyle w:val="HideTWBExt"/>
          <w:b w:val="0"/>
        </w:rPr>
        <w:t>&lt;/NumAm&gt;</w:t>
      </w:r>
    </w:p>
    <w:p w14:paraId="7EE821CB" w14:textId="77777777" w:rsidR="00BF49EA" w:rsidRPr="0067519B" w:rsidRDefault="00BF49EA" w:rsidP="00BF49EA">
      <w:pPr>
        <w:pStyle w:val="NormalBold"/>
      </w:pPr>
      <w:r w:rsidRPr="0067519B">
        <w:rPr>
          <w:rStyle w:val="HideTWBExt"/>
          <w:b w:val="0"/>
        </w:rPr>
        <w:t>&lt;RepeatBlock-By&gt;&lt;Members&gt;</w:t>
      </w:r>
      <w:r w:rsidRPr="0067519B">
        <w:t>Marie-Luce Brasier-Clain, Margarita de la Pisa Carrión, Laurent Castillo, Aleksandar Nikolic, Valérie Deloge, Ondřej Knotek, Viktória Ferenc</w:t>
      </w:r>
      <w:r w:rsidRPr="0067519B">
        <w:rPr>
          <w:rStyle w:val="HideTWBExt"/>
          <w:b w:val="0"/>
        </w:rPr>
        <w:t>&lt;/Members&gt;</w:t>
      </w:r>
    </w:p>
    <w:p w14:paraId="2A656FD8" w14:textId="77777777" w:rsidR="00BF49EA" w:rsidRPr="0067519B" w:rsidRDefault="00BF49EA" w:rsidP="00BF49EA">
      <w:pPr>
        <w:pStyle w:val="NormalBold"/>
      </w:pPr>
      <w:r w:rsidRPr="0067519B">
        <w:rPr>
          <w:rStyle w:val="HideTWBExt"/>
          <w:b w:val="0"/>
        </w:rPr>
        <w:t>&lt;/RepeatBlock-By&gt;</w:t>
      </w:r>
    </w:p>
    <w:p w14:paraId="10807821"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2B8D487B" w14:textId="77777777" w:rsidR="00BF49EA" w:rsidRPr="0067519B" w:rsidRDefault="00BF49EA" w:rsidP="00BF49EA">
      <w:pPr>
        <w:pStyle w:val="NormalBold"/>
      </w:pPr>
      <w:r w:rsidRPr="0067519B">
        <w:rPr>
          <w:rStyle w:val="HideTWBExt"/>
          <w:b w:val="0"/>
        </w:rPr>
        <w:t>&lt;Article&gt;</w:t>
      </w:r>
      <w:r w:rsidRPr="0067519B">
        <w:t>1 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4F52783C" w14:textId="77777777" w:rsidTr="00D81224">
        <w:trPr>
          <w:trHeight w:hRule="exact" w:val="240"/>
          <w:jc w:val="center"/>
        </w:trPr>
        <w:tc>
          <w:tcPr>
            <w:tcW w:w="9752" w:type="dxa"/>
            <w:gridSpan w:val="2"/>
            <w:tcBorders>
              <w:top w:val="nil"/>
              <w:left w:val="nil"/>
              <w:bottom w:val="nil"/>
              <w:right w:val="nil"/>
            </w:tcBorders>
          </w:tcPr>
          <w:p w14:paraId="66225CE4" w14:textId="77777777" w:rsidR="00BF49EA" w:rsidRPr="0067519B" w:rsidRDefault="00BF49EA" w:rsidP="00D81224"/>
        </w:tc>
      </w:tr>
      <w:tr w:rsidR="00BF49EA" w:rsidRPr="0067519B" w14:paraId="78DBAB6B" w14:textId="77777777" w:rsidTr="00D81224">
        <w:trPr>
          <w:trHeight w:val="240"/>
          <w:jc w:val="center"/>
        </w:trPr>
        <w:tc>
          <w:tcPr>
            <w:tcW w:w="4876" w:type="dxa"/>
            <w:tcBorders>
              <w:top w:val="nil"/>
              <w:left w:val="nil"/>
              <w:bottom w:val="nil"/>
              <w:right w:val="nil"/>
            </w:tcBorders>
          </w:tcPr>
          <w:p w14:paraId="29DB74BC"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631A0917" w14:textId="77777777" w:rsidR="00BF49EA" w:rsidRPr="0067519B" w:rsidRDefault="00BF49EA" w:rsidP="00D81224">
            <w:pPr>
              <w:pStyle w:val="AmColumnHeading"/>
            </w:pPr>
            <w:r w:rsidRPr="0067519B">
              <w:t>Tarkistus</w:t>
            </w:r>
          </w:p>
        </w:tc>
      </w:tr>
      <w:tr w:rsidR="00BF49EA" w:rsidRPr="0067519B" w14:paraId="4271C88C" w14:textId="77777777" w:rsidTr="00D81224">
        <w:trPr>
          <w:jc w:val="center"/>
        </w:trPr>
        <w:tc>
          <w:tcPr>
            <w:tcW w:w="4876" w:type="dxa"/>
            <w:tcBorders>
              <w:top w:val="nil"/>
              <w:left w:val="nil"/>
              <w:bottom w:val="nil"/>
              <w:right w:val="nil"/>
            </w:tcBorders>
          </w:tcPr>
          <w:p w14:paraId="1E4C0F93" w14:textId="77777777" w:rsidR="00BF49EA" w:rsidRPr="0067519B" w:rsidRDefault="00BF49EA" w:rsidP="00D81224">
            <w:pPr>
              <w:pStyle w:val="Normal6a"/>
            </w:pPr>
            <w:r w:rsidRPr="0067519B">
              <w:t>1.</w:t>
            </w:r>
            <w:r w:rsidRPr="0067519B">
              <w:tab/>
              <w:t xml:space="preserve">kehottaa komissiota ja jäsenvaltioita laatimaan </w:t>
            </w:r>
            <w:r w:rsidRPr="0067519B">
              <w:rPr>
                <w:b/>
                <w:i/>
              </w:rPr>
              <w:t>kattavan</w:t>
            </w:r>
            <w:r w:rsidRPr="0067519B">
              <w:t xml:space="preserve"> harvinaisia sairauksia koskevan unionin toimintasuunnitelman, jossa käsitellään harvinaisten sairauksien koko hoitopolkua;</w:t>
            </w:r>
          </w:p>
        </w:tc>
        <w:tc>
          <w:tcPr>
            <w:tcW w:w="4876" w:type="dxa"/>
            <w:tcBorders>
              <w:top w:val="nil"/>
              <w:left w:val="nil"/>
              <w:bottom w:val="nil"/>
              <w:right w:val="nil"/>
            </w:tcBorders>
          </w:tcPr>
          <w:p w14:paraId="66FE3CDD" w14:textId="77777777" w:rsidR="00BF49EA" w:rsidRPr="0067519B" w:rsidRDefault="00BF49EA" w:rsidP="00D81224">
            <w:pPr>
              <w:pStyle w:val="Normal6a"/>
            </w:pPr>
            <w:r w:rsidRPr="0067519B">
              <w:t>1.</w:t>
            </w:r>
            <w:r w:rsidRPr="0067519B">
              <w:tab/>
              <w:t xml:space="preserve">kehottaa komissiota ja jäsenvaltioita laatimaan </w:t>
            </w:r>
            <w:r w:rsidRPr="0067519B">
              <w:rPr>
                <w:b/>
                <w:i/>
              </w:rPr>
              <w:t>vapaaehtoiseen yhteistyöhön perustuvan</w:t>
            </w:r>
            <w:r w:rsidRPr="0067519B">
              <w:t xml:space="preserve"> </w:t>
            </w:r>
            <w:r w:rsidRPr="0067519B">
              <w:rPr>
                <w:b/>
                <w:i/>
              </w:rPr>
              <w:t>koordinoidun ja ei-sitovan</w:t>
            </w:r>
            <w:r w:rsidRPr="0067519B">
              <w:t xml:space="preserve"> harvinaisia sairauksia koskevan unionin toimintasuunnitelman, jossa käsitellään harvinaisten sairauksien koko hoitopolkua;</w:t>
            </w:r>
          </w:p>
        </w:tc>
      </w:tr>
    </w:tbl>
    <w:p w14:paraId="222769AB"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5D0D918C" w14:textId="77777777" w:rsidR="00BF49EA" w:rsidRPr="0067519B" w:rsidRDefault="00BF49EA" w:rsidP="00BF49EA">
      <w:r w:rsidRPr="0067519B">
        <w:rPr>
          <w:rStyle w:val="HideTWBExt"/>
        </w:rPr>
        <w:t>&lt;/Amend&gt;</w:t>
      </w:r>
    </w:p>
    <w:p w14:paraId="77AEC4C5"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83</w:t>
      </w:r>
      <w:r w:rsidRPr="0067519B">
        <w:rPr>
          <w:rStyle w:val="HideTWBExt"/>
          <w:b w:val="0"/>
        </w:rPr>
        <w:t>&lt;/NumAm&gt;</w:t>
      </w:r>
    </w:p>
    <w:p w14:paraId="06BFABFC" w14:textId="77777777" w:rsidR="00BF49EA" w:rsidRPr="0067519B" w:rsidRDefault="00BF49EA" w:rsidP="00BF49EA">
      <w:pPr>
        <w:pStyle w:val="NormalBold"/>
      </w:pPr>
      <w:r w:rsidRPr="0067519B">
        <w:rPr>
          <w:rStyle w:val="HideTWBExt"/>
          <w:b w:val="0"/>
        </w:rPr>
        <w:t>&lt;RepeatBlock-By&gt;&lt;Members&gt;</w:t>
      </w:r>
      <w:r w:rsidRPr="0067519B">
        <w:t>András Tivadar Kulja</w:t>
      </w:r>
      <w:r w:rsidRPr="0067519B">
        <w:rPr>
          <w:rStyle w:val="HideTWBExt"/>
          <w:b w:val="0"/>
        </w:rPr>
        <w:t>&lt;/Members&gt;</w:t>
      </w:r>
    </w:p>
    <w:p w14:paraId="0235A41D" w14:textId="77777777" w:rsidR="00BF49EA" w:rsidRPr="0067519B" w:rsidRDefault="00BF49EA" w:rsidP="00BF49EA">
      <w:pPr>
        <w:pStyle w:val="NormalBold"/>
      </w:pPr>
      <w:r w:rsidRPr="0067519B">
        <w:rPr>
          <w:rStyle w:val="HideTWBExt"/>
          <w:b w:val="0"/>
        </w:rPr>
        <w:t>&lt;/RepeatBlock-By&gt;</w:t>
      </w:r>
    </w:p>
    <w:p w14:paraId="5EE59D89"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29D98909" w14:textId="77777777" w:rsidR="00BF49EA" w:rsidRPr="0067519B" w:rsidRDefault="00BF49EA" w:rsidP="00BF49EA">
      <w:pPr>
        <w:pStyle w:val="NormalBold"/>
      </w:pPr>
      <w:r w:rsidRPr="0067519B">
        <w:rPr>
          <w:rStyle w:val="HideTWBExt"/>
          <w:b w:val="0"/>
        </w:rPr>
        <w:t>&lt;Article&gt;</w:t>
      </w:r>
      <w:r w:rsidRPr="0067519B">
        <w:t>1 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32C0D544" w14:textId="77777777" w:rsidTr="00D81224">
        <w:trPr>
          <w:trHeight w:hRule="exact" w:val="240"/>
          <w:jc w:val="center"/>
        </w:trPr>
        <w:tc>
          <w:tcPr>
            <w:tcW w:w="9752" w:type="dxa"/>
            <w:gridSpan w:val="2"/>
            <w:tcBorders>
              <w:top w:val="nil"/>
              <w:left w:val="nil"/>
              <w:bottom w:val="nil"/>
              <w:right w:val="nil"/>
            </w:tcBorders>
          </w:tcPr>
          <w:p w14:paraId="196AD6D8" w14:textId="77777777" w:rsidR="00BF49EA" w:rsidRPr="0067519B" w:rsidRDefault="00BF49EA" w:rsidP="00D81224"/>
        </w:tc>
      </w:tr>
      <w:tr w:rsidR="00BF49EA" w:rsidRPr="0067519B" w14:paraId="1D0699BA" w14:textId="77777777" w:rsidTr="00D81224">
        <w:trPr>
          <w:trHeight w:val="240"/>
          <w:jc w:val="center"/>
        </w:trPr>
        <w:tc>
          <w:tcPr>
            <w:tcW w:w="4876" w:type="dxa"/>
            <w:tcBorders>
              <w:top w:val="nil"/>
              <w:left w:val="nil"/>
              <w:bottom w:val="nil"/>
              <w:right w:val="nil"/>
            </w:tcBorders>
          </w:tcPr>
          <w:p w14:paraId="2AC25F68"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7DD2DA1E" w14:textId="77777777" w:rsidR="00BF49EA" w:rsidRPr="0067519B" w:rsidRDefault="00BF49EA" w:rsidP="00D81224">
            <w:pPr>
              <w:pStyle w:val="AmColumnHeading"/>
            </w:pPr>
            <w:r w:rsidRPr="0067519B">
              <w:t>Tarkistus</w:t>
            </w:r>
          </w:p>
        </w:tc>
      </w:tr>
      <w:tr w:rsidR="00BF49EA" w:rsidRPr="0067519B" w14:paraId="3B5DABBC" w14:textId="77777777" w:rsidTr="00D81224">
        <w:trPr>
          <w:jc w:val="center"/>
        </w:trPr>
        <w:tc>
          <w:tcPr>
            <w:tcW w:w="4876" w:type="dxa"/>
            <w:tcBorders>
              <w:top w:val="nil"/>
              <w:left w:val="nil"/>
              <w:bottom w:val="nil"/>
              <w:right w:val="nil"/>
            </w:tcBorders>
          </w:tcPr>
          <w:p w14:paraId="21442C8B" w14:textId="77777777" w:rsidR="00BF49EA" w:rsidRPr="0067519B" w:rsidRDefault="00BF49EA" w:rsidP="00D81224">
            <w:pPr>
              <w:pStyle w:val="Normal6a"/>
            </w:pPr>
            <w:r w:rsidRPr="0067519B">
              <w:t>1.</w:t>
            </w:r>
            <w:r w:rsidRPr="0067519B">
              <w:tab/>
              <w:t>kehottaa komissiota ja jäsenvaltioita laatimaan kattavan harvinaisia sairauksia koskevan unionin toimintasuunnitelman, jossa käsitellään harvinaisten sairauksien koko hoitopolkua;</w:t>
            </w:r>
          </w:p>
        </w:tc>
        <w:tc>
          <w:tcPr>
            <w:tcW w:w="4876" w:type="dxa"/>
            <w:tcBorders>
              <w:top w:val="nil"/>
              <w:left w:val="nil"/>
              <w:bottom w:val="nil"/>
              <w:right w:val="nil"/>
            </w:tcBorders>
          </w:tcPr>
          <w:p w14:paraId="4F6D9E45" w14:textId="77777777" w:rsidR="00BF49EA" w:rsidRPr="0067519B" w:rsidRDefault="00BF49EA" w:rsidP="00D81224">
            <w:pPr>
              <w:pStyle w:val="Normal6a"/>
            </w:pPr>
            <w:r w:rsidRPr="0067519B">
              <w:t>1.</w:t>
            </w:r>
            <w:r w:rsidRPr="0067519B">
              <w:tab/>
              <w:t xml:space="preserve">kehottaa komissiota ja jäsenvaltioita laatimaan kattavan harvinaisia sairauksia koskevan unionin toimintasuunnitelman, jossa käsitellään harvinaisten sairauksien koko hoitopolkua </w:t>
            </w:r>
            <w:r w:rsidRPr="0067519B">
              <w:rPr>
                <w:b/>
                <w:i/>
              </w:rPr>
              <w:t>koko eliniän ajan</w:t>
            </w:r>
            <w:r w:rsidRPr="0067519B">
              <w:t>;</w:t>
            </w:r>
          </w:p>
        </w:tc>
      </w:tr>
    </w:tbl>
    <w:p w14:paraId="13923001"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6A484EA2" w14:textId="77777777" w:rsidR="00BF49EA" w:rsidRPr="0067519B" w:rsidRDefault="00BF49EA" w:rsidP="00BF49EA">
      <w:r w:rsidRPr="0067519B">
        <w:rPr>
          <w:rStyle w:val="HideTWBExt"/>
        </w:rPr>
        <w:t>&lt;/Amend&gt;</w:t>
      </w:r>
    </w:p>
    <w:p w14:paraId="1EC10075"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84</w:t>
      </w:r>
      <w:r w:rsidRPr="0067519B">
        <w:rPr>
          <w:rStyle w:val="HideTWBExt"/>
          <w:b w:val="0"/>
        </w:rPr>
        <w:t>&lt;/NumAm&gt;</w:t>
      </w:r>
    </w:p>
    <w:p w14:paraId="6D3B4E56" w14:textId="77777777" w:rsidR="00BF49EA" w:rsidRPr="0067519B" w:rsidRDefault="00BF49EA" w:rsidP="00BF49EA">
      <w:pPr>
        <w:pStyle w:val="NormalBold"/>
      </w:pPr>
      <w:r w:rsidRPr="0067519B">
        <w:rPr>
          <w:rStyle w:val="HideTWBExt"/>
          <w:b w:val="0"/>
        </w:rPr>
        <w:t>&lt;RepeatBlock-By&gt;&lt;Members&gt;</w:t>
      </w:r>
      <w:r w:rsidRPr="0067519B">
        <w:t>Emmanouil Fragkos, Galato Alexandraki, Geadis Geadi</w:t>
      </w:r>
      <w:r w:rsidRPr="0067519B">
        <w:rPr>
          <w:rStyle w:val="HideTWBExt"/>
          <w:b w:val="0"/>
        </w:rPr>
        <w:t>&lt;/Members&gt;</w:t>
      </w:r>
    </w:p>
    <w:p w14:paraId="17391E2C" w14:textId="77777777" w:rsidR="00BF49EA" w:rsidRPr="0067519B" w:rsidRDefault="00BF49EA" w:rsidP="00BF49EA">
      <w:pPr>
        <w:pStyle w:val="NormalBold"/>
      </w:pPr>
      <w:r w:rsidRPr="0067519B">
        <w:rPr>
          <w:rStyle w:val="HideTWBExt"/>
          <w:b w:val="0"/>
        </w:rPr>
        <w:t>&lt;/RepeatBlock-By&gt;</w:t>
      </w:r>
    </w:p>
    <w:p w14:paraId="05474B3D"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1B1E210E" w14:textId="77777777" w:rsidR="00BF49EA" w:rsidRPr="0067519B" w:rsidRDefault="00BF49EA" w:rsidP="00BF49EA">
      <w:pPr>
        <w:pStyle w:val="NormalBold"/>
      </w:pPr>
      <w:r w:rsidRPr="0067519B">
        <w:rPr>
          <w:rStyle w:val="HideTWBExt"/>
          <w:b w:val="0"/>
        </w:rPr>
        <w:t>&lt;Article&gt;</w:t>
      </w:r>
      <w:r w:rsidRPr="0067519B">
        <w:t>1 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4A0328A8" w14:textId="77777777" w:rsidTr="00D81224">
        <w:trPr>
          <w:trHeight w:hRule="exact" w:val="240"/>
          <w:jc w:val="center"/>
        </w:trPr>
        <w:tc>
          <w:tcPr>
            <w:tcW w:w="9752" w:type="dxa"/>
            <w:gridSpan w:val="2"/>
            <w:tcBorders>
              <w:top w:val="nil"/>
              <w:left w:val="nil"/>
              <w:bottom w:val="nil"/>
              <w:right w:val="nil"/>
            </w:tcBorders>
          </w:tcPr>
          <w:p w14:paraId="6DE6CAE8" w14:textId="77777777" w:rsidR="00BF49EA" w:rsidRPr="0067519B" w:rsidRDefault="00BF49EA" w:rsidP="00D81224"/>
        </w:tc>
      </w:tr>
      <w:tr w:rsidR="00BF49EA" w:rsidRPr="0067519B" w14:paraId="2626F20E" w14:textId="77777777" w:rsidTr="00D81224">
        <w:trPr>
          <w:trHeight w:val="240"/>
          <w:jc w:val="center"/>
        </w:trPr>
        <w:tc>
          <w:tcPr>
            <w:tcW w:w="4876" w:type="dxa"/>
            <w:tcBorders>
              <w:top w:val="nil"/>
              <w:left w:val="nil"/>
              <w:bottom w:val="nil"/>
              <w:right w:val="nil"/>
            </w:tcBorders>
          </w:tcPr>
          <w:p w14:paraId="763B90F7"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66354F0F" w14:textId="77777777" w:rsidR="00BF49EA" w:rsidRPr="0067519B" w:rsidRDefault="00BF49EA" w:rsidP="00D81224">
            <w:pPr>
              <w:pStyle w:val="AmColumnHeading"/>
            </w:pPr>
            <w:r w:rsidRPr="0067519B">
              <w:t>Tarkistus</w:t>
            </w:r>
          </w:p>
        </w:tc>
      </w:tr>
      <w:tr w:rsidR="00BF49EA" w:rsidRPr="0067519B" w14:paraId="3BC4EF3E" w14:textId="77777777" w:rsidTr="00D81224">
        <w:trPr>
          <w:jc w:val="center"/>
        </w:trPr>
        <w:tc>
          <w:tcPr>
            <w:tcW w:w="4876" w:type="dxa"/>
            <w:tcBorders>
              <w:top w:val="nil"/>
              <w:left w:val="nil"/>
              <w:bottom w:val="nil"/>
              <w:right w:val="nil"/>
            </w:tcBorders>
          </w:tcPr>
          <w:p w14:paraId="3F20C360" w14:textId="77777777" w:rsidR="00BF49EA" w:rsidRPr="0067519B" w:rsidRDefault="00BF49EA" w:rsidP="00D81224">
            <w:pPr>
              <w:pStyle w:val="Normal6a"/>
            </w:pPr>
            <w:r w:rsidRPr="0067519B">
              <w:t>1.</w:t>
            </w:r>
            <w:r w:rsidRPr="0067519B">
              <w:tab/>
              <w:t>kehottaa komissiota ja jäsenvaltioita laatimaan kattavan harvinaisia sairauksia koskevan unionin toimintasuunnitelman, jossa käsitellään harvinaisten sairauksien koko hoitopolkua;</w:t>
            </w:r>
          </w:p>
        </w:tc>
        <w:tc>
          <w:tcPr>
            <w:tcW w:w="4876" w:type="dxa"/>
            <w:tcBorders>
              <w:top w:val="nil"/>
              <w:left w:val="nil"/>
              <w:bottom w:val="nil"/>
              <w:right w:val="nil"/>
            </w:tcBorders>
          </w:tcPr>
          <w:p w14:paraId="66F40DDE" w14:textId="77777777" w:rsidR="00BF49EA" w:rsidRPr="0067519B" w:rsidRDefault="00BF49EA" w:rsidP="00D81224">
            <w:pPr>
              <w:pStyle w:val="Normal6a"/>
            </w:pPr>
            <w:r w:rsidRPr="0067519B">
              <w:t>1.</w:t>
            </w:r>
            <w:r w:rsidRPr="0067519B">
              <w:tab/>
              <w:t xml:space="preserve">kehottaa komissiota ja jäsenvaltioita laatimaan kattavan harvinaisia sairauksia koskevan unionin toimintasuunnitelman, jossa käsitellään harvinaisten sairauksien hoitopolkua </w:t>
            </w:r>
            <w:r w:rsidRPr="0067519B">
              <w:rPr>
                <w:b/>
                <w:i/>
              </w:rPr>
              <w:t>henkilön koko elämän ajan</w:t>
            </w:r>
            <w:r w:rsidRPr="0067519B">
              <w:t>;</w:t>
            </w:r>
          </w:p>
        </w:tc>
      </w:tr>
    </w:tbl>
    <w:p w14:paraId="0D1ADF17"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{EL}</w:t>
      </w:r>
      <w:r w:rsidRPr="0067519B">
        <w:t>el</w:t>
      </w:r>
      <w:r w:rsidRPr="0067519B">
        <w:rPr>
          <w:rStyle w:val="HideTWBExt"/>
        </w:rPr>
        <w:t>&lt;/Original&gt;</w:t>
      </w:r>
    </w:p>
    <w:p w14:paraId="5AED265B" w14:textId="77777777" w:rsidR="00BF49EA" w:rsidRPr="0067519B" w:rsidRDefault="00BF49EA" w:rsidP="00BF49EA">
      <w:r w:rsidRPr="0067519B">
        <w:rPr>
          <w:rStyle w:val="HideTWBExt"/>
        </w:rPr>
        <w:t>&lt;/Amend&gt;</w:t>
      </w:r>
    </w:p>
    <w:p w14:paraId="395C3BFF"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85</w:t>
      </w:r>
      <w:r w:rsidRPr="0067519B">
        <w:rPr>
          <w:rStyle w:val="HideTWBExt"/>
          <w:b w:val="0"/>
        </w:rPr>
        <w:t>&lt;/NumAm&gt;</w:t>
      </w:r>
    </w:p>
    <w:p w14:paraId="2276840C" w14:textId="77777777" w:rsidR="00BF49EA" w:rsidRPr="0067519B" w:rsidRDefault="00BF49EA" w:rsidP="00BF49EA">
      <w:pPr>
        <w:pStyle w:val="NormalBold"/>
      </w:pPr>
      <w:r w:rsidRPr="0067519B">
        <w:rPr>
          <w:rStyle w:val="HideTWBExt"/>
          <w:b w:val="0"/>
        </w:rPr>
        <w:t>&lt;RepeatBlock-By&gt;&lt;Members&gt;</w:t>
      </w:r>
      <w:r w:rsidRPr="0067519B">
        <w:t>Tomislav Sokol</w:t>
      </w:r>
      <w:r w:rsidRPr="0067519B">
        <w:rPr>
          <w:rStyle w:val="HideTWBExt"/>
          <w:b w:val="0"/>
        </w:rPr>
        <w:t>&lt;/Members&gt;</w:t>
      </w:r>
    </w:p>
    <w:p w14:paraId="37B4951B" w14:textId="77777777" w:rsidR="00BF49EA" w:rsidRPr="0067519B" w:rsidRDefault="00BF49EA" w:rsidP="00BF49EA">
      <w:pPr>
        <w:pStyle w:val="NormalBold"/>
      </w:pPr>
      <w:r w:rsidRPr="0067519B">
        <w:rPr>
          <w:rStyle w:val="HideTWBExt"/>
          <w:b w:val="0"/>
        </w:rPr>
        <w:t>&lt;/RepeatBlock-By&gt;</w:t>
      </w:r>
    </w:p>
    <w:p w14:paraId="25C8F0FF"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28D2255A" w14:textId="77777777" w:rsidR="00BF49EA" w:rsidRPr="0067519B" w:rsidRDefault="00BF49EA" w:rsidP="00BF49EA">
      <w:pPr>
        <w:pStyle w:val="NormalBold"/>
      </w:pPr>
      <w:r w:rsidRPr="0067519B">
        <w:rPr>
          <w:rStyle w:val="HideTWBExt"/>
          <w:b w:val="0"/>
        </w:rPr>
        <w:t>&lt;Article&gt;</w:t>
      </w:r>
      <w:r w:rsidRPr="0067519B">
        <w:t>1 a kohta (uusi)</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29F7823F" w14:textId="77777777" w:rsidTr="00D81224">
        <w:trPr>
          <w:trHeight w:hRule="exact" w:val="240"/>
          <w:jc w:val="center"/>
        </w:trPr>
        <w:tc>
          <w:tcPr>
            <w:tcW w:w="9752" w:type="dxa"/>
            <w:gridSpan w:val="2"/>
            <w:tcBorders>
              <w:top w:val="nil"/>
              <w:left w:val="nil"/>
              <w:bottom w:val="nil"/>
              <w:right w:val="nil"/>
            </w:tcBorders>
          </w:tcPr>
          <w:p w14:paraId="20EFC8CF" w14:textId="77777777" w:rsidR="00BF49EA" w:rsidRPr="0067519B" w:rsidRDefault="00BF49EA" w:rsidP="00D81224"/>
        </w:tc>
      </w:tr>
      <w:tr w:rsidR="00BF49EA" w:rsidRPr="0067519B" w14:paraId="7BACA1D1" w14:textId="77777777" w:rsidTr="00D81224">
        <w:trPr>
          <w:trHeight w:val="240"/>
          <w:jc w:val="center"/>
        </w:trPr>
        <w:tc>
          <w:tcPr>
            <w:tcW w:w="4876" w:type="dxa"/>
            <w:tcBorders>
              <w:top w:val="nil"/>
              <w:left w:val="nil"/>
              <w:bottom w:val="nil"/>
              <w:right w:val="nil"/>
            </w:tcBorders>
          </w:tcPr>
          <w:p w14:paraId="174C6496"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68BB7CB9" w14:textId="77777777" w:rsidR="00BF49EA" w:rsidRPr="0067519B" w:rsidRDefault="00BF49EA" w:rsidP="00D81224">
            <w:pPr>
              <w:pStyle w:val="AmColumnHeading"/>
            </w:pPr>
            <w:r w:rsidRPr="0067519B">
              <w:t>Tarkistus</w:t>
            </w:r>
          </w:p>
        </w:tc>
      </w:tr>
      <w:tr w:rsidR="00BF49EA" w:rsidRPr="0067519B" w14:paraId="3DBC2E35" w14:textId="77777777" w:rsidTr="00D81224">
        <w:trPr>
          <w:jc w:val="center"/>
        </w:trPr>
        <w:tc>
          <w:tcPr>
            <w:tcW w:w="4876" w:type="dxa"/>
            <w:tcBorders>
              <w:top w:val="nil"/>
              <w:left w:val="nil"/>
              <w:bottom w:val="nil"/>
              <w:right w:val="nil"/>
            </w:tcBorders>
          </w:tcPr>
          <w:p w14:paraId="28C8BC3F" w14:textId="77777777" w:rsidR="00BF49EA" w:rsidRPr="0067519B" w:rsidRDefault="00BF49EA" w:rsidP="00D81224">
            <w:pPr>
              <w:pStyle w:val="Normal6a"/>
            </w:pPr>
          </w:p>
        </w:tc>
        <w:tc>
          <w:tcPr>
            <w:tcW w:w="4876" w:type="dxa"/>
            <w:tcBorders>
              <w:top w:val="nil"/>
              <w:left w:val="nil"/>
              <w:bottom w:val="nil"/>
              <w:right w:val="nil"/>
            </w:tcBorders>
          </w:tcPr>
          <w:p w14:paraId="37EA9753" w14:textId="77777777" w:rsidR="00BF49EA" w:rsidRPr="0067519B" w:rsidRDefault="00BF49EA" w:rsidP="00D81224">
            <w:pPr>
              <w:pStyle w:val="Normal6a"/>
            </w:pPr>
            <w:r w:rsidRPr="0067519B">
              <w:rPr>
                <w:b/>
                <w:i/>
              </w:rPr>
              <w:t>1 a.</w:t>
            </w:r>
            <w:r w:rsidRPr="0067519B">
              <w:tab/>
            </w:r>
            <w:r w:rsidRPr="0067519B">
              <w:rPr>
                <w:b/>
                <w:i/>
              </w:rPr>
              <w:t>tunnustaa kattavien unionin strategisten kehysten, kuten Euroopan syöväntorjuntasuunnitelman ja käynnissä olevien sydän- ja verisuoniterveyttä koskevien aloitteiden, muun muassa sydäntensuojelusuunnitelman, lisäarvon; kehottaa laatimaan unionin terveyspolitiikan yhteydessä harvinaisia sairauksia koskevan kattavan unionin toimintasuunnitelman, jossa asetetaan selkeitä päämääriä, mitattavissa olevia tavoitteita ja vertailuarvoja, sekä varmistamaan asianmukaisen ja kohdennetun rahoituksen, jotta varmistetaan unionin koordinoitu, tehokas ja tasapuolinen reagointi harvinaisiin sairauksiin;</w:t>
            </w:r>
          </w:p>
        </w:tc>
      </w:tr>
    </w:tbl>
    <w:p w14:paraId="77458609"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4133FEDB" w14:textId="77777777" w:rsidR="00BF49EA" w:rsidRPr="0067519B" w:rsidRDefault="00BF49EA" w:rsidP="00BF49EA">
      <w:r w:rsidRPr="0067519B">
        <w:rPr>
          <w:rStyle w:val="HideTWBExt"/>
        </w:rPr>
        <w:t>&lt;/Amend&gt;</w:t>
      </w:r>
    </w:p>
    <w:p w14:paraId="3F23E1B6"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86</w:t>
      </w:r>
      <w:r w:rsidRPr="0067519B">
        <w:rPr>
          <w:rStyle w:val="HideTWBExt"/>
          <w:b w:val="0"/>
        </w:rPr>
        <w:t>&lt;/NumAm&gt;</w:t>
      </w:r>
    </w:p>
    <w:p w14:paraId="5E96D157" w14:textId="77777777" w:rsidR="00BF49EA" w:rsidRPr="0067519B" w:rsidRDefault="00BF49EA" w:rsidP="00BF49EA">
      <w:pPr>
        <w:pStyle w:val="NormalBold"/>
      </w:pPr>
      <w:r w:rsidRPr="0067519B">
        <w:rPr>
          <w:rStyle w:val="HideTWBExt"/>
          <w:b w:val="0"/>
        </w:rPr>
        <w:t>&lt;RepeatBlock-By&gt;&lt;Members&gt;</w:t>
      </w:r>
      <w:r w:rsidRPr="0067519B">
        <w:t>Margarita de la Pisa Carrión</w:t>
      </w:r>
      <w:r w:rsidRPr="0067519B">
        <w:rPr>
          <w:rStyle w:val="HideTWBExt"/>
          <w:b w:val="0"/>
        </w:rPr>
        <w:t>&lt;/Members&gt;</w:t>
      </w:r>
    </w:p>
    <w:p w14:paraId="5AE9E8B8" w14:textId="77777777" w:rsidR="00BF49EA" w:rsidRPr="0067519B" w:rsidRDefault="00BF49EA" w:rsidP="00BF49EA">
      <w:pPr>
        <w:pStyle w:val="NormalBold"/>
      </w:pPr>
      <w:r w:rsidRPr="0067519B">
        <w:rPr>
          <w:rStyle w:val="HideTWBExt"/>
          <w:b w:val="0"/>
        </w:rPr>
        <w:t>&lt;/RepeatBlock-By&gt;</w:t>
      </w:r>
    </w:p>
    <w:p w14:paraId="5A91CD2F"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267964F5" w14:textId="77777777" w:rsidR="00BF49EA" w:rsidRPr="0067519B" w:rsidRDefault="00BF49EA" w:rsidP="00BF49EA">
      <w:pPr>
        <w:pStyle w:val="NormalBold"/>
      </w:pPr>
      <w:r w:rsidRPr="0067519B">
        <w:rPr>
          <w:rStyle w:val="HideTWBExt"/>
          <w:b w:val="0"/>
        </w:rPr>
        <w:t>&lt;Article&gt;</w:t>
      </w:r>
      <w:r w:rsidRPr="0067519B">
        <w:t>1 a kohta (uusi)</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46E5ED53" w14:textId="77777777" w:rsidTr="00D81224">
        <w:trPr>
          <w:trHeight w:hRule="exact" w:val="240"/>
          <w:jc w:val="center"/>
        </w:trPr>
        <w:tc>
          <w:tcPr>
            <w:tcW w:w="9752" w:type="dxa"/>
            <w:gridSpan w:val="2"/>
            <w:tcBorders>
              <w:top w:val="nil"/>
              <w:left w:val="nil"/>
              <w:bottom w:val="nil"/>
              <w:right w:val="nil"/>
            </w:tcBorders>
          </w:tcPr>
          <w:p w14:paraId="1A22DF87" w14:textId="77777777" w:rsidR="00BF49EA" w:rsidRPr="0067519B" w:rsidRDefault="00BF49EA" w:rsidP="00D81224"/>
        </w:tc>
      </w:tr>
      <w:tr w:rsidR="00BF49EA" w:rsidRPr="0067519B" w14:paraId="71484FEA" w14:textId="77777777" w:rsidTr="00D81224">
        <w:trPr>
          <w:trHeight w:val="240"/>
          <w:jc w:val="center"/>
        </w:trPr>
        <w:tc>
          <w:tcPr>
            <w:tcW w:w="4876" w:type="dxa"/>
            <w:tcBorders>
              <w:top w:val="nil"/>
              <w:left w:val="nil"/>
              <w:bottom w:val="nil"/>
              <w:right w:val="nil"/>
            </w:tcBorders>
          </w:tcPr>
          <w:p w14:paraId="7DCE543A"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6F82356B" w14:textId="77777777" w:rsidR="00BF49EA" w:rsidRPr="0067519B" w:rsidRDefault="00BF49EA" w:rsidP="00D81224">
            <w:pPr>
              <w:pStyle w:val="AmColumnHeading"/>
            </w:pPr>
            <w:r w:rsidRPr="0067519B">
              <w:t>Tarkistus</w:t>
            </w:r>
          </w:p>
        </w:tc>
      </w:tr>
      <w:tr w:rsidR="00BF49EA" w:rsidRPr="0067519B" w14:paraId="67A83F9F" w14:textId="77777777" w:rsidTr="00D81224">
        <w:trPr>
          <w:jc w:val="center"/>
        </w:trPr>
        <w:tc>
          <w:tcPr>
            <w:tcW w:w="4876" w:type="dxa"/>
            <w:tcBorders>
              <w:top w:val="nil"/>
              <w:left w:val="nil"/>
              <w:bottom w:val="nil"/>
              <w:right w:val="nil"/>
            </w:tcBorders>
          </w:tcPr>
          <w:p w14:paraId="7E2EC28F" w14:textId="77777777" w:rsidR="00BF49EA" w:rsidRPr="0067519B" w:rsidRDefault="00BF49EA" w:rsidP="00D81224">
            <w:pPr>
              <w:pStyle w:val="Normal6a"/>
            </w:pPr>
          </w:p>
        </w:tc>
        <w:tc>
          <w:tcPr>
            <w:tcW w:w="4876" w:type="dxa"/>
            <w:tcBorders>
              <w:top w:val="nil"/>
              <w:left w:val="nil"/>
              <w:bottom w:val="nil"/>
              <w:right w:val="nil"/>
            </w:tcBorders>
          </w:tcPr>
          <w:p w14:paraId="62EAE035" w14:textId="77777777" w:rsidR="00BF49EA" w:rsidRPr="0067519B" w:rsidRDefault="00BF49EA" w:rsidP="00D81224">
            <w:pPr>
              <w:pStyle w:val="Normal6a"/>
            </w:pPr>
            <w:r w:rsidRPr="0067519B">
              <w:rPr>
                <w:b/>
                <w:i/>
              </w:rPr>
              <w:t>1 a.</w:t>
            </w:r>
            <w:r w:rsidRPr="0067519B">
              <w:tab/>
            </w:r>
            <w:r w:rsidRPr="0067519B">
              <w:rPr>
                <w:b/>
                <w:i/>
              </w:rPr>
              <w:t>suhtautuu myönteisesti komission ehdotukseen laajentaa lisäsuojatodistuksen soveltamisalaa pitkälle kehitettyjen terapioiden yhteydessä, jotta kannustetaan investointien tekemistä innovatiivisiin terapioihin ja näiden terapioiden kehittämistä;</w:t>
            </w:r>
          </w:p>
        </w:tc>
      </w:tr>
    </w:tbl>
    <w:p w14:paraId="3C9DA5F5"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{ES}</w:t>
      </w:r>
      <w:r w:rsidRPr="0067519B">
        <w:t>es</w:t>
      </w:r>
      <w:r w:rsidRPr="0067519B">
        <w:rPr>
          <w:rStyle w:val="HideTWBExt"/>
        </w:rPr>
        <w:t>&lt;/Original&gt;</w:t>
      </w:r>
    </w:p>
    <w:p w14:paraId="06F470C3" w14:textId="77777777" w:rsidR="00BF49EA" w:rsidRPr="0067519B" w:rsidRDefault="00BF49EA" w:rsidP="00BF49EA">
      <w:r w:rsidRPr="0067519B">
        <w:rPr>
          <w:rStyle w:val="HideTWBExt"/>
        </w:rPr>
        <w:t>&lt;/Amend&gt;</w:t>
      </w:r>
    </w:p>
    <w:p w14:paraId="58211F5B"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87</w:t>
      </w:r>
      <w:r w:rsidRPr="0067519B">
        <w:rPr>
          <w:rStyle w:val="HideTWBExt"/>
          <w:b w:val="0"/>
        </w:rPr>
        <w:t>&lt;/NumAm&gt;</w:t>
      </w:r>
    </w:p>
    <w:p w14:paraId="09BCD867" w14:textId="77777777" w:rsidR="00BF49EA" w:rsidRPr="0067519B" w:rsidRDefault="00BF49EA" w:rsidP="00BF49EA">
      <w:pPr>
        <w:pStyle w:val="NormalBold"/>
      </w:pPr>
      <w:r w:rsidRPr="0067519B">
        <w:rPr>
          <w:rStyle w:val="HideTWBExt"/>
          <w:b w:val="0"/>
        </w:rPr>
        <w:t>&lt;RepeatBlock-By&gt;&lt;Members&gt;</w:t>
      </w:r>
      <w:r w:rsidRPr="0067519B">
        <w:t>Tomislav Sokol</w:t>
      </w:r>
      <w:r w:rsidRPr="0067519B">
        <w:rPr>
          <w:rStyle w:val="HideTWBExt"/>
          <w:b w:val="0"/>
        </w:rPr>
        <w:t>&lt;/Members&gt;</w:t>
      </w:r>
    </w:p>
    <w:p w14:paraId="2CC6A1F0" w14:textId="77777777" w:rsidR="00BF49EA" w:rsidRPr="0067519B" w:rsidRDefault="00BF49EA" w:rsidP="00BF49EA">
      <w:pPr>
        <w:pStyle w:val="NormalBold"/>
      </w:pPr>
      <w:r w:rsidRPr="0067519B">
        <w:rPr>
          <w:rStyle w:val="HideTWBExt"/>
          <w:b w:val="0"/>
        </w:rPr>
        <w:t>&lt;/RepeatBlock-By&gt;</w:t>
      </w:r>
    </w:p>
    <w:p w14:paraId="5B3F48B5"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25D51D66" w14:textId="77777777" w:rsidR="00BF49EA" w:rsidRPr="0067519B" w:rsidRDefault="00BF49EA" w:rsidP="00BF49EA">
      <w:pPr>
        <w:pStyle w:val="NormalBold"/>
      </w:pPr>
      <w:r w:rsidRPr="0067519B">
        <w:rPr>
          <w:rStyle w:val="HideTWBExt"/>
          <w:b w:val="0"/>
        </w:rPr>
        <w:t>&lt;Article&gt;</w:t>
      </w:r>
      <w:r w:rsidRPr="0067519B">
        <w:t>1 b kohta (uusi)</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4CF9FB57" w14:textId="77777777" w:rsidTr="00D81224">
        <w:trPr>
          <w:trHeight w:hRule="exact" w:val="240"/>
          <w:jc w:val="center"/>
        </w:trPr>
        <w:tc>
          <w:tcPr>
            <w:tcW w:w="9752" w:type="dxa"/>
            <w:gridSpan w:val="2"/>
            <w:tcBorders>
              <w:top w:val="nil"/>
              <w:left w:val="nil"/>
              <w:bottom w:val="nil"/>
              <w:right w:val="nil"/>
            </w:tcBorders>
          </w:tcPr>
          <w:p w14:paraId="7BD59D21" w14:textId="77777777" w:rsidR="00BF49EA" w:rsidRPr="0067519B" w:rsidRDefault="00BF49EA" w:rsidP="00D81224"/>
        </w:tc>
      </w:tr>
      <w:tr w:rsidR="00BF49EA" w:rsidRPr="0067519B" w14:paraId="6D8F75DA" w14:textId="77777777" w:rsidTr="00D81224">
        <w:trPr>
          <w:trHeight w:val="240"/>
          <w:jc w:val="center"/>
        </w:trPr>
        <w:tc>
          <w:tcPr>
            <w:tcW w:w="4876" w:type="dxa"/>
            <w:tcBorders>
              <w:top w:val="nil"/>
              <w:left w:val="nil"/>
              <w:bottom w:val="nil"/>
              <w:right w:val="nil"/>
            </w:tcBorders>
          </w:tcPr>
          <w:p w14:paraId="2D2C184A"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0FACA700" w14:textId="77777777" w:rsidR="00BF49EA" w:rsidRPr="0067519B" w:rsidRDefault="00BF49EA" w:rsidP="00D81224">
            <w:pPr>
              <w:pStyle w:val="AmColumnHeading"/>
            </w:pPr>
            <w:r w:rsidRPr="0067519B">
              <w:t>Tarkistus</w:t>
            </w:r>
          </w:p>
        </w:tc>
      </w:tr>
      <w:tr w:rsidR="00BF49EA" w:rsidRPr="0067519B" w14:paraId="175EE2FE" w14:textId="77777777" w:rsidTr="00D81224">
        <w:trPr>
          <w:jc w:val="center"/>
        </w:trPr>
        <w:tc>
          <w:tcPr>
            <w:tcW w:w="4876" w:type="dxa"/>
            <w:tcBorders>
              <w:top w:val="nil"/>
              <w:left w:val="nil"/>
              <w:bottom w:val="nil"/>
              <w:right w:val="nil"/>
            </w:tcBorders>
          </w:tcPr>
          <w:p w14:paraId="33A917A5" w14:textId="77777777" w:rsidR="00BF49EA" w:rsidRPr="0067519B" w:rsidRDefault="00BF49EA" w:rsidP="00D81224">
            <w:pPr>
              <w:pStyle w:val="Normal6a"/>
            </w:pPr>
          </w:p>
        </w:tc>
        <w:tc>
          <w:tcPr>
            <w:tcW w:w="4876" w:type="dxa"/>
            <w:tcBorders>
              <w:top w:val="nil"/>
              <w:left w:val="nil"/>
              <w:bottom w:val="nil"/>
              <w:right w:val="nil"/>
            </w:tcBorders>
          </w:tcPr>
          <w:p w14:paraId="78FCDAB2" w14:textId="77777777" w:rsidR="00BF49EA" w:rsidRPr="0067519B" w:rsidRDefault="00BF49EA" w:rsidP="00D81224">
            <w:pPr>
              <w:pStyle w:val="Normal6a"/>
            </w:pPr>
            <w:r w:rsidRPr="0067519B">
              <w:rPr>
                <w:b/>
                <w:i/>
              </w:rPr>
              <w:t>1 b.</w:t>
            </w:r>
            <w:r w:rsidRPr="0067519B">
              <w:tab/>
            </w:r>
            <w:r w:rsidRPr="0067519B">
              <w:rPr>
                <w:b/>
                <w:i/>
              </w:rPr>
              <w:t>kehottaa perustamaan unionin rahoituskehyksen yhteydessä harvinaisia sairauksia varten erityisen unionin rahaston, jotta varmistetaan kestävä ja koordinoitu tuki tutkimukseen, varhaiseen diagnosointiin ja yhdenvertaiseen hoitoon pääsyyn kaikissa jäsenvaltioissa; katsoo, että tällaisen rahaston olisi osaltaan vähennettävä hajanaisuutta ja eroja ja asetettava täyttämättömät lääketieteelliset tarpeet etusijalle erityisesti erittäin harvinaisten sairauksien osalta; korostaa, että rahastosta olisi tuettava rajatylittävää yhteistyötä, myös eurooppalaisia osaamisverkostoja ja yhteentoimivia datainfrastruktuureja, ja sen olisi toimittava sellaisten selkeiden hallintosääntöjen mukaisesti, joilla varmistetaan avoimuus, kustannustehokkuus sekä potilasjärjestöjen ja kliinisten asiantuntijoiden jäsennelty osallistuminen rahoituksen painopisteiden määrittämiseen;</w:t>
            </w:r>
          </w:p>
        </w:tc>
      </w:tr>
    </w:tbl>
    <w:p w14:paraId="2E36D55C"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08A3EEE9" w14:textId="77777777" w:rsidR="00BF49EA" w:rsidRPr="0067519B" w:rsidRDefault="00BF49EA" w:rsidP="00BF49EA">
      <w:r w:rsidRPr="0067519B">
        <w:rPr>
          <w:rStyle w:val="HideTWBExt"/>
        </w:rPr>
        <w:t>&lt;/Amend&gt;</w:t>
      </w:r>
    </w:p>
    <w:p w14:paraId="1017C7E8"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88</w:t>
      </w:r>
      <w:r w:rsidRPr="0067519B">
        <w:rPr>
          <w:rStyle w:val="HideTWBExt"/>
          <w:b w:val="0"/>
        </w:rPr>
        <w:t>&lt;/NumAm&gt;</w:t>
      </w:r>
    </w:p>
    <w:p w14:paraId="7B5CBEDC" w14:textId="77777777" w:rsidR="00BF49EA" w:rsidRPr="0067519B" w:rsidRDefault="00BF49EA" w:rsidP="00BF49EA">
      <w:pPr>
        <w:pStyle w:val="NormalBold"/>
      </w:pPr>
      <w:r w:rsidRPr="0067519B">
        <w:rPr>
          <w:rStyle w:val="HideTWBExt"/>
          <w:b w:val="0"/>
        </w:rPr>
        <w:t>&lt;RepeatBlock-By&gt;&lt;Members&gt;</w:t>
      </w:r>
      <w:r w:rsidRPr="0067519B">
        <w:t>Emmanouil Fragkos, Galato Alexandraki, Geadis Geadi</w:t>
      </w:r>
      <w:r w:rsidRPr="0067519B">
        <w:rPr>
          <w:rStyle w:val="HideTWBExt"/>
          <w:b w:val="0"/>
        </w:rPr>
        <w:t>&lt;/Members&gt;</w:t>
      </w:r>
    </w:p>
    <w:p w14:paraId="3012E4E0" w14:textId="77777777" w:rsidR="00BF49EA" w:rsidRPr="0067519B" w:rsidRDefault="00BF49EA" w:rsidP="00BF49EA">
      <w:pPr>
        <w:pStyle w:val="NormalBold"/>
      </w:pPr>
      <w:r w:rsidRPr="0067519B">
        <w:rPr>
          <w:rStyle w:val="HideTWBExt"/>
          <w:b w:val="0"/>
        </w:rPr>
        <w:t>&lt;/RepeatBlock-By&gt;</w:t>
      </w:r>
    </w:p>
    <w:p w14:paraId="5FE32F07"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29900E97" w14:textId="77777777" w:rsidR="00BF49EA" w:rsidRPr="0067519B" w:rsidRDefault="00BF49EA" w:rsidP="00BF49EA">
      <w:pPr>
        <w:pStyle w:val="NormalBold"/>
      </w:pPr>
      <w:r w:rsidRPr="0067519B">
        <w:rPr>
          <w:rStyle w:val="HideTWBExt"/>
          <w:b w:val="0"/>
        </w:rPr>
        <w:t>&lt;Article&gt;</w:t>
      </w:r>
      <w:r w:rsidRPr="0067519B">
        <w:t>2 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24F1C3E1" w14:textId="77777777" w:rsidTr="00D81224">
        <w:trPr>
          <w:trHeight w:hRule="exact" w:val="240"/>
          <w:jc w:val="center"/>
        </w:trPr>
        <w:tc>
          <w:tcPr>
            <w:tcW w:w="9752" w:type="dxa"/>
            <w:gridSpan w:val="2"/>
            <w:tcBorders>
              <w:top w:val="nil"/>
              <w:left w:val="nil"/>
              <w:bottom w:val="nil"/>
              <w:right w:val="nil"/>
            </w:tcBorders>
          </w:tcPr>
          <w:p w14:paraId="168C71AD" w14:textId="77777777" w:rsidR="00BF49EA" w:rsidRPr="0067519B" w:rsidRDefault="00BF49EA" w:rsidP="00D81224"/>
        </w:tc>
      </w:tr>
      <w:tr w:rsidR="00BF49EA" w:rsidRPr="0067519B" w14:paraId="7E71C340" w14:textId="77777777" w:rsidTr="00D81224">
        <w:trPr>
          <w:trHeight w:val="240"/>
          <w:jc w:val="center"/>
        </w:trPr>
        <w:tc>
          <w:tcPr>
            <w:tcW w:w="4876" w:type="dxa"/>
            <w:tcBorders>
              <w:top w:val="nil"/>
              <w:left w:val="nil"/>
              <w:bottom w:val="nil"/>
              <w:right w:val="nil"/>
            </w:tcBorders>
          </w:tcPr>
          <w:p w14:paraId="69F453E5"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5D436B21" w14:textId="77777777" w:rsidR="00BF49EA" w:rsidRPr="0067519B" w:rsidRDefault="00BF49EA" w:rsidP="00D81224">
            <w:pPr>
              <w:pStyle w:val="AmColumnHeading"/>
            </w:pPr>
            <w:r w:rsidRPr="0067519B">
              <w:t>Tarkistus</w:t>
            </w:r>
          </w:p>
        </w:tc>
      </w:tr>
      <w:tr w:rsidR="00BF49EA" w:rsidRPr="0067519B" w14:paraId="0BC553EC" w14:textId="77777777" w:rsidTr="00D81224">
        <w:trPr>
          <w:jc w:val="center"/>
        </w:trPr>
        <w:tc>
          <w:tcPr>
            <w:tcW w:w="4876" w:type="dxa"/>
            <w:tcBorders>
              <w:top w:val="nil"/>
              <w:left w:val="nil"/>
              <w:bottom w:val="nil"/>
              <w:right w:val="nil"/>
            </w:tcBorders>
          </w:tcPr>
          <w:p w14:paraId="6D5C6E86" w14:textId="77777777" w:rsidR="00BF49EA" w:rsidRPr="0067519B" w:rsidRDefault="00BF49EA" w:rsidP="00D81224">
            <w:pPr>
              <w:pStyle w:val="Normal6a"/>
            </w:pPr>
            <w:r w:rsidRPr="0067519B">
              <w:t>2.</w:t>
            </w:r>
            <w:r w:rsidRPr="0067519B">
              <w:tab/>
              <w:t>kehottaa luomaan mekanismeja, joilla parannetaan hoitojen saatavuutta ja tehdään niistä kohtuuhintaisia, mukaan lukien kohdennettu tuki erittäin harvinaisille sairauksille ja pitkälle kehitetyille terapioille;</w:t>
            </w:r>
          </w:p>
        </w:tc>
        <w:tc>
          <w:tcPr>
            <w:tcW w:w="4876" w:type="dxa"/>
            <w:tcBorders>
              <w:top w:val="nil"/>
              <w:left w:val="nil"/>
              <w:bottom w:val="nil"/>
              <w:right w:val="nil"/>
            </w:tcBorders>
          </w:tcPr>
          <w:p w14:paraId="0E0909B0" w14:textId="77777777" w:rsidR="00BF49EA" w:rsidRPr="0067519B" w:rsidRDefault="00BF49EA" w:rsidP="00D81224">
            <w:pPr>
              <w:pStyle w:val="Normal6a"/>
            </w:pPr>
            <w:r w:rsidRPr="0067519B">
              <w:t>2.</w:t>
            </w:r>
            <w:r w:rsidRPr="0067519B">
              <w:tab/>
              <w:t xml:space="preserve">kehottaa luomaan mekanismeja, joilla parannetaan hoitojen saatavuutta ja tehdään niistä kohtuuhintaisia, mukaan lukien kohdennettu tuki erittäin harvinaisille sairauksille ja pitkälle kehitetyille terapioille; </w:t>
            </w:r>
            <w:r w:rsidRPr="0067519B">
              <w:rPr>
                <w:b/>
                <w:i/>
              </w:rPr>
              <w:t>kehottaa jäsenvaltioita erityisesti harkitsemaan korvaavia hoitoja, jotka tarjoavat helpotusta harvinaisten ja erittäin harvinaisten sairauksien potilaille;</w:t>
            </w:r>
            <w:r w:rsidRPr="0067519B">
              <w:t xml:space="preserve"> </w:t>
            </w:r>
            <w:r w:rsidRPr="0067519B">
              <w:rPr>
                <w:b/>
                <w:i/>
              </w:rPr>
              <w:t>korostaa, että rajatylittävät hoidot tulisi sisällyttää näihin korvaaviin hoitoihin;</w:t>
            </w:r>
          </w:p>
        </w:tc>
      </w:tr>
    </w:tbl>
    <w:p w14:paraId="2C3133F1"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{EL}</w:t>
      </w:r>
      <w:r w:rsidRPr="0067519B">
        <w:t>el</w:t>
      </w:r>
      <w:r w:rsidRPr="0067519B">
        <w:rPr>
          <w:rStyle w:val="HideTWBExt"/>
        </w:rPr>
        <w:t>&lt;/Original&gt;</w:t>
      </w:r>
    </w:p>
    <w:p w14:paraId="76A268A8" w14:textId="77777777" w:rsidR="00BF49EA" w:rsidRPr="0067519B" w:rsidRDefault="00BF49EA" w:rsidP="00BF49EA">
      <w:r w:rsidRPr="0067519B">
        <w:rPr>
          <w:rStyle w:val="HideTWBExt"/>
        </w:rPr>
        <w:t>&lt;/Amend&gt;</w:t>
      </w:r>
    </w:p>
    <w:p w14:paraId="67A78B27"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89</w:t>
      </w:r>
      <w:r w:rsidRPr="0067519B">
        <w:rPr>
          <w:rStyle w:val="HideTWBExt"/>
          <w:b w:val="0"/>
        </w:rPr>
        <w:t>&lt;/NumAm&gt;</w:t>
      </w:r>
    </w:p>
    <w:p w14:paraId="2192477D" w14:textId="77777777" w:rsidR="00BF49EA" w:rsidRPr="0067519B" w:rsidRDefault="00BF49EA" w:rsidP="00BF49EA">
      <w:pPr>
        <w:pStyle w:val="NormalBold"/>
      </w:pPr>
      <w:r w:rsidRPr="0067519B">
        <w:rPr>
          <w:rStyle w:val="HideTWBExt"/>
          <w:b w:val="0"/>
        </w:rPr>
        <w:t>&lt;RepeatBlock-By&gt;&lt;Members&gt;</w:t>
      </w:r>
      <w:r w:rsidRPr="0067519B">
        <w:t>Marie-Luce Brasier-Clain, Margarita de la Pisa Carrión, Laurent Castillo, Aleksandar Nikolic, Valérie Deloge, Ondřej Knotek, Viktória Ferenc</w:t>
      </w:r>
      <w:r w:rsidRPr="0067519B">
        <w:rPr>
          <w:rStyle w:val="HideTWBExt"/>
          <w:b w:val="0"/>
        </w:rPr>
        <w:t>&lt;/Members&gt;</w:t>
      </w:r>
    </w:p>
    <w:p w14:paraId="03CD449B" w14:textId="77777777" w:rsidR="00BF49EA" w:rsidRPr="0067519B" w:rsidRDefault="00BF49EA" w:rsidP="00BF49EA">
      <w:pPr>
        <w:pStyle w:val="NormalBold"/>
      </w:pPr>
      <w:r w:rsidRPr="0067519B">
        <w:rPr>
          <w:rStyle w:val="HideTWBExt"/>
          <w:b w:val="0"/>
        </w:rPr>
        <w:t>&lt;/RepeatBlock-By&gt;</w:t>
      </w:r>
    </w:p>
    <w:p w14:paraId="74CD98A4"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0E65BD79" w14:textId="77777777" w:rsidR="00BF49EA" w:rsidRPr="0067519B" w:rsidRDefault="00BF49EA" w:rsidP="00BF49EA">
      <w:pPr>
        <w:pStyle w:val="NormalBold"/>
      </w:pPr>
      <w:r w:rsidRPr="0067519B">
        <w:rPr>
          <w:rStyle w:val="HideTWBExt"/>
          <w:b w:val="0"/>
        </w:rPr>
        <w:t>&lt;Article&gt;</w:t>
      </w:r>
      <w:r w:rsidRPr="0067519B">
        <w:t>2 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76E333C9" w14:textId="77777777" w:rsidTr="00D81224">
        <w:trPr>
          <w:trHeight w:hRule="exact" w:val="240"/>
          <w:jc w:val="center"/>
        </w:trPr>
        <w:tc>
          <w:tcPr>
            <w:tcW w:w="9752" w:type="dxa"/>
            <w:gridSpan w:val="2"/>
            <w:tcBorders>
              <w:top w:val="nil"/>
              <w:left w:val="nil"/>
              <w:bottom w:val="nil"/>
              <w:right w:val="nil"/>
            </w:tcBorders>
          </w:tcPr>
          <w:p w14:paraId="70228207" w14:textId="77777777" w:rsidR="00BF49EA" w:rsidRPr="0067519B" w:rsidRDefault="00BF49EA" w:rsidP="00D81224"/>
        </w:tc>
      </w:tr>
      <w:tr w:rsidR="00BF49EA" w:rsidRPr="0067519B" w14:paraId="157445B0" w14:textId="77777777" w:rsidTr="00D81224">
        <w:trPr>
          <w:trHeight w:val="240"/>
          <w:jc w:val="center"/>
        </w:trPr>
        <w:tc>
          <w:tcPr>
            <w:tcW w:w="4876" w:type="dxa"/>
            <w:tcBorders>
              <w:top w:val="nil"/>
              <w:left w:val="nil"/>
              <w:bottom w:val="nil"/>
              <w:right w:val="nil"/>
            </w:tcBorders>
          </w:tcPr>
          <w:p w14:paraId="05469FEF"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01723552" w14:textId="77777777" w:rsidR="00BF49EA" w:rsidRPr="0067519B" w:rsidRDefault="00BF49EA" w:rsidP="00D81224">
            <w:pPr>
              <w:pStyle w:val="AmColumnHeading"/>
            </w:pPr>
            <w:r w:rsidRPr="0067519B">
              <w:t>Tarkistus</w:t>
            </w:r>
          </w:p>
        </w:tc>
      </w:tr>
      <w:tr w:rsidR="00BF49EA" w:rsidRPr="0067519B" w14:paraId="5C5FD326" w14:textId="77777777" w:rsidTr="00D81224">
        <w:trPr>
          <w:jc w:val="center"/>
        </w:trPr>
        <w:tc>
          <w:tcPr>
            <w:tcW w:w="4876" w:type="dxa"/>
            <w:tcBorders>
              <w:top w:val="nil"/>
              <w:left w:val="nil"/>
              <w:bottom w:val="nil"/>
              <w:right w:val="nil"/>
            </w:tcBorders>
          </w:tcPr>
          <w:p w14:paraId="28A21B93" w14:textId="77777777" w:rsidR="00BF49EA" w:rsidRPr="0067519B" w:rsidRDefault="00BF49EA" w:rsidP="00D81224">
            <w:pPr>
              <w:pStyle w:val="Normal6a"/>
            </w:pPr>
            <w:r w:rsidRPr="0067519B">
              <w:t>2.</w:t>
            </w:r>
            <w:r w:rsidRPr="0067519B">
              <w:tab/>
              <w:t>kehottaa luomaan mekanismeja, joilla parannetaan hoitojen saatavuutta ja tehdään niistä kohtuuhintaisia, mukaan lukien kohdennettu tuki erittäin harvinaisille sairauksille ja pitkälle kehitetyille terapioille;</w:t>
            </w:r>
          </w:p>
        </w:tc>
        <w:tc>
          <w:tcPr>
            <w:tcW w:w="4876" w:type="dxa"/>
            <w:tcBorders>
              <w:top w:val="nil"/>
              <w:left w:val="nil"/>
              <w:bottom w:val="nil"/>
              <w:right w:val="nil"/>
            </w:tcBorders>
          </w:tcPr>
          <w:p w14:paraId="6E08A2F0" w14:textId="77777777" w:rsidR="00BF49EA" w:rsidRPr="0067519B" w:rsidRDefault="00BF49EA" w:rsidP="00D81224">
            <w:pPr>
              <w:pStyle w:val="Normal6a"/>
            </w:pPr>
            <w:r w:rsidRPr="0067519B">
              <w:t>2.</w:t>
            </w:r>
            <w:r w:rsidRPr="0067519B">
              <w:tab/>
              <w:t>kehottaa luomaan mekanismeja, joilla parannetaan hoitojen saatavuutta ja tehdään niistä kohtuuhintaisia, mukaan lukien kohdennettu tuki erittäin harvinaisille sairauksille ja pitkälle kehitetyille terapioille</w:t>
            </w:r>
            <w:r w:rsidRPr="0067519B">
              <w:rPr>
                <w:b/>
                <w:i/>
              </w:rPr>
              <w:t>, ja kiinnittämään siinä erityistä huomiota lasten harvinaisiin sairauksiin ja iänmukaisiin hoitoihin sekä vahvistamaan harvinaisten sairauksien hoitoon liittyviä eurooppalaisia tuotantovalmiuksia ulkoisten riippuvuuksien vähentämiseksi</w:t>
            </w:r>
            <w:r w:rsidRPr="0067519B">
              <w:t>;</w:t>
            </w:r>
          </w:p>
        </w:tc>
      </w:tr>
    </w:tbl>
    <w:p w14:paraId="63344812"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67BDD0A0" w14:textId="77777777" w:rsidR="00BF49EA" w:rsidRPr="0067519B" w:rsidRDefault="00BF49EA" w:rsidP="00BF49EA">
      <w:r w:rsidRPr="0067519B">
        <w:rPr>
          <w:rStyle w:val="HideTWBExt"/>
        </w:rPr>
        <w:t>&lt;/Amend&gt;</w:t>
      </w:r>
    </w:p>
    <w:p w14:paraId="78ABCA2B"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90</w:t>
      </w:r>
      <w:r w:rsidRPr="0067519B">
        <w:rPr>
          <w:rStyle w:val="HideTWBExt"/>
          <w:b w:val="0"/>
        </w:rPr>
        <w:t>&lt;/NumAm&gt;</w:t>
      </w:r>
    </w:p>
    <w:p w14:paraId="7177D971" w14:textId="77777777" w:rsidR="00BF49EA" w:rsidRPr="0067519B" w:rsidRDefault="00BF49EA" w:rsidP="00BF49EA">
      <w:pPr>
        <w:pStyle w:val="NormalBold"/>
      </w:pPr>
      <w:r w:rsidRPr="0067519B">
        <w:rPr>
          <w:rStyle w:val="HideTWBExt"/>
          <w:b w:val="0"/>
        </w:rPr>
        <w:t>&lt;RepeatBlock-By&gt;&lt;Members&gt;</w:t>
      </w:r>
      <w:r w:rsidRPr="0067519B">
        <w:t>Elena Nevado del Campo, Dolors Montserrat, Tomislav Sokol, Adam Jarubas, Letizia Moratti</w:t>
      </w:r>
      <w:r w:rsidRPr="0067519B">
        <w:rPr>
          <w:rStyle w:val="HideTWBExt"/>
          <w:b w:val="0"/>
        </w:rPr>
        <w:t>&lt;/Members&gt;</w:t>
      </w:r>
    </w:p>
    <w:p w14:paraId="1DDDADC7" w14:textId="77777777" w:rsidR="00BF49EA" w:rsidRPr="0067519B" w:rsidRDefault="00BF49EA" w:rsidP="00BF49EA">
      <w:pPr>
        <w:pStyle w:val="NormalBold"/>
      </w:pPr>
      <w:r w:rsidRPr="0067519B">
        <w:rPr>
          <w:rStyle w:val="HideTWBExt"/>
          <w:b w:val="0"/>
        </w:rPr>
        <w:t>&lt;/RepeatBlock-By&gt;</w:t>
      </w:r>
    </w:p>
    <w:p w14:paraId="5C606A28"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79D56994" w14:textId="77777777" w:rsidR="00BF49EA" w:rsidRPr="0067519B" w:rsidRDefault="00BF49EA" w:rsidP="00BF49EA">
      <w:pPr>
        <w:pStyle w:val="NormalBold"/>
      </w:pPr>
      <w:r w:rsidRPr="0067519B">
        <w:rPr>
          <w:rStyle w:val="HideTWBExt"/>
          <w:b w:val="0"/>
        </w:rPr>
        <w:t>&lt;Article&gt;</w:t>
      </w:r>
      <w:r w:rsidRPr="0067519B">
        <w:t>2 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3BC79C58" w14:textId="77777777" w:rsidTr="00D81224">
        <w:trPr>
          <w:trHeight w:hRule="exact" w:val="240"/>
          <w:jc w:val="center"/>
        </w:trPr>
        <w:tc>
          <w:tcPr>
            <w:tcW w:w="9752" w:type="dxa"/>
            <w:gridSpan w:val="2"/>
            <w:tcBorders>
              <w:top w:val="nil"/>
              <w:left w:val="nil"/>
              <w:bottom w:val="nil"/>
              <w:right w:val="nil"/>
            </w:tcBorders>
          </w:tcPr>
          <w:p w14:paraId="0B4045EF" w14:textId="77777777" w:rsidR="00BF49EA" w:rsidRPr="0067519B" w:rsidRDefault="00BF49EA" w:rsidP="00D81224"/>
        </w:tc>
      </w:tr>
      <w:tr w:rsidR="00BF49EA" w:rsidRPr="0067519B" w14:paraId="4E33C13D" w14:textId="77777777" w:rsidTr="00D81224">
        <w:trPr>
          <w:trHeight w:val="240"/>
          <w:jc w:val="center"/>
        </w:trPr>
        <w:tc>
          <w:tcPr>
            <w:tcW w:w="4876" w:type="dxa"/>
            <w:tcBorders>
              <w:top w:val="nil"/>
              <w:left w:val="nil"/>
              <w:bottom w:val="nil"/>
              <w:right w:val="nil"/>
            </w:tcBorders>
          </w:tcPr>
          <w:p w14:paraId="73C5B07C"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0210810F" w14:textId="77777777" w:rsidR="00BF49EA" w:rsidRPr="0067519B" w:rsidRDefault="00BF49EA" w:rsidP="00D81224">
            <w:pPr>
              <w:pStyle w:val="AmColumnHeading"/>
            </w:pPr>
            <w:r w:rsidRPr="0067519B">
              <w:t>Tarkistus</w:t>
            </w:r>
          </w:p>
        </w:tc>
      </w:tr>
      <w:tr w:rsidR="00BF49EA" w:rsidRPr="0067519B" w14:paraId="50FD83C8" w14:textId="77777777" w:rsidTr="00D81224">
        <w:trPr>
          <w:jc w:val="center"/>
        </w:trPr>
        <w:tc>
          <w:tcPr>
            <w:tcW w:w="4876" w:type="dxa"/>
            <w:tcBorders>
              <w:top w:val="nil"/>
              <w:left w:val="nil"/>
              <w:bottom w:val="nil"/>
              <w:right w:val="nil"/>
            </w:tcBorders>
          </w:tcPr>
          <w:p w14:paraId="3289221F" w14:textId="77777777" w:rsidR="00BF49EA" w:rsidRPr="0067519B" w:rsidRDefault="00BF49EA" w:rsidP="00D81224">
            <w:pPr>
              <w:pStyle w:val="Normal6a"/>
            </w:pPr>
            <w:r w:rsidRPr="0067519B">
              <w:t>2.</w:t>
            </w:r>
            <w:r w:rsidRPr="0067519B">
              <w:tab/>
              <w:t>kehottaa luomaan mekanismeja, joilla parannetaan hoitojen saatavuutta ja tehdään niistä kohtuuhintaisia, mukaan lukien kohdennettu tuki erittäin harvinaisille sairauksille ja pitkälle kehitetyille terapioille;</w:t>
            </w:r>
          </w:p>
        </w:tc>
        <w:tc>
          <w:tcPr>
            <w:tcW w:w="4876" w:type="dxa"/>
            <w:tcBorders>
              <w:top w:val="nil"/>
              <w:left w:val="nil"/>
              <w:bottom w:val="nil"/>
              <w:right w:val="nil"/>
            </w:tcBorders>
          </w:tcPr>
          <w:p w14:paraId="51EECB63" w14:textId="77777777" w:rsidR="00BF49EA" w:rsidRPr="0067519B" w:rsidRDefault="00BF49EA" w:rsidP="00D81224">
            <w:pPr>
              <w:pStyle w:val="Normal6a"/>
            </w:pPr>
            <w:r w:rsidRPr="0067519B">
              <w:t>2.</w:t>
            </w:r>
            <w:r w:rsidRPr="0067519B">
              <w:tab/>
              <w:t>kehottaa luomaan mekanismeja, joilla parannetaan hoitojen saatavuutta ja tehdään niistä kohtuuhintaisia, mukaan lukien kohdennettu tuki erittäin harvinaisille sairauksille</w:t>
            </w:r>
            <w:r w:rsidRPr="0067519B">
              <w:rPr>
                <w:b/>
                <w:i/>
              </w:rPr>
              <w:t>, harvinaislääkkeille</w:t>
            </w:r>
            <w:r w:rsidRPr="0067519B">
              <w:t xml:space="preserve"> ja pitkälle kehitetyille terapioille</w:t>
            </w:r>
            <w:r w:rsidRPr="0067519B">
              <w:rPr>
                <w:b/>
                <w:i/>
              </w:rPr>
              <w:t>, ja ottamaan siinä huomioon nykyiset unionin kehykset ja vireillä olevat lainsäädäntöehdotukset terveysteknologian arvioinnista, yhteishankinnoista ja lääkekannustimista</w:t>
            </w:r>
            <w:r w:rsidRPr="0067519B">
              <w:t>;</w:t>
            </w:r>
          </w:p>
        </w:tc>
      </w:tr>
    </w:tbl>
    <w:p w14:paraId="28B5824C"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56547400" w14:textId="77777777" w:rsidR="00BF49EA" w:rsidRPr="0067519B" w:rsidRDefault="00BF49EA" w:rsidP="00BF49EA">
      <w:r w:rsidRPr="0067519B">
        <w:rPr>
          <w:rStyle w:val="HideTWBExt"/>
        </w:rPr>
        <w:t>&lt;/Amend&gt;</w:t>
      </w:r>
    </w:p>
    <w:p w14:paraId="736B936C"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91</w:t>
      </w:r>
      <w:r w:rsidRPr="0067519B">
        <w:rPr>
          <w:rStyle w:val="HideTWBExt"/>
          <w:b w:val="0"/>
        </w:rPr>
        <w:t>&lt;/NumAm&gt;</w:t>
      </w:r>
    </w:p>
    <w:p w14:paraId="01039E62" w14:textId="77777777" w:rsidR="00BF49EA" w:rsidRPr="0067519B" w:rsidRDefault="00BF49EA" w:rsidP="00BF49EA">
      <w:pPr>
        <w:pStyle w:val="NormalBold"/>
      </w:pPr>
      <w:r w:rsidRPr="0067519B">
        <w:rPr>
          <w:rStyle w:val="HideTWBExt"/>
          <w:b w:val="0"/>
        </w:rPr>
        <w:t>&lt;RepeatBlock-By&gt;&lt;Members&gt;</w:t>
      </w:r>
      <w:r w:rsidRPr="0067519B">
        <w:t>Nicolás González Casares, Vytenis Povilas Andriukaitis</w:t>
      </w:r>
      <w:r w:rsidRPr="0067519B">
        <w:rPr>
          <w:rStyle w:val="HideTWBExt"/>
          <w:b w:val="0"/>
        </w:rPr>
        <w:t>&lt;/Members&gt;</w:t>
      </w:r>
    </w:p>
    <w:p w14:paraId="02DFCABB" w14:textId="77777777" w:rsidR="00BF49EA" w:rsidRPr="0067519B" w:rsidRDefault="00BF49EA" w:rsidP="00BF49EA">
      <w:pPr>
        <w:pStyle w:val="NormalBold"/>
      </w:pPr>
      <w:r w:rsidRPr="0067519B">
        <w:rPr>
          <w:rStyle w:val="HideTWBExt"/>
          <w:b w:val="0"/>
        </w:rPr>
        <w:t>&lt;/RepeatBlock-By&gt;</w:t>
      </w:r>
    </w:p>
    <w:p w14:paraId="5E711318"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32F656AC" w14:textId="77777777" w:rsidR="00BF49EA" w:rsidRPr="0067519B" w:rsidRDefault="00BF49EA" w:rsidP="00BF49EA">
      <w:pPr>
        <w:pStyle w:val="NormalBold"/>
      </w:pPr>
      <w:r w:rsidRPr="0067519B">
        <w:rPr>
          <w:rStyle w:val="HideTWBExt"/>
          <w:b w:val="0"/>
        </w:rPr>
        <w:t>&lt;Article&gt;</w:t>
      </w:r>
      <w:r w:rsidRPr="0067519B">
        <w:t>2 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3D087C00" w14:textId="77777777" w:rsidTr="00D81224">
        <w:trPr>
          <w:trHeight w:hRule="exact" w:val="240"/>
          <w:jc w:val="center"/>
        </w:trPr>
        <w:tc>
          <w:tcPr>
            <w:tcW w:w="9752" w:type="dxa"/>
            <w:gridSpan w:val="2"/>
            <w:tcBorders>
              <w:top w:val="nil"/>
              <w:left w:val="nil"/>
              <w:bottom w:val="nil"/>
              <w:right w:val="nil"/>
            </w:tcBorders>
          </w:tcPr>
          <w:p w14:paraId="2F67D2A3" w14:textId="77777777" w:rsidR="00BF49EA" w:rsidRPr="0067519B" w:rsidRDefault="00BF49EA" w:rsidP="00D81224"/>
        </w:tc>
      </w:tr>
      <w:tr w:rsidR="00BF49EA" w:rsidRPr="0067519B" w14:paraId="5070F7E5" w14:textId="77777777" w:rsidTr="00D81224">
        <w:trPr>
          <w:trHeight w:val="240"/>
          <w:jc w:val="center"/>
        </w:trPr>
        <w:tc>
          <w:tcPr>
            <w:tcW w:w="4876" w:type="dxa"/>
            <w:tcBorders>
              <w:top w:val="nil"/>
              <w:left w:val="nil"/>
              <w:bottom w:val="nil"/>
              <w:right w:val="nil"/>
            </w:tcBorders>
          </w:tcPr>
          <w:p w14:paraId="0989DC1A"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08CD8B98" w14:textId="77777777" w:rsidR="00BF49EA" w:rsidRPr="0067519B" w:rsidRDefault="00BF49EA" w:rsidP="00D81224">
            <w:pPr>
              <w:pStyle w:val="AmColumnHeading"/>
            </w:pPr>
            <w:r w:rsidRPr="0067519B">
              <w:t>Tarkistus</w:t>
            </w:r>
          </w:p>
        </w:tc>
      </w:tr>
      <w:tr w:rsidR="00BF49EA" w:rsidRPr="0067519B" w14:paraId="0203A737" w14:textId="77777777" w:rsidTr="00D81224">
        <w:trPr>
          <w:jc w:val="center"/>
        </w:trPr>
        <w:tc>
          <w:tcPr>
            <w:tcW w:w="4876" w:type="dxa"/>
            <w:tcBorders>
              <w:top w:val="nil"/>
              <w:left w:val="nil"/>
              <w:bottom w:val="nil"/>
              <w:right w:val="nil"/>
            </w:tcBorders>
          </w:tcPr>
          <w:p w14:paraId="18E2F671" w14:textId="77777777" w:rsidR="00BF49EA" w:rsidRPr="0067519B" w:rsidRDefault="00BF49EA" w:rsidP="00D81224">
            <w:pPr>
              <w:pStyle w:val="Normal6a"/>
            </w:pPr>
            <w:r w:rsidRPr="0067519B">
              <w:t>2.</w:t>
            </w:r>
            <w:r w:rsidRPr="0067519B">
              <w:tab/>
              <w:t xml:space="preserve">kehottaa </w:t>
            </w:r>
            <w:r w:rsidRPr="0067519B">
              <w:rPr>
                <w:b/>
                <w:i/>
              </w:rPr>
              <w:t>luomaan</w:t>
            </w:r>
            <w:r w:rsidRPr="0067519B">
              <w:t xml:space="preserve"> mekanismeja, joilla parannetaan hoitojen saatavuutta ja tehdään niistä kohtuuhintaisia, mukaan lukien </w:t>
            </w:r>
            <w:r w:rsidRPr="0067519B">
              <w:rPr>
                <w:b/>
                <w:i/>
              </w:rPr>
              <w:t>kohdennettu tuki</w:t>
            </w:r>
            <w:r w:rsidRPr="0067519B">
              <w:t xml:space="preserve"> erittäin harvinaisille sairauksille ja pitkälle </w:t>
            </w:r>
            <w:r w:rsidRPr="0067519B">
              <w:rPr>
                <w:b/>
                <w:i/>
              </w:rPr>
              <w:t>kehitetyille terapioille</w:t>
            </w:r>
            <w:r w:rsidRPr="0067519B">
              <w:t>;</w:t>
            </w:r>
          </w:p>
        </w:tc>
        <w:tc>
          <w:tcPr>
            <w:tcW w:w="4876" w:type="dxa"/>
            <w:tcBorders>
              <w:top w:val="nil"/>
              <w:left w:val="nil"/>
              <w:bottom w:val="nil"/>
              <w:right w:val="nil"/>
            </w:tcBorders>
          </w:tcPr>
          <w:p w14:paraId="56151641" w14:textId="77777777" w:rsidR="00BF49EA" w:rsidRPr="0067519B" w:rsidRDefault="00BF49EA" w:rsidP="00D81224">
            <w:pPr>
              <w:pStyle w:val="Normal6a"/>
            </w:pPr>
            <w:r w:rsidRPr="0067519B">
              <w:t>2.</w:t>
            </w:r>
            <w:r w:rsidRPr="0067519B">
              <w:tab/>
              <w:t xml:space="preserve">kehottaa </w:t>
            </w:r>
            <w:r w:rsidRPr="0067519B">
              <w:rPr>
                <w:b/>
                <w:i/>
              </w:rPr>
              <w:t>kehittämään tehokkaita, kattavia ja koordinoituja unionin tason</w:t>
            </w:r>
            <w:r w:rsidRPr="0067519B">
              <w:t xml:space="preserve"> mekanismeja, joilla parannetaan hoitojen saatavuutta </w:t>
            </w:r>
            <w:r w:rsidRPr="0067519B">
              <w:rPr>
                <w:b/>
                <w:i/>
              </w:rPr>
              <w:t>ja niihin pääsyä</w:t>
            </w:r>
            <w:r w:rsidRPr="0067519B">
              <w:t xml:space="preserve"> ja tehdään niistä kohtuuhintaisia, mukaan lukien </w:t>
            </w:r>
            <w:r w:rsidRPr="0067519B">
              <w:rPr>
                <w:b/>
                <w:i/>
              </w:rPr>
              <w:t xml:space="preserve">kohdennetut toimenpiteet </w:t>
            </w:r>
            <w:r w:rsidRPr="0067519B">
              <w:t xml:space="preserve">erittäin harvinaisille sairauksille ja pitkälle </w:t>
            </w:r>
            <w:r w:rsidRPr="0067519B">
              <w:rPr>
                <w:b/>
                <w:i/>
              </w:rPr>
              <w:t>kehitetyn terapian lääkkeille, ja varmistetaan tasapuolinen saatavuus potilaille kaikissa jäsenvaltioissa</w:t>
            </w:r>
            <w:r w:rsidRPr="0067519B">
              <w:t>;</w:t>
            </w:r>
          </w:p>
        </w:tc>
      </w:tr>
    </w:tbl>
    <w:p w14:paraId="61329629"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6CB7910A" w14:textId="77777777" w:rsidR="00BF49EA" w:rsidRPr="0067519B" w:rsidRDefault="00BF49EA" w:rsidP="00BF49EA">
      <w:r w:rsidRPr="0067519B">
        <w:rPr>
          <w:rStyle w:val="HideTWBExt"/>
        </w:rPr>
        <w:t>&lt;/Amend&gt;</w:t>
      </w:r>
    </w:p>
    <w:p w14:paraId="654372FC"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92</w:t>
      </w:r>
      <w:r w:rsidRPr="0067519B">
        <w:rPr>
          <w:rStyle w:val="HideTWBExt"/>
          <w:b w:val="0"/>
        </w:rPr>
        <w:t>&lt;/NumAm&gt;</w:t>
      </w:r>
    </w:p>
    <w:p w14:paraId="679F09EE" w14:textId="77777777" w:rsidR="00BF49EA" w:rsidRPr="0067519B" w:rsidRDefault="00BF49EA" w:rsidP="00BF49EA">
      <w:pPr>
        <w:pStyle w:val="NormalBold"/>
      </w:pPr>
      <w:r w:rsidRPr="0067519B">
        <w:rPr>
          <w:rStyle w:val="HideTWBExt"/>
          <w:b w:val="0"/>
        </w:rPr>
        <w:t>&lt;RepeatBlock-By&gt;&lt;Members&gt;</w:t>
      </w:r>
      <w:r w:rsidRPr="0067519B">
        <w:t>Victor Negrescu</w:t>
      </w:r>
      <w:r w:rsidRPr="0067519B">
        <w:rPr>
          <w:rStyle w:val="HideTWBExt"/>
          <w:b w:val="0"/>
        </w:rPr>
        <w:t>&lt;/Members&gt;</w:t>
      </w:r>
    </w:p>
    <w:p w14:paraId="5B4CEE3D" w14:textId="77777777" w:rsidR="00BF49EA" w:rsidRPr="0067519B" w:rsidRDefault="00BF49EA" w:rsidP="00BF49EA">
      <w:pPr>
        <w:pStyle w:val="NormalBold"/>
      </w:pPr>
      <w:r w:rsidRPr="0067519B">
        <w:rPr>
          <w:rStyle w:val="HideTWBExt"/>
          <w:b w:val="0"/>
        </w:rPr>
        <w:t>&lt;/RepeatBlock-By&gt;</w:t>
      </w:r>
    </w:p>
    <w:p w14:paraId="315C80E3"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44C95F6E" w14:textId="77777777" w:rsidR="00BF49EA" w:rsidRPr="0067519B" w:rsidRDefault="00BF49EA" w:rsidP="00BF49EA">
      <w:pPr>
        <w:pStyle w:val="NormalBold"/>
      </w:pPr>
      <w:r w:rsidRPr="0067519B">
        <w:rPr>
          <w:rStyle w:val="HideTWBExt"/>
          <w:b w:val="0"/>
        </w:rPr>
        <w:t>&lt;Article&gt;</w:t>
      </w:r>
      <w:r w:rsidRPr="0067519B">
        <w:t>2 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5AE1627A" w14:textId="77777777" w:rsidTr="00D81224">
        <w:trPr>
          <w:trHeight w:hRule="exact" w:val="240"/>
          <w:jc w:val="center"/>
        </w:trPr>
        <w:tc>
          <w:tcPr>
            <w:tcW w:w="9752" w:type="dxa"/>
            <w:gridSpan w:val="2"/>
            <w:tcBorders>
              <w:top w:val="nil"/>
              <w:left w:val="nil"/>
              <w:bottom w:val="nil"/>
              <w:right w:val="nil"/>
            </w:tcBorders>
          </w:tcPr>
          <w:p w14:paraId="7C5EC611" w14:textId="77777777" w:rsidR="00BF49EA" w:rsidRPr="0067519B" w:rsidRDefault="00BF49EA" w:rsidP="00D81224"/>
        </w:tc>
      </w:tr>
      <w:tr w:rsidR="00BF49EA" w:rsidRPr="0067519B" w14:paraId="120B76D1" w14:textId="77777777" w:rsidTr="00D81224">
        <w:trPr>
          <w:trHeight w:val="240"/>
          <w:jc w:val="center"/>
        </w:trPr>
        <w:tc>
          <w:tcPr>
            <w:tcW w:w="4876" w:type="dxa"/>
            <w:tcBorders>
              <w:top w:val="nil"/>
              <w:left w:val="nil"/>
              <w:bottom w:val="nil"/>
              <w:right w:val="nil"/>
            </w:tcBorders>
          </w:tcPr>
          <w:p w14:paraId="138BB62B"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71D84CE9" w14:textId="77777777" w:rsidR="00BF49EA" w:rsidRPr="0067519B" w:rsidRDefault="00BF49EA" w:rsidP="00D81224">
            <w:pPr>
              <w:pStyle w:val="AmColumnHeading"/>
            </w:pPr>
            <w:r w:rsidRPr="0067519B">
              <w:t>Tarkistus</w:t>
            </w:r>
          </w:p>
        </w:tc>
      </w:tr>
      <w:tr w:rsidR="00BF49EA" w:rsidRPr="0067519B" w14:paraId="2F16C457" w14:textId="77777777" w:rsidTr="00D81224">
        <w:trPr>
          <w:jc w:val="center"/>
        </w:trPr>
        <w:tc>
          <w:tcPr>
            <w:tcW w:w="4876" w:type="dxa"/>
            <w:tcBorders>
              <w:top w:val="nil"/>
              <w:left w:val="nil"/>
              <w:bottom w:val="nil"/>
              <w:right w:val="nil"/>
            </w:tcBorders>
          </w:tcPr>
          <w:p w14:paraId="5CD9E041" w14:textId="77777777" w:rsidR="00BF49EA" w:rsidRPr="0067519B" w:rsidRDefault="00BF49EA" w:rsidP="00D81224">
            <w:pPr>
              <w:pStyle w:val="Normal6a"/>
            </w:pPr>
            <w:r w:rsidRPr="0067519B">
              <w:t>2.</w:t>
            </w:r>
            <w:r w:rsidRPr="0067519B">
              <w:tab/>
              <w:t>kehottaa luomaan mekanismeja, joilla parannetaan hoitojen saatavuutta ja tehdään niistä kohtuuhintaisia, mukaan lukien kohdennettu tuki erittäin harvinaisille sairauksille ja pitkälle kehitetyille terapioille;</w:t>
            </w:r>
          </w:p>
        </w:tc>
        <w:tc>
          <w:tcPr>
            <w:tcW w:w="4876" w:type="dxa"/>
            <w:tcBorders>
              <w:top w:val="nil"/>
              <w:left w:val="nil"/>
              <w:bottom w:val="nil"/>
              <w:right w:val="nil"/>
            </w:tcBorders>
          </w:tcPr>
          <w:p w14:paraId="2D7CFD86" w14:textId="77777777" w:rsidR="00BF49EA" w:rsidRPr="0067519B" w:rsidRDefault="00BF49EA" w:rsidP="00D81224">
            <w:pPr>
              <w:pStyle w:val="Normal6a"/>
            </w:pPr>
            <w:r w:rsidRPr="0067519B">
              <w:t>2.</w:t>
            </w:r>
            <w:r w:rsidRPr="0067519B">
              <w:tab/>
              <w:t>kehottaa luomaan mekanismeja, joilla parannetaan hoitojen saatavuutta ja tehdään niistä kohtuuhintaisia, mukaan lukien kohdennettu tuki erittäin harvinaisille sairauksille ja pitkälle kehitetyille terapioille</w:t>
            </w:r>
            <w:r w:rsidRPr="0067519B">
              <w:rPr>
                <w:b/>
                <w:i/>
              </w:rPr>
              <w:t>, sekä innovatiivisille lääkkeille, joilla vastataan harvinaisia sairauksia koskeviin täyttämättömiin lääketieteellisiin tarpeisiin</w:t>
            </w:r>
            <w:r w:rsidRPr="0067519B">
              <w:t>;</w:t>
            </w:r>
          </w:p>
        </w:tc>
      </w:tr>
    </w:tbl>
    <w:p w14:paraId="1776FC19"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4AB2114A" w14:textId="77777777" w:rsidR="00BF49EA" w:rsidRPr="0067519B" w:rsidRDefault="00BF49EA" w:rsidP="00BF49EA">
      <w:r w:rsidRPr="0067519B">
        <w:rPr>
          <w:rStyle w:val="HideTWBExt"/>
        </w:rPr>
        <w:t>&lt;/Amend&gt;</w:t>
      </w:r>
    </w:p>
    <w:p w14:paraId="7E6DD277"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93</w:t>
      </w:r>
      <w:r w:rsidRPr="0067519B">
        <w:rPr>
          <w:rStyle w:val="HideTWBExt"/>
          <w:b w:val="0"/>
        </w:rPr>
        <w:t>&lt;/NumAm&gt;</w:t>
      </w:r>
    </w:p>
    <w:p w14:paraId="56302DE5" w14:textId="77777777" w:rsidR="00BF49EA" w:rsidRPr="0067519B" w:rsidRDefault="00BF49EA" w:rsidP="00BF49EA">
      <w:pPr>
        <w:pStyle w:val="NormalBold"/>
      </w:pPr>
      <w:r w:rsidRPr="0067519B">
        <w:rPr>
          <w:rStyle w:val="HideTWBExt"/>
          <w:b w:val="0"/>
        </w:rPr>
        <w:t>&lt;RepeatBlock-By&gt;&lt;Members&gt;</w:t>
      </w:r>
      <w:r w:rsidRPr="0067519B">
        <w:t>Elena Nevado del Campo, Dolors Montserrat, Adam Jarubas, Letizia Moratti</w:t>
      </w:r>
      <w:r w:rsidRPr="0067519B">
        <w:rPr>
          <w:rStyle w:val="HideTWBExt"/>
          <w:b w:val="0"/>
        </w:rPr>
        <w:t>&lt;/Members&gt;</w:t>
      </w:r>
    </w:p>
    <w:p w14:paraId="115D7E0A" w14:textId="77777777" w:rsidR="00BF49EA" w:rsidRPr="0067519B" w:rsidRDefault="00BF49EA" w:rsidP="00BF49EA">
      <w:pPr>
        <w:pStyle w:val="NormalBold"/>
      </w:pPr>
      <w:r w:rsidRPr="0067519B">
        <w:rPr>
          <w:rStyle w:val="HideTWBExt"/>
          <w:b w:val="0"/>
        </w:rPr>
        <w:t>&lt;/RepeatBlock-By&gt;</w:t>
      </w:r>
    </w:p>
    <w:p w14:paraId="4AB902ED"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36B207E7" w14:textId="77777777" w:rsidR="00BF49EA" w:rsidRPr="0067519B" w:rsidRDefault="00BF49EA" w:rsidP="00BF49EA">
      <w:pPr>
        <w:pStyle w:val="NormalBold"/>
      </w:pPr>
      <w:r w:rsidRPr="0067519B">
        <w:rPr>
          <w:rStyle w:val="HideTWBExt"/>
          <w:b w:val="0"/>
        </w:rPr>
        <w:t>&lt;Article&gt;</w:t>
      </w:r>
      <w:r w:rsidRPr="0067519B">
        <w:t>2 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208903B6" w14:textId="77777777" w:rsidTr="00D81224">
        <w:trPr>
          <w:trHeight w:hRule="exact" w:val="240"/>
          <w:jc w:val="center"/>
        </w:trPr>
        <w:tc>
          <w:tcPr>
            <w:tcW w:w="9752" w:type="dxa"/>
            <w:gridSpan w:val="2"/>
            <w:tcBorders>
              <w:top w:val="nil"/>
              <w:left w:val="nil"/>
              <w:bottom w:val="nil"/>
              <w:right w:val="nil"/>
            </w:tcBorders>
          </w:tcPr>
          <w:p w14:paraId="66E5FF88" w14:textId="77777777" w:rsidR="00BF49EA" w:rsidRPr="0067519B" w:rsidRDefault="00BF49EA" w:rsidP="00D81224"/>
        </w:tc>
      </w:tr>
      <w:tr w:rsidR="00BF49EA" w:rsidRPr="0067519B" w14:paraId="79747036" w14:textId="77777777" w:rsidTr="00D81224">
        <w:trPr>
          <w:trHeight w:val="240"/>
          <w:jc w:val="center"/>
        </w:trPr>
        <w:tc>
          <w:tcPr>
            <w:tcW w:w="4876" w:type="dxa"/>
            <w:tcBorders>
              <w:top w:val="nil"/>
              <w:left w:val="nil"/>
              <w:bottom w:val="nil"/>
              <w:right w:val="nil"/>
            </w:tcBorders>
          </w:tcPr>
          <w:p w14:paraId="436027E5"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5AE760AB" w14:textId="77777777" w:rsidR="00BF49EA" w:rsidRPr="0067519B" w:rsidRDefault="00BF49EA" w:rsidP="00D81224">
            <w:pPr>
              <w:pStyle w:val="AmColumnHeading"/>
            </w:pPr>
            <w:r w:rsidRPr="0067519B">
              <w:t>Tarkistus</w:t>
            </w:r>
          </w:p>
        </w:tc>
      </w:tr>
      <w:tr w:rsidR="00BF49EA" w:rsidRPr="0067519B" w14:paraId="1D091980" w14:textId="77777777" w:rsidTr="00D81224">
        <w:trPr>
          <w:jc w:val="center"/>
        </w:trPr>
        <w:tc>
          <w:tcPr>
            <w:tcW w:w="4876" w:type="dxa"/>
            <w:tcBorders>
              <w:top w:val="nil"/>
              <w:left w:val="nil"/>
              <w:bottom w:val="nil"/>
              <w:right w:val="nil"/>
            </w:tcBorders>
          </w:tcPr>
          <w:p w14:paraId="0301BDA2" w14:textId="77777777" w:rsidR="00BF49EA" w:rsidRPr="0067519B" w:rsidRDefault="00BF49EA" w:rsidP="00D81224">
            <w:pPr>
              <w:pStyle w:val="Normal6a"/>
            </w:pPr>
            <w:r w:rsidRPr="0067519B">
              <w:t>2.</w:t>
            </w:r>
            <w:r w:rsidRPr="0067519B">
              <w:tab/>
              <w:t>kehottaa luomaan mekanismeja, joilla parannetaan hoitojen saatavuutta ja tehdään niistä kohtuuhintaisia, mukaan lukien kohdennettu tuki erittäin harvinaisille sairauksille ja pitkälle kehitetyille terapioille;</w:t>
            </w:r>
          </w:p>
        </w:tc>
        <w:tc>
          <w:tcPr>
            <w:tcW w:w="4876" w:type="dxa"/>
            <w:tcBorders>
              <w:top w:val="nil"/>
              <w:left w:val="nil"/>
              <w:bottom w:val="nil"/>
              <w:right w:val="nil"/>
            </w:tcBorders>
          </w:tcPr>
          <w:p w14:paraId="74D4A69F" w14:textId="77777777" w:rsidR="00BF49EA" w:rsidRPr="0067519B" w:rsidRDefault="00BF49EA" w:rsidP="00D81224">
            <w:pPr>
              <w:pStyle w:val="Normal6a"/>
            </w:pPr>
            <w:r w:rsidRPr="0067519B">
              <w:t>2.</w:t>
            </w:r>
            <w:r w:rsidRPr="0067519B">
              <w:tab/>
              <w:t xml:space="preserve">kehottaa luomaan mekanismeja, joilla parannetaan </w:t>
            </w:r>
            <w:r w:rsidRPr="0067519B">
              <w:rPr>
                <w:b/>
                <w:i/>
              </w:rPr>
              <w:t>harvinaislääkkeiden ja erittäin harvinaisten sairauksien lääkkeiden sekä</w:t>
            </w:r>
            <w:r w:rsidRPr="0067519B">
              <w:t xml:space="preserve"> hoitojen saatavuutta ja tehdään niistä kohtuuhintaisia, mukaan lukien kohdennettu tuki erittäin harvinaisille sairauksille ja pitkälle kehitetyille terapioille;</w:t>
            </w:r>
          </w:p>
        </w:tc>
      </w:tr>
    </w:tbl>
    <w:p w14:paraId="01241819"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60BD2D54" w14:textId="77777777" w:rsidR="00BF49EA" w:rsidRPr="0067519B" w:rsidRDefault="00BF49EA" w:rsidP="00BF49EA">
      <w:r w:rsidRPr="0067519B">
        <w:rPr>
          <w:rStyle w:val="HideTWBExt"/>
        </w:rPr>
        <w:t>&lt;/Amend&gt;</w:t>
      </w:r>
    </w:p>
    <w:p w14:paraId="2DF458A7"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94</w:t>
      </w:r>
      <w:r w:rsidRPr="0067519B">
        <w:rPr>
          <w:rStyle w:val="HideTWBExt"/>
          <w:b w:val="0"/>
        </w:rPr>
        <w:t>&lt;/NumAm&gt;</w:t>
      </w:r>
    </w:p>
    <w:p w14:paraId="11F9DD4E" w14:textId="77777777" w:rsidR="00BF49EA" w:rsidRPr="0067519B" w:rsidRDefault="00BF49EA" w:rsidP="00BF49EA">
      <w:pPr>
        <w:pStyle w:val="NormalBold"/>
      </w:pPr>
      <w:r w:rsidRPr="0067519B">
        <w:rPr>
          <w:rStyle w:val="HideTWBExt"/>
          <w:b w:val="0"/>
        </w:rPr>
        <w:t>&lt;RepeatBlock-By&gt;&lt;Members&gt;</w:t>
      </w:r>
      <w:r w:rsidRPr="0067519B">
        <w:t>Jessica Polfjärd, Niels Flemming Hansen</w:t>
      </w:r>
      <w:r w:rsidRPr="0067519B">
        <w:rPr>
          <w:rStyle w:val="HideTWBExt"/>
          <w:b w:val="0"/>
        </w:rPr>
        <w:t>&lt;/Members&gt;</w:t>
      </w:r>
    </w:p>
    <w:p w14:paraId="39ABBC9F" w14:textId="77777777" w:rsidR="00BF49EA" w:rsidRPr="0067519B" w:rsidRDefault="00BF49EA" w:rsidP="00BF49EA">
      <w:pPr>
        <w:pStyle w:val="NormalBold"/>
      </w:pPr>
      <w:r w:rsidRPr="0067519B">
        <w:rPr>
          <w:rStyle w:val="HideTWBExt"/>
          <w:b w:val="0"/>
        </w:rPr>
        <w:t>&lt;/RepeatBlock-By&gt;</w:t>
      </w:r>
    </w:p>
    <w:p w14:paraId="0C6FFDF3"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3F6E131E" w14:textId="77777777" w:rsidR="00BF49EA" w:rsidRPr="0067519B" w:rsidRDefault="00BF49EA" w:rsidP="00BF49EA">
      <w:pPr>
        <w:pStyle w:val="NormalBold"/>
      </w:pPr>
      <w:r w:rsidRPr="0067519B">
        <w:rPr>
          <w:rStyle w:val="HideTWBExt"/>
          <w:b w:val="0"/>
        </w:rPr>
        <w:t>&lt;Article&gt;</w:t>
      </w:r>
      <w:r w:rsidRPr="0067519B">
        <w:t>2 a kohta (uusi)</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4095975E" w14:textId="77777777" w:rsidTr="00D81224">
        <w:trPr>
          <w:trHeight w:hRule="exact" w:val="240"/>
          <w:jc w:val="center"/>
        </w:trPr>
        <w:tc>
          <w:tcPr>
            <w:tcW w:w="9752" w:type="dxa"/>
            <w:gridSpan w:val="2"/>
            <w:tcBorders>
              <w:top w:val="nil"/>
              <w:left w:val="nil"/>
              <w:bottom w:val="nil"/>
              <w:right w:val="nil"/>
            </w:tcBorders>
          </w:tcPr>
          <w:p w14:paraId="7CE03671" w14:textId="77777777" w:rsidR="00BF49EA" w:rsidRPr="0067519B" w:rsidRDefault="00BF49EA" w:rsidP="00D81224"/>
        </w:tc>
      </w:tr>
      <w:tr w:rsidR="00BF49EA" w:rsidRPr="0067519B" w14:paraId="01D1E507" w14:textId="77777777" w:rsidTr="00D81224">
        <w:trPr>
          <w:trHeight w:val="240"/>
          <w:jc w:val="center"/>
        </w:trPr>
        <w:tc>
          <w:tcPr>
            <w:tcW w:w="4876" w:type="dxa"/>
            <w:tcBorders>
              <w:top w:val="nil"/>
              <w:left w:val="nil"/>
              <w:bottom w:val="nil"/>
              <w:right w:val="nil"/>
            </w:tcBorders>
          </w:tcPr>
          <w:p w14:paraId="45DCD6FA"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443008E4" w14:textId="77777777" w:rsidR="00BF49EA" w:rsidRPr="0067519B" w:rsidRDefault="00BF49EA" w:rsidP="00D81224">
            <w:pPr>
              <w:pStyle w:val="AmColumnHeading"/>
            </w:pPr>
            <w:r w:rsidRPr="0067519B">
              <w:t>Tarkistus</w:t>
            </w:r>
          </w:p>
        </w:tc>
      </w:tr>
      <w:tr w:rsidR="00BF49EA" w:rsidRPr="0067519B" w14:paraId="24B59543" w14:textId="77777777" w:rsidTr="00D81224">
        <w:trPr>
          <w:jc w:val="center"/>
        </w:trPr>
        <w:tc>
          <w:tcPr>
            <w:tcW w:w="4876" w:type="dxa"/>
            <w:tcBorders>
              <w:top w:val="nil"/>
              <w:left w:val="nil"/>
              <w:bottom w:val="nil"/>
              <w:right w:val="nil"/>
            </w:tcBorders>
          </w:tcPr>
          <w:p w14:paraId="6C4BFAFB" w14:textId="77777777" w:rsidR="00BF49EA" w:rsidRPr="0067519B" w:rsidRDefault="00BF49EA" w:rsidP="00D81224">
            <w:pPr>
              <w:pStyle w:val="Normal6a"/>
            </w:pPr>
          </w:p>
        </w:tc>
        <w:tc>
          <w:tcPr>
            <w:tcW w:w="4876" w:type="dxa"/>
            <w:tcBorders>
              <w:top w:val="nil"/>
              <w:left w:val="nil"/>
              <w:bottom w:val="nil"/>
              <w:right w:val="nil"/>
            </w:tcBorders>
          </w:tcPr>
          <w:p w14:paraId="39E86D4A" w14:textId="77777777" w:rsidR="00BF49EA" w:rsidRPr="0067519B" w:rsidRDefault="00BF49EA" w:rsidP="00D81224">
            <w:pPr>
              <w:pStyle w:val="Normal6a"/>
            </w:pPr>
            <w:r w:rsidRPr="0067519B">
              <w:rPr>
                <w:b/>
                <w:i/>
              </w:rPr>
              <w:t>2 a.</w:t>
            </w:r>
            <w:r w:rsidRPr="0067519B">
              <w:tab/>
            </w:r>
            <w:r w:rsidRPr="0067519B">
              <w:rPr>
                <w:b/>
                <w:i/>
              </w:rPr>
              <w:t>kehottaa jatkamaan lääkkeiden sääntelykehyksen arviointia ja kiinnittämään siinä erityistä huomiota teollis- ja tekijänoikeuksia ja tietosuojaa koskevien säädösten vaikutukseen uusien hoitojen kehittämiseen harvinaisiin sairauksiin;</w:t>
            </w:r>
          </w:p>
        </w:tc>
      </w:tr>
    </w:tbl>
    <w:p w14:paraId="652BFBF6"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636DF74A" w14:textId="77777777" w:rsidR="00BF49EA" w:rsidRPr="0067519B" w:rsidRDefault="00BF49EA" w:rsidP="00BF49EA">
      <w:r w:rsidRPr="0067519B">
        <w:rPr>
          <w:rStyle w:val="HideTWBExt"/>
        </w:rPr>
        <w:t>&lt;/Amend&gt;</w:t>
      </w:r>
    </w:p>
    <w:p w14:paraId="79A39D9B"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95</w:t>
      </w:r>
      <w:r w:rsidRPr="0067519B">
        <w:rPr>
          <w:rStyle w:val="HideTWBExt"/>
          <w:b w:val="0"/>
        </w:rPr>
        <w:t>&lt;/NumAm&gt;</w:t>
      </w:r>
    </w:p>
    <w:p w14:paraId="14E22F22" w14:textId="77777777" w:rsidR="00BF49EA" w:rsidRPr="0067519B" w:rsidRDefault="00BF49EA" w:rsidP="00BF49EA">
      <w:pPr>
        <w:pStyle w:val="NormalBold"/>
      </w:pPr>
      <w:r w:rsidRPr="0067519B">
        <w:rPr>
          <w:rStyle w:val="HideTWBExt"/>
          <w:b w:val="0"/>
        </w:rPr>
        <w:t>&lt;RepeatBlock-By&gt;&lt;Members&gt;</w:t>
      </w:r>
      <w:r w:rsidRPr="0067519B">
        <w:t>Stine Bosse, Billy Kelleher, Vlad Vasile-Voiculescu</w:t>
      </w:r>
      <w:r w:rsidRPr="0067519B">
        <w:rPr>
          <w:rStyle w:val="HideTWBExt"/>
          <w:b w:val="0"/>
        </w:rPr>
        <w:t>&lt;/Members&gt;</w:t>
      </w:r>
    </w:p>
    <w:p w14:paraId="4436ED83" w14:textId="77777777" w:rsidR="00BF49EA" w:rsidRPr="0067519B" w:rsidRDefault="00BF49EA" w:rsidP="00BF49EA">
      <w:pPr>
        <w:pStyle w:val="NormalBold"/>
      </w:pPr>
      <w:r w:rsidRPr="0067519B">
        <w:rPr>
          <w:rStyle w:val="HideTWBExt"/>
          <w:b w:val="0"/>
        </w:rPr>
        <w:t>&lt;/RepeatBlock-By&gt;</w:t>
      </w:r>
    </w:p>
    <w:p w14:paraId="0A42A358"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398117E6" w14:textId="77777777" w:rsidR="00BF49EA" w:rsidRPr="0067519B" w:rsidRDefault="00BF49EA" w:rsidP="00BF49EA">
      <w:pPr>
        <w:pStyle w:val="NormalBold"/>
      </w:pPr>
      <w:r w:rsidRPr="0067519B">
        <w:rPr>
          <w:rStyle w:val="HideTWBExt"/>
          <w:b w:val="0"/>
        </w:rPr>
        <w:t>&lt;Article&gt;</w:t>
      </w:r>
      <w:r w:rsidRPr="0067519B">
        <w:t>2 a kohta (uusi)</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1C6C6A1A" w14:textId="77777777" w:rsidTr="00D81224">
        <w:trPr>
          <w:trHeight w:hRule="exact" w:val="240"/>
          <w:jc w:val="center"/>
        </w:trPr>
        <w:tc>
          <w:tcPr>
            <w:tcW w:w="9752" w:type="dxa"/>
            <w:gridSpan w:val="2"/>
            <w:tcBorders>
              <w:top w:val="nil"/>
              <w:left w:val="nil"/>
              <w:bottom w:val="nil"/>
              <w:right w:val="nil"/>
            </w:tcBorders>
          </w:tcPr>
          <w:p w14:paraId="287E9D7C" w14:textId="77777777" w:rsidR="00BF49EA" w:rsidRPr="0067519B" w:rsidRDefault="00BF49EA" w:rsidP="00D81224"/>
        </w:tc>
      </w:tr>
      <w:tr w:rsidR="00BF49EA" w:rsidRPr="0067519B" w14:paraId="373445BA" w14:textId="77777777" w:rsidTr="00D81224">
        <w:trPr>
          <w:trHeight w:val="240"/>
          <w:jc w:val="center"/>
        </w:trPr>
        <w:tc>
          <w:tcPr>
            <w:tcW w:w="4876" w:type="dxa"/>
            <w:tcBorders>
              <w:top w:val="nil"/>
              <w:left w:val="nil"/>
              <w:bottom w:val="nil"/>
              <w:right w:val="nil"/>
            </w:tcBorders>
          </w:tcPr>
          <w:p w14:paraId="062F28F0"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5A422939" w14:textId="77777777" w:rsidR="00BF49EA" w:rsidRPr="0067519B" w:rsidRDefault="00BF49EA" w:rsidP="00D81224">
            <w:pPr>
              <w:pStyle w:val="AmColumnHeading"/>
            </w:pPr>
            <w:r w:rsidRPr="0067519B">
              <w:t>Tarkistus</w:t>
            </w:r>
          </w:p>
        </w:tc>
      </w:tr>
      <w:tr w:rsidR="00BF49EA" w:rsidRPr="0067519B" w14:paraId="49D81125" w14:textId="77777777" w:rsidTr="00D81224">
        <w:trPr>
          <w:jc w:val="center"/>
        </w:trPr>
        <w:tc>
          <w:tcPr>
            <w:tcW w:w="4876" w:type="dxa"/>
            <w:tcBorders>
              <w:top w:val="nil"/>
              <w:left w:val="nil"/>
              <w:bottom w:val="nil"/>
              <w:right w:val="nil"/>
            </w:tcBorders>
          </w:tcPr>
          <w:p w14:paraId="6B63B820" w14:textId="77777777" w:rsidR="00BF49EA" w:rsidRPr="0067519B" w:rsidRDefault="00BF49EA" w:rsidP="00D81224">
            <w:pPr>
              <w:pStyle w:val="Normal6a"/>
            </w:pPr>
          </w:p>
        </w:tc>
        <w:tc>
          <w:tcPr>
            <w:tcW w:w="4876" w:type="dxa"/>
            <w:tcBorders>
              <w:top w:val="nil"/>
              <w:left w:val="nil"/>
              <w:bottom w:val="nil"/>
              <w:right w:val="nil"/>
            </w:tcBorders>
          </w:tcPr>
          <w:p w14:paraId="6B9B8F5F" w14:textId="77777777" w:rsidR="00BF49EA" w:rsidRPr="0067519B" w:rsidRDefault="00BF49EA" w:rsidP="00D81224">
            <w:pPr>
              <w:pStyle w:val="Normal6a"/>
            </w:pPr>
            <w:r w:rsidRPr="0067519B">
              <w:rPr>
                <w:b/>
                <w:i/>
              </w:rPr>
              <w:t>2 a.</w:t>
            </w:r>
            <w:r w:rsidRPr="0067519B">
              <w:tab/>
            </w:r>
            <w:r w:rsidRPr="0067519B">
              <w:rPr>
                <w:b/>
                <w:i/>
              </w:rPr>
              <w:t>toteaa, että harvinaisten ja erittäin harvinaisten sairauksien vähäiset potilasmäärät vaikeuttavat kliinisten tietojen tuottamista, kliinisen asiantuntemuksen kehittämistä, tutkimusta, innovointia sekä kliinisten tutkimusten tekemistä unionissa;</w:t>
            </w:r>
          </w:p>
        </w:tc>
      </w:tr>
    </w:tbl>
    <w:p w14:paraId="011685FF"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581F3B09" w14:textId="77777777" w:rsidR="00BF49EA" w:rsidRPr="0067519B" w:rsidRDefault="00BF49EA" w:rsidP="00BF49EA">
      <w:r w:rsidRPr="0067519B">
        <w:rPr>
          <w:rStyle w:val="HideTWBExt"/>
        </w:rPr>
        <w:t>&lt;/Amend&gt;</w:t>
      </w:r>
    </w:p>
    <w:p w14:paraId="566C6B2F"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96</w:t>
      </w:r>
      <w:r w:rsidRPr="0067519B">
        <w:rPr>
          <w:rStyle w:val="HideTWBExt"/>
          <w:b w:val="0"/>
        </w:rPr>
        <w:t>&lt;/NumAm&gt;</w:t>
      </w:r>
    </w:p>
    <w:p w14:paraId="1858D24D" w14:textId="77777777" w:rsidR="00BF49EA" w:rsidRPr="0067519B" w:rsidRDefault="00BF49EA" w:rsidP="00BF49EA">
      <w:pPr>
        <w:pStyle w:val="NormalBold"/>
      </w:pPr>
      <w:r w:rsidRPr="0067519B">
        <w:rPr>
          <w:rStyle w:val="HideTWBExt"/>
          <w:b w:val="0"/>
        </w:rPr>
        <w:t>&lt;RepeatBlock-By&gt;&lt;Members&gt;</w:t>
      </w:r>
      <w:r w:rsidRPr="0067519B">
        <w:t>Nicolás González Casares, Vytenis Povilas Andriukaitis, Nikos Papandreou</w:t>
      </w:r>
      <w:r w:rsidRPr="0067519B">
        <w:rPr>
          <w:rStyle w:val="HideTWBExt"/>
          <w:b w:val="0"/>
        </w:rPr>
        <w:t>&lt;/Members&gt;</w:t>
      </w:r>
    </w:p>
    <w:p w14:paraId="2288A0DA" w14:textId="77777777" w:rsidR="00BF49EA" w:rsidRPr="0067519B" w:rsidRDefault="00BF49EA" w:rsidP="00BF49EA">
      <w:pPr>
        <w:pStyle w:val="NormalBold"/>
      </w:pPr>
      <w:r w:rsidRPr="0067519B">
        <w:rPr>
          <w:rStyle w:val="HideTWBExt"/>
          <w:b w:val="0"/>
        </w:rPr>
        <w:t>&lt;/RepeatBlock-By&gt;</w:t>
      </w:r>
    </w:p>
    <w:p w14:paraId="6E8F8C9B"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1412061B" w14:textId="77777777" w:rsidR="00BF49EA" w:rsidRPr="0067519B" w:rsidRDefault="00BF49EA" w:rsidP="00BF49EA">
      <w:pPr>
        <w:pStyle w:val="NormalBold"/>
      </w:pPr>
      <w:r w:rsidRPr="0067519B">
        <w:rPr>
          <w:rStyle w:val="HideTWBExt"/>
          <w:b w:val="0"/>
        </w:rPr>
        <w:t>&lt;Article&gt;</w:t>
      </w:r>
      <w:r w:rsidRPr="0067519B">
        <w:t>3 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77275AAC" w14:textId="77777777" w:rsidTr="00D81224">
        <w:trPr>
          <w:trHeight w:hRule="exact" w:val="240"/>
          <w:jc w:val="center"/>
        </w:trPr>
        <w:tc>
          <w:tcPr>
            <w:tcW w:w="9752" w:type="dxa"/>
            <w:gridSpan w:val="2"/>
            <w:tcBorders>
              <w:top w:val="nil"/>
              <w:left w:val="nil"/>
              <w:bottom w:val="nil"/>
              <w:right w:val="nil"/>
            </w:tcBorders>
          </w:tcPr>
          <w:p w14:paraId="1280ED96" w14:textId="77777777" w:rsidR="00BF49EA" w:rsidRPr="0067519B" w:rsidRDefault="00BF49EA" w:rsidP="00D81224"/>
        </w:tc>
      </w:tr>
      <w:tr w:rsidR="00BF49EA" w:rsidRPr="0067519B" w14:paraId="5B34A3A4" w14:textId="77777777" w:rsidTr="00D81224">
        <w:trPr>
          <w:trHeight w:val="240"/>
          <w:jc w:val="center"/>
        </w:trPr>
        <w:tc>
          <w:tcPr>
            <w:tcW w:w="4876" w:type="dxa"/>
            <w:tcBorders>
              <w:top w:val="nil"/>
              <w:left w:val="nil"/>
              <w:bottom w:val="nil"/>
              <w:right w:val="nil"/>
            </w:tcBorders>
          </w:tcPr>
          <w:p w14:paraId="3BCE67C1"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786F26E9" w14:textId="77777777" w:rsidR="00BF49EA" w:rsidRPr="0067519B" w:rsidRDefault="00BF49EA" w:rsidP="00D81224">
            <w:pPr>
              <w:pStyle w:val="AmColumnHeading"/>
            </w:pPr>
            <w:r w:rsidRPr="0067519B">
              <w:t>Tarkistus</w:t>
            </w:r>
          </w:p>
        </w:tc>
      </w:tr>
      <w:tr w:rsidR="00BF49EA" w:rsidRPr="0067519B" w14:paraId="301CB675" w14:textId="77777777" w:rsidTr="00D81224">
        <w:trPr>
          <w:jc w:val="center"/>
        </w:trPr>
        <w:tc>
          <w:tcPr>
            <w:tcW w:w="4876" w:type="dxa"/>
            <w:tcBorders>
              <w:top w:val="nil"/>
              <w:left w:val="nil"/>
              <w:bottom w:val="nil"/>
              <w:right w:val="nil"/>
            </w:tcBorders>
          </w:tcPr>
          <w:p w14:paraId="0D76B31B" w14:textId="77777777" w:rsidR="00BF49EA" w:rsidRPr="0067519B" w:rsidRDefault="00BF49EA" w:rsidP="00D81224">
            <w:pPr>
              <w:pStyle w:val="Normal6a"/>
            </w:pPr>
            <w:r w:rsidRPr="0067519B">
              <w:t>3.</w:t>
            </w:r>
            <w:r w:rsidRPr="0067519B">
              <w:tab/>
            </w:r>
            <w:r w:rsidRPr="0067519B">
              <w:rPr>
                <w:b/>
                <w:i/>
              </w:rPr>
              <w:t xml:space="preserve">kannustaa strategiseen unionin tason </w:t>
            </w:r>
            <w:r w:rsidRPr="0067519B">
              <w:t>tutkimuksen ja innovoinnin</w:t>
            </w:r>
            <w:r w:rsidRPr="0067519B">
              <w:rPr>
                <w:b/>
                <w:i/>
              </w:rPr>
              <w:t xml:space="preserve"> koordinointiin, jossa tutkimusohjelmat sovitetaan toisiinsa ja resurssit yhdistetään infrastruktuurien</w:t>
            </w:r>
            <w:r w:rsidRPr="0067519B">
              <w:t xml:space="preserve"> </w:t>
            </w:r>
            <w:r w:rsidRPr="0067519B">
              <w:rPr>
                <w:b/>
                <w:i/>
              </w:rPr>
              <w:t>yhteiskäyttöä varten</w:t>
            </w:r>
            <w:r w:rsidRPr="0067519B">
              <w:t>;</w:t>
            </w:r>
          </w:p>
        </w:tc>
        <w:tc>
          <w:tcPr>
            <w:tcW w:w="4876" w:type="dxa"/>
            <w:tcBorders>
              <w:top w:val="nil"/>
              <w:left w:val="nil"/>
              <w:bottom w:val="nil"/>
              <w:right w:val="nil"/>
            </w:tcBorders>
          </w:tcPr>
          <w:p w14:paraId="1DC1D533" w14:textId="77777777" w:rsidR="00BF49EA" w:rsidRPr="0067519B" w:rsidRDefault="00BF49EA" w:rsidP="00D81224">
            <w:pPr>
              <w:pStyle w:val="Normal6a"/>
            </w:pPr>
            <w:r w:rsidRPr="0067519B">
              <w:t>3.</w:t>
            </w:r>
            <w:r w:rsidRPr="0067519B">
              <w:tab/>
            </w:r>
            <w:r w:rsidRPr="0067519B">
              <w:rPr>
                <w:b/>
                <w:i/>
              </w:rPr>
              <w:t>kehottaa vahvistamaan</w:t>
            </w:r>
            <w:r w:rsidRPr="0067519B">
              <w:t xml:space="preserve"> tutkimuksen ja innovoinnin</w:t>
            </w:r>
            <w:r w:rsidRPr="0067519B">
              <w:rPr>
                <w:b/>
                <w:i/>
              </w:rPr>
              <w:t xml:space="preserve"> strategista koordinointia unionin tasolla, muun muassa yhdenmukaistamaan tutkimusohjelmia, yhdistämään taloudellisia ja tieteellisiä resursseja ja vahvistamaan yhteisiä infrastruktuureja vaikutusten maksimoimiseksi ja päällekkäisyyksien välttämiseksi</w:t>
            </w:r>
            <w:r w:rsidRPr="0067519B">
              <w:t>;</w:t>
            </w:r>
          </w:p>
        </w:tc>
      </w:tr>
    </w:tbl>
    <w:p w14:paraId="5890716E"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385C7B61" w14:textId="77777777" w:rsidR="00BF49EA" w:rsidRPr="0067519B" w:rsidRDefault="00BF49EA" w:rsidP="00BF49EA">
      <w:r w:rsidRPr="0067519B">
        <w:rPr>
          <w:rStyle w:val="HideTWBExt"/>
        </w:rPr>
        <w:t>&lt;/Amend&gt;</w:t>
      </w:r>
    </w:p>
    <w:p w14:paraId="4889F191"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97</w:t>
      </w:r>
      <w:r w:rsidRPr="0067519B">
        <w:rPr>
          <w:rStyle w:val="HideTWBExt"/>
          <w:b w:val="0"/>
        </w:rPr>
        <w:t>&lt;/NumAm&gt;</w:t>
      </w:r>
    </w:p>
    <w:p w14:paraId="6F05288E" w14:textId="77777777" w:rsidR="00BF49EA" w:rsidRPr="0067519B" w:rsidRDefault="00BF49EA" w:rsidP="00BF49EA">
      <w:pPr>
        <w:pStyle w:val="NormalBold"/>
      </w:pPr>
      <w:r w:rsidRPr="0067519B">
        <w:rPr>
          <w:rStyle w:val="HideTWBExt"/>
          <w:b w:val="0"/>
        </w:rPr>
        <w:t>&lt;RepeatBlock-By&gt;&lt;Members&gt;</w:t>
      </w:r>
      <w:r w:rsidRPr="0067519B">
        <w:t>Billy Kelleher, Vlad Vasile-Voiculescu, Stine Bosse</w:t>
      </w:r>
      <w:r w:rsidRPr="0067519B">
        <w:rPr>
          <w:rStyle w:val="HideTWBExt"/>
          <w:b w:val="0"/>
        </w:rPr>
        <w:t>&lt;/Members&gt;</w:t>
      </w:r>
    </w:p>
    <w:p w14:paraId="33F1CA78" w14:textId="77777777" w:rsidR="00BF49EA" w:rsidRPr="0067519B" w:rsidRDefault="00BF49EA" w:rsidP="00BF49EA">
      <w:pPr>
        <w:pStyle w:val="NormalBold"/>
      </w:pPr>
      <w:r w:rsidRPr="0067519B">
        <w:rPr>
          <w:rStyle w:val="HideTWBExt"/>
          <w:b w:val="0"/>
        </w:rPr>
        <w:t>&lt;/RepeatBlock-By&gt;</w:t>
      </w:r>
    </w:p>
    <w:p w14:paraId="5DF1333C"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0947763E" w14:textId="77777777" w:rsidR="00BF49EA" w:rsidRPr="0067519B" w:rsidRDefault="00BF49EA" w:rsidP="00BF49EA">
      <w:pPr>
        <w:pStyle w:val="NormalBold"/>
      </w:pPr>
      <w:r w:rsidRPr="0067519B">
        <w:rPr>
          <w:rStyle w:val="HideTWBExt"/>
          <w:b w:val="0"/>
        </w:rPr>
        <w:t>&lt;Article&gt;</w:t>
      </w:r>
      <w:r w:rsidRPr="0067519B">
        <w:t>3 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4AFD7D6A" w14:textId="77777777" w:rsidTr="00D81224">
        <w:trPr>
          <w:trHeight w:hRule="exact" w:val="240"/>
          <w:jc w:val="center"/>
        </w:trPr>
        <w:tc>
          <w:tcPr>
            <w:tcW w:w="9752" w:type="dxa"/>
            <w:gridSpan w:val="2"/>
            <w:tcBorders>
              <w:top w:val="nil"/>
              <w:left w:val="nil"/>
              <w:bottom w:val="nil"/>
              <w:right w:val="nil"/>
            </w:tcBorders>
          </w:tcPr>
          <w:p w14:paraId="158FDC27" w14:textId="77777777" w:rsidR="00BF49EA" w:rsidRPr="0067519B" w:rsidRDefault="00BF49EA" w:rsidP="00D81224"/>
        </w:tc>
      </w:tr>
      <w:tr w:rsidR="00BF49EA" w:rsidRPr="0067519B" w14:paraId="298C9996" w14:textId="77777777" w:rsidTr="00D81224">
        <w:trPr>
          <w:trHeight w:val="240"/>
          <w:jc w:val="center"/>
        </w:trPr>
        <w:tc>
          <w:tcPr>
            <w:tcW w:w="4876" w:type="dxa"/>
            <w:tcBorders>
              <w:top w:val="nil"/>
              <w:left w:val="nil"/>
              <w:bottom w:val="nil"/>
              <w:right w:val="nil"/>
            </w:tcBorders>
          </w:tcPr>
          <w:p w14:paraId="79C11CA7"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00752803" w14:textId="77777777" w:rsidR="00BF49EA" w:rsidRPr="0067519B" w:rsidRDefault="00BF49EA" w:rsidP="00D81224">
            <w:pPr>
              <w:pStyle w:val="AmColumnHeading"/>
            </w:pPr>
            <w:r w:rsidRPr="0067519B">
              <w:t>Tarkistus</w:t>
            </w:r>
          </w:p>
        </w:tc>
      </w:tr>
      <w:tr w:rsidR="00BF49EA" w:rsidRPr="0067519B" w14:paraId="22126FCF" w14:textId="77777777" w:rsidTr="00D81224">
        <w:trPr>
          <w:jc w:val="center"/>
        </w:trPr>
        <w:tc>
          <w:tcPr>
            <w:tcW w:w="4876" w:type="dxa"/>
            <w:tcBorders>
              <w:top w:val="nil"/>
              <w:left w:val="nil"/>
              <w:bottom w:val="nil"/>
              <w:right w:val="nil"/>
            </w:tcBorders>
          </w:tcPr>
          <w:p w14:paraId="11ECE690" w14:textId="77777777" w:rsidR="00BF49EA" w:rsidRPr="0067519B" w:rsidRDefault="00BF49EA" w:rsidP="00D81224">
            <w:pPr>
              <w:pStyle w:val="Normal6a"/>
            </w:pPr>
            <w:r w:rsidRPr="0067519B">
              <w:t>3.</w:t>
            </w:r>
            <w:r w:rsidRPr="0067519B">
              <w:tab/>
              <w:t>kannustaa strategiseen unionin tason tutkimuksen ja innovoinnin koordinointiin, jossa tutkimusohjelmat sovitetaan toisiinsa ja resurssit yhdistetään infrastruktuurien yhteiskäyttöä varten;</w:t>
            </w:r>
          </w:p>
        </w:tc>
        <w:tc>
          <w:tcPr>
            <w:tcW w:w="4876" w:type="dxa"/>
            <w:tcBorders>
              <w:top w:val="nil"/>
              <w:left w:val="nil"/>
              <w:bottom w:val="nil"/>
              <w:right w:val="nil"/>
            </w:tcBorders>
          </w:tcPr>
          <w:p w14:paraId="4855E3D6" w14:textId="77777777" w:rsidR="00BF49EA" w:rsidRPr="0067519B" w:rsidRDefault="00BF49EA" w:rsidP="00D81224">
            <w:pPr>
              <w:pStyle w:val="Normal6a"/>
            </w:pPr>
            <w:r w:rsidRPr="0067519B">
              <w:t>3.</w:t>
            </w:r>
            <w:r w:rsidRPr="0067519B">
              <w:tab/>
              <w:t xml:space="preserve">kannustaa strategiseen unionin tason tutkimuksen ja innovoinnin koordinointiin, jossa tutkimusohjelmat sovitetaan toisiinsa ja resurssit yhdistetään infrastruktuurien yhteiskäyttöä varten </w:t>
            </w:r>
            <w:r w:rsidRPr="0067519B">
              <w:rPr>
                <w:b/>
                <w:i/>
              </w:rPr>
              <w:t>kansallisista rajoista riippumatta</w:t>
            </w:r>
            <w:r w:rsidRPr="0067519B">
              <w:t>;</w:t>
            </w:r>
          </w:p>
        </w:tc>
      </w:tr>
    </w:tbl>
    <w:p w14:paraId="385818F0"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26C186A1" w14:textId="77777777" w:rsidR="00BF49EA" w:rsidRPr="0067519B" w:rsidRDefault="00BF49EA" w:rsidP="00BF49EA">
      <w:r w:rsidRPr="0067519B">
        <w:rPr>
          <w:rStyle w:val="HideTWBExt"/>
        </w:rPr>
        <w:t>&lt;/Amend&gt;</w:t>
      </w:r>
    </w:p>
    <w:p w14:paraId="66D79D9B"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98</w:t>
      </w:r>
      <w:r w:rsidRPr="0067519B">
        <w:rPr>
          <w:rStyle w:val="HideTWBExt"/>
          <w:b w:val="0"/>
        </w:rPr>
        <w:t>&lt;/NumAm&gt;</w:t>
      </w:r>
    </w:p>
    <w:p w14:paraId="78C63725" w14:textId="77777777" w:rsidR="00BF49EA" w:rsidRPr="0067519B" w:rsidRDefault="00BF49EA" w:rsidP="00BF49EA">
      <w:pPr>
        <w:pStyle w:val="NormalBold"/>
      </w:pPr>
      <w:r w:rsidRPr="0067519B">
        <w:rPr>
          <w:rStyle w:val="HideTWBExt"/>
          <w:b w:val="0"/>
        </w:rPr>
        <w:t>&lt;RepeatBlock-By&gt;&lt;Members&gt;</w:t>
      </w:r>
      <w:r w:rsidRPr="0067519B">
        <w:t>Oliver Schenk</w:t>
      </w:r>
      <w:r w:rsidRPr="0067519B">
        <w:rPr>
          <w:rStyle w:val="HideTWBExt"/>
          <w:b w:val="0"/>
        </w:rPr>
        <w:t>&lt;/Members&gt;</w:t>
      </w:r>
    </w:p>
    <w:p w14:paraId="673E7F99" w14:textId="77777777" w:rsidR="00BF49EA" w:rsidRPr="0067519B" w:rsidRDefault="00BF49EA" w:rsidP="00BF49EA">
      <w:pPr>
        <w:pStyle w:val="NormalBold"/>
      </w:pPr>
      <w:r w:rsidRPr="0067519B">
        <w:rPr>
          <w:rStyle w:val="HideTWBExt"/>
          <w:b w:val="0"/>
        </w:rPr>
        <w:t>&lt;/RepeatBlock-By&gt;</w:t>
      </w:r>
    </w:p>
    <w:p w14:paraId="63B205D8"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3F971393" w14:textId="77777777" w:rsidR="00BF49EA" w:rsidRPr="0067519B" w:rsidRDefault="00BF49EA" w:rsidP="00BF49EA">
      <w:pPr>
        <w:pStyle w:val="NormalBold"/>
      </w:pPr>
      <w:r w:rsidRPr="0067519B">
        <w:rPr>
          <w:rStyle w:val="HideTWBExt"/>
          <w:b w:val="0"/>
        </w:rPr>
        <w:t>&lt;Article&gt;</w:t>
      </w:r>
      <w:r w:rsidRPr="0067519B">
        <w:t>3 a kohta (uusi)</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45E9D9EC" w14:textId="77777777" w:rsidTr="00D81224">
        <w:trPr>
          <w:trHeight w:hRule="exact" w:val="240"/>
          <w:jc w:val="center"/>
        </w:trPr>
        <w:tc>
          <w:tcPr>
            <w:tcW w:w="9752" w:type="dxa"/>
            <w:gridSpan w:val="2"/>
            <w:tcBorders>
              <w:top w:val="nil"/>
              <w:left w:val="nil"/>
              <w:bottom w:val="nil"/>
              <w:right w:val="nil"/>
            </w:tcBorders>
          </w:tcPr>
          <w:p w14:paraId="21D6BBA8" w14:textId="77777777" w:rsidR="00BF49EA" w:rsidRPr="0067519B" w:rsidRDefault="00BF49EA" w:rsidP="00D81224"/>
        </w:tc>
      </w:tr>
      <w:tr w:rsidR="00BF49EA" w:rsidRPr="0067519B" w14:paraId="48716553" w14:textId="77777777" w:rsidTr="00D81224">
        <w:trPr>
          <w:trHeight w:val="240"/>
          <w:jc w:val="center"/>
        </w:trPr>
        <w:tc>
          <w:tcPr>
            <w:tcW w:w="4876" w:type="dxa"/>
            <w:tcBorders>
              <w:top w:val="nil"/>
              <w:left w:val="nil"/>
              <w:bottom w:val="nil"/>
              <w:right w:val="nil"/>
            </w:tcBorders>
          </w:tcPr>
          <w:p w14:paraId="375A0DEC"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14D4F2C0" w14:textId="77777777" w:rsidR="00BF49EA" w:rsidRPr="0067519B" w:rsidRDefault="00BF49EA" w:rsidP="00D81224">
            <w:pPr>
              <w:pStyle w:val="AmColumnHeading"/>
            </w:pPr>
            <w:r w:rsidRPr="0067519B">
              <w:t>Tarkistus</w:t>
            </w:r>
          </w:p>
        </w:tc>
      </w:tr>
      <w:tr w:rsidR="00BF49EA" w:rsidRPr="0067519B" w14:paraId="33104169" w14:textId="77777777" w:rsidTr="00D81224">
        <w:trPr>
          <w:jc w:val="center"/>
        </w:trPr>
        <w:tc>
          <w:tcPr>
            <w:tcW w:w="4876" w:type="dxa"/>
            <w:tcBorders>
              <w:top w:val="nil"/>
              <w:left w:val="nil"/>
              <w:bottom w:val="nil"/>
              <w:right w:val="nil"/>
            </w:tcBorders>
          </w:tcPr>
          <w:p w14:paraId="4148F61F" w14:textId="77777777" w:rsidR="00BF49EA" w:rsidRPr="0067519B" w:rsidRDefault="00BF49EA" w:rsidP="00D81224">
            <w:pPr>
              <w:pStyle w:val="Normal6a"/>
            </w:pPr>
          </w:p>
        </w:tc>
        <w:tc>
          <w:tcPr>
            <w:tcW w:w="4876" w:type="dxa"/>
            <w:tcBorders>
              <w:top w:val="nil"/>
              <w:left w:val="nil"/>
              <w:bottom w:val="nil"/>
              <w:right w:val="nil"/>
            </w:tcBorders>
          </w:tcPr>
          <w:p w14:paraId="2716DC5A" w14:textId="77777777" w:rsidR="00BF49EA" w:rsidRPr="0067519B" w:rsidRDefault="00BF49EA" w:rsidP="00D81224">
            <w:pPr>
              <w:pStyle w:val="Normal6a"/>
            </w:pPr>
            <w:r w:rsidRPr="0067519B">
              <w:rPr>
                <w:b/>
                <w:i/>
              </w:rPr>
              <w:t>3 a.</w:t>
            </w:r>
            <w:r w:rsidRPr="0067519B">
              <w:tab/>
            </w:r>
            <w:r w:rsidRPr="0067519B">
              <w:rPr>
                <w:b/>
                <w:i/>
              </w:rPr>
              <w:t>korostaa, että harvinaisten sairauksien hoitojen keskeisiin haasteisiin kuuluvat puutteellinen tieto olosuhteista ja biologisesta alkuperästä ja yleinen tieteellinen ymmärrys; katsoo, että käynnissä olevien aloitteiden huomioon ottamiseksi ja parhaillaan toteutettavan tutkimuksen vaikutuksen maksimoimiseksi harvinaisia sairauksia koskevassa EU:n tutkimusohjelmassa olisi otettava huomioon nykyiset aloitteet, kuten Euroopan harvinaisten sairauksien tutkimusyhteenliittymä (ERDERA);</w:t>
            </w:r>
          </w:p>
        </w:tc>
      </w:tr>
    </w:tbl>
    <w:p w14:paraId="11AA3562"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49CEBB14" w14:textId="77777777" w:rsidR="00BF49EA" w:rsidRPr="0067519B" w:rsidRDefault="00BF49EA" w:rsidP="00BF49EA">
      <w:r w:rsidRPr="0067519B">
        <w:rPr>
          <w:rStyle w:val="HideTWBExt"/>
        </w:rPr>
        <w:t>&lt;/Amend&gt;</w:t>
      </w:r>
    </w:p>
    <w:p w14:paraId="72FF1CE7"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99</w:t>
      </w:r>
      <w:r w:rsidRPr="0067519B">
        <w:rPr>
          <w:rStyle w:val="HideTWBExt"/>
          <w:b w:val="0"/>
        </w:rPr>
        <w:t>&lt;/NumAm&gt;</w:t>
      </w:r>
    </w:p>
    <w:p w14:paraId="4004D07D" w14:textId="77777777" w:rsidR="00BF49EA" w:rsidRPr="0067519B" w:rsidRDefault="00BF49EA" w:rsidP="00BF49EA">
      <w:pPr>
        <w:pStyle w:val="NormalBold"/>
      </w:pPr>
      <w:r w:rsidRPr="0067519B">
        <w:rPr>
          <w:rStyle w:val="HideTWBExt"/>
          <w:b w:val="0"/>
        </w:rPr>
        <w:t>&lt;RepeatBlock-By&gt;&lt;Members&gt;</w:t>
      </w:r>
      <w:r w:rsidRPr="0067519B">
        <w:t>Stine Bosse, Billy Kelleher, Vlad Vasile-Voiculescu</w:t>
      </w:r>
      <w:r w:rsidRPr="0067519B">
        <w:rPr>
          <w:rStyle w:val="HideTWBExt"/>
          <w:b w:val="0"/>
        </w:rPr>
        <w:t>&lt;/Members&gt;</w:t>
      </w:r>
    </w:p>
    <w:p w14:paraId="13BF2DF2" w14:textId="77777777" w:rsidR="00BF49EA" w:rsidRPr="0067519B" w:rsidRDefault="00BF49EA" w:rsidP="00BF49EA">
      <w:pPr>
        <w:pStyle w:val="NormalBold"/>
      </w:pPr>
      <w:r w:rsidRPr="0067519B">
        <w:rPr>
          <w:rStyle w:val="HideTWBExt"/>
          <w:b w:val="0"/>
        </w:rPr>
        <w:t>&lt;/RepeatBlock-By&gt;</w:t>
      </w:r>
    </w:p>
    <w:p w14:paraId="28524AEC"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78110770" w14:textId="77777777" w:rsidR="00BF49EA" w:rsidRPr="0067519B" w:rsidRDefault="00BF49EA" w:rsidP="00BF49EA">
      <w:pPr>
        <w:pStyle w:val="NormalBold"/>
      </w:pPr>
      <w:r w:rsidRPr="0067519B">
        <w:rPr>
          <w:rStyle w:val="HideTWBExt"/>
          <w:b w:val="0"/>
        </w:rPr>
        <w:t>&lt;Article&gt;</w:t>
      </w:r>
      <w:r w:rsidRPr="0067519B">
        <w:t>4 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70400EC0" w14:textId="77777777" w:rsidTr="00D81224">
        <w:trPr>
          <w:trHeight w:hRule="exact" w:val="240"/>
          <w:jc w:val="center"/>
        </w:trPr>
        <w:tc>
          <w:tcPr>
            <w:tcW w:w="9752" w:type="dxa"/>
            <w:gridSpan w:val="2"/>
            <w:tcBorders>
              <w:top w:val="nil"/>
              <w:left w:val="nil"/>
              <w:bottom w:val="nil"/>
              <w:right w:val="nil"/>
            </w:tcBorders>
          </w:tcPr>
          <w:p w14:paraId="40574D5F" w14:textId="77777777" w:rsidR="00BF49EA" w:rsidRPr="0067519B" w:rsidRDefault="00BF49EA" w:rsidP="00D81224"/>
        </w:tc>
      </w:tr>
      <w:tr w:rsidR="00BF49EA" w:rsidRPr="0067519B" w14:paraId="583D167A" w14:textId="77777777" w:rsidTr="00D81224">
        <w:trPr>
          <w:trHeight w:val="240"/>
          <w:jc w:val="center"/>
        </w:trPr>
        <w:tc>
          <w:tcPr>
            <w:tcW w:w="4876" w:type="dxa"/>
            <w:tcBorders>
              <w:top w:val="nil"/>
              <w:left w:val="nil"/>
              <w:bottom w:val="nil"/>
              <w:right w:val="nil"/>
            </w:tcBorders>
          </w:tcPr>
          <w:p w14:paraId="6482C266"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0768BD91" w14:textId="77777777" w:rsidR="00BF49EA" w:rsidRPr="0067519B" w:rsidRDefault="00BF49EA" w:rsidP="00D81224">
            <w:pPr>
              <w:pStyle w:val="AmColumnHeading"/>
            </w:pPr>
            <w:r w:rsidRPr="0067519B">
              <w:t>Tarkistus</w:t>
            </w:r>
          </w:p>
        </w:tc>
      </w:tr>
      <w:tr w:rsidR="00BF49EA" w:rsidRPr="0067519B" w14:paraId="14EB558A" w14:textId="77777777" w:rsidTr="00D81224">
        <w:trPr>
          <w:jc w:val="center"/>
        </w:trPr>
        <w:tc>
          <w:tcPr>
            <w:tcW w:w="4876" w:type="dxa"/>
            <w:tcBorders>
              <w:top w:val="nil"/>
              <w:left w:val="nil"/>
              <w:bottom w:val="nil"/>
              <w:right w:val="nil"/>
            </w:tcBorders>
          </w:tcPr>
          <w:p w14:paraId="3A942601" w14:textId="77777777" w:rsidR="00BF49EA" w:rsidRPr="0067519B" w:rsidRDefault="00BF49EA" w:rsidP="00D81224">
            <w:pPr>
              <w:pStyle w:val="Normal6a"/>
            </w:pPr>
            <w:r w:rsidRPr="0067519B">
              <w:t>4.</w:t>
            </w:r>
            <w:r w:rsidRPr="0067519B">
              <w:tab/>
              <w:t>kehottaa luomaan kattavat tukipuitteet potilaille ja heidän perheilleen sekä unionin laajuisen näytön tuottamiselle sosioekonomisista vaikutuksista kiinnittäen huomiota sukupuoleen ja hoivaan liittyvään eriarvoisuuteen;</w:t>
            </w:r>
          </w:p>
        </w:tc>
        <w:tc>
          <w:tcPr>
            <w:tcW w:w="4876" w:type="dxa"/>
            <w:tcBorders>
              <w:top w:val="nil"/>
              <w:left w:val="nil"/>
              <w:bottom w:val="nil"/>
              <w:right w:val="nil"/>
            </w:tcBorders>
          </w:tcPr>
          <w:p w14:paraId="6082CC7A" w14:textId="77777777" w:rsidR="00BF49EA" w:rsidRPr="0067519B" w:rsidRDefault="00BF49EA" w:rsidP="00D81224">
            <w:pPr>
              <w:pStyle w:val="Normal6a"/>
            </w:pPr>
            <w:r w:rsidRPr="0067519B">
              <w:t>4.</w:t>
            </w:r>
            <w:r w:rsidRPr="0067519B">
              <w:tab/>
              <w:t>kehottaa luomaan kattavat tukipuitteet potilaille ja heidän perheilleen sekä unionin laajuisen näytön tuottamiselle sosioekonomisista vaikutuksista kiinnittäen huomiota sukupuoleen ja hoivaan liittyvään eriarvoisuuteen</w:t>
            </w:r>
            <w:r w:rsidRPr="0067519B">
              <w:rPr>
                <w:b/>
                <w:i/>
              </w:rPr>
              <w:t xml:space="preserve"> sekä tunnustamaan samalla, että harvinaisia sairauksia sairastavien potilaiden hoidon kustannukset voivat olla pienempiä kuin hyödyt, jotka saadaan oikean diagnoosin nopeasta tarjoamisesta, oikeiden hoitopolkujen tunnistamisesta ja perheiden, omaishoitajien ja potilaiden itsensä auttamisesta palaamaan työmarkkinoille onnistuneen hoidon tai parantumisen jälkeen</w:t>
            </w:r>
            <w:r w:rsidRPr="0067519B">
              <w:t>;</w:t>
            </w:r>
          </w:p>
        </w:tc>
      </w:tr>
    </w:tbl>
    <w:p w14:paraId="233D5438"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02D4ADF5" w14:textId="77777777" w:rsidR="00BF49EA" w:rsidRPr="0067519B" w:rsidRDefault="00BF49EA" w:rsidP="00BF49EA">
      <w:r w:rsidRPr="0067519B">
        <w:rPr>
          <w:rStyle w:val="HideTWBExt"/>
        </w:rPr>
        <w:t>&lt;/Amend&gt;</w:t>
      </w:r>
    </w:p>
    <w:p w14:paraId="65C47D72"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100</w:t>
      </w:r>
      <w:r w:rsidRPr="0067519B">
        <w:rPr>
          <w:rStyle w:val="HideTWBExt"/>
          <w:b w:val="0"/>
        </w:rPr>
        <w:t>&lt;/NumAm&gt;</w:t>
      </w:r>
    </w:p>
    <w:p w14:paraId="3E0D69F0" w14:textId="77777777" w:rsidR="00BF49EA" w:rsidRPr="0067519B" w:rsidRDefault="00BF49EA" w:rsidP="00BF49EA">
      <w:pPr>
        <w:pStyle w:val="NormalBold"/>
      </w:pPr>
      <w:r w:rsidRPr="0067519B">
        <w:rPr>
          <w:rStyle w:val="HideTWBExt"/>
          <w:b w:val="0"/>
        </w:rPr>
        <w:t>&lt;RepeatBlock-By&gt;&lt;Members&gt;</w:t>
      </w:r>
      <w:r w:rsidRPr="0067519B">
        <w:t>Elena Nevado del Campo, Dolors Montserrat, Adam Jarubas, Letizia Moratti</w:t>
      </w:r>
      <w:r w:rsidRPr="0067519B">
        <w:rPr>
          <w:rStyle w:val="HideTWBExt"/>
          <w:b w:val="0"/>
        </w:rPr>
        <w:t>&lt;/Members&gt;</w:t>
      </w:r>
    </w:p>
    <w:p w14:paraId="23A5E8C4" w14:textId="77777777" w:rsidR="00BF49EA" w:rsidRPr="0067519B" w:rsidRDefault="00BF49EA" w:rsidP="00BF49EA">
      <w:pPr>
        <w:pStyle w:val="NormalBold"/>
      </w:pPr>
      <w:r w:rsidRPr="0067519B">
        <w:rPr>
          <w:rStyle w:val="HideTWBExt"/>
          <w:b w:val="0"/>
        </w:rPr>
        <w:t>&lt;/RepeatBlock-By&gt;</w:t>
      </w:r>
    </w:p>
    <w:p w14:paraId="2EDF731B"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4D4FACB9" w14:textId="77777777" w:rsidR="00BF49EA" w:rsidRPr="0067519B" w:rsidRDefault="00BF49EA" w:rsidP="00BF49EA">
      <w:pPr>
        <w:pStyle w:val="NormalBold"/>
      </w:pPr>
      <w:r w:rsidRPr="0067519B">
        <w:rPr>
          <w:rStyle w:val="HideTWBExt"/>
          <w:b w:val="0"/>
        </w:rPr>
        <w:t>&lt;Article&gt;</w:t>
      </w:r>
      <w:r w:rsidRPr="0067519B">
        <w:t>4 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57FA1319" w14:textId="77777777" w:rsidTr="00D81224">
        <w:trPr>
          <w:trHeight w:hRule="exact" w:val="240"/>
          <w:jc w:val="center"/>
        </w:trPr>
        <w:tc>
          <w:tcPr>
            <w:tcW w:w="9752" w:type="dxa"/>
            <w:gridSpan w:val="2"/>
            <w:tcBorders>
              <w:top w:val="nil"/>
              <w:left w:val="nil"/>
              <w:bottom w:val="nil"/>
              <w:right w:val="nil"/>
            </w:tcBorders>
          </w:tcPr>
          <w:p w14:paraId="04A20DDA" w14:textId="77777777" w:rsidR="00BF49EA" w:rsidRPr="0067519B" w:rsidRDefault="00BF49EA" w:rsidP="00D81224"/>
        </w:tc>
      </w:tr>
      <w:tr w:rsidR="00BF49EA" w:rsidRPr="0067519B" w14:paraId="3A22F597" w14:textId="77777777" w:rsidTr="00D81224">
        <w:trPr>
          <w:trHeight w:val="240"/>
          <w:jc w:val="center"/>
        </w:trPr>
        <w:tc>
          <w:tcPr>
            <w:tcW w:w="4876" w:type="dxa"/>
            <w:tcBorders>
              <w:top w:val="nil"/>
              <w:left w:val="nil"/>
              <w:bottom w:val="nil"/>
              <w:right w:val="nil"/>
            </w:tcBorders>
          </w:tcPr>
          <w:p w14:paraId="2FBB9B0C"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4B37E397" w14:textId="77777777" w:rsidR="00BF49EA" w:rsidRPr="0067519B" w:rsidRDefault="00BF49EA" w:rsidP="00D81224">
            <w:pPr>
              <w:pStyle w:val="AmColumnHeading"/>
            </w:pPr>
            <w:r w:rsidRPr="0067519B">
              <w:t>Tarkistus</w:t>
            </w:r>
          </w:p>
        </w:tc>
      </w:tr>
      <w:tr w:rsidR="00BF49EA" w:rsidRPr="0067519B" w14:paraId="7EE54E9E" w14:textId="77777777" w:rsidTr="00D81224">
        <w:trPr>
          <w:jc w:val="center"/>
        </w:trPr>
        <w:tc>
          <w:tcPr>
            <w:tcW w:w="4876" w:type="dxa"/>
            <w:tcBorders>
              <w:top w:val="nil"/>
              <w:left w:val="nil"/>
              <w:bottom w:val="nil"/>
              <w:right w:val="nil"/>
            </w:tcBorders>
          </w:tcPr>
          <w:p w14:paraId="6A34849C" w14:textId="77777777" w:rsidR="00BF49EA" w:rsidRPr="0067519B" w:rsidRDefault="00BF49EA" w:rsidP="00D81224">
            <w:pPr>
              <w:pStyle w:val="Normal6a"/>
            </w:pPr>
            <w:r w:rsidRPr="0067519B">
              <w:t>4.</w:t>
            </w:r>
            <w:r w:rsidRPr="0067519B">
              <w:tab/>
              <w:t>kehottaa luomaan kattavat tukipuitteet potilaille ja heidän perheilleen sekä unionin laajuisen näytön tuottamiselle sosioekonomisista vaikutuksista kiinnittäen huomiota sukupuoleen ja hoivaan liittyvään eriarvoisuuteen;</w:t>
            </w:r>
          </w:p>
        </w:tc>
        <w:tc>
          <w:tcPr>
            <w:tcW w:w="4876" w:type="dxa"/>
            <w:tcBorders>
              <w:top w:val="nil"/>
              <w:left w:val="nil"/>
              <w:bottom w:val="nil"/>
              <w:right w:val="nil"/>
            </w:tcBorders>
          </w:tcPr>
          <w:p w14:paraId="7BD03DF1" w14:textId="77777777" w:rsidR="00BF49EA" w:rsidRPr="0067519B" w:rsidRDefault="00BF49EA" w:rsidP="00D81224">
            <w:pPr>
              <w:pStyle w:val="Normal6a"/>
            </w:pPr>
            <w:r w:rsidRPr="0067519B">
              <w:t>4.</w:t>
            </w:r>
            <w:r w:rsidRPr="0067519B">
              <w:tab/>
              <w:t xml:space="preserve">kehottaa luomaan kattavat tukipuitteet potilaille ja heidän perheilleen </w:t>
            </w:r>
            <w:r w:rsidRPr="0067519B">
              <w:rPr>
                <w:b/>
                <w:i/>
              </w:rPr>
              <w:t>ja ottamaan siinä huomioon niiden ihmisten tarpeet, joilla on diagnosoimaton harvinainen sairaus, sekä niiden, joiden sairaus on diagnosoitu, mutta johon ei ole hyväksyttyä hoitoa,</w:t>
            </w:r>
            <w:r w:rsidRPr="0067519B">
              <w:t xml:space="preserve"> sekä unionin laajuisen näytön tuottamiselle sosioekonomisista vaikutuksista kiinnittäen huomiota sukupuoleen ja hoivaan liittyvään eriarvoisuuteen;</w:t>
            </w:r>
          </w:p>
        </w:tc>
      </w:tr>
    </w:tbl>
    <w:p w14:paraId="3E05FE35"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06F60602" w14:textId="77777777" w:rsidR="00BF49EA" w:rsidRPr="0067519B" w:rsidRDefault="00BF49EA" w:rsidP="00BF49EA">
      <w:r w:rsidRPr="0067519B">
        <w:rPr>
          <w:rStyle w:val="HideTWBExt"/>
        </w:rPr>
        <w:t>&lt;/Amend&gt;</w:t>
      </w:r>
    </w:p>
    <w:p w14:paraId="5605653A"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101</w:t>
      </w:r>
      <w:r w:rsidRPr="0067519B">
        <w:rPr>
          <w:rStyle w:val="HideTWBExt"/>
          <w:b w:val="0"/>
        </w:rPr>
        <w:t>&lt;/NumAm&gt;</w:t>
      </w:r>
    </w:p>
    <w:p w14:paraId="280946ED" w14:textId="77777777" w:rsidR="00BF49EA" w:rsidRPr="0067519B" w:rsidRDefault="00BF49EA" w:rsidP="00BF49EA">
      <w:pPr>
        <w:pStyle w:val="NormalBold"/>
      </w:pPr>
      <w:r w:rsidRPr="0067519B">
        <w:rPr>
          <w:rStyle w:val="HideTWBExt"/>
          <w:b w:val="0"/>
        </w:rPr>
        <w:t>&lt;RepeatBlock-By&gt;&lt;Members&gt;</w:t>
      </w:r>
      <w:r w:rsidRPr="0067519B">
        <w:t>Nicolás González Casares, Vytenis Povilas Andriukaitis, Nikos Papandreou</w:t>
      </w:r>
      <w:r w:rsidRPr="0067519B">
        <w:rPr>
          <w:rStyle w:val="HideTWBExt"/>
          <w:b w:val="0"/>
        </w:rPr>
        <w:t>&lt;/Members&gt;</w:t>
      </w:r>
    </w:p>
    <w:p w14:paraId="06F2B84F" w14:textId="77777777" w:rsidR="00BF49EA" w:rsidRPr="0067519B" w:rsidRDefault="00BF49EA" w:rsidP="00BF49EA">
      <w:pPr>
        <w:pStyle w:val="NormalBold"/>
      </w:pPr>
      <w:r w:rsidRPr="0067519B">
        <w:rPr>
          <w:rStyle w:val="HideTWBExt"/>
          <w:b w:val="0"/>
        </w:rPr>
        <w:t>&lt;/RepeatBlock-By&gt;</w:t>
      </w:r>
    </w:p>
    <w:p w14:paraId="289569BF"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07067CF6" w14:textId="77777777" w:rsidR="00BF49EA" w:rsidRPr="0067519B" w:rsidRDefault="00BF49EA" w:rsidP="00BF49EA">
      <w:pPr>
        <w:pStyle w:val="NormalBold"/>
      </w:pPr>
      <w:r w:rsidRPr="0067519B">
        <w:rPr>
          <w:rStyle w:val="HideTWBExt"/>
          <w:b w:val="0"/>
        </w:rPr>
        <w:t>&lt;Article&gt;</w:t>
      </w:r>
      <w:r w:rsidRPr="0067519B">
        <w:t>4 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29FDF2F6" w14:textId="77777777" w:rsidTr="00D81224">
        <w:trPr>
          <w:trHeight w:hRule="exact" w:val="240"/>
          <w:jc w:val="center"/>
        </w:trPr>
        <w:tc>
          <w:tcPr>
            <w:tcW w:w="9752" w:type="dxa"/>
            <w:gridSpan w:val="2"/>
            <w:tcBorders>
              <w:top w:val="nil"/>
              <w:left w:val="nil"/>
              <w:bottom w:val="nil"/>
              <w:right w:val="nil"/>
            </w:tcBorders>
          </w:tcPr>
          <w:p w14:paraId="1EF4A22A" w14:textId="77777777" w:rsidR="00BF49EA" w:rsidRPr="0067519B" w:rsidRDefault="00BF49EA" w:rsidP="00D81224"/>
        </w:tc>
      </w:tr>
      <w:tr w:rsidR="00BF49EA" w:rsidRPr="0067519B" w14:paraId="6EBEFE3D" w14:textId="77777777" w:rsidTr="00D81224">
        <w:trPr>
          <w:trHeight w:val="240"/>
          <w:jc w:val="center"/>
        </w:trPr>
        <w:tc>
          <w:tcPr>
            <w:tcW w:w="4876" w:type="dxa"/>
            <w:tcBorders>
              <w:top w:val="nil"/>
              <w:left w:val="nil"/>
              <w:bottom w:val="nil"/>
              <w:right w:val="nil"/>
            </w:tcBorders>
          </w:tcPr>
          <w:p w14:paraId="0E5E88B5"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5BAF4A37" w14:textId="77777777" w:rsidR="00BF49EA" w:rsidRPr="0067519B" w:rsidRDefault="00BF49EA" w:rsidP="00D81224">
            <w:pPr>
              <w:pStyle w:val="AmColumnHeading"/>
            </w:pPr>
            <w:r w:rsidRPr="0067519B">
              <w:t>Tarkistus</w:t>
            </w:r>
          </w:p>
        </w:tc>
      </w:tr>
      <w:tr w:rsidR="00BF49EA" w:rsidRPr="0067519B" w14:paraId="35C38889" w14:textId="77777777" w:rsidTr="00D81224">
        <w:trPr>
          <w:jc w:val="center"/>
        </w:trPr>
        <w:tc>
          <w:tcPr>
            <w:tcW w:w="4876" w:type="dxa"/>
            <w:tcBorders>
              <w:top w:val="nil"/>
              <w:left w:val="nil"/>
              <w:bottom w:val="nil"/>
              <w:right w:val="nil"/>
            </w:tcBorders>
          </w:tcPr>
          <w:p w14:paraId="302C5755" w14:textId="77777777" w:rsidR="00BF49EA" w:rsidRPr="0067519B" w:rsidRDefault="00BF49EA" w:rsidP="00D81224">
            <w:pPr>
              <w:pStyle w:val="Normal6a"/>
            </w:pPr>
            <w:r w:rsidRPr="0067519B">
              <w:t>4.</w:t>
            </w:r>
            <w:r w:rsidRPr="0067519B">
              <w:tab/>
              <w:t xml:space="preserve">kehottaa luomaan </w:t>
            </w:r>
            <w:r w:rsidRPr="0067519B">
              <w:rPr>
                <w:b/>
                <w:i/>
              </w:rPr>
              <w:t xml:space="preserve">kattavat tukipuitteet potilaille </w:t>
            </w:r>
            <w:r w:rsidRPr="0067519B">
              <w:t xml:space="preserve">ja heidän </w:t>
            </w:r>
            <w:r w:rsidRPr="0067519B">
              <w:rPr>
                <w:b/>
                <w:i/>
              </w:rPr>
              <w:t>perheilleen sekä</w:t>
            </w:r>
            <w:r w:rsidRPr="0067519B">
              <w:t xml:space="preserve"> unionin </w:t>
            </w:r>
            <w:r w:rsidRPr="0067519B">
              <w:rPr>
                <w:b/>
                <w:i/>
              </w:rPr>
              <w:t>laajuisen näytön</w:t>
            </w:r>
            <w:r w:rsidRPr="0067519B">
              <w:t xml:space="preserve"> </w:t>
            </w:r>
            <w:r w:rsidRPr="0067519B">
              <w:rPr>
                <w:b/>
                <w:i/>
              </w:rPr>
              <w:t>tuottamiselle</w:t>
            </w:r>
            <w:r w:rsidRPr="0067519B">
              <w:t xml:space="preserve"> sosioekonomisista vaikutuksista kiinnittäen huomiota sukupuoleen </w:t>
            </w:r>
            <w:r w:rsidRPr="0067519B">
              <w:rPr>
                <w:b/>
                <w:i/>
              </w:rPr>
              <w:t>ja hoivaan</w:t>
            </w:r>
            <w:r w:rsidRPr="0067519B">
              <w:t xml:space="preserve"> liittyvään eriarvoisuuteen;</w:t>
            </w:r>
          </w:p>
        </w:tc>
        <w:tc>
          <w:tcPr>
            <w:tcW w:w="4876" w:type="dxa"/>
            <w:tcBorders>
              <w:top w:val="nil"/>
              <w:left w:val="nil"/>
              <w:bottom w:val="nil"/>
              <w:right w:val="nil"/>
            </w:tcBorders>
          </w:tcPr>
          <w:p w14:paraId="301F2462" w14:textId="77777777" w:rsidR="00BF49EA" w:rsidRPr="0067519B" w:rsidRDefault="00BF49EA" w:rsidP="00D81224">
            <w:pPr>
              <w:pStyle w:val="Normal6a"/>
            </w:pPr>
            <w:r w:rsidRPr="0067519B">
              <w:t>4.</w:t>
            </w:r>
            <w:r w:rsidRPr="0067519B">
              <w:tab/>
              <w:t xml:space="preserve">kehottaa luomaan </w:t>
            </w:r>
            <w:r w:rsidRPr="0067519B">
              <w:rPr>
                <w:b/>
                <w:i/>
              </w:rPr>
              <w:t xml:space="preserve">kattavia puitteita potilaiden </w:t>
            </w:r>
            <w:r w:rsidRPr="0067519B">
              <w:t>ja heidän</w:t>
            </w:r>
            <w:r w:rsidRPr="0067519B">
              <w:rPr>
                <w:b/>
                <w:i/>
              </w:rPr>
              <w:t xml:space="preserve"> perheidensä tueksi, muun muassa tuottamaan järjestelmällisesti </w:t>
            </w:r>
            <w:r w:rsidRPr="0067519B">
              <w:t xml:space="preserve">unionin </w:t>
            </w:r>
            <w:r w:rsidRPr="0067519B">
              <w:rPr>
                <w:b/>
                <w:i/>
              </w:rPr>
              <w:t>laajuista näyttöä harvinaisten sairauksien</w:t>
            </w:r>
            <w:r w:rsidRPr="0067519B">
              <w:t xml:space="preserve"> sosioekonomisista vaikutuksista</w:t>
            </w:r>
            <w:r w:rsidRPr="0067519B">
              <w:rPr>
                <w:b/>
                <w:i/>
              </w:rPr>
              <w:t>,</w:t>
            </w:r>
            <w:r w:rsidRPr="0067519B">
              <w:t xml:space="preserve"> kiinnittäen </w:t>
            </w:r>
            <w:r w:rsidRPr="0067519B">
              <w:rPr>
                <w:b/>
                <w:i/>
              </w:rPr>
              <w:t>erityistä</w:t>
            </w:r>
            <w:r w:rsidRPr="0067519B">
              <w:t xml:space="preserve"> huomiota sukupuoleen liittyvään eriarvoisuuteen</w:t>
            </w:r>
            <w:r w:rsidRPr="0067519B">
              <w:rPr>
                <w:b/>
                <w:i/>
              </w:rPr>
              <w:t>, omaishoidon taakkaan ja sosiaalisen syrjäytymisen riskeihin</w:t>
            </w:r>
            <w:r w:rsidRPr="0067519B">
              <w:t>;</w:t>
            </w:r>
          </w:p>
        </w:tc>
      </w:tr>
    </w:tbl>
    <w:p w14:paraId="2959CDCE"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75393019" w14:textId="77777777" w:rsidR="00BF49EA" w:rsidRPr="0067519B" w:rsidRDefault="00BF49EA" w:rsidP="00BF49EA">
      <w:r w:rsidRPr="0067519B">
        <w:rPr>
          <w:rStyle w:val="HideTWBExt"/>
        </w:rPr>
        <w:t>&lt;/Amend&gt;</w:t>
      </w:r>
    </w:p>
    <w:p w14:paraId="3F6EC777"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102</w:t>
      </w:r>
      <w:r w:rsidRPr="0067519B">
        <w:rPr>
          <w:rStyle w:val="HideTWBExt"/>
          <w:b w:val="0"/>
        </w:rPr>
        <w:t>&lt;/NumAm&gt;</w:t>
      </w:r>
    </w:p>
    <w:p w14:paraId="17E701B7" w14:textId="77777777" w:rsidR="00BF49EA" w:rsidRPr="0067519B" w:rsidRDefault="00BF49EA" w:rsidP="00BF49EA">
      <w:pPr>
        <w:pStyle w:val="NormalBold"/>
      </w:pPr>
      <w:r w:rsidRPr="0067519B">
        <w:rPr>
          <w:rStyle w:val="HideTWBExt"/>
          <w:b w:val="0"/>
        </w:rPr>
        <w:t>&lt;RepeatBlock-By&gt;&lt;Members&gt;</w:t>
      </w:r>
      <w:r w:rsidRPr="0067519B">
        <w:t>Billy Kelleher, Vlad Vasile-Voiculescu, Stine Bosse</w:t>
      </w:r>
      <w:r w:rsidRPr="0067519B">
        <w:rPr>
          <w:rStyle w:val="HideTWBExt"/>
          <w:b w:val="0"/>
        </w:rPr>
        <w:t>&lt;/Members&gt;</w:t>
      </w:r>
    </w:p>
    <w:p w14:paraId="14398906" w14:textId="77777777" w:rsidR="00BF49EA" w:rsidRPr="0067519B" w:rsidRDefault="00BF49EA" w:rsidP="00BF49EA">
      <w:pPr>
        <w:pStyle w:val="NormalBold"/>
      </w:pPr>
      <w:r w:rsidRPr="0067519B">
        <w:rPr>
          <w:rStyle w:val="HideTWBExt"/>
          <w:b w:val="0"/>
        </w:rPr>
        <w:t>&lt;/RepeatBlock-By&gt;</w:t>
      </w:r>
    </w:p>
    <w:p w14:paraId="7E4A5FDA"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064C22A3" w14:textId="77777777" w:rsidR="00BF49EA" w:rsidRPr="0067519B" w:rsidRDefault="00BF49EA" w:rsidP="00BF49EA">
      <w:pPr>
        <w:pStyle w:val="NormalBold"/>
      </w:pPr>
      <w:r w:rsidRPr="0067519B">
        <w:rPr>
          <w:rStyle w:val="HideTWBExt"/>
          <w:b w:val="0"/>
        </w:rPr>
        <w:t>&lt;Article&gt;</w:t>
      </w:r>
      <w:r w:rsidRPr="0067519B">
        <w:t>4 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00D717DF" w14:textId="77777777" w:rsidTr="00D81224">
        <w:trPr>
          <w:trHeight w:hRule="exact" w:val="240"/>
          <w:jc w:val="center"/>
        </w:trPr>
        <w:tc>
          <w:tcPr>
            <w:tcW w:w="9752" w:type="dxa"/>
            <w:gridSpan w:val="2"/>
            <w:tcBorders>
              <w:top w:val="nil"/>
              <w:left w:val="nil"/>
              <w:bottom w:val="nil"/>
              <w:right w:val="nil"/>
            </w:tcBorders>
          </w:tcPr>
          <w:p w14:paraId="31D9852F" w14:textId="77777777" w:rsidR="00BF49EA" w:rsidRPr="0067519B" w:rsidRDefault="00BF49EA" w:rsidP="00D81224"/>
        </w:tc>
      </w:tr>
      <w:tr w:rsidR="00BF49EA" w:rsidRPr="0067519B" w14:paraId="39D48353" w14:textId="77777777" w:rsidTr="00D81224">
        <w:trPr>
          <w:trHeight w:val="240"/>
          <w:jc w:val="center"/>
        </w:trPr>
        <w:tc>
          <w:tcPr>
            <w:tcW w:w="4876" w:type="dxa"/>
            <w:tcBorders>
              <w:top w:val="nil"/>
              <w:left w:val="nil"/>
              <w:bottom w:val="nil"/>
              <w:right w:val="nil"/>
            </w:tcBorders>
          </w:tcPr>
          <w:p w14:paraId="56BB778A"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70E5C571" w14:textId="77777777" w:rsidR="00BF49EA" w:rsidRPr="0067519B" w:rsidRDefault="00BF49EA" w:rsidP="00D81224">
            <w:pPr>
              <w:pStyle w:val="AmColumnHeading"/>
            </w:pPr>
            <w:r w:rsidRPr="0067519B">
              <w:t>Tarkistus</w:t>
            </w:r>
          </w:p>
        </w:tc>
      </w:tr>
      <w:tr w:rsidR="00BF49EA" w:rsidRPr="0067519B" w14:paraId="44525D2F" w14:textId="77777777" w:rsidTr="00D81224">
        <w:trPr>
          <w:jc w:val="center"/>
        </w:trPr>
        <w:tc>
          <w:tcPr>
            <w:tcW w:w="4876" w:type="dxa"/>
            <w:tcBorders>
              <w:top w:val="nil"/>
              <w:left w:val="nil"/>
              <w:bottom w:val="nil"/>
              <w:right w:val="nil"/>
            </w:tcBorders>
          </w:tcPr>
          <w:p w14:paraId="28BEE9FC" w14:textId="77777777" w:rsidR="00BF49EA" w:rsidRPr="0067519B" w:rsidRDefault="00BF49EA" w:rsidP="00D81224">
            <w:pPr>
              <w:pStyle w:val="Normal6a"/>
            </w:pPr>
            <w:r w:rsidRPr="0067519B">
              <w:t>4.</w:t>
            </w:r>
            <w:r w:rsidRPr="0067519B">
              <w:tab/>
              <w:t xml:space="preserve">kehottaa luomaan kattavat tukipuitteet potilaille ja heidän perheilleen sekä unionin laajuisen näytön </w:t>
            </w:r>
            <w:r w:rsidRPr="0067519B">
              <w:rPr>
                <w:b/>
                <w:i/>
              </w:rPr>
              <w:t>tuottamiselle</w:t>
            </w:r>
            <w:r w:rsidRPr="0067519B">
              <w:t xml:space="preserve"> sosioekonomisista vaikutuksista kiinnittäen huomiota sukupuoleen ja hoivaan liittyvään eriarvoisuuteen;</w:t>
            </w:r>
          </w:p>
        </w:tc>
        <w:tc>
          <w:tcPr>
            <w:tcW w:w="4876" w:type="dxa"/>
            <w:tcBorders>
              <w:top w:val="nil"/>
              <w:left w:val="nil"/>
              <w:bottom w:val="nil"/>
              <w:right w:val="nil"/>
            </w:tcBorders>
          </w:tcPr>
          <w:p w14:paraId="3F23326D" w14:textId="77777777" w:rsidR="00BF49EA" w:rsidRPr="0067519B" w:rsidRDefault="00BF49EA" w:rsidP="00D81224">
            <w:pPr>
              <w:pStyle w:val="Normal6a"/>
            </w:pPr>
            <w:r w:rsidRPr="0067519B">
              <w:t>4.</w:t>
            </w:r>
            <w:r w:rsidRPr="0067519B">
              <w:tab/>
              <w:t xml:space="preserve">kehottaa luomaan kattavat tukipuitteet potilaille ja heidän perheilleen sekä unionin laajuisen näytön </w:t>
            </w:r>
            <w:r w:rsidRPr="0067519B">
              <w:rPr>
                <w:b/>
                <w:i/>
              </w:rPr>
              <w:t>keräämiselle ja kokoamiselle</w:t>
            </w:r>
            <w:r w:rsidRPr="0067519B">
              <w:t xml:space="preserve"> sosioekonomisista vaikutuksista kiinnittäen </w:t>
            </w:r>
            <w:r w:rsidRPr="0067519B">
              <w:rPr>
                <w:b/>
                <w:i/>
              </w:rPr>
              <w:t>erityistä</w:t>
            </w:r>
            <w:r w:rsidRPr="0067519B">
              <w:t xml:space="preserve"> huomiota sukupuoleen ja hoivaan liittyvään eriarvoisuuteen;</w:t>
            </w:r>
          </w:p>
        </w:tc>
      </w:tr>
    </w:tbl>
    <w:p w14:paraId="26CDA8E5"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3AD52458" w14:textId="77777777" w:rsidR="00BF49EA" w:rsidRPr="0067519B" w:rsidRDefault="00BF49EA" w:rsidP="00BF49EA">
      <w:r w:rsidRPr="0067519B">
        <w:rPr>
          <w:rStyle w:val="HideTWBExt"/>
        </w:rPr>
        <w:t>&lt;/Amend&gt;</w:t>
      </w:r>
    </w:p>
    <w:p w14:paraId="46E4A81F"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103</w:t>
      </w:r>
      <w:r w:rsidRPr="0067519B">
        <w:rPr>
          <w:rStyle w:val="HideTWBExt"/>
          <w:b w:val="0"/>
        </w:rPr>
        <w:t>&lt;/NumAm&gt;</w:t>
      </w:r>
    </w:p>
    <w:p w14:paraId="4D127544" w14:textId="77777777" w:rsidR="00BF49EA" w:rsidRPr="0067519B" w:rsidRDefault="00BF49EA" w:rsidP="00BF49EA">
      <w:pPr>
        <w:pStyle w:val="NormalBold"/>
      </w:pPr>
      <w:r w:rsidRPr="0067519B">
        <w:rPr>
          <w:rStyle w:val="HideTWBExt"/>
          <w:b w:val="0"/>
        </w:rPr>
        <w:t>&lt;RepeatBlock-By&gt;&lt;Members&gt;</w:t>
      </w:r>
      <w:r w:rsidRPr="0067519B">
        <w:t>Kateřina Konečná</w:t>
      </w:r>
      <w:r w:rsidRPr="0067519B">
        <w:rPr>
          <w:rStyle w:val="HideTWBExt"/>
          <w:b w:val="0"/>
        </w:rPr>
        <w:t>&lt;/Members&gt;</w:t>
      </w:r>
    </w:p>
    <w:p w14:paraId="5829A0E5" w14:textId="77777777" w:rsidR="00BF49EA" w:rsidRPr="0067519B" w:rsidRDefault="00BF49EA" w:rsidP="00BF49EA">
      <w:pPr>
        <w:pStyle w:val="NormalBold"/>
      </w:pPr>
      <w:r w:rsidRPr="0067519B">
        <w:rPr>
          <w:rStyle w:val="HideTWBExt"/>
          <w:b w:val="0"/>
        </w:rPr>
        <w:t>&lt;/RepeatBlock-By&gt;</w:t>
      </w:r>
    </w:p>
    <w:p w14:paraId="500E604F"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52919ED9" w14:textId="77777777" w:rsidR="00BF49EA" w:rsidRPr="0067519B" w:rsidRDefault="00BF49EA" w:rsidP="00BF49EA">
      <w:pPr>
        <w:pStyle w:val="NormalBold"/>
      </w:pPr>
      <w:r w:rsidRPr="0067519B">
        <w:rPr>
          <w:rStyle w:val="HideTWBExt"/>
          <w:b w:val="0"/>
        </w:rPr>
        <w:t>&lt;Article&gt;</w:t>
      </w:r>
      <w:r w:rsidRPr="0067519B">
        <w:t>4 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7153EC57" w14:textId="77777777" w:rsidTr="00D81224">
        <w:trPr>
          <w:trHeight w:hRule="exact" w:val="240"/>
          <w:jc w:val="center"/>
        </w:trPr>
        <w:tc>
          <w:tcPr>
            <w:tcW w:w="9752" w:type="dxa"/>
            <w:gridSpan w:val="2"/>
            <w:tcBorders>
              <w:top w:val="nil"/>
              <w:left w:val="nil"/>
              <w:bottom w:val="nil"/>
              <w:right w:val="nil"/>
            </w:tcBorders>
          </w:tcPr>
          <w:p w14:paraId="3787D71B" w14:textId="77777777" w:rsidR="00BF49EA" w:rsidRPr="0067519B" w:rsidRDefault="00BF49EA" w:rsidP="00D81224"/>
        </w:tc>
      </w:tr>
      <w:tr w:rsidR="00BF49EA" w:rsidRPr="0067519B" w14:paraId="005EE7C4" w14:textId="77777777" w:rsidTr="00D81224">
        <w:trPr>
          <w:trHeight w:val="240"/>
          <w:jc w:val="center"/>
        </w:trPr>
        <w:tc>
          <w:tcPr>
            <w:tcW w:w="4876" w:type="dxa"/>
            <w:tcBorders>
              <w:top w:val="nil"/>
              <w:left w:val="nil"/>
              <w:bottom w:val="nil"/>
              <w:right w:val="nil"/>
            </w:tcBorders>
          </w:tcPr>
          <w:p w14:paraId="3B9EB506"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529384EA" w14:textId="77777777" w:rsidR="00BF49EA" w:rsidRPr="0067519B" w:rsidRDefault="00BF49EA" w:rsidP="00D81224">
            <w:pPr>
              <w:pStyle w:val="AmColumnHeading"/>
            </w:pPr>
            <w:r w:rsidRPr="0067519B">
              <w:t>Tarkistus</w:t>
            </w:r>
          </w:p>
        </w:tc>
      </w:tr>
      <w:tr w:rsidR="00BF49EA" w:rsidRPr="0067519B" w14:paraId="5775745A" w14:textId="77777777" w:rsidTr="00D81224">
        <w:trPr>
          <w:jc w:val="center"/>
        </w:trPr>
        <w:tc>
          <w:tcPr>
            <w:tcW w:w="4876" w:type="dxa"/>
            <w:tcBorders>
              <w:top w:val="nil"/>
              <w:left w:val="nil"/>
              <w:bottom w:val="nil"/>
              <w:right w:val="nil"/>
            </w:tcBorders>
          </w:tcPr>
          <w:p w14:paraId="53EE0D1D" w14:textId="77777777" w:rsidR="00BF49EA" w:rsidRPr="0067519B" w:rsidRDefault="00BF49EA" w:rsidP="00D81224">
            <w:pPr>
              <w:pStyle w:val="Normal6a"/>
            </w:pPr>
            <w:r w:rsidRPr="0067519B">
              <w:t>4.</w:t>
            </w:r>
            <w:r w:rsidRPr="0067519B">
              <w:tab/>
              <w:t xml:space="preserve">kehottaa luomaan kattavat tukipuitteet potilaille ja heidän perheilleen sekä </w:t>
            </w:r>
            <w:r w:rsidRPr="0067519B">
              <w:rPr>
                <w:b/>
                <w:i/>
              </w:rPr>
              <w:t>unionin laajuisen</w:t>
            </w:r>
            <w:r w:rsidRPr="0067519B">
              <w:t xml:space="preserve"> näytön tuottamiselle sosioekonomisista vaikutuksista kiinnittäen huomiota sukupuoleen ja hoivaan liittyvään eriarvoisuuteen;</w:t>
            </w:r>
          </w:p>
        </w:tc>
        <w:tc>
          <w:tcPr>
            <w:tcW w:w="4876" w:type="dxa"/>
            <w:tcBorders>
              <w:top w:val="nil"/>
              <w:left w:val="nil"/>
              <w:bottom w:val="nil"/>
              <w:right w:val="nil"/>
            </w:tcBorders>
          </w:tcPr>
          <w:p w14:paraId="6E79F33E" w14:textId="77777777" w:rsidR="00BF49EA" w:rsidRPr="0067519B" w:rsidRDefault="00BF49EA" w:rsidP="00D81224">
            <w:pPr>
              <w:pStyle w:val="Normal6a"/>
            </w:pPr>
            <w:r w:rsidRPr="0067519B">
              <w:t>4.</w:t>
            </w:r>
            <w:r w:rsidRPr="0067519B">
              <w:tab/>
              <w:t>kehottaa luomaan kattavat tukipuitteet potilaille ja heidän perheilleen</w:t>
            </w:r>
            <w:r w:rsidRPr="0067519B">
              <w:rPr>
                <w:b/>
                <w:i/>
              </w:rPr>
              <w:t xml:space="preserve"> ja heidän sosiaaliselle osallisuudelleen</w:t>
            </w:r>
            <w:r w:rsidRPr="0067519B">
              <w:t xml:space="preserve"> sekä näytön tuottamiselle sosioekonomisista vaikutuksista kiinnittäen huomiota sukupuoleen ja hoivaan liittyvään eriarvoisuuteen;</w:t>
            </w:r>
          </w:p>
        </w:tc>
      </w:tr>
    </w:tbl>
    <w:p w14:paraId="4FFD9103"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4DB104A5" w14:textId="77777777" w:rsidR="00BF49EA" w:rsidRPr="0067519B" w:rsidRDefault="00BF49EA" w:rsidP="00BF49EA">
      <w:r w:rsidRPr="0067519B">
        <w:rPr>
          <w:rStyle w:val="HideTWBExt"/>
        </w:rPr>
        <w:t>&lt;/Amend&gt;</w:t>
      </w:r>
    </w:p>
    <w:p w14:paraId="668E6579"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104</w:t>
      </w:r>
      <w:r w:rsidRPr="0067519B">
        <w:rPr>
          <w:rStyle w:val="HideTWBExt"/>
          <w:b w:val="0"/>
        </w:rPr>
        <w:t>&lt;/NumAm&gt;</w:t>
      </w:r>
    </w:p>
    <w:p w14:paraId="7FD7B6D5" w14:textId="77777777" w:rsidR="00BF49EA" w:rsidRPr="0067519B" w:rsidRDefault="00BF49EA" w:rsidP="00BF49EA">
      <w:pPr>
        <w:pStyle w:val="NormalBold"/>
      </w:pPr>
      <w:r w:rsidRPr="0067519B">
        <w:rPr>
          <w:rStyle w:val="HideTWBExt"/>
          <w:b w:val="0"/>
        </w:rPr>
        <w:t>&lt;RepeatBlock-By&gt;&lt;Members&gt;</w:t>
      </w:r>
      <w:r w:rsidRPr="0067519B">
        <w:t>Michele Picaro</w:t>
      </w:r>
      <w:r w:rsidRPr="0067519B">
        <w:rPr>
          <w:rStyle w:val="HideTWBExt"/>
          <w:b w:val="0"/>
        </w:rPr>
        <w:t>&lt;/Members&gt;</w:t>
      </w:r>
    </w:p>
    <w:p w14:paraId="118E0E74" w14:textId="77777777" w:rsidR="00BF49EA" w:rsidRPr="0067519B" w:rsidRDefault="00BF49EA" w:rsidP="00BF49EA">
      <w:pPr>
        <w:pStyle w:val="NormalBold"/>
      </w:pPr>
      <w:r w:rsidRPr="0067519B">
        <w:rPr>
          <w:rStyle w:val="HideTWBExt"/>
          <w:b w:val="0"/>
        </w:rPr>
        <w:t>&lt;/RepeatBlock-By&gt;</w:t>
      </w:r>
    </w:p>
    <w:p w14:paraId="11CD4266"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0A78F6C2" w14:textId="77777777" w:rsidR="00BF49EA" w:rsidRPr="0067519B" w:rsidRDefault="00BF49EA" w:rsidP="00BF49EA">
      <w:pPr>
        <w:pStyle w:val="NormalBold"/>
      </w:pPr>
      <w:r w:rsidRPr="0067519B">
        <w:rPr>
          <w:rStyle w:val="HideTWBExt"/>
          <w:b w:val="0"/>
        </w:rPr>
        <w:t>&lt;Article&gt;</w:t>
      </w:r>
      <w:r w:rsidRPr="0067519B">
        <w:t>4 a kohta (uusi)</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3F1BC354" w14:textId="77777777" w:rsidTr="00D81224">
        <w:trPr>
          <w:trHeight w:hRule="exact" w:val="240"/>
          <w:jc w:val="center"/>
        </w:trPr>
        <w:tc>
          <w:tcPr>
            <w:tcW w:w="9752" w:type="dxa"/>
            <w:gridSpan w:val="2"/>
            <w:tcBorders>
              <w:top w:val="nil"/>
              <w:left w:val="nil"/>
              <w:bottom w:val="nil"/>
              <w:right w:val="nil"/>
            </w:tcBorders>
          </w:tcPr>
          <w:p w14:paraId="5D9F30B0" w14:textId="77777777" w:rsidR="00BF49EA" w:rsidRPr="0067519B" w:rsidRDefault="00BF49EA" w:rsidP="00D81224"/>
        </w:tc>
      </w:tr>
      <w:tr w:rsidR="00BF49EA" w:rsidRPr="0067519B" w14:paraId="5606D9A1" w14:textId="77777777" w:rsidTr="00D81224">
        <w:trPr>
          <w:trHeight w:val="240"/>
          <w:jc w:val="center"/>
        </w:trPr>
        <w:tc>
          <w:tcPr>
            <w:tcW w:w="4876" w:type="dxa"/>
            <w:tcBorders>
              <w:top w:val="nil"/>
              <w:left w:val="nil"/>
              <w:bottom w:val="nil"/>
              <w:right w:val="nil"/>
            </w:tcBorders>
          </w:tcPr>
          <w:p w14:paraId="27213CDE"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4128D1D6" w14:textId="77777777" w:rsidR="00BF49EA" w:rsidRPr="0067519B" w:rsidRDefault="00BF49EA" w:rsidP="00D81224">
            <w:pPr>
              <w:pStyle w:val="AmColumnHeading"/>
            </w:pPr>
            <w:r w:rsidRPr="0067519B">
              <w:t>Tarkistus</w:t>
            </w:r>
          </w:p>
        </w:tc>
      </w:tr>
      <w:tr w:rsidR="00BF49EA" w:rsidRPr="0067519B" w14:paraId="0A7F415A" w14:textId="77777777" w:rsidTr="00D81224">
        <w:trPr>
          <w:jc w:val="center"/>
        </w:trPr>
        <w:tc>
          <w:tcPr>
            <w:tcW w:w="4876" w:type="dxa"/>
            <w:tcBorders>
              <w:top w:val="nil"/>
              <w:left w:val="nil"/>
              <w:bottom w:val="nil"/>
              <w:right w:val="nil"/>
            </w:tcBorders>
          </w:tcPr>
          <w:p w14:paraId="5FD7DBFD" w14:textId="77777777" w:rsidR="00BF49EA" w:rsidRPr="0067519B" w:rsidRDefault="00BF49EA" w:rsidP="00D81224">
            <w:pPr>
              <w:pStyle w:val="Normal6a"/>
            </w:pPr>
          </w:p>
        </w:tc>
        <w:tc>
          <w:tcPr>
            <w:tcW w:w="4876" w:type="dxa"/>
            <w:tcBorders>
              <w:top w:val="nil"/>
              <w:left w:val="nil"/>
              <w:bottom w:val="nil"/>
              <w:right w:val="nil"/>
            </w:tcBorders>
          </w:tcPr>
          <w:p w14:paraId="771F6554" w14:textId="77777777" w:rsidR="00BF49EA" w:rsidRPr="0067519B" w:rsidRDefault="00BF49EA" w:rsidP="00D81224">
            <w:pPr>
              <w:pStyle w:val="Normal6a"/>
            </w:pPr>
            <w:r w:rsidRPr="0067519B">
              <w:rPr>
                <w:b/>
                <w:i/>
              </w:rPr>
              <w:t>4 a.</w:t>
            </w:r>
            <w:r w:rsidRPr="0067519B">
              <w:tab/>
            </w:r>
            <w:r w:rsidRPr="0067519B">
              <w:rPr>
                <w:b/>
                <w:i/>
              </w:rPr>
              <w:t>korostaa, että harvinaisten sairauksien varhainen ja tarkka diagnosointi on edelleen merkittävä haaste, sillä potilailla on usein pitkiä diagnostisia viiveitä ja virheellisiä diagnooseja; tähdentää näiden sairauksien diagnosoinnin edellyttävän, että siinä on keskeisessä osassa lääketieteen ammattihenkilöstö, jonka kliininen koulutus, eettinen vastuu ja kyky yhdistää monimutkaisia ja hajanaisia tietoja ovat olennaisen tärkeitä hoidon laadun, potilasturvallisuuden ja kehittyneiden diagnostiikkateknologioiden asianmukaisen tulkinnan varmistamiseksi;</w:t>
            </w:r>
          </w:p>
        </w:tc>
      </w:tr>
    </w:tbl>
    <w:p w14:paraId="4EFADAA8"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08A34B62" w14:textId="77777777" w:rsidR="00BF49EA" w:rsidRPr="0067519B" w:rsidRDefault="00BF49EA" w:rsidP="00BF49EA">
      <w:r w:rsidRPr="0067519B">
        <w:rPr>
          <w:rStyle w:val="HideTWBExt"/>
        </w:rPr>
        <w:t>&lt;/Amend&gt;</w:t>
      </w:r>
    </w:p>
    <w:p w14:paraId="1FA4D9A0"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105</w:t>
      </w:r>
      <w:r w:rsidRPr="0067519B">
        <w:rPr>
          <w:rStyle w:val="HideTWBExt"/>
          <w:b w:val="0"/>
        </w:rPr>
        <w:t>&lt;/NumAm&gt;</w:t>
      </w:r>
    </w:p>
    <w:p w14:paraId="123D97E2" w14:textId="77777777" w:rsidR="00BF49EA" w:rsidRPr="0067519B" w:rsidRDefault="00BF49EA" w:rsidP="00BF49EA">
      <w:pPr>
        <w:pStyle w:val="NormalBold"/>
      </w:pPr>
      <w:r w:rsidRPr="0067519B">
        <w:rPr>
          <w:rStyle w:val="HideTWBExt"/>
          <w:b w:val="0"/>
        </w:rPr>
        <w:t>&lt;RepeatBlock-By&gt;&lt;Members&gt;</w:t>
      </w:r>
      <w:r w:rsidRPr="0067519B">
        <w:t>Margarita de la Pisa Carrión</w:t>
      </w:r>
      <w:r w:rsidRPr="0067519B">
        <w:rPr>
          <w:rStyle w:val="HideTWBExt"/>
          <w:b w:val="0"/>
        </w:rPr>
        <w:t>&lt;/Members&gt;</w:t>
      </w:r>
    </w:p>
    <w:p w14:paraId="5FF87AE3" w14:textId="77777777" w:rsidR="00BF49EA" w:rsidRPr="0067519B" w:rsidRDefault="00BF49EA" w:rsidP="00BF49EA">
      <w:pPr>
        <w:pStyle w:val="NormalBold"/>
      </w:pPr>
      <w:r w:rsidRPr="0067519B">
        <w:rPr>
          <w:rStyle w:val="HideTWBExt"/>
          <w:b w:val="0"/>
        </w:rPr>
        <w:t>&lt;/RepeatBlock-By&gt;</w:t>
      </w:r>
    </w:p>
    <w:p w14:paraId="5A8F42BC"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45001232" w14:textId="77777777" w:rsidR="00BF49EA" w:rsidRPr="0067519B" w:rsidRDefault="00BF49EA" w:rsidP="00BF49EA">
      <w:pPr>
        <w:pStyle w:val="NormalBold"/>
      </w:pPr>
      <w:r w:rsidRPr="0067519B">
        <w:rPr>
          <w:rStyle w:val="HideTWBExt"/>
          <w:b w:val="0"/>
        </w:rPr>
        <w:t>&lt;Article&gt;</w:t>
      </w:r>
      <w:r w:rsidRPr="0067519B">
        <w:t>4 a kohta (uusi)</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1C552F02" w14:textId="77777777" w:rsidTr="00D81224">
        <w:trPr>
          <w:trHeight w:hRule="exact" w:val="240"/>
          <w:jc w:val="center"/>
        </w:trPr>
        <w:tc>
          <w:tcPr>
            <w:tcW w:w="9752" w:type="dxa"/>
            <w:gridSpan w:val="2"/>
            <w:tcBorders>
              <w:top w:val="nil"/>
              <w:left w:val="nil"/>
              <w:bottom w:val="nil"/>
              <w:right w:val="nil"/>
            </w:tcBorders>
          </w:tcPr>
          <w:p w14:paraId="2EC6D138" w14:textId="77777777" w:rsidR="00BF49EA" w:rsidRPr="0067519B" w:rsidRDefault="00BF49EA" w:rsidP="00D81224"/>
        </w:tc>
      </w:tr>
      <w:tr w:rsidR="00BF49EA" w:rsidRPr="0067519B" w14:paraId="6184C5DC" w14:textId="77777777" w:rsidTr="00D81224">
        <w:trPr>
          <w:trHeight w:val="240"/>
          <w:jc w:val="center"/>
        </w:trPr>
        <w:tc>
          <w:tcPr>
            <w:tcW w:w="4876" w:type="dxa"/>
            <w:tcBorders>
              <w:top w:val="nil"/>
              <w:left w:val="nil"/>
              <w:bottom w:val="nil"/>
              <w:right w:val="nil"/>
            </w:tcBorders>
          </w:tcPr>
          <w:p w14:paraId="0AF91527"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10AD4034" w14:textId="77777777" w:rsidR="00BF49EA" w:rsidRPr="0067519B" w:rsidRDefault="00BF49EA" w:rsidP="00D81224">
            <w:pPr>
              <w:pStyle w:val="AmColumnHeading"/>
            </w:pPr>
            <w:r w:rsidRPr="0067519B">
              <w:t>Tarkistus</w:t>
            </w:r>
          </w:p>
        </w:tc>
      </w:tr>
      <w:tr w:rsidR="00BF49EA" w:rsidRPr="0067519B" w14:paraId="0BC7B7B7" w14:textId="77777777" w:rsidTr="00D81224">
        <w:trPr>
          <w:jc w:val="center"/>
        </w:trPr>
        <w:tc>
          <w:tcPr>
            <w:tcW w:w="4876" w:type="dxa"/>
            <w:tcBorders>
              <w:top w:val="nil"/>
              <w:left w:val="nil"/>
              <w:bottom w:val="nil"/>
              <w:right w:val="nil"/>
            </w:tcBorders>
          </w:tcPr>
          <w:p w14:paraId="3DA760E3" w14:textId="77777777" w:rsidR="00BF49EA" w:rsidRPr="0067519B" w:rsidRDefault="00BF49EA" w:rsidP="00D81224">
            <w:pPr>
              <w:pStyle w:val="Normal6a"/>
            </w:pPr>
          </w:p>
        </w:tc>
        <w:tc>
          <w:tcPr>
            <w:tcW w:w="4876" w:type="dxa"/>
            <w:tcBorders>
              <w:top w:val="nil"/>
              <w:left w:val="nil"/>
              <w:bottom w:val="nil"/>
              <w:right w:val="nil"/>
            </w:tcBorders>
          </w:tcPr>
          <w:p w14:paraId="593CC7BE" w14:textId="77777777" w:rsidR="00BF49EA" w:rsidRPr="0067519B" w:rsidRDefault="00BF49EA" w:rsidP="00D81224">
            <w:pPr>
              <w:pStyle w:val="Normal6a"/>
            </w:pPr>
            <w:r w:rsidRPr="0067519B">
              <w:rPr>
                <w:b/>
                <w:i/>
              </w:rPr>
              <w:t>4 a.</w:t>
            </w:r>
            <w:r w:rsidRPr="0067519B">
              <w:tab/>
            </w:r>
            <w:r w:rsidRPr="0067519B">
              <w:rPr>
                <w:b/>
                <w:i/>
              </w:rPr>
              <w:t>korostaa, että on luotava julkisen tuen mekanismeja, joiden avulla voidaan vastata sellaisten perheiden tarpeisiin, joissa on harvinaisesta sairaudesta kärsivä perheenjäsen, ottaen huomioon, että nämä sairaudet edellyttävät usein jatkuvaa ympärivuorokautista hoitoa;</w:t>
            </w:r>
          </w:p>
        </w:tc>
      </w:tr>
    </w:tbl>
    <w:p w14:paraId="07DFAC58"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{ES}</w:t>
      </w:r>
      <w:r w:rsidRPr="0067519B">
        <w:t>es</w:t>
      </w:r>
      <w:r w:rsidRPr="0067519B">
        <w:rPr>
          <w:rStyle w:val="HideTWBExt"/>
        </w:rPr>
        <w:t>&lt;/Original&gt;</w:t>
      </w:r>
    </w:p>
    <w:p w14:paraId="2AE35CAC" w14:textId="77777777" w:rsidR="00BF49EA" w:rsidRPr="0067519B" w:rsidRDefault="00BF49EA" w:rsidP="00BF49EA">
      <w:r w:rsidRPr="0067519B">
        <w:rPr>
          <w:rStyle w:val="HideTWBExt"/>
        </w:rPr>
        <w:t>&lt;/Amend&gt;</w:t>
      </w:r>
    </w:p>
    <w:p w14:paraId="479E41F8"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106</w:t>
      </w:r>
      <w:r w:rsidRPr="0067519B">
        <w:rPr>
          <w:rStyle w:val="HideTWBExt"/>
          <w:b w:val="0"/>
        </w:rPr>
        <w:t>&lt;/NumAm&gt;</w:t>
      </w:r>
    </w:p>
    <w:p w14:paraId="1D55A61B" w14:textId="77777777" w:rsidR="00BF49EA" w:rsidRPr="0067519B" w:rsidRDefault="00BF49EA" w:rsidP="00BF49EA">
      <w:pPr>
        <w:pStyle w:val="NormalBold"/>
      </w:pPr>
      <w:r w:rsidRPr="0067519B">
        <w:rPr>
          <w:rStyle w:val="HideTWBExt"/>
          <w:b w:val="0"/>
        </w:rPr>
        <w:t>&lt;RepeatBlock-By&gt;&lt;Members&gt;</w:t>
      </w:r>
      <w:r w:rsidRPr="0067519B">
        <w:t>Nicolás González Casares, Vytenis Povilas Andriukaitis, Nikos Papandreou</w:t>
      </w:r>
      <w:r w:rsidRPr="0067519B">
        <w:rPr>
          <w:rStyle w:val="HideTWBExt"/>
          <w:b w:val="0"/>
        </w:rPr>
        <w:t>&lt;/Members&gt;</w:t>
      </w:r>
    </w:p>
    <w:p w14:paraId="79D21992" w14:textId="77777777" w:rsidR="00BF49EA" w:rsidRPr="0067519B" w:rsidRDefault="00BF49EA" w:rsidP="00BF49EA">
      <w:pPr>
        <w:pStyle w:val="NormalBold"/>
      </w:pPr>
      <w:r w:rsidRPr="0067519B">
        <w:rPr>
          <w:rStyle w:val="HideTWBExt"/>
          <w:b w:val="0"/>
        </w:rPr>
        <w:t>&lt;/RepeatBlock-By&gt;</w:t>
      </w:r>
    </w:p>
    <w:p w14:paraId="0C2BE5FC"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0B22B66A" w14:textId="77777777" w:rsidR="00BF49EA" w:rsidRPr="0067519B" w:rsidRDefault="00BF49EA" w:rsidP="00BF49EA">
      <w:pPr>
        <w:pStyle w:val="NormalBold"/>
      </w:pPr>
      <w:r w:rsidRPr="0067519B">
        <w:rPr>
          <w:rStyle w:val="HideTWBExt"/>
          <w:b w:val="0"/>
        </w:rPr>
        <w:t>&lt;Article&gt;</w:t>
      </w:r>
      <w:r w:rsidRPr="0067519B">
        <w:t>5 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59605297" w14:textId="77777777" w:rsidTr="00D81224">
        <w:trPr>
          <w:trHeight w:hRule="exact" w:val="240"/>
          <w:jc w:val="center"/>
        </w:trPr>
        <w:tc>
          <w:tcPr>
            <w:tcW w:w="9752" w:type="dxa"/>
            <w:gridSpan w:val="2"/>
            <w:tcBorders>
              <w:top w:val="nil"/>
              <w:left w:val="nil"/>
              <w:bottom w:val="nil"/>
              <w:right w:val="nil"/>
            </w:tcBorders>
          </w:tcPr>
          <w:p w14:paraId="4DBCA705" w14:textId="77777777" w:rsidR="00BF49EA" w:rsidRPr="0067519B" w:rsidRDefault="00BF49EA" w:rsidP="00D81224"/>
        </w:tc>
      </w:tr>
      <w:tr w:rsidR="00BF49EA" w:rsidRPr="0067519B" w14:paraId="269C1899" w14:textId="77777777" w:rsidTr="00D81224">
        <w:trPr>
          <w:trHeight w:val="240"/>
          <w:jc w:val="center"/>
        </w:trPr>
        <w:tc>
          <w:tcPr>
            <w:tcW w:w="4876" w:type="dxa"/>
            <w:tcBorders>
              <w:top w:val="nil"/>
              <w:left w:val="nil"/>
              <w:bottom w:val="nil"/>
              <w:right w:val="nil"/>
            </w:tcBorders>
          </w:tcPr>
          <w:p w14:paraId="5F4D5AA6"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359B6C72" w14:textId="77777777" w:rsidR="00BF49EA" w:rsidRPr="0067519B" w:rsidRDefault="00BF49EA" w:rsidP="00D81224">
            <w:pPr>
              <w:pStyle w:val="AmColumnHeading"/>
            </w:pPr>
            <w:r w:rsidRPr="0067519B">
              <w:t>Tarkistus</w:t>
            </w:r>
          </w:p>
        </w:tc>
      </w:tr>
      <w:tr w:rsidR="00BF49EA" w:rsidRPr="0067519B" w14:paraId="165DD962" w14:textId="77777777" w:rsidTr="00D81224">
        <w:trPr>
          <w:jc w:val="center"/>
        </w:trPr>
        <w:tc>
          <w:tcPr>
            <w:tcW w:w="4876" w:type="dxa"/>
            <w:tcBorders>
              <w:top w:val="nil"/>
              <w:left w:val="nil"/>
              <w:bottom w:val="nil"/>
              <w:right w:val="nil"/>
            </w:tcBorders>
          </w:tcPr>
          <w:p w14:paraId="4D686E7D" w14:textId="77777777" w:rsidR="00BF49EA" w:rsidRPr="0067519B" w:rsidRDefault="00BF49EA" w:rsidP="00D81224">
            <w:pPr>
              <w:pStyle w:val="Normal6a"/>
            </w:pPr>
            <w:r w:rsidRPr="0067519B">
              <w:t>5.</w:t>
            </w:r>
            <w:r w:rsidRPr="0067519B">
              <w:tab/>
              <w:t xml:space="preserve">korostaa tarvetta vahvistaa hallintoa ja rajatylittävää koordinointia </w:t>
            </w:r>
            <w:r w:rsidRPr="0067519B">
              <w:rPr>
                <w:b/>
                <w:i/>
              </w:rPr>
              <w:t>parantamalla</w:t>
            </w:r>
            <w:r w:rsidRPr="0067519B">
              <w:t xml:space="preserve"> eurooppalaisten osaamisverkostojen kestävyyttä, integrointia, maantieteellistä kattavuutta ja hoitoonohjauskäytäntöjä sekä</w:t>
            </w:r>
            <w:r w:rsidRPr="0067519B">
              <w:rPr>
                <w:b/>
                <w:i/>
              </w:rPr>
              <w:t xml:space="preserve"> selvittämällä mekanismeja näiden verkostojen vakaan rahoituksen ja oikeudellisen aseman varmistamiseksi</w:t>
            </w:r>
            <w:r w:rsidRPr="0067519B">
              <w:t>;</w:t>
            </w:r>
          </w:p>
        </w:tc>
        <w:tc>
          <w:tcPr>
            <w:tcW w:w="4876" w:type="dxa"/>
            <w:tcBorders>
              <w:top w:val="nil"/>
              <w:left w:val="nil"/>
              <w:bottom w:val="nil"/>
              <w:right w:val="nil"/>
            </w:tcBorders>
          </w:tcPr>
          <w:p w14:paraId="3A638122" w14:textId="77777777" w:rsidR="00BF49EA" w:rsidRPr="0067519B" w:rsidRDefault="00BF49EA" w:rsidP="00D81224">
            <w:pPr>
              <w:pStyle w:val="Normal6a"/>
            </w:pPr>
            <w:r w:rsidRPr="0067519B">
              <w:t>5.</w:t>
            </w:r>
            <w:r w:rsidRPr="0067519B">
              <w:tab/>
              <w:t xml:space="preserve">korostaa tarvetta vahvistaa hallintoa ja rajatylittävää koordinointia </w:t>
            </w:r>
            <w:r w:rsidRPr="0067519B">
              <w:rPr>
                <w:b/>
                <w:i/>
              </w:rPr>
              <w:t>ja saatavuutta vahvistamalla</w:t>
            </w:r>
            <w:r w:rsidRPr="0067519B">
              <w:t xml:space="preserve"> eurooppalaisten osaamisverkostojen kestävyyttä, integrointia, maantieteellistä kattavuutta ja hoitoonohjauskäytäntöjä sekä</w:t>
            </w:r>
            <w:r w:rsidRPr="0067519B">
              <w:rPr>
                <w:b/>
                <w:i/>
              </w:rPr>
              <w:t xml:space="preserve"> varmistamalla vakaa ja ennakoitava rahoitus sekä asianmukainen oikeudellinen ja operatiivinen kehys niiden toimintaa varten</w:t>
            </w:r>
            <w:r w:rsidRPr="0067519B">
              <w:t>;</w:t>
            </w:r>
          </w:p>
        </w:tc>
      </w:tr>
    </w:tbl>
    <w:p w14:paraId="29694AE3"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476AA87A" w14:textId="77777777" w:rsidR="00BF49EA" w:rsidRPr="0067519B" w:rsidRDefault="00BF49EA" w:rsidP="00BF49EA">
      <w:r w:rsidRPr="0067519B">
        <w:rPr>
          <w:rStyle w:val="HideTWBExt"/>
        </w:rPr>
        <w:t>&lt;/Amend&gt;</w:t>
      </w:r>
    </w:p>
    <w:p w14:paraId="06826ACB"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107</w:t>
      </w:r>
      <w:r w:rsidRPr="0067519B">
        <w:rPr>
          <w:rStyle w:val="HideTWBExt"/>
          <w:b w:val="0"/>
        </w:rPr>
        <w:t>&lt;/NumAm&gt;</w:t>
      </w:r>
    </w:p>
    <w:p w14:paraId="54479AA1" w14:textId="77777777" w:rsidR="00BF49EA" w:rsidRPr="0067519B" w:rsidRDefault="00BF49EA" w:rsidP="00BF49EA">
      <w:pPr>
        <w:pStyle w:val="NormalBold"/>
      </w:pPr>
      <w:r w:rsidRPr="0067519B">
        <w:rPr>
          <w:rStyle w:val="HideTWBExt"/>
          <w:b w:val="0"/>
        </w:rPr>
        <w:t>&lt;RepeatBlock-By&gt;&lt;Members&gt;</w:t>
      </w:r>
      <w:r w:rsidRPr="0067519B">
        <w:t>Elena Nevado del Campo, Dolors Montserrat, Michalis Hadjipantela, Adam Jarubas, Letizia Moratti, Oliver Schenk</w:t>
      </w:r>
      <w:r w:rsidRPr="0067519B">
        <w:rPr>
          <w:rStyle w:val="HideTWBExt"/>
          <w:b w:val="0"/>
        </w:rPr>
        <w:t>&lt;/Members&gt;</w:t>
      </w:r>
    </w:p>
    <w:p w14:paraId="5A03E4C2" w14:textId="77777777" w:rsidR="00BF49EA" w:rsidRPr="0067519B" w:rsidRDefault="00BF49EA" w:rsidP="00BF49EA">
      <w:pPr>
        <w:pStyle w:val="NormalBold"/>
      </w:pPr>
      <w:r w:rsidRPr="0067519B">
        <w:rPr>
          <w:rStyle w:val="HideTWBExt"/>
          <w:b w:val="0"/>
        </w:rPr>
        <w:t>&lt;/RepeatBlock-By&gt;</w:t>
      </w:r>
    </w:p>
    <w:p w14:paraId="626BD13F"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5D4757DE" w14:textId="77777777" w:rsidR="00BF49EA" w:rsidRPr="0067519B" w:rsidRDefault="00BF49EA" w:rsidP="00BF49EA">
      <w:pPr>
        <w:pStyle w:val="NormalBold"/>
      </w:pPr>
      <w:r w:rsidRPr="0067519B">
        <w:rPr>
          <w:rStyle w:val="HideTWBExt"/>
          <w:b w:val="0"/>
        </w:rPr>
        <w:t>&lt;Article&gt;</w:t>
      </w:r>
      <w:r w:rsidRPr="0067519B">
        <w:t>5 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28A91302" w14:textId="77777777" w:rsidTr="00D81224">
        <w:trPr>
          <w:trHeight w:hRule="exact" w:val="240"/>
          <w:jc w:val="center"/>
        </w:trPr>
        <w:tc>
          <w:tcPr>
            <w:tcW w:w="9752" w:type="dxa"/>
            <w:gridSpan w:val="2"/>
            <w:tcBorders>
              <w:top w:val="nil"/>
              <w:left w:val="nil"/>
              <w:bottom w:val="nil"/>
              <w:right w:val="nil"/>
            </w:tcBorders>
          </w:tcPr>
          <w:p w14:paraId="1502D4C4" w14:textId="77777777" w:rsidR="00BF49EA" w:rsidRPr="0067519B" w:rsidRDefault="00BF49EA" w:rsidP="00D81224"/>
        </w:tc>
      </w:tr>
      <w:tr w:rsidR="00BF49EA" w:rsidRPr="0067519B" w14:paraId="7301430F" w14:textId="77777777" w:rsidTr="00D81224">
        <w:trPr>
          <w:trHeight w:val="240"/>
          <w:jc w:val="center"/>
        </w:trPr>
        <w:tc>
          <w:tcPr>
            <w:tcW w:w="4876" w:type="dxa"/>
            <w:tcBorders>
              <w:top w:val="nil"/>
              <w:left w:val="nil"/>
              <w:bottom w:val="nil"/>
              <w:right w:val="nil"/>
            </w:tcBorders>
          </w:tcPr>
          <w:p w14:paraId="794B0937"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4EAD8CD9" w14:textId="77777777" w:rsidR="00BF49EA" w:rsidRPr="0067519B" w:rsidRDefault="00BF49EA" w:rsidP="00D81224">
            <w:pPr>
              <w:pStyle w:val="AmColumnHeading"/>
            </w:pPr>
            <w:r w:rsidRPr="0067519B">
              <w:t>Tarkistus</w:t>
            </w:r>
          </w:p>
        </w:tc>
      </w:tr>
      <w:tr w:rsidR="00BF49EA" w:rsidRPr="0067519B" w14:paraId="68369769" w14:textId="77777777" w:rsidTr="00D81224">
        <w:trPr>
          <w:jc w:val="center"/>
        </w:trPr>
        <w:tc>
          <w:tcPr>
            <w:tcW w:w="4876" w:type="dxa"/>
            <w:tcBorders>
              <w:top w:val="nil"/>
              <w:left w:val="nil"/>
              <w:bottom w:val="nil"/>
              <w:right w:val="nil"/>
            </w:tcBorders>
          </w:tcPr>
          <w:p w14:paraId="12769BAD" w14:textId="77777777" w:rsidR="00BF49EA" w:rsidRPr="0067519B" w:rsidRDefault="00BF49EA" w:rsidP="00D81224">
            <w:pPr>
              <w:pStyle w:val="Normal6a"/>
            </w:pPr>
            <w:r w:rsidRPr="0067519B">
              <w:t>5.</w:t>
            </w:r>
            <w:r w:rsidRPr="0067519B">
              <w:tab/>
              <w:t>korostaa tarvetta vahvistaa hallintoa ja rajatylittävää koordinointia parantamalla eurooppalaisten osaamisverkostojen kestävyyttä, integrointia, maantieteellistä kattavuutta ja hoitoonohjauskäytäntöjä sekä selvittämällä mekanismeja näiden verkostojen vakaan rahoituksen</w:t>
            </w:r>
            <w:r w:rsidRPr="0067519B">
              <w:rPr>
                <w:b/>
                <w:i/>
              </w:rPr>
              <w:t xml:space="preserve"> ja oikeudellisen aseman</w:t>
            </w:r>
            <w:r w:rsidRPr="0067519B">
              <w:t xml:space="preserve"> varmistamiseksi;</w:t>
            </w:r>
          </w:p>
        </w:tc>
        <w:tc>
          <w:tcPr>
            <w:tcW w:w="4876" w:type="dxa"/>
            <w:tcBorders>
              <w:top w:val="nil"/>
              <w:left w:val="nil"/>
              <w:bottom w:val="nil"/>
              <w:right w:val="nil"/>
            </w:tcBorders>
          </w:tcPr>
          <w:p w14:paraId="6B3EEDD3" w14:textId="77777777" w:rsidR="00BF49EA" w:rsidRPr="0067519B" w:rsidRDefault="00BF49EA" w:rsidP="00D81224">
            <w:pPr>
              <w:pStyle w:val="Normal6a"/>
            </w:pPr>
            <w:r w:rsidRPr="0067519B">
              <w:t>5.</w:t>
            </w:r>
            <w:r w:rsidRPr="0067519B">
              <w:tab/>
              <w:t xml:space="preserve">korostaa tarvetta vahvistaa hallintoa ja rajatylittävää koordinointia parantamalla eurooppalaisten osaamisverkostojen kestävyyttä, integrointia </w:t>
            </w:r>
            <w:r w:rsidRPr="0067519B">
              <w:rPr>
                <w:b/>
                <w:i/>
              </w:rPr>
              <w:t>kansallisiin terveydenhuoltojärjestelmiin</w:t>
            </w:r>
            <w:r w:rsidRPr="0067519B">
              <w:t>, maantieteellistä kattavuutta ja hoitoonohjauskäytäntöjä sekä selvittämällä mekanismeja näiden verkostojen vakaan rahoituksen varmistamiseksi;</w:t>
            </w:r>
          </w:p>
        </w:tc>
      </w:tr>
    </w:tbl>
    <w:p w14:paraId="115B7662"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7CD93BE7" w14:textId="77777777" w:rsidR="00BF49EA" w:rsidRPr="0067519B" w:rsidRDefault="00BF49EA" w:rsidP="00BF49EA">
      <w:r w:rsidRPr="0067519B">
        <w:rPr>
          <w:rStyle w:val="HideTWBExt"/>
        </w:rPr>
        <w:t>&lt;/Amend&gt;</w:t>
      </w:r>
    </w:p>
    <w:p w14:paraId="6A070B1B"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108</w:t>
      </w:r>
      <w:r w:rsidRPr="0067519B">
        <w:rPr>
          <w:rStyle w:val="HideTWBExt"/>
          <w:b w:val="0"/>
        </w:rPr>
        <w:t>&lt;/NumAm&gt;</w:t>
      </w:r>
    </w:p>
    <w:p w14:paraId="2B41E7F2" w14:textId="77777777" w:rsidR="00BF49EA" w:rsidRPr="0067519B" w:rsidRDefault="00BF49EA" w:rsidP="00BF49EA">
      <w:pPr>
        <w:pStyle w:val="NormalBold"/>
      </w:pPr>
      <w:r w:rsidRPr="0067519B">
        <w:rPr>
          <w:rStyle w:val="HideTWBExt"/>
          <w:b w:val="0"/>
        </w:rPr>
        <w:t>&lt;RepeatBlock-By&gt;&lt;Members&gt;</w:t>
      </w:r>
      <w:r w:rsidRPr="0067519B">
        <w:t>Victor Negrescu</w:t>
      </w:r>
      <w:r w:rsidRPr="0067519B">
        <w:rPr>
          <w:rStyle w:val="HideTWBExt"/>
          <w:b w:val="0"/>
        </w:rPr>
        <w:t>&lt;/Members&gt;</w:t>
      </w:r>
    </w:p>
    <w:p w14:paraId="1A6C004A" w14:textId="77777777" w:rsidR="00BF49EA" w:rsidRPr="0067519B" w:rsidRDefault="00BF49EA" w:rsidP="00BF49EA">
      <w:pPr>
        <w:pStyle w:val="NormalBold"/>
      </w:pPr>
      <w:r w:rsidRPr="0067519B">
        <w:rPr>
          <w:rStyle w:val="HideTWBExt"/>
          <w:b w:val="0"/>
        </w:rPr>
        <w:t>&lt;/RepeatBlock-By&gt;</w:t>
      </w:r>
    </w:p>
    <w:p w14:paraId="3C53D466"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77082BC3" w14:textId="77777777" w:rsidR="00BF49EA" w:rsidRPr="0067519B" w:rsidRDefault="00BF49EA" w:rsidP="00BF49EA">
      <w:pPr>
        <w:pStyle w:val="NormalBold"/>
      </w:pPr>
      <w:r w:rsidRPr="0067519B">
        <w:rPr>
          <w:rStyle w:val="HideTWBExt"/>
          <w:b w:val="0"/>
        </w:rPr>
        <w:t>&lt;Article&gt;</w:t>
      </w:r>
      <w:r w:rsidRPr="0067519B">
        <w:t>5 a kohta (uusi)</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4DAE0AA4" w14:textId="77777777" w:rsidTr="00D81224">
        <w:trPr>
          <w:trHeight w:hRule="exact" w:val="240"/>
          <w:jc w:val="center"/>
        </w:trPr>
        <w:tc>
          <w:tcPr>
            <w:tcW w:w="9752" w:type="dxa"/>
            <w:gridSpan w:val="2"/>
            <w:tcBorders>
              <w:top w:val="nil"/>
              <w:left w:val="nil"/>
              <w:bottom w:val="nil"/>
              <w:right w:val="nil"/>
            </w:tcBorders>
          </w:tcPr>
          <w:p w14:paraId="0F83C876" w14:textId="77777777" w:rsidR="00BF49EA" w:rsidRPr="0067519B" w:rsidRDefault="00BF49EA" w:rsidP="00D81224"/>
        </w:tc>
      </w:tr>
      <w:tr w:rsidR="00BF49EA" w:rsidRPr="0067519B" w14:paraId="06617022" w14:textId="77777777" w:rsidTr="00D81224">
        <w:trPr>
          <w:trHeight w:val="240"/>
          <w:jc w:val="center"/>
        </w:trPr>
        <w:tc>
          <w:tcPr>
            <w:tcW w:w="4876" w:type="dxa"/>
            <w:tcBorders>
              <w:top w:val="nil"/>
              <w:left w:val="nil"/>
              <w:bottom w:val="nil"/>
              <w:right w:val="nil"/>
            </w:tcBorders>
          </w:tcPr>
          <w:p w14:paraId="28DB2320"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79DF4B87" w14:textId="77777777" w:rsidR="00BF49EA" w:rsidRPr="0067519B" w:rsidRDefault="00BF49EA" w:rsidP="00D81224">
            <w:pPr>
              <w:pStyle w:val="AmColumnHeading"/>
            </w:pPr>
            <w:r w:rsidRPr="0067519B">
              <w:t>Tarkistus</w:t>
            </w:r>
          </w:p>
        </w:tc>
      </w:tr>
      <w:tr w:rsidR="00BF49EA" w:rsidRPr="0067519B" w14:paraId="16448B76" w14:textId="77777777" w:rsidTr="00D81224">
        <w:trPr>
          <w:jc w:val="center"/>
        </w:trPr>
        <w:tc>
          <w:tcPr>
            <w:tcW w:w="4876" w:type="dxa"/>
            <w:tcBorders>
              <w:top w:val="nil"/>
              <w:left w:val="nil"/>
              <w:bottom w:val="nil"/>
              <w:right w:val="nil"/>
            </w:tcBorders>
          </w:tcPr>
          <w:p w14:paraId="63178604" w14:textId="77777777" w:rsidR="00BF49EA" w:rsidRPr="0067519B" w:rsidRDefault="00BF49EA" w:rsidP="00D81224">
            <w:pPr>
              <w:pStyle w:val="Normal6a"/>
            </w:pPr>
          </w:p>
        </w:tc>
        <w:tc>
          <w:tcPr>
            <w:tcW w:w="4876" w:type="dxa"/>
            <w:tcBorders>
              <w:top w:val="nil"/>
              <w:left w:val="nil"/>
              <w:bottom w:val="nil"/>
              <w:right w:val="nil"/>
            </w:tcBorders>
          </w:tcPr>
          <w:p w14:paraId="187D341A" w14:textId="77777777" w:rsidR="00BF49EA" w:rsidRPr="0067519B" w:rsidRDefault="00BF49EA" w:rsidP="00D81224">
            <w:pPr>
              <w:pStyle w:val="Normal6a"/>
            </w:pPr>
            <w:r w:rsidRPr="0067519B">
              <w:rPr>
                <w:b/>
                <w:i/>
              </w:rPr>
              <w:t>5 a.</w:t>
            </w:r>
            <w:r w:rsidRPr="0067519B">
              <w:tab/>
            </w:r>
            <w:r w:rsidRPr="0067519B">
              <w:rPr>
                <w:b/>
                <w:i/>
              </w:rPr>
              <w:t>kehottaa komissiota vakiinnuttamaan eurooppalaisten osaamisverkostojen laajentamista koskevien ehdotuspyyntöjen tiheämmän ja ennakoitavamman syklin ja korvaamaan tilapäiset menettelyt avoimella ja säännöllisellä aikataululla; muistuttaa, että laajentamisesta ei ole esitetty uutta ehdotuspyyntöä vuoden 2019 jälkeen; korostaa, että selkeästi määritetty aikataulu on olennaisen tärkeä kansallisten osaamiskeskusten oikea-aikaisen integroinnin kannalta, jolloin voidaan kuroa umpeen kuilu paikallisen asiantuntemuksen ja unionin laajuisen yhteistyön välillä sen varmistamiseksi, että harvinaisia sairauksia sairastavat potilaat saavat erikoissairaanhoitoa ja että lääketieteellisiä näkemyksiä jaetaan ilman hallinnollisia viivästyksiä;</w:t>
            </w:r>
          </w:p>
        </w:tc>
      </w:tr>
    </w:tbl>
    <w:p w14:paraId="5EA6E251"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43451CF6" w14:textId="77777777" w:rsidR="00BF49EA" w:rsidRPr="0067519B" w:rsidRDefault="00BF49EA" w:rsidP="00BF49EA">
      <w:r w:rsidRPr="0067519B">
        <w:rPr>
          <w:rStyle w:val="HideTWBExt"/>
        </w:rPr>
        <w:t>&lt;/Amend&gt;</w:t>
      </w:r>
    </w:p>
    <w:p w14:paraId="541A69CF"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109</w:t>
      </w:r>
      <w:r w:rsidRPr="0067519B">
        <w:rPr>
          <w:rStyle w:val="HideTWBExt"/>
          <w:b w:val="0"/>
        </w:rPr>
        <w:t>&lt;/NumAm&gt;</w:t>
      </w:r>
    </w:p>
    <w:p w14:paraId="1459FB0D" w14:textId="77777777" w:rsidR="00BF49EA" w:rsidRPr="0067519B" w:rsidRDefault="00BF49EA" w:rsidP="00BF49EA">
      <w:pPr>
        <w:pStyle w:val="NormalBold"/>
      </w:pPr>
      <w:r w:rsidRPr="0067519B">
        <w:rPr>
          <w:rStyle w:val="HideTWBExt"/>
          <w:b w:val="0"/>
        </w:rPr>
        <w:t>&lt;RepeatBlock-By&gt;&lt;Members&gt;</w:t>
      </w:r>
      <w:r w:rsidRPr="0067519B">
        <w:t>Giorgos Georgiou, Catarina Martins</w:t>
      </w:r>
      <w:r w:rsidRPr="0067519B">
        <w:rPr>
          <w:rStyle w:val="HideTWBExt"/>
          <w:b w:val="0"/>
        </w:rPr>
        <w:t>&lt;/Members&gt;</w:t>
      </w:r>
    </w:p>
    <w:p w14:paraId="5B00D4D3" w14:textId="77777777" w:rsidR="00BF49EA" w:rsidRPr="0067519B" w:rsidRDefault="00BF49EA" w:rsidP="00BF49EA">
      <w:pPr>
        <w:pStyle w:val="NormalBold"/>
      </w:pPr>
      <w:r w:rsidRPr="0067519B">
        <w:rPr>
          <w:rStyle w:val="HideTWBExt"/>
          <w:b w:val="0"/>
        </w:rPr>
        <w:t>&lt;/RepeatBlock-By&gt;</w:t>
      </w:r>
    </w:p>
    <w:p w14:paraId="49F177D8"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4F8F8776" w14:textId="77777777" w:rsidR="00BF49EA" w:rsidRPr="0067519B" w:rsidRDefault="00BF49EA" w:rsidP="00BF49EA">
      <w:pPr>
        <w:pStyle w:val="NormalBold"/>
      </w:pPr>
      <w:r w:rsidRPr="0067519B">
        <w:rPr>
          <w:rStyle w:val="HideTWBExt"/>
          <w:b w:val="0"/>
        </w:rPr>
        <w:t>&lt;Article&gt;</w:t>
      </w:r>
      <w:r w:rsidRPr="0067519B">
        <w:t>5 a kohta (uusi)</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2885AD7E" w14:textId="77777777" w:rsidTr="00D81224">
        <w:trPr>
          <w:trHeight w:hRule="exact" w:val="240"/>
          <w:jc w:val="center"/>
        </w:trPr>
        <w:tc>
          <w:tcPr>
            <w:tcW w:w="9752" w:type="dxa"/>
            <w:gridSpan w:val="2"/>
            <w:tcBorders>
              <w:top w:val="nil"/>
              <w:left w:val="nil"/>
              <w:bottom w:val="nil"/>
              <w:right w:val="nil"/>
            </w:tcBorders>
          </w:tcPr>
          <w:p w14:paraId="504CAC95" w14:textId="77777777" w:rsidR="00BF49EA" w:rsidRPr="0067519B" w:rsidRDefault="00BF49EA" w:rsidP="00D81224"/>
        </w:tc>
      </w:tr>
      <w:tr w:rsidR="00BF49EA" w:rsidRPr="0067519B" w14:paraId="5FFE06F9" w14:textId="77777777" w:rsidTr="00D81224">
        <w:trPr>
          <w:trHeight w:val="240"/>
          <w:jc w:val="center"/>
        </w:trPr>
        <w:tc>
          <w:tcPr>
            <w:tcW w:w="4876" w:type="dxa"/>
            <w:tcBorders>
              <w:top w:val="nil"/>
              <w:left w:val="nil"/>
              <w:bottom w:val="nil"/>
              <w:right w:val="nil"/>
            </w:tcBorders>
          </w:tcPr>
          <w:p w14:paraId="2B5D7AB0"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3C388974" w14:textId="77777777" w:rsidR="00BF49EA" w:rsidRPr="0067519B" w:rsidRDefault="00BF49EA" w:rsidP="00D81224">
            <w:pPr>
              <w:pStyle w:val="AmColumnHeading"/>
            </w:pPr>
            <w:r w:rsidRPr="0067519B">
              <w:t>Tarkistus</w:t>
            </w:r>
          </w:p>
        </w:tc>
      </w:tr>
      <w:tr w:rsidR="00BF49EA" w:rsidRPr="0067519B" w14:paraId="41A168B9" w14:textId="77777777" w:rsidTr="00D81224">
        <w:trPr>
          <w:jc w:val="center"/>
        </w:trPr>
        <w:tc>
          <w:tcPr>
            <w:tcW w:w="4876" w:type="dxa"/>
            <w:tcBorders>
              <w:top w:val="nil"/>
              <w:left w:val="nil"/>
              <w:bottom w:val="nil"/>
              <w:right w:val="nil"/>
            </w:tcBorders>
          </w:tcPr>
          <w:p w14:paraId="2F5E6483" w14:textId="77777777" w:rsidR="00BF49EA" w:rsidRPr="0067519B" w:rsidRDefault="00BF49EA" w:rsidP="00D81224">
            <w:pPr>
              <w:pStyle w:val="Normal6a"/>
            </w:pPr>
          </w:p>
        </w:tc>
        <w:tc>
          <w:tcPr>
            <w:tcW w:w="4876" w:type="dxa"/>
            <w:tcBorders>
              <w:top w:val="nil"/>
              <w:left w:val="nil"/>
              <w:bottom w:val="nil"/>
              <w:right w:val="nil"/>
            </w:tcBorders>
          </w:tcPr>
          <w:p w14:paraId="5342B833" w14:textId="77777777" w:rsidR="00BF49EA" w:rsidRPr="0067519B" w:rsidRDefault="00BF49EA" w:rsidP="00D81224">
            <w:pPr>
              <w:pStyle w:val="Normal6a"/>
            </w:pPr>
            <w:r w:rsidRPr="0067519B">
              <w:rPr>
                <w:b/>
                <w:i/>
              </w:rPr>
              <w:t>5 a.</w:t>
            </w:r>
            <w:r w:rsidRPr="0067519B">
              <w:tab/>
            </w:r>
            <w:r w:rsidRPr="0067519B">
              <w:rPr>
                <w:b/>
                <w:i/>
              </w:rPr>
              <w:t>korostaa, että harvinaisia sairauksia koskevan unionin toimintasuunnitelman onnistunut täytäntöönpano edellyttää vahvoja ja häiriönsietokykyisiä kansanterveysjärjestelmiä; kehottaa komissiota ja jäsenvaltioita varmistamaan riittävän ja kestävän julkisen rahoituksen, erikoistuneiden terveydenhuollon ammattilaisten rekrytoinnin ja koulutuksen sekä investoinnit terveydenhuoltoinfrastruktuuriin, diagnostiikkavalmiuksiin ja harvinaisiin sairauksiin erikoistuneisiin keskuksiin;</w:t>
            </w:r>
          </w:p>
        </w:tc>
      </w:tr>
    </w:tbl>
    <w:p w14:paraId="683B6622"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49CA19E4" w14:textId="77777777" w:rsidR="00BF49EA" w:rsidRPr="0067519B" w:rsidRDefault="00BF49EA" w:rsidP="00BF49EA">
      <w:r w:rsidRPr="0067519B">
        <w:rPr>
          <w:rStyle w:val="HideTWBExt"/>
        </w:rPr>
        <w:t>&lt;/Amend&gt;</w:t>
      </w:r>
    </w:p>
    <w:p w14:paraId="1C65BD57"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110</w:t>
      </w:r>
      <w:r w:rsidRPr="0067519B">
        <w:rPr>
          <w:rStyle w:val="HideTWBExt"/>
          <w:b w:val="0"/>
        </w:rPr>
        <w:t>&lt;/NumAm&gt;</w:t>
      </w:r>
    </w:p>
    <w:p w14:paraId="061D8388" w14:textId="77777777" w:rsidR="00BF49EA" w:rsidRPr="0067519B" w:rsidRDefault="00BF49EA" w:rsidP="00BF49EA">
      <w:pPr>
        <w:pStyle w:val="NormalBold"/>
      </w:pPr>
      <w:r w:rsidRPr="0067519B">
        <w:rPr>
          <w:rStyle w:val="HideTWBExt"/>
          <w:b w:val="0"/>
        </w:rPr>
        <w:t>&lt;RepeatBlock-By&gt;&lt;Members&gt;</w:t>
      </w:r>
      <w:r w:rsidRPr="0067519B">
        <w:t>Kateřina Konečná</w:t>
      </w:r>
      <w:r w:rsidRPr="0067519B">
        <w:rPr>
          <w:rStyle w:val="HideTWBExt"/>
          <w:b w:val="0"/>
        </w:rPr>
        <w:t>&lt;/Members&gt;</w:t>
      </w:r>
    </w:p>
    <w:p w14:paraId="354BB27A" w14:textId="77777777" w:rsidR="00BF49EA" w:rsidRPr="0067519B" w:rsidRDefault="00BF49EA" w:rsidP="00BF49EA">
      <w:pPr>
        <w:pStyle w:val="NormalBold"/>
      </w:pPr>
      <w:r w:rsidRPr="0067519B">
        <w:rPr>
          <w:rStyle w:val="HideTWBExt"/>
          <w:b w:val="0"/>
        </w:rPr>
        <w:t>&lt;/RepeatBlock-By&gt;</w:t>
      </w:r>
    </w:p>
    <w:p w14:paraId="340AC365"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1BF6C1B3" w14:textId="77777777" w:rsidR="00BF49EA" w:rsidRPr="0067519B" w:rsidRDefault="00BF49EA" w:rsidP="00BF49EA">
      <w:pPr>
        <w:pStyle w:val="NormalBold"/>
      </w:pPr>
      <w:r w:rsidRPr="0067519B">
        <w:rPr>
          <w:rStyle w:val="HideTWBExt"/>
          <w:b w:val="0"/>
        </w:rPr>
        <w:t>&lt;Article&gt;</w:t>
      </w:r>
      <w:r w:rsidRPr="0067519B">
        <w:t>5 a kohta (uusi)</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79CD98AD" w14:textId="77777777" w:rsidTr="00D81224">
        <w:trPr>
          <w:trHeight w:hRule="exact" w:val="240"/>
          <w:jc w:val="center"/>
        </w:trPr>
        <w:tc>
          <w:tcPr>
            <w:tcW w:w="9752" w:type="dxa"/>
            <w:gridSpan w:val="2"/>
            <w:tcBorders>
              <w:top w:val="nil"/>
              <w:left w:val="nil"/>
              <w:bottom w:val="nil"/>
              <w:right w:val="nil"/>
            </w:tcBorders>
          </w:tcPr>
          <w:p w14:paraId="6471B8DB" w14:textId="77777777" w:rsidR="00BF49EA" w:rsidRPr="0067519B" w:rsidRDefault="00BF49EA" w:rsidP="00D81224"/>
        </w:tc>
      </w:tr>
      <w:tr w:rsidR="00BF49EA" w:rsidRPr="0067519B" w14:paraId="039935EC" w14:textId="77777777" w:rsidTr="00D81224">
        <w:trPr>
          <w:trHeight w:val="240"/>
          <w:jc w:val="center"/>
        </w:trPr>
        <w:tc>
          <w:tcPr>
            <w:tcW w:w="4876" w:type="dxa"/>
            <w:tcBorders>
              <w:top w:val="nil"/>
              <w:left w:val="nil"/>
              <w:bottom w:val="nil"/>
              <w:right w:val="nil"/>
            </w:tcBorders>
          </w:tcPr>
          <w:p w14:paraId="5F670CFF"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0F6A7F10" w14:textId="77777777" w:rsidR="00BF49EA" w:rsidRPr="0067519B" w:rsidRDefault="00BF49EA" w:rsidP="00D81224">
            <w:pPr>
              <w:pStyle w:val="AmColumnHeading"/>
            </w:pPr>
            <w:r w:rsidRPr="0067519B">
              <w:t>Tarkistus</w:t>
            </w:r>
          </w:p>
        </w:tc>
      </w:tr>
      <w:tr w:rsidR="00BF49EA" w:rsidRPr="0067519B" w14:paraId="2FEC97D0" w14:textId="77777777" w:rsidTr="00D81224">
        <w:trPr>
          <w:jc w:val="center"/>
        </w:trPr>
        <w:tc>
          <w:tcPr>
            <w:tcW w:w="4876" w:type="dxa"/>
            <w:tcBorders>
              <w:top w:val="nil"/>
              <w:left w:val="nil"/>
              <w:bottom w:val="nil"/>
              <w:right w:val="nil"/>
            </w:tcBorders>
          </w:tcPr>
          <w:p w14:paraId="27B65F8D" w14:textId="77777777" w:rsidR="00BF49EA" w:rsidRPr="0067519B" w:rsidRDefault="00BF49EA" w:rsidP="00D81224">
            <w:pPr>
              <w:pStyle w:val="Normal6a"/>
            </w:pPr>
          </w:p>
        </w:tc>
        <w:tc>
          <w:tcPr>
            <w:tcW w:w="4876" w:type="dxa"/>
            <w:tcBorders>
              <w:top w:val="nil"/>
              <w:left w:val="nil"/>
              <w:bottom w:val="nil"/>
              <w:right w:val="nil"/>
            </w:tcBorders>
          </w:tcPr>
          <w:p w14:paraId="1A7C5C46" w14:textId="77777777" w:rsidR="00BF49EA" w:rsidRPr="0067519B" w:rsidRDefault="00BF49EA" w:rsidP="00D81224">
            <w:pPr>
              <w:pStyle w:val="Normal6a"/>
            </w:pPr>
            <w:r w:rsidRPr="0067519B">
              <w:rPr>
                <w:b/>
                <w:i/>
              </w:rPr>
              <w:t>5 a.</w:t>
            </w:r>
            <w:r w:rsidRPr="0067519B">
              <w:tab/>
            </w:r>
            <w:r w:rsidRPr="0067519B">
              <w:rPr>
                <w:b/>
                <w:i/>
              </w:rPr>
              <w:t>korostaa tarvetta vahvistaa hallintoa ja rajatylittävää koordinointia parantamalla eurooppalaisten osaamisverkostojen kestävyyttä, integrointia, maantieteellistä kattavuutta ja hoitoonohjauskäytäntöjä sekä selvittämällä mekanismeja näiden verkostojen vakaan rahoituksen ja oikeudellisen aseman varmistamiseksi;</w:t>
            </w:r>
          </w:p>
        </w:tc>
      </w:tr>
    </w:tbl>
    <w:p w14:paraId="2288CAC0"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74D6E676" w14:textId="77777777" w:rsidR="00BF49EA" w:rsidRPr="0067519B" w:rsidRDefault="00BF49EA" w:rsidP="00BF49EA">
      <w:r w:rsidRPr="0067519B">
        <w:rPr>
          <w:rStyle w:val="HideTWBExt"/>
        </w:rPr>
        <w:t>&lt;/Amend&gt;</w:t>
      </w:r>
    </w:p>
    <w:p w14:paraId="717E0926"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111</w:t>
      </w:r>
      <w:r w:rsidRPr="0067519B">
        <w:rPr>
          <w:rStyle w:val="HideTWBExt"/>
          <w:b w:val="0"/>
        </w:rPr>
        <w:t>&lt;/NumAm&gt;</w:t>
      </w:r>
    </w:p>
    <w:p w14:paraId="0B31DD9C" w14:textId="77777777" w:rsidR="00BF49EA" w:rsidRPr="0067519B" w:rsidRDefault="00BF49EA" w:rsidP="00BF49EA">
      <w:pPr>
        <w:pStyle w:val="NormalBold"/>
      </w:pPr>
      <w:r w:rsidRPr="0067519B">
        <w:rPr>
          <w:rStyle w:val="HideTWBExt"/>
          <w:b w:val="0"/>
        </w:rPr>
        <w:t>&lt;RepeatBlock-By&gt;&lt;Members&gt;</w:t>
      </w:r>
      <w:r w:rsidRPr="0067519B">
        <w:t>Billy Kelleher, Vlad Vasile-Voiculescu, Stine Bosse</w:t>
      </w:r>
      <w:r w:rsidRPr="0067519B">
        <w:rPr>
          <w:rStyle w:val="HideTWBExt"/>
          <w:b w:val="0"/>
        </w:rPr>
        <w:t>&lt;/Members&gt;</w:t>
      </w:r>
    </w:p>
    <w:p w14:paraId="130F653E" w14:textId="77777777" w:rsidR="00BF49EA" w:rsidRPr="0067519B" w:rsidRDefault="00BF49EA" w:rsidP="00BF49EA">
      <w:pPr>
        <w:pStyle w:val="NormalBold"/>
      </w:pPr>
      <w:r w:rsidRPr="0067519B">
        <w:rPr>
          <w:rStyle w:val="HideTWBExt"/>
          <w:b w:val="0"/>
        </w:rPr>
        <w:t>&lt;/RepeatBlock-By&gt;</w:t>
      </w:r>
    </w:p>
    <w:p w14:paraId="50ABBE82"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67B869E6" w14:textId="77777777" w:rsidR="00BF49EA" w:rsidRPr="0067519B" w:rsidRDefault="00BF49EA" w:rsidP="00BF49EA">
      <w:pPr>
        <w:pStyle w:val="NormalBold"/>
      </w:pPr>
      <w:r w:rsidRPr="0067519B">
        <w:rPr>
          <w:rStyle w:val="HideTWBExt"/>
          <w:b w:val="0"/>
        </w:rPr>
        <w:t>&lt;Article&gt;</w:t>
      </w:r>
      <w:r w:rsidRPr="0067519B">
        <w:t>5 a kohta (uusi)</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71F48092" w14:textId="77777777" w:rsidTr="00D81224">
        <w:trPr>
          <w:trHeight w:hRule="exact" w:val="240"/>
          <w:jc w:val="center"/>
        </w:trPr>
        <w:tc>
          <w:tcPr>
            <w:tcW w:w="9752" w:type="dxa"/>
            <w:gridSpan w:val="2"/>
            <w:tcBorders>
              <w:top w:val="nil"/>
              <w:left w:val="nil"/>
              <w:bottom w:val="nil"/>
              <w:right w:val="nil"/>
            </w:tcBorders>
          </w:tcPr>
          <w:p w14:paraId="28C3933E" w14:textId="77777777" w:rsidR="00BF49EA" w:rsidRPr="0067519B" w:rsidRDefault="00BF49EA" w:rsidP="00D81224"/>
        </w:tc>
      </w:tr>
      <w:tr w:rsidR="00BF49EA" w:rsidRPr="0067519B" w14:paraId="7B943EF5" w14:textId="77777777" w:rsidTr="00D81224">
        <w:trPr>
          <w:trHeight w:val="240"/>
          <w:jc w:val="center"/>
        </w:trPr>
        <w:tc>
          <w:tcPr>
            <w:tcW w:w="4876" w:type="dxa"/>
            <w:tcBorders>
              <w:top w:val="nil"/>
              <w:left w:val="nil"/>
              <w:bottom w:val="nil"/>
              <w:right w:val="nil"/>
            </w:tcBorders>
          </w:tcPr>
          <w:p w14:paraId="4BF55314"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1D8111CA" w14:textId="77777777" w:rsidR="00BF49EA" w:rsidRPr="0067519B" w:rsidRDefault="00BF49EA" w:rsidP="00D81224">
            <w:pPr>
              <w:pStyle w:val="AmColumnHeading"/>
            </w:pPr>
            <w:r w:rsidRPr="0067519B">
              <w:t>Tarkistus</w:t>
            </w:r>
          </w:p>
        </w:tc>
      </w:tr>
      <w:tr w:rsidR="00BF49EA" w:rsidRPr="0067519B" w14:paraId="52D9ACB2" w14:textId="77777777" w:rsidTr="00D81224">
        <w:trPr>
          <w:jc w:val="center"/>
        </w:trPr>
        <w:tc>
          <w:tcPr>
            <w:tcW w:w="4876" w:type="dxa"/>
            <w:tcBorders>
              <w:top w:val="nil"/>
              <w:left w:val="nil"/>
              <w:bottom w:val="nil"/>
              <w:right w:val="nil"/>
            </w:tcBorders>
          </w:tcPr>
          <w:p w14:paraId="01402F46" w14:textId="77777777" w:rsidR="00BF49EA" w:rsidRPr="0067519B" w:rsidRDefault="00BF49EA" w:rsidP="00D81224">
            <w:pPr>
              <w:pStyle w:val="Normal6a"/>
            </w:pPr>
          </w:p>
        </w:tc>
        <w:tc>
          <w:tcPr>
            <w:tcW w:w="4876" w:type="dxa"/>
            <w:tcBorders>
              <w:top w:val="nil"/>
              <w:left w:val="nil"/>
              <w:bottom w:val="nil"/>
              <w:right w:val="nil"/>
            </w:tcBorders>
          </w:tcPr>
          <w:p w14:paraId="1662440F" w14:textId="77777777" w:rsidR="00BF49EA" w:rsidRPr="0067519B" w:rsidRDefault="00BF49EA" w:rsidP="00D81224">
            <w:pPr>
              <w:pStyle w:val="Normal6a"/>
            </w:pPr>
            <w:r w:rsidRPr="0067519B">
              <w:rPr>
                <w:b/>
                <w:i/>
              </w:rPr>
              <w:t>5 a.</w:t>
            </w:r>
            <w:r w:rsidRPr="0067519B">
              <w:tab/>
            </w:r>
            <w:r w:rsidRPr="0067519B">
              <w:rPr>
                <w:b/>
                <w:i/>
              </w:rPr>
              <w:t>kehottaa vahvistamaan terveydenhuollon ammattilaisten koulutusta ja täydennyskoulutusta genomitesteissä, varhaisessa diagnosoinnissa ja vastasyntyneiden seulonnassa niin, että hyödynnetään eurooppalaisten osaamisverkostojen asemaa koulutuksen ja asiantuntemuksen vaihdon keskuksina sekä valistus- ja koulutusaloitteita;</w:t>
            </w:r>
          </w:p>
        </w:tc>
      </w:tr>
    </w:tbl>
    <w:p w14:paraId="03C30551"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6BAFABB8" w14:textId="77777777" w:rsidR="00BF49EA" w:rsidRPr="0067519B" w:rsidRDefault="00BF49EA" w:rsidP="00BF49EA">
      <w:r w:rsidRPr="0067519B">
        <w:rPr>
          <w:rStyle w:val="HideTWBExt"/>
        </w:rPr>
        <w:t>&lt;/Amend&gt;</w:t>
      </w:r>
    </w:p>
    <w:p w14:paraId="165CFDA2"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112</w:t>
      </w:r>
      <w:r w:rsidRPr="0067519B">
        <w:rPr>
          <w:rStyle w:val="HideTWBExt"/>
          <w:b w:val="0"/>
        </w:rPr>
        <w:t>&lt;/NumAm&gt;</w:t>
      </w:r>
    </w:p>
    <w:p w14:paraId="087AF22B" w14:textId="77777777" w:rsidR="00BF49EA" w:rsidRPr="0067519B" w:rsidRDefault="00BF49EA" w:rsidP="00BF49EA">
      <w:pPr>
        <w:pStyle w:val="NormalBold"/>
      </w:pPr>
      <w:r w:rsidRPr="0067519B">
        <w:rPr>
          <w:rStyle w:val="HideTWBExt"/>
          <w:b w:val="0"/>
        </w:rPr>
        <w:t>&lt;RepeatBlock-By&gt;&lt;Members&gt;</w:t>
      </w:r>
      <w:r w:rsidRPr="0067519B">
        <w:t>Giorgos Georgiou, Catarina Martins</w:t>
      </w:r>
      <w:r w:rsidRPr="0067519B">
        <w:rPr>
          <w:rStyle w:val="HideTWBExt"/>
          <w:b w:val="0"/>
        </w:rPr>
        <w:t>&lt;/Members&gt;</w:t>
      </w:r>
    </w:p>
    <w:p w14:paraId="6FA90594" w14:textId="77777777" w:rsidR="00BF49EA" w:rsidRPr="0067519B" w:rsidRDefault="00BF49EA" w:rsidP="00BF49EA">
      <w:pPr>
        <w:pStyle w:val="NormalBold"/>
      </w:pPr>
      <w:r w:rsidRPr="0067519B">
        <w:rPr>
          <w:rStyle w:val="HideTWBExt"/>
          <w:b w:val="0"/>
        </w:rPr>
        <w:t>&lt;/RepeatBlock-By&gt;</w:t>
      </w:r>
    </w:p>
    <w:p w14:paraId="4247F42E"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5D6F5476" w14:textId="77777777" w:rsidR="00BF49EA" w:rsidRPr="0067519B" w:rsidRDefault="00BF49EA" w:rsidP="00BF49EA">
      <w:pPr>
        <w:pStyle w:val="NormalBold"/>
      </w:pPr>
      <w:r w:rsidRPr="0067519B">
        <w:rPr>
          <w:rStyle w:val="HideTWBExt"/>
          <w:b w:val="0"/>
        </w:rPr>
        <w:t>&lt;Article&gt;</w:t>
      </w:r>
      <w:r w:rsidRPr="0067519B">
        <w:t>6 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3A884323" w14:textId="77777777" w:rsidTr="00D81224">
        <w:trPr>
          <w:trHeight w:hRule="exact" w:val="240"/>
          <w:jc w:val="center"/>
        </w:trPr>
        <w:tc>
          <w:tcPr>
            <w:tcW w:w="9752" w:type="dxa"/>
            <w:gridSpan w:val="2"/>
            <w:tcBorders>
              <w:top w:val="nil"/>
              <w:left w:val="nil"/>
              <w:bottom w:val="nil"/>
              <w:right w:val="nil"/>
            </w:tcBorders>
          </w:tcPr>
          <w:p w14:paraId="13082536" w14:textId="77777777" w:rsidR="00BF49EA" w:rsidRPr="0067519B" w:rsidRDefault="00BF49EA" w:rsidP="00D81224"/>
        </w:tc>
      </w:tr>
      <w:tr w:rsidR="00BF49EA" w:rsidRPr="0067519B" w14:paraId="47969B21" w14:textId="77777777" w:rsidTr="00D81224">
        <w:trPr>
          <w:trHeight w:val="240"/>
          <w:jc w:val="center"/>
        </w:trPr>
        <w:tc>
          <w:tcPr>
            <w:tcW w:w="4876" w:type="dxa"/>
            <w:tcBorders>
              <w:top w:val="nil"/>
              <w:left w:val="nil"/>
              <w:bottom w:val="nil"/>
              <w:right w:val="nil"/>
            </w:tcBorders>
          </w:tcPr>
          <w:p w14:paraId="18846A3D"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2AEC5571" w14:textId="77777777" w:rsidR="00BF49EA" w:rsidRPr="0067519B" w:rsidRDefault="00BF49EA" w:rsidP="00D81224">
            <w:pPr>
              <w:pStyle w:val="AmColumnHeading"/>
            </w:pPr>
            <w:r w:rsidRPr="0067519B">
              <w:t>Tarkistus</w:t>
            </w:r>
          </w:p>
        </w:tc>
      </w:tr>
      <w:tr w:rsidR="00BF49EA" w:rsidRPr="0067519B" w14:paraId="1E0AF51C" w14:textId="77777777" w:rsidTr="00D81224">
        <w:trPr>
          <w:jc w:val="center"/>
        </w:trPr>
        <w:tc>
          <w:tcPr>
            <w:tcW w:w="4876" w:type="dxa"/>
            <w:tcBorders>
              <w:top w:val="nil"/>
              <w:left w:val="nil"/>
              <w:bottom w:val="nil"/>
              <w:right w:val="nil"/>
            </w:tcBorders>
          </w:tcPr>
          <w:p w14:paraId="77CA1AF9" w14:textId="77777777" w:rsidR="00BF49EA" w:rsidRPr="0067519B" w:rsidRDefault="00BF49EA" w:rsidP="00D81224">
            <w:pPr>
              <w:pStyle w:val="Normal6a"/>
            </w:pPr>
            <w:r w:rsidRPr="0067519B">
              <w:t>6.</w:t>
            </w:r>
            <w:r w:rsidRPr="0067519B">
              <w:tab/>
              <w:t xml:space="preserve">kehottaa komissiota ja jäsenvaltioita vauhdittamaan toimia </w:t>
            </w:r>
            <w:r w:rsidRPr="0067519B">
              <w:rPr>
                <w:b/>
                <w:i/>
              </w:rPr>
              <w:t>harvinaisten sairauksien</w:t>
            </w:r>
            <w:r w:rsidRPr="0067519B">
              <w:t xml:space="preserve"> diagnostisen viiveen lyhentämiseksi;</w:t>
            </w:r>
          </w:p>
        </w:tc>
        <w:tc>
          <w:tcPr>
            <w:tcW w:w="4876" w:type="dxa"/>
            <w:tcBorders>
              <w:top w:val="nil"/>
              <w:left w:val="nil"/>
              <w:bottom w:val="nil"/>
              <w:right w:val="nil"/>
            </w:tcBorders>
          </w:tcPr>
          <w:p w14:paraId="1F79C86E" w14:textId="77777777" w:rsidR="00BF49EA" w:rsidRPr="0067519B" w:rsidRDefault="00BF49EA" w:rsidP="00D81224">
            <w:pPr>
              <w:pStyle w:val="Normal6a"/>
            </w:pPr>
            <w:r w:rsidRPr="0067519B">
              <w:t>6.</w:t>
            </w:r>
            <w:r w:rsidRPr="0067519B">
              <w:tab/>
              <w:t>kehottaa komissiota ja jäsenvaltioita vauhdittamaan toimia diagnostisen viiveen lyhentämiseksi</w:t>
            </w:r>
            <w:r w:rsidRPr="0067519B">
              <w:rPr>
                <w:b/>
                <w:i/>
              </w:rPr>
              <w:t xml:space="preserve"> ja vahvistamaan yhteistyötä harvinaisten sairauksien varhaisessa diagnosoinnissa kaikkialla unionissa muun muassa vaihtamalla vastasyntyneiden seulontaohjelmia koskevia parhaita käytäntöjä, kehittämällä ja käyttämällä vastuullisesti genomidiagnostiikkateknologioita sekä edistämällä yhteisiä ohjeita ja laatustandardeja, joilla pyritään vähentämään harvinaisia sairauksia sairastavien potilaiden diagnostisia viiveitä</w:t>
            </w:r>
            <w:r w:rsidRPr="0067519B">
              <w:t>;</w:t>
            </w:r>
          </w:p>
        </w:tc>
      </w:tr>
    </w:tbl>
    <w:p w14:paraId="256A0226"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6EE13083" w14:textId="77777777" w:rsidR="00BF49EA" w:rsidRPr="0067519B" w:rsidRDefault="00BF49EA" w:rsidP="00BF49EA">
      <w:r w:rsidRPr="0067519B">
        <w:rPr>
          <w:rStyle w:val="HideTWBExt"/>
        </w:rPr>
        <w:t>&lt;/Amend&gt;</w:t>
      </w:r>
    </w:p>
    <w:p w14:paraId="12FEF741"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113</w:t>
      </w:r>
      <w:r w:rsidRPr="0067519B">
        <w:rPr>
          <w:rStyle w:val="HideTWBExt"/>
          <w:b w:val="0"/>
        </w:rPr>
        <w:t>&lt;/NumAm&gt;</w:t>
      </w:r>
    </w:p>
    <w:p w14:paraId="5A602E1C" w14:textId="77777777" w:rsidR="00BF49EA" w:rsidRPr="0067519B" w:rsidRDefault="00BF49EA" w:rsidP="00BF49EA">
      <w:pPr>
        <w:pStyle w:val="NormalBold"/>
      </w:pPr>
      <w:r w:rsidRPr="0067519B">
        <w:rPr>
          <w:rStyle w:val="HideTWBExt"/>
          <w:b w:val="0"/>
        </w:rPr>
        <w:t>&lt;RepeatBlock-By&gt;&lt;Members&gt;</w:t>
      </w:r>
      <w:r w:rsidRPr="0067519B">
        <w:t>Elena Nevado del Campo, Dolors Montserrat, Adam Jarubas, Letizia Moratti</w:t>
      </w:r>
      <w:r w:rsidRPr="0067519B">
        <w:rPr>
          <w:rStyle w:val="HideTWBExt"/>
          <w:b w:val="0"/>
        </w:rPr>
        <w:t>&lt;/Members&gt;</w:t>
      </w:r>
    </w:p>
    <w:p w14:paraId="36D5DC89" w14:textId="77777777" w:rsidR="00BF49EA" w:rsidRPr="0067519B" w:rsidRDefault="00BF49EA" w:rsidP="00BF49EA">
      <w:pPr>
        <w:pStyle w:val="NormalBold"/>
      </w:pPr>
      <w:r w:rsidRPr="0067519B">
        <w:rPr>
          <w:rStyle w:val="HideTWBExt"/>
          <w:b w:val="0"/>
        </w:rPr>
        <w:t>&lt;/RepeatBlock-By&gt;</w:t>
      </w:r>
    </w:p>
    <w:p w14:paraId="457A50FB"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00818587" w14:textId="77777777" w:rsidR="00BF49EA" w:rsidRPr="0067519B" w:rsidRDefault="00BF49EA" w:rsidP="00BF49EA">
      <w:pPr>
        <w:pStyle w:val="NormalBold"/>
      </w:pPr>
      <w:r w:rsidRPr="0067519B">
        <w:rPr>
          <w:rStyle w:val="HideTWBExt"/>
          <w:b w:val="0"/>
        </w:rPr>
        <w:t>&lt;Article&gt;</w:t>
      </w:r>
      <w:r w:rsidRPr="0067519B">
        <w:t>6 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1A30B8C6" w14:textId="77777777" w:rsidTr="00D81224">
        <w:trPr>
          <w:trHeight w:hRule="exact" w:val="240"/>
          <w:jc w:val="center"/>
        </w:trPr>
        <w:tc>
          <w:tcPr>
            <w:tcW w:w="9752" w:type="dxa"/>
            <w:gridSpan w:val="2"/>
            <w:tcBorders>
              <w:top w:val="nil"/>
              <w:left w:val="nil"/>
              <w:bottom w:val="nil"/>
              <w:right w:val="nil"/>
            </w:tcBorders>
          </w:tcPr>
          <w:p w14:paraId="03EC4571" w14:textId="77777777" w:rsidR="00BF49EA" w:rsidRPr="0067519B" w:rsidRDefault="00BF49EA" w:rsidP="00D81224"/>
        </w:tc>
      </w:tr>
      <w:tr w:rsidR="00BF49EA" w:rsidRPr="0067519B" w14:paraId="30D9690B" w14:textId="77777777" w:rsidTr="00D81224">
        <w:trPr>
          <w:trHeight w:val="240"/>
          <w:jc w:val="center"/>
        </w:trPr>
        <w:tc>
          <w:tcPr>
            <w:tcW w:w="4876" w:type="dxa"/>
            <w:tcBorders>
              <w:top w:val="nil"/>
              <w:left w:val="nil"/>
              <w:bottom w:val="nil"/>
              <w:right w:val="nil"/>
            </w:tcBorders>
          </w:tcPr>
          <w:p w14:paraId="5A2D5628"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184F2F61" w14:textId="77777777" w:rsidR="00BF49EA" w:rsidRPr="0067519B" w:rsidRDefault="00BF49EA" w:rsidP="00D81224">
            <w:pPr>
              <w:pStyle w:val="AmColumnHeading"/>
            </w:pPr>
            <w:r w:rsidRPr="0067519B">
              <w:t>Tarkistus</w:t>
            </w:r>
          </w:p>
        </w:tc>
      </w:tr>
      <w:tr w:rsidR="00BF49EA" w:rsidRPr="0067519B" w14:paraId="3349A6B6" w14:textId="77777777" w:rsidTr="00D81224">
        <w:trPr>
          <w:jc w:val="center"/>
        </w:trPr>
        <w:tc>
          <w:tcPr>
            <w:tcW w:w="4876" w:type="dxa"/>
            <w:tcBorders>
              <w:top w:val="nil"/>
              <w:left w:val="nil"/>
              <w:bottom w:val="nil"/>
              <w:right w:val="nil"/>
            </w:tcBorders>
          </w:tcPr>
          <w:p w14:paraId="1F9F8571" w14:textId="77777777" w:rsidR="00BF49EA" w:rsidRPr="0067519B" w:rsidRDefault="00BF49EA" w:rsidP="00D81224">
            <w:pPr>
              <w:pStyle w:val="Normal6a"/>
            </w:pPr>
            <w:r w:rsidRPr="0067519B">
              <w:t>6.</w:t>
            </w:r>
            <w:r w:rsidRPr="0067519B">
              <w:tab/>
              <w:t>kehottaa komissiota ja jäsenvaltioita vauhdittamaan toimia harvinaisten sairauksien diagnostisen viiveen lyhentämiseksi;</w:t>
            </w:r>
          </w:p>
        </w:tc>
        <w:tc>
          <w:tcPr>
            <w:tcW w:w="4876" w:type="dxa"/>
            <w:tcBorders>
              <w:top w:val="nil"/>
              <w:left w:val="nil"/>
              <w:bottom w:val="nil"/>
              <w:right w:val="nil"/>
            </w:tcBorders>
          </w:tcPr>
          <w:p w14:paraId="45CF0D9A" w14:textId="77777777" w:rsidR="00BF49EA" w:rsidRPr="0067519B" w:rsidRDefault="00BF49EA" w:rsidP="00D81224">
            <w:pPr>
              <w:pStyle w:val="Normal6a"/>
            </w:pPr>
            <w:r w:rsidRPr="0067519B">
              <w:t>6.</w:t>
            </w:r>
            <w:r w:rsidRPr="0067519B">
              <w:tab/>
              <w:t xml:space="preserve">kehottaa komissiota ja jäsenvaltioita vauhdittamaan toimia harvinaisten sairauksien diagnostisen viiveen lyhentämiseksi </w:t>
            </w:r>
            <w:r w:rsidRPr="0067519B">
              <w:rPr>
                <w:b/>
                <w:i/>
              </w:rPr>
              <w:t>dokumentoimalla kansallisia hyviä käytäntöjä, helpottamalla jäsenvaltioiden välistä tiedonvaihtoa, vahvistamalla kansallisissa rekistereissä ja tietokannoissa olevien tietojen digitalisointia ja yhteentoimivuutta muun muassa käyttämällä yhdenmukaistettuja koodausjärjestelmiä</w:t>
            </w:r>
            <w:r w:rsidRPr="0067519B">
              <w:t>;</w:t>
            </w:r>
          </w:p>
        </w:tc>
      </w:tr>
    </w:tbl>
    <w:p w14:paraId="2B8D5ED3"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697B7BCC" w14:textId="77777777" w:rsidR="00BF49EA" w:rsidRPr="0067519B" w:rsidRDefault="00BF49EA" w:rsidP="00BF49EA">
      <w:r w:rsidRPr="0067519B">
        <w:rPr>
          <w:rStyle w:val="HideTWBExt"/>
        </w:rPr>
        <w:t>&lt;/Amend&gt;</w:t>
      </w:r>
    </w:p>
    <w:p w14:paraId="468790D2"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114</w:t>
      </w:r>
      <w:r w:rsidRPr="0067519B">
        <w:rPr>
          <w:rStyle w:val="HideTWBExt"/>
          <w:b w:val="0"/>
        </w:rPr>
        <w:t>&lt;/NumAm&gt;</w:t>
      </w:r>
    </w:p>
    <w:p w14:paraId="59CB965D" w14:textId="77777777" w:rsidR="00BF49EA" w:rsidRPr="0067519B" w:rsidRDefault="00BF49EA" w:rsidP="00BF49EA">
      <w:pPr>
        <w:pStyle w:val="NormalBold"/>
      </w:pPr>
      <w:r w:rsidRPr="0067519B">
        <w:rPr>
          <w:rStyle w:val="HideTWBExt"/>
          <w:b w:val="0"/>
        </w:rPr>
        <w:t>&lt;RepeatBlock-By&gt;&lt;Members&gt;</w:t>
      </w:r>
      <w:r w:rsidRPr="0067519B">
        <w:t>Marie-Luce Brasier-Clain, Margarita de la Pisa Carrión, Laurent Castillo, Aleksandar Nikolic, Valérie Deloge, Ondřej Knotek, Viktória Ferenc</w:t>
      </w:r>
      <w:r w:rsidRPr="0067519B">
        <w:rPr>
          <w:rStyle w:val="HideTWBExt"/>
          <w:b w:val="0"/>
        </w:rPr>
        <w:t>&lt;/Members&gt;</w:t>
      </w:r>
    </w:p>
    <w:p w14:paraId="725451F6" w14:textId="77777777" w:rsidR="00BF49EA" w:rsidRPr="0067519B" w:rsidRDefault="00BF49EA" w:rsidP="00BF49EA">
      <w:pPr>
        <w:pStyle w:val="NormalBold"/>
      </w:pPr>
      <w:r w:rsidRPr="0067519B">
        <w:rPr>
          <w:rStyle w:val="HideTWBExt"/>
          <w:b w:val="0"/>
        </w:rPr>
        <w:t>&lt;/RepeatBlock-By&gt;</w:t>
      </w:r>
    </w:p>
    <w:p w14:paraId="27D944F4"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5536FE69" w14:textId="77777777" w:rsidR="00BF49EA" w:rsidRPr="0067519B" w:rsidRDefault="00BF49EA" w:rsidP="00BF49EA">
      <w:pPr>
        <w:pStyle w:val="NormalBold"/>
      </w:pPr>
      <w:r w:rsidRPr="0067519B">
        <w:rPr>
          <w:rStyle w:val="HideTWBExt"/>
          <w:b w:val="0"/>
        </w:rPr>
        <w:t>&lt;Article&gt;</w:t>
      </w:r>
      <w:r w:rsidRPr="0067519B">
        <w:t>6 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36A8413F" w14:textId="77777777" w:rsidTr="00D81224">
        <w:trPr>
          <w:trHeight w:hRule="exact" w:val="240"/>
          <w:jc w:val="center"/>
        </w:trPr>
        <w:tc>
          <w:tcPr>
            <w:tcW w:w="9752" w:type="dxa"/>
            <w:gridSpan w:val="2"/>
            <w:tcBorders>
              <w:top w:val="nil"/>
              <w:left w:val="nil"/>
              <w:bottom w:val="nil"/>
              <w:right w:val="nil"/>
            </w:tcBorders>
          </w:tcPr>
          <w:p w14:paraId="39CADDB5" w14:textId="77777777" w:rsidR="00BF49EA" w:rsidRPr="0067519B" w:rsidRDefault="00BF49EA" w:rsidP="00D81224"/>
        </w:tc>
      </w:tr>
      <w:tr w:rsidR="00BF49EA" w:rsidRPr="0067519B" w14:paraId="2367A4FF" w14:textId="77777777" w:rsidTr="00D81224">
        <w:trPr>
          <w:trHeight w:val="240"/>
          <w:jc w:val="center"/>
        </w:trPr>
        <w:tc>
          <w:tcPr>
            <w:tcW w:w="4876" w:type="dxa"/>
            <w:tcBorders>
              <w:top w:val="nil"/>
              <w:left w:val="nil"/>
              <w:bottom w:val="nil"/>
              <w:right w:val="nil"/>
            </w:tcBorders>
          </w:tcPr>
          <w:p w14:paraId="6FDBD537"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5F8F9C2F" w14:textId="77777777" w:rsidR="00BF49EA" w:rsidRPr="0067519B" w:rsidRDefault="00BF49EA" w:rsidP="00D81224">
            <w:pPr>
              <w:pStyle w:val="AmColumnHeading"/>
            </w:pPr>
            <w:r w:rsidRPr="0067519B">
              <w:t>Tarkistus</w:t>
            </w:r>
          </w:p>
        </w:tc>
      </w:tr>
      <w:tr w:rsidR="00BF49EA" w:rsidRPr="0067519B" w14:paraId="4D2BD683" w14:textId="77777777" w:rsidTr="00D81224">
        <w:trPr>
          <w:jc w:val="center"/>
        </w:trPr>
        <w:tc>
          <w:tcPr>
            <w:tcW w:w="4876" w:type="dxa"/>
            <w:tcBorders>
              <w:top w:val="nil"/>
              <w:left w:val="nil"/>
              <w:bottom w:val="nil"/>
              <w:right w:val="nil"/>
            </w:tcBorders>
          </w:tcPr>
          <w:p w14:paraId="5A319005" w14:textId="77777777" w:rsidR="00BF49EA" w:rsidRPr="0067519B" w:rsidRDefault="00BF49EA" w:rsidP="00D81224">
            <w:pPr>
              <w:pStyle w:val="Normal6a"/>
            </w:pPr>
            <w:r w:rsidRPr="0067519B">
              <w:t>6.</w:t>
            </w:r>
            <w:r w:rsidRPr="0067519B">
              <w:tab/>
              <w:t>kehottaa komissiota ja jäsenvaltioita vauhdittamaan toimia harvinaisten sairauksien diagnostisen viiveen lyhentämiseksi;</w:t>
            </w:r>
          </w:p>
        </w:tc>
        <w:tc>
          <w:tcPr>
            <w:tcW w:w="4876" w:type="dxa"/>
            <w:tcBorders>
              <w:top w:val="nil"/>
              <w:left w:val="nil"/>
              <w:bottom w:val="nil"/>
              <w:right w:val="nil"/>
            </w:tcBorders>
          </w:tcPr>
          <w:p w14:paraId="3A6EF14C" w14:textId="77777777" w:rsidR="00BF49EA" w:rsidRPr="0067519B" w:rsidRDefault="00BF49EA" w:rsidP="00D81224">
            <w:pPr>
              <w:pStyle w:val="Normal6a"/>
            </w:pPr>
            <w:r w:rsidRPr="0067519B">
              <w:t>6.</w:t>
            </w:r>
            <w:r w:rsidRPr="0067519B">
              <w:tab/>
              <w:t xml:space="preserve">kehottaa komissiota ja jäsenvaltioita vauhdittamaan toimia harvinaisten sairauksien diagnostisen viiveen lyhentämiseksi </w:t>
            </w:r>
            <w:r w:rsidRPr="0067519B">
              <w:rPr>
                <w:b/>
                <w:i/>
              </w:rPr>
              <w:t>muun muassa asettamalla mitattavissa olevia tavoitteita, parantamalla varhaisia hoitoonohjauskäytäntöjä ja vahvistamalla erikoistuneen asiantuntemuksen saatavuutta kansallisissa terveydenhuoltojärjestelmissä</w:t>
            </w:r>
            <w:r w:rsidRPr="0067519B">
              <w:t>;</w:t>
            </w:r>
          </w:p>
        </w:tc>
      </w:tr>
    </w:tbl>
    <w:p w14:paraId="25D13AA1"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66C30090" w14:textId="77777777" w:rsidR="00BF49EA" w:rsidRPr="0067519B" w:rsidRDefault="00BF49EA" w:rsidP="00BF49EA">
      <w:r w:rsidRPr="0067519B">
        <w:rPr>
          <w:rStyle w:val="HideTWBExt"/>
        </w:rPr>
        <w:t>&lt;/Amend&gt;</w:t>
      </w:r>
    </w:p>
    <w:p w14:paraId="6BBFDCA9"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115</w:t>
      </w:r>
      <w:r w:rsidRPr="0067519B">
        <w:rPr>
          <w:rStyle w:val="HideTWBExt"/>
          <w:b w:val="0"/>
        </w:rPr>
        <w:t>&lt;/NumAm&gt;</w:t>
      </w:r>
    </w:p>
    <w:p w14:paraId="3A812273" w14:textId="77777777" w:rsidR="00BF49EA" w:rsidRPr="0067519B" w:rsidRDefault="00BF49EA" w:rsidP="00BF49EA">
      <w:pPr>
        <w:pStyle w:val="NormalBold"/>
      </w:pPr>
      <w:r w:rsidRPr="0067519B">
        <w:rPr>
          <w:rStyle w:val="HideTWBExt"/>
          <w:b w:val="0"/>
        </w:rPr>
        <w:t>&lt;RepeatBlock-By&gt;&lt;Members&gt;</w:t>
      </w:r>
      <w:r w:rsidRPr="0067519B">
        <w:t>Nicolás González Casares, Vytenis Povilas Andriukaitis, Nikos Papandreou</w:t>
      </w:r>
      <w:r w:rsidRPr="0067519B">
        <w:rPr>
          <w:rStyle w:val="HideTWBExt"/>
          <w:b w:val="0"/>
        </w:rPr>
        <w:t>&lt;/Members&gt;</w:t>
      </w:r>
    </w:p>
    <w:p w14:paraId="071374B7" w14:textId="77777777" w:rsidR="00BF49EA" w:rsidRPr="0067519B" w:rsidRDefault="00BF49EA" w:rsidP="00BF49EA">
      <w:pPr>
        <w:pStyle w:val="NormalBold"/>
      </w:pPr>
      <w:r w:rsidRPr="0067519B">
        <w:rPr>
          <w:rStyle w:val="HideTWBExt"/>
          <w:b w:val="0"/>
        </w:rPr>
        <w:t>&lt;/RepeatBlock-By&gt;</w:t>
      </w:r>
    </w:p>
    <w:p w14:paraId="10714948"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6514F67E" w14:textId="77777777" w:rsidR="00BF49EA" w:rsidRPr="0067519B" w:rsidRDefault="00BF49EA" w:rsidP="00BF49EA">
      <w:pPr>
        <w:pStyle w:val="NormalBold"/>
      </w:pPr>
      <w:r w:rsidRPr="0067519B">
        <w:rPr>
          <w:rStyle w:val="HideTWBExt"/>
          <w:b w:val="0"/>
        </w:rPr>
        <w:t>&lt;Article&gt;</w:t>
      </w:r>
      <w:r w:rsidRPr="0067519B">
        <w:t>6 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0E9435C9" w14:textId="77777777" w:rsidTr="00D81224">
        <w:trPr>
          <w:trHeight w:hRule="exact" w:val="240"/>
          <w:jc w:val="center"/>
        </w:trPr>
        <w:tc>
          <w:tcPr>
            <w:tcW w:w="9752" w:type="dxa"/>
            <w:gridSpan w:val="2"/>
            <w:tcBorders>
              <w:top w:val="nil"/>
              <w:left w:val="nil"/>
              <w:bottom w:val="nil"/>
              <w:right w:val="nil"/>
            </w:tcBorders>
          </w:tcPr>
          <w:p w14:paraId="70412779" w14:textId="77777777" w:rsidR="00BF49EA" w:rsidRPr="0067519B" w:rsidRDefault="00BF49EA" w:rsidP="00D81224"/>
        </w:tc>
      </w:tr>
      <w:tr w:rsidR="00BF49EA" w:rsidRPr="0067519B" w14:paraId="696A7007" w14:textId="77777777" w:rsidTr="00D81224">
        <w:trPr>
          <w:trHeight w:val="240"/>
          <w:jc w:val="center"/>
        </w:trPr>
        <w:tc>
          <w:tcPr>
            <w:tcW w:w="4876" w:type="dxa"/>
            <w:tcBorders>
              <w:top w:val="nil"/>
              <w:left w:val="nil"/>
              <w:bottom w:val="nil"/>
              <w:right w:val="nil"/>
            </w:tcBorders>
          </w:tcPr>
          <w:p w14:paraId="66E017FD"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3E05390D" w14:textId="77777777" w:rsidR="00BF49EA" w:rsidRPr="0067519B" w:rsidRDefault="00BF49EA" w:rsidP="00D81224">
            <w:pPr>
              <w:pStyle w:val="AmColumnHeading"/>
            </w:pPr>
            <w:r w:rsidRPr="0067519B">
              <w:t>Tarkistus</w:t>
            </w:r>
          </w:p>
        </w:tc>
      </w:tr>
      <w:tr w:rsidR="00BF49EA" w:rsidRPr="0067519B" w14:paraId="2068F3F8" w14:textId="77777777" w:rsidTr="00D81224">
        <w:trPr>
          <w:jc w:val="center"/>
        </w:trPr>
        <w:tc>
          <w:tcPr>
            <w:tcW w:w="4876" w:type="dxa"/>
            <w:tcBorders>
              <w:top w:val="nil"/>
              <w:left w:val="nil"/>
              <w:bottom w:val="nil"/>
              <w:right w:val="nil"/>
            </w:tcBorders>
          </w:tcPr>
          <w:p w14:paraId="3358A13F" w14:textId="77777777" w:rsidR="00BF49EA" w:rsidRPr="0067519B" w:rsidRDefault="00BF49EA" w:rsidP="00D81224">
            <w:pPr>
              <w:pStyle w:val="Normal6a"/>
            </w:pPr>
            <w:r w:rsidRPr="0067519B">
              <w:t>6.</w:t>
            </w:r>
            <w:r w:rsidRPr="0067519B">
              <w:tab/>
              <w:t xml:space="preserve">kehottaa komissiota ja jäsenvaltioita </w:t>
            </w:r>
            <w:r w:rsidRPr="0067519B">
              <w:rPr>
                <w:b/>
                <w:i/>
              </w:rPr>
              <w:t>vauhdittamaan toimia</w:t>
            </w:r>
            <w:r w:rsidRPr="0067519B">
              <w:t xml:space="preserve"> harvinaisten sairauksien </w:t>
            </w:r>
            <w:r w:rsidRPr="0067519B">
              <w:rPr>
                <w:b/>
                <w:i/>
              </w:rPr>
              <w:t>diagnostisen viiveen lyhentämiseksi</w:t>
            </w:r>
            <w:r w:rsidRPr="0067519B">
              <w:t>;</w:t>
            </w:r>
          </w:p>
        </w:tc>
        <w:tc>
          <w:tcPr>
            <w:tcW w:w="4876" w:type="dxa"/>
            <w:tcBorders>
              <w:top w:val="nil"/>
              <w:left w:val="nil"/>
              <w:bottom w:val="nil"/>
              <w:right w:val="nil"/>
            </w:tcBorders>
          </w:tcPr>
          <w:p w14:paraId="6A2ECC85" w14:textId="77777777" w:rsidR="00BF49EA" w:rsidRPr="0067519B" w:rsidRDefault="00BF49EA" w:rsidP="00D81224">
            <w:pPr>
              <w:pStyle w:val="Normal6a"/>
            </w:pPr>
            <w:r w:rsidRPr="0067519B">
              <w:t>6.</w:t>
            </w:r>
            <w:r w:rsidRPr="0067519B">
              <w:tab/>
              <w:t xml:space="preserve">kehottaa komissiota ja jäsenvaltioita </w:t>
            </w:r>
            <w:r w:rsidRPr="0067519B">
              <w:rPr>
                <w:b/>
                <w:i/>
              </w:rPr>
              <w:t>lyhentämään huomattavasti</w:t>
            </w:r>
            <w:r w:rsidRPr="0067519B">
              <w:t xml:space="preserve"> harvinaisten sairauksien </w:t>
            </w:r>
            <w:r w:rsidRPr="0067519B">
              <w:rPr>
                <w:b/>
                <w:i/>
              </w:rPr>
              <w:t>diagnostisia viiveitä muun muassa laatimalla mitattavissa olevia indikaattoreita, vertailuarvoja ja ohjeellisia aikatauluja niin, että diagnoosi voidaan mahdollisuuksien mukaan saada vuoden kuluessa</w:t>
            </w:r>
            <w:r w:rsidRPr="0067519B">
              <w:t>;</w:t>
            </w:r>
          </w:p>
        </w:tc>
      </w:tr>
    </w:tbl>
    <w:p w14:paraId="756428EA"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1E827F36" w14:textId="77777777" w:rsidR="00BF49EA" w:rsidRPr="0067519B" w:rsidRDefault="00BF49EA" w:rsidP="00BF49EA">
      <w:r w:rsidRPr="0067519B">
        <w:rPr>
          <w:rStyle w:val="HideTWBExt"/>
        </w:rPr>
        <w:t>&lt;/Amend&gt;</w:t>
      </w:r>
    </w:p>
    <w:p w14:paraId="1D6563EB"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116</w:t>
      </w:r>
      <w:r w:rsidRPr="0067519B">
        <w:rPr>
          <w:rStyle w:val="HideTWBExt"/>
          <w:b w:val="0"/>
        </w:rPr>
        <w:t>&lt;/NumAm&gt;</w:t>
      </w:r>
    </w:p>
    <w:p w14:paraId="55B6F434" w14:textId="77777777" w:rsidR="00BF49EA" w:rsidRPr="0067519B" w:rsidRDefault="00BF49EA" w:rsidP="00BF49EA">
      <w:pPr>
        <w:pStyle w:val="NormalBold"/>
      </w:pPr>
      <w:r w:rsidRPr="0067519B">
        <w:rPr>
          <w:rStyle w:val="HideTWBExt"/>
          <w:b w:val="0"/>
        </w:rPr>
        <w:t>&lt;RepeatBlock-By&gt;&lt;Members&gt;</w:t>
      </w:r>
      <w:r w:rsidRPr="0067519B">
        <w:t>András Tivadar Kulja</w:t>
      </w:r>
      <w:r w:rsidRPr="0067519B">
        <w:rPr>
          <w:rStyle w:val="HideTWBExt"/>
          <w:b w:val="0"/>
        </w:rPr>
        <w:t>&lt;/Members&gt;</w:t>
      </w:r>
    </w:p>
    <w:p w14:paraId="66C353D1" w14:textId="77777777" w:rsidR="00BF49EA" w:rsidRPr="0067519B" w:rsidRDefault="00BF49EA" w:rsidP="00BF49EA">
      <w:pPr>
        <w:pStyle w:val="NormalBold"/>
      </w:pPr>
      <w:r w:rsidRPr="0067519B">
        <w:rPr>
          <w:rStyle w:val="HideTWBExt"/>
          <w:b w:val="0"/>
        </w:rPr>
        <w:t>&lt;/RepeatBlock-By&gt;</w:t>
      </w:r>
    </w:p>
    <w:p w14:paraId="6E736C76"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5D14EE84" w14:textId="77777777" w:rsidR="00BF49EA" w:rsidRPr="0067519B" w:rsidRDefault="00BF49EA" w:rsidP="00BF49EA">
      <w:pPr>
        <w:pStyle w:val="NormalBold"/>
      </w:pPr>
      <w:r w:rsidRPr="0067519B">
        <w:rPr>
          <w:rStyle w:val="HideTWBExt"/>
          <w:b w:val="0"/>
        </w:rPr>
        <w:t>&lt;Article&gt;</w:t>
      </w:r>
      <w:r w:rsidRPr="0067519B">
        <w:t>6 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69E54ED8" w14:textId="77777777" w:rsidTr="00D81224">
        <w:trPr>
          <w:trHeight w:hRule="exact" w:val="240"/>
          <w:jc w:val="center"/>
        </w:trPr>
        <w:tc>
          <w:tcPr>
            <w:tcW w:w="9752" w:type="dxa"/>
            <w:gridSpan w:val="2"/>
            <w:tcBorders>
              <w:top w:val="nil"/>
              <w:left w:val="nil"/>
              <w:bottom w:val="nil"/>
              <w:right w:val="nil"/>
            </w:tcBorders>
          </w:tcPr>
          <w:p w14:paraId="070F1D57" w14:textId="77777777" w:rsidR="00BF49EA" w:rsidRPr="0067519B" w:rsidRDefault="00BF49EA" w:rsidP="00D81224"/>
        </w:tc>
      </w:tr>
      <w:tr w:rsidR="00BF49EA" w:rsidRPr="0067519B" w14:paraId="4797A9BC" w14:textId="77777777" w:rsidTr="00D81224">
        <w:trPr>
          <w:trHeight w:val="240"/>
          <w:jc w:val="center"/>
        </w:trPr>
        <w:tc>
          <w:tcPr>
            <w:tcW w:w="4876" w:type="dxa"/>
            <w:tcBorders>
              <w:top w:val="nil"/>
              <w:left w:val="nil"/>
              <w:bottom w:val="nil"/>
              <w:right w:val="nil"/>
            </w:tcBorders>
          </w:tcPr>
          <w:p w14:paraId="1D0EB62C"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586F7992" w14:textId="77777777" w:rsidR="00BF49EA" w:rsidRPr="0067519B" w:rsidRDefault="00BF49EA" w:rsidP="00D81224">
            <w:pPr>
              <w:pStyle w:val="AmColumnHeading"/>
            </w:pPr>
            <w:r w:rsidRPr="0067519B">
              <w:t>Tarkistus</w:t>
            </w:r>
          </w:p>
        </w:tc>
      </w:tr>
      <w:tr w:rsidR="00BF49EA" w:rsidRPr="0067519B" w14:paraId="318CC25E" w14:textId="77777777" w:rsidTr="00D81224">
        <w:trPr>
          <w:jc w:val="center"/>
        </w:trPr>
        <w:tc>
          <w:tcPr>
            <w:tcW w:w="4876" w:type="dxa"/>
            <w:tcBorders>
              <w:top w:val="nil"/>
              <w:left w:val="nil"/>
              <w:bottom w:val="nil"/>
              <w:right w:val="nil"/>
            </w:tcBorders>
          </w:tcPr>
          <w:p w14:paraId="20576704" w14:textId="77777777" w:rsidR="00BF49EA" w:rsidRPr="0067519B" w:rsidRDefault="00BF49EA" w:rsidP="00D81224">
            <w:pPr>
              <w:pStyle w:val="Normal6a"/>
            </w:pPr>
            <w:r w:rsidRPr="0067519B">
              <w:t>6.</w:t>
            </w:r>
            <w:r w:rsidRPr="0067519B">
              <w:tab/>
              <w:t>kehottaa komissiota ja jäsenvaltioita vauhdittamaan toimia harvinaisten sairauksien diagnostisen viiveen lyhentämiseksi;</w:t>
            </w:r>
          </w:p>
        </w:tc>
        <w:tc>
          <w:tcPr>
            <w:tcW w:w="4876" w:type="dxa"/>
            <w:tcBorders>
              <w:top w:val="nil"/>
              <w:left w:val="nil"/>
              <w:bottom w:val="nil"/>
              <w:right w:val="nil"/>
            </w:tcBorders>
          </w:tcPr>
          <w:p w14:paraId="5417D680" w14:textId="77777777" w:rsidR="00BF49EA" w:rsidRPr="0067519B" w:rsidRDefault="00BF49EA" w:rsidP="00D81224">
            <w:pPr>
              <w:pStyle w:val="Normal6a"/>
            </w:pPr>
            <w:r w:rsidRPr="0067519B">
              <w:t>6.</w:t>
            </w:r>
            <w:r w:rsidRPr="0067519B">
              <w:tab/>
              <w:t xml:space="preserve">kehottaa komissiota ja jäsenvaltioita vauhdittamaan toimia harvinaisten sairauksien diagnostisen viiveen lyhentämiseksi </w:t>
            </w:r>
            <w:r w:rsidRPr="0067519B">
              <w:rPr>
                <w:b/>
                <w:i/>
              </w:rPr>
              <w:t>jyrkästi ja tehostamaan koordinoituja toimia jäsenvaltioiden välillä</w:t>
            </w:r>
            <w:r w:rsidRPr="0067519B">
              <w:t>;</w:t>
            </w:r>
          </w:p>
        </w:tc>
      </w:tr>
    </w:tbl>
    <w:p w14:paraId="00097023"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051F95FB" w14:textId="77777777" w:rsidR="00BF49EA" w:rsidRPr="0067519B" w:rsidRDefault="00BF49EA" w:rsidP="00BF49EA">
      <w:r w:rsidRPr="0067519B">
        <w:rPr>
          <w:rStyle w:val="HideTWBExt"/>
        </w:rPr>
        <w:t>&lt;/Amend&gt;</w:t>
      </w:r>
    </w:p>
    <w:p w14:paraId="186CF309"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117</w:t>
      </w:r>
      <w:r w:rsidRPr="0067519B">
        <w:rPr>
          <w:rStyle w:val="HideTWBExt"/>
          <w:b w:val="0"/>
        </w:rPr>
        <w:t>&lt;/NumAm&gt;</w:t>
      </w:r>
    </w:p>
    <w:p w14:paraId="26B46043" w14:textId="77777777" w:rsidR="00BF49EA" w:rsidRPr="0067519B" w:rsidRDefault="00BF49EA" w:rsidP="00BF49EA">
      <w:pPr>
        <w:pStyle w:val="NormalBold"/>
      </w:pPr>
      <w:r w:rsidRPr="0067519B">
        <w:rPr>
          <w:rStyle w:val="HideTWBExt"/>
          <w:b w:val="0"/>
        </w:rPr>
        <w:t>&lt;RepeatBlock-By&gt;&lt;Members&gt;</w:t>
      </w:r>
      <w:r w:rsidRPr="0067519B">
        <w:t>Margarita de la Pisa Carrión</w:t>
      </w:r>
      <w:r w:rsidRPr="0067519B">
        <w:rPr>
          <w:rStyle w:val="HideTWBExt"/>
          <w:b w:val="0"/>
        </w:rPr>
        <w:t>&lt;/Members&gt;</w:t>
      </w:r>
    </w:p>
    <w:p w14:paraId="70DDA275" w14:textId="77777777" w:rsidR="00BF49EA" w:rsidRPr="0067519B" w:rsidRDefault="00BF49EA" w:rsidP="00BF49EA">
      <w:pPr>
        <w:pStyle w:val="NormalBold"/>
      </w:pPr>
      <w:r w:rsidRPr="0067519B">
        <w:rPr>
          <w:rStyle w:val="HideTWBExt"/>
          <w:b w:val="0"/>
        </w:rPr>
        <w:t>&lt;/RepeatBlock-By&gt;</w:t>
      </w:r>
    </w:p>
    <w:p w14:paraId="01AE6495"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1A556832" w14:textId="77777777" w:rsidR="00BF49EA" w:rsidRPr="0067519B" w:rsidRDefault="00BF49EA" w:rsidP="00BF49EA">
      <w:pPr>
        <w:pStyle w:val="NormalBold"/>
      </w:pPr>
      <w:r w:rsidRPr="0067519B">
        <w:rPr>
          <w:rStyle w:val="HideTWBExt"/>
          <w:b w:val="0"/>
        </w:rPr>
        <w:t>&lt;Article&gt;</w:t>
      </w:r>
      <w:r w:rsidRPr="0067519B">
        <w:t>6 a kohta (uusi)</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45557D35" w14:textId="77777777" w:rsidTr="00D81224">
        <w:trPr>
          <w:trHeight w:hRule="exact" w:val="240"/>
          <w:jc w:val="center"/>
        </w:trPr>
        <w:tc>
          <w:tcPr>
            <w:tcW w:w="9752" w:type="dxa"/>
            <w:gridSpan w:val="2"/>
            <w:tcBorders>
              <w:top w:val="nil"/>
              <w:left w:val="nil"/>
              <w:bottom w:val="nil"/>
              <w:right w:val="nil"/>
            </w:tcBorders>
          </w:tcPr>
          <w:p w14:paraId="598B0541" w14:textId="77777777" w:rsidR="00BF49EA" w:rsidRPr="0067519B" w:rsidRDefault="00BF49EA" w:rsidP="00D81224"/>
        </w:tc>
      </w:tr>
      <w:tr w:rsidR="00BF49EA" w:rsidRPr="0067519B" w14:paraId="03A1AE30" w14:textId="77777777" w:rsidTr="00D81224">
        <w:trPr>
          <w:trHeight w:val="240"/>
          <w:jc w:val="center"/>
        </w:trPr>
        <w:tc>
          <w:tcPr>
            <w:tcW w:w="4876" w:type="dxa"/>
            <w:tcBorders>
              <w:top w:val="nil"/>
              <w:left w:val="nil"/>
              <w:bottom w:val="nil"/>
              <w:right w:val="nil"/>
            </w:tcBorders>
          </w:tcPr>
          <w:p w14:paraId="7BB137FC"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58BDC7AA" w14:textId="77777777" w:rsidR="00BF49EA" w:rsidRPr="0067519B" w:rsidRDefault="00BF49EA" w:rsidP="00D81224">
            <w:pPr>
              <w:pStyle w:val="AmColumnHeading"/>
            </w:pPr>
            <w:r w:rsidRPr="0067519B">
              <w:t>Tarkistus</w:t>
            </w:r>
          </w:p>
        </w:tc>
      </w:tr>
      <w:tr w:rsidR="00BF49EA" w:rsidRPr="0067519B" w14:paraId="3E5906D7" w14:textId="77777777" w:rsidTr="00D81224">
        <w:trPr>
          <w:jc w:val="center"/>
        </w:trPr>
        <w:tc>
          <w:tcPr>
            <w:tcW w:w="4876" w:type="dxa"/>
            <w:tcBorders>
              <w:top w:val="nil"/>
              <w:left w:val="nil"/>
              <w:bottom w:val="nil"/>
              <w:right w:val="nil"/>
            </w:tcBorders>
          </w:tcPr>
          <w:p w14:paraId="6CA40A5A" w14:textId="77777777" w:rsidR="00BF49EA" w:rsidRPr="0067519B" w:rsidRDefault="00BF49EA" w:rsidP="00D81224">
            <w:pPr>
              <w:pStyle w:val="Normal6a"/>
            </w:pPr>
          </w:p>
        </w:tc>
        <w:tc>
          <w:tcPr>
            <w:tcW w:w="4876" w:type="dxa"/>
            <w:tcBorders>
              <w:top w:val="nil"/>
              <w:left w:val="nil"/>
              <w:bottom w:val="nil"/>
              <w:right w:val="nil"/>
            </w:tcBorders>
          </w:tcPr>
          <w:p w14:paraId="6C2E1142" w14:textId="77777777" w:rsidR="00BF49EA" w:rsidRPr="0067519B" w:rsidRDefault="00BF49EA" w:rsidP="00D81224">
            <w:pPr>
              <w:pStyle w:val="Normal6a"/>
            </w:pPr>
            <w:r w:rsidRPr="0067519B">
              <w:rPr>
                <w:b/>
                <w:i/>
              </w:rPr>
              <w:t>6 a.</w:t>
            </w:r>
            <w:r w:rsidRPr="0067519B">
              <w:tab/>
            </w:r>
            <w:r w:rsidRPr="0067519B">
              <w:rPr>
                <w:b/>
                <w:i/>
              </w:rPr>
              <w:t>korostaa, että on tärkeää varmistaa syntymästä alkaen varhaislapsuudessa toteutettavat kokonaisvaltaiset hoidot ja toimet, joihin osallistuu puhe- ja fysioterapeuttien kaltaisia asiantuntijoita, jotta voidaan vastata täysipainoisesti harvinaisista sairauksista kärsivien potilaiden kehitystarpeisiin;</w:t>
            </w:r>
            <w:r w:rsidRPr="0067519B">
              <w:br/>
            </w:r>
            <w:r w:rsidRPr="0067519B">
              <w:br/>
            </w:r>
          </w:p>
        </w:tc>
      </w:tr>
    </w:tbl>
    <w:p w14:paraId="7868354D"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{ES}</w:t>
      </w:r>
      <w:r w:rsidRPr="0067519B">
        <w:t>es</w:t>
      </w:r>
      <w:r w:rsidRPr="0067519B">
        <w:rPr>
          <w:rStyle w:val="HideTWBExt"/>
        </w:rPr>
        <w:t>&lt;/Original&gt;</w:t>
      </w:r>
    </w:p>
    <w:p w14:paraId="50D1CAF3" w14:textId="77777777" w:rsidR="00BF49EA" w:rsidRPr="0067519B" w:rsidRDefault="00BF49EA" w:rsidP="00BF49EA">
      <w:r w:rsidRPr="0067519B">
        <w:rPr>
          <w:rStyle w:val="HideTWBExt"/>
        </w:rPr>
        <w:t>&lt;/Amend&gt;</w:t>
      </w:r>
    </w:p>
    <w:p w14:paraId="2A7818B2"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118</w:t>
      </w:r>
      <w:r w:rsidRPr="0067519B">
        <w:rPr>
          <w:rStyle w:val="HideTWBExt"/>
          <w:b w:val="0"/>
        </w:rPr>
        <w:t>&lt;/NumAm&gt;</w:t>
      </w:r>
    </w:p>
    <w:p w14:paraId="5C5832F6" w14:textId="77777777" w:rsidR="00BF49EA" w:rsidRPr="0067519B" w:rsidRDefault="00BF49EA" w:rsidP="00BF49EA">
      <w:pPr>
        <w:pStyle w:val="NormalBold"/>
      </w:pPr>
      <w:r w:rsidRPr="0067519B">
        <w:rPr>
          <w:rStyle w:val="HideTWBExt"/>
          <w:b w:val="0"/>
        </w:rPr>
        <w:t>&lt;RepeatBlock-By&gt;&lt;Members&gt;</w:t>
      </w:r>
      <w:r w:rsidRPr="0067519B">
        <w:t>Marie-Luce Brasier-Clain, Margarita de la Pisa Carrión, Laurent Castillo, Aleksandar Nikolic, Valérie Deloge, Ondřej Knotek, Viktória Ferenc</w:t>
      </w:r>
      <w:r w:rsidRPr="0067519B">
        <w:rPr>
          <w:rStyle w:val="HideTWBExt"/>
          <w:b w:val="0"/>
        </w:rPr>
        <w:t>&lt;/Members&gt;</w:t>
      </w:r>
    </w:p>
    <w:p w14:paraId="3EA80074" w14:textId="77777777" w:rsidR="00BF49EA" w:rsidRPr="0067519B" w:rsidRDefault="00BF49EA" w:rsidP="00BF49EA">
      <w:pPr>
        <w:pStyle w:val="NormalBold"/>
      </w:pPr>
      <w:r w:rsidRPr="0067519B">
        <w:rPr>
          <w:rStyle w:val="HideTWBExt"/>
          <w:b w:val="0"/>
        </w:rPr>
        <w:t>&lt;/RepeatBlock-By&gt;</w:t>
      </w:r>
    </w:p>
    <w:p w14:paraId="4E2629FF"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2925FCE5" w14:textId="77777777" w:rsidR="00BF49EA" w:rsidRPr="0067519B" w:rsidRDefault="00BF49EA" w:rsidP="00BF49EA">
      <w:pPr>
        <w:pStyle w:val="NormalBold"/>
      </w:pPr>
      <w:r w:rsidRPr="0067519B">
        <w:rPr>
          <w:rStyle w:val="HideTWBExt"/>
          <w:b w:val="0"/>
        </w:rPr>
        <w:t>&lt;Article&gt;</w:t>
      </w:r>
      <w:r w:rsidRPr="0067519B">
        <w:t>6 a kohta (uusi)</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581E4ED6" w14:textId="77777777" w:rsidTr="00D81224">
        <w:trPr>
          <w:trHeight w:hRule="exact" w:val="240"/>
          <w:jc w:val="center"/>
        </w:trPr>
        <w:tc>
          <w:tcPr>
            <w:tcW w:w="9752" w:type="dxa"/>
            <w:gridSpan w:val="2"/>
            <w:tcBorders>
              <w:top w:val="nil"/>
              <w:left w:val="nil"/>
              <w:bottom w:val="nil"/>
              <w:right w:val="nil"/>
            </w:tcBorders>
          </w:tcPr>
          <w:p w14:paraId="3163AE31" w14:textId="77777777" w:rsidR="00BF49EA" w:rsidRPr="0067519B" w:rsidRDefault="00BF49EA" w:rsidP="00D81224"/>
        </w:tc>
      </w:tr>
      <w:tr w:rsidR="00BF49EA" w:rsidRPr="0067519B" w14:paraId="283DAEB0" w14:textId="77777777" w:rsidTr="00D81224">
        <w:trPr>
          <w:trHeight w:val="240"/>
          <w:jc w:val="center"/>
        </w:trPr>
        <w:tc>
          <w:tcPr>
            <w:tcW w:w="4876" w:type="dxa"/>
            <w:tcBorders>
              <w:top w:val="nil"/>
              <w:left w:val="nil"/>
              <w:bottom w:val="nil"/>
              <w:right w:val="nil"/>
            </w:tcBorders>
          </w:tcPr>
          <w:p w14:paraId="1DC35B0F"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6A8916D4" w14:textId="77777777" w:rsidR="00BF49EA" w:rsidRPr="0067519B" w:rsidRDefault="00BF49EA" w:rsidP="00D81224">
            <w:pPr>
              <w:pStyle w:val="AmColumnHeading"/>
            </w:pPr>
            <w:r w:rsidRPr="0067519B">
              <w:t>Tarkistus</w:t>
            </w:r>
          </w:p>
        </w:tc>
      </w:tr>
      <w:tr w:rsidR="00BF49EA" w:rsidRPr="0067519B" w14:paraId="5F5FF422" w14:textId="77777777" w:rsidTr="00D81224">
        <w:trPr>
          <w:jc w:val="center"/>
        </w:trPr>
        <w:tc>
          <w:tcPr>
            <w:tcW w:w="4876" w:type="dxa"/>
            <w:tcBorders>
              <w:top w:val="nil"/>
              <w:left w:val="nil"/>
              <w:bottom w:val="nil"/>
              <w:right w:val="nil"/>
            </w:tcBorders>
          </w:tcPr>
          <w:p w14:paraId="61637073" w14:textId="77777777" w:rsidR="00BF49EA" w:rsidRPr="0067519B" w:rsidRDefault="00BF49EA" w:rsidP="00D81224">
            <w:pPr>
              <w:pStyle w:val="Normal6a"/>
            </w:pPr>
          </w:p>
        </w:tc>
        <w:tc>
          <w:tcPr>
            <w:tcW w:w="4876" w:type="dxa"/>
            <w:tcBorders>
              <w:top w:val="nil"/>
              <w:left w:val="nil"/>
              <w:bottom w:val="nil"/>
              <w:right w:val="nil"/>
            </w:tcBorders>
          </w:tcPr>
          <w:p w14:paraId="3EDDD5CD" w14:textId="77777777" w:rsidR="00BF49EA" w:rsidRPr="0067519B" w:rsidRDefault="00BF49EA" w:rsidP="00D81224">
            <w:pPr>
              <w:pStyle w:val="Normal6a"/>
            </w:pPr>
            <w:r w:rsidRPr="0067519B">
              <w:rPr>
                <w:b/>
                <w:i/>
              </w:rPr>
              <w:t>6 a.</w:t>
            </w:r>
            <w:r w:rsidRPr="0067519B">
              <w:tab/>
            </w:r>
            <w:r w:rsidRPr="0067519B">
              <w:rPr>
                <w:b/>
                <w:i/>
              </w:rPr>
              <w:t>kannustaa jäsenvaltioita laatimaan jäsenneltyjä diagnostiikkakäytäntöjä, mukaan lukien varhaiset hoitoonohjausmekanismit ja monialainen arviointi, jotta voidaan välttää potilaiden diagnosoinnin pitkittyminen;</w:t>
            </w:r>
          </w:p>
        </w:tc>
      </w:tr>
    </w:tbl>
    <w:p w14:paraId="7F25B44F"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6483337B" w14:textId="77777777" w:rsidR="00BF49EA" w:rsidRPr="0067519B" w:rsidRDefault="00BF49EA" w:rsidP="00BF49EA">
      <w:r w:rsidRPr="0067519B">
        <w:rPr>
          <w:rStyle w:val="HideTWBExt"/>
        </w:rPr>
        <w:t>&lt;/Amend&gt;</w:t>
      </w:r>
    </w:p>
    <w:p w14:paraId="40ABAA1C"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119</w:t>
      </w:r>
      <w:r w:rsidRPr="0067519B">
        <w:rPr>
          <w:rStyle w:val="HideTWBExt"/>
          <w:b w:val="0"/>
        </w:rPr>
        <w:t>&lt;/NumAm&gt;</w:t>
      </w:r>
    </w:p>
    <w:p w14:paraId="14A9CC37" w14:textId="77777777" w:rsidR="00BF49EA" w:rsidRPr="0067519B" w:rsidRDefault="00BF49EA" w:rsidP="00BF49EA">
      <w:pPr>
        <w:pStyle w:val="NormalBold"/>
      </w:pPr>
      <w:r w:rsidRPr="0067519B">
        <w:rPr>
          <w:rStyle w:val="HideTWBExt"/>
          <w:b w:val="0"/>
        </w:rPr>
        <w:t>&lt;RepeatBlock-By&gt;&lt;Members&gt;</w:t>
      </w:r>
      <w:r w:rsidRPr="0067519B">
        <w:t>Marie-Luce Brasier-Clain, Margarita de la Pisa Carrión, Laurent Castillo, Aleksandar Nikolic, Valérie Deloge, Ondřej Knotek, Viktória Ferenc</w:t>
      </w:r>
      <w:r w:rsidRPr="0067519B">
        <w:rPr>
          <w:rStyle w:val="HideTWBExt"/>
          <w:b w:val="0"/>
        </w:rPr>
        <w:t>&lt;/Members&gt;</w:t>
      </w:r>
    </w:p>
    <w:p w14:paraId="510C1DDD" w14:textId="77777777" w:rsidR="00BF49EA" w:rsidRPr="0067519B" w:rsidRDefault="00BF49EA" w:rsidP="00BF49EA">
      <w:pPr>
        <w:pStyle w:val="NormalBold"/>
      </w:pPr>
      <w:r w:rsidRPr="0067519B">
        <w:rPr>
          <w:rStyle w:val="HideTWBExt"/>
          <w:b w:val="0"/>
        </w:rPr>
        <w:t>&lt;/RepeatBlock-By&gt;</w:t>
      </w:r>
    </w:p>
    <w:p w14:paraId="58E296DA"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07C214CC" w14:textId="77777777" w:rsidR="00BF49EA" w:rsidRPr="0067519B" w:rsidRDefault="00BF49EA" w:rsidP="00BF49EA">
      <w:pPr>
        <w:pStyle w:val="NormalBold"/>
      </w:pPr>
      <w:r w:rsidRPr="0067519B">
        <w:rPr>
          <w:rStyle w:val="HideTWBExt"/>
          <w:b w:val="0"/>
        </w:rPr>
        <w:t>&lt;Article&gt;</w:t>
      </w:r>
      <w:r w:rsidRPr="0067519B">
        <w:t>6 b kohta (uusi)</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314D9C07" w14:textId="77777777" w:rsidTr="00D81224">
        <w:trPr>
          <w:trHeight w:hRule="exact" w:val="240"/>
          <w:jc w:val="center"/>
        </w:trPr>
        <w:tc>
          <w:tcPr>
            <w:tcW w:w="9752" w:type="dxa"/>
            <w:gridSpan w:val="2"/>
            <w:tcBorders>
              <w:top w:val="nil"/>
              <w:left w:val="nil"/>
              <w:bottom w:val="nil"/>
              <w:right w:val="nil"/>
            </w:tcBorders>
          </w:tcPr>
          <w:p w14:paraId="3BA4834B" w14:textId="77777777" w:rsidR="00BF49EA" w:rsidRPr="0067519B" w:rsidRDefault="00BF49EA" w:rsidP="00D81224"/>
        </w:tc>
      </w:tr>
      <w:tr w:rsidR="00BF49EA" w:rsidRPr="0067519B" w14:paraId="65FD5129" w14:textId="77777777" w:rsidTr="00D81224">
        <w:trPr>
          <w:trHeight w:val="240"/>
          <w:jc w:val="center"/>
        </w:trPr>
        <w:tc>
          <w:tcPr>
            <w:tcW w:w="4876" w:type="dxa"/>
            <w:tcBorders>
              <w:top w:val="nil"/>
              <w:left w:val="nil"/>
              <w:bottom w:val="nil"/>
              <w:right w:val="nil"/>
            </w:tcBorders>
          </w:tcPr>
          <w:p w14:paraId="096792D6"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6578CA7F" w14:textId="77777777" w:rsidR="00BF49EA" w:rsidRPr="0067519B" w:rsidRDefault="00BF49EA" w:rsidP="00D81224">
            <w:pPr>
              <w:pStyle w:val="AmColumnHeading"/>
            </w:pPr>
            <w:r w:rsidRPr="0067519B">
              <w:t>Tarkistus</w:t>
            </w:r>
          </w:p>
        </w:tc>
      </w:tr>
      <w:tr w:rsidR="00BF49EA" w:rsidRPr="0067519B" w14:paraId="34C0032C" w14:textId="77777777" w:rsidTr="00D81224">
        <w:trPr>
          <w:jc w:val="center"/>
        </w:trPr>
        <w:tc>
          <w:tcPr>
            <w:tcW w:w="4876" w:type="dxa"/>
            <w:tcBorders>
              <w:top w:val="nil"/>
              <w:left w:val="nil"/>
              <w:bottom w:val="nil"/>
              <w:right w:val="nil"/>
            </w:tcBorders>
          </w:tcPr>
          <w:p w14:paraId="421F88BB" w14:textId="77777777" w:rsidR="00BF49EA" w:rsidRPr="0067519B" w:rsidRDefault="00BF49EA" w:rsidP="00D81224">
            <w:pPr>
              <w:pStyle w:val="Normal6a"/>
            </w:pPr>
          </w:p>
        </w:tc>
        <w:tc>
          <w:tcPr>
            <w:tcW w:w="4876" w:type="dxa"/>
            <w:tcBorders>
              <w:top w:val="nil"/>
              <w:left w:val="nil"/>
              <w:bottom w:val="nil"/>
              <w:right w:val="nil"/>
            </w:tcBorders>
          </w:tcPr>
          <w:p w14:paraId="4ECD4AEB" w14:textId="77777777" w:rsidR="00BF49EA" w:rsidRPr="0067519B" w:rsidRDefault="00BF49EA" w:rsidP="00D81224">
            <w:pPr>
              <w:pStyle w:val="Normal6a"/>
            </w:pPr>
            <w:r w:rsidRPr="0067519B">
              <w:rPr>
                <w:b/>
                <w:i/>
              </w:rPr>
              <w:t>6 b.</w:t>
            </w:r>
            <w:r w:rsidRPr="0067519B">
              <w:tab/>
            </w:r>
            <w:r w:rsidRPr="0067519B">
              <w:rPr>
                <w:b/>
                <w:i/>
              </w:rPr>
              <w:t>korostaa perusterveydenhuollon ammattilaisten keskeistä roolia harvinaisten sairauksien varhaisessa tunnistamisessa ja kehottaa vahvistamaan perusterveydenhuollon koulutus-, tietoisuus- ja tukivälineitä;</w:t>
            </w:r>
          </w:p>
        </w:tc>
      </w:tr>
    </w:tbl>
    <w:p w14:paraId="454674BE"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3AF97AFC" w14:textId="77777777" w:rsidR="00BF49EA" w:rsidRPr="0067519B" w:rsidRDefault="00BF49EA" w:rsidP="00BF49EA">
      <w:r w:rsidRPr="0067519B">
        <w:rPr>
          <w:rStyle w:val="HideTWBExt"/>
        </w:rPr>
        <w:t>&lt;/Amend&gt;</w:t>
      </w:r>
    </w:p>
    <w:p w14:paraId="72316286"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120</w:t>
      </w:r>
      <w:r w:rsidRPr="0067519B">
        <w:rPr>
          <w:rStyle w:val="HideTWBExt"/>
          <w:b w:val="0"/>
        </w:rPr>
        <w:t>&lt;/NumAm&gt;</w:t>
      </w:r>
    </w:p>
    <w:p w14:paraId="6B9DAA76" w14:textId="77777777" w:rsidR="00BF49EA" w:rsidRPr="0067519B" w:rsidRDefault="00BF49EA" w:rsidP="00BF49EA">
      <w:pPr>
        <w:pStyle w:val="NormalBold"/>
      </w:pPr>
      <w:r w:rsidRPr="0067519B">
        <w:rPr>
          <w:rStyle w:val="HideTWBExt"/>
          <w:b w:val="0"/>
        </w:rPr>
        <w:t>&lt;RepeatBlock-By&gt;&lt;Members&gt;</w:t>
      </w:r>
      <w:r w:rsidRPr="0067519B">
        <w:t>Nicolae Ștefănuță</w:t>
      </w:r>
      <w:r w:rsidRPr="0067519B">
        <w:rPr>
          <w:rStyle w:val="HideTWBExt"/>
          <w:b w:val="0"/>
        </w:rPr>
        <w:t>&lt;/Members&gt;</w:t>
      </w:r>
    </w:p>
    <w:p w14:paraId="1AA158F2" w14:textId="77777777" w:rsidR="00BF49EA" w:rsidRPr="0067519B" w:rsidRDefault="00BF49EA" w:rsidP="00BF49EA">
      <w:r w:rsidRPr="0067519B">
        <w:rPr>
          <w:rStyle w:val="HideTWBExt"/>
        </w:rPr>
        <w:t>&lt;AuNomDe&gt;</w:t>
      </w:r>
      <w:r w:rsidRPr="0067519B">
        <w:rPr>
          <w:rStyle w:val="HideTWBInt"/>
        </w:rPr>
        <w:t>{Verts/ALE}</w:t>
      </w:r>
      <w:r w:rsidRPr="0067519B">
        <w:t>Verts/ALE-ryhmän puolesta</w:t>
      </w:r>
      <w:r w:rsidRPr="0067519B">
        <w:rPr>
          <w:rStyle w:val="HideTWBExt"/>
        </w:rPr>
        <w:t>&lt;/AuNomDe&gt;</w:t>
      </w:r>
    </w:p>
    <w:p w14:paraId="3ADDFAEE" w14:textId="77777777" w:rsidR="00BF49EA" w:rsidRPr="0067519B" w:rsidRDefault="00BF49EA" w:rsidP="00BF49EA">
      <w:pPr>
        <w:pStyle w:val="NormalBold"/>
      </w:pPr>
      <w:r w:rsidRPr="0067519B">
        <w:rPr>
          <w:rStyle w:val="HideTWBExt"/>
          <w:b w:val="0"/>
        </w:rPr>
        <w:t>&lt;/RepeatBlock-By&gt;</w:t>
      </w:r>
    </w:p>
    <w:p w14:paraId="70F04D15"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4DCA098D" w14:textId="77777777" w:rsidR="00BF49EA" w:rsidRPr="0067519B" w:rsidRDefault="00BF49EA" w:rsidP="00BF49EA">
      <w:pPr>
        <w:pStyle w:val="NormalBold"/>
      </w:pPr>
      <w:r w:rsidRPr="0067519B">
        <w:rPr>
          <w:rStyle w:val="HideTWBExt"/>
          <w:b w:val="0"/>
        </w:rPr>
        <w:t>&lt;Article&gt;</w:t>
      </w:r>
      <w:r w:rsidRPr="0067519B">
        <w:t>7 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761A6A08" w14:textId="77777777" w:rsidTr="00D81224">
        <w:trPr>
          <w:trHeight w:hRule="exact" w:val="240"/>
          <w:jc w:val="center"/>
        </w:trPr>
        <w:tc>
          <w:tcPr>
            <w:tcW w:w="9752" w:type="dxa"/>
            <w:gridSpan w:val="2"/>
            <w:tcBorders>
              <w:top w:val="nil"/>
              <w:left w:val="nil"/>
              <w:bottom w:val="nil"/>
              <w:right w:val="nil"/>
            </w:tcBorders>
          </w:tcPr>
          <w:p w14:paraId="5ADD47DA" w14:textId="77777777" w:rsidR="00BF49EA" w:rsidRPr="0067519B" w:rsidRDefault="00BF49EA" w:rsidP="00D81224"/>
        </w:tc>
      </w:tr>
      <w:tr w:rsidR="00BF49EA" w:rsidRPr="0067519B" w14:paraId="0F166A16" w14:textId="77777777" w:rsidTr="00D81224">
        <w:trPr>
          <w:trHeight w:val="240"/>
          <w:jc w:val="center"/>
        </w:trPr>
        <w:tc>
          <w:tcPr>
            <w:tcW w:w="4876" w:type="dxa"/>
            <w:tcBorders>
              <w:top w:val="nil"/>
              <w:left w:val="nil"/>
              <w:bottom w:val="nil"/>
              <w:right w:val="nil"/>
            </w:tcBorders>
          </w:tcPr>
          <w:p w14:paraId="6E62AE10"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5ABC9113" w14:textId="77777777" w:rsidR="00BF49EA" w:rsidRPr="0067519B" w:rsidRDefault="00BF49EA" w:rsidP="00D81224">
            <w:pPr>
              <w:pStyle w:val="AmColumnHeading"/>
            </w:pPr>
            <w:r w:rsidRPr="0067519B">
              <w:t>Tarkistus</w:t>
            </w:r>
          </w:p>
        </w:tc>
      </w:tr>
      <w:tr w:rsidR="00BF49EA" w:rsidRPr="0067519B" w14:paraId="3526C64B" w14:textId="77777777" w:rsidTr="00D81224">
        <w:trPr>
          <w:jc w:val="center"/>
        </w:trPr>
        <w:tc>
          <w:tcPr>
            <w:tcW w:w="4876" w:type="dxa"/>
            <w:tcBorders>
              <w:top w:val="nil"/>
              <w:left w:val="nil"/>
              <w:bottom w:val="nil"/>
              <w:right w:val="nil"/>
            </w:tcBorders>
          </w:tcPr>
          <w:p w14:paraId="69F07BD9" w14:textId="77777777" w:rsidR="00BF49EA" w:rsidRPr="0067519B" w:rsidRDefault="00BF49EA" w:rsidP="00D81224">
            <w:pPr>
              <w:pStyle w:val="Normal6a"/>
            </w:pPr>
            <w:r w:rsidRPr="0067519B">
              <w:t>7.</w:t>
            </w:r>
            <w:r w:rsidRPr="0067519B">
              <w:tab/>
              <w:t>kehottaa kehittämään yhteisiä periaatteita vastasyntyneiden seulontaa ja varhaista havaitsemista varten, jotta voidaan puuttua sosiaaliseen ja alueelliseen eriarvoisuuteen kaikkialla unionissa;</w:t>
            </w:r>
          </w:p>
        </w:tc>
        <w:tc>
          <w:tcPr>
            <w:tcW w:w="4876" w:type="dxa"/>
            <w:tcBorders>
              <w:top w:val="nil"/>
              <w:left w:val="nil"/>
              <w:bottom w:val="nil"/>
              <w:right w:val="nil"/>
            </w:tcBorders>
          </w:tcPr>
          <w:p w14:paraId="49CC13F7" w14:textId="77777777" w:rsidR="00BF49EA" w:rsidRPr="0067519B" w:rsidRDefault="00BF49EA" w:rsidP="00D81224">
            <w:pPr>
              <w:pStyle w:val="Normal6a"/>
            </w:pPr>
            <w:r w:rsidRPr="0067519B">
              <w:t>7.</w:t>
            </w:r>
            <w:r w:rsidRPr="0067519B">
              <w:tab/>
              <w:t xml:space="preserve">kehottaa kehittämään yhteisiä periaatteita </w:t>
            </w:r>
            <w:r w:rsidRPr="0067519B">
              <w:rPr>
                <w:b/>
                <w:i/>
              </w:rPr>
              <w:t>ja vertailuarvoja</w:t>
            </w:r>
            <w:r w:rsidRPr="0067519B">
              <w:t xml:space="preserve"> vastasyntyneiden seulontaa ja varhaista havaitsemista varten, jotta voidaan puuttua sosiaaliseen ja alueelliseen eriarvoisuuteen kaikkialla unionissa; </w:t>
            </w:r>
            <w:r w:rsidRPr="0067519B">
              <w:rPr>
                <w:b/>
                <w:i/>
              </w:rPr>
              <w:t>katsoo, että jäsenvaltioiden, joilla on rakenteellisia haasteita, olisi saatava kohdennettua taloudellista tukea, jotta ne voivat edistyä vertailuarvon saavuttamisessa;</w:t>
            </w:r>
          </w:p>
        </w:tc>
      </w:tr>
    </w:tbl>
    <w:p w14:paraId="2B9203BD"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1BA630FF" w14:textId="77777777" w:rsidR="00BF49EA" w:rsidRPr="0067519B" w:rsidRDefault="00BF49EA" w:rsidP="00BF49EA">
      <w:r w:rsidRPr="0067519B">
        <w:rPr>
          <w:rStyle w:val="HideTWBExt"/>
        </w:rPr>
        <w:t>&lt;/Amend&gt;</w:t>
      </w:r>
    </w:p>
    <w:p w14:paraId="75534F4B"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121</w:t>
      </w:r>
      <w:r w:rsidRPr="0067519B">
        <w:rPr>
          <w:rStyle w:val="HideTWBExt"/>
          <w:b w:val="0"/>
        </w:rPr>
        <w:t>&lt;/NumAm&gt;</w:t>
      </w:r>
    </w:p>
    <w:p w14:paraId="1815F3BF" w14:textId="77777777" w:rsidR="00BF49EA" w:rsidRPr="0067519B" w:rsidRDefault="00BF49EA" w:rsidP="00BF49EA">
      <w:pPr>
        <w:pStyle w:val="NormalBold"/>
      </w:pPr>
      <w:r w:rsidRPr="0067519B">
        <w:rPr>
          <w:rStyle w:val="HideTWBExt"/>
          <w:b w:val="0"/>
        </w:rPr>
        <w:t>&lt;RepeatBlock-By&gt;&lt;Members&gt;</w:t>
      </w:r>
      <w:r w:rsidRPr="0067519B">
        <w:t>Kateřina Konečná</w:t>
      </w:r>
      <w:r w:rsidRPr="0067519B">
        <w:rPr>
          <w:rStyle w:val="HideTWBExt"/>
          <w:b w:val="0"/>
        </w:rPr>
        <w:t>&lt;/Members&gt;</w:t>
      </w:r>
    </w:p>
    <w:p w14:paraId="1D34B7D6" w14:textId="77777777" w:rsidR="00BF49EA" w:rsidRPr="0067519B" w:rsidRDefault="00BF49EA" w:rsidP="00BF49EA">
      <w:pPr>
        <w:pStyle w:val="NormalBold"/>
      </w:pPr>
      <w:r w:rsidRPr="0067519B">
        <w:rPr>
          <w:rStyle w:val="HideTWBExt"/>
          <w:b w:val="0"/>
        </w:rPr>
        <w:t>&lt;/RepeatBlock-By&gt;</w:t>
      </w:r>
    </w:p>
    <w:p w14:paraId="0A7D513B"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04A1F8AA" w14:textId="77777777" w:rsidR="00BF49EA" w:rsidRPr="0067519B" w:rsidRDefault="00BF49EA" w:rsidP="00BF49EA">
      <w:pPr>
        <w:pStyle w:val="NormalBold"/>
      </w:pPr>
      <w:r w:rsidRPr="0067519B">
        <w:rPr>
          <w:rStyle w:val="HideTWBExt"/>
          <w:b w:val="0"/>
        </w:rPr>
        <w:t>&lt;Article&gt;</w:t>
      </w:r>
      <w:r w:rsidRPr="0067519B">
        <w:t>7 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5F9E5AB8" w14:textId="77777777" w:rsidTr="00D81224">
        <w:trPr>
          <w:trHeight w:hRule="exact" w:val="240"/>
          <w:jc w:val="center"/>
        </w:trPr>
        <w:tc>
          <w:tcPr>
            <w:tcW w:w="9752" w:type="dxa"/>
            <w:gridSpan w:val="2"/>
            <w:tcBorders>
              <w:top w:val="nil"/>
              <w:left w:val="nil"/>
              <w:bottom w:val="nil"/>
              <w:right w:val="nil"/>
            </w:tcBorders>
          </w:tcPr>
          <w:p w14:paraId="54CD3606" w14:textId="77777777" w:rsidR="00BF49EA" w:rsidRPr="0067519B" w:rsidRDefault="00BF49EA" w:rsidP="00D81224"/>
        </w:tc>
      </w:tr>
      <w:tr w:rsidR="00BF49EA" w:rsidRPr="0067519B" w14:paraId="16BA30C7" w14:textId="77777777" w:rsidTr="00D81224">
        <w:trPr>
          <w:trHeight w:val="240"/>
          <w:jc w:val="center"/>
        </w:trPr>
        <w:tc>
          <w:tcPr>
            <w:tcW w:w="4876" w:type="dxa"/>
            <w:tcBorders>
              <w:top w:val="nil"/>
              <w:left w:val="nil"/>
              <w:bottom w:val="nil"/>
              <w:right w:val="nil"/>
            </w:tcBorders>
          </w:tcPr>
          <w:p w14:paraId="590B3D2D"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1F36DC9D" w14:textId="77777777" w:rsidR="00BF49EA" w:rsidRPr="0067519B" w:rsidRDefault="00BF49EA" w:rsidP="00D81224">
            <w:pPr>
              <w:pStyle w:val="AmColumnHeading"/>
            </w:pPr>
            <w:r w:rsidRPr="0067519B">
              <w:t>Tarkistus</w:t>
            </w:r>
          </w:p>
        </w:tc>
      </w:tr>
      <w:tr w:rsidR="00BF49EA" w:rsidRPr="0067519B" w14:paraId="5BB64016" w14:textId="77777777" w:rsidTr="00D81224">
        <w:trPr>
          <w:jc w:val="center"/>
        </w:trPr>
        <w:tc>
          <w:tcPr>
            <w:tcW w:w="4876" w:type="dxa"/>
            <w:tcBorders>
              <w:top w:val="nil"/>
              <w:left w:val="nil"/>
              <w:bottom w:val="nil"/>
              <w:right w:val="nil"/>
            </w:tcBorders>
          </w:tcPr>
          <w:p w14:paraId="7FEE0F8A" w14:textId="77777777" w:rsidR="00BF49EA" w:rsidRPr="0067519B" w:rsidRDefault="00BF49EA" w:rsidP="00D81224">
            <w:pPr>
              <w:pStyle w:val="Normal6a"/>
            </w:pPr>
            <w:r w:rsidRPr="0067519B">
              <w:t>7.</w:t>
            </w:r>
            <w:r w:rsidRPr="0067519B">
              <w:tab/>
              <w:t xml:space="preserve">kehottaa kehittämään </w:t>
            </w:r>
            <w:r w:rsidRPr="0067519B">
              <w:rPr>
                <w:b/>
                <w:i/>
              </w:rPr>
              <w:t>yhteisiä periaatteita</w:t>
            </w:r>
            <w:r w:rsidRPr="0067519B">
              <w:t xml:space="preserve"> vastasyntyneiden seulontaa ja varhaista havaitsemista </w:t>
            </w:r>
            <w:r w:rsidRPr="0067519B">
              <w:rPr>
                <w:b/>
                <w:i/>
              </w:rPr>
              <w:t>varten</w:t>
            </w:r>
            <w:r w:rsidRPr="0067519B">
              <w:t>, jotta voidaan puuttua sosiaaliseen ja alueelliseen eriarvoisuuteen kaikkialla unionissa;</w:t>
            </w:r>
          </w:p>
        </w:tc>
        <w:tc>
          <w:tcPr>
            <w:tcW w:w="4876" w:type="dxa"/>
            <w:tcBorders>
              <w:top w:val="nil"/>
              <w:left w:val="nil"/>
              <w:bottom w:val="nil"/>
              <w:right w:val="nil"/>
            </w:tcBorders>
          </w:tcPr>
          <w:p w14:paraId="6AD72BBF" w14:textId="77777777" w:rsidR="00BF49EA" w:rsidRPr="0067519B" w:rsidRDefault="00BF49EA" w:rsidP="00D81224">
            <w:pPr>
              <w:pStyle w:val="Normal6a"/>
            </w:pPr>
            <w:r w:rsidRPr="0067519B">
              <w:t>7.</w:t>
            </w:r>
            <w:r w:rsidRPr="0067519B">
              <w:tab/>
              <w:t>kehottaa kehittämään vastasyntyneiden seulontaa ja varhaista havaitsemista, jotta voidaan puuttua sosiaaliseen ja alueelliseen eriarvoisuuteen kaikkialla unionissa</w:t>
            </w:r>
            <w:r w:rsidRPr="0067519B">
              <w:rPr>
                <w:b/>
                <w:i/>
              </w:rPr>
              <w:t>, ja laatimaan harvinaisten sairauksien diagnostiikkaa koskevan unionin etenemissuunnitelman, johon sisältyy ihmisille diagnosoinnin jälkeen terveydenhuoltojärjestelmissä annettava tuki sekä silloin, kun diagnoosi on saatu että silloin, kun sairautta ei ole diagnosoitu</w:t>
            </w:r>
            <w:r w:rsidRPr="0067519B">
              <w:t>;</w:t>
            </w:r>
          </w:p>
        </w:tc>
      </w:tr>
    </w:tbl>
    <w:p w14:paraId="79C57603"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274D521E" w14:textId="77777777" w:rsidR="00BF49EA" w:rsidRPr="0067519B" w:rsidRDefault="00BF49EA" w:rsidP="00BF49EA">
      <w:r w:rsidRPr="0067519B">
        <w:rPr>
          <w:rStyle w:val="HideTWBExt"/>
        </w:rPr>
        <w:t>&lt;/Amend&gt;</w:t>
      </w:r>
    </w:p>
    <w:p w14:paraId="323B05CB"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122</w:t>
      </w:r>
      <w:r w:rsidRPr="0067519B">
        <w:rPr>
          <w:rStyle w:val="HideTWBExt"/>
          <w:b w:val="0"/>
        </w:rPr>
        <w:t>&lt;/NumAm&gt;</w:t>
      </w:r>
    </w:p>
    <w:p w14:paraId="1D59FEE9" w14:textId="77777777" w:rsidR="00BF49EA" w:rsidRPr="0067519B" w:rsidRDefault="00BF49EA" w:rsidP="00BF49EA">
      <w:pPr>
        <w:pStyle w:val="NormalBold"/>
      </w:pPr>
      <w:r w:rsidRPr="0067519B">
        <w:rPr>
          <w:rStyle w:val="HideTWBExt"/>
          <w:b w:val="0"/>
        </w:rPr>
        <w:t>&lt;RepeatBlock-By&gt;&lt;Members&gt;</w:t>
      </w:r>
      <w:r w:rsidRPr="0067519B">
        <w:t>Victor Negrescu</w:t>
      </w:r>
      <w:r w:rsidRPr="0067519B">
        <w:rPr>
          <w:rStyle w:val="HideTWBExt"/>
          <w:b w:val="0"/>
        </w:rPr>
        <w:t>&lt;/Members&gt;</w:t>
      </w:r>
    </w:p>
    <w:p w14:paraId="2094F309" w14:textId="77777777" w:rsidR="00BF49EA" w:rsidRPr="0067519B" w:rsidRDefault="00BF49EA" w:rsidP="00BF49EA">
      <w:pPr>
        <w:pStyle w:val="NormalBold"/>
      </w:pPr>
      <w:r w:rsidRPr="0067519B">
        <w:rPr>
          <w:rStyle w:val="HideTWBExt"/>
          <w:b w:val="0"/>
        </w:rPr>
        <w:t>&lt;/RepeatBlock-By&gt;</w:t>
      </w:r>
    </w:p>
    <w:p w14:paraId="0D3C5133"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5E03DC74" w14:textId="77777777" w:rsidR="00BF49EA" w:rsidRPr="0067519B" w:rsidRDefault="00BF49EA" w:rsidP="00BF49EA">
      <w:pPr>
        <w:pStyle w:val="NormalBold"/>
      </w:pPr>
      <w:r w:rsidRPr="0067519B">
        <w:rPr>
          <w:rStyle w:val="HideTWBExt"/>
          <w:b w:val="0"/>
        </w:rPr>
        <w:t>&lt;Article&gt;</w:t>
      </w:r>
      <w:r w:rsidRPr="0067519B">
        <w:t>7 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44126F70" w14:textId="77777777" w:rsidTr="00D81224">
        <w:trPr>
          <w:trHeight w:hRule="exact" w:val="240"/>
          <w:jc w:val="center"/>
        </w:trPr>
        <w:tc>
          <w:tcPr>
            <w:tcW w:w="9752" w:type="dxa"/>
            <w:gridSpan w:val="2"/>
            <w:tcBorders>
              <w:top w:val="nil"/>
              <w:left w:val="nil"/>
              <w:bottom w:val="nil"/>
              <w:right w:val="nil"/>
            </w:tcBorders>
          </w:tcPr>
          <w:p w14:paraId="552D408E" w14:textId="77777777" w:rsidR="00BF49EA" w:rsidRPr="0067519B" w:rsidRDefault="00BF49EA" w:rsidP="00D81224"/>
        </w:tc>
      </w:tr>
      <w:tr w:rsidR="00BF49EA" w:rsidRPr="0067519B" w14:paraId="583BE0A5" w14:textId="77777777" w:rsidTr="00D81224">
        <w:trPr>
          <w:trHeight w:val="240"/>
          <w:jc w:val="center"/>
        </w:trPr>
        <w:tc>
          <w:tcPr>
            <w:tcW w:w="4876" w:type="dxa"/>
            <w:tcBorders>
              <w:top w:val="nil"/>
              <w:left w:val="nil"/>
              <w:bottom w:val="nil"/>
              <w:right w:val="nil"/>
            </w:tcBorders>
          </w:tcPr>
          <w:p w14:paraId="1249EC17"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38F2DE03" w14:textId="77777777" w:rsidR="00BF49EA" w:rsidRPr="0067519B" w:rsidRDefault="00BF49EA" w:rsidP="00D81224">
            <w:pPr>
              <w:pStyle w:val="AmColumnHeading"/>
            </w:pPr>
            <w:r w:rsidRPr="0067519B">
              <w:t>Tarkistus</w:t>
            </w:r>
          </w:p>
        </w:tc>
      </w:tr>
      <w:tr w:rsidR="00BF49EA" w:rsidRPr="0067519B" w14:paraId="229078C7" w14:textId="77777777" w:rsidTr="00D81224">
        <w:trPr>
          <w:jc w:val="center"/>
        </w:trPr>
        <w:tc>
          <w:tcPr>
            <w:tcW w:w="4876" w:type="dxa"/>
            <w:tcBorders>
              <w:top w:val="nil"/>
              <w:left w:val="nil"/>
              <w:bottom w:val="nil"/>
              <w:right w:val="nil"/>
            </w:tcBorders>
          </w:tcPr>
          <w:p w14:paraId="0C2605B1" w14:textId="77777777" w:rsidR="00BF49EA" w:rsidRPr="0067519B" w:rsidRDefault="00BF49EA" w:rsidP="00D81224">
            <w:pPr>
              <w:pStyle w:val="Normal6a"/>
            </w:pPr>
            <w:r w:rsidRPr="0067519B">
              <w:t>7.</w:t>
            </w:r>
            <w:r w:rsidRPr="0067519B">
              <w:tab/>
              <w:t>kehottaa kehittämään yhteisiä periaatteita vastasyntyneiden seulontaa ja varhaista havaitsemista varten, jotta voidaan puuttua sosiaaliseen ja alueelliseen eriarvoisuuteen kaikkialla unionissa;</w:t>
            </w:r>
          </w:p>
        </w:tc>
        <w:tc>
          <w:tcPr>
            <w:tcW w:w="4876" w:type="dxa"/>
            <w:tcBorders>
              <w:top w:val="nil"/>
              <w:left w:val="nil"/>
              <w:bottom w:val="nil"/>
              <w:right w:val="nil"/>
            </w:tcBorders>
          </w:tcPr>
          <w:p w14:paraId="29B5126C" w14:textId="77777777" w:rsidR="00BF49EA" w:rsidRPr="0067519B" w:rsidRDefault="00BF49EA" w:rsidP="00D81224">
            <w:pPr>
              <w:pStyle w:val="Normal6a"/>
            </w:pPr>
            <w:r w:rsidRPr="0067519B">
              <w:t>7.</w:t>
            </w:r>
            <w:r w:rsidRPr="0067519B">
              <w:tab/>
              <w:t>kehottaa kehittämään yhteisiä periaatteita vastasyntyneiden seulontaa ja varhaista havaitsemista varten, jotta voidaan puuttua sosiaaliseen ja alueelliseen eriarvoisuuteen kaikkialla unionissa</w:t>
            </w:r>
            <w:r w:rsidRPr="0067519B">
              <w:rPr>
                <w:b/>
                <w:i/>
              </w:rPr>
              <w:t>, myös sikiö- ja perinataalivaiheissa, kun havaitseminen on lääketieteellisesti asianmukaista, ja varmistamaan erikoistuneiden diagnostisten palvelujen saatavuuden alueellisten tai kansallisten keskusten ja akkreditoitujen laboratorioiden kautta</w:t>
            </w:r>
            <w:r w:rsidRPr="0067519B">
              <w:t>;</w:t>
            </w:r>
          </w:p>
        </w:tc>
      </w:tr>
    </w:tbl>
    <w:p w14:paraId="1B761EF8"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1D8EDE2C" w14:textId="77777777" w:rsidR="00BF49EA" w:rsidRPr="0067519B" w:rsidRDefault="00BF49EA" w:rsidP="00BF49EA">
      <w:r w:rsidRPr="0067519B">
        <w:rPr>
          <w:rStyle w:val="HideTWBExt"/>
        </w:rPr>
        <w:t>&lt;/Amend&gt;</w:t>
      </w:r>
    </w:p>
    <w:p w14:paraId="3A916512"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123</w:t>
      </w:r>
      <w:r w:rsidRPr="0067519B">
        <w:rPr>
          <w:rStyle w:val="HideTWBExt"/>
          <w:b w:val="0"/>
        </w:rPr>
        <w:t>&lt;/NumAm&gt;</w:t>
      </w:r>
    </w:p>
    <w:p w14:paraId="76DF2EB0" w14:textId="77777777" w:rsidR="00BF49EA" w:rsidRPr="0067519B" w:rsidRDefault="00BF49EA" w:rsidP="00BF49EA">
      <w:pPr>
        <w:pStyle w:val="NormalBold"/>
      </w:pPr>
      <w:r w:rsidRPr="0067519B">
        <w:rPr>
          <w:rStyle w:val="HideTWBExt"/>
          <w:b w:val="0"/>
        </w:rPr>
        <w:t>&lt;RepeatBlock-By&gt;&lt;Members&gt;</w:t>
      </w:r>
      <w:r w:rsidRPr="0067519B">
        <w:t>Michalis Hadjipantela</w:t>
      </w:r>
      <w:r w:rsidRPr="0067519B">
        <w:rPr>
          <w:rStyle w:val="HideTWBExt"/>
          <w:b w:val="0"/>
        </w:rPr>
        <w:t>&lt;/Members&gt;</w:t>
      </w:r>
    </w:p>
    <w:p w14:paraId="6B0F1D41" w14:textId="77777777" w:rsidR="00BF49EA" w:rsidRPr="0067519B" w:rsidRDefault="00BF49EA" w:rsidP="00BF49EA">
      <w:pPr>
        <w:pStyle w:val="NormalBold"/>
      </w:pPr>
      <w:r w:rsidRPr="0067519B">
        <w:rPr>
          <w:rStyle w:val="HideTWBExt"/>
          <w:b w:val="0"/>
        </w:rPr>
        <w:t>&lt;/RepeatBlock-By&gt;</w:t>
      </w:r>
    </w:p>
    <w:p w14:paraId="3DE2489D"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2D088E92" w14:textId="77777777" w:rsidR="00BF49EA" w:rsidRPr="0067519B" w:rsidRDefault="00BF49EA" w:rsidP="00BF49EA">
      <w:pPr>
        <w:pStyle w:val="NormalBold"/>
      </w:pPr>
      <w:r w:rsidRPr="0067519B">
        <w:rPr>
          <w:rStyle w:val="HideTWBExt"/>
          <w:b w:val="0"/>
        </w:rPr>
        <w:t>&lt;Article&gt;</w:t>
      </w:r>
      <w:r w:rsidRPr="0067519B">
        <w:t>7 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3A9CD471" w14:textId="77777777" w:rsidTr="00D81224">
        <w:trPr>
          <w:trHeight w:hRule="exact" w:val="240"/>
          <w:jc w:val="center"/>
        </w:trPr>
        <w:tc>
          <w:tcPr>
            <w:tcW w:w="9752" w:type="dxa"/>
            <w:gridSpan w:val="2"/>
            <w:tcBorders>
              <w:top w:val="nil"/>
              <w:left w:val="nil"/>
              <w:bottom w:val="nil"/>
              <w:right w:val="nil"/>
            </w:tcBorders>
          </w:tcPr>
          <w:p w14:paraId="3C524138" w14:textId="77777777" w:rsidR="00BF49EA" w:rsidRPr="0067519B" w:rsidRDefault="00BF49EA" w:rsidP="00D81224"/>
        </w:tc>
      </w:tr>
      <w:tr w:rsidR="00BF49EA" w:rsidRPr="0067519B" w14:paraId="39630945" w14:textId="77777777" w:rsidTr="00D81224">
        <w:trPr>
          <w:trHeight w:val="240"/>
          <w:jc w:val="center"/>
        </w:trPr>
        <w:tc>
          <w:tcPr>
            <w:tcW w:w="4876" w:type="dxa"/>
            <w:tcBorders>
              <w:top w:val="nil"/>
              <w:left w:val="nil"/>
              <w:bottom w:val="nil"/>
              <w:right w:val="nil"/>
            </w:tcBorders>
          </w:tcPr>
          <w:p w14:paraId="2D8EB763"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571E1D9E" w14:textId="77777777" w:rsidR="00BF49EA" w:rsidRPr="0067519B" w:rsidRDefault="00BF49EA" w:rsidP="00D81224">
            <w:pPr>
              <w:pStyle w:val="AmColumnHeading"/>
            </w:pPr>
            <w:r w:rsidRPr="0067519B">
              <w:t>Tarkistus</w:t>
            </w:r>
          </w:p>
        </w:tc>
      </w:tr>
      <w:tr w:rsidR="00BF49EA" w:rsidRPr="0067519B" w14:paraId="655A11EF" w14:textId="77777777" w:rsidTr="00D81224">
        <w:trPr>
          <w:jc w:val="center"/>
        </w:trPr>
        <w:tc>
          <w:tcPr>
            <w:tcW w:w="4876" w:type="dxa"/>
            <w:tcBorders>
              <w:top w:val="nil"/>
              <w:left w:val="nil"/>
              <w:bottom w:val="nil"/>
              <w:right w:val="nil"/>
            </w:tcBorders>
          </w:tcPr>
          <w:p w14:paraId="276771DC" w14:textId="77777777" w:rsidR="00BF49EA" w:rsidRPr="0067519B" w:rsidRDefault="00BF49EA" w:rsidP="00D81224">
            <w:pPr>
              <w:pStyle w:val="Normal6a"/>
            </w:pPr>
            <w:r w:rsidRPr="0067519B">
              <w:t>7.</w:t>
            </w:r>
            <w:r w:rsidRPr="0067519B">
              <w:tab/>
              <w:t xml:space="preserve">kehottaa kehittämään yhteisiä periaatteita vastasyntyneiden seulontaa </w:t>
            </w:r>
            <w:r w:rsidRPr="0067519B">
              <w:rPr>
                <w:b/>
                <w:bCs/>
                <w:i/>
                <w:iCs/>
              </w:rPr>
              <w:t>ja</w:t>
            </w:r>
            <w:r w:rsidRPr="0067519B">
              <w:t xml:space="preserve"> varhaista havaitsemista varten, jotta voidaan puuttua sosiaaliseen ja alueelliseen eriarvoisuuteen kaikkialla unionissa;</w:t>
            </w:r>
          </w:p>
        </w:tc>
        <w:tc>
          <w:tcPr>
            <w:tcW w:w="4876" w:type="dxa"/>
            <w:tcBorders>
              <w:top w:val="nil"/>
              <w:left w:val="nil"/>
              <w:bottom w:val="nil"/>
              <w:right w:val="nil"/>
            </w:tcBorders>
          </w:tcPr>
          <w:p w14:paraId="4687DDF0" w14:textId="77777777" w:rsidR="00BF49EA" w:rsidRPr="0067519B" w:rsidRDefault="00BF49EA" w:rsidP="00D81224">
            <w:pPr>
              <w:pStyle w:val="Normal6a"/>
            </w:pPr>
            <w:r w:rsidRPr="0067519B">
              <w:t>7.</w:t>
            </w:r>
            <w:r w:rsidRPr="0067519B">
              <w:tab/>
              <w:t xml:space="preserve">kehottaa kehittämään yhteisiä periaatteita vastasyntyneiden seulontaa </w:t>
            </w:r>
            <w:r w:rsidRPr="0067519B">
              <w:rPr>
                <w:b/>
                <w:i/>
              </w:rPr>
              <w:t>varten muun muassa unionin ohjeilla, joissa vahvistetaan yhdenmukaistettu ensiluokkainen vastasyntyneiden seulontaa käsittelevä unionin paneeli ja määrätään sen säännöllisestä uudelleentarkastelusta uusien hyväksyttyjen hoitojen perusteella, sekä</w:t>
            </w:r>
            <w:r w:rsidRPr="0067519B">
              <w:t xml:space="preserve"> varhaista havaitsemista varten, jotta voidaan puuttua sosiaaliseen ja alueelliseen eriarvoisuuteen kaikkialla unionissa;</w:t>
            </w:r>
          </w:p>
        </w:tc>
      </w:tr>
    </w:tbl>
    <w:p w14:paraId="4B6EDE2E"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774E7B2D" w14:textId="77777777" w:rsidR="00BF49EA" w:rsidRPr="0067519B" w:rsidRDefault="00BF49EA" w:rsidP="00BF49EA">
      <w:r w:rsidRPr="0067519B">
        <w:rPr>
          <w:rStyle w:val="HideTWBExt"/>
        </w:rPr>
        <w:t>&lt;/Amend&gt;</w:t>
      </w:r>
    </w:p>
    <w:p w14:paraId="6222F537"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124</w:t>
      </w:r>
      <w:r w:rsidRPr="0067519B">
        <w:rPr>
          <w:rStyle w:val="HideTWBExt"/>
          <w:b w:val="0"/>
        </w:rPr>
        <w:t>&lt;/NumAm&gt;</w:t>
      </w:r>
    </w:p>
    <w:p w14:paraId="72263D02" w14:textId="77777777" w:rsidR="00BF49EA" w:rsidRPr="0067519B" w:rsidRDefault="00BF49EA" w:rsidP="00BF49EA">
      <w:pPr>
        <w:pStyle w:val="NormalBold"/>
      </w:pPr>
      <w:r w:rsidRPr="0067519B">
        <w:rPr>
          <w:rStyle w:val="HideTWBExt"/>
          <w:b w:val="0"/>
        </w:rPr>
        <w:t>&lt;RepeatBlock-By&gt;&lt;Members&gt;</w:t>
      </w:r>
      <w:r w:rsidRPr="0067519B">
        <w:t>Billy Kelleher, Vlad Vasile-Voiculescu, Stine Bosse</w:t>
      </w:r>
      <w:r w:rsidRPr="0067519B">
        <w:rPr>
          <w:rStyle w:val="HideTWBExt"/>
          <w:b w:val="0"/>
        </w:rPr>
        <w:t>&lt;/Members&gt;</w:t>
      </w:r>
    </w:p>
    <w:p w14:paraId="3FFF637F" w14:textId="77777777" w:rsidR="00BF49EA" w:rsidRPr="0067519B" w:rsidRDefault="00BF49EA" w:rsidP="00BF49EA">
      <w:pPr>
        <w:pStyle w:val="NormalBold"/>
      </w:pPr>
      <w:r w:rsidRPr="0067519B">
        <w:rPr>
          <w:rStyle w:val="HideTWBExt"/>
          <w:b w:val="0"/>
        </w:rPr>
        <w:t>&lt;/RepeatBlock-By&gt;</w:t>
      </w:r>
    </w:p>
    <w:p w14:paraId="4398DD06"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5A63F982" w14:textId="77777777" w:rsidR="00BF49EA" w:rsidRPr="0067519B" w:rsidRDefault="00BF49EA" w:rsidP="00BF49EA">
      <w:pPr>
        <w:pStyle w:val="NormalBold"/>
      </w:pPr>
      <w:r w:rsidRPr="0067519B">
        <w:rPr>
          <w:rStyle w:val="HideTWBExt"/>
          <w:b w:val="0"/>
        </w:rPr>
        <w:t>&lt;Article&gt;</w:t>
      </w:r>
      <w:r w:rsidRPr="0067519B">
        <w:t>7 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51D3B36E" w14:textId="77777777" w:rsidTr="00D81224">
        <w:trPr>
          <w:trHeight w:hRule="exact" w:val="240"/>
          <w:jc w:val="center"/>
        </w:trPr>
        <w:tc>
          <w:tcPr>
            <w:tcW w:w="9752" w:type="dxa"/>
            <w:gridSpan w:val="2"/>
            <w:tcBorders>
              <w:top w:val="nil"/>
              <w:left w:val="nil"/>
              <w:bottom w:val="nil"/>
              <w:right w:val="nil"/>
            </w:tcBorders>
          </w:tcPr>
          <w:p w14:paraId="4867D142" w14:textId="77777777" w:rsidR="00BF49EA" w:rsidRPr="0067519B" w:rsidRDefault="00BF49EA" w:rsidP="00D81224"/>
        </w:tc>
      </w:tr>
      <w:tr w:rsidR="00BF49EA" w:rsidRPr="0067519B" w14:paraId="5E4DE100" w14:textId="77777777" w:rsidTr="00D81224">
        <w:trPr>
          <w:trHeight w:val="240"/>
          <w:jc w:val="center"/>
        </w:trPr>
        <w:tc>
          <w:tcPr>
            <w:tcW w:w="4876" w:type="dxa"/>
            <w:tcBorders>
              <w:top w:val="nil"/>
              <w:left w:val="nil"/>
              <w:bottom w:val="nil"/>
              <w:right w:val="nil"/>
            </w:tcBorders>
          </w:tcPr>
          <w:p w14:paraId="419776BA"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6AB28965" w14:textId="77777777" w:rsidR="00BF49EA" w:rsidRPr="0067519B" w:rsidRDefault="00BF49EA" w:rsidP="00D81224">
            <w:pPr>
              <w:pStyle w:val="AmColumnHeading"/>
            </w:pPr>
            <w:r w:rsidRPr="0067519B">
              <w:t>Tarkistus</w:t>
            </w:r>
          </w:p>
        </w:tc>
      </w:tr>
      <w:tr w:rsidR="00BF49EA" w:rsidRPr="0067519B" w14:paraId="392FD87E" w14:textId="77777777" w:rsidTr="00D81224">
        <w:trPr>
          <w:jc w:val="center"/>
        </w:trPr>
        <w:tc>
          <w:tcPr>
            <w:tcW w:w="4876" w:type="dxa"/>
            <w:tcBorders>
              <w:top w:val="nil"/>
              <w:left w:val="nil"/>
              <w:bottom w:val="nil"/>
              <w:right w:val="nil"/>
            </w:tcBorders>
          </w:tcPr>
          <w:p w14:paraId="6CBD99C2" w14:textId="77777777" w:rsidR="00BF49EA" w:rsidRPr="0067519B" w:rsidRDefault="00BF49EA" w:rsidP="00D81224">
            <w:pPr>
              <w:pStyle w:val="Normal6a"/>
            </w:pPr>
            <w:r w:rsidRPr="0067519B">
              <w:t>7.</w:t>
            </w:r>
            <w:r w:rsidRPr="0067519B">
              <w:tab/>
              <w:t xml:space="preserve">kehottaa kehittämään yhteisiä periaatteita vastasyntyneiden seulontaa </w:t>
            </w:r>
            <w:r w:rsidRPr="0067519B">
              <w:rPr>
                <w:b/>
                <w:bCs/>
                <w:i/>
                <w:iCs/>
              </w:rPr>
              <w:t>ja</w:t>
            </w:r>
            <w:r w:rsidRPr="0067519B">
              <w:t xml:space="preserve"> varhaista havaitsemista varten, jotta voidaan puuttua sosiaaliseen ja alueelliseen eriarvoisuuteen kaikkialla unionissa;</w:t>
            </w:r>
          </w:p>
        </w:tc>
        <w:tc>
          <w:tcPr>
            <w:tcW w:w="4876" w:type="dxa"/>
            <w:tcBorders>
              <w:top w:val="nil"/>
              <w:left w:val="nil"/>
              <w:bottom w:val="nil"/>
              <w:right w:val="nil"/>
            </w:tcBorders>
          </w:tcPr>
          <w:p w14:paraId="40C0A2BC" w14:textId="77777777" w:rsidR="00BF49EA" w:rsidRPr="0067519B" w:rsidRDefault="00BF49EA" w:rsidP="00D81224">
            <w:pPr>
              <w:pStyle w:val="Normal6a"/>
            </w:pPr>
            <w:r w:rsidRPr="0067519B">
              <w:t>7.</w:t>
            </w:r>
            <w:r w:rsidRPr="0067519B">
              <w:tab/>
              <w:t xml:space="preserve">kehottaa kehittämään yhteisiä periaatteita vastasyntyneiden seulontaa </w:t>
            </w:r>
            <w:r w:rsidRPr="0067519B">
              <w:rPr>
                <w:b/>
                <w:i/>
              </w:rPr>
              <w:t>varten muun muassa unionin ohjeilla, joissa vahvistetaan yhdenmukaistettu ensiluokkainen vastasyntyneiden seulontaa käsittelevä unionin paneeli ja määrätään sen säännöllisestä uudelleentarkastelusta uusien hyväksyttyjen hoitojen perusteella, sekä</w:t>
            </w:r>
            <w:r w:rsidRPr="0067519B">
              <w:t xml:space="preserve"> varhaista havaitsemista varten, jotta voidaan puuttua sosiaaliseen ja alueelliseen eriarvoisuuteen kaikkialla unionissa;</w:t>
            </w:r>
          </w:p>
        </w:tc>
      </w:tr>
    </w:tbl>
    <w:p w14:paraId="7B913D93"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0DF42E83" w14:textId="77777777" w:rsidR="00BF49EA" w:rsidRPr="0067519B" w:rsidRDefault="00BF49EA" w:rsidP="00BF49EA">
      <w:r w:rsidRPr="0067519B">
        <w:rPr>
          <w:rStyle w:val="HideTWBExt"/>
        </w:rPr>
        <w:t>&lt;/Amend&gt;</w:t>
      </w:r>
    </w:p>
    <w:p w14:paraId="76E07B2D"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125</w:t>
      </w:r>
      <w:r w:rsidRPr="0067519B">
        <w:rPr>
          <w:rStyle w:val="HideTWBExt"/>
          <w:b w:val="0"/>
        </w:rPr>
        <w:t>&lt;/NumAm&gt;</w:t>
      </w:r>
    </w:p>
    <w:p w14:paraId="1CE2765B" w14:textId="77777777" w:rsidR="00BF49EA" w:rsidRPr="0067519B" w:rsidRDefault="00BF49EA" w:rsidP="00BF49EA">
      <w:pPr>
        <w:pStyle w:val="NormalBold"/>
      </w:pPr>
      <w:r w:rsidRPr="0067519B">
        <w:rPr>
          <w:rStyle w:val="HideTWBExt"/>
          <w:b w:val="0"/>
        </w:rPr>
        <w:t>&lt;RepeatBlock-By&gt;&lt;Members&gt;</w:t>
      </w:r>
      <w:r w:rsidRPr="0067519B">
        <w:t>András Tivadar Kulja</w:t>
      </w:r>
      <w:r w:rsidRPr="0067519B">
        <w:rPr>
          <w:rStyle w:val="HideTWBExt"/>
          <w:b w:val="0"/>
        </w:rPr>
        <w:t>&lt;/Members&gt;</w:t>
      </w:r>
    </w:p>
    <w:p w14:paraId="36E34CD0" w14:textId="77777777" w:rsidR="00BF49EA" w:rsidRPr="0067519B" w:rsidRDefault="00BF49EA" w:rsidP="00BF49EA">
      <w:pPr>
        <w:pStyle w:val="NormalBold"/>
      </w:pPr>
      <w:r w:rsidRPr="0067519B">
        <w:rPr>
          <w:rStyle w:val="HideTWBExt"/>
          <w:b w:val="0"/>
        </w:rPr>
        <w:t>&lt;/RepeatBlock-By&gt;</w:t>
      </w:r>
    </w:p>
    <w:p w14:paraId="4906938A"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1C56F605" w14:textId="77777777" w:rsidR="00BF49EA" w:rsidRPr="0067519B" w:rsidRDefault="00BF49EA" w:rsidP="00BF49EA">
      <w:pPr>
        <w:pStyle w:val="NormalBold"/>
      </w:pPr>
      <w:r w:rsidRPr="0067519B">
        <w:rPr>
          <w:rStyle w:val="HideTWBExt"/>
          <w:b w:val="0"/>
        </w:rPr>
        <w:t>&lt;Article&gt;</w:t>
      </w:r>
      <w:r w:rsidRPr="0067519B">
        <w:t>7 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6B25E519" w14:textId="77777777" w:rsidTr="00D81224">
        <w:trPr>
          <w:trHeight w:hRule="exact" w:val="240"/>
          <w:jc w:val="center"/>
        </w:trPr>
        <w:tc>
          <w:tcPr>
            <w:tcW w:w="9752" w:type="dxa"/>
            <w:gridSpan w:val="2"/>
            <w:tcBorders>
              <w:top w:val="nil"/>
              <w:left w:val="nil"/>
              <w:bottom w:val="nil"/>
              <w:right w:val="nil"/>
            </w:tcBorders>
          </w:tcPr>
          <w:p w14:paraId="4F28CBF9" w14:textId="77777777" w:rsidR="00BF49EA" w:rsidRPr="0067519B" w:rsidRDefault="00BF49EA" w:rsidP="00D81224"/>
        </w:tc>
      </w:tr>
      <w:tr w:rsidR="00BF49EA" w:rsidRPr="0067519B" w14:paraId="2D265E79" w14:textId="77777777" w:rsidTr="00D81224">
        <w:trPr>
          <w:trHeight w:val="240"/>
          <w:jc w:val="center"/>
        </w:trPr>
        <w:tc>
          <w:tcPr>
            <w:tcW w:w="4876" w:type="dxa"/>
            <w:tcBorders>
              <w:top w:val="nil"/>
              <w:left w:val="nil"/>
              <w:bottom w:val="nil"/>
              <w:right w:val="nil"/>
            </w:tcBorders>
          </w:tcPr>
          <w:p w14:paraId="27D2E186"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6022ABD1" w14:textId="77777777" w:rsidR="00BF49EA" w:rsidRPr="0067519B" w:rsidRDefault="00BF49EA" w:rsidP="00D81224">
            <w:pPr>
              <w:pStyle w:val="AmColumnHeading"/>
            </w:pPr>
            <w:r w:rsidRPr="0067519B">
              <w:t>Tarkistus</w:t>
            </w:r>
          </w:p>
        </w:tc>
      </w:tr>
      <w:tr w:rsidR="00BF49EA" w:rsidRPr="0067519B" w14:paraId="554836C1" w14:textId="77777777" w:rsidTr="00D81224">
        <w:trPr>
          <w:jc w:val="center"/>
        </w:trPr>
        <w:tc>
          <w:tcPr>
            <w:tcW w:w="4876" w:type="dxa"/>
            <w:tcBorders>
              <w:top w:val="nil"/>
              <w:left w:val="nil"/>
              <w:bottom w:val="nil"/>
              <w:right w:val="nil"/>
            </w:tcBorders>
          </w:tcPr>
          <w:p w14:paraId="340310DD" w14:textId="77777777" w:rsidR="00BF49EA" w:rsidRPr="0067519B" w:rsidRDefault="00BF49EA" w:rsidP="00D81224">
            <w:pPr>
              <w:pStyle w:val="Normal6a"/>
            </w:pPr>
            <w:r w:rsidRPr="0067519B">
              <w:t>7.</w:t>
            </w:r>
            <w:r w:rsidRPr="0067519B">
              <w:tab/>
              <w:t xml:space="preserve">kehottaa kehittämään yhteisiä periaatteita vastasyntyneiden seulontaa </w:t>
            </w:r>
            <w:r w:rsidRPr="0067519B">
              <w:rPr>
                <w:b/>
                <w:bCs/>
                <w:i/>
                <w:iCs/>
              </w:rPr>
              <w:t>ja</w:t>
            </w:r>
            <w:r w:rsidRPr="0067519B">
              <w:t xml:space="preserve"> varhaista havaitsemista varten, jotta voidaan puuttua sosiaaliseen ja alueelliseen eriarvoisuuteen kaikkialla unionissa;</w:t>
            </w:r>
          </w:p>
        </w:tc>
        <w:tc>
          <w:tcPr>
            <w:tcW w:w="4876" w:type="dxa"/>
            <w:tcBorders>
              <w:top w:val="nil"/>
              <w:left w:val="nil"/>
              <w:bottom w:val="nil"/>
              <w:right w:val="nil"/>
            </w:tcBorders>
          </w:tcPr>
          <w:p w14:paraId="74AABE02" w14:textId="77777777" w:rsidR="00BF49EA" w:rsidRPr="0067519B" w:rsidRDefault="00BF49EA" w:rsidP="00D81224">
            <w:pPr>
              <w:pStyle w:val="Normal6a"/>
            </w:pPr>
            <w:r w:rsidRPr="0067519B">
              <w:t>7.</w:t>
            </w:r>
            <w:r w:rsidRPr="0067519B">
              <w:tab/>
              <w:t xml:space="preserve">kehottaa kehittämään yhteisiä periaatteita vastasyntyneiden seulontaa </w:t>
            </w:r>
            <w:r w:rsidRPr="0067519B">
              <w:rPr>
                <w:b/>
                <w:i/>
              </w:rPr>
              <w:t>varten muun muassa unionin ohjeilla, joissa vahvistetaan yhdenmukaistettu esimerkillinen vastasyntyneiden seulontaa käsittelevä unionin paneeli ja määrätään sen säännöllisestä uudelleentarkastelusta uusien hyväksyttyjen hoitojen perusteella, sekä</w:t>
            </w:r>
            <w:r w:rsidRPr="0067519B">
              <w:t xml:space="preserve"> varhaista havaitsemista varten, jotta voidaan puuttua sosiaaliseen ja alueelliseen eriarvoisuuteen kaikkialla unionissa;</w:t>
            </w:r>
          </w:p>
        </w:tc>
      </w:tr>
    </w:tbl>
    <w:p w14:paraId="4E6976D5"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3F00B8B9" w14:textId="77777777" w:rsidR="00BF49EA" w:rsidRPr="0067519B" w:rsidRDefault="00BF49EA" w:rsidP="00BF49EA">
      <w:r w:rsidRPr="0067519B">
        <w:rPr>
          <w:rStyle w:val="HideTWBExt"/>
        </w:rPr>
        <w:t>&lt;/Amend&gt;</w:t>
      </w:r>
    </w:p>
    <w:p w14:paraId="049652C8"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126</w:t>
      </w:r>
      <w:r w:rsidRPr="0067519B">
        <w:rPr>
          <w:rStyle w:val="HideTWBExt"/>
          <w:b w:val="0"/>
        </w:rPr>
        <w:t>&lt;/NumAm&gt;</w:t>
      </w:r>
    </w:p>
    <w:p w14:paraId="15F2845F" w14:textId="77777777" w:rsidR="00BF49EA" w:rsidRPr="0067519B" w:rsidRDefault="00BF49EA" w:rsidP="00BF49EA">
      <w:pPr>
        <w:pStyle w:val="NormalBold"/>
      </w:pPr>
      <w:r w:rsidRPr="0067519B">
        <w:rPr>
          <w:rStyle w:val="HideTWBExt"/>
          <w:b w:val="0"/>
        </w:rPr>
        <w:t>&lt;RepeatBlock-By&gt;&lt;Members&gt;</w:t>
      </w:r>
      <w:r w:rsidRPr="0067519B">
        <w:t>Elena Nevado del Campo, Dolors Montserrat, Adam Jarubas, Letizia Moratti, Oliver Schenk</w:t>
      </w:r>
      <w:r w:rsidRPr="0067519B">
        <w:rPr>
          <w:rStyle w:val="HideTWBExt"/>
          <w:b w:val="0"/>
        </w:rPr>
        <w:t>&lt;/Members&gt;</w:t>
      </w:r>
    </w:p>
    <w:p w14:paraId="13CCEF74" w14:textId="77777777" w:rsidR="00BF49EA" w:rsidRPr="0067519B" w:rsidRDefault="00BF49EA" w:rsidP="00BF49EA">
      <w:pPr>
        <w:pStyle w:val="NormalBold"/>
      </w:pPr>
      <w:r w:rsidRPr="0067519B">
        <w:rPr>
          <w:rStyle w:val="HideTWBExt"/>
          <w:b w:val="0"/>
        </w:rPr>
        <w:t>&lt;/RepeatBlock-By&gt;</w:t>
      </w:r>
    </w:p>
    <w:p w14:paraId="380AFECC"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18DDA0CB" w14:textId="77777777" w:rsidR="00BF49EA" w:rsidRPr="0067519B" w:rsidRDefault="00BF49EA" w:rsidP="00BF49EA">
      <w:pPr>
        <w:pStyle w:val="NormalBold"/>
      </w:pPr>
      <w:r w:rsidRPr="0067519B">
        <w:rPr>
          <w:rStyle w:val="HideTWBExt"/>
          <w:b w:val="0"/>
        </w:rPr>
        <w:t>&lt;Article&gt;</w:t>
      </w:r>
      <w:r w:rsidRPr="0067519B">
        <w:t>7 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6695F2B4" w14:textId="77777777" w:rsidTr="00D81224">
        <w:trPr>
          <w:trHeight w:hRule="exact" w:val="240"/>
          <w:jc w:val="center"/>
        </w:trPr>
        <w:tc>
          <w:tcPr>
            <w:tcW w:w="9752" w:type="dxa"/>
            <w:gridSpan w:val="2"/>
            <w:tcBorders>
              <w:top w:val="nil"/>
              <w:left w:val="nil"/>
              <w:bottom w:val="nil"/>
              <w:right w:val="nil"/>
            </w:tcBorders>
          </w:tcPr>
          <w:p w14:paraId="096E4692" w14:textId="77777777" w:rsidR="00BF49EA" w:rsidRPr="0067519B" w:rsidRDefault="00BF49EA" w:rsidP="00D81224"/>
        </w:tc>
      </w:tr>
      <w:tr w:rsidR="00BF49EA" w:rsidRPr="0067519B" w14:paraId="13F84D66" w14:textId="77777777" w:rsidTr="00D81224">
        <w:trPr>
          <w:trHeight w:val="240"/>
          <w:jc w:val="center"/>
        </w:trPr>
        <w:tc>
          <w:tcPr>
            <w:tcW w:w="4876" w:type="dxa"/>
            <w:tcBorders>
              <w:top w:val="nil"/>
              <w:left w:val="nil"/>
              <w:bottom w:val="nil"/>
              <w:right w:val="nil"/>
            </w:tcBorders>
          </w:tcPr>
          <w:p w14:paraId="218CCEEA"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31EAB396" w14:textId="77777777" w:rsidR="00BF49EA" w:rsidRPr="0067519B" w:rsidRDefault="00BF49EA" w:rsidP="00D81224">
            <w:pPr>
              <w:pStyle w:val="AmColumnHeading"/>
            </w:pPr>
            <w:r w:rsidRPr="0067519B">
              <w:t>Tarkistus</w:t>
            </w:r>
          </w:p>
        </w:tc>
      </w:tr>
      <w:tr w:rsidR="00BF49EA" w:rsidRPr="0067519B" w14:paraId="1EFE268C" w14:textId="77777777" w:rsidTr="00D81224">
        <w:trPr>
          <w:jc w:val="center"/>
        </w:trPr>
        <w:tc>
          <w:tcPr>
            <w:tcW w:w="4876" w:type="dxa"/>
            <w:tcBorders>
              <w:top w:val="nil"/>
              <w:left w:val="nil"/>
              <w:bottom w:val="nil"/>
              <w:right w:val="nil"/>
            </w:tcBorders>
          </w:tcPr>
          <w:p w14:paraId="37BDF59B" w14:textId="77777777" w:rsidR="00BF49EA" w:rsidRPr="0067519B" w:rsidRDefault="00BF49EA" w:rsidP="00D81224">
            <w:pPr>
              <w:pStyle w:val="Normal6a"/>
            </w:pPr>
            <w:r w:rsidRPr="0067519B">
              <w:t>7.</w:t>
            </w:r>
            <w:r w:rsidRPr="0067519B">
              <w:tab/>
              <w:t>kehottaa kehittämään yhteisiä periaatteita vastasyntyneiden seulontaa ja varhaista havaitsemista varten, jotta voidaan puuttua sosiaaliseen ja alueelliseen eriarvoisuuteen kaikkialla unionissa;</w:t>
            </w:r>
          </w:p>
        </w:tc>
        <w:tc>
          <w:tcPr>
            <w:tcW w:w="4876" w:type="dxa"/>
            <w:tcBorders>
              <w:top w:val="nil"/>
              <w:left w:val="nil"/>
              <w:bottom w:val="nil"/>
              <w:right w:val="nil"/>
            </w:tcBorders>
          </w:tcPr>
          <w:p w14:paraId="0D8413F4" w14:textId="77777777" w:rsidR="00BF49EA" w:rsidRPr="0067519B" w:rsidRDefault="00BF49EA" w:rsidP="00D81224">
            <w:pPr>
              <w:pStyle w:val="Normal6a"/>
            </w:pPr>
            <w:r w:rsidRPr="0067519B">
              <w:t>7.</w:t>
            </w:r>
            <w:r w:rsidRPr="0067519B">
              <w:tab/>
              <w:t xml:space="preserve">kehottaa kehittämään yhteisiä periaatteita vastasyntyneiden seulontaa ja varhaista havaitsemista varten, </w:t>
            </w:r>
            <w:r w:rsidRPr="0067519B">
              <w:rPr>
                <w:b/>
                <w:i/>
              </w:rPr>
              <w:t>myös tarvittaessa yhdenmukaistamaan testauskäytäntöjä,</w:t>
            </w:r>
            <w:r w:rsidRPr="0067519B">
              <w:t xml:space="preserve"> jotta voidaan puuttua sosiaaliseen ja alueelliseen eriarvoisuuteen kaikkialla unionissa</w:t>
            </w:r>
            <w:r w:rsidRPr="0067519B">
              <w:rPr>
                <w:b/>
                <w:i/>
              </w:rPr>
              <w:t>, myös jäsenvaltioiden sisällä</w:t>
            </w:r>
            <w:r w:rsidRPr="0067519B">
              <w:t>;</w:t>
            </w:r>
          </w:p>
        </w:tc>
      </w:tr>
    </w:tbl>
    <w:p w14:paraId="17199776"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4BD45219" w14:textId="77777777" w:rsidR="00BF49EA" w:rsidRPr="0067519B" w:rsidRDefault="00BF49EA" w:rsidP="00BF49EA">
      <w:r w:rsidRPr="0067519B">
        <w:rPr>
          <w:rStyle w:val="HideTWBExt"/>
        </w:rPr>
        <w:t>&lt;/Amend&gt;</w:t>
      </w:r>
    </w:p>
    <w:p w14:paraId="21FA5E2D"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127</w:t>
      </w:r>
      <w:r w:rsidRPr="0067519B">
        <w:rPr>
          <w:rStyle w:val="HideTWBExt"/>
          <w:b w:val="0"/>
        </w:rPr>
        <w:t>&lt;/NumAm&gt;</w:t>
      </w:r>
    </w:p>
    <w:p w14:paraId="1CFB9D98" w14:textId="77777777" w:rsidR="00BF49EA" w:rsidRPr="0067519B" w:rsidRDefault="00BF49EA" w:rsidP="00BF49EA">
      <w:pPr>
        <w:pStyle w:val="NormalBold"/>
      </w:pPr>
      <w:r w:rsidRPr="0067519B">
        <w:rPr>
          <w:rStyle w:val="HideTWBExt"/>
          <w:b w:val="0"/>
        </w:rPr>
        <w:t>&lt;RepeatBlock-By&gt;&lt;Members&gt;</w:t>
      </w:r>
      <w:r w:rsidRPr="0067519B">
        <w:t>Nicolás González Casares, Vytenis Povilas Andriukaitis, Nikos Papandreou</w:t>
      </w:r>
      <w:r w:rsidRPr="0067519B">
        <w:rPr>
          <w:rStyle w:val="HideTWBExt"/>
          <w:b w:val="0"/>
        </w:rPr>
        <w:t>&lt;/Members&gt;</w:t>
      </w:r>
    </w:p>
    <w:p w14:paraId="7BD9A15D" w14:textId="77777777" w:rsidR="00BF49EA" w:rsidRPr="0067519B" w:rsidRDefault="00BF49EA" w:rsidP="00BF49EA">
      <w:pPr>
        <w:pStyle w:val="NormalBold"/>
      </w:pPr>
      <w:r w:rsidRPr="0067519B">
        <w:rPr>
          <w:rStyle w:val="HideTWBExt"/>
          <w:b w:val="0"/>
        </w:rPr>
        <w:t>&lt;/RepeatBlock-By&gt;</w:t>
      </w:r>
    </w:p>
    <w:p w14:paraId="6710621F"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7A912A7B" w14:textId="77777777" w:rsidR="00BF49EA" w:rsidRPr="0067519B" w:rsidRDefault="00BF49EA" w:rsidP="00BF49EA">
      <w:pPr>
        <w:pStyle w:val="NormalBold"/>
      </w:pPr>
      <w:r w:rsidRPr="0067519B">
        <w:rPr>
          <w:rStyle w:val="HideTWBExt"/>
          <w:b w:val="0"/>
        </w:rPr>
        <w:t>&lt;Article&gt;</w:t>
      </w:r>
      <w:r w:rsidRPr="0067519B">
        <w:t>7 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5D7F6B12" w14:textId="77777777" w:rsidTr="00D81224">
        <w:trPr>
          <w:trHeight w:hRule="exact" w:val="240"/>
          <w:jc w:val="center"/>
        </w:trPr>
        <w:tc>
          <w:tcPr>
            <w:tcW w:w="9752" w:type="dxa"/>
            <w:gridSpan w:val="2"/>
            <w:tcBorders>
              <w:top w:val="nil"/>
              <w:left w:val="nil"/>
              <w:bottom w:val="nil"/>
              <w:right w:val="nil"/>
            </w:tcBorders>
          </w:tcPr>
          <w:p w14:paraId="2E17AE1D" w14:textId="77777777" w:rsidR="00BF49EA" w:rsidRPr="0067519B" w:rsidRDefault="00BF49EA" w:rsidP="00D81224"/>
        </w:tc>
      </w:tr>
      <w:tr w:rsidR="00BF49EA" w:rsidRPr="0067519B" w14:paraId="31108CDA" w14:textId="77777777" w:rsidTr="00D81224">
        <w:trPr>
          <w:trHeight w:val="240"/>
          <w:jc w:val="center"/>
        </w:trPr>
        <w:tc>
          <w:tcPr>
            <w:tcW w:w="4876" w:type="dxa"/>
            <w:tcBorders>
              <w:top w:val="nil"/>
              <w:left w:val="nil"/>
              <w:bottom w:val="nil"/>
              <w:right w:val="nil"/>
            </w:tcBorders>
          </w:tcPr>
          <w:p w14:paraId="7C3B77E3"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10734451" w14:textId="77777777" w:rsidR="00BF49EA" w:rsidRPr="0067519B" w:rsidRDefault="00BF49EA" w:rsidP="00D81224">
            <w:pPr>
              <w:pStyle w:val="AmColumnHeading"/>
            </w:pPr>
            <w:r w:rsidRPr="0067519B">
              <w:t>Tarkistus</w:t>
            </w:r>
          </w:p>
        </w:tc>
      </w:tr>
      <w:tr w:rsidR="00BF49EA" w:rsidRPr="0067519B" w14:paraId="5E298F62" w14:textId="77777777" w:rsidTr="00D81224">
        <w:trPr>
          <w:jc w:val="center"/>
        </w:trPr>
        <w:tc>
          <w:tcPr>
            <w:tcW w:w="4876" w:type="dxa"/>
            <w:tcBorders>
              <w:top w:val="nil"/>
              <w:left w:val="nil"/>
              <w:bottom w:val="nil"/>
              <w:right w:val="nil"/>
            </w:tcBorders>
          </w:tcPr>
          <w:p w14:paraId="62F84E3A" w14:textId="77777777" w:rsidR="00BF49EA" w:rsidRPr="0067519B" w:rsidRDefault="00BF49EA" w:rsidP="00D81224">
            <w:pPr>
              <w:pStyle w:val="Normal6a"/>
            </w:pPr>
            <w:r w:rsidRPr="0067519B">
              <w:t>7.</w:t>
            </w:r>
            <w:r w:rsidRPr="0067519B">
              <w:tab/>
              <w:t>kehottaa kehittämään yhteisiä periaatteita vastasyntyneiden seulontaa ja varhaista havaitsemista varten, jotta voidaan puuttua sosiaaliseen ja alueelliseen eriarvoisuuteen kaikkialla unionissa;</w:t>
            </w:r>
          </w:p>
        </w:tc>
        <w:tc>
          <w:tcPr>
            <w:tcW w:w="4876" w:type="dxa"/>
            <w:tcBorders>
              <w:top w:val="nil"/>
              <w:left w:val="nil"/>
              <w:bottom w:val="nil"/>
              <w:right w:val="nil"/>
            </w:tcBorders>
          </w:tcPr>
          <w:p w14:paraId="6ADDE866" w14:textId="77777777" w:rsidR="00BF49EA" w:rsidRPr="0067519B" w:rsidRDefault="00BF49EA" w:rsidP="00D81224">
            <w:pPr>
              <w:pStyle w:val="Normal6a"/>
            </w:pPr>
            <w:r w:rsidRPr="0067519B">
              <w:t>7.</w:t>
            </w:r>
            <w:r w:rsidRPr="0067519B">
              <w:tab/>
              <w:t>kehottaa kehittämään yhteisiä periaatteita</w:t>
            </w:r>
            <w:r w:rsidRPr="0067519B">
              <w:rPr>
                <w:b/>
                <w:i/>
              </w:rPr>
              <w:t xml:space="preserve"> ja vähimmäiskriteereitä</w:t>
            </w:r>
            <w:r w:rsidRPr="0067519B">
              <w:t xml:space="preserve"> vastasyntyneiden</w:t>
            </w:r>
            <w:r w:rsidRPr="0067519B">
              <w:rPr>
                <w:b/>
                <w:i/>
              </w:rPr>
              <w:t xml:space="preserve"> ja sikiöiden</w:t>
            </w:r>
            <w:r w:rsidRPr="0067519B">
              <w:t xml:space="preserve"> seulontaa ja varhaista havaitsemista varten, jotta voidaan puuttua sosiaaliseen ja alueelliseen eriarvoisuuteen</w:t>
            </w:r>
            <w:r w:rsidRPr="0067519B">
              <w:rPr>
                <w:b/>
                <w:i/>
              </w:rPr>
              <w:t xml:space="preserve"> ja lisätä saatavuuden yhdenvertaisuutta</w:t>
            </w:r>
            <w:r w:rsidRPr="0067519B">
              <w:t xml:space="preserve"> kaikkialla unionissa;</w:t>
            </w:r>
          </w:p>
        </w:tc>
      </w:tr>
    </w:tbl>
    <w:p w14:paraId="7B6E8607"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5A18BC2B" w14:textId="77777777" w:rsidR="00BF49EA" w:rsidRPr="0067519B" w:rsidRDefault="00BF49EA" w:rsidP="00BF49EA">
      <w:r w:rsidRPr="0067519B">
        <w:rPr>
          <w:rStyle w:val="HideTWBExt"/>
        </w:rPr>
        <w:t>&lt;/Amend&gt;</w:t>
      </w:r>
    </w:p>
    <w:p w14:paraId="3B131EC8"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128</w:t>
      </w:r>
      <w:r w:rsidRPr="0067519B">
        <w:rPr>
          <w:rStyle w:val="HideTWBExt"/>
          <w:b w:val="0"/>
        </w:rPr>
        <w:t>&lt;/NumAm&gt;</w:t>
      </w:r>
    </w:p>
    <w:p w14:paraId="6790B7E5" w14:textId="77777777" w:rsidR="00BF49EA" w:rsidRPr="0067519B" w:rsidRDefault="00BF49EA" w:rsidP="00BF49EA">
      <w:pPr>
        <w:pStyle w:val="NormalBold"/>
      </w:pPr>
      <w:r w:rsidRPr="0067519B">
        <w:rPr>
          <w:rStyle w:val="HideTWBExt"/>
          <w:b w:val="0"/>
        </w:rPr>
        <w:t>&lt;RepeatBlock-By&gt;&lt;Members&gt;</w:t>
      </w:r>
      <w:r w:rsidRPr="0067519B">
        <w:t>Marie-Luce Brasier-Clain, Margarita de la Pisa Carrión, Laurent Castillo, Aleksandar Nikolic, Valérie Deloge, Viktória Ferenc</w:t>
      </w:r>
      <w:r w:rsidRPr="0067519B">
        <w:rPr>
          <w:rStyle w:val="HideTWBExt"/>
          <w:b w:val="0"/>
        </w:rPr>
        <w:t>&lt;/Members&gt;</w:t>
      </w:r>
    </w:p>
    <w:p w14:paraId="35EBB2D8" w14:textId="77777777" w:rsidR="00BF49EA" w:rsidRPr="0067519B" w:rsidRDefault="00BF49EA" w:rsidP="00BF49EA">
      <w:pPr>
        <w:pStyle w:val="NormalBold"/>
      </w:pPr>
      <w:r w:rsidRPr="0067519B">
        <w:rPr>
          <w:rStyle w:val="HideTWBExt"/>
          <w:b w:val="0"/>
        </w:rPr>
        <w:t>&lt;/RepeatBlock-By&gt;</w:t>
      </w:r>
    </w:p>
    <w:p w14:paraId="2E38DC77"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566E8C75" w14:textId="77777777" w:rsidR="00BF49EA" w:rsidRPr="0067519B" w:rsidRDefault="00BF49EA" w:rsidP="00BF49EA">
      <w:pPr>
        <w:pStyle w:val="NormalBold"/>
      </w:pPr>
      <w:r w:rsidRPr="0067519B">
        <w:rPr>
          <w:rStyle w:val="HideTWBExt"/>
          <w:b w:val="0"/>
        </w:rPr>
        <w:t>&lt;Article&gt;</w:t>
      </w:r>
      <w:r w:rsidRPr="0067519B">
        <w:t>7 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67F3EF53" w14:textId="77777777" w:rsidTr="00D81224">
        <w:trPr>
          <w:trHeight w:hRule="exact" w:val="240"/>
          <w:jc w:val="center"/>
        </w:trPr>
        <w:tc>
          <w:tcPr>
            <w:tcW w:w="9752" w:type="dxa"/>
            <w:gridSpan w:val="2"/>
            <w:tcBorders>
              <w:top w:val="nil"/>
              <w:left w:val="nil"/>
              <w:bottom w:val="nil"/>
              <w:right w:val="nil"/>
            </w:tcBorders>
          </w:tcPr>
          <w:p w14:paraId="6A0F4C6D" w14:textId="77777777" w:rsidR="00BF49EA" w:rsidRPr="0067519B" w:rsidRDefault="00BF49EA" w:rsidP="00D81224"/>
        </w:tc>
      </w:tr>
      <w:tr w:rsidR="00BF49EA" w:rsidRPr="0067519B" w14:paraId="6DF9C5E9" w14:textId="77777777" w:rsidTr="00D81224">
        <w:trPr>
          <w:trHeight w:val="240"/>
          <w:jc w:val="center"/>
        </w:trPr>
        <w:tc>
          <w:tcPr>
            <w:tcW w:w="4876" w:type="dxa"/>
            <w:tcBorders>
              <w:top w:val="nil"/>
              <w:left w:val="nil"/>
              <w:bottom w:val="nil"/>
              <w:right w:val="nil"/>
            </w:tcBorders>
          </w:tcPr>
          <w:p w14:paraId="14313B6A"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3FC11970" w14:textId="77777777" w:rsidR="00BF49EA" w:rsidRPr="0067519B" w:rsidRDefault="00BF49EA" w:rsidP="00D81224">
            <w:pPr>
              <w:pStyle w:val="AmColumnHeading"/>
            </w:pPr>
            <w:r w:rsidRPr="0067519B">
              <w:t>Tarkistus</w:t>
            </w:r>
          </w:p>
        </w:tc>
      </w:tr>
      <w:tr w:rsidR="00BF49EA" w:rsidRPr="0067519B" w14:paraId="24F62FE9" w14:textId="77777777" w:rsidTr="00D81224">
        <w:trPr>
          <w:jc w:val="center"/>
        </w:trPr>
        <w:tc>
          <w:tcPr>
            <w:tcW w:w="4876" w:type="dxa"/>
            <w:tcBorders>
              <w:top w:val="nil"/>
              <w:left w:val="nil"/>
              <w:bottom w:val="nil"/>
              <w:right w:val="nil"/>
            </w:tcBorders>
          </w:tcPr>
          <w:p w14:paraId="222A6EE3" w14:textId="77777777" w:rsidR="00BF49EA" w:rsidRPr="0067519B" w:rsidRDefault="00BF49EA" w:rsidP="00D81224">
            <w:pPr>
              <w:pStyle w:val="Normal6a"/>
            </w:pPr>
            <w:r w:rsidRPr="0067519B">
              <w:t>7.</w:t>
            </w:r>
            <w:r w:rsidRPr="0067519B">
              <w:tab/>
              <w:t>kehottaa kehittämään</w:t>
            </w:r>
            <w:r w:rsidRPr="0067519B">
              <w:rPr>
                <w:b/>
                <w:i/>
              </w:rPr>
              <w:t xml:space="preserve"> yhteisiä periaatteita</w:t>
            </w:r>
            <w:r w:rsidRPr="0067519B">
              <w:t xml:space="preserve"> vastasyntyneiden </w:t>
            </w:r>
            <w:r w:rsidRPr="0067519B">
              <w:rPr>
                <w:b/>
                <w:i/>
              </w:rPr>
              <w:t>seulontaa ja varhaista havaitsemista varten, jotta voidaan puuttua sosiaaliseen ja alueelliseen eriarvoisuuteen kaikkialla unionissa</w:t>
            </w:r>
            <w:r w:rsidRPr="0067519B">
              <w:t>;</w:t>
            </w:r>
          </w:p>
        </w:tc>
        <w:tc>
          <w:tcPr>
            <w:tcW w:w="4876" w:type="dxa"/>
            <w:tcBorders>
              <w:top w:val="nil"/>
              <w:left w:val="nil"/>
              <w:bottom w:val="nil"/>
              <w:right w:val="nil"/>
            </w:tcBorders>
          </w:tcPr>
          <w:p w14:paraId="50ECBC07" w14:textId="77777777" w:rsidR="00BF49EA" w:rsidRPr="0067519B" w:rsidRDefault="00BF49EA" w:rsidP="00D81224">
            <w:pPr>
              <w:pStyle w:val="Normal6a"/>
            </w:pPr>
            <w:r w:rsidRPr="0067519B">
              <w:t>7.</w:t>
            </w:r>
            <w:r w:rsidRPr="0067519B">
              <w:tab/>
              <w:t xml:space="preserve">kehottaa </w:t>
            </w:r>
            <w:r w:rsidRPr="0067519B">
              <w:rPr>
                <w:b/>
                <w:i/>
              </w:rPr>
              <w:t>jäsenvaltioita</w:t>
            </w:r>
            <w:r w:rsidRPr="0067519B">
              <w:t xml:space="preserve"> kehittämään </w:t>
            </w:r>
            <w:r w:rsidRPr="0067519B">
              <w:rPr>
                <w:b/>
                <w:i/>
              </w:rPr>
              <w:t>tai vahvistamaan tieteelliseen näyttöön perustuvia kansallisia</w:t>
            </w:r>
            <w:r w:rsidRPr="0067519B">
              <w:t xml:space="preserve"> vastasyntyneiden </w:t>
            </w:r>
            <w:r w:rsidRPr="0067519B">
              <w:rPr>
                <w:b/>
                <w:i/>
              </w:rPr>
              <w:t>seulontaohjelmia ja varmistamaan samalla, että unionin tason koordinointi pysyy vapaaehtoisena ja että siinä kunnioitetaan kansallista toimivaltaa</w:t>
            </w:r>
            <w:r w:rsidRPr="0067519B">
              <w:t>;</w:t>
            </w:r>
          </w:p>
        </w:tc>
      </w:tr>
    </w:tbl>
    <w:p w14:paraId="1398CF8B"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685ECF6D" w14:textId="77777777" w:rsidR="00BF49EA" w:rsidRPr="0067519B" w:rsidRDefault="00BF49EA" w:rsidP="00BF49EA">
      <w:r w:rsidRPr="0067519B">
        <w:rPr>
          <w:rStyle w:val="HideTWBExt"/>
        </w:rPr>
        <w:t>&lt;/Amend&gt;</w:t>
      </w:r>
    </w:p>
    <w:p w14:paraId="39827E27"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129</w:t>
      </w:r>
      <w:r w:rsidRPr="0067519B">
        <w:rPr>
          <w:rStyle w:val="HideTWBExt"/>
          <w:b w:val="0"/>
        </w:rPr>
        <w:t>&lt;/NumAm&gt;</w:t>
      </w:r>
    </w:p>
    <w:p w14:paraId="5E2E6FEA" w14:textId="77777777" w:rsidR="00BF49EA" w:rsidRPr="0067519B" w:rsidRDefault="00BF49EA" w:rsidP="00BF49EA">
      <w:pPr>
        <w:pStyle w:val="NormalBold"/>
      </w:pPr>
      <w:r w:rsidRPr="0067519B">
        <w:rPr>
          <w:rStyle w:val="HideTWBExt"/>
          <w:b w:val="0"/>
        </w:rPr>
        <w:t>&lt;RepeatBlock-By&gt;&lt;Members&gt;</w:t>
      </w:r>
      <w:r w:rsidRPr="0067519B">
        <w:t>Jessica Polfjärd, Niels Flemming Hansen</w:t>
      </w:r>
      <w:r w:rsidRPr="0067519B">
        <w:rPr>
          <w:rStyle w:val="HideTWBExt"/>
          <w:b w:val="0"/>
        </w:rPr>
        <w:t>&lt;/Members&gt;</w:t>
      </w:r>
    </w:p>
    <w:p w14:paraId="3688445E" w14:textId="77777777" w:rsidR="00BF49EA" w:rsidRPr="0067519B" w:rsidRDefault="00BF49EA" w:rsidP="00BF49EA">
      <w:pPr>
        <w:pStyle w:val="NormalBold"/>
      </w:pPr>
      <w:r w:rsidRPr="0067519B">
        <w:rPr>
          <w:rStyle w:val="HideTWBExt"/>
          <w:b w:val="0"/>
        </w:rPr>
        <w:t>&lt;/RepeatBlock-By&gt;</w:t>
      </w:r>
    </w:p>
    <w:p w14:paraId="24B39441"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184B4DBE" w14:textId="77777777" w:rsidR="00BF49EA" w:rsidRPr="0067519B" w:rsidRDefault="00BF49EA" w:rsidP="00BF49EA">
      <w:pPr>
        <w:pStyle w:val="NormalBold"/>
      </w:pPr>
      <w:r w:rsidRPr="0067519B">
        <w:rPr>
          <w:rStyle w:val="HideTWBExt"/>
          <w:b w:val="0"/>
        </w:rPr>
        <w:t>&lt;Article&gt;</w:t>
      </w:r>
      <w:r w:rsidRPr="0067519B">
        <w:t>7 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36BA4CF6" w14:textId="77777777" w:rsidTr="00D81224">
        <w:trPr>
          <w:trHeight w:hRule="exact" w:val="240"/>
          <w:jc w:val="center"/>
        </w:trPr>
        <w:tc>
          <w:tcPr>
            <w:tcW w:w="9752" w:type="dxa"/>
            <w:gridSpan w:val="2"/>
            <w:tcBorders>
              <w:top w:val="nil"/>
              <w:left w:val="nil"/>
              <w:bottom w:val="nil"/>
              <w:right w:val="nil"/>
            </w:tcBorders>
          </w:tcPr>
          <w:p w14:paraId="1BF23A7B" w14:textId="77777777" w:rsidR="00BF49EA" w:rsidRPr="0067519B" w:rsidRDefault="00BF49EA" w:rsidP="00D81224"/>
        </w:tc>
      </w:tr>
      <w:tr w:rsidR="00BF49EA" w:rsidRPr="0067519B" w14:paraId="0E06FB85" w14:textId="77777777" w:rsidTr="00D81224">
        <w:trPr>
          <w:trHeight w:val="240"/>
          <w:jc w:val="center"/>
        </w:trPr>
        <w:tc>
          <w:tcPr>
            <w:tcW w:w="4876" w:type="dxa"/>
            <w:tcBorders>
              <w:top w:val="nil"/>
              <w:left w:val="nil"/>
              <w:bottom w:val="nil"/>
              <w:right w:val="nil"/>
            </w:tcBorders>
          </w:tcPr>
          <w:p w14:paraId="24274FC3"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132BAFE1" w14:textId="77777777" w:rsidR="00BF49EA" w:rsidRPr="0067519B" w:rsidRDefault="00BF49EA" w:rsidP="00D81224">
            <w:pPr>
              <w:pStyle w:val="AmColumnHeading"/>
            </w:pPr>
            <w:r w:rsidRPr="0067519B">
              <w:t>Tarkistus</w:t>
            </w:r>
          </w:p>
        </w:tc>
      </w:tr>
      <w:tr w:rsidR="00BF49EA" w:rsidRPr="0067519B" w14:paraId="3784E360" w14:textId="77777777" w:rsidTr="00D81224">
        <w:trPr>
          <w:jc w:val="center"/>
        </w:trPr>
        <w:tc>
          <w:tcPr>
            <w:tcW w:w="4876" w:type="dxa"/>
            <w:tcBorders>
              <w:top w:val="nil"/>
              <w:left w:val="nil"/>
              <w:bottom w:val="nil"/>
              <w:right w:val="nil"/>
            </w:tcBorders>
          </w:tcPr>
          <w:p w14:paraId="3CEBDA4F" w14:textId="77777777" w:rsidR="00BF49EA" w:rsidRPr="0067519B" w:rsidRDefault="00BF49EA" w:rsidP="00D81224">
            <w:pPr>
              <w:pStyle w:val="Normal6a"/>
            </w:pPr>
            <w:r w:rsidRPr="0067519B">
              <w:t>7.</w:t>
            </w:r>
            <w:r w:rsidRPr="0067519B">
              <w:tab/>
              <w:t>kehottaa kehittämään yhteisiä periaatteita vastasyntyneiden seulontaa ja varhaista havaitsemista varten, jotta voidaan puuttua sosiaaliseen ja alueelliseen eriarvoisuuteen kaikkialla unionissa;</w:t>
            </w:r>
          </w:p>
        </w:tc>
        <w:tc>
          <w:tcPr>
            <w:tcW w:w="4876" w:type="dxa"/>
            <w:tcBorders>
              <w:top w:val="nil"/>
              <w:left w:val="nil"/>
              <w:bottom w:val="nil"/>
              <w:right w:val="nil"/>
            </w:tcBorders>
          </w:tcPr>
          <w:p w14:paraId="3F22DCFE" w14:textId="77777777" w:rsidR="00BF49EA" w:rsidRPr="0067519B" w:rsidRDefault="00BF49EA" w:rsidP="00D81224">
            <w:pPr>
              <w:pStyle w:val="Normal6a"/>
            </w:pPr>
            <w:r w:rsidRPr="0067519B">
              <w:t>7.</w:t>
            </w:r>
            <w:r w:rsidRPr="0067519B">
              <w:tab/>
              <w:t>kehottaa kehittämään yhteisiä</w:t>
            </w:r>
            <w:r w:rsidRPr="0067519B">
              <w:rPr>
                <w:b/>
                <w:i/>
              </w:rPr>
              <w:t xml:space="preserve"> näyttöön perustuvia</w:t>
            </w:r>
            <w:r w:rsidRPr="0067519B">
              <w:t xml:space="preserve"> periaatteita vastasyntyneiden </w:t>
            </w:r>
            <w:r w:rsidRPr="0067519B">
              <w:rPr>
                <w:b/>
                <w:i/>
              </w:rPr>
              <w:t>tehokasta</w:t>
            </w:r>
            <w:r w:rsidRPr="0067519B">
              <w:t xml:space="preserve"> seulontaa ja varhaista havaitsemista varten, jotta voidaan puuttua sosiaaliseen ja alueelliseen eriarvoisuuteen kaikkialla unionissa;</w:t>
            </w:r>
          </w:p>
        </w:tc>
      </w:tr>
    </w:tbl>
    <w:p w14:paraId="0013B152"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0E86494B" w14:textId="77777777" w:rsidR="00BF49EA" w:rsidRPr="0067519B" w:rsidRDefault="00BF49EA" w:rsidP="00BF49EA">
      <w:r w:rsidRPr="0067519B">
        <w:rPr>
          <w:rStyle w:val="HideTWBExt"/>
        </w:rPr>
        <w:t>&lt;/Amend&gt;</w:t>
      </w:r>
    </w:p>
    <w:p w14:paraId="36CAE4F2"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130</w:t>
      </w:r>
      <w:r w:rsidRPr="0067519B">
        <w:rPr>
          <w:rStyle w:val="HideTWBExt"/>
          <w:b w:val="0"/>
        </w:rPr>
        <w:t>&lt;/NumAm&gt;</w:t>
      </w:r>
    </w:p>
    <w:p w14:paraId="20BDEEFC" w14:textId="77777777" w:rsidR="00BF49EA" w:rsidRPr="0067519B" w:rsidRDefault="00BF49EA" w:rsidP="00BF49EA">
      <w:pPr>
        <w:pStyle w:val="NormalBold"/>
      </w:pPr>
      <w:r w:rsidRPr="0067519B">
        <w:rPr>
          <w:rStyle w:val="HideTWBExt"/>
          <w:b w:val="0"/>
        </w:rPr>
        <w:t>&lt;RepeatBlock-By&gt;&lt;Members&gt;</w:t>
      </w:r>
      <w:r w:rsidRPr="0067519B">
        <w:t>Billy Kelleher, Stine Bosse</w:t>
      </w:r>
      <w:r w:rsidRPr="0067519B">
        <w:rPr>
          <w:rStyle w:val="HideTWBExt"/>
          <w:b w:val="0"/>
        </w:rPr>
        <w:t>&lt;/Members&gt;</w:t>
      </w:r>
    </w:p>
    <w:p w14:paraId="3185EF92" w14:textId="77777777" w:rsidR="00BF49EA" w:rsidRPr="0067519B" w:rsidRDefault="00BF49EA" w:rsidP="00BF49EA">
      <w:pPr>
        <w:pStyle w:val="NormalBold"/>
      </w:pPr>
      <w:r w:rsidRPr="0067519B">
        <w:rPr>
          <w:rStyle w:val="HideTWBExt"/>
          <w:b w:val="0"/>
        </w:rPr>
        <w:t>&lt;/RepeatBlock-By&gt;</w:t>
      </w:r>
    </w:p>
    <w:p w14:paraId="7A448C74"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32CD24DE" w14:textId="77777777" w:rsidR="00BF49EA" w:rsidRPr="0067519B" w:rsidRDefault="00BF49EA" w:rsidP="00BF49EA">
      <w:pPr>
        <w:pStyle w:val="NormalBold"/>
      </w:pPr>
      <w:r w:rsidRPr="0067519B">
        <w:rPr>
          <w:rStyle w:val="HideTWBExt"/>
          <w:b w:val="0"/>
        </w:rPr>
        <w:t>&lt;Article&gt;</w:t>
      </w:r>
      <w:r w:rsidRPr="0067519B">
        <w:t>7 a kohta (uusi)</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0627B504" w14:textId="77777777" w:rsidTr="00D81224">
        <w:trPr>
          <w:trHeight w:hRule="exact" w:val="240"/>
          <w:jc w:val="center"/>
        </w:trPr>
        <w:tc>
          <w:tcPr>
            <w:tcW w:w="9752" w:type="dxa"/>
            <w:gridSpan w:val="2"/>
            <w:tcBorders>
              <w:top w:val="nil"/>
              <w:left w:val="nil"/>
              <w:bottom w:val="nil"/>
              <w:right w:val="nil"/>
            </w:tcBorders>
          </w:tcPr>
          <w:p w14:paraId="030C33B1" w14:textId="77777777" w:rsidR="00BF49EA" w:rsidRPr="0067519B" w:rsidRDefault="00BF49EA" w:rsidP="00D81224"/>
        </w:tc>
      </w:tr>
      <w:tr w:rsidR="00BF49EA" w:rsidRPr="0067519B" w14:paraId="393963F0" w14:textId="77777777" w:rsidTr="00D81224">
        <w:trPr>
          <w:trHeight w:val="240"/>
          <w:jc w:val="center"/>
        </w:trPr>
        <w:tc>
          <w:tcPr>
            <w:tcW w:w="4876" w:type="dxa"/>
            <w:tcBorders>
              <w:top w:val="nil"/>
              <w:left w:val="nil"/>
              <w:bottom w:val="nil"/>
              <w:right w:val="nil"/>
            </w:tcBorders>
          </w:tcPr>
          <w:p w14:paraId="3C581846"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1AA7FA48" w14:textId="77777777" w:rsidR="00BF49EA" w:rsidRPr="0067519B" w:rsidRDefault="00BF49EA" w:rsidP="00D81224">
            <w:pPr>
              <w:pStyle w:val="AmColumnHeading"/>
            </w:pPr>
            <w:r w:rsidRPr="0067519B">
              <w:t>Tarkistus</w:t>
            </w:r>
          </w:p>
        </w:tc>
      </w:tr>
      <w:tr w:rsidR="00BF49EA" w:rsidRPr="0067519B" w14:paraId="72D140B6" w14:textId="77777777" w:rsidTr="00D81224">
        <w:trPr>
          <w:jc w:val="center"/>
        </w:trPr>
        <w:tc>
          <w:tcPr>
            <w:tcW w:w="4876" w:type="dxa"/>
            <w:tcBorders>
              <w:top w:val="nil"/>
              <w:left w:val="nil"/>
              <w:bottom w:val="nil"/>
              <w:right w:val="nil"/>
            </w:tcBorders>
          </w:tcPr>
          <w:p w14:paraId="69BBC879" w14:textId="77777777" w:rsidR="00BF49EA" w:rsidRPr="0067519B" w:rsidRDefault="00BF49EA" w:rsidP="00D81224">
            <w:pPr>
              <w:pStyle w:val="Normal6a"/>
            </w:pPr>
          </w:p>
        </w:tc>
        <w:tc>
          <w:tcPr>
            <w:tcW w:w="4876" w:type="dxa"/>
            <w:tcBorders>
              <w:top w:val="nil"/>
              <w:left w:val="nil"/>
              <w:bottom w:val="nil"/>
              <w:right w:val="nil"/>
            </w:tcBorders>
          </w:tcPr>
          <w:p w14:paraId="6406C570" w14:textId="77777777" w:rsidR="00BF49EA" w:rsidRPr="0067519B" w:rsidRDefault="00BF49EA" w:rsidP="00D81224">
            <w:pPr>
              <w:pStyle w:val="Normal6a"/>
            </w:pPr>
            <w:r w:rsidRPr="0067519B">
              <w:rPr>
                <w:b/>
                <w:i/>
              </w:rPr>
              <w:t>7 a.</w:t>
            </w:r>
            <w:r w:rsidRPr="0067519B">
              <w:tab/>
            </w:r>
            <w:r w:rsidRPr="0067519B">
              <w:rPr>
                <w:b/>
                <w:i/>
              </w:rPr>
              <w:t>katsoo, että jos lääke on nimetty harvinaislääke, komission ja jäsenvaltioiden olisi sallittava pakkausselosteen asettaminen saataville ainoastaan sähköisessä muodossa ja sallittava tarkistetun direktiivin 2001/83/EY 54 artiklassa lueteltujen merkintöjen esittäminen ainoastaan yhdellä unionin virallisista kielistä; katsoo lisäksi, että olisi toteutettava toimenpiteitä pakkausten niin sanotun sinisen laatikon jäsenvaltiokohtaisten vaatimusten yhdenmukaistamiseksi tai virtaviivaistamiseksi, jotta helpotetaan pakkausten käyttöä useassa maassa ja jotta harvinaislääkkeitä voidaan kuljettaa tehokkaasti jäsenvaltioiden välillä;</w:t>
            </w:r>
          </w:p>
        </w:tc>
      </w:tr>
    </w:tbl>
    <w:p w14:paraId="60AC7CF4"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544279C7" w14:textId="77777777" w:rsidR="00BF49EA" w:rsidRPr="0067519B" w:rsidRDefault="00BF49EA" w:rsidP="00BF49EA">
      <w:r w:rsidRPr="0067519B">
        <w:rPr>
          <w:rStyle w:val="HideTWBExt"/>
        </w:rPr>
        <w:t>&lt;/Amend&gt;</w:t>
      </w:r>
    </w:p>
    <w:p w14:paraId="30C2616C"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131</w:t>
      </w:r>
      <w:r w:rsidRPr="0067519B">
        <w:rPr>
          <w:rStyle w:val="HideTWBExt"/>
          <w:b w:val="0"/>
        </w:rPr>
        <w:t>&lt;/NumAm&gt;</w:t>
      </w:r>
    </w:p>
    <w:p w14:paraId="2C203A3C" w14:textId="77777777" w:rsidR="00BF49EA" w:rsidRPr="0067519B" w:rsidRDefault="00BF49EA" w:rsidP="00BF49EA">
      <w:pPr>
        <w:pStyle w:val="NormalBold"/>
      </w:pPr>
      <w:r w:rsidRPr="0067519B">
        <w:rPr>
          <w:rStyle w:val="HideTWBExt"/>
          <w:b w:val="0"/>
        </w:rPr>
        <w:t>&lt;RepeatBlock-By&gt;&lt;Members&gt;</w:t>
      </w:r>
      <w:r w:rsidRPr="0067519B">
        <w:t>Margarita de la Pisa Carrión</w:t>
      </w:r>
      <w:r w:rsidRPr="0067519B">
        <w:rPr>
          <w:rStyle w:val="HideTWBExt"/>
          <w:b w:val="0"/>
        </w:rPr>
        <w:t>&lt;/Members&gt;</w:t>
      </w:r>
    </w:p>
    <w:p w14:paraId="6B66ED01" w14:textId="77777777" w:rsidR="00BF49EA" w:rsidRPr="0067519B" w:rsidRDefault="00BF49EA" w:rsidP="00BF49EA">
      <w:pPr>
        <w:pStyle w:val="NormalBold"/>
      </w:pPr>
      <w:r w:rsidRPr="0067519B">
        <w:rPr>
          <w:rStyle w:val="HideTWBExt"/>
          <w:b w:val="0"/>
        </w:rPr>
        <w:t>&lt;/RepeatBlock-By&gt;</w:t>
      </w:r>
    </w:p>
    <w:p w14:paraId="669F3E11"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061CF203" w14:textId="77777777" w:rsidR="00BF49EA" w:rsidRPr="0067519B" w:rsidRDefault="00BF49EA" w:rsidP="00BF49EA">
      <w:pPr>
        <w:pStyle w:val="NormalBold"/>
      </w:pPr>
      <w:r w:rsidRPr="0067519B">
        <w:rPr>
          <w:rStyle w:val="HideTWBExt"/>
          <w:b w:val="0"/>
        </w:rPr>
        <w:t>&lt;Article&gt;</w:t>
      </w:r>
      <w:r w:rsidRPr="0067519B">
        <w:t>7 a kohta (uusi)</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1DC5E745" w14:textId="77777777" w:rsidTr="00D81224">
        <w:trPr>
          <w:trHeight w:hRule="exact" w:val="240"/>
          <w:jc w:val="center"/>
        </w:trPr>
        <w:tc>
          <w:tcPr>
            <w:tcW w:w="9752" w:type="dxa"/>
            <w:gridSpan w:val="2"/>
            <w:tcBorders>
              <w:top w:val="nil"/>
              <w:left w:val="nil"/>
              <w:bottom w:val="nil"/>
              <w:right w:val="nil"/>
            </w:tcBorders>
          </w:tcPr>
          <w:p w14:paraId="1F7D1CC8" w14:textId="77777777" w:rsidR="00BF49EA" w:rsidRPr="0067519B" w:rsidRDefault="00BF49EA" w:rsidP="00D81224"/>
        </w:tc>
      </w:tr>
      <w:tr w:rsidR="00BF49EA" w:rsidRPr="0067519B" w14:paraId="52224D39" w14:textId="77777777" w:rsidTr="00D81224">
        <w:trPr>
          <w:trHeight w:val="240"/>
          <w:jc w:val="center"/>
        </w:trPr>
        <w:tc>
          <w:tcPr>
            <w:tcW w:w="4876" w:type="dxa"/>
            <w:tcBorders>
              <w:top w:val="nil"/>
              <w:left w:val="nil"/>
              <w:bottom w:val="nil"/>
              <w:right w:val="nil"/>
            </w:tcBorders>
          </w:tcPr>
          <w:p w14:paraId="4C4607E6"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35A9E77C" w14:textId="77777777" w:rsidR="00BF49EA" w:rsidRPr="0067519B" w:rsidRDefault="00BF49EA" w:rsidP="00D81224">
            <w:pPr>
              <w:pStyle w:val="AmColumnHeading"/>
            </w:pPr>
            <w:r w:rsidRPr="0067519B">
              <w:t>Tarkistus</w:t>
            </w:r>
          </w:p>
        </w:tc>
      </w:tr>
      <w:tr w:rsidR="00BF49EA" w:rsidRPr="0067519B" w14:paraId="53CA62C4" w14:textId="77777777" w:rsidTr="00D81224">
        <w:trPr>
          <w:jc w:val="center"/>
        </w:trPr>
        <w:tc>
          <w:tcPr>
            <w:tcW w:w="4876" w:type="dxa"/>
            <w:tcBorders>
              <w:top w:val="nil"/>
              <w:left w:val="nil"/>
              <w:bottom w:val="nil"/>
              <w:right w:val="nil"/>
            </w:tcBorders>
          </w:tcPr>
          <w:p w14:paraId="08F960FF" w14:textId="77777777" w:rsidR="00BF49EA" w:rsidRPr="0067519B" w:rsidRDefault="00BF49EA" w:rsidP="00D81224">
            <w:pPr>
              <w:pStyle w:val="Normal6a"/>
            </w:pPr>
          </w:p>
        </w:tc>
        <w:tc>
          <w:tcPr>
            <w:tcW w:w="4876" w:type="dxa"/>
            <w:tcBorders>
              <w:top w:val="nil"/>
              <w:left w:val="nil"/>
              <w:bottom w:val="nil"/>
              <w:right w:val="nil"/>
            </w:tcBorders>
          </w:tcPr>
          <w:p w14:paraId="620ACF95" w14:textId="77777777" w:rsidR="00BF49EA" w:rsidRPr="0067519B" w:rsidRDefault="00BF49EA" w:rsidP="00D81224">
            <w:pPr>
              <w:pStyle w:val="Normal6a"/>
            </w:pPr>
            <w:r w:rsidRPr="0067519B">
              <w:rPr>
                <w:b/>
                <w:i/>
              </w:rPr>
              <w:t>7 a.</w:t>
            </w:r>
            <w:r w:rsidRPr="0067519B">
              <w:tab/>
            </w:r>
            <w:r w:rsidRPr="0067519B">
              <w:rPr>
                <w:b/>
                <w:i/>
              </w:rPr>
              <w:t>pitää tärkeänä varmistaa, että geneettinen ja raskaudenaikainen seulonta toteutetaan täysin vammaisten henkilöiden oikeuksista tehdyn yleissopimuksen mukaisten Euroopan unionin velvoitteiden sekä vammaisten henkilöiden oikeuksien komitean suositusten mukaisesti pyrkien erityisesti ehkäisemään syrjiviä tai eugeenisia käytäntöjä;</w:t>
            </w:r>
          </w:p>
        </w:tc>
      </w:tr>
    </w:tbl>
    <w:p w14:paraId="163BD8AA"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{ES}</w:t>
      </w:r>
      <w:r w:rsidRPr="0067519B">
        <w:t>es</w:t>
      </w:r>
      <w:r w:rsidRPr="0067519B">
        <w:rPr>
          <w:rStyle w:val="HideTWBExt"/>
        </w:rPr>
        <w:t>&lt;/Original&gt;</w:t>
      </w:r>
    </w:p>
    <w:p w14:paraId="10F3B4F9" w14:textId="77777777" w:rsidR="00BF49EA" w:rsidRPr="0067519B" w:rsidRDefault="00BF49EA" w:rsidP="00BF49EA">
      <w:r w:rsidRPr="0067519B">
        <w:rPr>
          <w:rStyle w:val="HideTWBExt"/>
        </w:rPr>
        <w:t>&lt;/Amend&gt;</w:t>
      </w:r>
    </w:p>
    <w:p w14:paraId="57154B8D"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132</w:t>
      </w:r>
      <w:r w:rsidRPr="0067519B">
        <w:rPr>
          <w:rStyle w:val="HideTWBExt"/>
          <w:b w:val="0"/>
        </w:rPr>
        <w:t>&lt;/NumAm&gt;</w:t>
      </w:r>
    </w:p>
    <w:p w14:paraId="6700436D" w14:textId="77777777" w:rsidR="00BF49EA" w:rsidRPr="0067519B" w:rsidRDefault="00BF49EA" w:rsidP="00BF49EA">
      <w:pPr>
        <w:pStyle w:val="NormalBold"/>
      </w:pPr>
      <w:r w:rsidRPr="0067519B">
        <w:rPr>
          <w:rStyle w:val="HideTWBExt"/>
          <w:b w:val="0"/>
        </w:rPr>
        <w:t>&lt;RepeatBlock-By&gt;&lt;Members&gt;</w:t>
      </w:r>
      <w:r w:rsidRPr="0067519B">
        <w:t>Victor Negrescu</w:t>
      </w:r>
      <w:r w:rsidRPr="0067519B">
        <w:rPr>
          <w:rStyle w:val="HideTWBExt"/>
          <w:b w:val="0"/>
        </w:rPr>
        <w:t>&lt;/Members&gt;</w:t>
      </w:r>
    </w:p>
    <w:p w14:paraId="10279952" w14:textId="77777777" w:rsidR="00BF49EA" w:rsidRPr="0067519B" w:rsidRDefault="00BF49EA" w:rsidP="00BF49EA">
      <w:pPr>
        <w:pStyle w:val="NormalBold"/>
      </w:pPr>
      <w:r w:rsidRPr="0067519B">
        <w:rPr>
          <w:rStyle w:val="HideTWBExt"/>
          <w:b w:val="0"/>
        </w:rPr>
        <w:t>&lt;/RepeatBlock-By&gt;</w:t>
      </w:r>
    </w:p>
    <w:p w14:paraId="5A31A7C5"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3DFE0742" w14:textId="77777777" w:rsidR="00BF49EA" w:rsidRPr="0067519B" w:rsidRDefault="00BF49EA" w:rsidP="00BF49EA">
      <w:pPr>
        <w:pStyle w:val="NormalBold"/>
      </w:pPr>
      <w:r w:rsidRPr="0067519B">
        <w:rPr>
          <w:rStyle w:val="HideTWBExt"/>
          <w:b w:val="0"/>
        </w:rPr>
        <w:t>&lt;Article&gt;</w:t>
      </w:r>
      <w:r w:rsidRPr="0067519B">
        <w:t>8 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4404211F" w14:textId="77777777" w:rsidTr="00D81224">
        <w:trPr>
          <w:trHeight w:hRule="exact" w:val="240"/>
          <w:jc w:val="center"/>
        </w:trPr>
        <w:tc>
          <w:tcPr>
            <w:tcW w:w="9752" w:type="dxa"/>
            <w:gridSpan w:val="2"/>
            <w:tcBorders>
              <w:top w:val="nil"/>
              <w:left w:val="nil"/>
              <w:bottom w:val="nil"/>
              <w:right w:val="nil"/>
            </w:tcBorders>
          </w:tcPr>
          <w:p w14:paraId="55694EE2" w14:textId="77777777" w:rsidR="00BF49EA" w:rsidRPr="0067519B" w:rsidRDefault="00BF49EA" w:rsidP="00D81224"/>
        </w:tc>
      </w:tr>
      <w:tr w:rsidR="00BF49EA" w:rsidRPr="0067519B" w14:paraId="6B18FD4A" w14:textId="77777777" w:rsidTr="00D81224">
        <w:trPr>
          <w:trHeight w:val="240"/>
          <w:jc w:val="center"/>
        </w:trPr>
        <w:tc>
          <w:tcPr>
            <w:tcW w:w="4876" w:type="dxa"/>
            <w:tcBorders>
              <w:top w:val="nil"/>
              <w:left w:val="nil"/>
              <w:bottom w:val="nil"/>
              <w:right w:val="nil"/>
            </w:tcBorders>
          </w:tcPr>
          <w:p w14:paraId="6D77871D"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1D87501C" w14:textId="77777777" w:rsidR="00BF49EA" w:rsidRPr="0067519B" w:rsidRDefault="00BF49EA" w:rsidP="00D81224">
            <w:pPr>
              <w:pStyle w:val="AmColumnHeading"/>
            </w:pPr>
            <w:r w:rsidRPr="0067519B">
              <w:t>Tarkistus</w:t>
            </w:r>
          </w:p>
        </w:tc>
      </w:tr>
      <w:tr w:rsidR="00BF49EA" w:rsidRPr="0067519B" w14:paraId="7DCDAC85" w14:textId="77777777" w:rsidTr="00D81224">
        <w:trPr>
          <w:jc w:val="center"/>
        </w:trPr>
        <w:tc>
          <w:tcPr>
            <w:tcW w:w="4876" w:type="dxa"/>
            <w:tcBorders>
              <w:top w:val="nil"/>
              <w:left w:val="nil"/>
              <w:bottom w:val="nil"/>
              <w:right w:val="nil"/>
            </w:tcBorders>
          </w:tcPr>
          <w:p w14:paraId="38B9E5C9" w14:textId="77777777" w:rsidR="00BF49EA" w:rsidRPr="0067519B" w:rsidRDefault="00BF49EA" w:rsidP="00D81224">
            <w:pPr>
              <w:pStyle w:val="Normal6a"/>
            </w:pPr>
            <w:r w:rsidRPr="0067519B">
              <w:t>8.</w:t>
            </w:r>
            <w:r w:rsidRPr="0067519B">
              <w:tab/>
              <w:t>kehottaa luomaan unionin koordinointimekanismin seulontaohjelmien ja diagnostisten polkujen yhdenmukaistamiseksi ja vahvistamiseksi kaikkialla Euroopassa;</w:t>
            </w:r>
          </w:p>
        </w:tc>
        <w:tc>
          <w:tcPr>
            <w:tcW w:w="4876" w:type="dxa"/>
            <w:tcBorders>
              <w:top w:val="nil"/>
              <w:left w:val="nil"/>
              <w:bottom w:val="nil"/>
              <w:right w:val="nil"/>
            </w:tcBorders>
          </w:tcPr>
          <w:p w14:paraId="4EB12B0F" w14:textId="77777777" w:rsidR="00BF49EA" w:rsidRPr="0067519B" w:rsidRDefault="00BF49EA" w:rsidP="00D81224">
            <w:pPr>
              <w:pStyle w:val="Normal6a"/>
            </w:pPr>
            <w:r w:rsidRPr="0067519B">
              <w:t>8.</w:t>
            </w:r>
            <w:r w:rsidRPr="0067519B">
              <w:tab/>
              <w:t>kehottaa luomaan unionin koordinointimekanismin seulontaohjelmien ja diagnostisten polkujen yhdenmukaistamiseksi ja vahvistamiseksi kaikkialla Euroopassa</w:t>
            </w:r>
            <w:r w:rsidRPr="0067519B">
              <w:rPr>
                <w:b/>
                <w:i/>
              </w:rPr>
              <w:t>, mukaan lukien tuki alueellisille ja kansallisille osaamiskeskuksille, erikoistuneille laboratorioille ja diagnostiikkapalvelujen rajatylittävälle saatavuudelle</w:t>
            </w:r>
            <w:r w:rsidRPr="0067519B">
              <w:t>;</w:t>
            </w:r>
          </w:p>
        </w:tc>
      </w:tr>
    </w:tbl>
    <w:p w14:paraId="566074DC"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4D6FF037" w14:textId="77777777" w:rsidR="00BF49EA" w:rsidRPr="0067519B" w:rsidRDefault="00BF49EA" w:rsidP="00BF49EA">
      <w:r w:rsidRPr="0067519B">
        <w:rPr>
          <w:rStyle w:val="HideTWBExt"/>
        </w:rPr>
        <w:t>&lt;/Amend&gt;</w:t>
      </w:r>
    </w:p>
    <w:p w14:paraId="49597C31"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133</w:t>
      </w:r>
      <w:r w:rsidRPr="0067519B">
        <w:rPr>
          <w:rStyle w:val="HideTWBExt"/>
          <w:b w:val="0"/>
        </w:rPr>
        <w:t>&lt;/NumAm&gt;</w:t>
      </w:r>
    </w:p>
    <w:p w14:paraId="08FE3B65" w14:textId="77777777" w:rsidR="00BF49EA" w:rsidRPr="0067519B" w:rsidRDefault="00BF49EA" w:rsidP="00BF49EA">
      <w:pPr>
        <w:pStyle w:val="NormalBold"/>
      </w:pPr>
      <w:r w:rsidRPr="0067519B">
        <w:rPr>
          <w:rStyle w:val="HideTWBExt"/>
          <w:b w:val="0"/>
        </w:rPr>
        <w:t>&lt;RepeatBlock-By&gt;&lt;Members&gt;</w:t>
      </w:r>
      <w:r w:rsidRPr="0067519B">
        <w:t>Nicolae Ștefănuță</w:t>
      </w:r>
      <w:r w:rsidRPr="0067519B">
        <w:rPr>
          <w:rStyle w:val="HideTWBExt"/>
          <w:b w:val="0"/>
        </w:rPr>
        <w:t>&lt;/Members&gt;</w:t>
      </w:r>
    </w:p>
    <w:p w14:paraId="1C395222" w14:textId="77777777" w:rsidR="00BF49EA" w:rsidRPr="0067519B" w:rsidRDefault="00BF49EA" w:rsidP="00BF49EA">
      <w:r w:rsidRPr="0067519B">
        <w:rPr>
          <w:rStyle w:val="HideTWBExt"/>
        </w:rPr>
        <w:t>&lt;AuNomDe&gt;</w:t>
      </w:r>
      <w:r w:rsidRPr="0067519B">
        <w:rPr>
          <w:rStyle w:val="HideTWBInt"/>
        </w:rPr>
        <w:t>{Verts/ALE}</w:t>
      </w:r>
      <w:r w:rsidRPr="0067519B">
        <w:t>Verts/ALE-ryhmän puolesta</w:t>
      </w:r>
      <w:r w:rsidRPr="0067519B">
        <w:rPr>
          <w:rStyle w:val="HideTWBExt"/>
        </w:rPr>
        <w:t>&lt;/AuNomDe&gt;</w:t>
      </w:r>
    </w:p>
    <w:p w14:paraId="5E109DEB" w14:textId="77777777" w:rsidR="00BF49EA" w:rsidRPr="0067519B" w:rsidRDefault="00BF49EA" w:rsidP="00BF49EA">
      <w:pPr>
        <w:pStyle w:val="NormalBold"/>
      </w:pPr>
      <w:r w:rsidRPr="0067519B">
        <w:rPr>
          <w:rStyle w:val="HideTWBExt"/>
          <w:b w:val="0"/>
        </w:rPr>
        <w:t>&lt;/RepeatBlock-By&gt;</w:t>
      </w:r>
    </w:p>
    <w:p w14:paraId="3E8729B8"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62586084" w14:textId="77777777" w:rsidR="00BF49EA" w:rsidRPr="0067519B" w:rsidRDefault="00BF49EA" w:rsidP="00BF49EA">
      <w:pPr>
        <w:pStyle w:val="NormalBold"/>
      </w:pPr>
      <w:r w:rsidRPr="0067519B">
        <w:rPr>
          <w:rStyle w:val="HideTWBExt"/>
          <w:b w:val="0"/>
        </w:rPr>
        <w:t>&lt;Article&gt;</w:t>
      </w:r>
      <w:r w:rsidRPr="0067519B">
        <w:t>8 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6881C8A0" w14:textId="77777777" w:rsidTr="00D81224">
        <w:trPr>
          <w:trHeight w:hRule="exact" w:val="240"/>
          <w:jc w:val="center"/>
        </w:trPr>
        <w:tc>
          <w:tcPr>
            <w:tcW w:w="9752" w:type="dxa"/>
            <w:gridSpan w:val="2"/>
            <w:tcBorders>
              <w:top w:val="nil"/>
              <w:left w:val="nil"/>
              <w:bottom w:val="nil"/>
              <w:right w:val="nil"/>
            </w:tcBorders>
          </w:tcPr>
          <w:p w14:paraId="737B9EA3" w14:textId="77777777" w:rsidR="00BF49EA" w:rsidRPr="0067519B" w:rsidRDefault="00BF49EA" w:rsidP="00D81224"/>
        </w:tc>
      </w:tr>
      <w:tr w:rsidR="00BF49EA" w:rsidRPr="0067519B" w14:paraId="266C4162" w14:textId="77777777" w:rsidTr="00D81224">
        <w:trPr>
          <w:trHeight w:val="240"/>
          <w:jc w:val="center"/>
        </w:trPr>
        <w:tc>
          <w:tcPr>
            <w:tcW w:w="4876" w:type="dxa"/>
            <w:tcBorders>
              <w:top w:val="nil"/>
              <w:left w:val="nil"/>
              <w:bottom w:val="nil"/>
              <w:right w:val="nil"/>
            </w:tcBorders>
          </w:tcPr>
          <w:p w14:paraId="55FA943D"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0915DA81" w14:textId="77777777" w:rsidR="00BF49EA" w:rsidRPr="0067519B" w:rsidRDefault="00BF49EA" w:rsidP="00D81224">
            <w:pPr>
              <w:pStyle w:val="AmColumnHeading"/>
            </w:pPr>
            <w:r w:rsidRPr="0067519B">
              <w:t>Tarkistus</w:t>
            </w:r>
          </w:p>
        </w:tc>
      </w:tr>
      <w:tr w:rsidR="00BF49EA" w:rsidRPr="0067519B" w14:paraId="0398CA5D" w14:textId="77777777" w:rsidTr="00D81224">
        <w:trPr>
          <w:jc w:val="center"/>
        </w:trPr>
        <w:tc>
          <w:tcPr>
            <w:tcW w:w="4876" w:type="dxa"/>
            <w:tcBorders>
              <w:top w:val="nil"/>
              <w:left w:val="nil"/>
              <w:bottom w:val="nil"/>
              <w:right w:val="nil"/>
            </w:tcBorders>
          </w:tcPr>
          <w:p w14:paraId="2215211F" w14:textId="77777777" w:rsidR="00BF49EA" w:rsidRPr="0067519B" w:rsidRDefault="00BF49EA" w:rsidP="00D81224">
            <w:pPr>
              <w:pStyle w:val="Normal6a"/>
            </w:pPr>
            <w:r w:rsidRPr="0067519B">
              <w:t>8.</w:t>
            </w:r>
            <w:r w:rsidRPr="0067519B">
              <w:tab/>
              <w:t>kehottaa luomaan unionin koordinointimekanismin seulontaohjelmien ja diagnostisten polkujen yhdenmukaistamiseksi ja vahvistamiseksi kaikkialla Euroopassa;</w:t>
            </w:r>
          </w:p>
        </w:tc>
        <w:tc>
          <w:tcPr>
            <w:tcW w:w="4876" w:type="dxa"/>
            <w:tcBorders>
              <w:top w:val="nil"/>
              <w:left w:val="nil"/>
              <w:bottom w:val="nil"/>
              <w:right w:val="nil"/>
            </w:tcBorders>
          </w:tcPr>
          <w:p w14:paraId="1FA477E8" w14:textId="77777777" w:rsidR="00BF49EA" w:rsidRPr="0067519B" w:rsidRDefault="00BF49EA" w:rsidP="00D81224">
            <w:pPr>
              <w:pStyle w:val="Normal6a"/>
            </w:pPr>
            <w:r w:rsidRPr="0067519B">
              <w:t>8.</w:t>
            </w:r>
            <w:r w:rsidRPr="0067519B">
              <w:tab/>
              <w:t>kehottaa luomaan unionin koordinointimekanismin seulontaohjelmien ja diagnostisten polkujen yhdenmukaistamiseksi ja vahvistamiseksi kaikkialla Euroopassa</w:t>
            </w:r>
            <w:r w:rsidRPr="0067519B">
              <w:rPr>
                <w:b/>
                <w:i/>
              </w:rPr>
              <w:t>, mukaan lukien yhteiset hoitoonohjauskäytännöt, laatukriteerit ja tuki jäsenvaltioille, joilla on heikommat diagnostiset valmiudet</w:t>
            </w:r>
            <w:r w:rsidRPr="0067519B">
              <w:t>;</w:t>
            </w:r>
          </w:p>
        </w:tc>
      </w:tr>
    </w:tbl>
    <w:p w14:paraId="1798056A"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3E146CC1" w14:textId="77777777" w:rsidR="00BF49EA" w:rsidRPr="0067519B" w:rsidRDefault="00BF49EA" w:rsidP="00BF49EA">
      <w:r w:rsidRPr="0067519B">
        <w:rPr>
          <w:rStyle w:val="HideTWBExt"/>
        </w:rPr>
        <w:t>&lt;/Amend&gt;</w:t>
      </w:r>
    </w:p>
    <w:p w14:paraId="0051A963"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134</w:t>
      </w:r>
      <w:r w:rsidRPr="0067519B">
        <w:rPr>
          <w:rStyle w:val="HideTWBExt"/>
          <w:b w:val="0"/>
        </w:rPr>
        <w:t>&lt;/NumAm&gt;</w:t>
      </w:r>
    </w:p>
    <w:p w14:paraId="57DBFE79" w14:textId="77777777" w:rsidR="00BF49EA" w:rsidRPr="0067519B" w:rsidRDefault="00BF49EA" w:rsidP="00BF49EA">
      <w:pPr>
        <w:pStyle w:val="NormalBold"/>
      </w:pPr>
      <w:r w:rsidRPr="0067519B">
        <w:rPr>
          <w:rStyle w:val="HideTWBExt"/>
          <w:b w:val="0"/>
        </w:rPr>
        <w:t>&lt;RepeatBlock-By&gt;&lt;Members&gt;</w:t>
      </w:r>
      <w:r w:rsidRPr="0067519B">
        <w:t>Nicolás González Casares, Vytenis Povilas Andriukaitis, Nikos Papandreou</w:t>
      </w:r>
      <w:r w:rsidRPr="0067519B">
        <w:rPr>
          <w:rStyle w:val="HideTWBExt"/>
          <w:b w:val="0"/>
        </w:rPr>
        <w:t>&lt;/Members&gt;</w:t>
      </w:r>
    </w:p>
    <w:p w14:paraId="2DBE5B0D" w14:textId="77777777" w:rsidR="00BF49EA" w:rsidRPr="0067519B" w:rsidRDefault="00BF49EA" w:rsidP="00BF49EA">
      <w:pPr>
        <w:pStyle w:val="NormalBold"/>
      </w:pPr>
      <w:r w:rsidRPr="0067519B">
        <w:rPr>
          <w:rStyle w:val="HideTWBExt"/>
          <w:b w:val="0"/>
        </w:rPr>
        <w:t>&lt;/RepeatBlock-By&gt;</w:t>
      </w:r>
    </w:p>
    <w:p w14:paraId="7AB7C395"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76D71E5E" w14:textId="77777777" w:rsidR="00BF49EA" w:rsidRPr="0067519B" w:rsidRDefault="00BF49EA" w:rsidP="00BF49EA">
      <w:pPr>
        <w:pStyle w:val="NormalBold"/>
      </w:pPr>
      <w:r w:rsidRPr="0067519B">
        <w:rPr>
          <w:rStyle w:val="HideTWBExt"/>
          <w:b w:val="0"/>
        </w:rPr>
        <w:t>&lt;Article&gt;</w:t>
      </w:r>
      <w:r w:rsidRPr="0067519B">
        <w:t>8 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779E8457" w14:textId="77777777" w:rsidTr="00D81224">
        <w:trPr>
          <w:trHeight w:hRule="exact" w:val="240"/>
          <w:jc w:val="center"/>
        </w:trPr>
        <w:tc>
          <w:tcPr>
            <w:tcW w:w="9752" w:type="dxa"/>
            <w:gridSpan w:val="2"/>
            <w:tcBorders>
              <w:top w:val="nil"/>
              <w:left w:val="nil"/>
              <w:bottom w:val="nil"/>
              <w:right w:val="nil"/>
            </w:tcBorders>
          </w:tcPr>
          <w:p w14:paraId="35B4E413" w14:textId="77777777" w:rsidR="00BF49EA" w:rsidRPr="0067519B" w:rsidRDefault="00BF49EA" w:rsidP="00D81224"/>
        </w:tc>
      </w:tr>
      <w:tr w:rsidR="00BF49EA" w:rsidRPr="0067519B" w14:paraId="12A00691" w14:textId="77777777" w:rsidTr="00D81224">
        <w:trPr>
          <w:trHeight w:val="240"/>
          <w:jc w:val="center"/>
        </w:trPr>
        <w:tc>
          <w:tcPr>
            <w:tcW w:w="4876" w:type="dxa"/>
            <w:tcBorders>
              <w:top w:val="nil"/>
              <w:left w:val="nil"/>
              <w:bottom w:val="nil"/>
              <w:right w:val="nil"/>
            </w:tcBorders>
          </w:tcPr>
          <w:p w14:paraId="1747FCD6"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3FBB61B4" w14:textId="77777777" w:rsidR="00BF49EA" w:rsidRPr="0067519B" w:rsidRDefault="00BF49EA" w:rsidP="00D81224">
            <w:pPr>
              <w:pStyle w:val="AmColumnHeading"/>
            </w:pPr>
            <w:r w:rsidRPr="0067519B">
              <w:t>Tarkistus</w:t>
            </w:r>
          </w:p>
        </w:tc>
      </w:tr>
      <w:tr w:rsidR="00BF49EA" w:rsidRPr="0067519B" w14:paraId="3B283A99" w14:textId="77777777" w:rsidTr="00D81224">
        <w:trPr>
          <w:jc w:val="center"/>
        </w:trPr>
        <w:tc>
          <w:tcPr>
            <w:tcW w:w="4876" w:type="dxa"/>
            <w:tcBorders>
              <w:top w:val="nil"/>
              <w:left w:val="nil"/>
              <w:bottom w:val="nil"/>
              <w:right w:val="nil"/>
            </w:tcBorders>
          </w:tcPr>
          <w:p w14:paraId="2028A9CA" w14:textId="77777777" w:rsidR="00BF49EA" w:rsidRPr="0067519B" w:rsidRDefault="00BF49EA" w:rsidP="00D81224">
            <w:pPr>
              <w:pStyle w:val="Normal6a"/>
            </w:pPr>
            <w:r w:rsidRPr="0067519B">
              <w:t>8.</w:t>
            </w:r>
            <w:r w:rsidRPr="0067519B">
              <w:tab/>
              <w:t xml:space="preserve">kehottaa luomaan unionin koordinointimekanismin seulontaohjelmien ja diagnostisten polkujen </w:t>
            </w:r>
            <w:r w:rsidRPr="0067519B">
              <w:rPr>
                <w:b/>
                <w:i/>
              </w:rPr>
              <w:t>yhdenmukaistamiseksi</w:t>
            </w:r>
            <w:r w:rsidRPr="0067519B">
              <w:t xml:space="preserve"> ja </w:t>
            </w:r>
            <w:r w:rsidRPr="0067519B">
              <w:rPr>
                <w:b/>
                <w:i/>
              </w:rPr>
              <w:t>vahvistamiseksi kaikkialla Euroopassa</w:t>
            </w:r>
            <w:r w:rsidRPr="0067519B">
              <w:t>;</w:t>
            </w:r>
          </w:p>
        </w:tc>
        <w:tc>
          <w:tcPr>
            <w:tcW w:w="4876" w:type="dxa"/>
            <w:tcBorders>
              <w:top w:val="nil"/>
              <w:left w:val="nil"/>
              <w:bottom w:val="nil"/>
              <w:right w:val="nil"/>
            </w:tcBorders>
          </w:tcPr>
          <w:p w14:paraId="53067E4D" w14:textId="77777777" w:rsidR="00BF49EA" w:rsidRPr="0067519B" w:rsidRDefault="00BF49EA" w:rsidP="00D81224">
            <w:pPr>
              <w:pStyle w:val="Normal6a"/>
            </w:pPr>
            <w:r w:rsidRPr="0067519B">
              <w:t>8.</w:t>
            </w:r>
            <w:r w:rsidRPr="0067519B">
              <w:tab/>
              <w:t xml:space="preserve">kehottaa luomaan unionin </w:t>
            </w:r>
            <w:r w:rsidRPr="0067519B">
              <w:rPr>
                <w:b/>
                <w:i/>
              </w:rPr>
              <w:t>tason</w:t>
            </w:r>
            <w:r w:rsidRPr="0067519B">
              <w:t xml:space="preserve"> koordinointimekanismin seulontaohjelmien ja diagnostisten polkujen </w:t>
            </w:r>
            <w:r w:rsidRPr="0067519B">
              <w:rPr>
                <w:b/>
                <w:i/>
              </w:rPr>
              <w:t>yhdenmukaistamisen</w:t>
            </w:r>
            <w:r w:rsidRPr="0067519B">
              <w:t xml:space="preserve"> ja </w:t>
            </w:r>
            <w:r w:rsidRPr="0067519B">
              <w:rPr>
                <w:b/>
                <w:i/>
              </w:rPr>
              <w:t>vahvistamisen tukemiseksi kaikissa jäsenvaltioissa</w:t>
            </w:r>
            <w:r w:rsidRPr="0067519B">
              <w:t>;</w:t>
            </w:r>
          </w:p>
        </w:tc>
      </w:tr>
    </w:tbl>
    <w:p w14:paraId="115CC545"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2F0898B2" w14:textId="77777777" w:rsidR="00BF49EA" w:rsidRPr="0067519B" w:rsidRDefault="00BF49EA" w:rsidP="00BF49EA">
      <w:r w:rsidRPr="0067519B">
        <w:rPr>
          <w:rStyle w:val="HideTWBExt"/>
        </w:rPr>
        <w:t>&lt;/Amend&gt;</w:t>
      </w:r>
    </w:p>
    <w:p w14:paraId="15F3FAF5"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135</w:t>
      </w:r>
      <w:r w:rsidRPr="0067519B">
        <w:rPr>
          <w:rStyle w:val="HideTWBExt"/>
          <w:b w:val="0"/>
        </w:rPr>
        <w:t>&lt;/NumAm&gt;</w:t>
      </w:r>
    </w:p>
    <w:p w14:paraId="4BEF3D01" w14:textId="77777777" w:rsidR="00BF49EA" w:rsidRPr="0067519B" w:rsidRDefault="00BF49EA" w:rsidP="00BF49EA">
      <w:pPr>
        <w:pStyle w:val="NormalBold"/>
      </w:pPr>
      <w:r w:rsidRPr="0067519B">
        <w:rPr>
          <w:rStyle w:val="HideTWBExt"/>
          <w:b w:val="0"/>
        </w:rPr>
        <w:t>&lt;RepeatBlock-By&gt;&lt;Members&gt;</w:t>
      </w:r>
      <w:r w:rsidRPr="0067519B">
        <w:t>Marie-Luce Brasier-Clain, Margarita de la Pisa Carrión, Aleksandar Nikolic, Valérie Deloge, Ondřej Knotek, Viktória Ferenc</w:t>
      </w:r>
      <w:r w:rsidRPr="0067519B">
        <w:rPr>
          <w:rStyle w:val="HideTWBExt"/>
          <w:b w:val="0"/>
        </w:rPr>
        <w:t>&lt;/Members&gt;</w:t>
      </w:r>
    </w:p>
    <w:p w14:paraId="34042B74" w14:textId="77777777" w:rsidR="00BF49EA" w:rsidRPr="0067519B" w:rsidRDefault="00BF49EA" w:rsidP="00BF49EA">
      <w:pPr>
        <w:pStyle w:val="NormalBold"/>
      </w:pPr>
      <w:r w:rsidRPr="0067519B">
        <w:rPr>
          <w:rStyle w:val="HideTWBExt"/>
          <w:b w:val="0"/>
        </w:rPr>
        <w:t>&lt;/RepeatBlock-By&gt;</w:t>
      </w:r>
    </w:p>
    <w:p w14:paraId="1F03BDAF"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6D90B36B" w14:textId="77777777" w:rsidR="00BF49EA" w:rsidRPr="0067519B" w:rsidRDefault="00BF49EA" w:rsidP="00BF49EA">
      <w:pPr>
        <w:pStyle w:val="NormalBold"/>
      </w:pPr>
      <w:r w:rsidRPr="0067519B">
        <w:rPr>
          <w:rStyle w:val="HideTWBExt"/>
          <w:b w:val="0"/>
        </w:rPr>
        <w:t>&lt;Article&gt;</w:t>
      </w:r>
      <w:r w:rsidRPr="0067519B">
        <w:t>8 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2BA71B5F" w14:textId="77777777" w:rsidTr="00D81224">
        <w:trPr>
          <w:trHeight w:hRule="exact" w:val="240"/>
          <w:jc w:val="center"/>
        </w:trPr>
        <w:tc>
          <w:tcPr>
            <w:tcW w:w="9752" w:type="dxa"/>
            <w:gridSpan w:val="2"/>
            <w:tcBorders>
              <w:top w:val="nil"/>
              <w:left w:val="nil"/>
              <w:bottom w:val="nil"/>
              <w:right w:val="nil"/>
            </w:tcBorders>
          </w:tcPr>
          <w:p w14:paraId="63400FB2" w14:textId="77777777" w:rsidR="00BF49EA" w:rsidRPr="0067519B" w:rsidRDefault="00BF49EA" w:rsidP="00D81224"/>
        </w:tc>
      </w:tr>
      <w:tr w:rsidR="00BF49EA" w:rsidRPr="0067519B" w14:paraId="276D7EC6" w14:textId="77777777" w:rsidTr="00D81224">
        <w:trPr>
          <w:trHeight w:val="240"/>
          <w:jc w:val="center"/>
        </w:trPr>
        <w:tc>
          <w:tcPr>
            <w:tcW w:w="4876" w:type="dxa"/>
            <w:tcBorders>
              <w:top w:val="nil"/>
              <w:left w:val="nil"/>
              <w:bottom w:val="nil"/>
              <w:right w:val="nil"/>
            </w:tcBorders>
          </w:tcPr>
          <w:p w14:paraId="44D1E114"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42B4A6BD" w14:textId="77777777" w:rsidR="00BF49EA" w:rsidRPr="0067519B" w:rsidRDefault="00BF49EA" w:rsidP="00D81224">
            <w:pPr>
              <w:pStyle w:val="AmColumnHeading"/>
            </w:pPr>
            <w:r w:rsidRPr="0067519B">
              <w:t>Tarkistus</w:t>
            </w:r>
          </w:p>
        </w:tc>
      </w:tr>
      <w:tr w:rsidR="00BF49EA" w:rsidRPr="0067519B" w14:paraId="56827BA8" w14:textId="77777777" w:rsidTr="00D81224">
        <w:trPr>
          <w:jc w:val="center"/>
        </w:trPr>
        <w:tc>
          <w:tcPr>
            <w:tcW w:w="4876" w:type="dxa"/>
            <w:tcBorders>
              <w:top w:val="nil"/>
              <w:left w:val="nil"/>
              <w:bottom w:val="nil"/>
              <w:right w:val="nil"/>
            </w:tcBorders>
          </w:tcPr>
          <w:p w14:paraId="2EA52ACD" w14:textId="77777777" w:rsidR="00BF49EA" w:rsidRPr="0067519B" w:rsidRDefault="00BF49EA" w:rsidP="00D81224">
            <w:pPr>
              <w:pStyle w:val="Normal6a"/>
            </w:pPr>
            <w:r w:rsidRPr="0067519B">
              <w:t>8.</w:t>
            </w:r>
            <w:r w:rsidRPr="0067519B">
              <w:tab/>
              <w:t xml:space="preserve">kehottaa </w:t>
            </w:r>
            <w:r w:rsidRPr="0067519B">
              <w:rPr>
                <w:b/>
                <w:i/>
              </w:rPr>
              <w:t>luomaan unionin koordinointimekanismin seulontaohjelmien ja diagnostisten polkujen yhdenmukaistamiseksi ja vahvistamiseksi kaikkialla Euroopassa</w:t>
            </w:r>
            <w:r w:rsidRPr="0067519B">
              <w:t>;</w:t>
            </w:r>
          </w:p>
        </w:tc>
        <w:tc>
          <w:tcPr>
            <w:tcW w:w="4876" w:type="dxa"/>
            <w:tcBorders>
              <w:top w:val="nil"/>
              <w:left w:val="nil"/>
              <w:bottom w:val="nil"/>
              <w:right w:val="nil"/>
            </w:tcBorders>
          </w:tcPr>
          <w:p w14:paraId="1167CF25" w14:textId="77777777" w:rsidR="00BF49EA" w:rsidRPr="0067519B" w:rsidRDefault="00BF49EA" w:rsidP="00D81224">
            <w:pPr>
              <w:pStyle w:val="Normal6a"/>
            </w:pPr>
            <w:r w:rsidRPr="0067519B">
              <w:t>8.</w:t>
            </w:r>
            <w:r w:rsidRPr="0067519B">
              <w:tab/>
              <w:t>kehottaa</w:t>
            </w:r>
            <w:r w:rsidRPr="0067519B">
              <w:rPr>
                <w:b/>
                <w:i/>
              </w:rPr>
              <w:t xml:space="preserve"> jäsenvaltioita tekemään vapaaehtoista yhteistyötä parhaiden käytäntöjen vaihtamiseksi seulontaohjelmissa ja diagnostisissa poluissa</w:t>
            </w:r>
            <w:r w:rsidRPr="0067519B">
              <w:t>;</w:t>
            </w:r>
          </w:p>
        </w:tc>
      </w:tr>
    </w:tbl>
    <w:p w14:paraId="66CEC53B"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2571432C" w14:textId="77777777" w:rsidR="00BF49EA" w:rsidRPr="0067519B" w:rsidRDefault="00BF49EA" w:rsidP="00BF49EA">
      <w:r w:rsidRPr="0067519B">
        <w:rPr>
          <w:rStyle w:val="HideTWBExt"/>
        </w:rPr>
        <w:t>&lt;/Amend&gt;</w:t>
      </w:r>
    </w:p>
    <w:p w14:paraId="0ACB2195"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136</w:t>
      </w:r>
      <w:r w:rsidRPr="0067519B">
        <w:rPr>
          <w:rStyle w:val="HideTWBExt"/>
          <w:b w:val="0"/>
        </w:rPr>
        <w:t>&lt;/NumAm&gt;</w:t>
      </w:r>
    </w:p>
    <w:p w14:paraId="2DD41863" w14:textId="77777777" w:rsidR="00BF49EA" w:rsidRPr="0067519B" w:rsidRDefault="00BF49EA" w:rsidP="00BF49EA">
      <w:pPr>
        <w:pStyle w:val="NormalBold"/>
      </w:pPr>
      <w:r w:rsidRPr="0067519B">
        <w:rPr>
          <w:rStyle w:val="HideTWBExt"/>
          <w:b w:val="0"/>
        </w:rPr>
        <w:t>&lt;RepeatBlock-By&gt;&lt;Members&gt;</w:t>
      </w:r>
      <w:r w:rsidRPr="0067519B">
        <w:t>Emmanouil Fragkos, Galato Alexandraki, Geadis Geadi</w:t>
      </w:r>
      <w:r w:rsidRPr="0067519B">
        <w:rPr>
          <w:rStyle w:val="HideTWBExt"/>
          <w:b w:val="0"/>
        </w:rPr>
        <w:t>&lt;/Members&gt;</w:t>
      </w:r>
    </w:p>
    <w:p w14:paraId="3CB85DD7" w14:textId="77777777" w:rsidR="00BF49EA" w:rsidRPr="0067519B" w:rsidRDefault="00BF49EA" w:rsidP="00BF49EA">
      <w:pPr>
        <w:pStyle w:val="NormalBold"/>
      </w:pPr>
      <w:r w:rsidRPr="0067519B">
        <w:rPr>
          <w:rStyle w:val="HideTWBExt"/>
          <w:b w:val="0"/>
        </w:rPr>
        <w:t>&lt;/RepeatBlock-By&gt;</w:t>
      </w:r>
    </w:p>
    <w:p w14:paraId="07F4CCB6"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555E2028" w14:textId="77777777" w:rsidR="00BF49EA" w:rsidRPr="0067519B" w:rsidRDefault="00BF49EA" w:rsidP="00BF49EA">
      <w:pPr>
        <w:pStyle w:val="NormalBold"/>
      </w:pPr>
      <w:r w:rsidRPr="0067519B">
        <w:rPr>
          <w:rStyle w:val="HideTWBExt"/>
          <w:b w:val="0"/>
        </w:rPr>
        <w:t>&lt;Article&gt;</w:t>
      </w:r>
      <w:r w:rsidRPr="0067519B">
        <w:t>8 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23D50BCE" w14:textId="77777777" w:rsidTr="00D81224">
        <w:trPr>
          <w:trHeight w:hRule="exact" w:val="240"/>
          <w:jc w:val="center"/>
        </w:trPr>
        <w:tc>
          <w:tcPr>
            <w:tcW w:w="9752" w:type="dxa"/>
            <w:gridSpan w:val="2"/>
            <w:tcBorders>
              <w:top w:val="nil"/>
              <w:left w:val="nil"/>
              <w:bottom w:val="nil"/>
              <w:right w:val="nil"/>
            </w:tcBorders>
          </w:tcPr>
          <w:p w14:paraId="170487A9" w14:textId="77777777" w:rsidR="00BF49EA" w:rsidRPr="0067519B" w:rsidRDefault="00BF49EA" w:rsidP="00D81224"/>
        </w:tc>
      </w:tr>
      <w:tr w:rsidR="00BF49EA" w:rsidRPr="0067519B" w14:paraId="22F46C89" w14:textId="77777777" w:rsidTr="00D81224">
        <w:trPr>
          <w:trHeight w:val="240"/>
          <w:jc w:val="center"/>
        </w:trPr>
        <w:tc>
          <w:tcPr>
            <w:tcW w:w="4876" w:type="dxa"/>
            <w:tcBorders>
              <w:top w:val="nil"/>
              <w:left w:val="nil"/>
              <w:bottom w:val="nil"/>
              <w:right w:val="nil"/>
            </w:tcBorders>
          </w:tcPr>
          <w:p w14:paraId="3F329429"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126AB6D3" w14:textId="77777777" w:rsidR="00BF49EA" w:rsidRPr="0067519B" w:rsidRDefault="00BF49EA" w:rsidP="00D81224">
            <w:pPr>
              <w:pStyle w:val="AmColumnHeading"/>
            </w:pPr>
            <w:r w:rsidRPr="0067519B">
              <w:t>Tarkistus</w:t>
            </w:r>
          </w:p>
        </w:tc>
      </w:tr>
      <w:tr w:rsidR="00BF49EA" w:rsidRPr="0067519B" w14:paraId="55712A83" w14:textId="77777777" w:rsidTr="00D81224">
        <w:trPr>
          <w:jc w:val="center"/>
        </w:trPr>
        <w:tc>
          <w:tcPr>
            <w:tcW w:w="4876" w:type="dxa"/>
            <w:tcBorders>
              <w:top w:val="nil"/>
              <w:left w:val="nil"/>
              <w:bottom w:val="nil"/>
              <w:right w:val="nil"/>
            </w:tcBorders>
          </w:tcPr>
          <w:p w14:paraId="15F479DF" w14:textId="77777777" w:rsidR="00BF49EA" w:rsidRPr="0067519B" w:rsidRDefault="00BF49EA" w:rsidP="00D81224">
            <w:pPr>
              <w:pStyle w:val="Normal6a"/>
            </w:pPr>
            <w:r w:rsidRPr="0067519B">
              <w:t>8.</w:t>
            </w:r>
            <w:r w:rsidRPr="0067519B">
              <w:tab/>
            </w:r>
            <w:r w:rsidRPr="0067519B">
              <w:rPr>
                <w:b/>
                <w:i/>
              </w:rPr>
              <w:t>kehottaa luomaan unionin koordinointimekanismin seulontaohjelmien ja diagnostisten polkujen yhdenmukaistamiseksi ja vahvistamiseksi kaikkialla Euroopassa;</w:t>
            </w:r>
          </w:p>
        </w:tc>
        <w:tc>
          <w:tcPr>
            <w:tcW w:w="4876" w:type="dxa"/>
            <w:tcBorders>
              <w:top w:val="nil"/>
              <w:left w:val="nil"/>
              <w:bottom w:val="nil"/>
              <w:right w:val="nil"/>
            </w:tcBorders>
          </w:tcPr>
          <w:p w14:paraId="5EF41908" w14:textId="77777777" w:rsidR="00BF49EA" w:rsidRPr="0067519B" w:rsidRDefault="00BF49EA" w:rsidP="00D81224">
            <w:pPr>
              <w:pStyle w:val="Normal6a"/>
            </w:pPr>
            <w:r w:rsidRPr="0067519B">
              <w:t>8.</w:t>
            </w:r>
            <w:r w:rsidRPr="0067519B">
              <w:tab/>
            </w:r>
            <w:r w:rsidRPr="0067519B">
              <w:rPr>
                <w:b/>
                <w:i/>
              </w:rPr>
              <w:t>ottaa huomioon harvinaisten ja erittäin harvinaisten sairauksien esiintymismäärät, jotka voivat vaihdella alueittain;</w:t>
            </w:r>
          </w:p>
        </w:tc>
      </w:tr>
    </w:tbl>
    <w:p w14:paraId="7178BEED"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{EL}</w:t>
      </w:r>
      <w:r w:rsidRPr="0067519B">
        <w:t>el</w:t>
      </w:r>
      <w:r w:rsidRPr="0067519B">
        <w:rPr>
          <w:rStyle w:val="HideTWBExt"/>
        </w:rPr>
        <w:t>&lt;/Original&gt;</w:t>
      </w:r>
    </w:p>
    <w:p w14:paraId="4041740C" w14:textId="77777777" w:rsidR="00BF49EA" w:rsidRPr="0067519B" w:rsidRDefault="00BF49EA" w:rsidP="00BF49EA">
      <w:r w:rsidRPr="0067519B">
        <w:rPr>
          <w:rStyle w:val="HideTWBExt"/>
        </w:rPr>
        <w:t>&lt;/Amend&gt;</w:t>
      </w:r>
    </w:p>
    <w:p w14:paraId="7F18DBCC"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137</w:t>
      </w:r>
      <w:r w:rsidRPr="0067519B">
        <w:rPr>
          <w:rStyle w:val="HideTWBExt"/>
          <w:b w:val="0"/>
        </w:rPr>
        <w:t>&lt;/NumAm&gt;</w:t>
      </w:r>
    </w:p>
    <w:p w14:paraId="77B52B80" w14:textId="77777777" w:rsidR="00BF49EA" w:rsidRPr="0067519B" w:rsidRDefault="00BF49EA" w:rsidP="00BF49EA">
      <w:pPr>
        <w:pStyle w:val="NormalBold"/>
      </w:pPr>
      <w:r w:rsidRPr="0067519B">
        <w:rPr>
          <w:rStyle w:val="HideTWBExt"/>
          <w:b w:val="0"/>
        </w:rPr>
        <w:t>&lt;RepeatBlock-By&gt;&lt;Members&gt;</w:t>
      </w:r>
      <w:r w:rsidRPr="0067519B">
        <w:t>Billy Kelleher, Vlad Vasile-Voiculescu, Stine Bosse</w:t>
      </w:r>
      <w:r w:rsidRPr="0067519B">
        <w:rPr>
          <w:rStyle w:val="HideTWBExt"/>
          <w:b w:val="0"/>
        </w:rPr>
        <w:t>&lt;/Members&gt;</w:t>
      </w:r>
    </w:p>
    <w:p w14:paraId="7C52BA38" w14:textId="77777777" w:rsidR="00BF49EA" w:rsidRPr="0067519B" w:rsidRDefault="00BF49EA" w:rsidP="00BF49EA">
      <w:pPr>
        <w:pStyle w:val="NormalBold"/>
      </w:pPr>
      <w:r w:rsidRPr="0067519B">
        <w:rPr>
          <w:rStyle w:val="HideTWBExt"/>
          <w:b w:val="0"/>
        </w:rPr>
        <w:t>&lt;/RepeatBlock-By&gt;</w:t>
      </w:r>
    </w:p>
    <w:p w14:paraId="0CBEE5C4"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12814794" w14:textId="77777777" w:rsidR="00BF49EA" w:rsidRPr="0067519B" w:rsidRDefault="00BF49EA" w:rsidP="00BF49EA">
      <w:pPr>
        <w:pStyle w:val="NormalBold"/>
      </w:pPr>
      <w:r w:rsidRPr="0067519B">
        <w:rPr>
          <w:rStyle w:val="HideTWBExt"/>
          <w:b w:val="0"/>
        </w:rPr>
        <w:t>&lt;Article&gt;</w:t>
      </w:r>
      <w:r w:rsidRPr="0067519B">
        <w:t>8 a kohta (uusi)</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1769A8CF" w14:textId="77777777" w:rsidTr="00D81224">
        <w:trPr>
          <w:trHeight w:hRule="exact" w:val="240"/>
          <w:jc w:val="center"/>
        </w:trPr>
        <w:tc>
          <w:tcPr>
            <w:tcW w:w="9752" w:type="dxa"/>
            <w:gridSpan w:val="2"/>
            <w:tcBorders>
              <w:top w:val="nil"/>
              <w:left w:val="nil"/>
              <w:bottom w:val="nil"/>
              <w:right w:val="nil"/>
            </w:tcBorders>
          </w:tcPr>
          <w:p w14:paraId="04A3B529" w14:textId="77777777" w:rsidR="00BF49EA" w:rsidRPr="0067519B" w:rsidRDefault="00BF49EA" w:rsidP="00D81224"/>
        </w:tc>
      </w:tr>
      <w:tr w:rsidR="00BF49EA" w:rsidRPr="0067519B" w14:paraId="4FC4FC3A" w14:textId="77777777" w:rsidTr="00D81224">
        <w:trPr>
          <w:trHeight w:val="240"/>
          <w:jc w:val="center"/>
        </w:trPr>
        <w:tc>
          <w:tcPr>
            <w:tcW w:w="4876" w:type="dxa"/>
            <w:tcBorders>
              <w:top w:val="nil"/>
              <w:left w:val="nil"/>
              <w:bottom w:val="nil"/>
              <w:right w:val="nil"/>
            </w:tcBorders>
          </w:tcPr>
          <w:p w14:paraId="4B7DC88B"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338350F1" w14:textId="77777777" w:rsidR="00BF49EA" w:rsidRPr="0067519B" w:rsidRDefault="00BF49EA" w:rsidP="00D81224">
            <w:pPr>
              <w:pStyle w:val="AmColumnHeading"/>
            </w:pPr>
            <w:r w:rsidRPr="0067519B">
              <w:t>Tarkistus</w:t>
            </w:r>
          </w:p>
        </w:tc>
      </w:tr>
      <w:tr w:rsidR="00BF49EA" w:rsidRPr="0067519B" w14:paraId="2ECDD258" w14:textId="77777777" w:rsidTr="00D81224">
        <w:trPr>
          <w:jc w:val="center"/>
        </w:trPr>
        <w:tc>
          <w:tcPr>
            <w:tcW w:w="4876" w:type="dxa"/>
            <w:tcBorders>
              <w:top w:val="nil"/>
              <w:left w:val="nil"/>
              <w:bottom w:val="nil"/>
              <w:right w:val="nil"/>
            </w:tcBorders>
          </w:tcPr>
          <w:p w14:paraId="530D0C45" w14:textId="77777777" w:rsidR="00BF49EA" w:rsidRPr="0067519B" w:rsidRDefault="00BF49EA" w:rsidP="00D81224">
            <w:pPr>
              <w:pStyle w:val="Normal6a"/>
            </w:pPr>
          </w:p>
        </w:tc>
        <w:tc>
          <w:tcPr>
            <w:tcW w:w="4876" w:type="dxa"/>
            <w:tcBorders>
              <w:top w:val="nil"/>
              <w:left w:val="nil"/>
              <w:bottom w:val="nil"/>
              <w:right w:val="nil"/>
            </w:tcBorders>
          </w:tcPr>
          <w:p w14:paraId="369C8CAE" w14:textId="77777777" w:rsidR="00BF49EA" w:rsidRPr="0067519B" w:rsidRDefault="00BF49EA" w:rsidP="00D81224">
            <w:pPr>
              <w:pStyle w:val="Normal6a"/>
            </w:pPr>
            <w:r w:rsidRPr="0067519B">
              <w:rPr>
                <w:b/>
                <w:i/>
              </w:rPr>
              <w:t>8 a.</w:t>
            </w:r>
            <w:r w:rsidRPr="0067519B">
              <w:tab/>
            </w:r>
            <w:r w:rsidRPr="0067519B">
              <w:rPr>
                <w:b/>
                <w:i/>
              </w:rPr>
              <w:t>katsoo, että harvinaisten sairauksien hoitojen keskeisiin haasteisiin kuuluvat puutteellinen tieto olosuhteista ja biologisesta alkuperästä ja yleinen tieteellinen ymmärrys; katsoo, että erilaisten parhaillaan toteutettavien aloitteiden huomioon ottamiseksi ja parhaillaan toteutettavan tutkimuksen ja resurssien vaikutuksen maksimoimiseksi harvinaisia sairauksia koskevassa EU:n tutkimusohjelmassa olisi otettava huomioon nykyiset aloitteet, kuten Euroopan harvinaisten sairauksien tutkimusyhteenliittymä (ERDERA), ja sen olisi perustuttava niihin;</w:t>
            </w:r>
          </w:p>
        </w:tc>
      </w:tr>
    </w:tbl>
    <w:p w14:paraId="290B395C"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2EA44B86" w14:textId="77777777" w:rsidR="00BF49EA" w:rsidRPr="0067519B" w:rsidRDefault="00BF49EA" w:rsidP="00BF49EA">
      <w:r w:rsidRPr="0067519B">
        <w:rPr>
          <w:rStyle w:val="HideTWBExt"/>
        </w:rPr>
        <w:t>&lt;/Amend&gt;</w:t>
      </w:r>
    </w:p>
    <w:p w14:paraId="45FAD49C"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138</w:t>
      </w:r>
      <w:r w:rsidRPr="0067519B">
        <w:rPr>
          <w:rStyle w:val="HideTWBExt"/>
          <w:b w:val="0"/>
        </w:rPr>
        <w:t>&lt;/NumAm&gt;</w:t>
      </w:r>
    </w:p>
    <w:p w14:paraId="42BB5178" w14:textId="77777777" w:rsidR="00BF49EA" w:rsidRPr="0067519B" w:rsidRDefault="00BF49EA" w:rsidP="00BF49EA">
      <w:pPr>
        <w:pStyle w:val="NormalBold"/>
      </w:pPr>
      <w:r w:rsidRPr="0067519B">
        <w:rPr>
          <w:rStyle w:val="HideTWBExt"/>
          <w:b w:val="0"/>
        </w:rPr>
        <w:t>&lt;RepeatBlock-By&gt;&lt;Members&gt;</w:t>
      </w:r>
      <w:r w:rsidRPr="0067519B">
        <w:t>András Tivadar Kulja</w:t>
      </w:r>
      <w:r w:rsidRPr="0067519B">
        <w:rPr>
          <w:rStyle w:val="HideTWBExt"/>
          <w:b w:val="0"/>
        </w:rPr>
        <w:t>&lt;/Members&gt;</w:t>
      </w:r>
    </w:p>
    <w:p w14:paraId="2731388B" w14:textId="77777777" w:rsidR="00BF49EA" w:rsidRPr="0067519B" w:rsidRDefault="00BF49EA" w:rsidP="00BF49EA">
      <w:pPr>
        <w:pStyle w:val="NormalBold"/>
      </w:pPr>
      <w:r w:rsidRPr="0067519B">
        <w:rPr>
          <w:rStyle w:val="HideTWBExt"/>
          <w:b w:val="0"/>
        </w:rPr>
        <w:t>&lt;/RepeatBlock-By&gt;</w:t>
      </w:r>
    </w:p>
    <w:p w14:paraId="2652FF12"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59100F75" w14:textId="77777777" w:rsidR="00BF49EA" w:rsidRPr="0067519B" w:rsidRDefault="00BF49EA" w:rsidP="00BF49EA">
      <w:pPr>
        <w:pStyle w:val="NormalBold"/>
      </w:pPr>
      <w:r w:rsidRPr="0067519B">
        <w:rPr>
          <w:rStyle w:val="HideTWBExt"/>
          <w:b w:val="0"/>
        </w:rPr>
        <w:t>&lt;Article&gt;</w:t>
      </w:r>
      <w:r w:rsidRPr="0067519B">
        <w:t>8 a kohta (uusi)</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73B7279C" w14:textId="77777777" w:rsidTr="00D81224">
        <w:trPr>
          <w:trHeight w:hRule="exact" w:val="240"/>
          <w:jc w:val="center"/>
        </w:trPr>
        <w:tc>
          <w:tcPr>
            <w:tcW w:w="9752" w:type="dxa"/>
            <w:gridSpan w:val="2"/>
            <w:tcBorders>
              <w:top w:val="nil"/>
              <w:left w:val="nil"/>
              <w:bottom w:val="nil"/>
              <w:right w:val="nil"/>
            </w:tcBorders>
          </w:tcPr>
          <w:p w14:paraId="582DE500" w14:textId="77777777" w:rsidR="00BF49EA" w:rsidRPr="0067519B" w:rsidRDefault="00BF49EA" w:rsidP="00D81224"/>
        </w:tc>
      </w:tr>
      <w:tr w:rsidR="00BF49EA" w:rsidRPr="0067519B" w14:paraId="0EEB7768" w14:textId="77777777" w:rsidTr="00D81224">
        <w:trPr>
          <w:trHeight w:val="240"/>
          <w:jc w:val="center"/>
        </w:trPr>
        <w:tc>
          <w:tcPr>
            <w:tcW w:w="4876" w:type="dxa"/>
            <w:tcBorders>
              <w:top w:val="nil"/>
              <w:left w:val="nil"/>
              <w:bottom w:val="nil"/>
              <w:right w:val="nil"/>
            </w:tcBorders>
          </w:tcPr>
          <w:p w14:paraId="54777A1E"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0694A0DA" w14:textId="77777777" w:rsidR="00BF49EA" w:rsidRPr="0067519B" w:rsidRDefault="00BF49EA" w:rsidP="00D81224">
            <w:pPr>
              <w:pStyle w:val="AmColumnHeading"/>
            </w:pPr>
            <w:r w:rsidRPr="0067519B">
              <w:t>Tarkistus</w:t>
            </w:r>
          </w:p>
        </w:tc>
      </w:tr>
      <w:tr w:rsidR="00BF49EA" w:rsidRPr="0067519B" w14:paraId="5396B14A" w14:textId="77777777" w:rsidTr="00D81224">
        <w:trPr>
          <w:jc w:val="center"/>
        </w:trPr>
        <w:tc>
          <w:tcPr>
            <w:tcW w:w="4876" w:type="dxa"/>
            <w:tcBorders>
              <w:top w:val="nil"/>
              <w:left w:val="nil"/>
              <w:bottom w:val="nil"/>
              <w:right w:val="nil"/>
            </w:tcBorders>
          </w:tcPr>
          <w:p w14:paraId="7A508AB3" w14:textId="77777777" w:rsidR="00BF49EA" w:rsidRPr="0067519B" w:rsidRDefault="00BF49EA" w:rsidP="00D81224">
            <w:pPr>
              <w:pStyle w:val="Normal6a"/>
            </w:pPr>
          </w:p>
        </w:tc>
        <w:tc>
          <w:tcPr>
            <w:tcW w:w="4876" w:type="dxa"/>
            <w:tcBorders>
              <w:top w:val="nil"/>
              <w:left w:val="nil"/>
              <w:bottom w:val="nil"/>
              <w:right w:val="nil"/>
            </w:tcBorders>
          </w:tcPr>
          <w:p w14:paraId="7EE5DE86" w14:textId="77777777" w:rsidR="00BF49EA" w:rsidRPr="0067519B" w:rsidRDefault="00BF49EA" w:rsidP="00D81224">
            <w:pPr>
              <w:pStyle w:val="Normal6a"/>
            </w:pPr>
            <w:r w:rsidRPr="0067519B">
              <w:rPr>
                <w:b/>
                <w:i/>
              </w:rPr>
              <w:t>8 a.</w:t>
            </w:r>
            <w:r w:rsidRPr="0067519B">
              <w:tab/>
            </w:r>
            <w:r w:rsidRPr="0067519B">
              <w:rPr>
                <w:b/>
                <w:i/>
              </w:rPr>
              <w:t>kannustaa vaihtamaan parhaita käytäntöjä harvinaisten sairauksien seulonnan ja varhaisen havaitsemisen strategioista, muun muassa kohdennetuista seulontaohjelmista, ja korostaa, että on tärkeää tunnistaa varhaiset merkit ja oireet eri lääketieteen aloilla, kuten pediatriassa, neurologiassa, dermatologiassa, aineenvaihduntaan liittyvässä lääketieteessä ja oftalmologiassa;</w:t>
            </w:r>
          </w:p>
        </w:tc>
      </w:tr>
    </w:tbl>
    <w:p w14:paraId="571C5267"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7492102F" w14:textId="77777777" w:rsidR="00BF49EA" w:rsidRPr="0067519B" w:rsidRDefault="00BF49EA" w:rsidP="00BF49EA">
      <w:r w:rsidRPr="0067519B">
        <w:rPr>
          <w:rStyle w:val="HideTWBExt"/>
        </w:rPr>
        <w:t>&lt;/Amend&gt;</w:t>
      </w:r>
    </w:p>
    <w:p w14:paraId="2000C636"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139</w:t>
      </w:r>
      <w:r w:rsidRPr="0067519B">
        <w:rPr>
          <w:rStyle w:val="HideTWBExt"/>
          <w:b w:val="0"/>
        </w:rPr>
        <w:t>&lt;/NumAm&gt;</w:t>
      </w:r>
    </w:p>
    <w:p w14:paraId="58C0C827" w14:textId="77777777" w:rsidR="00BF49EA" w:rsidRPr="0067519B" w:rsidRDefault="00BF49EA" w:rsidP="00BF49EA">
      <w:pPr>
        <w:pStyle w:val="NormalBold"/>
      </w:pPr>
      <w:r w:rsidRPr="0067519B">
        <w:rPr>
          <w:rStyle w:val="HideTWBExt"/>
          <w:b w:val="0"/>
        </w:rPr>
        <w:t>&lt;RepeatBlock-By&gt;&lt;Members&gt;</w:t>
      </w:r>
      <w:r w:rsidRPr="0067519B">
        <w:t>Billy Kelleher, Vlad Vasile-Voiculescu, Stine Bosse</w:t>
      </w:r>
      <w:r w:rsidRPr="0067519B">
        <w:rPr>
          <w:rStyle w:val="HideTWBExt"/>
          <w:b w:val="0"/>
        </w:rPr>
        <w:t>&lt;/Members&gt;</w:t>
      </w:r>
    </w:p>
    <w:p w14:paraId="76CB6565" w14:textId="77777777" w:rsidR="00BF49EA" w:rsidRPr="0067519B" w:rsidRDefault="00BF49EA" w:rsidP="00BF49EA">
      <w:pPr>
        <w:pStyle w:val="NormalBold"/>
      </w:pPr>
      <w:r w:rsidRPr="0067519B">
        <w:rPr>
          <w:rStyle w:val="HideTWBExt"/>
          <w:b w:val="0"/>
        </w:rPr>
        <w:t>&lt;/RepeatBlock-By&gt;</w:t>
      </w:r>
    </w:p>
    <w:p w14:paraId="73FDBCBD"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683E91F9" w14:textId="77777777" w:rsidR="00BF49EA" w:rsidRPr="0067519B" w:rsidRDefault="00BF49EA" w:rsidP="00BF49EA">
      <w:pPr>
        <w:pStyle w:val="NormalBold"/>
      </w:pPr>
      <w:r w:rsidRPr="0067519B">
        <w:rPr>
          <w:rStyle w:val="HideTWBExt"/>
          <w:b w:val="0"/>
        </w:rPr>
        <w:t>&lt;Article&gt;</w:t>
      </w:r>
      <w:r w:rsidRPr="0067519B">
        <w:t>9 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2ADF2C12" w14:textId="77777777" w:rsidTr="00D81224">
        <w:trPr>
          <w:trHeight w:hRule="exact" w:val="240"/>
          <w:jc w:val="center"/>
        </w:trPr>
        <w:tc>
          <w:tcPr>
            <w:tcW w:w="9752" w:type="dxa"/>
            <w:gridSpan w:val="2"/>
            <w:tcBorders>
              <w:top w:val="nil"/>
              <w:left w:val="nil"/>
              <w:bottom w:val="nil"/>
              <w:right w:val="nil"/>
            </w:tcBorders>
          </w:tcPr>
          <w:p w14:paraId="4372EC47" w14:textId="77777777" w:rsidR="00BF49EA" w:rsidRPr="0067519B" w:rsidRDefault="00BF49EA" w:rsidP="00D81224"/>
        </w:tc>
      </w:tr>
      <w:tr w:rsidR="00BF49EA" w:rsidRPr="0067519B" w14:paraId="55213710" w14:textId="77777777" w:rsidTr="00D81224">
        <w:trPr>
          <w:trHeight w:val="240"/>
          <w:jc w:val="center"/>
        </w:trPr>
        <w:tc>
          <w:tcPr>
            <w:tcW w:w="4876" w:type="dxa"/>
            <w:tcBorders>
              <w:top w:val="nil"/>
              <w:left w:val="nil"/>
              <w:bottom w:val="nil"/>
              <w:right w:val="nil"/>
            </w:tcBorders>
          </w:tcPr>
          <w:p w14:paraId="4EAA84EE"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7EBA88DB" w14:textId="77777777" w:rsidR="00BF49EA" w:rsidRPr="0067519B" w:rsidRDefault="00BF49EA" w:rsidP="00D81224">
            <w:pPr>
              <w:pStyle w:val="AmColumnHeading"/>
            </w:pPr>
            <w:r w:rsidRPr="0067519B">
              <w:t>Tarkistus</w:t>
            </w:r>
          </w:p>
        </w:tc>
      </w:tr>
      <w:tr w:rsidR="00BF49EA" w:rsidRPr="0067519B" w14:paraId="2C37D727" w14:textId="77777777" w:rsidTr="00D81224">
        <w:trPr>
          <w:jc w:val="center"/>
        </w:trPr>
        <w:tc>
          <w:tcPr>
            <w:tcW w:w="4876" w:type="dxa"/>
            <w:tcBorders>
              <w:top w:val="nil"/>
              <w:left w:val="nil"/>
              <w:bottom w:val="nil"/>
              <w:right w:val="nil"/>
            </w:tcBorders>
          </w:tcPr>
          <w:p w14:paraId="764A443D" w14:textId="77777777" w:rsidR="00BF49EA" w:rsidRPr="0067519B" w:rsidRDefault="00BF49EA" w:rsidP="00D81224">
            <w:pPr>
              <w:pStyle w:val="Normal6a"/>
            </w:pPr>
            <w:r w:rsidRPr="0067519B">
              <w:t>9.</w:t>
            </w:r>
            <w:r w:rsidRPr="0067519B">
              <w:tab/>
            </w:r>
            <w:r w:rsidRPr="0067519B">
              <w:rPr>
                <w:b/>
                <w:i/>
              </w:rPr>
              <w:t>kannattaa</w:t>
            </w:r>
            <w:r w:rsidRPr="0067519B">
              <w:t xml:space="preserve"> genomiteknologian ja kehittyneiden diagnoositeknologioiden, etälääketieteen ja digitaalisten välineiden </w:t>
            </w:r>
            <w:r w:rsidRPr="0067519B">
              <w:rPr>
                <w:b/>
                <w:i/>
              </w:rPr>
              <w:t>käytön lisäämistä</w:t>
            </w:r>
            <w:r w:rsidRPr="0067519B">
              <w:t>, mikä helpottaa rajatylittävää diagnosointia;</w:t>
            </w:r>
          </w:p>
        </w:tc>
        <w:tc>
          <w:tcPr>
            <w:tcW w:w="4876" w:type="dxa"/>
            <w:tcBorders>
              <w:top w:val="nil"/>
              <w:left w:val="nil"/>
              <w:bottom w:val="nil"/>
              <w:right w:val="nil"/>
            </w:tcBorders>
          </w:tcPr>
          <w:p w14:paraId="1A28D9CA" w14:textId="77777777" w:rsidR="00BF49EA" w:rsidRPr="0067519B" w:rsidRDefault="00BF49EA" w:rsidP="00D81224">
            <w:pPr>
              <w:pStyle w:val="Normal6a"/>
            </w:pPr>
            <w:r w:rsidRPr="0067519B">
              <w:t>9.</w:t>
            </w:r>
            <w:r w:rsidRPr="0067519B">
              <w:tab/>
            </w:r>
            <w:r w:rsidRPr="0067519B">
              <w:rPr>
                <w:b/>
                <w:i/>
              </w:rPr>
              <w:t>kehottaa laajentamaan</w:t>
            </w:r>
            <w:r w:rsidRPr="0067519B">
              <w:t xml:space="preserve"> genomiteknologian ja kehittyneiden diagnoositeknologioiden, etälääketieteen ja digitaalisten välineiden </w:t>
            </w:r>
            <w:r w:rsidRPr="0067519B">
              <w:rPr>
                <w:b/>
                <w:i/>
              </w:rPr>
              <w:t>käyttöä</w:t>
            </w:r>
            <w:r w:rsidRPr="0067519B">
              <w:t>, mikä helpottaa rajatylittävää diagnosointia</w:t>
            </w:r>
            <w:r w:rsidRPr="0067519B">
              <w:rPr>
                <w:b/>
                <w:i/>
              </w:rPr>
              <w:t>, ja kehottaa antamaan tällaisia teknologioita tasapuolisesti saataville jäsenvaltioissa ja niiden sisällä sekä seuraamaan järjestelmällisesti eriarvoisuutta saatavuudessa ja täytäntöönpanossa</w:t>
            </w:r>
            <w:r w:rsidRPr="0067519B">
              <w:t>;</w:t>
            </w:r>
          </w:p>
        </w:tc>
      </w:tr>
    </w:tbl>
    <w:p w14:paraId="7545B28E"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0DDFE50E" w14:textId="77777777" w:rsidR="00BF49EA" w:rsidRPr="0067519B" w:rsidRDefault="00BF49EA" w:rsidP="00BF49EA">
      <w:r w:rsidRPr="0067519B">
        <w:rPr>
          <w:rStyle w:val="HideTWBExt"/>
        </w:rPr>
        <w:t>&lt;/Amend&gt;</w:t>
      </w:r>
    </w:p>
    <w:p w14:paraId="19151A3B"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140</w:t>
      </w:r>
      <w:r w:rsidRPr="0067519B">
        <w:rPr>
          <w:rStyle w:val="HideTWBExt"/>
          <w:b w:val="0"/>
        </w:rPr>
        <w:t>&lt;/NumAm&gt;</w:t>
      </w:r>
    </w:p>
    <w:p w14:paraId="599C0D3E" w14:textId="77777777" w:rsidR="00BF49EA" w:rsidRPr="0067519B" w:rsidRDefault="00BF49EA" w:rsidP="00BF49EA">
      <w:pPr>
        <w:pStyle w:val="NormalBold"/>
      </w:pPr>
      <w:r w:rsidRPr="0067519B">
        <w:rPr>
          <w:rStyle w:val="HideTWBExt"/>
          <w:b w:val="0"/>
        </w:rPr>
        <w:t>&lt;RepeatBlock-By&gt;&lt;Members&gt;</w:t>
      </w:r>
      <w:r w:rsidRPr="0067519B">
        <w:t>Elena Nevado del Campo, Dolors Montserrat, Adam Jarubas, Letizia Moratti</w:t>
      </w:r>
      <w:r w:rsidRPr="0067519B">
        <w:rPr>
          <w:rStyle w:val="HideTWBExt"/>
          <w:b w:val="0"/>
        </w:rPr>
        <w:t>&lt;/Members&gt;</w:t>
      </w:r>
    </w:p>
    <w:p w14:paraId="52B4EC1F" w14:textId="77777777" w:rsidR="00BF49EA" w:rsidRPr="0067519B" w:rsidRDefault="00BF49EA" w:rsidP="00BF49EA">
      <w:pPr>
        <w:pStyle w:val="NormalBold"/>
      </w:pPr>
      <w:r w:rsidRPr="0067519B">
        <w:rPr>
          <w:rStyle w:val="HideTWBExt"/>
          <w:b w:val="0"/>
        </w:rPr>
        <w:t>&lt;/RepeatBlock-By&gt;</w:t>
      </w:r>
    </w:p>
    <w:p w14:paraId="01D350FC"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22D6805B" w14:textId="77777777" w:rsidR="00BF49EA" w:rsidRPr="0067519B" w:rsidRDefault="00BF49EA" w:rsidP="00BF49EA">
      <w:pPr>
        <w:pStyle w:val="NormalBold"/>
      </w:pPr>
      <w:r w:rsidRPr="0067519B">
        <w:rPr>
          <w:rStyle w:val="HideTWBExt"/>
          <w:b w:val="0"/>
        </w:rPr>
        <w:t>&lt;Article&gt;</w:t>
      </w:r>
      <w:r w:rsidRPr="0067519B">
        <w:t>9 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16F34552" w14:textId="77777777" w:rsidTr="00D81224">
        <w:trPr>
          <w:trHeight w:hRule="exact" w:val="240"/>
          <w:jc w:val="center"/>
        </w:trPr>
        <w:tc>
          <w:tcPr>
            <w:tcW w:w="9752" w:type="dxa"/>
            <w:gridSpan w:val="2"/>
            <w:tcBorders>
              <w:top w:val="nil"/>
              <w:left w:val="nil"/>
              <w:bottom w:val="nil"/>
              <w:right w:val="nil"/>
            </w:tcBorders>
          </w:tcPr>
          <w:p w14:paraId="1A06EE5E" w14:textId="77777777" w:rsidR="00BF49EA" w:rsidRPr="0067519B" w:rsidRDefault="00BF49EA" w:rsidP="00D81224"/>
        </w:tc>
      </w:tr>
      <w:tr w:rsidR="00BF49EA" w:rsidRPr="0067519B" w14:paraId="3E2A4923" w14:textId="77777777" w:rsidTr="00D81224">
        <w:trPr>
          <w:trHeight w:val="240"/>
          <w:jc w:val="center"/>
        </w:trPr>
        <w:tc>
          <w:tcPr>
            <w:tcW w:w="4876" w:type="dxa"/>
            <w:tcBorders>
              <w:top w:val="nil"/>
              <w:left w:val="nil"/>
              <w:bottom w:val="nil"/>
              <w:right w:val="nil"/>
            </w:tcBorders>
          </w:tcPr>
          <w:p w14:paraId="0DB724F9"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46121130" w14:textId="77777777" w:rsidR="00BF49EA" w:rsidRPr="0067519B" w:rsidRDefault="00BF49EA" w:rsidP="00D81224">
            <w:pPr>
              <w:pStyle w:val="AmColumnHeading"/>
            </w:pPr>
            <w:r w:rsidRPr="0067519B">
              <w:t>Tarkistus</w:t>
            </w:r>
          </w:p>
        </w:tc>
      </w:tr>
      <w:tr w:rsidR="00BF49EA" w:rsidRPr="0067519B" w14:paraId="258F4AC3" w14:textId="77777777" w:rsidTr="00D81224">
        <w:trPr>
          <w:jc w:val="center"/>
        </w:trPr>
        <w:tc>
          <w:tcPr>
            <w:tcW w:w="4876" w:type="dxa"/>
            <w:tcBorders>
              <w:top w:val="nil"/>
              <w:left w:val="nil"/>
              <w:bottom w:val="nil"/>
              <w:right w:val="nil"/>
            </w:tcBorders>
          </w:tcPr>
          <w:p w14:paraId="7744905D" w14:textId="77777777" w:rsidR="00BF49EA" w:rsidRPr="0067519B" w:rsidRDefault="00BF49EA" w:rsidP="00D81224">
            <w:pPr>
              <w:pStyle w:val="Normal6a"/>
            </w:pPr>
            <w:r w:rsidRPr="0067519B">
              <w:t>9.</w:t>
            </w:r>
            <w:r w:rsidRPr="0067519B">
              <w:tab/>
              <w:t xml:space="preserve">kannattaa genomiteknologian ja kehittyneiden diagnoositeknologioiden, etälääketieteen ja digitaalisten välineiden käytön lisäämistä, </w:t>
            </w:r>
            <w:r w:rsidRPr="0067519B">
              <w:rPr>
                <w:b/>
                <w:i/>
              </w:rPr>
              <w:t>mikä</w:t>
            </w:r>
            <w:r w:rsidRPr="0067519B">
              <w:t xml:space="preserve"> helpottaa rajatylittävää diagnosointia;</w:t>
            </w:r>
          </w:p>
        </w:tc>
        <w:tc>
          <w:tcPr>
            <w:tcW w:w="4876" w:type="dxa"/>
            <w:tcBorders>
              <w:top w:val="nil"/>
              <w:left w:val="nil"/>
              <w:bottom w:val="nil"/>
              <w:right w:val="nil"/>
            </w:tcBorders>
          </w:tcPr>
          <w:p w14:paraId="1C633906" w14:textId="77777777" w:rsidR="00BF49EA" w:rsidRPr="0067519B" w:rsidRDefault="00BF49EA" w:rsidP="00D81224">
            <w:pPr>
              <w:pStyle w:val="Normal6a"/>
            </w:pPr>
            <w:r w:rsidRPr="0067519B">
              <w:t>9.</w:t>
            </w:r>
            <w:r w:rsidRPr="0067519B">
              <w:tab/>
              <w:t xml:space="preserve">kannattaa genomiteknologian ja kehittyneiden diagnoositeknologioiden, </w:t>
            </w:r>
            <w:r w:rsidRPr="0067519B">
              <w:rPr>
                <w:b/>
                <w:i/>
              </w:rPr>
              <w:t>muun muassa seuraavan sukupolven sekvensoinnin, multiomiikkamallien ja muiden erikoistuneiden diagnostiikkavälineiden sekä</w:t>
            </w:r>
            <w:r w:rsidRPr="0067519B">
              <w:t xml:space="preserve"> etälääketieteen ja digitaalisten välineiden käytön lisäämistä,</w:t>
            </w:r>
            <w:r w:rsidRPr="0067519B">
              <w:rPr>
                <w:b/>
                <w:i/>
              </w:rPr>
              <w:t xml:space="preserve"> jotta voidaan tehdä oikea-aikainen diagnoosi ja</w:t>
            </w:r>
            <w:r w:rsidRPr="0067519B">
              <w:t xml:space="preserve"> helpottaa rajatylittävää diagnosointia;</w:t>
            </w:r>
          </w:p>
        </w:tc>
      </w:tr>
    </w:tbl>
    <w:p w14:paraId="0533DB6F"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3175D478" w14:textId="77777777" w:rsidR="00BF49EA" w:rsidRPr="0067519B" w:rsidRDefault="00BF49EA" w:rsidP="00BF49EA">
      <w:r w:rsidRPr="0067519B">
        <w:rPr>
          <w:rStyle w:val="HideTWBExt"/>
        </w:rPr>
        <w:t>&lt;/Amend&gt;</w:t>
      </w:r>
    </w:p>
    <w:p w14:paraId="136F4461"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141</w:t>
      </w:r>
      <w:r w:rsidRPr="0067519B">
        <w:rPr>
          <w:rStyle w:val="HideTWBExt"/>
          <w:b w:val="0"/>
        </w:rPr>
        <w:t>&lt;/NumAm&gt;</w:t>
      </w:r>
    </w:p>
    <w:p w14:paraId="2E9EEF84" w14:textId="77777777" w:rsidR="00BF49EA" w:rsidRPr="0067519B" w:rsidRDefault="00BF49EA" w:rsidP="00BF49EA">
      <w:pPr>
        <w:pStyle w:val="NormalBold"/>
      </w:pPr>
      <w:r w:rsidRPr="0067519B">
        <w:rPr>
          <w:rStyle w:val="HideTWBExt"/>
          <w:b w:val="0"/>
        </w:rPr>
        <w:t>&lt;RepeatBlock-By&gt;&lt;Members&gt;</w:t>
      </w:r>
      <w:r w:rsidRPr="0067519B">
        <w:t>Marie-Luce Brasier-Clain, Margarita de la Pisa Carrión, Laurent Castillo, Aleksandar Nikolic, Valérie Deloge, Ondřej Knotek, Viktória Ferenc</w:t>
      </w:r>
      <w:r w:rsidRPr="0067519B">
        <w:rPr>
          <w:rStyle w:val="HideTWBExt"/>
          <w:b w:val="0"/>
        </w:rPr>
        <w:t>&lt;/Members&gt;</w:t>
      </w:r>
    </w:p>
    <w:p w14:paraId="22577039" w14:textId="77777777" w:rsidR="00BF49EA" w:rsidRPr="0067519B" w:rsidRDefault="00BF49EA" w:rsidP="00BF49EA">
      <w:pPr>
        <w:pStyle w:val="NormalBold"/>
      </w:pPr>
      <w:r w:rsidRPr="0067519B">
        <w:rPr>
          <w:rStyle w:val="HideTWBExt"/>
          <w:b w:val="0"/>
        </w:rPr>
        <w:t>&lt;/RepeatBlock-By&gt;</w:t>
      </w:r>
    </w:p>
    <w:p w14:paraId="0F79094F"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3166E3EE" w14:textId="77777777" w:rsidR="00BF49EA" w:rsidRPr="0067519B" w:rsidRDefault="00BF49EA" w:rsidP="00BF49EA">
      <w:pPr>
        <w:pStyle w:val="NormalBold"/>
      </w:pPr>
      <w:r w:rsidRPr="0067519B">
        <w:rPr>
          <w:rStyle w:val="HideTWBExt"/>
          <w:b w:val="0"/>
        </w:rPr>
        <w:t>&lt;Article&gt;</w:t>
      </w:r>
      <w:r w:rsidRPr="0067519B">
        <w:t>9 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4C4503EB" w14:textId="77777777" w:rsidTr="00D81224">
        <w:trPr>
          <w:trHeight w:hRule="exact" w:val="240"/>
          <w:jc w:val="center"/>
        </w:trPr>
        <w:tc>
          <w:tcPr>
            <w:tcW w:w="9752" w:type="dxa"/>
            <w:gridSpan w:val="2"/>
            <w:tcBorders>
              <w:top w:val="nil"/>
              <w:left w:val="nil"/>
              <w:bottom w:val="nil"/>
              <w:right w:val="nil"/>
            </w:tcBorders>
          </w:tcPr>
          <w:p w14:paraId="5342FF32" w14:textId="77777777" w:rsidR="00BF49EA" w:rsidRPr="0067519B" w:rsidRDefault="00BF49EA" w:rsidP="00D81224"/>
        </w:tc>
      </w:tr>
      <w:tr w:rsidR="00BF49EA" w:rsidRPr="0067519B" w14:paraId="2DEB32C0" w14:textId="77777777" w:rsidTr="00D81224">
        <w:trPr>
          <w:trHeight w:val="240"/>
          <w:jc w:val="center"/>
        </w:trPr>
        <w:tc>
          <w:tcPr>
            <w:tcW w:w="4876" w:type="dxa"/>
            <w:tcBorders>
              <w:top w:val="nil"/>
              <w:left w:val="nil"/>
              <w:bottom w:val="nil"/>
              <w:right w:val="nil"/>
            </w:tcBorders>
          </w:tcPr>
          <w:p w14:paraId="0EB437A6"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32C796A6" w14:textId="77777777" w:rsidR="00BF49EA" w:rsidRPr="0067519B" w:rsidRDefault="00BF49EA" w:rsidP="00D81224">
            <w:pPr>
              <w:pStyle w:val="AmColumnHeading"/>
            </w:pPr>
            <w:r w:rsidRPr="0067519B">
              <w:t>Tarkistus</w:t>
            </w:r>
          </w:p>
        </w:tc>
      </w:tr>
      <w:tr w:rsidR="00BF49EA" w:rsidRPr="0067519B" w14:paraId="14AAADBA" w14:textId="77777777" w:rsidTr="00D81224">
        <w:trPr>
          <w:jc w:val="center"/>
        </w:trPr>
        <w:tc>
          <w:tcPr>
            <w:tcW w:w="4876" w:type="dxa"/>
            <w:tcBorders>
              <w:top w:val="nil"/>
              <w:left w:val="nil"/>
              <w:bottom w:val="nil"/>
              <w:right w:val="nil"/>
            </w:tcBorders>
          </w:tcPr>
          <w:p w14:paraId="3306BE6D" w14:textId="77777777" w:rsidR="00BF49EA" w:rsidRPr="0067519B" w:rsidRDefault="00BF49EA" w:rsidP="00D81224">
            <w:pPr>
              <w:pStyle w:val="Normal6a"/>
            </w:pPr>
            <w:r w:rsidRPr="0067519B">
              <w:t>9.</w:t>
            </w:r>
            <w:r w:rsidRPr="0067519B">
              <w:tab/>
              <w:t xml:space="preserve">kannattaa genomiteknologian ja kehittyneiden diagnoositeknologioiden, etälääketieteen ja digitaalisten välineiden käytön lisäämistä, </w:t>
            </w:r>
            <w:r w:rsidRPr="0067519B">
              <w:rPr>
                <w:b/>
                <w:i/>
              </w:rPr>
              <w:t>mikä</w:t>
            </w:r>
            <w:r w:rsidRPr="0067519B">
              <w:t xml:space="preserve"> helpottaa rajatylittävää diagnosointia;</w:t>
            </w:r>
          </w:p>
        </w:tc>
        <w:tc>
          <w:tcPr>
            <w:tcW w:w="4876" w:type="dxa"/>
            <w:tcBorders>
              <w:top w:val="nil"/>
              <w:left w:val="nil"/>
              <w:bottom w:val="nil"/>
              <w:right w:val="nil"/>
            </w:tcBorders>
          </w:tcPr>
          <w:p w14:paraId="24C42ACD" w14:textId="77777777" w:rsidR="00BF49EA" w:rsidRPr="0067519B" w:rsidRDefault="00BF49EA" w:rsidP="00D81224">
            <w:pPr>
              <w:pStyle w:val="Normal6a"/>
            </w:pPr>
            <w:r w:rsidRPr="0067519B">
              <w:t>9.</w:t>
            </w:r>
            <w:r w:rsidRPr="0067519B">
              <w:tab/>
              <w:t>kannattaa genomiteknologian ja kehittyneiden diagnoositeknologioiden, etälääketieteen ja digitaalisten välineiden</w:t>
            </w:r>
            <w:r w:rsidRPr="0067519B">
              <w:rPr>
                <w:b/>
                <w:i/>
              </w:rPr>
              <w:t>, myös perusterveydenhuollon ammattilaisten käytettävissä olevien päätöksentekoa tukevien välineiden</w:t>
            </w:r>
            <w:r w:rsidRPr="0067519B">
              <w:t xml:space="preserve"> käytön lisäämistä </w:t>
            </w:r>
            <w:r w:rsidRPr="0067519B">
              <w:rPr>
                <w:b/>
                <w:i/>
              </w:rPr>
              <w:t>varhaisen havaitsemisen ja hoitoonohjauksen helpottamiseksi</w:t>
            </w:r>
            <w:r w:rsidRPr="0067519B">
              <w:t xml:space="preserve">, </w:t>
            </w:r>
            <w:r w:rsidRPr="0067519B">
              <w:rPr>
                <w:b/>
                <w:i/>
              </w:rPr>
              <w:t>jotta voidaan</w:t>
            </w:r>
            <w:r w:rsidRPr="0067519B">
              <w:t xml:space="preserve"> helpottaa rajatylittävää diagnosointia;</w:t>
            </w:r>
          </w:p>
        </w:tc>
      </w:tr>
    </w:tbl>
    <w:p w14:paraId="72D77556"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4EBD49FF" w14:textId="77777777" w:rsidR="00BF49EA" w:rsidRPr="0067519B" w:rsidRDefault="00BF49EA" w:rsidP="00BF49EA">
      <w:r w:rsidRPr="0067519B">
        <w:rPr>
          <w:rStyle w:val="HideTWBExt"/>
        </w:rPr>
        <w:t>&lt;/Amend&gt;</w:t>
      </w:r>
    </w:p>
    <w:p w14:paraId="20970E8F"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142</w:t>
      </w:r>
      <w:r w:rsidRPr="0067519B">
        <w:rPr>
          <w:rStyle w:val="HideTWBExt"/>
          <w:b w:val="0"/>
        </w:rPr>
        <w:t>&lt;/NumAm&gt;</w:t>
      </w:r>
    </w:p>
    <w:p w14:paraId="5E164822" w14:textId="77777777" w:rsidR="00BF49EA" w:rsidRPr="0067519B" w:rsidRDefault="00BF49EA" w:rsidP="00BF49EA">
      <w:pPr>
        <w:pStyle w:val="NormalBold"/>
      </w:pPr>
      <w:r w:rsidRPr="0067519B">
        <w:rPr>
          <w:rStyle w:val="HideTWBExt"/>
          <w:b w:val="0"/>
        </w:rPr>
        <w:t>&lt;RepeatBlock-By&gt;&lt;Members&gt;</w:t>
      </w:r>
      <w:r w:rsidRPr="0067519B">
        <w:t>Nicolae Ștefănuță</w:t>
      </w:r>
      <w:r w:rsidRPr="0067519B">
        <w:rPr>
          <w:rStyle w:val="HideTWBExt"/>
          <w:b w:val="0"/>
        </w:rPr>
        <w:t>&lt;/Members&gt;</w:t>
      </w:r>
    </w:p>
    <w:p w14:paraId="17DA256F" w14:textId="77777777" w:rsidR="00BF49EA" w:rsidRPr="0067519B" w:rsidRDefault="00BF49EA" w:rsidP="00BF49EA">
      <w:r w:rsidRPr="0067519B">
        <w:rPr>
          <w:rStyle w:val="HideTWBExt"/>
        </w:rPr>
        <w:t>&lt;AuNomDe&gt;</w:t>
      </w:r>
      <w:r w:rsidRPr="0067519B">
        <w:rPr>
          <w:rStyle w:val="HideTWBInt"/>
        </w:rPr>
        <w:t>{Verts/ALE}</w:t>
      </w:r>
      <w:r w:rsidRPr="0067519B">
        <w:t>Verts/ALE-ryhmän puolesta</w:t>
      </w:r>
      <w:r w:rsidRPr="0067519B">
        <w:rPr>
          <w:rStyle w:val="HideTWBExt"/>
        </w:rPr>
        <w:t>&lt;/AuNomDe&gt;</w:t>
      </w:r>
    </w:p>
    <w:p w14:paraId="26DAC813" w14:textId="77777777" w:rsidR="00BF49EA" w:rsidRPr="0067519B" w:rsidRDefault="00BF49EA" w:rsidP="00BF49EA">
      <w:pPr>
        <w:pStyle w:val="NormalBold"/>
      </w:pPr>
      <w:r w:rsidRPr="0067519B">
        <w:rPr>
          <w:rStyle w:val="HideTWBExt"/>
          <w:b w:val="0"/>
        </w:rPr>
        <w:t>&lt;/RepeatBlock-By&gt;</w:t>
      </w:r>
    </w:p>
    <w:p w14:paraId="323A55F2"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030004FA" w14:textId="77777777" w:rsidR="00BF49EA" w:rsidRPr="0067519B" w:rsidRDefault="00BF49EA" w:rsidP="00BF49EA">
      <w:pPr>
        <w:pStyle w:val="NormalBold"/>
      </w:pPr>
      <w:r w:rsidRPr="0067519B">
        <w:rPr>
          <w:rStyle w:val="HideTWBExt"/>
          <w:b w:val="0"/>
        </w:rPr>
        <w:t>&lt;Article&gt;</w:t>
      </w:r>
      <w:r w:rsidRPr="0067519B">
        <w:t>9 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47BB6456" w14:textId="77777777" w:rsidTr="00D81224">
        <w:trPr>
          <w:trHeight w:hRule="exact" w:val="240"/>
          <w:jc w:val="center"/>
        </w:trPr>
        <w:tc>
          <w:tcPr>
            <w:tcW w:w="9752" w:type="dxa"/>
            <w:gridSpan w:val="2"/>
            <w:tcBorders>
              <w:top w:val="nil"/>
              <w:left w:val="nil"/>
              <w:bottom w:val="nil"/>
              <w:right w:val="nil"/>
            </w:tcBorders>
          </w:tcPr>
          <w:p w14:paraId="32CB990D" w14:textId="77777777" w:rsidR="00BF49EA" w:rsidRPr="0067519B" w:rsidRDefault="00BF49EA" w:rsidP="00D81224"/>
        </w:tc>
      </w:tr>
      <w:tr w:rsidR="00BF49EA" w:rsidRPr="0067519B" w14:paraId="0337376D" w14:textId="77777777" w:rsidTr="00D81224">
        <w:trPr>
          <w:trHeight w:val="240"/>
          <w:jc w:val="center"/>
        </w:trPr>
        <w:tc>
          <w:tcPr>
            <w:tcW w:w="4876" w:type="dxa"/>
            <w:tcBorders>
              <w:top w:val="nil"/>
              <w:left w:val="nil"/>
              <w:bottom w:val="nil"/>
              <w:right w:val="nil"/>
            </w:tcBorders>
          </w:tcPr>
          <w:p w14:paraId="7B051533"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0D0B3D31" w14:textId="77777777" w:rsidR="00BF49EA" w:rsidRPr="0067519B" w:rsidRDefault="00BF49EA" w:rsidP="00D81224">
            <w:pPr>
              <w:pStyle w:val="AmColumnHeading"/>
            </w:pPr>
            <w:r w:rsidRPr="0067519B">
              <w:t>Tarkistus</w:t>
            </w:r>
          </w:p>
        </w:tc>
      </w:tr>
      <w:tr w:rsidR="00BF49EA" w:rsidRPr="0067519B" w14:paraId="7C22F881" w14:textId="77777777" w:rsidTr="00D81224">
        <w:trPr>
          <w:jc w:val="center"/>
        </w:trPr>
        <w:tc>
          <w:tcPr>
            <w:tcW w:w="4876" w:type="dxa"/>
            <w:tcBorders>
              <w:top w:val="nil"/>
              <w:left w:val="nil"/>
              <w:bottom w:val="nil"/>
              <w:right w:val="nil"/>
            </w:tcBorders>
          </w:tcPr>
          <w:p w14:paraId="78561408" w14:textId="77777777" w:rsidR="00BF49EA" w:rsidRPr="0067519B" w:rsidRDefault="00BF49EA" w:rsidP="00D81224">
            <w:pPr>
              <w:pStyle w:val="Normal6a"/>
            </w:pPr>
            <w:r w:rsidRPr="0067519B">
              <w:t>9.</w:t>
            </w:r>
            <w:r w:rsidRPr="0067519B">
              <w:tab/>
              <w:t xml:space="preserve">kannattaa genomiteknologian ja kehittyneiden diagnoositeknologioiden, etälääketieteen ja digitaalisten välineiden käytön lisäämistä, </w:t>
            </w:r>
            <w:r w:rsidRPr="0067519B">
              <w:rPr>
                <w:b/>
                <w:i/>
              </w:rPr>
              <w:t>mikä</w:t>
            </w:r>
            <w:r w:rsidRPr="0067519B">
              <w:t xml:space="preserve"> helpottaa rajatylittävää diagnosointia;</w:t>
            </w:r>
          </w:p>
        </w:tc>
        <w:tc>
          <w:tcPr>
            <w:tcW w:w="4876" w:type="dxa"/>
            <w:tcBorders>
              <w:top w:val="nil"/>
              <w:left w:val="nil"/>
              <w:bottom w:val="nil"/>
              <w:right w:val="nil"/>
            </w:tcBorders>
          </w:tcPr>
          <w:p w14:paraId="194B6308" w14:textId="77777777" w:rsidR="00BF49EA" w:rsidRPr="0067519B" w:rsidRDefault="00BF49EA" w:rsidP="00D81224">
            <w:pPr>
              <w:pStyle w:val="Normal6a"/>
            </w:pPr>
            <w:r w:rsidRPr="0067519B">
              <w:t>9.</w:t>
            </w:r>
            <w:r w:rsidRPr="0067519B">
              <w:tab/>
              <w:t>kannattaa genomiteknologian ja kehittyneiden diagnoositeknologioiden, etälääketieteen ja digitaalisten välineiden käytön lisäämistä,</w:t>
            </w:r>
            <w:r w:rsidRPr="0067519B">
              <w:rPr>
                <w:b/>
                <w:i/>
              </w:rPr>
              <w:t xml:space="preserve"> jotta voidaan</w:t>
            </w:r>
            <w:r w:rsidRPr="0067519B">
              <w:t xml:space="preserve"> helpottaa </w:t>
            </w:r>
            <w:r w:rsidRPr="0067519B">
              <w:rPr>
                <w:b/>
                <w:i/>
              </w:rPr>
              <w:t>nopeampaa ja tarkempaa</w:t>
            </w:r>
            <w:r w:rsidRPr="0067519B">
              <w:t xml:space="preserve"> rajatylittävää diagnosointia </w:t>
            </w:r>
            <w:r w:rsidRPr="0067519B">
              <w:rPr>
                <w:b/>
                <w:i/>
              </w:rPr>
              <w:t>asetusten (EU) 2024/1689, (EU) 2016/679 ja (EU) 2025/327 mukaisesti</w:t>
            </w:r>
            <w:r w:rsidRPr="0067519B">
              <w:t>;</w:t>
            </w:r>
          </w:p>
        </w:tc>
      </w:tr>
    </w:tbl>
    <w:p w14:paraId="64A45B75"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1055753E" w14:textId="77777777" w:rsidR="00BF49EA" w:rsidRPr="0067519B" w:rsidRDefault="00BF49EA" w:rsidP="00BF49EA">
      <w:r w:rsidRPr="0067519B">
        <w:rPr>
          <w:rStyle w:val="HideTWBExt"/>
        </w:rPr>
        <w:t>&lt;/Amend&gt;</w:t>
      </w:r>
    </w:p>
    <w:p w14:paraId="7A41F178"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143</w:t>
      </w:r>
      <w:r w:rsidRPr="0067519B">
        <w:rPr>
          <w:rStyle w:val="HideTWBExt"/>
          <w:b w:val="0"/>
        </w:rPr>
        <w:t>&lt;/NumAm&gt;</w:t>
      </w:r>
    </w:p>
    <w:p w14:paraId="4ED97623" w14:textId="77777777" w:rsidR="00BF49EA" w:rsidRPr="0067519B" w:rsidRDefault="00BF49EA" w:rsidP="00BF49EA">
      <w:pPr>
        <w:pStyle w:val="NormalBold"/>
      </w:pPr>
      <w:r w:rsidRPr="0067519B">
        <w:rPr>
          <w:rStyle w:val="HideTWBExt"/>
          <w:b w:val="0"/>
        </w:rPr>
        <w:t>&lt;RepeatBlock-By&gt;&lt;Members&gt;</w:t>
      </w:r>
      <w:r w:rsidRPr="0067519B">
        <w:t>Nicolás González Casares, Vytenis Povilas Andriukaitis, Nikos Papandreou</w:t>
      </w:r>
      <w:r w:rsidRPr="0067519B">
        <w:rPr>
          <w:rStyle w:val="HideTWBExt"/>
          <w:b w:val="0"/>
        </w:rPr>
        <w:t>&lt;/Members&gt;</w:t>
      </w:r>
    </w:p>
    <w:p w14:paraId="07960C23" w14:textId="77777777" w:rsidR="00BF49EA" w:rsidRPr="0067519B" w:rsidRDefault="00BF49EA" w:rsidP="00BF49EA">
      <w:pPr>
        <w:pStyle w:val="NormalBold"/>
      </w:pPr>
      <w:r w:rsidRPr="0067519B">
        <w:rPr>
          <w:rStyle w:val="HideTWBExt"/>
          <w:b w:val="0"/>
        </w:rPr>
        <w:t>&lt;/RepeatBlock-By&gt;</w:t>
      </w:r>
    </w:p>
    <w:p w14:paraId="225C5204"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4AC318E0" w14:textId="77777777" w:rsidR="00BF49EA" w:rsidRPr="0067519B" w:rsidRDefault="00BF49EA" w:rsidP="00BF49EA">
      <w:pPr>
        <w:pStyle w:val="NormalBold"/>
      </w:pPr>
      <w:r w:rsidRPr="0067519B">
        <w:rPr>
          <w:rStyle w:val="HideTWBExt"/>
          <w:b w:val="0"/>
        </w:rPr>
        <w:t>&lt;Article&gt;</w:t>
      </w:r>
      <w:r w:rsidRPr="0067519B">
        <w:t>9 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05A804E7" w14:textId="77777777" w:rsidTr="00D81224">
        <w:trPr>
          <w:trHeight w:hRule="exact" w:val="240"/>
          <w:jc w:val="center"/>
        </w:trPr>
        <w:tc>
          <w:tcPr>
            <w:tcW w:w="9752" w:type="dxa"/>
            <w:gridSpan w:val="2"/>
            <w:tcBorders>
              <w:top w:val="nil"/>
              <w:left w:val="nil"/>
              <w:bottom w:val="nil"/>
              <w:right w:val="nil"/>
            </w:tcBorders>
          </w:tcPr>
          <w:p w14:paraId="399E36C5" w14:textId="77777777" w:rsidR="00BF49EA" w:rsidRPr="0067519B" w:rsidRDefault="00BF49EA" w:rsidP="00D81224"/>
        </w:tc>
      </w:tr>
      <w:tr w:rsidR="00BF49EA" w:rsidRPr="0067519B" w14:paraId="36F5C2E9" w14:textId="77777777" w:rsidTr="00D81224">
        <w:trPr>
          <w:trHeight w:val="240"/>
          <w:jc w:val="center"/>
        </w:trPr>
        <w:tc>
          <w:tcPr>
            <w:tcW w:w="4876" w:type="dxa"/>
            <w:tcBorders>
              <w:top w:val="nil"/>
              <w:left w:val="nil"/>
              <w:bottom w:val="nil"/>
              <w:right w:val="nil"/>
            </w:tcBorders>
          </w:tcPr>
          <w:p w14:paraId="19D0C386"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78E9A898" w14:textId="77777777" w:rsidR="00BF49EA" w:rsidRPr="0067519B" w:rsidRDefault="00BF49EA" w:rsidP="00D81224">
            <w:pPr>
              <w:pStyle w:val="AmColumnHeading"/>
            </w:pPr>
            <w:r w:rsidRPr="0067519B">
              <w:t>Tarkistus</w:t>
            </w:r>
          </w:p>
        </w:tc>
      </w:tr>
      <w:tr w:rsidR="00BF49EA" w:rsidRPr="0067519B" w14:paraId="524256D9" w14:textId="77777777" w:rsidTr="00D81224">
        <w:trPr>
          <w:jc w:val="center"/>
        </w:trPr>
        <w:tc>
          <w:tcPr>
            <w:tcW w:w="4876" w:type="dxa"/>
            <w:tcBorders>
              <w:top w:val="nil"/>
              <w:left w:val="nil"/>
              <w:bottom w:val="nil"/>
              <w:right w:val="nil"/>
            </w:tcBorders>
          </w:tcPr>
          <w:p w14:paraId="0D432982" w14:textId="77777777" w:rsidR="00BF49EA" w:rsidRPr="0067519B" w:rsidRDefault="00BF49EA" w:rsidP="00D81224">
            <w:pPr>
              <w:pStyle w:val="Normal6a"/>
            </w:pPr>
            <w:r w:rsidRPr="0067519B">
              <w:t>9.</w:t>
            </w:r>
            <w:r w:rsidRPr="0067519B">
              <w:tab/>
              <w:t xml:space="preserve">kannattaa genomiteknologian </w:t>
            </w:r>
            <w:r w:rsidRPr="0067519B">
              <w:rPr>
                <w:b/>
                <w:i/>
              </w:rPr>
              <w:t>ja kehittyneiden diagnoositeknologioiden</w:t>
            </w:r>
            <w:r w:rsidRPr="0067519B">
              <w:t xml:space="preserve">, etälääketieteen ja digitaalisten välineiden käytön lisäämistä, mikä helpottaa rajatylittävää </w:t>
            </w:r>
            <w:r w:rsidRPr="0067519B">
              <w:rPr>
                <w:b/>
                <w:i/>
              </w:rPr>
              <w:t>diagnosointia</w:t>
            </w:r>
            <w:r w:rsidRPr="0067519B">
              <w:t>;</w:t>
            </w:r>
          </w:p>
        </w:tc>
        <w:tc>
          <w:tcPr>
            <w:tcW w:w="4876" w:type="dxa"/>
            <w:tcBorders>
              <w:top w:val="nil"/>
              <w:left w:val="nil"/>
              <w:bottom w:val="nil"/>
              <w:right w:val="nil"/>
            </w:tcBorders>
          </w:tcPr>
          <w:p w14:paraId="649C10EE" w14:textId="77777777" w:rsidR="00BF49EA" w:rsidRPr="0067519B" w:rsidRDefault="00BF49EA" w:rsidP="00D81224">
            <w:pPr>
              <w:pStyle w:val="Normal6a"/>
            </w:pPr>
            <w:r w:rsidRPr="0067519B">
              <w:t>9.</w:t>
            </w:r>
            <w:r w:rsidRPr="0067519B">
              <w:tab/>
              <w:t>kannattaa genomiteknologian</w:t>
            </w:r>
            <w:r w:rsidRPr="0067519B">
              <w:rPr>
                <w:b/>
                <w:i/>
              </w:rPr>
              <w:t>, kehittyneen diagnosoinnin</w:t>
            </w:r>
            <w:r w:rsidRPr="0067519B">
              <w:t xml:space="preserve">, etälääketieteen ja digitaalisten välineiden käytön lisäämistä, mikä </w:t>
            </w:r>
            <w:r w:rsidRPr="0067519B">
              <w:rPr>
                <w:b/>
                <w:i/>
              </w:rPr>
              <w:t>varmistaa yhdenvertaisen saatavuuden ja</w:t>
            </w:r>
            <w:r w:rsidRPr="0067519B">
              <w:t xml:space="preserve"> helpottaa rajatylittävää </w:t>
            </w:r>
            <w:r w:rsidRPr="0067519B">
              <w:rPr>
                <w:b/>
                <w:i/>
              </w:rPr>
              <w:t>yhteistyötä diagnosoinnissa ja kliinisessä päätöksenteossa</w:t>
            </w:r>
            <w:r w:rsidRPr="0067519B">
              <w:t>;</w:t>
            </w:r>
          </w:p>
        </w:tc>
      </w:tr>
    </w:tbl>
    <w:p w14:paraId="560A9B3F"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6FF2A69C" w14:textId="77777777" w:rsidR="00BF49EA" w:rsidRPr="0067519B" w:rsidRDefault="00BF49EA" w:rsidP="00BF49EA">
      <w:r w:rsidRPr="0067519B">
        <w:rPr>
          <w:rStyle w:val="HideTWBExt"/>
        </w:rPr>
        <w:t>&lt;/Amend&gt;</w:t>
      </w:r>
    </w:p>
    <w:p w14:paraId="10DA33EC"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144</w:t>
      </w:r>
      <w:r w:rsidRPr="0067519B">
        <w:rPr>
          <w:rStyle w:val="HideTWBExt"/>
          <w:b w:val="0"/>
        </w:rPr>
        <w:t>&lt;/NumAm&gt;</w:t>
      </w:r>
    </w:p>
    <w:p w14:paraId="1E068C00" w14:textId="77777777" w:rsidR="00BF49EA" w:rsidRPr="0067519B" w:rsidRDefault="00BF49EA" w:rsidP="00BF49EA">
      <w:pPr>
        <w:pStyle w:val="NormalBold"/>
      </w:pPr>
      <w:r w:rsidRPr="0067519B">
        <w:rPr>
          <w:rStyle w:val="HideTWBExt"/>
          <w:b w:val="0"/>
        </w:rPr>
        <w:t>&lt;RepeatBlock-By&gt;&lt;Members&gt;</w:t>
      </w:r>
      <w:r w:rsidRPr="0067519B">
        <w:t>Victor Negrescu</w:t>
      </w:r>
      <w:r w:rsidRPr="0067519B">
        <w:rPr>
          <w:rStyle w:val="HideTWBExt"/>
          <w:b w:val="0"/>
        </w:rPr>
        <w:t>&lt;/Members&gt;</w:t>
      </w:r>
    </w:p>
    <w:p w14:paraId="7C35965E" w14:textId="77777777" w:rsidR="00BF49EA" w:rsidRPr="0067519B" w:rsidRDefault="00BF49EA" w:rsidP="00BF49EA">
      <w:pPr>
        <w:pStyle w:val="NormalBold"/>
      </w:pPr>
      <w:r w:rsidRPr="0067519B">
        <w:rPr>
          <w:rStyle w:val="HideTWBExt"/>
          <w:b w:val="0"/>
        </w:rPr>
        <w:t>&lt;/RepeatBlock-By&gt;</w:t>
      </w:r>
    </w:p>
    <w:p w14:paraId="2ED68118"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762353C0" w14:textId="77777777" w:rsidR="00BF49EA" w:rsidRPr="0067519B" w:rsidRDefault="00BF49EA" w:rsidP="00BF49EA">
      <w:pPr>
        <w:pStyle w:val="NormalBold"/>
      </w:pPr>
      <w:r w:rsidRPr="0067519B">
        <w:rPr>
          <w:rStyle w:val="HideTWBExt"/>
          <w:b w:val="0"/>
        </w:rPr>
        <w:t>&lt;Article&gt;</w:t>
      </w:r>
      <w:r w:rsidRPr="0067519B">
        <w:t>9 a kohta (uusi)</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6F62C12D" w14:textId="77777777" w:rsidTr="00D81224">
        <w:trPr>
          <w:trHeight w:hRule="exact" w:val="240"/>
          <w:jc w:val="center"/>
        </w:trPr>
        <w:tc>
          <w:tcPr>
            <w:tcW w:w="9752" w:type="dxa"/>
            <w:gridSpan w:val="2"/>
            <w:tcBorders>
              <w:top w:val="nil"/>
              <w:left w:val="nil"/>
              <w:bottom w:val="nil"/>
              <w:right w:val="nil"/>
            </w:tcBorders>
          </w:tcPr>
          <w:p w14:paraId="4450EB61" w14:textId="77777777" w:rsidR="00BF49EA" w:rsidRPr="0067519B" w:rsidRDefault="00BF49EA" w:rsidP="00D81224"/>
        </w:tc>
      </w:tr>
      <w:tr w:rsidR="00BF49EA" w:rsidRPr="0067519B" w14:paraId="69A8A34C" w14:textId="77777777" w:rsidTr="00D81224">
        <w:trPr>
          <w:trHeight w:val="240"/>
          <w:jc w:val="center"/>
        </w:trPr>
        <w:tc>
          <w:tcPr>
            <w:tcW w:w="4876" w:type="dxa"/>
            <w:tcBorders>
              <w:top w:val="nil"/>
              <w:left w:val="nil"/>
              <w:bottom w:val="nil"/>
              <w:right w:val="nil"/>
            </w:tcBorders>
          </w:tcPr>
          <w:p w14:paraId="3A99CC7D"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3946BC0A" w14:textId="77777777" w:rsidR="00BF49EA" w:rsidRPr="0067519B" w:rsidRDefault="00BF49EA" w:rsidP="00D81224">
            <w:pPr>
              <w:pStyle w:val="AmColumnHeading"/>
            </w:pPr>
            <w:r w:rsidRPr="0067519B">
              <w:t>Tarkistus</w:t>
            </w:r>
          </w:p>
        </w:tc>
      </w:tr>
      <w:tr w:rsidR="00BF49EA" w:rsidRPr="0067519B" w14:paraId="56D4E915" w14:textId="77777777" w:rsidTr="00D81224">
        <w:trPr>
          <w:jc w:val="center"/>
        </w:trPr>
        <w:tc>
          <w:tcPr>
            <w:tcW w:w="4876" w:type="dxa"/>
            <w:tcBorders>
              <w:top w:val="nil"/>
              <w:left w:val="nil"/>
              <w:bottom w:val="nil"/>
              <w:right w:val="nil"/>
            </w:tcBorders>
          </w:tcPr>
          <w:p w14:paraId="058D8862" w14:textId="77777777" w:rsidR="00BF49EA" w:rsidRPr="0067519B" w:rsidRDefault="00BF49EA" w:rsidP="00D81224">
            <w:pPr>
              <w:pStyle w:val="Normal6a"/>
            </w:pPr>
          </w:p>
        </w:tc>
        <w:tc>
          <w:tcPr>
            <w:tcW w:w="4876" w:type="dxa"/>
            <w:tcBorders>
              <w:top w:val="nil"/>
              <w:left w:val="nil"/>
              <w:bottom w:val="nil"/>
              <w:right w:val="nil"/>
            </w:tcBorders>
          </w:tcPr>
          <w:p w14:paraId="21B5CF0D" w14:textId="77777777" w:rsidR="00BF49EA" w:rsidRPr="0067519B" w:rsidRDefault="00BF49EA" w:rsidP="00D81224">
            <w:pPr>
              <w:pStyle w:val="Normal6a"/>
            </w:pPr>
            <w:r w:rsidRPr="0067519B">
              <w:rPr>
                <w:b/>
                <w:i/>
              </w:rPr>
              <w:t>9 a.</w:t>
            </w:r>
            <w:r w:rsidRPr="0067519B">
              <w:tab/>
            </w:r>
            <w:r w:rsidRPr="0067519B">
              <w:rPr>
                <w:b/>
                <w:i/>
              </w:rPr>
              <w:t>kehottaa komissiota ja jäsenvaltioita edistämään alueellisten ja kansallisten harvinaisten sairauksien diagnostiikkakeskusten ja akkreditoitujen laboratorioiden kehittämistä ja vahvistamista, myös valmiuksia genomi- ja sikiötestaukseen, jotta varmistetaan oikea-aikainen ja tasapuolinen varhaisen diagnoosin saatavuus kaikkialla unionissa;</w:t>
            </w:r>
          </w:p>
        </w:tc>
      </w:tr>
    </w:tbl>
    <w:p w14:paraId="40FEAFC8"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05AA6DBE" w14:textId="77777777" w:rsidR="00BF49EA" w:rsidRPr="0067519B" w:rsidRDefault="00BF49EA" w:rsidP="00BF49EA">
      <w:r w:rsidRPr="0067519B">
        <w:rPr>
          <w:rStyle w:val="HideTWBExt"/>
        </w:rPr>
        <w:t>&lt;/Amend&gt;</w:t>
      </w:r>
    </w:p>
    <w:p w14:paraId="3657D22D"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145</w:t>
      </w:r>
      <w:r w:rsidRPr="0067519B">
        <w:rPr>
          <w:rStyle w:val="HideTWBExt"/>
          <w:b w:val="0"/>
        </w:rPr>
        <w:t>&lt;/NumAm&gt;</w:t>
      </w:r>
    </w:p>
    <w:p w14:paraId="6226C94F" w14:textId="77777777" w:rsidR="00BF49EA" w:rsidRPr="0067519B" w:rsidRDefault="00BF49EA" w:rsidP="00BF49EA">
      <w:pPr>
        <w:pStyle w:val="NormalBold"/>
      </w:pPr>
      <w:r w:rsidRPr="0067519B">
        <w:rPr>
          <w:rStyle w:val="HideTWBExt"/>
          <w:b w:val="0"/>
        </w:rPr>
        <w:t>&lt;RepeatBlock-By&gt;&lt;Members&gt;</w:t>
      </w:r>
      <w:r w:rsidRPr="0067519B">
        <w:t>Elena Nevado del Campo, Dolors Montserrat, Adam Jarubas, Letizia Moratti, Oliver Schenk</w:t>
      </w:r>
      <w:r w:rsidRPr="0067519B">
        <w:rPr>
          <w:rStyle w:val="HideTWBExt"/>
          <w:b w:val="0"/>
        </w:rPr>
        <w:t>&lt;/Members&gt;</w:t>
      </w:r>
    </w:p>
    <w:p w14:paraId="0505C80D" w14:textId="77777777" w:rsidR="00BF49EA" w:rsidRPr="0067519B" w:rsidRDefault="00BF49EA" w:rsidP="00BF49EA">
      <w:pPr>
        <w:pStyle w:val="NormalBold"/>
      </w:pPr>
      <w:r w:rsidRPr="0067519B">
        <w:rPr>
          <w:rStyle w:val="HideTWBExt"/>
          <w:b w:val="0"/>
        </w:rPr>
        <w:t>&lt;/RepeatBlock-By&gt;</w:t>
      </w:r>
    </w:p>
    <w:p w14:paraId="49D840DC"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083D2339" w14:textId="77777777" w:rsidR="00BF49EA" w:rsidRPr="0067519B" w:rsidRDefault="00BF49EA" w:rsidP="00BF49EA">
      <w:pPr>
        <w:pStyle w:val="NormalBold"/>
      </w:pPr>
      <w:r w:rsidRPr="0067519B">
        <w:rPr>
          <w:rStyle w:val="HideTWBExt"/>
          <w:b w:val="0"/>
        </w:rPr>
        <w:t>&lt;Article&gt;</w:t>
      </w:r>
      <w:r w:rsidRPr="0067519B">
        <w:t>9 a kohta (uusi)</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5177D681" w14:textId="77777777" w:rsidTr="00D81224">
        <w:trPr>
          <w:trHeight w:hRule="exact" w:val="240"/>
          <w:jc w:val="center"/>
        </w:trPr>
        <w:tc>
          <w:tcPr>
            <w:tcW w:w="9752" w:type="dxa"/>
            <w:gridSpan w:val="2"/>
            <w:tcBorders>
              <w:top w:val="nil"/>
              <w:left w:val="nil"/>
              <w:bottom w:val="nil"/>
              <w:right w:val="nil"/>
            </w:tcBorders>
          </w:tcPr>
          <w:p w14:paraId="2C7CF961" w14:textId="77777777" w:rsidR="00BF49EA" w:rsidRPr="0067519B" w:rsidRDefault="00BF49EA" w:rsidP="00D81224"/>
        </w:tc>
      </w:tr>
      <w:tr w:rsidR="00BF49EA" w:rsidRPr="0067519B" w14:paraId="518D7FBB" w14:textId="77777777" w:rsidTr="00D81224">
        <w:trPr>
          <w:trHeight w:val="240"/>
          <w:jc w:val="center"/>
        </w:trPr>
        <w:tc>
          <w:tcPr>
            <w:tcW w:w="4876" w:type="dxa"/>
            <w:tcBorders>
              <w:top w:val="nil"/>
              <w:left w:val="nil"/>
              <w:bottom w:val="nil"/>
              <w:right w:val="nil"/>
            </w:tcBorders>
          </w:tcPr>
          <w:p w14:paraId="7D6CEBA6"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569948DF" w14:textId="77777777" w:rsidR="00BF49EA" w:rsidRPr="0067519B" w:rsidRDefault="00BF49EA" w:rsidP="00D81224">
            <w:pPr>
              <w:pStyle w:val="AmColumnHeading"/>
            </w:pPr>
            <w:r w:rsidRPr="0067519B">
              <w:t>Tarkistus</w:t>
            </w:r>
          </w:p>
        </w:tc>
      </w:tr>
      <w:tr w:rsidR="00BF49EA" w:rsidRPr="0067519B" w14:paraId="19C79EF5" w14:textId="77777777" w:rsidTr="00D81224">
        <w:trPr>
          <w:jc w:val="center"/>
        </w:trPr>
        <w:tc>
          <w:tcPr>
            <w:tcW w:w="4876" w:type="dxa"/>
            <w:tcBorders>
              <w:top w:val="nil"/>
              <w:left w:val="nil"/>
              <w:bottom w:val="nil"/>
              <w:right w:val="nil"/>
            </w:tcBorders>
          </w:tcPr>
          <w:p w14:paraId="3C6A1847" w14:textId="77777777" w:rsidR="00BF49EA" w:rsidRPr="0067519B" w:rsidRDefault="00BF49EA" w:rsidP="00D81224">
            <w:pPr>
              <w:pStyle w:val="Normal6a"/>
            </w:pPr>
          </w:p>
        </w:tc>
        <w:tc>
          <w:tcPr>
            <w:tcW w:w="4876" w:type="dxa"/>
            <w:tcBorders>
              <w:top w:val="nil"/>
              <w:left w:val="nil"/>
              <w:bottom w:val="nil"/>
              <w:right w:val="nil"/>
            </w:tcBorders>
          </w:tcPr>
          <w:p w14:paraId="4D32327C" w14:textId="77777777" w:rsidR="00BF49EA" w:rsidRPr="0067519B" w:rsidRDefault="00BF49EA" w:rsidP="00D81224">
            <w:pPr>
              <w:pStyle w:val="Normal6a"/>
            </w:pPr>
            <w:r w:rsidRPr="0067519B">
              <w:rPr>
                <w:b/>
                <w:i/>
              </w:rPr>
              <w:t>9 a.</w:t>
            </w:r>
            <w:r w:rsidRPr="0067519B">
              <w:tab/>
            </w:r>
            <w:r w:rsidRPr="0067519B">
              <w:rPr>
                <w:b/>
                <w:i/>
              </w:rPr>
              <w:t>kannustaa kehittämään ja käyttämään vastuullisesti tekoälyvälineitä harvinaisten sairauksien diagnosoinnin tukemiseksi, jotta voidaan vähentää diagnostisia viiveitä ja parantaa tarkkuutta samalla, kun varmistetaan korkeat eettiset, oikeudelliset ja tietosuojaa koskevat normit;</w:t>
            </w:r>
          </w:p>
        </w:tc>
      </w:tr>
    </w:tbl>
    <w:p w14:paraId="1A29E3AA"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540FAF3F" w14:textId="77777777" w:rsidR="00BF49EA" w:rsidRPr="0067519B" w:rsidRDefault="00BF49EA" w:rsidP="00BF49EA">
      <w:r w:rsidRPr="0067519B">
        <w:rPr>
          <w:rStyle w:val="HideTWBExt"/>
        </w:rPr>
        <w:t>&lt;/Amend&gt;</w:t>
      </w:r>
    </w:p>
    <w:p w14:paraId="6779A99B"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146</w:t>
      </w:r>
      <w:r w:rsidRPr="0067519B">
        <w:rPr>
          <w:rStyle w:val="HideTWBExt"/>
          <w:b w:val="0"/>
        </w:rPr>
        <w:t>&lt;/NumAm&gt;</w:t>
      </w:r>
    </w:p>
    <w:p w14:paraId="416C976B" w14:textId="77777777" w:rsidR="00BF49EA" w:rsidRPr="0067519B" w:rsidRDefault="00BF49EA" w:rsidP="00BF49EA">
      <w:pPr>
        <w:pStyle w:val="NormalBold"/>
      </w:pPr>
      <w:r w:rsidRPr="0067519B">
        <w:rPr>
          <w:rStyle w:val="HideTWBExt"/>
          <w:b w:val="0"/>
        </w:rPr>
        <w:t>&lt;RepeatBlock-By&gt;&lt;Members&gt;</w:t>
      </w:r>
      <w:r w:rsidRPr="0067519B">
        <w:t>Emmanouil Fragkos, Galato Alexandraki, Geadis Geadi</w:t>
      </w:r>
      <w:r w:rsidRPr="0067519B">
        <w:rPr>
          <w:rStyle w:val="HideTWBExt"/>
          <w:b w:val="0"/>
        </w:rPr>
        <w:t>&lt;/Members&gt;</w:t>
      </w:r>
    </w:p>
    <w:p w14:paraId="7DF9C43A" w14:textId="77777777" w:rsidR="00BF49EA" w:rsidRPr="0067519B" w:rsidRDefault="00BF49EA" w:rsidP="00BF49EA">
      <w:pPr>
        <w:pStyle w:val="NormalBold"/>
      </w:pPr>
      <w:r w:rsidRPr="0067519B">
        <w:rPr>
          <w:rStyle w:val="HideTWBExt"/>
          <w:b w:val="0"/>
        </w:rPr>
        <w:t>&lt;/RepeatBlock-By&gt;</w:t>
      </w:r>
    </w:p>
    <w:p w14:paraId="71E9D589"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32B1DB56" w14:textId="77777777" w:rsidR="00BF49EA" w:rsidRPr="0067519B" w:rsidRDefault="00BF49EA" w:rsidP="00BF49EA">
      <w:pPr>
        <w:pStyle w:val="NormalBold"/>
      </w:pPr>
      <w:r w:rsidRPr="0067519B">
        <w:rPr>
          <w:rStyle w:val="HideTWBExt"/>
          <w:b w:val="0"/>
        </w:rPr>
        <w:t>&lt;Article&gt;</w:t>
      </w:r>
      <w:r w:rsidRPr="0067519B">
        <w:t>9 a kohta (uusi)</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453EE526" w14:textId="77777777" w:rsidTr="00D81224">
        <w:trPr>
          <w:trHeight w:hRule="exact" w:val="240"/>
          <w:jc w:val="center"/>
        </w:trPr>
        <w:tc>
          <w:tcPr>
            <w:tcW w:w="9752" w:type="dxa"/>
            <w:gridSpan w:val="2"/>
            <w:tcBorders>
              <w:top w:val="nil"/>
              <w:left w:val="nil"/>
              <w:bottom w:val="nil"/>
              <w:right w:val="nil"/>
            </w:tcBorders>
          </w:tcPr>
          <w:p w14:paraId="6C3841BD" w14:textId="77777777" w:rsidR="00BF49EA" w:rsidRPr="0067519B" w:rsidRDefault="00BF49EA" w:rsidP="00D81224"/>
        </w:tc>
      </w:tr>
      <w:tr w:rsidR="00BF49EA" w:rsidRPr="0067519B" w14:paraId="1352C5ED" w14:textId="77777777" w:rsidTr="00D81224">
        <w:trPr>
          <w:trHeight w:val="240"/>
          <w:jc w:val="center"/>
        </w:trPr>
        <w:tc>
          <w:tcPr>
            <w:tcW w:w="4876" w:type="dxa"/>
            <w:tcBorders>
              <w:top w:val="nil"/>
              <w:left w:val="nil"/>
              <w:bottom w:val="nil"/>
              <w:right w:val="nil"/>
            </w:tcBorders>
          </w:tcPr>
          <w:p w14:paraId="18E9B574"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58E2E407" w14:textId="77777777" w:rsidR="00BF49EA" w:rsidRPr="0067519B" w:rsidRDefault="00BF49EA" w:rsidP="00D81224">
            <w:pPr>
              <w:pStyle w:val="AmColumnHeading"/>
            </w:pPr>
            <w:r w:rsidRPr="0067519B">
              <w:t>Tarkistus</w:t>
            </w:r>
          </w:p>
        </w:tc>
      </w:tr>
      <w:tr w:rsidR="00BF49EA" w:rsidRPr="0067519B" w14:paraId="0B15AEBE" w14:textId="77777777" w:rsidTr="00D81224">
        <w:trPr>
          <w:jc w:val="center"/>
        </w:trPr>
        <w:tc>
          <w:tcPr>
            <w:tcW w:w="4876" w:type="dxa"/>
            <w:tcBorders>
              <w:top w:val="nil"/>
              <w:left w:val="nil"/>
              <w:bottom w:val="nil"/>
              <w:right w:val="nil"/>
            </w:tcBorders>
          </w:tcPr>
          <w:p w14:paraId="697FBF5B" w14:textId="77777777" w:rsidR="00BF49EA" w:rsidRPr="0067519B" w:rsidRDefault="00BF49EA" w:rsidP="00D81224">
            <w:pPr>
              <w:pStyle w:val="Normal6a"/>
            </w:pPr>
          </w:p>
        </w:tc>
        <w:tc>
          <w:tcPr>
            <w:tcW w:w="4876" w:type="dxa"/>
            <w:tcBorders>
              <w:top w:val="nil"/>
              <w:left w:val="nil"/>
              <w:bottom w:val="nil"/>
              <w:right w:val="nil"/>
            </w:tcBorders>
          </w:tcPr>
          <w:p w14:paraId="64DCF0FB" w14:textId="77777777" w:rsidR="00BF49EA" w:rsidRPr="0067519B" w:rsidRDefault="00BF49EA" w:rsidP="00D81224">
            <w:pPr>
              <w:pStyle w:val="Normal6a"/>
            </w:pPr>
            <w:r w:rsidRPr="0067519B">
              <w:rPr>
                <w:b/>
                <w:i/>
              </w:rPr>
              <w:t>9 a.</w:t>
            </w:r>
            <w:r w:rsidRPr="0067519B">
              <w:tab/>
            </w:r>
            <w:r w:rsidRPr="0067519B">
              <w:rPr>
                <w:b/>
                <w:i/>
              </w:rPr>
              <w:t>yleislääkärien, ensiapulääkärien ja sairaanhoitajien harvinaisia sairauksia koskevan tietoisuuden ja erikoiskoulutuksen lisääminen ja samalla hoitoonohjauksen vahvistaminen erikoissairaanhoitoon;</w:t>
            </w:r>
          </w:p>
        </w:tc>
      </w:tr>
    </w:tbl>
    <w:p w14:paraId="59DD7588"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{EL}</w:t>
      </w:r>
      <w:r w:rsidRPr="0067519B">
        <w:t>el</w:t>
      </w:r>
      <w:r w:rsidRPr="0067519B">
        <w:rPr>
          <w:rStyle w:val="HideTWBExt"/>
        </w:rPr>
        <w:t>&lt;/Original&gt;</w:t>
      </w:r>
    </w:p>
    <w:p w14:paraId="1FF2B953" w14:textId="77777777" w:rsidR="00BF49EA" w:rsidRPr="0067519B" w:rsidRDefault="00BF49EA" w:rsidP="00BF49EA">
      <w:r w:rsidRPr="0067519B">
        <w:rPr>
          <w:rStyle w:val="HideTWBExt"/>
        </w:rPr>
        <w:t>&lt;/Amend&gt;</w:t>
      </w:r>
    </w:p>
    <w:p w14:paraId="6B450349"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147</w:t>
      </w:r>
      <w:r w:rsidRPr="0067519B">
        <w:rPr>
          <w:rStyle w:val="HideTWBExt"/>
          <w:b w:val="0"/>
        </w:rPr>
        <w:t>&lt;/NumAm&gt;</w:t>
      </w:r>
    </w:p>
    <w:p w14:paraId="519C0B05" w14:textId="77777777" w:rsidR="00BF49EA" w:rsidRPr="0067519B" w:rsidRDefault="00BF49EA" w:rsidP="00BF49EA">
      <w:pPr>
        <w:pStyle w:val="NormalBold"/>
      </w:pPr>
      <w:r w:rsidRPr="0067519B">
        <w:rPr>
          <w:rStyle w:val="HideTWBExt"/>
          <w:b w:val="0"/>
        </w:rPr>
        <w:t>&lt;RepeatBlock-By&gt;&lt;Members&gt;</w:t>
      </w:r>
      <w:r w:rsidRPr="0067519B">
        <w:t>András Tivadar Kulja</w:t>
      </w:r>
      <w:r w:rsidRPr="0067519B">
        <w:rPr>
          <w:rStyle w:val="HideTWBExt"/>
          <w:b w:val="0"/>
        </w:rPr>
        <w:t>&lt;/Members&gt;</w:t>
      </w:r>
    </w:p>
    <w:p w14:paraId="6A5F9043" w14:textId="77777777" w:rsidR="00BF49EA" w:rsidRPr="0067519B" w:rsidRDefault="00BF49EA" w:rsidP="00BF49EA">
      <w:pPr>
        <w:pStyle w:val="NormalBold"/>
      </w:pPr>
      <w:r w:rsidRPr="0067519B">
        <w:rPr>
          <w:rStyle w:val="HideTWBExt"/>
          <w:b w:val="0"/>
        </w:rPr>
        <w:t>&lt;/RepeatBlock-By&gt;</w:t>
      </w:r>
    </w:p>
    <w:p w14:paraId="6F2E452F"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5D211D06" w14:textId="77777777" w:rsidR="00BF49EA" w:rsidRPr="0067519B" w:rsidRDefault="00BF49EA" w:rsidP="00BF49EA">
      <w:pPr>
        <w:pStyle w:val="NormalBold"/>
      </w:pPr>
      <w:r w:rsidRPr="0067519B">
        <w:rPr>
          <w:rStyle w:val="HideTWBExt"/>
          <w:b w:val="0"/>
        </w:rPr>
        <w:t>&lt;Article&gt;</w:t>
      </w:r>
      <w:r w:rsidRPr="0067519B">
        <w:t>9 a kohta (uusi)</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31702E66" w14:textId="77777777" w:rsidTr="00D81224">
        <w:trPr>
          <w:trHeight w:hRule="exact" w:val="240"/>
          <w:jc w:val="center"/>
        </w:trPr>
        <w:tc>
          <w:tcPr>
            <w:tcW w:w="9752" w:type="dxa"/>
            <w:gridSpan w:val="2"/>
            <w:tcBorders>
              <w:top w:val="nil"/>
              <w:left w:val="nil"/>
              <w:bottom w:val="nil"/>
              <w:right w:val="nil"/>
            </w:tcBorders>
          </w:tcPr>
          <w:p w14:paraId="5A63603F" w14:textId="77777777" w:rsidR="00BF49EA" w:rsidRPr="0067519B" w:rsidRDefault="00BF49EA" w:rsidP="00D81224"/>
        </w:tc>
      </w:tr>
      <w:tr w:rsidR="00BF49EA" w:rsidRPr="0067519B" w14:paraId="7FA8BB2A" w14:textId="77777777" w:rsidTr="00D81224">
        <w:trPr>
          <w:trHeight w:val="240"/>
          <w:jc w:val="center"/>
        </w:trPr>
        <w:tc>
          <w:tcPr>
            <w:tcW w:w="4876" w:type="dxa"/>
            <w:tcBorders>
              <w:top w:val="nil"/>
              <w:left w:val="nil"/>
              <w:bottom w:val="nil"/>
              <w:right w:val="nil"/>
            </w:tcBorders>
          </w:tcPr>
          <w:p w14:paraId="37B0CCE8"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14B1AF8F" w14:textId="77777777" w:rsidR="00BF49EA" w:rsidRPr="0067519B" w:rsidRDefault="00BF49EA" w:rsidP="00D81224">
            <w:pPr>
              <w:pStyle w:val="AmColumnHeading"/>
            </w:pPr>
            <w:r w:rsidRPr="0067519B">
              <w:t>Tarkistus</w:t>
            </w:r>
          </w:p>
        </w:tc>
      </w:tr>
      <w:tr w:rsidR="00BF49EA" w:rsidRPr="0067519B" w14:paraId="1C191BFB" w14:textId="77777777" w:rsidTr="00D81224">
        <w:trPr>
          <w:jc w:val="center"/>
        </w:trPr>
        <w:tc>
          <w:tcPr>
            <w:tcW w:w="4876" w:type="dxa"/>
            <w:tcBorders>
              <w:top w:val="nil"/>
              <w:left w:val="nil"/>
              <w:bottom w:val="nil"/>
              <w:right w:val="nil"/>
            </w:tcBorders>
          </w:tcPr>
          <w:p w14:paraId="07213FA2" w14:textId="77777777" w:rsidR="00BF49EA" w:rsidRPr="0067519B" w:rsidRDefault="00BF49EA" w:rsidP="00D81224">
            <w:pPr>
              <w:pStyle w:val="Normal6a"/>
            </w:pPr>
          </w:p>
        </w:tc>
        <w:tc>
          <w:tcPr>
            <w:tcW w:w="4876" w:type="dxa"/>
            <w:tcBorders>
              <w:top w:val="nil"/>
              <w:left w:val="nil"/>
              <w:bottom w:val="nil"/>
              <w:right w:val="nil"/>
            </w:tcBorders>
          </w:tcPr>
          <w:p w14:paraId="2192E99E" w14:textId="77777777" w:rsidR="00BF49EA" w:rsidRPr="0067519B" w:rsidRDefault="00BF49EA" w:rsidP="00D81224">
            <w:pPr>
              <w:pStyle w:val="Normal6a"/>
            </w:pPr>
            <w:r w:rsidRPr="0067519B">
              <w:rPr>
                <w:b/>
                <w:i/>
              </w:rPr>
              <w:t>9 a.</w:t>
            </w:r>
            <w:r w:rsidRPr="0067519B">
              <w:tab/>
            </w:r>
            <w:r w:rsidRPr="0067519B">
              <w:rPr>
                <w:b/>
                <w:i/>
              </w:rPr>
              <w:t>kehottaa lisäämään yleislääkärien, ensiapulääkärien ja sairaanhoitajien harvinaisia sairauksia koskevaa tietoisuutta ja erikoiskoulutusta ja vahvistamaan samalla hoitoonohjausta erikoissairaanhoitoon ja lisäämään potilaiden yhteisöjen vaikutusmahdollisuuksia;</w:t>
            </w:r>
          </w:p>
        </w:tc>
      </w:tr>
    </w:tbl>
    <w:p w14:paraId="0A532DE6"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34148F7F" w14:textId="77777777" w:rsidR="00BF49EA" w:rsidRPr="0067519B" w:rsidRDefault="00BF49EA" w:rsidP="00BF49EA">
      <w:r w:rsidRPr="0067519B">
        <w:rPr>
          <w:rStyle w:val="HideTWBExt"/>
        </w:rPr>
        <w:t>&lt;/Amend&gt;</w:t>
      </w:r>
    </w:p>
    <w:p w14:paraId="24EB4BA9"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148</w:t>
      </w:r>
      <w:r w:rsidRPr="0067519B">
        <w:rPr>
          <w:rStyle w:val="HideTWBExt"/>
          <w:b w:val="0"/>
        </w:rPr>
        <w:t>&lt;/NumAm&gt;</w:t>
      </w:r>
    </w:p>
    <w:p w14:paraId="71C24F9C" w14:textId="77777777" w:rsidR="00BF49EA" w:rsidRPr="0067519B" w:rsidRDefault="00BF49EA" w:rsidP="00BF49EA">
      <w:pPr>
        <w:pStyle w:val="NormalBold"/>
      </w:pPr>
      <w:r w:rsidRPr="0067519B">
        <w:rPr>
          <w:rStyle w:val="HideTWBExt"/>
          <w:b w:val="0"/>
        </w:rPr>
        <w:t>&lt;RepeatBlock-By&gt;&lt;Members&gt;</w:t>
      </w:r>
      <w:r w:rsidRPr="0067519B">
        <w:t>Marie-Luce Brasier-Clain, Margarita de la Pisa Carrión, Laurent Castillo, Aleksandar Nikolic, Valérie Deloge, Ondřej Knotek, Viktória Ferenc</w:t>
      </w:r>
      <w:r w:rsidRPr="0067519B">
        <w:rPr>
          <w:rStyle w:val="HideTWBExt"/>
          <w:b w:val="0"/>
        </w:rPr>
        <w:t>&lt;/Members&gt;</w:t>
      </w:r>
    </w:p>
    <w:p w14:paraId="4674FCDF" w14:textId="77777777" w:rsidR="00BF49EA" w:rsidRPr="0067519B" w:rsidRDefault="00BF49EA" w:rsidP="00BF49EA">
      <w:pPr>
        <w:pStyle w:val="NormalBold"/>
      </w:pPr>
      <w:r w:rsidRPr="0067519B">
        <w:rPr>
          <w:rStyle w:val="HideTWBExt"/>
          <w:b w:val="0"/>
        </w:rPr>
        <w:t>&lt;/RepeatBlock-By&gt;</w:t>
      </w:r>
    </w:p>
    <w:p w14:paraId="1115D1C1"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0D1C8B52" w14:textId="77777777" w:rsidR="00BF49EA" w:rsidRPr="0067519B" w:rsidRDefault="00BF49EA" w:rsidP="00BF49EA">
      <w:pPr>
        <w:pStyle w:val="NormalBold"/>
      </w:pPr>
      <w:r w:rsidRPr="0067519B">
        <w:rPr>
          <w:rStyle w:val="HideTWBExt"/>
          <w:b w:val="0"/>
        </w:rPr>
        <w:t>&lt;Article&gt;</w:t>
      </w:r>
      <w:r w:rsidRPr="0067519B">
        <w:t>9 a kohta (uusi)</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3A06624B" w14:textId="77777777" w:rsidTr="00D81224">
        <w:trPr>
          <w:trHeight w:hRule="exact" w:val="240"/>
          <w:jc w:val="center"/>
        </w:trPr>
        <w:tc>
          <w:tcPr>
            <w:tcW w:w="9752" w:type="dxa"/>
            <w:gridSpan w:val="2"/>
            <w:tcBorders>
              <w:top w:val="nil"/>
              <w:left w:val="nil"/>
              <w:bottom w:val="nil"/>
              <w:right w:val="nil"/>
            </w:tcBorders>
          </w:tcPr>
          <w:p w14:paraId="1B1970BA" w14:textId="77777777" w:rsidR="00BF49EA" w:rsidRPr="0067519B" w:rsidRDefault="00BF49EA" w:rsidP="00D81224"/>
        </w:tc>
      </w:tr>
      <w:tr w:rsidR="00BF49EA" w:rsidRPr="0067519B" w14:paraId="0EE08F64" w14:textId="77777777" w:rsidTr="00D81224">
        <w:trPr>
          <w:trHeight w:val="240"/>
          <w:jc w:val="center"/>
        </w:trPr>
        <w:tc>
          <w:tcPr>
            <w:tcW w:w="4876" w:type="dxa"/>
            <w:tcBorders>
              <w:top w:val="nil"/>
              <w:left w:val="nil"/>
              <w:bottom w:val="nil"/>
              <w:right w:val="nil"/>
            </w:tcBorders>
          </w:tcPr>
          <w:p w14:paraId="21F59F1B"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66E589B3" w14:textId="77777777" w:rsidR="00BF49EA" w:rsidRPr="0067519B" w:rsidRDefault="00BF49EA" w:rsidP="00D81224">
            <w:pPr>
              <w:pStyle w:val="AmColumnHeading"/>
            </w:pPr>
            <w:r w:rsidRPr="0067519B">
              <w:t>Tarkistus</w:t>
            </w:r>
          </w:p>
        </w:tc>
      </w:tr>
      <w:tr w:rsidR="00BF49EA" w:rsidRPr="0067519B" w14:paraId="4EF254D3" w14:textId="77777777" w:rsidTr="00D81224">
        <w:trPr>
          <w:jc w:val="center"/>
        </w:trPr>
        <w:tc>
          <w:tcPr>
            <w:tcW w:w="4876" w:type="dxa"/>
            <w:tcBorders>
              <w:top w:val="nil"/>
              <w:left w:val="nil"/>
              <w:bottom w:val="nil"/>
              <w:right w:val="nil"/>
            </w:tcBorders>
          </w:tcPr>
          <w:p w14:paraId="57E9B05D" w14:textId="77777777" w:rsidR="00BF49EA" w:rsidRPr="0067519B" w:rsidRDefault="00BF49EA" w:rsidP="00D81224">
            <w:pPr>
              <w:pStyle w:val="Normal6a"/>
            </w:pPr>
          </w:p>
        </w:tc>
        <w:tc>
          <w:tcPr>
            <w:tcW w:w="4876" w:type="dxa"/>
            <w:tcBorders>
              <w:top w:val="nil"/>
              <w:left w:val="nil"/>
              <w:bottom w:val="nil"/>
              <w:right w:val="nil"/>
            </w:tcBorders>
          </w:tcPr>
          <w:p w14:paraId="3B1FD31A" w14:textId="77777777" w:rsidR="00BF49EA" w:rsidRPr="0067519B" w:rsidRDefault="00BF49EA" w:rsidP="00D81224">
            <w:pPr>
              <w:pStyle w:val="Normal6a"/>
            </w:pPr>
            <w:r w:rsidRPr="0067519B">
              <w:rPr>
                <w:b/>
                <w:i/>
              </w:rPr>
              <w:t>9 a.</w:t>
            </w:r>
            <w:r w:rsidRPr="0067519B">
              <w:tab/>
            </w:r>
            <w:r w:rsidRPr="0067519B">
              <w:rPr>
                <w:b/>
                <w:i/>
              </w:rPr>
              <w:t>kehottaa parantamaan geneettisen ja kehittyneen diagnostisen testauksen saatavuutta jäsenvaltioissa kliinisen tarpeen ja tieteellisen näytön perusteella;</w:t>
            </w:r>
          </w:p>
        </w:tc>
      </w:tr>
    </w:tbl>
    <w:p w14:paraId="41AD0E53"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270B60AB" w14:textId="77777777" w:rsidR="00BF49EA" w:rsidRPr="0067519B" w:rsidRDefault="00BF49EA" w:rsidP="00BF49EA">
      <w:r w:rsidRPr="0067519B">
        <w:rPr>
          <w:rStyle w:val="HideTWBExt"/>
        </w:rPr>
        <w:t>&lt;/Amend&gt;</w:t>
      </w:r>
    </w:p>
    <w:p w14:paraId="62BAE9F7"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149</w:t>
      </w:r>
      <w:r w:rsidRPr="0067519B">
        <w:rPr>
          <w:rStyle w:val="HideTWBExt"/>
          <w:b w:val="0"/>
        </w:rPr>
        <w:t>&lt;/NumAm&gt;</w:t>
      </w:r>
    </w:p>
    <w:p w14:paraId="37AE8D0F" w14:textId="77777777" w:rsidR="00BF49EA" w:rsidRPr="0067519B" w:rsidRDefault="00BF49EA" w:rsidP="00BF49EA">
      <w:pPr>
        <w:pStyle w:val="NormalBold"/>
      </w:pPr>
      <w:r w:rsidRPr="0067519B">
        <w:rPr>
          <w:rStyle w:val="HideTWBExt"/>
          <w:b w:val="0"/>
        </w:rPr>
        <w:t>&lt;RepeatBlock-By&gt;&lt;Members&gt;</w:t>
      </w:r>
      <w:r w:rsidRPr="0067519B">
        <w:t>András Tivadar Kulja</w:t>
      </w:r>
      <w:r w:rsidRPr="0067519B">
        <w:rPr>
          <w:rStyle w:val="HideTWBExt"/>
          <w:b w:val="0"/>
        </w:rPr>
        <w:t>&lt;/Members&gt;</w:t>
      </w:r>
    </w:p>
    <w:p w14:paraId="3E665A9B" w14:textId="77777777" w:rsidR="00BF49EA" w:rsidRPr="0067519B" w:rsidRDefault="00BF49EA" w:rsidP="00BF49EA">
      <w:pPr>
        <w:pStyle w:val="NormalBold"/>
      </w:pPr>
      <w:r w:rsidRPr="0067519B">
        <w:rPr>
          <w:rStyle w:val="HideTWBExt"/>
          <w:b w:val="0"/>
        </w:rPr>
        <w:t>&lt;/RepeatBlock-By&gt;</w:t>
      </w:r>
    </w:p>
    <w:p w14:paraId="77AEC432"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06A9B4D8" w14:textId="77777777" w:rsidR="00BF49EA" w:rsidRPr="0067519B" w:rsidRDefault="00BF49EA" w:rsidP="00BF49EA">
      <w:pPr>
        <w:pStyle w:val="NormalBold"/>
      </w:pPr>
      <w:r w:rsidRPr="0067519B">
        <w:rPr>
          <w:rStyle w:val="HideTWBExt"/>
          <w:b w:val="0"/>
        </w:rPr>
        <w:t>&lt;Article&gt;</w:t>
      </w:r>
      <w:r w:rsidRPr="0067519B">
        <w:t>9 b kohta (uusi)</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7AF6A511" w14:textId="77777777" w:rsidTr="00D81224">
        <w:trPr>
          <w:trHeight w:hRule="exact" w:val="240"/>
          <w:jc w:val="center"/>
        </w:trPr>
        <w:tc>
          <w:tcPr>
            <w:tcW w:w="9752" w:type="dxa"/>
            <w:gridSpan w:val="2"/>
            <w:tcBorders>
              <w:top w:val="nil"/>
              <w:left w:val="nil"/>
              <w:bottom w:val="nil"/>
              <w:right w:val="nil"/>
            </w:tcBorders>
          </w:tcPr>
          <w:p w14:paraId="378B6D8E" w14:textId="77777777" w:rsidR="00BF49EA" w:rsidRPr="0067519B" w:rsidRDefault="00BF49EA" w:rsidP="00D81224"/>
        </w:tc>
      </w:tr>
      <w:tr w:rsidR="00BF49EA" w:rsidRPr="0067519B" w14:paraId="16889DD0" w14:textId="77777777" w:rsidTr="00D81224">
        <w:trPr>
          <w:trHeight w:val="240"/>
          <w:jc w:val="center"/>
        </w:trPr>
        <w:tc>
          <w:tcPr>
            <w:tcW w:w="4876" w:type="dxa"/>
            <w:tcBorders>
              <w:top w:val="nil"/>
              <w:left w:val="nil"/>
              <w:bottom w:val="nil"/>
              <w:right w:val="nil"/>
            </w:tcBorders>
          </w:tcPr>
          <w:p w14:paraId="63277E20"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7D1E82B0" w14:textId="77777777" w:rsidR="00BF49EA" w:rsidRPr="0067519B" w:rsidRDefault="00BF49EA" w:rsidP="00D81224">
            <w:pPr>
              <w:pStyle w:val="AmColumnHeading"/>
            </w:pPr>
            <w:r w:rsidRPr="0067519B">
              <w:t>Tarkistus</w:t>
            </w:r>
          </w:p>
        </w:tc>
      </w:tr>
      <w:tr w:rsidR="00BF49EA" w:rsidRPr="0067519B" w14:paraId="5C8BB83D" w14:textId="77777777" w:rsidTr="00D81224">
        <w:trPr>
          <w:jc w:val="center"/>
        </w:trPr>
        <w:tc>
          <w:tcPr>
            <w:tcW w:w="4876" w:type="dxa"/>
            <w:tcBorders>
              <w:top w:val="nil"/>
              <w:left w:val="nil"/>
              <w:bottom w:val="nil"/>
              <w:right w:val="nil"/>
            </w:tcBorders>
          </w:tcPr>
          <w:p w14:paraId="121B026B" w14:textId="77777777" w:rsidR="00BF49EA" w:rsidRPr="0067519B" w:rsidRDefault="00BF49EA" w:rsidP="00D81224">
            <w:pPr>
              <w:pStyle w:val="Normal6a"/>
            </w:pPr>
          </w:p>
        </w:tc>
        <w:tc>
          <w:tcPr>
            <w:tcW w:w="4876" w:type="dxa"/>
            <w:tcBorders>
              <w:top w:val="nil"/>
              <w:left w:val="nil"/>
              <w:bottom w:val="nil"/>
              <w:right w:val="nil"/>
            </w:tcBorders>
          </w:tcPr>
          <w:p w14:paraId="31386BC8" w14:textId="77777777" w:rsidR="00BF49EA" w:rsidRPr="0067519B" w:rsidRDefault="00BF49EA" w:rsidP="00D81224">
            <w:pPr>
              <w:pStyle w:val="Normal6a"/>
            </w:pPr>
            <w:r w:rsidRPr="0067519B">
              <w:rPr>
                <w:b/>
                <w:i/>
              </w:rPr>
              <w:t>9 b.</w:t>
            </w:r>
            <w:r w:rsidRPr="0067519B">
              <w:tab/>
            </w:r>
            <w:r w:rsidRPr="0067519B">
              <w:rPr>
                <w:b/>
                <w:i/>
              </w:rPr>
              <w:t>antaa tunnustusta rajatylittävää asiantuntemusta ja verkostoja kokoavien eurooppalaisten osaamisverkostojen työlle ja kehottaa vahvistamaan niiden roolia eurooppalaisen terveysdata-avaruuden täytäntöönpanossa;</w:t>
            </w:r>
          </w:p>
        </w:tc>
      </w:tr>
    </w:tbl>
    <w:p w14:paraId="7727DB2B"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4F0FE6BF" w14:textId="77777777" w:rsidR="00BF49EA" w:rsidRPr="0067519B" w:rsidRDefault="00BF49EA" w:rsidP="00BF49EA">
      <w:r w:rsidRPr="0067519B">
        <w:rPr>
          <w:rStyle w:val="HideTWBExt"/>
        </w:rPr>
        <w:t>&lt;/Amend&gt;</w:t>
      </w:r>
    </w:p>
    <w:p w14:paraId="6394605D"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150</w:t>
      </w:r>
      <w:r w:rsidRPr="0067519B">
        <w:rPr>
          <w:rStyle w:val="HideTWBExt"/>
          <w:b w:val="0"/>
        </w:rPr>
        <w:t>&lt;/NumAm&gt;</w:t>
      </w:r>
    </w:p>
    <w:p w14:paraId="4E41AE45" w14:textId="77777777" w:rsidR="00BF49EA" w:rsidRPr="0067519B" w:rsidRDefault="00BF49EA" w:rsidP="00BF49EA">
      <w:pPr>
        <w:pStyle w:val="NormalBold"/>
      </w:pPr>
      <w:r w:rsidRPr="0067519B">
        <w:rPr>
          <w:rStyle w:val="HideTWBExt"/>
          <w:b w:val="0"/>
        </w:rPr>
        <w:t>&lt;RepeatBlock-By&gt;&lt;Members&gt;</w:t>
      </w:r>
      <w:r w:rsidRPr="0067519B">
        <w:t>Elena Nevado del Campo, Dolors Montserrat, Michalis Hadjipantela, Adam Jarubas, Letizia Moratti, Oliver Schenk</w:t>
      </w:r>
      <w:r w:rsidRPr="0067519B">
        <w:rPr>
          <w:rStyle w:val="HideTWBExt"/>
          <w:b w:val="0"/>
        </w:rPr>
        <w:t>&lt;/Members&gt;</w:t>
      </w:r>
    </w:p>
    <w:p w14:paraId="48C768C7" w14:textId="77777777" w:rsidR="00BF49EA" w:rsidRPr="0067519B" w:rsidRDefault="00BF49EA" w:rsidP="00BF49EA">
      <w:pPr>
        <w:pStyle w:val="NormalBold"/>
      </w:pPr>
      <w:r w:rsidRPr="0067519B">
        <w:rPr>
          <w:rStyle w:val="HideTWBExt"/>
          <w:b w:val="0"/>
        </w:rPr>
        <w:t>&lt;/RepeatBlock-By&gt;</w:t>
      </w:r>
    </w:p>
    <w:p w14:paraId="250B80B9"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4555F84C" w14:textId="77777777" w:rsidR="00BF49EA" w:rsidRPr="0067519B" w:rsidRDefault="00BF49EA" w:rsidP="00BF49EA">
      <w:pPr>
        <w:pStyle w:val="NormalBold"/>
      </w:pPr>
      <w:r w:rsidRPr="0067519B">
        <w:rPr>
          <w:rStyle w:val="HideTWBExt"/>
          <w:b w:val="0"/>
        </w:rPr>
        <w:t>&lt;Article&gt;</w:t>
      </w:r>
      <w:r w:rsidRPr="0067519B">
        <w:t>9 b kohta (uusi)</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7C3BB253" w14:textId="77777777" w:rsidTr="00D81224">
        <w:trPr>
          <w:trHeight w:hRule="exact" w:val="240"/>
          <w:jc w:val="center"/>
        </w:trPr>
        <w:tc>
          <w:tcPr>
            <w:tcW w:w="9752" w:type="dxa"/>
            <w:gridSpan w:val="2"/>
            <w:tcBorders>
              <w:top w:val="nil"/>
              <w:left w:val="nil"/>
              <w:bottom w:val="nil"/>
              <w:right w:val="nil"/>
            </w:tcBorders>
          </w:tcPr>
          <w:p w14:paraId="0E235334" w14:textId="77777777" w:rsidR="00BF49EA" w:rsidRPr="0067519B" w:rsidRDefault="00BF49EA" w:rsidP="00D81224"/>
        </w:tc>
      </w:tr>
      <w:tr w:rsidR="00BF49EA" w:rsidRPr="0067519B" w14:paraId="4B97F963" w14:textId="77777777" w:rsidTr="00D81224">
        <w:trPr>
          <w:trHeight w:val="240"/>
          <w:jc w:val="center"/>
        </w:trPr>
        <w:tc>
          <w:tcPr>
            <w:tcW w:w="4876" w:type="dxa"/>
            <w:tcBorders>
              <w:top w:val="nil"/>
              <w:left w:val="nil"/>
              <w:bottom w:val="nil"/>
              <w:right w:val="nil"/>
            </w:tcBorders>
          </w:tcPr>
          <w:p w14:paraId="19352273"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267758D7" w14:textId="77777777" w:rsidR="00BF49EA" w:rsidRPr="0067519B" w:rsidRDefault="00BF49EA" w:rsidP="00D81224">
            <w:pPr>
              <w:pStyle w:val="AmColumnHeading"/>
            </w:pPr>
            <w:r w:rsidRPr="0067519B">
              <w:t>Tarkistus</w:t>
            </w:r>
          </w:p>
        </w:tc>
      </w:tr>
      <w:tr w:rsidR="00BF49EA" w:rsidRPr="0067519B" w14:paraId="497F4084" w14:textId="77777777" w:rsidTr="00D81224">
        <w:trPr>
          <w:jc w:val="center"/>
        </w:trPr>
        <w:tc>
          <w:tcPr>
            <w:tcW w:w="4876" w:type="dxa"/>
            <w:tcBorders>
              <w:top w:val="nil"/>
              <w:left w:val="nil"/>
              <w:bottom w:val="nil"/>
              <w:right w:val="nil"/>
            </w:tcBorders>
          </w:tcPr>
          <w:p w14:paraId="2047172B" w14:textId="77777777" w:rsidR="00BF49EA" w:rsidRPr="0067519B" w:rsidRDefault="00BF49EA" w:rsidP="00D81224">
            <w:pPr>
              <w:pStyle w:val="Normal6a"/>
            </w:pPr>
          </w:p>
        </w:tc>
        <w:tc>
          <w:tcPr>
            <w:tcW w:w="4876" w:type="dxa"/>
            <w:tcBorders>
              <w:top w:val="nil"/>
              <w:left w:val="nil"/>
              <w:bottom w:val="nil"/>
              <w:right w:val="nil"/>
            </w:tcBorders>
          </w:tcPr>
          <w:p w14:paraId="62509C0B" w14:textId="77777777" w:rsidR="00BF49EA" w:rsidRPr="0067519B" w:rsidRDefault="00BF49EA" w:rsidP="00D81224">
            <w:pPr>
              <w:pStyle w:val="Normal6a"/>
            </w:pPr>
            <w:r w:rsidRPr="0067519B">
              <w:rPr>
                <w:b/>
                <w:i/>
              </w:rPr>
              <w:t>9 b.</w:t>
            </w:r>
            <w:r w:rsidRPr="0067519B">
              <w:tab/>
            </w:r>
            <w:r w:rsidRPr="0067519B">
              <w:rPr>
                <w:b/>
                <w:i/>
              </w:rPr>
              <w:t>kehottaa vahvistamaan terveydenhuollon ammattilaisten, erityisesti lastenlääkäreiden ja perusterveydenhuollon ammattilaisten, koulutusta ja valistusta harvinaisten sairauksien varhaisen tunnistamisen parantamiseksi;</w:t>
            </w:r>
          </w:p>
        </w:tc>
      </w:tr>
    </w:tbl>
    <w:p w14:paraId="31DADEB9"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349F1FB9" w14:textId="77777777" w:rsidR="00BF49EA" w:rsidRPr="0067519B" w:rsidRDefault="00BF49EA" w:rsidP="00BF49EA">
      <w:r w:rsidRPr="0067519B">
        <w:rPr>
          <w:rStyle w:val="HideTWBExt"/>
        </w:rPr>
        <w:t>&lt;/Amend&gt;</w:t>
      </w:r>
    </w:p>
    <w:p w14:paraId="2B62F50C"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151</w:t>
      </w:r>
      <w:r w:rsidRPr="0067519B">
        <w:rPr>
          <w:rStyle w:val="HideTWBExt"/>
          <w:b w:val="0"/>
        </w:rPr>
        <w:t>&lt;/NumAm&gt;</w:t>
      </w:r>
    </w:p>
    <w:p w14:paraId="0E5FA9E6" w14:textId="77777777" w:rsidR="00BF49EA" w:rsidRPr="0067519B" w:rsidRDefault="00BF49EA" w:rsidP="00BF49EA">
      <w:pPr>
        <w:pStyle w:val="NormalBold"/>
      </w:pPr>
      <w:r w:rsidRPr="0067519B">
        <w:rPr>
          <w:rStyle w:val="HideTWBExt"/>
          <w:b w:val="0"/>
        </w:rPr>
        <w:t>&lt;RepeatBlock-By&gt;&lt;Members&gt;</w:t>
      </w:r>
      <w:r w:rsidRPr="0067519B">
        <w:t>Nicolás González Casares, Vytenis Povilas Andriukaitis, Nikos Papandreou</w:t>
      </w:r>
      <w:r w:rsidRPr="0067519B">
        <w:rPr>
          <w:rStyle w:val="HideTWBExt"/>
          <w:b w:val="0"/>
        </w:rPr>
        <w:t>&lt;/Members&gt;</w:t>
      </w:r>
    </w:p>
    <w:p w14:paraId="07059C8C" w14:textId="77777777" w:rsidR="00BF49EA" w:rsidRPr="0067519B" w:rsidRDefault="00BF49EA" w:rsidP="00BF49EA">
      <w:pPr>
        <w:pStyle w:val="NormalBold"/>
      </w:pPr>
      <w:r w:rsidRPr="0067519B">
        <w:rPr>
          <w:rStyle w:val="HideTWBExt"/>
          <w:b w:val="0"/>
        </w:rPr>
        <w:t>&lt;/RepeatBlock-By&gt;</w:t>
      </w:r>
    </w:p>
    <w:p w14:paraId="7D535EFA"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026F9EE6" w14:textId="77777777" w:rsidR="00BF49EA" w:rsidRPr="0067519B" w:rsidRDefault="00BF49EA" w:rsidP="00BF49EA">
      <w:pPr>
        <w:pStyle w:val="NormalBold"/>
      </w:pPr>
      <w:r w:rsidRPr="0067519B">
        <w:rPr>
          <w:rStyle w:val="HideTWBExt"/>
          <w:b w:val="0"/>
        </w:rPr>
        <w:t>&lt;Article&gt;</w:t>
      </w:r>
      <w:r w:rsidRPr="0067519B">
        <w:t>10 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30BE9BDB" w14:textId="77777777" w:rsidTr="00D81224">
        <w:trPr>
          <w:trHeight w:hRule="exact" w:val="240"/>
          <w:jc w:val="center"/>
        </w:trPr>
        <w:tc>
          <w:tcPr>
            <w:tcW w:w="9752" w:type="dxa"/>
            <w:gridSpan w:val="2"/>
            <w:tcBorders>
              <w:top w:val="nil"/>
              <w:left w:val="nil"/>
              <w:bottom w:val="nil"/>
              <w:right w:val="nil"/>
            </w:tcBorders>
          </w:tcPr>
          <w:p w14:paraId="0F2F9D9F" w14:textId="77777777" w:rsidR="00BF49EA" w:rsidRPr="0067519B" w:rsidRDefault="00BF49EA" w:rsidP="00D81224"/>
        </w:tc>
      </w:tr>
      <w:tr w:rsidR="00BF49EA" w:rsidRPr="0067519B" w14:paraId="268240A8" w14:textId="77777777" w:rsidTr="00D81224">
        <w:trPr>
          <w:trHeight w:val="240"/>
          <w:jc w:val="center"/>
        </w:trPr>
        <w:tc>
          <w:tcPr>
            <w:tcW w:w="4876" w:type="dxa"/>
            <w:tcBorders>
              <w:top w:val="nil"/>
              <w:left w:val="nil"/>
              <w:bottom w:val="nil"/>
              <w:right w:val="nil"/>
            </w:tcBorders>
          </w:tcPr>
          <w:p w14:paraId="1B6DE8CB"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62886B1E" w14:textId="77777777" w:rsidR="00BF49EA" w:rsidRPr="0067519B" w:rsidRDefault="00BF49EA" w:rsidP="00D81224">
            <w:pPr>
              <w:pStyle w:val="AmColumnHeading"/>
            </w:pPr>
            <w:r w:rsidRPr="0067519B">
              <w:t>Tarkistus</w:t>
            </w:r>
          </w:p>
        </w:tc>
      </w:tr>
      <w:tr w:rsidR="00BF49EA" w:rsidRPr="0067519B" w14:paraId="2784426C" w14:textId="77777777" w:rsidTr="00D81224">
        <w:trPr>
          <w:jc w:val="center"/>
        </w:trPr>
        <w:tc>
          <w:tcPr>
            <w:tcW w:w="4876" w:type="dxa"/>
            <w:tcBorders>
              <w:top w:val="nil"/>
              <w:left w:val="nil"/>
              <w:bottom w:val="nil"/>
              <w:right w:val="nil"/>
            </w:tcBorders>
          </w:tcPr>
          <w:p w14:paraId="6DF72FF1" w14:textId="77777777" w:rsidR="00BF49EA" w:rsidRPr="0067519B" w:rsidRDefault="00BF49EA" w:rsidP="00D81224">
            <w:pPr>
              <w:pStyle w:val="Normal6a"/>
            </w:pPr>
            <w:r w:rsidRPr="0067519B">
              <w:t>10.</w:t>
            </w:r>
            <w:r w:rsidRPr="0067519B">
              <w:tab/>
            </w:r>
            <w:r w:rsidRPr="0067519B">
              <w:rPr>
                <w:b/>
                <w:i/>
              </w:rPr>
              <w:t>korostaa tarvetta vahvistaa</w:t>
            </w:r>
            <w:r w:rsidRPr="0067519B">
              <w:t xml:space="preserve"> terveydenhuollon menetelmien arviointia ja harvinaisten sairauksien </w:t>
            </w:r>
            <w:r w:rsidRPr="0067519B">
              <w:rPr>
                <w:b/>
                <w:i/>
              </w:rPr>
              <w:t>hoidoista</w:t>
            </w:r>
            <w:r w:rsidRPr="0067519B">
              <w:t xml:space="preserve"> saadun näytön arviointia koskevaa unionin tason koordinointia;</w:t>
            </w:r>
          </w:p>
        </w:tc>
        <w:tc>
          <w:tcPr>
            <w:tcW w:w="4876" w:type="dxa"/>
            <w:tcBorders>
              <w:top w:val="nil"/>
              <w:left w:val="nil"/>
              <w:bottom w:val="nil"/>
              <w:right w:val="nil"/>
            </w:tcBorders>
          </w:tcPr>
          <w:p w14:paraId="3EF71242" w14:textId="77777777" w:rsidR="00BF49EA" w:rsidRPr="0067519B" w:rsidRDefault="00BF49EA" w:rsidP="00D81224">
            <w:pPr>
              <w:pStyle w:val="Normal6a"/>
            </w:pPr>
            <w:r w:rsidRPr="0067519B">
              <w:t>10.</w:t>
            </w:r>
            <w:r w:rsidRPr="0067519B">
              <w:tab/>
            </w:r>
            <w:r w:rsidRPr="0067519B">
              <w:rPr>
                <w:b/>
                <w:i/>
              </w:rPr>
              <w:t>kehottaa vahvistamaan</w:t>
            </w:r>
            <w:r w:rsidRPr="0067519B">
              <w:t xml:space="preserve"> terveydenhuollon menetelmien arviointia ja harvinaisten sairauksien </w:t>
            </w:r>
            <w:r w:rsidRPr="0067519B">
              <w:rPr>
                <w:b/>
                <w:i/>
              </w:rPr>
              <w:t>terapioista</w:t>
            </w:r>
            <w:r w:rsidRPr="0067519B">
              <w:t xml:space="preserve"> saadun näytön arviointia koskevaa unionin tason koordinointia</w:t>
            </w:r>
            <w:r w:rsidRPr="0067519B">
              <w:rPr>
                <w:b/>
                <w:i/>
              </w:rPr>
              <w:t>, mukaan lukien lääkkeet, lääkinnälliset laitteet, digitaaliset terveysratkaisut ja muut asiaankuuluvat teknologiat tai menettelyt, ja ottamaan siinä huomioon pieniin potilaspopulaatioihin ja rajallisiin kliinisiin tietoihin liittyvät erityishaasteet</w:t>
            </w:r>
            <w:r w:rsidRPr="0067519B">
              <w:t>;</w:t>
            </w:r>
          </w:p>
        </w:tc>
      </w:tr>
    </w:tbl>
    <w:p w14:paraId="17F4F7E9"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2BD774D8" w14:textId="77777777" w:rsidR="00BF49EA" w:rsidRPr="0067519B" w:rsidRDefault="00BF49EA" w:rsidP="00BF49EA">
      <w:r w:rsidRPr="0067519B">
        <w:rPr>
          <w:rStyle w:val="HideTWBExt"/>
        </w:rPr>
        <w:t>&lt;/Amend&gt;</w:t>
      </w:r>
    </w:p>
    <w:p w14:paraId="24268F2F"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152</w:t>
      </w:r>
      <w:r w:rsidRPr="0067519B">
        <w:rPr>
          <w:rStyle w:val="HideTWBExt"/>
          <w:b w:val="0"/>
        </w:rPr>
        <w:t>&lt;/NumAm&gt;</w:t>
      </w:r>
    </w:p>
    <w:p w14:paraId="764FD6DC" w14:textId="77777777" w:rsidR="00BF49EA" w:rsidRPr="0067519B" w:rsidRDefault="00BF49EA" w:rsidP="00BF49EA">
      <w:pPr>
        <w:pStyle w:val="NormalBold"/>
      </w:pPr>
      <w:r w:rsidRPr="0067519B">
        <w:rPr>
          <w:rStyle w:val="HideTWBExt"/>
          <w:b w:val="0"/>
        </w:rPr>
        <w:t>&lt;RepeatBlock-By&gt;&lt;Members&gt;</w:t>
      </w:r>
      <w:r w:rsidRPr="0067519B">
        <w:t>Emmanouil Fragkos, Galato Alexandraki, Geadis Geadi</w:t>
      </w:r>
      <w:r w:rsidRPr="0067519B">
        <w:rPr>
          <w:rStyle w:val="HideTWBExt"/>
          <w:b w:val="0"/>
        </w:rPr>
        <w:t>&lt;/Members&gt;</w:t>
      </w:r>
    </w:p>
    <w:p w14:paraId="6FF2BF7D" w14:textId="77777777" w:rsidR="00BF49EA" w:rsidRPr="0067519B" w:rsidRDefault="00BF49EA" w:rsidP="00BF49EA">
      <w:pPr>
        <w:pStyle w:val="NormalBold"/>
      </w:pPr>
      <w:r w:rsidRPr="0067519B">
        <w:rPr>
          <w:rStyle w:val="HideTWBExt"/>
          <w:b w:val="0"/>
        </w:rPr>
        <w:t>&lt;/RepeatBlock-By&gt;</w:t>
      </w:r>
    </w:p>
    <w:p w14:paraId="4EA90B21"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461CE068" w14:textId="77777777" w:rsidR="00BF49EA" w:rsidRPr="0067519B" w:rsidRDefault="00BF49EA" w:rsidP="00BF49EA">
      <w:pPr>
        <w:pStyle w:val="NormalBold"/>
      </w:pPr>
      <w:r w:rsidRPr="0067519B">
        <w:rPr>
          <w:rStyle w:val="HideTWBExt"/>
          <w:b w:val="0"/>
        </w:rPr>
        <w:t>&lt;Article&gt;</w:t>
      </w:r>
      <w:r w:rsidRPr="0067519B">
        <w:t>10 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2B9171D7" w14:textId="77777777" w:rsidTr="00D81224">
        <w:trPr>
          <w:trHeight w:hRule="exact" w:val="240"/>
          <w:jc w:val="center"/>
        </w:trPr>
        <w:tc>
          <w:tcPr>
            <w:tcW w:w="9752" w:type="dxa"/>
            <w:gridSpan w:val="2"/>
            <w:tcBorders>
              <w:top w:val="nil"/>
              <w:left w:val="nil"/>
              <w:bottom w:val="nil"/>
              <w:right w:val="nil"/>
            </w:tcBorders>
          </w:tcPr>
          <w:p w14:paraId="5CD9D371" w14:textId="77777777" w:rsidR="00BF49EA" w:rsidRPr="0067519B" w:rsidRDefault="00BF49EA" w:rsidP="00D81224"/>
        </w:tc>
      </w:tr>
      <w:tr w:rsidR="00BF49EA" w:rsidRPr="0067519B" w14:paraId="0E1AB054" w14:textId="77777777" w:rsidTr="00D81224">
        <w:trPr>
          <w:trHeight w:val="240"/>
          <w:jc w:val="center"/>
        </w:trPr>
        <w:tc>
          <w:tcPr>
            <w:tcW w:w="4876" w:type="dxa"/>
            <w:tcBorders>
              <w:top w:val="nil"/>
              <w:left w:val="nil"/>
              <w:bottom w:val="nil"/>
              <w:right w:val="nil"/>
            </w:tcBorders>
          </w:tcPr>
          <w:p w14:paraId="05C90C24"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0CE37C0D" w14:textId="77777777" w:rsidR="00BF49EA" w:rsidRPr="0067519B" w:rsidRDefault="00BF49EA" w:rsidP="00D81224">
            <w:pPr>
              <w:pStyle w:val="AmColumnHeading"/>
            </w:pPr>
            <w:r w:rsidRPr="0067519B">
              <w:t>Tarkistus</w:t>
            </w:r>
          </w:p>
        </w:tc>
      </w:tr>
      <w:tr w:rsidR="00BF49EA" w:rsidRPr="0067519B" w14:paraId="697FB986" w14:textId="77777777" w:rsidTr="00D81224">
        <w:trPr>
          <w:jc w:val="center"/>
        </w:trPr>
        <w:tc>
          <w:tcPr>
            <w:tcW w:w="4876" w:type="dxa"/>
            <w:tcBorders>
              <w:top w:val="nil"/>
              <w:left w:val="nil"/>
              <w:bottom w:val="nil"/>
              <w:right w:val="nil"/>
            </w:tcBorders>
          </w:tcPr>
          <w:p w14:paraId="30EB436F" w14:textId="77777777" w:rsidR="00BF49EA" w:rsidRPr="0067519B" w:rsidRDefault="00BF49EA" w:rsidP="00D81224">
            <w:pPr>
              <w:pStyle w:val="Normal6a"/>
            </w:pPr>
            <w:r w:rsidRPr="0067519B">
              <w:t>10.</w:t>
            </w:r>
            <w:r w:rsidRPr="0067519B">
              <w:tab/>
              <w:t>korostaa tarvetta vahvistaa terveydenhuollon menetelmien arviointia ja harvinaisten sairauksien hoidoista saadun näytön arviointia koskevaa unionin tason koordinointia;</w:t>
            </w:r>
          </w:p>
        </w:tc>
        <w:tc>
          <w:tcPr>
            <w:tcW w:w="4876" w:type="dxa"/>
            <w:tcBorders>
              <w:top w:val="nil"/>
              <w:left w:val="nil"/>
              <w:bottom w:val="nil"/>
              <w:right w:val="nil"/>
            </w:tcBorders>
          </w:tcPr>
          <w:p w14:paraId="4C86C6A6" w14:textId="77777777" w:rsidR="00BF49EA" w:rsidRPr="0067519B" w:rsidRDefault="00BF49EA" w:rsidP="00D81224">
            <w:pPr>
              <w:pStyle w:val="Normal6a"/>
            </w:pPr>
            <w:r w:rsidRPr="0067519B">
              <w:t>10.</w:t>
            </w:r>
            <w:r w:rsidRPr="0067519B">
              <w:tab/>
              <w:t xml:space="preserve">korostaa tarvetta vahvistaa terveydenhuollon menetelmien arviointia ja harvinaisten sairauksien hoidoista saadun näytön arviointia koskevaa unionin tason koordinointia; </w:t>
            </w:r>
            <w:r w:rsidRPr="0067519B">
              <w:rPr>
                <w:b/>
                <w:i/>
              </w:rPr>
              <w:t>ottaen huomioon, että kliiniset todisteet eivät välttämättä tue helpotusta tarjoavia hoitoja, mutta ne voivat tästä huolimatta parantaa potilaiden elämänlaatua;</w:t>
            </w:r>
          </w:p>
        </w:tc>
      </w:tr>
    </w:tbl>
    <w:p w14:paraId="63FD471C"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{EL}</w:t>
      </w:r>
      <w:r w:rsidRPr="0067519B">
        <w:t>el</w:t>
      </w:r>
      <w:r w:rsidRPr="0067519B">
        <w:rPr>
          <w:rStyle w:val="HideTWBExt"/>
        </w:rPr>
        <w:t>&lt;/Original&gt;</w:t>
      </w:r>
    </w:p>
    <w:p w14:paraId="069DD990" w14:textId="77777777" w:rsidR="00BF49EA" w:rsidRPr="0067519B" w:rsidRDefault="00BF49EA" w:rsidP="00BF49EA">
      <w:r w:rsidRPr="0067519B">
        <w:rPr>
          <w:rStyle w:val="HideTWBExt"/>
        </w:rPr>
        <w:t>&lt;/Amend&gt;</w:t>
      </w:r>
    </w:p>
    <w:p w14:paraId="6D12CFB2"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153</w:t>
      </w:r>
      <w:r w:rsidRPr="0067519B">
        <w:rPr>
          <w:rStyle w:val="HideTWBExt"/>
          <w:b w:val="0"/>
        </w:rPr>
        <w:t>&lt;/NumAm&gt;</w:t>
      </w:r>
    </w:p>
    <w:p w14:paraId="05B6C532" w14:textId="77777777" w:rsidR="00BF49EA" w:rsidRPr="0067519B" w:rsidRDefault="00BF49EA" w:rsidP="00BF49EA">
      <w:pPr>
        <w:pStyle w:val="NormalBold"/>
      </w:pPr>
      <w:r w:rsidRPr="0067519B">
        <w:rPr>
          <w:rStyle w:val="HideTWBExt"/>
          <w:b w:val="0"/>
        </w:rPr>
        <w:t>&lt;RepeatBlock-By&gt;&lt;Members&gt;</w:t>
      </w:r>
      <w:r w:rsidRPr="0067519B">
        <w:t>Elena Nevado del Campo, Dolors Montserrat, Adam Jarubas, Letizia Moratti</w:t>
      </w:r>
      <w:r w:rsidRPr="0067519B">
        <w:rPr>
          <w:rStyle w:val="HideTWBExt"/>
          <w:b w:val="0"/>
        </w:rPr>
        <w:t>&lt;/Members&gt;</w:t>
      </w:r>
    </w:p>
    <w:p w14:paraId="4FB7C76F" w14:textId="77777777" w:rsidR="00BF49EA" w:rsidRPr="0067519B" w:rsidRDefault="00BF49EA" w:rsidP="00BF49EA">
      <w:pPr>
        <w:pStyle w:val="NormalBold"/>
      </w:pPr>
      <w:r w:rsidRPr="0067519B">
        <w:rPr>
          <w:rStyle w:val="HideTWBExt"/>
          <w:b w:val="0"/>
        </w:rPr>
        <w:t>&lt;/RepeatBlock-By&gt;</w:t>
      </w:r>
    </w:p>
    <w:p w14:paraId="586AD6F9"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15C5ECA5" w14:textId="77777777" w:rsidR="00BF49EA" w:rsidRPr="0067519B" w:rsidRDefault="00BF49EA" w:rsidP="00BF49EA">
      <w:pPr>
        <w:pStyle w:val="NormalBold"/>
      </w:pPr>
      <w:r w:rsidRPr="0067519B">
        <w:rPr>
          <w:rStyle w:val="HideTWBExt"/>
          <w:b w:val="0"/>
        </w:rPr>
        <w:t>&lt;Article&gt;</w:t>
      </w:r>
      <w:r w:rsidRPr="0067519B">
        <w:t>10 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53600A34" w14:textId="77777777" w:rsidTr="00D81224">
        <w:trPr>
          <w:trHeight w:hRule="exact" w:val="240"/>
          <w:jc w:val="center"/>
        </w:trPr>
        <w:tc>
          <w:tcPr>
            <w:tcW w:w="9752" w:type="dxa"/>
            <w:gridSpan w:val="2"/>
            <w:tcBorders>
              <w:top w:val="nil"/>
              <w:left w:val="nil"/>
              <w:bottom w:val="nil"/>
              <w:right w:val="nil"/>
            </w:tcBorders>
          </w:tcPr>
          <w:p w14:paraId="651435C7" w14:textId="77777777" w:rsidR="00BF49EA" w:rsidRPr="0067519B" w:rsidRDefault="00BF49EA" w:rsidP="00D81224"/>
        </w:tc>
      </w:tr>
      <w:tr w:rsidR="00BF49EA" w:rsidRPr="0067519B" w14:paraId="72FEFBEF" w14:textId="77777777" w:rsidTr="00D81224">
        <w:trPr>
          <w:trHeight w:val="240"/>
          <w:jc w:val="center"/>
        </w:trPr>
        <w:tc>
          <w:tcPr>
            <w:tcW w:w="4876" w:type="dxa"/>
            <w:tcBorders>
              <w:top w:val="nil"/>
              <w:left w:val="nil"/>
              <w:bottom w:val="nil"/>
              <w:right w:val="nil"/>
            </w:tcBorders>
          </w:tcPr>
          <w:p w14:paraId="267450D9"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574E5425" w14:textId="77777777" w:rsidR="00BF49EA" w:rsidRPr="0067519B" w:rsidRDefault="00BF49EA" w:rsidP="00D81224">
            <w:pPr>
              <w:pStyle w:val="AmColumnHeading"/>
            </w:pPr>
            <w:r w:rsidRPr="0067519B">
              <w:t>Tarkistus</w:t>
            </w:r>
          </w:p>
        </w:tc>
      </w:tr>
      <w:tr w:rsidR="00BF49EA" w:rsidRPr="0067519B" w14:paraId="16FCEC5E" w14:textId="77777777" w:rsidTr="00D81224">
        <w:trPr>
          <w:jc w:val="center"/>
        </w:trPr>
        <w:tc>
          <w:tcPr>
            <w:tcW w:w="4876" w:type="dxa"/>
            <w:tcBorders>
              <w:top w:val="nil"/>
              <w:left w:val="nil"/>
              <w:bottom w:val="nil"/>
              <w:right w:val="nil"/>
            </w:tcBorders>
          </w:tcPr>
          <w:p w14:paraId="3B1400A0" w14:textId="77777777" w:rsidR="00BF49EA" w:rsidRPr="0067519B" w:rsidRDefault="00BF49EA" w:rsidP="00D81224">
            <w:pPr>
              <w:pStyle w:val="Normal6a"/>
            </w:pPr>
            <w:r w:rsidRPr="0067519B">
              <w:t>10.</w:t>
            </w:r>
            <w:r w:rsidRPr="0067519B">
              <w:tab/>
              <w:t>korostaa tarvetta vahvistaa terveydenhuollon menetelmien arviointia ja harvinaisten sairauksien hoidoista saadun näytön arviointia koskevaa unionin tason koordinointia;</w:t>
            </w:r>
          </w:p>
        </w:tc>
        <w:tc>
          <w:tcPr>
            <w:tcW w:w="4876" w:type="dxa"/>
            <w:tcBorders>
              <w:top w:val="nil"/>
              <w:left w:val="nil"/>
              <w:bottom w:val="nil"/>
              <w:right w:val="nil"/>
            </w:tcBorders>
          </w:tcPr>
          <w:p w14:paraId="0968DD42" w14:textId="77777777" w:rsidR="00BF49EA" w:rsidRPr="0067519B" w:rsidRDefault="00BF49EA" w:rsidP="00D81224">
            <w:pPr>
              <w:pStyle w:val="Normal6a"/>
            </w:pPr>
            <w:r w:rsidRPr="0067519B">
              <w:t>10.</w:t>
            </w:r>
            <w:r w:rsidRPr="0067519B">
              <w:tab/>
              <w:t xml:space="preserve">korostaa tarvetta vahvistaa terveydenhuollon menetelmien arviointia ja harvinaisten sairauksien hoidoista saadun näytön arviointia koskevaa unionin tason koordinointia </w:t>
            </w:r>
            <w:r w:rsidRPr="0067519B">
              <w:rPr>
                <w:b/>
                <w:i/>
              </w:rPr>
              <w:t>panemalla asetus (EU) 2021/2282 täytäntöön</w:t>
            </w:r>
            <w:r w:rsidRPr="0067519B">
              <w:t>;</w:t>
            </w:r>
          </w:p>
        </w:tc>
      </w:tr>
    </w:tbl>
    <w:p w14:paraId="00049F41"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4C5E3091" w14:textId="77777777" w:rsidR="00BF49EA" w:rsidRPr="0067519B" w:rsidRDefault="00BF49EA" w:rsidP="00BF49EA">
      <w:r w:rsidRPr="0067519B">
        <w:rPr>
          <w:rStyle w:val="HideTWBExt"/>
        </w:rPr>
        <w:t>&lt;/Amend&gt;</w:t>
      </w:r>
    </w:p>
    <w:p w14:paraId="2D1184E4"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154</w:t>
      </w:r>
      <w:r w:rsidRPr="0067519B">
        <w:rPr>
          <w:rStyle w:val="HideTWBExt"/>
          <w:b w:val="0"/>
        </w:rPr>
        <w:t>&lt;/NumAm&gt;</w:t>
      </w:r>
    </w:p>
    <w:p w14:paraId="1423F1A0" w14:textId="77777777" w:rsidR="00BF49EA" w:rsidRPr="0067519B" w:rsidRDefault="00BF49EA" w:rsidP="00BF49EA">
      <w:pPr>
        <w:pStyle w:val="NormalBold"/>
      </w:pPr>
      <w:r w:rsidRPr="0067519B">
        <w:rPr>
          <w:rStyle w:val="HideTWBExt"/>
          <w:b w:val="0"/>
        </w:rPr>
        <w:t>&lt;RepeatBlock-By&gt;&lt;Members&gt;</w:t>
      </w:r>
      <w:r w:rsidRPr="0067519B">
        <w:t>Billy Kelleher, Vlad Vasile-Voiculescu, Stine Bosse</w:t>
      </w:r>
      <w:r w:rsidRPr="0067519B">
        <w:rPr>
          <w:rStyle w:val="HideTWBExt"/>
          <w:b w:val="0"/>
        </w:rPr>
        <w:t>&lt;/Members&gt;</w:t>
      </w:r>
    </w:p>
    <w:p w14:paraId="41F955F3" w14:textId="77777777" w:rsidR="00BF49EA" w:rsidRPr="0067519B" w:rsidRDefault="00BF49EA" w:rsidP="00BF49EA">
      <w:pPr>
        <w:pStyle w:val="NormalBold"/>
      </w:pPr>
      <w:r w:rsidRPr="0067519B">
        <w:rPr>
          <w:rStyle w:val="HideTWBExt"/>
          <w:b w:val="0"/>
        </w:rPr>
        <w:t>&lt;/RepeatBlock-By&gt;</w:t>
      </w:r>
    </w:p>
    <w:p w14:paraId="1563286B"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18123BE2" w14:textId="77777777" w:rsidR="00BF49EA" w:rsidRPr="0067519B" w:rsidRDefault="00BF49EA" w:rsidP="00BF49EA">
      <w:pPr>
        <w:pStyle w:val="NormalBold"/>
      </w:pPr>
      <w:r w:rsidRPr="0067519B">
        <w:rPr>
          <w:rStyle w:val="HideTWBExt"/>
          <w:b w:val="0"/>
        </w:rPr>
        <w:t>&lt;Article&gt;</w:t>
      </w:r>
      <w:r w:rsidRPr="0067519B">
        <w:t>10 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46F42E1C" w14:textId="77777777" w:rsidTr="00D81224">
        <w:trPr>
          <w:trHeight w:hRule="exact" w:val="240"/>
          <w:jc w:val="center"/>
        </w:trPr>
        <w:tc>
          <w:tcPr>
            <w:tcW w:w="9752" w:type="dxa"/>
            <w:gridSpan w:val="2"/>
            <w:tcBorders>
              <w:top w:val="nil"/>
              <w:left w:val="nil"/>
              <w:bottom w:val="nil"/>
              <w:right w:val="nil"/>
            </w:tcBorders>
          </w:tcPr>
          <w:p w14:paraId="0E900A9F" w14:textId="77777777" w:rsidR="00BF49EA" w:rsidRPr="0067519B" w:rsidRDefault="00BF49EA" w:rsidP="00D81224"/>
        </w:tc>
      </w:tr>
      <w:tr w:rsidR="00BF49EA" w:rsidRPr="0067519B" w14:paraId="28D10EF9" w14:textId="77777777" w:rsidTr="00D81224">
        <w:trPr>
          <w:trHeight w:val="240"/>
          <w:jc w:val="center"/>
        </w:trPr>
        <w:tc>
          <w:tcPr>
            <w:tcW w:w="4876" w:type="dxa"/>
            <w:tcBorders>
              <w:top w:val="nil"/>
              <w:left w:val="nil"/>
              <w:bottom w:val="nil"/>
              <w:right w:val="nil"/>
            </w:tcBorders>
          </w:tcPr>
          <w:p w14:paraId="2099B26E"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435ED9A9" w14:textId="77777777" w:rsidR="00BF49EA" w:rsidRPr="0067519B" w:rsidRDefault="00BF49EA" w:rsidP="00D81224">
            <w:pPr>
              <w:pStyle w:val="AmColumnHeading"/>
            </w:pPr>
            <w:r w:rsidRPr="0067519B">
              <w:t>Tarkistus</w:t>
            </w:r>
          </w:p>
        </w:tc>
      </w:tr>
      <w:tr w:rsidR="00BF49EA" w:rsidRPr="0067519B" w14:paraId="44226951" w14:textId="77777777" w:rsidTr="00D81224">
        <w:trPr>
          <w:jc w:val="center"/>
        </w:trPr>
        <w:tc>
          <w:tcPr>
            <w:tcW w:w="4876" w:type="dxa"/>
            <w:tcBorders>
              <w:top w:val="nil"/>
              <w:left w:val="nil"/>
              <w:bottom w:val="nil"/>
              <w:right w:val="nil"/>
            </w:tcBorders>
          </w:tcPr>
          <w:p w14:paraId="7738337B" w14:textId="77777777" w:rsidR="00BF49EA" w:rsidRPr="0067519B" w:rsidRDefault="00BF49EA" w:rsidP="00D81224">
            <w:pPr>
              <w:pStyle w:val="Normal6a"/>
            </w:pPr>
            <w:r w:rsidRPr="0067519B">
              <w:t>10.</w:t>
            </w:r>
            <w:r w:rsidRPr="0067519B">
              <w:tab/>
              <w:t xml:space="preserve">korostaa tarvetta </w:t>
            </w:r>
            <w:r w:rsidRPr="0067519B">
              <w:rPr>
                <w:b/>
                <w:i/>
              </w:rPr>
              <w:t>vahvistaa</w:t>
            </w:r>
            <w:r w:rsidRPr="0067519B">
              <w:t xml:space="preserve"> terveydenhuollon menetelmien arviointia ja harvinaisten sairauksien hoidoista saadun näytön arviointia koskevaa unionin tason koordinointia;</w:t>
            </w:r>
          </w:p>
        </w:tc>
        <w:tc>
          <w:tcPr>
            <w:tcW w:w="4876" w:type="dxa"/>
            <w:tcBorders>
              <w:top w:val="nil"/>
              <w:left w:val="nil"/>
              <w:bottom w:val="nil"/>
              <w:right w:val="nil"/>
            </w:tcBorders>
          </w:tcPr>
          <w:p w14:paraId="421BEB65" w14:textId="77777777" w:rsidR="00BF49EA" w:rsidRPr="0067519B" w:rsidRDefault="00BF49EA" w:rsidP="00D81224">
            <w:pPr>
              <w:pStyle w:val="Normal6a"/>
            </w:pPr>
            <w:r w:rsidRPr="0067519B">
              <w:t>10.</w:t>
            </w:r>
            <w:r w:rsidRPr="0067519B">
              <w:tab/>
              <w:t xml:space="preserve">korostaa tarvetta </w:t>
            </w:r>
            <w:r w:rsidRPr="0067519B">
              <w:rPr>
                <w:b/>
                <w:i/>
              </w:rPr>
              <w:t>edistää ja rahoittaa</w:t>
            </w:r>
            <w:r w:rsidRPr="0067519B">
              <w:t xml:space="preserve"> terveydenhuollon menetelmien arviointia ja harvinaisten sairauksien hoidoista saadun näytön arviointia koskevaa unionin tason koordinointia;</w:t>
            </w:r>
          </w:p>
        </w:tc>
      </w:tr>
    </w:tbl>
    <w:p w14:paraId="772F2A47"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6775EE89" w14:textId="77777777" w:rsidR="00BF49EA" w:rsidRPr="0067519B" w:rsidRDefault="00BF49EA" w:rsidP="00BF49EA">
      <w:r w:rsidRPr="0067519B">
        <w:rPr>
          <w:rStyle w:val="HideTWBExt"/>
        </w:rPr>
        <w:t>&lt;/Amend&gt;</w:t>
      </w:r>
    </w:p>
    <w:p w14:paraId="459F3F17"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155</w:t>
      </w:r>
      <w:r w:rsidRPr="0067519B">
        <w:rPr>
          <w:rStyle w:val="HideTWBExt"/>
          <w:b w:val="0"/>
        </w:rPr>
        <w:t>&lt;/NumAm&gt;</w:t>
      </w:r>
    </w:p>
    <w:p w14:paraId="094420D0" w14:textId="77777777" w:rsidR="00BF49EA" w:rsidRPr="0067519B" w:rsidRDefault="00BF49EA" w:rsidP="00BF49EA">
      <w:pPr>
        <w:pStyle w:val="NormalBold"/>
      </w:pPr>
      <w:r w:rsidRPr="0067519B">
        <w:rPr>
          <w:rStyle w:val="HideTWBExt"/>
          <w:b w:val="0"/>
        </w:rPr>
        <w:t>&lt;RepeatBlock-By&gt;&lt;Members&gt;</w:t>
      </w:r>
      <w:r w:rsidRPr="0067519B">
        <w:t>Margarita de la Pisa Carrión</w:t>
      </w:r>
      <w:r w:rsidRPr="0067519B">
        <w:rPr>
          <w:rStyle w:val="HideTWBExt"/>
          <w:b w:val="0"/>
        </w:rPr>
        <w:t>&lt;/Members&gt;</w:t>
      </w:r>
    </w:p>
    <w:p w14:paraId="15AB7BAB" w14:textId="77777777" w:rsidR="00BF49EA" w:rsidRPr="0067519B" w:rsidRDefault="00BF49EA" w:rsidP="00BF49EA">
      <w:pPr>
        <w:pStyle w:val="NormalBold"/>
      </w:pPr>
      <w:r w:rsidRPr="0067519B">
        <w:rPr>
          <w:rStyle w:val="HideTWBExt"/>
          <w:b w:val="0"/>
        </w:rPr>
        <w:t>&lt;/RepeatBlock-By&gt;</w:t>
      </w:r>
    </w:p>
    <w:p w14:paraId="6EB41A1F"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0E5B10A6" w14:textId="77777777" w:rsidR="00BF49EA" w:rsidRPr="0067519B" w:rsidRDefault="00BF49EA" w:rsidP="00BF49EA">
      <w:pPr>
        <w:pStyle w:val="NormalBold"/>
      </w:pPr>
      <w:r w:rsidRPr="0067519B">
        <w:rPr>
          <w:rStyle w:val="HideTWBExt"/>
          <w:b w:val="0"/>
        </w:rPr>
        <w:t>&lt;Article&gt;</w:t>
      </w:r>
      <w:r w:rsidRPr="0067519B">
        <w:t>10 a kohta (uusi)</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7D6E3041" w14:textId="77777777" w:rsidTr="00D81224">
        <w:trPr>
          <w:trHeight w:hRule="exact" w:val="240"/>
          <w:jc w:val="center"/>
        </w:trPr>
        <w:tc>
          <w:tcPr>
            <w:tcW w:w="9752" w:type="dxa"/>
            <w:gridSpan w:val="2"/>
            <w:tcBorders>
              <w:top w:val="nil"/>
              <w:left w:val="nil"/>
              <w:bottom w:val="nil"/>
              <w:right w:val="nil"/>
            </w:tcBorders>
          </w:tcPr>
          <w:p w14:paraId="569A6DAB" w14:textId="77777777" w:rsidR="00BF49EA" w:rsidRPr="0067519B" w:rsidRDefault="00BF49EA" w:rsidP="00D81224"/>
        </w:tc>
      </w:tr>
      <w:tr w:rsidR="00BF49EA" w:rsidRPr="0067519B" w14:paraId="7A77298E" w14:textId="77777777" w:rsidTr="00D81224">
        <w:trPr>
          <w:trHeight w:val="240"/>
          <w:jc w:val="center"/>
        </w:trPr>
        <w:tc>
          <w:tcPr>
            <w:tcW w:w="4876" w:type="dxa"/>
            <w:tcBorders>
              <w:top w:val="nil"/>
              <w:left w:val="nil"/>
              <w:bottom w:val="nil"/>
              <w:right w:val="nil"/>
            </w:tcBorders>
          </w:tcPr>
          <w:p w14:paraId="073E267A"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7656C958" w14:textId="77777777" w:rsidR="00BF49EA" w:rsidRPr="0067519B" w:rsidRDefault="00BF49EA" w:rsidP="00D81224">
            <w:pPr>
              <w:pStyle w:val="AmColumnHeading"/>
            </w:pPr>
            <w:r w:rsidRPr="0067519B">
              <w:t>Tarkistus</w:t>
            </w:r>
          </w:p>
        </w:tc>
      </w:tr>
      <w:tr w:rsidR="00BF49EA" w:rsidRPr="0067519B" w14:paraId="401DF5E7" w14:textId="77777777" w:rsidTr="00D81224">
        <w:trPr>
          <w:jc w:val="center"/>
        </w:trPr>
        <w:tc>
          <w:tcPr>
            <w:tcW w:w="4876" w:type="dxa"/>
            <w:tcBorders>
              <w:top w:val="nil"/>
              <w:left w:val="nil"/>
              <w:bottom w:val="nil"/>
              <w:right w:val="nil"/>
            </w:tcBorders>
          </w:tcPr>
          <w:p w14:paraId="48821EB4" w14:textId="77777777" w:rsidR="00BF49EA" w:rsidRPr="0067519B" w:rsidRDefault="00BF49EA" w:rsidP="00D81224">
            <w:pPr>
              <w:pStyle w:val="Normal6a"/>
            </w:pPr>
          </w:p>
        </w:tc>
        <w:tc>
          <w:tcPr>
            <w:tcW w:w="4876" w:type="dxa"/>
            <w:tcBorders>
              <w:top w:val="nil"/>
              <w:left w:val="nil"/>
              <w:bottom w:val="nil"/>
              <w:right w:val="nil"/>
            </w:tcBorders>
          </w:tcPr>
          <w:p w14:paraId="42E0AB71" w14:textId="77777777" w:rsidR="00BF49EA" w:rsidRPr="0067519B" w:rsidRDefault="00BF49EA" w:rsidP="00D81224">
            <w:pPr>
              <w:pStyle w:val="Normal6a"/>
            </w:pPr>
            <w:r w:rsidRPr="0067519B">
              <w:rPr>
                <w:b/>
                <w:i/>
              </w:rPr>
              <w:t>10 a.</w:t>
            </w:r>
            <w:r w:rsidRPr="0067519B">
              <w:tab/>
            </w:r>
            <w:r w:rsidRPr="0067519B">
              <w:rPr>
                <w:b/>
                <w:i/>
              </w:rPr>
              <w:t>kehottaa soveltamaan täyttämättömien lääketieteellisten tarpeiden käsitettä myös tilanteisiin, joissa olemassa olevalla hoidolla ei paranneta sairautta mutta voidaan kuitenkin vähitellen parantaa merkittävästi potilaan elämänlaatua, toimintakykyä tai kliinistä hallintaa, kuten Vyjuvek dystrofisen epidermolysis bullosan tapauksessa;</w:t>
            </w:r>
          </w:p>
        </w:tc>
      </w:tr>
    </w:tbl>
    <w:p w14:paraId="586F6F51"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{ES}</w:t>
      </w:r>
      <w:r w:rsidRPr="0067519B">
        <w:t>es</w:t>
      </w:r>
      <w:r w:rsidRPr="0067519B">
        <w:rPr>
          <w:rStyle w:val="HideTWBExt"/>
        </w:rPr>
        <w:t>&lt;/Original&gt;</w:t>
      </w:r>
    </w:p>
    <w:p w14:paraId="460E4C72" w14:textId="77777777" w:rsidR="00BF49EA" w:rsidRPr="0067519B" w:rsidRDefault="00BF49EA" w:rsidP="00BF49EA">
      <w:r w:rsidRPr="0067519B">
        <w:rPr>
          <w:rStyle w:val="HideTWBExt"/>
        </w:rPr>
        <w:t>&lt;/Amend&gt;</w:t>
      </w:r>
    </w:p>
    <w:p w14:paraId="19D5BA21"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156</w:t>
      </w:r>
      <w:r w:rsidRPr="0067519B">
        <w:rPr>
          <w:rStyle w:val="HideTWBExt"/>
          <w:b w:val="0"/>
        </w:rPr>
        <w:t>&lt;/NumAm&gt;</w:t>
      </w:r>
    </w:p>
    <w:p w14:paraId="37523897" w14:textId="77777777" w:rsidR="00BF49EA" w:rsidRPr="0067519B" w:rsidRDefault="00BF49EA" w:rsidP="00BF49EA">
      <w:pPr>
        <w:pStyle w:val="NormalBold"/>
      </w:pPr>
      <w:r w:rsidRPr="0067519B">
        <w:rPr>
          <w:rStyle w:val="HideTWBExt"/>
          <w:b w:val="0"/>
        </w:rPr>
        <w:t>&lt;RepeatBlock-By&gt;&lt;Members&gt;</w:t>
      </w:r>
      <w:r w:rsidRPr="0067519B">
        <w:t>Tomislav Sokol</w:t>
      </w:r>
      <w:r w:rsidRPr="0067519B">
        <w:rPr>
          <w:rStyle w:val="HideTWBExt"/>
          <w:b w:val="0"/>
        </w:rPr>
        <w:t>&lt;/Members&gt;</w:t>
      </w:r>
    </w:p>
    <w:p w14:paraId="6851BFF6" w14:textId="77777777" w:rsidR="00BF49EA" w:rsidRPr="0067519B" w:rsidRDefault="00BF49EA" w:rsidP="00BF49EA">
      <w:pPr>
        <w:pStyle w:val="NormalBold"/>
      </w:pPr>
      <w:r w:rsidRPr="0067519B">
        <w:rPr>
          <w:rStyle w:val="HideTWBExt"/>
          <w:b w:val="0"/>
        </w:rPr>
        <w:t>&lt;/RepeatBlock-By&gt;</w:t>
      </w:r>
    </w:p>
    <w:p w14:paraId="233E28AB"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22AAFBF8" w14:textId="77777777" w:rsidR="00BF49EA" w:rsidRPr="0067519B" w:rsidRDefault="00BF49EA" w:rsidP="00BF49EA">
      <w:pPr>
        <w:pStyle w:val="NormalBold"/>
      </w:pPr>
      <w:r w:rsidRPr="0067519B">
        <w:rPr>
          <w:rStyle w:val="HideTWBExt"/>
          <w:b w:val="0"/>
        </w:rPr>
        <w:t>&lt;Article&gt;</w:t>
      </w:r>
      <w:r w:rsidRPr="0067519B">
        <w:t>10 a kohta (uusi)</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1D149DC6" w14:textId="77777777" w:rsidTr="00D81224">
        <w:trPr>
          <w:trHeight w:hRule="exact" w:val="240"/>
          <w:jc w:val="center"/>
        </w:trPr>
        <w:tc>
          <w:tcPr>
            <w:tcW w:w="9752" w:type="dxa"/>
            <w:gridSpan w:val="2"/>
            <w:tcBorders>
              <w:top w:val="nil"/>
              <w:left w:val="nil"/>
              <w:bottom w:val="nil"/>
              <w:right w:val="nil"/>
            </w:tcBorders>
          </w:tcPr>
          <w:p w14:paraId="14911663" w14:textId="77777777" w:rsidR="00BF49EA" w:rsidRPr="0067519B" w:rsidRDefault="00BF49EA" w:rsidP="00D81224"/>
        </w:tc>
      </w:tr>
      <w:tr w:rsidR="00BF49EA" w:rsidRPr="0067519B" w14:paraId="365C853C" w14:textId="77777777" w:rsidTr="00D81224">
        <w:trPr>
          <w:trHeight w:val="240"/>
          <w:jc w:val="center"/>
        </w:trPr>
        <w:tc>
          <w:tcPr>
            <w:tcW w:w="4876" w:type="dxa"/>
            <w:tcBorders>
              <w:top w:val="nil"/>
              <w:left w:val="nil"/>
              <w:bottom w:val="nil"/>
              <w:right w:val="nil"/>
            </w:tcBorders>
          </w:tcPr>
          <w:p w14:paraId="3AF5652F"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73379503" w14:textId="77777777" w:rsidR="00BF49EA" w:rsidRPr="0067519B" w:rsidRDefault="00BF49EA" w:rsidP="00D81224">
            <w:pPr>
              <w:pStyle w:val="AmColumnHeading"/>
            </w:pPr>
            <w:r w:rsidRPr="0067519B">
              <w:t>Tarkistus</w:t>
            </w:r>
          </w:p>
        </w:tc>
      </w:tr>
      <w:tr w:rsidR="00BF49EA" w:rsidRPr="0067519B" w14:paraId="3D499417" w14:textId="77777777" w:rsidTr="00D81224">
        <w:trPr>
          <w:jc w:val="center"/>
        </w:trPr>
        <w:tc>
          <w:tcPr>
            <w:tcW w:w="4876" w:type="dxa"/>
            <w:tcBorders>
              <w:top w:val="nil"/>
              <w:left w:val="nil"/>
              <w:bottom w:val="nil"/>
              <w:right w:val="nil"/>
            </w:tcBorders>
          </w:tcPr>
          <w:p w14:paraId="16700D11" w14:textId="77777777" w:rsidR="00BF49EA" w:rsidRPr="0067519B" w:rsidRDefault="00BF49EA" w:rsidP="00D81224">
            <w:pPr>
              <w:pStyle w:val="Normal6a"/>
            </w:pPr>
          </w:p>
        </w:tc>
        <w:tc>
          <w:tcPr>
            <w:tcW w:w="4876" w:type="dxa"/>
            <w:tcBorders>
              <w:top w:val="nil"/>
              <w:left w:val="nil"/>
              <w:bottom w:val="nil"/>
              <w:right w:val="nil"/>
            </w:tcBorders>
          </w:tcPr>
          <w:p w14:paraId="63B1F67A" w14:textId="77777777" w:rsidR="00BF49EA" w:rsidRPr="0067519B" w:rsidRDefault="00BF49EA" w:rsidP="00D81224">
            <w:pPr>
              <w:pStyle w:val="Normal6a"/>
            </w:pPr>
            <w:r w:rsidRPr="0067519B">
              <w:rPr>
                <w:b/>
                <w:i/>
              </w:rPr>
              <w:t>10 a.</w:t>
            </w:r>
            <w:r w:rsidRPr="0067519B">
              <w:tab/>
            </w:r>
            <w:r w:rsidRPr="0067519B">
              <w:rPr>
                <w:b/>
                <w:i/>
              </w:rPr>
              <w:t>kannattaa voimakkaasti harvinaislääkkeiden sisällyttämistä yleisen edun kannalta tärkeiden lääkkeiden määritelmään, joka perustuu ehdotukseen Euroopan parlamentin ja neuvoston asetukseksi kriittisten lääkkeiden saatavuuden ja toimitusvarmuuden sekä yleisen edun kannalta tärkeiden lääkkeiden saatavuuden ja saavutettavuuden parantamista koskevista puitteista, koska näin parannettaisiin niiden saatavuutta, saavutettavuutta ja kohtuuhintaisuutta kaikkialla unionissa, erityisesti harvinaisia ja erittäin harvinaisia sairauksia sairastavien potilaiden osalta;</w:t>
            </w:r>
          </w:p>
        </w:tc>
      </w:tr>
    </w:tbl>
    <w:p w14:paraId="4AC3142A"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38E978FB" w14:textId="77777777" w:rsidR="00BF49EA" w:rsidRPr="0067519B" w:rsidRDefault="00BF49EA" w:rsidP="00BF49EA">
      <w:r w:rsidRPr="0067519B">
        <w:rPr>
          <w:rStyle w:val="HideTWBExt"/>
        </w:rPr>
        <w:t>&lt;/Amend&gt;</w:t>
      </w:r>
    </w:p>
    <w:p w14:paraId="594763BC"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157</w:t>
      </w:r>
      <w:r w:rsidRPr="0067519B">
        <w:rPr>
          <w:rStyle w:val="HideTWBExt"/>
          <w:b w:val="0"/>
        </w:rPr>
        <w:t>&lt;/NumAm&gt;</w:t>
      </w:r>
    </w:p>
    <w:p w14:paraId="22CA0E39" w14:textId="77777777" w:rsidR="00BF49EA" w:rsidRPr="0067519B" w:rsidRDefault="00BF49EA" w:rsidP="00BF49EA">
      <w:pPr>
        <w:pStyle w:val="NormalBold"/>
      </w:pPr>
      <w:r w:rsidRPr="0067519B">
        <w:rPr>
          <w:rStyle w:val="HideTWBExt"/>
          <w:b w:val="0"/>
        </w:rPr>
        <w:t>&lt;RepeatBlock-By&gt;&lt;Members&gt;</w:t>
      </w:r>
      <w:r w:rsidRPr="0067519B">
        <w:t>András Tivadar Kulja</w:t>
      </w:r>
      <w:r w:rsidRPr="0067519B">
        <w:rPr>
          <w:rStyle w:val="HideTWBExt"/>
          <w:b w:val="0"/>
        </w:rPr>
        <w:t>&lt;/Members&gt;</w:t>
      </w:r>
    </w:p>
    <w:p w14:paraId="3C905BE7" w14:textId="77777777" w:rsidR="00BF49EA" w:rsidRPr="0067519B" w:rsidRDefault="00BF49EA" w:rsidP="00BF49EA">
      <w:pPr>
        <w:pStyle w:val="NormalBold"/>
      </w:pPr>
      <w:r w:rsidRPr="0067519B">
        <w:rPr>
          <w:rStyle w:val="HideTWBExt"/>
          <w:b w:val="0"/>
        </w:rPr>
        <w:t>&lt;/RepeatBlock-By&gt;</w:t>
      </w:r>
    </w:p>
    <w:p w14:paraId="0922736E"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09B2F385" w14:textId="77777777" w:rsidR="00BF49EA" w:rsidRPr="0067519B" w:rsidRDefault="00BF49EA" w:rsidP="00BF49EA">
      <w:pPr>
        <w:pStyle w:val="NormalBold"/>
      </w:pPr>
      <w:r w:rsidRPr="0067519B">
        <w:rPr>
          <w:rStyle w:val="HideTWBExt"/>
          <w:b w:val="0"/>
        </w:rPr>
        <w:t>&lt;Article&gt;</w:t>
      </w:r>
      <w:r w:rsidRPr="0067519B">
        <w:t>10 a kohta (uusi)</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541E9913" w14:textId="77777777" w:rsidTr="00D81224">
        <w:trPr>
          <w:trHeight w:hRule="exact" w:val="240"/>
          <w:jc w:val="center"/>
        </w:trPr>
        <w:tc>
          <w:tcPr>
            <w:tcW w:w="9752" w:type="dxa"/>
            <w:gridSpan w:val="2"/>
            <w:tcBorders>
              <w:top w:val="nil"/>
              <w:left w:val="nil"/>
              <w:bottom w:val="nil"/>
              <w:right w:val="nil"/>
            </w:tcBorders>
          </w:tcPr>
          <w:p w14:paraId="3134DD67" w14:textId="77777777" w:rsidR="00BF49EA" w:rsidRPr="0067519B" w:rsidRDefault="00BF49EA" w:rsidP="00D81224"/>
        </w:tc>
      </w:tr>
      <w:tr w:rsidR="00BF49EA" w:rsidRPr="0067519B" w14:paraId="2D902958" w14:textId="77777777" w:rsidTr="00D81224">
        <w:trPr>
          <w:trHeight w:val="240"/>
          <w:jc w:val="center"/>
        </w:trPr>
        <w:tc>
          <w:tcPr>
            <w:tcW w:w="4876" w:type="dxa"/>
            <w:tcBorders>
              <w:top w:val="nil"/>
              <w:left w:val="nil"/>
              <w:bottom w:val="nil"/>
              <w:right w:val="nil"/>
            </w:tcBorders>
          </w:tcPr>
          <w:p w14:paraId="34E353E1"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1015C0BF" w14:textId="77777777" w:rsidR="00BF49EA" w:rsidRPr="0067519B" w:rsidRDefault="00BF49EA" w:rsidP="00D81224">
            <w:pPr>
              <w:pStyle w:val="AmColumnHeading"/>
            </w:pPr>
            <w:r w:rsidRPr="0067519B">
              <w:t>Tarkistus</w:t>
            </w:r>
          </w:p>
        </w:tc>
      </w:tr>
      <w:tr w:rsidR="00BF49EA" w:rsidRPr="0067519B" w14:paraId="0E4F3EC0" w14:textId="77777777" w:rsidTr="00D81224">
        <w:trPr>
          <w:jc w:val="center"/>
        </w:trPr>
        <w:tc>
          <w:tcPr>
            <w:tcW w:w="4876" w:type="dxa"/>
            <w:tcBorders>
              <w:top w:val="nil"/>
              <w:left w:val="nil"/>
              <w:bottom w:val="nil"/>
              <w:right w:val="nil"/>
            </w:tcBorders>
          </w:tcPr>
          <w:p w14:paraId="0E8ED32A" w14:textId="77777777" w:rsidR="00BF49EA" w:rsidRPr="0067519B" w:rsidRDefault="00BF49EA" w:rsidP="00D81224">
            <w:pPr>
              <w:pStyle w:val="Normal6a"/>
            </w:pPr>
          </w:p>
        </w:tc>
        <w:tc>
          <w:tcPr>
            <w:tcW w:w="4876" w:type="dxa"/>
            <w:tcBorders>
              <w:top w:val="nil"/>
              <w:left w:val="nil"/>
              <w:bottom w:val="nil"/>
              <w:right w:val="nil"/>
            </w:tcBorders>
          </w:tcPr>
          <w:p w14:paraId="18479C98" w14:textId="77777777" w:rsidR="00BF49EA" w:rsidRPr="0067519B" w:rsidRDefault="00BF49EA" w:rsidP="00D81224">
            <w:pPr>
              <w:pStyle w:val="Normal6a"/>
            </w:pPr>
            <w:r w:rsidRPr="0067519B">
              <w:rPr>
                <w:b/>
                <w:i/>
              </w:rPr>
              <w:t>10 a.</w:t>
            </w:r>
            <w:r w:rsidRPr="0067519B">
              <w:tab/>
            </w:r>
            <w:r w:rsidRPr="0067519B">
              <w:rPr>
                <w:b/>
                <w:i/>
              </w:rPr>
              <w:t>kehottaa tehostamaan jäsenvaltioiden välistä yhteistyötä harvinaisten sairauksien hoitojen, myös harvinaislääkkeiden ja pitkälle kehitettyjen terapioiden, oikea-aikaisessa saatavuudessa olevien erojen vähentämiseksi; korostaa, että on varmistettava, että potilaat saavat asianmukaisia hoitoa ja erikoissairaanhoitoa ilman aiheetonta viivytystä kaikkialla unionissa;</w:t>
            </w:r>
          </w:p>
        </w:tc>
      </w:tr>
    </w:tbl>
    <w:p w14:paraId="112702D3"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20A41F89" w14:textId="77777777" w:rsidR="00BF49EA" w:rsidRPr="0067519B" w:rsidRDefault="00BF49EA" w:rsidP="00BF49EA">
      <w:r w:rsidRPr="0067519B">
        <w:rPr>
          <w:rStyle w:val="HideTWBExt"/>
        </w:rPr>
        <w:t>&lt;/Amend&gt;</w:t>
      </w:r>
    </w:p>
    <w:p w14:paraId="473B4E5D"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158</w:t>
      </w:r>
      <w:r w:rsidRPr="0067519B">
        <w:rPr>
          <w:rStyle w:val="HideTWBExt"/>
          <w:b w:val="0"/>
        </w:rPr>
        <w:t>&lt;/NumAm&gt;</w:t>
      </w:r>
    </w:p>
    <w:p w14:paraId="493A28FD" w14:textId="77777777" w:rsidR="00BF49EA" w:rsidRPr="0067519B" w:rsidRDefault="00BF49EA" w:rsidP="00BF49EA">
      <w:pPr>
        <w:pStyle w:val="NormalBold"/>
      </w:pPr>
      <w:r w:rsidRPr="0067519B">
        <w:rPr>
          <w:rStyle w:val="HideTWBExt"/>
          <w:b w:val="0"/>
        </w:rPr>
        <w:t>&lt;RepeatBlock-By&gt;&lt;Members&gt;</w:t>
      </w:r>
      <w:r w:rsidRPr="0067519B">
        <w:t>Billy Kelleher, Stine Bosse</w:t>
      </w:r>
      <w:r w:rsidRPr="0067519B">
        <w:rPr>
          <w:rStyle w:val="HideTWBExt"/>
          <w:b w:val="0"/>
        </w:rPr>
        <w:t>&lt;/Members&gt;</w:t>
      </w:r>
    </w:p>
    <w:p w14:paraId="57435EA1" w14:textId="77777777" w:rsidR="00BF49EA" w:rsidRPr="0067519B" w:rsidRDefault="00BF49EA" w:rsidP="00BF49EA">
      <w:pPr>
        <w:pStyle w:val="NormalBold"/>
      </w:pPr>
      <w:r w:rsidRPr="0067519B">
        <w:rPr>
          <w:rStyle w:val="HideTWBExt"/>
          <w:b w:val="0"/>
        </w:rPr>
        <w:t>&lt;/RepeatBlock-By&gt;</w:t>
      </w:r>
    </w:p>
    <w:p w14:paraId="4E9235D5"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5A280312" w14:textId="77777777" w:rsidR="00BF49EA" w:rsidRPr="0067519B" w:rsidRDefault="00BF49EA" w:rsidP="00BF49EA">
      <w:pPr>
        <w:pStyle w:val="NormalBold"/>
      </w:pPr>
      <w:r w:rsidRPr="0067519B">
        <w:rPr>
          <w:rStyle w:val="HideTWBExt"/>
          <w:b w:val="0"/>
        </w:rPr>
        <w:t>&lt;Article&gt;</w:t>
      </w:r>
      <w:r w:rsidRPr="0067519B">
        <w:t>11 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5013676F" w14:textId="77777777" w:rsidTr="00D81224">
        <w:trPr>
          <w:trHeight w:hRule="exact" w:val="240"/>
          <w:jc w:val="center"/>
        </w:trPr>
        <w:tc>
          <w:tcPr>
            <w:tcW w:w="9752" w:type="dxa"/>
            <w:gridSpan w:val="2"/>
            <w:tcBorders>
              <w:top w:val="nil"/>
              <w:left w:val="nil"/>
              <w:bottom w:val="nil"/>
              <w:right w:val="nil"/>
            </w:tcBorders>
          </w:tcPr>
          <w:p w14:paraId="4C0AA972" w14:textId="77777777" w:rsidR="00BF49EA" w:rsidRPr="0067519B" w:rsidRDefault="00BF49EA" w:rsidP="00D81224"/>
        </w:tc>
      </w:tr>
      <w:tr w:rsidR="00BF49EA" w:rsidRPr="0067519B" w14:paraId="4A43DCC7" w14:textId="77777777" w:rsidTr="00D81224">
        <w:trPr>
          <w:trHeight w:val="240"/>
          <w:jc w:val="center"/>
        </w:trPr>
        <w:tc>
          <w:tcPr>
            <w:tcW w:w="4876" w:type="dxa"/>
            <w:tcBorders>
              <w:top w:val="nil"/>
              <w:left w:val="nil"/>
              <w:bottom w:val="nil"/>
              <w:right w:val="nil"/>
            </w:tcBorders>
          </w:tcPr>
          <w:p w14:paraId="1373F22E"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621E94EB" w14:textId="77777777" w:rsidR="00BF49EA" w:rsidRPr="0067519B" w:rsidRDefault="00BF49EA" w:rsidP="00D81224">
            <w:pPr>
              <w:pStyle w:val="AmColumnHeading"/>
            </w:pPr>
            <w:r w:rsidRPr="0067519B">
              <w:t>Tarkistus</w:t>
            </w:r>
          </w:p>
        </w:tc>
      </w:tr>
      <w:tr w:rsidR="00BF49EA" w:rsidRPr="0067519B" w14:paraId="58B03A22" w14:textId="77777777" w:rsidTr="00D81224">
        <w:trPr>
          <w:jc w:val="center"/>
        </w:trPr>
        <w:tc>
          <w:tcPr>
            <w:tcW w:w="4876" w:type="dxa"/>
            <w:tcBorders>
              <w:top w:val="nil"/>
              <w:left w:val="nil"/>
              <w:bottom w:val="nil"/>
              <w:right w:val="nil"/>
            </w:tcBorders>
          </w:tcPr>
          <w:p w14:paraId="28799D3B" w14:textId="77777777" w:rsidR="00BF49EA" w:rsidRPr="0067519B" w:rsidRDefault="00BF49EA" w:rsidP="00D81224">
            <w:pPr>
              <w:pStyle w:val="Normal6a"/>
            </w:pPr>
            <w:r w:rsidRPr="0067519B">
              <w:t>11.</w:t>
            </w:r>
            <w:r w:rsidRPr="0067519B">
              <w:tab/>
              <w:t xml:space="preserve">kehottaa jäsenvaltioita tukemaan vapaaehtoista yhteistä kliinisen tutkimusnäytön </w:t>
            </w:r>
            <w:r w:rsidRPr="0067519B">
              <w:rPr>
                <w:b/>
                <w:i/>
              </w:rPr>
              <w:t>tuottamista</w:t>
            </w:r>
            <w:r w:rsidRPr="0067519B">
              <w:t>, yhteishankintoja ja solidaarisuuteen perustuvia lähestymistapoja;</w:t>
            </w:r>
          </w:p>
        </w:tc>
        <w:tc>
          <w:tcPr>
            <w:tcW w:w="4876" w:type="dxa"/>
            <w:tcBorders>
              <w:top w:val="nil"/>
              <w:left w:val="nil"/>
              <w:bottom w:val="nil"/>
              <w:right w:val="nil"/>
            </w:tcBorders>
          </w:tcPr>
          <w:p w14:paraId="5C91993A" w14:textId="77777777" w:rsidR="00BF49EA" w:rsidRPr="0067519B" w:rsidRDefault="00BF49EA" w:rsidP="00D81224">
            <w:pPr>
              <w:pStyle w:val="Normal6a"/>
            </w:pPr>
            <w:r w:rsidRPr="0067519B">
              <w:t>11.</w:t>
            </w:r>
            <w:r w:rsidRPr="0067519B">
              <w:tab/>
              <w:t xml:space="preserve">kehottaa jäsenvaltioita tukemaan vapaaehtoista yhteistä kliinisen tutkimusnäytön </w:t>
            </w:r>
            <w:r w:rsidRPr="0067519B">
              <w:rPr>
                <w:b/>
                <w:i/>
              </w:rPr>
              <w:t>keräämistä ja kokoamista, direktiivien 2011/24/EU ja (EU) 2023/970 kattavaa täytäntöönpanoa sekä rajatylittävää yhteistyötä koskevia aloitteita; kehottaa lisäksi toteuttamaan toimia, joilla harvinaislääkkeille saadaan yhdenmukainen pakkaus, jotta voidaan helpottaa saatavuutta jäsenvaltioissa</w:t>
            </w:r>
            <w:r w:rsidRPr="0067519B">
              <w:t>, yhteishankintoja ja solidaarisuuteen perustuvia lähestymistapoja</w:t>
            </w:r>
            <w:r w:rsidRPr="0067519B">
              <w:rPr>
                <w:b/>
                <w:i/>
              </w:rPr>
              <w:t xml:space="preserve"> ja varmistaa siten parhaat mahdolliset tulokset harvinaisia sairauksia sairastaville ihmisille</w:t>
            </w:r>
            <w:r w:rsidRPr="0067519B">
              <w:t>;</w:t>
            </w:r>
          </w:p>
        </w:tc>
      </w:tr>
    </w:tbl>
    <w:p w14:paraId="7BB3120D"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1FC8658D" w14:textId="77777777" w:rsidR="00BF49EA" w:rsidRPr="0067519B" w:rsidRDefault="00BF49EA" w:rsidP="00BF49EA">
      <w:r w:rsidRPr="0067519B">
        <w:rPr>
          <w:rStyle w:val="HideTWBExt"/>
        </w:rPr>
        <w:t>&lt;/Amend&gt;</w:t>
      </w:r>
    </w:p>
    <w:p w14:paraId="2C0CB67C"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159</w:t>
      </w:r>
      <w:r w:rsidRPr="0067519B">
        <w:rPr>
          <w:rStyle w:val="HideTWBExt"/>
          <w:b w:val="0"/>
        </w:rPr>
        <w:t>&lt;/NumAm&gt;</w:t>
      </w:r>
    </w:p>
    <w:p w14:paraId="7EC186E3" w14:textId="77777777" w:rsidR="00BF49EA" w:rsidRPr="0067519B" w:rsidRDefault="00BF49EA" w:rsidP="00BF49EA">
      <w:pPr>
        <w:pStyle w:val="NormalBold"/>
      </w:pPr>
      <w:r w:rsidRPr="0067519B">
        <w:rPr>
          <w:rStyle w:val="HideTWBExt"/>
          <w:b w:val="0"/>
        </w:rPr>
        <w:t>&lt;RepeatBlock-By&gt;&lt;Members&gt;</w:t>
      </w:r>
      <w:r w:rsidRPr="0067519B">
        <w:t>Elena Nevado del Campo, Dolors Montserrat, Tomislav Sokol, Michalis Hadjipantela, Adam Jarubas, Letizia Moratti</w:t>
      </w:r>
      <w:r w:rsidRPr="0067519B">
        <w:rPr>
          <w:rStyle w:val="HideTWBExt"/>
          <w:b w:val="0"/>
        </w:rPr>
        <w:t>&lt;/Members&gt;</w:t>
      </w:r>
    </w:p>
    <w:p w14:paraId="6160BC7B" w14:textId="77777777" w:rsidR="00BF49EA" w:rsidRPr="0067519B" w:rsidRDefault="00BF49EA" w:rsidP="00BF49EA">
      <w:pPr>
        <w:pStyle w:val="NormalBold"/>
      </w:pPr>
      <w:r w:rsidRPr="0067519B">
        <w:rPr>
          <w:rStyle w:val="HideTWBExt"/>
          <w:b w:val="0"/>
        </w:rPr>
        <w:t>&lt;/RepeatBlock-By&gt;</w:t>
      </w:r>
    </w:p>
    <w:p w14:paraId="572BAB00"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414C038E" w14:textId="77777777" w:rsidR="00BF49EA" w:rsidRPr="0067519B" w:rsidRDefault="00BF49EA" w:rsidP="00BF49EA">
      <w:pPr>
        <w:pStyle w:val="NormalBold"/>
      </w:pPr>
      <w:r w:rsidRPr="0067519B">
        <w:rPr>
          <w:rStyle w:val="HideTWBExt"/>
          <w:b w:val="0"/>
        </w:rPr>
        <w:t>&lt;Article&gt;</w:t>
      </w:r>
      <w:r w:rsidRPr="0067519B">
        <w:t>11 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25EFCF0D" w14:textId="77777777" w:rsidTr="00D81224">
        <w:trPr>
          <w:trHeight w:hRule="exact" w:val="240"/>
          <w:jc w:val="center"/>
        </w:trPr>
        <w:tc>
          <w:tcPr>
            <w:tcW w:w="9752" w:type="dxa"/>
            <w:gridSpan w:val="2"/>
            <w:tcBorders>
              <w:top w:val="nil"/>
              <w:left w:val="nil"/>
              <w:bottom w:val="nil"/>
              <w:right w:val="nil"/>
            </w:tcBorders>
          </w:tcPr>
          <w:p w14:paraId="1C312F49" w14:textId="77777777" w:rsidR="00BF49EA" w:rsidRPr="0067519B" w:rsidRDefault="00BF49EA" w:rsidP="00D81224"/>
        </w:tc>
      </w:tr>
      <w:tr w:rsidR="00BF49EA" w:rsidRPr="0067519B" w14:paraId="45B097D2" w14:textId="77777777" w:rsidTr="00D81224">
        <w:trPr>
          <w:trHeight w:val="240"/>
          <w:jc w:val="center"/>
        </w:trPr>
        <w:tc>
          <w:tcPr>
            <w:tcW w:w="4876" w:type="dxa"/>
            <w:tcBorders>
              <w:top w:val="nil"/>
              <w:left w:val="nil"/>
              <w:bottom w:val="nil"/>
              <w:right w:val="nil"/>
            </w:tcBorders>
          </w:tcPr>
          <w:p w14:paraId="7BE6DCCB"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62B144FD" w14:textId="77777777" w:rsidR="00BF49EA" w:rsidRPr="0067519B" w:rsidRDefault="00BF49EA" w:rsidP="00D81224">
            <w:pPr>
              <w:pStyle w:val="AmColumnHeading"/>
            </w:pPr>
            <w:r w:rsidRPr="0067519B">
              <w:t>Tarkistus</w:t>
            </w:r>
          </w:p>
        </w:tc>
      </w:tr>
      <w:tr w:rsidR="00BF49EA" w:rsidRPr="0067519B" w14:paraId="4703A922" w14:textId="77777777" w:rsidTr="00D81224">
        <w:trPr>
          <w:jc w:val="center"/>
        </w:trPr>
        <w:tc>
          <w:tcPr>
            <w:tcW w:w="4876" w:type="dxa"/>
            <w:tcBorders>
              <w:top w:val="nil"/>
              <w:left w:val="nil"/>
              <w:bottom w:val="nil"/>
              <w:right w:val="nil"/>
            </w:tcBorders>
          </w:tcPr>
          <w:p w14:paraId="22BD1B13" w14:textId="77777777" w:rsidR="00BF49EA" w:rsidRPr="0067519B" w:rsidRDefault="00BF49EA" w:rsidP="00D81224">
            <w:pPr>
              <w:pStyle w:val="Normal6a"/>
            </w:pPr>
            <w:r w:rsidRPr="0067519B">
              <w:t>11.</w:t>
            </w:r>
            <w:r w:rsidRPr="0067519B">
              <w:tab/>
              <w:t>kehottaa jäsenvaltioita tukemaan vapaaehtoista yhteistä kliinisen tutkimusnäytön tuottamista</w:t>
            </w:r>
            <w:r w:rsidRPr="0067519B">
              <w:rPr>
                <w:b/>
                <w:i/>
              </w:rPr>
              <w:t>,</w:t>
            </w:r>
            <w:r w:rsidRPr="0067519B">
              <w:t xml:space="preserve"> yhteishankintoja</w:t>
            </w:r>
            <w:r w:rsidRPr="0067519B">
              <w:rPr>
                <w:b/>
                <w:i/>
              </w:rPr>
              <w:t xml:space="preserve"> ja solidaarisuuteen perustuvia lähestymistapoja</w:t>
            </w:r>
            <w:r w:rsidRPr="0067519B">
              <w:t>;</w:t>
            </w:r>
          </w:p>
        </w:tc>
        <w:tc>
          <w:tcPr>
            <w:tcW w:w="4876" w:type="dxa"/>
            <w:tcBorders>
              <w:top w:val="nil"/>
              <w:left w:val="nil"/>
              <w:bottom w:val="nil"/>
              <w:right w:val="nil"/>
            </w:tcBorders>
          </w:tcPr>
          <w:p w14:paraId="4BC45BD4" w14:textId="77777777" w:rsidR="00BF49EA" w:rsidRPr="0067519B" w:rsidRDefault="00BF49EA" w:rsidP="00D81224">
            <w:pPr>
              <w:pStyle w:val="Normal6a"/>
            </w:pPr>
            <w:r w:rsidRPr="0067519B">
              <w:t>11.</w:t>
            </w:r>
            <w:r w:rsidRPr="0067519B">
              <w:tab/>
              <w:t>kehottaa jäsenvaltioita tukemaan vapaaehtoista yhteistä kliinisen tutkimusnäytön tuottamista</w:t>
            </w:r>
            <w:r w:rsidRPr="0067519B">
              <w:rPr>
                <w:b/>
                <w:i/>
              </w:rPr>
              <w:t xml:space="preserve"> ja harvinaislääkkeiden</w:t>
            </w:r>
            <w:r w:rsidRPr="0067519B">
              <w:t xml:space="preserve"> yhteishankintoja</w:t>
            </w:r>
            <w:r w:rsidRPr="0067519B">
              <w:rPr>
                <w:b/>
                <w:i/>
              </w:rPr>
              <w:t>, kuten ehdotetaan ehdotuksessa Euroopan parlamentin ja neuvoston asetukseksi kriittisten lääkkeiden saatavuuden ja toimitusvarmuuden sekä yleisen edun kannalta tärkeiden lääkkeiden saatavuuden ja saavutettavuuden parantamista koskevista puitteista, sekä muita vapaaehtoisen yhteistyön muotoja, jotta voidaan parantaa harvinaisten sairauksien hoidon saatavuutta ja kohtuuhintaisuutta</w:t>
            </w:r>
            <w:r w:rsidRPr="0067519B">
              <w:t>;</w:t>
            </w:r>
          </w:p>
        </w:tc>
      </w:tr>
    </w:tbl>
    <w:p w14:paraId="727C6460"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2923ADB7" w14:textId="77777777" w:rsidR="00BF49EA" w:rsidRPr="0067519B" w:rsidRDefault="00BF49EA" w:rsidP="00BF49EA">
      <w:r w:rsidRPr="0067519B">
        <w:rPr>
          <w:rStyle w:val="HideTWBExt"/>
        </w:rPr>
        <w:t>&lt;/Amend&gt;</w:t>
      </w:r>
    </w:p>
    <w:p w14:paraId="69E31986"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160</w:t>
      </w:r>
      <w:r w:rsidRPr="0067519B">
        <w:rPr>
          <w:rStyle w:val="HideTWBExt"/>
          <w:b w:val="0"/>
        </w:rPr>
        <w:t>&lt;/NumAm&gt;</w:t>
      </w:r>
    </w:p>
    <w:p w14:paraId="4857271C" w14:textId="77777777" w:rsidR="00BF49EA" w:rsidRPr="0067519B" w:rsidRDefault="00BF49EA" w:rsidP="00BF49EA">
      <w:pPr>
        <w:pStyle w:val="NormalBold"/>
      </w:pPr>
      <w:r w:rsidRPr="0067519B">
        <w:rPr>
          <w:rStyle w:val="HideTWBExt"/>
          <w:b w:val="0"/>
        </w:rPr>
        <w:t>&lt;RepeatBlock-By&gt;&lt;Members&gt;</w:t>
      </w:r>
      <w:r w:rsidRPr="0067519B">
        <w:t>András Tivadar Kulja</w:t>
      </w:r>
      <w:r w:rsidRPr="0067519B">
        <w:rPr>
          <w:rStyle w:val="HideTWBExt"/>
          <w:b w:val="0"/>
        </w:rPr>
        <w:t>&lt;/Members&gt;</w:t>
      </w:r>
    </w:p>
    <w:p w14:paraId="5284398F" w14:textId="77777777" w:rsidR="00BF49EA" w:rsidRPr="0067519B" w:rsidRDefault="00BF49EA" w:rsidP="00BF49EA">
      <w:pPr>
        <w:pStyle w:val="NormalBold"/>
      </w:pPr>
      <w:r w:rsidRPr="0067519B">
        <w:rPr>
          <w:rStyle w:val="HideTWBExt"/>
          <w:b w:val="0"/>
        </w:rPr>
        <w:t>&lt;/RepeatBlock-By&gt;</w:t>
      </w:r>
    </w:p>
    <w:p w14:paraId="35A0FB5E"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7BD80582" w14:textId="77777777" w:rsidR="00BF49EA" w:rsidRPr="0067519B" w:rsidRDefault="00BF49EA" w:rsidP="00BF49EA">
      <w:pPr>
        <w:pStyle w:val="NormalBold"/>
      </w:pPr>
      <w:r w:rsidRPr="0067519B">
        <w:rPr>
          <w:rStyle w:val="HideTWBExt"/>
          <w:b w:val="0"/>
        </w:rPr>
        <w:t>&lt;Article&gt;</w:t>
      </w:r>
      <w:r w:rsidRPr="0067519B">
        <w:t>11 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3BA407D8" w14:textId="77777777" w:rsidTr="00D81224">
        <w:trPr>
          <w:trHeight w:hRule="exact" w:val="240"/>
          <w:jc w:val="center"/>
        </w:trPr>
        <w:tc>
          <w:tcPr>
            <w:tcW w:w="9752" w:type="dxa"/>
            <w:gridSpan w:val="2"/>
            <w:tcBorders>
              <w:top w:val="nil"/>
              <w:left w:val="nil"/>
              <w:bottom w:val="nil"/>
              <w:right w:val="nil"/>
            </w:tcBorders>
          </w:tcPr>
          <w:p w14:paraId="29584D8E" w14:textId="77777777" w:rsidR="00BF49EA" w:rsidRPr="0067519B" w:rsidRDefault="00BF49EA" w:rsidP="00D81224"/>
        </w:tc>
      </w:tr>
      <w:tr w:rsidR="00BF49EA" w:rsidRPr="0067519B" w14:paraId="66F03571" w14:textId="77777777" w:rsidTr="00D81224">
        <w:trPr>
          <w:trHeight w:val="240"/>
          <w:jc w:val="center"/>
        </w:trPr>
        <w:tc>
          <w:tcPr>
            <w:tcW w:w="4876" w:type="dxa"/>
            <w:tcBorders>
              <w:top w:val="nil"/>
              <w:left w:val="nil"/>
              <w:bottom w:val="nil"/>
              <w:right w:val="nil"/>
            </w:tcBorders>
          </w:tcPr>
          <w:p w14:paraId="1ECDB958"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554C3092" w14:textId="77777777" w:rsidR="00BF49EA" w:rsidRPr="0067519B" w:rsidRDefault="00BF49EA" w:rsidP="00D81224">
            <w:pPr>
              <w:pStyle w:val="AmColumnHeading"/>
            </w:pPr>
            <w:r w:rsidRPr="0067519B">
              <w:t>Tarkistus</w:t>
            </w:r>
          </w:p>
        </w:tc>
      </w:tr>
      <w:tr w:rsidR="00BF49EA" w:rsidRPr="0067519B" w14:paraId="2ED90696" w14:textId="77777777" w:rsidTr="00D81224">
        <w:trPr>
          <w:jc w:val="center"/>
        </w:trPr>
        <w:tc>
          <w:tcPr>
            <w:tcW w:w="4876" w:type="dxa"/>
            <w:tcBorders>
              <w:top w:val="nil"/>
              <w:left w:val="nil"/>
              <w:bottom w:val="nil"/>
              <w:right w:val="nil"/>
            </w:tcBorders>
          </w:tcPr>
          <w:p w14:paraId="283F192D" w14:textId="77777777" w:rsidR="00BF49EA" w:rsidRPr="0067519B" w:rsidRDefault="00BF49EA" w:rsidP="00D81224">
            <w:pPr>
              <w:pStyle w:val="Normal6a"/>
            </w:pPr>
            <w:r w:rsidRPr="0067519B">
              <w:t>11.</w:t>
            </w:r>
            <w:r w:rsidRPr="0067519B">
              <w:tab/>
              <w:t>kehottaa jäsenvaltioita tukemaan vapaaehtoista yhteistä kliinisen tutkimusnäytön tuottamista, yhteishankintoja ja solidaarisuuteen perustuvia lähestymistapoja;</w:t>
            </w:r>
          </w:p>
        </w:tc>
        <w:tc>
          <w:tcPr>
            <w:tcW w:w="4876" w:type="dxa"/>
            <w:tcBorders>
              <w:top w:val="nil"/>
              <w:left w:val="nil"/>
              <w:bottom w:val="nil"/>
              <w:right w:val="nil"/>
            </w:tcBorders>
          </w:tcPr>
          <w:p w14:paraId="17B5A71F" w14:textId="77777777" w:rsidR="00BF49EA" w:rsidRPr="0067519B" w:rsidRDefault="00BF49EA" w:rsidP="00D81224">
            <w:pPr>
              <w:pStyle w:val="Normal6a"/>
            </w:pPr>
            <w:r w:rsidRPr="0067519B">
              <w:t>11.</w:t>
            </w:r>
            <w:r w:rsidRPr="0067519B">
              <w:tab/>
              <w:t xml:space="preserve">kehottaa jäsenvaltioita tukemaan vapaaehtoista yhteistä kliinisen tutkimusnäytön tuottamista, yhteishankintoja ja solidaarisuuteen perustuvia lähestymistapoja </w:t>
            </w:r>
            <w:r w:rsidRPr="0067519B">
              <w:rPr>
                <w:b/>
                <w:i/>
              </w:rPr>
              <w:t>sekä direktiivin 2011/24/EU kattavaa täytäntöönpanoa</w:t>
            </w:r>
            <w:r w:rsidRPr="0067519B">
              <w:t>;</w:t>
            </w:r>
          </w:p>
        </w:tc>
      </w:tr>
    </w:tbl>
    <w:p w14:paraId="56DE766B"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2F71BD1D" w14:textId="77777777" w:rsidR="00BF49EA" w:rsidRPr="0067519B" w:rsidRDefault="00BF49EA" w:rsidP="00BF49EA">
      <w:r w:rsidRPr="0067519B">
        <w:rPr>
          <w:rStyle w:val="HideTWBExt"/>
        </w:rPr>
        <w:t>&lt;/Amend&gt;</w:t>
      </w:r>
    </w:p>
    <w:p w14:paraId="5C0334FE"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161</w:t>
      </w:r>
      <w:r w:rsidRPr="0067519B">
        <w:rPr>
          <w:rStyle w:val="HideTWBExt"/>
          <w:b w:val="0"/>
        </w:rPr>
        <w:t>&lt;/NumAm&gt;</w:t>
      </w:r>
    </w:p>
    <w:p w14:paraId="0214E4D2" w14:textId="77777777" w:rsidR="00BF49EA" w:rsidRPr="0067519B" w:rsidRDefault="00BF49EA" w:rsidP="00BF49EA">
      <w:pPr>
        <w:pStyle w:val="NormalBold"/>
      </w:pPr>
      <w:r w:rsidRPr="0067519B">
        <w:rPr>
          <w:rStyle w:val="HideTWBExt"/>
          <w:b w:val="0"/>
        </w:rPr>
        <w:t>&lt;RepeatBlock-By&gt;&lt;Members&gt;</w:t>
      </w:r>
      <w:r w:rsidRPr="0067519B">
        <w:t>Nicolás González Casares, Vytenis Povilas Andriukaitis, Nikos Papandreou</w:t>
      </w:r>
      <w:r w:rsidRPr="0067519B">
        <w:rPr>
          <w:rStyle w:val="HideTWBExt"/>
          <w:b w:val="0"/>
        </w:rPr>
        <w:t>&lt;/Members&gt;</w:t>
      </w:r>
    </w:p>
    <w:p w14:paraId="769AF905" w14:textId="77777777" w:rsidR="00BF49EA" w:rsidRPr="0067519B" w:rsidRDefault="00BF49EA" w:rsidP="00BF49EA">
      <w:pPr>
        <w:pStyle w:val="NormalBold"/>
      </w:pPr>
      <w:r w:rsidRPr="0067519B">
        <w:rPr>
          <w:rStyle w:val="HideTWBExt"/>
          <w:b w:val="0"/>
        </w:rPr>
        <w:t>&lt;/RepeatBlock-By&gt;</w:t>
      </w:r>
    </w:p>
    <w:p w14:paraId="32501F85"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46D5EEAF" w14:textId="77777777" w:rsidR="00BF49EA" w:rsidRPr="0067519B" w:rsidRDefault="00BF49EA" w:rsidP="00BF49EA">
      <w:pPr>
        <w:pStyle w:val="NormalBold"/>
      </w:pPr>
      <w:r w:rsidRPr="0067519B">
        <w:rPr>
          <w:rStyle w:val="HideTWBExt"/>
          <w:b w:val="0"/>
        </w:rPr>
        <w:t>&lt;Article&gt;</w:t>
      </w:r>
      <w:r w:rsidRPr="0067519B">
        <w:t>11 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6472A8D4" w14:textId="77777777" w:rsidTr="00D81224">
        <w:trPr>
          <w:trHeight w:hRule="exact" w:val="240"/>
          <w:jc w:val="center"/>
        </w:trPr>
        <w:tc>
          <w:tcPr>
            <w:tcW w:w="9752" w:type="dxa"/>
            <w:gridSpan w:val="2"/>
            <w:tcBorders>
              <w:top w:val="nil"/>
              <w:left w:val="nil"/>
              <w:bottom w:val="nil"/>
              <w:right w:val="nil"/>
            </w:tcBorders>
          </w:tcPr>
          <w:p w14:paraId="1832805A" w14:textId="77777777" w:rsidR="00BF49EA" w:rsidRPr="0067519B" w:rsidRDefault="00BF49EA" w:rsidP="00D81224"/>
        </w:tc>
      </w:tr>
      <w:tr w:rsidR="00BF49EA" w:rsidRPr="0067519B" w14:paraId="671A5896" w14:textId="77777777" w:rsidTr="00D81224">
        <w:trPr>
          <w:trHeight w:val="240"/>
          <w:jc w:val="center"/>
        </w:trPr>
        <w:tc>
          <w:tcPr>
            <w:tcW w:w="4876" w:type="dxa"/>
            <w:tcBorders>
              <w:top w:val="nil"/>
              <w:left w:val="nil"/>
              <w:bottom w:val="nil"/>
              <w:right w:val="nil"/>
            </w:tcBorders>
          </w:tcPr>
          <w:p w14:paraId="1DC3A655"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75D0D222" w14:textId="77777777" w:rsidR="00BF49EA" w:rsidRPr="0067519B" w:rsidRDefault="00BF49EA" w:rsidP="00D81224">
            <w:pPr>
              <w:pStyle w:val="AmColumnHeading"/>
            </w:pPr>
            <w:r w:rsidRPr="0067519B">
              <w:t>Tarkistus</w:t>
            </w:r>
          </w:p>
        </w:tc>
      </w:tr>
      <w:tr w:rsidR="00BF49EA" w:rsidRPr="0067519B" w14:paraId="7FA14155" w14:textId="77777777" w:rsidTr="00D81224">
        <w:trPr>
          <w:jc w:val="center"/>
        </w:trPr>
        <w:tc>
          <w:tcPr>
            <w:tcW w:w="4876" w:type="dxa"/>
            <w:tcBorders>
              <w:top w:val="nil"/>
              <w:left w:val="nil"/>
              <w:bottom w:val="nil"/>
              <w:right w:val="nil"/>
            </w:tcBorders>
          </w:tcPr>
          <w:p w14:paraId="78C5649B" w14:textId="77777777" w:rsidR="00BF49EA" w:rsidRPr="0067519B" w:rsidRDefault="00BF49EA" w:rsidP="00D81224">
            <w:pPr>
              <w:pStyle w:val="Normal6a"/>
            </w:pPr>
            <w:r w:rsidRPr="0067519B">
              <w:t>11.</w:t>
            </w:r>
            <w:r w:rsidRPr="0067519B">
              <w:tab/>
              <w:t xml:space="preserve">kehottaa jäsenvaltioita </w:t>
            </w:r>
            <w:r w:rsidRPr="0067519B">
              <w:rPr>
                <w:b/>
                <w:i/>
              </w:rPr>
              <w:t>tukemaan</w:t>
            </w:r>
            <w:r w:rsidRPr="0067519B">
              <w:t xml:space="preserve"> vapaaehtoista yhteistä kliinisen tutkimusnäytön tuottamista, yhteishankintoja ja solidaarisuuteen </w:t>
            </w:r>
            <w:r w:rsidRPr="0067519B">
              <w:rPr>
                <w:b/>
                <w:i/>
              </w:rPr>
              <w:t>perustuvia lähestymistapoja</w:t>
            </w:r>
            <w:r w:rsidRPr="0067519B">
              <w:t>;</w:t>
            </w:r>
          </w:p>
        </w:tc>
        <w:tc>
          <w:tcPr>
            <w:tcW w:w="4876" w:type="dxa"/>
            <w:tcBorders>
              <w:top w:val="nil"/>
              <w:left w:val="nil"/>
              <w:bottom w:val="nil"/>
              <w:right w:val="nil"/>
            </w:tcBorders>
          </w:tcPr>
          <w:p w14:paraId="47B180A6" w14:textId="77777777" w:rsidR="00BF49EA" w:rsidRPr="0067519B" w:rsidRDefault="00BF49EA" w:rsidP="00D81224">
            <w:pPr>
              <w:pStyle w:val="Normal6a"/>
            </w:pPr>
            <w:r w:rsidRPr="0067519B">
              <w:t>11.</w:t>
            </w:r>
            <w:r w:rsidRPr="0067519B">
              <w:tab/>
              <w:t xml:space="preserve">kehottaa jäsenvaltioita </w:t>
            </w:r>
            <w:r w:rsidRPr="0067519B">
              <w:rPr>
                <w:b/>
                <w:i/>
              </w:rPr>
              <w:t>osallistumaan</w:t>
            </w:r>
            <w:r w:rsidRPr="0067519B">
              <w:t xml:space="preserve"> vapaaehtoista yhteistä kliinisen tutkimusnäytön tuottamista,</w:t>
            </w:r>
            <w:r w:rsidRPr="0067519B">
              <w:rPr>
                <w:b/>
                <w:i/>
              </w:rPr>
              <w:t xml:space="preserve"> toimintamalleja, neuvotteluja ja</w:t>
            </w:r>
            <w:r w:rsidRPr="0067519B">
              <w:t xml:space="preserve"> yhteishankintoja</w:t>
            </w:r>
            <w:r w:rsidRPr="0067519B">
              <w:rPr>
                <w:b/>
                <w:i/>
              </w:rPr>
              <w:t xml:space="preserve"> koskeviin aloitteisiin</w:t>
            </w:r>
            <w:r w:rsidRPr="0067519B">
              <w:t xml:space="preserve"> ja solidaarisuuteen </w:t>
            </w:r>
            <w:r w:rsidRPr="0067519B">
              <w:rPr>
                <w:b/>
                <w:i/>
              </w:rPr>
              <w:t>perustuviin lähestymistapoihin, erityisesti kalliiden hoitojen osalta</w:t>
            </w:r>
            <w:r w:rsidRPr="0067519B">
              <w:t>;</w:t>
            </w:r>
          </w:p>
        </w:tc>
      </w:tr>
    </w:tbl>
    <w:p w14:paraId="685462B2"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085B3A95" w14:textId="77777777" w:rsidR="00BF49EA" w:rsidRPr="0067519B" w:rsidRDefault="00BF49EA" w:rsidP="00BF49EA">
      <w:r w:rsidRPr="0067519B">
        <w:rPr>
          <w:rStyle w:val="HideTWBExt"/>
        </w:rPr>
        <w:t>&lt;/Amend&gt;</w:t>
      </w:r>
    </w:p>
    <w:p w14:paraId="71317181"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162</w:t>
      </w:r>
      <w:r w:rsidRPr="0067519B">
        <w:rPr>
          <w:rStyle w:val="HideTWBExt"/>
          <w:b w:val="0"/>
        </w:rPr>
        <w:t>&lt;/NumAm&gt;</w:t>
      </w:r>
    </w:p>
    <w:p w14:paraId="10DC6105" w14:textId="77777777" w:rsidR="00BF49EA" w:rsidRPr="0067519B" w:rsidRDefault="00BF49EA" w:rsidP="00BF49EA">
      <w:pPr>
        <w:pStyle w:val="NormalBold"/>
      </w:pPr>
      <w:r w:rsidRPr="0067519B">
        <w:rPr>
          <w:rStyle w:val="HideTWBExt"/>
          <w:b w:val="0"/>
        </w:rPr>
        <w:t>&lt;RepeatBlock-By&gt;&lt;Members&gt;</w:t>
      </w:r>
      <w:r w:rsidRPr="0067519B">
        <w:t>Marie-Luce Brasier-Clain, Margarita de la Pisa Carrión, Laurent Castillo, Aleksandar Nikolic, Valérie Deloge, Viktória Ferenc</w:t>
      </w:r>
      <w:r w:rsidRPr="0067519B">
        <w:rPr>
          <w:rStyle w:val="HideTWBExt"/>
          <w:b w:val="0"/>
        </w:rPr>
        <w:t>&lt;/Members&gt;</w:t>
      </w:r>
    </w:p>
    <w:p w14:paraId="7182B9BB" w14:textId="77777777" w:rsidR="00BF49EA" w:rsidRPr="0067519B" w:rsidRDefault="00BF49EA" w:rsidP="00BF49EA">
      <w:pPr>
        <w:pStyle w:val="NormalBold"/>
      </w:pPr>
      <w:r w:rsidRPr="0067519B">
        <w:rPr>
          <w:rStyle w:val="HideTWBExt"/>
          <w:b w:val="0"/>
        </w:rPr>
        <w:t>&lt;/RepeatBlock-By&gt;</w:t>
      </w:r>
    </w:p>
    <w:p w14:paraId="3F1C2EA0"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373574FC" w14:textId="77777777" w:rsidR="00BF49EA" w:rsidRPr="0067519B" w:rsidRDefault="00BF49EA" w:rsidP="00BF49EA">
      <w:pPr>
        <w:pStyle w:val="NormalBold"/>
      </w:pPr>
      <w:r w:rsidRPr="0067519B">
        <w:rPr>
          <w:rStyle w:val="HideTWBExt"/>
          <w:b w:val="0"/>
        </w:rPr>
        <w:t>&lt;Article&gt;</w:t>
      </w:r>
      <w:r w:rsidRPr="0067519B">
        <w:t>11 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5AFE696C" w14:textId="77777777" w:rsidTr="00D81224">
        <w:trPr>
          <w:trHeight w:hRule="exact" w:val="240"/>
          <w:jc w:val="center"/>
        </w:trPr>
        <w:tc>
          <w:tcPr>
            <w:tcW w:w="9752" w:type="dxa"/>
            <w:gridSpan w:val="2"/>
            <w:tcBorders>
              <w:top w:val="nil"/>
              <w:left w:val="nil"/>
              <w:bottom w:val="nil"/>
              <w:right w:val="nil"/>
            </w:tcBorders>
          </w:tcPr>
          <w:p w14:paraId="18D5BE9E" w14:textId="77777777" w:rsidR="00BF49EA" w:rsidRPr="0067519B" w:rsidRDefault="00BF49EA" w:rsidP="00D81224"/>
        </w:tc>
      </w:tr>
      <w:tr w:rsidR="00BF49EA" w:rsidRPr="0067519B" w14:paraId="1846E4F2" w14:textId="77777777" w:rsidTr="00D81224">
        <w:trPr>
          <w:trHeight w:val="240"/>
          <w:jc w:val="center"/>
        </w:trPr>
        <w:tc>
          <w:tcPr>
            <w:tcW w:w="4876" w:type="dxa"/>
            <w:tcBorders>
              <w:top w:val="nil"/>
              <w:left w:val="nil"/>
              <w:bottom w:val="nil"/>
              <w:right w:val="nil"/>
            </w:tcBorders>
          </w:tcPr>
          <w:p w14:paraId="6D1F2CA6"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6000C308" w14:textId="77777777" w:rsidR="00BF49EA" w:rsidRPr="0067519B" w:rsidRDefault="00BF49EA" w:rsidP="00D81224">
            <w:pPr>
              <w:pStyle w:val="AmColumnHeading"/>
            </w:pPr>
            <w:r w:rsidRPr="0067519B">
              <w:t>Tarkistus</w:t>
            </w:r>
          </w:p>
        </w:tc>
      </w:tr>
      <w:tr w:rsidR="00BF49EA" w:rsidRPr="0067519B" w14:paraId="10AEE9A7" w14:textId="77777777" w:rsidTr="00D81224">
        <w:trPr>
          <w:jc w:val="center"/>
        </w:trPr>
        <w:tc>
          <w:tcPr>
            <w:tcW w:w="4876" w:type="dxa"/>
            <w:tcBorders>
              <w:top w:val="nil"/>
              <w:left w:val="nil"/>
              <w:bottom w:val="nil"/>
              <w:right w:val="nil"/>
            </w:tcBorders>
          </w:tcPr>
          <w:p w14:paraId="72C9E5FD" w14:textId="77777777" w:rsidR="00BF49EA" w:rsidRPr="0067519B" w:rsidRDefault="00BF49EA" w:rsidP="00D81224">
            <w:pPr>
              <w:pStyle w:val="Normal6a"/>
            </w:pPr>
            <w:r w:rsidRPr="0067519B">
              <w:t>11.</w:t>
            </w:r>
            <w:r w:rsidRPr="0067519B">
              <w:tab/>
              <w:t>kehottaa jäsenvaltioita tukemaan vapaaehtoista yhteistä kliinisen tutkimusnäytön tuottamista</w:t>
            </w:r>
            <w:r w:rsidRPr="0067519B">
              <w:rPr>
                <w:b/>
                <w:i/>
              </w:rPr>
              <w:t>, yhteishankintoja ja solidaarisuuteen perustuvia lähestymistapoja</w:t>
            </w:r>
            <w:r w:rsidRPr="0067519B">
              <w:t>;</w:t>
            </w:r>
          </w:p>
        </w:tc>
        <w:tc>
          <w:tcPr>
            <w:tcW w:w="4876" w:type="dxa"/>
            <w:tcBorders>
              <w:top w:val="nil"/>
              <w:left w:val="nil"/>
              <w:bottom w:val="nil"/>
              <w:right w:val="nil"/>
            </w:tcBorders>
          </w:tcPr>
          <w:p w14:paraId="4688FF17" w14:textId="77777777" w:rsidR="00BF49EA" w:rsidRPr="0067519B" w:rsidRDefault="00BF49EA" w:rsidP="00D81224">
            <w:pPr>
              <w:pStyle w:val="Normal6a"/>
            </w:pPr>
            <w:r w:rsidRPr="0067519B">
              <w:t>11.</w:t>
            </w:r>
            <w:r w:rsidRPr="0067519B">
              <w:tab/>
              <w:t>kehottaa jäsenvaltioita tukemaan vapaaehtoista yhteistä kliinisen tutkimusnäytön tuottamista</w:t>
            </w:r>
            <w:r w:rsidRPr="0067519B">
              <w:rPr>
                <w:b/>
                <w:i/>
              </w:rPr>
              <w:t xml:space="preserve"> ja säilyttämään samalla täyden kansallisen toimivallan hinnoittelu-, korvattavuus- ja hankintapäätöksissä</w:t>
            </w:r>
            <w:r w:rsidRPr="0067519B">
              <w:t>;</w:t>
            </w:r>
          </w:p>
        </w:tc>
      </w:tr>
    </w:tbl>
    <w:p w14:paraId="21466C69"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25B9A939" w14:textId="77777777" w:rsidR="00BF49EA" w:rsidRPr="0067519B" w:rsidRDefault="00BF49EA" w:rsidP="00BF49EA">
      <w:r w:rsidRPr="0067519B">
        <w:rPr>
          <w:rStyle w:val="HideTWBExt"/>
        </w:rPr>
        <w:t>&lt;/Amend&gt;</w:t>
      </w:r>
    </w:p>
    <w:p w14:paraId="5A1D9752"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163</w:t>
      </w:r>
      <w:r w:rsidRPr="0067519B">
        <w:rPr>
          <w:rStyle w:val="HideTWBExt"/>
          <w:b w:val="0"/>
        </w:rPr>
        <w:t>&lt;/NumAm&gt;</w:t>
      </w:r>
    </w:p>
    <w:p w14:paraId="3C430200" w14:textId="77777777" w:rsidR="00BF49EA" w:rsidRPr="0067519B" w:rsidRDefault="00BF49EA" w:rsidP="00BF49EA">
      <w:pPr>
        <w:pStyle w:val="NormalBold"/>
      </w:pPr>
      <w:r w:rsidRPr="0067519B">
        <w:rPr>
          <w:rStyle w:val="HideTWBExt"/>
          <w:b w:val="0"/>
        </w:rPr>
        <w:t>&lt;RepeatBlock-By&gt;&lt;Members&gt;</w:t>
      </w:r>
      <w:r w:rsidRPr="0067519B">
        <w:t>Nicolae Ștefănuță</w:t>
      </w:r>
      <w:r w:rsidRPr="0067519B">
        <w:rPr>
          <w:rStyle w:val="HideTWBExt"/>
          <w:b w:val="0"/>
        </w:rPr>
        <w:t>&lt;/Members&gt;</w:t>
      </w:r>
    </w:p>
    <w:p w14:paraId="71B09256" w14:textId="77777777" w:rsidR="00BF49EA" w:rsidRPr="0067519B" w:rsidRDefault="00BF49EA" w:rsidP="00BF49EA">
      <w:r w:rsidRPr="0067519B">
        <w:rPr>
          <w:rStyle w:val="HideTWBExt"/>
        </w:rPr>
        <w:t>&lt;AuNomDe&gt;</w:t>
      </w:r>
      <w:r w:rsidRPr="0067519B">
        <w:rPr>
          <w:rStyle w:val="HideTWBInt"/>
        </w:rPr>
        <w:t>{Verts/ALE}</w:t>
      </w:r>
      <w:r w:rsidRPr="0067519B">
        <w:t>Verts/ALE-ryhmän puolesta</w:t>
      </w:r>
      <w:r w:rsidRPr="0067519B">
        <w:rPr>
          <w:rStyle w:val="HideTWBExt"/>
        </w:rPr>
        <w:t>&lt;/AuNomDe&gt;</w:t>
      </w:r>
    </w:p>
    <w:p w14:paraId="1DEAF35E" w14:textId="77777777" w:rsidR="00BF49EA" w:rsidRPr="0067519B" w:rsidRDefault="00BF49EA" w:rsidP="00BF49EA">
      <w:pPr>
        <w:pStyle w:val="NormalBold"/>
      </w:pPr>
      <w:r w:rsidRPr="0067519B">
        <w:rPr>
          <w:rStyle w:val="HideTWBExt"/>
          <w:b w:val="0"/>
        </w:rPr>
        <w:t>&lt;/RepeatBlock-By&gt;</w:t>
      </w:r>
    </w:p>
    <w:p w14:paraId="59871605"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2E64927D" w14:textId="77777777" w:rsidR="00BF49EA" w:rsidRPr="0067519B" w:rsidRDefault="00BF49EA" w:rsidP="00BF49EA">
      <w:pPr>
        <w:pStyle w:val="NormalBold"/>
      </w:pPr>
      <w:r w:rsidRPr="0067519B">
        <w:rPr>
          <w:rStyle w:val="HideTWBExt"/>
          <w:b w:val="0"/>
        </w:rPr>
        <w:t>&lt;Article&gt;</w:t>
      </w:r>
      <w:r w:rsidRPr="0067519B">
        <w:t>11 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3C241D53" w14:textId="77777777" w:rsidTr="00D81224">
        <w:trPr>
          <w:trHeight w:hRule="exact" w:val="240"/>
          <w:jc w:val="center"/>
        </w:trPr>
        <w:tc>
          <w:tcPr>
            <w:tcW w:w="9752" w:type="dxa"/>
            <w:gridSpan w:val="2"/>
            <w:tcBorders>
              <w:top w:val="nil"/>
              <w:left w:val="nil"/>
              <w:bottom w:val="nil"/>
              <w:right w:val="nil"/>
            </w:tcBorders>
          </w:tcPr>
          <w:p w14:paraId="635482A0" w14:textId="77777777" w:rsidR="00BF49EA" w:rsidRPr="0067519B" w:rsidRDefault="00BF49EA" w:rsidP="00D81224"/>
        </w:tc>
      </w:tr>
      <w:tr w:rsidR="00BF49EA" w:rsidRPr="0067519B" w14:paraId="687BB2FD" w14:textId="77777777" w:rsidTr="00D81224">
        <w:trPr>
          <w:trHeight w:val="240"/>
          <w:jc w:val="center"/>
        </w:trPr>
        <w:tc>
          <w:tcPr>
            <w:tcW w:w="4876" w:type="dxa"/>
            <w:tcBorders>
              <w:top w:val="nil"/>
              <w:left w:val="nil"/>
              <w:bottom w:val="nil"/>
              <w:right w:val="nil"/>
            </w:tcBorders>
          </w:tcPr>
          <w:p w14:paraId="5085D3E4"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391EAA65" w14:textId="77777777" w:rsidR="00BF49EA" w:rsidRPr="0067519B" w:rsidRDefault="00BF49EA" w:rsidP="00D81224">
            <w:pPr>
              <w:pStyle w:val="AmColumnHeading"/>
            </w:pPr>
            <w:r w:rsidRPr="0067519B">
              <w:t>Tarkistus</w:t>
            </w:r>
          </w:p>
        </w:tc>
      </w:tr>
      <w:tr w:rsidR="00BF49EA" w:rsidRPr="0067519B" w14:paraId="7BA1F51A" w14:textId="77777777" w:rsidTr="00D81224">
        <w:trPr>
          <w:jc w:val="center"/>
        </w:trPr>
        <w:tc>
          <w:tcPr>
            <w:tcW w:w="4876" w:type="dxa"/>
            <w:tcBorders>
              <w:top w:val="nil"/>
              <w:left w:val="nil"/>
              <w:bottom w:val="nil"/>
              <w:right w:val="nil"/>
            </w:tcBorders>
          </w:tcPr>
          <w:p w14:paraId="6C8E8CFE" w14:textId="77777777" w:rsidR="00BF49EA" w:rsidRPr="0067519B" w:rsidRDefault="00BF49EA" w:rsidP="00D81224">
            <w:pPr>
              <w:pStyle w:val="Normal6a"/>
            </w:pPr>
            <w:r w:rsidRPr="0067519B">
              <w:t>11.</w:t>
            </w:r>
            <w:r w:rsidRPr="0067519B">
              <w:tab/>
              <w:t xml:space="preserve">kehottaa jäsenvaltioita tukemaan vapaaehtoista yhteistä kliinisen tutkimusnäytön tuottamista, </w:t>
            </w:r>
            <w:r w:rsidRPr="0067519B">
              <w:rPr>
                <w:b/>
                <w:bCs/>
                <w:i/>
                <w:iCs/>
              </w:rPr>
              <w:t>yhteishankintoja</w:t>
            </w:r>
            <w:r w:rsidRPr="0067519B">
              <w:t xml:space="preserve"> ja solidaarisuuteen perustuvia lähestymistapoja;</w:t>
            </w:r>
          </w:p>
        </w:tc>
        <w:tc>
          <w:tcPr>
            <w:tcW w:w="4876" w:type="dxa"/>
            <w:tcBorders>
              <w:top w:val="nil"/>
              <w:left w:val="nil"/>
              <w:bottom w:val="nil"/>
              <w:right w:val="nil"/>
            </w:tcBorders>
          </w:tcPr>
          <w:p w14:paraId="33C3DA7E" w14:textId="77777777" w:rsidR="00BF49EA" w:rsidRPr="0067519B" w:rsidRDefault="00BF49EA" w:rsidP="00D81224">
            <w:pPr>
              <w:pStyle w:val="Normal6a"/>
            </w:pPr>
            <w:r w:rsidRPr="0067519B">
              <w:t>11.</w:t>
            </w:r>
            <w:r w:rsidRPr="0067519B">
              <w:tab/>
              <w:t>kehottaa jäsenvaltioita</w:t>
            </w:r>
            <w:r w:rsidRPr="0067519B">
              <w:rPr>
                <w:b/>
                <w:i/>
              </w:rPr>
              <w:t xml:space="preserve"> ja komissiota</w:t>
            </w:r>
            <w:r w:rsidRPr="0067519B">
              <w:t xml:space="preserve"> tukemaan vapaaehtoista yhteistä kliinisen tutkimusnäytön tuottamista, </w:t>
            </w:r>
            <w:r w:rsidRPr="0067519B">
              <w:rPr>
                <w:b/>
                <w:i/>
              </w:rPr>
              <w:t>yhteisneuvotteluja ja -hankintoja</w:t>
            </w:r>
            <w:r w:rsidRPr="0067519B">
              <w:t xml:space="preserve"> ja solidaarisuuteen perustuvia lähestymistapoja;</w:t>
            </w:r>
          </w:p>
        </w:tc>
      </w:tr>
    </w:tbl>
    <w:p w14:paraId="0F44E4C7"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6109635C" w14:textId="77777777" w:rsidR="00BF49EA" w:rsidRPr="0067519B" w:rsidRDefault="00BF49EA" w:rsidP="00BF49EA">
      <w:r w:rsidRPr="0067519B">
        <w:rPr>
          <w:rStyle w:val="HideTWBExt"/>
        </w:rPr>
        <w:t>&lt;/Amend&gt;</w:t>
      </w:r>
    </w:p>
    <w:p w14:paraId="38877CDE"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164</w:t>
      </w:r>
      <w:r w:rsidRPr="0067519B">
        <w:rPr>
          <w:rStyle w:val="HideTWBExt"/>
          <w:b w:val="0"/>
        </w:rPr>
        <w:t>&lt;/NumAm&gt;</w:t>
      </w:r>
    </w:p>
    <w:p w14:paraId="40CE20F9" w14:textId="77777777" w:rsidR="00BF49EA" w:rsidRPr="0067519B" w:rsidRDefault="00BF49EA" w:rsidP="00BF49EA">
      <w:pPr>
        <w:pStyle w:val="NormalBold"/>
      </w:pPr>
      <w:r w:rsidRPr="0067519B">
        <w:rPr>
          <w:rStyle w:val="HideTWBExt"/>
          <w:b w:val="0"/>
        </w:rPr>
        <w:t>&lt;RepeatBlock-By&gt;&lt;Members&gt;</w:t>
      </w:r>
      <w:r w:rsidRPr="0067519B">
        <w:t>Michele Picaro</w:t>
      </w:r>
      <w:r w:rsidRPr="0067519B">
        <w:rPr>
          <w:rStyle w:val="HideTWBExt"/>
          <w:b w:val="0"/>
        </w:rPr>
        <w:t>&lt;/Members&gt;</w:t>
      </w:r>
    </w:p>
    <w:p w14:paraId="3ED3BF82" w14:textId="77777777" w:rsidR="00BF49EA" w:rsidRPr="0067519B" w:rsidRDefault="00BF49EA" w:rsidP="00BF49EA">
      <w:pPr>
        <w:pStyle w:val="NormalBold"/>
      </w:pPr>
      <w:r w:rsidRPr="0067519B">
        <w:rPr>
          <w:rStyle w:val="HideTWBExt"/>
          <w:b w:val="0"/>
        </w:rPr>
        <w:t>&lt;/RepeatBlock-By&gt;</w:t>
      </w:r>
    </w:p>
    <w:p w14:paraId="5C66A9E7"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6990EE4A" w14:textId="77777777" w:rsidR="00BF49EA" w:rsidRPr="0067519B" w:rsidRDefault="00BF49EA" w:rsidP="00BF49EA">
      <w:pPr>
        <w:pStyle w:val="NormalBold"/>
      </w:pPr>
      <w:r w:rsidRPr="0067519B">
        <w:rPr>
          <w:rStyle w:val="HideTWBExt"/>
          <w:b w:val="0"/>
        </w:rPr>
        <w:t>&lt;Article&gt;</w:t>
      </w:r>
      <w:r w:rsidRPr="0067519B">
        <w:t>11 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76A7E59B" w14:textId="77777777" w:rsidTr="00D81224">
        <w:trPr>
          <w:trHeight w:hRule="exact" w:val="240"/>
          <w:jc w:val="center"/>
        </w:trPr>
        <w:tc>
          <w:tcPr>
            <w:tcW w:w="9752" w:type="dxa"/>
            <w:gridSpan w:val="2"/>
            <w:tcBorders>
              <w:top w:val="nil"/>
              <w:left w:val="nil"/>
              <w:bottom w:val="nil"/>
              <w:right w:val="nil"/>
            </w:tcBorders>
          </w:tcPr>
          <w:p w14:paraId="781271E2" w14:textId="77777777" w:rsidR="00BF49EA" w:rsidRPr="0067519B" w:rsidRDefault="00BF49EA" w:rsidP="00D81224"/>
        </w:tc>
      </w:tr>
      <w:tr w:rsidR="00BF49EA" w:rsidRPr="0067519B" w14:paraId="64353E79" w14:textId="77777777" w:rsidTr="00D81224">
        <w:trPr>
          <w:trHeight w:val="240"/>
          <w:jc w:val="center"/>
        </w:trPr>
        <w:tc>
          <w:tcPr>
            <w:tcW w:w="4876" w:type="dxa"/>
            <w:tcBorders>
              <w:top w:val="nil"/>
              <w:left w:val="nil"/>
              <w:bottom w:val="nil"/>
              <w:right w:val="nil"/>
            </w:tcBorders>
          </w:tcPr>
          <w:p w14:paraId="22206AEA"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50B2535F" w14:textId="77777777" w:rsidR="00BF49EA" w:rsidRPr="0067519B" w:rsidRDefault="00BF49EA" w:rsidP="00D81224">
            <w:pPr>
              <w:pStyle w:val="AmColumnHeading"/>
            </w:pPr>
            <w:r w:rsidRPr="0067519B">
              <w:t>Tarkistus</w:t>
            </w:r>
          </w:p>
        </w:tc>
      </w:tr>
      <w:tr w:rsidR="00BF49EA" w:rsidRPr="0067519B" w14:paraId="5DCC7166" w14:textId="77777777" w:rsidTr="00D81224">
        <w:trPr>
          <w:jc w:val="center"/>
        </w:trPr>
        <w:tc>
          <w:tcPr>
            <w:tcW w:w="4876" w:type="dxa"/>
            <w:tcBorders>
              <w:top w:val="nil"/>
              <w:left w:val="nil"/>
              <w:bottom w:val="nil"/>
              <w:right w:val="nil"/>
            </w:tcBorders>
          </w:tcPr>
          <w:p w14:paraId="69AA956D" w14:textId="77777777" w:rsidR="00BF49EA" w:rsidRPr="0067519B" w:rsidRDefault="00BF49EA" w:rsidP="00D81224">
            <w:pPr>
              <w:pStyle w:val="Normal6a"/>
            </w:pPr>
            <w:r w:rsidRPr="0067519B">
              <w:t>11.</w:t>
            </w:r>
            <w:r w:rsidRPr="0067519B">
              <w:tab/>
              <w:t>kehottaa jäsenvaltioita tukemaan vapaaehtoista yhteistä kliinisen tutkimusnäytön tuottamista</w:t>
            </w:r>
            <w:r w:rsidRPr="0067519B">
              <w:rPr>
                <w:b/>
                <w:i/>
              </w:rPr>
              <w:t>, yhteishankintoja ja solidaarisuuteen perustuvia lähestymistapoja</w:t>
            </w:r>
            <w:r w:rsidRPr="0067519B">
              <w:t>;</w:t>
            </w:r>
          </w:p>
        </w:tc>
        <w:tc>
          <w:tcPr>
            <w:tcW w:w="4876" w:type="dxa"/>
            <w:tcBorders>
              <w:top w:val="nil"/>
              <w:left w:val="nil"/>
              <w:bottom w:val="nil"/>
              <w:right w:val="nil"/>
            </w:tcBorders>
          </w:tcPr>
          <w:p w14:paraId="50335EE6" w14:textId="77777777" w:rsidR="00BF49EA" w:rsidRPr="0067519B" w:rsidRDefault="00BF49EA" w:rsidP="00D81224">
            <w:pPr>
              <w:pStyle w:val="Normal6a"/>
            </w:pPr>
            <w:r w:rsidRPr="0067519B">
              <w:t>11.</w:t>
            </w:r>
            <w:r w:rsidRPr="0067519B">
              <w:tab/>
              <w:t>kehottaa jäsenvaltioita tukemaan vapaaehtoista yhteistä kliinisen tutkimusnäytön tuottamista;</w:t>
            </w:r>
          </w:p>
        </w:tc>
      </w:tr>
    </w:tbl>
    <w:p w14:paraId="072739B7"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06DDC4ED" w14:textId="77777777" w:rsidR="00BF49EA" w:rsidRPr="0067519B" w:rsidRDefault="00BF49EA" w:rsidP="00BF49EA">
      <w:r w:rsidRPr="0067519B">
        <w:rPr>
          <w:rStyle w:val="HideTWBExt"/>
        </w:rPr>
        <w:t>&lt;/Amend&gt;</w:t>
      </w:r>
    </w:p>
    <w:p w14:paraId="341E93E7"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165</w:t>
      </w:r>
      <w:r w:rsidRPr="0067519B">
        <w:rPr>
          <w:rStyle w:val="HideTWBExt"/>
          <w:b w:val="0"/>
        </w:rPr>
        <w:t>&lt;/NumAm&gt;</w:t>
      </w:r>
    </w:p>
    <w:p w14:paraId="141CC715" w14:textId="77777777" w:rsidR="00BF49EA" w:rsidRPr="0067519B" w:rsidRDefault="00BF49EA" w:rsidP="00BF49EA">
      <w:pPr>
        <w:pStyle w:val="NormalBold"/>
      </w:pPr>
      <w:r w:rsidRPr="0067519B">
        <w:rPr>
          <w:rStyle w:val="HideTWBExt"/>
          <w:b w:val="0"/>
        </w:rPr>
        <w:t>&lt;RepeatBlock-By&gt;&lt;Members&gt;</w:t>
      </w:r>
      <w:r w:rsidRPr="0067519B">
        <w:t>Margarita de la Pisa Carrión</w:t>
      </w:r>
      <w:r w:rsidRPr="0067519B">
        <w:rPr>
          <w:rStyle w:val="HideTWBExt"/>
          <w:b w:val="0"/>
        </w:rPr>
        <w:t>&lt;/Members&gt;</w:t>
      </w:r>
    </w:p>
    <w:p w14:paraId="2F0E3304" w14:textId="77777777" w:rsidR="00BF49EA" w:rsidRPr="0067519B" w:rsidRDefault="00BF49EA" w:rsidP="00BF49EA">
      <w:pPr>
        <w:pStyle w:val="NormalBold"/>
      </w:pPr>
      <w:r w:rsidRPr="0067519B">
        <w:rPr>
          <w:rStyle w:val="HideTWBExt"/>
          <w:b w:val="0"/>
        </w:rPr>
        <w:t>&lt;/RepeatBlock-By&gt;</w:t>
      </w:r>
    </w:p>
    <w:p w14:paraId="4EC7F7BE"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68782550" w14:textId="77777777" w:rsidR="00BF49EA" w:rsidRPr="0067519B" w:rsidRDefault="00BF49EA" w:rsidP="00BF49EA">
      <w:pPr>
        <w:pStyle w:val="NormalBold"/>
      </w:pPr>
      <w:r w:rsidRPr="0067519B">
        <w:rPr>
          <w:rStyle w:val="HideTWBExt"/>
          <w:b w:val="0"/>
        </w:rPr>
        <w:t>&lt;Article&gt;</w:t>
      </w:r>
      <w:r w:rsidRPr="0067519B">
        <w:t>11 a kohta (uusi)</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7B4E102B" w14:textId="77777777" w:rsidTr="00D81224">
        <w:trPr>
          <w:trHeight w:hRule="exact" w:val="240"/>
          <w:jc w:val="center"/>
        </w:trPr>
        <w:tc>
          <w:tcPr>
            <w:tcW w:w="9752" w:type="dxa"/>
            <w:gridSpan w:val="2"/>
            <w:tcBorders>
              <w:top w:val="nil"/>
              <w:left w:val="nil"/>
              <w:bottom w:val="nil"/>
              <w:right w:val="nil"/>
            </w:tcBorders>
          </w:tcPr>
          <w:p w14:paraId="643C607A" w14:textId="77777777" w:rsidR="00BF49EA" w:rsidRPr="0067519B" w:rsidRDefault="00BF49EA" w:rsidP="00D81224"/>
        </w:tc>
      </w:tr>
      <w:tr w:rsidR="00BF49EA" w:rsidRPr="0067519B" w14:paraId="4CEFC443" w14:textId="77777777" w:rsidTr="00D81224">
        <w:trPr>
          <w:trHeight w:val="240"/>
          <w:jc w:val="center"/>
        </w:trPr>
        <w:tc>
          <w:tcPr>
            <w:tcW w:w="4876" w:type="dxa"/>
            <w:tcBorders>
              <w:top w:val="nil"/>
              <w:left w:val="nil"/>
              <w:bottom w:val="nil"/>
              <w:right w:val="nil"/>
            </w:tcBorders>
          </w:tcPr>
          <w:p w14:paraId="7CCF3861"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34B2DDB2" w14:textId="77777777" w:rsidR="00BF49EA" w:rsidRPr="0067519B" w:rsidRDefault="00BF49EA" w:rsidP="00D81224">
            <w:pPr>
              <w:pStyle w:val="AmColumnHeading"/>
            </w:pPr>
            <w:r w:rsidRPr="0067519B">
              <w:t>Tarkistus</w:t>
            </w:r>
          </w:p>
        </w:tc>
      </w:tr>
      <w:tr w:rsidR="00BF49EA" w:rsidRPr="0067519B" w14:paraId="559512B4" w14:textId="77777777" w:rsidTr="00D81224">
        <w:trPr>
          <w:jc w:val="center"/>
        </w:trPr>
        <w:tc>
          <w:tcPr>
            <w:tcW w:w="4876" w:type="dxa"/>
            <w:tcBorders>
              <w:top w:val="nil"/>
              <w:left w:val="nil"/>
              <w:bottom w:val="nil"/>
              <w:right w:val="nil"/>
            </w:tcBorders>
          </w:tcPr>
          <w:p w14:paraId="25492CF0" w14:textId="77777777" w:rsidR="00BF49EA" w:rsidRPr="0067519B" w:rsidRDefault="00BF49EA" w:rsidP="00D81224">
            <w:pPr>
              <w:pStyle w:val="Normal6a"/>
            </w:pPr>
          </w:p>
        </w:tc>
        <w:tc>
          <w:tcPr>
            <w:tcW w:w="4876" w:type="dxa"/>
            <w:tcBorders>
              <w:top w:val="nil"/>
              <w:left w:val="nil"/>
              <w:bottom w:val="nil"/>
              <w:right w:val="nil"/>
            </w:tcBorders>
          </w:tcPr>
          <w:p w14:paraId="034DAA90" w14:textId="77777777" w:rsidR="00BF49EA" w:rsidRPr="0067519B" w:rsidRDefault="00BF49EA" w:rsidP="00D81224">
            <w:pPr>
              <w:pStyle w:val="Normal6a"/>
            </w:pPr>
            <w:r w:rsidRPr="0067519B">
              <w:rPr>
                <w:b/>
                <w:i/>
              </w:rPr>
              <w:t>11 a.</w:t>
            </w:r>
            <w:r w:rsidRPr="0067519B">
              <w:tab/>
            </w:r>
            <w:r w:rsidRPr="0067519B">
              <w:rPr>
                <w:b/>
                <w:i/>
              </w:rPr>
              <w:t>kehottaa varmistamaan, että harvinaisista sairauksista kärsiville potilaille tarjotaan tehokkaita kohtuullisia mukautuksia, joihin sisältyy lääketieteellisen hoidon lisäksi myös olennaisia välineitä ja tukea, kuten erikoissänkyjä, pyörätuoleja, proteeseja ja muita tarvittavia laitteita; katsoo, että näitä olisi pidettävä olennaisena osana terveydenhoitoa;</w:t>
            </w:r>
          </w:p>
        </w:tc>
      </w:tr>
    </w:tbl>
    <w:p w14:paraId="52FB6CAB"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{ES}</w:t>
      </w:r>
      <w:r w:rsidRPr="0067519B">
        <w:t>es</w:t>
      </w:r>
      <w:r w:rsidRPr="0067519B">
        <w:rPr>
          <w:rStyle w:val="HideTWBExt"/>
        </w:rPr>
        <w:t>&lt;/Original&gt;</w:t>
      </w:r>
    </w:p>
    <w:p w14:paraId="1284AE78" w14:textId="77777777" w:rsidR="00BF49EA" w:rsidRPr="0067519B" w:rsidRDefault="00BF49EA" w:rsidP="00BF49EA">
      <w:r w:rsidRPr="0067519B">
        <w:rPr>
          <w:rStyle w:val="HideTWBExt"/>
        </w:rPr>
        <w:t>&lt;/Amend&gt;</w:t>
      </w:r>
    </w:p>
    <w:p w14:paraId="7A2C1E1E"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166</w:t>
      </w:r>
      <w:r w:rsidRPr="0067519B">
        <w:rPr>
          <w:rStyle w:val="HideTWBExt"/>
          <w:b w:val="0"/>
        </w:rPr>
        <w:t>&lt;/NumAm&gt;</w:t>
      </w:r>
    </w:p>
    <w:p w14:paraId="098C5BD0" w14:textId="77777777" w:rsidR="00BF49EA" w:rsidRPr="0067519B" w:rsidRDefault="00BF49EA" w:rsidP="00BF49EA">
      <w:pPr>
        <w:pStyle w:val="NormalBold"/>
      </w:pPr>
      <w:r w:rsidRPr="0067519B">
        <w:rPr>
          <w:rStyle w:val="HideTWBExt"/>
          <w:b w:val="0"/>
        </w:rPr>
        <w:t>&lt;RepeatBlock-By&gt;&lt;Members&gt;</w:t>
      </w:r>
      <w:r w:rsidRPr="0067519B">
        <w:t>Sirpa Pietikäinen</w:t>
      </w:r>
      <w:r w:rsidRPr="0067519B">
        <w:rPr>
          <w:rStyle w:val="HideTWBExt"/>
          <w:b w:val="0"/>
        </w:rPr>
        <w:t>&lt;/Members&gt;</w:t>
      </w:r>
    </w:p>
    <w:p w14:paraId="68AAF83A" w14:textId="77777777" w:rsidR="00BF49EA" w:rsidRPr="0067519B" w:rsidRDefault="00BF49EA" w:rsidP="00BF49EA">
      <w:pPr>
        <w:pStyle w:val="NormalBold"/>
      </w:pPr>
      <w:r w:rsidRPr="0067519B">
        <w:rPr>
          <w:rStyle w:val="HideTWBExt"/>
          <w:b w:val="0"/>
        </w:rPr>
        <w:t>&lt;/RepeatBlock-By&gt;</w:t>
      </w:r>
    </w:p>
    <w:p w14:paraId="0201B5B8"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16A515DC" w14:textId="77777777" w:rsidR="00BF49EA" w:rsidRPr="0067519B" w:rsidRDefault="00BF49EA" w:rsidP="00BF49EA">
      <w:pPr>
        <w:pStyle w:val="NormalBold"/>
      </w:pPr>
      <w:r w:rsidRPr="0067519B">
        <w:rPr>
          <w:rStyle w:val="HideTWBExt"/>
          <w:b w:val="0"/>
        </w:rPr>
        <w:t>&lt;Article&gt;</w:t>
      </w:r>
      <w:r w:rsidRPr="0067519B">
        <w:t>11 a kohta (uusi)</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15592C0D" w14:textId="77777777" w:rsidTr="00D81224">
        <w:trPr>
          <w:trHeight w:hRule="exact" w:val="240"/>
          <w:jc w:val="center"/>
        </w:trPr>
        <w:tc>
          <w:tcPr>
            <w:tcW w:w="9752" w:type="dxa"/>
            <w:gridSpan w:val="2"/>
            <w:tcBorders>
              <w:top w:val="nil"/>
              <w:left w:val="nil"/>
              <w:bottom w:val="nil"/>
              <w:right w:val="nil"/>
            </w:tcBorders>
          </w:tcPr>
          <w:p w14:paraId="56444D5F" w14:textId="77777777" w:rsidR="00BF49EA" w:rsidRPr="0067519B" w:rsidRDefault="00BF49EA" w:rsidP="00D81224"/>
        </w:tc>
      </w:tr>
      <w:tr w:rsidR="00BF49EA" w:rsidRPr="0067519B" w14:paraId="2342D605" w14:textId="77777777" w:rsidTr="00D81224">
        <w:trPr>
          <w:trHeight w:val="240"/>
          <w:jc w:val="center"/>
        </w:trPr>
        <w:tc>
          <w:tcPr>
            <w:tcW w:w="4876" w:type="dxa"/>
            <w:tcBorders>
              <w:top w:val="nil"/>
              <w:left w:val="nil"/>
              <w:bottom w:val="nil"/>
              <w:right w:val="nil"/>
            </w:tcBorders>
          </w:tcPr>
          <w:p w14:paraId="18FBAFD7"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0A9578AA" w14:textId="77777777" w:rsidR="00BF49EA" w:rsidRPr="0067519B" w:rsidRDefault="00BF49EA" w:rsidP="00D81224">
            <w:pPr>
              <w:pStyle w:val="AmColumnHeading"/>
            </w:pPr>
            <w:r w:rsidRPr="0067519B">
              <w:t>Tarkistus</w:t>
            </w:r>
          </w:p>
        </w:tc>
      </w:tr>
      <w:tr w:rsidR="00BF49EA" w:rsidRPr="0067519B" w14:paraId="73CC2330" w14:textId="77777777" w:rsidTr="00D81224">
        <w:trPr>
          <w:jc w:val="center"/>
        </w:trPr>
        <w:tc>
          <w:tcPr>
            <w:tcW w:w="4876" w:type="dxa"/>
            <w:tcBorders>
              <w:top w:val="nil"/>
              <w:left w:val="nil"/>
              <w:bottom w:val="nil"/>
              <w:right w:val="nil"/>
            </w:tcBorders>
          </w:tcPr>
          <w:p w14:paraId="56194380" w14:textId="77777777" w:rsidR="00BF49EA" w:rsidRPr="0067519B" w:rsidRDefault="00BF49EA" w:rsidP="00D81224">
            <w:pPr>
              <w:pStyle w:val="Normal6a"/>
            </w:pPr>
          </w:p>
        </w:tc>
        <w:tc>
          <w:tcPr>
            <w:tcW w:w="4876" w:type="dxa"/>
            <w:tcBorders>
              <w:top w:val="nil"/>
              <w:left w:val="nil"/>
              <w:bottom w:val="nil"/>
              <w:right w:val="nil"/>
            </w:tcBorders>
          </w:tcPr>
          <w:p w14:paraId="223F5C7E" w14:textId="77777777" w:rsidR="00BF49EA" w:rsidRPr="0067519B" w:rsidRDefault="00BF49EA" w:rsidP="00D81224">
            <w:pPr>
              <w:pStyle w:val="Normal6a"/>
            </w:pPr>
            <w:r w:rsidRPr="0067519B">
              <w:rPr>
                <w:b/>
                <w:i/>
              </w:rPr>
              <w:t>11 a.</w:t>
            </w:r>
            <w:r w:rsidRPr="0067519B">
              <w:tab/>
            </w:r>
            <w:r w:rsidRPr="0067519B">
              <w:rPr>
                <w:b/>
                <w:i/>
              </w:rPr>
              <w:t>kehottaa perustamaan jäsenvaltioiden tuella harvinaislääkkeitä koskevan eurooppalaisen yhteishankintamekanismin, jotta varmistetaan kaikille potilaille oikea-aikainen ja tasapuolinen pääsy tehokkaisiin hoitoihin ja edistetään innovointia ja uusien hoitojen kehittämistä unionissa;</w:t>
            </w:r>
          </w:p>
        </w:tc>
      </w:tr>
    </w:tbl>
    <w:p w14:paraId="796EEB56"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2F4728AC" w14:textId="77777777" w:rsidR="00BF49EA" w:rsidRPr="0067519B" w:rsidRDefault="00BF49EA" w:rsidP="00BF49EA">
      <w:r w:rsidRPr="0067519B">
        <w:rPr>
          <w:rStyle w:val="HideTWBExt"/>
        </w:rPr>
        <w:t>&lt;/Amend&gt;</w:t>
      </w:r>
    </w:p>
    <w:p w14:paraId="66723916"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167</w:t>
      </w:r>
      <w:r w:rsidRPr="0067519B">
        <w:rPr>
          <w:rStyle w:val="HideTWBExt"/>
          <w:b w:val="0"/>
        </w:rPr>
        <w:t>&lt;/NumAm&gt;</w:t>
      </w:r>
    </w:p>
    <w:p w14:paraId="4704DF67" w14:textId="77777777" w:rsidR="00BF49EA" w:rsidRPr="0067519B" w:rsidRDefault="00BF49EA" w:rsidP="00BF49EA">
      <w:pPr>
        <w:pStyle w:val="NormalBold"/>
      </w:pPr>
      <w:r w:rsidRPr="0067519B">
        <w:rPr>
          <w:rStyle w:val="HideTWBExt"/>
          <w:b w:val="0"/>
        </w:rPr>
        <w:t>&lt;RepeatBlock-By&gt;&lt;Members&gt;</w:t>
      </w:r>
      <w:r w:rsidRPr="0067519B">
        <w:t>Victor Negrescu</w:t>
      </w:r>
      <w:r w:rsidRPr="0067519B">
        <w:rPr>
          <w:rStyle w:val="HideTWBExt"/>
          <w:b w:val="0"/>
        </w:rPr>
        <w:t>&lt;/Members&gt;</w:t>
      </w:r>
    </w:p>
    <w:p w14:paraId="20FB472A" w14:textId="77777777" w:rsidR="00BF49EA" w:rsidRPr="0067519B" w:rsidRDefault="00BF49EA" w:rsidP="00BF49EA">
      <w:pPr>
        <w:pStyle w:val="NormalBold"/>
      </w:pPr>
      <w:r w:rsidRPr="0067519B">
        <w:rPr>
          <w:rStyle w:val="HideTWBExt"/>
          <w:b w:val="0"/>
        </w:rPr>
        <w:t>&lt;/RepeatBlock-By&gt;</w:t>
      </w:r>
    </w:p>
    <w:p w14:paraId="62E5DA71"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26FA0622" w14:textId="77777777" w:rsidR="00BF49EA" w:rsidRPr="0067519B" w:rsidRDefault="00BF49EA" w:rsidP="00BF49EA">
      <w:pPr>
        <w:pStyle w:val="NormalBold"/>
      </w:pPr>
      <w:r w:rsidRPr="0067519B">
        <w:rPr>
          <w:rStyle w:val="HideTWBExt"/>
          <w:b w:val="0"/>
        </w:rPr>
        <w:t>&lt;Article&gt;</w:t>
      </w:r>
      <w:r w:rsidRPr="0067519B">
        <w:t>11 a kohta (uusi)</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3FB2E97D" w14:textId="77777777" w:rsidTr="00D81224">
        <w:trPr>
          <w:trHeight w:hRule="exact" w:val="240"/>
          <w:jc w:val="center"/>
        </w:trPr>
        <w:tc>
          <w:tcPr>
            <w:tcW w:w="9752" w:type="dxa"/>
            <w:gridSpan w:val="2"/>
            <w:tcBorders>
              <w:top w:val="nil"/>
              <w:left w:val="nil"/>
              <w:bottom w:val="nil"/>
              <w:right w:val="nil"/>
            </w:tcBorders>
          </w:tcPr>
          <w:p w14:paraId="60C9FB19" w14:textId="77777777" w:rsidR="00BF49EA" w:rsidRPr="0067519B" w:rsidRDefault="00BF49EA" w:rsidP="00D81224"/>
        </w:tc>
      </w:tr>
      <w:tr w:rsidR="00BF49EA" w:rsidRPr="0067519B" w14:paraId="5DEBDE0C" w14:textId="77777777" w:rsidTr="00D81224">
        <w:trPr>
          <w:trHeight w:val="240"/>
          <w:jc w:val="center"/>
        </w:trPr>
        <w:tc>
          <w:tcPr>
            <w:tcW w:w="4876" w:type="dxa"/>
            <w:tcBorders>
              <w:top w:val="nil"/>
              <w:left w:val="nil"/>
              <w:bottom w:val="nil"/>
              <w:right w:val="nil"/>
            </w:tcBorders>
          </w:tcPr>
          <w:p w14:paraId="4DB44078"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171A1031" w14:textId="77777777" w:rsidR="00BF49EA" w:rsidRPr="0067519B" w:rsidRDefault="00BF49EA" w:rsidP="00D81224">
            <w:pPr>
              <w:pStyle w:val="AmColumnHeading"/>
            </w:pPr>
            <w:r w:rsidRPr="0067519B">
              <w:t>Tarkistus</w:t>
            </w:r>
          </w:p>
        </w:tc>
      </w:tr>
      <w:tr w:rsidR="00BF49EA" w:rsidRPr="0067519B" w14:paraId="78A4937C" w14:textId="77777777" w:rsidTr="00D81224">
        <w:trPr>
          <w:jc w:val="center"/>
        </w:trPr>
        <w:tc>
          <w:tcPr>
            <w:tcW w:w="4876" w:type="dxa"/>
            <w:tcBorders>
              <w:top w:val="nil"/>
              <w:left w:val="nil"/>
              <w:bottom w:val="nil"/>
              <w:right w:val="nil"/>
            </w:tcBorders>
          </w:tcPr>
          <w:p w14:paraId="3CB25FAE" w14:textId="77777777" w:rsidR="00BF49EA" w:rsidRPr="0067519B" w:rsidRDefault="00BF49EA" w:rsidP="00D81224">
            <w:pPr>
              <w:pStyle w:val="Normal6a"/>
            </w:pPr>
          </w:p>
        </w:tc>
        <w:tc>
          <w:tcPr>
            <w:tcW w:w="4876" w:type="dxa"/>
            <w:tcBorders>
              <w:top w:val="nil"/>
              <w:left w:val="nil"/>
              <w:bottom w:val="nil"/>
              <w:right w:val="nil"/>
            </w:tcBorders>
          </w:tcPr>
          <w:p w14:paraId="220D7094" w14:textId="77777777" w:rsidR="00BF49EA" w:rsidRPr="0067519B" w:rsidRDefault="00BF49EA" w:rsidP="00D81224">
            <w:pPr>
              <w:pStyle w:val="Normal6a"/>
            </w:pPr>
            <w:r w:rsidRPr="0067519B">
              <w:rPr>
                <w:b/>
                <w:i/>
              </w:rPr>
              <w:t>11 a.</w:t>
            </w:r>
            <w:r w:rsidRPr="0067519B">
              <w:tab/>
            </w:r>
            <w:r w:rsidRPr="0067519B">
              <w:rPr>
                <w:b/>
                <w:i/>
              </w:rPr>
              <w:t>kehottaa komissiota ja jäsenvaltioita perustamaan EU:n strategisen reservin ja yhteiset varastointimekanismit olennaisia harvinaislääkkeitä ja erikoishoitoja varten, jotta estetään pulat ja taataan, että ketään potilasta ei jätetä ilman hoitoa toimitusketjun haavoittuvuuksien vuoksi;</w:t>
            </w:r>
          </w:p>
        </w:tc>
      </w:tr>
    </w:tbl>
    <w:p w14:paraId="5CBB0550"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0DC7C547" w14:textId="77777777" w:rsidR="00BF49EA" w:rsidRPr="0067519B" w:rsidRDefault="00BF49EA" w:rsidP="00BF49EA">
      <w:r w:rsidRPr="0067519B">
        <w:rPr>
          <w:rStyle w:val="HideTWBExt"/>
        </w:rPr>
        <w:t>&lt;/Amend&gt;</w:t>
      </w:r>
    </w:p>
    <w:p w14:paraId="4623D878"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168</w:t>
      </w:r>
      <w:r w:rsidRPr="0067519B">
        <w:rPr>
          <w:rStyle w:val="HideTWBExt"/>
          <w:b w:val="0"/>
        </w:rPr>
        <w:t>&lt;/NumAm&gt;</w:t>
      </w:r>
    </w:p>
    <w:p w14:paraId="68345D8A" w14:textId="77777777" w:rsidR="00BF49EA" w:rsidRPr="0067519B" w:rsidRDefault="00BF49EA" w:rsidP="00BF49EA">
      <w:pPr>
        <w:pStyle w:val="NormalBold"/>
      </w:pPr>
      <w:r w:rsidRPr="0067519B">
        <w:rPr>
          <w:rStyle w:val="HideTWBExt"/>
          <w:b w:val="0"/>
        </w:rPr>
        <w:t>&lt;RepeatBlock-By&gt;&lt;Members&gt;</w:t>
      </w:r>
      <w:r w:rsidRPr="0067519B">
        <w:t>Billy Kelleher, Vlad Vasile-Voiculescu</w:t>
      </w:r>
      <w:r w:rsidRPr="0067519B">
        <w:rPr>
          <w:rStyle w:val="HideTWBExt"/>
          <w:b w:val="0"/>
        </w:rPr>
        <w:t>&lt;/Members&gt;</w:t>
      </w:r>
    </w:p>
    <w:p w14:paraId="3BF57131" w14:textId="77777777" w:rsidR="00BF49EA" w:rsidRPr="0067519B" w:rsidRDefault="00BF49EA" w:rsidP="00BF49EA">
      <w:pPr>
        <w:pStyle w:val="NormalBold"/>
      </w:pPr>
      <w:r w:rsidRPr="0067519B">
        <w:rPr>
          <w:rStyle w:val="HideTWBExt"/>
          <w:b w:val="0"/>
        </w:rPr>
        <w:t>&lt;/RepeatBlock-By&gt;</w:t>
      </w:r>
    </w:p>
    <w:p w14:paraId="52043A85"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0745D25E" w14:textId="77777777" w:rsidR="00BF49EA" w:rsidRPr="0067519B" w:rsidRDefault="00BF49EA" w:rsidP="00BF49EA">
      <w:pPr>
        <w:pStyle w:val="NormalBold"/>
      </w:pPr>
      <w:r w:rsidRPr="0067519B">
        <w:rPr>
          <w:rStyle w:val="HideTWBExt"/>
          <w:b w:val="0"/>
        </w:rPr>
        <w:t>&lt;Article&gt;</w:t>
      </w:r>
      <w:r w:rsidRPr="0067519B">
        <w:t>12 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5CF959A6" w14:textId="77777777" w:rsidTr="00D81224">
        <w:trPr>
          <w:trHeight w:hRule="exact" w:val="240"/>
          <w:jc w:val="center"/>
        </w:trPr>
        <w:tc>
          <w:tcPr>
            <w:tcW w:w="9752" w:type="dxa"/>
            <w:gridSpan w:val="2"/>
            <w:tcBorders>
              <w:top w:val="nil"/>
              <w:left w:val="nil"/>
              <w:bottom w:val="nil"/>
              <w:right w:val="nil"/>
            </w:tcBorders>
          </w:tcPr>
          <w:p w14:paraId="1CA40FA8" w14:textId="77777777" w:rsidR="00BF49EA" w:rsidRPr="0067519B" w:rsidRDefault="00BF49EA" w:rsidP="00D81224"/>
        </w:tc>
      </w:tr>
      <w:tr w:rsidR="00BF49EA" w:rsidRPr="0067519B" w14:paraId="6AE11DC4" w14:textId="77777777" w:rsidTr="00D81224">
        <w:trPr>
          <w:trHeight w:val="240"/>
          <w:jc w:val="center"/>
        </w:trPr>
        <w:tc>
          <w:tcPr>
            <w:tcW w:w="4876" w:type="dxa"/>
            <w:tcBorders>
              <w:top w:val="nil"/>
              <w:left w:val="nil"/>
              <w:bottom w:val="nil"/>
              <w:right w:val="nil"/>
            </w:tcBorders>
          </w:tcPr>
          <w:p w14:paraId="64F1294B"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12CA02FB" w14:textId="77777777" w:rsidR="00BF49EA" w:rsidRPr="0067519B" w:rsidRDefault="00BF49EA" w:rsidP="00D81224">
            <w:pPr>
              <w:pStyle w:val="AmColumnHeading"/>
            </w:pPr>
            <w:r w:rsidRPr="0067519B">
              <w:t>Tarkistus</w:t>
            </w:r>
          </w:p>
        </w:tc>
      </w:tr>
      <w:tr w:rsidR="00BF49EA" w:rsidRPr="0067519B" w14:paraId="3B383C7A" w14:textId="77777777" w:rsidTr="00D81224">
        <w:trPr>
          <w:jc w:val="center"/>
        </w:trPr>
        <w:tc>
          <w:tcPr>
            <w:tcW w:w="4876" w:type="dxa"/>
            <w:tcBorders>
              <w:top w:val="nil"/>
              <w:left w:val="nil"/>
              <w:bottom w:val="nil"/>
              <w:right w:val="nil"/>
            </w:tcBorders>
          </w:tcPr>
          <w:p w14:paraId="593FC616" w14:textId="77777777" w:rsidR="00BF49EA" w:rsidRPr="0067519B" w:rsidRDefault="00BF49EA" w:rsidP="00D81224">
            <w:pPr>
              <w:pStyle w:val="Normal6a"/>
            </w:pPr>
            <w:r w:rsidRPr="0067519B">
              <w:rPr>
                <w:b/>
                <w:i/>
              </w:rPr>
              <w:t>12.</w:t>
            </w:r>
            <w:r w:rsidRPr="0067519B">
              <w:tab/>
            </w:r>
            <w:r w:rsidRPr="0067519B">
              <w:rPr>
                <w:b/>
                <w:i/>
              </w:rPr>
              <w:t>kannustaa luomaan räätälöityjä sääntelykehyksiä ja kannustimia erittäin harvinaisia sairauksia ja pitkälle kehitettyjä terapioita varten;</w:t>
            </w:r>
          </w:p>
        </w:tc>
        <w:tc>
          <w:tcPr>
            <w:tcW w:w="4876" w:type="dxa"/>
            <w:tcBorders>
              <w:top w:val="nil"/>
              <w:left w:val="nil"/>
              <w:bottom w:val="nil"/>
              <w:right w:val="nil"/>
            </w:tcBorders>
          </w:tcPr>
          <w:p w14:paraId="7E9F2AC1" w14:textId="77777777" w:rsidR="00BF49EA" w:rsidRPr="0067519B" w:rsidRDefault="00BF49EA" w:rsidP="00D81224">
            <w:pPr>
              <w:pStyle w:val="Normal6a"/>
            </w:pPr>
            <w:r w:rsidRPr="0067519B">
              <w:rPr>
                <w:b/>
                <w:i/>
              </w:rPr>
              <w:t>Poistetaan.</w:t>
            </w:r>
          </w:p>
        </w:tc>
      </w:tr>
    </w:tbl>
    <w:p w14:paraId="7774F2A7"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5C8DE4CE" w14:textId="77777777" w:rsidR="00BF49EA" w:rsidRPr="0067519B" w:rsidRDefault="00BF49EA" w:rsidP="00BF49EA">
      <w:r w:rsidRPr="0067519B">
        <w:rPr>
          <w:rStyle w:val="HideTWBExt"/>
        </w:rPr>
        <w:t>&lt;/Amend&gt;</w:t>
      </w:r>
    </w:p>
    <w:p w14:paraId="43D5342C"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169</w:t>
      </w:r>
      <w:r w:rsidRPr="0067519B">
        <w:rPr>
          <w:rStyle w:val="HideTWBExt"/>
          <w:b w:val="0"/>
        </w:rPr>
        <w:t>&lt;/NumAm&gt;</w:t>
      </w:r>
    </w:p>
    <w:p w14:paraId="653F5991" w14:textId="77777777" w:rsidR="00BF49EA" w:rsidRPr="0067519B" w:rsidRDefault="00BF49EA" w:rsidP="00BF49EA">
      <w:pPr>
        <w:pStyle w:val="NormalBold"/>
      </w:pPr>
      <w:r w:rsidRPr="0067519B">
        <w:rPr>
          <w:rStyle w:val="HideTWBExt"/>
          <w:b w:val="0"/>
        </w:rPr>
        <w:t>&lt;RepeatBlock-By&gt;&lt;Members&gt;</w:t>
      </w:r>
      <w:r w:rsidRPr="0067519B">
        <w:t>Nicolás González Casares, Vytenis Povilas Andriukaitis</w:t>
      </w:r>
      <w:r w:rsidRPr="0067519B">
        <w:rPr>
          <w:rStyle w:val="HideTWBExt"/>
          <w:b w:val="0"/>
        </w:rPr>
        <w:t>&lt;/Members&gt;</w:t>
      </w:r>
    </w:p>
    <w:p w14:paraId="4A5C0ADC" w14:textId="77777777" w:rsidR="00BF49EA" w:rsidRPr="0067519B" w:rsidRDefault="00BF49EA" w:rsidP="00BF49EA">
      <w:pPr>
        <w:pStyle w:val="NormalBold"/>
      </w:pPr>
      <w:r w:rsidRPr="0067519B">
        <w:rPr>
          <w:rStyle w:val="HideTWBExt"/>
          <w:b w:val="0"/>
        </w:rPr>
        <w:t>&lt;/RepeatBlock-By&gt;</w:t>
      </w:r>
    </w:p>
    <w:p w14:paraId="48196513"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11476ADD" w14:textId="77777777" w:rsidR="00BF49EA" w:rsidRPr="0067519B" w:rsidRDefault="00BF49EA" w:rsidP="00BF49EA">
      <w:pPr>
        <w:pStyle w:val="NormalBold"/>
      </w:pPr>
      <w:r w:rsidRPr="0067519B">
        <w:rPr>
          <w:rStyle w:val="HideTWBExt"/>
          <w:b w:val="0"/>
        </w:rPr>
        <w:t>&lt;Article&gt;</w:t>
      </w:r>
      <w:r w:rsidRPr="0067519B">
        <w:t>12 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28686EAB" w14:textId="77777777" w:rsidTr="00D81224">
        <w:trPr>
          <w:trHeight w:hRule="exact" w:val="240"/>
          <w:jc w:val="center"/>
        </w:trPr>
        <w:tc>
          <w:tcPr>
            <w:tcW w:w="9752" w:type="dxa"/>
            <w:gridSpan w:val="2"/>
            <w:tcBorders>
              <w:top w:val="nil"/>
              <w:left w:val="nil"/>
              <w:bottom w:val="nil"/>
              <w:right w:val="nil"/>
            </w:tcBorders>
          </w:tcPr>
          <w:p w14:paraId="7BDB5568" w14:textId="77777777" w:rsidR="00BF49EA" w:rsidRPr="0067519B" w:rsidRDefault="00BF49EA" w:rsidP="00D81224"/>
        </w:tc>
      </w:tr>
      <w:tr w:rsidR="00BF49EA" w:rsidRPr="0067519B" w14:paraId="30C9A804" w14:textId="77777777" w:rsidTr="00D81224">
        <w:trPr>
          <w:trHeight w:val="240"/>
          <w:jc w:val="center"/>
        </w:trPr>
        <w:tc>
          <w:tcPr>
            <w:tcW w:w="4876" w:type="dxa"/>
            <w:tcBorders>
              <w:top w:val="nil"/>
              <w:left w:val="nil"/>
              <w:bottom w:val="nil"/>
              <w:right w:val="nil"/>
            </w:tcBorders>
          </w:tcPr>
          <w:p w14:paraId="496A6193"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112E1ADF" w14:textId="77777777" w:rsidR="00BF49EA" w:rsidRPr="0067519B" w:rsidRDefault="00BF49EA" w:rsidP="00D81224">
            <w:pPr>
              <w:pStyle w:val="AmColumnHeading"/>
            </w:pPr>
            <w:r w:rsidRPr="0067519B">
              <w:t>Tarkistus</w:t>
            </w:r>
          </w:p>
        </w:tc>
      </w:tr>
      <w:tr w:rsidR="00BF49EA" w:rsidRPr="0067519B" w14:paraId="41A015B6" w14:textId="77777777" w:rsidTr="00D81224">
        <w:trPr>
          <w:jc w:val="center"/>
        </w:trPr>
        <w:tc>
          <w:tcPr>
            <w:tcW w:w="4876" w:type="dxa"/>
            <w:tcBorders>
              <w:top w:val="nil"/>
              <w:left w:val="nil"/>
              <w:bottom w:val="nil"/>
              <w:right w:val="nil"/>
            </w:tcBorders>
          </w:tcPr>
          <w:p w14:paraId="433F7479" w14:textId="77777777" w:rsidR="00BF49EA" w:rsidRPr="0067519B" w:rsidRDefault="00BF49EA" w:rsidP="00D81224">
            <w:pPr>
              <w:pStyle w:val="Normal6a"/>
            </w:pPr>
            <w:r w:rsidRPr="0067519B">
              <w:t>12.</w:t>
            </w:r>
            <w:r w:rsidRPr="0067519B">
              <w:tab/>
              <w:t xml:space="preserve">kannustaa luomaan räätälöityjä sääntelykehyksiä </w:t>
            </w:r>
            <w:r w:rsidRPr="0067519B">
              <w:rPr>
                <w:b/>
                <w:i/>
              </w:rPr>
              <w:t>ja kannustimia</w:t>
            </w:r>
            <w:r w:rsidRPr="0067519B">
              <w:t xml:space="preserve"> erittäin </w:t>
            </w:r>
            <w:r w:rsidRPr="0067519B">
              <w:rPr>
                <w:b/>
                <w:i/>
              </w:rPr>
              <w:t>harvinaisia sairauksia</w:t>
            </w:r>
            <w:r w:rsidRPr="0067519B">
              <w:t xml:space="preserve"> ja pitkälle </w:t>
            </w:r>
            <w:r w:rsidRPr="0067519B">
              <w:rPr>
                <w:b/>
                <w:i/>
              </w:rPr>
              <w:t>kehitettyjä terapioita varten</w:t>
            </w:r>
            <w:r w:rsidRPr="0067519B">
              <w:t>;</w:t>
            </w:r>
          </w:p>
        </w:tc>
        <w:tc>
          <w:tcPr>
            <w:tcW w:w="4876" w:type="dxa"/>
            <w:tcBorders>
              <w:top w:val="nil"/>
              <w:left w:val="nil"/>
              <w:bottom w:val="nil"/>
              <w:right w:val="nil"/>
            </w:tcBorders>
          </w:tcPr>
          <w:p w14:paraId="746429AF" w14:textId="77777777" w:rsidR="00BF49EA" w:rsidRPr="0067519B" w:rsidRDefault="00BF49EA" w:rsidP="00D81224">
            <w:pPr>
              <w:pStyle w:val="Normal6a"/>
            </w:pPr>
            <w:r w:rsidRPr="0067519B">
              <w:t>12.</w:t>
            </w:r>
            <w:r w:rsidRPr="0067519B">
              <w:tab/>
              <w:t>kannustaa luomaan räätälöityjä sääntelykehyksiä</w:t>
            </w:r>
            <w:r w:rsidRPr="0067519B">
              <w:rPr>
                <w:b/>
                <w:i/>
              </w:rPr>
              <w:t xml:space="preserve">, muun muassa pitkälle kehitetyssä terapiassa käytettäviä lääkkeitä koskevan sairaalapoikkeuksen, testausympäristöjä ja kannustinkehyksiä, mukaan lukien mukautuvat ja joustavat lähestymistavat </w:t>
            </w:r>
            <w:r w:rsidRPr="0067519B">
              <w:t>erittäin</w:t>
            </w:r>
            <w:r w:rsidRPr="0067519B">
              <w:rPr>
                <w:b/>
                <w:i/>
              </w:rPr>
              <w:t xml:space="preserve"> harvinaisiin sairauksiin</w:t>
            </w:r>
            <w:r w:rsidRPr="0067519B">
              <w:t xml:space="preserve"> ja pitkälle</w:t>
            </w:r>
            <w:r w:rsidRPr="0067519B">
              <w:rPr>
                <w:b/>
                <w:i/>
              </w:rPr>
              <w:t xml:space="preserve"> kehitettyihin terapioihin, ja säilyttämään samalla korkeat turvallisuus-, laatu- ja tehokkuusvaatimukset</w:t>
            </w:r>
            <w:r w:rsidRPr="0067519B">
              <w:t>;</w:t>
            </w:r>
          </w:p>
        </w:tc>
      </w:tr>
    </w:tbl>
    <w:p w14:paraId="356DB9C4"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4D7C5517" w14:textId="77777777" w:rsidR="00BF49EA" w:rsidRPr="0067519B" w:rsidRDefault="00BF49EA" w:rsidP="00BF49EA">
      <w:r w:rsidRPr="0067519B">
        <w:rPr>
          <w:rStyle w:val="HideTWBExt"/>
        </w:rPr>
        <w:t>&lt;/Amend&gt;</w:t>
      </w:r>
    </w:p>
    <w:p w14:paraId="532D5B94"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170</w:t>
      </w:r>
      <w:r w:rsidRPr="0067519B">
        <w:rPr>
          <w:rStyle w:val="HideTWBExt"/>
          <w:b w:val="0"/>
        </w:rPr>
        <w:t>&lt;/NumAm&gt;</w:t>
      </w:r>
    </w:p>
    <w:p w14:paraId="0E1F1A81" w14:textId="77777777" w:rsidR="00BF49EA" w:rsidRPr="0067519B" w:rsidRDefault="00BF49EA" w:rsidP="00BF49EA">
      <w:pPr>
        <w:pStyle w:val="NormalBold"/>
      </w:pPr>
      <w:r w:rsidRPr="0067519B">
        <w:rPr>
          <w:rStyle w:val="HideTWBExt"/>
          <w:b w:val="0"/>
        </w:rPr>
        <w:t>&lt;RepeatBlock-By&gt;&lt;Members&gt;</w:t>
      </w:r>
      <w:r w:rsidRPr="0067519B">
        <w:t>Nicolae Ștefănuță</w:t>
      </w:r>
      <w:r w:rsidRPr="0067519B">
        <w:rPr>
          <w:rStyle w:val="HideTWBExt"/>
          <w:b w:val="0"/>
        </w:rPr>
        <w:t>&lt;/Members&gt;</w:t>
      </w:r>
    </w:p>
    <w:p w14:paraId="5A488341" w14:textId="77777777" w:rsidR="00BF49EA" w:rsidRPr="0067519B" w:rsidRDefault="00BF49EA" w:rsidP="00BF49EA">
      <w:r w:rsidRPr="0067519B">
        <w:rPr>
          <w:rStyle w:val="HideTWBExt"/>
        </w:rPr>
        <w:t>&lt;AuNomDe&gt;</w:t>
      </w:r>
      <w:r w:rsidRPr="0067519B">
        <w:rPr>
          <w:rStyle w:val="HideTWBInt"/>
        </w:rPr>
        <w:t>{Verts/ALE}</w:t>
      </w:r>
      <w:r w:rsidRPr="0067519B">
        <w:t>Verts/ALE-ryhmän puolesta</w:t>
      </w:r>
      <w:r w:rsidRPr="0067519B">
        <w:rPr>
          <w:rStyle w:val="HideTWBExt"/>
        </w:rPr>
        <w:t>&lt;/AuNomDe&gt;</w:t>
      </w:r>
    </w:p>
    <w:p w14:paraId="2AE03DE4" w14:textId="77777777" w:rsidR="00BF49EA" w:rsidRPr="0067519B" w:rsidRDefault="00BF49EA" w:rsidP="00BF49EA">
      <w:pPr>
        <w:pStyle w:val="NormalBold"/>
      </w:pPr>
      <w:r w:rsidRPr="0067519B">
        <w:rPr>
          <w:rStyle w:val="HideTWBExt"/>
          <w:b w:val="0"/>
        </w:rPr>
        <w:t>&lt;/RepeatBlock-By&gt;</w:t>
      </w:r>
    </w:p>
    <w:p w14:paraId="77B30F2B"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2B59DF6E" w14:textId="77777777" w:rsidR="00BF49EA" w:rsidRPr="0067519B" w:rsidRDefault="00BF49EA" w:rsidP="00BF49EA">
      <w:pPr>
        <w:pStyle w:val="NormalBold"/>
      </w:pPr>
      <w:r w:rsidRPr="0067519B">
        <w:rPr>
          <w:rStyle w:val="HideTWBExt"/>
          <w:b w:val="0"/>
        </w:rPr>
        <w:t>&lt;Article&gt;</w:t>
      </w:r>
      <w:r w:rsidRPr="0067519B">
        <w:t>12 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11FB154A" w14:textId="77777777" w:rsidTr="00D81224">
        <w:trPr>
          <w:trHeight w:hRule="exact" w:val="240"/>
          <w:jc w:val="center"/>
        </w:trPr>
        <w:tc>
          <w:tcPr>
            <w:tcW w:w="9752" w:type="dxa"/>
            <w:gridSpan w:val="2"/>
            <w:tcBorders>
              <w:top w:val="nil"/>
              <w:left w:val="nil"/>
              <w:bottom w:val="nil"/>
              <w:right w:val="nil"/>
            </w:tcBorders>
          </w:tcPr>
          <w:p w14:paraId="31DD4DB6" w14:textId="77777777" w:rsidR="00BF49EA" w:rsidRPr="0067519B" w:rsidRDefault="00BF49EA" w:rsidP="00D81224"/>
        </w:tc>
      </w:tr>
      <w:tr w:rsidR="00BF49EA" w:rsidRPr="0067519B" w14:paraId="47E7C673" w14:textId="77777777" w:rsidTr="00D81224">
        <w:trPr>
          <w:trHeight w:val="240"/>
          <w:jc w:val="center"/>
        </w:trPr>
        <w:tc>
          <w:tcPr>
            <w:tcW w:w="4876" w:type="dxa"/>
            <w:tcBorders>
              <w:top w:val="nil"/>
              <w:left w:val="nil"/>
              <w:bottom w:val="nil"/>
              <w:right w:val="nil"/>
            </w:tcBorders>
          </w:tcPr>
          <w:p w14:paraId="686C6703"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21B8C199" w14:textId="77777777" w:rsidR="00BF49EA" w:rsidRPr="0067519B" w:rsidRDefault="00BF49EA" w:rsidP="00D81224">
            <w:pPr>
              <w:pStyle w:val="AmColumnHeading"/>
            </w:pPr>
            <w:r w:rsidRPr="0067519B">
              <w:t>Tarkistus</w:t>
            </w:r>
          </w:p>
        </w:tc>
      </w:tr>
      <w:tr w:rsidR="00BF49EA" w:rsidRPr="0067519B" w14:paraId="15EFC09B" w14:textId="77777777" w:rsidTr="00D81224">
        <w:trPr>
          <w:jc w:val="center"/>
        </w:trPr>
        <w:tc>
          <w:tcPr>
            <w:tcW w:w="4876" w:type="dxa"/>
            <w:tcBorders>
              <w:top w:val="nil"/>
              <w:left w:val="nil"/>
              <w:bottom w:val="nil"/>
              <w:right w:val="nil"/>
            </w:tcBorders>
          </w:tcPr>
          <w:p w14:paraId="21B508A4" w14:textId="77777777" w:rsidR="00BF49EA" w:rsidRPr="0067519B" w:rsidRDefault="00BF49EA" w:rsidP="00D81224">
            <w:pPr>
              <w:pStyle w:val="Normal6a"/>
            </w:pPr>
            <w:r w:rsidRPr="0067519B">
              <w:t>12.</w:t>
            </w:r>
            <w:r w:rsidRPr="0067519B">
              <w:tab/>
              <w:t>kannustaa luomaan räätälöityjä sääntelykehyksiä ja kannustimia erittäin harvinaisia sairauksia ja pitkälle kehitettyjä terapioita varten;</w:t>
            </w:r>
          </w:p>
        </w:tc>
        <w:tc>
          <w:tcPr>
            <w:tcW w:w="4876" w:type="dxa"/>
            <w:tcBorders>
              <w:top w:val="nil"/>
              <w:left w:val="nil"/>
              <w:bottom w:val="nil"/>
              <w:right w:val="nil"/>
            </w:tcBorders>
          </w:tcPr>
          <w:p w14:paraId="39192D68" w14:textId="77777777" w:rsidR="00BF49EA" w:rsidRPr="0067519B" w:rsidRDefault="00BF49EA" w:rsidP="00D81224">
            <w:pPr>
              <w:pStyle w:val="Normal6a"/>
            </w:pPr>
            <w:r w:rsidRPr="0067519B">
              <w:t>12.</w:t>
            </w:r>
            <w:r w:rsidRPr="0067519B">
              <w:tab/>
              <w:t>kannustaa luomaan räätälöityjä sääntelykehyksiä ja kannustimia erittäin harvinaisia sairauksia ja pitkälle kehitettyjä terapioita varten</w:t>
            </w:r>
            <w:r w:rsidRPr="0067519B">
              <w:rPr>
                <w:b/>
                <w:i/>
              </w:rPr>
              <w:t>, erityisesti sellaisia harvinaislääkkeitä ja pitkälle kehitettyjä terapioita varten, joissa markkinoiden hajanaisuus aiheuttaa huomattavia eroja saatavuudessa</w:t>
            </w:r>
            <w:r w:rsidRPr="0067519B">
              <w:t>;</w:t>
            </w:r>
          </w:p>
        </w:tc>
      </w:tr>
    </w:tbl>
    <w:p w14:paraId="29BCBB46"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4869326A" w14:textId="77777777" w:rsidR="00BF49EA" w:rsidRPr="0067519B" w:rsidRDefault="00BF49EA" w:rsidP="00BF49EA">
      <w:r w:rsidRPr="0067519B">
        <w:rPr>
          <w:rStyle w:val="HideTWBExt"/>
        </w:rPr>
        <w:t>&lt;/Amend&gt;</w:t>
      </w:r>
    </w:p>
    <w:p w14:paraId="4358BB6E"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171</w:t>
      </w:r>
      <w:r w:rsidRPr="0067519B">
        <w:rPr>
          <w:rStyle w:val="HideTWBExt"/>
          <w:b w:val="0"/>
        </w:rPr>
        <w:t>&lt;/NumAm&gt;</w:t>
      </w:r>
    </w:p>
    <w:p w14:paraId="3E1B3C55" w14:textId="77777777" w:rsidR="00BF49EA" w:rsidRPr="0067519B" w:rsidRDefault="00BF49EA" w:rsidP="00BF49EA">
      <w:pPr>
        <w:pStyle w:val="NormalBold"/>
      </w:pPr>
      <w:r w:rsidRPr="0067519B">
        <w:rPr>
          <w:rStyle w:val="HideTWBExt"/>
          <w:b w:val="0"/>
        </w:rPr>
        <w:t>&lt;RepeatBlock-By&gt;&lt;Members&gt;</w:t>
      </w:r>
      <w:r w:rsidRPr="0067519B">
        <w:t>Victor Negrescu</w:t>
      </w:r>
      <w:r w:rsidRPr="0067519B">
        <w:rPr>
          <w:rStyle w:val="HideTWBExt"/>
          <w:b w:val="0"/>
        </w:rPr>
        <w:t>&lt;/Members&gt;</w:t>
      </w:r>
    </w:p>
    <w:p w14:paraId="35E66CC2" w14:textId="77777777" w:rsidR="00BF49EA" w:rsidRPr="0067519B" w:rsidRDefault="00BF49EA" w:rsidP="00BF49EA">
      <w:pPr>
        <w:pStyle w:val="NormalBold"/>
      </w:pPr>
      <w:r w:rsidRPr="0067519B">
        <w:rPr>
          <w:rStyle w:val="HideTWBExt"/>
          <w:b w:val="0"/>
        </w:rPr>
        <w:t>&lt;/RepeatBlock-By&gt;</w:t>
      </w:r>
    </w:p>
    <w:p w14:paraId="63E72D2F"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36BD54B1" w14:textId="77777777" w:rsidR="00BF49EA" w:rsidRPr="0067519B" w:rsidRDefault="00BF49EA" w:rsidP="00BF49EA">
      <w:pPr>
        <w:pStyle w:val="NormalBold"/>
      </w:pPr>
      <w:r w:rsidRPr="0067519B">
        <w:rPr>
          <w:rStyle w:val="HideTWBExt"/>
          <w:b w:val="0"/>
        </w:rPr>
        <w:t>&lt;Article&gt;</w:t>
      </w:r>
      <w:r w:rsidRPr="0067519B">
        <w:t>12 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3E53AA5D" w14:textId="77777777" w:rsidTr="00D81224">
        <w:trPr>
          <w:trHeight w:hRule="exact" w:val="240"/>
          <w:jc w:val="center"/>
        </w:trPr>
        <w:tc>
          <w:tcPr>
            <w:tcW w:w="9752" w:type="dxa"/>
            <w:gridSpan w:val="2"/>
            <w:tcBorders>
              <w:top w:val="nil"/>
              <w:left w:val="nil"/>
              <w:bottom w:val="nil"/>
              <w:right w:val="nil"/>
            </w:tcBorders>
          </w:tcPr>
          <w:p w14:paraId="1866E45E" w14:textId="77777777" w:rsidR="00BF49EA" w:rsidRPr="0067519B" w:rsidRDefault="00BF49EA" w:rsidP="00D81224"/>
        </w:tc>
      </w:tr>
      <w:tr w:rsidR="00BF49EA" w:rsidRPr="0067519B" w14:paraId="7C819231" w14:textId="77777777" w:rsidTr="00D81224">
        <w:trPr>
          <w:trHeight w:val="240"/>
          <w:jc w:val="center"/>
        </w:trPr>
        <w:tc>
          <w:tcPr>
            <w:tcW w:w="4876" w:type="dxa"/>
            <w:tcBorders>
              <w:top w:val="nil"/>
              <w:left w:val="nil"/>
              <w:bottom w:val="nil"/>
              <w:right w:val="nil"/>
            </w:tcBorders>
          </w:tcPr>
          <w:p w14:paraId="2ABB7ED0"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75FCC0E9" w14:textId="77777777" w:rsidR="00BF49EA" w:rsidRPr="0067519B" w:rsidRDefault="00BF49EA" w:rsidP="00D81224">
            <w:pPr>
              <w:pStyle w:val="AmColumnHeading"/>
            </w:pPr>
            <w:r w:rsidRPr="0067519B">
              <w:t>Tarkistus</w:t>
            </w:r>
          </w:p>
        </w:tc>
      </w:tr>
      <w:tr w:rsidR="00BF49EA" w:rsidRPr="0067519B" w14:paraId="2E86BAC8" w14:textId="77777777" w:rsidTr="00D81224">
        <w:trPr>
          <w:jc w:val="center"/>
        </w:trPr>
        <w:tc>
          <w:tcPr>
            <w:tcW w:w="4876" w:type="dxa"/>
            <w:tcBorders>
              <w:top w:val="nil"/>
              <w:left w:val="nil"/>
              <w:bottom w:val="nil"/>
              <w:right w:val="nil"/>
            </w:tcBorders>
          </w:tcPr>
          <w:p w14:paraId="11D26335" w14:textId="77777777" w:rsidR="00BF49EA" w:rsidRPr="0067519B" w:rsidRDefault="00BF49EA" w:rsidP="00D81224">
            <w:pPr>
              <w:pStyle w:val="Normal6a"/>
            </w:pPr>
            <w:r w:rsidRPr="0067519B">
              <w:t>12.</w:t>
            </w:r>
            <w:r w:rsidRPr="0067519B">
              <w:tab/>
              <w:t>kannustaa luomaan räätälöityjä sääntelykehyksiä ja kannustimia erittäin harvinaisia sairauksia ja pitkälle kehitettyjä terapioita varten;</w:t>
            </w:r>
          </w:p>
        </w:tc>
        <w:tc>
          <w:tcPr>
            <w:tcW w:w="4876" w:type="dxa"/>
            <w:tcBorders>
              <w:top w:val="nil"/>
              <w:left w:val="nil"/>
              <w:bottom w:val="nil"/>
              <w:right w:val="nil"/>
            </w:tcBorders>
          </w:tcPr>
          <w:p w14:paraId="4F34900A" w14:textId="77777777" w:rsidR="00BF49EA" w:rsidRPr="0067519B" w:rsidRDefault="00BF49EA" w:rsidP="00D81224">
            <w:pPr>
              <w:pStyle w:val="Normal6a"/>
            </w:pPr>
            <w:r w:rsidRPr="0067519B">
              <w:t>12.</w:t>
            </w:r>
            <w:r w:rsidRPr="0067519B">
              <w:tab/>
              <w:t>kannustaa luomaan räätälöityjä sääntelykehyksiä ja kannustimia erittäin harvinaisia sairauksia ja pitkälle kehitettyjä terapioita varten</w:t>
            </w:r>
            <w:r w:rsidRPr="0067519B">
              <w:rPr>
                <w:b/>
                <w:i/>
              </w:rPr>
              <w:t>, mukaan lukien innovatiiviset lääkkeet ja läpimurtohoidot</w:t>
            </w:r>
            <w:r w:rsidRPr="0067519B">
              <w:t>;</w:t>
            </w:r>
          </w:p>
        </w:tc>
      </w:tr>
    </w:tbl>
    <w:p w14:paraId="01B85AC2"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187E7EA0" w14:textId="77777777" w:rsidR="00BF49EA" w:rsidRPr="0067519B" w:rsidRDefault="00BF49EA" w:rsidP="00BF49EA">
      <w:r w:rsidRPr="0067519B">
        <w:rPr>
          <w:rStyle w:val="HideTWBExt"/>
        </w:rPr>
        <w:t>&lt;/Amend&gt;</w:t>
      </w:r>
    </w:p>
    <w:p w14:paraId="5AB460E6"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172</w:t>
      </w:r>
      <w:r w:rsidRPr="0067519B">
        <w:rPr>
          <w:rStyle w:val="HideTWBExt"/>
          <w:b w:val="0"/>
        </w:rPr>
        <w:t>&lt;/NumAm&gt;</w:t>
      </w:r>
    </w:p>
    <w:p w14:paraId="54F640D4" w14:textId="77777777" w:rsidR="00BF49EA" w:rsidRPr="0067519B" w:rsidRDefault="00BF49EA" w:rsidP="00BF49EA">
      <w:pPr>
        <w:pStyle w:val="NormalBold"/>
      </w:pPr>
      <w:r w:rsidRPr="0067519B">
        <w:rPr>
          <w:rStyle w:val="HideTWBExt"/>
          <w:b w:val="0"/>
        </w:rPr>
        <w:t>&lt;RepeatBlock-By&gt;&lt;Members&gt;</w:t>
      </w:r>
      <w:r w:rsidRPr="0067519B">
        <w:t>Jessica Polfjärd, Niels Flemming Hansen</w:t>
      </w:r>
      <w:r w:rsidRPr="0067519B">
        <w:rPr>
          <w:rStyle w:val="HideTWBExt"/>
          <w:b w:val="0"/>
        </w:rPr>
        <w:t>&lt;/Members&gt;</w:t>
      </w:r>
    </w:p>
    <w:p w14:paraId="0621E6BA" w14:textId="77777777" w:rsidR="00BF49EA" w:rsidRPr="0067519B" w:rsidRDefault="00BF49EA" w:rsidP="00BF49EA">
      <w:pPr>
        <w:pStyle w:val="NormalBold"/>
      </w:pPr>
      <w:r w:rsidRPr="0067519B">
        <w:rPr>
          <w:rStyle w:val="HideTWBExt"/>
          <w:b w:val="0"/>
        </w:rPr>
        <w:t>&lt;/RepeatBlock-By&gt;</w:t>
      </w:r>
    </w:p>
    <w:p w14:paraId="5D9D1BA6"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6F3AA457" w14:textId="77777777" w:rsidR="00BF49EA" w:rsidRPr="0067519B" w:rsidRDefault="00BF49EA" w:rsidP="00BF49EA">
      <w:pPr>
        <w:pStyle w:val="NormalBold"/>
      </w:pPr>
      <w:r w:rsidRPr="0067519B">
        <w:rPr>
          <w:rStyle w:val="HideTWBExt"/>
          <w:b w:val="0"/>
        </w:rPr>
        <w:t>&lt;Article&gt;</w:t>
      </w:r>
      <w:r w:rsidRPr="0067519B">
        <w:t>12 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4B7DB24F" w14:textId="77777777" w:rsidTr="00D81224">
        <w:trPr>
          <w:trHeight w:hRule="exact" w:val="240"/>
          <w:jc w:val="center"/>
        </w:trPr>
        <w:tc>
          <w:tcPr>
            <w:tcW w:w="9752" w:type="dxa"/>
            <w:gridSpan w:val="2"/>
            <w:tcBorders>
              <w:top w:val="nil"/>
              <w:left w:val="nil"/>
              <w:bottom w:val="nil"/>
              <w:right w:val="nil"/>
            </w:tcBorders>
          </w:tcPr>
          <w:p w14:paraId="37BF932B" w14:textId="77777777" w:rsidR="00BF49EA" w:rsidRPr="0067519B" w:rsidRDefault="00BF49EA" w:rsidP="00D81224"/>
        </w:tc>
      </w:tr>
      <w:tr w:rsidR="00BF49EA" w:rsidRPr="0067519B" w14:paraId="1BB74780" w14:textId="77777777" w:rsidTr="00D81224">
        <w:trPr>
          <w:trHeight w:val="240"/>
          <w:jc w:val="center"/>
        </w:trPr>
        <w:tc>
          <w:tcPr>
            <w:tcW w:w="4876" w:type="dxa"/>
            <w:tcBorders>
              <w:top w:val="nil"/>
              <w:left w:val="nil"/>
              <w:bottom w:val="nil"/>
              <w:right w:val="nil"/>
            </w:tcBorders>
          </w:tcPr>
          <w:p w14:paraId="302E6ACD"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7FC3F5BD" w14:textId="77777777" w:rsidR="00BF49EA" w:rsidRPr="0067519B" w:rsidRDefault="00BF49EA" w:rsidP="00D81224">
            <w:pPr>
              <w:pStyle w:val="AmColumnHeading"/>
            </w:pPr>
            <w:r w:rsidRPr="0067519B">
              <w:t>Tarkistus</w:t>
            </w:r>
          </w:p>
        </w:tc>
      </w:tr>
      <w:tr w:rsidR="00BF49EA" w:rsidRPr="0067519B" w14:paraId="51CAA93E" w14:textId="77777777" w:rsidTr="00D81224">
        <w:trPr>
          <w:jc w:val="center"/>
        </w:trPr>
        <w:tc>
          <w:tcPr>
            <w:tcW w:w="4876" w:type="dxa"/>
            <w:tcBorders>
              <w:top w:val="nil"/>
              <w:left w:val="nil"/>
              <w:bottom w:val="nil"/>
              <w:right w:val="nil"/>
            </w:tcBorders>
          </w:tcPr>
          <w:p w14:paraId="613ECC72" w14:textId="77777777" w:rsidR="00BF49EA" w:rsidRPr="0067519B" w:rsidRDefault="00BF49EA" w:rsidP="00D81224">
            <w:pPr>
              <w:pStyle w:val="Normal6a"/>
            </w:pPr>
            <w:r w:rsidRPr="0067519B">
              <w:t>12.</w:t>
            </w:r>
            <w:r w:rsidRPr="0067519B">
              <w:tab/>
              <w:t>kannustaa luomaan räätälöityjä sääntelykehyksiä ja kannustimia erittäin harvinaisia sairauksia ja pitkälle kehitettyjä terapioita varten;</w:t>
            </w:r>
          </w:p>
        </w:tc>
        <w:tc>
          <w:tcPr>
            <w:tcW w:w="4876" w:type="dxa"/>
            <w:tcBorders>
              <w:top w:val="nil"/>
              <w:left w:val="nil"/>
              <w:bottom w:val="nil"/>
              <w:right w:val="nil"/>
            </w:tcBorders>
          </w:tcPr>
          <w:p w14:paraId="41360E2D" w14:textId="77777777" w:rsidR="00BF49EA" w:rsidRPr="0067519B" w:rsidRDefault="00BF49EA" w:rsidP="00D81224">
            <w:pPr>
              <w:pStyle w:val="Normal6a"/>
            </w:pPr>
            <w:r w:rsidRPr="0067519B">
              <w:t>12.</w:t>
            </w:r>
            <w:r w:rsidRPr="0067519B">
              <w:tab/>
              <w:t xml:space="preserve">kannustaa luomaan räätälöityjä sääntelykehyksiä ja </w:t>
            </w:r>
            <w:r w:rsidRPr="0067519B">
              <w:rPr>
                <w:b/>
                <w:i/>
              </w:rPr>
              <w:t>voimakkaampia</w:t>
            </w:r>
            <w:r w:rsidRPr="0067519B">
              <w:t xml:space="preserve"> kannustimia</w:t>
            </w:r>
            <w:r w:rsidRPr="0067519B">
              <w:rPr>
                <w:b/>
                <w:i/>
              </w:rPr>
              <w:t>, myös teollis- ja tekijänoikeuksien avulla,</w:t>
            </w:r>
            <w:r w:rsidRPr="0067519B">
              <w:t xml:space="preserve"> erittäin harvinaisia sairauksia ja pitkälle kehitettyjä terapioita varten;</w:t>
            </w:r>
          </w:p>
        </w:tc>
      </w:tr>
    </w:tbl>
    <w:p w14:paraId="66CB81A5"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283973C8" w14:textId="77777777" w:rsidR="00BF49EA" w:rsidRPr="0067519B" w:rsidRDefault="00BF49EA" w:rsidP="00BF49EA">
      <w:r w:rsidRPr="0067519B">
        <w:rPr>
          <w:rStyle w:val="HideTWBExt"/>
        </w:rPr>
        <w:t>&lt;/Amend&gt;</w:t>
      </w:r>
    </w:p>
    <w:p w14:paraId="77E0ACD1"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173</w:t>
      </w:r>
      <w:r w:rsidRPr="0067519B">
        <w:rPr>
          <w:rStyle w:val="HideTWBExt"/>
          <w:b w:val="0"/>
        </w:rPr>
        <w:t>&lt;/NumAm&gt;</w:t>
      </w:r>
    </w:p>
    <w:p w14:paraId="0152CA76" w14:textId="77777777" w:rsidR="00BF49EA" w:rsidRPr="0067519B" w:rsidRDefault="00BF49EA" w:rsidP="00BF49EA">
      <w:pPr>
        <w:pStyle w:val="NormalBold"/>
      </w:pPr>
      <w:r w:rsidRPr="0067519B">
        <w:rPr>
          <w:rStyle w:val="HideTWBExt"/>
          <w:b w:val="0"/>
        </w:rPr>
        <w:t>&lt;RepeatBlock-By&gt;&lt;Members&gt;</w:t>
      </w:r>
      <w:r w:rsidRPr="0067519B">
        <w:t>Michele Picaro</w:t>
      </w:r>
      <w:r w:rsidRPr="0067519B">
        <w:rPr>
          <w:rStyle w:val="HideTWBExt"/>
          <w:b w:val="0"/>
        </w:rPr>
        <w:t>&lt;/Members&gt;</w:t>
      </w:r>
    </w:p>
    <w:p w14:paraId="602DC025" w14:textId="77777777" w:rsidR="00BF49EA" w:rsidRPr="0067519B" w:rsidRDefault="00BF49EA" w:rsidP="00BF49EA">
      <w:pPr>
        <w:pStyle w:val="NormalBold"/>
      </w:pPr>
      <w:r w:rsidRPr="0067519B">
        <w:rPr>
          <w:rStyle w:val="HideTWBExt"/>
          <w:b w:val="0"/>
        </w:rPr>
        <w:t>&lt;/RepeatBlock-By&gt;</w:t>
      </w:r>
    </w:p>
    <w:p w14:paraId="56313CE2"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39F98F8E" w14:textId="77777777" w:rsidR="00BF49EA" w:rsidRPr="0067519B" w:rsidRDefault="00BF49EA" w:rsidP="00BF49EA">
      <w:pPr>
        <w:pStyle w:val="NormalBold"/>
      </w:pPr>
      <w:r w:rsidRPr="0067519B">
        <w:rPr>
          <w:rStyle w:val="HideTWBExt"/>
          <w:b w:val="0"/>
        </w:rPr>
        <w:t>&lt;Article&gt;</w:t>
      </w:r>
      <w:r w:rsidRPr="0067519B">
        <w:t>12 a kohta (uusi)</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7B972F25" w14:textId="77777777" w:rsidTr="00D81224">
        <w:trPr>
          <w:trHeight w:hRule="exact" w:val="240"/>
          <w:jc w:val="center"/>
        </w:trPr>
        <w:tc>
          <w:tcPr>
            <w:tcW w:w="9752" w:type="dxa"/>
            <w:gridSpan w:val="2"/>
            <w:tcBorders>
              <w:top w:val="nil"/>
              <w:left w:val="nil"/>
              <w:bottom w:val="nil"/>
              <w:right w:val="nil"/>
            </w:tcBorders>
          </w:tcPr>
          <w:p w14:paraId="3605122E" w14:textId="77777777" w:rsidR="00BF49EA" w:rsidRPr="0067519B" w:rsidRDefault="00BF49EA" w:rsidP="00D81224"/>
        </w:tc>
      </w:tr>
      <w:tr w:rsidR="00BF49EA" w:rsidRPr="0067519B" w14:paraId="7AFB798F" w14:textId="77777777" w:rsidTr="00D81224">
        <w:trPr>
          <w:trHeight w:val="240"/>
          <w:jc w:val="center"/>
        </w:trPr>
        <w:tc>
          <w:tcPr>
            <w:tcW w:w="4876" w:type="dxa"/>
            <w:tcBorders>
              <w:top w:val="nil"/>
              <w:left w:val="nil"/>
              <w:bottom w:val="nil"/>
              <w:right w:val="nil"/>
            </w:tcBorders>
          </w:tcPr>
          <w:p w14:paraId="71F8A6BC"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6B2163B8" w14:textId="77777777" w:rsidR="00BF49EA" w:rsidRPr="0067519B" w:rsidRDefault="00BF49EA" w:rsidP="00D81224">
            <w:pPr>
              <w:pStyle w:val="AmColumnHeading"/>
            </w:pPr>
            <w:r w:rsidRPr="0067519B">
              <w:t>Tarkistus</w:t>
            </w:r>
          </w:p>
        </w:tc>
      </w:tr>
      <w:tr w:rsidR="00BF49EA" w:rsidRPr="0067519B" w14:paraId="3188AAFD" w14:textId="77777777" w:rsidTr="00D81224">
        <w:trPr>
          <w:jc w:val="center"/>
        </w:trPr>
        <w:tc>
          <w:tcPr>
            <w:tcW w:w="4876" w:type="dxa"/>
            <w:tcBorders>
              <w:top w:val="nil"/>
              <w:left w:val="nil"/>
              <w:bottom w:val="nil"/>
              <w:right w:val="nil"/>
            </w:tcBorders>
          </w:tcPr>
          <w:p w14:paraId="1C735C8F" w14:textId="77777777" w:rsidR="00BF49EA" w:rsidRPr="0067519B" w:rsidRDefault="00BF49EA" w:rsidP="00D81224">
            <w:pPr>
              <w:pStyle w:val="Normal6a"/>
            </w:pPr>
          </w:p>
        </w:tc>
        <w:tc>
          <w:tcPr>
            <w:tcW w:w="4876" w:type="dxa"/>
            <w:tcBorders>
              <w:top w:val="nil"/>
              <w:left w:val="nil"/>
              <w:bottom w:val="nil"/>
              <w:right w:val="nil"/>
            </w:tcBorders>
          </w:tcPr>
          <w:p w14:paraId="10B2AC4C" w14:textId="77777777" w:rsidR="00BF49EA" w:rsidRPr="0067519B" w:rsidRDefault="00BF49EA" w:rsidP="00D81224">
            <w:pPr>
              <w:pStyle w:val="Normal6a"/>
            </w:pPr>
            <w:r w:rsidRPr="0067519B">
              <w:rPr>
                <w:b/>
                <w:i/>
              </w:rPr>
              <w:t>12 a.</w:t>
            </w:r>
            <w:r w:rsidRPr="0067519B">
              <w:tab/>
            </w:r>
            <w:r w:rsidRPr="0067519B">
              <w:rPr>
                <w:b/>
                <w:i/>
              </w:rPr>
              <w:t>korostaa, että innovatiivisten diagnostisten ja terapeuttisten lähestymistapojen kliinisellä arvioinnilla ja käytöllä olisi varmistettava pätevien lääketieteen ammattilaisten asianmukainen osallistuminen, jotta taataan täsmällinen kliininen tulkinta, potilasturvallisuus ja monimutkaisten diagnostisten tietojen tehokas integrointi; </w:t>
            </w:r>
          </w:p>
        </w:tc>
      </w:tr>
    </w:tbl>
    <w:p w14:paraId="63147B68"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23CF3A45" w14:textId="77777777" w:rsidR="00BF49EA" w:rsidRPr="0067519B" w:rsidRDefault="00BF49EA" w:rsidP="00BF49EA">
      <w:r w:rsidRPr="0067519B">
        <w:rPr>
          <w:rStyle w:val="HideTWBExt"/>
        </w:rPr>
        <w:t>&lt;/Amend&gt;</w:t>
      </w:r>
    </w:p>
    <w:p w14:paraId="26D2F96F"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174</w:t>
      </w:r>
      <w:r w:rsidRPr="0067519B">
        <w:rPr>
          <w:rStyle w:val="HideTWBExt"/>
          <w:b w:val="0"/>
        </w:rPr>
        <w:t>&lt;/NumAm&gt;</w:t>
      </w:r>
    </w:p>
    <w:p w14:paraId="06B7D465" w14:textId="77777777" w:rsidR="00BF49EA" w:rsidRPr="0067519B" w:rsidRDefault="00BF49EA" w:rsidP="00BF49EA">
      <w:pPr>
        <w:pStyle w:val="NormalBold"/>
      </w:pPr>
      <w:r w:rsidRPr="0067519B">
        <w:rPr>
          <w:rStyle w:val="HideTWBExt"/>
          <w:b w:val="0"/>
        </w:rPr>
        <w:t>&lt;RepeatBlock-By&gt;&lt;Members&gt;</w:t>
      </w:r>
      <w:r w:rsidRPr="0067519B">
        <w:t>András Tivadar Kulja</w:t>
      </w:r>
      <w:r w:rsidRPr="0067519B">
        <w:rPr>
          <w:rStyle w:val="HideTWBExt"/>
          <w:b w:val="0"/>
        </w:rPr>
        <w:t>&lt;/Members&gt;</w:t>
      </w:r>
    </w:p>
    <w:p w14:paraId="555BDB97" w14:textId="77777777" w:rsidR="00BF49EA" w:rsidRPr="0067519B" w:rsidRDefault="00BF49EA" w:rsidP="00BF49EA">
      <w:pPr>
        <w:pStyle w:val="NormalBold"/>
      </w:pPr>
      <w:r w:rsidRPr="0067519B">
        <w:rPr>
          <w:rStyle w:val="HideTWBExt"/>
          <w:b w:val="0"/>
        </w:rPr>
        <w:t>&lt;/RepeatBlock-By&gt;</w:t>
      </w:r>
    </w:p>
    <w:p w14:paraId="400412D6"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7753738E" w14:textId="77777777" w:rsidR="00BF49EA" w:rsidRPr="0067519B" w:rsidRDefault="00BF49EA" w:rsidP="00BF49EA">
      <w:pPr>
        <w:pStyle w:val="NormalBold"/>
      </w:pPr>
      <w:r w:rsidRPr="0067519B">
        <w:rPr>
          <w:rStyle w:val="HideTWBExt"/>
          <w:b w:val="0"/>
        </w:rPr>
        <w:t>&lt;Article&gt;</w:t>
      </w:r>
      <w:r w:rsidRPr="0067519B">
        <w:t>12 a kohta (uusi)</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25E8B4E4" w14:textId="77777777" w:rsidTr="00D81224">
        <w:trPr>
          <w:trHeight w:hRule="exact" w:val="240"/>
          <w:jc w:val="center"/>
        </w:trPr>
        <w:tc>
          <w:tcPr>
            <w:tcW w:w="9752" w:type="dxa"/>
            <w:gridSpan w:val="2"/>
            <w:tcBorders>
              <w:top w:val="nil"/>
              <w:left w:val="nil"/>
              <w:bottom w:val="nil"/>
              <w:right w:val="nil"/>
            </w:tcBorders>
          </w:tcPr>
          <w:p w14:paraId="57850A4B" w14:textId="77777777" w:rsidR="00BF49EA" w:rsidRPr="0067519B" w:rsidRDefault="00BF49EA" w:rsidP="00D81224"/>
        </w:tc>
      </w:tr>
      <w:tr w:rsidR="00BF49EA" w:rsidRPr="0067519B" w14:paraId="40C27DC0" w14:textId="77777777" w:rsidTr="00D81224">
        <w:trPr>
          <w:trHeight w:val="240"/>
          <w:jc w:val="center"/>
        </w:trPr>
        <w:tc>
          <w:tcPr>
            <w:tcW w:w="4876" w:type="dxa"/>
            <w:tcBorders>
              <w:top w:val="nil"/>
              <w:left w:val="nil"/>
              <w:bottom w:val="nil"/>
              <w:right w:val="nil"/>
            </w:tcBorders>
          </w:tcPr>
          <w:p w14:paraId="6B7059E7"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5035F345" w14:textId="77777777" w:rsidR="00BF49EA" w:rsidRPr="0067519B" w:rsidRDefault="00BF49EA" w:rsidP="00D81224">
            <w:pPr>
              <w:pStyle w:val="AmColumnHeading"/>
            </w:pPr>
            <w:r w:rsidRPr="0067519B">
              <w:t>Tarkistus</w:t>
            </w:r>
          </w:p>
        </w:tc>
      </w:tr>
      <w:tr w:rsidR="00BF49EA" w:rsidRPr="0067519B" w14:paraId="3D1F42F3" w14:textId="77777777" w:rsidTr="00D81224">
        <w:trPr>
          <w:jc w:val="center"/>
        </w:trPr>
        <w:tc>
          <w:tcPr>
            <w:tcW w:w="4876" w:type="dxa"/>
            <w:tcBorders>
              <w:top w:val="nil"/>
              <w:left w:val="nil"/>
              <w:bottom w:val="nil"/>
              <w:right w:val="nil"/>
            </w:tcBorders>
          </w:tcPr>
          <w:p w14:paraId="005F06DF" w14:textId="77777777" w:rsidR="00BF49EA" w:rsidRPr="0067519B" w:rsidRDefault="00BF49EA" w:rsidP="00D81224">
            <w:pPr>
              <w:pStyle w:val="Normal6a"/>
            </w:pPr>
          </w:p>
        </w:tc>
        <w:tc>
          <w:tcPr>
            <w:tcW w:w="4876" w:type="dxa"/>
            <w:tcBorders>
              <w:top w:val="nil"/>
              <w:left w:val="nil"/>
              <w:bottom w:val="nil"/>
              <w:right w:val="nil"/>
            </w:tcBorders>
          </w:tcPr>
          <w:p w14:paraId="58973D80" w14:textId="77777777" w:rsidR="00BF49EA" w:rsidRPr="0067519B" w:rsidRDefault="00BF49EA" w:rsidP="00D81224">
            <w:pPr>
              <w:pStyle w:val="Normal6a"/>
            </w:pPr>
            <w:r w:rsidRPr="0067519B">
              <w:rPr>
                <w:b/>
                <w:i/>
              </w:rPr>
              <w:t>12 a.</w:t>
            </w:r>
            <w:r w:rsidRPr="0067519B">
              <w:tab/>
            </w:r>
            <w:r w:rsidRPr="0067519B">
              <w:rPr>
                <w:b/>
                <w:i/>
              </w:rPr>
              <w:t>kehottaa vahvistamaan jäsennellyn koulutuksen avulla terveydenhuollon ammattilaisten valmiuksia tunnistaa harvinaisten sairauksien varhaisia merkkejä, muun muassa lasten ja aikuisten yleisten sairauksien ja mahdollisten harvinaisten sairauksien välisiä yhteyksiä, perus- ja erikoissairaanhoidossa diagnostisten viivästysten vähentämiseksi;</w:t>
            </w:r>
          </w:p>
        </w:tc>
      </w:tr>
    </w:tbl>
    <w:p w14:paraId="73583845"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1A73A0A9" w14:textId="77777777" w:rsidR="00BF49EA" w:rsidRPr="0067519B" w:rsidRDefault="00BF49EA" w:rsidP="00BF49EA">
      <w:r w:rsidRPr="0067519B">
        <w:rPr>
          <w:rStyle w:val="HideTWBExt"/>
        </w:rPr>
        <w:t>&lt;/Amend&gt;</w:t>
      </w:r>
    </w:p>
    <w:p w14:paraId="178EDD10"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175</w:t>
      </w:r>
      <w:r w:rsidRPr="0067519B">
        <w:rPr>
          <w:rStyle w:val="HideTWBExt"/>
          <w:b w:val="0"/>
        </w:rPr>
        <w:t>&lt;/NumAm&gt;</w:t>
      </w:r>
    </w:p>
    <w:p w14:paraId="5EC37B77" w14:textId="77777777" w:rsidR="00BF49EA" w:rsidRPr="0067519B" w:rsidRDefault="00BF49EA" w:rsidP="00BF49EA">
      <w:pPr>
        <w:pStyle w:val="NormalBold"/>
      </w:pPr>
      <w:r w:rsidRPr="0067519B">
        <w:rPr>
          <w:rStyle w:val="HideTWBExt"/>
          <w:b w:val="0"/>
        </w:rPr>
        <w:t>&lt;RepeatBlock-By&gt;&lt;Members&gt;</w:t>
      </w:r>
      <w:r w:rsidRPr="0067519B">
        <w:t>Marie-Luce Brasier-Clain, Margarita de la Pisa Carrión, Laurent Castillo, Aleksandar Nikolic, Valérie Deloge, Viktória Ferenc</w:t>
      </w:r>
      <w:r w:rsidRPr="0067519B">
        <w:rPr>
          <w:rStyle w:val="HideTWBExt"/>
          <w:b w:val="0"/>
        </w:rPr>
        <w:t>&lt;/Members&gt;</w:t>
      </w:r>
    </w:p>
    <w:p w14:paraId="0C64629B" w14:textId="77777777" w:rsidR="00BF49EA" w:rsidRPr="0067519B" w:rsidRDefault="00BF49EA" w:rsidP="00BF49EA">
      <w:pPr>
        <w:pStyle w:val="NormalBold"/>
      </w:pPr>
      <w:r w:rsidRPr="0067519B">
        <w:rPr>
          <w:rStyle w:val="HideTWBExt"/>
          <w:b w:val="0"/>
        </w:rPr>
        <w:t>&lt;/RepeatBlock-By&gt;</w:t>
      </w:r>
    </w:p>
    <w:p w14:paraId="0227925A"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43264975" w14:textId="77777777" w:rsidR="00BF49EA" w:rsidRPr="0067519B" w:rsidRDefault="00BF49EA" w:rsidP="00BF49EA">
      <w:pPr>
        <w:pStyle w:val="NormalBold"/>
      </w:pPr>
      <w:r w:rsidRPr="0067519B">
        <w:rPr>
          <w:rStyle w:val="HideTWBExt"/>
          <w:b w:val="0"/>
        </w:rPr>
        <w:t>&lt;Article&gt;</w:t>
      </w:r>
      <w:r w:rsidRPr="0067519B">
        <w:t>13 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6ABB2E1E" w14:textId="77777777" w:rsidTr="00D81224">
        <w:trPr>
          <w:trHeight w:hRule="exact" w:val="240"/>
          <w:jc w:val="center"/>
        </w:trPr>
        <w:tc>
          <w:tcPr>
            <w:tcW w:w="9752" w:type="dxa"/>
            <w:gridSpan w:val="2"/>
            <w:tcBorders>
              <w:top w:val="nil"/>
              <w:left w:val="nil"/>
              <w:bottom w:val="nil"/>
              <w:right w:val="nil"/>
            </w:tcBorders>
          </w:tcPr>
          <w:p w14:paraId="2EDCE147" w14:textId="77777777" w:rsidR="00BF49EA" w:rsidRPr="0067519B" w:rsidRDefault="00BF49EA" w:rsidP="00D81224"/>
        </w:tc>
      </w:tr>
      <w:tr w:rsidR="00BF49EA" w:rsidRPr="0067519B" w14:paraId="76619EE6" w14:textId="77777777" w:rsidTr="00D81224">
        <w:trPr>
          <w:trHeight w:val="240"/>
          <w:jc w:val="center"/>
        </w:trPr>
        <w:tc>
          <w:tcPr>
            <w:tcW w:w="4876" w:type="dxa"/>
            <w:tcBorders>
              <w:top w:val="nil"/>
              <w:left w:val="nil"/>
              <w:bottom w:val="nil"/>
              <w:right w:val="nil"/>
            </w:tcBorders>
          </w:tcPr>
          <w:p w14:paraId="29E5201F"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560E1C54" w14:textId="77777777" w:rsidR="00BF49EA" w:rsidRPr="0067519B" w:rsidRDefault="00BF49EA" w:rsidP="00D81224">
            <w:pPr>
              <w:pStyle w:val="AmColumnHeading"/>
            </w:pPr>
            <w:r w:rsidRPr="0067519B">
              <w:t>Tarkistus</w:t>
            </w:r>
          </w:p>
        </w:tc>
      </w:tr>
      <w:tr w:rsidR="00BF49EA" w:rsidRPr="0067519B" w14:paraId="7B600845" w14:textId="77777777" w:rsidTr="00D81224">
        <w:trPr>
          <w:jc w:val="center"/>
        </w:trPr>
        <w:tc>
          <w:tcPr>
            <w:tcW w:w="4876" w:type="dxa"/>
            <w:tcBorders>
              <w:top w:val="nil"/>
              <w:left w:val="nil"/>
              <w:bottom w:val="nil"/>
              <w:right w:val="nil"/>
            </w:tcBorders>
          </w:tcPr>
          <w:p w14:paraId="1A19DC56" w14:textId="77777777" w:rsidR="00BF49EA" w:rsidRPr="0067519B" w:rsidRDefault="00BF49EA" w:rsidP="00D81224">
            <w:pPr>
              <w:pStyle w:val="Normal6a"/>
            </w:pPr>
            <w:r w:rsidRPr="0067519B">
              <w:t>13.</w:t>
            </w:r>
            <w:r w:rsidRPr="0067519B">
              <w:tab/>
              <w:t>kannattaa avoimuuden lisäämistä hoidon saatavuuden ja hinnoittelukomponenttien osalta, kun se on mahdollista;</w:t>
            </w:r>
          </w:p>
        </w:tc>
        <w:tc>
          <w:tcPr>
            <w:tcW w:w="4876" w:type="dxa"/>
            <w:tcBorders>
              <w:top w:val="nil"/>
              <w:left w:val="nil"/>
              <w:bottom w:val="nil"/>
              <w:right w:val="nil"/>
            </w:tcBorders>
          </w:tcPr>
          <w:p w14:paraId="6D268F9A" w14:textId="77777777" w:rsidR="00BF49EA" w:rsidRPr="0067519B" w:rsidRDefault="00BF49EA" w:rsidP="00D81224">
            <w:pPr>
              <w:pStyle w:val="Normal6a"/>
            </w:pPr>
            <w:r w:rsidRPr="0067519B">
              <w:t>13.</w:t>
            </w:r>
            <w:r w:rsidRPr="0067519B">
              <w:tab/>
              <w:t>kannattaa avoimuuden lisäämistä hoidon saatavuuden ja hinnoittelukomponenttien osalta, kun se on mahdollista</w:t>
            </w:r>
            <w:r w:rsidRPr="0067519B">
              <w:rPr>
                <w:b/>
                <w:i/>
              </w:rPr>
              <w:t>, samalla kun turvataan kaupallisesti arkaluonteiset tiedot ja varmistetaan jatkuvat kannustimet innovointiin</w:t>
            </w:r>
            <w:r w:rsidRPr="0067519B">
              <w:t>;</w:t>
            </w:r>
          </w:p>
        </w:tc>
      </w:tr>
    </w:tbl>
    <w:p w14:paraId="2E2A2CB0"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23012BE3" w14:textId="77777777" w:rsidR="00BF49EA" w:rsidRPr="0067519B" w:rsidRDefault="00BF49EA" w:rsidP="00BF49EA">
      <w:r w:rsidRPr="0067519B">
        <w:rPr>
          <w:rStyle w:val="HideTWBExt"/>
        </w:rPr>
        <w:t>&lt;/Amend&gt;</w:t>
      </w:r>
    </w:p>
    <w:p w14:paraId="6882C7CD"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176</w:t>
      </w:r>
      <w:r w:rsidRPr="0067519B">
        <w:rPr>
          <w:rStyle w:val="HideTWBExt"/>
          <w:b w:val="0"/>
        </w:rPr>
        <w:t>&lt;/NumAm&gt;</w:t>
      </w:r>
    </w:p>
    <w:p w14:paraId="7C37E1CE" w14:textId="77777777" w:rsidR="00BF49EA" w:rsidRPr="0067519B" w:rsidRDefault="00BF49EA" w:rsidP="00BF49EA">
      <w:pPr>
        <w:pStyle w:val="NormalBold"/>
      </w:pPr>
      <w:r w:rsidRPr="0067519B">
        <w:rPr>
          <w:rStyle w:val="HideTWBExt"/>
          <w:b w:val="0"/>
        </w:rPr>
        <w:t>&lt;RepeatBlock-By&gt;&lt;Members&gt;</w:t>
      </w:r>
      <w:r w:rsidRPr="0067519B">
        <w:t>Ondřej Dostál</w:t>
      </w:r>
      <w:r w:rsidRPr="0067519B">
        <w:rPr>
          <w:rStyle w:val="HideTWBExt"/>
          <w:b w:val="0"/>
        </w:rPr>
        <w:t>&lt;/Members&gt;</w:t>
      </w:r>
    </w:p>
    <w:p w14:paraId="06DE8FFB" w14:textId="77777777" w:rsidR="00BF49EA" w:rsidRPr="0067519B" w:rsidRDefault="00BF49EA" w:rsidP="00BF49EA">
      <w:pPr>
        <w:pStyle w:val="NormalBold"/>
      </w:pPr>
      <w:r w:rsidRPr="0067519B">
        <w:rPr>
          <w:rStyle w:val="HideTWBExt"/>
          <w:b w:val="0"/>
        </w:rPr>
        <w:t>&lt;/RepeatBlock-By&gt;</w:t>
      </w:r>
    </w:p>
    <w:p w14:paraId="23463247"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57039A12" w14:textId="77777777" w:rsidR="00BF49EA" w:rsidRPr="0067519B" w:rsidRDefault="00BF49EA" w:rsidP="00BF49EA">
      <w:pPr>
        <w:pStyle w:val="NormalBold"/>
      </w:pPr>
      <w:r w:rsidRPr="0067519B">
        <w:rPr>
          <w:rStyle w:val="HideTWBExt"/>
          <w:b w:val="0"/>
        </w:rPr>
        <w:t>&lt;Article&gt;</w:t>
      </w:r>
      <w:r w:rsidRPr="0067519B">
        <w:t>13 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1E8AE6DD" w14:textId="77777777" w:rsidTr="00D81224">
        <w:trPr>
          <w:trHeight w:hRule="exact" w:val="240"/>
          <w:jc w:val="center"/>
        </w:trPr>
        <w:tc>
          <w:tcPr>
            <w:tcW w:w="9752" w:type="dxa"/>
            <w:gridSpan w:val="2"/>
            <w:tcBorders>
              <w:top w:val="nil"/>
              <w:left w:val="nil"/>
              <w:bottom w:val="nil"/>
              <w:right w:val="nil"/>
            </w:tcBorders>
          </w:tcPr>
          <w:p w14:paraId="403A7AEF" w14:textId="77777777" w:rsidR="00BF49EA" w:rsidRPr="0067519B" w:rsidRDefault="00BF49EA" w:rsidP="00D81224"/>
        </w:tc>
      </w:tr>
      <w:tr w:rsidR="00BF49EA" w:rsidRPr="0067519B" w14:paraId="7CA7CFE9" w14:textId="77777777" w:rsidTr="00D81224">
        <w:trPr>
          <w:trHeight w:val="240"/>
          <w:jc w:val="center"/>
        </w:trPr>
        <w:tc>
          <w:tcPr>
            <w:tcW w:w="4876" w:type="dxa"/>
            <w:tcBorders>
              <w:top w:val="nil"/>
              <w:left w:val="nil"/>
              <w:bottom w:val="nil"/>
              <w:right w:val="nil"/>
            </w:tcBorders>
          </w:tcPr>
          <w:p w14:paraId="51C75D10"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684A122A" w14:textId="77777777" w:rsidR="00BF49EA" w:rsidRPr="0067519B" w:rsidRDefault="00BF49EA" w:rsidP="00D81224">
            <w:pPr>
              <w:pStyle w:val="AmColumnHeading"/>
            </w:pPr>
            <w:r w:rsidRPr="0067519B">
              <w:t>Tarkistus</w:t>
            </w:r>
          </w:p>
        </w:tc>
      </w:tr>
      <w:tr w:rsidR="00BF49EA" w:rsidRPr="0067519B" w14:paraId="686B67E6" w14:textId="77777777" w:rsidTr="00D81224">
        <w:trPr>
          <w:jc w:val="center"/>
        </w:trPr>
        <w:tc>
          <w:tcPr>
            <w:tcW w:w="4876" w:type="dxa"/>
            <w:tcBorders>
              <w:top w:val="nil"/>
              <w:left w:val="nil"/>
              <w:bottom w:val="nil"/>
              <w:right w:val="nil"/>
            </w:tcBorders>
          </w:tcPr>
          <w:p w14:paraId="4CE02B1C" w14:textId="77777777" w:rsidR="00BF49EA" w:rsidRPr="0067519B" w:rsidRDefault="00BF49EA" w:rsidP="00D81224">
            <w:pPr>
              <w:pStyle w:val="Normal6a"/>
            </w:pPr>
            <w:r w:rsidRPr="0067519B">
              <w:t>13.</w:t>
            </w:r>
            <w:r w:rsidRPr="0067519B">
              <w:tab/>
              <w:t>kannattaa avoimuuden lisäämistä hoidon saatavuuden ja hinnoittelukomponenttien osalta, kun se on mahdollista;</w:t>
            </w:r>
          </w:p>
        </w:tc>
        <w:tc>
          <w:tcPr>
            <w:tcW w:w="4876" w:type="dxa"/>
            <w:tcBorders>
              <w:top w:val="nil"/>
              <w:left w:val="nil"/>
              <w:bottom w:val="nil"/>
              <w:right w:val="nil"/>
            </w:tcBorders>
          </w:tcPr>
          <w:p w14:paraId="4EE2A89D" w14:textId="77777777" w:rsidR="00BF49EA" w:rsidRPr="0067519B" w:rsidRDefault="00BF49EA" w:rsidP="00D81224">
            <w:pPr>
              <w:pStyle w:val="Normal6a"/>
            </w:pPr>
            <w:r w:rsidRPr="0067519B">
              <w:t>13.</w:t>
            </w:r>
            <w:r w:rsidRPr="0067519B">
              <w:tab/>
              <w:t>kannattaa avoimuuden lisäämistä hoidon saatavuuden ja hinnoittelukomponenttien osalta, kun se on mahdollista</w:t>
            </w:r>
            <w:r w:rsidRPr="0067519B">
              <w:rPr>
                <w:b/>
                <w:i/>
              </w:rPr>
              <w:t>, samalla kun noudatetaan EU:n lainsäädännössä vahvistettuja hinnoittelu- ja korvattavuuspäätösten aikatauluja</w:t>
            </w:r>
            <w:r w:rsidRPr="0067519B">
              <w:t>;</w:t>
            </w:r>
          </w:p>
        </w:tc>
      </w:tr>
    </w:tbl>
    <w:p w14:paraId="7B7DCCBA"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2423E42C" w14:textId="77777777" w:rsidR="00BF49EA" w:rsidRPr="0067519B" w:rsidRDefault="00BF49EA" w:rsidP="00BF49EA">
      <w:r w:rsidRPr="0067519B">
        <w:rPr>
          <w:rStyle w:val="HideTWBExt"/>
        </w:rPr>
        <w:t>&lt;/Amend&gt;</w:t>
      </w:r>
    </w:p>
    <w:p w14:paraId="336BB622"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177</w:t>
      </w:r>
      <w:r w:rsidRPr="0067519B">
        <w:rPr>
          <w:rStyle w:val="HideTWBExt"/>
          <w:b w:val="0"/>
        </w:rPr>
        <w:t>&lt;/NumAm&gt;</w:t>
      </w:r>
    </w:p>
    <w:p w14:paraId="463702C7" w14:textId="77777777" w:rsidR="00BF49EA" w:rsidRPr="0067519B" w:rsidRDefault="00BF49EA" w:rsidP="00BF49EA">
      <w:pPr>
        <w:pStyle w:val="NormalBold"/>
      </w:pPr>
      <w:r w:rsidRPr="0067519B">
        <w:rPr>
          <w:rStyle w:val="HideTWBExt"/>
          <w:b w:val="0"/>
        </w:rPr>
        <w:t>&lt;RepeatBlock-By&gt;&lt;Members&gt;</w:t>
      </w:r>
      <w:r w:rsidRPr="0067519B">
        <w:t>Nicolás González Casares, Vytenis Povilas Andriukaitis</w:t>
      </w:r>
      <w:r w:rsidRPr="0067519B">
        <w:rPr>
          <w:rStyle w:val="HideTWBExt"/>
          <w:b w:val="0"/>
        </w:rPr>
        <w:t>&lt;/Members&gt;</w:t>
      </w:r>
    </w:p>
    <w:p w14:paraId="4772709F" w14:textId="77777777" w:rsidR="00BF49EA" w:rsidRPr="0067519B" w:rsidRDefault="00BF49EA" w:rsidP="00BF49EA">
      <w:pPr>
        <w:pStyle w:val="NormalBold"/>
      </w:pPr>
      <w:r w:rsidRPr="0067519B">
        <w:rPr>
          <w:rStyle w:val="HideTWBExt"/>
          <w:b w:val="0"/>
        </w:rPr>
        <w:t>&lt;/RepeatBlock-By&gt;</w:t>
      </w:r>
    </w:p>
    <w:p w14:paraId="0C5765EC"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0FEDC044" w14:textId="77777777" w:rsidR="00BF49EA" w:rsidRPr="0067519B" w:rsidRDefault="00BF49EA" w:rsidP="00BF49EA">
      <w:pPr>
        <w:pStyle w:val="NormalBold"/>
      </w:pPr>
      <w:r w:rsidRPr="0067519B">
        <w:rPr>
          <w:rStyle w:val="HideTWBExt"/>
          <w:b w:val="0"/>
        </w:rPr>
        <w:t>&lt;Article&gt;</w:t>
      </w:r>
      <w:r w:rsidRPr="0067519B">
        <w:t>13 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2107261E" w14:textId="77777777" w:rsidTr="00D81224">
        <w:trPr>
          <w:trHeight w:hRule="exact" w:val="240"/>
          <w:jc w:val="center"/>
        </w:trPr>
        <w:tc>
          <w:tcPr>
            <w:tcW w:w="9752" w:type="dxa"/>
            <w:gridSpan w:val="2"/>
            <w:tcBorders>
              <w:top w:val="nil"/>
              <w:left w:val="nil"/>
              <w:bottom w:val="nil"/>
              <w:right w:val="nil"/>
            </w:tcBorders>
          </w:tcPr>
          <w:p w14:paraId="2EF5A6A7" w14:textId="77777777" w:rsidR="00BF49EA" w:rsidRPr="0067519B" w:rsidRDefault="00BF49EA" w:rsidP="00D81224"/>
        </w:tc>
      </w:tr>
      <w:tr w:rsidR="00BF49EA" w:rsidRPr="0067519B" w14:paraId="13699D6F" w14:textId="77777777" w:rsidTr="00D81224">
        <w:trPr>
          <w:trHeight w:val="240"/>
          <w:jc w:val="center"/>
        </w:trPr>
        <w:tc>
          <w:tcPr>
            <w:tcW w:w="4876" w:type="dxa"/>
            <w:tcBorders>
              <w:top w:val="nil"/>
              <w:left w:val="nil"/>
              <w:bottom w:val="nil"/>
              <w:right w:val="nil"/>
            </w:tcBorders>
          </w:tcPr>
          <w:p w14:paraId="2A4E1162"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0FFDB731" w14:textId="77777777" w:rsidR="00BF49EA" w:rsidRPr="0067519B" w:rsidRDefault="00BF49EA" w:rsidP="00D81224">
            <w:pPr>
              <w:pStyle w:val="AmColumnHeading"/>
            </w:pPr>
            <w:r w:rsidRPr="0067519B">
              <w:t>Tarkistus</w:t>
            </w:r>
          </w:p>
        </w:tc>
      </w:tr>
      <w:tr w:rsidR="00BF49EA" w:rsidRPr="0067519B" w14:paraId="23C621A5" w14:textId="77777777" w:rsidTr="00D81224">
        <w:trPr>
          <w:jc w:val="center"/>
        </w:trPr>
        <w:tc>
          <w:tcPr>
            <w:tcW w:w="4876" w:type="dxa"/>
            <w:tcBorders>
              <w:top w:val="nil"/>
              <w:left w:val="nil"/>
              <w:bottom w:val="nil"/>
              <w:right w:val="nil"/>
            </w:tcBorders>
          </w:tcPr>
          <w:p w14:paraId="55C95B81" w14:textId="77777777" w:rsidR="00BF49EA" w:rsidRPr="0067519B" w:rsidRDefault="00BF49EA" w:rsidP="00D81224">
            <w:pPr>
              <w:pStyle w:val="Normal6a"/>
            </w:pPr>
            <w:r w:rsidRPr="0067519B">
              <w:t>13.</w:t>
            </w:r>
            <w:r w:rsidRPr="0067519B">
              <w:tab/>
              <w:t xml:space="preserve">kannattaa avoimuuden lisäämistä hoidon saatavuuden </w:t>
            </w:r>
            <w:r w:rsidRPr="0067519B">
              <w:rPr>
                <w:b/>
                <w:i/>
              </w:rPr>
              <w:t>ja</w:t>
            </w:r>
            <w:r w:rsidRPr="0067519B">
              <w:t xml:space="preserve"> hinnoittelukomponenttien osalta</w:t>
            </w:r>
            <w:r w:rsidRPr="0067519B">
              <w:rPr>
                <w:b/>
                <w:i/>
              </w:rPr>
              <w:t>, kun se on mahdollista</w:t>
            </w:r>
            <w:r w:rsidRPr="0067519B">
              <w:t>;</w:t>
            </w:r>
          </w:p>
        </w:tc>
        <w:tc>
          <w:tcPr>
            <w:tcW w:w="4876" w:type="dxa"/>
            <w:tcBorders>
              <w:top w:val="nil"/>
              <w:left w:val="nil"/>
              <w:bottom w:val="nil"/>
              <w:right w:val="nil"/>
            </w:tcBorders>
          </w:tcPr>
          <w:p w14:paraId="28C835D6" w14:textId="77777777" w:rsidR="00BF49EA" w:rsidRPr="0067519B" w:rsidRDefault="00BF49EA" w:rsidP="00D81224">
            <w:pPr>
              <w:pStyle w:val="Normal6a"/>
            </w:pPr>
            <w:r w:rsidRPr="0067519B">
              <w:t>13.</w:t>
            </w:r>
            <w:r w:rsidRPr="0067519B">
              <w:tab/>
              <w:t xml:space="preserve">kannattaa </w:t>
            </w:r>
            <w:r w:rsidRPr="0067519B">
              <w:rPr>
                <w:b/>
                <w:i/>
              </w:rPr>
              <w:t>soveltuvin osin</w:t>
            </w:r>
            <w:r w:rsidRPr="0067519B">
              <w:t xml:space="preserve"> avoimuuden lisäämistä hoidon saatavuuden</w:t>
            </w:r>
            <w:r w:rsidRPr="0067519B">
              <w:rPr>
                <w:b/>
                <w:i/>
              </w:rPr>
              <w:t>,</w:t>
            </w:r>
            <w:r w:rsidRPr="0067519B">
              <w:t xml:space="preserve"> hinnoittelukomponenttien </w:t>
            </w:r>
            <w:r w:rsidRPr="0067519B">
              <w:rPr>
                <w:b/>
                <w:i/>
              </w:rPr>
              <w:t>ja korvattavuusehtojen</w:t>
            </w:r>
            <w:r w:rsidRPr="0067519B">
              <w:t xml:space="preserve"> osalta </w:t>
            </w:r>
            <w:r w:rsidRPr="0067519B">
              <w:rPr>
                <w:b/>
                <w:i/>
              </w:rPr>
              <w:t>oikeudenmukaisen saatavuuden ja tietoon perustuvan päätöksenteon tukemiseksi</w:t>
            </w:r>
            <w:r w:rsidRPr="0067519B">
              <w:t>;</w:t>
            </w:r>
          </w:p>
        </w:tc>
      </w:tr>
    </w:tbl>
    <w:p w14:paraId="030574B0"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035A2AD4" w14:textId="77777777" w:rsidR="00BF49EA" w:rsidRPr="0067519B" w:rsidRDefault="00BF49EA" w:rsidP="00BF49EA">
      <w:r w:rsidRPr="0067519B">
        <w:rPr>
          <w:rStyle w:val="HideTWBExt"/>
        </w:rPr>
        <w:t>&lt;/Amend&gt;</w:t>
      </w:r>
    </w:p>
    <w:p w14:paraId="43FE84DF"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178</w:t>
      </w:r>
      <w:r w:rsidRPr="0067519B">
        <w:rPr>
          <w:rStyle w:val="HideTWBExt"/>
          <w:b w:val="0"/>
        </w:rPr>
        <w:t>&lt;/NumAm&gt;</w:t>
      </w:r>
    </w:p>
    <w:p w14:paraId="163C4537" w14:textId="77777777" w:rsidR="00BF49EA" w:rsidRPr="0067519B" w:rsidRDefault="00BF49EA" w:rsidP="00BF49EA">
      <w:pPr>
        <w:pStyle w:val="NormalBold"/>
      </w:pPr>
      <w:r w:rsidRPr="0067519B">
        <w:rPr>
          <w:rStyle w:val="HideTWBExt"/>
          <w:b w:val="0"/>
        </w:rPr>
        <w:t>&lt;RepeatBlock-By&gt;&lt;Members&gt;</w:t>
      </w:r>
      <w:r w:rsidRPr="0067519B">
        <w:t>Jessica Polfjärd, Niels Flemming Hansen</w:t>
      </w:r>
      <w:r w:rsidRPr="0067519B">
        <w:rPr>
          <w:rStyle w:val="HideTWBExt"/>
          <w:b w:val="0"/>
        </w:rPr>
        <w:t>&lt;/Members&gt;</w:t>
      </w:r>
    </w:p>
    <w:p w14:paraId="21381F88" w14:textId="77777777" w:rsidR="00BF49EA" w:rsidRPr="0067519B" w:rsidRDefault="00BF49EA" w:rsidP="00BF49EA">
      <w:pPr>
        <w:pStyle w:val="NormalBold"/>
      </w:pPr>
      <w:r w:rsidRPr="0067519B">
        <w:rPr>
          <w:rStyle w:val="HideTWBExt"/>
          <w:b w:val="0"/>
        </w:rPr>
        <w:t>&lt;/RepeatBlock-By&gt;</w:t>
      </w:r>
    </w:p>
    <w:p w14:paraId="011E6200"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05A25951" w14:textId="77777777" w:rsidR="00BF49EA" w:rsidRPr="0067519B" w:rsidRDefault="00BF49EA" w:rsidP="00BF49EA">
      <w:pPr>
        <w:pStyle w:val="NormalBold"/>
      </w:pPr>
      <w:r w:rsidRPr="0067519B">
        <w:rPr>
          <w:rStyle w:val="HideTWBExt"/>
          <w:b w:val="0"/>
        </w:rPr>
        <w:t>&lt;Article&gt;</w:t>
      </w:r>
      <w:r w:rsidRPr="0067519B">
        <w:t>13 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54F1D9E2" w14:textId="77777777" w:rsidTr="00D81224">
        <w:trPr>
          <w:trHeight w:hRule="exact" w:val="240"/>
          <w:jc w:val="center"/>
        </w:trPr>
        <w:tc>
          <w:tcPr>
            <w:tcW w:w="9752" w:type="dxa"/>
            <w:gridSpan w:val="2"/>
            <w:tcBorders>
              <w:top w:val="nil"/>
              <w:left w:val="nil"/>
              <w:bottom w:val="nil"/>
              <w:right w:val="nil"/>
            </w:tcBorders>
          </w:tcPr>
          <w:p w14:paraId="40493E8F" w14:textId="77777777" w:rsidR="00BF49EA" w:rsidRPr="0067519B" w:rsidRDefault="00BF49EA" w:rsidP="00D81224"/>
        </w:tc>
      </w:tr>
      <w:tr w:rsidR="00BF49EA" w:rsidRPr="0067519B" w14:paraId="0C0FE560" w14:textId="77777777" w:rsidTr="00D81224">
        <w:trPr>
          <w:trHeight w:val="240"/>
          <w:jc w:val="center"/>
        </w:trPr>
        <w:tc>
          <w:tcPr>
            <w:tcW w:w="4876" w:type="dxa"/>
            <w:tcBorders>
              <w:top w:val="nil"/>
              <w:left w:val="nil"/>
              <w:bottom w:val="nil"/>
              <w:right w:val="nil"/>
            </w:tcBorders>
          </w:tcPr>
          <w:p w14:paraId="5D409D33"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12DB8F29" w14:textId="77777777" w:rsidR="00BF49EA" w:rsidRPr="0067519B" w:rsidRDefault="00BF49EA" w:rsidP="00D81224">
            <w:pPr>
              <w:pStyle w:val="AmColumnHeading"/>
            </w:pPr>
            <w:r w:rsidRPr="0067519B">
              <w:t>Tarkistus</w:t>
            </w:r>
          </w:p>
        </w:tc>
      </w:tr>
      <w:tr w:rsidR="00BF49EA" w:rsidRPr="0067519B" w14:paraId="751C22D0" w14:textId="77777777" w:rsidTr="00D81224">
        <w:trPr>
          <w:jc w:val="center"/>
        </w:trPr>
        <w:tc>
          <w:tcPr>
            <w:tcW w:w="4876" w:type="dxa"/>
            <w:tcBorders>
              <w:top w:val="nil"/>
              <w:left w:val="nil"/>
              <w:bottom w:val="nil"/>
              <w:right w:val="nil"/>
            </w:tcBorders>
          </w:tcPr>
          <w:p w14:paraId="58DF404E" w14:textId="77777777" w:rsidR="00BF49EA" w:rsidRPr="0067519B" w:rsidRDefault="00BF49EA" w:rsidP="00D81224">
            <w:pPr>
              <w:pStyle w:val="Normal6a"/>
            </w:pPr>
            <w:r w:rsidRPr="0067519B">
              <w:t>13.</w:t>
            </w:r>
            <w:r w:rsidRPr="0067519B">
              <w:tab/>
              <w:t>kannattaa avoimuuden lisäämistä hoidon saatavuuden ja hinnoittelukomponenttien osalta, kun se on mahdollista;</w:t>
            </w:r>
          </w:p>
        </w:tc>
        <w:tc>
          <w:tcPr>
            <w:tcW w:w="4876" w:type="dxa"/>
            <w:tcBorders>
              <w:top w:val="nil"/>
              <w:left w:val="nil"/>
              <w:bottom w:val="nil"/>
              <w:right w:val="nil"/>
            </w:tcBorders>
          </w:tcPr>
          <w:p w14:paraId="07B2E587" w14:textId="77777777" w:rsidR="00BF49EA" w:rsidRPr="0067519B" w:rsidRDefault="00BF49EA" w:rsidP="00D81224">
            <w:pPr>
              <w:pStyle w:val="Normal6a"/>
            </w:pPr>
            <w:r w:rsidRPr="0067519B">
              <w:t>13.</w:t>
            </w:r>
            <w:r w:rsidRPr="0067519B">
              <w:tab/>
              <w:t>kannattaa avoimuuden lisäämistä hoidon saatavuuden ja hinnoittelukomponenttien osalta, kun se on</w:t>
            </w:r>
            <w:r w:rsidRPr="0067519B">
              <w:rPr>
                <w:b/>
                <w:i/>
              </w:rPr>
              <w:t xml:space="preserve"> asianmukaista ja</w:t>
            </w:r>
            <w:r w:rsidRPr="0067519B">
              <w:t xml:space="preserve"> mahdollista;</w:t>
            </w:r>
          </w:p>
        </w:tc>
      </w:tr>
    </w:tbl>
    <w:p w14:paraId="53707D4C"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1D83B0A4" w14:textId="77777777" w:rsidR="00BF49EA" w:rsidRPr="0067519B" w:rsidRDefault="00BF49EA" w:rsidP="00BF49EA">
      <w:r w:rsidRPr="0067519B">
        <w:rPr>
          <w:rStyle w:val="HideTWBExt"/>
        </w:rPr>
        <w:t>&lt;/Amend&gt;</w:t>
      </w:r>
    </w:p>
    <w:p w14:paraId="28F27EBE"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179</w:t>
      </w:r>
      <w:r w:rsidRPr="0067519B">
        <w:rPr>
          <w:rStyle w:val="HideTWBExt"/>
          <w:b w:val="0"/>
        </w:rPr>
        <w:t>&lt;/NumAm&gt;</w:t>
      </w:r>
    </w:p>
    <w:p w14:paraId="79F5083A" w14:textId="77777777" w:rsidR="00BF49EA" w:rsidRPr="0067519B" w:rsidRDefault="00BF49EA" w:rsidP="00BF49EA">
      <w:pPr>
        <w:pStyle w:val="NormalBold"/>
      </w:pPr>
      <w:r w:rsidRPr="0067519B">
        <w:rPr>
          <w:rStyle w:val="HideTWBExt"/>
          <w:b w:val="0"/>
        </w:rPr>
        <w:t>&lt;RepeatBlock-By&gt;&lt;Members&gt;</w:t>
      </w:r>
      <w:r w:rsidRPr="0067519B">
        <w:t>Michele Picaro</w:t>
      </w:r>
      <w:r w:rsidRPr="0067519B">
        <w:rPr>
          <w:rStyle w:val="HideTWBExt"/>
          <w:b w:val="0"/>
        </w:rPr>
        <w:t>&lt;/Members&gt;</w:t>
      </w:r>
    </w:p>
    <w:p w14:paraId="484984AB" w14:textId="77777777" w:rsidR="00BF49EA" w:rsidRPr="0067519B" w:rsidRDefault="00BF49EA" w:rsidP="00BF49EA">
      <w:pPr>
        <w:pStyle w:val="NormalBold"/>
      </w:pPr>
      <w:r w:rsidRPr="0067519B">
        <w:rPr>
          <w:rStyle w:val="HideTWBExt"/>
          <w:b w:val="0"/>
        </w:rPr>
        <w:t>&lt;/RepeatBlock-By&gt;</w:t>
      </w:r>
    </w:p>
    <w:p w14:paraId="477367AA"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315CD2E7" w14:textId="77777777" w:rsidR="00BF49EA" w:rsidRPr="0067519B" w:rsidRDefault="00BF49EA" w:rsidP="00BF49EA">
      <w:pPr>
        <w:pStyle w:val="NormalBold"/>
      </w:pPr>
      <w:r w:rsidRPr="0067519B">
        <w:rPr>
          <w:rStyle w:val="HideTWBExt"/>
          <w:b w:val="0"/>
        </w:rPr>
        <w:t>&lt;Article&gt;</w:t>
      </w:r>
      <w:r w:rsidRPr="0067519B">
        <w:t>13 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7E0E405E" w14:textId="77777777" w:rsidTr="00D81224">
        <w:trPr>
          <w:trHeight w:hRule="exact" w:val="240"/>
          <w:jc w:val="center"/>
        </w:trPr>
        <w:tc>
          <w:tcPr>
            <w:tcW w:w="9752" w:type="dxa"/>
            <w:gridSpan w:val="2"/>
            <w:tcBorders>
              <w:top w:val="nil"/>
              <w:left w:val="nil"/>
              <w:bottom w:val="nil"/>
              <w:right w:val="nil"/>
            </w:tcBorders>
          </w:tcPr>
          <w:p w14:paraId="5113C235" w14:textId="77777777" w:rsidR="00BF49EA" w:rsidRPr="0067519B" w:rsidRDefault="00BF49EA" w:rsidP="00D81224"/>
        </w:tc>
      </w:tr>
      <w:tr w:rsidR="00BF49EA" w:rsidRPr="0067519B" w14:paraId="3572782B" w14:textId="77777777" w:rsidTr="00D81224">
        <w:trPr>
          <w:trHeight w:val="240"/>
          <w:jc w:val="center"/>
        </w:trPr>
        <w:tc>
          <w:tcPr>
            <w:tcW w:w="4876" w:type="dxa"/>
            <w:tcBorders>
              <w:top w:val="nil"/>
              <w:left w:val="nil"/>
              <w:bottom w:val="nil"/>
              <w:right w:val="nil"/>
            </w:tcBorders>
          </w:tcPr>
          <w:p w14:paraId="03C8638B"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399F75AE" w14:textId="77777777" w:rsidR="00BF49EA" w:rsidRPr="0067519B" w:rsidRDefault="00BF49EA" w:rsidP="00D81224">
            <w:pPr>
              <w:pStyle w:val="AmColumnHeading"/>
            </w:pPr>
            <w:r w:rsidRPr="0067519B">
              <w:t>Tarkistus</w:t>
            </w:r>
          </w:p>
        </w:tc>
      </w:tr>
      <w:tr w:rsidR="00BF49EA" w:rsidRPr="0067519B" w14:paraId="5558D53A" w14:textId="77777777" w:rsidTr="00D81224">
        <w:trPr>
          <w:jc w:val="center"/>
        </w:trPr>
        <w:tc>
          <w:tcPr>
            <w:tcW w:w="4876" w:type="dxa"/>
            <w:tcBorders>
              <w:top w:val="nil"/>
              <w:left w:val="nil"/>
              <w:bottom w:val="nil"/>
              <w:right w:val="nil"/>
            </w:tcBorders>
          </w:tcPr>
          <w:p w14:paraId="0378C8F1" w14:textId="77777777" w:rsidR="00BF49EA" w:rsidRPr="0067519B" w:rsidRDefault="00BF49EA" w:rsidP="00D81224">
            <w:pPr>
              <w:pStyle w:val="Normal6a"/>
            </w:pPr>
            <w:r w:rsidRPr="0067519B">
              <w:t>13.</w:t>
            </w:r>
            <w:r w:rsidRPr="0067519B">
              <w:tab/>
              <w:t>kannattaa avoimuuden lisäämistä hoidon saatavuuden</w:t>
            </w:r>
            <w:r w:rsidRPr="0067519B">
              <w:rPr>
                <w:b/>
                <w:i/>
              </w:rPr>
              <w:t xml:space="preserve"> ja hinnoittelukomponenttien</w:t>
            </w:r>
            <w:r w:rsidRPr="0067519B">
              <w:t xml:space="preserve"> osalta</w:t>
            </w:r>
            <w:r w:rsidRPr="0067519B">
              <w:rPr>
                <w:b/>
                <w:i/>
              </w:rPr>
              <w:t>, kun se on mahdollista</w:t>
            </w:r>
            <w:r w:rsidRPr="0067519B">
              <w:t>;</w:t>
            </w:r>
          </w:p>
        </w:tc>
        <w:tc>
          <w:tcPr>
            <w:tcW w:w="4876" w:type="dxa"/>
            <w:tcBorders>
              <w:top w:val="nil"/>
              <w:left w:val="nil"/>
              <w:bottom w:val="nil"/>
              <w:right w:val="nil"/>
            </w:tcBorders>
          </w:tcPr>
          <w:p w14:paraId="4BC16552" w14:textId="77777777" w:rsidR="00BF49EA" w:rsidRPr="0067519B" w:rsidRDefault="00BF49EA" w:rsidP="00D81224">
            <w:pPr>
              <w:pStyle w:val="Normal6a"/>
            </w:pPr>
            <w:r w:rsidRPr="0067519B">
              <w:t>13.</w:t>
            </w:r>
            <w:r w:rsidRPr="0067519B">
              <w:tab/>
              <w:t>kannattaa avoimuuden lisäämistä hoidon saatavuuden osalta;</w:t>
            </w:r>
          </w:p>
        </w:tc>
      </w:tr>
    </w:tbl>
    <w:p w14:paraId="4BF8F520"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28E0AB69" w14:textId="77777777" w:rsidR="00BF49EA" w:rsidRPr="0067519B" w:rsidRDefault="00BF49EA" w:rsidP="00BF49EA">
      <w:r w:rsidRPr="0067519B">
        <w:rPr>
          <w:rStyle w:val="HideTWBExt"/>
        </w:rPr>
        <w:t>&lt;/Amend&gt;</w:t>
      </w:r>
    </w:p>
    <w:p w14:paraId="598DBB09"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180</w:t>
      </w:r>
      <w:r w:rsidRPr="0067519B">
        <w:rPr>
          <w:rStyle w:val="HideTWBExt"/>
          <w:b w:val="0"/>
        </w:rPr>
        <w:t>&lt;/NumAm&gt;</w:t>
      </w:r>
    </w:p>
    <w:p w14:paraId="2D4D2123" w14:textId="77777777" w:rsidR="00BF49EA" w:rsidRPr="0067519B" w:rsidRDefault="00BF49EA" w:rsidP="00BF49EA">
      <w:pPr>
        <w:pStyle w:val="NormalBold"/>
      </w:pPr>
      <w:r w:rsidRPr="0067519B">
        <w:rPr>
          <w:rStyle w:val="HideTWBExt"/>
          <w:b w:val="0"/>
        </w:rPr>
        <w:t>&lt;RepeatBlock-By&gt;&lt;Members&gt;</w:t>
      </w:r>
      <w:r w:rsidRPr="0067519B">
        <w:t>Sirpa Pietikäinen</w:t>
      </w:r>
      <w:r w:rsidRPr="0067519B">
        <w:rPr>
          <w:rStyle w:val="HideTWBExt"/>
          <w:b w:val="0"/>
        </w:rPr>
        <w:t>&lt;/Members&gt;</w:t>
      </w:r>
    </w:p>
    <w:p w14:paraId="02FCFF87" w14:textId="77777777" w:rsidR="00BF49EA" w:rsidRPr="0067519B" w:rsidRDefault="00BF49EA" w:rsidP="00BF49EA">
      <w:pPr>
        <w:pStyle w:val="NormalBold"/>
      </w:pPr>
      <w:r w:rsidRPr="0067519B">
        <w:rPr>
          <w:rStyle w:val="HideTWBExt"/>
          <w:b w:val="0"/>
        </w:rPr>
        <w:t>&lt;/RepeatBlock-By&gt;</w:t>
      </w:r>
    </w:p>
    <w:p w14:paraId="3EE3A048"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3D88B384" w14:textId="77777777" w:rsidR="00BF49EA" w:rsidRPr="0067519B" w:rsidRDefault="00BF49EA" w:rsidP="00BF49EA">
      <w:pPr>
        <w:pStyle w:val="NormalBold"/>
      </w:pPr>
      <w:r w:rsidRPr="0067519B">
        <w:rPr>
          <w:rStyle w:val="HideTWBExt"/>
          <w:b w:val="0"/>
        </w:rPr>
        <w:t>&lt;Article&gt;</w:t>
      </w:r>
      <w:r w:rsidRPr="0067519B">
        <w:t>13 a kohta (uusi)</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141A2B71" w14:textId="77777777" w:rsidTr="00D81224">
        <w:trPr>
          <w:trHeight w:hRule="exact" w:val="240"/>
          <w:jc w:val="center"/>
        </w:trPr>
        <w:tc>
          <w:tcPr>
            <w:tcW w:w="9752" w:type="dxa"/>
            <w:gridSpan w:val="2"/>
            <w:tcBorders>
              <w:top w:val="nil"/>
              <w:left w:val="nil"/>
              <w:bottom w:val="nil"/>
              <w:right w:val="nil"/>
            </w:tcBorders>
          </w:tcPr>
          <w:p w14:paraId="405B92C3" w14:textId="77777777" w:rsidR="00BF49EA" w:rsidRPr="0067519B" w:rsidRDefault="00BF49EA" w:rsidP="00D81224"/>
        </w:tc>
      </w:tr>
      <w:tr w:rsidR="00BF49EA" w:rsidRPr="0067519B" w14:paraId="763B72F1" w14:textId="77777777" w:rsidTr="00D81224">
        <w:trPr>
          <w:trHeight w:val="240"/>
          <w:jc w:val="center"/>
        </w:trPr>
        <w:tc>
          <w:tcPr>
            <w:tcW w:w="4876" w:type="dxa"/>
            <w:tcBorders>
              <w:top w:val="nil"/>
              <w:left w:val="nil"/>
              <w:bottom w:val="nil"/>
              <w:right w:val="nil"/>
            </w:tcBorders>
          </w:tcPr>
          <w:p w14:paraId="4B015768"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0D8303F4" w14:textId="77777777" w:rsidR="00BF49EA" w:rsidRPr="0067519B" w:rsidRDefault="00BF49EA" w:rsidP="00D81224">
            <w:pPr>
              <w:pStyle w:val="AmColumnHeading"/>
            </w:pPr>
            <w:r w:rsidRPr="0067519B">
              <w:t>Tarkistus</w:t>
            </w:r>
          </w:p>
        </w:tc>
      </w:tr>
      <w:tr w:rsidR="00BF49EA" w:rsidRPr="0067519B" w14:paraId="1F0B13AB" w14:textId="77777777" w:rsidTr="00D81224">
        <w:trPr>
          <w:jc w:val="center"/>
        </w:trPr>
        <w:tc>
          <w:tcPr>
            <w:tcW w:w="4876" w:type="dxa"/>
            <w:tcBorders>
              <w:top w:val="nil"/>
              <w:left w:val="nil"/>
              <w:bottom w:val="nil"/>
              <w:right w:val="nil"/>
            </w:tcBorders>
          </w:tcPr>
          <w:p w14:paraId="61B57671" w14:textId="77777777" w:rsidR="00BF49EA" w:rsidRPr="0067519B" w:rsidRDefault="00BF49EA" w:rsidP="00D81224">
            <w:pPr>
              <w:pStyle w:val="Normal6a"/>
            </w:pPr>
          </w:p>
        </w:tc>
        <w:tc>
          <w:tcPr>
            <w:tcW w:w="4876" w:type="dxa"/>
            <w:tcBorders>
              <w:top w:val="nil"/>
              <w:left w:val="nil"/>
              <w:bottom w:val="nil"/>
              <w:right w:val="nil"/>
            </w:tcBorders>
          </w:tcPr>
          <w:p w14:paraId="098DC6AA" w14:textId="77777777" w:rsidR="00BF49EA" w:rsidRPr="0067519B" w:rsidRDefault="00BF49EA" w:rsidP="00D81224">
            <w:pPr>
              <w:pStyle w:val="Normal6a"/>
            </w:pPr>
            <w:r w:rsidRPr="0067519B">
              <w:rPr>
                <w:b/>
                <w:i/>
              </w:rPr>
              <w:t>13 a.</w:t>
            </w:r>
            <w:r w:rsidRPr="0067519B">
              <w:tab/>
            </w:r>
            <w:r w:rsidRPr="0067519B">
              <w:rPr>
                <w:b/>
                <w:i/>
              </w:rPr>
              <w:t>kehottaa komissiota ja jäsenvaltioita varmistamaan direktiivin 2011/24/EU tehokkaan täytäntöönpanon, jotta taataan potilaiden mahdollisuus saada erikoistunutta hoitoa muissa jäsenvaltioissa, jos tällaista hoitoa ei ole saatavilla heidän vakuutusjäsenvaltiossaan;</w:t>
            </w:r>
          </w:p>
        </w:tc>
      </w:tr>
    </w:tbl>
    <w:p w14:paraId="06FE4B89"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64A47406" w14:textId="77777777" w:rsidR="00BF49EA" w:rsidRPr="0067519B" w:rsidRDefault="00BF49EA" w:rsidP="00BF49EA">
      <w:r w:rsidRPr="0067519B">
        <w:rPr>
          <w:rStyle w:val="HideTWBExt"/>
        </w:rPr>
        <w:t>&lt;/Amend&gt;</w:t>
      </w:r>
    </w:p>
    <w:p w14:paraId="0E360C33"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181</w:t>
      </w:r>
      <w:r w:rsidRPr="0067519B">
        <w:rPr>
          <w:rStyle w:val="HideTWBExt"/>
          <w:b w:val="0"/>
        </w:rPr>
        <w:t>&lt;/NumAm&gt;</w:t>
      </w:r>
    </w:p>
    <w:p w14:paraId="4A7EA7A4" w14:textId="77777777" w:rsidR="00BF49EA" w:rsidRPr="0067519B" w:rsidRDefault="00BF49EA" w:rsidP="00BF49EA">
      <w:pPr>
        <w:pStyle w:val="NormalBold"/>
      </w:pPr>
      <w:r w:rsidRPr="0067519B">
        <w:rPr>
          <w:rStyle w:val="HideTWBExt"/>
          <w:b w:val="0"/>
        </w:rPr>
        <w:t>&lt;RepeatBlock-By&gt;&lt;Members&gt;</w:t>
      </w:r>
      <w:r w:rsidRPr="0067519B">
        <w:t>Marie-Luce Brasier-Clain, Margarita de la Pisa Carrión, Laurent Castillo, Aleksandar Nikolic, Valérie Deloge, Ondřej Knotek, Viktória Ferenc</w:t>
      </w:r>
      <w:r w:rsidRPr="0067519B">
        <w:rPr>
          <w:rStyle w:val="HideTWBExt"/>
          <w:b w:val="0"/>
        </w:rPr>
        <w:t>&lt;/Members&gt;</w:t>
      </w:r>
    </w:p>
    <w:p w14:paraId="77F2115F" w14:textId="77777777" w:rsidR="00BF49EA" w:rsidRPr="0067519B" w:rsidRDefault="00BF49EA" w:rsidP="00BF49EA">
      <w:pPr>
        <w:pStyle w:val="NormalBold"/>
      </w:pPr>
      <w:r w:rsidRPr="0067519B">
        <w:rPr>
          <w:rStyle w:val="HideTWBExt"/>
          <w:b w:val="0"/>
        </w:rPr>
        <w:t>&lt;/RepeatBlock-By&gt;</w:t>
      </w:r>
    </w:p>
    <w:p w14:paraId="1C915EB4"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0FEAD62B" w14:textId="77777777" w:rsidR="00BF49EA" w:rsidRPr="0067519B" w:rsidRDefault="00BF49EA" w:rsidP="00BF49EA">
      <w:pPr>
        <w:pStyle w:val="NormalBold"/>
      </w:pPr>
      <w:r w:rsidRPr="0067519B">
        <w:rPr>
          <w:rStyle w:val="HideTWBExt"/>
          <w:b w:val="0"/>
        </w:rPr>
        <w:t>&lt;Article&gt;</w:t>
      </w:r>
      <w:r w:rsidRPr="0067519B">
        <w:t>13 a kohta (uusi)</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509E365E" w14:textId="77777777" w:rsidTr="00D81224">
        <w:trPr>
          <w:trHeight w:hRule="exact" w:val="240"/>
          <w:jc w:val="center"/>
        </w:trPr>
        <w:tc>
          <w:tcPr>
            <w:tcW w:w="9752" w:type="dxa"/>
            <w:gridSpan w:val="2"/>
            <w:tcBorders>
              <w:top w:val="nil"/>
              <w:left w:val="nil"/>
              <w:bottom w:val="nil"/>
              <w:right w:val="nil"/>
            </w:tcBorders>
          </w:tcPr>
          <w:p w14:paraId="3F26DAA1" w14:textId="77777777" w:rsidR="00BF49EA" w:rsidRPr="0067519B" w:rsidRDefault="00BF49EA" w:rsidP="00D81224"/>
        </w:tc>
      </w:tr>
      <w:tr w:rsidR="00BF49EA" w:rsidRPr="0067519B" w14:paraId="2F13B46A" w14:textId="77777777" w:rsidTr="00D81224">
        <w:trPr>
          <w:trHeight w:val="240"/>
          <w:jc w:val="center"/>
        </w:trPr>
        <w:tc>
          <w:tcPr>
            <w:tcW w:w="4876" w:type="dxa"/>
            <w:tcBorders>
              <w:top w:val="nil"/>
              <w:left w:val="nil"/>
              <w:bottom w:val="nil"/>
              <w:right w:val="nil"/>
            </w:tcBorders>
          </w:tcPr>
          <w:p w14:paraId="609892DB"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5846CC2D" w14:textId="77777777" w:rsidR="00BF49EA" w:rsidRPr="0067519B" w:rsidRDefault="00BF49EA" w:rsidP="00D81224">
            <w:pPr>
              <w:pStyle w:val="AmColumnHeading"/>
            </w:pPr>
            <w:r w:rsidRPr="0067519B">
              <w:t>Tarkistus</w:t>
            </w:r>
          </w:p>
        </w:tc>
      </w:tr>
      <w:tr w:rsidR="00BF49EA" w:rsidRPr="0067519B" w14:paraId="73CA3125" w14:textId="77777777" w:rsidTr="00D81224">
        <w:trPr>
          <w:jc w:val="center"/>
        </w:trPr>
        <w:tc>
          <w:tcPr>
            <w:tcW w:w="4876" w:type="dxa"/>
            <w:tcBorders>
              <w:top w:val="nil"/>
              <w:left w:val="nil"/>
              <w:bottom w:val="nil"/>
              <w:right w:val="nil"/>
            </w:tcBorders>
          </w:tcPr>
          <w:p w14:paraId="21FD06B9" w14:textId="77777777" w:rsidR="00BF49EA" w:rsidRPr="0067519B" w:rsidRDefault="00BF49EA" w:rsidP="00D81224">
            <w:pPr>
              <w:pStyle w:val="Normal6a"/>
            </w:pPr>
          </w:p>
        </w:tc>
        <w:tc>
          <w:tcPr>
            <w:tcW w:w="4876" w:type="dxa"/>
            <w:tcBorders>
              <w:top w:val="nil"/>
              <w:left w:val="nil"/>
              <w:bottom w:val="nil"/>
              <w:right w:val="nil"/>
            </w:tcBorders>
          </w:tcPr>
          <w:p w14:paraId="02F7B43D" w14:textId="77777777" w:rsidR="00BF49EA" w:rsidRPr="0067519B" w:rsidRDefault="00BF49EA" w:rsidP="00D81224">
            <w:pPr>
              <w:pStyle w:val="Normal6a"/>
            </w:pPr>
            <w:r w:rsidRPr="0067519B">
              <w:rPr>
                <w:b/>
                <w:i/>
              </w:rPr>
              <w:t>13 a.</w:t>
            </w:r>
            <w:r w:rsidRPr="0067519B">
              <w:tab/>
            </w:r>
            <w:r w:rsidRPr="0067519B">
              <w:rPr>
                <w:b/>
                <w:i/>
              </w:rPr>
              <w:t>kehottaa lisäämään harvinaislääkkeiden ja pitkälle kehitettyjen terapioiden hinnoittelun avoimuutta, jotta varmistetaan kansallisten terveydenhuoltojärjestelmien kestävyys ja niiden oikeudenmukainen saatavuus potilaille;</w:t>
            </w:r>
          </w:p>
        </w:tc>
      </w:tr>
    </w:tbl>
    <w:p w14:paraId="2ECC3FFF"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6CBFE53D" w14:textId="77777777" w:rsidR="00BF49EA" w:rsidRPr="0067519B" w:rsidRDefault="00BF49EA" w:rsidP="00BF49EA">
      <w:r w:rsidRPr="0067519B">
        <w:rPr>
          <w:rStyle w:val="HideTWBExt"/>
        </w:rPr>
        <w:t>&lt;/Amend&gt;</w:t>
      </w:r>
    </w:p>
    <w:p w14:paraId="6F6E5BAE"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182</w:t>
      </w:r>
      <w:r w:rsidRPr="0067519B">
        <w:rPr>
          <w:rStyle w:val="HideTWBExt"/>
          <w:b w:val="0"/>
        </w:rPr>
        <w:t>&lt;/NumAm&gt;</w:t>
      </w:r>
    </w:p>
    <w:p w14:paraId="77C00843" w14:textId="77777777" w:rsidR="00BF49EA" w:rsidRPr="0067519B" w:rsidRDefault="00BF49EA" w:rsidP="00BF49EA">
      <w:pPr>
        <w:pStyle w:val="NormalBold"/>
      </w:pPr>
      <w:r w:rsidRPr="0067519B">
        <w:rPr>
          <w:rStyle w:val="HideTWBExt"/>
          <w:b w:val="0"/>
        </w:rPr>
        <w:t>&lt;RepeatBlock-By&gt;&lt;Members&gt;</w:t>
      </w:r>
      <w:r w:rsidRPr="0067519B">
        <w:t>Emmanouil Fragkos, Galato Alexandraki, Geadis Geadi</w:t>
      </w:r>
      <w:r w:rsidRPr="0067519B">
        <w:rPr>
          <w:rStyle w:val="HideTWBExt"/>
          <w:b w:val="0"/>
        </w:rPr>
        <w:t>&lt;/Members&gt;</w:t>
      </w:r>
    </w:p>
    <w:p w14:paraId="1D09DB77" w14:textId="77777777" w:rsidR="00BF49EA" w:rsidRPr="0067519B" w:rsidRDefault="00BF49EA" w:rsidP="00BF49EA">
      <w:pPr>
        <w:pStyle w:val="NormalBold"/>
      </w:pPr>
      <w:r w:rsidRPr="0067519B">
        <w:rPr>
          <w:rStyle w:val="HideTWBExt"/>
          <w:b w:val="0"/>
        </w:rPr>
        <w:t>&lt;/RepeatBlock-By&gt;</w:t>
      </w:r>
    </w:p>
    <w:p w14:paraId="1E353814"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7AB5148E" w14:textId="77777777" w:rsidR="00BF49EA" w:rsidRPr="0067519B" w:rsidRDefault="00BF49EA" w:rsidP="00BF49EA">
      <w:pPr>
        <w:pStyle w:val="NormalBold"/>
      </w:pPr>
      <w:r w:rsidRPr="0067519B">
        <w:rPr>
          <w:rStyle w:val="HideTWBExt"/>
          <w:b w:val="0"/>
        </w:rPr>
        <w:t>&lt;Article&gt;</w:t>
      </w:r>
      <w:r w:rsidRPr="0067519B">
        <w:t>14 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7EB271CD" w14:textId="77777777" w:rsidTr="00D81224">
        <w:trPr>
          <w:trHeight w:hRule="exact" w:val="240"/>
          <w:jc w:val="center"/>
        </w:trPr>
        <w:tc>
          <w:tcPr>
            <w:tcW w:w="9752" w:type="dxa"/>
            <w:gridSpan w:val="2"/>
            <w:tcBorders>
              <w:top w:val="nil"/>
              <w:left w:val="nil"/>
              <w:bottom w:val="nil"/>
              <w:right w:val="nil"/>
            </w:tcBorders>
          </w:tcPr>
          <w:p w14:paraId="0FE27BC2" w14:textId="77777777" w:rsidR="00BF49EA" w:rsidRPr="0067519B" w:rsidRDefault="00BF49EA" w:rsidP="00D81224"/>
        </w:tc>
      </w:tr>
      <w:tr w:rsidR="00BF49EA" w:rsidRPr="0067519B" w14:paraId="059EFBDA" w14:textId="77777777" w:rsidTr="00D81224">
        <w:trPr>
          <w:trHeight w:val="240"/>
          <w:jc w:val="center"/>
        </w:trPr>
        <w:tc>
          <w:tcPr>
            <w:tcW w:w="4876" w:type="dxa"/>
            <w:tcBorders>
              <w:top w:val="nil"/>
              <w:left w:val="nil"/>
              <w:bottom w:val="nil"/>
              <w:right w:val="nil"/>
            </w:tcBorders>
          </w:tcPr>
          <w:p w14:paraId="1EC4CBBF"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7EC9250A" w14:textId="77777777" w:rsidR="00BF49EA" w:rsidRPr="0067519B" w:rsidRDefault="00BF49EA" w:rsidP="00D81224">
            <w:pPr>
              <w:pStyle w:val="AmColumnHeading"/>
            </w:pPr>
            <w:r w:rsidRPr="0067519B">
              <w:t>Tarkistus</w:t>
            </w:r>
          </w:p>
        </w:tc>
      </w:tr>
      <w:tr w:rsidR="00BF49EA" w:rsidRPr="0067519B" w14:paraId="6830015E" w14:textId="77777777" w:rsidTr="00D81224">
        <w:trPr>
          <w:jc w:val="center"/>
        </w:trPr>
        <w:tc>
          <w:tcPr>
            <w:tcW w:w="4876" w:type="dxa"/>
            <w:tcBorders>
              <w:top w:val="nil"/>
              <w:left w:val="nil"/>
              <w:bottom w:val="nil"/>
              <w:right w:val="nil"/>
            </w:tcBorders>
          </w:tcPr>
          <w:p w14:paraId="3F30A08E" w14:textId="77777777" w:rsidR="00BF49EA" w:rsidRPr="0067519B" w:rsidRDefault="00BF49EA" w:rsidP="00D81224">
            <w:pPr>
              <w:pStyle w:val="Normal6a"/>
            </w:pPr>
            <w:r w:rsidRPr="0067519B">
              <w:t>14.</w:t>
            </w:r>
            <w:r w:rsidRPr="0067519B">
              <w:tab/>
              <w:t>kehottaa seuraamaan järjestelmällisesti hyväksyttyihin hoitoihin pääsyyn, niiden korvauskäsittelyjen kestoon ja hoitojen saatavuuteen liittyvää eriarvoisuutta eri jäsenvaltioissa;</w:t>
            </w:r>
          </w:p>
        </w:tc>
        <w:tc>
          <w:tcPr>
            <w:tcW w:w="4876" w:type="dxa"/>
            <w:tcBorders>
              <w:top w:val="nil"/>
              <w:left w:val="nil"/>
              <w:bottom w:val="nil"/>
              <w:right w:val="nil"/>
            </w:tcBorders>
          </w:tcPr>
          <w:p w14:paraId="478C3091" w14:textId="77777777" w:rsidR="00BF49EA" w:rsidRPr="0067519B" w:rsidRDefault="00BF49EA" w:rsidP="00D81224">
            <w:pPr>
              <w:pStyle w:val="Normal6a"/>
            </w:pPr>
            <w:r w:rsidRPr="0067519B">
              <w:t>14.</w:t>
            </w:r>
            <w:r w:rsidRPr="0067519B">
              <w:tab/>
              <w:t>kehottaa seuraamaan järjestelmällisesti hyväksyttyihin hoitoihin pääsyyn, niiden korvauskäsittelyjen kestoon ja hoitojen saatavuuteen liittyvää eriarvoisuutta eri jäsenvaltioissa</w:t>
            </w:r>
            <w:r w:rsidRPr="0067519B">
              <w:rPr>
                <w:b/>
                <w:i/>
              </w:rPr>
              <w:t>, erityisesti rajatylittävää terveydenhuoltoa koskien</w:t>
            </w:r>
            <w:r w:rsidRPr="0067519B">
              <w:t xml:space="preserve">; </w:t>
            </w:r>
            <w:r w:rsidRPr="0067519B">
              <w:rPr>
                <w:b/>
                <w:i/>
              </w:rPr>
              <w:t>kehottaa jäsenvaltioita asettamaan ensisijaiseksi kyseiset harvinaisten ja erittäin harvinaisten sairauksien korvaavat hoidot;</w:t>
            </w:r>
          </w:p>
        </w:tc>
      </w:tr>
    </w:tbl>
    <w:p w14:paraId="14B1530F"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{EL}</w:t>
      </w:r>
      <w:r w:rsidRPr="0067519B">
        <w:t>el</w:t>
      </w:r>
      <w:r w:rsidRPr="0067519B">
        <w:rPr>
          <w:rStyle w:val="HideTWBExt"/>
        </w:rPr>
        <w:t>&lt;/Original&gt;</w:t>
      </w:r>
    </w:p>
    <w:p w14:paraId="71CC2D1B" w14:textId="77777777" w:rsidR="00BF49EA" w:rsidRPr="0067519B" w:rsidRDefault="00BF49EA" w:rsidP="00BF49EA">
      <w:r w:rsidRPr="0067519B">
        <w:rPr>
          <w:rStyle w:val="HideTWBExt"/>
        </w:rPr>
        <w:t>&lt;/Amend&gt;</w:t>
      </w:r>
    </w:p>
    <w:p w14:paraId="23343108"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183</w:t>
      </w:r>
      <w:r w:rsidRPr="0067519B">
        <w:rPr>
          <w:rStyle w:val="HideTWBExt"/>
          <w:b w:val="0"/>
        </w:rPr>
        <w:t>&lt;/NumAm&gt;</w:t>
      </w:r>
    </w:p>
    <w:p w14:paraId="2449D673" w14:textId="77777777" w:rsidR="00BF49EA" w:rsidRPr="0067519B" w:rsidRDefault="00BF49EA" w:rsidP="00BF49EA">
      <w:pPr>
        <w:pStyle w:val="NormalBold"/>
      </w:pPr>
      <w:r w:rsidRPr="0067519B">
        <w:rPr>
          <w:rStyle w:val="HideTWBExt"/>
          <w:b w:val="0"/>
        </w:rPr>
        <w:t>&lt;RepeatBlock-By&gt;&lt;Members&gt;</w:t>
      </w:r>
      <w:r w:rsidRPr="0067519B">
        <w:t>Michalis Hadjipantela</w:t>
      </w:r>
      <w:r w:rsidRPr="0067519B">
        <w:rPr>
          <w:rStyle w:val="HideTWBExt"/>
          <w:b w:val="0"/>
        </w:rPr>
        <w:t>&lt;/Members&gt;</w:t>
      </w:r>
    </w:p>
    <w:p w14:paraId="3FB4CBC0" w14:textId="77777777" w:rsidR="00BF49EA" w:rsidRPr="0067519B" w:rsidRDefault="00BF49EA" w:rsidP="00BF49EA">
      <w:pPr>
        <w:pStyle w:val="NormalBold"/>
      </w:pPr>
      <w:r w:rsidRPr="0067519B">
        <w:rPr>
          <w:rStyle w:val="HideTWBExt"/>
          <w:b w:val="0"/>
        </w:rPr>
        <w:t>&lt;/RepeatBlock-By&gt;</w:t>
      </w:r>
    </w:p>
    <w:p w14:paraId="15F953A7"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190AEB69" w14:textId="77777777" w:rsidR="00BF49EA" w:rsidRPr="0067519B" w:rsidRDefault="00BF49EA" w:rsidP="00BF49EA">
      <w:pPr>
        <w:pStyle w:val="NormalBold"/>
      </w:pPr>
      <w:r w:rsidRPr="0067519B">
        <w:rPr>
          <w:rStyle w:val="HideTWBExt"/>
          <w:b w:val="0"/>
        </w:rPr>
        <w:t>&lt;Article&gt;</w:t>
      </w:r>
      <w:r w:rsidRPr="0067519B">
        <w:t>14 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3EE14EF2" w14:textId="77777777" w:rsidTr="00D81224">
        <w:trPr>
          <w:trHeight w:hRule="exact" w:val="240"/>
          <w:jc w:val="center"/>
        </w:trPr>
        <w:tc>
          <w:tcPr>
            <w:tcW w:w="9752" w:type="dxa"/>
            <w:gridSpan w:val="2"/>
            <w:tcBorders>
              <w:top w:val="nil"/>
              <w:left w:val="nil"/>
              <w:bottom w:val="nil"/>
              <w:right w:val="nil"/>
            </w:tcBorders>
          </w:tcPr>
          <w:p w14:paraId="52F5E865" w14:textId="77777777" w:rsidR="00BF49EA" w:rsidRPr="0067519B" w:rsidRDefault="00BF49EA" w:rsidP="00D81224"/>
        </w:tc>
      </w:tr>
      <w:tr w:rsidR="00BF49EA" w:rsidRPr="0067519B" w14:paraId="34A55E71" w14:textId="77777777" w:rsidTr="00D81224">
        <w:trPr>
          <w:trHeight w:val="240"/>
          <w:jc w:val="center"/>
        </w:trPr>
        <w:tc>
          <w:tcPr>
            <w:tcW w:w="4876" w:type="dxa"/>
            <w:tcBorders>
              <w:top w:val="nil"/>
              <w:left w:val="nil"/>
              <w:bottom w:val="nil"/>
              <w:right w:val="nil"/>
            </w:tcBorders>
          </w:tcPr>
          <w:p w14:paraId="649E751A"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2DFF4275" w14:textId="77777777" w:rsidR="00BF49EA" w:rsidRPr="0067519B" w:rsidRDefault="00BF49EA" w:rsidP="00D81224">
            <w:pPr>
              <w:pStyle w:val="AmColumnHeading"/>
            </w:pPr>
            <w:r w:rsidRPr="0067519B">
              <w:t>Tarkistus</w:t>
            </w:r>
          </w:p>
        </w:tc>
      </w:tr>
      <w:tr w:rsidR="00BF49EA" w:rsidRPr="0067519B" w14:paraId="266D8F00" w14:textId="77777777" w:rsidTr="00D81224">
        <w:trPr>
          <w:jc w:val="center"/>
        </w:trPr>
        <w:tc>
          <w:tcPr>
            <w:tcW w:w="4876" w:type="dxa"/>
            <w:tcBorders>
              <w:top w:val="nil"/>
              <w:left w:val="nil"/>
              <w:bottom w:val="nil"/>
              <w:right w:val="nil"/>
            </w:tcBorders>
          </w:tcPr>
          <w:p w14:paraId="4724EA05" w14:textId="77777777" w:rsidR="00BF49EA" w:rsidRPr="0067519B" w:rsidRDefault="00BF49EA" w:rsidP="00D81224">
            <w:pPr>
              <w:pStyle w:val="Normal6a"/>
            </w:pPr>
            <w:r w:rsidRPr="0067519B">
              <w:t>14.</w:t>
            </w:r>
            <w:r w:rsidRPr="0067519B">
              <w:tab/>
              <w:t>kehottaa seuraamaan järjestelmällisesti hyväksyttyihin hoitoihin pääsyyn, niiden korvauskäsittelyjen kestoon ja hoitojen saatavuuteen liittyvää eriarvoisuutta eri jäsenvaltioissa;</w:t>
            </w:r>
          </w:p>
        </w:tc>
        <w:tc>
          <w:tcPr>
            <w:tcW w:w="4876" w:type="dxa"/>
            <w:tcBorders>
              <w:top w:val="nil"/>
              <w:left w:val="nil"/>
              <w:bottom w:val="nil"/>
              <w:right w:val="nil"/>
            </w:tcBorders>
          </w:tcPr>
          <w:p w14:paraId="6E329AE7" w14:textId="77777777" w:rsidR="00BF49EA" w:rsidRPr="0067519B" w:rsidRDefault="00BF49EA" w:rsidP="00D81224">
            <w:pPr>
              <w:pStyle w:val="Normal6a"/>
            </w:pPr>
            <w:r w:rsidRPr="0067519B">
              <w:t>14.</w:t>
            </w:r>
            <w:r w:rsidRPr="0067519B">
              <w:tab/>
              <w:t>kehottaa seuraamaan järjestelmällisesti hyväksyttyihin hoitoihin pääsyyn, niiden korvauskäsittelyjen kestoon</w:t>
            </w:r>
            <w:r w:rsidRPr="0067519B">
              <w:rPr>
                <w:b/>
                <w:i/>
              </w:rPr>
              <w:t>, direktiivien 2011/24/EU ja (EU) 2023/970 kattavaan täytäntöönpanoon</w:t>
            </w:r>
            <w:r w:rsidRPr="0067519B">
              <w:t xml:space="preserve"> ja hoitojen saatavuuteen liittyvää eriarvoisuutta eri jäsenvaltioissa;</w:t>
            </w:r>
          </w:p>
        </w:tc>
      </w:tr>
    </w:tbl>
    <w:p w14:paraId="5413A8DF"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114263DB" w14:textId="77777777" w:rsidR="00BF49EA" w:rsidRPr="0067519B" w:rsidRDefault="00BF49EA" w:rsidP="00BF49EA">
      <w:r w:rsidRPr="0067519B">
        <w:rPr>
          <w:rStyle w:val="HideTWBExt"/>
        </w:rPr>
        <w:t>&lt;/Amend&gt;</w:t>
      </w:r>
    </w:p>
    <w:p w14:paraId="3C1DC4CC"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184</w:t>
      </w:r>
      <w:r w:rsidRPr="0067519B">
        <w:rPr>
          <w:rStyle w:val="HideTWBExt"/>
          <w:b w:val="0"/>
        </w:rPr>
        <w:t>&lt;/NumAm&gt;</w:t>
      </w:r>
    </w:p>
    <w:p w14:paraId="5D13A5B7" w14:textId="77777777" w:rsidR="00BF49EA" w:rsidRPr="0067519B" w:rsidRDefault="00BF49EA" w:rsidP="00BF49EA">
      <w:pPr>
        <w:pStyle w:val="NormalBold"/>
      </w:pPr>
      <w:r w:rsidRPr="0067519B">
        <w:rPr>
          <w:rStyle w:val="HideTWBExt"/>
          <w:b w:val="0"/>
        </w:rPr>
        <w:t>&lt;RepeatBlock-By&gt;&lt;Members&gt;</w:t>
      </w:r>
      <w:r w:rsidRPr="0067519B">
        <w:t>Marie-Luce Brasier-Clain, Margarita de la Pisa Carrión, Laurent Castillo, Aleksandar Nikolic, Valérie Deloge, Viktória Ferenc</w:t>
      </w:r>
      <w:r w:rsidRPr="0067519B">
        <w:rPr>
          <w:rStyle w:val="HideTWBExt"/>
          <w:b w:val="0"/>
        </w:rPr>
        <w:t>&lt;/Members&gt;</w:t>
      </w:r>
    </w:p>
    <w:p w14:paraId="55C954FD" w14:textId="77777777" w:rsidR="00BF49EA" w:rsidRPr="0067519B" w:rsidRDefault="00BF49EA" w:rsidP="00BF49EA">
      <w:pPr>
        <w:pStyle w:val="NormalBold"/>
      </w:pPr>
      <w:r w:rsidRPr="0067519B">
        <w:rPr>
          <w:rStyle w:val="HideTWBExt"/>
          <w:b w:val="0"/>
        </w:rPr>
        <w:t>&lt;/RepeatBlock-By&gt;</w:t>
      </w:r>
    </w:p>
    <w:p w14:paraId="27CE6340"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33C252F6" w14:textId="77777777" w:rsidR="00BF49EA" w:rsidRPr="0067519B" w:rsidRDefault="00BF49EA" w:rsidP="00BF49EA">
      <w:pPr>
        <w:pStyle w:val="NormalBold"/>
      </w:pPr>
      <w:r w:rsidRPr="0067519B">
        <w:rPr>
          <w:rStyle w:val="HideTWBExt"/>
          <w:b w:val="0"/>
        </w:rPr>
        <w:t>&lt;Article&gt;</w:t>
      </w:r>
      <w:r w:rsidRPr="0067519B">
        <w:t>14 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22E99CC4" w14:textId="77777777" w:rsidTr="00D81224">
        <w:trPr>
          <w:trHeight w:hRule="exact" w:val="240"/>
          <w:jc w:val="center"/>
        </w:trPr>
        <w:tc>
          <w:tcPr>
            <w:tcW w:w="9752" w:type="dxa"/>
            <w:gridSpan w:val="2"/>
            <w:tcBorders>
              <w:top w:val="nil"/>
              <w:left w:val="nil"/>
              <w:bottom w:val="nil"/>
              <w:right w:val="nil"/>
            </w:tcBorders>
          </w:tcPr>
          <w:p w14:paraId="40F5707F" w14:textId="77777777" w:rsidR="00BF49EA" w:rsidRPr="0067519B" w:rsidRDefault="00BF49EA" w:rsidP="00D81224"/>
        </w:tc>
      </w:tr>
      <w:tr w:rsidR="00BF49EA" w:rsidRPr="0067519B" w14:paraId="62C382C1" w14:textId="77777777" w:rsidTr="00D81224">
        <w:trPr>
          <w:trHeight w:val="240"/>
          <w:jc w:val="center"/>
        </w:trPr>
        <w:tc>
          <w:tcPr>
            <w:tcW w:w="4876" w:type="dxa"/>
            <w:tcBorders>
              <w:top w:val="nil"/>
              <w:left w:val="nil"/>
              <w:bottom w:val="nil"/>
              <w:right w:val="nil"/>
            </w:tcBorders>
          </w:tcPr>
          <w:p w14:paraId="772FE2DE"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031F4C6C" w14:textId="77777777" w:rsidR="00BF49EA" w:rsidRPr="0067519B" w:rsidRDefault="00BF49EA" w:rsidP="00D81224">
            <w:pPr>
              <w:pStyle w:val="AmColumnHeading"/>
            </w:pPr>
            <w:r w:rsidRPr="0067519B">
              <w:t>Tarkistus</w:t>
            </w:r>
          </w:p>
        </w:tc>
      </w:tr>
      <w:tr w:rsidR="00BF49EA" w:rsidRPr="0067519B" w14:paraId="2C8A4867" w14:textId="77777777" w:rsidTr="00D81224">
        <w:trPr>
          <w:jc w:val="center"/>
        </w:trPr>
        <w:tc>
          <w:tcPr>
            <w:tcW w:w="4876" w:type="dxa"/>
            <w:tcBorders>
              <w:top w:val="nil"/>
              <w:left w:val="nil"/>
              <w:bottom w:val="nil"/>
              <w:right w:val="nil"/>
            </w:tcBorders>
          </w:tcPr>
          <w:p w14:paraId="017C16D0" w14:textId="77777777" w:rsidR="00BF49EA" w:rsidRPr="0067519B" w:rsidRDefault="00BF49EA" w:rsidP="00D81224">
            <w:pPr>
              <w:pStyle w:val="Normal6a"/>
            </w:pPr>
            <w:r w:rsidRPr="0067519B">
              <w:t>14.</w:t>
            </w:r>
            <w:r w:rsidRPr="0067519B">
              <w:tab/>
              <w:t xml:space="preserve">kehottaa </w:t>
            </w:r>
            <w:r w:rsidRPr="0067519B">
              <w:rPr>
                <w:b/>
                <w:i/>
              </w:rPr>
              <w:t>seuraamaan järjestelmällisesti hyväksyttyihin hoitoihin pääsyyn, niiden korvauskäsittelyjen kestoon ja hoitojen saatavuuteen liittyvää eriarvoisuutta eri jäsenvaltioissa</w:t>
            </w:r>
            <w:r w:rsidRPr="0067519B">
              <w:t>;</w:t>
            </w:r>
          </w:p>
        </w:tc>
        <w:tc>
          <w:tcPr>
            <w:tcW w:w="4876" w:type="dxa"/>
            <w:tcBorders>
              <w:top w:val="nil"/>
              <w:left w:val="nil"/>
              <w:bottom w:val="nil"/>
              <w:right w:val="nil"/>
            </w:tcBorders>
          </w:tcPr>
          <w:p w14:paraId="1083D4E0" w14:textId="77777777" w:rsidR="00BF49EA" w:rsidRPr="0067519B" w:rsidRDefault="00BF49EA" w:rsidP="00D81224">
            <w:pPr>
              <w:pStyle w:val="Normal6a"/>
            </w:pPr>
            <w:r w:rsidRPr="0067519B">
              <w:t>14.</w:t>
            </w:r>
            <w:r w:rsidRPr="0067519B">
              <w:tab/>
              <w:t xml:space="preserve">kehottaa </w:t>
            </w:r>
            <w:r w:rsidRPr="0067519B">
              <w:rPr>
                <w:b/>
                <w:i/>
              </w:rPr>
              <w:t>lisäämään avoimuutta ja yhteistyötä jäsenvaltioiden välillä, jotta vähennetään perusteettomia eroja harvinaisten sairauksien hyväksyttyyn hoitoon pääsyssä kaikkialla unionissa samalla, kun korvattavuuspäätöksissä säilytetään kansallinen toimivalta</w:t>
            </w:r>
            <w:r w:rsidRPr="0067519B">
              <w:t>;</w:t>
            </w:r>
          </w:p>
        </w:tc>
      </w:tr>
    </w:tbl>
    <w:p w14:paraId="50087125"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6EE972D7" w14:textId="77777777" w:rsidR="00BF49EA" w:rsidRPr="0067519B" w:rsidRDefault="00BF49EA" w:rsidP="00BF49EA">
      <w:r w:rsidRPr="0067519B">
        <w:rPr>
          <w:rStyle w:val="HideTWBExt"/>
        </w:rPr>
        <w:t>&lt;/Amend&gt;</w:t>
      </w:r>
    </w:p>
    <w:p w14:paraId="43A164B2"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185</w:t>
      </w:r>
      <w:r w:rsidRPr="0067519B">
        <w:rPr>
          <w:rStyle w:val="HideTWBExt"/>
          <w:b w:val="0"/>
        </w:rPr>
        <w:t>&lt;/NumAm&gt;</w:t>
      </w:r>
    </w:p>
    <w:p w14:paraId="21A0E67E" w14:textId="77777777" w:rsidR="00BF49EA" w:rsidRPr="0067519B" w:rsidRDefault="00BF49EA" w:rsidP="00BF49EA">
      <w:pPr>
        <w:pStyle w:val="NormalBold"/>
      </w:pPr>
      <w:r w:rsidRPr="0067519B">
        <w:rPr>
          <w:rStyle w:val="HideTWBExt"/>
          <w:b w:val="0"/>
        </w:rPr>
        <w:t>&lt;RepeatBlock-By&gt;&lt;Members&gt;</w:t>
      </w:r>
      <w:r w:rsidRPr="0067519B">
        <w:t>Billy Kelleher, Vlad Vasile-Voiculescu, Stine Bosse</w:t>
      </w:r>
      <w:r w:rsidRPr="0067519B">
        <w:rPr>
          <w:rStyle w:val="HideTWBExt"/>
          <w:b w:val="0"/>
        </w:rPr>
        <w:t>&lt;/Members&gt;</w:t>
      </w:r>
    </w:p>
    <w:p w14:paraId="34B743D8" w14:textId="77777777" w:rsidR="00BF49EA" w:rsidRPr="0067519B" w:rsidRDefault="00BF49EA" w:rsidP="00BF49EA">
      <w:pPr>
        <w:pStyle w:val="NormalBold"/>
      </w:pPr>
      <w:r w:rsidRPr="0067519B">
        <w:rPr>
          <w:rStyle w:val="HideTWBExt"/>
          <w:b w:val="0"/>
        </w:rPr>
        <w:t>&lt;/RepeatBlock-By&gt;</w:t>
      </w:r>
    </w:p>
    <w:p w14:paraId="75B287AA"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5D0B6890" w14:textId="77777777" w:rsidR="00BF49EA" w:rsidRPr="0067519B" w:rsidRDefault="00BF49EA" w:rsidP="00BF49EA">
      <w:pPr>
        <w:pStyle w:val="NormalBold"/>
      </w:pPr>
      <w:r w:rsidRPr="0067519B">
        <w:rPr>
          <w:rStyle w:val="HideTWBExt"/>
          <w:b w:val="0"/>
        </w:rPr>
        <w:t>&lt;Article&gt;</w:t>
      </w:r>
      <w:r w:rsidRPr="0067519B">
        <w:t>14 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2454CB77" w14:textId="77777777" w:rsidTr="00D81224">
        <w:trPr>
          <w:trHeight w:hRule="exact" w:val="240"/>
          <w:jc w:val="center"/>
        </w:trPr>
        <w:tc>
          <w:tcPr>
            <w:tcW w:w="9752" w:type="dxa"/>
            <w:gridSpan w:val="2"/>
            <w:tcBorders>
              <w:top w:val="nil"/>
              <w:left w:val="nil"/>
              <w:bottom w:val="nil"/>
              <w:right w:val="nil"/>
            </w:tcBorders>
          </w:tcPr>
          <w:p w14:paraId="19B7340E" w14:textId="77777777" w:rsidR="00BF49EA" w:rsidRPr="0067519B" w:rsidRDefault="00BF49EA" w:rsidP="00D81224"/>
        </w:tc>
      </w:tr>
      <w:tr w:rsidR="00BF49EA" w:rsidRPr="0067519B" w14:paraId="1C79A735" w14:textId="77777777" w:rsidTr="00D81224">
        <w:trPr>
          <w:trHeight w:val="240"/>
          <w:jc w:val="center"/>
        </w:trPr>
        <w:tc>
          <w:tcPr>
            <w:tcW w:w="4876" w:type="dxa"/>
            <w:tcBorders>
              <w:top w:val="nil"/>
              <w:left w:val="nil"/>
              <w:bottom w:val="nil"/>
              <w:right w:val="nil"/>
            </w:tcBorders>
          </w:tcPr>
          <w:p w14:paraId="640E478E"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12DBFCB0" w14:textId="77777777" w:rsidR="00BF49EA" w:rsidRPr="0067519B" w:rsidRDefault="00BF49EA" w:rsidP="00D81224">
            <w:pPr>
              <w:pStyle w:val="AmColumnHeading"/>
            </w:pPr>
            <w:r w:rsidRPr="0067519B">
              <w:t>Tarkistus</w:t>
            </w:r>
          </w:p>
        </w:tc>
      </w:tr>
      <w:tr w:rsidR="00BF49EA" w:rsidRPr="0067519B" w14:paraId="1C76BDC3" w14:textId="77777777" w:rsidTr="00D81224">
        <w:trPr>
          <w:jc w:val="center"/>
        </w:trPr>
        <w:tc>
          <w:tcPr>
            <w:tcW w:w="4876" w:type="dxa"/>
            <w:tcBorders>
              <w:top w:val="nil"/>
              <w:left w:val="nil"/>
              <w:bottom w:val="nil"/>
              <w:right w:val="nil"/>
            </w:tcBorders>
          </w:tcPr>
          <w:p w14:paraId="021069BC" w14:textId="77777777" w:rsidR="00BF49EA" w:rsidRPr="0067519B" w:rsidRDefault="00BF49EA" w:rsidP="00D81224">
            <w:pPr>
              <w:pStyle w:val="Normal6a"/>
            </w:pPr>
            <w:r w:rsidRPr="0067519B">
              <w:t>14.</w:t>
            </w:r>
            <w:r w:rsidRPr="0067519B">
              <w:tab/>
              <w:t xml:space="preserve">kehottaa seuraamaan järjestelmällisesti hyväksyttyihin hoitoihin pääsyyn, niiden korvauskäsittelyjen kestoon ja </w:t>
            </w:r>
            <w:r w:rsidRPr="0067519B">
              <w:rPr>
                <w:b/>
                <w:i/>
              </w:rPr>
              <w:t xml:space="preserve">hoitojen saatavuuteen </w:t>
            </w:r>
            <w:r w:rsidRPr="0067519B">
              <w:t xml:space="preserve">liittyvää eriarvoisuutta </w:t>
            </w:r>
            <w:r w:rsidRPr="0067519B">
              <w:rPr>
                <w:b/>
                <w:i/>
              </w:rPr>
              <w:t>eri jäsenvaltioissa</w:t>
            </w:r>
            <w:r w:rsidRPr="0067519B">
              <w:t>;</w:t>
            </w:r>
          </w:p>
        </w:tc>
        <w:tc>
          <w:tcPr>
            <w:tcW w:w="4876" w:type="dxa"/>
            <w:tcBorders>
              <w:top w:val="nil"/>
              <w:left w:val="nil"/>
              <w:bottom w:val="nil"/>
              <w:right w:val="nil"/>
            </w:tcBorders>
          </w:tcPr>
          <w:p w14:paraId="4AB4FDBB" w14:textId="77777777" w:rsidR="00BF49EA" w:rsidRPr="0067519B" w:rsidRDefault="00BF49EA" w:rsidP="00D81224">
            <w:pPr>
              <w:pStyle w:val="Normal6a"/>
            </w:pPr>
            <w:r w:rsidRPr="0067519B">
              <w:t>14.</w:t>
            </w:r>
            <w:r w:rsidRPr="0067519B">
              <w:tab/>
              <w:t xml:space="preserve">kehottaa seuraamaan järjestelmällisesti hyväksyttyihin hoitoihin pääsyyn, niiden korvauskäsittelyjen kestoon ja </w:t>
            </w:r>
            <w:r w:rsidRPr="0067519B">
              <w:rPr>
                <w:b/>
                <w:i/>
              </w:rPr>
              <w:t xml:space="preserve">direktiivien 2011/24/EU ja (EU) 2023/970 kattavaan täytäntöönpanoon </w:t>
            </w:r>
            <w:r w:rsidRPr="0067519B">
              <w:t>liittyvää eriarvoisuutta;</w:t>
            </w:r>
          </w:p>
        </w:tc>
      </w:tr>
    </w:tbl>
    <w:p w14:paraId="125AAF9E"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3C1008B4" w14:textId="77777777" w:rsidR="00BF49EA" w:rsidRPr="0067519B" w:rsidRDefault="00BF49EA" w:rsidP="00BF49EA">
      <w:r w:rsidRPr="0067519B">
        <w:rPr>
          <w:rStyle w:val="HideTWBExt"/>
        </w:rPr>
        <w:t>&lt;/Amend&gt;</w:t>
      </w:r>
    </w:p>
    <w:p w14:paraId="505FA1CE"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186</w:t>
      </w:r>
      <w:r w:rsidRPr="0067519B">
        <w:rPr>
          <w:rStyle w:val="HideTWBExt"/>
          <w:b w:val="0"/>
        </w:rPr>
        <w:t>&lt;/NumAm&gt;</w:t>
      </w:r>
    </w:p>
    <w:p w14:paraId="7FCF379F" w14:textId="77777777" w:rsidR="00BF49EA" w:rsidRPr="0067519B" w:rsidRDefault="00BF49EA" w:rsidP="00BF49EA">
      <w:pPr>
        <w:pStyle w:val="NormalBold"/>
      </w:pPr>
      <w:r w:rsidRPr="0067519B">
        <w:rPr>
          <w:rStyle w:val="HideTWBExt"/>
          <w:b w:val="0"/>
        </w:rPr>
        <w:t>&lt;RepeatBlock-By&gt;&lt;Members&gt;</w:t>
      </w:r>
      <w:r w:rsidRPr="0067519B">
        <w:t>Elena Nevado del Campo, Dolors Montserrat, Adam Jarubas, Letizia Moratti</w:t>
      </w:r>
      <w:r w:rsidRPr="0067519B">
        <w:rPr>
          <w:rStyle w:val="HideTWBExt"/>
          <w:b w:val="0"/>
        </w:rPr>
        <w:t>&lt;/Members&gt;</w:t>
      </w:r>
    </w:p>
    <w:p w14:paraId="4B95BC28" w14:textId="77777777" w:rsidR="00BF49EA" w:rsidRPr="0067519B" w:rsidRDefault="00BF49EA" w:rsidP="00BF49EA">
      <w:pPr>
        <w:pStyle w:val="NormalBold"/>
      </w:pPr>
      <w:r w:rsidRPr="0067519B">
        <w:rPr>
          <w:rStyle w:val="HideTWBExt"/>
          <w:b w:val="0"/>
        </w:rPr>
        <w:t>&lt;/RepeatBlock-By&gt;</w:t>
      </w:r>
    </w:p>
    <w:p w14:paraId="4A602BDD"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667F9540" w14:textId="77777777" w:rsidR="00BF49EA" w:rsidRPr="0067519B" w:rsidRDefault="00BF49EA" w:rsidP="00BF49EA">
      <w:pPr>
        <w:pStyle w:val="NormalBold"/>
      </w:pPr>
      <w:r w:rsidRPr="0067519B">
        <w:rPr>
          <w:rStyle w:val="HideTWBExt"/>
          <w:b w:val="0"/>
        </w:rPr>
        <w:t>&lt;Article&gt;</w:t>
      </w:r>
      <w:r w:rsidRPr="0067519B">
        <w:t>14 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1E947DBC" w14:textId="77777777" w:rsidTr="00D81224">
        <w:trPr>
          <w:trHeight w:hRule="exact" w:val="240"/>
          <w:jc w:val="center"/>
        </w:trPr>
        <w:tc>
          <w:tcPr>
            <w:tcW w:w="9752" w:type="dxa"/>
            <w:gridSpan w:val="2"/>
            <w:tcBorders>
              <w:top w:val="nil"/>
              <w:left w:val="nil"/>
              <w:bottom w:val="nil"/>
              <w:right w:val="nil"/>
            </w:tcBorders>
          </w:tcPr>
          <w:p w14:paraId="478D9B88" w14:textId="77777777" w:rsidR="00BF49EA" w:rsidRPr="0067519B" w:rsidRDefault="00BF49EA" w:rsidP="00D81224"/>
        </w:tc>
      </w:tr>
      <w:tr w:rsidR="00BF49EA" w:rsidRPr="0067519B" w14:paraId="3A39D4F8" w14:textId="77777777" w:rsidTr="00D81224">
        <w:trPr>
          <w:trHeight w:val="240"/>
          <w:jc w:val="center"/>
        </w:trPr>
        <w:tc>
          <w:tcPr>
            <w:tcW w:w="4876" w:type="dxa"/>
            <w:tcBorders>
              <w:top w:val="nil"/>
              <w:left w:val="nil"/>
              <w:bottom w:val="nil"/>
              <w:right w:val="nil"/>
            </w:tcBorders>
          </w:tcPr>
          <w:p w14:paraId="41A85A28"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72978798" w14:textId="77777777" w:rsidR="00BF49EA" w:rsidRPr="0067519B" w:rsidRDefault="00BF49EA" w:rsidP="00D81224">
            <w:pPr>
              <w:pStyle w:val="AmColumnHeading"/>
            </w:pPr>
            <w:r w:rsidRPr="0067519B">
              <w:t>Tarkistus</w:t>
            </w:r>
          </w:p>
        </w:tc>
      </w:tr>
      <w:tr w:rsidR="00BF49EA" w:rsidRPr="0067519B" w14:paraId="031FC880" w14:textId="77777777" w:rsidTr="00D81224">
        <w:trPr>
          <w:jc w:val="center"/>
        </w:trPr>
        <w:tc>
          <w:tcPr>
            <w:tcW w:w="4876" w:type="dxa"/>
            <w:tcBorders>
              <w:top w:val="nil"/>
              <w:left w:val="nil"/>
              <w:bottom w:val="nil"/>
              <w:right w:val="nil"/>
            </w:tcBorders>
          </w:tcPr>
          <w:p w14:paraId="57AC0695" w14:textId="77777777" w:rsidR="00BF49EA" w:rsidRPr="0067519B" w:rsidRDefault="00BF49EA" w:rsidP="00D81224">
            <w:pPr>
              <w:pStyle w:val="Normal6a"/>
            </w:pPr>
            <w:r w:rsidRPr="0067519B">
              <w:t>14.</w:t>
            </w:r>
            <w:r w:rsidRPr="0067519B">
              <w:tab/>
              <w:t>kehottaa seuraamaan järjestelmällisesti hyväksyttyihin hoitoihin pääsyyn, niiden korvauskäsittelyjen kestoon ja hoitojen saatavuuteen liittyvää eriarvoisuutta eri jäsenvaltioissa;</w:t>
            </w:r>
          </w:p>
        </w:tc>
        <w:tc>
          <w:tcPr>
            <w:tcW w:w="4876" w:type="dxa"/>
            <w:tcBorders>
              <w:top w:val="nil"/>
              <w:left w:val="nil"/>
              <w:bottom w:val="nil"/>
              <w:right w:val="nil"/>
            </w:tcBorders>
          </w:tcPr>
          <w:p w14:paraId="7D856FD2" w14:textId="77777777" w:rsidR="00BF49EA" w:rsidRPr="0067519B" w:rsidRDefault="00BF49EA" w:rsidP="00D81224">
            <w:pPr>
              <w:pStyle w:val="Normal6a"/>
            </w:pPr>
            <w:r w:rsidRPr="0067519B">
              <w:t>14.</w:t>
            </w:r>
            <w:r w:rsidRPr="0067519B">
              <w:tab/>
              <w:t xml:space="preserve">kehottaa seuraamaan järjestelmällisesti </w:t>
            </w:r>
            <w:r w:rsidRPr="0067519B">
              <w:rPr>
                <w:b/>
                <w:i/>
              </w:rPr>
              <w:t>hyväksyttyjen lääkkeiden saatavuuteen,</w:t>
            </w:r>
            <w:r w:rsidRPr="0067519B">
              <w:t xml:space="preserve"> hyväksyttyihin hoitoihin pääsyyn, niiden korvauskäsittelyjen kestoon ja hoitojen saatavuuteen liittyvää eriarvoisuutta eri jäsenvaltioissa </w:t>
            </w:r>
            <w:r w:rsidRPr="0067519B">
              <w:rPr>
                <w:b/>
                <w:i/>
              </w:rPr>
              <w:t>ja niiden sisällä</w:t>
            </w:r>
            <w:r w:rsidRPr="0067519B">
              <w:t>;</w:t>
            </w:r>
          </w:p>
        </w:tc>
      </w:tr>
    </w:tbl>
    <w:p w14:paraId="755B77B1"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510BAD0D" w14:textId="77777777" w:rsidR="00BF49EA" w:rsidRPr="0067519B" w:rsidRDefault="00BF49EA" w:rsidP="00BF49EA">
      <w:r w:rsidRPr="0067519B">
        <w:rPr>
          <w:rStyle w:val="HideTWBExt"/>
        </w:rPr>
        <w:t>&lt;/Amend&gt;</w:t>
      </w:r>
    </w:p>
    <w:p w14:paraId="168BF8CE"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187</w:t>
      </w:r>
      <w:r w:rsidRPr="0067519B">
        <w:rPr>
          <w:rStyle w:val="HideTWBExt"/>
          <w:b w:val="0"/>
        </w:rPr>
        <w:t>&lt;/NumAm&gt;</w:t>
      </w:r>
    </w:p>
    <w:p w14:paraId="12D4BF25" w14:textId="77777777" w:rsidR="00BF49EA" w:rsidRPr="0067519B" w:rsidRDefault="00BF49EA" w:rsidP="00BF49EA">
      <w:pPr>
        <w:pStyle w:val="NormalBold"/>
      </w:pPr>
      <w:r w:rsidRPr="0067519B">
        <w:rPr>
          <w:rStyle w:val="HideTWBExt"/>
          <w:b w:val="0"/>
        </w:rPr>
        <w:t>&lt;RepeatBlock-By&gt;&lt;Members&gt;</w:t>
      </w:r>
      <w:r w:rsidRPr="0067519B">
        <w:t>Michele Picaro</w:t>
      </w:r>
      <w:r w:rsidRPr="0067519B">
        <w:rPr>
          <w:rStyle w:val="HideTWBExt"/>
          <w:b w:val="0"/>
        </w:rPr>
        <w:t>&lt;/Members&gt;</w:t>
      </w:r>
    </w:p>
    <w:p w14:paraId="06B5ACC9" w14:textId="77777777" w:rsidR="00BF49EA" w:rsidRPr="0067519B" w:rsidRDefault="00BF49EA" w:rsidP="00BF49EA">
      <w:pPr>
        <w:pStyle w:val="NormalBold"/>
      </w:pPr>
      <w:r w:rsidRPr="0067519B">
        <w:rPr>
          <w:rStyle w:val="HideTWBExt"/>
          <w:b w:val="0"/>
        </w:rPr>
        <w:t>&lt;/RepeatBlock-By&gt;</w:t>
      </w:r>
    </w:p>
    <w:p w14:paraId="02B2534B"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0E322789" w14:textId="77777777" w:rsidR="00BF49EA" w:rsidRPr="0067519B" w:rsidRDefault="00BF49EA" w:rsidP="00BF49EA">
      <w:pPr>
        <w:pStyle w:val="NormalBold"/>
      </w:pPr>
      <w:r w:rsidRPr="0067519B">
        <w:rPr>
          <w:rStyle w:val="HideTWBExt"/>
          <w:b w:val="0"/>
        </w:rPr>
        <w:t>&lt;Article&gt;</w:t>
      </w:r>
      <w:r w:rsidRPr="0067519B">
        <w:t>14 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2ABD2010" w14:textId="77777777" w:rsidTr="00D81224">
        <w:trPr>
          <w:trHeight w:hRule="exact" w:val="240"/>
          <w:jc w:val="center"/>
        </w:trPr>
        <w:tc>
          <w:tcPr>
            <w:tcW w:w="9752" w:type="dxa"/>
            <w:gridSpan w:val="2"/>
            <w:tcBorders>
              <w:top w:val="nil"/>
              <w:left w:val="nil"/>
              <w:bottom w:val="nil"/>
              <w:right w:val="nil"/>
            </w:tcBorders>
          </w:tcPr>
          <w:p w14:paraId="35236A98" w14:textId="77777777" w:rsidR="00BF49EA" w:rsidRPr="0067519B" w:rsidRDefault="00BF49EA" w:rsidP="00D81224"/>
        </w:tc>
      </w:tr>
      <w:tr w:rsidR="00BF49EA" w:rsidRPr="0067519B" w14:paraId="04B31AC9" w14:textId="77777777" w:rsidTr="00D81224">
        <w:trPr>
          <w:trHeight w:val="240"/>
          <w:jc w:val="center"/>
        </w:trPr>
        <w:tc>
          <w:tcPr>
            <w:tcW w:w="4876" w:type="dxa"/>
            <w:tcBorders>
              <w:top w:val="nil"/>
              <w:left w:val="nil"/>
              <w:bottom w:val="nil"/>
              <w:right w:val="nil"/>
            </w:tcBorders>
          </w:tcPr>
          <w:p w14:paraId="3483CD4C"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3F679B06" w14:textId="77777777" w:rsidR="00BF49EA" w:rsidRPr="0067519B" w:rsidRDefault="00BF49EA" w:rsidP="00D81224">
            <w:pPr>
              <w:pStyle w:val="AmColumnHeading"/>
            </w:pPr>
            <w:r w:rsidRPr="0067519B">
              <w:t>Tarkistus</w:t>
            </w:r>
          </w:p>
        </w:tc>
      </w:tr>
      <w:tr w:rsidR="00BF49EA" w:rsidRPr="0067519B" w14:paraId="74549E87" w14:textId="77777777" w:rsidTr="00D81224">
        <w:trPr>
          <w:jc w:val="center"/>
        </w:trPr>
        <w:tc>
          <w:tcPr>
            <w:tcW w:w="4876" w:type="dxa"/>
            <w:tcBorders>
              <w:top w:val="nil"/>
              <w:left w:val="nil"/>
              <w:bottom w:val="nil"/>
              <w:right w:val="nil"/>
            </w:tcBorders>
          </w:tcPr>
          <w:p w14:paraId="6617502F" w14:textId="77777777" w:rsidR="00BF49EA" w:rsidRPr="0067519B" w:rsidRDefault="00BF49EA" w:rsidP="00D81224">
            <w:pPr>
              <w:pStyle w:val="Normal6a"/>
            </w:pPr>
            <w:r w:rsidRPr="0067519B">
              <w:t>14.</w:t>
            </w:r>
            <w:r w:rsidRPr="0067519B">
              <w:tab/>
              <w:t>kehottaa seuraamaan järjestelmällisesti hyväksyttyihin hoitoihin pääsyyn</w:t>
            </w:r>
            <w:r w:rsidRPr="0067519B">
              <w:rPr>
                <w:b/>
                <w:i/>
              </w:rPr>
              <w:t>, niiden korvauskäsittelyjen kestoon</w:t>
            </w:r>
            <w:r w:rsidRPr="0067519B">
              <w:t xml:space="preserve"> ja hoitojen saatavuuteen liittyvää eriarvoisuutta eri jäsenvaltioissa;</w:t>
            </w:r>
          </w:p>
        </w:tc>
        <w:tc>
          <w:tcPr>
            <w:tcW w:w="4876" w:type="dxa"/>
            <w:tcBorders>
              <w:top w:val="nil"/>
              <w:left w:val="nil"/>
              <w:bottom w:val="nil"/>
              <w:right w:val="nil"/>
            </w:tcBorders>
          </w:tcPr>
          <w:p w14:paraId="276BF9A3" w14:textId="77777777" w:rsidR="00BF49EA" w:rsidRPr="0067519B" w:rsidRDefault="00BF49EA" w:rsidP="00D81224">
            <w:pPr>
              <w:pStyle w:val="Normal6a"/>
            </w:pPr>
            <w:r w:rsidRPr="0067519B">
              <w:t>14.</w:t>
            </w:r>
            <w:r w:rsidRPr="0067519B">
              <w:tab/>
              <w:t>kehottaa seuraamaan järjestelmällisesti hyväksyttyihin hoitoihin pääsyyn ja hoitojen saatavuuteen liittyvää eriarvoisuutta eri jäsenvaltioissa;</w:t>
            </w:r>
          </w:p>
        </w:tc>
      </w:tr>
    </w:tbl>
    <w:p w14:paraId="6D52A9B6"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174590F3" w14:textId="77777777" w:rsidR="00BF49EA" w:rsidRPr="0067519B" w:rsidRDefault="00BF49EA" w:rsidP="00BF49EA">
      <w:r w:rsidRPr="0067519B">
        <w:rPr>
          <w:rStyle w:val="HideTWBExt"/>
        </w:rPr>
        <w:t>&lt;/Amend&gt;</w:t>
      </w:r>
    </w:p>
    <w:p w14:paraId="23DFCA06"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188</w:t>
      </w:r>
      <w:r w:rsidRPr="0067519B">
        <w:rPr>
          <w:rStyle w:val="HideTWBExt"/>
          <w:b w:val="0"/>
        </w:rPr>
        <w:t>&lt;/NumAm&gt;</w:t>
      </w:r>
    </w:p>
    <w:p w14:paraId="5B5603F9" w14:textId="77777777" w:rsidR="00BF49EA" w:rsidRPr="0067519B" w:rsidRDefault="00BF49EA" w:rsidP="00BF49EA">
      <w:pPr>
        <w:pStyle w:val="NormalBold"/>
      </w:pPr>
      <w:r w:rsidRPr="0067519B">
        <w:rPr>
          <w:rStyle w:val="HideTWBExt"/>
          <w:b w:val="0"/>
        </w:rPr>
        <w:t>&lt;RepeatBlock-By&gt;&lt;Members&gt;</w:t>
      </w:r>
      <w:r w:rsidRPr="0067519B">
        <w:t>Nicolae Ștefănuță</w:t>
      </w:r>
      <w:r w:rsidRPr="0067519B">
        <w:rPr>
          <w:rStyle w:val="HideTWBExt"/>
          <w:b w:val="0"/>
        </w:rPr>
        <w:t>&lt;/Members&gt;</w:t>
      </w:r>
    </w:p>
    <w:p w14:paraId="0DE33F5A" w14:textId="77777777" w:rsidR="00BF49EA" w:rsidRPr="0067519B" w:rsidRDefault="00BF49EA" w:rsidP="00BF49EA">
      <w:r w:rsidRPr="0067519B">
        <w:rPr>
          <w:rStyle w:val="HideTWBExt"/>
        </w:rPr>
        <w:t>&lt;AuNomDe&gt;</w:t>
      </w:r>
      <w:r w:rsidRPr="0067519B">
        <w:rPr>
          <w:rStyle w:val="HideTWBInt"/>
        </w:rPr>
        <w:t>{Verts/ALE}</w:t>
      </w:r>
      <w:r w:rsidRPr="0067519B">
        <w:t>Verts/ALE-ryhmän puolesta</w:t>
      </w:r>
      <w:r w:rsidRPr="0067519B">
        <w:rPr>
          <w:rStyle w:val="HideTWBExt"/>
        </w:rPr>
        <w:t>&lt;/AuNomDe&gt;</w:t>
      </w:r>
    </w:p>
    <w:p w14:paraId="620215A4" w14:textId="77777777" w:rsidR="00BF49EA" w:rsidRPr="0067519B" w:rsidRDefault="00BF49EA" w:rsidP="00BF49EA">
      <w:pPr>
        <w:pStyle w:val="NormalBold"/>
      </w:pPr>
      <w:r w:rsidRPr="0067519B">
        <w:rPr>
          <w:rStyle w:val="HideTWBExt"/>
          <w:b w:val="0"/>
        </w:rPr>
        <w:t>&lt;/RepeatBlock-By&gt;</w:t>
      </w:r>
    </w:p>
    <w:p w14:paraId="05052C64"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3284BCD0" w14:textId="77777777" w:rsidR="00BF49EA" w:rsidRPr="0067519B" w:rsidRDefault="00BF49EA" w:rsidP="00BF49EA">
      <w:pPr>
        <w:pStyle w:val="NormalBold"/>
      </w:pPr>
      <w:r w:rsidRPr="0067519B">
        <w:rPr>
          <w:rStyle w:val="HideTWBExt"/>
          <w:b w:val="0"/>
        </w:rPr>
        <w:t>&lt;Article&gt;</w:t>
      </w:r>
      <w:r w:rsidRPr="0067519B">
        <w:t>14 a kohta (uusi)</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6FF86CCB" w14:textId="77777777" w:rsidTr="00D81224">
        <w:trPr>
          <w:trHeight w:hRule="exact" w:val="240"/>
          <w:jc w:val="center"/>
        </w:trPr>
        <w:tc>
          <w:tcPr>
            <w:tcW w:w="9752" w:type="dxa"/>
            <w:gridSpan w:val="2"/>
            <w:tcBorders>
              <w:top w:val="nil"/>
              <w:left w:val="nil"/>
              <w:bottom w:val="nil"/>
              <w:right w:val="nil"/>
            </w:tcBorders>
          </w:tcPr>
          <w:p w14:paraId="294C5227" w14:textId="77777777" w:rsidR="00BF49EA" w:rsidRPr="0067519B" w:rsidRDefault="00BF49EA" w:rsidP="00D81224"/>
        </w:tc>
      </w:tr>
      <w:tr w:rsidR="00BF49EA" w:rsidRPr="0067519B" w14:paraId="570E7E59" w14:textId="77777777" w:rsidTr="00D81224">
        <w:trPr>
          <w:trHeight w:val="240"/>
          <w:jc w:val="center"/>
        </w:trPr>
        <w:tc>
          <w:tcPr>
            <w:tcW w:w="4876" w:type="dxa"/>
            <w:tcBorders>
              <w:top w:val="nil"/>
              <w:left w:val="nil"/>
              <w:bottom w:val="nil"/>
              <w:right w:val="nil"/>
            </w:tcBorders>
          </w:tcPr>
          <w:p w14:paraId="2872A4A7"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51236CB7" w14:textId="77777777" w:rsidR="00BF49EA" w:rsidRPr="0067519B" w:rsidRDefault="00BF49EA" w:rsidP="00D81224">
            <w:pPr>
              <w:pStyle w:val="AmColumnHeading"/>
            </w:pPr>
            <w:r w:rsidRPr="0067519B">
              <w:t>Tarkistus</w:t>
            </w:r>
          </w:p>
        </w:tc>
      </w:tr>
      <w:tr w:rsidR="00BF49EA" w:rsidRPr="0067519B" w14:paraId="720F3C74" w14:textId="77777777" w:rsidTr="00D81224">
        <w:trPr>
          <w:jc w:val="center"/>
        </w:trPr>
        <w:tc>
          <w:tcPr>
            <w:tcW w:w="4876" w:type="dxa"/>
            <w:tcBorders>
              <w:top w:val="nil"/>
              <w:left w:val="nil"/>
              <w:bottom w:val="nil"/>
              <w:right w:val="nil"/>
            </w:tcBorders>
          </w:tcPr>
          <w:p w14:paraId="6211FC50" w14:textId="77777777" w:rsidR="00BF49EA" w:rsidRPr="0067519B" w:rsidRDefault="00BF49EA" w:rsidP="00D81224">
            <w:pPr>
              <w:pStyle w:val="Normal6a"/>
            </w:pPr>
          </w:p>
        </w:tc>
        <w:tc>
          <w:tcPr>
            <w:tcW w:w="4876" w:type="dxa"/>
            <w:tcBorders>
              <w:top w:val="nil"/>
              <w:left w:val="nil"/>
              <w:bottom w:val="nil"/>
              <w:right w:val="nil"/>
            </w:tcBorders>
          </w:tcPr>
          <w:p w14:paraId="67097D0D" w14:textId="77777777" w:rsidR="00BF49EA" w:rsidRPr="0067519B" w:rsidRDefault="00BF49EA" w:rsidP="00D81224">
            <w:pPr>
              <w:pStyle w:val="Normal6a"/>
            </w:pPr>
            <w:r w:rsidRPr="0067519B">
              <w:rPr>
                <w:b/>
                <w:i/>
              </w:rPr>
              <w:t>14 a.</w:t>
            </w:r>
            <w:r w:rsidRPr="0067519B">
              <w:tab/>
            </w:r>
            <w:r w:rsidRPr="0067519B">
              <w:rPr>
                <w:b/>
                <w:i/>
              </w:rPr>
              <w:t>kehottaa vahvistamaan Euroopan lääkeviraston roolia näytön tuottamisen koordinoinnissa, myös pienten potilaspopulaatioiden osalta, tehostamaan luvan myöntämisen jälkeistä tietojen keruuta ja helpottamaan nopeutettuja, tasapuolisia ja oikea-aikaisia tapoja saada harvinaisiin sairauksiin hoitoa kaikissa jäsenvaltioissa;</w:t>
            </w:r>
          </w:p>
        </w:tc>
      </w:tr>
    </w:tbl>
    <w:p w14:paraId="4D8F1B16"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060EF908" w14:textId="77777777" w:rsidR="00BF49EA" w:rsidRPr="0067519B" w:rsidRDefault="00BF49EA" w:rsidP="00BF49EA">
      <w:r w:rsidRPr="0067519B">
        <w:rPr>
          <w:rStyle w:val="HideTWBExt"/>
        </w:rPr>
        <w:t>&lt;/Amend&gt;</w:t>
      </w:r>
    </w:p>
    <w:p w14:paraId="06670FD5"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189</w:t>
      </w:r>
      <w:r w:rsidRPr="0067519B">
        <w:rPr>
          <w:rStyle w:val="HideTWBExt"/>
          <w:b w:val="0"/>
        </w:rPr>
        <w:t>&lt;/NumAm&gt;</w:t>
      </w:r>
    </w:p>
    <w:p w14:paraId="3AD722CA" w14:textId="77777777" w:rsidR="00BF49EA" w:rsidRPr="0067519B" w:rsidRDefault="00BF49EA" w:rsidP="00BF49EA">
      <w:pPr>
        <w:pStyle w:val="NormalBold"/>
      </w:pPr>
      <w:r w:rsidRPr="0067519B">
        <w:rPr>
          <w:rStyle w:val="HideTWBExt"/>
          <w:b w:val="0"/>
        </w:rPr>
        <w:t>&lt;RepeatBlock-By&gt;&lt;Members&gt;</w:t>
      </w:r>
      <w:r w:rsidRPr="0067519B">
        <w:t>Nicolae Ștefănuță</w:t>
      </w:r>
      <w:r w:rsidRPr="0067519B">
        <w:rPr>
          <w:rStyle w:val="HideTWBExt"/>
          <w:b w:val="0"/>
        </w:rPr>
        <w:t>&lt;/Members&gt;</w:t>
      </w:r>
    </w:p>
    <w:p w14:paraId="6A5E7300" w14:textId="77777777" w:rsidR="00BF49EA" w:rsidRPr="0067519B" w:rsidRDefault="00BF49EA" w:rsidP="00BF49EA">
      <w:r w:rsidRPr="0067519B">
        <w:rPr>
          <w:rStyle w:val="HideTWBExt"/>
        </w:rPr>
        <w:t>&lt;AuNomDe&gt;</w:t>
      </w:r>
      <w:r w:rsidRPr="0067519B">
        <w:rPr>
          <w:rStyle w:val="HideTWBInt"/>
        </w:rPr>
        <w:t>{Verts/ALE}</w:t>
      </w:r>
      <w:r w:rsidRPr="0067519B">
        <w:t>Verts/ALE-ryhmän puolesta</w:t>
      </w:r>
      <w:r w:rsidRPr="0067519B">
        <w:rPr>
          <w:rStyle w:val="HideTWBExt"/>
        </w:rPr>
        <w:t>&lt;/AuNomDe&gt;</w:t>
      </w:r>
    </w:p>
    <w:p w14:paraId="446EBC1D" w14:textId="77777777" w:rsidR="00BF49EA" w:rsidRPr="0067519B" w:rsidRDefault="00BF49EA" w:rsidP="00BF49EA">
      <w:pPr>
        <w:pStyle w:val="NormalBold"/>
      </w:pPr>
      <w:r w:rsidRPr="0067519B">
        <w:rPr>
          <w:rStyle w:val="HideTWBExt"/>
          <w:b w:val="0"/>
        </w:rPr>
        <w:t>&lt;/RepeatBlock-By&gt;</w:t>
      </w:r>
    </w:p>
    <w:p w14:paraId="67337AB3"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3CF720E2" w14:textId="77777777" w:rsidR="00BF49EA" w:rsidRPr="0067519B" w:rsidRDefault="00BF49EA" w:rsidP="00BF49EA">
      <w:pPr>
        <w:pStyle w:val="NormalBold"/>
      </w:pPr>
      <w:r w:rsidRPr="0067519B">
        <w:rPr>
          <w:rStyle w:val="HideTWBExt"/>
          <w:b w:val="0"/>
        </w:rPr>
        <w:t>&lt;Article&gt;</w:t>
      </w:r>
      <w:r w:rsidRPr="0067519B">
        <w:t>14 b kohta (uusi)</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1C6E598B" w14:textId="77777777" w:rsidTr="00D81224">
        <w:trPr>
          <w:trHeight w:hRule="exact" w:val="240"/>
          <w:jc w:val="center"/>
        </w:trPr>
        <w:tc>
          <w:tcPr>
            <w:tcW w:w="9752" w:type="dxa"/>
            <w:gridSpan w:val="2"/>
            <w:tcBorders>
              <w:top w:val="nil"/>
              <w:left w:val="nil"/>
              <w:bottom w:val="nil"/>
              <w:right w:val="nil"/>
            </w:tcBorders>
          </w:tcPr>
          <w:p w14:paraId="6FB5619B" w14:textId="77777777" w:rsidR="00BF49EA" w:rsidRPr="0067519B" w:rsidRDefault="00BF49EA" w:rsidP="00D81224"/>
        </w:tc>
      </w:tr>
      <w:tr w:rsidR="00BF49EA" w:rsidRPr="0067519B" w14:paraId="1DB601F2" w14:textId="77777777" w:rsidTr="00D81224">
        <w:trPr>
          <w:trHeight w:val="240"/>
          <w:jc w:val="center"/>
        </w:trPr>
        <w:tc>
          <w:tcPr>
            <w:tcW w:w="4876" w:type="dxa"/>
            <w:tcBorders>
              <w:top w:val="nil"/>
              <w:left w:val="nil"/>
              <w:bottom w:val="nil"/>
              <w:right w:val="nil"/>
            </w:tcBorders>
          </w:tcPr>
          <w:p w14:paraId="506DE211"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22868556" w14:textId="77777777" w:rsidR="00BF49EA" w:rsidRPr="0067519B" w:rsidRDefault="00BF49EA" w:rsidP="00D81224">
            <w:pPr>
              <w:pStyle w:val="AmColumnHeading"/>
            </w:pPr>
            <w:r w:rsidRPr="0067519B">
              <w:t>Tarkistus</w:t>
            </w:r>
          </w:p>
        </w:tc>
      </w:tr>
      <w:tr w:rsidR="00BF49EA" w:rsidRPr="0067519B" w14:paraId="26C0292A" w14:textId="77777777" w:rsidTr="00D81224">
        <w:trPr>
          <w:jc w:val="center"/>
        </w:trPr>
        <w:tc>
          <w:tcPr>
            <w:tcW w:w="4876" w:type="dxa"/>
            <w:tcBorders>
              <w:top w:val="nil"/>
              <w:left w:val="nil"/>
              <w:bottom w:val="nil"/>
              <w:right w:val="nil"/>
            </w:tcBorders>
          </w:tcPr>
          <w:p w14:paraId="6A756240" w14:textId="77777777" w:rsidR="00BF49EA" w:rsidRPr="0067519B" w:rsidRDefault="00BF49EA" w:rsidP="00D81224">
            <w:pPr>
              <w:pStyle w:val="Normal6a"/>
            </w:pPr>
          </w:p>
        </w:tc>
        <w:tc>
          <w:tcPr>
            <w:tcW w:w="4876" w:type="dxa"/>
            <w:tcBorders>
              <w:top w:val="nil"/>
              <w:left w:val="nil"/>
              <w:bottom w:val="nil"/>
              <w:right w:val="nil"/>
            </w:tcBorders>
          </w:tcPr>
          <w:p w14:paraId="34471A13" w14:textId="77777777" w:rsidR="00BF49EA" w:rsidRPr="0067519B" w:rsidRDefault="00BF49EA" w:rsidP="00D81224">
            <w:pPr>
              <w:pStyle w:val="Normal6a"/>
            </w:pPr>
            <w:r w:rsidRPr="0067519B">
              <w:rPr>
                <w:b/>
                <w:i/>
              </w:rPr>
              <w:t>14 b.</w:t>
            </w:r>
            <w:r w:rsidRPr="0067519B">
              <w:tab/>
            </w:r>
            <w:r w:rsidRPr="0067519B">
              <w:rPr>
                <w:b/>
                <w:i/>
              </w:rPr>
              <w:t>kehottaa terveyshätätilanteiden valmiusviranomaista osallistumaan tarvittaessa harvinaisten sairauksien kriittisten hoitojen ja pitkälle kehitettyjen terapioiden saatavuuden ja tasapuolisen jakautumisen varmistamiseen muun muassa valmiussuunnittelun, koordinoinnin ja tarvittaessa yhteishankintojen tukemisen avulla;</w:t>
            </w:r>
          </w:p>
        </w:tc>
      </w:tr>
    </w:tbl>
    <w:p w14:paraId="34F7F711"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27CE139B" w14:textId="77777777" w:rsidR="00BF49EA" w:rsidRPr="0067519B" w:rsidRDefault="00BF49EA" w:rsidP="00BF49EA">
      <w:r w:rsidRPr="0067519B">
        <w:rPr>
          <w:rStyle w:val="HideTWBExt"/>
        </w:rPr>
        <w:t>&lt;/Amend&gt;</w:t>
      </w:r>
    </w:p>
    <w:p w14:paraId="300CDE0B"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190</w:t>
      </w:r>
      <w:r w:rsidRPr="0067519B">
        <w:rPr>
          <w:rStyle w:val="HideTWBExt"/>
          <w:b w:val="0"/>
        </w:rPr>
        <w:t>&lt;/NumAm&gt;</w:t>
      </w:r>
    </w:p>
    <w:p w14:paraId="78AF09E2" w14:textId="77777777" w:rsidR="00BF49EA" w:rsidRPr="0067519B" w:rsidRDefault="00BF49EA" w:rsidP="00BF49EA">
      <w:pPr>
        <w:pStyle w:val="NormalBold"/>
      </w:pPr>
      <w:r w:rsidRPr="0067519B">
        <w:rPr>
          <w:rStyle w:val="HideTWBExt"/>
          <w:b w:val="0"/>
        </w:rPr>
        <w:t>&lt;RepeatBlock-By&gt;&lt;Members&gt;</w:t>
      </w:r>
      <w:r w:rsidRPr="0067519B">
        <w:t>Victor Negrescu</w:t>
      </w:r>
      <w:r w:rsidRPr="0067519B">
        <w:rPr>
          <w:rStyle w:val="HideTWBExt"/>
          <w:b w:val="0"/>
        </w:rPr>
        <w:t>&lt;/Members&gt;</w:t>
      </w:r>
    </w:p>
    <w:p w14:paraId="6E1B24A6" w14:textId="77777777" w:rsidR="00BF49EA" w:rsidRPr="0067519B" w:rsidRDefault="00BF49EA" w:rsidP="00BF49EA">
      <w:pPr>
        <w:pStyle w:val="NormalBold"/>
      </w:pPr>
      <w:r w:rsidRPr="0067519B">
        <w:rPr>
          <w:rStyle w:val="HideTWBExt"/>
          <w:b w:val="0"/>
        </w:rPr>
        <w:t>&lt;/RepeatBlock-By&gt;</w:t>
      </w:r>
    </w:p>
    <w:p w14:paraId="2259F6C2"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705C2D17" w14:textId="77777777" w:rsidR="00BF49EA" w:rsidRPr="0067519B" w:rsidRDefault="00BF49EA" w:rsidP="00BF49EA">
      <w:pPr>
        <w:pStyle w:val="NormalBold"/>
      </w:pPr>
      <w:r w:rsidRPr="0067519B">
        <w:rPr>
          <w:rStyle w:val="HideTWBExt"/>
          <w:b w:val="0"/>
        </w:rPr>
        <w:t>&lt;Article&gt;</w:t>
      </w:r>
      <w:r w:rsidRPr="0067519B">
        <w:t>15 a kohta (uusi)</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3952621D" w14:textId="77777777" w:rsidTr="00D81224">
        <w:trPr>
          <w:trHeight w:hRule="exact" w:val="240"/>
          <w:jc w:val="center"/>
        </w:trPr>
        <w:tc>
          <w:tcPr>
            <w:tcW w:w="9752" w:type="dxa"/>
            <w:gridSpan w:val="2"/>
            <w:tcBorders>
              <w:top w:val="nil"/>
              <w:left w:val="nil"/>
              <w:bottom w:val="nil"/>
              <w:right w:val="nil"/>
            </w:tcBorders>
          </w:tcPr>
          <w:p w14:paraId="1B3AC98A" w14:textId="77777777" w:rsidR="00BF49EA" w:rsidRPr="0067519B" w:rsidRDefault="00BF49EA" w:rsidP="00D81224"/>
        </w:tc>
      </w:tr>
      <w:tr w:rsidR="00BF49EA" w:rsidRPr="0067519B" w14:paraId="71A4507A" w14:textId="77777777" w:rsidTr="00D81224">
        <w:trPr>
          <w:trHeight w:val="240"/>
          <w:jc w:val="center"/>
        </w:trPr>
        <w:tc>
          <w:tcPr>
            <w:tcW w:w="4876" w:type="dxa"/>
            <w:tcBorders>
              <w:top w:val="nil"/>
              <w:left w:val="nil"/>
              <w:bottom w:val="nil"/>
              <w:right w:val="nil"/>
            </w:tcBorders>
          </w:tcPr>
          <w:p w14:paraId="288AC81B"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6F2B77EA" w14:textId="77777777" w:rsidR="00BF49EA" w:rsidRPr="0067519B" w:rsidRDefault="00BF49EA" w:rsidP="00D81224">
            <w:pPr>
              <w:pStyle w:val="AmColumnHeading"/>
            </w:pPr>
            <w:r w:rsidRPr="0067519B">
              <w:t>Tarkistus</w:t>
            </w:r>
          </w:p>
        </w:tc>
      </w:tr>
      <w:tr w:rsidR="00BF49EA" w:rsidRPr="0067519B" w14:paraId="7E6FA414" w14:textId="77777777" w:rsidTr="00D81224">
        <w:trPr>
          <w:jc w:val="center"/>
        </w:trPr>
        <w:tc>
          <w:tcPr>
            <w:tcW w:w="4876" w:type="dxa"/>
            <w:tcBorders>
              <w:top w:val="nil"/>
              <w:left w:val="nil"/>
              <w:bottom w:val="nil"/>
              <w:right w:val="nil"/>
            </w:tcBorders>
          </w:tcPr>
          <w:p w14:paraId="47B05DEB" w14:textId="77777777" w:rsidR="00BF49EA" w:rsidRPr="0067519B" w:rsidRDefault="00BF49EA" w:rsidP="00D81224">
            <w:pPr>
              <w:pStyle w:val="Normal6a"/>
            </w:pPr>
          </w:p>
        </w:tc>
        <w:tc>
          <w:tcPr>
            <w:tcW w:w="4876" w:type="dxa"/>
            <w:tcBorders>
              <w:top w:val="nil"/>
              <w:left w:val="nil"/>
              <w:bottom w:val="nil"/>
              <w:right w:val="nil"/>
            </w:tcBorders>
          </w:tcPr>
          <w:p w14:paraId="540FD51D" w14:textId="77777777" w:rsidR="00BF49EA" w:rsidRPr="0067519B" w:rsidRDefault="00BF49EA" w:rsidP="00D81224">
            <w:pPr>
              <w:pStyle w:val="Normal6a"/>
            </w:pPr>
            <w:r w:rsidRPr="0067519B">
              <w:rPr>
                <w:b/>
                <w:i/>
              </w:rPr>
              <w:t>15 a.</w:t>
            </w:r>
            <w:r w:rsidRPr="0067519B">
              <w:tab/>
            </w:r>
            <w:r w:rsidRPr="0067519B">
              <w:rPr>
                <w:b/>
                <w:i/>
              </w:rPr>
              <w:t>kehottaa vahvistamaan unionin tason koordinointia, jotta voidaan tukea innovatiivisten lääkkeiden oikea-aikaista, tasapuolista ja kestävää saatavuutta harvinaisia sairauksia varten, muun muassa yhteisen näytön tuottamisen, varhaisen saatavuuden väylien ja jäsenvaltioiden välisen vapaaehtoisen yhteistyön avulla;</w:t>
            </w:r>
          </w:p>
        </w:tc>
      </w:tr>
    </w:tbl>
    <w:p w14:paraId="1BF69EB6"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5F3360F1" w14:textId="77777777" w:rsidR="00BF49EA" w:rsidRPr="0067519B" w:rsidRDefault="00BF49EA" w:rsidP="00BF49EA">
      <w:r w:rsidRPr="0067519B">
        <w:rPr>
          <w:rStyle w:val="HideTWBExt"/>
        </w:rPr>
        <w:t>&lt;/Amend&gt;</w:t>
      </w:r>
    </w:p>
    <w:p w14:paraId="65F63C7E"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191</w:t>
      </w:r>
      <w:r w:rsidRPr="0067519B">
        <w:rPr>
          <w:rStyle w:val="HideTWBExt"/>
          <w:b w:val="0"/>
        </w:rPr>
        <w:t>&lt;/NumAm&gt;</w:t>
      </w:r>
    </w:p>
    <w:p w14:paraId="327BA330" w14:textId="77777777" w:rsidR="00BF49EA" w:rsidRPr="0067519B" w:rsidRDefault="00BF49EA" w:rsidP="00BF49EA">
      <w:pPr>
        <w:pStyle w:val="NormalBold"/>
      </w:pPr>
      <w:r w:rsidRPr="0067519B">
        <w:rPr>
          <w:rStyle w:val="HideTWBExt"/>
          <w:b w:val="0"/>
        </w:rPr>
        <w:t>&lt;RepeatBlock-By&gt;&lt;Members&gt;</w:t>
      </w:r>
      <w:r w:rsidRPr="0067519B">
        <w:t>Nicolae Ștefănuță</w:t>
      </w:r>
      <w:r w:rsidRPr="0067519B">
        <w:rPr>
          <w:rStyle w:val="HideTWBExt"/>
          <w:b w:val="0"/>
        </w:rPr>
        <w:t>&lt;/Members&gt;</w:t>
      </w:r>
    </w:p>
    <w:p w14:paraId="4C30341D" w14:textId="77777777" w:rsidR="00BF49EA" w:rsidRPr="0067519B" w:rsidRDefault="00BF49EA" w:rsidP="00BF49EA">
      <w:r w:rsidRPr="0067519B">
        <w:rPr>
          <w:rStyle w:val="HideTWBExt"/>
        </w:rPr>
        <w:t>&lt;AuNomDe&gt;</w:t>
      </w:r>
      <w:r w:rsidRPr="0067519B">
        <w:rPr>
          <w:rStyle w:val="HideTWBInt"/>
        </w:rPr>
        <w:t>{Verts/ALE}</w:t>
      </w:r>
      <w:r w:rsidRPr="0067519B">
        <w:t>Verts/ALE-ryhmän puolesta</w:t>
      </w:r>
      <w:r w:rsidRPr="0067519B">
        <w:rPr>
          <w:rStyle w:val="HideTWBExt"/>
        </w:rPr>
        <w:t>&lt;/AuNomDe&gt;</w:t>
      </w:r>
    </w:p>
    <w:p w14:paraId="704C27E8" w14:textId="77777777" w:rsidR="00BF49EA" w:rsidRPr="0067519B" w:rsidRDefault="00BF49EA" w:rsidP="00BF49EA">
      <w:pPr>
        <w:pStyle w:val="NormalBold"/>
      </w:pPr>
      <w:r w:rsidRPr="0067519B">
        <w:rPr>
          <w:rStyle w:val="HideTWBExt"/>
          <w:b w:val="0"/>
        </w:rPr>
        <w:t>&lt;/RepeatBlock-By&gt;</w:t>
      </w:r>
    </w:p>
    <w:p w14:paraId="34A3D449"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0C13C8AB" w14:textId="77777777" w:rsidR="00BF49EA" w:rsidRPr="0067519B" w:rsidRDefault="00BF49EA" w:rsidP="00BF49EA">
      <w:pPr>
        <w:pStyle w:val="NormalBold"/>
      </w:pPr>
      <w:r w:rsidRPr="0067519B">
        <w:rPr>
          <w:rStyle w:val="HideTWBExt"/>
          <w:b w:val="0"/>
        </w:rPr>
        <w:t>&lt;Article&gt;</w:t>
      </w:r>
      <w:r w:rsidRPr="0067519B">
        <w:t>15 a kohta (uusi)</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76780F6A" w14:textId="77777777" w:rsidTr="00D81224">
        <w:trPr>
          <w:trHeight w:hRule="exact" w:val="240"/>
          <w:jc w:val="center"/>
        </w:trPr>
        <w:tc>
          <w:tcPr>
            <w:tcW w:w="9752" w:type="dxa"/>
            <w:gridSpan w:val="2"/>
            <w:tcBorders>
              <w:top w:val="nil"/>
              <w:left w:val="nil"/>
              <w:bottom w:val="nil"/>
              <w:right w:val="nil"/>
            </w:tcBorders>
          </w:tcPr>
          <w:p w14:paraId="6E05FAEC" w14:textId="77777777" w:rsidR="00BF49EA" w:rsidRPr="0067519B" w:rsidRDefault="00BF49EA" w:rsidP="00D81224"/>
        </w:tc>
      </w:tr>
      <w:tr w:rsidR="00BF49EA" w:rsidRPr="0067519B" w14:paraId="25B2FD20" w14:textId="77777777" w:rsidTr="00D81224">
        <w:trPr>
          <w:trHeight w:val="240"/>
          <w:jc w:val="center"/>
        </w:trPr>
        <w:tc>
          <w:tcPr>
            <w:tcW w:w="4876" w:type="dxa"/>
            <w:tcBorders>
              <w:top w:val="nil"/>
              <w:left w:val="nil"/>
              <w:bottom w:val="nil"/>
              <w:right w:val="nil"/>
            </w:tcBorders>
          </w:tcPr>
          <w:p w14:paraId="76F4540F"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1649BBB6" w14:textId="77777777" w:rsidR="00BF49EA" w:rsidRPr="0067519B" w:rsidRDefault="00BF49EA" w:rsidP="00D81224">
            <w:pPr>
              <w:pStyle w:val="AmColumnHeading"/>
            </w:pPr>
            <w:r w:rsidRPr="0067519B">
              <w:t>Tarkistus</w:t>
            </w:r>
          </w:p>
        </w:tc>
      </w:tr>
      <w:tr w:rsidR="00BF49EA" w:rsidRPr="0067519B" w14:paraId="35585E21" w14:textId="77777777" w:rsidTr="00D81224">
        <w:trPr>
          <w:jc w:val="center"/>
        </w:trPr>
        <w:tc>
          <w:tcPr>
            <w:tcW w:w="4876" w:type="dxa"/>
            <w:tcBorders>
              <w:top w:val="nil"/>
              <w:left w:val="nil"/>
              <w:bottom w:val="nil"/>
              <w:right w:val="nil"/>
            </w:tcBorders>
          </w:tcPr>
          <w:p w14:paraId="5EA57D74" w14:textId="77777777" w:rsidR="00BF49EA" w:rsidRPr="0067519B" w:rsidRDefault="00BF49EA" w:rsidP="00D81224">
            <w:pPr>
              <w:pStyle w:val="Normal6a"/>
            </w:pPr>
          </w:p>
        </w:tc>
        <w:tc>
          <w:tcPr>
            <w:tcW w:w="4876" w:type="dxa"/>
            <w:tcBorders>
              <w:top w:val="nil"/>
              <w:left w:val="nil"/>
              <w:bottom w:val="nil"/>
              <w:right w:val="nil"/>
            </w:tcBorders>
          </w:tcPr>
          <w:p w14:paraId="0DCABA43" w14:textId="77777777" w:rsidR="00BF49EA" w:rsidRPr="0067519B" w:rsidRDefault="00BF49EA" w:rsidP="00D81224">
            <w:pPr>
              <w:pStyle w:val="Normal6a"/>
            </w:pPr>
            <w:r w:rsidRPr="0067519B">
              <w:rPr>
                <w:b/>
                <w:i/>
              </w:rPr>
              <w:t>15 a.</w:t>
            </w:r>
            <w:r w:rsidRPr="0067519B">
              <w:tab/>
            </w:r>
            <w:r w:rsidRPr="0067519B">
              <w:rPr>
                <w:b/>
                <w:i/>
              </w:rPr>
              <w:t>kehottaa komissiota varmistamaan, että harvinaislääkkeiden ja pitkälle kehitettyjen terapioiden tutkimukseen myönnettävään julkiseen rahoitukseen liitetään ehdot, joilla varmistetaan kohtuuhintaisuus, saavutettavuus, saatavuus ja oikeudenmukainen julkinen tuotto kaikissa jäsenvaltioissa;</w:t>
            </w:r>
          </w:p>
        </w:tc>
      </w:tr>
    </w:tbl>
    <w:p w14:paraId="1A1FDDE6"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53908616" w14:textId="77777777" w:rsidR="00BF49EA" w:rsidRPr="0067519B" w:rsidRDefault="00BF49EA" w:rsidP="00BF49EA">
      <w:r w:rsidRPr="0067519B">
        <w:rPr>
          <w:rStyle w:val="HideTWBExt"/>
        </w:rPr>
        <w:t>&lt;/Amend&gt;</w:t>
      </w:r>
    </w:p>
    <w:p w14:paraId="55584B69"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192</w:t>
      </w:r>
      <w:r w:rsidRPr="0067519B">
        <w:rPr>
          <w:rStyle w:val="HideTWBExt"/>
          <w:b w:val="0"/>
        </w:rPr>
        <w:t>&lt;/NumAm&gt;</w:t>
      </w:r>
    </w:p>
    <w:p w14:paraId="3751D117" w14:textId="77777777" w:rsidR="00BF49EA" w:rsidRPr="0067519B" w:rsidRDefault="00BF49EA" w:rsidP="00BF49EA">
      <w:pPr>
        <w:pStyle w:val="NormalBold"/>
      </w:pPr>
      <w:r w:rsidRPr="0067519B">
        <w:rPr>
          <w:rStyle w:val="HideTWBExt"/>
          <w:b w:val="0"/>
        </w:rPr>
        <w:t>&lt;RepeatBlock-By&gt;&lt;Members&gt;</w:t>
      </w:r>
      <w:r w:rsidRPr="0067519B">
        <w:t>Elena Nevado del Campo, Dolors Montserrat, Michalis Hadjipantela, Adam Jarubas, Letizia Moratti</w:t>
      </w:r>
      <w:r w:rsidRPr="0067519B">
        <w:rPr>
          <w:rStyle w:val="HideTWBExt"/>
          <w:b w:val="0"/>
        </w:rPr>
        <w:t>&lt;/Members&gt;</w:t>
      </w:r>
    </w:p>
    <w:p w14:paraId="58CF1FF1" w14:textId="77777777" w:rsidR="00BF49EA" w:rsidRPr="0067519B" w:rsidRDefault="00BF49EA" w:rsidP="00BF49EA">
      <w:pPr>
        <w:pStyle w:val="NormalBold"/>
      </w:pPr>
      <w:r w:rsidRPr="0067519B">
        <w:rPr>
          <w:rStyle w:val="HideTWBExt"/>
          <w:b w:val="0"/>
        </w:rPr>
        <w:t>&lt;/RepeatBlock-By&gt;</w:t>
      </w:r>
    </w:p>
    <w:p w14:paraId="1D09506C"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095EF9FB" w14:textId="77777777" w:rsidR="00BF49EA" w:rsidRPr="0067519B" w:rsidRDefault="00BF49EA" w:rsidP="00BF49EA">
      <w:pPr>
        <w:pStyle w:val="NormalBold"/>
      </w:pPr>
      <w:r w:rsidRPr="0067519B">
        <w:rPr>
          <w:rStyle w:val="HideTWBExt"/>
          <w:b w:val="0"/>
        </w:rPr>
        <w:t>&lt;Article&gt;</w:t>
      </w:r>
      <w:r w:rsidRPr="0067519B">
        <w:t>16 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37099B2B" w14:textId="77777777" w:rsidTr="00D81224">
        <w:trPr>
          <w:trHeight w:hRule="exact" w:val="240"/>
          <w:jc w:val="center"/>
        </w:trPr>
        <w:tc>
          <w:tcPr>
            <w:tcW w:w="9752" w:type="dxa"/>
            <w:gridSpan w:val="2"/>
            <w:tcBorders>
              <w:top w:val="nil"/>
              <w:left w:val="nil"/>
              <w:bottom w:val="nil"/>
              <w:right w:val="nil"/>
            </w:tcBorders>
          </w:tcPr>
          <w:p w14:paraId="1BA8D53F" w14:textId="77777777" w:rsidR="00BF49EA" w:rsidRPr="0067519B" w:rsidRDefault="00BF49EA" w:rsidP="00D81224"/>
        </w:tc>
      </w:tr>
      <w:tr w:rsidR="00BF49EA" w:rsidRPr="0067519B" w14:paraId="60F3A96B" w14:textId="77777777" w:rsidTr="00D81224">
        <w:trPr>
          <w:trHeight w:val="240"/>
          <w:jc w:val="center"/>
        </w:trPr>
        <w:tc>
          <w:tcPr>
            <w:tcW w:w="4876" w:type="dxa"/>
            <w:tcBorders>
              <w:top w:val="nil"/>
              <w:left w:val="nil"/>
              <w:bottom w:val="nil"/>
              <w:right w:val="nil"/>
            </w:tcBorders>
          </w:tcPr>
          <w:p w14:paraId="06928CD4"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3F314A14" w14:textId="77777777" w:rsidR="00BF49EA" w:rsidRPr="0067519B" w:rsidRDefault="00BF49EA" w:rsidP="00D81224">
            <w:pPr>
              <w:pStyle w:val="AmColumnHeading"/>
            </w:pPr>
            <w:r w:rsidRPr="0067519B">
              <w:t>Tarkistus</w:t>
            </w:r>
          </w:p>
        </w:tc>
      </w:tr>
      <w:tr w:rsidR="00BF49EA" w:rsidRPr="0067519B" w14:paraId="16040B5A" w14:textId="77777777" w:rsidTr="00D81224">
        <w:trPr>
          <w:jc w:val="center"/>
        </w:trPr>
        <w:tc>
          <w:tcPr>
            <w:tcW w:w="4876" w:type="dxa"/>
            <w:tcBorders>
              <w:top w:val="nil"/>
              <w:left w:val="nil"/>
              <w:bottom w:val="nil"/>
              <w:right w:val="nil"/>
            </w:tcBorders>
          </w:tcPr>
          <w:p w14:paraId="7EB76AFF" w14:textId="77777777" w:rsidR="00BF49EA" w:rsidRPr="0067519B" w:rsidRDefault="00BF49EA" w:rsidP="00D81224">
            <w:pPr>
              <w:pStyle w:val="Normal6a"/>
            </w:pPr>
            <w:r w:rsidRPr="0067519B">
              <w:t>16.</w:t>
            </w:r>
            <w:r w:rsidRPr="0067519B">
              <w:tab/>
              <w:t>peräänkuuluttaa unionin laajuista harvinaisten sairauksien tutkimusstrategiaa, joka on sovitettu yhteen Horisontti Eurooppa -puiteohjelman rahoituksen kanssa;</w:t>
            </w:r>
          </w:p>
        </w:tc>
        <w:tc>
          <w:tcPr>
            <w:tcW w:w="4876" w:type="dxa"/>
            <w:tcBorders>
              <w:top w:val="nil"/>
              <w:left w:val="nil"/>
              <w:bottom w:val="nil"/>
              <w:right w:val="nil"/>
            </w:tcBorders>
          </w:tcPr>
          <w:p w14:paraId="5D90C5E0" w14:textId="77777777" w:rsidR="00BF49EA" w:rsidRPr="0067519B" w:rsidRDefault="00BF49EA" w:rsidP="00D81224">
            <w:pPr>
              <w:pStyle w:val="Normal6a"/>
            </w:pPr>
            <w:r w:rsidRPr="0067519B">
              <w:t>16.</w:t>
            </w:r>
            <w:r w:rsidRPr="0067519B">
              <w:tab/>
              <w:t xml:space="preserve">peräänkuuluttaa unionin laajuista harvinaisten sairauksien tutkimusstrategiaa, joka on sovitettu yhteen Horisontti Eurooppa -puiteohjelman rahoituksen kanssa </w:t>
            </w:r>
            <w:r w:rsidRPr="0067519B">
              <w:rPr>
                <w:b/>
                <w:i/>
              </w:rPr>
              <w:t>ja joka perustuu olemassa oleviin aloitteisiin ja välineisiin, muun muassa Euroopan harvinaisten sairauksien tutkimusyhteenliittymään (ERDERA), eurooppalaisiin osaamisverkostoihin (ERN), harvinaisten sairauksien kansainväliseen tutkimusyhtymään (IRDiRC) ja innovatiiviseen terveysaloitteeseen, ja varmistaa niiden koordinoinnin päällekkäisyyksien välttämiseksi</w:t>
            </w:r>
            <w:r w:rsidRPr="0067519B">
              <w:t>;</w:t>
            </w:r>
          </w:p>
        </w:tc>
      </w:tr>
    </w:tbl>
    <w:p w14:paraId="34344188"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53C2BCF8" w14:textId="77777777" w:rsidR="00BF49EA" w:rsidRPr="0067519B" w:rsidRDefault="00BF49EA" w:rsidP="00BF49EA">
      <w:r w:rsidRPr="0067519B">
        <w:rPr>
          <w:rStyle w:val="HideTWBExt"/>
        </w:rPr>
        <w:t>&lt;/Amend&gt;</w:t>
      </w:r>
    </w:p>
    <w:p w14:paraId="6CAEA26C"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193</w:t>
      </w:r>
      <w:r w:rsidRPr="0067519B">
        <w:rPr>
          <w:rStyle w:val="HideTWBExt"/>
          <w:b w:val="0"/>
        </w:rPr>
        <w:t>&lt;/NumAm&gt;</w:t>
      </w:r>
    </w:p>
    <w:p w14:paraId="0299EB78" w14:textId="77777777" w:rsidR="00BF49EA" w:rsidRPr="0067519B" w:rsidRDefault="00BF49EA" w:rsidP="00BF49EA">
      <w:pPr>
        <w:pStyle w:val="NormalBold"/>
      </w:pPr>
      <w:r w:rsidRPr="0067519B">
        <w:rPr>
          <w:rStyle w:val="HideTWBExt"/>
          <w:b w:val="0"/>
        </w:rPr>
        <w:t>&lt;RepeatBlock-By&gt;&lt;Members&gt;</w:t>
      </w:r>
      <w:r w:rsidRPr="0067519B">
        <w:t>Oliver Schenk</w:t>
      </w:r>
      <w:r w:rsidRPr="0067519B">
        <w:rPr>
          <w:rStyle w:val="HideTWBExt"/>
          <w:b w:val="0"/>
        </w:rPr>
        <w:t>&lt;/Members&gt;</w:t>
      </w:r>
    </w:p>
    <w:p w14:paraId="65EB132A" w14:textId="77777777" w:rsidR="00BF49EA" w:rsidRPr="0067519B" w:rsidRDefault="00BF49EA" w:rsidP="00BF49EA">
      <w:pPr>
        <w:pStyle w:val="NormalBold"/>
      </w:pPr>
      <w:r w:rsidRPr="0067519B">
        <w:rPr>
          <w:rStyle w:val="HideTWBExt"/>
          <w:b w:val="0"/>
        </w:rPr>
        <w:t>&lt;/RepeatBlock-By&gt;</w:t>
      </w:r>
    </w:p>
    <w:p w14:paraId="064B116C"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08E81A94" w14:textId="77777777" w:rsidR="00BF49EA" w:rsidRPr="0067519B" w:rsidRDefault="00BF49EA" w:rsidP="00BF49EA">
      <w:pPr>
        <w:pStyle w:val="NormalBold"/>
      </w:pPr>
      <w:r w:rsidRPr="0067519B">
        <w:rPr>
          <w:rStyle w:val="HideTWBExt"/>
          <w:b w:val="0"/>
        </w:rPr>
        <w:t>&lt;Article&gt;</w:t>
      </w:r>
      <w:r w:rsidRPr="0067519B">
        <w:t>16 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644E3AEB" w14:textId="77777777" w:rsidTr="00D81224">
        <w:trPr>
          <w:trHeight w:hRule="exact" w:val="240"/>
          <w:jc w:val="center"/>
        </w:trPr>
        <w:tc>
          <w:tcPr>
            <w:tcW w:w="9752" w:type="dxa"/>
            <w:gridSpan w:val="2"/>
            <w:tcBorders>
              <w:top w:val="nil"/>
              <w:left w:val="nil"/>
              <w:bottom w:val="nil"/>
              <w:right w:val="nil"/>
            </w:tcBorders>
          </w:tcPr>
          <w:p w14:paraId="4B505809" w14:textId="77777777" w:rsidR="00BF49EA" w:rsidRPr="0067519B" w:rsidRDefault="00BF49EA" w:rsidP="00D81224"/>
        </w:tc>
      </w:tr>
      <w:tr w:rsidR="00BF49EA" w:rsidRPr="0067519B" w14:paraId="6D5C0DEE" w14:textId="77777777" w:rsidTr="00D81224">
        <w:trPr>
          <w:trHeight w:val="240"/>
          <w:jc w:val="center"/>
        </w:trPr>
        <w:tc>
          <w:tcPr>
            <w:tcW w:w="4876" w:type="dxa"/>
            <w:tcBorders>
              <w:top w:val="nil"/>
              <w:left w:val="nil"/>
              <w:bottom w:val="nil"/>
              <w:right w:val="nil"/>
            </w:tcBorders>
          </w:tcPr>
          <w:p w14:paraId="2837278F"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66F558C9" w14:textId="77777777" w:rsidR="00BF49EA" w:rsidRPr="0067519B" w:rsidRDefault="00BF49EA" w:rsidP="00D81224">
            <w:pPr>
              <w:pStyle w:val="AmColumnHeading"/>
            </w:pPr>
            <w:r w:rsidRPr="0067519B">
              <w:t>Tarkistus</w:t>
            </w:r>
          </w:p>
        </w:tc>
      </w:tr>
      <w:tr w:rsidR="00BF49EA" w:rsidRPr="0067519B" w14:paraId="22281E64" w14:textId="77777777" w:rsidTr="00D81224">
        <w:trPr>
          <w:jc w:val="center"/>
        </w:trPr>
        <w:tc>
          <w:tcPr>
            <w:tcW w:w="4876" w:type="dxa"/>
            <w:tcBorders>
              <w:top w:val="nil"/>
              <w:left w:val="nil"/>
              <w:bottom w:val="nil"/>
              <w:right w:val="nil"/>
            </w:tcBorders>
          </w:tcPr>
          <w:p w14:paraId="7F8F4769" w14:textId="77777777" w:rsidR="00BF49EA" w:rsidRPr="0067519B" w:rsidRDefault="00BF49EA" w:rsidP="00D81224">
            <w:pPr>
              <w:pStyle w:val="Normal6a"/>
            </w:pPr>
            <w:r w:rsidRPr="0067519B">
              <w:t>16.</w:t>
            </w:r>
            <w:r w:rsidRPr="0067519B">
              <w:tab/>
              <w:t>peräänkuuluttaa unionin laajuista harvinaisten sairauksien tutkimusstrategiaa, joka on sovitettu yhteen Horisontti Eurooppa -puiteohjelman rahoituksen kanssa;</w:t>
            </w:r>
          </w:p>
        </w:tc>
        <w:tc>
          <w:tcPr>
            <w:tcW w:w="4876" w:type="dxa"/>
            <w:tcBorders>
              <w:top w:val="nil"/>
              <w:left w:val="nil"/>
              <w:bottom w:val="nil"/>
              <w:right w:val="nil"/>
            </w:tcBorders>
          </w:tcPr>
          <w:p w14:paraId="36B39356" w14:textId="77777777" w:rsidR="00BF49EA" w:rsidRPr="0067519B" w:rsidRDefault="00BF49EA" w:rsidP="00D81224">
            <w:pPr>
              <w:pStyle w:val="Normal6a"/>
            </w:pPr>
            <w:r w:rsidRPr="0067519B">
              <w:t>16.</w:t>
            </w:r>
            <w:r w:rsidRPr="0067519B">
              <w:tab/>
              <w:t>peräänkuuluttaa unionin laajuista harvinaisten sairauksien tutkimusstrategiaa, joka on sovitettu yhteen Horisontti Eurooppa -puiteohjelman rahoituksen kanssa</w:t>
            </w:r>
            <w:r w:rsidRPr="0067519B">
              <w:rPr>
                <w:b/>
                <w:i/>
              </w:rPr>
              <w:t xml:space="preserve"> ja joka perustuu olemassa oleviin aloitteisiin ja välineisiin, erityisesti Euroopan harvinaisten sairauksien tutkimusyhteenliittymään (ERDERA) ja eurooppalaisiin osaamisverkostoihin, ja varmistaa koordinoinnin niiden kanssa</w:t>
            </w:r>
            <w:r w:rsidRPr="0067519B">
              <w:t>;</w:t>
            </w:r>
          </w:p>
        </w:tc>
      </w:tr>
    </w:tbl>
    <w:p w14:paraId="78229520"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61BFF2AC" w14:textId="77777777" w:rsidR="00BF49EA" w:rsidRPr="0067519B" w:rsidRDefault="00BF49EA" w:rsidP="00BF49EA">
      <w:r w:rsidRPr="0067519B">
        <w:rPr>
          <w:rStyle w:val="HideTWBExt"/>
        </w:rPr>
        <w:t>&lt;/Amend&gt;</w:t>
      </w:r>
    </w:p>
    <w:p w14:paraId="15248435"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194</w:t>
      </w:r>
      <w:r w:rsidRPr="0067519B">
        <w:rPr>
          <w:rStyle w:val="HideTWBExt"/>
          <w:b w:val="0"/>
        </w:rPr>
        <w:t>&lt;/NumAm&gt;</w:t>
      </w:r>
    </w:p>
    <w:p w14:paraId="34F0ACD0" w14:textId="77777777" w:rsidR="00BF49EA" w:rsidRPr="0067519B" w:rsidRDefault="00BF49EA" w:rsidP="00BF49EA">
      <w:pPr>
        <w:pStyle w:val="NormalBold"/>
      </w:pPr>
      <w:r w:rsidRPr="0067519B">
        <w:rPr>
          <w:rStyle w:val="HideTWBExt"/>
          <w:b w:val="0"/>
        </w:rPr>
        <w:t>&lt;RepeatBlock-By&gt;&lt;Members&gt;</w:t>
      </w:r>
      <w:r w:rsidRPr="0067519B">
        <w:t>Kateřina Konečná</w:t>
      </w:r>
      <w:r w:rsidRPr="0067519B">
        <w:rPr>
          <w:rStyle w:val="HideTWBExt"/>
          <w:b w:val="0"/>
        </w:rPr>
        <w:t>&lt;/Members&gt;</w:t>
      </w:r>
    </w:p>
    <w:p w14:paraId="10226CF3" w14:textId="77777777" w:rsidR="00BF49EA" w:rsidRPr="0067519B" w:rsidRDefault="00BF49EA" w:rsidP="00BF49EA">
      <w:pPr>
        <w:pStyle w:val="NormalBold"/>
      </w:pPr>
      <w:r w:rsidRPr="0067519B">
        <w:rPr>
          <w:rStyle w:val="HideTWBExt"/>
          <w:b w:val="0"/>
        </w:rPr>
        <w:t>&lt;/RepeatBlock-By&gt;</w:t>
      </w:r>
    </w:p>
    <w:p w14:paraId="13BA6166"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70374597" w14:textId="77777777" w:rsidR="00BF49EA" w:rsidRPr="0067519B" w:rsidRDefault="00BF49EA" w:rsidP="00BF49EA">
      <w:pPr>
        <w:pStyle w:val="NormalBold"/>
      </w:pPr>
      <w:r w:rsidRPr="0067519B">
        <w:rPr>
          <w:rStyle w:val="HideTWBExt"/>
          <w:b w:val="0"/>
        </w:rPr>
        <w:t>&lt;Article&gt;</w:t>
      </w:r>
      <w:r w:rsidRPr="0067519B">
        <w:t>16 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256AB921" w14:textId="77777777" w:rsidTr="00D81224">
        <w:trPr>
          <w:trHeight w:hRule="exact" w:val="240"/>
          <w:jc w:val="center"/>
        </w:trPr>
        <w:tc>
          <w:tcPr>
            <w:tcW w:w="9752" w:type="dxa"/>
            <w:gridSpan w:val="2"/>
            <w:tcBorders>
              <w:top w:val="nil"/>
              <w:left w:val="nil"/>
              <w:bottom w:val="nil"/>
              <w:right w:val="nil"/>
            </w:tcBorders>
          </w:tcPr>
          <w:p w14:paraId="1375B342" w14:textId="77777777" w:rsidR="00BF49EA" w:rsidRPr="0067519B" w:rsidRDefault="00BF49EA" w:rsidP="00D81224"/>
        </w:tc>
      </w:tr>
      <w:tr w:rsidR="00BF49EA" w:rsidRPr="0067519B" w14:paraId="7CC87C0C" w14:textId="77777777" w:rsidTr="00D81224">
        <w:trPr>
          <w:trHeight w:val="240"/>
          <w:jc w:val="center"/>
        </w:trPr>
        <w:tc>
          <w:tcPr>
            <w:tcW w:w="4876" w:type="dxa"/>
            <w:tcBorders>
              <w:top w:val="nil"/>
              <w:left w:val="nil"/>
              <w:bottom w:val="nil"/>
              <w:right w:val="nil"/>
            </w:tcBorders>
          </w:tcPr>
          <w:p w14:paraId="0A4CEBC7"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43FDDB07" w14:textId="77777777" w:rsidR="00BF49EA" w:rsidRPr="0067519B" w:rsidRDefault="00BF49EA" w:rsidP="00D81224">
            <w:pPr>
              <w:pStyle w:val="AmColumnHeading"/>
            </w:pPr>
            <w:r w:rsidRPr="0067519B">
              <w:t>Tarkistus</w:t>
            </w:r>
          </w:p>
        </w:tc>
      </w:tr>
      <w:tr w:rsidR="00BF49EA" w:rsidRPr="0067519B" w14:paraId="5F1CD86E" w14:textId="77777777" w:rsidTr="00D81224">
        <w:trPr>
          <w:jc w:val="center"/>
        </w:trPr>
        <w:tc>
          <w:tcPr>
            <w:tcW w:w="4876" w:type="dxa"/>
            <w:tcBorders>
              <w:top w:val="nil"/>
              <w:left w:val="nil"/>
              <w:bottom w:val="nil"/>
              <w:right w:val="nil"/>
            </w:tcBorders>
          </w:tcPr>
          <w:p w14:paraId="324BD6C4" w14:textId="77777777" w:rsidR="00BF49EA" w:rsidRPr="0067519B" w:rsidRDefault="00BF49EA" w:rsidP="00D81224">
            <w:pPr>
              <w:pStyle w:val="Normal6a"/>
            </w:pPr>
            <w:r w:rsidRPr="0067519B">
              <w:t>16.</w:t>
            </w:r>
            <w:r w:rsidRPr="0067519B">
              <w:tab/>
              <w:t xml:space="preserve">peräänkuuluttaa unionin laajuista harvinaisten sairauksien tutkimusstrategiaa, </w:t>
            </w:r>
            <w:r w:rsidRPr="0067519B">
              <w:rPr>
                <w:b/>
                <w:i/>
              </w:rPr>
              <w:t>joka on sovitettu yhteen Horisontti Eurooppa -puiteohjelman rahoituksen kanssa</w:t>
            </w:r>
            <w:r w:rsidRPr="0067519B">
              <w:t>;</w:t>
            </w:r>
          </w:p>
        </w:tc>
        <w:tc>
          <w:tcPr>
            <w:tcW w:w="4876" w:type="dxa"/>
            <w:tcBorders>
              <w:top w:val="nil"/>
              <w:left w:val="nil"/>
              <w:bottom w:val="nil"/>
              <w:right w:val="nil"/>
            </w:tcBorders>
          </w:tcPr>
          <w:p w14:paraId="227AE12A" w14:textId="77777777" w:rsidR="00BF49EA" w:rsidRPr="0067519B" w:rsidRDefault="00BF49EA" w:rsidP="00D81224">
            <w:pPr>
              <w:pStyle w:val="Normal6a"/>
            </w:pPr>
            <w:r w:rsidRPr="0067519B">
              <w:t>16.</w:t>
            </w:r>
            <w:r w:rsidRPr="0067519B">
              <w:tab/>
              <w:t xml:space="preserve">peräänkuuluttaa unionin laajuista harvinaisten sairauksien tutkimusstrategiaa, </w:t>
            </w:r>
            <w:r w:rsidRPr="0067519B">
              <w:rPr>
                <w:b/>
                <w:i/>
              </w:rPr>
              <w:t>jota tuetaan unionin talousarviosta ja ohjelmista ja joka perustuu Euroopan harvinaisten sairauksien tutkimusyhteenliittymän strategiseen tutkimus- ja innovointiohjelmaan</w:t>
            </w:r>
            <w:r w:rsidRPr="0067519B">
              <w:t>;</w:t>
            </w:r>
          </w:p>
        </w:tc>
      </w:tr>
    </w:tbl>
    <w:p w14:paraId="70A7DB6F"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729A2B9B" w14:textId="77777777" w:rsidR="00BF49EA" w:rsidRPr="0067519B" w:rsidRDefault="00BF49EA" w:rsidP="00BF49EA">
      <w:r w:rsidRPr="0067519B">
        <w:rPr>
          <w:rStyle w:val="HideTWBExt"/>
        </w:rPr>
        <w:t>&lt;/Amend&gt;</w:t>
      </w:r>
    </w:p>
    <w:p w14:paraId="5025BD16"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195</w:t>
      </w:r>
      <w:r w:rsidRPr="0067519B">
        <w:rPr>
          <w:rStyle w:val="HideTWBExt"/>
          <w:b w:val="0"/>
        </w:rPr>
        <w:t>&lt;/NumAm&gt;</w:t>
      </w:r>
    </w:p>
    <w:p w14:paraId="52D3E203" w14:textId="77777777" w:rsidR="00BF49EA" w:rsidRPr="0067519B" w:rsidRDefault="00BF49EA" w:rsidP="00BF49EA">
      <w:pPr>
        <w:pStyle w:val="NormalBold"/>
      </w:pPr>
      <w:r w:rsidRPr="0067519B">
        <w:rPr>
          <w:rStyle w:val="HideTWBExt"/>
          <w:b w:val="0"/>
        </w:rPr>
        <w:t>&lt;RepeatBlock-By&gt;&lt;Members&gt;</w:t>
      </w:r>
      <w:r w:rsidRPr="0067519B">
        <w:t>Nicolás González Casares, Vytenis Povilas Andriukaitis, Nikos Papandreou</w:t>
      </w:r>
      <w:r w:rsidRPr="0067519B">
        <w:rPr>
          <w:rStyle w:val="HideTWBExt"/>
          <w:b w:val="0"/>
        </w:rPr>
        <w:t>&lt;/Members&gt;</w:t>
      </w:r>
    </w:p>
    <w:p w14:paraId="259271F2" w14:textId="77777777" w:rsidR="00BF49EA" w:rsidRPr="0067519B" w:rsidRDefault="00BF49EA" w:rsidP="00BF49EA">
      <w:pPr>
        <w:pStyle w:val="NormalBold"/>
      </w:pPr>
      <w:r w:rsidRPr="0067519B">
        <w:rPr>
          <w:rStyle w:val="HideTWBExt"/>
          <w:b w:val="0"/>
        </w:rPr>
        <w:t>&lt;/RepeatBlock-By&gt;</w:t>
      </w:r>
    </w:p>
    <w:p w14:paraId="7E2A171E"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2FC5E1AB" w14:textId="77777777" w:rsidR="00BF49EA" w:rsidRPr="0067519B" w:rsidRDefault="00BF49EA" w:rsidP="00BF49EA">
      <w:pPr>
        <w:pStyle w:val="NormalBold"/>
      </w:pPr>
      <w:r w:rsidRPr="0067519B">
        <w:rPr>
          <w:rStyle w:val="HideTWBExt"/>
          <w:b w:val="0"/>
        </w:rPr>
        <w:t>&lt;Article&gt;</w:t>
      </w:r>
      <w:r w:rsidRPr="0067519B">
        <w:t>16 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275FC43F" w14:textId="77777777" w:rsidTr="00D81224">
        <w:trPr>
          <w:trHeight w:hRule="exact" w:val="240"/>
          <w:jc w:val="center"/>
        </w:trPr>
        <w:tc>
          <w:tcPr>
            <w:tcW w:w="9752" w:type="dxa"/>
            <w:gridSpan w:val="2"/>
            <w:tcBorders>
              <w:top w:val="nil"/>
              <w:left w:val="nil"/>
              <w:bottom w:val="nil"/>
              <w:right w:val="nil"/>
            </w:tcBorders>
          </w:tcPr>
          <w:p w14:paraId="556F3C0E" w14:textId="77777777" w:rsidR="00BF49EA" w:rsidRPr="0067519B" w:rsidRDefault="00BF49EA" w:rsidP="00D81224"/>
        </w:tc>
      </w:tr>
      <w:tr w:rsidR="00BF49EA" w:rsidRPr="0067519B" w14:paraId="4BB65CA0" w14:textId="77777777" w:rsidTr="00D81224">
        <w:trPr>
          <w:trHeight w:val="240"/>
          <w:jc w:val="center"/>
        </w:trPr>
        <w:tc>
          <w:tcPr>
            <w:tcW w:w="4876" w:type="dxa"/>
            <w:tcBorders>
              <w:top w:val="nil"/>
              <w:left w:val="nil"/>
              <w:bottom w:val="nil"/>
              <w:right w:val="nil"/>
            </w:tcBorders>
          </w:tcPr>
          <w:p w14:paraId="1FF87297"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1950CC32" w14:textId="77777777" w:rsidR="00BF49EA" w:rsidRPr="0067519B" w:rsidRDefault="00BF49EA" w:rsidP="00D81224">
            <w:pPr>
              <w:pStyle w:val="AmColumnHeading"/>
            </w:pPr>
            <w:r w:rsidRPr="0067519B">
              <w:t>Tarkistus</w:t>
            </w:r>
          </w:p>
        </w:tc>
      </w:tr>
      <w:tr w:rsidR="00BF49EA" w:rsidRPr="0067519B" w14:paraId="7F2F885A" w14:textId="77777777" w:rsidTr="00D81224">
        <w:trPr>
          <w:jc w:val="center"/>
        </w:trPr>
        <w:tc>
          <w:tcPr>
            <w:tcW w:w="4876" w:type="dxa"/>
            <w:tcBorders>
              <w:top w:val="nil"/>
              <w:left w:val="nil"/>
              <w:bottom w:val="nil"/>
              <w:right w:val="nil"/>
            </w:tcBorders>
          </w:tcPr>
          <w:p w14:paraId="2E0C4463" w14:textId="77777777" w:rsidR="00BF49EA" w:rsidRPr="0067519B" w:rsidRDefault="00BF49EA" w:rsidP="00D81224">
            <w:pPr>
              <w:pStyle w:val="Normal6a"/>
            </w:pPr>
            <w:r w:rsidRPr="0067519B">
              <w:t>16.</w:t>
            </w:r>
            <w:r w:rsidRPr="0067519B">
              <w:tab/>
            </w:r>
            <w:r w:rsidRPr="0067519B">
              <w:rPr>
                <w:b/>
                <w:i/>
              </w:rPr>
              <w:t>peräänkuuluttaa</w:t>
            </w:r>
            <w:r w:rsidRPr="0067519B">
              <w:t xml:space="preserve"> unionin </w:t>
            </w:r>
            <w:r w:rsidRPr="0067519B">
              <w:rPr>
                <w:b/>
                <w:i/>
              </w:rPr>
              <w:t>laajuista</w:t>
            </w:r>
            <w:r w:rsidRPr="0067519B">
              <w:t xml:space="preserve"> harvinaisten sairauksien </w:t>
            </w:r>
            <w:r w:rsidRPr="0067519B">
              <w:rPr>
                <w:b/>
                <w:i/>
              </w:rPr>
              <w:t>tutkimusstrategiaa</w:t>
            </w:r>
            <w:r w:rsidRPr="0067519B">
              <w:t xml:space="preserve">, joka on sovitettu yhteen Horisontti Eurooppa -puiteohjelman </w:t>
            </w:r>
            <w:r w:rsidRPr="0067519B">
              <w:rPr>
                <w:b/>
                <w:i/>
              </w:rPr>
              <w:t>rahoituksen</w:t>
            </w:r>
            <w:r w:rsidRPr="0067519B">
              <w:t xml:space="preserve"> kanssa;</w:t>
            </w:r>
          </w:p>
        </w:tc>
        <w:tc>
          <w:tcPr>
            <w:tcW w:w="4876" w:type="dxa"/>
            <w:tcBorders>
              <w:top w:val="nil"/>
              <w:left w:val="nil"/>
              <w:bottom w:val="nil"/>
              <w:right w:val="nil"/>
            </w:tcBorders>
          </w:tcPr>
          <w:p w14:paraId="27A850C6" w14:textId="77777777" w:rsidR="00BF49EA" w:rsidRPr="0067519B" w:rsidRDefault="00BF49EA" w:rsidP="00D81224">
            <w:pPr>
              <w:pStyle w:val="Normal6a"/>
            </w:pPr>
            <w:r w:rsidRPr="0067519B">
              <w:t>16.</w:t>
            </w:r>
            <w:r w:rsidRPr="0067519B">
              <w:tab/>
            </w:r>
            <w:r w:rsidRPr="0067519B">
              <w:rPr>
                <w:b/>
                <w:i/>
              </w:rPr>
              <w:t>kehottaa laatimaan</w:t>
            </w:r>
            <w:r w:rsidRPr="0067519B">
              <w:t xml:space="preserve"> unionin </w:t>
            </w:r>
            <w:r w:rsidRPr="0067519B">
              <w:rPr>
                <w:b/>
                <w:i/>
              </w:rPr>
              <w:t>laajuisen</w:t>
            </w:r>
            <w:r w:rsidRPr="0067519B">
              <w:t xml:space="preserve"> harvinaisten sairauksien </w:t>
            </w:r>
            <w:r w:rsidRPr="0067519B">
              <w:rPr>
                <w:b/>
                <w:i/>
              </w:rPr>
              <w:t>tutkimus- ja innovaatiostrategian</w:t>
            </w:r>
            <w:r w:rsidRPr="0067519B">
              <w:t>, joka on sovitettu yhteen</w:t>
            </w:r>
            <w:r w:rsidRPr="0067519B">
              <w:rPr>
                <w:b/>
                <w:i/>
              </w:rPr>
              <w:t xml:space="preserve"> unionin rahoitusohjelmien, muun muassa</w:t>
            </w:r>
            <w:r w:rsidRPr="0067519B">
              <w:t xml:space="preserve"> Horisontti Eurooppa -puiteohjelman</w:t>
            </w:r>
            <w:r w:rsidRPr="0067519B">
              <w:rPr>
                <w:b/>
                <w:i/>
              </w:rPr>
              <w:t xml:space="preserve"> ja sen seuraajien</w:t>
            </w:r>
            <w:r w:rsidRPr="0067519B">
              <w:t xml:space="preserve"> kanssa;</w:t>
            </w:r>
          </w:p>
        </w:tc>
      </w:tr>
    </w:tbl>
    <w:p w14:paraId="5D8EEF63"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4F828B32" w14:textId="77777777" w:rsidR="00BF49EA" w:rsidRPr="0067519B" w:rsidRDefault="00BF49EA" w:rsidP="00BF49EA">
      <w:r w:rsidRPr="0067519B">
        <w:rPr>
          <w:rStyle w:val="HideTWBExt"/>
        </w:rPr>
        <w:t>&lt;/Amend&gt;</w:t>
      </w:r>
    </w:p>
    <w:p w14:paraId="2506B634"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196</w:t>
      </w:r>
      <w:r w:rsidRPr="0067519B">
        <w:rPr>
          <w:rStyle w:val="HideTWBExt"/>
          <w:b w:val="0"/>
        </w:rPr>
        <w:t>&lt;/NumAm&gt;</w:t>
      </w:r>
    </w:p>
    <w:p w14:paraId="0D88B1CD" w14:textId="77777777" w:rsidR="00BF49EA" w:rsidRPr="0067519B" w:rsidRDefault="00BF49EA" w:rsidP="00BF49EA">
      <w:pPr>
        <w:pStyle w:val="NormalBold"/>
      </w:pPr>
      <w:r w:rsidRPr="0067519B">
        <w:rPr>
          <w:rStyle w:val="HideTWBExt"/>
          <w:b w:val="0"/>
        </w:rPr>
        <w:t>&lt;RepeatBlock-By&gt;&lt;Members&gt;</w:t>
      </w:r>
      <w:r w:rsidRPr="0067519B">
        <w:t>Marie-Luce Brasier-Clain, Margarita de la Pisa Carrión, Laurent Castillo, Aleksandar Nikolic, Valérie Deloge, Viktória Ferenc</w:t>
      </w:r>
      <w:r w:rsidRPr="0067519B">
        <w:rPr>
          <w:rStyle w:val="HideTWBExt"/>
          <w:b w:val="0"/>
        </w:rPr>
        <w:t>&lt;/Members&gt;</w:t>
      </w:r>
    </w:p>
    <w:p w14:paraId="5019C5D6" w14:textId="77777777" w:rsidR="00BF49EA" w:rsidRPr="0067519B" w:rsidRDefault="00BF49EA" w:rsidP="00BF49EA">
      <w:pPr>
        <w:pStyle w:val="NormalBold"/>
      </w:pPr>
      <w:r w:rsidRPr="0067519B">
        <w:rPr>
          <w:rStyle w:val="HideTWBExt"/>
          <w:b w:val="0"/>
        </w:rPr>
        <w:t>&lt;/RepeatBlock-By&gt;</w:t>
      </w:r>
    </w:p>
    <w:p w14:paraId="07C77DB5"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0B2E4FDD" w14:textId="77777777" w:rsidR="00BF49EA" w:rsidRPr="0067519B" w:rsidRDefault="00BF49EA" w:rsidP="00BF49EA">
      <w:pPr>
        <w:pStyle w:val="NormalBold"/>
      </w:pPr>
      <w:r w:rsidRPr="0067519B">
        <w:rPr>
          <w:rStyle w:val="HideTWBExt"/>
          <w:b w:val="0"/>
        </w:rPr>
        <w:t>&lt;Article&gt;</w:t>
      </w:r>
      <w:r w:rsidRPr="0067519B">
        <w:t>16 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32AEC58E" w14:textId="77777777" w:rsidTr="00D81224">
        <w:trPr>
          <w:trHeight w:hRule="exact" w:val="240"/>
          <w:jc w:val="center"/>
        </w:trPr>
        <w:tc>
          <w:tcPr>
            <w:tcW w:w="9752" w:type="dxa"/>
            <w:gridSpan w:val="2"/>
            <w:tcBorders>
              <w:top w:val="nil"/>
              <w:left w:val="nil"/>
              <w:bottom w:val="nil"/>
              <w:right w:val="nil"/>
            </w:tcBorders>
          </w:tcPr>
          <w:p w14:paraId="0ABA933A" w14:textId="77777777" w:rsidR="00BF49EA" w:rsidRPr="0067519B" w:rsidRDefault="00BF49EA" w:rsidP="00D81224"/>
        </w:tc>
      </w:tr>
      <w:tr w:rsidR="00BF49EA" w:rsidRPr="0067519B" w14:paraId="2F278531" w14:textId="77777777" w:rsidTr="00D81224">
        <w:trPr>
          <w:trHeight w:val="240"/>
          <w:jc w:val="center"/>
        </w:trPr>
        <w:tc>
          <w:tcPr>
            <w:tcW w:w="4876" w:type="dxa"/>
            <w:tcBorders>
              <w:top w:val="nil"/>
              <w:left w:val="nil"/>
              <w:bottom w:val="nil"/>
              <w:right w:val="nil"/>
            </w:tcBorders>
          </w:tcPr>
          <w:p w14:paraId="75DD95E0"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50CBA28B" w14:textId="77777777" w:rsidR="00BF49EA" w:rsidRPr="0067519B" w:rsidRDefault="00BF49EA" w:rsidP="00D81224">
            <w:pPr>
              <w:pStyle w:val="AmColumnHeading"/>
            </w:pPr>
            <w:r w:rsidRPr="0067519B">
              <w:t>Tarkistus</w:t>
            </w:r>
          </w:p>
        </w:tc>
      </w:tr>
      <w:tr w:rsidR="00BF49EA" w:rsidRPr="0067519B" w14:paraId="00D2ECC5" w14:textId="77777777" w:rsidTr="00D81224">
        <w:trPr>
          <w:jc w:val="center"/>
        </w:trPr>
        <w:tc>
          <w:tcPr>
            <w:tcW w:w="4876" w:type="dxa"/>
            <w:tcBorders>
              <w:top w:val="nil"/>
              <w:left w:val="nil"/>
              <w:bottom w:val="nil"/>
              <w:right w:val="nil"/>
            </w:tcBorders>
          </w:tcPr>
          <w:p w14:paraId="1A2D6259" w14:textId="77777777" w:rsidR="00BF49EA" w:rsidRPr="0067519B" w:rsidRDefault="00BF49EA" w:rsidP="00D81224">
            <w:pPr>
              <w:pStyle w:val="Normal6a"/>
            </w:pPr>
            <w:r w:rsidRPr="0067519B">
              <w:t>16.</w:t>
            </w:r>
            <w:r w:rsidRPr="0067519B">
              <w:tab/>
              <w:t>peräänkuuluttaa unionin laajuista harvinaisten sairauksien tutkimusstrategiaa, joka on sovitettu yhteen Horisontti Eurooppa -puiteohjelman rahoituksen kanssa;</w:t>
            </w:r>
          </w:p>
        </w:tc>
        <w:tc>
          <w:tcPr>
            <w:tcW w:w="4876" w:type="dxa"/>
            <w:tcBorders>
              <w:top w:val="nil"/>
              <w:left w:val="nil"/>
              <w:bottom w:val="nil"/>
              <w:right w:val="nil"/>
            </w:tcBorders>
          </w:tcPr>
          <w:p w14:paraId="5A22B6FD" w14:textId="77777777" w:rsidR="00BF49EA" w:rsidRPr="0067519B" w:rsidRDefault="00BF49EA" w:rsidP="00D81224">
            <w:pPr>
              <w:pStyle w:val="Normal6a"/>
            </w:pPr>
            <w:r w:rsidRPr="0067519B">
              <w:t>16.</w:t>
            </w:r>
            <w:r w:rsidRPr="0067519B">
              <w:tab/>
              <w:t>peräänkuuluttaa unionin laajuista harvinaisten sairauksien tutkimusstrategiaa, joka on sovitettu yhteen Horisontti Eurooppa -puiteohjelman rahoituksen kanssa</w:t>
            </w:r>
            <w:r w:rsidRPr="0067519B">
              <w:rPr>
                <w:b/>
                <w:i/>
              </w:rPr>
              <w:t>, mukaan lukien lasten harvinaisten sairauksien tutkimista koskevat erityiset rahoitusvirrat</w:t>
            </w:r>
            <w:r w:rsidRPr="0067519B">
              <w:t>;</w:t>
            </w:r>
          </w:p>
        </w:tc>
      </w:tr>
    </w:tbl>
    <w:p w14:paraId="36D1E169"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2CC15A8E" w14:textId="77777777" w:rsidR="00BF49EA" w:rsidRPr="0067519B" w:rsidRDefault="00BF49EA" w:rsidP="00BF49EA">
      <w:r w:rsidRPr="0067519B">
        <w:rPr>
          <w:rStyle w:val="HideTWBExt"/>
        </w:rPr>
        <w:t>&lt;/Amend&gt;</w:t>
      </w:r>
    </w:p>
    <w:p w14:paraId="1CAD1300"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197</w:t>
      </w:r>
      <w:r w:rsidRPr="0067519B">
        <w:rPr>
          <w:rStyle w:val="HideTWBExt"/>
          <w:b w:val="0"/>
        </w:rPr>
        <w:t>&lt;/NumAm&gt;</w:t>
      </w:r>
    </w:p>
    <w:p w14:paraId="36BEAE68" w14:textId="77777777" w:rsidR="00BF49EA" w:rsidRPr="0067519B" w:rsidRDefault="00BF49EA" w:rsidP="00BF49EA">
      <w:pPr>
        <w:pStyle w:val="NormalBold"/>
      </w:pPr>
      <w:r w:rsidRPr="0067519B">
        <w:rPr>
          <w:rStyle w:val="HideTWBExt"/>
          <w:b w:val="0"/>
        </w:rPr>
        <w:t>&lt;RepeatBlock-By&gt;&lt;Members&gt;</w:t>
      </w:r>
      <w:r w:rsidRPr="0067519B">
        <w:t>Nicolás González Casares, Vytenis Povilas Andriukaitis, Nikos Papandreou</w:t>
      </w:r>
      <w:r w:rsidRPr="0067519B">
        <w:rPr>
          <w:rStyle w:val="HideTWBExt"/>
          <w:b w:val="0"/>
        </w:rPr>
        <w:t>&lt;/Members&gt;</w:t>
      </w:r>
    </w:p>
    <w:p w14:paraId="4C35A997" w14:textId="77777777" w:rsidR="00BF49EA" w:rsidRPr="0067519B" w:rsidRDefault="00BF49EA" w:rsidP="00BF49EA">
      <w:pPr>
        <w:pStyle w:val="NormalBold"/>
      </w:pPr>
      <w:r w:rsidRPr="0067519B">
        <w:rPr>
          <w:rStyle w:val="HideTWBExt"/>
          <w:b w:val="0"/>
        </w:rPr>
        <w:t>&lt;/RepeatBlock-By&gt;</w:t>
      </w:r>
    </w:p>
    <w:p w14:paraId="41B7EF94"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486EE5EB" w14:textId="77777777" w:rsidR="00BF49EA" w:rsidRPr="0067519B" w:rsidRDefault="00BF49EA" w:rsidP="00BF49EA">
      <w:pPr>
        <w:pStyle w:val="NormalBold"/>
      </w:pPr>
      <w:r w:rsidRPr="0067519B">
        <w:rPr>
          <w:rStyle w:val="HideTWBExt"/>
          <w:b w:val="0"/>
        </w:rPr>
        <w:t>&lt;Article&gt;</w:t>
      </w:r>
      <w:r w:rsidRPr="0067519B">
        <w:t>16 a kohta (uusi)</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38701510" w14:textId="77777777" w:rsidTr="00D81224">
        <w:trPr>
          <w:trHeight w:hRule="exact" w:val="240"/>
          <w:jc w:val="center"/>
        </w:trPr>
        <w:tc>
          <w:tcPr>
            <w:tcW w:w="9752" w:type="dxa"/>
            <w:gridSpan w:val="2"/>
            <w:tcBorders>
              <w:top w:val="nil"/>
              <w:left w:val="nil"/>
              <w:bottom w:val="nil"/>
              <w:right w:val="nil"/>
            </w:tcBorders>
          </w:tcPr>
          <w:p w14:paraId="61774A73" w14:textId="77777777" w:rsidR="00BF49EA" w:rsidRPr="0067519B" w:rsidRDefault="00BF49EA" w:rsidP="00D81224"/>
        </w:tc>
      </w:tr>
      <w:tr w:rsidR="00BF49EA" w:rsidRPr="0067519B" w14:paraId="7931A15F" w14:textId="77777777" w:rsidTr="00D81224">
        <w:trPr>
          <w:trHeight w:val="240"/>
          <w:jc w:val="center"/>
        </w:trPr>
        <w:tc>
          <w:tcPr>
            <w:tcW w:w="4876" w:type="dxa"/>
            <w:tcBorders>
              <w:top w:val="nil"/>
              <w:left w:val="nil"/>
              <w:bottom w:val="nil"/>
              <w:right w:val="nil"/>
            </w:tcBorders>
          </w:tcPr>
          <w:p w14:paraId="3EE4E73F"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6E882CF5" w14:textId="77777777" w:rsidR="00BF49EA" w:rsidRPr="0067519B" w:rsidRDefault="00BF49EA" w:rsidP="00D81224">
            <w:pPr>
              <w:pStyle w:val="AmColumnHeading"/>
            </w:pPr>
            <w:r w:rsidRPr="0067519B">
              <w:t>Tarkistus</w:t>
            </w:r>
          </w:p>
        </w:tc>
      </w:tr>
      <w:tr w:rsidR="00BF49EA" w:rsidRPr="0067519B" w14:paraId="162CDD24" w14:textId="77777777" w:rsidTr="00D81224">
        <w:trPr>
          <w:jc w:val="center"/>
        </w:trPr>
        <w:tc>
          <w:tcPr>
            <w:tcW w:w="4876" w:type="dxa"/>
            <w:tcBorders>
              <w:top w:val="nil"/>
              <w:left w:val="nil"/>
              <w:bottom w:val="nil"/>
              <w:right w:val="nil"/>
            </w:tcBorders>
          </w:tcPr>
          <w:p w14:paraId="0008A8C9" w14:textId="77777777" w:rsidR="00BF49EA" w:rsidRPr="0067519B" w:rsidRDefault="00BF49EA" w:rsidP="00D81224">
            <w:pPr>
              <w:pStyle w:val="Normal6a"/>
            </w:pPr>
          </w:p>
        </w:tc>
        <w:tc>
          <w:tcPr>
            <w:tcW w:w="4876" w:type="dxa"/>
            <w:tcBorders>
              <w:top w:val="nil"/>
              <w:left w:val="nil"/>
              <w:bottom w:val="nil"/>
              <w:right w:val="nil"/>
            </w:tcBorders>
          </w:tcPr>
          <w:p w14:paraId="673FD074" w14:textId="77777777" w:rsidR="00BF49EA" w:rsidRPr="0067519B" w:rsidRDefault="00BF49EA" w:rsidP="00D81224">
            <w:pPr>
              <w:pStyle w:val="Normal6a"/>
            </w:pPr>
            <w:r w:rsidRPr="0067519B">
              <w:rPr>
                <w:b/>
                <w:i/>
              </w:rPr>
              <w:t>16 a.</w:t>
            </w:r>
            <w:r w:rsidRPr="0067519B">
              <w:tab/>
            </w:r>
            <w:r w:rsidRPr="0067519B">
              <w:rPr>
                <w:b/>
                <w:i/>
              </w:rPr>
              <w:t>kehottaa Euroopan kilpailukykyrahaston ja vuoden 2027 jälkeisen monivuotisen rahoituskehyksen (2028–2034) yhteydessä myöntämään rakenteellista, ennakoitavaa ja pitkäaikaista rahoitusta harvinaisten sairauksien koko terveyden arvoketjulle tutkimuksesta ja innovoinnista hallintoon, terveydenhuollon tarjoamiseen, digitalisaatioon ja lääkkeiden, lääkinnällisten laitteiden ja muiden terveysteknologioiden saatavuuteen asti;</w:t>
            </w:r>
          </w:p>
        </w:tc>
      </w:tr>
    </w:tbl>
    <w:p w14:paraId="522C7DE0"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0FE5E560" w14:textId="77777777" w:rsidR="00BF49EA" w:rsidRPr="0067519B" w:rsidRDefault="00BF49EA" w:rsidP="00BF49EA">
      <w:r w:rsidRPr="0067519B">
        <w:rPr>
          <w:rStyle w:val="HideTWBExt"/>
        </w:rPr>
        <w:t>&lt;/Amend&gt;</w:t>
      </w:r>
    </w:p>
    <w:p w14:paraId="7A8A65A9"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198</w:t>
      </w:r>
      <w:r w:rsidRPr="0067519B">
        <w:rPr>
          <w:rStyle w:val="HideTWBExt"/>
          <w:b w:val="0"/>
        </w:rPr>
        <w:t>&lt;/NumAm&gt;</w:t>
      </w:r>
    </w:p>
    <w:p w14:paraId="2A6AF610" w14:textId="77777777" w:rsidR="00BF49EA" w:rsidRPr="0067519B" w:rsidRDefault="00BF49EA" w:rsidP="00BF49EA">
      <w:pPr>
        <w:pStyle w:val="NormalBold"/>
      </w:pPr>
      <w:r w:rsidRPr="0067519B">
        <w:rPr>
          <w:rStyle w:val="HideTWBExt"/>
          <w:b w:val="0"/>
        </w:rPr>
        <w:t>&lt;RepeatBlock-By&gt;&lt;Members&gt;</w:t>
      </w:r>
      <w:r w:rsidRPr="0067519B">
        <w:t>Nicolás González Casares, Vytenis Povilas Andriukaitis, Nikos Papandreou</w:t>
      </w:r>
      <w:r w:rsidRPr="0067519B">
        <w:rPr>
          <w:rStyle w:val="HideTWBExt"/>
          <w:b w:val="0"/>
        </w:rPr>
        <w:t>&lt;/Members&gt;</w:t>
      </w:r>
    </w:p>
    <w:p w14:paraId="646E8C6B" w14:textId="77777777" w:rsidR="00BF49EA" w:rsidRPr="0067519B" w:rsidRDefault="00BF49EA" w:rsidP="00BF49EA">
      <w:pPr>
        <w:pStyle w:val="NormalBold"/>
      </w:pPr>
      <w:r w:rsidRPr="0067519B">
        <w:rPr>
          <w:rStyle w:val="HideTWBExt"/>
          <w:b w:val="0"/>
        </w:rPr>
        <w:t>&lt;/RepeatBlock-By&gt;</w:t>
      </w:r>
    </w:p>
    <w:p w14:paraId="000DBF17"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2A687D25" w14:textId="77777777" w:rsidR="00BF49EA" w:rsidRPr="0067519B" w:rsidRDefault="00BF49EA" w:rsidP="00BF49EA">
      <w:pPr>
        <w:pStyle w:val="NormalBold"/>
      </w:pPr>
      <w:r w:rsidRPr="0067519B">
        <w:rPr>
          <w:rStyle w:val="HideTWBExt"/>
          <w:b w:val="0"/>
        </w:rPr>
        <w:t>&lt;Article&gt;</w:t>
      </w:r>
      <w:r w:rsidRPr="0067519B">
        <w:t>16 b kohta (uusi)</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5BEFC3CE" w14:textId="77777777" w:rsidTr="00D81224">
        <w:trPr>
          <w:trHeight w:hRule="exact" w:val="240"/>
          <w:jc w:val="center"/>
        </w:trPr>
        <w:tc>
          <w:tcPr>
            <w:tcW w:w="9752" w:type="dxa"/>
            <w:gridSpan w:val="2"/>
            <w:tcBorders>
              <w:top w:val="nil"/>
              <w:left w:val="nil"/>
              <w:bottom w:val="nil"/>
              <w:right w:val="nil"/>
            </w:tcBorders>
          </w:tcPr>
          <w:p w14:paraId="0595B93B" w14:textId="77777777" w:rsidR="00BF49EA" w:rsidRPr="0067519B" w:rsidRDefault="00BF49EA" w:rsidP="00D81224"/>
        </w:tc>
      </w:tr>
      <w:tr w:rsidR="00BF49EA" w:rsidRPr="0067519B" w14:paraId="34554DB2" w14:textId="77777777" w:rsidTr="00D81224">
        <w:trPr>
          <w:trHeight w:val="240"/>
          <w:jc w:val="center"/>
        </w:trPr>
        <w:tc>
          <w:tcPr>
            <w:tcW w:w="4876" w:type="dxa"/>
            <w:tcBorders>
              <w:top w:val="nil"/>
              <w:left w:val="nil"/>
              <w:bottom w:val="nil"/>
              <w:right w:val="nil"/>
            </w:tcBorders>
          </w:tcPr>
          <w:p w14:paraId="18379898"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27E5C222" w14:textId="77777777" w:rsidR="00BF49EA" w:rsidRPr="0067519B" w:rsidRDefault="00BF49EA" w:rsidP="00D81224">
            <w:pPr>
              <w:pStyle w:val="AmColumnHeading"/>
            </w:pPr>
            <w:r w:rsidRPr="0067519B">
              <w:t>Tarkistus</w:t>
            </w:r>
          </w:p>
        </w:tc>
      </w:tr>
      <w:tr w:rsidR="00BF49EA" w:rsidRPr="0067519B" w14:paraId="526E1E08" w14:textId="77777777" w:rsidTr="00D81224">
        <w:trPr>
          <w:jc w:val="center"/>
        </w:trPr>
        <w:tc>
          <w:tcPr>
            <w:tcW w:w="4876" w:type="dxa"/>
            <w:tcBorders>
              <w:top w:val="nil"/>
              <w:left w:val="nil"/>
              <w:bottom w:val="nil"/>
              <w:right w:val="nil"/>
            </w:tcBorders>
          </w:tcPr>
          <w:p w14:paraId="47927A1C" w14:textId="77777777" w:rsidR="00BF49EA" w:rsidRPr="0067519B" w:rsidRDefault="00BF49EA" w:rsidP="00D81224">
            <w:pPr>
              <w:pStyle w:val="Normal6a"/>
            </w:pPr>
          </w:p>
        </w:tc>
        <w:tc>
          <w:tcPr>
            <w:tcW w:w="4876" w:type="dxa"/>
            <w:tcBorders>
              <w:top w:val="nil"/>
              <w:left w:val="nil"/>
              <w:bottom w:val="nil"/>
              <w:right w:val="nil"/>
            </w:tcBorders>
          </w:tcPr>
          <w:p w14:paraId="596352D8" w14:textId="77777777" w:rsidR="00BF49EA" w:rsidRPr="0067519B" w:rsidRDefault="00BF49EA" w:rsidP="00D81224">
            <w:pPr>
              <w:pStyle w:val="Normal6a"/>
            </w:pPr>
            <w:r w:rsidRPr="0067519B">
              <w:rPr>
                <w:b/>
                <w:i/>
              </w:rPr>
              <w:t>16 b.</w:t>
            </w:r>
            <w:r w:rsidRPr="0067519B">
              <w:tab/>
            </w:r>
            <w:r w:rsidRPr="0067519B">
              <w:rPr>
                <w:b/>
                <w:i/>
              </w:rPr>
              <w:t>korostaa, että unionin rahoitusvälineissä on nimenomaisesti tuettava monialaisia terveysalan painopisteitä, mukaan lukien ilmastonmuutoksen vaikutus terveyteen, pitkän aikavälin kestävyys ja eurooppalaisten osaamisverkostojen kehittäminen, sekä digitaalisten terveysinfrastruktuurien, erityisesti eurooppalaisen terveysdata-avaruuden, edistämistä ja uusien teknologioiden, kuten tekoälyn, käyttöönottoa;</w:t>
            </w:r>
          </w:p>
        </w:tc>
      </w:tr>
    </w:tbl>
    <w:p w14:paraId="6582F285"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6B9EBB72" w14:textId="77777777" w:rsidR="00BF49EA" w:rsidRPr="0067519B" w:rsidRDefault="00BF49EA" w:rsidP="00BF49EA">
      <w:r w:rsidRPr="0067519B">
        <w:rPr>
          <w:rStyle w:val="HideTWBExt"/>
        </w:rPr>
        <w:t>&lt;/Amend&gt;</w:t>
      </w:r>
    </w:p>
    <w:p w14:paraId="6EB9C803"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199</w:t>
      </w:r>
      <w:r w:rsidRPr="0067519B">
        <w:rPr>
          <w:rStyle w:val="HideTWBExt"/>
          <w:b w:val="0"/>
        </w:rPr>
        <w:t>&lt;/NumAm&gt;</w:t>
      </w:r>
    </w:p>
    <w:p w14:paraId="683B19DE" w14:textId="77777777" w:rsidR="00BF49EA" w:rsidRPr="0067519B" w:rsidRDefault="00BF49EA" w:rsidP="00BF49EA">
      <w:pPr>
        <w:pStyle w:val="NormalBold"/>
      </w:pPr>
      <w:r w:rsidRPr="0067519B">
        <w:rPr>
          <w:rStyle w:val="HideTWBExt"/>
          <w:b w:val="0"/>
        </w:rPr>
        <w:t>&lt;RepeatBlock-By&gt;&lt;Members&gt;</w:t>
      </w:r>
      <w:r w:rsidRPr="0067519B">
        <w:t>Nicolás González Casares, Vytenis Povilas Andriukaitis, Nikos Papandreou</w:t>
      </w:r>
      <w:r w:rsidRPr="0067519B">
        <w:rPr>
          <w:rStyle w:val="HideTWBExt"/>
          <w:b w:val="0"/>
        </w:rPr>
        <w:t>&lt;/Members&gt;</w:t>
      </w:r>
    </w:p>
    <w:p w14:paraId="3E5C4060" w14:textId="77777777" w:rsidR="00BF49EA" w:rsidRPr="0067519B" w:rsidRDefault="00BF49EA" w:rsidP="00BF49EA">
      <w:pPr>
        <w:pStyle w:val="NormalBold"/>
      </w:pPr>
      <w:r w:rsidRPr="0067519B">
        <w:rPr>
          <w:rStyle w:val="HideTWBExt"/>
          <w:b w:val="0"/>
        </w:rPr>
        <w:t>&lt;/RepeatBlock-By&gt;</w:t>
      </w:r>
    </w:p>
    <w:p w14:paraId="741E7DD6"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50CE6836" w14:textId="77777777" w:rsidR="00BF49EA" w:rsidRPr="0067519B" w:rsidRDefault="00BF49EA" w:rsidP="00BF49EA">
      <w:pPr>
        <w:pStyle w:val="NormalBold"/>
      </w:pPr>
      <w:r w:rsidRPr="0067519B">
        <w:rPr>
          <w:rStyle w:val="HideTWBExt"/>
          <w:b w:val="0"/>
        </w:rPr>
        <w:t>&lt;Article&gt;</w:t>
      </w:r>
      <w:r w:rsidRPr="0067519B">
        <w:t>16 c kohta (uusi)</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7C853615" w14:textId="77777777" w:rsidTr="00D81224">
        <w:trPr>
          <w:trHeight w:hRule="exact" w:val="240"/>
          <w:jc w:val="center"/>
        </w:trPr>
        <w:tc>
          <w:tcPr>
            <w:tcW w:w="9752" w:type="dxa"/>
            <w:gridSpan w:val="2"/>
            <w:tcBorders>
              <w:top w:val="nil"/>
              <w:left w:val="nil"/>
              <w:bottom w:val="nil"/>
              <w:right w:val="nil"/>
            </w:tcBorders>
          </w:tcPr>
          <w:p w14:paraId="1980C7FF" w14:textId="77777777" w:rsidR="00BF49EA" w:rsidRPr="0067519B" w:rsidRDefault="00BF49EA" w:rsidP="00D81224"/>
        </w:tc>
      </w:tr>
      <w:tr w:rsidR="00BF49EA" w:rsidRPr="0067519B" w14:paraId="240FDFAD" w14:textId="77777777" w:rsidTr="00D81224">
        <w:trPr>
          <w:trHeight w:val="240"/>
          <w:jc w:val="center"/>
        </w:trPr>
        <w:tc>
          <w:tcPr>
            <w:tcW w:w="4876" w:type="dxa"/>
            <w:tcBorders>
              <w:top w:val="nil"/>
              <w:left w:val="nil"/>
              <w:bottom w:val="nil"/>
              <w:right w:val="nil"/>
            </w:tcBorders>
          </w:tcPr>
          <w:p w14:paraId="1D78C987"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3DD80A4C" w14:textId="77777777" w:rsidR="00BF49EA" w:rsidRPr="0067519B" w:rsidRDefault="00BF49EA" w:rsidP="00D81224">
            <w:pPr>
              <w:pStyle w:val="AmColumnHeading"/>
            </w:pPr>
            <w:r w:rsidRPr="0067519B">
              <w:t>Tarkistus</w:t>
            </w:r>
          </w:p>
        </w:tc>
      </w:tr>
      <w:tr w:rsidR="00BF49EA" w:rsidRPr="0067519B" w14:paraId="0ABC6175" w14:textId="77777777" w:rsidTr="00D81224">
        <w:trPr>
          <w:jc w:val="center"/>
        </w:trPr>
        <w:tc>
          <w:tcPr>
            <w:tcW w:w="4876" w:type="dxa"/>
            <w:tcBorders>
              <w:top w:val="nil"/>
              <w:left w:val="nil"/>
              <w:bottom w:val="nil"/>
              <w:right w:val="nil"/>
            </w:tcBorders>
          </w:tcPr>
          <w:p w14:paraId="1004B011" w14:textId="77777777" w:rsidR="00BF49EA" w:rsidRPr="0067519B" w:rsidRDefault="00BF49EA" w:rsidP="00D81224">
            <w:pPr>
              <w:pStyle w:val="Normal6a"/>
            </w:pPr>
          </w:p>
        </w:tc>
        <w:tc>
          <w:tcPr>
            <w:tcW w:w="4876" w:type="dxa"/>
            <w:tcBorders>
              <w:top w:val="nil"/>
              <w:left w:val="nil"/>
              <w:bottom w:val="nil"/>
              <w:right w:val="nil"/>
            </w:tcBorders>
          </w:tcPr>
          <w:p w14:paraId="1EE322D7" w14:textId="77777777" w:rsidR="00BF49EA" w:rsidRPr="0067519B" w:rsidRDefault="00BF49EA" w:rsidP="00D81224">
            <w:pPr>
              <w:pStyle w:val="Normal6a"/>
            </w:pPr>
            <w:r w:rsidRPr="0067519B">
              <w:rPr>
                <w:b/>
                <w:i/>
              </w:rPr>
              <w:t>16 c.</w:t>
            </w:r>
            <w:r w:rsidRPr="0067519B">
              <w:tab/>
            </w:r>
            <w:r w:rsidRPr="0067519B">
              <w:rPr>
                <w:b/>
                <w:i/>
              </w:rPr>
              <w:t>kehottaa tekemään kiireellisiä ja kestäviä investointeja biopankkien, rekisterien, 1+ Million Genomes -aloitteen ja kansallisten tutkimusinfrastruktuurien yhteenliittämisen ja yhteentoimivuuden varmistamiseksi, jotta voidaan luoda täysin toimiva yleiseurooppalainen harvinaisten sairauksien tutkimus- ja innovaatioekosysteemi, jota tuetaan vakaalla ja jatkuvalla rahoituksella;</w:t>
            </w:r>
          </w:p>
        </w:tc>
      </w:tr>
    </w:tbl>
    <w:p w14:paraId="77F386B0"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54830F30" w14:textId="77777777" w:rsidR="00BF49EA" w:rsidRPr="0067519B" w:rsidRDefault="00BF49EA" w:rsidP="00BF49EA">
      <w:r w:rsidRPr="0067519B">
        <w:rPr>
          <w:rStyle w:val="HideTWBExt"/>
        </w:rPr>
        <w:t>&lt;/Amend&gt;</w:t>
      </w:r>
    </w:p>
    <w:p w14:paraId="2A143C9C"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200</w:t>
      </w:r>
      <w:r w:rsidRPr="0067519B">
        <w:rPr>
          <w:rStyle w:val="HideTWBExt"/>
          <w:b w:val="0"/>
        </w:rPr>
        <w:t>&lt;/NumAm&gt;</w:t>
      </w:r>
    </w:p>
    <w:p w14:paraId="6565F86C" w14:textId="77777777" w:rsidR="00BF49EA" w:rsidRPr="0067519B" w:rsidRDefault="00BF49EA" w:rsidP="00BF49EA">
      <w:pPr>
        <w:pStyle w:val="NormalBold"/>
      </w:pPr>
      <w:r w:rsidRPr="0067519B">
        <w:rPr>
          <w:rStyle w:val="HideTWBExt"/>
          <w:b w:val="0"/>
        </w:rPr>
        <w:t>&lt;RepeatBlock-By&gt;&lt;Members&gt;</w:t>
      </w:r>
      <w:r w:rsidRPr="0067519B">
        <w:t>Nicolás González Casares, Vytenis Povilas Andriukaitis, Nikos Papandreou</w:t>
      </w:r>
      <w:r w:rsidRPr="0067519B">
        <w:rPr>
          <w:rStyle w:val="HideTWBExt"/>
          <w:b w:val="0"/>
        </w:rPr>
        <w:t>&lt;/Members&gt;</w:t>
      </w:r>
    </w:p>
    <w:p w14:paraId="13F83994" w14:textId="77777777" w:rsidR="00BF49EA" w:rsidRPr="0067519B" w:rsidRDefault="00BF49EA" w:rsidP="00BF49EA">
      <w:pPr>
        <w:pStyle w:val="NormalBold"/>
      </w:pPr>
      <w:r w:rsidRPr="0067519B">
        <w:rPr>
          <w:rStyle w:val="HideTWBExt"/>
          <w:b w:val="0"/>
        </w:rPr>
        <w:t>&lt;/RepeatBlock-By&gt;</w:t>
      </w:r>
    </w:p>
    <w:p w14:paraId="34C59D49"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1C2FCE0B" w14:textId="77777777" w:rsidR="00BF49EA" w:rsidRPr="0067519B" w:rsidRDefault="00BF49EA" w:rsidP="00BF49EA">
      <w:pPr>
        <w:pStyle w:val="NormalBold"/>
      </w:pPr>
      <w:r w:rsidRPr="0067519B">
        <w:rPr>
          <w:rStyle w:val="HideTWBExt"/>
          <w:b w:val="0"/>
        </w:rPr>
        <w:t>&lt;Article&gt;</w:t>
      </w:r>
      <w:r w:rsidRPr="0067519B">
        <w:t>17 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2E890DDF" w14:textId="77777777" w:rsidTr="00D81224">
        <w:trPr>
          <w:trHeight w:hRule="exact" w:val="240"/>
          <w:jc w:val="center"/>
        </w:trPr>
        <w:tc>
          <w:tcPr>
            <w:tcW w:w="9752" w:type="dxa"/>
            <w:gridSpan w:val="2"/>
            <w:tcBorders>
              <w:top w:val="nil"/>
              <w:left w:val="nil"/>
              <w:bottom w:val="nil"/>
              <w:right w:val="nil"/>
            </w:tcBorders>
          </w:tcPr>
          <w:p w14:paraId="71002B46" w14:textId="77777777" w:rsidR="00BF49EA" w:rsidRPr="0067519B" w:rsidRDefault="00BF49EA" w:rsidP="00D81224"/>
        </w:tc>
      </w:tr>
      <w:tr w:rsidR="00BF49EA" w:rsidRPr="0067519B" w14:paraId="61927699" w14:textId="77777777" w:rsidTr="00D81224">
        <w:trPr>
          <w:trHeight w:val="240"/>
          <w:jc w:val="center"/>
        </w:trPr>
        <w:tc>
          <w:tcPr>
            <w:tcW w:w="4876" w:type="dxa"/>
            <w:tcBorders>
              <w:top w:val="nil"/>
              <w:left w:val="nil"/>
              <w:bottom w:val="nil"/>
              <w:right w:val="nil"/>
            </w:tcBorders>
          </w:tcPr>
          <w:p w14:paraId="5AE5FE26"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4453E55A" w14:textId="77777777" w:rsidR="00BF49EA" w:rsidRPr="0067519B" w:rsidRDefault="00BF49EA" w:rsidP="00D81224">
            <w:pPr>
              <w:pStyle w:val="AmColumnHeading"/>
            </w:pPr>
            <w:r w:rsidRPr="0067519B">
              <w:t>Tarkistus</w:t>
            </w:r>
          </w:p>
        </w:tc>
      </w:tr>
      <w:tr w:rsidR="00BF49EA" w:rsidRPr="0067519B" w14:paraId="70791B73" w14:textId="77777777" w:rsidTr="00D81224">
        <w:trPr>
          <w:jc w:val="center"/>
        </w:trPr>
        <w:tc>
          <w:tcPr>
            <w:tcW w:w="4876" w:type="dxa"/>
            <w:tcBorders>
              <w:top w:val="nil"/>
              <w:left w:val="nil"/>
              <w:bottom w:val="nil"/>
              <w:right w:val="nil"/>
            </w:tcBorders>
          </w:tcPr>
          <w:p w14:paraId="4ADCC1AB" w14:textId="77777777" w:rsidR="00BF49EA" w:rsidRPr="0067519B" w:rsidRDefault="00BF49EA" w:rsidP="00D81224">
            <w:pPr>
              <w:pStyle w:val="Normal6a"/>
            </w:pPr>
            <w:r w:rsidRPr="0067519B">
              <w:t>17.</w:t>
            </w:r>
            <w:r w:rsidRPr="0067519B">
              <w:tab/>
              <w:t xml:space="preserve">kannustaa yhdistämään tutkimusinfrastruktuureja </w:t>
            </w:r>
            <w:r w:rsidRPr="0067519B">
              <w:rPr>
                <w:b/>
                <w:i/>
              </w:rPr>
              <w:t>ja</w:t>
            </w:r>
            <w:r w:rsidRPr="0067519B">
              <w:t xml:space="preserve"> biopankkeja;</w:t>
            </w:r>
          </w:p>
        </w:tc>
        <w:tc>
          <w:tcPr>
            <w:tcW w:w="4876" w:type="dxa"/>
            <w:tcBorders>
              <w:top w:val="nil"/>
              <w:left w:val="nil"/>
              <w:bottom w:val="nil"/>
              <w:right w:val="nil"/>
            </w:tcBorders>
          </w:tcPr>
          <w:p w14:paraId="11FEA127" w14:textId="77777777" w:rsidR="00BF49EA" w:rsidRPr="0067519B" w:rsidRDefault="00BF49EA" w:rsidP="00D81224">
            <w:pPr>
              <w:pStyle w:val="Normal6a"/>
            </w:pPr>
            <w:r w:rsidRPr="0067519B">
              <w:t>17.</w:t>
            </w:r>
            <w:r w:rsidRPr="0067519B">
              <w:tab/>
              <w:t>kannustaa yhdistämään</w:t>
            </w:r>
            <w:r w:rsidRPr="0067519B">
              <w:rPr>
                <w:b/>
                <w:i/>
              </w:rPr>
              <w:t xml:space="preserve"> ja verkottamaan</w:t>
            </w:r>
            <w:r w:rsidRPr="0067519B">
              <w:t xml:space="preserve"> tutkimusinfrastruktuureja</w:t>
            </w:r>
            <w:r w:rsidRPr="0067519B">
              <w:rPr>
                <w:b/>
                <w:i/>
              </w:rPr>
              <w:t>,</w:t>
            </w:r>
            <w:r w:rsidRPr="0067519B">
              <w:t xml:space="preserve"> biopankkeja</w:t>
            </w:r>
            <w:r w:rsidRPr="0067519B">
              <w:rPr>
                <w:b/>
                <w:i/>
              </w:rPr>
              <w:t xml:space="preserve"> ja data-alustoja unionin tasolla ja varmistamaan niiden saatavuuden, yhteentoimivuuden ja pitkän aikavälin kestävyyden</w:t>
            </w:r>
            <w:r w:rsidRPr="0067519B">
              <w:t>;</w:t>
            </w:r>
          </w:p>
        </w:tc>
      </w:tr>
    </w:tbl>
    <w:p w14:paraId="711EF326"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4B62FA0E" w14:textId="77777777" w:rsidR="00BF49EA" w:rsidRPr="0067519B" w:rsidRDefault="00BF49EA" w:rsidP="00BF49EA">
      <w:r w:rsidRPr="0067519B">
        <w:rPr>
          <w:rStyle w:val="HideTWBExt"/>
        </w:rPr>
        <w:t>&lt;/Amend&gt;</w:t>
      </w:r>
    </w:p>
    <w:p w14:paraId="15813A76"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201</w:t>
      </w:r>
      <w:r w:rsidRPr="0067519B">
        <w:rPr>
          <w:rStyle w:val="HideTWBExt"/>
          <w:b w:val="0"/>
        </w:rPr>
        <w:t>&lt;/NumAm&gt;</w:t>
      </w:r>
    </w:p>
    <w:p w14:paraId="19AC8E1F" w14:textId="77777777" w:rsidR="00BF49EA" w:rsidRPr="0067519B" w:rsidRDefault="00BF49EA" w:rsidP="00BF49EA">
      <w:pPr>
        <w:pStyle w:val="NormalBold"/>
      </w:pPr>
      <w:r w:rsidRPr="0067519B">
        <w:rPr>
          <w:rStyle w:val="HideTWBExt"/>
          <w:b w:val="0"/>
        </w:rPr>
        <w:t>&lt;RepeatBlock-By&gt;&lt;Members&gt;</w:t>
      </w:r>
      <w:r w:rsidRPr="0067519B">
        <w:t>Giorgos Georgiou, Catarina Martins</w:t>
      </w:r>
      <w:r w:rsidRPr="0067519B">
        <w:rPr>
          <w:rStyle w:val="HideTWBExt"/>
          <w:b w:val="0"/>
        </w:rPr>
        <w:t>&lt;/Members&gt;</w:t>
      </w:r>
    </w:p>
    <w:p w14:paraId="0BD4F928" w14:textId="77777777" w:rsidR="00BF49EA" w:rsidRPr="0067519B" w:rsidRDefault="00BF49EA" w:rsidP="00BF49EA">
      <w:pPr>
        <w:pStyle w:val="NormalBold"/>
      </w:pPr>
      <w:r w:rsidRPr="0067519B">
        <w:rPr>
          <w:rStyle w:val="HideTWBExt"/>
          <w:b w:val="0"/>
        </w:rPr>
        <w:t>&lt;/RepeatBlock-By&gt;</w:t>
      </w:r>
    </w:p>
    <w:p w14:paraId="0467285C"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04840713" w14:textId="77777777" w:rsidR="00BF49EA" w:rsidRPr="0067519B" w:rsidRDefault="00BF49EA" w:rsidP="00BF49EA">
      <w:pPr>
        <w:pStyle w:val="NormalBold"/>
      </w:pPr>
      <w:r w:rsidRPr="0067519B">
        <w:rPr>
          <w:rStyle w:val="HideTWBExt"/>
          <w:b w:val="0"/>
        </w:rPr>
        <w:t>&lt;Article&gt;</w:t>
      </w:r>
      <w:r w:rsidRPr="0067519B">
        <w:t>17 a kohta (uusi)</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7CAE3249" w14:textId="77777777" w:rsidTr="00D81224">
        <w:trPr>
          <w:trHeight w:hRule="exact" w:val="240"/>
          <w:jc w:val="center"/>
        </w:trPr>
        <w:tc>
          <w:tcPr>
            <w:tcW w:w="9752" w:type="dxa"/>
            <w:gridSpan w:val="2"/>
            <w:tcBorders>
              <w:top w:val="nil"/>
              <w:left w:val="nil"/>
              <w:bottom w:val="nil"/>
              <w:right w:val="nil"/>
            </w:tcBorders>
          </w:tcPr>
          <w:p w14:paraId="5810197A" w14:textId="77777777" w:rsidR="00BF49EA" w:rsidRPr="0067519B" w:rsidRDefault="00BF49EA" w:rsidP="00D81224"/>
        </w:tc>
      </w:tr>
      <w:tr w:rsidR="00BF49EA" w:rsidRPr="0067519B" w14:paraId="6D19DA17" w14:textId="77777777" w:rsidTr="00D81224">
        <w:trPr>
          <w:trHeight w:val="240"/>
          <w:jc w:val="center"/>
        </w:trPr>
        <w:tc>
          <w:tcPr>
            <w:tcW w:w="4876" w:type="dxa"/>
            <w:tcBorders>
              <w:top w:val="nil"/>
              <w:left w:val="nil"/>
              <w:bottom w:val="nil"/>
              <w:right w:val="nil"/>
            </w:tcBorders>
          </w:tcPr>
          <w:p w14:paraId="41CC19F9"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4E0D3E3F" w14:textId="77777777" w:rsidR="00BF49EA" w:rsidRPr="0067519B" w:rsidRDefault="00BF49EA" w:rsidP="00D81224">
            <w:pPr>
              <w:pStyle w:val="AmColumnHeading"/>
            </w:pPr>
            <w:r w:rsidRPr="0067519B">
              <w:t>Tarkistus</w:t>
            </w:r>
          </w:p>
        </w:tc>
      </w:tr>
      <w:tr w:rsidR="00BF49EA" w:rsidRPr="0067519B" w14:paraId="0053A874" w14:textId="77777777" w:rsidTr="00D81224">
        <w:trPr>
          <w:jc w:val="center"/>
        </w:trPr>
        <w:tc>
          <w:tcPr>
            <w:tcW w:w="4876" w:type="dxa"/>
            <w:tcBorders>
              <w:top w:val="nil"/>
              <w:left w:val="nil"/>
              <w:bottom w:val="nil"/>
              <w:right w:val="nil"/>
            </w:tcBorders>
          </w:tcPr>
          <w:p w14:paraId="13D09114" w14:textId="77777777" w:rsidR="00BF49EA" w:rsidRPr="0067519B" w:rsidRDefault="00BF49EA" w:rsidP="00D81224">
            <w:pPr>
              <w:pStyle w:val="Normal6a"/>
            </w:pPr>
          </w:p>
        </w:tc>
        <w:tc>
          <w:tcPr>
            <w:tcW w:w="4876" w:type="dxa"/>
            <w:tcBorders>
              <w:top w:val="nil"/>
              <w:left w:val="nil"/>
              <w:bottom w:val="nil"/>
              <w:right w:val="nil"/>
            </w:tcBorders>
          </w:tcPr>
          <w:p w14:paraId="435A7552" w14:textId="77777777" w:rsidR="00BF49EA" w:rsidRPr="0067519B" w:rsidRDefault="00BF49EA" w:rsidP="00D81224">
            <w:pPr>
              <w:pStyle w:val="Normal6a"/>
            </w:pPr>
            <w:r w:rsidRPr="0067519B">
              <w:rPr>
                <w:b/>
                <w:i/>
              </w:rPr>
              <w:t>17 a.</w:t>
            </w:r>
            <w:r w:rsidRPr="0067519B">
              <w:tab/>
            </w:r>
            <w:r w:rsidRPr="0067519B">
              <w:rPr>
                <w:b/>
                <w:i/>
              </w:rPr>
              <w:t>kehottaa komissiota ja jäsenvaltioita tukemaan ja vahvistamaan julkisia ja voittoa tavoittelemattomia tutkimuslaitoksia, yliopistoja ja julkisia tuotantolaitoksia, jotka osallistuvat harvinaisten sairauksien lääkkeiden ja hoitojen kehittämiseen ja tuotantoon, jotta voidaan monipuolistaa tarjontaa, vahvistaa strategista riippumattomuutta ja vähentää liiallista riippuvuutta erittäin keskittyneistä tai oligopolistisista lääkemarkkinoista;</w:t>
            </w:r>
          </w:p>
        </w:tc>
      </w:tr>
    </w:tbl>
    <w:p w14:paraId="24721F91"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4931C4B6" w14:textId="77777777" w:rsidR="00BF49EA" w:rsidRPr="0067519B" w:rsidRDefault="00BF49EA" w:rsidP="00BF49EA">
      <w:r w:rsidRPr="0067519B">
        <w:rPr>
          <w:rStyle w:val="HideTWBExt"/>
        </w:rPr>
        <w:t>&lt;/Amend&gt;</w:t>
      </w:r>
    </w:p>
    <w:p w14:paraId="783F2CF8"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202</w:t>
      </w:r>
      <w:r w:rsidRPr="0067519B">
        <w:rPr>
          <w:rStyle w:val="HideTWBExt"/>
          <w:b w:val="0"/>
        </w:rPr>
        <w:t>&lt;/NumAm&gt;</w:t>
      </w:r>
    </w:p>
    <w:p w14:paraId="2AAD228D" w14:textId="77777777" w:rsidR="00BF49EA" w:rsidRPr="0067519B" w:rsidRDefault="00BF49EA" w:rsidP="00BF49EA">
      <w:pPr>
        <w:pStyle w:val="NormalBold"/>
      </w:pPr>
      <w:r w:rsidRPr="0067519B">
        <w:rPr>
          <w:rStyle w:val="HideTWBExt"/>
          <w:b w:val="0"/>
        </w:rPr>
        <w:t>&lt;RepeatBlock-By&gt;&lt;Members&gt;</w:t>
      </w:r>
      <w:r w:rsidRPr="0067519B">
        <w:t>Marie-Luce Brasier-Clain, Margarita de la Pisa Carrión, Laurent Castillo, Aleksandar Nikolic, Valérie Deloge, Viktória Ferenc</w:t>
      </w:r>
      <w:r w:rsidRPr="0067519B">
        <w:rPr>
          <w:rStyle w:val="HideTWBExt"/>
          <w:b w:val="0"/>
        </w:rPr>
        <w:t>&lt;/Members&gt;</w:t>
      </w:r>
    </w:p>
    <w:p w14:paraId="4F1349D2" w14:textId="77777777" w:rsidR="00BF49EA" w:rsidRPr="0067519B" w:rsidRDefault="00BF49EA" w:rsidP="00BF49EA">
      <w:pPr>
        <w:pStyle w:val="NormalBold"/>
      </w:pPr>
      <w:r w:rsidRPr="0067519B">
        <w:rPr>
          <w:rStyle w:val="HideTWBExt"/>
          <w:b w:val="0"/>
        </w:rPr>
        <w:t>&lt;/RepeatBlock-By&gt;</w:t>
      </w:r>
    </w:p>
    <w:p w14:paraId="3203EBE2"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5B7D1AD6" w14:textId="77777777" w:rsidR="00BF49EA" w:rsidRPr="0067519B" w:rsidRDefault="00BF49EA" w:rsidP="00BF49EA">
      <w:pPr>
        <w:pStyle w:val="NormalBold"/>
      </w:pPr>
      <w:r w:rsidRPr="0067519B">
        <w:rPr>
          <w:rStyle w:val="HideTWBExt"/>
          <w:b w:val="0"/>
        </w:rPr>
        <w:t>&lt;Article&gt;</w:t>
      </w:r>
      <w:r w:rsidRPr="0067519B">
        <w:t>17 a kohta (uusi)</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3E17FF69" w14:textId="77777777" w:rsidTr="00D81224">
        <w:trPr>
          <w:trHeight w:hRule="exact" w:val="240"/>
          <w:jc w:val="center"/>
        </w:trPr>
        <w:tc>
          <w:tcPr>
            <w:tcW w:w="9752" w:type="dxa"/>
            <w:gridSpan w:val="2"/>
            <w:tcBorders>
              <w:top w:val="nil"/>
              <w:left w:val="nil"/>
              <w:bottom w:val="nil"/>
              <w:right w:val="nil"/>
            </w:tcBorders>
          </w:tcPr>
          <w:p w14:paraId="697B667F" w14:textId="77777777" w:rsidR="00BF49EA" w:rsidRPr="0067519B" w:rsidRDefault="00BF49EA" w:rsidP="00D81224"/>
        </w:tc>
      </w:tr>
      <w:tr w:rsidR="00BF49EA" w:rsidRPr="0067519B" w14:paraId="6A96C540" w14:textId="77777777" w:rsidTr="00D81224">
        <w:trPr>
          <w:trHeight w:val="240"/>
          <w:jc w:val="center"/>
        </w:trPr>
        <w:tc>
          <w:tcPr>
            <w:tcW w:w="4876" w:type="dxa"/>
            <w:tcBorders>
              <w:top w:val="nil"/>
              <w:left w:val="nil"/>
              <w:bottom w:val="nil"/>
              <w:right w:val="nil"/>
            </w:tcBorders>
          </w:tcPr>
          <w:p w14:paraId="39AE40DA"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6CFABFA3" w14:textId="77777777" w:rsidR="00BF49EA" w:rsidRPr="0067519B" w:rsidRDefault="00BF49EA" w:rsidP="00D81224">
            <w:pPr>
              <w:pStyle w:val="AmColumnHeading"/>
            </w:pPr>
            <w:r w:rsidRPr="0067519B">
              <w:t>Tarkistus</w:t>
            </w:r>
          </w:p>
        </w:tc>
      </w:tr>
      <w:tr w:rsidR="00BF49EA" w:rsidRPr="0067519B" w14:paraId="7B460B41" w14:textId="77777777" w:rsidTr="00D81224">
        <w:trPr>
          <w:jc w:val="center"/>
        </w:trPr>
        <w:tc>
          <w:tcPr>
            <w:tcW w:w="4876" w:type="dxa"/>
            <w:tcBorders>
              <w:top w:val="nil"/>
              <w:left w:val="nil"/>
              <w:bottom w:val="nil"/>
              <w:right w:val="nil"/>
            </w:tcBorders>
          </w:tcPr>
          <w:p w14:paraId="351A1DF7" w14:textId="77777777" w:rsidR="00BF49EA" w:rsidRPr="0067519B" w:rsidRDefault="00BF49EA" w:rsidP="00D81224">
            <w:pPr>
              <w:pStyle w:val="Normal6a"/>
            </w:pPr>
          </w:p>
        </w:tc>
        <w:tc>
          <w:tcPr>
            <w:tcW w:w="4876" w:type="dxa"/>
            <w:tcBorders>
              <w:top w:val="nil"/>
              <w:left w:val="nil"/>
              <w:bottom w:val="nil"/>
              <w:right w:val="nil"/>
            </w:tcBorders>
          </w:tcPr>
          <w:p w14:paraId="45FC4DEB" w14:textId="77777777" w:rsidR="00BF49EA" w:rsidRPr="0067519B" w:rsidRDefault="00BF49EA" w:rsidP="00D81224">
            <w:pPr>
              <w:pStyle w:val="Normal6a"/>
            </w:pPr>
            <w:r w:rsidRPr="0067519B">
              <w:rPr>
                <w:b/>
                <w:i/>
              </w:rPr>
              <w:t>17 a.</w:t>
            </w:r>
            <w:r w:rsidRPr="0067519B">
              <w:tab/>
            </w:r>
            <w:r w:rsidRPr="0067519B">
              <w:rPr>
                <w:b/>
                <w:i/>
              </w:rPr>
              <w:t>kehottaa lisäämään investointeja unionin biolääketieteellisiin tutkimusvalmiuksiin, myös julkisiin laboratorioihin, sairaaloihin ja yliopistoihin, jotta innovatiivisten hoitojen kehittämisessä voidaan vähentää riippuvuutta kolmansista maista;</w:t>
            </w:r>
          </w:p>
        </w:tc>
      </w:tr>
    </w:tbl>
    <w:p w14:paraId="492AC97A"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098039BF" w14:textId="77777777" w:rsidR="00BF49EA" w:rsidRPr="0067519B" w:rsidRDefault="00BF49EA" w:rsidP="00BF49EA">
      <w:r w:rsidRPr="0067519B">
        <w:rPr>
          <w:rStyle w:val="HideTWBExt"/>
        </w:rPr>
        <w:t>&lt;/Amend&gt;</w:t>
      </w:r>
    </w:p>
    <w:p w14:paraId="0BC6C5A9"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203</w:t>
      </w:r>
      <w:r w:rsidRPr="0067519B">
        <w:rPr>
          <w:rStyle w:val="HideTWBExt"/>
          <w:b w:val="0"/>
        </w:rPr>
        <w:t>&lt;/NumAm&gt;</w:t>
      </w:r>
    </w:p>
    <w:p w14:paraId="6399A4AE" w14:textId="77777777" w:rsidR="00BF49EA" w:rsidRPr="0067519B" w:rsidRDefault="00BF49EA" w:rsidP="00BF49EA">
      <w:pPr>
        <w:pStyle w:val="NormalBold"/>
      </w:pPr>
      <w:r w:rsidRPr="0067519B">
        <w:rPr>
          <w:rStyle w:val="HideTWBExt"/>
          <w:b w:val="0"/>
        </w:rPr>
        <w:t>&lt;RepeatBlock-By&gt;&lt;Members&gt;</w:t>
      </w:r>
      <w:r w:rsidRPr="0067519B">
        <w:t>Nicolás González Casares, Vytenis Povilas Andriukaitis, Nikos Papandreou</w:t>
      </w:r>
      <w:r w:rsidRPr="0067519B">
        <w:rPr>
          <w:rStyle w:val="HideTWBExt"/>
          <w:b w:val="0"/>
        </w:rPr>
        <w:t>&lt;/Members&gt;</w:t>
      </w:r>
    </w:p>
    <w:p w14:paraId="184FA192" w14:textId="77777777" w:rsidR="00BF49EA" w:rsidRPr="0067519B" w:rsidRDefault="00BF49EA" w:rsidP="00BF49EA">
      <w:pPr>
        <w:pStyle w:val="NormalBold"/>
      </w:pPr>
      <w:r w:rsidRPr="0067519B">
        <w:rPr>
          <w:rStyle w:val="HideTWBExt"/>
          <w:b w:val="0"/>
        </w:rPr>
        <w:t>&lt;/RepeatBlock-By&gt;</w:t>
      </w:r>
    </w:p>
    <w:p w14:paraId="41F62944"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1B99FDA2" w14:textId="77777777" w:rsidR="00BF49EA" w:rsidRPr="0067519B" w:rsidRDefault="00BF49EA" w:rsidP="00BF49EA">
      <w:pPr>
        <w:pStyle w:val="NormalBold"/>
      </w:pPr>
      <w:r w:rsidRPr="0067519B">
        <w:rPr>
          <w:rStyle w:val="HideTWBExt"/>
          <w:b w:val="0"/>
        </w:rPr>
        <w:t>&lt;Article&gt;</w:t>
      </w:r>
      <w:r w:rsidRPr="0067519B">
        <w:t>18 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12F60375" w14:textId="77777777" w:rsidTr="00D81224">
        <w:trPr>
          <w:trHeight w:hRule="exact" w:val="240"/>
          <w:jc w:val="center"/>
        </w:trPr>
        <w:tc>
          <w:tcPr>
            <w:tcW w:w="9752" w:type="dxa"/>
            <w:gridSpan w:val="2"/>
            <w:tcBorders>
              <w:top w:val="nil"/>
              <w:left w:val="nil"/>
              <w:bottom w:val="nil"/>
              <w:right w:val="nil"/>
            </w:tcBorders>
          </w:tcPr>
          <w:p w14:paraId="7DA3E0DA" w14:textId="77777777" w:rsidR="00BF49EA" w:rsidRPr="0067519B" w:rsidRDefault="00BF49EA" w:rsidP="00D81224"/>
        </w:tc>
      </w:tr>
      <w:tr w:rsidR="00BF49EA" w:rsidRPr="0067519B" w14:paraId="2BA258FE" w14:textId="77777777" w:rsidTr="00D81224">
        <w:trPr>
          <w:trHeight w:val="240"/>
          <w:jc w:val="center"/>
        </w:trPr>
        <w:tc>
          <w:tcPr>
            <w:tcW w:w="4876" w:type="dxa"/>
            <w:tcBorders>
              <w:top w:val="nil"/>
              <w:left w:val="nil"/>
              <w:bottom w:val="nil"/>
              <w:right w:val="nil"/>
            </w:tcBorders>
          </w:tcPr>
          <w:p w14:paraId="02EF6784"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3562D56C" w14:textId="77777777" w:rsidR="00BF49EA" w:rsidRPr="0067519B" w:rsidRDefault="00BF49EA" w:rsidP="00D81224">
            <w:pPr>
              <w:pStyle w:val="AmColumnHeading"/>
            </w:pPr>
            <w:r w:rsidRPr="0067519B">
              <w:t>Tarkistus</w:t>
            </w:r>
          </w:p>
        </w:tc>
      </w:tr>
      <w:tr w:rsidR="00BF49EA" w:rsidRPr="0067519B" w14:paraId="335AB42D" w14:textId="77777777" w:rsidTr="00D81224">
        <w:trPr>
          <w:jc w:val="center"/>
        </w:trPr>
        <w:tc>
          <w:tcPr>
            <w:tcW w:w="4876" w:type="dxa"/>
            <w:tcBorders>
              <w:top w:val="nil"/>
              <w:left w:val="nil"/>
              <w:bottom w:val="nil"/>
              <w:right w:val="nil"/>
            </w:tcBorders>
          </w:tcPr>
          <w:p w14:paraId="0E3CE111" w14:textId="77777777" w:rsidR="00BF49EA" w:rsidRPr="0067519B" w:rsidRDefault="00BF49EA" w:rsidP="00D81224">
            <w:pPr>
              <w:pStyle w:val="Normal6a"/>
            </w:pPr>
            <w:r w:rsidRPr="0067519B">
              <w:t>18.</w:t>
            </w:r>
            <w:r w:rsidRPr="0067519B">
              <w:tab/>
              <w:t xml:space="preserve">kannattaa tutkimussuunnitelmien </w:t>
            </w:r>
            <w:r w:rsidRPr="0067519B">
              <w:rPr>
                <w:b/>
                <w:i/>
              </w:rPr>
              <w:t>koordinointia</w:t>
            </w:r>
            <w:r w:rsidRPr="0067519B">
              <w:t xml:space="preserve"> päällekkäisyyksien välttämiseksi;</w:t>
            </w:r>
          </w:p>
        </w:tc>
        <w:tc>
          <w:tcPr>
            <w:tcW w:w="4876" w:type="dxa"/>
            <w:tcBorders>
              <w:top w:val="nil"/>
              <w:left w:val="nil"/>
              <w:bottom w:val="nil"/>
              <w:right w:val="nil"/>
            </w:tcBorders>
          </w:tcPr>
          <w:p w14:paraId="50930604" w14:textId="77777777" w:rsidR="00BF49EA" w:rsidRPr="0067519B" w:rsidRDefault="00BF49EA" w:rsidP="00D81224">
            <w:pPr>
              <w:pStyle w:val="Normal6a"/>
            </w:pPr>
            <w:r w:rsidRPr="0067519B">
              <w:t>18.</w:t>
            </w:r>
            <w:r w:rsidRPr="0067519B">
              <w:tab/>
              <w:t xml:space="preserve">kannattaa </w:t>
            </w:r>
            <w:r w:rsidRPr="0067519B">
              <w:rPr>
                <w:b/>
                <w:i/>
              </w:rPr>
              <w:t>koordinoitujen</w:t>
            </w:r>
            <w:r w:rsidRPr="0067519B">
              <w:t xml:space="preserve"> tutkimussuunnitelmien </w:t>
            </w:r>
            <w:r w:rsidRPr="0067519B">
              <w:rPr>
                <w:b/>
                <w:i/>
              </w:rPr>
              <w:t>kehittämistä unionin tasolla vaikutusten maksimoimiseksi ja</w:t>
            </w:r>
            <w:r w:rsidRPr="0067519B">
              <w:t xml:space="preserve"> päällekkäisyyksien välttämiseksi;</w:t>
            </w:r>
          </w:p>
        </w:tc>
      </w:tr>
    </w:tbl>
    <w:p w14:paraId="39BEEB54"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6C56CC35" w14:textId="77777777" w:rsidR="00BF49EA" w:rsidRPr="0067519B" w:rsidRDefault="00BF49EA" w:rsidP="00BF49EA">
      <w:r w:rsidRPr="0067519B">
        <w:rPr>
          <w:rStyle w:val="HideTWBExt"/>
        </w:rPr>
        <w:t>&lt;/Amend&gt;</w:t>
      </w:r>
    </w:p>
    <w:p w14:paraId="28B6A00D"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204</w:t>
      </w:r>
      <w:r w:rsidRPr="0067519B">
        <w:rPr>
          <w:rStyle w:val="HideTWBExt"/>
          <w:b w:val="0"/>
        </w:rPr>
        <w:t>&lt;/NumAm&gt;</w:t>
      </w:r>
    </w:p>
    <w:p w14:paraId="0126D377" w14:textId="77777777" w:rsidR="00BF49EA" w:rsidRPr="0067519B" w:rsidRDefault="00BF49EA" w:rsidP="00BF49EA">
      <w:pPr>
        <w:pStyle w:val="NormalBold"/>
      </w:pPr>
      <w:r w:rsidRPr="0067519B">
        <w:rPr>
          <w:rStyle w:val="HideTWBExt"/>
          <w:b w:val="0"/>
        </w:rPr>
        <w:t>&lt;RepeatBlock-By&gt;&lt;Members&gt;</w:t>
      </w:r>
      <w:r w:rsidRPr="0067519B">
        <w:t>Giorgos Georgiou, Catarina Martins</w:t>
      </w:r>
      <w:r w:rsidRPr="0067519B">
        <w:rPr>
          <w:rStyle w:val="HideTWBExt"/>
          <w:b w:val="0"/>
        </w:rPr>
        <w:t>&lt;/Members&gt;</w:t>
      </w:r>
    </w:p>
    <w:p w14:paraId="498B2D4F" w14:textId="77777777" w:rsidR="00BF49EA" w:rsidRPr="0067519B" w:rsidRDefault="00BF49EA" w:rsidP="00BF49EA">
      <w:pPr>
        <w:pStyle w:val="NormalBold"/>
      </w:pPr>
      <w:r w:rsidRPr="0067519B">
        <w:rPr>
          <w:rStyle w:val="HideTWBExt"/>
          <w:b w:val="0"/>
        </w:rPr>
        <w:t>&lt;/RepeatBlock-By&gt;</w:t>
      </w:r>
    </w:p>
    <w:p w14:paraId="7B560890"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2E9371F4" w14:textId="77777777" w:rsidR="00BF49EA" w:rsidRPr="0067519B" w:rsidRDefault="00BF49EA" w:rsidP="00BF49EA">
      <w:pPr>
        <w:pStyle w:val="NormalBold"/>
      </w:pPr>
      <w:r w:rsidRPr="0067519B">
        <w:rPr>
          <w:rStyle w:val="HideTWBExt"/>
          <w:b w:val="0"/>
        </w:rPr>
        <w:t>&lt;Article&gt;</w:t>
      </w:r>
      <w:r w:rsidRPr="0067519B">
        <w:t>18 a kohta (uusi)</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084831AD" w14:textId="77777777" w:rsidTr="00D81224">
        <w:trPr>
          <w:trHeight w:hRule="exact" w:val="240"/>
          <w:jc w:val="center"/>
        </w:trPr>
        <w:tc>
          <w:tcPr>
            <w:tcW w:w="9752" w:type="dxa"/>
            <w:gridSpan w:val="2"/>
            <w:tcBorders>
              <w:top w:val="nil"/>
              <w:left w:val="nil"/>
              <w:bottom w:val="nil"/>
              <w:right w:val="nil"/>
            </w:tcBorders>
          </w:tcPr>
          <w:p w14:paraId="69875802" w14:textId="77777777" w:rsidR="00BF49EA" w:rsidRPr="0067519B" w:rsidRDefault="00BF49EA" w:rsidP="00D81224"/>
        </w:tc>
      </w:tr>
      <w:tr w:rsidR="00BF49EA" w:rsidRPr="0067519B" w14:paraId="1DFE0024" w14:textId="77777777" w:rsidTr="00D81224">
        <w:trPr>
          <w:trHeight w:val="240"/>
          <w:jc w:val="center"/>
        </w:trPr>
        <w:tc>
          <w:tcPr>
            <w:tcW w:w="4876" w:type="dxa"/>
            <w:tcBorders>
              <w:top w:val="nil"/>
              <w:left w:val="nil"/>
              <w:bottom w:val="nil"/>
              <w:right w:val="nil"/>
            </w:tcBorders>
          </w:tcPr>
          <w:p w14:paraId="54A6715E"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105813D8" w14:textId="77777777" w:rsidR="00BF49EA" w:rsidRPr="0067519B" w:rsidRDefault="00BF49EA" w:rsidP="00D81224">
            <w:pPr>
              <w:pStyle w:val="AmColumnHeading"/>
            </w:pPr>
            <w:r w:rsidRPr="0067519B">
              <w:t>Tarkistus</w:t>
            </w:r>
          </w:p>
        </w:tc>
      </w:tr>
      <w:tr w:rsidR="00BF49EA" w:rsidRPr="0067519B" w14:paraId="1AB43BCB" w14:textId="77777777" w:rsidTr="00D81224">
        <w:trPr>
          <w:jc w:val="center"/>
        </w:trPr>
        <w:tc>
          <w:tcPr>
            <w:tcW w:w="4876" w:type="dxa"/>
            <w:tcBorders>
              <w:top w:val="nil"/>
              <w:left w:val="nil"/>
              <w:bottom w:val="nil"/>
              <w:right w:val="nil"/>
            </w:tcBorders>
          </w:tcPr>
          <w:p w14:paraId="3458212C" w14:textId="77777777" w:rsidR="00BF49EA" w:rsidRPr="0067519B" w:rsidRDefault="00BF49EA" w:rsidP="00D81224">
            <w:pPr>
              <w:pStyle w:val="Normal6a"/>
            </w:pPr>
          </w:p>
        </w:tc>
        <w:tc>
          <w:tcPr>
            <w:tcW w:w="4876" w:type="dxa"/>
            <w:tcBorders>
              <w:top w:val="nil"/>
              <w:left w:val="nil"/>
              <w:bottom w:val="nil"/>
              <w:right w:val="nil"/>
            </w:tcBorders>
          </w:tcPr>
          <w:p w14:paraId="33FD6263" w14:textId="77777777" w:rsidR="00BF49EA" w:rsidRPr="0067519B" w:rsidRDefault="00BF49EA" w:rsidP="00D81224">
            <w:pPr>
              <w:pStyle w:val="Normal6a"/>
            </w:pPr>
            <w:r w:rsidRPr="0067519B">
              <w:rPr>
                <w:b/>
                <w:i/>
              </w:rPr>
              <w:t>18 a.</w:t>
            </w:r>
            <w:r w:rsidRPr="0067519B">
              <w:tab/>
            </w:r>
            <w:r w:rsidRPr="0067519B">
              <w:rPr>
                <w:b/>
                <w:i/>
              </w:rPr>
              <w:t>kehottaa komissiota varmistamaan, että kaikkiin unionin rahoitusta tai julkista rahoitusta saaviin harvinaisia sairauksia koskeviin tutkimus-, kehitys- ja innovointihankkeisiin sovelletaan sitovia sosiaalisia ja hinnoittelua koskevia ehtoja, muun muassa oikeudenmukaista ja avointa hinnoittelua, kohtuuhintaisuutta julkisten terveydenhuoltojärjestelmien osalta ja tutkimusdatan, tulosten ja julkisesti rahoitetun henkisen omaisuuden avointa saatavuutta, jotta voidaan maksimoida julkinen arvo ja saatavuus potilaille;</w:t>
            </w:r>
          </w:p>
        </w:tc>
      </w:tr>
    </w:tbl>
    <w:p w14:paraId="0F66ADB2"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71223C0F" w14:textId="77777777" w:rsidR="00BF49EA" w:rsidRPr="0067519B" w:rsidRDefault="00BF49EA" w:rsidP="00BF49EA">
      <w:r w:rsidRPr="0067519B">
        <w:rPr>
          <w:rStyle w:val="HideTWBExt"/>
        </w:rPr>
        <w:t>&lt;/Amend&gt;</w:t>
      </w:r>
    </w:p>
    <w:p w14:paraId="1D26330A"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205</w:t>
      </w:r>
      <w:r w:rsidRPr="0067519B">
        <w:rPr>
          <w:rStyle w:val="HideTWBExt"/>
          <w:b w:val="0"/>
        </w:rPr>
        <w:t>&lt;/NumAm&gt;</w:t>
      </w:r>
    </w:p>
    <w:p w14:paraId="5D80C7D2" w14:textId="77777777" w:rsidR="00BF49EA" w:rsidRPr="0067519B" w:rsidRDefault="00BF49EA" w:rsidP="00BF49EA">
      <w:pPr>
        <w:pStyle w:val="NormalBold"/>
      </w:pPr>
      <w:r w:rsidRPr="0067519B">
        <w:rPr>
          <w:rStyle w:val="HideTWBExt"/>
          <w:b w:val="0"/>
        </w:rPr>
        <w:t>&lt;RepeatBlock-By&gt;&lt;Members&gt;</w:t>
      </w:r>
      <w:r w:rsidRPr="0067519B">
        <w:t>Nicolás González Casares, Vytenis Povilas Andriukaitis, Nikos Papandreou</w:t>
      </w:r>
      <w:r w:rsidRPr="0067519B">
        <w:rPr>
          <w:rStyle w:val="HideTWBExt"/>
          <w:b w:val="0"/>
        </w:rPr>
        <w:t>&lt;/Members&gt;</w:t>
      </w:r>
    </w:p>
    <w:p w14:paraId="307E9E2E" w14:textId="77777777" w:rsidR="00BF49EA" w:rsidRPr="0067519B" w:rsidRDefault="00BF49EA" w:rsidP="00BF49EA">
      <w:pPr>
        <w:pStyle w:val="NormalBold"/>
      </w:pPr>
      <w:r w:rsidRPr="0067519B">
        <w:rPr>
          <w:rStyle w:val="HideTWBExt"/>
          <w:b w:val="0"/>
        </w:rPr>
        <w:t>&lt;/RepeatBlock-By&gt;</w:t>
      </w:r>
    </w:p>
    <w:p w14:paraId="04870ADA"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4BB81341" w14:textId="77777777" w:rsidR="00BF49EA" w:rsidRPr="0067519B" w:rsidRDefault="00BF49EA" w:rsidP="00BF49EA">
      <w:pPr>
        <w:pStyle w:val="NormalBold"/>
      </w:pPr>
      <w:r w:rsidRPr="0067519B">
        <w:rPr>
          <w:rStyle w:val="HideTWBExt"/>
          <w:b w:val="0"/>
        </w:rPr>
        <w:t>&lt;Article&gt;</w:t>
      </w:r>
      <w:r w:rsidRPr="0067519B">
        <w:t>18 a kohta (uusi)</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5256A4CE" w14:textId="77777777" w:rsidTr="00D81224">
        <w:trPr>
          <w:trHeight w:hRule="exact" w:val="240"/>
          <w:jc w:val="center"/>
        </w:trPr>
        <w:tc>
          <w:tcPr>
            <w:tcW w:w="9752" w:type="dxa"/>
            <w:gridSpan w:val="2"/>
            <w:tcBorders>
              <w:top w:val="nil"/>
              <w:left w:val="nil"/>
              <w:bottom w:val="nil"/>
              <w:right w:val="nil"/>
            </w:tcBorders>
          </w:tcPr>
          <w:p w14:paraId="6FC77815" w14:textId="77777777" w:rsidR="00BF49EA" w:rsidRPr="0067519B" w:rsidRDefault="00BF49EA" w:rsidP="00D81224"/>
        </w:tc>
      </w:tr>
      <w:tr w:rsidR="00BF49EA" w:rsidRPr="0067519B" w14:paraId="49721EED" w14:textId="77777777" w:rsidTr="00D81224">
        <w:trPr>
          <w:trHeight w:val="240"/>
          <w:jc w:val="center"/>
        </w:trPr>
        <w:tc>
          <w:tcPr>
            <w:tcW w:w="4876" w:type="dxa"/>
            <w:tcBorders>
              <w:top w:val="nil"/>
              <w:left w:val="nil"/>
              <w:bottom w:val="nil"/>
              <w:right w:val="nil"/>
            </w:tcBorders>
          </w:tcPr>
          <w:p w14:paraId="60FD5152"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71259280" w14:textId="77777777" w:rsidR="00BF49EA" w:rsidRPr="0067519B" w:rsidRDefault="00BF49EA" w:rsidP="00D81224">
            <w:pPr>
              <w:pStyle w:val="AmColumnHeading"/>
            </w:pPr>
            <w:r w:rsidRPr="0067519B">
              <w:t>Tarkistus</w:t>
            </w:r>
          </w:p>
        </w:tc>
      </w:tr>
      <w:tr w:rsidR="00BF49EA" w:rsidRPr="0067519B" w14:paraId="2DCB9B42" w14:textId="77777777" w:rsidTr="00D81224">
        <w:trPr>
          <w:jc w:val="center"/>
        </w:trPr>
        <w:tc>
          <w:tcPr>
            <w:tcW w:w="4876" w:type="dxa"/>
            <w:tcBorders>
              <w:top w:val="nil"/>
              <w:left w:val="nil"/>
              <w:bottom w:val="nil"/>
              <w:right w:val="nil"/>
            </w:tcBorders>
          </w:tcPr>
          <w:p w14:paraId="3A194FA0" w14:textId="77777777" w:rsidR="00BF49EA" w:rsidRPr="0067519B" w:rsidRDefault="00BF49EA" w:rsidP="00D81224">
            <w:pPr>
              <w:pStyle w:val="Normal6a"/>
            </w:pPr>
          </w:p>
        </w:tc>
        <w:tc>
          <w:tcPr>
            <w:tcW w:w="4876" w:type="dxa"/>
            <w:tcBorders>
              <w:top w:val="nil"/>
              <w:left w:val="nil"/>
              <w:bottom w:val="nil"/>
              <w:right w:val="nil"/>
            </w:tcBorders>
          </w:tcPr>
          <w:p w14:paraId="78108BAE" w14:textId="77777777" w:rsidR="00BF49EA" w:rsidRPr="0067519B" w:rsidRDefault="00BF49EA" w:rsidP="00D81224">
            <w:pPr>
              <w:pStyle w:val="Normal6a"/>
            </w:pPr>
            <w:r w:rsidRPr="0067519B">
              <w:rPr>
                <w:b/>
                <w:i/>
              </w:rPr>
              <w:t>18 a.</w:t>
            </w:r>
            <w:r w:rsidRPr="0067519B">
              <w:tab/>
            </w:r>
            <w:r w:rsidRPr="0067519B">
              <w:rPr>
                <w:b/>
                <w:i/>
              </w:rPr>
              <w:t>kehottaa sisällyttämään silloin, kun se on tieteellisesti merkityksellistä, ympäristö- ja työperäistä altistumista ja sosiaalisia taustatekijöitä koskevat tiedot harvinaisten sairauksien tutkimuskohortteihin, rekistereihin ja tosielämän näytön tuottamiseen täysin tietosuojasääntöjä noudattaen, jotta voidaan lisätä ymmärrystä sairauksien syntymisestä, vakavuudesta, etenemisestä ja tulosten eriarvoisuudesta;</w:t>
            </w:r>
          </w:p>
        </w:tc>
      </w:tr>
    </w:tbl>
    <w:p w14:paraId="770FEEFE"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39507312" w14:textId="77777777" w:rsidR="00BF49EA" w:rsidRPr="0067519B" w:rsidRDefault="00BF49EA" w:rsidP="00BF49EA">
      <w:r w:rsidRPr="0067519B">
        <w:rPr>
          <w:rStyle w:val="HideTWBExt"/>
        </w:rPr>
        <w:t>&lt;/Amend&gt;</w:t>
      </w:r>
    </w:p>
    <w:p w14:paraId="1310041F"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206</w:t>
      </w:r>
      <w:r w:rsidRPr="0067519B">
        <w:rPr>
          <w:rStyle w:val="HideTWBExt"/>
          <w:b w:val="0"/>
        </w:rPr>
        <w:t>&lt;/NumAm&gt;</w:t>
      </w:r>
    </w:p>
    <w:p w14:paraId="687AD9B3" w14:textId="77777777" w:rsidR="00BF49EA" w:rsidRPr="0067519B" w:rsidRDefault="00BF49EA" w:rsidP="00BF49EA">
      <w:pPr>
        <w:pStyle w:val="NormalBold"/>
      </w:pPr>
      <w:r w:rsidRPr="0067519B">
        <w:rPr>
          <w:rStyle w:val="HideTWBExt"/>
          <w:b w:val="0"/>
        </w:rPr>
        <w:t>&lt;RepeatBlock-By&gt;&lt;Members&gt;</w:t>
      </w:r>
      <w:r w:rsidRPr="0067519B">
        <w:t>Elena Nevado del Campo, Dolors Montserrat, Adam Jarubas, Letizia Moratti</w:t>
      </w:r>
      <w:r w:rsidRPr="0067519B">
        <w:rPr>
          <w:rStyle w:val="HideTWBExt"/>
          <w:b w:val="0"/>
        </w:rPr>
        <w:t>&lt;/Members&gt;</w:t>
      </w:r>
    </w:p>
    <w:p w14:paraId="4BFE9853" w14:textId="77777777" w:rsidR="00BF49EA" w:rsidRPr="0067519B" w:rsidRDefault="00BF49EA" w:rsidP="00BF49EA">
      <w:pPr>
        <w:pStyle w:val="NormalBold"/>
      </w:pPr>
      <w:r w:rsidRPr="0067519B">
        <w:rPr>
          <w:rStyle w:val="HideTWBExt"/>
          <w:b w:val="0"/>
        </w:rPr>
        <w:t>&lt;/RepeatBlock-By&gt;</w:t>
      </w:r>
    </w:p>
    <w:p w14:paraId="01269494"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401E9EDF" w14:textId="77777777" w:rsidR="00BF49EA" w:rsidRPr="0067519B" w:rsidRDefault="00BF49EA" w:rsidP="00BF49EA">
      <w:pPr>
        <w:pStyle w:val="NormalBold"/>
      </w:pPr>
      <w:r w:rsidRPr="0067519B">
        <w:rPr>
          <w:rStyle w:val="HideTWBExt"/>
          <w:b w:val="0"/>
        </w:rPr>
        <w:t>&lt;Article&gt;</w:t>
      </w:r>
      <w:r w:rsidRPr="0067519B">
        <w:t>19 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2FC3F350" w14:textId="77777777" w:rsidTr="00D81224">
        <w:trPr>
          <w:trHeight w:hRule="exact" w:val="240"/>
          <w:jc w:val="center"/>
        </w:trPr>
        <w:tc>
          <w:tcPr>
            <w:tcW w:w="9752" w:type="dxa"/>
            <w:gridSpan w:val="2"/>
            <w:tcBorders>
              <w:top w:val="nil"/>
              <w:left w:val="nil"/>
              <w:bottom w:val="nil"/>
              <w:right w:val="nil"/>
            </w:tcBorders>
          </w:tcPr>
          <w:p w14:paraId="71C1B830" w14:textId="77777777" w:rsidR="00BF49EA" w:rsidRPr="0067519B" w:rsidRDefault="00BF49EA" w:rsidP="00D81224"/>
        </w:tc>
      </w:tr>
      <w:tr w:rsidR="00BF49EA" w:rsidRPr="0067519B" w14:paraId="26269945" w14:textId="77777777" w:rsidTr="00D81224">
        <w:trPr>
          <w:trHeight w:val="240"/>
          <w:jc w:val="center"/>
        </w:trPr>
        <w:tc>
          <w:tcPr>
            <w:tcW w:w="4876" w:type="dxa"/>
            <w:tcBorders>
              <w:top w:val="nil"/>
              <w:left w:val="nil"/>
              <w:bottom w:val="nil"/>
              <w:right w:val="nil"/>
            </w:tcBorders>
          </w:tcPr>
          <w:p w14:paraId="0B5A10DE"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1945CF18" w14:textId="77777777" w:rsidR="00BF49EA" w:rsidRPr="0067519B" w:rsidRDefault="00BF49EA" w:rsidP="00D81224">
            <w:pPr>
              <w:pStyle w:val="AmColumnHeading"/>
            </w:pPr>
            <w:r w:rsidRPr="0067519B">
              <w:t>Tarkistus</w:t>
            </w:r>
          </w:p>
        </w:tc>
      </w:tr>
      <w:tr w:rsidR="00BF49EA" w:rsidRPr="0067519B" w14:paraId="523FCE23" w14:textId="77777777" w:rsidTr="00D81224">
        <w:trPr>
          <w:jc w:val="center"/>
        </w:trPr>
        <w:tc>
          <w:tcPr>
            <w:tcW w:w="4876" w:type="dxa"/>
            <w:tcBorders>
              <w:top w:val="nil"/>
              <w:left w:val="nil"/>
              <w:bottom w:val="nil"/>
              <w:right w:val="nil"/>
            </w:tcBorders>
          </w:tcPr>
          <w:p w14:paraId="31D2C5D5" w14:textId="77777777" w:rsidR="00BF49EA" w:rsidRPr="0067519B" w:rsidRDefault="00BF49EA" w:rsidP="00D81224">
            <w:pPr>
              <w:pStyle w:val="Normal6a"/>
            </w:pPr>
            <w:r w:rsidRPr="0067519B">
              <w:t>19.</w:t>
            </w:r>
            <w:r w:rsidRPr="0067519B">
              <w:tab/>
              <w:t>kehottaa lisäämään potilaiden osallistumista tutkimushallintoon;</w:t>
            </w:r>
          </w:p>
        </w:tc>
        <w:tc>
          <w:tcPr>
            <w:tcW w:w="4876" w:type="dxa"/>
            <w:tcBorders>
              <w:top w:val="nil"/>
              <w:left w:val="nil"/>
              <w:bottom w:val="nil"/>
              <w:right w:val="nil"/>
            </w:tcBorders>
          </w:tcPr>
          <w:p w14:paraId="7DFC4714" w14:textId="77777777" w:rsidR="00BF49EA" w:rsidRPr="0067519B" w:rsidRDefault="00BF49EA" w:rsidP="00D81224">
            <w:pPr>
              <w:pStyle w:val="Normal6a"/>
            </w:pPr>
            <w:r w:rsidRPr="0067519B">
              <w:t>19.</w:t>
            </w:r>
            <w:r w:rsidRPr="0067519B">
              <w:tab/>
              <w:t xml:space="preserve">kehottaa lisäämään potilaiden osallistumista tutkimushallintoon </w:t>
            </w:r>
            <w:r w:rsidRPr="0067519B">
              <w:rPr>
                <w:b/>
                <w:i/>
              </w:rPr>
              <w:t>muun muassa keräämällä järjestelmällisesti potilaiden raportoimia tietoja, jotta sairauden oireita ja potilaiden tarpeita voidaan ymmärtää entistä yksityiskohtaisemmin</w:t>
            </w:r>
            <w:r w:rsidRPr="0067519B">
              <w:t>;</w:t>
            </w:r>
          </w:p>
        </w:tc>
      </w:tr>
    </w:tbl>
    <w:p w14:paraId="74D408ED"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056761BD" w14:textId="77777777" w:rsidR="00BF49EA" w:rsidRPr="0067519B" w:rsidRDefault="00BF49EA" w:rsidP="00BF49EA">
      <w:r w:rsidRPr="0067519B">
        <w:rPr>
          <w:rStyle w:val="HideTWBExt"/>
        </w:rPr>
        <w:t>&lt;/Amend&gt;</w:t>
      </w:r>
    </w:p>
    <w:p w14:paraId="04DD16B9"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207</w:t>
      </w:r>
      <w:r w:rsidRPr="0067519B">
        <w:rPr>
          <w:rStyle w:val="HideTWBExt"/>
          <w:b w:val="0"/>
        </w:rPr>
        <w:t>&lt;/NumAm&gt;</w:t>
      </w:r>
    </w:p>
    <w:p w14:paraId="30BD6DD5" w14:textId="77777777" w:rsidR="00BF49EA" w:rsidRPr="0067519B" w:rsidRDefault="00BF49EA" w:rsidP="00BF49EA">
      <w:pPr>
        <w:pStyle w:val="NormalBold"/>
      </w:pPr>
      <w:r w:rsidRPr="0067519B">
        <w:rPr>
          <w:rStyle w:val="HideTWBExt"/>
          <w:b w:val="0"/>
        </w:rPr>
        <w:t>&lt;RepeatBlock-By&gt;&lt;Members&gt;</w:t>
      </w:r>
      <w:r w:rsidRPr="0067519B">
        <w:t>Nicolás González Casares, Vytenis Povilas Andriukaitis, Nikos Papandreou</w:t>
      </w:r>
      <w:r w:rsidRPr="0067519B">
        <w:rPr>
          <w:rStyle w:val="HideTWBExt"/>
          <w:b w:val="0"/>
        </w:rPr>
        <w:t>&lt;/Members&gt;</w:t>
      </w:r>
    </w:p>
    <w:p w14:paraId="6E2B47D0" w14:textId="77777777" w:rsidR="00BF49EA" w:rsidRPr="0067519B" w:rsidRDefault="00BF49EA" w:rsidP="00BF49EA">
      <w:pPr>
        <w:pStyle w:val="NormalBold"/>
      </w:pPr>
      <w:r w:rsidRPr="0067519B">
        <w:rPr>
          <w:rStyle w:val="HideTWBExt"/>
          <w:b w:val="0"/>
        </w:rPr>
        <w:t>&lt;/RepeatBlock-By&gt;</w:t>
      </w:r>
    </w:p>
    <w:p w14:paraId="0D6EE2B0"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71FB319B" w14:textId="77777777" w:rsidR="00BF49EA" w:rsidRPr="0067519B" w:rsidRDefault="00BF49EA" w:rsidP="00BF49EA">
      <w:pPr>
        <w:pStyle w:val="NormalBold"/>
      </w:pPr>
      <w:r w:rsidRPr="0067519B">
        <w:rPr>
          <w:rStyle w:val="HideTWBExt"/>
          <w:b w:val="0"/>
        </w:rPr>
        <w:t>&lt;Article&gt;</w:t>
      </w:r>
      <w:r w:rsidRPr="0067519B">
        <w:t>19 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580FA120" w14:textId="77777777" w:rsidTr="00D81224">
        <w:trPr>
          <w:trHeight w:hRule="exact" w:val="240"/>
          <w:jc w:val="center"/>
        </w:trPr>
        <w:tc>
          <w:tcPr>
            <w:tcW w:w="9752" w:type="dxa"/>
            <w:gridSpan w:val="2"/>
            <w:tcBorders>
              <w:top w:val="nil"/>
              <w:left w:val="nil"/>
              <w:bottom w:val="nil"/>
              <w:right w:val="nil"/>
            </w:tcBorders>
          </w:tcPr>
          <w:p w14:paraId="4CAB05F0" w14:textId="77777777" w:rsidR="00BF49EA" w:rsidRPr="0067519B" w:rsidRDefault="00BF49EA" w:rsidP="00D81224"/>
        </w:tc>
      </w:tr>
      <w:tr w:rsidR="00BF49EA" w:rsidRPr="0067519B" w14:paraId="7D421B4D" w14:textId="77777777" w:rsidTr="00D81224">
        <w:trPr>
          <w:trHeight w:val="240"/>
          <w:jc w:val="center"/>
        </w:trPr>
        <w:tc>
          <w:tcPr>
            <w:tcW w:w="4876" w:type="dxa"/>
            <w:tcBorders>
              <w:top w:val="nil"/>
              <w:left w:val="nil"/>
              <w:bottom w:val="nil"/>
              <w:right w:val="nil"/>
            </w:tcBorders>
          </w:tcPr>
          <w:p w14:paraId="6AA539C4"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5FA5F8AE" w14:textId="77777777" w:rsidR="00BF49EA" w:rsidRPr="0067519B" w:rsidRDefault="00BF49EA" w:rsidP="00D81224">
            <w:pPr>
              <w:pStyle w:val="AmColumnHeading"/>
            </w:pPr>
            <w:r w:rsidRPr="0067519B">
              <w:t>Tarkistus</w:t>
            </w:r>
          </w:p>
        </w:tc>
      </w:tr>
      <w:tr w:rsidR="00BF49EA" w:rsidRPr="0067519B" w14:paraId="75AC6905" w14:textId="77777777" w:rsidTr="00D81224">
        <w:trPr>
          <w:jc w:val="center"/>
        </w:trPr>
        <w:tc>
          <w:tcPr>
            <w:tcW w:w="4876" w:type="dxa"/>
            <w:tcBorders>
              <w:top w:val="nil"/>
              <w:left w:val="nil"/>
              <w:bottom w:val="nil"/>
              <w:right w:val="nil"/>
            </w:tcBorders>
          </w:tcPr>
          <w:p w14:paraId="6C1E4EFB" w14:textId="77777777" w:rsidR="00BF49EA" w:rsidRPr="0067519B" w:rsidRDefault="00BF49EA" w:rsidP="00D81224">
            <w:pPr>
              <w:pStyle w:val="Normal6a"/>
            </w:pPr>
            <w:r w:rsidRPr="0067519B">
              <w:t>19.</w:t>
            </w:r>
            <w:r w:rsidRPr="0067519B">
              <w:tab/>
              <w:t>kehottaa</w:t>
            </w:r>
            <w:r w:rsidRPr="0067519B">
              <w:rPr>
                <w:b/>
                <w:i/>
              </w:rPr>
              <w:t xml:space="preserve"> lisäämään potilaiden osallistumista</w:t>
            </w:r>
            <w:r w:rsidRPr="0067519B">
              <w:t xml:space="preserve"> tutkimushallintoon;</w:t>
            </w:r>
          </w:p>
        </w:tc>
        <w:tc>
          <w:tcPr>
            <w:tcW w:w="4876" w:type="dxa"/>
            <w:tcBorders>
              <w:top w:val="nil"/>
              <w:left w:val="nil"/>
              <w:bottom w:val="nil"/>
              <w:right w:val="nil"/>
            </w:tcBorders>
          </w:tcPr>
          <w:p w14:paraId="61C8F6AE" w14:textId="77777777" w:rsidR="00BF49EA" w:rsidRPr="0067519B" w:rsidRDefault="00BF49EA" w:rsidP="00D81224">
            <w:pPr>
              <w:pStyle w:val="Normal6a"/>
            </w:pPr>
            <w:r w:rsidRPr="0067519B">
              <w:t>19.</w:t>
            </w:r>
            <w:r w:rsidRPr="0067519B">
              <w:tab/>
              <w:t xml:space="preserve">kehottaa </w:t>
            </w:r>
            <w:r w:rsidRPr="0067519B">
              <w:rPr>
                <w:b/>
                <w:i/>
              </w:rPr>
              <w:t>ottamaan potilaat ja potilasjärjestöt järjestelmällisesti ja mielekkäästi mukaan</w:t>
            </w:r>
            <w:r w:rsidRPr="0067519B">
              <w:t xml:space="preserve"> tutkimushallintoon</w:t>
            </w:r>
            <w:r w:rsidRPr="0067519B">
              <w:rPr>
                <w:b/>
                <w:i/>
              </w:rPr>
              <w:t>, painopisteiden asettamiseen ja arviointiprosesseihin</w:t>
            </w:r>
            <w:r w:rsidRPr="0067519B">
              <w:t>;</w:t>
            </w:r>
          </w:p>
        </w:tc>
      </w:tr>
    </w:tbl>
    <w:p w14:paraId="7245CFA9"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7B3C877E" w14:textId="77777777" w:rsidR="00BF49EA" w:rsidRPr="0067519B" w:rsidRDefault="00BF49EA" w:rsidP="00BF49EA">
      <w:r w:rsidRPr="0067519B">
        <w:rPr>
          <w:rStyle w:val="HideTWBExt"/>
        </w:rPr>
        <w:t>&lt;/Amend&gt;</w:t>
      </w:r>
    </w:p>
    <w:p w14:paraId="2BAB4DC6"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208</w:t>
      </w:r>
      <w:r w:rsidRPr="0067519B">
        <w:rPr>
          <w:rStyle w:val="HideTWBExt"/>
          <w:b w:val="0"/>
        </w:rPr>
        <w:t>&lt;/NumAm&gt;</w:t>
      </w:r>
    </w:p>
    <w:p w14:paraId="65D3721B" w14:textId="77777777" w:rsidR="00BF49EA" w:rsidRPr="0067519B" w:rsidRDefault="00BF49EA" w:rsidP="00BF49EA">
      <w:pPr>
        <w:pStyle w:val="NormalBold"/>
      </w:pPr>
      <w:r w:rsidRPr="0067519B">
        <w:rPr>
          <w:rStyle w:val="HideTWBExt"/>
          <w:b w:val="0"/>
        </w:rPr>
        <w:t>&lt;RepeatBlock-By&gt;&lt;Members&gt;</w:t>
      </w:r>
      <w:r w:rsidRPr="0067519B">
        <w:t>András Tivadar Kulja</w:t>
      </w:r>
      <w:r w:rsidRPr="0067519B">
        <w:rPr>
          <w:rStyle w:val="HideTWBExt"/>
          <w:b w:val="0"/>
        </w:rPr>
        <w:t>&lt;/Members&gt;</w:t>
      </w:r>
    </w:p>
    <w:p w14:paraId="7BCD5317" w14:textId="77777777" w:rsidR="00BF49EA" w:rsidRPr="0067519B" w:rsidRDefault="00BF49EA" w:rsidP="00BF49EA">
      <w:pPr>
        <w:pStyle w:val="NormalBold"/>
      </w:pPr>
      <w:r w:rsidRPr="0067519B">
        <w:rPr>
          <w:rStyle w:val="HideTWBExt"/>
          <w:b w:val="0"/>
        </w:rPr>
        <w:t>&lt;/RepeatBlock-By&gt;</w:t>
      </w:r>
    </w:p>
    <w:p w14:paraId="0EF99F08"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1956AB2F" w14:textId="77777777" w:rsidR="00BF49EA" w:rsidRPr="0067519B" w:rsidRDefault="00BF49EA" w:rsidP="00BF49EA">
      <w:pPr>
        <w:pStyle w:val="NormalBold"/>
      </w:pPr>
      <w:r w:rsidRPr="0067519B">
        <w:rPr>
          <w:rStyle w:val="HideTWBExt"/>
          <w:b w:val="0"/>
        </w:rPr>
        <w:t>&lt;Article&gt;</w:t>
      </w:r>
      <w:r w:rsidRPr="0067519B">
        <w:t>19 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56A4D232" w14:textId="77777777" w:rsidTr="00D81224">
        <w:trPr>
          <w:trHeight w:hRule="exact" w:val="240"/>
          <w:jc w:val="center"/>
        </w:trPr>
        <w:tc>
          <w:tcPr>
            <w:tcW w:w="9752" w:type="dxa"/>
            <w:gridSpan w:val="2"/>
            <w:tcBorders>
              <w:top w:val="nil"/>
              <w:left w:val="nil"/>
              <w:bottom w:val="nil"/>
              <w:right w:val="nil"/>
            </w:tcBorders>
          </w:tcPr>
          <w:p w14:paraId="2CF1E32C" w14:textId="77777777" w:rsidR="00BF49EA" w:rsidRPr="0067519B" w:rsidRDefault="00BF49EA" w:rsidP="00D81224"/>
        </w:tc>
      </w:tr>
      <w:tr w:rsidR="00BF49EA" w:rsidRPr="0067519B" w14:paraId="432D027C" w14:textId="77777777" w:rsidTr="00D81224">
        <w:trPr>
          <w:trHeight w:val="240"/>
          <w:jc w:val="center"/>
        </w:trPr>
        <w:tc>
          <w:tcPr>
            <w:tcW w:w="4876" w:type="dxa"/>
            <w:tcBorders>
              <w:top w:val="nil"/>
              <w:left w:val="nil"/>
              <w:bottom w:val="nil"/>
              <w:right w:val="nil"/>
            </w:tcBorders>
          </w:tcPr>
          <w:p w14:paraId="0C209F62"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5A8F368F" w14:textId="77777777" w:rsidR="00BF49EA" w:rsidRPr="0067519B" w:rsidRDefault="00BF49EA" w:rsidP="00D81224">
            <w:pPr>
              <w:pStyle w:val="AmColumnHeading"/>
            </w:pPr>
            <w:r w:rsidRPr="0067519B">
              <w:t>Tarkistus</w:t>
            </w:r>
          </w:p>
        </w:tc>
      </w:tr>
      <w:tr w:rsidR="00BF49EA" w:rsidRPr="0067519B" w14:paraId="063D8635" w14:textId="77777777" w:rsidTr="00D81224">
        <w:trPr>
          <w:jc w:val="center"/>
        </w:trPr>
        <w:tc>
          <w:tcPr>
            <w:tcW w:w="4876" w:type="dxa"/>
            <w:tcBorders>
              <w:top w:val="nil"/>
              <w:left w:val="nil"/>
              <w:bottom w:val="nil"/>
              <w:right w:val="nil"/>
            </w:tcBorders>
          </w:tcPr>
          <w:p w14:paraId="30C53686" w14:textId="77777777" w:rsidR="00BF49EA" w:rsidRPr="0067519B" w:rsidRDefault="00BF49EA" w:rsidP="00D81224">
            <w:pPr>
              <w:pStyle w:val="Normal6a"/>
            </w:pPr>
            <w:r w:rsidRPr="0067519B">
              <w:t>19.</w:t>
            </w:r>
            <w:r w:rsidRPr="0067519B">
              <w:tab/>
              <w:t>kehottaa lisäämään potilaiden osallistumista tutkimushallintoon;</w:t>
            </w:r>
          </w:p>
        </w:tc>
        <w:tc>
          <w:tcPr>
            <w:tcW w:w="4876" w:type="dxa"/>
            <w:tcBorders>
              <w:top w:val="nil"/>
              <w:left w:val="nil"/>
              <w:bottom w:val="nil"/>
              <w:right w:val="nil"/>
            </w:tcBorders>
          </w:tcPr>
          <w:p w14:paraId="18C9869A" w14:textId="77777777" w:rsidR="00BF49EA" w:rsidRPr="0067519B" w:rsidRDefault="00BF49EA" w:rsidP="00D81224">
            <w:pPr>
              <w:pStyle w:val="Normal6a"/>
            </w:pPr>
            <w:r w:rsidRPr="0067519B">
              <w:t>19.</w:t>
            </w:r>
            <w:r w:rsidRPr="0067519B">
              <w:tab/>
              <w:t>kehottaa lisäämään potilaiden osallistumista tutkimushallintoon;</w:t>
            </w:r>
            <w:r w:rsidRPr="0067519B">
              <w:rPr>
                <w:b/>
                <w:i/>
              </w:rPr>
              <w:t> kehottaa hyödyntämään siinä muun muassa tosielämän kokemuksia ja potilaiden raportoimia tuloksia;</w:t>
            </w:r>
          </w:p>
        </w:tc>
      </w:tr>
    </w:tbl>
    <w:p w14:paraId="015264F1"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50F7222E" w14:textId="77777777" w:rsidR="00BF49EA" w:rsidRPr="0067519B" w:rsidRDefault="00BF49EA" w:rsidP="00BF49EA">
      <w:r w:rsidRPr="0067519B">
        <w:rPr>
          <w:rStyle w:val="HideTWBExt"/>
        </w:rPr>
        <w:t>&lt;/Amend&gt;</w:t>
      </w:r>
    </w:p>
    <w:p w14:paraId="7FCC89D0"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209</w:t>
      </w:r>
      <w:r w:rsidRPr="0067519B">
        <w:rPr>
          <w:rStyle w:val="HideTWBExt"/>
          <w:b w:val="0"/>
        </w:rPr>
        <w:t>&lt;/NumAm&gt;</w:t>
      </w:r>
    </w:p>
    <w:p w14:paraId="64CFE96B" w14:textId="77777777" w:rsidR="00BF49EA" w:rsidRPr="0067519B" w:rsidRDefault="00BF49EA" w:rsidP="00BF49EA">
      <w:pPr>
        <w:pStyle w:val="NormalBold"/>
      </w:pPr>
      <w:r w:rsidRPr="0067519B">
        <w:rPr>
          <w:rStyle w:val="HideTWBExt"/>
          <w:b w:val="0"/>
        </w:rPr>
        <w:t>&lt;RepeatBlock-By&gt;&lt;Members&gt;</w:t>
      </w:r>
      <w:r w:rsidRPr="0067519B">
        <w:t>Billy Kelleher, Vlad Vasile-Voiculescu, Stine Bosse</w:t>
      </w:r>
      <w:r w:rsidRPr="0067519B">
        <w:rPr>
          <w:rStyle w:val="HideTWBExt"/>
          <w:b w:val="0"/>
        </w:rPr>
        <w:t>&lt;/Members&gt;</w:t>
      </w:r>
    </w:p>
    <w:p w14:paraId="173AADA0" w14:textId="77777777" w:rsidR="00BF49EA" w:rsidRPr="0067519B" w:rsidRDefault="00BF49EA" w:rsidP="00BF49EA">
      <w:pPr>
        <w:pStyle w:val="NormalBold"/>
      </w:pPr>
      <w:r w:rsidRPr="0067519B">
        <w:rPr>
          <w:rStyle w:val="HideTWBExt"/>
          <w:b w:val="0"/>
        </w:rPr>
        <w:t>&lt;/RepeatBlock-By&gt;</w:t>
      </w:r>
    </w:p>
    <w:p w14:paraId="4123A15A"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0EF1C573" w14:textId="77777777" w:rsidR="00BF49EA" w:rsidRPr="0067519B" w:rsidRDefault="00BF49EA" w:rsidP="00BF49EA">
      <w:pPr>
        <w:pStyle w:val="NormalBold"/>
      </w:pPr>
      <w:r w:rsidRPr="0067519B">
        <w:rPr>
          <w:rStyle w:val="HideTWBExt"/>
          <w:b w:val="0"/>
        </w:rPr>
        <w:t>&lt;Article&gt;</w:t>
      </w:r>
      <w:r w:rsidRPr="0067519B">
        <w:t>19 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1F6104FF" w14:textId="77777777" w:rsidTr="00D81224">
        <w:trPr>
          <w:trHeight w:hRule="exact" w:val="240"/>
          <w:jc w:val="center"/>
        </w:trPr>
        <w:tc>
          <w:tcPr>
            <w:tcW w:w="9752" w:type="dxa"/>
            <w:gridSpan w:val="2"/>
            <w:tcBorders>
              <w:top w:val="nil"/>
              <w:left w:val="nil"/>
              <w:bottom w:val="nil"/>
              <w:right w:val="nil"/>
            </w:tcBorders>
          </w:tcPr>
          <w:p w14:paraId="6C3098C1" w14:textId="77777777" w:rsidR="00BF49EA" w:rsidRPr="0067519B" w:rsidRDefault="00BF49EA" w:rsidP="00D81224"/>
        </w:tc>
      </w:tr>
      <w:tr w:rsidR="00BF49EA" w:rsidRPr="0067519B" w14:paraId="1DE0AE52" w14:textId="77777777" w:rsidTr="00D81224">
        <w:trPr>
          <w:trHeight w:val="240"/>
          <w:jc w:val="center"/>
        </w:trPr>
        <w:tc>
          <w:tcPr>
            <w:tcW w:w="4876" w:type="dxa"/>
            <w:tcBorders>
              <w:top w:val="nil"/>
              <w:left w:val="nil"/>
              <w:bottom w:val="nil"/>
              <w:right w:val="nil"/>
            </w:tcBorders>
          </w:tcPr>
          <w:p w14:paraId="68097F3B"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4F62D70B" w14:textId="77777777" w:rsidR="00BF49EA" w:rsidRPr="0067519B" w:rsidRDefault="00BF49EA" w:rsidP="00D81224">
            <w:pPr>
              <w:pStyle w:val="AmColumnHeading"/>
            </w:pPr>
            <w:r w:rsidRPr="0067519B">
              <w:t>Tarkistus</w:t>
            </w:r>
          </w:p>
        </w:tc>
      </w:tr>
      <w:tr w:rsidR="00BF49EA" w:rsidRPr="0067519B" w14:paraId="646AE67F" w14:textId="77777777" w:rsidTr="00D81224">
        <w:trPr>
          <w:jc w:val="center"/>
        </w:trPr>
        <w:tc>
          <w:tcPr>
            <w:tcW w:w="4876" w:type="dxa"/>
            <w:tcBorders>
              <w:top w:val="nil"/>
              <w:left w:val="nil"/>
              <w:bottom w:val="nil"/>
              <w:right w:val="nil"/>
            </w:tcBorders>
          </w:tcPr>
          <w:p w14:paraId="4F8C33CA" w14:textId="77777777" w:rsidR="00BF49EA" w:rsidRPr="0067519B" w:rsidRDefault="00BF49EA" w:rsidP="00D81224">
            <w:pPr>
              <w:pStyle w:val="Normal6a"/>
            </w:pPr>
            <w:r w:rsidRPr="0067519B">
              <w:t>19.</w:t>
            </w:r>
            <w:r w:rsidRPr="0067519B">
              <w:tab/>
              <w:t>kehottaa lisäämään potilaiden osallistumista tutkimushallintoon;</w:t>
            </w:r>
          </w:p>
        </w:tc>
        <w:tc>
          <w:tcPr>
            <w:tcW w:w="4876" w:type="dxa"/>
            <w:tcBorders>
              <w:top w:val="nil"/>
              <w:left w:val="nil"/>
              <w:bottom w:val="nil"/>
              <w:right w:val="nil"/>
            </w:tcBorders>
          </w:tcPr>
          <w:p w14:paraId="50ABA878" w14:textId="77777777" w:rsidR="00BF49EA" w:rsidRPr="0067519B" w:rsidRDefault="00BF49EA" w:rsidP="00D81224">
            <w:pPr>
              <w:pStyle w:val="Normal6a"/>
            </w:pPr>
            <w:r w:rsidRPr="0067519B">
              <w:t>19.</w:t>
            </w:r>
            <w:r w:rsidRPr="0067519B">
              <w:tab/>
              <w:t xml:space="preserve">kehottaa lisäämään potilaiden osallistumista tutkimushallintoon </w:t>
            </w:r>
            <w:r w:rsidRPr="0067519B">
              <w:rPr>
                <w:b/>
                <w:i/>
              </w:rPr>
              <w:t>heidän potilasjärjestöjensä johdolla</w:t>
            </w:r>
            <w:r w:rsidRPr="0067519B">
              <w:t>;</w:t>
            </w:r>
          </w:p>
        </w:tc>
      </w:tr>
    </w:tbl>
    <w:p w14:paraId="74198D58"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135068CD" w14:textId="77777777" w:rsidR="00BF49EA" w:rsidRPr="0067519B" w:rsidRDefault="00BF49EA" w:rsidP="00BF49EA">
      <w:r w:rsidRPr="0067519B">
        <w:rPr>
          <w:rStyle w:val="HideTWBExt"/>
        </w:rPr>
        <w:t>&lt;/Amend&gt;</w:t>
      </w:r>
    </w:p>
    <w:p w14:paraId="58CAEA01"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210</w:t>
      </w:r>
      <w:r w:rsidRPr="0067519B">
        <w:rPr>
          <w:rStyle w:val="HideTWBExt"/>
          <w:b w:val="0"/>
        </w:rPr>
        <w:t>&lt;/NumAm&gt;</w:t>
      </w:r>
    </w:p>
    <w:p w14:paraId="7B80195A" w14:textId="77777777" w:rsidR="00BF49EA" w:rsidRPr="0067519B" w:rsidRDefault="00BF49EA" w:rsidP="00BF49EA">
      <w:pPr>
        <w:pStyle w:val="NormalBold"/>
      </w:pPr>
      <w:r w:rsidRPr="0067519B">
        <w:rPr>
          <w:rStyle w:val="HideTWBExt"/>
          <w:b w:val="0"/>
        </w:rPr>
        <w:t>&lt;RepeatBlock-By&gt;&lt;Members&gt;</w:t>
      </w:r>
      <w:r w:rsidRPr="0067519B">
        <w:t>Nicolae Ștefănuță</w:t>
      </w:r>
      <w:r w:rsidRPr="0067519B">
        <w:rPr>
          <w:rStyle w:val="HideTWBExt"/>
          <w:b w:val="0"/>
        </w:rPr>
        <w:t>&lt;/Members&gt;</w:t>
      </w:r>
    </w:p>
    <w:p w14:paraId="7C598E99" w14:textId="77777777" w:rsidR="00BF49EA" w:rsidRPr="0067519B" w:rsidRDefault="00BF49EA" w:rsidP="00BF49EA">
      <w:r w:rsidRPr="0067519B">
        <w:rPr>
          <w:rStyle w:val="HideTWBExt"/>
        </w:rPr>
        <w:t>&lt;AuNomDe&gt;</w:t>
      </w:r>
      <w:r w:rsidRPr="0067519B">
        <w:rPr>
          <w:rStyle w:val="HideTWBInt"/>
        </w:rPr>
        <w:t>{Verts/ALE}</w:t>
      </w:r>
      <w:r w:rsidRPr="0067519B">
        <w:t>Verts/ALE-ryhmän puolesta</w:t>
      </w:r>
      <w:r w:rsidRPr="0067519B">
        <w:rPr>
          <w:rStyle w:val="HideTWBExt"/>
        </w:rPr>
        <w:t>&lt;/AuNomDe&gt;</w:t>
      </w:r>
    </w:p>
    <w:p w14:paraId="12C07BFF" w14:textId="77777777" w:rsidR="00BF49EA" w:rsidRPr="0067519B" w:rsidRDefault="00BF49EA" w:rsidP="00BF49EA">
      <w:pPr>
        <w:pStyle w:val="NormalBold"/>
      </w:pPr>
      <w:r w:rsidRPr="0067519B">
        <w:rPr>
          <w:rStyle w:val="HideTWBExt"/>
          <w:b w:val="0"/>
        </w:rPr>
        <w:t>&lt;/RepeatBlock-By&gt;</w:t>
      </w:r>
    </w:p>
    <w:p w14:paraId="7D619536"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23A645EF" w14:textId="77777777" w:rsidR="00BF49EA" w:rsidRPr="0067519B" w:rsidRDefault="00BF49EA" w:rsidP="00BF49EA">
      <w:pPr>
        <w:pStyle w:val="NormalBold"/>
      </w:pPr>
      <w:r w:rsidRPr="0067519B">
        <w:rPr>
          <w:rStyle w:val="HideTWBExt"/>
          <w:b w:val="0"/>
        </w:rPr>
        <w:t>&lt;Article&gt;</w:t>
      </w:r>
      <w:r w:rsidRPr="0067519B">
        <w:t>19 a kohta (uusi)</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6C20565D" w14:textId="77777777" w:rsidTr="00D81224">
        <w:trPr>
          <w:trHeight w:hRule="exact" w:val="240"/>
          <w:jc w:val="center"/>
        </w:trPr>
        <w:tc>
          <w:tcPr>
            <w:tcW w:w="9752" w:type="dxa"/>
            <w:gridSpan w:val="2"/>
            <w:tcBorders>
              <w:top w:val="nil"/>
              <w:left w:val="nil"/>
              <w:bottom w:val="nil"/>
              <w:right w:val="nil"/>
            </w:tcBorders>
          </w:tcPr>
          <w:p w14:paraId="3CD5AB7B" w14:textId="77777777" w:rsidR="00BF49EA" w:rsidRPr="0067519B" w:rsidRDefault="00BF49EA" w:rsidP="00D81224"/>
        </w:tc>
      </w:tr>
      <w:tr w:rsidR="00BF49EA" w:rsidRPr="0067519B" w14:paraId="6BE112A7" w14:textId="77777777" w:rsidTr="00D81224">
        <w:trPr>
          <w:trHeight w:val="240"/>
          <w:jc w:val="center"/>
        </w:trPr>
        <w:tc>
          <w:tcPr>
            <w:tcW w:w="4876" w:type="dxa"/>
            <w:tcBorders>
              <w:top w:val="nil"/>
              <w:left w:val="nil"/>
              <w:bottom w:val="nil"/>
              <w:right w:val="nil"/>
            </w:tcBorders>
          </w:tcPr>
          <w:p w14:paraId="2F9E0EF8"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5DB10A32" w14:textId="77777777" w:rsidR="00BF49EA" w:rsidRPr="0067519B" w:rsidRDefault="00BF49EA" w:rsidP="00D81224">
            <w:pPr>
              <w:pStyle w:val="AmColumnHeading"/>
            </w:pPr>
            <w:r w:rsidRPr="0067519B">
              <w:t>Tarkistus</w:t>
            </w:r>
          </w:p>
        </w:tc>
      </w:tr>
      <w:tr w:rsidR="00BF49EA" w:rsidRPr="0067519B" w14:paraId="0CCBD834" w14:textId="77777777" w:rsidTr="00D81224">
        <w:trPr>
          <w:jc w:val="center"/>
        </w:trPr>
        <w:tc>
          <w:tcPr>
            <w:tcW w:w="4876" w:type="dxa"/>
            <w:tcBorders>
              <w:top w:val="nil"/>
              <w:left w:val="nil"/>
              <w:bottom w:val="nil"/>
              <w:right w:val="nil"/>
            </w:tcBorders>
          </w:tcPr>
          <w:p w14:paraId="34957F7D" w14:textId="77777777" w:rsidR="00BF49EA" w:rsidRPr="0067519B" w:rsidRDefault="00BF49EA" w:rsidP="00D81224">
            <w:pPr>
              <w:pStyle w:val="Normal6a"/>
            </w:pPr>
          </w:p>
        </w:tc>
        <w:tc>
          <w:tcPr>
            <w:tcW w:w="4876" w:type="dxa"/>
            <w:tcBorders>
              <w:top w:val="nil"/>
              <w:left w:val="nil"/>
              <w:bottom w:val="nil"/>
              <w:right w:val="nil"/>
            </w:tcBorders>
          </w:tcPr>
          <w:p w14:paraId="6648AAC3" w14:textId="77777777" w:rsidR="00BF49EA" w:rsidRPr="0067519B" w:rsidRDefault="00BF49EA" w:rsidP="00D81224">
            <w:pPr>
              <w:pStyle w:val="Normal6a"/>
            </w:pPr>
            <w:r w:rsidRPr="0067519B">
              <w:rPr>
                <w:b/>
                <w:i/>
              </w:rPr>
              <w:t>19 a.</w:t>
            </w:r>
            <w:r w:rsidRPr="0067519B">
              <w:tab/>
            </w:r>
            <w:r w:rsidRPr="0067519B">
              <w:rPr>
                <w:b/>
                <w:i/>
              </w:rPr>
              <w:t>kehottaa lisäämään harvinaisten sairauksien ympäristöön liittyvien taustatekijöiden tutkimusta ja seurantaa, mukaan lukien altistuminen vaarallisille kemikaaleille, hormonaalisille haitta-aineille ja teollisuuden aiheuttamalle saastumiselle;</w:t>
            </w:r>
          </w:p>
        </w:tc>
      </w:tr>
    </w:tbl>
    <w:p w14:paraId="033202CF"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30A2705A" w14:textId="77777777" w:rsidR="00BF49EA" w:rsidRPr="0067519B" w:rsidRDefault="00BF49EA" w:rsidP="00BF49EA">
      <w:r w:rsidRPr="0067519B">
        <w:rPr>
          <w:rStyle w:val="HideTWBExt"/>
        </w:rPr>
        <w:t>&lt;/Amend&gt;</w:t>
      </w:r>
    </w:p>
    <w:p w14:paraId="67DB51DD"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211</w:t>
      </w:r>
      <w:r w:rsidRPr="0067519B">
        <w:rPr>
          <w:rStyle w:val="HideTWBExt"/>
          <w:b w:val="0"/>
        </w:rPr>
        <w:t>&lt;/NumAm&gt;</w:t>
      </w:r>
    </w:p>
    <w:p w14:paraId="63E07874" w14:textId="77777777" w:rsidR="00BF49EA" w:rsidRPr="0067519B" w:rsidRDefault="00BF49EA" w:rsidP="00BF49EA">
      <w:pPr>
        <w:pStyle w:val="NormalBold"/>
      </w:pPr>
      <w:r w:rsidRPr="0067519B">
        <w:rPr>
          <w:rStyle w:val="HideTWBExt"/>
          <w:b w:val="0"/>
        </w:rPr>
        <w:t>&lt;RepeatBlock-By&gt;&lt;Members&gt;</w:t>
      </w:r>
      <w:r w:rsidRPr="0067519B">
        <w:t>Nicolás González Casares, Vytenis Povilas Andriukaitis</w:t>
      </w:r>
      <w:r w:rsidRPr="0067519B">
        <w:rPr>
          <w:rStyle w:val="HideTWBExt"/>
          <w:b w:val="0"/>
        </w:rPr>
        <w:t>&lt;/Members&gt;</w:t>
      </w:r>
    </w:p>
    <w:p w14:paraId="3579ECEF" w14:textId="77777777" w:rsidR="00BF49EA" w:rsidRPr="0067519B" w:rsidRDefault="00BF49EA" w:rsidP="00BF49EA">
      <w:pPr>
        <w:pStyle w:val="NormalBold"/>
      </w:pPr>
      <w:r w:rsidRPr="0067519B">
        <w:rPr>
          <w:rStyle w:val="HideTWBExt"/>
          <w:b w:val="0"/>
        </w:rPr>
        <w:t>&lt;/RepeatBlock-By&gt;</w:t>
      </w:r>
    </w:p>
    <w:p w14:paraId="21834ACB"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44D9098A" w14:textId="77777777" w:rsidR="00BF49EA" w:rsidRPr="0067519B" w:rsidRDefault="00BF49EA" w:rsidP="00BF49EA">
      <w:pPr>
        <w:pStyle w:val="NormalBold"/>
      </w:pPr>
      <w:r w:rsidRPr="0067519B">
        <w:rPr>
          <w:rStyle w:val="HideTWBExt"/>
          <w:b w:val="0"/>
        </w:rPr>
        <w:t>&lt;Article&gt;</w:t>
      </w:r>
      <w:r w:rsidRPr="0067519B">
        <w:t>20 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712C817D" w14:textId="77777777" w:rsidTr="00D81224">
        <w:trPr>
          <w:trHeight w:hRule="exact" w:val="240"/>
          <w:jc w:val="center"/>
        </w:trPr>
        <w:tc>
          <w:tcPr>
            <w:tcW w:w="9752" w:type="dxa"/>
            <w:gridSpan w:val="2"/>
            <w:tcBorders>
              <w:top w:val="nil"/>
              <w:left w:val="nil"/>
              <w:bottom w:val="nil"/>
              <w:right w:val="nil"/>
            </w:tcBorders>
          </w:tcPr>
          <w:p w14:paraId="554FCB06" w14:textId="77777777" w:rsidR="00BF49EA" w:rsidRPr="0067519B" w:rsidRDefault="00BF49EA" w:rsidP="00D81224"/>
        </w:tc>
      </w:tr>
      <w:tr w:rsidR="00BF49EA" w:rsidRPr="0067519B" w14:paraId="293FD543" w14:textId="77777777" w:rsidTr="00D81224">
        <w:trPr>
          <w:trHeight w:val="240"/>
          <w:jc w:val="center"/>
        </w:trPr>
        <w:tc>
          <w:tcPr>
            <w:tcW w:w="4876" w:type="dxa"/>
            <w:tcBorders>
              <w:top w:val="nil"/>
              <w:left w:val="nil"/>
              <w:bottom w:val="nil"/>
              <w:right w:val="nil"/>
            </w:tcBorders>
          </w:tcPr>
          <w:p w14:paraId="53709038"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20599F45" w14:textId="77777777" w:rsidR="00BF49EA" w:rsidRPr="0067519B" w:rsidRDefault="00BF49EA" w:rsidP="00D81224">
            <w:pPr>
              <w:pStyle w:val="AmColumnHeading"/>
            </w:pPr>
            <w:r w:rsidRPr="0067519B">
              <w:t>Tarkistus</w:t>
            </w:r>
          </w:p>
        </w:tc>
      </w:tr>
      <w:tr w:rsidR="00BF49EA" w:rsidRPr="0067519B" w14:paraId="3E461C33" w14:textId="77777777" w:rsidTr="00D81224">
        <w:trPr>
          <w:jc w:val="center"/>
        </w:trPr>
        <w:tc>
          <w:tcPr>
            <w:tcW w:w="4876" w:type="dxa"/>
            <w:tcBorders>
              <w:top w:val="nil"/>
              <w:left w:val="nil"/>
              <w:bottom w:val="nil"/>
              <w:right w:val="nil"/>
            </w:tcBorders>
          </w:tcPr>
          <w:p w14:paraId="10E531DA" w14:textId="77777777" w:rsidR="00BF49EA" w:rsidRPr="0067519B" w:rsidRDefault="00BF49EA" w:rsidP="00D81224">
            <w:pPr>
              <w:pStyle w:val="Normal6a"/>
            </w:pPr>
            <w:r w:rsidRPr="0067519B">
              <w:t>20.</w:t>
            </w:r>
            <w:r w:rsidRPr="0067519B">
              <w:tab/>
              <w:t xml:space="preserve">kehottaa </w:t>
            </w:r>
            <w:r w:rsidRPr="0067519B">
              <w:rPr>
                <w:b/>
                <w:i/>
              </w:rPr>
              <w:t>lisäämään</w:t>
            </w:r>
            <w:r w:rsidRPr="0067519B">
              <w:t xml:space="preserve"> julkisen ja yksityisen sektorin kumppanuuksia, </w:t>
            </w:r>
            <w:r w:rsidRPr="0067519B">
              <w:rPr>
                <w:b/>
                <w:i/>
              </w:rPr>
              <w:t>joissa keskitytään täyttämättömiin tarpeisiin</w:t>
            </w:r>
            <w:r w:rsidRPr="0067519B">
              <w:t>;</w:t>
            </w:r>
          </w:p>
        </w:tc>
        <w:tc>
          <w:tcPr>
            <w:tcW w:w="4876" w:type="dxa"/>
            <w:tcBorders>
              <w:top w:val="nil"/>
              <w:left w:val="nil"/>
              <w:bottom w:val="nil"/>
              <w:right w:val="nil"/>
            </w:tcBorders>
          </w:tcPr>
          <w:p w14:paraId="43B628C0" w14:textId="77777777" w:rsidR="00BF49EA" w:rsidRPr="0067519B" w:rsidRDefault="00BF49EA" w:rsidP="00D81224">
            <w:pPr>
              <w:pStyle w:val="Normal6a"/>
            </w:pPr>
            <w:r w:rsidRPr="0067519B">
              <w:t>20.</w:t>
            </w:r>
            <w:r w:rsidRPr="0067519B">
              <w:tab/>
              <w:t xml:space="preserve">kehottaa </w:t>
            </w:r>
            <w:r w:rsidRPr="0067519B">
              <w:rPr>
                <w:b/>
                <w:i/>
              </w:rPr>
              <w:t>kehittämään</w:t>
            </w:r>
            <w:r w:rsidRPr="0067519B">
              <w:t xml:space="preserve"> julkisen ja yksityisen sektorin kumppanuuksia, </w:t>
            </w:r>
            <w:r w:rsidRPr="0067519B">
              <w:rPr>
                <w:b/>
                <w:i/>
              </w:rPr>
              <w:t>joihin liittyy saavutettavuutta ja kohtuuhintaisuutta koskevia ehtoja ja joiden kohteena ovat harvinaisten sairauksien alalla täyttämättömät lääketieteelliset tarpeet</w:t>
            </w:r>
            <w:r w:rsidRPr="0067519B">
              <w:t>;</w:t>
            </w:r>
          </w:p>
        </w:tc>
      </w:tr>
    </w:tbl>
    <w:p w14:paraId="22B4B130"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08FE3E0E" w14:textId="77777777" w:rsidR="00BF49EA" w:rsidRPr="0067519B" w:rsidRDefault="00BF49EA" w:rsidP="00BF49EA">
      <w:r w:rsidRPr="0067519B">
        <w:rPr>
          <w:rStyle w:val="HideTWBExt"/>
        </w:rPr>
        <w:t>&lt;/Amend&gt;</w:t>
      </w:r>
    </w:p>
    <w:p w14:paraId="3F5D6394"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212</w:t>
      </w:r>
      <w:r w:rsidRPr="0067519B">
        <w:rPr>
          <w:rStyle w:val="HideTWBExt"/>
          <w:b w:val="0"/>
        </w:rPr>
        <w:t>&lt;/NumAm&gt;</w:t>
      </w:r>
    </w:p>
    <w:p w14:paraId="7CC1EE1E" w14:textId="77777777" w:rsidR="00BF49EA" w:rsidRPr="0067519B" w:rsidRDefault="00BF49EA" w:rsidP="00BF49EA">
      <w:pPr>
        <w:pStyle w:val="NormalBold"/>
      </w:pPr>
      <w:r w:rsidRPr="0067519B">
        <w:rPr>
          <w:rStyle w:val="HideTWBExt"/>
          <w:b w:val="0"/>
        </w:rPr>
        <w:t>&lt;RepeatBlock-By&gt;&lt;Members&gt;</w:t>
      </w:r>
      <w:r w:rsidRPr="0067519B">
        <w:t>Marie-Luce Brasier-Clain, Laurent Castillo, Aleksandar Nikolic, Valérie Deloge, Ondřej Knotek, Viktória Ferenc</w:t>
      </w:r>
      <w:r w:rsidRPr="0067519B">
        <w:rPr>
          <w:rStyle w:val="HideTWBExt"/>
          <w:b w:val="0"/>
        </w:rPr>
        <w:t>&lt;/Members&gt;</w:t>
      </w:r>
    </w:p>
    <w:p w14:paraId="36D8EE6F" w14:textId="77777777" w:rsidR="00BF49EA" w:rsidRPr="0067519B" w:rsidRDefault="00BF49EA" w:rsidP="00BF49EA">
      <w:pPr>
        <w:pStyle w:val="NormalBold"/>
      </w:pPr>
      <w:r w:rsidRPr="0067519B">
        <w:rPr>
          <w:rStyle w:val="HideTWBExt"/>
          <w:b w:val="0"/>
        </w:rPr>
        <w:t>&lt;/RepeatBlock-By&gt;</w:t>
      </w:r>
    </w:p>
    <w:p w14:paraId="3B3FE3C7"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1D121FC3" w14:textId="77777777" w:rsidR="00BF49EA" w:rsidRPr="0067519B" w:rsidRDefault="00BF49EA" w:rsidP="00BF49EA">
      <w:pPr>
        <w:pStyle w:val="NormalBold"/>
      </w:pPr>
      <w:r w:rsidRPr="0067519B">
        <w:rPr>
          <w:rStyle w:val="HideTWBExt"/>
          <w:b w:val="0"/>
        </w:rPr>
        <w:t>&lt;Article&gt;</w:t>
      </w:r>
      <w:r w:rsidRPr="0067519B">
        <w:t>20 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0AFF9F7E" w14:textId="77777777" w:rsidTr="00D81224">
        <w:trPr>
          <w:trHeight w:hRule="exact" w:val="240"/>
          <w:jc w:val="center"/>
        </w:trPr>
        <w:tc>
          <w:tcPr>
            <w:tcW w:w="9752" w:type="dxa"/>
            <w:gridSpan w:val="2"/>
            <w:tcBorders>
              <w:top w:val="nil"/>
              <w:left w:val="nil"/>
              <w:bottom w:val="nil"/>
              <w:right w:val="nil"/>
            </w:tcBorders>
          </w:tcPr>
          <w:p w14:paraId="5B5946D7" w14:textId="77777777" w:rsidR="00BF49EA" w:rsidRPr="0067519B" w:rsidRDefault="00BF49EA" w:rsidP="00D81224"/>
        </w:tc>
      </w:tr>
      <w:tr w:rsidR="00BF49EA" w:rsidRPr="0067519B" w14:paraId="6215B0B1" w14:textId="77777777" w:rsidTr="00D81224">
        <w:trPr>
          <w:trHeight w:val="240"/>
          <w:jc w:val="center"/>
        </w:trPr>
        <w:tc>
          <w:tcPr>
            <w:tcW w:w="4876" w:type="dxa"/>
            <w:tcBorders>
              <w:top w:val="nil"/>
              <w:left w:val="nil"/>
              <w:bottom w:val="nil"/>
              <w:right w:val="nil"/>
            </w:tcBorders>
          </w:tcPr>
          <w:p w14:paraId="0B966225"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233FCFDA" w14:textId="77777777" w:rsidR="00BF49EA" w:rsidRPr="0067519B" w:rsidRDefault="00BF49EA" w:rsidP="00D81224">
            <w:pPr>
              <w:pStyle w:val="AmColumnHeading"/>
            </w:pPr>
            <w:r w:rsidRPr="0067519B">
              <w:t>Tarkistus</w:t>
            </w:r>
          </w:p>
        </w:tc>
      </w:tr>
      <w:tr w:rsidR="00BF49EA" w:rsidRPr="0067519B" w14:paraId="109527FC" w14:textId="77777777" w:rsidTr="00D81224">
        <w:trPr>
          <w:jc w:val="center"/>
        </w:trPr>
        <w:tc>
          <w:tcPr>
            <w:tcW w:w="4876" w:type="dxa"/>
            <w:tcBorders>
              <w:top w:val="nil"/>
              <w:left w:val="nil"/>
              <w:bottom w:val="nil"/>
              <w:right w:val="nil"/>
            </w:tcBorders>
          </w:tcPr>
          <w:p w14:paraId="75284F9D" w14:textId="77777777" w:rsidR="00BF49EA" w:rsidRPr="0067519B" w:rsidRDefault="00BF49EA" w:rsidP="00D81224">
            <w:pPr>
              <w:pStyle w:val="Normal6a"/>
            </w:pPr>
            <w:r w:rsidRPr="0067519B">
              <w:t>20.</w:t>
            </w:r>
            <w:r w:rsidRPr="0067519B">
              <w:tab/>
              <w:t>kehottaa lisäämään julkisen ja yksityisen sektorin kumppanuuksia, joissa keskitytään täyttämättömiin tarpeisiin;</w:t>
            </w:r>
          </w:p>
        </w:tc>
        <w:tc>
          <w:tcPr>
            <w:tcW w:w="4876" w:type="dxa"/>
            <w:tcBorders>
              <w:top w:val="nil"/>
              <w:left w:val="nil"/>
              <w:bottom w:val="nil"/>
              <w:right w:val="nil"/>
            </w:tcBorders>
          </w:tcPr>
          <w:p w14:paraId="268327A8" w14:textId="77777777" w:rsidR="00BF49EA" w:rsidRPr="0067519B" w:rsidRDefault="00BF49EA" w:rsidP="00D81224">
            <w:pPr>
              <w:pStyle w:val="Normal6a"/>
            </w:pPr>
            <w:r w:rsidRPr="0067519B">
              <w:t>20.</w:t>
            </w:r>
            <w:r w:rsidRPr="0067519B">
              <w:tab/>
              <w:t>kehottaa lisäämään julkisen ja yksityisen sektorin kumppanuuksia, joissa keskitytään täyttämättömiin tarpeisiin</w:t>
            </w:r>
            <w:r w:rsidRPr="0067519B">
              <w:rPr>
                <w:b/>
                <w:i/>
              </w:rPr>
              <w:t>, samalla kun varmistetaan avoimuus, julkinen valvonta ja tuloksena olevien innovaatioiden oikeudenmukainen saatavuus</w:t>
            </w:r>
            <w:r w:rsidRPr="0067519B">
              <w:t>;</w:t>
            </w:r>
          </w:p>
        </w:tc>
      </w:tr>
    </w:tbl>
    <w:p w14:paraId="452B9AC1"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34DCBE66" w14:textId="77777777" w:rsidR="00BF49EA" w:rsidRPr="0067519B" w:rsidRDefault="00BF49EA" w:rsidP="00BF49EA">
      <w:r w:rsidRPr="0067519B">
        <w:rPr>
          <w:rStyle w:val="HideTWBExt"/>
        </w:rPr>
        <w:t>&lt;/Amend&gt;</w:t>
      </w:r>
    </w:p>
    <w:p w14:paraId="41A7170A"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213</w:t>
      </w:r>
      <w:r w:rsidRPr="0067519B">
        <w:rPr>
          <w:rStyle w:val="HideTWBExt"/>
          <w:b w:val="0"/>
        </w:rPr>
        <w:t>&lt;/NumAm&gt;</w:t>
      </w:r>
    </w:p>
    <w:p w14:paraId="422BC3AF" w14:textId="77777777" w:rsidR="00BF49EA" w:rsidRPr="0067519B" w:rsidRDefault="00BF49EA" w:rsidP="00BF49EA">
      <w:pPr>
        <w:pStyle w:val="NormalBold"/>
      </w:pPr>
      <w:r w:rsidRPr="0067519B">
        <w:rPr>
          <w:rStyle w:val="HideTWBExt"/>
          <w:b w:val="0"/>
        </w:rPr>
        <w:t>&lt;RepeatBlock-By&gt;&lt;Members&gt;</w:t>
      </w:r>
      <w:r w:rsidRPr="0067519B">
        <w:t>Nicolás González Casares, Vytenis Povilas Andriukaitis</w:t>
      </w:r>
      <w:r w:rsidRPr="0067519B">
        <w:rPr>
          <w:rStyle w:val="HideTWBExt"/>
          <w:b w:val="0"/>
        </w:rPr>
        <w:t>&lt;/Members&gt;</w:t>
      </w:r>
    </w:p>
    <w:p w14:paraId="23FEDD61" w14:textId="77777777" w:rsidR="00BF49EA" w:rsidRPr="0067519B" w:rsidRDefault="00BF49EA" w:rsidP="00BF49EA">
      <w:pPr>
        <w:pStyle w:val="NormalBold"/>
      </w:pPr>
      <w:r w:rsidRPr="0067519B">
        <w:rPr>
          <w:rStyle w:val="HideTWBExt"/>
          <w:b w:val="0"/>
        </w:rPr>
        <w:t>&lt;/RepeatBlock-By&gt;</w:t>
      </w:r>
    </w:p>
    <w:p w14:paraId="037F8CB0"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4F44E320" w14:textId="77777777" w:rsidR="00BF49EA" w:rsidRPr="0067519B" w:rsidRDefault="00BF49EA" w:rsidP="00BF49EA">
      <w:pPr>
        <w:pStyle w:val="NormalBold"/>
      </w:pPr>
      <w:r w:rsidRPr="0067519B">
        <w:rPr>
          <w:rStyle w:val="HideTWBExt"/>
          <w:b w:val="0"/>
        </w:rPr>
        <w:t>&lt;Article&gt;</w:t>
      </w:r>
      <w:r w:rsidRPr="0067519B">
        <w:t>20 a kohta (uusi)</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04AFF309" w14:textId="77777777" w:rsidTr="00D81224">
        <w:trPr>
          <w:trHeight w:hRule="exact" w:val="240"/>
          <w:jc w:val="center"/>
        </w:trPr>
        <w:tc>
          <w:tcPr>
            <w:tcW w:w="9752" w:type="dxa"/>
            <w:gridSpan w:val="2"/>
            <w:tcBorders>
              <w:top w:val="nil"/>
              <w:left w:val="nil"/>
              <w:bottom w:val="nil"/>
              <w:right w:val="nil"/>
            </w:tcBorders>
          </w:tcPr>
          <w:p w14:paraId="20CA1C64" w14:textId="77777777" w:rsidR="00BF49EA" w:rsidRPr="0067519B" w:rsidRDefault="00BF49EA" w:rsidP="00D81224"/>
        </w:tc>
      </w:tr>
      <w:tr w:rsidR="00BF49EA" w:rsidRPr="0067519B" w14:paraId="2288958F" w14:textId="77777777" w:rsidTr="00D81224">
        <w:trPr>
          <w:trHeight w:val="240"/>
          <w:jc w:val="center"/>
        </w:trPr>
        <w:tc>
          <w:tcPr>
            <w:tcW w:w="4876" w:type="dxa"/>
            <w:tcBorders>
              <w:top w:val="nil"/>
              <w:left w:val="nil"/>
              <w:bottom w:val="nil"/>
              <w:right w:val="nil"/>
            </w:tcBorders>
          </w:tcPr>
          <w:p w14:paraId="6D0B576A"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672571B8" w14:textId="77777777" w:rsidR="00BF49EA" w:rsidRPr="0067519B" w:rsidRDefault="00BF49EA" w:rsidP="00D81224">
            <w:pPr>
              <w:pStyle w:val="AmColumnHeading"/>
            </w:pPr>
            <w:r w:rsidRPr="0067519B">
              <w:t>Tarkistus</w:t>
            </w:r>
          </w:p>
        </w:tc>
      </w:tr>
      <w:tr w:rsidR="00BF49EA" w:rsidRPr="0067519B" w14:paraId="6C09DF85" w14:textId="77777777" w:rsidTr="00D81224">
        <w:trPr>
          <w:jc w:val="center"/>
        </w:trPr>
        <w:tc>
          <w:tcPr>
            <w:tcW w:w="4876" w:type="dxa"/>
            <w:tcBorders>
              <w:top w:val="nil"/>
              <w:left w:val="nil"/>
              <w:bottom w:val="nil"/>
              <w:right w:val="nil"/>
            </w:tcBorders>
          </w:tcPr>
          <w:p w14:paraId="6CDE5022" w14:textId="77777777" w:rsidR="00BF49EA" w:rsidRPr="0067519B" w:rsidRDefault="00BF49EA" w:rsidP="00D81224">
            <w:pPr>
              <w:pStyle w:val="Normal6a"/>
            </w:pPr>
          </w:p>
        </w:tc>
        <w:tc>
          <w:tcPr>
            <w:tcW w:w="4876" w:type="dxa"/>
            <w:tcBorders>
              <w:top w:val="nil"/>
              <w:left w:val="nil"/>
              <w:bottom w:val="nil"/>
              <w:right w:val="nil"/>
            </w:tcBorders>
          </w:tcPr>
          <w:p w14:paraId="27B5299B" w14:textId="77777777" w:rsidR="00BF49EA" w:rsidRPr="0067519B" w:rsidRDefault="00BF49EA" w:rsidP="00D81224">
            <w:pPr>
              <w:pStyle w:val="Normal6a"/>
            </w:pPr>
            <w:r w:rsidRPr="0067519B">
              <w:rPr>
                <w:b/>
                <w:i/>
              </w:rPr>
              <w:t>20 a.</w:t>
            </w:r>
            <w:r w:rsidRPr="0067519B">
              <w:tab/>
            </w:r>
            <w:r w:rsidRPr="0067519B">
              <w:rPr>
                <w:b/>
                <w:i/>
              </w:rPr>
              <w:t>kehottaa kiinnittämään aiempaa enemmän huomiota lasten erittäin harvinaisiin sairauksiin, jotka ovat täyttämättömien lääketieteellisten tarpeiden kriittinen ala, koska niiden esiintyvyys on erittäin alhainen, kliininen vaikutus on vakava ja tutkimustoimet ja investoinnit tehokkaiden hoitojen kehittämiseen ovat riittämättömiä; toteaa, että nämä olosuhteet aiheuttavat innovoinnille erityisiä haasteita, samoin kuin pienet potilaspopulaatiot, kliininen heterogeenisyys ja rajalliset kaupalliset kannustimet; korostaa siksi, että tarvitaan oikeasuhteisia sääntelyyn ja rahoitukseen liittyviä sekä tieteellisiä tukitoimenpiteitä, joilla helpotetaan hoitojen kehittämistä sairastuneille lapsille ja heidän pääsyään niihin;</w:t>
            </w:r>
          </w:p>
        </w:tc>
      </w:tr>
    </w:tbl>
    <w:p w14:paraId="51D0E4B5"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55E2C31A" w14:textId="77777777" w:rsidR="00BF49EA" w:rsidRPr="0067519B" w:rsidRDefault="00BF49EA" w:rsidP="00BF49EA">
      <w:r w:rsidRPr="0067519B">
        <w:rPr>
          <w:rStyle w:val="HideTWBExt"/>
        </w:rPr>
        <w:t>&lt;/Amend&gt;</w:t>
      </w:r>
    </w:p>
    <w:p w14:paraId="79771524"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214</w:t>
      </w:r>
      <w:r w:rsidRPr="0067519B">
        <w:rPr>
          <w:rStyle w:val="HideTWBExt"/>
          <w:b w:val="0"/>
        </w:rPr>
        <w:t>&lt;/NumAm&gt;</w:t>
      </w:r>
    </w:p>
    <w:p w14:paraId="68731005" w14:textId="77777777" w:rsidR="00BF49EA" w:rsidRPr="0067519B" w:rsidRDefault="00BF49EA" w:rsidP="00BF49EA">
      <w:pPr>
        <w:pStyle w:val="NormalBold"/>
      </w:pPr>
      <w:r w:rsidRPr="0067519B">
        <w:rPr>
          <w:rStyle w:val="HideTWBExt"/>
          <w:b w:val="0"/>
        </w:rPr>
        <w:t>&lt;RepeatBlock-By&gt;&lt;Members&gt;</w:t>
      </w:r>
      <w:r w:rsidRPr="0067519B">
        <w:t>Ondřej Dostál</w:t>
      </w:r>
      <w:r w:rsidRPr="0067519B">
        <w:rPr>
          <w:rStyle w:val="HideTWBExt"/>
          <w:b w:val="0"/>
        </w:rPr>
        <w:t>&lt;/Members&gt;</w:t>
      </w:r>
    </w:p>
    <w:p w14:paraId="213A7918" w14:textId="77777777" w:rsidR="00BF49EA" w:rsidRPr="0067519B" w:rsidRDefault="00BF49EA" w:rsidP="00BF49EA">
      <w:pPr>
        <w:pStyle w:val="NormalBold"/>
      </w:pPr>
      <w:r w:rsidRPr="0067519B">
        <w:rPr>
          <w:rStyle w:val="HideTWBExt"/>
          <w:b w:val="0"/>
        </w:rPr>
        <w:t>&lt;/RepeatBlock-By&gt;</w:t>
      </w:r>
    </w:p>
    <w:p w14:paraId="5B444910"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65B3BF41" w14:textId="77777777" w:rsidR="00BF49EA" w:rsidRPr="0067519B" w:rsidRDefault="00BF49EA" w:rsidP="00BF49EA">
      <w:pPr>
        <w:pStyle w:val="NormalBold"/>
      </w:pPr>
      <w:r w:rsidRPr="0067519B">
        <w:rPr>
          <w:rStyle w:val="HideTWBExt"/>
          <w:b w:val="0"/>
        </w:rPr>
        <w:t>&lt;Article&gt;</w:t>
      </w:r>
      <w:r w:rsidRPr="0067519B">
        <w:t>20 a kohta (uusi)</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5FF476DE" w14:textId="77777777" w:rsidTr="00D81224">
        <w:trPr>
          <w:trHeight w:hRule="exact" w:val="240"/>
          <w:jc w:val="center"/>
        </w:trPr>
        <w:tc>
          <w:tcPr>
            <w:tcW w:w="9752" w:type="dxa"/>
            <w:gridSpan w:val="2"/>
            <w:tcBorders>
              <w:top w:val="nil"/>
              <w:left w:val="nil"/>
              <w:bottom w:val="nil"/>
              <w:right w:val="nil"/>
            </w:tcBorders>
          </w:tcPr>
          <w:p w14:paraId="3BBD15A7" w14:textId="77777777" w:rsidR="00BF49EA" w:rsidRPr="0067519B" w:rsidRDefault="00BF49EA" w:rsidP="00D81224"/>
        </w:tc>
      </w:tr>
      <w:tr w:rsidR="00BF49EA" w:rsidRPr="0067519B" w14:paraId="3CF2D659" w14:textId="77777777" w:rsidTr="00D81224">
        <w:trPr>
          <w:trHeight w:val="240"/>
          <w:jc w:val="center"/>
        </w:trPr>
        <w:tc>
          <w:tcPr>
            <w:tcW w:w="4876" w:type="dxa"/>
            <w:tcBorders>
              <w:top w:val="nil"/>
              <w:left w:val="nil"/>
              <w:bottom w:val="nil"/>
              <w:right w:val="nil"/>
            </w:tcBorders>
          </w:tcPr>
          <w:p w14:paraId="4080FC43"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2F5A7979" w14:textId="77777777" w:rsidR="00BF49EA" w:rsidRPr="0067519B" w:rsidRDefault="00BF49EA" w:rsidP="00D81224">
            <w:pPr>
              <w:pStyle w:val="AmColumnHeading"/>
            </w:pPr>
            <w:r w:rsidRPr="0067519B">
              <w:t>Tarkistus</w:t>
            </w:r>
          </w:p>
        </w:tc>
      </w:tr>
      <w:tr w:rsidR="00BF49EA" w:rsidRPr="0067519B" w14:paraId="4EF4B802" w14:textId="77777777" w:rsidTr="00D81224">
        <w:trPr>
          <w:jc w:val="center"/>
        </w:trPr>
        <w:tc>
          <w:tcPr>
            <w:tcW w:w="4876" w:type="dxa"/>
            <w:tcBorders>
              <w:top w:val="nil"/>
              <w:left w:val="nil"/>
              <w:bottom w:val="nil"/>
              <w:right w:val="nil"/>
            </w:tcBorders>
          </w:tcPr>
          <w:p w14:paraId="4B15E16F" w14:textId="77777777" w:rsidR="00BF49EA" w:rsidRPr="0067519B" w:rsidRDefault="00BF49EA" w:rsidP="00D81224">
            <w:pPr>
              <w:pStyle w:val="Normal6a"/>
            </w:pPr>
          </w:p>
        </w:tc>
        <w:tc>
          <w:tcPr>
            <w:tcW w:w="4876" w:type="dxa"/>
            <w:tcBorders>
              <w:top w:val="nil"/>
              <w:left w:val="nil"/>
              <w:bottom w:val="nil"/>
              <w:right w:val="nil"/>
            </w:tcBorders>
          </w:tcPr>
          <w:p w14:paraId="217635A5" w14:textId="77777777" w:rsidR="00BF49EA" w:rsidRPr="0067519B" w:rsidRDefault="00BF49EA" w:rsidP="00D81224">
            <w:pPr>
              <w:pStyle w:val="Normal6a"/>
            </w:pPr>
            <w:r w:rsidRPr="0067519B">
              <w:rPr>
                <w:b/>
                <w:i/>
              </w:rPr>
              <w:t>20 a.</w:t>
            </w:r>
            <w:r w:rsidRPr="0067519B">
              <w:tab/>
            </w:r>
            <w:r w:rsidRPr="0067519B">
              <w:rPr>
                <w:b/>
                <w:i/>
              </w:rPr>
              <w:t>kehottaa komissiota ja jäsenvaltioita varmistamaan, että harvinaisiin sairauksiin ja lääketutkimukseen liittyvät julkisen ja yksityisen sektorin kumppanuudet perustuvat oikeudenmukaiseen ja avoimeen hallintotapaan ja että julkiset investoinnit tuottavat julkista arvoa estämällä tilanteet, joissa viranomaiset vastaavat ensisijaisesti investoinneista ja riskeistä, kun taas voitot yksityistetään, ja edistämällä julkisen rahoituksen tasapuolista tuottoa, kohtuuhintaista hinnoittelua ja potilaiden saatavilla olevia tuloksia;</w:t>
            </w:r>
          </w:p>
        </w:tc>
      </w:tr>
    </w:tbl>
    <w:p w14:paraId="1D43FFFE"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54C06FE4" w14:textId="77777777" w:rsidR="00BF49EA" w:rsidRPr="0067519B" w:rsidRDefault="00BF49EA" w:rsidP="00BF49EA">
      <w:r w:rsidRPr="0067519B">
        <w:rPr>
          <w:rStyle w:val="HideTWBExt"/>
        </w:rPr>
        <w:t>&lt;/Amend&gt;</w:t>
      </w:r>
    </w:p>
    <w:p w14:paraId="68F5C738"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215</w:t>
      </w:r>
      <w:r w:rsidRPr="0067519B">
        <w:rPr>
          <w:rStyle w:val="HideTWBExt"/>
          <w:b w:val="0"/>
        </w:rPr>
        <w:t>&lt;/NumAm&gt;</w:t>
      </w:r>
    </w:p>
    <w:p w14:paraId="37E8B132" w14:textId="77777777" w:rsidR="00BF49EA" w:rsidRPr="0067519B" w:rsidRDefault="00BF49EA" w:rsidP="00BF49EA">
      <w:pPr>
        <w:pStyle w:val="NormalBold"/>
      </w:pPr>
      <w:r w:rsidRPr="0067519B">
        <w:rPr>
          <w:rStyle w:val="HideTWBExt"/>
          <w:b w:val="0"/>
        </w:rPr>
        <w:t>&lt;RepeatBlock-By&gt;&lt;Members&gt;</w:t>
      </w:r>
      <w:r w:rsidRPr="0067519B">
        <w:t>Margarita de la Pisa Carrión</w:t>
      </w:r>
      <w:r w:rsidRPr="0067519B">
        <w:rPr>
          <w:rStyle w:val="HideTWBExt"/>
          <w:b w:val="0"/>
        </w:rPr>
        <w:t>&lt;/Members&gt;</w:t>
      </w:r>
    </w:p>
    <w:p w14:paraId="74E29CAF" w14:textId="77777777" w:rsidR="00BF49EA" w:rsidRPr="0067519B" w:rsidRDefault="00BF49EA" w:rsidP="00BF49EA">
      <w:pPr>
        <w:pStyle w:val="NormalBold"/>
      </w:pPr>
      <w:r w:rsidRPr="0067519B">
        <w:rPr>
          <w:rStyle w:val="HideTWBExt"/>
          <w:b w:val="0"/>
        </w:rPr>
        <w:t>&lt;/RepeatBlock-By&gt;</w:t>
      </w:r>
    </w:p>
    <w:p w14:paraId="34A1D764"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3FD0EDDF" w14:textId="77777777" w:rsidR="00BF49EA" w:rsidRPr="0067519B" w:rsidRDefault="00BF49EA" w:rsidP="00BF49EA">
      <w:pPr>
        <w:pStyle w:val="NormalBold"/>
      </w:pPr>
      <w:r w:rsidRPr="0067519B">
        <w:rPr>
          <w:rStyle w:val="HideTWBExt"/>
          <w:b w:val="0"/>
        </w:rPr>
        <w:t>&lt;Article&gt;</w:t>
      </w:r>
      <w:r w:rsidRPr="0067519B">
        <w:t>20 a kohta (uusi)</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04E97373" w14:textId="77777777" w:rsidTr="00D81224">
        <w:trPr>
          <w:trHeight w:hRule="exact" w:val="240"/>
          <w:jc w:val="center"/>
        </w:trPr>
        <w:tc>
          <w:tcPr>
            <w:tcW w:w="9752" w:type="dxa"/>
            <w:gridSpan w:val="2"/>
            <w:tcBorders>
              <w:top w:val="nil"/>
              <w:left w:val="nil"/>
              <w:bottom w:val="nil"/>
              <w:right w:val="nil"/>
            </w:tcBorders>
          </w:tcPr>
          <w:p w14:paraId="4D4255FC" w14:textId="77777777" w:rsidR="00BF49EA" w:rsidRPr="0067519B" w:rsidRDefault="00BF49EA" w:rsidP="00D81224"/>
        </w:tc>
      </w:tr>
      <w:tr w:rsidR="00BF49EA" w:rsidRPr="0067519B" w14:paraId="478D4DEE" w14:textId="77777777" w:rsidTr="00D81224">
        <w:trPr>
          <w:trHeight w:val="240"/>
          <w:jc w:val="center"/>
        </w:trPr>
        <w:tc>
          <w:tcPr>
            <w:tcW w:w="4876" w:type="dxa"/>
            <w:tcBorders>
              <w:top w:val="nil"/>
              <w:left w:val="nil"/>
              <w:bottom w:val="nil"/>
              <w:right w:val="nil"/>
            </w:tcBorders>
          </w:tcPr>
          <w:p w14:paraId="0AFEC086"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6A2C7B91" w14:textId="77777777" w:rsidR="00BF49EA" w:rsidRPr="0067519B" w:rsidRDefault="00BF49EA" w:rsidP="00D81224">
            <w:pPr>
              <w:pStyle w:val="AmColumnHeading"/>
            </w:pPr>
            <w:r w:rsidRPr="0067519B">
              <w:t>Tarkistus</w:t>
            </w:r>
          </w:p>
        </w:tc>
      </w:tr>
      <w:tr w:rsidR="00BF49EA" w:rsidRPr="0067519B" w14:paraId="38EA395D" w14:textId="77777777" w:rsidTr="00D81224">
        <w:trPr>
          <w:jc w:val="center"/>
        </w:trPr>
        <w:tc>
          <w:tcPr>
            <w:tcW w:w="4876" w:type="dxa"/>
            <w:tcBorders>
              <w:top w:val="nil"/>
              <w:left w:val="nil"/>
              <w:bottom w:val="nil"/>
              <w:right w:val="nil"/>
            </w:tcBorders>
          </w:tcPr>
          <w:p w14:paraId="12F37EA7" w14:textId="77777777" w:rsidR="00BF49EA" w:rsidRPr="0067519B" w:rsidRDefault="00BF49EA" w:rsidP="00D81224">
            <w:pPr>
              <w:pStyle w:val="Normal6a"/>
            </w:pPr>
          </w:p>
        </w:tc>
        <w:tc>
          <w:tcPr>
            <w:tcW w:w="4876" w:type="dxa"/>
            <w:tcBorders>
              <w:top w:val="nil"/>
              <w:left w:val="nil"/>
              <w:bottom w:val="nil"/>
              <w:right w:val="nil"/>
            </w:tcBorders>
          </w:tcPr>
          <w:p w14:paraId="224E8252" w14:textId="77777777" w:rsidR="00BF49EA" w:rsidRPr="0067519B" w:rsidRDefault="00BF49EA" w:rsidP="00D81224">
            <w:pPr>
              <w:pStyle w:val="Normal6a"/>
            </w:pPr>
            <w:r w:rsidRPr="0067519B">
              <w:rPr>
                <w:b/>
                <w:i/>
              </w:rPr>
              <w:t>20 a.</w:t>
            </w:r>
            <w:r w:rsidRPr="0067519B">
              <w:tab/>
            </w:r>
            <w:r w:rsidRPr="0067519B">
              <w:rPr>
                <w:b/>
                <w:i/>
              </w:rPr>
              <w:t>korostaa, että on tärkeää edistää perheiden välisiä tukiverkostoja tarjoamalla ihmisille mahdollisuuksia tavata ja tukea toisiaan niin, että he voivat jakaa kokemuksia, lieventää diagnoosiin liittyvää emotionaalista taakkaa, sekä tarjota käytännön ohjausta arjen järjestämiseen realistisella tavalla sairauden kanssa elettäessä;</w:t>
            </w:r>
          </w:p>
        </w:tc>
      </w:tr>
    </w:tbl>
    <w:p w14:paraId="0CA779C2"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{ES}</w:t>
      </w:r>
      <w:r w:rsidRPr="0067519B">
        <w:t>es</w:t>
      </w:r>
      <w:r w:rsidRPr="0067519B">
        <w:rPr>
          <w:rStyle w:val="HideTWBExt"/>
        </w:rPr>
        <w:t>&lt;/Original&gt;</w:t>
      </w:r>
    </w:p>
    <w:p w14:paraId="0FF6BA35" w14:textId="77777777" w:rsidR="00BF49EA" w:rsidRPr="0067519B" w:rsidRDefault="00BF49EA" w:rsidP="00BF49EA">
      <w:r w:rsidRPr="0067519B">
        <w:rPr>
          <w:rStyle w:val="HideTWBExt"/>
        </w:rPr>
        <w:t>&lt;/Amend&gt;</w:t>
      </w:r>
    </w:p>
    <w:p w14:paraId="521A1831"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216</w:t>
      </w:r>
      <w:r w:rsidRPr="0067519B">
        <w:rPr>
          <w:rStyle w:val="HideTWBExt"/>
          <w:b w:val="0"/>
        </w:rPr>
        <w:t>&lt;/NumAm&gt;</w:t>
      </w:r>
    </w:p>
    <w:p w14:paraId="4E1EEDC3" w14:textId="77777777" w:rsidR="00BF49EA" w:rsidRPr="0067519B" w:rsidRDefault="00BF49EA" w:rsidP="00BF49EA">
      <w:pPr>
        <w:pStyle w:val="NormalBold"/>
      </w:pPr>
      <w:r w:rsidRPr="0067519B">
        <w:rPr>
          <w:rStyle w:val="HideTWBExt"/>
          <w:b w:val="0"/>
        </w:rPr>
        <w:t>&lt;RepeatBlock-By&gt;&lt;Members&gt;</w:t>
      </w:r>
      <w:r w:rsidRPr="0067519B">
        <w:t>Nicolás González Casares, Vytenis Povilas Andriukaitis, Nikos Papandreou</w:t>
      </w:r>
      <w:r w:rsidRPr="0067519B">
        <w:rPr>
          <w:rStyle w:val="HideTWBExt"/>
          <w:b w:val="0"/>
        </w:rPr>
        <w:t>&lt;/Members&gt;</w:t>
      </w:r>
    </w:p>
    <w:p w14:paraId="13942324" w14:textId="77777777" w:rsidR="00BF49EA" w:rsidRPr="0067519B" w:rsidRDefault="00BF49EA" w:rsidP="00BF49EA">
      <w:pPr>
        <w:pStyle w:val="NormalBold"/>
      </w:pPr>
      <w:r w:rsidRPr="0067519B">
        <w:rPr>
          <w:rStyle w:val="HideTWBExt"/>
          <w:b w:val="0"/>
        </w:rPr>
        <w:t>&lt;/RepeatBlock-By&gt;</w:t>
      </w:r>
    </w:p>
    <w:p w14:paraId="3514D2A0"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7AE126F4" w14:textId="77777777" w:rsidR="00BF49EA" w:rsidRPr="0067519B" w:rsidRDefault="00BF49EA" w:rsidP="00BF49EA">
      <w:pPr>
        <w:pStyle w:val="NormalBold"/>
      </w:pPr>
      <w:r w:rsidRPr="0067519B">
        <w:rPr>
          <w:rStyle w:val="HideTWBExt"/>
          <w:b w:val="0"/>
        </w:rPr>
        <w:t>&lt;Article&gt;</w:t>
      </w:r>
      <w:r w:rsidRPr="0067519B">
        <w:t>21 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62FF11D6" w14:textId="77777777" w:rsidTr="00D81224">
        <w:trPr>
          <w:trHeight w:hRule="exact" w:val="240"/>
          <w:jc w:val="center"/>
        </w:trPr>
        <w:tc>
          <w:tcPr>
            <w:tcW w:w="9752" w:type="dxa"/>
            <w:gridSpan w:val="2"/>
            <w:tcBorders>
              <w:top w:val="nil"/>
              <w:left w:val="nil"/>
              <w:bottom w:val="nil"/>
              <w:right w:val="nil"/>
            </w:tcBorders>
          </w:tcPr>
          <w:p w14:paraId="2AA04EE3" w14:textId="77777777" w:rsidR="00BF49EA" w:rsidRPr="0067519B" w:rsidRDefault="00BF49EA" w:rsidP="00D81224"/>
        </w:tc>
      </w:tr>
      <w:tr w:rsidR="00BF49EA" w:rsidRPr="0067519B" w14:paraId="7D3013EC" w14:textId="77777777" w:rsidTr="00D81224">
        <w:trPr>
          <w:trHeight w:val="240"/>
          <w:jc w:val="center"/>
        </w:trPr>
        <w:tc>
          <w:tcPr>
            <w:tcW w:w="4876" w:type="dxa"/>
            <w:tcBorders>
              <w:top w:val="nil"/>
              <w:left w:val="nil"/>
              <w:bottom w:val="nil"/>
              <w:right w:val="nil"/>
            </w:tcBorders>
          </w:tcPr>
          <w:p w14:paraId="6E5C217F"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5F7DEE69" w14:textId="77777777" w:rsidR="00BF49EA" w:rsidRPr="0067519B" w:rsidRDefault="00BF49EA" w:rsidP="00D81224">
            <w:pPr>
              <w:pStyle w:val="AmColumnHeading"/>
            </w:pPr>
            <w:r w:rsidRPr="0067519B">
              <w:t>Tarkistus</w:t>
            </w:r>
          </w:p>
        </w:tc>
      </w:tr>
      <w:tr w:rsidR="00BF49EA" w:rsidRPr="0067519B" w14:paraId="5FC78D03" w14:textId="77777777" w:rsidTr="00D81224">
        <w:trPr>
          <w:jc w:val="center"/>
        </w:trPr>
        <w:tc>
          <w:tcPr>
            <w:tcW w:w="4876" w:type="dxa"/>
            <w:tcBorders>
              <w:top w:val="nil"/>
              <w:left w:val="nil"/>
              <w:bottom w:val="nil"/>
              <w:right w:val="nil"/>
            </w:tcBorders>
          </w:tcPr>
          <w:p w14:paraId="38794683" w14:textId="77777777" w:rsidR="00BF49EA" w:rsidRPr="0067519B" w:rsidRDefault="00BF49EA" w:rsidP="00D81224">
            <w:pPr>
              <w:pStyle w:val="Normal6a"/>
            </w:pPr>
            <w:r w:rsidRPr="0067519B">
              <w:t>21.</w:t>
            </w:r>
            <w:r w:rsidRPr="0067519B">
              <w:tab/>
              <w:t xml:space="preserve">kannattaa unionin rahoituksen antamista translaatiotutkimukselle </w:t>
            </w:r>
            <w:r w:rsidRPr="0067519B">
              <w:rPr>
                <w:b/>
                <w:i/>
              </w:rPr>
              <w:t>ja</w:t>
            </w:r>
            <w:r w:rsidRPr="0067519B">
              <w:t xml:space="preserve"> kliiniselle tutkimukselle;</w:t>
            </w:r>
          </w:p>
        </w:tc>
        <w:tc>
          <w:tcPr>
            <w:tcW w:w="4876" w:type="dxa"/>
            <w:tcBorders>
              <w:top w:val="nil"/>
              <w:left w:val="nil"/>
              <w:bottom w:val="nil"/>
              <w:right w:val="nil"/>
            </w:tcBorders>
          </w:tcPr>
          <w:p w14:paraId="1F92DA25" w14:textId="77777777" w:rsidR="00BF49EA" w:rsidRPr="0067519B" w:rsidRDefault="00BF49EA" w:rsidP="00D81224">
            <w:pPr>
              <w:pStyle w:val="Normal6a"/>
            </w:pPr>
            <w:r w:rsidRPr="0067519B">
              <w:t>21.</w:t>
            </w:r>
            <w:r w:rsidRPr="0067519B">
              <w:tab/>
              <w:t>kannattaa unionin rahoituksen antamista translaatiotutkimukselle</w:t>
            </w:r>
            <w:r w:rsidRPr="0067519B">
              <w:rPr>
                <w:b/>
                <w:i/>
              </w:rPr>
              <w:t>,</w:t>
            </w:r>
            <w:r w:rsidRPr="0067519B">
              <w:t xml:space="preserve"> kliiniselle tutkimukselle</w:t>
            </w:r>
            <w:r w:rsidRPr="0067519B">
              <w:rPr>
                <w:b/>
                <w:i/>
              </w:rPr>
              <w:t xml:space="preserve"> ja täytäntöönpanotutkimukselle tieteellisten löydösten, prekliinisen tutkimuksen ja potilaiden saatavuuden välisen kuilun kuromiseksi umpeen</w:t>
            </w:r>
            <w:r w:rsidRPr="0067519B">
              <w:t>;</w:t>
            </w:r>
          </w:p>
        </w:tc>
      </w:tr>
    </w:tbl>
    <w:p w14:paraId="0579A88D"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2743D163" w14:textId="77777777" w:rsidR="00BF49EA" w:rsidRPr="0067519B" w:rsidRDefault="00BF49EA" w:rsidP="00BF49EA">
      <w:r w:rsidRPr="0067519B">
        <w:rPr>
          <w:rStyle w:val="HideTWBExt"/>
        </w:rPr>
        <w:t>&lt;/Amend&gt;</w:t>
      </w:r>
    </w:p>
    <w:p w14:paraId="00CA1FF2"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217</w:t>
      </w:r>
      <w:r w:rsidRPr="0067519B">
        <w:rPr>
          <w:rStyle w:val="HideTWBExt"/>
          <w:b w:val="0"/>
        </w:rPr>
        <w:t>&lt;/NumAm&gt;</w:t>
      </w:r>
    </w:p>
    <w:p w14:paraId="653845DA" w14:textId="77777777" w:rsidR="00BF49EA" w:rsidRPr="0067519B" w:rsidRDefault="00BF49EA" w:rsidP="00BF49EA">
      <w:pPr>
        <w:pStyle w:val="NormalBold"/>
      </w:pPr>
      <w:r w:rsidRPr="0067519B">
        <w:rPr>
          <w:rStyle w:val="HideTWBExt"/>
          <w:b w:val="0"/>
        </w:rPr>
        <w:t>&lt;RepeatBlock-By&gt;&lt;Members&gt;</w:t>
      </w:r>
      <w:r w:rsidRPr="0067519B">
        <w:t>Jessica Polfjärd, Niels Flemming Hansen</w:t>
      </w:r>
      <w:r w:rsidRPr="0067519B">
        <w:rPr>
          <w:rStyle w:val="HideTWBExt"/>
          <w:b w:val="0"/>
        </w:rPr>
        <w:t>&lt;/Members&gt;</w:t>
      </w:r>
    </w:p>
    <w:p w14:paraId="3ADCAC37" w14:textId="77777777" w:rsidR="00BF49EA" w:rsidRPr="0067519B" w:rsidRDefault="00BF49EA" w:rsidP="00BF49EA">
      <w:pPr>
        <w:pStyle w:val="NormalBold"/>
      </w:pPr>
      <w:r w:rsidRPr="0067519B">
        <w:rPr>
          <w:rStyle w:val="HideTWBExt"/>
          <w:b w:val="0"/>
        </w:rPr>
        <w:t>&lt;/RepeatBlock-By&gt;</w:t>
      </w:r>
    </w:p>
    <w:p w14:paraId="3EC78E20"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08A43ACB" w14:textId="77777777" w:rsidR="00BF49EA" w:rsidRPr="0067519B" w:rsidRDefault="00BF49EA" w:rsidP="00BF49EA">
      <w:pPr>
        <w:pStyle w:val="NormalBold"/>
      </w:pPr>
      <w:r w:rsidRPr="0067519B">
        <w:rPr>
          <w:rStyle w:val="HideTWBExt"/>
          <w:b w:val="0"/>
        </w:rPr>
        <w:t>&lt;Article&gt;</w:t>
      </w:r>
      <w:r w:rsidRPr="0067519B">
        <w:t>21 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2EFD5F4B" w14:textId="77777777" w:rsidTr="00D81224">
        <w:trPr>
          <w:trHeight w:hRule="exact" w:val="240"/>
          <w:jc w:val="center"/>
        </w:trPr>
        <w:tc>
          <w:tcPr>
            <w:tcW w:w="9752" w:type="dxa"/>
            <w:gridSpan w:val="2"/>
            <w:tcBorders>
              <w:top w:val="nil"/>
              <w:left w:val="nil"/>
              <w:bottom w:val="nil"/>
              <w:right w:val="nil"/>
            </w:tcBorders>
          </w:tcPr>
          <w:p w14:paraId="1F703712" w14:textId="77777777" w:rsidR="00BF49EA" w:rsidRPr="0067519B" w:rsidRDefault="00BF49EA" w:rsidP="00D81224"/>
        </w:tc>
      </w:tr>
      <w:tr w:rsidR="00BF49EA" w:rsidRPr="0067519B" w14:paraId="0F5C0C05" w14:textId="77777777" w:rsidTr="00D81224">
        <w:trPr>
          <w:trHeight w:val="240"/>
          <w:jc w:val="center"/>
        </w:trPr>
        <w:tc>
          <w:tcPr>
            <w:tcW w:w="4876" w:type="dxa"/>
            <w:tcBorders>
              <w:top w:val="nil"/>
              <w:left w:val="nil"/>
              <w:bottom w:val="nil"/>
              <w:right w:val="nil"/>
            </w:tcBorders>
          </w:tcPr>
          <w:p w14:paraId="493D8B19"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590E2987" w14:textId="77777777" w:rsidR="00BF49EA" w:rsidRPr="0067519B" w:rsidRDefault="00BF49EA" w:rsidP="00D81224">
            <w:pPr>
              <w:pStyle w:val="AmColumnHeading"/>
            </w:pPr>
            <w:r w:rsidRPr="0067519B">
              <w:t>Tarkistus</w:t>
            </w:r>
          </w:p>
        </w:tc>
      </w:tr>
      <w:tr w:rsidR="00BF49EA" w:rsidRPr="0067519B" w14:paraId="299B7E16" w14:textId="77777777" w:rsidTr="00D81224">
        <w:trPr>
          <w:jc w:val="center"/>
        </w:trPr>
        <w:tc>
          <w:tcPr>
            <w:tcW w:w="4876" w:type="dxa"/>
            <w:tcBorders>
              <w:top w:val="nil"/>
              <w:left w:val="nil"/>
              <w:bottom w:val="nil"/>
              <w:right w:val="nil"/>
            </w:tcBorders>
          </w:tcPr>
          <w:p w14:paraId="5945C57A" w14:textId="77777777" w:rsidR="00BF49EA" w:rsidRPr="0067519B" w:rsidRDefault="00BF49EA" w:rsidP="00D81224">
            <w:pPr>
              <w:pStyle w:val="Normal6a"/>
            </w:pPr>
            <w:r w:rsidRPr="0067519B">
              <w:t>21.</w:t>
            </w:r>
            <w:r w:rsidRPr="0067519B">
              <w:tab/>
              <w:t xml:space="preserve">kannattaa unionin rahoituksen </w:t>
            </w:r>
            <w:r w:rsidRPr="0067519B">
              <w:rPr>
                <w:b/>
                <w:bCs/>
                <w:i/>
                <w:iCs/>
              </w:rPr>
              <w:t>antamista</w:t>
            </w:r>
            <w:r w:rsidRPr="0067519B">
              <w:t xml:space="preserve"> </w:t>
            </w:r>
            <w:r w:rsidRPr="0067519B">
              <w:rPr>
                <w:b/>
                <w:bCs/>
                <w:i/>
                <w:iCs/>
              </w:rPr>
              <w:t>translaatiotutkimukselle</w:t>
            </w:r>
            <w:r w:rsidRPr="0067519B">
              <w:t xml:space="preserve"> ja </w:t>
            </w:r>
            <w:r w:rsidRPr="0067519B">
              <w:rPr>
                <w:b/>
                <w:bCs/>
                <w:i/>
                <w:iCs/>
              </w:rPr>
              <w:t>kliiniselle tutkimukselle</w:t>
            </w:r>
            <w:r w:rsidRPr="0067519B">
              <w:t>;</w:t>
            </w:r>
          </w:p>
        </w:tc>
        <w:tc>
          <w:tcPr>
            <w:tcW w:w="4876" w:type="dxa"/>
            <w:tcBorders>
              <w:top w:val="nil"/>
              <w:left w:val="nil"/>
              <w:bottom w:val="nil"/>
              <w:right w:val="nil"/>
            </w:tcBorders>
          </w:tcPr>
          <w:p w14:paraId="64B5B2DC" w14:textId="77777777" w:rsidR="00BF49EA" w:rsidRPr="0067519B" w:rsidRDefault="00BF49EA" w:rsidP="00D81224">
            <w:pPr>
              <w:pStyle w:val="Normal6a"/>
            </w:pPr>
            <w:r w:rsidRPr="0067519B">
              <w:t>21.</w:t>
            </w:r>
            <w:r w:rsidRPr="0067519B">
              <w:tab/>
              <w:t xml:space="preserve">kannattaa unionin rahoituksen </w:t>
            </w:r>
            <w:r w:rsidRPr="0067519B">
              <w:rPr>
                <w:b/>
                <w:bCs/>
                <w:i/>
                <w:iCs/>
              </w:rPr>
              <w:t>hyödyntämistä</w:t>
            </w:r>
            <w:r w:rsidRPr="0067519B">
              <w:t xml:space="preserve"> </w:t>
            </w:r>
            <w:r w:rsidRPr="0067519B">
              <w:rPr>
                <w:b/>
                <w:i/>
              </w:rPr>
              <w:t>translaatiotutkimuksessa</w:t>
            </w:r>
            <w:r w:rsidRPr="0067519B">
              <w:t xml:space="preserve"> ja</w:t>
            </w:r>
            <w:r w:rsidRPr="0067519B">
              <w:rPr>
                <w:b/>
                <w:i/>
              </w:rPr>
              <w:t xml:space="preserve"> kliinisessä tutkimuksessa</w:t>
            </w:r>
            <w:r w:rsidRPr="0067519B">
              <w:t>;</w:t>
            </w:r>
          </w:p>
        </w:tc>
      </w:tr>
    </w:tbl>
    <w:p w14:paraId="4D40D581"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4B4B8297" w14:textId="77777777" w:rsidR="00BF49EA" w:rsidRPr="0067519B" w:rsidRDefault="00BF49EA" w:rsidP="00BF49EA">
      <w:r w:rsidRPr="0067519B">
        <w:rPr>
          <w:rStyle w:val="HideTWBExt"/>
        </w:rPr>
        <w:t>&lt;/Amend&gt;</w:t>
      </w:r>
    </w:p>
    <w:p w14:paraId="7511E5A8"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218</w:t>
      </w:r>
      <w:r w:rsidRPr="0067519B">
        <w:rPr>
          <w:rStyle w:val="HideTWBExt"/>
          <w:b w:val="0"/>
        </w:rPr>
        <w:t>&lt;/NumAm&gt;</w:t>
      </w:r>
    </w:p>
    <w:p w14:paraId="4AA45192" w14:textId="77777777" w:rsidR="00BF49EA" w:rsidRPr="0067519B" w:rsidRDefault="00BF49EA" w:rsidP="00BF49EA">
      <w:pPr>
        <w:pStyle w:val="NormalBold"/>
      </w:pPr>
      <w:r w:rsidRPr="0067519B">
        <w:rPr>
          <w:rStyle w:val="HideTWBExt"/>
          <w:b w:val="0"/>
        </w:rPr>
        <w:t>&lt;RepeatBlock-By&gt;&lt;Members&gt;</w:t>
      </w:r>
      <w:r w:rsidRPr="0067519B">
        <w:t>Billy Kelleher, Vlad Vasile-Voiculescu, Stine Bosse</w:t>
      </w:r>
      <w:r w:rsidRPr="0067519B">
        <w:rPr>
          <w:rStyle w:val="HideTWBExt"/>
          <w:b w:val="0"/>
        </w:rPr>
        <w:t>&lt;/Members&gt;</w:t>
      </w:r>
    </w:p>
    <w:p w14:paraId="1CDA2B7A" w14:textId="77777777" w:rsidR="00BF49EA" w:rsidRPr="0067519B" w:rsidRDefault="00BF49EA" w:rsidP="00BF49EA">
      <w:pPr>
        <w:pStyle w:val="NormalBold"/>
      </w:pPr>
      <w:r w:rsidRPr="0067519B">
        <w:rPr>
          <w:rStyle w:val="HideTWBExt"/>
          <w:b w:val="0"/>
        </w:rPr>
        <w:t>&lt;/RepeatBlock-By&gt;</w:t>
      </w:r>
    </w:p>
    <w:p w14:paraId="78C2AE33"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5FA1D449" w14:textId="77777777" w:rsidR="00BF49EA" w:rsidRPr="0067519B" w:rsidRDefault="00BF49EA" w:rsidP="00BF49EA">
      <w:pPr>
        <w:pStyle w:val="NormalBold"/>
      </w:pPr>
      <w:r w:rsidRPr="0067519B">
        <w:rPr>
          <w:rStyle w:val="HideTWBExt"/>
          <w:b w:val="0"/>
        </w:rPr>
        <w:t>&lt;Article&gt;</w:t>
      </w:r>
      <w:r w:rsidRPr="0067519B">
        <w:t>21 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3745A5F9" w14:textId="77777777" w:rsidTr="00D81224">
        <w:trPr>
          <w:trHeight w:hRule="exact" w:val="240"/>
          <w:jc w:val="center"/>
        </w:trPr>
        <w:tc>
          <w:tcPr>
            <w:tcW w:w="9752" w:type="dxa"/>
            <w:gridSpan w:val="2"/>
            <w:tcBorders>
              <w:top w:val="nil"/>
              <w:left w:val="nil"/>
              <w:bottom w:val="nil"/>
              <w:right w:val="nil"/>
            </w:tcBorders>
          </w:tcPr>
          <w:p w14:paraId="5E59D4CD" w14:textId="77777777" w:rsidR="00BF49EA" w:rsidRPr="0067519B" w:rsidRDefault="00BF49EA" w:rsidP="00D81224"/>
        </w:tc>
      </w:tr>
      <w:tr w:rsidR="00BF49EA" w:rsidRPr="0067519B" w14:paraId="1D35258B" w14:textId="77777777" w:rsidTr="00D81224">
        <w:trPr>
          <w:trHeight w:val="240"/>
          <w:jc w:val="center"/>
        </w:trPr>
        <w:tc>
          <w:tcPr>
            <w:tcW w:w="4876" w:type="dxa"/>
            <w:tcBorders>
              <w:top w:val="nil"/>
              <w:left w:val="nil"/>
              <w:bottom w:val="nil"/>
              <w:right w:val="nil"/>
            </w:tcBorders>
          </w:tcPr>
          <w:p w14:paraId="05FD11B6"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589D14D5" w14:textId="77777777" w:rsidR="00BF49EA" w:rsidRPr="0067519B" w:rsidRDefault="00BF49EA" w:rsidP="00D81224">
            <w:pPr>
              <w:pStyle w:val="AmColumnHeading"/>
            </w:pPr>
            <w:r w:rsidRPr="0067519B">
              <w:t>Tarkistus</w:t>
            </w:r>
          </w:p>
        </w:tc>
      </w:tr>
      <w:tr w:rsidR="00BF49EA" w:rsidRPr="0067519B" w14:paraId="6F409656" w14:textId="77777777" w:rsidTr="00D81224">
        <w:trPr>
          <w:jc w:val="center"/>
        </w:trPr>
        <w:tc>
          <w:tcPr>
            <w:tcW w:w="4876" w:type="dxa"/>
            <w:tcBorders>
              <w:top w:val="nil"/>
              <w:left w:val="nil"/>
              <w:bottom w:val="nil"/>
              <w:right w:val="nil"/>
            </w:tcBorders>
          </w:tcPr>
          <w:p w14:paraId="1AEE0A22" w14:textId="77777777" w:rsidR="00BF49EA" w:rsidRPr="0067519B" w:rsidRDefault="00BF49EA" w:rsidP="00D81224">
            <w:pPr>
              <w:pStyle w:val="Normal6a"/>
            </w:pPr>
            <w:r w:rsidRPr="0067519B">
              <w:t>21.</w:t>
            </w:r>
            <w:r w:rsidRPr="0067519B">
              <w:tab/>
              <w:t xml:space="preserve">kannattaa unionin rahoituksen antamista </w:t>
            </w:r>
            <w:r w:rsidRPr="0067519B">
              <w:rPr>
                <w:b/>
                <w:i/>
              </w:rPr>
              <w:t>translaatiotutkimukselle</w:t>
            </w:r>
            <w:r w:rsidRPr="0067519B">
              <w:t xml:space="preserve"> ja kliiniselle tutkimukselle;</w:t>
            </w:r>
          </w:p>
        </w:tc>
        <w:tc>
          <w:tcPr>
            <w:tcW w:w="4876" w:type="dxa"/>
            <w:tcBorders>
              <w:top w:val="nil"/>
              <w:left w:val="nil"/>
              <w:bottom w:val="nil"/>
              <w:right w:val="nil"/>
            </w:tcBorders>
          </w:tcPr>
          <w:p w14:paraId="39077C84" w14:textId="77777777" w:rsidR="00BF49EA" w:rsidRPr="0067519B" w:rsidRDefault="00BF49EA" w:rsidP="00D81224">
            <w:pPr>
              <w:pStyle w:val="Normal6a"/>
            </w:pPr>
            <w:r w:rsidRPr="0067519B">
              <w:t>21.</w:t>
            </w:r>
            <w:r w:rsidRPr="0067519B">
              <w:tab/>
              <w:t xml:space="preserve">kannattaa unionin rahoituksen antamista </w:t>
            </w:r>
            <w:r w:rsidRPr="0067519B">
              <w:rPr>
                <w:b/>
                <w:i/>
              </w:rPr>
              <w:t xml:space="preserve">kansainväliselle </w:t>
            </w:r>
            <w:r w:rsidRPr="0067519B">
              <w:t>ja kliiniselle tutkimukselle;</w:t>
            </w:r>
          </w:p>
        </w:tc>
      </w:tr>
    </w:tbl>
    <w:p w14:paraId="1BD45EE6"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3D49688F" w14:textId="77777777" w:rsidR="00BF49EA" w:rsidRPr="0067519B" w:rsidRDefault="00BF49EA" w:rsidP="00BF49EA">
      <w:r w:rsidRPr="0067519B">
        <w:rPr>
          <w:rStyle w:val="HideTWBExt"/>
        </w:rPr>
        <w:t>&lt;/Amend&gt;</w:t>
      </w:r>
    </w:p>
    <w:p w14:paraId="50B00016"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219</w:t>
      </w:r>
      <w:r w:rsidRPr="0067519B">
        <w:rPr>
          <w:rStyle w:val="HideTWBExt"/>
          <w:b w:val="0"/>
        </w:rPr>
        <w:t>&lt;/NumAm&gt;</w:t>
      </w:r>
    </w:p>
    <w:p w14:paraId="0B0032DF" w14:textId="77777777" w:rsidR="00BF49EA" w:rsidRPr="0067519B" w:rsidRDefault="00BF49EA" w:rsidP="00BF49EA">
      <w:pPr>
        <w:pStyle w:val="NormalBold"/>
      </w:pPr>
      <w:r w:rsidRPr="0067519B">
        <w:rPr>
          <w:rStyle w:val="HideTWBExt"/>
          <w:b w:val="0"/>
        </w:rPr>
        <w:t>&lt;RepeatBlock-By&gt;&lt;Members&gt;</w:t>
      </w:r>
      <w:r w:rsidRPr="0067519B">
        <w:t>Ondřej Dostál</w:t>
      </w:r>
      <w:r w:rsidRPr="0067519B">
        <w:rPr>
          <w:rStyle w:val="HideTWBExt"/>
          <w:b w:val="0"/>
        </w:rPr>
        <w:t>&lt;/Members&gt;</w:t>
      </w:r>
    </w:p>
    <w:p w14:paraId="21AC578D" w14:textId="77777777" w:rsidR="00BF49EA" w:rsidRPr="0067519B" w:rsidRDefault="00BF49EA" w:rsidP="00BF49EA">
      <w:pPr>
        <w:pStyle w:val="NormalBold"/>
      </w:pPr>
      <w:r w:rsidRPr="0067519B">
        <w:rPr>
          <w:rStyle w:val="HideTWBExt"/>
          <w:b w:val="0"/>
        </w:rPr>
        <w:t>&lt;/RepeatBlock-By&gt;</w:t>
      </w:r>
    </w:p>
    <w:p w14:paraId="6BA77B16"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1329E40B" w14:textId="77777777" w:rsidR="00BF49EA" w:rsidRPr="0067519B" w:rsidRDefault="00BF49EA" w:rsidP="00BF49EA">
      <w:pPr>
        <w:pStyle w:val="NormalBold"/>
      </w:pPr>
      <w:r w:rsidRPr="0067519B">
        <w:rPr>
          <w:rStyle w:val="HideTWBExt"/>
          <w:b w:val="0"/>
        </w:rPr>
        <w:t>&lt;Article&gt;</w:t>
      </w:r>
      <w:r w:rsidRPr="0067519B">
        <w:t>21 a kohta (uusi)</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2994A0A9" w14:textId="77777777" w:rsidTr="00D81224">
        <w:trPr>
          <w:trHeight w:hRule="exact" w:val="240"/>
          <w:jc w:val="center"/>
        </w:trPr>
        <w:tc>
          <w:tcPr>
            <w:tcW w:w="9752" w:type="dxa"/>
            <w:gridSpan w:val="2"/>
            <w:tcBorders>
              <w:top w:val="nil"/>
              <w:left w:val="nil"/>
              <w:bottom w:val="nil"/>
              <w:right w:val="nil"/>
            </w:tcBorders>
          </w:tcPr>
          <w:p w14:paraId="491E46F2" w14:textId="77777777" w:rsidR="00BF49EA" w:rsidRPr="0067519B" w:rsidRDefault="00BF49EA" w:rsidP="00D81224"/>
        </w:tc>
      </w:tr>
      <w:tr w:rsidR="00BF49EA" w:rsidRPr="0067519B" w14:paraId="078126F2" w14:textId="77777777" w:rsidTr="00D81224">
        <w:trPr>
          <w:trHeight w:val="240"/>
          <w:jc w:val="center"/>
        </w:trPr>
        <w:tc>
          <w:tcPr>
            <w:tcW w:w="4876" w:type="dxa"/>
            <w:tcBorders>
              <w:top w:val="nil"/>
              <w:left w:val="nil"/>
              <w:bottom w:val="nil"/>
              <w:right w:val="nil"/>
            </w:tcBorders>
          </w:tcPr>
          <w:p w14:paraId="45E438B4"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5F602BE7" w14:textId="77777777" w:rsidR="00BF49EA" w:rsidRPr="0067519B" w:rsidRDefault="00BF49EA" w:rsidP="00D81224">
            <w:pPr>
              <w:pStyle w:val="AmColumnHeading"/>
            </w:pPr>
            <w:r w:rsidRPr="0067519B">
              <w:t>Tarkistus</w:t>
            </w:r>
          </w:p>
        </w:tc>
      </w:tr>
      <w:tr w:rsidR="00BF49EA" w:rsidRPr="0067519B" w14:paraId="77C3E92F" w14:textId="77777777" w:rsidTr="00D81224">
        <w:trPr>
          <w:jc w:val="center"/>
        </w:trPr>
        <w:tc>
          <w:tcPr>
            <w:tcW w:w="4876" w:type="dxa"/>
            <w:tcBorders>
              <w:top w:val="nil"/>
              <w:left w:val="nil"/>
              <w:bottom w:val="nil"/>
              <w:right w:val="nil"/>
            </w:tcBorders>
          </w:tcPr>
          <w:p w14:paraId="00BFC638" w14:textId="77777777" w:rsidR="00BF49EA" w:rsidRPr="0067519B" w:rsidRDefault="00BF49EA" w:rsidP="00D81224">
            <w:pPr>
              <w:pStyle w:val="Normal6a"/>
            </w:pPr>
          </w:p>
        </w:tc>
        <w:tc>
          <w:tcPr>
            <w:tcW w:w="4876" w:type="dxa"/>
            <w:tcBorders>
              <w:top w:val="nil"/>
              <w:left w:val="nil"/>
              <w:bottom w:val="nil"/>
              <w:right w:val="nil"/>
            </w:tcBorders>
          </w:tcPr>
          <w:p w14:paraId="5823FD94" w14:textId="77777777" w:rsidR="00BF49EA" w:rsidRPr="0067519B" w:rsidRDefault="00BF49EA" w:rsidP="00D81224">
            <w:pPr>
              <w:pStyle w:val="Normal6a"/>
            </w:pPr>
            <w:r w:rsidRPr="0067519B">
              <w:rPr>
                <w:b/>
                <w:i/>
              </w:rPr>
              <w:t>21 a.</w:t>
            </w:r>
            <w:r w:rsidRPr="0067519B">
              <w:tab/>
            </w:r>
            <w:r w:rsidRPr="0067519B">
              <w:rPr>
                <w:b/>
                <w:i/>
              </w:rPr>
              <w:t>kehottaa komissiota ja jäsenvaltioita varmistamaan, että julkisesti rahoitettu kansainvälinen ja kliininen tutkimus takaa julkisen omistuksen, oikeudenmukaisen tuoton ja kohtuuhintaisen saatavuuden, ja estämään julkisesti rahoitettujen innovaatioiden yksityistämisen ja julkisista terveydenhuoltojärjestelmistä rahoitettujen hoitojen liian korkean hinnoittelun;</w:t>
            </w:r>
          </w:p>
        </w:tc>
      </w:tr>
    </w:tbl>
    <w:p w14:paraId="31D5B440"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6E70BE9C" w14:textId="77777777" w:rsidR="00BF49EA" w:rsidRPr="0067519B" w:rsidRDefault="00BF49EA" w:rsidP="00BF49EA">
      <w:r w:rsidRPr="0067519B">
        <w:rPr>
          <w:rStyle w:val="HideTWBExt"/>
        </w:rPr>
        <w:t>&lt;/Amend&gt;</w:t>
      </w:r>
    </w:p>
    <w:p w14:paraId="343222C4"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220</w:t>
      </w:r>
      <w:r w:rsidRPr="0067519B">
        <w:rPr>
          <w:rStyle w:val="HideTWBExt"/>
          <w:b w:val="0"/>
        </w:rPr>
        <w:t>&lt;/NumAm&gt;</w:t>
      </w:r>
    </w:p>
    <w:p w14:paraId="026C881B" w14:textId="77777777" w:rsidR="00BF49EA" w:rsidRPr="0067519B" w:rsidRDefault="00BF49EA" w:rsidP="00BF49EA">
      <w:pPr>
        <w:pStyle w:val="NormalBold"/>
      </w:pPr>
      <w:r w:rsidRPr="0067519B">
        <w:rPr>
          <w:rStyle w:val="HideTWBExt"/>
          <w:b w:val="0"/>
        </w:rPr>
        <w:t>&lt;RepeatBlock-By&gt;&lt;Members&gt;</w:t>
      </w:r>
      <w:r w:rsidRPr="0067519B">
        <w:t>Nicolás González Casares, Vytenis Povilas Andriukaitis, Nikos Papandreou</w:t>
      </w:r>
      <w:r w:rsidRPr="0067519B">
        <w:rPr>
          <w:rStyle w:val="HideTWBExt"/>
          <w:b w:val="0"/>
        </w:rPr>
        <w:t>&lt;/Members&gt;</w:t>
      </w:r>
    </w:p>
    <w:p w14:paraId="18AE318D" w14:textId="77777777" w:rsidR="00BF49EA" w:rsidRPr="0067519B" w:rsidRDefault="00BF49EA" w:rsidP="00BF49EA">
      <w:pPr>
        <w:pStyle w:val="NormalBold"/>
      </w:pPr>
      <w:r w:rsidRPr="0067519B">
        <w:rPr>
          <w:rStyle w:val="HideTWBExt"/>
          <w:b w:val="0"/>
        </w:rPr>
        <w:t>&lt;/RepeatBlock-By&gt;</w:t>
      </w:r>
    </w:p>
    <w:p w14:paraId="6DAFBB79"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09B80C38" w14:textId="77777777" w:rsidR="00BF49EA" w:rsidRPr="0067519B" w:rsidRDefault="00BF49EA" w:rsidP="00BF49EA">
      <w:pPr>
        <w:pStyle w:val="NormalBold"/>
      </w:pPr>
      <w:r w:rsidRPr="0067519B">
        <w:rPr>
          <w:rStyle w:val="HideTWBExt"/>
          <w:b w:val="0"/>
        </w:rPr>
        <w:t>&lt;Article&gt;</w:t>
      </w:r>
      <w:r w:rsidRPr="0067519B">
        <w:t>22 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0877DE28" w14:textId="77777777" w:rsidTr="00D81224">
        <w:trPr>
          <w:trHeight w:hRule="exact" w:val="240"/>
          <w:jc w:val="center"/>
        </w:trPr>
        <w:tc>
          <w:tcPr>
            <w:tcW w:w="9752" w:type="dxa"/>
            <w:gridSpan w:val="2"/>
            <w:tcBorders>
              <w:top w:val="nil"/>
              <w:left w:val="nil"/>
              <w:bottom w:val="nil"/>
              <w:right w:val="nil"/>
            </w:tcBorders>
          </w:tcPr>
          <w:p w14:paraId="74B96C2D" w14:textId="77777777" w:rsidR="00BF49EA" w:rsidRPr="0067519B" w:rsidRDefault="00BF49EA" w:rsidP="00D81224"/>
        </w:tc>
      </w:tr>
      <w:tr w:rsidR="00BF49EA" w:rsidRPr="0067519B" w14:paraId="787F8BA7" w14:textId="77777777" w:rsidTr="00D81224">
        <w:trPr>
          <w:trHeight w:val="240"/>
          <w:jc w:val="center"/>
        </w:trPr>
        <w:tc>
          <w:tcPr>
            <w:tcW w:w="4876" w:type="dxa"/>
            <w:tcBorders>
              <w:top w:val="nil"/>
              <w:left w:val="nil"/>
              <w:bottom w:val="nil"/>
              <w:right w:val="nil"/>
            </w:tcBorders>
          </w:tcPr>
          <w:p w14:paraId="799255E8"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7DF69A04" w14:textId="77777777" w:rsidR="00BF49EA" w:rsidRPr="0067519B" w:rsidRDefault="00BF49EA" w:rsidP="00D81224">
            <w:pPr>
              <w:pStyle w:val="AmColumnHeading"/>
            </w:pPr>
            <w:r w:rsidRPr="0067519B">
              <w:t>Tarkistus</w:t>
            </w:r>
          </w:p>
        </w:tc>
      </w:tr>
      <w:tr w:rsidR="00BF49EA" w:rsidRPr="0067519B" w14:paraId="3F877FA5" w14:textId="77777777" w:rsidTr="00D81224">
        <w:trPr>
          <w:jc w:val="center"/>
        </w:trPr>
        <w:tc>
          <w:tcPr>
            <w:tcW w:w="4876" w:type="dxa"/>
            <w:tcBorders>
              <w:top w:val="nil"/>
              <w:left w:val="nil"/>
              <w:bottom w:val="nil"/>
              <w:right w:val="nil"/>
            </w:tcBorders>
          </w:tcPr>
          <w:p w14:paraId="501D7DC7" w14:textId="77777777" w:rsidR="00BF49EA" w:rsidRPr="0067519B" w:rsidRDefault="00BF49EA" w:rsidP="00D81224">
            <w:pPr>
              <w:pStyle w:val="Normal6a"/>
            </w:pPr>
            <w:r w:rsidRPr="0067519B">
              <w:t>22.</w:t>
            </w:r>
            <w:r w:rsidRPr="0067519B">
              <w:tab/>
              <w:t xml:space="preserve">vaatii parantamaan </w:t>
            </w:r>
            <w:r w:rsidRPr="0067519B">
              <w:rPr>
                <w:b/>
                <w:i/>
              </w:rPr>
              <w:t>rajatylittävien kliinisten tutkimusten</w:t>
            </w:r>
            <w:r w:rsidRPr="0067519B">
              <w:t xml:space="preserve"> koordinointia;</w:t>
            </w:r>
          </w:p>
        </w:tc>
        <w:tc>
          <w:tcPr>
            <w:tcW w:w="4876" w:type="dxa"/>
            <w:tcBorders>
              <w:top w:val="nil"/>
              <w:left w:val="nil"/>
              <w:bottom w:val="nil"/>
              <w:right w:val="nil"/>
            </w:tcBorders>
          </w:tcPr>
          <w:p w14:paraId="166F1BBB" w14:textId="77777777" w:rsidR="00BF49EA" w:rsidRPr="0067519B" w:rsidRDefault="00BF49EA" w:rsidP="00D81224">
            <w:pPr>
              <w:pStyle w:val="Normal6a"/>
            </w:pPr>
            <w:r w:rsidRPr="0067519B">
              <w:t>22.</w:t>
            </w:r>
            <w:r w:rsidRPr="0067519B">
              <w:tab/>
              <w:t>vaatii parantamaan</w:t>
            </w:r>
            <w:r w:rsidRPr="0067519B">
              <w:rPr>
                <w:b/>
                <w:i/>
              </w:rPr>
              <w:t xml:space="preserve"> kliinisten tutkimusten rajatylittävää</w:t>
            </w:r>
            <w:r w:rsidRPr="0067519B">
              <w:t xml:space="preserve"> koordinointia </w:t>
            </w:r>
            <w:r w:rsidRPr="0067519B">
              <w:rPr>
                <w:b/>
                <w:i/>
              </w:rPr>
              <w:t>kaikkialla unionissa, mukaan lukien hallinnollisten menettelyjen yksinkertaistaminen ja saatavuuden parantaminen potilaiden kannalta</w:t>
            </w:r>
            <w:r w:rsidRPr="0067519B">
              <w:t xml:space="preserve">; </w:t>
            </w:r>
            <w:r w:rsidRPr="0067519B">
              <w:rPr>
                <w:b/>
                <w:i/>
              </w:rPr>
              <w:t>kehottaa erityisesti laatimaan oikeasuhteisia ja joustavia kliinisiä kehityspolkuja harvinaisia ja erittäin harvinaisia sairauksia varten virtaviivaistamalla tarvittaessa vaatimuksia alentamatta sääntelystandardeja, jotta helpotetaan tutkimuksen muuntamista kliinisiin käyttötarkoituksiin ja vältetään kohtuuttomat rasitteet, jotka voivat haitata hoitojen kehittämistä hyvin pienille potilaspopulaatioille, ja parannetaan siten potilaiden mahdollisuuksia saada hoitoa kyseisiin sairauksiin;</w:t>
            </w:r>
          </w:p>
        </w:tc>
      </w:tr>
    </w:tbl>
    <w:p w14:paraId="4C38A4F2"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341CC71C" w14:textId="77777777" w:rsidR="00BF49EA" w:rsidRPr="0067519B" w:rsidRDefault="00BF49EA" w:rsidP="00BF49EA">
      <w:r w:rsidRPr="0067519B">
        <w:rPr>
          <w:rStyle w:val="HideTWBExt"/>
        </w:rPr>
        <w:t>&lt;/Amend&gt;</w:t>
      </w:r>
    </w:p>
    <w:p w14:paraId="765F241B"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221</w:t>
      </w:r>
      <w:r w:rsidRPr="0067519B">
        <w:rPr>
          <w:rStyle w:val="HideTWBExt"/>
          <w:b w:val="0"/>
        </w:rPr>
        <w:t>&lt;/NumAm&gt;</w:t>
      </w:r>
    </w:p>
    <w:p w14:paraId="3AF90569" w14:textId="77777777" w:rsidR="00BF49EA" w:rsidRPr="0067519B" w:rsidRDefault="00BF49EA" w:rsidP="00BF49EA">
      <w:pPr>
        <w:pStyle w:val="NormalBold"/>
      </w:pPr>
      <w:r w:rsidRPr="0067519B">
        <w:rPr>
          <w:rStyle w:val="HideTWBExt"/>
          <w:b w:val="0"/>
        </w:rPr>
        <w:t>&lt;RepeatBlock-By&gt;&lt;Members&gt;</w:t>
      </w:r>
      <w:r w:rsidRPr="0067519B">
        <w:t>Elena Nevado del Campo, Dolors Montserrat, Adam Jarubas, Letizia Moratti</w:t>
      </w:r>
      <w:r w:rsidRPr="0067519B">
        <w:rPr>
          <w:rStyle w:val="HideTWBExt"/>
          <w:b w:val="0"/>
        </w:rPr>
        <w:t>&lt;/Members&gt;</w:t>
      </w:r>
    </w:p>
    <w:p w14:paraId="7E5172AB" w14:textId="77777777" w:rsidR="00BF49EA" w:rsidRPr="0067519B" w:rsidRDefault="00BF49EA" w:rsidP="00BF49EA">
      <w:pPr>
        <w:pStyle w:val="NormalBold"/>
      </w:pPr>
      <w:r w:rsidRPr="0067519B">
        <w:rPr>
          <w:rStyle w:val="HideTWBExt"/>
          <w:b w:val="0"/>
        </w:rPr>
        <w:t>&lt;/RepeatBlock-By&gt;</w:t>
      </w:r>
    </w:p>
    <w:p w14:paraId="15A90F0C"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11B2FBD4" w14:textId="77777777" w:rsidR="00BF49EA" w:rsidRPr="0067519B" w:rsidRDefault="00BF49EA" w:rsidP="00BF49EA">
      <w:pPr>
        <w:pStyle w:val="NormalBold"/>
      </w:pPr>
      <w:r w:rsidRPr="0067519B">
        <w:rPr>
          <w:rStyle w:val="HideTWBExt"/>
          <w:b w:val="0"/>
        </w:rPr>
        <w:t>&lt;Article&gt;</w:t>
      </w:r>
      <w:r w:rsidRPr="0067519B">
        <w:t>22 a kohta (uusi)</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6548D7C6" w14:textId="77777777" w:rsidTr="00D81224">
        <w:trPr>
          <w:trHeight w:hRule="exact" w:val="240"/>
          <w:jc w:val="center"/>
        </w:trPr>
        <w:tc>
          <w:tcPr>
            <w:tcW w:w="9752" w:type="dxa"/>
            <w:gridSpan w:val="2"/>
            <w:tcBorders>
              <w:top w:val="nil"/>
              <w:left w:val="nil"/>
              <w:bottom w:val="nil"/>
              <w:right w:val="nil"/>
            </w:tcBorders>
          </w:tcPr>
          <w:p w14:paraId="1A73BDE6" w14:textId="77777777" w:rsidR="00BF49EA" w:rsidRPr="0067519B" w:rsidRDefault="00BF49EA" w:rsidP="00D81224"/>
        </w:tc>
      </w:tr>
      <w:tr w:rsidR="00BF49EA" w:rsidRPr="0067519B" w14:paraId="7DBF49E4" w14:textId="77777777" w:rsidTr="00D81224">
        <w:trPr>
          <w:trHeight w:val="240"/>
          <w:jc w:val="center"/>
        </w:trPr>
        <w:tc>
          <w:tcPr>
            <w:tcW w:w="4876" w:type="dxa"/>
            <w:tcBorders>
              <w:top w:val="nil"/>
              <w:left w:val="nil"/>
              <w:bottom w:val="nil"/>
              <w:right w:val="nil"/>
            </w:tcBorders>
          </w:tcPr>
          <w:p w14:paraId="368AC21D"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04459DB1" w14:textId="77777777" w:rsidR="00BF49EA" w:rsidRPr="0067519B" w:rsidRDefault="00BF49EA" w:rsidP="00D81224">
            <w:pPr>
              <w:pStyle w:val="AmColumnHeading"/>
            </w:pPr>
            <w:r w:rsidRPr="0067519B">
              <w:t>Tarkistus</w:t>
            </w:r>
          </w:p>
        </w:tc>
      </w:tr>
      <w:tr w:rsidR="00BF49EA" w:rsidRPr="0067519B" w14:paraId="4E6EA49F" w14:textId="77777777" w:rsidTr="00D81224">
        <w:trPr>
          <w:jc w:val="center"/>
        </w:trPr>
        <w:tc>
          <w:tcPr>
            <w:tcW w:w="4876" w:type="dxa"/>
            <w:tcBorders>
              <w:top w:val="nil"/>
              <w:left w:val="nil"/>
              <w:bottom w:val="nil"/>
              <w:right w:val="nil"/>
            </w:tcBorders>
          </w:tcPr>
          <w:p w14:paraId="2E82B1AE" w14:textId="77777777" w:rsidR="00BF49EA" w:rsidRPr="0067519B" w:rsidRDefault="00BF49EA" w:rsidP="00D81224">
            <w:pPr>
              <w:pStyle w:val="Normal6a"/>
            </w:pPr>
          </w:p>
        </w:tc>
        <w:tc>
          <w:tcPr>
            <w:tcW w:w="4876" w:type="dxa"/>
            <w:tcBorders>
              <w:top w:val="nil"/>
              <w:left w:val="nil"/>
              <w:bottom w:val="nil"/>
              <w:right w:val="nil"/>
            </w:tcBorders>
          </w:tcPr>
          <w:p w14:paraId="66E731CE" w14:textId="77777777" w:rsidR="00BF49EA" w:rsidRPr="0067519B" w:rsidRDefault="00BF49EA" w:rsidP="00D81224">
            <w:pPr>
              <w:pStyle w:val="Normal6a"/>
            </w:pPr>
            <w:r w:rsidRPr="0067519B">
              <w:rPr>
                <w:b/>
                <w:i/>
              </w:rPr>
              <w:t>22 a.</w:t>
            </w:r>
            <w:r w:rsidRPr="0067519B">
              <w:tab/>
            </w:r>
            <w:r w:rsidRPr="0067519B">
              <w:rPr>
                <w:b/>
                <w:i/>
              </w:rPr>
              <w:t>odottaa ehdotuksessa Euroopan parlamentin ja neuvoston asetukseksi unionin bioteknologia- ja biovalmistussektoreita erityisesti terveyden alalla vahvistavasta toimenpidekehyksestä sekä asetusten (EY) N:o 178/2002, (EY) N:o 1394/2007, (EU) N:o 536/2014, (EU) 2019/6, (EU) 2024/795 ja (EU) 2024/1938 muuttamisesta, jäljempänä ’eurooppalainen bioteknologiasäädös’, esitettyjen toimenpiteiden parantavan harvinaisia sairauksia koskevien rajatylittävien ja monikansallisten kliinisten tutkimusten toimintaa; toteaa, että näillä toimenpiteillä pyritään helpottamaan entistä joustavampaa ja tehokkaampaa tutkimusta muun muassa oikeasuhteisten sääntelyvaatimusten, käytäntöjen muutosten joustavan käsittelyn, lääkkeitä, lääkinnällisiä laitteita tai diagnostiikkaa koskevien yhdistettyjen tutkimusten tukemisen ja innovatiivisten välineiden käytön avulla samalla, kun ylläpidetään potilasturvallisuuden, tietojen laadun ja viranomaisvalvonnan korkeita standardeja;</w:t>
            </w:r>
          </w:p>
        </w:tc>
      </w:tr>
    </w:tbl>
    <w:p w14:paraId="05AE3A1D"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07F80F8E" w14:textId="77777777" w:rsidR="00BF49EA" w:rsidRPr="0067519B" w:rsidRDefault="00BF49EA" w:rsidP="00BF49EA">
      <w:r w:rsidRPr="0067519B">
        <w:rPr>
          <w:rStyle w:val="HideTWBExt"/>
        </w:rPr>
        <w:t>&lt;/Amend&gt;</w:t>
      </w:r>
    </w:p>
    <w:p w14:paraId="7A2F955E"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222</w:t>
      </w:r>
      <w:r w:rsidRPr="0067519B">
        <w:rPr>
          <w:rStyle w:val="HideTWBExt"/>
          <w:b w:val="0"/>
        </w:rPr>
        <w:t>&lt;/NumAm&gt;</w:t>
      </w:r>
    </w:p>
    <w:p w14:paraId="0E82206D" w14:textId="77777777" w:rsidR="00BF49EA" w:rsidRPr="0067519B" w:rsidRDefault="00BF49EA" w:rsidP="00BF49EA">
      <w:pPr>
        <w:pStyle w:val="NormalBold"/>
      </w:pPr>
      <w:r w:rsidRPr="0067519B">
        <w:rPr>
          <w:rStyle w:val="HideTWBExt"/>
          <w:b w:val="0"/>
        </w:rPr>
        <w:t>&lt;RepeatBlock-By&gt;&lt;Members&gt;</w:t>
      </w:r>
      <w:r w:rsidRPr="0067519B">
        <w:t>Marie-Luce Brasier-Clain, Margarita de la Pisa Carrión, Laurent Castillo, Aleksandar Nikolic, Valérie Deloge, Ondřej Knotek, Viktória Ferenc</w:t>
      </w:r>
      <w:r w:rsidRPr="0067519B">
        <w:rPr>
          <w:rStyle w:val="HideTWBExt"/>
          <w:b w:val="0"/>
        </w:rPr>
        <w:t>&lt;/Members&gt;</w:t>
      </w:r>
    </w:p>
    <w:p w14:paraId="3122B104" w14:textId="77777777" w:rsidR="00BF49EA" w:rsidRPr="0067519B" w:rsidRDefault="00BF49EA" w:rsidP="00BF49EA">
      <w:pPr>
        <w:pStyle w:val="NormalBold"/>
      </w:pPr>
      <w:r w:rsidRPr="0067519B">
        <w:rPr>
          <w:rStyle w:val="HideTWBExt"/>
          <w:b w:val="0"/>
        </w:rPr>
        <w:t>&lt;/RepeatBlock-By&gt;</w:t>
      </w:r>
    </w:p>
    <w:p w14:paraId="1AEDC1DE"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2E332C34" w14:textId="77777777" w:rsidR="00BF49EA" w:rsidRPr="0067519B" w:rsidRDefault="00BF49EA" w:rsidP="00BF49EA">
      <w:pPr>
        <w:pStyle w:val="NormalBold"/>
      </w:pPr>
      <w:r w:rsidRPr="0067519B">
        <w:rPr>
          <w:rStyle w:val="HideTWBExt"/>
          <w:b w:val="0"/>
        </w:rPr>
        <w:t>&lt;Article&gt;</w:t>
      </w:r>
      <w:r w:rsidRPr="0067519B">
        <w:t>22 a kohta (uusi)</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62202952" w14:textId="77777777" w:rsidTr="00D81224">
        <w:trPr>
          <w:trHeight w:hRule="exact" w:val="240"/>
          <w:jc w:val="center"/>
        </w:trPr>
        <w:tc>
          <w:tcPr>
            <w:tcW w:w="9752" w:type="dxa"/>
            <w:gridSpan w:val="2"/>
            <w:tcBorders>
              <w:top w:val="nil"/>
              <w:left w:val="nil"/>
              <w:bottom w:val="nil"/>
              <w:right w:val="nil"/>
            </w:tcBorders>
          </w:tcPr>
          <w:p w14:paraId="7C339676" w14:textId="77777777" w:rsidR="00BF49EA" w:rsidRPr="0067519B" w:rsidRDefault="00BF49EA" w:rsidP="00D81224"/>
        </w:tc>
      </w:tr>
      <w:tr w:rsidR="00BF49EA" w:rsidRPr="0067519B" w14:paraId="2B38ECB5" w14:textId="77777777" w:rsidTr="00D81224">
        <w:trPr>
          <w:trHeight w:val="240"/>
          <w:jc w:val="center"/>
        </w:trPr>
        <w:tc>
          <w:tcPr>
            <w:tcW w:w="4876" w:type="dxa"/>
            <w:tcBorders>
              <w:top w:val="nil"/>
              <w:left w:val="nil"/>
              <w:bottom w:val="nil"/>
              <w:right w:val="nil"/>
            </w:tcBorders>
          </w:tcPr>
          <w:p w14:paraId="06DE23C2"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130E6B59" w14:textId="77777777" w:rsidR="00BF49EA" w:rsidRPr="0067519B" w:rsidRDefault="00BF49EA" w:rsidP="00D81224">
            <w:pPr>
              <w:pStyle w:val="AmColumnHeading"/>
            </w:pPr>
            <w:r w:rsidRPr="0067519B">
              <w:t>Tarkistus</w:t>
            </w:r>
          </w:p>
        </w:tc>
      </w:tr>
      <w:tr w:rsidR="00BF49EA" w:rsidRPr="0067519B" w14:paraId="6648CA2F" w14:textId="77777777" w:rsidTr="00D81224">
        <w:trPr>
          <w:jc w:val="center"/>
        </w:trPr>
        <w:tc>
          <w:tcPr>
            <w:tcW w:w="4876" w:type="dxa"/>
            <w:tcBorders>
              <w:top w:val="nil"/>
              <w:left w:val="nil"/>
              <w:bottom w:val="nil"/>
              <w:right w:val="nil"/>
            </w:tcBorders>
          </w:tcPr>
          <w:p w14:paraId="41DD9825" w14:textId="77777777" w:rsidR="00BF49EA" w:rsidRPr="0067519B" w:rsidRDefault="00BF49EA" w:rsidP="00D81224">
            <w:pPr>
              <w:pStyle w:val="Normal6a"/>
            </w:pPr>
          </w:p>
        </w:tc>
        <w:tc>
          <w:tcPr>
            <w:tcW w:w="4876" w:type="dxa"/>
            <w:tcBorders>
              <w:top w:val="nil"/>
              <w:left w:val="nil"/>
              <w:bottom w:val="nil"/>
              <w:right w:val="nil"/>
            </w:tcBorders>
          </w:tcPr>
          <w:p w14:paraId="6D22ACB7" w14:textId="77777777" w:rsidR="00BF49EA" w:rsidRPr="0067519B" w:rsidRDefault="00BF49EA" w:rsidP="00D81224">
            <w:pPr>
              <w:pStyle w:val="Normal6a"/>
            </w:pPr>
            <w:r w:rsidRPr="0067519B">
              <w:rPr>
                <w:b/>
                <w:i/>
              </w:rPr>
              <w:t>22 a.</w:t>
            </w:r>
            <w:r w:rsidRPr="0067519B">
              <w:tab/>
            </w:r>
            <w:r w:rsidRPr="0067519B">
              <w:rPr>
                <w:b/>
                <w:i/>
              </w:rPr>
              <w:t>kehottaa toteuttamaan toimenpiteitä harvinaisia sairauksia koskevien kliinisten tutkimusten hallinnollisten menettelyjen yksinkertaistamiseksi unionissa, jotta voidaan lisätä unionin houkuttelevuutta biolääketieteelliseen innovointiin ja nopeuttaa potilaiden pääsyä innovatiivisiin hoitoihin;</w:t>
            </w:r>
          </w:p>
        </w:tc>
      </w:tr>
    </w:tbl>
    <w:p w14:paraId="118167E3"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2C7B17C7" w14:textId="77777777" w:rsidR="00BF49EA" w:rsidRPr="0067519B" w:rsidRDefault="00BF49EA" w:rsidP="00BF49EA">
      <w:r w:rsidRPr="0067519B">
        <w:rPr>
          <w:rStyle w:val="HideTWBExt"/>
        </w:rPr>
        <w:t>&lt;/Amend&gt;</w:t>
      </w:r>
    </w:p>
    <w:p w14:paraId="345C3A3C"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223</w:t>
      </w:r>
      <w:r w:rsidRPr="0067519B">
        <w:rPr>
          <w:rStyle w:val="HideTWBExt"/>
          <w:b w:val="0"/>
        </w:rPr>
        <w:t>&lt;/NumAm&gt;</w:t>
      </w:r>
    </w:p>
    <w:p w14:paraId="5132D2EF" w14:textId="77777777" w:rsidR="00BF49EA" w:rsidRPr="0067519B" w:rsidRDefault="00BF49EA" w:rsidP="00BF49EA">
      <w:pPr>
        <w:pStyle w:val="NormalBold"/>
      </w:pPr>
      <w:r w:rsidRPr="0067519B">
        <w:rPr>
          <w:rStyle w:val="HideTWBExt"/>
          <w:b w:val="0"/>
        </w:rPr>
        <w:t>&lt;RepeatBlock-By&gt;&lt;Members&gt;</w:t>
      </w:r>
      <w:r w:rsidRPr="0067519B">
        <w:t>Emmanouil Fragkos, Galato Alexandraki, Geadis Geadi</w:t>
      </w:r>
      <w:r w:rsidRPr="0067519B">
        <w:rPr>
          <w:rStyle w:val="HideTWBExt"/>
          <w:b w:val="0"/>
        </w:rPr>
        <w:t>&lt;/Members&gt;</w:t>
      </w:r>
    </w:p>
    <w:p w14:paraId="25D2EB13" w14:textId="77777777" w:rsidR="00BF49EA" w:rsidRPr="0067519B" w:rsidRDefault="00BF49EA" w:rsidP="00BF49EA">
      <w:pPr>
        <w:pStyle w:val="NormalBold"/>
      </w:pPr>
      <w:r w:rsidRPr="0067519B">
        <w:rPr>
          <w:rStyle w:val="HideTWBExt"/>
          <w:b w:val="0"/>
        </w:rPr>
        <w:t>&lt;/RepeatBlock-By&gt;</w:t>
      </w:r>
    </w:p>
    <w:p w14:paraId="2790FFFC"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00B9365A" w14:textId="77777777" w:rsidR="00BF49EA" w:rsidRPr="0067519B" w:rsidRDefault="00BF49EA" w:rsidP="00BF49EA">
      <w:pPr>
        <w:pStyle w:val="NormalBold"/>
      </w:pPr>
      <w:r w:rsidRPr="0067519B">
        <w:rPr>
          <w:rStyle w:val="HideTWBExt"/>
          <w:b w:val="0"/>
        </w:rPr>
        <w:t>&lt;Article&gt;</w:t>
      </w:r>
      <w:r w:rsidRPr="0067519B">
        <w:t>23 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6BD2C441" w14:textId="77777777" w:rsidTr="00D81224">
        <w:trPr>
          <w:trHeight w:hRule="exact" w:val="240"/>
          <w:jc w:val="center"/>
        </w:trPr>
        <w:tc>
          <w:tcPr>
            <w:tcW w:w="9752" w:type="dxa"/>
            <w:gridSpan w:val="2"/>
            <w:tcBorders>
              <w:top w:val="nil"/>
              <w:left w:val="nil"/>
              <w:bottom w:val="nil"/>
              <w:right w:val="nil"/>
            </w:tcBorders>
          </w:tcPr>
          <w:p w14:paraId="5C66B8F7" w14:textId="77777777" w:rsidR="00BF49EA" w:rsidRPr="0067519B" w:rsidRDefault="00BF49EA" w:rsidP="00D81224"/>
        </w:tc>
      </w:tr>
      <w:tr w:rsidR="00BF49EA" w:rsidRPr="0067519B" w14:paraId="7D006855" w14:textId="77777777" w:rsidTr="00D81224">
        <w:trPr>
          <w:trHeight w:val="240"/>
          <w:jc w:val="center"/>
        </w:trPr>
        <w:tc>
          <w:tcPr>
            <w:tcW w:w="4876" w:type="dxa"/>
            <w:tcBorders>
              <w:top w:val="nil"/>
              <w:left w:val="nil"/>
              <w:bottom w:val="nil"/>
              <w:right w:val="nil"/>
            </w:tcBorders>
          </w:tcPr>
          <w:p w14:paraId="0FBFE5D5"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4FE0C55D" w14:textId="77777777" w:rsidR="00BF49EA" w:rsidRPr="0067519B" w:rsidRDefault="00BF49EA" w:rsidP="00D81224">
            <w:pPr>
              <w:pStyle w:val="AmColumnHeading"/>
            </w:pPr>
            <w:r w:rsidRPr="0067519B">
              <w:t>Tarkistus</w:t>
            </w:r>
          </w:p>
        </w:tc>
      </w:tr>
      <w:tr w:rsidR="00BF49EA" w:rsidRPr="0067519B" w14:paraId="1B6C35B4" w14:textId="77777777" w:rsidTr="00D81224">
        <w:trPr>
          <w:jc w:val="center"/>
        </w:trPr>
        <w:tc>
          <w:tcPr>
            <w:tcW w:w="4876" w:type="dxa"/>
            <w:tcBorders>
              <w:top w:val="nil"/>
              <w:left w:val="nil"/>
              <w:bottom w:val="nil"/>
              <w:right w:val="nil"/>
            </w:tcBorders>
          </w:tcPr>
          <w:p w14:paraId="13AF8622" w14:textId="77777777" w:rsidR="00BF49EA" w:rsidRPr="0067519B" w:rsidRDefault="00BF49EA" w:rsidP="00D81224">
            <w:pPr>
              <w:pStyle w:val="Normal6a"/>
            </w:pPr>
            <w:r w:rsidRPr="0067519B">
              <w:rPr>
                <w:b/>
                <w:i/>
              </w:rPr>
              <w:t>23.</w:t>
            </w:r>
            <w:r w:rsidRPr="0067519B">
              <w:tab/>
            </w:r>
            <w:r w:rsidRPr="0067519B">
              <w:rPr>
                <w:b/>
                <w:i/>
              </w:rPr>
              <w:t>pyytää asettamaan mitattavissa olevia tavoitteita tutkimusyhteistyölle ja sen tuotoksille;</w:t>
            </w:r>
          </w:p>
        </w:tc>
        <w:tc>
          <w:tcPr>
            <w:tcW w:w="4876" w:type="dxa"/>
            <w:tcBorders>
              <w:top w:val="nil"/>
              <w:left w:val="nil"/>
              <w:bottom w:val="nil"/>
              <w:right w:val="nil"/>
            </w:tcBorders>
          </w:tcPr>
          <w:p w14:paraId="4FB98691" w14:textId="77777777" w:rsidR="00BF49EA" w:rsidRPr="0067519B" w:rsidRDefault="00BF49EA" w:rsidP="00D81224">
            <w:pPr>
              <w:pStyle w:val="Normal6a"/>
            </w:pPr>
            <w:r w:rsidRPr="0067519B">
              <w:rPr>
                <w:b/>
                <w:i/>
              </w:rPr>
              <w:t>Poistetaan.</w:t>
            </w:r>
          </w:p>
        </w:tc>
      </w:tr>
    </w:tbl>
    <w:p w14:paraId="215509BE"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{EL}</w:t>
      </w:r>
      <w:r w:rsidRPr="0067519B">
        <w:t>el</w:t>
      </w:r>
      <w:r w:rsidRPr="0067519B">
        <w:rPr>
          <w:rStyle w:val="HideTWBExt"/>
        </w:rPr>
        <w:t>&lt;/Original&gt;</w:t>
      </w:r>
    </w:p>
    <w:p w14:paraId="56637F36" w14:textId="77777777" w:rsidR="00BF49EA" w:rsidRPr="0067519B" w:rsidRDefault="00BF49EA" w:rsidP="00BF49EA">
      <w:r w:rsidRPr="0067519B">
        <w:rPr>
          <w:rStyle w:val="HideTWBExt"/>
        </w:rPr>
        <w:t>&lt;/Amend&gt;</w:t>
      </w:r>
    </w:p>
    <w:p w14:paraId="51E05EDF"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224</w:t>
      </w:r>
      <w:r w:rsidRPr="0067519B">
        <w:rPr>
          <w:rStyle w:val="HideTWBExt"/>
          <w:b w:val="0"/>
        </w:rPr>
        <w:t>&lt;/NumAm&gt;</w:t>
      </w:r>
    </w:p>
    <w:p w14:paraId="27A47365" w14:textId="77777777" w:rsidR="00BF49EA" w:rsidRPr="0067519B" w:rsidRDefault="00BF49EA" w:rsidP="00BF49EA">
      <w:pPr>
        <w:pStyle w:val="NormalBold"/>
      </w:pPr>
      <w:r w:rsidRPr="0067519B">
        <w:rPr>
          <w:rStyle w:val="HideTWBExt"/>
          <w:b w:val="0"/>
        </w:rPr>
        <w:t>&lt;RepeatBlock-By&gt;&lt;Members&gt;</w:t>
      </w:r>
      <w:r w:rsidRPr="0067519B">
        <w:t>Nicolás González Casares, Vytenis Povilas Andriukaitis, Nikos Papandreou</w:t>
      </w:r>
      <w:r w:rsidRPr="0067519B">
        <w:rPr>
          <w:rStyle w:val="HideTWBExt"/>
          <w:b w:val="0"/>
        </w:rPr>
        <w:t>&lt;/Members&gt;</w:t>
      </w:r>
    </w:p>
    <w:p w14:paraId="6AEBB01F" w14:textId="77777777" w:rsidR="00BF49EA" w:rsidRPr="0067519B" w:rsidRDefault="00BF49EA" w:rsidP="00BF49EA">
      <w:pPr>
        <w:pStyle w:val="NormalBold"/>
      </w:pPr>
      <w:r w:rsidRPr="0067519B">
        <w:rPr>
          <w:rStyle w:val="HideTWBExt"/>
          <w:b w:val="0"/>
        </w:rPr>
        <w:t>&lt;/RepeatBlock-By&gt;</w:t>
      </w:r>
    </w:p>
    <w:p w14:paraId="6ED08B92"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5187590C" w14:textId="77777777" w:rsidR="00BF49EA" w:rsidRPr="0067519B" w:rsidRDefault="00BF49EA" w:rsidP="00BF49EA">
      <w:pPr>
        <w:pStyle w:val="NormalBold"/>
      </w:pPr>
      <w:r w:rsidRPr="0067519B">
        <w:rPr>
          <w:rStyle w:val="HideTWBExt"/>
          <w:b w:val="0"/>
        </w:rPr>
        <w:t>&lt;Article&gt;</w:t>
      </w:r>
      <w:r w:rsidRPr="0067519B">
        <w:t>23 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750A0DEB" w14:textId="77777777" w:rsidTr="00D81224">
        <w:trPr>
          <w:trHeight w:hRule="exact" w:val="240"/>
          <w:jc w:val="center"/>
        </w:trPr>
        <w:tc>
          <w:tcPr>
            <w:tcW w:w="9752" w:type="dxa"/>
            <w:gridSpan w:val="2"/>
            <w:tcBorders>
              <w:top w:val="nil"/>
              <w:left w:val="nil"/>
              <w:bottom w:val="nil"/>
              <w:right w:val="nil"/>
            </w:tcBorders>
          </w:tcPr>
          <w:p w14:paraId="507008AF" w14:textId="77777777" w:rsidR="00BF49EA" w:rsidRPr="0067519B" w:rsidRDefault="00BF49EA" w:rsidP="00D81224"/>
        </w:tc>
      </w:tr>
      <w:tr w:rsidR="00BF49EA" w:rsidRPr="0067519B" w14:paraId="4ACC36A0" w14:textId="77777777" w:rsidTr="00D81224">
        <w:trPr>
          <w:trHeight w:val="240"/>
          <w:jc w:val="center"/>
        </w:trPr>
        <w:tc>
          <w:tcPr>
            <w:tcW w:w="4876" w:type="dxa"/>
            <w:tcBorders>
              <w:top w:val="nil"/>
              <w:left w:val="nil"/>
              <w:bottom w:val="nil"/>
              <w:right w:val="nil"/>
            </w:tcBorders>
          </w:tcPr>
          <w:p w14:paraId="1DC4E33D"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254E602C" w14:textId="77777777" w:rsidR="00BF49EA" w:rsidRPr="0067519B" w:rsidRDefault="00BF49EA" w:rsidP="00D81224">
            <w:pPr>
              <w:pStyle w:val="AmColumnHeading"/>
            </w:pPr>
            <w:r w:rsidRPr="0067519B">
              <w:t>Tarkistus</w:t>
            </w:r>
          </w:p>
        </w:tc>
      </w:tr>
      <w:tr w:rsidR="00BF49EA" w:rsidRPr="0067519B" w14:paraId="13CAF31F" w14:textId="77777777" w:rsidTr="00D81224">
        <w:trPr>
          <w:jc w:val="center"/>
        </w:trPr>
        <w:tc>
          <w:tcPr>
            <w:tcW w:w="4876" w:type="dxa"/>
            <w:tcBorders>
              <w:top w:val="nil"/>
              <w:left w:val="nil"/>
              <w:bottom w:val="nil"/>
              <w:right w:val="nil"/>
            </w:tcBorders>
          </w:tcPr>
          <w:p w14:paraId="17586C46" w14:textId="77777777" w:rsidR="00BF49EA" w:rsidRPr="0067519B" w:rsidRDefault="00BF49EA" w:rsidP="00D81224">
            <w:pPr>
              <w:pStyle w:val="Normal6a"/>
            </w:pPr>
            <w:r w:rsidRPr="0067519B">
              <w:t>23.</w:t>
            </w:r>
            <w:r w:rsidRPr="0067519B">
              <w:tab/>
              <w:t xml:space="preserve">pyytää asettamaan mitattavissa olevia tavoitteita tutkimusyhteistyölle </w:t>
            </w:r>
            <w:r w:rsidRPr="0067519B">
              <w:rPr>
                <w:b/>
                <w:i/>
              </w:rPr>
              <w:t>ja</w:t>
            </w:r>
            <w:r w:rsidRPr="0067519B">
              <w:t xml:space="preserve"> sen tuotoksille;</w:t>
            </w:r>
          </w:p>
        </w:tc>
        <w:tc>
          <w:tcPr>
            <w:tcW w:w="4876" w:type="dxa"/>
            <w:tcBorders>
              <w:top w:val="nil"/>
              <w:left w:val="nil"/>
              <w:bottom w:val="nil"/>
              <w:right w:val="nil"/>
            </w:tcBorders>
          </w:tcPr>
          <w:p w14:paraId="363E6C3B" w14:textId="77777777" w:rsidR="00BF49EA" w:rsidRPr="0067519B" w:rsidRDefault="00BF49EA" w:rsidP="00D81224">
            <w:pPr>
              <w:pStyle w:val="Normal6a"/>
            </w:pPr>
            <w:r w:rsidRPr="0067519B">
              <w:t>23.</w:t>
            </w:r>
            <w:r w:rsidRPr="0067519B">
              <w:tab/>
              <w:t xml:space="preserve">pyytää asettamaan mitattavissa olevia tavoitteita </w:t>
            </w:r>
            <w:r w:rsidRPr="0067519B">
              <w:rPr>
                <w:b/>
                <w:i/>
              </w:rPr>
              <w:t>ja indikaattoreita</w:t>
            </w:r>
            <w:r w:rsidRPr="0067519B">
              <w:t xml:space="preserve"> tutkimusyhteistyölle</w:t>
            </w:r>
            <w:r w:rsidRPr="0067519B">
              <w:rPr>
                <w:b/>
                <w:i/>
              </w:rPr>
              <w:t>,</w:t>
            </w:r>
            <w:r w:rsidRPr="0067519B">
              <w:t xml:space="preserve"> sen tuotoksille</w:t>
            </w:r>
            <w:r w:rsidRPr="0067519B">
              <w:rPr>
                <w:b/>
                <w:i/>
              </w:rPr>
              <w:t xml:space="preserve"> ja vaikutuksille unionin tasolla</w:t>
            </w:r>
            <w:r w:rsidRPr="0067519B">
              <w:t>;</w:t>
            </w:r>
          </w:p>
        </w:tc>
      </w:tr>
    </w:tbl>
    <w:p w14:paraId="6BDD9E03"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3003CA4F" w14:textId="77777777" w:rsidR="00BF49EA" w:rsidRPr="0067519B" w:rsidRDefault="00BF49EA" w:rsidP="00BF49EA">
      <w:r w:rsidRPr="0067519B">
        <w:rPr>
          <w:rStyle w:val="HideTWBExt"/>
        </w:rPr>
        <w:t>&lt;/Amend&gt;</w:t>
      </w:r>
    </w:p>
    <w:p w14:paraId="439235F9"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225</w:t>
      </w:r>
      <w:r w:rsidRPr="0067519B">
        <w:rPr>
          <w:rStyle w:val="HideTWBExt"/>
          <w:b w:val="0"/>
        </w:rPr>
        <w:t>&lt;/NumAm&gt;</w:t>
      </w:r>
    </w:p>
    <w:p w14:paraId="5B2D617B" w14:textId="77777777" w:rsidR="00BF49EA" w:rsidRPr="0067519B" w:rsidRDefault="00BF49EA" w:rsidP="00BF49EA">
      <w:pPr>
        <w:pStyle w:val="NormalBold"/>
      </w:pPr>
      <w:r w:rsidRPr="0067519B">
        <w:rPr>
          <w:rStyle w:val="HideTWBExt"/>
          <w:b w:val="0"/>
        </w:rPr>
        <w:t>&lt;RepeatBlock-By&gt;&lt;Members&gt;</w:t>
      </w:r>
      <w:r w:rsidRPr="0067519B">
        <w:t>Jessica Polfjärd, Niels Flemming Hansen</w:t>
      </w:r>
      <w:r w:rsidRPr="0067519B">
        <w:rPr>
          <w:rStyle w:val="HideTWBExt"/>
          <w:b w:val="0"/>
        </w:rPr>
        <w:t>&lt;/Members&gt;</w:t>
      </w:r>
    </w:p>
    <w:p w14:paraId="77018538" w14:textId="77777777" w:rsidR="00BF49EA" w:rsidRPr="0067519B" w:rsidRDefault="00BF49EA" w:rsidP="00BF49EA">
      <w:pPr>
        <w:pStyle w:val="NormalBold"/>
      </w:pPr>
      <w:r w:rsidRPr="0067519B">
        <w:rPr>
          <w:rStyle w:val="HideTWBExt"/>
          <w:b w:val="0"/>
        </w:rPr>
        <w:t>&lt;/RepeatBlock-By&gt;</w:t>
      </w:r>
    </w:p>
    <w:p w14:paraId="1060B7DF"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697AA9AB" w14:textId="77777777" w:rsidR="00BF49EA" w:rsidRPr="0067519B" w:rsidRDefault="00BF49EA" w:rsidP="00BF49EA">
      <w:pPr>
        <w:pStyle w:val="NormalBold"/>
      </w:pPr>
      <w:r w:rsidRPr="0067519B">
        <w:rPr>
          <w:rStyle w:val="HideTWBExt"/>
          <w:b w:val="0"/>
        </w:rPr>
        <w:t>&lt;Article&gt;</w:t>
      </w:r>
      <w:r w:rsidRPr="0067519B">
        <w:t>23 a kohta (uusi)</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2B14B167" w14:textId="77777777" w:rsidTr="00D81224">
        <w:trPr>
          <w:trHeight w:hRule="exact" w:val="240"/>
          <w:jc w:val="center"/>
        </w:trPr>
        <w:tc>
          <w:tcPr>
            <w:tcW w:w="9752" w:type="dxa"/>
            <w:gridSpan w:val="2"/>
            <w:tcBorders>
              <w:top w:val="nil"/>
              <w:left w:val="nil"/>
              <w:bottom w:val="nil"/>
              <w:right w:val="nil"/>
            </w:tcBorders>
          </w:tcPr>
          <w:p w14:paraId="21CC0626" w14:textId="77777777" w:rsidR="00BF49EA" w:rsidRPr="0067519B" w:rsidRDefault="00BF49EA" w:rsidP="00D81224"/>
        </w:tc>
      </w:tr>
      <w:tr w:rsidR="00BF49EA" w:rsidRPr="0067519B" w14:paraId="32D24D85" w14:textId="77777777" w:rsidTr="00D81224">
        <w:trPr>
          <w:trHeight w:val="240"/>
          <w:jc w:val="center"/>
        </w:trPr>
        <w:tc>
          <w:tcPr>
            <w:tcW w:w="4876" w:type="dxa"/>
            <w:tcBorders>
              <w:top w:val="nil"/>
              <w:left w:val="nil"/>
              <w:bottom w:val="nil"/>
              <w:right w:val="nil"/>
            </w:tcBorders>
          </w:tcPr>
          <w:p w14:paraId="53E68ED7"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4F02A073" w14:textId="77777777" w:rsidR="00BF49EA" w:rsidRPr="0067519B" w:rsidRDefault="00BF49EA" w:rsidP="00D81224">
            <w:pPr>
              <w:pStyle w:val="AmColumnHeading"/>
            </w:pPr>
            <w:r w:rsidRPr="0067519B">
              <w:t>Tarkistus</w:t>
            </w:r>
          </w:p>
        </w:tc>
      </w:tr>
      <w:tr w:rsidR="00BF49EA" w:rsidRPr="0067519B" w14:paraId="437DA85E" w14:textId="77777777" w:rsidTr="00D81224">
        <w:trPr>
          <w:jc w:val="center"/>
        </w:trPr>
        <w:tc>
          <w:tcPr>
            <w:tcW w:w="4876" w:type="dxa"/>
            <w:tcBorders>
              <w:top w:val="nil"/>
              <w:left w:val="nil"/>
              <w:bottom w:val="nil"/>
              <w:right w:val="nil"/>
            </w:tcBorders>
          </w:tcPr>
          <w:p w14:paraId="48F4B6D1" w14:textId="77777777" w:rsidR="00BF49EA" w:rsidRPr="0067519B" w:rsidRDefault="00BF49EA" w:rsidP="00D81224">
            <w:pPr>
              <w:pStyle w:val="Normal6a"/>
            </w:pPr>
          </w:p>
        </w:tc>
        <w:tc>
          <w:tcPr>
            <w:tcW w:w="4876" w:type="dxa"/>
            <w:tcBorders>
              <w:top w:val="nil"/>
              <w:left w:val="nil"/>
              <w:bottom w:val="nil"/>
              <w:right w:val="nil"/>
            </w:tcBorders>
          </w:tcPr>
          <w:p w14:paraId="6F163F0C" w14:textId="77777777" w:rsidR="00BF49EA" w:rsidRPr="0067519B" w:rsidRDefault="00BF49EA" w:rsidP="00D81224">
            <w:pPr>
              <w:pStyle w:val="Normal6a"/>
            </w:pPr>
            <w:r w:rsidRPr="0067519B">
              <w:rPr>
                <w:b/>
                <w:i/>
              </w:rPr>
              <w:t>23 a.</w:t>
            </w:r>
            <w:r w:rsidRPr="0067519B">
              <w:tab/>
            </w:r>
            <w:r w:rsidRPr="0067519B">
              <w:rPr>
                <w:b/>
                <w:i/>
              </w:rPr>
              <w:t>suhtautuu myönteisesti ehdotukseen Euroopan parlamentin ja neuvoston asetukseksi unionin bioteknologia- ja biovalmistussektoreita erityisesti terveyden alalla vahvistavasta toimenpidekehyksestä sekä asetusten (EY) N:o 178/2002, (EY) N:o 1394/2007, (EU) N:o 536/2014, (EU) 2019/6, (EU) 2024/795 ja (EU) 2024/1938 muuttamisesta, jäljempänä ’eurooppalainen bioteknologiasäädös’, kehottaa keskittymään jatkuvasti entistä tehokkaamman sääntelykehyksen luomiseen unionin elämäntieteiden alalle, aikataulujen lyhentämiseen ja kannustimien lisäämiseen innovatiivisten hoitojen jatkotutkimukseen, kehittämiseen ja tuotantoon unionissa;</w:t>
            </w:r>
          </w:p>
        </w:tc>
      </w:tr>
    </w:tbl>
    <w:p w14:paraId="46B10579"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102BDF4E" w14:textId="77777777" w:rsidR="00BF49EA" w:rsidRPr="0067519B" w:rsidRDefault="00BF49EA" w:rsidP="00BF49EA">
      <w:r w:rsidRPr="0067519B">
        <w:rPr>
          <w:rStyle w:val="HideTWBExt"/>
        </w:rPr>
        <w:t>&lt;/Amend&gt;</w:t>
      </w:r>
    </w:p>
    <w:p w14:paraId="3441DFFC"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226</w:t>
      </w:r>
      <w:r w:rsidRPr="0067519B">
        <w:rPr>
          <w:rStyle w:val="HideTWBExt"/>
          <w:b w:val="0"/>
        </w:rPr>
        <w:t>&lt;/NumAm&gt;</w:t>
      </w:r>
    </w:p>
    <w:p w14:paraId="5E3A8F73" w14:textId="77777777" w:rsidR="00BF49EA" w:rsidRPr="0067519B" w:rsidRDefault="00BF49EA" w:rsidP="00BF49EA">
      <w:pPr>
        <w:pStyle w:val="NormalBold"/>
      </w:pPr>
      <w:r w:rsidRPr="0067519B">
        <w:rPr>
          <w:rStyle w:val="HideTWBExt"/>
          <w:b w:val="0"/>
        </w:rPr>
        <w:t>&lt;RepeatBlock-By&gt;&lt;Members&gt;</w:t>
      </w:r>
      <w:r w:rsidRPr="0067519B">
        <w:t>Marie-Luce Brasier-Clain, Margarita de la Pisa Carrión, Laurent Castillo, Aleksandar Nikolic, Valérie Deloge, Ondřej Knotek, Viktória Ferenc</w:t>
      </w:r>
      <w:r w:rsidRPr="0067519B">
        <w:rPr>
          <w:rStyle w:val="HideTWBExt"/>
          <w:b w:val="0"/>
        </w:rPr>
        <w:t>&lt;/Members&gt;</w:t>
      </w:r>
    </w:p>
    <w:p w14:paraId="079E24DE" w14:textId="77777777" w:rsidR="00BF49EA" w:rsidRPr="0067519B" w:rsidRDefault="00BF49EA" w:rsidP="00BF49EA">
      <w:pPr>
        <w:pStyle w:val="NormalBold"/>
      </w:pPr>
      <w:r w:rsidRPr="0067519B">
        <w:rPr>
          <w:rStyle w:val="HideTWBExt"/>
          <w:b w:val="0"/>
        </w:rPr>
        <w:t>&lt;/RepeatBlock-By&gt;</w:t>
      </w:r>
    </w:p>
    <w:p w14:paraId="58F91650"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66D9E7B5" w14:textId="77777777" w:rsidR="00BF49EA" w:rsidRPr="0067519B" w:rsidRDefault="00BF49EA" w:rsidP="00BF49EA">
      <w:pPr>
        <w:pStyle w:val="NormalBold"/>
      </w:pPr>
      <w:r w:rsidRPr="0067519B">
        <w:rPr>
          <w:rStyle w:val="HideTWBExt"/>
          <w:b w:val="0"/>
        </w:rPr>
        <w:t>&lt;Article&gt;</w:t>
      </w:r>
      <w:r w:rsidRPr="0067519B">
        <w:t>23 a kohta (uusi)</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636E13CD" w14:textId="77777777" w:rsidTr="00D81224">
        <w:trPr>
          <w:trHeight w:hRule="exact" w:val="240"/>
          <w:jc w:val="center"/>
        </w:trPr>
        <w:tc>
          <w:tcPr>
            <w:tcW w:w="9752" w:type="dxa"/>
            <w:gridSpan w:val="2"/>
            <w:tcBorders>
              <w:top w:val="nil"/>
              <w:left w:val="nil"/>
              <w:bottom w:val="nil"/>
              <w:right w:val="nil"/>
            </w:tcBorders>
          </w:tcPr>
          <w:p w14:paraId="509AF321" w14:textId="77777777" w:rsidR="00BF49EA" w:rsidRPr="0067519B" w:rsidRDefault="00BF49EA" w:rsidP="00D81224"/>
        </w:tc>
      </w:tr>
      <w:tr w:rsidR="00BF49EA" w:rsidRPr="0067519B" w14:paraId="65A54C60" w14:textId="77777777" w:rsidTr="00D81224">
        <w:trPr>
          <w:trHeight w:val="240"/>
          <w:jc w:val="center"/>
        </w:trPr>
        <w:tc>
          <w:tcPr>
            <w:tcW w:w="4876" w:type="dxa"/>
            <w:tcBorders>
              <w:top w:val="nil"/>
              <w:left w:val="nil"/>
              <w:bottom w:val="nil"/>
              <w:right w:val="nil"/>
            </w:tcBorders>
          </w:tcPr>
          <w:p w14:paraId="10FA7F02"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74E739E7" w14:textId="77777777" w:rsidR="00BF49EA" w:rsidRPr="0067519B" w:rsidRDefault="00BF49EA" w:rsidP="00D81224">
            <w:pPr>
              <w:pStyle w:val="AmColumnHeading"/>
            </w:pPr>
            <w:r w:rsidRPr="0067519B">
              <w:t>Tarkistus</w:t>
            </w:r>
          </w:p>
        </w:tc>
      </w:tr>
      <w:tr w:rsidR="00BF49EA" w:rsidRPr="0067519B" w14:paraId="37574AD9" w14:textId="77777777" w:rsidTr="00D81224">
        <w:trPr>
          <w:jc w:val="center"/>
        </w:trPr>
        <w:tc>
          <w:tcPr>
            <w:tcW w:w="4876" w:type="dxa"/>
            <w:tcBorders>
              <w:top w:val="nil"/>
              <w:left w:val="nil"/>
              <w:bottom w:val="nil"/>
              <w:right w:val="nil"/>
            </w:tcBorders>
          </w:tcPr>
          <w:p w14:paraId="116FE9A7" w14:textId="77777777" w:rsidR="00BF49EA" w:rsidRPr="0067519B" w:rsidRDefault="00BF49EA" w:rsidP="00D81224">
            <w:pPr>
              <w:pStyle w:val="Normal6a"/>
            </w:pPr>
          </w:p>
        </w:tc>
        <w:tc>
          <w:tcPr>
            <w:tcW w:w="4876" w:type="dxa"/>
            <w:tcBorders>
              <w:top w:val="nil"/>
              <w:left w:val="nil"/>
              <w:bottom w:val="nil"/>
              <w:right w:val="nil"/>
            </w:tcBorders>
          </w:tcPr>
          <w:p w14:paraId="0D6358EE" w14:textId="77777777" w:rsidR="00BF49EA" w:rsidRPr="0067519B" w:rsidRDefault="00BF49EA" w:rsidP="00D81224">
            <w:pPr>
              <w:pStyle w:val="Normal6a"/>
            </w:pPr>
            <w:r w:rsidRPr="0067519B">
              <w:rPr>
                <w:b/>
                <w:i/>
              </w:rPr>
              <w:t>23 a.</w:t>
            </w:r>
            <w:r w:rsidRPr="0067519B">
              <w:tab/>
            </w:r>
            <w:r w:rsidRPr="0067519B">
              <w:rPr>
                <w:b/>
                <w:i/>
              </w:rPr>
              <w:t>kehottaa vahvistamaan Euroopan tieteellistä johtoasemaa harvinaisten sairauksien tutkimuksessa ja varmistamaan, että strategiset tutkimusinfrastruktuurit pysyvät EU:n valvonnassa;</w:t>
            </w:r>
          </w:p>
        </w:tc>
      </w:tr>
    </w:tbl>
    <w:p w14:paraId="2ADF3D00"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5133FE7E" w14:textId="77777777" w:rsidR="00BF49EA" w:rsidRPr="0067519B" w:rsidRDefault="00BF49EA" w:rsidP="00BF49EA">
      <w:r w:rsidRPr="0067519B">
        <w:rPr>
          <w:rStyle w:val="HideTWBExt"/>
        </w:rPr>
        <w:t>&lt;/Amend&gt;</w:t>
      </w:r>
    </w:p>
    <w:p w14:paraId="4956DC52"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227</w:t>
      </w:r>
      <w:r w:rsidRPr="0067519B">
        <w:rPr>
          <w:rStyle w:val="HideTWBExt"/>
          <w:b w:val="0"/>
        </w:rPr>
        <w:t>&lt;/NumAm&gt;</w:t>
      </w:r>
    </w:p>
    <w:p w14:paraId="244F2343" w14:textId="77777777" w:rsidR="00BF49EA" w:rsidRPr="0067519B" w:rsidRDefault="00BF49EA" w:rsidP="00BF49EA">
      <w:pPr>
        <w:pStyle w:val="NormalBold"/>
      </w:pPr>
      <w:r w:rsidRPr="0067519B">
        <w:rPr>
          <w:rStyle w:val="HideTWBExt"/>
          <w:b w:val="0"/>
        </w:rPr>
        <w:t>&lt;RepeatBlock-By&gt;&lt;Members&gt;</w:t>
      </w:r>
      <w:r w:rsidRPr="0067519B">
        <w:t>Jessica Polfjärd, Niels Flemming Hansen</w:t>
      </w:r>
      <w:r w:rsidRPr="0067519B">
        <w:rPr>
          <w:rStyle w:val="HideTWBExt"/>
          <w:b w:val="0"/>
        </w:rPr>
        <w:t>&lt;/Members&gt;</w:t>
      </w:r>
    </w:p>
    <w:p w14:paraId="0B088348" w14:textId="77777777" w:rsidR="00BF49EA" w:rsidRPr="0067519B" w:rsidRDefault="00BF49EA" w:rsidP="00BF49EA">
      <w:pPr>
        <w:pStyle w:val="NormalBold"/>
      </w:pPr>
      <w:r w:rsidRPr="0067519B">
        <w:rPr>
          <w:rStyle w:val="HideTWBExt"/>
          <w:b w:val="0"/>
        </w:rPr>
        <w:t>&lt;/RepeatBlock-By&gt;</w:t>
      </w:r>
    </w:p>
    <w:p w14:paraId="60A10EA3"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1DBB66DF" w14:textId="77777777" w:rsidR="00BF49EA" w:rsidRPr="0067519B" w:rsidRDefault="00BF49EA" w:rsidP="00BF49EA">
      <w:pPr>
        <w:pStyle w:val="NormalBold"/>
      </w:pPr>
      <w:r w:rsidRPr="0067519B">
        <w:rPr>
          <w:rStyle w:val="HideTWBExt"/>
          <w:b w:val="0"/>
        </w:rPr>
        <w:t>&lt;Article&gt;</w:t>
      </w:r>
      <w:r w:rsidRPr="0067519B">
        <w:t>23 b kohta (uusi)</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231E228C" w14:textId="77777777" w:rsidTr="00D81224">
        <w:trPr>
          <w:trHeight w:hRule="exact" w:val="240"/>
          <w:jc w:val="center"/>
        </w:trPr>
        <w:tc>
          <w:tcPr>
            <w:tcW w:w="9752" w:type="dxa"/>
            <w:gridSpan w:val="2"/>
            <w:tcBorders>
              <w:top w:val="nil"/>
              <w:left w:val="nil"/>
              <w:bottom w:val="nil"/>
              <w:right w:val="nil"/>
            </w:tcBorders>
          </w:tcPr>
          <w:p w14:paraId="396642D1" w14:textId="77777777" w:rsidR="00BF49EA" w:rsidRPr="0067519B" w:rsidRDefault="00BF49EA" w:rsidP="00D81224"/>
        </w:tc>
      </w:tr>
      <w:tr w:rsidR="00BF49EA" w:rsidRPr="0067519B" w14:paraId="55FF9FB5" w14:textId="77777777" w:rsidTr="00D81224">
        <w:trPr>
          <w:trHeight w:val="240"/>
          <w:jc w:val="center"/>
        </w:trPr>
        <w:tc>
          <w:tcPr>
            <w:tcW w:w="4876" w:type="dxa"/>
            <w:tcBorders>
              <w:top w:val="nil"/>
              <w:left w:val="nil"/>
              <w:bottom w:val="nil"/>
              <w:right w:val="nil"/>
            </w:tcBorders>
          </w:tcPr>
          <w:p w14:paraId="5620076F"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25CA1E78" w14:textId="77777777" w:rsidR="00BF49EA" w:rsidRPr="0067519B" w:rsidRDefault="00BF49EA" w:rsidP="00D81224">
            <w:pPr>
              <w:pStyle w:val="AmColumnHeading"/>
            </w:pPr>
            <w:r w:rsidRPr="0067519B">
              <w:t>Tarkistus</w:t>
            </w:r>
          </w:p>
        </w:tc>
      </w:tr>
      <w:tr w:rsidR="00BF49EA" w:rsidRPr="0067519B" w14:paraId="3ACBB1BF" w14:textId="77777777" w:rsidTr="00D81224">
        <w:trPr>
          <w:jc w:val="center"/>
        </w:trPr>
        <w:tc>
          <w:tcPr>
            <w:tcW w:w="4876" w:type="dxa"/>
            <w:tcBorders>
              <w:top w:val="nil"/>
              <w:left w:val="nil"/>
              <w:bottom w:val="nil"/>
              <w:right w:val="nil"/>
            </w:tcBorders>
          </w:tcPr>
          <w:p w14:paraId="4A9ED2D9" w14:textId="77777777" w:rsidR="00BF49EA" w:rsidRPr="0067519B" w:rsidRDefault="00BF49EA" w:rsidP="00D81224">
            <w:pPr>
              <w:pStyle w:val="Normal6a"/>
            </w:pPr>
          </w:p>
        </w:tc>
        <w:tc>
          <w:tcPr>
            <w:tcW w:w="4876" w:type="dxa"/>
            <w:tcBorders>
              <w:top w:val="nil"/>
              <w:left w:val="nil"/>
              <w:bottom w:val="nil"/>
              <w:right w:val="nil"/>
            </w:tcBorders>
          </w:tcPr>
          <w:p w14:paraId="4A0B9E7B" w14:textId="77777777" w:rsidR="00BF49EA" w:rsidRPr="0067519B" w:rsidRDefault="00BF49EA" w:rsidP="00D81224">
            <w:pPr>
              <w:pStyle w:val="Normal6a"/>
            </w:pPr>
            <w:r w:rsidRPr="0067519B">
              <w:rPr>
                <w:b/>
                <w:i/>
              </w:rPr>
              <w:t>23 b.</w:t>
            </w:r>
            <w:r w:rsidRPr="0067519B">
              <w:tab/>
            </w:r>
            <w:r w:rsidRPr="0067519B">
              <w:rPr>
                <w:b/>
                <w:i/>
              </w:rPr>
              <w:t>kannustaa jäsenvaltioita virtaviivaistamaan ja lyhentämään sääntelyprosesseja, jotta harvinaisten sairauksien hoitojen tutkimusta ja kehittämistä voidaan tukea, erityisesti kliinisten tutkimusten osalta;</w:t>
            </w:r>
          </w:p>
        </w:tc>
      </w:tr>
    </w:tbl>
    <w:p w14:paraId="336EB6CB"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39674B62" w14:textId="77777777" w:rsidR="00BF49EA" w:rsidRPr="0067519B" w:rsidRDefault="00BF49EA" w:rsidP="00BF49EA">
      <w:r w:rsidRPr="0067519B">
        <w:rPr>
          <w:rStyle w:val="HideTWBExt"/>
        </w:rPr>
        <w:t>&lt;/Amend&gt;</w:t>
      </w:r>
    </w:p>
    <w:p w14:paraId="74987B71"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228</w:t>
      </w:r>
      <w:r w:rsidRPr="0067519B">
        <w:rPr>
          <w:rStyle w:val="HideTWBExt"/>
          <w:b w:val="0"/>
        </w:rPr>
        <w:t>&lt;/NumAm&gt;</w:t>
      </w:r>
    </w:p>
    <w:p w14:paraId="18C48E39" w14:textId="77777777" w:rsidR="00BF49EA" w:rsidRPr="0067519B" w:rsidRDefault="00BF49EA" w:rsidP="00BF49EA">
      <w:pPr>
        <w:pStyle w:val="NormalBold"/>
      </w:pPr>
      <w:r w:rsidRPr="0067519B">
        <w:rPr>
          <w:rStyle w:val="HideTWBExt"/>
          <w:b w:val="0"/>
        </w:rPr>
        <w:t>&lt;RepeatBlock-By&gt;&lt;Members&gt;</w:t>
      </w:r>
      <w:r w:rsidRPr="0067519B">
        <w:t>Giorgos Georgiou, Catarina Martins</w:t>
      </w:r>
      <w:r w:rsidRPr="0067519B">
        <w:rPr>
          <w:rStyle w:val="HideTWBExt"/>
          <w:b w:val="0"/>
        </w:rPr>
        <w:t>&lt;/Members&gt;</w:t>
      </w:r>
    </w:p>
    <w:p w14:paraId="4790D109" w14:textId="77777777" w:rsidR="00BF49EA" w:rsidRPr="0067519B" w:rsidRDefault="00BF49EA" w:rsidP="00BF49EA">
      <w:pPr>
        <w:pStyle w:val="NormalBold"/>
      </w:pPr>
      <w:r w:rsidRPr="0067519B">
        <w:rPr>
          <w:rStyle w:val="HideTWBExt"/>
          <w:b w:val="0"/>
        </w:rPr>
        <w:t>&lt;/RepeatBlock-By&gt;</w:t>
      </w:r>
    </w:p>
    <w:p w14:paraId="19B0262E"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15B5795F" w14:textId="77777777" w:rsidR="00BF49EA" w:rsidRPr="0067519B" w:rsidRDefault="00BF49EA" w:rsidP="00BF49EA">
      <w:pPr>
        <w:pStyle w:val="NormalBold"/>
      </w:pPr>
      <w:r w:rsidRPr="0067519B">
        <w:rPr>
          <w:rStyle w:val="HideTWBExt"/>
          <w:b w:val="0"/>
        </w:rPr>
        <w:t>&lt;Article&gt;</w:t>
      </w:r>
      <w:r w:rsidRPr="0067519B">
        <w:t>24 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41ED1C92" w14:textId="77777777" w:rsidTr="00D81224">
        <w:trPr>
          <w:trHeight w:hRule="exact" w:val="240"/>
          <w:jc w:val="center"/>
        </w:trPr>
        <w:tc>
          <w:tcPr>
            <w:tcW w:w="9752" w:type="dxa"/>
            <w:gridSpan w:val="2"/>
            <w:tcBorders>
              <w:top w:val="nil"/>
              <w:left w:val="nil"/>
              <w:bottom w:val="nil"/>
              <w:right w:val="nil"/>
            </w:tcBorders>
          </w:tcPr>
          <w:p w14:paraId="6DFDF000" w14:textId="77777777" w:rsidR="00BF49EA" w:rsidRPr="0067519B" w:rsidRDefault="00BF49EA" w:rsidP="00D81224"/>
        </w:tc>
      </w:tr>
      <w:tr w:rsidR="00BF49EA" w:rsidRPr="0067519B" w14:paraId="26802162" w14:textId="77777777" w:rsidTr="00D81224">
        <w:trPr>
          <w:trHeight w:val="240"/>
          <w:jc w:val="center"/>
        </w:trPr>
        <w:tc>
          <w:tcPr>
            <w:tcW w:w="4876" w:type="dxa"/>
            <w:tcBorders>
              <w:top w:val="nil"/>
              <w:left w:val="nil"/>
              <w:bottom w:val="nil"/>
              <w:right w:val="nil"/>
            </w:tcBorders>
          </w:tcPr>
          <w:p w14:paraId="406DEE85"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54644A38" w14:textId="77777777" w:rsidR="00BF49EA" w:rsidRPr="0067519B" w:rsidRDefault="00BF49EA" w:rsidP="00D81224">
            <w:pPr>
              <w:pStyle w:val="AmColumnHeading"/>
            </w:pPr>
            <w:r w:rsidRPr="0067519B">
              <w:t>Tarkistus</w:t>
            </w:r>
          </w:p>
        </w:tc>
      </w:tr>
      <w:tr w:rsidR="00BF49EA" w:rsidRPr="0067519B" w14:paraId="1F5497C4" w14:textId="77777777" w:rsidTr="00D81224">
        <w:trPr>
          <w:jc w:val="center"/>
        </w:trPr>
        <w:tc>
          <w:tcPr>
            <w:tcW w:w="4876" w:type="dxa"/>
            <w:tcBorders>
              <w:top w:val="nil"/>
              <w:left w:val="nil"/>
              <w:bottom w:val="nil"/>
              <w:right w:val="nil"/>
            </w:tcBorders>
          </w:tcPr>
          <w:p w14:paraId="1C8D7AAE" w14:textId="77777777" w:rsidR="00BF49EA" w:rsidRPr="0067519B" w:rsidRDefault="00BF49EA" w:rsidP="00D81224">
            <w:pPr>
              <w:pStyle w:val="Normal6a"/>
            </w:pPr>
            <w:r w:rsidRPr="0067519B">
              <w:t>24.</w:t>
            </w:r>
            <w:r w:rsidRPr="0067519B">
              <w:tab/>
              <w:t>kehottaa varmistamaan harvinaisia sairauksia koskevien rekisterien täyden yhteentoimivuuden ja kehittämään edelleen tietojen jakamista ja harvinaisia sairauksia koskevien rekisterien infrastruktuureja;</w:t>
            </w:r>
          </w:p>
        </w:tc>
        <w:tc>
          <w:tcPr>
            <w:tcW w:w="4876" w:type="dxa"/>
            <w:tcBorders>
              <w:top w:val="nil"/>
              <w:left w:val="nil"/>
              <w:bottom w:val="nil"/>
              <w:right w:val="nil"/>
            </w:tcBorders>
          </w:tcPr>
          <w:p w14:paraId="7AA82306" w14:textId="77777777" w:rsidR="00BF49EA" w:rsidRPr="0067519B" w:rsidRDefault="00BF49EA" w:rsidP="00D81224">
            <w:pPr>
              <w:pStyle w:val="Normal6a"/>
            </w:pPr>
            <w:r w:rsidRPr="0067519B">
              <w:t>24.</w:t>
            </w:r>
            <w:r w:rsidRPr="0067519B">
              <w:tab/>
              <w:t xml:space="preserve">kehottaa varmistamaan harvinaisia sairauksia koskevien rekisterien täyden yhteentoimivuuden ja kehittämään edelleen tietojen jakamista ja harvinaisia sairauksia koskevien rekisterien infrastruktuureja; </w:t>
            </w:r>
            <w:r w:rsidRPr="0067519B">
              <w:rPr>
                <w:b/>
                <w:i/>
              </w:rPr>
              <w:t>kehottaa komissiota tukemaan sellaisten harvinaisia sairauksia koskevien eurooppalaisten potilasrekistereiden kehittämistä, yhteentoimivuutta ja pitkän aikavälin kestävyyttä, jotka perustuvat yhteisiin normeihin, joilla varmistetaan potilaiden tietoon perustuva suostumus ja vankat takeet henkilötietojen suojaamiseksi, ja joiden tavoitteena on parantaa tutkimusvalmiuksia, lisätä tietämystä harvinaisista sairauksista ja helpottaa uusien diagnostiikka- ja hoitomenetelmien kehittämistä;</w:t>
            </w:r>
          </w:p>
        </w:tc>
      </w:tr>
    </w:tbl>
    <w:p w14:paraId="0B4EF3FA"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6EF27304" w14:textId="77777777" w:rsidR="00BF49EA" w:rsidRPr="0067519B" w:rsidRDefault="00BF49EA" w:rsidP="00BF49EA">
      <w:r w:rsidRPr="0067519B">
        <w:rPr>
          <w:rStyle w:val="HideTWBExt"/>
        </w:rPr>
        <w:t>&lt;/Amend&gt;</w:t>
      </w:r>
    </w:p>
    <w:p w14:paraId="52377A85"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229</w:t>
      </w:r>
      <w:r w:rsidRPr="0067519B">
        <w:rPr>
          <w:rStyle w:val="HideTWBExt"/>
          <w:b w:val="0"/>
        </w:rPr>
        <w:t>&lt;/NumAm&gt;</w:t>
      </w:r>
    </w:p>
    <w:p w14:paraId="3564140D" w14:textId="77777777" w:rsidR="00BF49EA" w:rsidRPr="0067519B" w:rsidRDefault="00BF49EA" w:rsidP="00BF49EA">
      <w:pPr>
        <w:pStyle w:val="NormalBold"/>
      </w:pPr>
      <w:r w:rsidRPr="0067519B">
        <w:rPr>
          <w:rStyle w:val="HideTWBExt"/>
          <w:b w:val="0"/>
        </w:rPr>
        <w:t>&lt;RepeatBlock-By&gt;&lt;Members&gt;</w:t>
      </w:r>
      <w:r w:rsidRPr="0067519B">
        <w:t>Marie-Luce Brasier-Clain, Margarita de la Pisa Carrión, Laurent Castillo, Aleksandar Nikolic, Valérie Deloge, Viktória Ferenc</w:t>
      </w:r>
      <w:r w:rsidRPr="0067519B">
        <w:rPr>
          <w:rStyle w:val="HideTWBExt"/>
          <w:b w:val="0"/>
        </w:rPr>
        <w:t>&lt;/Members&gt;</w:t>
      </w:r>
    </w:p>
    <w:p w14:paraId="5B6213B5" w14:textId="77777777" w:rsidR="00BF49EA" w:rsidRPr="0067519B" w:rsidRDefault="00BF49EA" w:rsidP="00BF49EA">
      <w:pPr>
        <w:pStyle w:val="NormalBold"/>
      </w:pPr>
      <w:r w:rsidRPr="0067519B">
        <w:rPr>
          <w:rStyle w:val="HideTWBExt"/>
          <w:b w:val="0"/>
        </w:rPr>
        <w:t>&lt;/RepeatBlock-By&gt;</w:t>
      </w:r>
    </w:p>
    <w:p w14:paraId="5C9AF08D"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3F0B3D58" w14:textId="77777777" w:rsidR="00BF49EA" w:rsidRPr="0067519B" w:rsidRDefault="00BF49EA" w:rsidP="00BF49EA">
      <w:pPr>
        <w:pStyle w:val="NormalBold"/>
      </w:pPr>
      <w:r w:rsidRPr="0067519B">
        <w:rPr>
          <w:rStyle w:val="HideTWBExt"/>
          <w:b w:val="0"/>
        </w:rPr>
        <w:t>&lt;Article&gt;</w:t>
      </w:r>
      <w:r w:rsidRPr="0067519B">
        <w:t>24 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207119C3" w14:textId="77777777" w:rsidTr="00D81224">
        <w:trPr>
          <w:trHeight w:hRule="exact" w:val="240"/>
          <w:jc w:val="center"/>
        </w:trPr>
        <w:tc>
          <w:tcPr>
            <w:tcW w:w="9752" w:type="dxa"/>
            <w:gridSpan w:val="2"/>
            <w:tcBorders>
              <w:top w:val="nil"/>
              <w:left w:val="nil"/>
              <w:bottom w:val="nil"/>
              <w:right w:val="nil"/>
            </w:tcBorders>
          </w:tcPr>
          <w:p w14:paraId="2D3D36EE" w14:textId="77777777" w:rsidR="00BF49EA" w:rsidRPr="0067519B" w:rsidRDefault="00BF49EA" w:rsidP="00D81224"/>
        </w:tc>
      </w:tr>
      <w:tr w:rsidR="00BF49EA" w:rsidRPr="0067519B" w14:paraId="44AA57FD" w14:textId="77777777" w:rsidTr="00D81224">
        <w:trPr>
          <w:trHeight w:val="240"/>
          <w:jc w:val="center"/>
        </w:trPr>
        <w:tc>
          <w:tcPr>
            <w:tcW w:w="4876" w:type="dxa"/>
            <w:tcBorders>
              <w:top w:val="nil"/>
              <w:left w:val="nil"/>
              <w:bottom w:val="nil"/>
              <w:right w:val="nil"/>
            </w:tcBorders>
          </w:tcPr>
          <w:p w14:paraId="2DF60464"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52132CCB" w14:textId="77777777" w:rsidR="00BF49EA" w:rsidRPr="0067519B" w:rsidRDefault="00BF49EA" w:rsidP="00D81224">
            <w:pPr>
              <w:pStyle w:val="AmColumnHeading"/>
            </w:pPr>
            <w:r w:rsidRPr="0067519B">
              <w:t>Tarkistus</w:t>
            </w:r>
          </w:p>
        </w:tc>
      </w:tr>
      <w:tr w:rsidR="00BF49EA" w:rsidRPr="0067519B" w14:paraId="21816029" w14:textId="77777777" w:rsidTr="00D81224">
        <w:trPr>
          <w:jc w:val="center"/>
        </w:trPr>
        <w:tc>
          <w:tcPr>
            <w:tcW w:w="4876" w:type="dxa"/>
            <w:tcBorders>
              <w:top w:val="nil"/>
              <w:left w:val="nil"/>
              <w:bottom w:val="nil"/>
              <w:right w:val="nil"/>
            </w:tcBorders>
          </w:tcPr>
          <w:p w14:paraId="55FE627F" w14:textId="77777777" w:rsidR="00BF49EA" w:rsidRPr="0067519B" w:rsidRDefault="00BF49EA" w:rsidP="00D81224">
            <w:pPr>
              <w:pStyle w:val="Normal6a"/>
            </w:pPr>
            <w:r w:rsidRPr="0067519B">
              <w:t>24.</w:t>
            </w:r>
            <w:r w:rsidRPr="0067519B">
              <w:tab/>
              <w:t>kehottaa varmistamaan harvinaisia sairauksia koskevien rekisterien täyden yhteentoimivuuden ja kehittämään edelleen tietojen jakamista ja harvinaisia sairauksia koskevien rekisterien infrastruktuureja;</w:t>
            </w:r>
          </w:p>
        </w:tc>
        <w:tc>
          <w:tcPr>
            <w:tcW w:w="4876" w:type="dxa"/>
            <w:tcBorders>
              <w:top w:val="nil"/>
              <w:left w:val="nil"/>
              <w:bottom w:val="nil"/>
              <w:right w:val="nil"/>
            </w:tcBorders>
          </w:tcPr>
          <w:p w14:paraId="1B1576F5" w14:textId="77777777" w:rsidR="00BF49EA" w:rsidRPr="0067519B" w:rsidRDefault="00BF49EA" w:rsidP="00D81224">
            <w:pPr>
              <w:pStyle w:val="Normal6a"/>
            </w:pPr>
            <w:r w:rsidRPr="0067519B">
              <w:t>24.</w:t>
            </w:r>
            <w:r w:rsidRPr="0067519B">
              <w:tab/>
              <w:t>kehottaa varmistamaan harvinaisia sairauksia koskevien rekisterien täyden yhteentoimivuuden ja kehittämään edelleen tietojen jakamista ja harvinaisia sairauksia koskevien rekisterien infrastruktuureja</w:t>
            </w:r>
            <w:r w:rsidRPr="0067519B">
              <w:rPr>
                <w:b/>
                <w:i/>
              </w:rPr>
              <w:t>, jotta varmistetaan Orpha-koodien johdonmukainen yhdistäminen rekistereihin ja terveydenhuoltojärjestelmiin</w:t>
            </w:r>
            <w:r w:rsidRPr="0067519B">
              <w:t>;</w:t>
            </w:r>
          </w:p>
        </w:tc>
      </w:tr>
    </w:tbl>
    <w:p w14:paraId="7B52BF7C"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3088F9E6" w14:textId="77777777" w:rsidR="00BF49EA" w:rsidRPr="0067519B" w:rsidRDefault="00BF49EA" w:rsidP="00BF49EA">
      <w:r w:rsidRPr="0067519B">
        <w:rPr>
          <w:rStyle w:val="HideTWBExt"/>
        </w:rPr>
        <w:t>&lt;/Amend&gt;</w:t>
      </w:r>
    </w:p>
    <w:p w14:paraId="1FBF6320"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230</w:t>
      </w:r>
      <w:r w:rsidRPr="0067519B">
        <w:rPr>
          <w:rStyle w:val="HideTWBExt"/>
          <w:b w:val="0"/>
        </w:rPr>
        <w:t>&lt;/NumAm&gt;</w:t>
      </w:r>
    </w:p>
    <w:p w14:paraId="0C4A8BFC" w14:textId="77777777" w:rsidR="00BF49EA" w:rsidRPr="0067519B" w:rsidRDefault="00BF49EA" w:rsidP="00BF49EA">
      <w:pPr>
        <w:pStyle w:val="NormalBold"/>
      </w:pPr>
      <w:r w:rsidRPr="0067519B">
        <w:rPr>
          <w:rStyle w:val="HideTWBExt"/>
          <w:b w:val="0"/>
        </w:rPr>
        <w:t>&lt;RepeatBlock-By&gt;&lt;Members&gt;</w:t>
      </w:r>
      <w:r w:rsidRPr="0067519B">
        <w:t>Jessica Polfjärd, Niels Flemming Hansen</w:t>
      </w:r>
      <w:r w:rsidRPr="0067519B">
        <w:rPr>
          <w:rStyle w:val="HideTWBExt"/>
          <w:b w:val="0"/>
        </w:rPr>
        <w:t>&lt;/Members&gt;</w:t>
      </w:r>
    </w:p>
    <w:p w14:paraId="22E8EF5B" w14:textId="77777777" w:rsidR="00BF49EA" w:rsidRPr="0067519B" w:rsidRDefault="00BF49EA" w:rsidP="00BF49EA">
      <w:pPr>
        <w:pStyle w:val="NormalBold"/>
      </w:pPr>
      <w:r w:rsidRPr="0067519B">
        <w:rPr>
          <w:rStyle w:val="HideTWBExt"/>
          <w:b w:val="0"/>
        </w:rPr>
        <w:t>&lt;/RepeatBlock-By&gt;</w:t>
      </w:r>
    </w:p>
    <w:p w14:paraId="5D33415C"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125F5552" w14:textId="77777777" w:rsidR="00BF49EA" w:rsidRPr="0067519B" w:rsidRDefault="00BF49EA" w:rsidP="00BF49EA">
      <w:pPr>
        <w:pStyle w:val="NormalBold"/>
      </w:pPr>
      <w:r w:rsidRPr="0067519B">
        <w:rPr>
          <w:rStyle w:val="HideTWBExt"/>
          <w:b w:val="0"/>
        </w:rPr>
        <w:t>&lt;Article&gt;</w:t>
      </w:r>
      <w:r w:rsidRPr="0067519B">
        <w:t>24 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6156B3C1" w14:textId="77777777" w:rsidTr="00D81224">
        <w:trPr>
          <w:trHeight w:hRule="exact" w:val="240"/>
          <w:jc w:val="center"/>
        </w:trPr>
        <w:tc>
          <w:tcPr>
            <w:tcW w:w="9752" w:type="dxa"/>
            <w:gridSpan w:val="2"/>
            <w:tcBorders>
              <w:top w:val="nil"/>
              <w:left w:val="nil"/>
              <w:bottom w:val="nil"/>
              <w:right w:val="nil"/>
            </w:tcBorders>
          </w:tcPr>
          <w:p w14:paraId="6E58D7AB" w14:textId="77777777" w:rsidR="00BF49EA" w:rsidRPr="0067519B" w:rsidRDefault="00BF49EA" w:rsidP="00D81224"/>
        </w:tc>
      </w:tr>
      <w:tr w:rsidR="00BF49EA" w:rsidRPr="0067519B" w14:paraId="5811EB86" w14:textId="77777777" w:rsidTr="00D81224">
        <w:trPr>
          <w:trHeight w:val="240"/>
          <w:jc w:val="center"/>
        </w:trPr>
        <w:tc>
          <w:tcPr>
            <w:tcW w:w="4876" w:type="dxa"/>
            <w:tcBorders>
              <w:top w:val="nil"/>
              <w:left w:val="nil"/>
              <w:bottom w:val="nil"/>
              <w:right w:val="nil"/>
            </w:tcBorders>
          </w:tcPr>
          <w:p w14:paraId="563ADE09"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2B64E0D4" w14:textId="77777777" w:rsidR="00BF49EA" w:rsidRPr="0067519B" w:rsidRDefault="00BF49EA" w:rsidP="00D81224">
            <w:pPr>
              <w:pStyle w:val="AmColumnHeading"/>
            </w:pPr>
            <w:r w:rsidRPr="0067519B">
              <w:t>Tarkistus</w:t>
            </w:r>
          </w:p>
        </w:tc>
      </w:tr>
      <w:tr w:rsidR="00BF49EA" w:rsidRPr="0067519B" w14:paraId="1D3A7991" w14:textId="77777777" w:rsidTr="00D81224">
        <w:trPr>
          <w:jc w:val="center"/>
        </w:trPr>
        <w:tc>
          <w:tcPr>
            <w:tcW w:w="4876" w:type="dxa"/>
            <w:tcBorders>
              <w:top w:val="nil"/>
              <w:left w:val="nil"/>
              <w:bottom w:val="nil"/>
              <w:right w:val="nil"/>
            </w:tcBorders>
          </w:tcPr>
          <w:p w14:paraId="42854A99" w14:textId="77777777" w:rsidR="00BF49EA" w:rsidRPr="0067519B" w:rsidRDefault="00BF49EA" w:rsidP="00D81224">
            <w:pPr>
              <w:pStyle w:val="Normal6a"/>
            </w:pPr>
            <w:r w:rsidRPr="0067519B">
              <w:t>24.</w:t>
            </w:r>
            <w:r w:rsidRPr="0067519B">
              <w:tab/>
              <w:t>kehottaa varmistamaan harvinaisia sairauksia koskevien rekisterien täyden yhteentoimivuuden ja kehittämään edelleen tietojen jakamista ja harvinaisia sairauksia koskevien rekisterien infrastruktuureja;</w:t>
            </w:r>
          </w:p>
        </w:tc>
        <w:tc>
          <w:tcPr>
            <w:tcW w:w="4876" w:type="dxa"/>
            <w:tcBorders>
              <w:top w:val="nil"/>
              <w:left w:val="nil"/>
              <w:bottom w:val="nil"/>
              <w:right w:val="nil"/>
            </w:tcBorders>
          </w:tcPr>
          <w:p w14:paraId="0E8B9E09" w14:textId="77777777" w:rsidR="00BF49EA" w:rsidRPr="0067519B" w:rsidRDefault="00BF49EA" w:rsidP="00D81224">
            <w:pPr>
              <w:pStyle w:val="Normal6a"/>
            </w:pPr>
            <w:r w:rsidRPr="0067519B">
              <w:t>24.</w:t>
            </w:r>
            <w:r w:rsidRPr="0067519B">
              <w:tab/>
              <w:t xml:space="preserve">kehottaa varmistamaan harvinaisia sairauksia koskevien rekisterien täyden yhteentoimivuuden ja kehittämään edelleen tietojen jakamista ja harvinaisia sairauksia koskevien rekisterien infrastruktuureja </w:t>
            </w:r>
            <w:r w:rsidRPr="0067519B">
              <w:rPr>
                <w:b/>
                <w:i/>
              </w:rPr>
              <w:t>sekä hyödyntämään jo olemassa olevien rekisterien mahdollisuuksia jäsenvaltioissa</w:t>
            </w:r>
            <w:r w:rsidRPr="0067519B">
              <w:t>;</w:t>
            </w:r>
          </w:p>
        </w:tc>
      </w:tr>
    </w:tbl>
    <w:p w14:paraId="67566F4A"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79F84BE3" w14:textId="77777777" w:rsidR="00BF49EA" w:rsidRPr="0067519B" w:rsidRDefault="00BF49EA" w:rsidP="00BF49EA">
      <w:r w:rsidRPr="0067519B">
        <w:rPr>
          <w:rStyle w:val="HideTWBExt"/>
        </w:rPr>
        <w:t>&lt;/Amend&gt;</w:t>
      </w:r>
    </w:p>
    <w:p w14:paraId="5B9B08D2"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231</w:t>
      </w:r>
      <w:r w:rsidRPr="0067519B">
        <w:rPr>
          <w:rStyle w:val="HideTWBExt"/>
          <w:b w:val="0"/>
        </w:rPr>
        <w:t>&lt;/NumAm&gt;</w:t>
      </w:r>
    </w:p>
    <w:p w14:paraId="65AE370E" w14:textId="77777777" w:rsidR="00BF49EA" w:rsidRPr="0067519B" w:rsidRDefault="00BF49EA" w:rsidP="00BF49EA">
      <w:pPr>
        <w:pStyle w:val="NormalBold"/>
      </w:pPr>
      <w:r w:rsidRPr="0067519B">
        <w:rPr>
          <w:rStyle w:val="HideTWBExt"/>
          <w:b w:val="0"/>
        </w:rPr>
        <w:t>&lt;RepeatBlock-By&gt;&lt;Members&gt;</w:t>
      </w:r>
      <w:r w:rsidRPr="0067519B">
        <w:t>Elena Nevado del Campo, Dolors Montserrat, Michalis Hadjipantela, Adam Jarubas, Letizia Moratti</w:t>
      </w:r>
      <w:r w:rsidRPr="0067519B">
        <w:rPr>
          <w:rStyle w:val="HideTWBExt"/>
          <w:b w:val="0"/>
        </w:rPr>
        <w:t>&lt;/Members&gt;</w:t>
      </w:r>
    </w:p>
    <w:p w14:paraId="6782FAF6" w14:textId="77777777" w:rsidR="00BF49EA" w:rsidRPr="0067519B" w:rsidRDefault="00BF49EA" w:rsidP="00BF49EA">
      <w:pPr>
        <w:pStyle w:val="NormalBold"/>
      </w:pPr>
      <w:r w:rsidRPr="0067519B">
        <w:rPr>
          <w:rStyle w:val="HideTWBExt"/>
          <w:b w:val="0"/>
        </w:rPr>
        <w:t>&lt;/RepeatBlock-By&gt;</w:t>
      </w:r>
    </w:p>
    <w:p w14:paraId="26E29845"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5DF84DEE" w14:textId="77777777" w:rsidR="00BF49EA" w:rsidRPr="0067519B" w:rsidRDefault="00BF49EA" w:rsidP="00BF49EA">
      <w:pPr>
        <w:pStyle w:val="NormalBold"/>
      </w:pPr>
      <w:r w:rsidRPr="0067519B">
        <w:rPr>
          <w:rStyle w:val="HideTWBExt"/>
          <w:b w:val="0"/>
        </w:rPr>
        <w:t>&lt;Article&gt;</w:t>
      </w:r>
      <w:r w:rsidRPr="0067519B">
        <w:t>24 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3D654A64" w14:textId="77777777" w:rsidTr="00D81224">
        <w:trPr>
          <w:trHeight w:hRule="exact" w:val="240"/>
          <w:jc w:val="center"/>
        </w:trPr>
        <w:tc>
          <w:tcPr>
            <w:tcW w:w="9752" w:type="dxa"/>
            <w:gridSpan w:val="2"/>
            <w:tcBorders>
              <w:top w:val="nil"/>
              <w:left w:val="nil"/>
              <w:bottom w:val="nil"/>
              <w:right w:val="nil"/>
            </w:tcBorders>
          </w:tcPr>
          <w:p w14:paraId="19D28C83" w14:textId="77777777" w:rsidR="00BF49EA" w:rsidRPr="0067519B" w:rsidRDefault="00BF49EA" w:rsidP="00D81224"/>
        </w:tc>
      </w:tr>
      <w:tr w:rsidR="00BF49EA" w:rsidRPr="0067519B" w14:paraId="2F415D8B" w14:textId="77777777" w:rsidTr="00D81224">
        <w:trPr>
          <w:trHeight w:val="240"/>
          <w:jc w:val="center"/>
        </w:trPr>
        <w:tc>
          <w:tcPr>
            <w:tcW w:w="4876" w:type="dxa"/>
            <w:tcBorders>
              <w:top w:val="nil"/>
              <w:left w:val="nil"/>
              <w:bottom w:val="nil"/>
              <w:right w:val="nil"/>
            </w:tcBorders>
          </w:tcPr>
          <w:p w14:paraId="71E3BF22"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49286F44" w14:textId="77777777" w:rsidR="00BF49EA" w:rsidRPr="0067519B" w:rsidRDefault="00BF49EA" w:rsidP="00D81224">
            <w:pPr>
              <w:pStyle w:val="AmColumnHeading"/>
            </w:pPr>
            <w:r w:rsidRPr="0067519B">
              <w:t>Tarkistus</w:t>
            </w:r>
          </w:p>
        </w:tc>
      </w:tr>
      <w:tr w:rsidR="00BF49EA" w:rsidRPr="0067519B" w14:paraId="7119A763" w14:textId="77777777" w:rsidTr="00D81224">
        <w:trPr>
          <w:jc w:val="center"/>
        </w:trPr>
        <w:tc>
          <w:tcPr>
            <w:tcW w:w="4876" w:type="dxa"/>
            <w:tcBorders>
              <w:top w:val="nil"/>
              <w:left w:val="nil"/>
              <w:bottom w:val="nil"/>
              <w:right w:val="nil"/>
            </w:tcBorders>
          </w:tcPr>
          <w:p w14:paraId="79AE6F2A" w14:textId="77777777" w:rsidR="00BF49EA" w:rsidRPr="0067519B" w:rsidRDefault="00BF49EA" w:rsidP="00D81224">
            <w:pPr>
              <w:pStyle w:val="Normal6a"/>
            </w:pPr>
            <w:r w:rsidRPr="0067519B">
              <w:t>24.</w:t>
            </w:r>
            <w:r w:rsidRPr="0067519B">
              <w:tab/>
              <w:t>kehottaa varmistamaan harvinaisia sairauksia koskevien rekisterien täyden yhteentoimivuuden ja kehittämään edelleen tietojen jakamista ja harvinaisia sairauksia koskevien rekisterien infrastruktuureja;</w:t>
            </w:r>
          </w:p>
        </w:tc>
        <w:tc>
          <w:tcPr>
            <w:tcW w:w="4876" w:type="dxa"/>
            <w:tcBorders>
              <w:top w:val="nil"/>
              <w:left w:val="nil"/>
              <w:bottom w:val="nil"/>
              <w:right w:val="nil"/>
            </w:tcBorders>
          </w:tcPr>
          <w:p w14:paraId="33EB9E03" w14:textId="77777777" w:rsidR="00BF49EA" w:rsidRPr="0067519B" w:rsidRDefault="00BF49EA" w:rsidP="00D81224">
            <w:pPr>
              <w:pStyle w:val="Normal6a"/>
            </w:pPr>
            <w:r w:rsidRPr="0067519B">
              <w:t>24.</w:t>
            </w:r>
            <w:r w:rsidRPr="0067519B">
              <w:tab/>
              <w:t>kehottaa varmistamaan harvinaisia sairauksia koskevien rekisterien täyden yhteentoimivuuden ja kehittämään edelleen tietojen jakamista ja harvinaisia sairauksia koskevien rekisterien infrastruktuureja</w:t>
            </w:r>
            <w:r w:rsidRPr="0067519B">
              <w:rPr>
                <w:b/>
                <w:i/>
              </w:rPr>
              <w:t>, mukaan lukien harvinaisten sairauksien rekisteröinnin eurooppalainen järjestelmä</w:t>
            </w:r>
            <w:r w:rsidRPr="0067519B">
              <w:t>;</w:t>
            </w:r>
          </w:p>
        </w:tc>
      </w:tr>
    </w:tbl>
    <w:p w14:paraId="00377A0E"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6B520C94" w14:textId="77777777" w:rsidR="00BF49EA" w:rsidRPr="0067519B" w:rsidRDefault="00BF49EA" w:rsidP="00BF49EA">
      <w:r w:rsidRPr="0067519B">
        <w:rPr>
          <w:rStyle w:val="HideTWBExt"/>
        </w:rPr>
        <w:t>&lt;/Amend&gt;</w:t>
      </w:r>
    </w:p>
    <w:p w14:paraId="76228928"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232</w:t>
      </w:r>
      <w:r w:rsidRPr="0067519B">
        <w:rPr>
          <w:rStyle w:val="HideTWBExt"/>
          <w:b w:val="0"/>
        </w:rPr>
        <w:t>&lt;/NumAm&gt;</w:t>
      </w:r>
    </w:p>
    <w:p w14:paraId="25F4B43A" w14:textId="77777777" w:rsidR="00BF49EA" w:rsidRPr="0067519B" w:rsidRDefault="00BF49EA" w:rsidP="00BF49EA">
      <w:pPr>
        <w:pStyle w:val="NormalBold"/>
      </w:pPr>
      <w:r w:rsidRPr="0067519B">
        <w:rPr>
          <w:rStyle w:val="HideTWBExt"/>
          <w:b w:val="0"/>
        </w:rPr>
        <w:t>&lt;RepeatBlock-By&gt;&lt;Members&gt;</w:t>
      </w:r>
      <w:r w:rsidRPr="0067519B">
        <w:t>Kateřina Konečná</w:t>
      </w:r>
      <w:r w:rsidRPr="0067519B">
        <w:rPr>
          <w:rStyle w:val="HideTWBExt"/>
          <w:b w:val="0"/>
        </w:rPr>
        <w:t>&lt;/Members&gt;</w:t>
      </w:r>
    </w:p>
    <w:p w14:paraId="37B2CFBD" w14:textId="77777777" w:rsidR="00BF49EA" w:rsidRPr="0067519B" w:rsidRDefault="00BF49EA" w:rsidP="00BF49EA">
      <w:pPr>
        <w:pStyle w:val="NormalBold"/>
      </w:pPr>
      <w:r w:rsidRPr="0067519B">
        <w:rPr>
          <w:rStyle w:val="HideTWBExt"/>
          <w:b w:val="0"/>
        </w:rPr>
        <w:t>&lt;/RepeatBlock-By&gt;</w:t>
      </w:r>
    </w:p>
    <w:p w14:paraId="61D8681D"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461F144D" w14:textId="77777777" w:rsidR="00BF49EA" w:rsidRPr="0067519B" w:rsidRDefault="00BF49EA" w:rsidP="00BF49EA">
      <w:pPr>
        <w:pStyle w:val="NormalBold"/>
      </w:pPr>
      <w:r w:rsidRPr="0067519B">
        <w:rPr>
          <w:rStyle w:val="HideTWBExt"/>
          <w:b w:val="0"/>
        </w:rPr>
        <w:t>&lt;Article&gt;</w:t>
      </w:r>
      <w:r w:rsidRPr="0067519B">
        <w:t>24 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7BCB206A" w14:textId="77777777" w:rsidTr="00D81224">
        <w:trPr>
          <w:trHeight w:hRule="exact" w:val="240"/>
          <w:jc w:val="center"/>
        </w:trPr>
        <w:tc>
          <w:tcPr>
            <w:tcW w:w="9752" w:type="dxa"/>
            <w:gridSpan w:val="2"/>
            <w:tcBorders>
              <w:top w:val="nil"/>
              <w:left w:val="nil"/>
              <w:bottom w:val="nil"/>
              <w:right w:val="nil"/>
            </w:tcBorders>
          </w:tcPr>
          <w:p w14:paraId="315A99CD" w14:textId="77777777" w:rsidR="00BF49EA" w:rsidRPr="0067519B" w:rsidRDefault="00BF49EA" w:rsidP="00D81224"/>
        </w:tc>
      </w:tr>
      <w:tr w:rsidR="00BF49EA" w:rsidRPr="0067519B" w14:paraId="6F646D3F" w14:textId="77777777" w:rsidTr="00D81224">
        <w:trPr>
          <w:trHeight w:val="240"/>
          <w:jc w:val="center"/>
        </w:trPr>
        <w:tc>
          <w:tcPr>
            <w:tcW w:w="4876" w:type="dxa"/>
            <w:tcBorders>
              <w:top w:val="nil"/>
              <w:left w:val="nil"/>
              <w:bottom w:val="nil"/>
              <w:right w:val="nil"/>
            </w:tcBorders>
          </w:tcPr>
          <w:p w14:paraId="3AA785A2"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47BE6CE5" w14:textId="77777777" w:rsidR="00BF49EA" w:rsidRPr="0067519B" w:rsidRDefault="00BF49EA" w:rsidP="00D81224">
            <w:pPr>
              <w:pStyle w:val="AmColumnHeading"/>
            </w:pPr>
            <w:r w:rsidRPr="0067519B">
              <w:t>Tarkistus</w:t>
            </w:r>
          </w:p>
        </w:tc>
      </w:tr>
      <w:tr w:rsidR="00BF49EA" w:rsidRPr="0067519B" w14:paraId="50FA5F88" w14:textId="77777777" w:rsidTr="00D81224">
        <w:trPr>
          <w:jc w:val="center"/>
        </w:trPr>
        <w:tc>
          <w:tcPr>
            <w:tcW w:w="4876" w:type="dxa"/>
            <w:tcBorders>
              <w:top w:val="nil"/>
              <w:left w:val="nil"/>
              <w:bottom w:val="nil"/>
              <w:right w:val="nil"/>
            </w:tcBorders>
          </w:tcPr>
          <w:p w14:paraId="7AC004D7" w14:textId="77777777" w:rsidR="00BF49EA" w:rsidRPr="0067519B" w:rsidRDefault="00BF49EA" w:rsidP="00D81224">
            <w:pPr>
              <w:pStyle w:val="Normal6a"/>
            </w:pPr>
            <w:r w:rsidRPr="0067519B">
              <w:t>24.</w:t>
            </w:r>
            <w:r w:rsidRPr="0067519B">
              <w:tab/>
              <w:t>kehottaa varmistamaan harvinaisia sairauksia koskevien rekisterien täyden yhteentoimivuuden ja kehittämään edelleen tietojen jakamista ja harvinaisia sairauksia koskevien rekisterien infrastruktuureja;</w:t>
            </w:r>
          </w:p>
        </w:tc>
        <w:tc>
          <w:tcPr>
            <w:tcW w:w="4876" w:type="dxa"/>
            <w:tcBorders>
              <w:top w:val="nil"/>
              <w:left w:val="nil"/>
              <w:bottom w:val="nil"/>
              <w:right w:val="nil"/>
            </w:tcBorders>
          </w:tcPr>
          <w:p w14:paraId="3386AF28" w14:textId="77777777" w:rsidR="00BF49EA" w:rsidRPr="0067519B" w:rsidRDefault="00BF49EA" w:rsidP="00D81224">
            <w:pPr>
              <w:pStyle w:val="Normal6a"/>
            </w:pPr>
            <w:r w:rsidRPr="0067519B">
              <w:t>24.</w:t>
            </w:r>
            <w:r w:rsidRPr="0067519B">
              <w:tab/>
              <w:t>kehottaa varmistamaan harvinaisia sairauksia koskevien rekisterien täyden yhteentoimivuuden ja kehittämään edelleen tietojen jakamista ja harvinaisia sairauksia koskevien rekisterien infrastruktuureja</w:t>
            </w:r>
            <w:r w:rsidRPr="0067519B">
              <w:rPr>
                <w:b/>
                <w:i/>
              </w:rPr>
              <w:t>, kuten biopankkeja</w:t>
            </w:r>
            <w:r w:rsidRPr="0067519B">
              <w:t>;</w:t>
            </w:r>
          </w:p>
        </w:tc>
      </w:tr>
    </w:tbl>
    <w:p w14:paraId="302FC19E"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3323A2BD" w14:textId="77777777" w:rsidR="00BF49EA" w:rsidRPr="0067519B" w:rsidRDefault="00BF49EA" w:rsidP="00BF49EA">
      <w:r w:rsidRPr="0067519B">
        <w:rPr>
          <w:rStyle w:val="HideTWBExt"/>
        </w:rPr>
        <w:t>&lt;/Amend&gt;</w:t>
      </w:r>
    </w:p>
    <w:p w14:paraId="7DC6D7CD"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233</w:t>
      </w:r>
      <w:r w:rsidRPr="0067519B">
        <w:rPr>
          <w:rStyle w:val="HideTWBExt"/>
          <w:b w:val="0"/>
        </w:rPr>
        <w:t>&lt;/NumAm&gt;</w:t>
      </w:r>
    </w:p>
    <w:p w14:paraId="5051D64C" w14:textId="77777777" w:rsidR="00BF49EA" w:rsidRPr="0067519B" w:rsidRDefault="00BF49EA" w:rsidP="00BF49EA">
      <w:pPr>
        <w:pStyle w:val="NormalBold"/>
      </w:pPr>
      <w:r w:rsidRPr="0067519B">
        <w:rPr>
          <w:rStyle w:val="HideTWBExt"/>
          <w:b w:val="0"/>
        </w:rPr>
        <w:t>&lt;RepeatBlock-By&gt;&lt;Members&gt;</w:t>
      </w:r>
      <w:r w:rsidRPr="0067519B">
        <w:t>Marie-Luce Brasier-Clain, Margarita de la Pisa Carrión, Aleksandar Nikolic, Valérie Deloge, Viktória Ferenc</w:t>
      </w:r>
      <w:r w:rsidRPr="0067519B">
        <w:rPr>
          <w:rStyle w:val="HideTWBExt"/>
          <w:b w:val="0"/>
        </w:rPr>
        <w:t>&lt;/Members&gt;</w:t>
      </w:r>
    </w:p>
    <w:p w14:paraId="6E970124" w14:textId="77777777" w:rsidR="00BF49EA" w:rsidRPr="0067519B" w:rsidRDefault="00BF49EA" w:rsidP="00BF49EA">
      <w:pPr>
        <w:pStyle w:val="NormalBold"/>
      </w:pPr>
      <w:r w:rsidRPr="0067519B">
        <w:rPr>
          <w:rStyle w:val="HideTWBExt"/>
          <w:b w:val="0"/>
        </w:rPr>
        <w:t>&lt;/RepeatBlock-By&gt;</w:t>
      </w:r>
    </w:p>
    <w:p w14:paraId="3213B29F"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38B85102" w14:textId="77777777" w:rsidR="00BF49EA" w:rsidRPr="0067519B" w:rsidRDefault="00BF49EA" w:rsidP="00BF49EA">
      <w:pPr>
        <w:pStyle w:val="NormalBold"/>
      </w:pPr>
      <w:r w:rsidRPr="0067519B">
        <w:rPr>
          <w:rStyle w:val="HideTWBExt"/>
          <w:b w:val="0"/>
        </w:rPr>
        <w:t>&lt;Article&gt;</w:t>
      </w:r>
      <w:r w:rsidRPr="0067519B">
        <w:t>25 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6CEFA068" w14:textId="77777777" w:rsidTr="00D81224">
        <w:trPr>
          <w:trHeight w:hRule="exact" w:val="240"/>
          <w:jc w:val="center"/>
        </w:trPr>
        <w:tc>
          <w:tcPr>
            <w:tcW w:w="9752" w:type="dxa"/>
            <w:gridSpan w:val="2"/>
            <w:tcBorders>
              <w:top w:val="nil"/>
              <w:left w:val="nil"/>
              <w:bottom w:val="nil"/>
              <w:right w:val="nil"/>
            </w:tcBorders>
          </w:tcPr>
          <w:p w14:paraId="12088C00" w14:textId="77777777" w:rsidR="00BF49EA" w:rsidRPr="0067519B" w:rsidRDefault="00BF49EA" w:rsidP="00D81224"/>
        </w:tc>
      </w:tr>
      <w:tr w:rsidR="00BF49EA" w:rsidRPr="0067519B" w14:paraId="01DF26D0" w14:textId="77777777" w:rsidTr="00D81224">
        <w:trPr>
          <w:trHeight w:val="240"/>
          <w:jc w:val="center"/>
        </w:trPr>
        <w:tc>
          <w:tcPr>
            <w:tcW w:w="4876" w:type="dxa"/>
            <w:tcBorders>
              <w:top w:val="nil"/>
              <w:left w:val="nil"/>
              <w:bottom w:val="nil"/>
              <w:right w:val="nil"/>
            </w:tcBorders>
          </w:tcPr>
          <w:p w14:paraId="3FE9AFC4"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0308C0F5" w14:textId="77777777" w:rsidR="00BF49EA" w:rsidRPr="0067519B" w:rsidRDefault="00BF49EA" w:rsidP="00D81224">
            <w:pPr>
              <w:pStyle w:val="AmColumnHeading"/>
            </w:pPr>
            <w:r w:rsidRPr="0067519B">
              <w:t>Tarkistus</w:t>
            </w:r>
          </w:p>
        </w:tc>
      </w:tr>
      <w:tr w:rsidR="00BF49EA" w:rsidRPr="0067519B" w14:paraId="61F1185B" w14:textId="77777777" w:rsidTr="00D81224">
        <w:trPr>
          <w:jc w:val="center"/>
        </w:trPr>
        <w:tc>
          <w:tcPr>
            <w:tcW w:w="4876" w:type="dxa"/>
            <w:tcBorders>
              <w:top w:val="nil"/>
              <w:left w:val="nil"/>
              <w:bottom w:val="nil"/>
              <w:right w:val="nil"/>
            </w:tcBorders>
          </w:tcPr>
          <w:p w14:paraId="68E0A8B1" w14:textId="77777777" w:rsidR="00BF49EA" w:rsidRPr="0067519B" w:rsidRDefault="00BF49EA" w:rsidP="00D81224">
            <w:pPr>
              <w:pStyle w:val="Normal6a"/>
            </w:pPr>
            <w:r w:rsidRPr="0067519B">
              <w:t>25.</w:t>
            </w:r>
            <w:r w:rsidRPr="0067519B">
              <w:tab/>
              <w:t>kannattaa harvinaisia sairauksia koskevien tietojen siirtämistä osaksi asetuksella (EU) 2025/327 perustettuun eurooppalaiseen terveystietoaluetta ja katsoo tämän olevan olennainen vaihe terveystietoalueen käyttöönotossa;</w:t>
            </w:r>
          </w:p>
        </w:tc>
        <w:tc>
          <w:tcPr>
            <w:tcW w:w="4876" w:type="dxa"/>
            <w:tcBorders>
              <w:top w:val="nil"/>
              <w:left w:val="nil"/>
              <w:bottom w:val="nil"/>
              <w:right w:val="nil"/>
            </w:tcBorders>
          </w:tcPr>
          <w:p w14:paraId="0DB488CF" w14:textId="77777777" w:rsidR="00BF49EA" w:rsidRPr="0067519B" w:rsidRDefault="00BF49EA" w:rsidP="00D81224">
            <w:pPr>
              <w:pStyle w:val="Normal6a"/>
            </w:pPr>
            <w:r w:rsidRPr="0067519B">
              <w:t>25.</w:t>
            </w:r>
            <w:r w:rsidRPr="0067519B">
              <w:tab/>
              <w:t xml:space="preserve">kannattaa harvinaisia sairauksia koskevien tietojen siirtämistä osaksi asetuksella (EU) 2025/327 perustettuun eurooppalaiseen terveystietoaluetta ja katsoo tämän olevan olennainen vaihe terveystietoalueen käyttöönotossa </w:t>
            </w:r>
            <w:r w:rsidRPr="0067519B">
              <w:rPr>
                <w:b/>
                <w:i/>
              </w:rPr>
              <w:t>edellyttäen, että se ei johda arkaluonteisten terveystietojen keskitettyyn tallentamiseen unionin tasolla ja että siinä kunnioitaan täysin potilaiden oikeuksia, myös nimenomaista suostumusta</w:t>
            </w:r>
            <w:r w:rsidRPr="0067519B">
              <w:t>;</w:t>
            </w:r>
          </w:p>
        </w:tc>
      </w:tr>
    </w:tbl>
    <w:p w14:paraId="79404CDF"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32D203D8" w14:textId="77777777" w:rsidR="00BF49EA" w:rsidRPr="0067519B" w:rsidRDefault="00BF49EA" w:rsidP="00BF49EA">
      <w:r w:rsidRPr="0067519B">
        <w:rPr>
          <w:rStyle w:val="HideTWBExt"/>
        </w:rPr>
        <w:t>&lt;/Amend&gt;</w:t>
      </w:r>
    </w:p>
    <w:p w14:paraId="0F02C844"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234</w:t>
      </w:r>
      <w:r w:rsidRPr="0067519B">
        <w:rPr>
          <w:rStyle w:val="HideTWBExt"/>
          <w:b w:val="0"/>
        </w:rPr>
        <w:t>&lt;/NumAm&gt;</w:t>
      </w:r>
    </w:p>
    <w:p w14:paraId="78C98C53" w14:textId="77777777" w:rsidR="00BF49EA" w:rsidRPr="0067519B" w:rsidRDefault="00BF49EA" w:rsidP="00BF49EA">
      <w:pPr>
        <w:pStyle w:val="NormalBold"/>
      </w:pPr>
      <w:r w:rsidRPr="0067519B">
        <w:rPr>
          <w:rStyle w:val="HideTWBExt"/>
          <w:b w:val="0"/>
        </w:rPr>
        <w:t>&lt;RepeatBlock-By&gt;&lt;Members&gt;</w:t>
      </w:r>
      <w:r w:rsidRPr="0067519B">
        <w:t>Sirpa Pietikäinen</w:t>
      </w:r>
      <w:r w:rsidRPr="0067519B">
        <w:rPr>
          <w:rStyle w:val="HideTWBExt"/>
          <w:b w:val="0"/>
        </w:rPr>
        <w:t>&lt;/Members&gt;</w:t>
      </w:r>
    </w:p>
    <w:p w14:paraId="6719521F" w14:textId="77777777" w:rsidR="00BF49EA" w:rsidRPr="0067519B" w:rsidRDefault="00BF49EA" w:rsidP="00BF49EA">
      <w:pPr>
        <w:pStyle w:val="NormalBold"/>
      </w:pPr>
      <w:r w:rsidRPr="0067519B">
        <w:rPr>
          <w:rStyle w:val="HideTWBExt"/>
          <w:b w:val="0"/>
        </w:rPr>
        <w:t>&lt;/RepeatBlock-By&gt;</w:t>
      </w:r>
    </w:p>
    <w:p w14:paraId="517066C6"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602388E7" w14:textId="77777777" w:rsidR="00BF49EA" w:rsidRPr="0067519B" w:rsidRDefault="00BF49EA" w:rsidP="00BF49EA">
      <w:pPr>
        <w:pStyle w:val="NormalBold"/>
      </w:pPr>
      <w:r w:rsidRPr="0067519B">
        <w:rPr>
          <w:rStyle w:val="HideTWBExt"/>
          <w:b w:val="0"/>
        </w:rPr>
        <w:t>&lt;Article&gt;</w:t>
      </w:r>
      <w:r w:rsidRPr="0067519B">
        <w:t>25 a kohta (uusi)</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38F50967" w14:textId="77777777" w:rsidTr="00D81224">
        <w:trPr>
          <w:trHeight w:hRule="exact" w:val="240"/>
          <w:jc w:val="center"/>
        </w:trPr>
        <w:tc>
          <w:tcPr>
            <w:tcW w:w="9752" w:type="dxa"/>
            <w:gridSpan w:val="2"/>
            <w:tcBorders>
              <w:top w:val="nil"/>
              <w:left w:val="nil"/>
              <w:bottom w:val="nil"/>
              <w:right w:val="nil"/>
            </w:tcBorders>
          </w:tcPr>
          <w:p w14:paraId="4E47F0FD" w14:textId="77777777" w:rsidR="00BF49EA" w:rsidRPr="0067519B" w:rsidRDefault="00BF49EA" w:rsidP="00D81224"/>
        </w:tc>
      </w:tr>
      <w:tr w:rsidR="00BF49EA" w:rsidRPr="0067519B" w14:paraId="71CA88F2" w14:textId="77777777" w:rsidTr="00D81224">
        <w:trPr>
          <w:trHeight w:val="240"/>
          <w:jc w:val="center"/>
        </w:trPr>
        <w:tc>
          <w:tcPr>
            <w:tcW w:w="4876" w:type="dxa"/>
            <w:tcBorders>
              <w:top w:val="nil"/>
              <w:left w:val="nil"/>
              <w:bottom w:val="nil"/>
              <w:right w:val="nil"/>
            </w:tcBorders>
          </w:tcPr>
          <w:p w14:paraId="2B76990C"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7FDA3906" w14:textId="77777777" w:rsidR="00BF49EA" w:rsidRPr="0067519B" w:rsidRDefault="00BF49EA" w:rsidP="00D81224">
            <w:pPr>
              <w:pStyle w:val="AmColumnHeading"/>
            </w:pPr>
            <w:r w:rsidRPr="0067519B">
              <w:t>Tarkistus</w:t>
            </w:r>
          </w:p>
        </w:tc>
      </w:tr>
      <w:tr w:rsidR="00BF49EA" w:rsidRPr="0067519B" w14:paraId="45410C66" w14:textId="77777777" w:rsidTr="00D81224">
        <w:trPr>
          <w:jc w:val="center"/>
        </w:trPr>
        <w:tc>
          <w:tcPr>
            <w:tcW w:w="4876" w:type="dxa"/>
            <w:tcBorders>
              <w:top w:val="nil"/>
              <w:left w:val="nil"/>
              <w:bottom w:val="nil"/>
              <w:right w:val="nil"/>
            </w:tcBorders>
          </w:tcPr>
          <w:p w14:paraId="01F4B02B" w14:textId="77777777" w:rsidR="00BF49EA" w:rsidRPr="0067519B" w:rsidRDefault="00BF49EA" w:rsidP="00D81224">
            <w:pPr>
              <w:pStyle w:val="Normal6a"/>
            </w:pPr>
          </w:p>
        </w:tc>
        <w:tc>
          <w:tcPr>
            <w:tcW w:w="4876" w:type="dxa"/>
            <w:tcBorders>
              <w:top w:val="nil"/>
              <w:left w:val="nil"/>
              <w:bottom w:val="nil"/>
              <w:right w:val="nil"/>
            </w:tcBorders>
          </w:tcPr>
          <w:p w14:paraId="231705AA" w14:textId="77777777" w:rsidR="00BF49EA" w:rsidRPr="0067519B" w:rsidRDefault="00BF49EA" w:rsidP="00D81224">
            <w:pPr>
              <w:pStyle w:val="Normal6a"/>
            </w:pPr>
            <w:r w:rsidRPr="0067519B">
              <w:rPr>
                <w:b/>
                <w:i/>
              </w:rPr>
              <w:t>25 a.</w:t>
            </w:r>
            <w:r w:rsidRPr="0067519B">
              <w:tab/>
            </w:r>
            <w:r w:rsidRPr="0067519B">
              <w:rPr>
                <w:b/>
                <w:i/>
              </w:rPr>
              <w:t>kannustaa käyttämään harvinaisten sairauksien hoidossa tehokkaasti eurooppalaista terveysdata-avaruutta, myös terveystietojen vastuullista jakamista ja toissijaista käyttöä, diagnoosin, hoidon ja tutkimustulosten parantamiseksi noudattaen kaikilta osin tietosuojaa ja eettisiä normeja;</w:t>
            </w:r>
          </w:p>
        </w:tc>
      </w:tr>
    </w:tbl>
    <w:p w14:paraId="6B857407"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79C11B9D" w14:textId="77777777" w:rsidR="00BF49EA" w:rsidRPr="0067519B" w:rsidRDefault="00BF49EA" w:rsidP="00BF49EA">
      <w:r w:rsidRPr="0067519B">
        <w:rPr>
          <w:rStyle w:val="HideTWBExt"/>
        </w:rPr>
        <w:t>&lt;/Amend&gt;</w:t>
      </w:r>
    </w:p>
    <w:p w14:paraId="15B42019"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235</w:t>
      </w:r>
      <w:r w:rsidRPr="0067519B">
        <w:rPr>
          <w:rStyle w:val="HideTWBExt"/>
          <w:b w:val="0"/>
        </w:rPr>
        <w:t>&lt;/NumAm&gt;</w:t>
      </w:r>
    </w:p>
    <w:p w14:paraId="3A401A93" w14:textId="77777777" w:rsidR="00BF49EA" w:rsidRPr="0067519B" w:rsidRDefault="00BF49EA" w:rsidP="00BF49EA">
      <w:pPr>
        <w:pStyle w:val="NormalBold"/>
      </w:pPr>
      <w:r w:rsidRPr="0067519B">
        <w:rPr>
          <w:rStyle w:val="HideTWBExt"/>
          <w:b w:val="0"/>
        </w:rPr>
        <w:t>&lt;RepeatBlock-By&gt;&lt;Members&gt;</w:t>
      </w:r>
      <w:r w:rsidRPr="0067519B">
        <w:t>Elena Nevado del Campo, Dolors Montserrat, Adam Jarubas, Letizia Moratti</w:t>
      </w:r>
      <w:r w:rsidRPr="0067519B">
        <w:rPr>
          <w:rStyle w:val="HideTWBExt"/>
          <w:b w:val="0"/>
        </w:rPr>
        <w:t>&lt;/Members&gt;</w:t>
      </w:r>
    </w:p>
    <w:p w14:paraId="48485BC8" w14:textId="77777777" w:rsidR="00BF49EA" w:rsidRPr="0067519B" w:rsidRDefault="00BF49EA" w:rsidP="00BF49EA">
      <w:pPr>
        <w:pStyle w:val="NormalBold"/>
      </w:pPr>
      <w:r w:rsidRPr="0067519B">
        <w:rPr>
          <w:rStyle w:val="HideTWBExt"/>
          <w:b w:val="0"/>
        </w:rPr>
        <w:t>&lt;/RepeatBlock-By&gt;</w:t>
      </w:r>
    </w:p>
    <w:p w14:paraId="1AF5F474"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68AFD616" w14:textId="77777777" w:rsidR="00BF49EA" w:rsidRPr="0067519B" w:rsidRDefault="00BF49EA" w:rsidP="00BF49EA">
      <w:pPr>
        <w:pStyle w:val="NormalBold"/>
      </w:pPr>
      <w:r w:rsidRPr="0067519B">
        <w:rPr>
          <w:rStyle w:val="HideTWBExt"/>
          <w:b w:val="0"/>
        </w:rPr>
        <w:t>&lt;Article&gt;</w:t>
      </w:r>
      <w:r w:rsidRPr="0067519B">
        <w:t>26 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073E1E62" w14:textId="77777777" w:rsidTr="00D81224">
        <w:trPr>
          <w:trHeight w:hRule="exact" w:val="240"/>
          <w:jc w:val="center"/>
        </w:trPr>
        <w:tc>
          <w:tcPr>
            <w:tcW w:w="9752" w:type="dxa"/>
            <w:gridSpan w:val="2"/>
            <w:tcBorders>
              <w:top w:val="nil"/>
              <w:left w:val="nil"/>
              <w:bottom w:val="nil"/>
              <w:right w:val="nil"/>
            </w:tcBorders>
          </w:tcPr>
          <w:p w14:paraId="3CB502ED" w14:textId="77777777" w:rsidR="00BF49EA" w:rsidRPr="0067519B" w:rsidRDefault="00BF49EA" w:rsidP="00D81224"/>
        </w:tc>
      </w:tr>
      <w:tr w:rsidR="00BF49EA" w:rsidRPr="0067519B" w14:paraId="138A24CE" w14:textId="77777777" w:rsidTr="00D81224">
        <w:trPr>
          <w:trHeight w:val="240"/>
          <w:jc w:val="center"/>
        </w:trPr>
        <w:tc>
          <w:tcPr>
            <w:tcW w:w="4876" w:type="dxa"/>
            <w:tcBorders>
              <w:top w:val="nil"/>
              <w:left w:val="nil"/>
              <w:bottom w:val="nil"/>
              <w:right w:val="nil"/>
            </w:tcBorders>
          </w:tcPr>
          <w:p w14:paraId="752058BC"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74F91AE8" w14:textId="77777777" w:rsidR="00BF49EA" w:rsidRPr="0067519B" w:rsidRDefault="00BF49EA" w:rsidP="00D81224">
            <w:pPr>
              <w:pStyle w:val="AmColumnHeading"/>
            </w:pPr>
            <w:r w:rsidRPr="0067519B">
              <w:t>Tarkistus</w:t>
            </w:r>
          </w:p>
        </w:tc>
      </w:tr>
      <w:tr w:rsidR="00BF49EA" w:rsidRPr="0067519B" w14:paraId="4E91A60F" w14:textId="77777777" w:rsidTr="00D81224">
        <w:trPr>
          <w:jc w:val="center"/>
        </w:trPr>
        <w:tc>
          <w:tcPr>
            <w:tcW w:w="4876" w:type="dxa"/>
            <w:tcBorders>
              <w:top w:val="nil"/>
              <w:left w:val="nil"/>
              <w:bottom w:val="nil"/>
              <w:right w:val="nil"/>
            </w:tcBorders>
          </w:tcPr>
          <w:p w14:paraId="35B2A351" w14:textId="77777777" w:rsidR="00BF49EA" w:rsidRPr="0067519B" w:rsidRDefault="00BF49EA" w:rsidP="00D81224">
            <w:pPr>
              <w:pStyle w:val="Normal6a"/>
            </w:pPr>
            <w:r w:rsidRPr="0067519B">
              <w:t>26.</w:t>
            </w:r>
            <w:r w:rsidRPr="0067519B">
              <w:tab/>
              <w:t>kannustaa standardoitujen koodausjärjestelmien järjestelmälliseen käyttöön;</w:t>
            </w:r>
          </w:p>
        </w:tc>
        <w:tc>
          <w:tcPr>
            <w:tcW w:w="4876" w:type="dxa"/>
            <w:tcBorders>
              <w:top w:val="nil"/>
              <w:left w:val="nil"/>
              <w:bottom w:val="nil"/>
              <w:right w:val="nil"/>
            </w:tcBorders>
          </w:tcPr>
          <w:p w14:paraId="213021E9" w14:textId="77777777" w:rsidR="00BF49EA" w:rsidRPr="0067519B" w:rsidRDefault="00BF49EA" w:rsidP="00D81224">
            <w:pPr>
              <w:pStyle w:val="Normal6a"/>
            </w:pPr>
            <w:r w:rsidRPr="0067519B">
              <w:t>26.</w:t>
            </w:r>
            <w:r w:rsidRPr="0067519B">
              <w:tab/>
              <w:t>kannustaa standardoitujen koodausjärjestelmien järjestelmälliseen käyttöön</w:t>
            </w:r>
            <w:r w:rsidRPr="0067519B">
              <w:rPr>
                <w:b/>
                <w:i/>
              </w:rPr>
              <w:t>, kuten Orphanet-portaalissa ylläpidettyjen Orpha-koodien, joissa on jo yksilöity yli 22 000 päänimeä ja synonyymiä ja joille on annettu yksilölliset ja ajallisesti vakaat numeeriset tunnisteet, jotka voidaan helposti yhdistää kansallisiin rekistereihin ja tietokantoihin tietojen standardoinnin, vertailukelpoisuuden ja yhteentoimivuuden parantamiseksi</w:t>
            </w:r>
            <w:r w:rsidRPr="0067519B">
              <w:t>;</w:t>
            </w:r>
          </w:p>
        </w:tc>
      </w:tr>
    </w:tbl>
    <w:p w14:paraId="449C730D"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40F69F40" w14:textId="77777777" w:rsidR="00BF49EA" w:rsidRPr="0067519B" w:rsidRDefault="00BF49EA" w:rsidP="00BF49EA">
      <w:r w:rsidRPr="0067519B">
        <w:rPr>
          <w:rStyle w:val="HideTWBExt"/>
        </w:rPr>
        <w:t>&lt;/Amend&gt;</w:t>
      </w:r>
    </w:p>
    <w:p w14:paraId="302AE2C9"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236</w:t>
      </w:r>
      <w:r w:rsidRPr="0067519B">
        <w:rPr>
          <w:rStyle w:val="HideTWBExt"/>
          <w:b w:val="0"/>
        </w:rPr>
        <w:t>&lt;/NumAm&gt;</w:t>
      </w:r>
    </w:p>
    <w:p w14:paraId="784AF6E8" w14:textId="77777777" w:rsidR="00BF49EA" w:rsidRPr="0067519B" w:rsidRDefault="00BF49EA" w:rsidP="00BF49EA">
      <w:pPr>
        <w:pStyle w:val="NormalBold"/>
      </w:pPr>
      <w:r w:rsidRPr="0067519B">
        <w:rPr>
          <w:rStyle w:val="HideTWBExt"/>
          <w:b w:val="0"/>
        </w:rPr>
        <w:t>&lt;RepeatBlock-By&gt;&lt;Members&gt;</w:t>
      </w:r>
      <w:r w:rsidRPr="0067519B">
        <w:t>Marie-Luce Brasier-Clain, Margarita de la Pisa Carrión, Laurent Castillo, Aleksandar Nikolic, Valérie Deloge, Viktória Ferenc</w:t>
      </w:r>
      <w:r w:rsidRPr="0067519B">
        <w:rPr>
          <w:rStyle w:val="HideTWBExt"/>
          <w:b w:val="0"/>
        </w:rPr>
        <w:t>&lt;/Members&gt;</w:t>
      </w:r>
    </w:p>
    <w:p w14:paraId="6EEF23D4" w14:textId="77777777" w:rsidR="00BF49EA" w:rsidRPr="0067519B" w:rsidRDefault="00BF49EA" w:rsidP="00BF49EA">
      <w:pPr>
        <w:pStyle w:val="NormalBold"/>
      </w:pPr>
      <w:r w:rsidRPr="0067519B">
        <w:rPr>
          <w:rStyle w:val="HideTWBExt"/>
          <w:b w:val="0"/>
        </w:rPr>
        <w:t>&lt;/RepeatBlock-By&gt;</w:t>
      </w:r>
    </w:p>
    <w:p w14:paraId="673E7E77"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63867E35" w14:textId="77777777" w:rsidR="00BF49EA" w:rsidRPr="0067519B" w:rsidRDefault="00BF49EA" w:rsidP="00BF49EA">
      <w:pPr>
        <w:pStyle w:val="NormalBold"/>
      </w:pPr>
      <w:r w:rsidRPr="0067519B">
        <w:rPr>
          <w:rStyle w:val="HideTWBExt"/>
          <w:b w:val="0"/>
        </w:rPr>
        <w:t>&lt;Article&gt;</w:t>
      </w:r>
      <w:r w:rsidRPr="0067519B">
        <w:t>26 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7ED138AA" w14:textId="77777777" w:rsidTr="00D81224">
        <w:trPr>
          <w:trHeight w:hRule="exact" w:val="240"/>
          <w:jc w:val="center"/>
        </w:trPr>
        <w:tc>
          <w:tcPr>
            <w:tcW w:w="9752" w:type="dxa"/>
            <w:gridSpan w:val="2"/>
            <w:tcBorders>
              <w:top w:val="nil"/>
              <w:left w:val="nil"/>
              <w:bottom w:val="nil"/>
              <w:right w:val="nil"/>
            </w:tcBorders>
          </w:tcPr>
          <w:p w14:paraId="39A4B56F" w14:textId="77777777" w:rsidR="00BF49EA" w:rsidRPr="0067519B" w:rsidRDefault="00BF49EA" w:rsidP="00D81224"/>
        </w:tc>
      </w:tr>
      <w:tr w:rsidR="00BF49EA" w:rsidRPr="0067519B" w14:paraId="63CD30FE" w14:textId="77777777" w:rsidTr="00D81224">
        <w:trPr>
          <w:trHeight w:val="240"/>
          <w:jc w:val="center"/>
        </w:trPr>
        <w:tc>
          <w:tcPr>
            <w:tcW w:w="4876" w:type="dxa"/>
            <w:tcBorders>
              <w:top w:val="nil"/>
              <w:left w:val="nil"/>
              <w:bottom w:val="nil"/>
              <w:right w:val="nil"/>
            </w:tcBorders>
          </w:tcPr>
          <w:p w14:paraId="3B77CDB1"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7E1AC38F" w14:textId="77777777" w:rsidR="00BF49EA" w:rsidRPr="0067519B" w:rsidRDefault="00BF49EA" w:rsidP="00D81224">
            <w:pPr>
              <w:pStyle w:val="AmColumnHeading"/>
            </w:pPr>
            <w:r w:rsidRPr="0067519B">
              <w:t>Tarkistus</w:t>
            </w:r>
          </w:p>
        </w:tc>
      </w:tr>
      <w:tr w:rsidR="00BF49EA" w:rsidRPr="0067519B" w14:paraId="5FB79A99" w14:textId="77777777" w:rsidTr="00D81224">
        <w:trPr>
          <w:jc w:val="center"/>
        </w:trPr>
        <w:tc>
          <w:tcPr>
            <w:tcW w:w="4876" w:type="dxa"/>
            <w:tcBorders>
              <w:top w:val="nil"/>
              <w:left w:val="nil"/>
              <w:bottom w:val="nil"/>
              <w:right w:val="nil"/>
            </w:tcBorders>
          </w:tcPr>
          <w:p w14:paraId="51DD7DC7" w14:textId="77777777" w:rsidR="00BF49EA" w:rsidRPr="0067519B" w:rsidRDefault="00BF49EA" w:rsidP="00D81224">
            <w:pPr>
              <w:pStyle w:val="Normal6a"/>
            </w:pPr>
            <w:r w:rsidRPr="0067519B">
              <w:t>26.</w:t>
            </w:r>
            <w:r w:rsidRPr="0067519B">
              <w:tab/>
              <w:t>kannustaa standardoitujen koodausjärjestelmien järjestelmälliseen käyttöön;</w:t>
            </w:r>
          </w:p>
        </w:tc>
        <w:tc>
          <w:tcPr>
            <w:tcW w:w="4876" w:type="dxa"/>
            <w:tcBorders>
              <w:top w:val="nil"/>
              <w:left w:val="nil"/>
              <w:bottom w:val="nil"/>
              <w:right w:val="nil"/>
            </w:tcBorders>
          </w:tcPr>
          <w:p w14:paraId="392F1EA6" w14:textId="77777777" w:rsidR="00BF49EA" w:rsidRPr="0067519B" w:rsidRDefault="00BF49EA" w:rsidP="00D81224">
            <w:pPr>
              <w:pStyle w:val="Normal6a"/>
            </w:pPr>
            <w:r w:rsidRPr="0067519B">
              <w:t>26.</w:t>
            </w:r>
            <w:r w:rsidRPr="0067519B">
              <w:tab/>
              <w:t>kannustaa standardoitujen koodausjärjestelmien</w:t>
            </w:r>
            <w:r w:rsidRPr="0067519B">
              <w:rPr>
                <w:b/>
                <w:i/>
              </w:rPr>
              <w:t>, myös Orpha-koodien,</w:t>
            </w:r>
            <w:r w:rsidRPr="0067519B">
              <w:t xml:space="preserve"> järjestelmälliseen käyttöön </w:t>
            </w:r>
            <w:r w:rsidRPr="0067519B">
              <w:rPr>
                <w:b/>
                <w:i/>
              </w:rPr>
              <w:t>harvinaisten sairauksien tunnistamisen, näkyvyyden ja vertailtavuuden parantamiseksi jäsenvaltioissa</w:t>
            </w:r>
            <w:r w:rsidRPr="0067519B">
              <w:t>;</w:t>
            </w:r>
          </w:p>
        </w:tc>
      </w:tr>
    </w:tbl>
    <w:p w14:paraId="21B2C6AF"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627CFF04" w14:textId="77777777" w:rsidR="00BF49EA" w:rsidRPr="0067519B" w:rsidRDefault="00BF49EA" w:rsidP="00BF49EA">
      <w:r w:rsidRPr="0067519B">
        <w:rPr>
          <w:rStyle w:val="HideTWBExt"/>
        </w:rPr>
        <w:t>&lt;/Amend&gt;</w:t>
      </w:r>
    </w:p>
    <w:p w14:paraId="42A8D860"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237</w:t>
      </w:r>
      <w:r w:rsidRPr="0067519B">
        <w:rPr>
          <w:rStyle w:val="HideTWBExt"/>
          <w:b w:val="0"/>
        </w:rPr>
        <w:t>&lt;/NumAm&gt;</w:t>
      </w:r>
    </w:p>
    <w:p w14:paraId="6281BB3B" w14:textId="77777777" w:rsidR="00BF49EA" w:rsidRPr="0067519B" w:rsidRDefault="00BF49EA" w:rsidP="00BF49EA">
      <w:pPr>
        <w:pStyle w:val="NormalBold"/>
      </w:pPr>
      <w:r w:rsidRPr="0067519B">
        <w:rPr>
          <w:rStyle w:val="HideTWBExt"/>
          <w:b w:val="0"/>
        </w:rPr>
        <w:t>&lt;RepeatBlock-By&gt;&lt;Members&gt;</w:t>
      </w:r>
      <w:r w:rsidRPr="0067519B">
        <w:t>Nicolás González Casares, Vytenis Povilas Andriukaitis, Nikos Papandreou</w:t>
      </w:r>
      <w:r w:rsidRPr="0067519B">
        <w:rPr>
          <w:rStyle w:val="HideTWBExt"/>
          <w:b w:val="0"/>
        </w:rPr>
        <w:t>&lt;/Members&gt;</w:t>
      </w:r>
    </w:p>
    <w:p w14:paraId="25F8B6E7" w14:textId="77777777" w:rsidR="00BF49EA" w:rsidRPr="0067519B" w:rsidRDefault="00BF49EA" w:rsidP="00BF49EA">
      <w:pPr>
        <w:pStyle w:val="NormalBold"/>
      </w:pPr>
      <w:r w:rsidRPr="0067519B">
        <w:rPr>
          <w:rStyle w:val="HideTWBExt"/>
          <w:b w:val="0"/>
        </w:rPr>
        <w:t>&lt;/RepeatBlock-By&gt;</w:t>
      </w:r>
    </w:p>
    <w:p w14:paraId="518D880B"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3DA8FCD1" w14:textId="77777777" w:rsidR="00BF49EA" w:rsidRPr="0067519B" w:rsidRDefault="00BF49EA" w:rsidP="00BF49EA">
      <w:pPr>
        <w:pStyle w:val="NormalBold"/>
      </w:pPr>
      <w:r w:rsidRPr="0067519B">
        <w:rPr>
          <w:rStyle w:val="HideTWBExt"/>
          <w:b w:val="0"/>
        </w:rPr>
        <w:t>&lt;Article&gt;</w:t>
      </w:r>
      <w:r w:rsidRPr="0067519B">
        <w:t>26 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36496349" w14:textId="77777777" w:rsidTr="00D81224">
        <w:trPr>
          <w:trHeight w:hRule="exact" w:val="240"/>
          <w:jc w:val="center"/>
        </w:trPr>
        <w:tc>
          <w:tcPr>
            <w:tcW w:w="9752" w:type="dxa"/>
            <w:gridSpan w:val="2"/>
            <w:tcBorders>
              <w:top w:val="nil"/>
              <w:left w:val="nil"/>
              <w:bottom w:val="nil"/>
              <w:right w:val="nil"/>
            </w:tcBorders>
          </w:tcPr>
          <w:p w14:paraId="16F7AA35" w14:textId="77777777" w:rsidR="00BF49EA" w:rsidRPr="0067519B" w:rsidRDefault="00BF49EA" w:rsidP="00D81224"/>
        </w:tc>
      </w:tr>
      <w:tr w:rsidR="00BF49EA" w:rsidRPr="0067519B" w14:paraId="1648EBEE" w14:textId="77777777" w:rsidTr="00D81224">
        <w:trPr>
          <w:trHeight w:val="240"/>
          <w:jc w:val="center"/>
        </w:trPr>
        <w:tc>
          <w:tcPr>
            <w:tcW w:w="4876" w:type="dxa"/>
            <w:tcBorders>
              <w:top w:val="nil"/>
              <w:left w:val="nil"/>
              <w:bottom w:val="nil"/>
              <w:right w:val="nil"/>
            </w:tcBorders>
          </w:tcPr>
          <w:p w14:paraId="3872AB8E"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222C3DBB" w14:textId="77777777" w:rsidR="00BF49EA" w:rsidRPr="0067519B" w:rsidRDefault="00BF49EA" w:rsidP="00D81224">
            <w:pPr>
              <w:pStyle w:val="AmColumnHeading"/>
            </w:pPr>
            <w:r w:rsidRPr="0067519B">
              <w:t>Tarkistus</w:t>
            </w:r>
          </w:p>
        </w:tc>
      </w:tr>
      <w:tr w:rsidR="00BF49EA" w:rsidRPr="0067519B" w14:paraId="61E27967" w14:textId="77777777" w:rsidTr="00D81224">
        <w:trPr>
          <w:jc w:val="center"/>
        </w:trPr>
        <w:tc>
          <w:tcPr>
            <w:tcW w:w="4876" w:type="dxa"/>
            <w:tcBorders>
              <w:top w:val="nil"/>
              <w:left w:val="nil"/>
              <w:bottom w:val="nil"/>
              <w:right w:val="nil"/>
            </w:tcBorders>
          </w:tcPr>
          <w:p w14:paraId="068FB765" w14:textId="77777777" w:rsidR="00BF49EA" w:rsidRPr="0067519B" w:rsidRDefault="00BF49EA" w:rsidP="00D81224">
            <w:pPr>
              <w:pStyle w:val="Normal6a"/>
            </w:pPr>
            <w:r w:rsidRPr="0067519B">
              <w:t>26.</w:t>
            </w:r>
            <w:r w:rsidRPr="0067519B">
              <w:tab/>
              <w:t>kannustaa standardoitujen koodausjärjestelmien järjestelmälliseen käyttöön;</w:t>
            </w:r>
          </w:p>
        </w:tc>
        <w:tc>
          <w:tcPr>
            <w:tcW w:w="4876" w:type="dxa"/>
            <w:tcBorders>
              <w:top w:val="nil"/>
              <w:left w:val="nil"/>
              <w:bottom w:val="nil"/>
              <w:right w:val="nil"/>
            </w:tcBorders>
          </w:tcPr>
          <w:p w14:paraId="527B5E6E" w14:textId="77777777" w:rsidR="00BF49EA" w:rsidRPr="0067519B" w:rsidRDefault="00BF49EA" w:rsidP="00D81224">
            <w:pPr>
              <w:pStyle w:val="Normal6a"/>
            </w:pPr>
            <w:r w:rsidRPr="0067519B">
              <w:t>26.</w:t>
            </w:r>
            <w:r w:rsidRPr="0067519B">
              <w:tab/>
              <w:t xml:space="preserve">kannustaa </w:t>
            </w:r>
            <w:r w:rsidRPr="0067519B">
              <w:rPr>
                <w:b/>
                <w:i/>
              </w:rPr>
              <w:t>harvinaisia sairauksia koskevien</w:t>
            </w:r>
            <w:r w:rsidRPr="0067519B">
              <w:t xml:space="preserve"> standardoitujen koodausjärjestelmien </w:t>
            </w:r>
            <w:r w:rsidRPr="0067519B">
              <w:rPr>
                <w:b/>
                <w:i/>
              </w:rPr>
              <w:t>ja yhteisten tietovaatimusten</w:t>
            </w:r>
            <w:r w:rsidRPr="0067519B">
              <w:t xml:space="preserve"> järjestelmälliseen käyttöön </w:t>
            </w:r>
            <w:r w:rsidRPr="0067519B">
              <w:rPr>
                <w:b/>
                <w:i/>
              </w:rPr>
              <w:t>kaikissa jäsenvaltioissa</w:t>
            </w:r>
            <w:r w:rsidRPr="0067519B">
              <w:t>;</w:t>
            </w:r>
          </w:p>
        </w:tc>
      </w:tr>
    </w:tbl>
    <w:p w14:paraId="48583D48"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7C33DD54" w14:textId="77777777" w:rsidR="00BF49EA" w:rsidRPr="0067519B" w:rsidRDefault="00BF49EA" w:rsidP="00BF49EA">
      <w:r w:rsidRPr="0067519B">
        <w:rPr>
          <w:rStyle w:val="HideTWBExt"/>
        </w:rPr>
        <w:t>&lt;/Amend&gt;</w:t>
      </w:r>
    </w:p>
    <w:p w14:paraId="6CD4B754"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238</w:t>
      </w:r>
      <w:r w:rsidRPr="0067519B">
        <w:rPr>
          <w:rStyle w:val="HideTWBExt"/>
          <w:b w:val="0"/>
        </w:rPr>
        <w:t>&lt;/NumAm&gt;</w:t>
      </w:r>
    </w:p>
    <w:p w14:paraId="378A043B" w14:textId="77777777" w:rsidR="00BF49EA" w:rsidRPr="0067519B" w:rsidRDefault="00BF49EA" w:rsidP="00BF49EA">
      <w:pPr>
        <w:pStyle w:val="NormalBold"/>
      </w:pPr>
      <w:r w:rsidRPr="0067519B">
        <w:rPr>
          <w:rStyle w:val="HideTWBExt"/>
          <w:b w:val="0"/>
        </w:rPr>
        <w:t>&lt;RepeatBlock-By&gt;&lt;Members&gt;</w:t>
      </w:r>
      <w:r w:rsidRPr="0067519B">
        <w:t>Giorgos Georgiou, Catarina Martins</w:t>
      </w:r>
      <w:r w:rsidRPr="0067519B">
        <w:rPr>
          <w:rStyle w:val="HideTWBExt"/>
          <w:b w:val="0"/>
        </w:rPr>
        <w:t>&lt;/Members&gt;</w:t>
      </w:r>
    </w:p>
    <w:p w14:paraId="44D128DF" w14:textId="77777777" w:rsidR="00BF49EA" w:rsidRPr="0067519B" w:rsidRDefault="00BF49EA" w:rsidP="00BF49EA">
      <w:pPr>
        <w:pStyle w:val="NormalBold"/>
      </w:pPr>
      <w:r w:rsidRPr="0067519B">
        <w:rPr>
          <w:rStyle w:val="HideTWBExt"/>
          <w:b w:val="0"/>
        </w:rPr>
        <w:t>&lt;/RepeatBlock-By&gt;</w:t>
      </w:r>
    </w:p>
    <w:p w14:paraId="2719B9E5"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20FD5997" w14:textId="77777777" w:rsidR="00BF49EA" w:rsidRPr="0067519B" w:rsidRDefault="00BF49EA" w:rsidP="00BF49EA">
      <w:pPr>
        <w:pStyle w:val="NormalBold"/>
      </w:pPr>
      <w:r w:rsidRPr="0067519B">
        <w:rPr>
          <w:rStyle w:val="HideTWBExt"/>
          <w:b w:val="0"/>
        </w:rPr>
        <w:t>&lt;Article&gt;</w:t>
      </w:r>
      <w:r w:rsidRPr="0067519B">
        <w:t>26 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0EFB4890" w14:textId="77777777" w:rsidTr="00D81224">
        <w:trPr>
          <w:trHeight w:hRule="exact" w:val="240"/>
          <w:jc w:val="center"/>
        </w:trPr>
        <w:tc>
          <w:tcPr>
            <w:tcW w:w="9752" w:type="dxa"/>
            <w:gridSpan w:val="2"/>
            <w:tcBorders>
              <w:top w:val="nil"/>
              <w:left w:val="nil"/>
              <w:bottom w:val="nil"/>
              <w:right w:val="nil"/>
            </w:tcBorders>
          </w:tcPr>
          <w:p w14:paraId="3262AFB4" w14:textId="77777777" w:rsidR="00BF49EA" w:rsidRPr="0067519B" w:rsidRDefault="00BF49EA" w:rsidP="00D81224"/>
        </w:tc>
      </w:tr>
      <w:tr w:rsidR="00BF49EA" w:rsidRPr="0067519B" w14:paraId="75894274" w14:textId="77777777" w:rsidTr="00D81224">
        <w:trPr>
          <w:trHeight w:val="240"/>
          <w:jc w:val="center"/>
        </w:trPr>
        <w:tc>
          <w:tcPr>
            <w:tcW w:w="4876" w:type="dxa"/>
            <w:tcBorders>
              <w:top w:val="nil"/>
              <w:left w:val="nil"/>
              <w:bottom w:val="nil"/>
              <w:right w:val="nil"/>
            </w:tcBorders>
          </w:tcPr>
          <w:p w14:paraId="591B6A51"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0BCA9380" w14:textId="77777777" w:rsidR="00BF49EA" w:rsidRPr="0067519B" w:rsidRDefault="00BF49EA" w:rsidP="00D81224">
            <w:pPr>
              <w:pStyle w:val="AmColumnHeading"/>
            </w:pPr>
            <w:r w:rsidRPr="0067519B">
              <w:t>Tarkistus</w:t>
            </w:r>
          </w:p>
        </w:tc>
      </w:tr>
      <w:tr w:rsidR="00BF49EA" w:rsidRPr="0067519B" w14:paraId="220096B7" w14:textId="77777777" w:rsidTr="00D81224">
        <w:trPr>
          <w:jc w:val="center"/>
        </w:trPr>
        <w:tc>
          <w:tcPr>
            <w:tcW w:w="4876" w:type="dxa"/>
            <w:tcBorders>
              <w:top w:val="nil"/>
              <w:left w:val="nil"/>
              <w:bottom w:val="nil"/>
              <w:right w:val="nil"/>
            </w:tcBorders>
          </w:tcPr>
          <w:p w14:paraId="2DC75BBF" w14:textId="77777777" w:rsidR="00BF49EA" w:rsidRPr="0067519B" w:rsidRDefault="00BF49EA" w:rsidP="00D81224">
            <w:pPr>
              <w:pStyle w:val="Normal6a"/>
            </w:pPr>
            <w:r w:rsidRPr="0067519B">
              <w:t>26.</w:t>
            </w:r>
            <w:r w:rsidRPr="0067519B">
              <w:tab/>
              <w:t xml:space="preserve">kannustaa </w:t>
            </w:r>
            <w:r w:rsidRPr="0067519B">
              <w:rPr>
                <w:b/>
                <w:i/>
              </w:rPr>
              <w:t>standardoitujen koodausjärjestelmien</w:t>
            </w:r>
            <w:r w:rsidRPr="0067519B">
              <w:t xml:space="preserve"> </w:t>
            </w:r>
            <w:r w:rsidRPr="0067519B">
              <w:rPr>
                <w:b/>
                <w:i/>
              </w:rPr>
              <w:t>järjestelmälliseen käyttöön</w:t>
            </w:r>
            <w:r w:rsidRPr="0067519B">
              <w:t>;</w:t>
            </w:r>
          </w:p>
        </w:tc>
        <w:tc>
          <w:tcPr>
            <w:tcW w:w="4876" w:type="dxa"/>
            <w:tcBorders>
              <w:top w:val="nil"/>
              <w:left w:val="nil"/>
              <w:bottom w:val="nil"/>
              <w:right w:val="nil"/>
            </w:tcBorders>
          </w:tcPr>
          <w:p w14:paraId="54176EC0" w14:textId="77777777" w:rsidR="00BF49EA" w:rsidRPr="0067519B" w:rsidRDefault="00BF49EA" w:rsidP="00D81224">
            <w:pPr>
              <w:pStyle w:val="Normal6a"/>
            </w:pPr>
            <w:r w:rsidRPr="0067519B">
              <w:t>26.</w:t>
            </w:r>
            <w:r w:rsidRPr="0067519B">
              <w:tab/>
              <w:t xml:space="preserve">kannustaa </w:t>
            </w:r>
            <w:r w:rsidRPr="0067519B">
              <w:rPr>
                <w:b/>
                <w:i/>
              </w:rPr>
              <w:t>käyttämään kaikissa jäsenvaltioissa järjestelmällisesti unionin tarjoamaa ja rahoittamaa yhteistä koodausjärjestelmää</w:t>
            </w:r>
            <w:r w:rsidRPr="0067519B">
              <w:t>;</w:t>
            </w:r>
          </w:p>
        </w:tc>
      </w:tr>
    </w:tbl>
    <w:p w14:paraId="0BA2B197"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7B83AFCA" w14:textId="77777777" w:rsidR="00BF49EA" w:rsidRPr="0067519B" w:rsidRDefault="00BF49EA" w:rsidP="00BF49EA">
      <w:r w:rsidRPr="0067519B">
        <w:rPr>
          <w:rStyle w:val="HideTWBExt"/>
        </w:rPr>
        <w:t>&lt;/Amend&gt;</w:t>
      </w:r>
    </w:p>
    <w:p w14:paraId="25D13A14"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239</w:t>
      </w:r>
      <w:r w:rsidRPr="0067519B">
        <w:rPr>
          <w:rStyle w:val="HideTWBExt"/>
          <w:b w:val="0"/>
        </w:rPr>
        <w:t>&lt;/NumAm&gt;</w:t>
      </w:r>
    </w:p>
    <w:p w14:paraId="66ADCE8E" w14:textId="77777777" w:rsidR="00BF49EA" w:rsidRPr="0067519B" w:rsidRDefault="00BF49EA" w:rsidP="00BF49EA">
      <w:pPr>
        <w:pStyle w:val="NormalBold"/>
      </w:pPr>
      <w:r w:rsidRPr="0067519B">
        <w:rPr>
          <w:rStyle w:val="HideTWBExt"/>
          <w:b w:val="0"/>
        </w:rPr>
        <w:t>&lt;RepeatBlock-By&gt;&lt;Members&gt;</w:t>
      </w:r>
      <w:r w:rsidRPr="0067519B">
        <w:t>Billy Kelleher, Vlad Vasile-Voiculescu, Stine Bosse</w:t>
      </w:r>
      <w:r w:rsidRPr="0067519B">
        <w:rPr>
          <w:rStyle w:val="HideTWBExt"/>
          <w:b w:val="0"/>
        </w:rPr>
        <w:t>&lt;/Members&gt;</w:t>
      </w:r>
    </w:p>
    <w:p w14:paraId="34DA0DC1" w14:textId="77777777" w:rsidR="00BF49EA" w:rsidRPr="0067519B" w:rsidRDefault="00BF49EA" w:rsidP="00BF49EA">
      <w:pPr>
        <w:pStyle w:val="NormalBold"/>
      </w:pPr>
      <w:r w:rsidRPr="0067519B">
        <w:rPr>
          <w:rStyle w:val="HideTWBExt"/>
          <w:b w:val="0"/>
        </w:rPr>
        <w:t>&lt;/RepeatBlock-By&gt;</w:t>
      </w:r>
    </w:p>
    <w:p w14:paraId="2C4E7BBB"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59ED8DDF" w14:textId="77777777" w:rsidR="00BF49EA" w:rsidRPr="0067519B" w:rsidRDefault="00BF49EA" w:rsidP="00BF49EA">
      <w:pPr>
        <w:pStyle w:val="NormalBold"/>
      </w:pPr>
      <w:r w:rsidRPr="0067519B">
        <w:rPr>
          <w:rStyle w:val="HideTWBExt"/>
          <w:b w:val="0"/>
        </w:rPr>
        <w:t>&lt;Article&gt;</w:t>
      </w:r>
      <w:r w:rsidRPr="0067519B">
        <w:t>26 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0C2EDDA6" w14:textId="77777777" w:rsidTr="00D81224">
        <w:trPr>
          <w:trHeight w:hRule="exact" w:val="240"/>
          <w:jc w:val="center"/>
        </w:trPr>
        <w:tc>
          <w:tcPr>
            <w:tcW w:w="9752" w:type="dxa"/>
            <w:gridSpan w:val="2"/>
            <w:tcBorders>
              <w:top w:val="nil"/>
              <w:left w:val="nil"/>
              <w:bottom w:val="nil"/>
              <w:right w:val="nil"/>
            </w:tcBorders>
          </w:tcPr>
          <w:p w14:paraId="09689528" w14:textId="77777777" w:rsidR="00BF49EA" w:rsidRPr="0067519B" w:rsidRDefault="00BF49EA" w:rsidP="00D81224"/>
        </w:tc>
      </w:tr>
      <w:tr w:rsidR="00BF49EA" w:rsidRPr="0067519B" w14:paraId="7EEB6781" w14:textId="77777777" w:rsidTr="00D81224">
        <w:trPr>
          <w:trHeight w:val="240"/>
          <w:jc w:val="center"/>
        </w:trPr>
        <w:tc>
          <w:tcPr>
            <w:tcW w:w="4876" w:type="dxa"/>
            <w:tcBorders>
              <w:top w:val="nil"/>
              <w:left w:val="nil"/>
              <w:bottom w:val="nil"/>
              <w:right w:val="nil"/>
            </w:tcBorders>
          </w:tcPr>
          <w:p w14:paraId="7CF9F308"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1BED6FEC" w14:textId="77777777" w:rsidR="00BF49EA" w:rsidRPr="0067519B" w:rsidRDefault="00BF49EA" w:rsidP="00D81224">
            <w:pPr>
              <w:pStyle w:val="AmColumnHeading"/>
            </w:pPr>
            <w:r w:rsidRPr="0067519B">
              <w:t>Tarkistus</w:t>
            </w:r>
          </w:p>
        </w:tc>
      </w:tr>
      <w:tr w:rsidR="00BF49EA" w:rsidRPr="0067519B" w14:paraId="68B5E951" w14:textId="77777777" w:rsidTr="00D81224">
        <w:trPr>
          <w:jc w:val="center"/>
        </w:trPr>
        <w:tc>
          <w:tcPr>
            <w:tcW w:w="4876" w:type="dxa"/>
            <w:tcBorders>
              <w:top w:val="nil"/>
              <w:left w:val="nil"/>
              <w:bottom w:val="nil"/>
              <w:right w:val="nil"/>
            </w:tcBorders>
          </w:tcPr>
          <w:p w14:paraId="27EEB79A" w14:textId="77777777" w:rsidR="00BF49EA" w:rsidRPr="0067519B" w:rsidRDefault="00BF49EA" w:rsidP="00D81224">
            <w:pPr>
              <w:pStyle w:val="Normal6a"/>
            </w:pPr>
            <w:r w:rsidRPr="0067519B">
              <w:t>26.</w:t>
            </w:r>
            <w:r w:rsidRPr="0067519B">
              <w:tab/>
              <w:t>kannustaa standardoitujen koodausjärjestelmien järjestelmälliseen käyttöön;</w:t>
            </w:r>
          </w:p>
        </w:tc>
        <w:tc>
          <w:tcPr>
            <w:tcW w:w="4876" w:type="dxa"/>
            <w:tcBorders>
              <w:top w:val="nil"/>
              <w:left w:val="nil"/>
              <w:bottom w:val="nil"/>
              <w:right w:val="nil"/>
            </w:tcBorders>
          </w:tcPr>
          <w:p w14:paraId="0C064C9D" w14:textId="77777777" w:rsidR="00BF49EA" w:rsidRPr="0067519B" w:rsidRDefault="00BF49EA" w:rsidP="00D81224">
            <w:pPr>
              <w:pStyle w:val="Normal6a"/>
            </w:pPr>
            <w:r w:rsidRPr="0067519B">
              <w:t>26.</w:t>
            </w:r>
            <w:r w:rsidRPr="0067519B">
              <w:tab/>
              <w:t xml:space="preserve">kannustaa standardoitujen koodausjärjestelmien järjestelmälliseen käyttöön </w:t>
            </w:r>
            <w:r w:rsidRPr="0067519B">
              <w:rPr>
                <w:b/>
                <w:i/>
              </w:rPr>
              <w:t>kaikissa jäsenvaltioissa</w:t>
            </w:r>
            <w:r w:rsidRPr="0067519B">
              <w:t>;</w:t>
            </w:r>
          </w:p>
        </w:tc>
      </w:tr>
    </w:tbl>
    <w:p w14:paraId="25C4B0CE"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05BF834A" w14:textId="77777777" w:rsidR="00BF49EA" w:rsidRPr="0067519B" w:rsidRDefault="00BF49EA" w:rsidP="00BF49EA">
      <w:r w:rsidRPr="0067519B">
        <w:rPr>
          <w:rStyle w:val="HideTWBExt"/>
        </w:rPr>
        <w:t>&lt;/Amend&gt;</w:t>
      </w:r>
    </w:p>
    <w:p w14:paraId="27C17455"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240</w:t>
      </w:r>
      <w:r w:rsidRPr="0067519B">
        <w:rPr>
          <w:rStyle w:val="HideTWBExt"/>
          <w:b w:val="0"/>
        </w:rPr>
        <w:t>&lt;/NumAm&gt;</w:t>
      </w:r>
    </w:p>
    <w:p w14:paraId="4398BC11" w14:textId="77777777" w:rsidR="00BF49EA" w:rsidRPr="0067519B" w:rsidRDefault="00BF49EA" w:rsidP="00BF49EA">
      <w:pPr>
        <w:pStyle w:val="NormalBold"/>
      </w:pPr>
      <w:r w:rsidRPr="0067519B">
        <w:rPr>
          <w:rStyle w:val="HideTWBExt"/>
          <w:b w:val="0"/>
        </w:rPr>
        <w:t>&lt;RepeatBlock-By&gt;&lt;Members&gt;</w:t>
      </w:r>
      <w:r w:rsidRPr="0067519B">
        <w:t>Kateřina Konečná</w:t>
      </w:r>
      <w:r w:rsidRPr="0067519B">
        <w:rPr>
          <w:rStyle w:val="HideTWBExt"/>
          <w:b w:val="0"/>
        </w:rPr>
        <w:t>&lt;/Members&gt;</w:t>
      </w:r>
    </w:p>
    <w:p w14:paraId="5573B430" w14:textId="77777777" w:rsidR="00BF49EA" w:rsidRPr="0067519B" w:rsidRDefault="00BF49EA" w:rsidP="00BF49EA">
      <w:pPr>
        <w:pStyle w:val="NormalBold"/>
      </w:pPr>
      <w:r w:rsidRPr="0067519B">
        <w:rPr>
          <w:rStyle w:val="HideTWBExt"/>
          <w:b w:val="0"/>
        </w:rPr>
        <w:t>&lt;/RepeatBlock-By&gt;</w:t>
      </w:r>
    </w:p>
    <w:p w14:paraId="52D47160"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3B0E44D8" w14:textId="77777777" w:rsidR="00BF49EA" w:rsidRPr="0067519B" w:rsidRDefault="00BF49EA" w:rsidP="00BF49EA">
      <w:pPr>
        <w:pStyle w:val="NormalBold"/>
      </w:pPr>
      <w:r w:rsidRPr="0067519B">
        <w:rPr>
          <w:rStyle w:val="HideTWBExt"/>
          <w:b w:val="0"/>
        </w:rPr>
        <w:t>&lt;Article&gt;</w:t>
      </w:r>
      <w:r w:rsidRPr="0067519B">
        <w:t>26 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5320A5AA" w14:textId="77777777" w:rsidTr="00D81224">
        <w:trPr>
          <w:trHeight w:hRule="exact" w:val="240"/>
          <w:jc w:val="center"/>
        </w:trPr>
        <w:tc>
          <w:tcPr>
            <w:tcW w:w="9752" w:type="dxa"/>
            <w:gridSpan w:val="2"/>
            <w:tcBorders>
              <w:top w:val="nil"/>
              <w:left w:val="nil"/>
              <w:bottom w:val="nil"/>
              <w:right w:val="nil"/>
            </w:tcBorders>
          </w:tcPr>
          <w:p w14:paraId="2D73EB8F" w14:textId="77777777" w:rsidR="00BF49EA" w:rsidRPr="0067519B" w:rsidRDefault="00BF49EA" w:rsidP="00D81224"/>
        </w:tc>
      </w:tr>
      <w:tr w:rsidR="00BF49EA" w:rsidRPr="0067519B" w14:paraId="37239A81" w14:textId="77777777" w:rsidTr="00D81224">
        <w:trPr>
          <w:trHeight w:val="240"/>
          <w:jc w:val="center"/>
        </w:trPr>
        <w:tc>
          <w:tcPr>
            <w:tcW w:w="4876" w:type="dxa"/>
            <w:tcBorders>
              <w:top w:val="nil"/>
              <w:left w:val="nil"/>
              <w:bottom w:val="nil"/>
              <w:right w:val="nil"/>
            </w:tcBorders>
          </w:tcPr>
          <w:p w14:paraId="268046FF"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22306F1E" w14:textId="77777777" w:rsidR="00BF49EA" w:rsidRPr="0067519B" w:rsidRDefault="00BF49EA" w:rsidP="00D81224">
            <w:pPr>
              <w:pStyle w:val="AmColumnHeading"/>
            </w:pPr>
            <w:r w:rsidRPr="0067519B">
              <w:t>Tarkistus</w:t>
            </w:r>
          </w:p>
        </w:tc>
      </w:tr>
      <w:tr w:rsidR="00BF49EA" w:rsidRPr="0067519B" w14:paraId="3A422FBB" w14:textId="77777777" w:rsidTr="00D81224">
        <w:trPr>
          <w:jc w:val="center"/>
        </w:trPr>
        <w:tc>
          <w:tcPr>
            <w:tcW w:w="4876" w:type="dxa"/>
            <w:tcBorders>
              <w:top w:val="nil"/>
              <w:left w:val="nil"/>
              <w:bottom w:val="nil"/>
              <w:right w:val="nil"/>
            </w:tcBorders>
          </w:tcPr>
          <w:p w14:paraId="6BEB2113" w14:textId="77777777" w:rsidR="00BF49EA" w:rsidRPr="0067519B" w:rsidRDefault="00BF49EA" w:rsidP="00D81224">
            <w:pPr>
              <w:pStyle w:val="Normal6a"/>
            </w:pPr>
            <w:r w:rsidRPr="0067519B">
              <w:t>26.</w:t>
            </w:r>
            <w:r w:rsidRPr="0067519B">
              <w:tab/>
              <w:t>kannustaa</w:t>
            </w:r>
            <w:r w:rsidRPr="0067519B">
              <w:rPr>
                <w:b/>
                <w:i/>
              </w:rPr>
              <w:t xml:space="preserve"> standardoitujen koodausjärjestelmien</w:t>
            </w:r>
            <w:r w:rsidRPr="0067519B">
              <w:t xml:space="preserve"> järjestelmälliseen käyttöön;</w:t>
            </w:r>
          </w:p>
        </w:tc>
        <w:tc>
          <w:tcPr>
            <w:tcW w:w="4876" w:type="dxa"/>
            <w:tcBorders>
              <w:top w:val="nil"/>
              <w:left w:val="nil"/>
              <w:bottom w:val="nil"/>
              <w:right w:val="nil"/>
            </w:tcBorders>
          </w:tcPr>
          <w:p w14:paraId="3660CA6B" w14:textId="77777777" w:rsidR="00BF49EA" w:rsidRPr="0067519B" w:rsidRDefault="00BF49EA" w:rsidP="00D81224">
            <w:pPr>
              <w:pStyle w:val="Normal6a"/>
            </w:pPr>
            <w:r w:rsidRPr="0067519B">
              <w:t>26.</w:t>
            </w:r>
            <w:r w:rsidRPr="0067519B">
              <w:tab/>
              <w:t>kannustaa</w:t>
            </w:r>
            <w:r w:rsidRPr="0067519B">
              <w:rPr>
                <w:b/>
                <w:i/>
              </w:rPr>
              <w:t xml:space="preserve"> Orpha-koodien</w:t>
            </w:r>
            <w:r w:rsidRPr="0067519B">
              <w:t xml:space="preserve"> järjestelmälliseen käyttöön;</w:t>
            </w:r>
          </w:p>
        </w:tc>
      </w:tr>
    </w:tbl>
    <w:p w14:paraId="182DF001"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355D0C63" w14:textId="77777777" w:rsidR="00BF49EA" w:rsidRPr="0067519B" w:rsidRDefault="00BF49EA" w:rsidP="00BF49EA">
      <w:r w:rsidRPr="0067519B">
        <w:rPr>
          <w:rStyle w:val="HideTWBExt"/>
        </w:rPr>
        <w:t>&lt;/Amend&gt;</w:t>
      </w:r>
    </w:p>
    <w:p w14:paraId="616C926F"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241</w:t>
      </w:r>
      <w:r w:rsidRPr="0067519B">
        <w:rPr>
          <w:rStyle w:val="HideTWBExt"/>
          <w:b w:val="0"/>
        </w:rPr>
        <w:t>&lt;/NumAm&gt;</w:t>
      </w:r>
    </w:p>
    <w:p w14:paraId="1D3AA077" w14:textId="77777777" w:rsidR="00BF49EA" w:rsidRPr="0067519B" w:rsidRDefault="00BF49EA" w:rsidP="00BF49EA">
      <w:pPr>
        <w:pStyle w:val="NormalBold"/>
      </w:pPr>
      <w:r w:rsidRPr="0067519B">
        <w:rPr>
          <w:rStyle w:val="HideTWBExt"/>
          <w:b w:val="0"/>
        </w:rPr>
        <w:t>&lt;RepeatBlock-By&gt;&lt;Members&gt;</w:t>
      </w:r>
      <w:r w:rsidRPr="0067519B">
        <w:t>Marie-Luce Brasier-Clain, Aleksandar Nikolic, Valérie Deloge, Viktória Ferenc</w:t>
      </w:r>
      <w:r w:rsidRPr="0067519B">
        <w:rPr>
          <w:rStyle w:val="HideTWBExt"/>
          <w:b w:val="0"/>
        </w:rPr>
        <w:t>&lt;/Members&gt;</w:t>
      </w:r>
    </w:p>
    <w:p w14:paraId="6D2ABD89" w14:textId="77777777" w:rsidR="00BF49EA" w:rsidRPr="0067519B" w:rsidRDefault="00BF49EA" w:rsidP="00BF49EA">
      <w:pPr>
        <w:pStyle w:val="NormalBold"/>
      </w:pPr>
      <w:r w:rsidRPr="0067519B">
        <w:rPr>
          <w:rStyle w:val="HideTWBExt"/>
          <w:b w:val="0"/>
        </w:rPr>
        <w:t>&lt;/RepeatBlock-By&gt;</w:t>
      </w:r>
    </w:p>
    <w:p w14:paraId="1BB6157A"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3362A198" w14:textId="77777777" w:rsidR="00BF49EA" w:rsidRPr="0067519B" w:rsidRDefault="00BF49EA" w:rsidP="00BF49EA">
      <w:pPr>
        <w:pStyle w:val="NormalBold"/>
      </w:pPr>
      <w:r w:rsidRPr="0067519B">
        <w:rPr>
          <w:rStyle w:val="HideTWBExt"/>
          <w:b w:val="0"/>
        </w:rPr>
        <w:t>&lt;Article&gt;</w:t>
      </w:r>
      <w:r w:rsidRPr="0067519B">
        <w:t>27 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05D2BE0D" w14:textId="77777777" w:rsidTr="00D81224">
        <w:trPr>
          <w:trHeight w:hRule="exact" w:val="240"/>
          <w:jc w:val="center"/>
        </w:trPr>
        <w:tc>
          <w:tcPr>
            <w:tcW w:w="9752" w:type="dxa"/>
            <w:gridSpan w:val="2"/>
            <w:tcBorders>
              <w:top w:val="nil"/>
              <w:left w:val="nil"/>
              <w:bottom w:val="nil"/>
              <w:right w:val="nil"/>
            </w:tcBorders>
          </w:tcPr>
          <w:p w14:paraId="69DE0781" w14:textId="77777777" w:rsidR="00BF49EA" w:rsidRPr="0067519B" w:rsidRDefault="00BF49EA" w:rsidP="00D81224"/>
        </w:tc>
      </w:tr>
      <w:tr w:rsidR="00BF49EA" w:rsidRPr="0067519B" w14:paraId="5305A7E0" w14:textId="77777777" w:rsidTr="00D81224">
        <w:trPr>
          <w:trHeight w:val="240"/>
          <w:jc w:val="center"/>
        </w:trPr>
        <w:tc>
          <w:tcPr>
            <w:tcW w:w="4876" w:type="dxa"/>
            <w:tcBorders>
              <w:top w:val="nil"/>
              <w:left w:val="nil"/>
              <w:bottom w:val="nil"/>
              <w:right w:val="nil"/>
            </w:tcBorders>
          </w:tcPr>
          <w:p w14:paraId="00D1B891"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08A23CDD" w14:textId="77777777" w:rsidR="00BF49EA" w:rsidRPr="0067519B" w:rsidRDefault="00BF49EA" w:rsidP="00D81224">
            <w:pPr>
              <w:pStyle w:val="AmColumnHeading"/>
            </w:pPr>
            <w:r w:rsidRPr="0067519B">
              <w:t>Tarkistus</w:t>
            </w:r>
          </w:p>
        </w:tc>
      </w:tr>
      <w:tr w:rsidR="00BF49EA" w:rsidRPr="0067519B" w14:paraId="60BAE1EF" w14:textId="77777777" w:rsidTr="00D81224">
        <w:trPr>
          <w:jc w:val="center"/>
        </w:trPr>
        <w:tc>
          <w:tcPr>
            <w:tcW w:w="4876" w:type="dxa"/>
            <w:tcBorders>
              <w:top w:val="nil"/>
              <w:left w:val="nil"/>
              <w:bottom w:val="nil"/>
              <w:right w:val="nil"/>
            </w:tcBorders>
          </w:tcPr>
          <w:p w14:paraId="1B062D8F" w14:textId="77777777" w:rsidR="00BF49EA" w:rsidRPr="0067519B" w:rsidRDefault="00BF49EA" w:rsidP="00D81224">
            <w:pPr>
              <w:pStyle w:val="Normal6a"/>
            </w:pPr>
            <w:r w:rsidRPr="0067519B">
              <w:t>27.</w:t>
            </w:r>
            <w:r w:rsidRPr="0067519B">
              <w:tab/>
              <w:t>kehottaa toteuttamaan harvinaisia sairauksia koskevan yhdistetyn eurooppalaisen tietoverkon yhtenä eurooppalaisen terveystietoalueen käyttöönoton vaiheena;</w:t>
            </w:r>
          </w:p>
        </w:tc>
        <w:tc>
          <w:tcPr>
            <w:tcW w:w="4876" w:type="dxa"/>
            <w:tcBorders>
              <w:top w:val="nil"/>
              <w:left w:val="nil"/>
              <w:bottom w:val="nil"/>
              <w:right w:val="nil"/>
            </w:tcBorders>
          </w:tcPr>
          <w:p w14:paraId="570E7567" w14:textId="77777777" w:rsidR="00BF49EA" w:rsidRPr="0067519B" w:rsidRDefault="00BF49EA" w:rsidP="00D81224">
            <w:pPr>
              <w:pStyle w:val="Normal6a"/>
            </w:pPr>
            <w:r w:rsidRPr="0067519B">
              <w:t>27.</w:t>
            </w:r>
            <w:r w:rsidRPr="0067519B">
              <w:tab/>
              <w:t xml:space="preserve">kehottaa toteuttamaan harvinaisia sairauksia koskevan yhdistetyn eurooppalaisen tietoverkon yhtenä eurooppalaisen terveystietoalueen käyttöönoton vaiheena </w:t>
            </w:r>
            <w:r w:rsidRPr="0067519B">
              <w:rPr>
                <w:b/>
                <w:i/>
              </w:rPr>
              <w:t>hajautetun ja yhdistetyn rakenteen perusteella ja varmistamaan, että jäsenvaltiot valvovat tietojen saatavuutta ja käyttöä</w:t>
            </w:r>
            <w:r w:rsidRPr="0067519B">
              <w:t>;</w:t>
            </w:r>
          </w:p>
        </w:tc>
      </w:tr>
    </w:tbl>
    <w:p w14:paraId="7C7A6EC7"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7FF8CA24" w14:textId="77777777" w:rsidR="00BF49EA" w:rsidRPr="0067519B" w:rsidRDefault="00BF49EA" w:rsidP="00BF49EA">
      <w:r w:rsidRPr="0067519B">
        <w:rPr>
          <w:rStyle w:val="HideTWBExt"/>
        </w:rPr>
        <w:t>&lt;/Amend&gt;</w:t>
      </w:r>
    </w:p>
    <w:p w14:paraId="411B9E8E"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242</w:t>
      </w:r>
      <w:r w:rsidRPr="0067519B">
        <w:rPr>
          <w:rStyle w:val="HideTWBExt"/>
          <w:b w:val="0"/>
        </w:rPr>
        <w:t>&lt;/NumAm&gt;</w:t>
      </w:r>
    </w:p>
    <w:p w14:paraId="5B9E96DC" w14:textId="77777777" w:rsidR="00BF49EA" w:rsidRPr="0067519B" w:rsidRDefault="00BF49EA" w:rsidP="00BF49EA">
      <w:pPr>
        <w:pStyle w:val="NormalBold"/>
      </w:pPr>
      <w:r w:rsidRPr="0067519B">
        <w:rPr>
          <w:rStyle w:val="HideTWBExt"/>
          <w:b w:val="0"/>
        </w:rPr>
        <w:t>&lt;RepeatBlock-By&gt;&lt;Members&gt;</w:t>
      </w:r>
      <w:r w:rsidRPr="0067519B">
        <w:t>Elena Nevado del Campo, Dolors Montserrat, Michalis Hadjipantela, Adam Jarubas, Letizia Moratti</w:t>
      </w:r>
      <w:r w:rsidRPr="0067519B">
        <w:rPr>
          <w:rStyle w:val="HideTWBExt"/>
          <w:b w:val="0"/>
        </w:rPr>
        <w:t>&lt;/Members&gt;</w:t>
      </w:r>
    </w:p>
    <w:p w14:paraId="6E0E57A0" w14:textId="77777777" w:rsidR="00BF49EA" w:rsidRPr="0067519B" w:rsidRDefault="00BF49EA" w:rsidP="00BF49EA">
      <w:pPr>
        <w:pStyle w:val="NormalBold"/>
      </w:pPr>
      <w:r w:rsidRPr="0067519B">
        <w:rPr>
          <w:rStyle w:val="HideTWBExt"/>
          <w:b w:val="0"/>
        </w:rPr>
        <w:t>&lt;/RepeatBlock-By&gt;</w:t>
      </w:r>
    </w:p>
    <w:p w14:paraId="37448FEF"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5C529293" w14:textId="77777777" w:rsidR="00BF49EA" w:rsidRPr="0067519B" w:rsidRDefault="00BF49EA" w:rsidP="00BF49EA">
      <w:pPr>
        <w:pStyle w:val="NormalBold"/>
      </w:pPr>
      <w:r w:rsidRPr="0067519B">
        <w:rPr>
          <w:rStyle w:val="HideTWBExt"/>
          <w:b w:val="0"/>
        </w:rPr>
        <w:t>&lt;Article&gt;</w:t>
      </w:r>
      <w:r w:rsidRPr="0067519B">
        <w:t>27 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0439A189" w14:textId="77777777" w:rsidTr="00D81224">
        <w:trPr>
          <w:trHeight w:hRule="exact" w:val="240"/>
          <w:jc w:val="center"/>
        </w:trPr>
        <w:tc>
          <w:tcPr>
            <w:tcW w:w="9752" w:type="dxa"/>
            <w:gridSpan w:val="2"/>
            <w:tcBorders>
              <w:top w:val="nil"/>
              <w:left w:val="nil"/>
              <w:bottom w:val="nil"/>
              <w:right w:val="nil"/>
            </w:tcBorders>
          </w:tcPr>
          <w:p w14:paraId="66CDE791" w14:textId="77777777" w:rsidR="00BF49EA" w:rsidRPr="0067519B" w:rsidRDefault="00BF49EA" w:rsidP="00D81224"/>
        </w:tc>
      </w:tr>
      <w:tr w:rsidR="00BF49EA" w:rsidRPr="0067519B" w14:paraId="7A0E153B" w14:textId="77777777" w:rsidTr="00D81224">
        <w:trPr>
          <w:trHeight w:val="240"/>
          <w:jc w:val="center"/>
        </w:trPr>
        <w:tc>
          <w:tcPr>
            <w:tcW w:w="4876" w:type="dxa"/>
            <w:tcBorders>
              <w:top w:val="nil"/>
              <w:left w:val="nil"/>
              <w:bottom w:val="nil"/>
              <w:right w:val="nil"/>
            </w:tcBorders>
          </w:tcPr>
          <w:p w14:paraId="31F6C1EA"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6279E9E0" w14:textId="77777777" w:rsidR="00BF49EA" w:rsidRPr="0067519B" w:rsidRDefault="00BF49EA" w:rsidP="00D81224">
            <w:pPr>
              <w:pStyle w:val="AmColumnHeading"/>
            </w:pPr>
            <w:r w:rsidRPr="0067519B">
              <w:t>Tarkistus</w:t>
            </w:r>
          </w:p>
        </w:tc>
      </w:tr>
      <w:tr w:rsidR="00BF49EA" w:rsidRPr="0067519B" w14:paraId="036F6222" w14:textId="77777777" w:rsidTr="00D81224">
        <w:trPr>
          <w:jc w:val="center"/>
        </w:trPr>
        <w:tc>
          <w:tcPr>
            <w:tcW w:w="4876" w:type="dxa"/>
            <w:tcBorders>
              <w:top w:val="nil"/>
              <w:left w:val="nil"/>
              <w:bottom w:val="nil"/>
              <w:right w:val="nil"/>
            </w:tcBorders>
          </w:tcPr>
          <w:p w14:paraId="095176FE" w14:textId="77777777" w:rsidR="00BF49EA" w:rsidRPr="0067519B" w:rsidRDefault="00BF49EA" w:rsidP="00D81224">
            <w:pPr>
              <w:pStyle w:val="Normal6a"/>
            </w:pPr>
            <w:r w:rsidRPr="0067519B">
              <w:t>27.</w:t>
            </w:r>
            <w:r w:rsidRPr="0067519B">
              <w:tab/>
              <w:t xml:space="preserve">kehottaa toteuttamaan harvinaisia sairauksia koskevan </w:t>
            </w:r>
            <w:r w:rsidRPr="0067519B">
              <w:rPr>
                <w:b/>
                <w:i/>
              </w:rPr>
              <w:t>yhdistetyn</w:t>
            </w:r>
            <w:r w:rsidRPr="0067519B">
              <w:t xml:space="preserve"> eurooppalaisen tietoverkon yhtenä eurooppalaisen terveystietoalueen käyttöönoton vaiheena;</w:t>
            </w:r>
          </w:p>
        </w:tc>
        <w:tc>
          <w:tcPr>
            <w:tcW w:w="4876" w:type="dxa"/>
            <w:tcBorders>
              <w:top w:val="nil"/>
              <w:left w:val="nil"/>
              <w:bottom w:val="nil"/>
              <w:right w:val="nil"/>
            </w:tcBorders>
          </w:tcPr>
          <w:p w14:paraId="154E99CF" w14:textId="77777777" w:rsidR="00BF49EA" w:rsidRPr="0067519B" w:rsidRDefault="00BF49EA" w:rsidP="00D81224">
            <w:pPr>
              <w:pStyle w:val="Normal6a"/>
            </w:pPr>
            <w:r w:rsidRPr="0067519B">
              <w:t>27.</w:t>
            </w:r>
            <w:r w:rsidRPr="0067519B">
              <w:tab/>
              <w:t>kehottaa toteuttamaan harvinaisia sairauksia koskevan eurooppalaisen tietoverkon yhtenä eurooppalaisen terveystietoalueen käyttöönoton vaiheena</w:t>
            </w:r>
            <w:r w:rsidRPr="0067519B">
              <w:rPr>
                <w:b/>
                <w:i/>
              </w:rPr>
              <w:t xml:space="preserve"> ja hyödyntämään siinä olemassa olevien unionin infrastruktuureja, muun muassa harvinaisten sairauksien rekisteröinnin eurooppalaista järjestelmää</w:t>
            </w:r>
            <w:r w:rsidRPr="0067519B">
              <w:t>;</w:t>
            </w:r>
          </w:p>
        </w:tc>
      </w:tr>
    </w:tbl>
    <w:p w14:paraId="63147436"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22BB2EDC" w14:textId="77777777" w:rsidR="00BF49EA" w:rsidRPr="0067519B" w:rsidRDefault="00BF49EA" w:rsidP="00BF49EA">
      <w:r w:rsidRPr="0067519B">
        <w:rPr>
          <w:rStyle w:val="HideTWBExt"/>
        </w:rPr>
        <w:t>&lt;/Amend&gt;</w:t>
      </w:r>
    </w:p>
    <w:p w14:paraId="484D3033"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243</w:t>
      </w:r>
      <w:r w:rsidRPr="0067519B">
        <w:rPr>
          <w:rStyle w:val="HideTWBExt"/>
          <w:b w:val="0"/>
        </w:rPr>
        <w:t>&lt;/NumAm&gt;</w:t>
      </w:r>
    </w:p>
    <w:p w14:paraId="543EE7D9" w14:textId="77777777" w:rsidR="00BF49EA" w:rsidRPr="0067519B" w:rsidRDefault="00BF49EA" w:rsidP="00BF49EA">
      <w:pPr>
        <w:pStyle w:val="NormalBold"/>
      </w:pPr>
      <w:r w:rsidRPr="0067519B">
        <w:rPr>
          <w:rStyle w:val="HideTWBExt"/>
          <w:b w:val="0"/>
        </w:rPr>
        <w:t>&lt;RepeatBlock-By&gt;&lt;Members&gt;</w:t>
      </w:r>
      <w:r w:rsidRPr="0067519B">
        <w:t>Nicolás González Casares, Vytenis Povilas Andriukaitis, Nikos Papandreou</w:t>
      </w:r>
      <w:r w:rsidRPr="0067519B">
        <w:rPr>
          <w:rStyle w:val="HideTWBExt"/>
          <w:b w:val="0"/>
        </w:rPr>
        <w:t>&lt;/Members&gt;</w:t>
      </w:r>
    </w:p>
    <w:p w14:paraId="0C514913" w14:textId="77777777" w:rsidR="00BF49EA" w:rsidRPr="0067519B" w:rsidRDefault="00BF49EA" w:rsidP="00BF49EA">
      <w:pPr>
        <w:pStyle w:val="NormalBold"/>
      </w:pPr>
      <w:r w:rsidRPr="0067519B">
        <w:rPr>
          <w:rStyle w:val="HideTWBExt"/>
          <w:b w:val="0"/>
        </w:rPr>
        <w:t>&lt;/RepeatBlock-By&gt;</w:t>
      </w:r>
    </w:p>
    <w:p w14:paraId="256D1E31"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662C11CB" w14:textId="77777777" w:rsidR="00BF49EA" w:rsidRPr="0067519B" w:rsidRDefault="00BF49EA" w:rsidP="00BF49EA">
      <w:pPr>
        <w:pStyle w:val="NormalBold"/>
      </w:pPr>
      <w:r w:rsidRPr="0067519B">
        <w:rPr>
          <w:rStyle w:val="HideTWBExt"/>
          <w:b w:val="0"/>
        </w:rPr>
        <w:t>&lt;Article&gt;</w:t>
      </w:r>
      <w:r w:rsidRPr="0067519B">
        <w:t>27 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59CEED2B" w14:textId="77777777" w:rsidTr="00D81224">
        <w:trPr>
          <w:trHeight w:hRule="exact" w:val="240"/>
          <w:jc w:val="center"/>
        </w:trPr>
        <w:tc>
          <w:tcPr>
            <w:tcW w:w="9752" w:type="dxa"/>
            <w:gridSpan w:val="2"/>
            <w:tcBorders>
              <w:top w:val="nil"/>
              <w:left w:val="nil"/>
              <w:bottom w:val="nil"/>
              <w:right w:val="nil"/>
            </w:tcBorders>
          </w:tcPr>
          <w:p w14:paraId="43B38A56" w14:textId="77777777" w:rsidR="00BF49EA" w:rsidRPr="0067519B" w:rsidRDefault="00BF49EA" w:rsidP="00D81224"/>
        </w:tc>
      </w:tr>
      <w:tr w:rsidR="00BF49EA" w:rsidRPr="0067519B" w14:paraId="7BD9E534" w14:textId="77777777" w:rsidTr="00D81224">
        <w:trPr>
          <w:trHeight w:val="240"/>
          <w:jc w:val="center"/>
        </w:trPr>
        <w:tc>
          <w:tcPr>
            <w:tcW w:w="4876" w:type="dxa"/>
            <w:tcBorders>
              <w:top w:val="nil"/>
              <w:left w:val="nil"/>
              <w:bottom w:val="nil"/>
              <w:right w:val="nil"/>
            </w:tcBorders>
          </w:tcPr>
          <w:p w14:paraId="726D61FC"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6954F8CE" w14:textId="77777777" w:rsidR="00BF49EA" w:rsidRPr="0067519B" w:rsidRDefault="00BF49EA" w:rsidP="00D81224">
            <w:pPr>
              <w:pStyle w:val="AmColumnHeading"/>
            </w:pPr>
            <w:r w:rsidRPr="0067519B">
              <w:t>Tarkistus</w:t>
            </w:r>
          </w:p>
        </w:tc>
      </w:tr>
      <w:tr w:rsidR="00BF49EA" w:rsidRPr="0067519B" w14:paraId="0EBA4E9E" w14:textId="77777777" w:rsidTr="00D81224">
        <w:trPr>
          <w:jc w:val="center"/>
        </w:trPr>
        <w:tc>
          <w:tcPr>
            <w:tcW w:w="4876" w:type="dxa"/>
            <w:tcBorders>
              <w:top w:val="nil"/>
              <w:left w:val="nil"/>
              <w:bottom w:val="nil"/>
              <w:right w:val="nil"/>
            </w:tcBorders>
          </w:tcPr>
          <w:p w14:paraId="713AEB15" w14:textId="77777777" w:rsidR="00BF49EA" w:rsidRPr="0067519B" w:rsidRDefault="00BF49EA" w:rsidP="00D81224">
            <w:pPr>
              <w:pStyle w:val="Normal6a"/>
            </w:pPr>
            <w:r w:rsidRPr="0067519B">
              <w:t>27.</w:t>
            </w:r>
            <w:r w:rsidRPr="0067519B">
              <w:tab/>
              <w:t xml:space="preserve">kehottaa </w:t>
            </w:r>
            <w:r w:rsidRPr="0067519B">
              <w:rPr>
                <w:b/>
                <w:i/>
              </w:rPr>
              <w:t>toteuttamaan</w:t>
            </w:r>
            <w:r w:rsidRPr="0067519B">
              <w:t xml:space="preserve"> harvinaisia sairauksia koskevan yhdistetyn eurooppalaisen tietoverkon </w:t>
            </w:r>
            <w:r w:rsidRPr="0067519B">
              <w:rPr>
                <w:b/>
                <w:i/>
              </w:rPr>
              <w:t xml:space="preserve">yhtenä eurooppalaisen terveystietoalueen käyttöönoton </w:t>
            </w:r>
            <w:r w:rsidRPr="0067519B">
              <w:t>vaiheena;</w:t>
            </w:r>
          </w:p>
        </w:tc>
        <w:tc>
          <w:tcPr>
            <w:tcW w:w="4876" w:type="dxa"/>
            <w:tcBorders>
              <w:top w:val="nil"/>
              <w:left w:val="nil"/>
              <w:bottom w:val="nil"/>
              <w:right w:val="nil"/>
            </w:tcBorders>
          </w:tcPr>
          <w:p w14:paraId="7C5973BF" w14:textId="77777777" w:rsidR="00BF49EA" w:rsidRPr="0067519B" w:rsidRDefault="00BF49EA" w:rsidP="00D81224">
            <w:pPr>
              <w:pStyle w:val="Normal6a"/>
            </w:pPr>
            <w:r w:rsidRPr="0067519B">
              <w:t>27.</w:t>
            </w:r>
            <w:r w:rsidRPr="0067519B">
              <w:tab/>
              <w:t xml:space="preserve">kehottaa </w:t>
            </w:r>
            <w:r w:rsidRPr="0067519B">
              <w:rPr>
                <w:b/>
                <w:i/>
              </w:rPr>
              <w:t>kehittämään</w:t>
            </w:r>
            <w:r w:rsidRPr="0067519B">
              <w:t xml:space="preserve"> harvinaisia sairauksia koskevan yhdistetyn eurooppalaisen tietoverkon</w:t>
            </w:r>
            <w:r w:rsidRPr="0067519B">
              <w:rPr>
                <w:b/>
                <w:i/>
              </w:rPr>
              <w:t xml:space="preserve">, joka mahdollistaa turvallisen ja tehokkaan rajatylittävän pääsyn tietoihin unionin tason tietojen integroinnin ensimmäisenä </w:t>
            </w:r>
            <w:r w:rsidRPr="0067519B">
              <w:t>vaiheena;</w:t>
            </w:r>
          </w:p>
        </w:tc>
      </w:tr>
    </w:tbl>
    <w:p w14:paraId="1C66A9FD"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2994174B" w14:textId="77777777" w:rsidR="00BF49EA" w:rsidRPr="0067519B" w:rsidRDefault="00BF49EA" w:rsidP="00BF49EA">
      <w:r w:rsidRPr="0067519B">
        <w:rPr>
          <w:rStyle w:val="HideTWBExt"/>
        </w:rPr>
        <w:t>&lt;/Amend&gt;</w:t>
      </w:r>
    </w:p>
    <w:p w14:paraId="6261F4BD"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244</w:t>
      </w:r>
      <w:r w:rsidRPr="0067519B">
        <w:rPr>
          <w:rStyle w:val="HideTWBExt"/>
          <w:b w:val="0"/>
        </w:rPr>
        <w:t>&lt;/NumAm&gt;</w:t>
      </w:r>
    </w:p>
    <w:p w14:paraId="62F6EFBE" w14:textId="77777777" w:rsidR="00BF49EA" w:rsidRPr="0067519B" w:rsidRDefault="00BF49EA" w:rsidP="00BF49EA">
      <w:pPr>
        <w:pStyle w:val="NormalBold"/>
      </w:pPr>
      <w:r w:rsidRPr="0067519B">
        <w:rPr>
          <w:rStyle w:val="HideTWBExt"/>
          <w:b w:val="0"/>
        </w:rPr>
        <w:t>&lt;RepeatBlock-By&gt;&lt;Members&gt;</w:t>
      </w:r>
      <w:r w:rsidRPr="0067519B">
        <w:t>Nicolás González Casares, Vytenis Povilas Andriukaitis, Nikos Papandreou</w:t>
      </w:r>
      <w:r w:rsidRPr="0067519B">
        <w:rPr>
          <w:rStyle w:val="HideTWBExt"/>
          <w:b w:val="0"/>
        </w:rPr>
        <w:t>&lt;/Members&gt;</w:t>
      </w:r>
    </w:p>
    <w:p w14:paraId="36583A3E" w14:textId="77777777" w:rsidR="00BF49EA" w:rsidRPr="0067519B" w:rsidRDefault="00BF49EA" w:rsidP="00BF49EA">
      <w:pPr>
        <w:pStyle w:val="NormalBold"/>
      </w:pPr>
      <w:r w:rsidRPr="0067519B">
        <w:rPr>
          <w:rStyle w:val="HideTWBExt"/>
          <w:b w:val="0"/>
        </w:rPr>
        <w:t>&lt;/RepeatBlock-By&gt;</w:t>
      </w:r>
    </w:p>
    <w:p w14:paraId="71BF3DC7"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50B1F2A7" w14:textId="77777777" w:rsidR="00BF49EA" w:rsidRPr="0067519B" w:rsidRDefault="00BF49EA" w:rsidP="00BF49EA">
      <w:pPr>
        <w:pStyle w:val="NormalBold"/>
      </w:pPr>
      <w:r w:rsidRPr="0067519B">
        <w:rPr>
          <w:rStyle w:val="HideTWBExt"/>
          <w:b w:val="0"/>
        </w:rPr>
        <w:t>&lt;Article&gt;</w:t>
      </w:r>
      <w:r w:rsidRPr="0067519B">
        <w:t>27 a kohta (uusi)</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628ED75C" w14:textId="77777777" w:rsidTr="00D81224">
        <w:trPr>
          <w:trHeight w:hRule="exact" w:val="240"/>
          <w:jc w:val="center"/>
        </w:trPr>
        <w:tc>
          <w:tcPr>
            <w:tcW w:w="9752" w:type="dxa"/>
            <w:gridSpan w:val="2"/>
            <w:tcBorders>
              <w:top w:val="nil"/>
              <w:left w:val="nil"/>
              <w:bottom w:val="nil"/>
              <w:right w:val="nil"/>
            </w:tcBorders>
          </w:tcPr>
          <w:p w14:paraId="55B6D825" w14:textId="77777777" w:rsidR="00BF49EA" w:rsidRPr="0067519B" w:rsidRDefault="00BF49EA" w:rsidP="00D81224"/>
        </w:tc>
      </w:tr>
      <w:tr w:rsidR="00BF49EA" w:rsidRPr="0067519B" w14:paraId="1DA30DFE" w14:textId="77777777" w:rsidTr="00D81224">
        <w:trPr>
          <w:trHeight w:val="240"/>
          <w:jc w:val="center"/>
        </w:trPr>
        <w:tc>
          <w:tcPr>
            <w:tcW w:w="4876" w:type="dxa"/>
            <w:tcBorders>
              <w:top w:val="nil"/>
              <w:left w:val="nil"/>
              <w:bottom w:val="nil"/>
              <w:right w:val="nil"/>
            </w:tcBorders>
          </w:tcPr>
          <w:p w14:paraId="1CE8CF0C"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2A5BC50B" w14:textId="77777777" w:rsidR="00BF49EA" w:rsidRPr="0067519B" w:rsidRDefault="00BF49EA" w:rsidP="00D81224">
            <w:pPr>
              <w:pStyle w:val="AmColumnHeading"/>
            </w:pPr>
            <w:r w:rsidRPr="0067519B">
              <w:t>Tarkistus</w:t>
            </w:r>
          </w:p>
        </w:tc>
      </w:tr>
      <w:tr w:rsidR="00BF49EA" w:rsidRPr="0067519B" w14:paraId="3A91D813" w14:textId="77777777" w:rsidTr="00D81224">
        <w:trPr>
          <w:jc w:val="center"/>
        </w:trPr>
        <w:tc>
          <w:tcPr>
            <w:tcW w:w="4876" w:type="dxa"/>
            <w:tcBorders>
              <w:top w:val="nil"/>
              <w:left w:val="nil"/>
              <w:bottom w:val="nil"/>
              <w:right w:val="nil"/>
            </w:tcBorders>
          </w:tcPr>
          <w:p w14:paraId="135C7855" w14:textId="77777777" w:rsidR="00BF49EA" w:rsidRPr="0067519B" w:rsidRDefault="00BF49EA" w:rsidP="00D81224">
            <w:pPr>
              <w:pStyle w:val="Normal6a"/>
            </w:pPr>
          </w:p>
        </w:tc>
        <w:tc>
          <w:tcPr>
            <w:tcW w:w="4876" w:type="dxa"/>
            <w:tcBorders>
              <w:top w:val="nil"/>
              <w:left w:val="nil"/>
              <w:bottom w:val="nil"/>
              <w:right w:val="nil"/>
            </w:tcBorders>
          </w:tcPr>
          <w:p w14:paraId="5D810B0D" w14:textId="77777777" w:rsidR="00BF49EA" w:rsidRPr="0067519B" w:rsidRDefault="00BF49EA" w:rsidP="00D81224">
            <w:pPr>
              <w:pStyle w:val="Normal6a"/>
            </w:pPr>
            <w:r w:rsidRPr="0067519B">
              <w:rPr>
                <w:b/>
                <w:i/>
              </w:rPr>
              <w:t>27 a.</w:t>
            </w:r>
            <w:r w:rsidRPr="0067519B">
              <w:tab/>
            </w:r>
            <w:r w:rsidRPr="0067519B">
              <w:rPr>
                <w:b/>
                <w:i/>
              </w:rPr>
              <w:t>kannattaa eurooppalaisen kehyksen luomista harvinaisia sairauksia koskevien tietojen hallinnointia varten ja tietojen saatavuutta, uudelleenkäyttöä ja hallintaa koskevien sääntöjen yhdenmukaistamista eri jäsenvaltioissa; katsoo, että tähän kehykseen on sisällyttävä avoimet mekanismit tutkimuksen saatavuutta varten, potilaiden merkityksellinen osallistuminen sekä saumaton koordinointi rekistereiden, genomitietokantojen ja kliinisten tietoinfrastruktuurien välillä;</w:t>
            </w:r>
          </w:p>
        </w:tc>
      </w:tr>
    </w:tbl>
    <w:p w14:paraId="081B2F64"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15F5C4AE" w14:textId="77777777" w:rsidR="00BF49EA" w:rsidRPr="0067519B" w:rsidRDefault="00BF49EA" w:rsidP="00BF49EA">
      <w:r w:rsidRPr="0067519B">
        <w:rPr>
          <w:rStyle w:val="HideTWBExt"/>
        </w:rPr>
        <w:t>&lt;/Amend&gt;</w:t>
      </w:r>
    </w:p>
    <w:p w14:paraId="1188D51F"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245</w:t>
      </w:r>
      <w:r w:rsidRPr="0067519B">
        <w:rPr>
          <w:rStyle w:val="HideTWBExt"/>
          <w:b w:val="0"/>
        </w:rPr>
        <w:t>&lt;/NumAm&gt;</w:t>
      </w:r>
    </w:p>
    <w:p w14:paraId="4964B82A" w14:textId="77777777" w:rsidR="00BF49EA" w:rsidRPr="0067519B" w:rsidRDefault="00BF49EA" w:rsidP="00BF49EA">
      <w:pPr>
        <w:pStyle w:val="NormalBold"/>
      </w:pPr>
      <w:r w:rsidRPr="0067519B">
        <w:rPr>
          <w:rStyle w:val="HideTWBExt"/>
          <w:b w:val="0"/>
        </w:rPr>
        <w:t>&lt;RepeatBlock-By&gt;&lt;Members&gt;</w:t>
      </w:r>
      <w:r w:rsidRPr="0067519B">
        <w:t>Nicolás González Casares, Vytenis Povilas Andriukaitis, Nikos Papandreou</w:t>
      </w:r>
      <w:r w:rsidRPr="0067519B">
        <w:rPr>
          <w:rStyle w:val="HideTWBExt"/>
          <w:b w:val="0"/>
        </w:rPr>
        <w:t>&lt;/Members&gt;</w:t>
      </w:r>
    </w:p>
    <w:p w14:paraId="37F9FC0C" w14:textId="77777777" w:rsidR="00BF49EA" w:rsidRPr="0067519B" w:rsidRDefault="00BF49EA" w:rsidP="00BF49EA">
      <w:pPr>
        <w:pStyle w:val="NormalBold"/>
      </w:pPr>
      <w:r w:rsidRPr="0067519B">
        <w:rPr>
          <w:rStyle w:val="HideTWBExt"/>
          <w:b w:val="0"/>
        </w:rPr>
        <w:t>&lt;/RepeatBlock-By&gt;</w:t>
      </w:r>
    </w:p>
    <w:p w14:paraId="0C473B91"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23C4F009" w14:textId="77777777" w:rsidR="00BF49EA" w:rsidRPr="0067519B" w:rsidRDefault="00BF49EA" w:rsidP="00BF49EA">
      <w:pPr>
        <w:pStyle w:val="NormalBold"/>
      </w:pPr>
      <w:r w:rsidRPr="0067519B">
        <w:rPr>
          <w:rStyle w:val="HideTWBExt"/>
          <w:b w:val="0"/>
        </w:rPr>
        <w:t>&lt;Article&gt;</w:t>
      </w:r>
      <w:r w:rsidRPr="0067519B">
        <w:t>28 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131537F2" w14:textId="77777777" w:rsidTr="00D81224">
        <w:trPr>
          <w:trHeight w:hRule="exact" w:val="240"/>
          <w:jc w:val="center"/>
        </w:trPr>
        <w:tc>
          <w:tcPr>
            <w:tcW w:w="9752" w:type="dxa"/>
            <w:gridSpan w:val="2"/>
            <w:tcBorders>
              <w:top w:val="nil"/>
              <w:left w:val="nil"/>
              <w:bottom w:val="nil"/>
              <w:right w:val="nil"/>
            </w:tcBorders>
          </w:tcPr>
          <w:p w14:paraId="55395240" w14:textId="77777777" w:rsidR="00BF49EA" w:rsidRPr="0067519B" w:rsidRDefault="00BF49EA" w:rsidP="00D81224"/>
        </w:tc>
      </w:tr>
      <w:tr w:rsidR="00BF49EA" w:rsidRPr="0067519B" w14:paraId="09313289" w14:textId="77777777" w:rsidTr="00D81224">
        <w:trPr>
          <w:trHeight w:val="240"/>
          <w:jc w:val="center"/>
        </w:trPr>
        <w:tc>
          <w:tcPr>
            <w:tcW w:w="4876" w:type="dxa"/>
            <w:tcBorders>
              <w:top w:val="nil"/>
              <w:left w:val="nil"/>
              <w:bottom w:val="nil"/>
              <w:right w:val="nil"/>
            </w:tcBorders>
          </w:tcPr>
          <w:p w14:paraId="300FF876"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6FBB8D86" w14:textId="77777777" w:rsidR="00BF49EA" w:rsidRPr="0067519B" w:rsidRDefault="00BF49EA" w:rsidP="00D81224">
            <w:pPr>
              <w:pStyle w:val="AmColumnHeading"/>
            </w:pPr>
            <w:r w:rsidRPr="0067519B">
              <w:t>Tarkistus</w:t>
            </w:r>
          </w:p>
        </w:tc>
      </w:tr>
      <w:tr w:rsidR="00BF49EA" w:rsidRPr="0067519B" w14:paraId="7B00CAC8" w14:textId="77777777" w:rsidTr="00D81224">
        <w:trPr>
          <w:jc w:val="center"/>
        </w:trPr>
        <w:tc>
          <w:tcPr>
            <w:tcW w:w="4876" w:type="dxa"/>
            <w:tcBorders>
              <w:top w:val="nil"/>
              <w:left w:val="nil"/>
              <w:bottom w:val="nil"/>
              <w:right w:val="nil"/>
            </w:tcBorders>
          </w:tcPr>
          <w:p w14:paraId="3F6C7821" w14:textId="77777777" w:rsidR="00BF49EA" w:rsidRPr="0067519B" w:rsidRDefault="00BF49EA" w:rsidP="00D81224">
            <w:pPr>
              <w:pStyle w:val="Normal6a"/>
            </w:pPr>
            <w:r w:rsidRPr="0067519B">
              <w:t>28.</w:t>
            </w:r>
            <w:r w:rsidRPr="0067519B">
              <w:tab/>
              <w:t>kannustaa toteuttamaan suojattua rajatylittävää tietojen jakamista</w:t>
            </w:r>
            <w:r w:rsidRPr="0067519B">
              <w:rPr>
                <w:b/>
                <w:i/>
              </w:rPr>
              <w:t>, jossa noudatetaan yksityisyyden suojaa koskevia sääntöjä</w:t>
            </w:r>
            <w:r w:rsidRPr="0067519B">
              <w:t>;</w:t>
            </w:r>
          </w:p>
        </w:tc>
        <w:tc>
          <w:tcPr>
            <w:tcW w:w="4876" w:type="dxa"/>
            <w:tcBorders>
              <w:top w:val="nil"/>
              <w:left w:val="nil"/>
              <w:bottom w:val="nil"/>
              <w:right w:val="nil"/>
            </w:tcBorders>
          </w:tcPr>
          <w:p w14:paraId="3F4952F8" w14:textId="77777777" w:rsidR="00BF49EA" w:rsidRPr="0067519B" w:rsidRDefault="00BF49EA" w:rsidP="00D81224">
            <w:pPr>
              <w:pStyle w:val="Normal6a"/>
            </w:pPr>
            <w:r w:rsidRPr="0067519B">
              <w:t>28.</w:t>
            </w:r>
            <w:r w:rsidRPr="0067519B">
              <w:tab/>
              <w:t xml:space="preserve">kannustaa toteuttamaan suojattua </w:t>
            </w:r>
            <w:r w:rsidRPr="0067519B">
              <w:rPr>
                <w:b/>
                <w:i/>
              </w:rPr>
              <w:t>ja yhteentoimivaa</w:t>
            </w:r>
            <w:r w:rsidRPr="0067519B">
              <w:t xml:space="preserve"> rajatylittävää tietojen jakamista </w:t>
            </w:r>
            <w:r w:rsidRPr="0067519B">
              <w:rPr>
                <w:b/>
                <w:i/>
              </w:rPr>
              <w:t>kliinistä käyttöä ja tutkimustarkoituksia varten ja varmistamaan siinä unionin tietosuoja- ja yksityisyyssääntöjen, erityisesti asetuksen (EU) 2016/679, noudattaminen kaikilta osin</w:t>
            </w:r>
            <w:r w:rsidRPr="0067519B">
              <w:t xml:space="preserve">; </w:t>
            </w:r>
            <w:r w:rsidRPr="0067519B">
              <w:rPr>
                <w:b/>
                <w:i/>
              </w:rPr>
              <w:t>korostaa vankkojen hallintokehysten, korkeiden tietoturvastandardien ja yksityisyyttä suojelevien teknologioiden käytön merkitystä, mukaan lukien pseudonymisointi ja anonymisointi, potilaiden oikeuksien turvaamiseksi; tähdentää, että on varmistettava avoimuus, tietoon perustuva suostumus ja potilaiden luottamus samalla, kun helpotetaan terveystietojen toissijaista käyttöä tutkimukseen ja innovointiin erityisesti harvinaisten sairauksien alalla;</w:t>
            </w:r>
          </w:p>
        </w:tc>
      </w:tr>
    </w:tbl>
    <w:p w14:paraId="687060ED"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3A43511E" w14:textId="77777777" w:rsidR="00BF49EA" w:rsidRPr="0067519B" w:rsidRDefault="00BF49EA" w:rsidP="00BF49EA">
      <w:r w:rsidRPr="0067519B">
        <w:rPr>
          <w:rStyle w:val="HideTWBExt"/>
        </w:rPr>
        <w:t>&lt;/Amend&gt;</w:t>
      </w:r>
    </w:p>
    <w:p w14:paraId="712FE61D"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246</w:t>
      </w:r>
      <w:r w:rsidRPr="0067519B">
        <w:rPr>
          <w:rStyle w:val="HideTWBExt"/>
          <w:b w:val="0"/>
        </w:rPr>
        <w:t>&lt;/NumAm&gt;</w:t>
      </w:r>
    </w:p>
    <w:p w14:paraId="559BD5F4" w14:textId="77777777" w:rsidR="00BF49EA" w:rsidRPr="0067519B" w:rsidRDefault="00BF49EA" w:rsidP="00BF49EA">
      <w:pPr>
        <w:pStyle w:val="NormalBold"/>
      </w:pPr>
      <w:r w:rsidRPr="0067519B">
        <w:rPr>
          <w:rStyle w:val="HideTWBExt"/>
          <w:b w:val="0"/>
        </w:rPr>
        <w:t>&lt;RepeatBlock-By&gt;&lt;Members&gt;</w:t>
      </w:r>
      <w:r w:rsidRPr="0067519B">
        <w:t>Elena Nevado del Campo, Dolors Montserrat, Adam Jarubas, Letizia Moratti</w:t>
      </w:r>
      <w:r w:rsidRPr="0067519B">
        <w:rPr>
          <w:rStyle w:val="HideTWBExt"/>
          <w:b w:val="0"/>
        </w:rPr>
        <w:t>&lt;/Members&gt;</w:t>
      </w:r>
    </w:p>
    <w:p w14:paraId="566BCF60" w14:textId="77777777" w:rsidR="00BF49EA" w:rsidRPr="0067519B" w:rsidRDefault="00BF49EA" w:rsidP="00BF49EA">
      <w:pPr>
        <w:pStyle w:val="NormalBold"/>
      </w:pPr>
      <w:r w:rsidRPr="0067519B">
        <w:rPr>
          <w:rStyle w:val="HideTWBExt"/>
          <w:b w:val="0"/>
        </w:rPr>
        <w:t>&lt;/RepeatBlock-By&gt;</w:t>
      </w:r>
    </w:p>
    <w:p w14:paraId="00FF78A2"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63C3A1C3" w14:textId="77777777" w:rsidR="00BF49EA" w:rsidRPr="0067519B" w:rsidRDefault="00BF49EA" w:rsidP="00BF49EA">
      <w:pPr>
        <w:pStyle w:val="NormalBold"/>
      </w:pPr>
      <w:r w:rsidRPr="0067519B">
        <w:rPr>
          <w:rStyle w:val="HideTWBExt"/>
          <w:b w:val="0"/>
        </w:rPr>
        <w:t>&lt;Article&gt;</w:t>
      </w:r>
      <w:r w:rsidRPr="0067519B">
        <w:t>28 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1ABFB5C5" w14:textId="77777777" w:rsidTr="00D81224">
        <w:trPr>
          <w:trHeight w:hRule="exact" w:val="240"/>
          <w:jc w:val="center"/>
        </w:trPr>
        <w:tc>
          <w:tcPr>
            <w:tcW w:w="9752" w:type="dxa"/>
            <w:gridSpan w:val="2"/>
            <w:tcBorders>
              <w:top w:val="nil"/>
              <w:left w:val="nil"/>
              <w:bottom w:val="nil"/>
              <w:right w:val="nil"/>
            </w:tcBorders>
          </w:tcPr>
          <w:p w14:paraId="6321978C" w14:textId="77777777" w:rsidR="00BF49EA" w:rsidRPr="0067519B" w:rsidRDefault="00BF49EA" w:rsidP="00D81224"/>
        </w:tc>
      </w:tr>
      <w:tr w:rsidR="00BF49EA" w:rsidRPr="0067519B" w14:paraId="5CDDE285" w14:textId="77777777" w:rsidTr="00D81224">
        <w:trPr>
          <w:trHeight w:val="240"/>
          <w:jc w:val="center"/>
        </w:trPr>
        <w:tc>
          <w:tcPr>
            <w:tcW w:w="4876" w:type="dxa"/>
            <w:tcBorders>
              <w:top w:val="nil"/>
              <w:left w:val="nil"/>
              <w:bottom w:val="nil"/>
              <w:right w:val="nil"/>
            </w:tcBorders>
          </w:tcPr>
          <w:p w14:paraId="47AD0D39"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54E1288F" w14:textId="77777777" w:rsidR="00BF49EA" w:rsidRPr="0067519B" w:rsidRDefault="00BF49EA" w:rsidP="00D81224">
            <w:pPr>
              <w:pStyle w:val="AmColumnHeading"/>
            </w:pPr>
            <w:r w:rsidRPr="0067519B">
              <w:t>Tarkistus</w:t>
            </w:r>
          </w:p>
        </w:tc>
      </w:tr>
      <w:tr w:rsidR="00BF49EA" w:rsidRPr="0067519B" w14:paraId="64DC6D3C" w14:textId="77777777" w:rsidTr="00D81224">
        <w:trPr>
          <w:jc w:val="center"/>
        </w:trPr>
        <w:tc>
          <w:tcPr>
            <w:tcW w:w="4876" w:type="dxa"/>
            <w:tcBorders>
              <w:top w:val="nil"/>
              <w:left w:val="nil"/>
              <w:bottom w:val="nil"/>
              <w:right w:val="nil"/>
            </w:tcBorders>
          </w:tcPr>
          <w:p w14:paraId="4747E9B9" w14:textId="77777777" w:rsidR="00BF49EA" w:rsidRPr="0067519B" w:rsidRDefault="00BF49EA" w:rsidP="00D81224">
            <w:pPr>
              <w:pStyle w:val="Normal6a"/>
            </w:pPr>
            <w:r w:rsidRPr="0067519B">
              <w:t>28.</w:t>
            </w:r>
            <w:r w:rsidRPr="0067519B">
              <w:tab/>
              <w:t>kannustaa toteuttamaan suojattua rajatylittävää tietojen jakamista, jossa noudatetaan yksityisyyden suojaa koskevia sääntöjä;</w:t>
            </w:r>
          </w:p>
        </w:tc>
        <w:tc>
          <w:tcPr>
            <w:tcW w:w="4876" w:type="dxa"/>
            <w:tcBorders>
              <w:top w:val="nil"/>
              <w:left w:val="nil"/>
              <w:bottom w:val="nil"/>
              <w:right w:val="nil"/>
            </w:tcBorders>
          </w:tcPr>
          <w:p w14:paraId="2CDE3D25" w14:textId="77777777" w:rsidR="00BF49EA" w:rsidRPr="0067519B" w:rsidRDefault="00BF49EA" w:rsidP="00D81224">
            <w:pPr>
              <w:pStyle w:val="Normal6a"/>
            </w:pPr>
            <w:r w:rsidRPr="0067519B">
              <w:t>28.</w:t>
            </w:r>
            <w:r w:rsidRPr="0067519B">
              <w:tab/>
              <w:t xml:space="preserve">kannustaa toteuttamaan suojattua rajatylittävää tietojen jakamista, jossa noudatetaan </w:t>
            </w:r>
            <w:r w:rsidRPr="0067519B">
              <w:rPr>
                <w:b/>
                <w:i/>
              </w:rPr>
              <w:t>tietosuojaa ja</w:t>
            </w:r>
            <w:r w:rsidRPr="0067519B">
              <w:t xml:space="preserve"> yksityisyyden suojaa koskevia sääntöjä</w:t>
            </w:r>
            <w:r w:rsidRPr="0067519B">
              <w:rPr>
                <w:b/>
                <w:i/>
              </w:rPr>
              <w:t>, jotta voidaan vahvistaa potilaiden luottamusta heidän terveystietojensa käyttöön</w:t>
            </w:r>
            <w:r w:rsidRPr="0067519B">
              <w:t>;</w:t>
            </w:r>
          </w:p>
        </w:tc>
      </w:tr>
    </w:tbl>
    <w:p w14:paraId="77578ADC"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7477019F" w14:textId="77777777" w:rsidR="00BF49EA" w:rsidRPr="0067519B" w:rsidRDefault="00BF49EA" w:rsidP="00BF49EA">
      <w:r w:rsidRPr="0067519B">
        <w:rPr>
          <w:rStyle w:val="HideTWBExt"/>
        </w:rPr>
        <w:t>&lt;/Amend&gt;</w:t>
      </w:r>
    </w:p>
    <w:p w14:paraId="693F3773"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247</w:t>
      </w:r>
      <w:r w:rsidRPr="0067519B">
        <w:rPr>
          <w:rStyle w:val="HideTWBExt"/>
          <w:b w:val="0"/>
        </w:rPr>
        <w:t>&lt;/NumAm&gt;</w:t>
      </w:r>
    </w:p>
    <w:p w14:paraId="393F1D81" w14:textId="77777777" w:rsidR="00BF49EA" w:rsidRPr="0067519B" w:rsidRDefault="00BF49EA" w:rsidP="00BF49EA">
      <w:pPr>
        <w:pStyle w:val="NormalBold"/>
      </w:pPr>
      <w:r w:rsidRPr="0067519B">
        <w:rPr>
          <w:rStyle w:val="HideTWBExt"/>
          <w:b w:val="0"/>
        </w:rPr>
        <w:t>&lt;RepeatBlock-By&gt;&lt;Members&gt;</w:t>
      </w:r>
      <w:r w:rsidRPr="0067519B">
        <w:t>Marie-Luce Brasier-Clain, Margarita de la Pisa Carrión, Laurent Castillo, Aleksandar Nikolic, Valérie Deloge, Viktória Ferenc</w:t>
      </w:r>
      <w:r w:rsidRPr="0067519B">
        <w:rPr>
          <w:rStyle w:val="HideTWBExt"/>
          <w:b w:val="0"/>
        </w:rPr>
        <w:t>&lt;/Members&gt;</w:t>
      </w:r>
    </w:p>
    <w:p w14:paraId="455BB8D4" w14:textId="77777777" w:rsidR="00BF49EA" w:rsidRPr="0067519B" w:rsidRDefault="00BF49EA" w:rsidP="00BF49EA">
      <w:pPr>
        <w:pStyle w:val="NormalBold"/>
      </w:pPr>
      <w:r w:rsidRPr="0067519B">
        <w:rPr>
          <w:rStyle w:val="HideTWBExt"/>
          <w:b w:val="0"/>
        </w:rPr>
        <w:t>&lt;/RepeatBlock-By&gt;</w:t>
      </w:r>
    </w:p>
    <w:p w14:paraId="6ACE641F"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0AE3E191" w14:textId="77777777" w:rsidR="00BF49EA" w:rsidRPr="0067519B" w:rsidRDefault="00BF49EA" w:rsidP="00BF49EA">
      <w:pPr>
        <w:pStyle w:val="NormalBold"/>
      </w:pPr>
      <w:r w:rsidRPr="0067519B">
        <w:rPr>
          <w:rStyle w:val="HideTWBExt"/>
          <w:b w:val="0"/>
        </w:rPr>
        <w:t>&lt;Article&gt;</w:t>
      </w:r>
      <w:r w:rsidRPr="0067519B">
        <w:t>28 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3B0B5330" w14:textId="77777777" w:rsidTr="00D81224">
        <w:trPr>
          <w:trHeight w:hRule="exact" w:val="240"/>
          <w:jc w:val="center"/>
        </w:trPr>
        <w:tc>
          <w:tcPr>
            <w:tcW w:w="9752" w:type="dxa"/>
            <w:gridSpan w:val="2"/>
            <w:tcBorders>
              <w:top w:val="nil"/>
              <w:left w:val="nil"/>
              <w:bottom w:val="nil"/>
              <w:right w:val="nil"/>
            </w:tcBorders>
          </w:tcPr>
          <w:p w14:paraId="63512528" w14:textId="77777777" w:rsidR="00BF49EA" w:rsidRPr="0067519B" w:rsidRDefault="00BF49EA" w:rsidP="00D81224"/>
        </w:tc>
      </w:tr>
      <w:tr w:rsidR="00BF49EA" w:rsidRPr="0067519B" w14:paraId="6C11ED04" w14:textId="77777777" w:rsidTr="00D81224">
        <w:trPr>
          <w:trHeight w:val="240"/>
          <w:jc w:val="center"/>
        </w:trPr>
        <w:tc>
          <w:tcPr>
            <w:tcW w:w="4876" w:type="dxa"/>
            <w:tcBorders>
              <w:top w:val="nil"/>
              <w:left w:val="nil"/>
              <w:bottom w:val="nil"/>
              <w:right w:val="nil"/>
            </w:tcBorders>
          </w:tcPr>
          <w:p w14:paraId="3C83223E"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0DC57B25" w14:textId="77777777" w:rsidR="00BF49EA" w:rsidRPr="0067519B" w:rsidRDefault="00BF49EA" w:rsidP="00D81224">
            <w:pPr>
              <w:pStyle w:val="AmColumnHeading"/>
            </w:pPr>
            <w:r w:rsidRPr="0067519B">
              <w:t>Tarkistus</w:t>
            </w:r>
          </w:p>
        </w:tc>
      </w:tr>
      <w:tr w:rsidR="00BF49EA" w:rsidRPr="0067519B" w14:paraId="6989767F" w14:textId="77777777" w:rsidTr="00D81224">
        <w:trPr>
          <w:jc w:val="center"/>
        </w:trPr>
        <w:tc>
          <w:tcPr>
            <w:tcW w:w="4876" w:type="dxa"/>
            <w:tcBorders>
              <w:top w:val="nil"/>
              <w:left w:val="nil"/>
              <w:bottom w:val="nil"/>
              <w:right w:val="nil"/>
            </w:tcBorders>
          </w:tcPr>
          <w:p w14:paraId="06BEA399" w14:textId="77777777" w:rsidR="00BF49EA" w:rsidRPr="0067519B" w:rsidRDefault="00BF49EA" w:rsidP="00D81224">
            <w:pPr>
              <w:pStyle w:val="Normal6a"/>
            </w:pPr>
            <w:r w:rsidRPr="0067519B">
              <w:t>28.</w:t>
            </w:r>
            <w:r w:rsidRPr="0067519B">
              <w:tab/>
              <w:t xml:space="preserve">kannustaa toteuttamaan suojattua rajatylittävää tietojen jakamista, </w:t>
            </w:r>
            <w:r w:rsidRPr="0067519B">
              <w:rPr>
                <w:b/>
                <w:i/>
              </w:rPr>
              <w:t>jossa noudatetaan yksityisyyden suojaa koskevia sääntöjä</w:t>
            </w:r>
            <w:r w:rsidRPr="0067519B">
              <w:t>;</w:t>
            </w:r>
          </w:p>
        </w:tc>
        <w:tc>
          <w:tcPr>
            <w:tcW w:w="4876" w:type="dxa"/>
            <w:tcBorders>
              <w:top w:val="nil"/>
              <w:left w:val="nil"/>
              <w:bottom w:val="nil"/>
              <w:right w:val="nil"/>
            </w:tcBorders>
          </w:tcPr>
          <w:p w14:paraId="5A96E2D9" w14:textId="77777777" w:rsidR="00BF49EA" w:rsidRPr="0067519B" w:rsidRDefault="00BF49EA" w:rsidP="00D81224">
            <w:pPr>
              <w:pStyle w:val="Normal6a"/>
            </w:pPr>
            <w:r w:rsidRPr="0067519B">
              <w:t>28.</w:t>
            </w:r>
            <w:r w:rsidRPr="0067519B">
              <w:tab/>
              <w:t xml:space="preserve">kannustaa toteuttamaan suojattua rajatylittävää tietojen jakamista, </w:t>
            </w:r>
            <w:r w:rsidRPr="0067519B">
              <w:rPr>
                <w:b/>
                <w:i/>
              </w:rPr>
              <w:t>johon sovelletaan potilaan nimenomaista, tietoon perustuvaa ja vapaaehtoisesti annettavaa suostumusta ja tiukimpia tietosuojanormeja</w:t>
            </w:r>
            <w:r w:rsidRPr="0067519B">
              <w:t>;</w:t>
            </w:r>
          </w:p>
        </w:tc>
      </w:tr>
    </w:tbl>
    <w:p w14:paraId="5993D3E8"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17354918" w14:textId="77777777" w:rsidR="00BF49EA" w:rsidRPr="0067519B" w:rsidRDefault="00BF49EA" w:rsidP="00BF49EA">
      <w:r w:rsidRPr="0067519B">
        <w:rPr>
          <w:rStyle w:val="HideTWBExt"/>
        </w:rPr>
        <w:t>&lt;/Amend&gt;</w:t>
      </w:r>
    </w:p>
    <w:p w14:paraId="2EB15291"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248</w:t>
      </w:r>
      <w:r w:rsidRPr="0067519B">
        <w:rPr>
          <w:rStyle w:val="HideTWBExt"/>
          <w:b w:val="0"/>
        </w:rPr>
        <w:t>&lt;/NumAm&gt;</w:t>
      </w:r>
    </w:p>
    <w:p w14:paraId="63B94B2E" w14:textId="77777777" w:rsidR="00BF49EA" w:rsidRPr="0067519B" w:rsidRDefault="00BF49EA" w:rsidP="00BF49EA">
      <w:pPr>
        <w:pStyle w:val="NormalBold"/>
      </w:pPr>
      <w:r w:rsidRPr="0067519B">
        <w:rPr>
          <w:rStyle w:val="HideTWBExt"/>
          <w:b w:val="0"/>
        </w:rPr>
        <w:t>&lt;RepeatBlock-By&gt;&lt;Members&gt;</w:t>
      </w:r>
      <w:r w:rsidRPr="0067519B">
        <w:t>Jessica Polfjärd, Niels Flemming Hansen</w:t>
      </w:r>
      <w:r w:rsidRPr="0067519B">
        <w:rPr>
          <w:rStyle w:val="HideTWBExt"/>
          <w:b w:val="0"/>
        </w:rPr>
        <w:t>&lt;/Members&gt;</w:t>
      </w:r>
    </w:p>
    <w:p w14:paraId="568620FD" w14:textId="77777777" w:rsidR="00BF49EA" w:rsidRPr="0067519B" w:rsidRDefault="00BF49EA" w:rsidP="00BF49EA">
      <w:pPr>
        <w:pStyle w:val="NormalBold"/>
      </w:pPr>
      <w:r w:rsidRPr="0067519B">
        <w:rPr>
          <w:rStyle w:val="HideTWBExt"/>
          <w:b w:val="0"/>
        </w:rPr>
        <w:t>&lt;/RepeatBlock-By&gt;</w:t>
      </w:r>
    </w:p>
    <w:p w14:paraId="72AC7EB8"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5E865FDD" w14:textId="77777777" w:rsidR="00BF49EA" w:rsidRPr="0067519B" w:rsidRDefault="00BF49EA" w:rsidP="00BF49EA">
      <w:pPr>
        <w:pStyle w:val="NormalBold"/>
      </w:pPr>
      <w:r w:rsidRPr="0067519B">
        <w:rPr>
          <w:rStyle w:val="HideTWBExt"/>
          <w:b w:val="0"/>
        </w:rPr>
        <w:t>&lt;Article&gt;</w:t>
      </w:r>
      <w:r w:rsidRPr="0067519B">
        <w:t>28 a kohta (uusi)</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1C0FB717" w14:textId="77777777" w:rsidTr="00D81224">
        <w:trPr>
          <w:trHeight w:hRule="exact" w:val="240"/>
          <w:jc w:val="center"/>
        </w:trPr>
        <w:tc>
          <w:tcPr>
            <w:tcW w:w="9752" w:type="dxa"/>
            <w:gridSpan w:val="2"/>
            <w:tcBorders>
              <w:top w:val="nil"/>
              <w:left w:val="nil"/>
              <w:bottom w:val="nil"/>
              <w:right w:val="nil"/>
            </w:tcBorders>
          </w:tcPr>
          <w:p w14:paraId="64188769" w14:textId="77777777" w:rsidR="00BF49EA" w:rsidRPr="0067519B" w:rsidRDefault="00BF49EA" w:rsidP="00D81224"/>
        </w:tc>
      </w:tr>
      <w:tr w:rsidR="00BF49EA" w:rsidRPr="0067519B" w14:paraId="64E4AC56" w14:textId="77777777" w:rsidTr="00D81224">
        <w:trPr>
          <w:trHeight w:val="240"/>
          <w:jc w:val="center"/>
        </w:trPr>
        <w:tc>
          <w:tcPr>
            <w:tcW w:w="4876" w:type="dxa"/>
            <w:tcBorders>
              <w:top w:val="nil"/>
              <w:left w:val="nil"/>
              <w:bottom w:val="nil"/>
              <w:right w:val="nil"/>
            </w:tcBorders>
          </w:tcPr>
          <w:p w14:paraId="21EFAF12"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031C047C" w14:textId="77777777" w:rsidR="00BF49EA" w:rsidRPr="0067519B" w:rsidRDefault="00BF49EA" w:rsidP="00D81224">
            <w:pPr>
              <w:pStyle w:val="AmColumnHeading"/>
            </w:pPr>
            <w:r w:rsidRPr="0067519B">
              <w:t>Tarkistus</w:t>
            </w:r>
          </w:p>
        </w:tc>
      </w:tr>
      <w:tr w:rsidR="00BF49EA" w:rsidRPr="0067519B" w14:paraId="676E66B7" w14:textId="77777777" w:rsidTr="00D81224">
        <w:trPr>
          <w:jc w:val="center"/>
        </w:trPr>
        <w:tc>
          <w:tcPr>
            <w:tcW w:w="4876" w:type="dxa"/>
            <w:tcBorders>
              <w:top w:val="nil"/>
              <w:left w:val="nil"/>
              <w:bottom w:val="nil"/>
              <w:right w:val="nil"/>
            </w:tcBorders>
          </w:tcPr>
          <w:p w14:paraId="33B44E4A" w14:textId="77777777" w:rsidR="00BF49EA" w:rsidRPr="0067519B" w:rsidRDefault="00BF49EA" w:rsidP="00D81224">
            <w:pPr>
              <w:pStyle w:val="Normal6a"/>
            </w:pPr>
          </w:p>
        </w:tc>
        <w:tc>
          <w:tcPr>
            <w:tcW w:w="4876" w:type="dxa"/>
            <w:tcBorders>
              <w:top w:val="nil"/>
              <w:left w:val="nil"/>
              <w:bottom w:val="nil"/>
              <w:right w:val="nil"/>
            </w:tcBorders>
          </w:tcPr>
          <w:p w14:paraId="272C3EB5" w14:textId="77777777" w:rsidR="00BF49EA" w:rsidRPr="0067519B" w:rsidRDefault="00BF49EA" w:rsidP="00D81224">
            <w:pPr>
              <w:pStyle w:val="Normal6a"/>
            </w:pPr>
            <w:r w:rsidRPr="0067519B">
              <w:rPr>
                <w:b/>
                <w:i/>
              </w:rPr>
              <w:t>28 a.</w:t>
            </w:r>
            <w:r w:rsidRPr="0067519B">
              <w:tab/>
            </w:r>
            <w:r w:rsidRPr="0067519B">
              <w:rPr>
                <w:b/>
                <w:i/>
              </w:rPr>
              <w:t>kehottaa antamaan selkeitä ohjeita digitaalisten välineiden ja tekoälyn käytöstä harvinaisia sairauksia koskevassa tutkimuksessa, kehittämisessä, seulonnassa, seurannassa ja hoidossa; kehottaa lisäksi arvioimaan mahdollisuuksia käyttää tekoälyä innovoinnin tukena;</w:t>
            </w:r>
          </w:p>
        </w:tc>
      </w:tr>
    </w:tbl>
    <w:p w14:paraId="116766D4"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46E09F84" w14:textId="77777777" w:rsidR="00BF49EA" w:rsidRPr="0067519B" w:rsidRDefault="00BF49EA" w:rsidP="00BF49EA">
      <w:r w:rsidRPr="0067519B">
        <w:rPr>
          <w:rStyle w:val="HideTWBExt"/>
        </w:rPr>
        <w:t>&lt;/Amend&gt;</w:t>
      </w:r>
    </w:p>
    <w:p w14:paraId="38422AB2"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249</w:t>
      </w:r>
      <w:r w:rsidRPr="0067519B">
        <w:rPr>
          <w:rStyle w:val="HideTWBExt"/>
          <w:b w:val="0"/>
        </w:rPr>
        <w:t>&lt;/NumAm&gt;</w:t>
      </w:r>
    </w:p>
    <w:p w14:paraId="5D6CAF67" w14:textId="77777777" w:rsidR="00BF49EA" w:rsidRPr="0067519B" w:rsidRDefault="00BF49EA" w:rsidP="00BF49EA">
      <w:pPr>
        <w:pStyle w:val="NormalBold"/>
      </w:pPr>
      <w:r w:rsidRPr="0067519B">
        <w:rPr>
          <w:rStyle w:val="HideTWBExt"/>
          <w:b w:val="0"/>
        </w:rPr>
        <w:t>&lt;RepeatBlock-By&gt;&lt;Members&gt;</w:t>
      </w:r>
      <w:r w:rsidRPr="0067519B">
        <w:t>Sirpa Pietikäinen</w:t>
      </w:r>
      <w:r w:rsidRPr="0067519B">
        <w:rPr>
          <w:rStyle w:val="HideTWBExt"/>
          <w:b w:val="0"/>
        </w:rPr>
        <w:t>&lt;/Members&gt;</w:t>
      </w:r>
    </w:p>
    <w:p w14:paraId="2D91E553" w14:textId="77777777" w:rsidR="00BF49EA" w:rsidRPr="0067519B" w:rsidRDefault="00BF49EA" w:rsidP="00BF49EA">
      <w:pPr>
        <w:pStyle w:val="NormalBold"/>
      </w:pPr>
      <w:r w:rsidRPr="0067519B">
        <w:rPr>
          <w:rStyle w:val="HideTWBExt"/>
          <w:b w:val="0"/>
        </w:rPr>
        <w:t>&lt;/RepeatBlock-By&gt;</w:t>
      </w:r>
    </w:p>
    <w:p w14:paraId="51177200"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0B7D4378" w14:textId="77777777" w:rsidR="00BF49EA" w:rsidRPr="0067519B" w:rsidRDefault="00BF49EA" w:rsidP="00BF49EA">
      <w:pPr>
        <w:pStyle w:val="NormalBold"/>
      </w:pPr>
      <w:r w:rsidRPr="0067519B">
        <w:rPr>
          <w:rStyle w:val="HideTWBExt"/>
          <w:b w:val="0"/>
        </w:rPr>
        <w:t>&lt;Article&gt;</w:t>
      </w:r>
      <w:r w:rsidRPr="0067519B">
        <w:t>28 a kohta (uusi)</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7F4D7A3A" w14:textId="77777777" w:rsidTr="00D81224">
        <w:trPr>
          <w:trHeight w:hRule="exact" w:val="240"/>
          <w:jc w:val="center"/>
        </w:trPr>
        <w:tc>
          <w:tcPr>
            <w:tcW w:w="9752" w:type="dxa"/>
            <w:gridSpan w:val="2"/>
            <w:tcBorders>
              <w:top w:val="nil"/>
              <w:left w:val="nil"/>
              <w:bottom w:val="nil"/>
              <w:right w:val="nil"/>
            </w:tcBorders>
          </w:tcPr>
          <w:p w14:paraId="5F92016C" w14:textId="77777777" w:rsidR="00BF49EA" w:rsidRPr="0067519B" w:rsidRDefault="00BF49EA" w:rsidP="00D81224"/>
        </w:tc>
      </w:tr>
      <w:tr w:rsidR="00BF49EA" w:rsidRPr="0067519B" w14:paraId="474B3863" w14:textId="77777777" w:rsidTr="00D81224">
        <w:trPr>
          <w:trHeight w:val="240"/>
          <w:jc w:val="center"/>
        </w:trPr>
        <w:tc>
          <w:tcPr>
            <w:tcW w:w="4876" w:type="dxa"/>
            <w:tcBorders>
              <w:top w:val="nil"/>
              <w:left w:val="nil"/>
              <w:bottom w:val="nil"/>
              <w:right w:val="nil"/>
            </w:tcBorders>
          </w:tcPr>
          <w:p w14:paraId="5A56F5C9"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551FFD74" w14:textId="77777777" w:rsidR="00BF49EA" w:rsidRPr="0067519B" w:rsidRDefault="00BF49EA" w:rsidP="00D81224">
            <w:pPr>
              <w:pStyle w:val="AmColumnHeading"/>
            </w:pPr>
            <w:r w:rsidRPr="0067519B">
              <w:t>Tarkistus</w:t>
            </w:r>
          </w:p>
        </w:tc>
      </w:tr>
      <w:tr w:rsidR="00BF49EA" w:rsidRPr="0067519B" w14:paraId="049F3106" w14:textId="77777777" w:rsidTr="00D81224">
        <w:trPr>
          <w:jc w:val="center"/>
        </w:trPr>
        <w:tc>
          <w:tcPr>
            <w:tcW w:w="4876" w:type="dxa"/>
            <w:tcBorders>
              <w:top w:val="nil"/>
              <w:left w:val="nil"/>
              <w:bottom w:val="nil"/>
              <w:right w:val="nil"/>
            </w:tcBorders>
          </w:tcPr>
          <w:p w14:paraId="2BBF015D" w14:textId="77777777" w:rsidR="00BF49EA" w:rsidRPr="0067519B" w:rsidRDefault="00BF49EA" w:rsidP="00D81224">
            <w:pPr>
              <w:pStyle w:val="Normal6a"/>
            </w:pPr>
          </w:p>
        </w:tc>
        <w:tc>
          <w:tcPr>
            <w:tcW w:w="4876" w:type="dxa"/>
            <w:tcBorders>
              <w:top w:val="nil"/>
              <w:left w:val="nil"/>
              <w:bottom w:val="nil"/>
              <w:right w:val="nil"/>
            </w:tcBorders>
          </w:tcPr>
          <w:p w14:paraId="59A406A1" w14:textId="77777777" w:rsidR="00BF49EA" w:rsidRPr="0067519B" w:rsidRDefault="00BF49EA" w:rsidP="00D81224">
            <w:pPr>
              <w:pStyle w:val="Normal6a"/>
            </w:pPr>
            <w:r w:rsidRPr="0067519B">
              <w:rPr>
                <w:b/>
                <w:i/>
              </w:rPr>
              <w:t>28 a.</w:t>
            </w:r>
            <w:r w:rsidRPr="0067519B">
              <w:tab/>
            </w:r>
            <w:r w:rsidRPr="0067519B">
              <w:rPr>
                <w:b/>
                <w:i/>
              </w:rPr>
              <w:t>kehottaa komissiota ja jäsenvaltioita vahvistamaan kansainvälistä yhteistyötä ja vastavuoroista oppimista terveystieteiden ja lääketieteellisen teknologian alalla muun muassa ottamalla oppia kolmansista maista, jotta voidaan edistää innovointia, parantaa terveydenhuollon tarjontaa ja lisätä unionin maailmanlaajuista kilpailukykyä terveydenhuoltoalalla;</w:t>
            </w:r>
          </w:p>
        </w:tc>
      </w:tr>
    </w:tbl>
    <w:p w14:paraId="6A28612F"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2A253625" w14:textId="77777777" w:rsidR="00BF49EA" w:rsidRPr="0067519B" w:rsidRDefault="00BF49EA" w:rsidP="00BF49EA">
      <w:r w:rsidRPr="0067519B">
        <w:rPr>
          <w:rStyle w:val="HideTWBExt"/>
        </w:rPr>
        <w:t>&lt;/Amend&gt;</w:t>
      </w:r>
    </w:p>
    <w:p w14:paraId="4EDBC12D"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250</w:t>
      </w:r>
      <w:r w:rsidRPr="0067519B">
        <w:rPr>
          <w:rStyle w:val="HideTWBExt"/>
          <w:b w:val="0"/>
        </w:rPr>
        <w:t>&lt;/NumAm&gt;</w:t>
      </w:r>
    </w:p>
    <w:p w14:paraId="5F8EAD05" w14:textId="77777777" w:rsidR="00BF49EA" w:rsidRPr="0067519B" w:rsidRDefault="00BF49EA" w:rsidP="00BF49EA">
      <w:pPr>
        <w:pStyle w:val="NormalBold"/>
      </w:pPr>
      <w:r w:rsidRPr="0067519B">
        <w:rPr>
          <w:rStyle w:val="HideTWBExt"/>
          <w:b w:val="0"/>
        </w:rPr>
        <w:t>&lt;RepeatBlock-By&gt;&lt;Members&gt;</w:t>
      </w:r>
      <w:r w:rsidRPr="0067519B">
        <w:t>Marie-Luce Brasier-Clain, Margarita de la Pisa Carrión, Laurent Castillo, Aleksandar Nikolic, Valérie Deloge, Ondřej Knotek, Viktória Ferenc</w:t>
      </w:r>
      <w:r w:rsidRPr="0067519B">
        <w:rPr>
          <w:rStyle w:val="HideTWBExt"/>
          <w:b w:val="0"/>
        </w:rPr>
        <w:t>&lt;/Members&gt;</w:t>
      </w:r>
    </w:p>
    <w:p w14:paraId="7F907234" w14:textId="77777777" w:rsidR="00BF49EA" w:rsidRPr="0067519B" w:rsidRDefault="00BF49EA" w:rsidP="00BF49EA">
      <w:pPr>
        <w:pStyle w:val="NormalBold"/>
      </w:pPr>
      <w:r w:rsidRPr="0067519B">
        <w:rPr>
          <w:rStyle w:val="HideTWBExt"/>
          <w:b w:val="0"/>
        </w:rPr>
        <w:t>&lt;/RepeatBlock-By&gt;</w:t>
      </w:r>
    </w:p>
    <w:p w14:paraId="637A297A"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60961F6F" w14:textId="77777777" w:rsidR="00BF49EA" w:rsidRPr="0067519B" w:rsidRDefault="00BF49EA" w:rsidP="00BF49EA">
      <w:pPr>
        <w:pStyle w:val="NormalBold"/>
      </w:pPr>
      <w:r w:rsidRPr="0067519B">
        <w:rPr>
          <w:rStyle w:val="HideTWBExt"/>
          <w:b w:val="0"/>
        </w:rPr>
        <w:t>&lt;Article&gt;</w:t>
      </w:r>
      <w:r w:rsidRPr="0067519B">
        <w:t>29 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249E75A4" w14:textId="77777777" w:rsidTr="00D81224">
        <w:trPr>
          <w:trHeight w:hRule="exact" w:val="240"/>
          <w:jc w:val="center"/>
        </w:trPr>
        <w:tc>
          <w:tcPr>
            <w:tcW w:w="9752" w:type="dxa"/>
            <w:gridSpan w:val="2"/>
            <w:tcBorders>
              <w:top w:val="nil"/>
              <w:left w:val="nil"/>
              <w:bottom w:val="nil"/>
              <w:right w:val="nil"/>
            </w:tcBorders>
          </w:tcPr>
          <w:p w14:paraId="7A40D7A9" w14:textId="77777777" w:rsidR="00BF49EA" w:rsidRPr="0067519B" w:rsidRDefault="00BF49EA" w:rsidP="00D81224"/>
        </w:tc>
      </w:tr>
      <w:tr w:rsidR="00BF49EA" w:rsidRPr="0067519B" w14:paraId="4C13C98A" w14:textId="77777777" w:rsidTr="00D81224">
        <w:trPr>
          <w:trHeight w:val="240"/>
          <w:jc w:val="center"/>
        </w:trPr>
        <w:tc>
          <w:tcPr>
            <w:tcW w:w="4876" w:type="dxa"/>
            <w:tcBorders>
              <w:top w:val="nil"/>
              <w:left w:val="nil"/>
              <w:bottom w:val="nil"/>
              <w:right w:val="nil"/>
            </w:tcBorders>
          </w:tcPr>
          <w:p w14:paraId="6E13E92B"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0CE51999" w14:textId="77777777" w:rsidR="00BF49EA" w:rsidRPr="0067519B" w:rsidRDefault="00BF49EA" w:rsidP="00D81224">
            <w:pPr>
              <w:pStyle w:val="AmColumnHeading"/>
            </w:pPr>
            <w:r w:rsidRPr="0067519B">
              <w:t>Tarkistus</w:t>
            </w:r>
          </w:p>
        </w:tc>
      </w:tr>
      <w:tr w:rsidR="00BF49EA" w:rsidRPr="0067519B" w14:paraId="54A9F69D" w14:textId="77777777" w:rsidTr="00D81224">
        <w:trPr>
          <w:jc w:val="center"/>
        </w:trPr>
        <w:tc>
          <w:tcPr>
            <w:tcW w:w="4876" w:type="dxa"/>
            <w:tcBorders>
              <w:top w:val="nil"/>
              <w:left w:val="nil"/>
              <w:bottom w:val="nil"/>
              <w:right w:val="nil"/>
            </w:tcBorders>
          </w:tcPr>
          <w:p w14:paraId="2E278D7F" w14:textId="77777777" w:rsidR="00BF49EA" w:rsidRPr="0067519B" w:rsidRDefault="00BF49EA" w:rsidP="00D81224">
            <w:pPr>
              <w:pStyle w:val="Normal6a"/>
            </w:pPr>
            <w:r w:rsidRPr="0067519B">
              <w:t>29.</w:t>
            </w:r>
            <w:r w:rsidRPr="0067519B">
              <w:tab/>
              <w:t>kehottaa antamaan unionin tason ohjeita integroiduista ja monialaisista hoitopoluista;</w:t>
            </w:r>
          </w:p>
        </w:tc>
        <w:tc>
          <w:tcPr>
            <w:tcW w:w="4876" w:type="dxa"/>
            <w:tcBorders>
              <w:top w:val="nil"/>
              <w:left w:val="nil"/>
              <w:bottom w:val="nil"/>
              <w:right w:val="nil"/>
            </w:tcBorders>
          </w:tcPr>
          <w:p w14:paraId="3E6C1D39" w14:textId="77777777" w:rsidR="00BF49EA" w:rsidRPr="0067519B" w:rsidRDefault="00BF49EA" w:rsidP="00D81224">
            <w:pPr>
              <w:pStyle w:val="Normal6a"/>
            </w:pPr>
            <w:r w:rsidRPr="0067519B">
              <w:t>29.</w:t>
            </w:r>
            <w:r w:rsidRPr="0067519B">
              <w:tab/>
              <w:t>kehottaa antamaan unionin tason ohjeita integroiduista ja monialaisista hoitopoluista</w:t>
            </w:r>
            <w:r w:rsidRPr="0067519B">
              <w:rPr>
                <w:b/>
                <w:i/>
              </w:rPr>
              <w:t xml:space="preserve"> ja varmistamaan perusterveydenhuollon ammattilaisten integroinnin terveydenhuoltojärjestelmään keskeisinä yhteyshenkilöinä</w:t>
            </w:r>
            <w:r w:rsidRPr="0067519B">
              <w:t>;</w:t>
            </w:r>
          </w:p>
        </w:tc>
      </w:tr>
    </w:tbl>
    <w:p w14:paraId="1766B5E3"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5A5C7891" w14:textId="77777777" w:rsidR="00BF49EA" w:rsidRPr="0067519B" w:rsidRDefault="00BF49EA" w:rsidP="00BF49EA">
      <w:r w:rsidRPr="0067519B">
        <w:rPr>
          <w:rStyle w:val="HideTWBExt"/>
        </w:rPr>
        <w:t>&lt;/Amend&gt;</w:t>
      </w:r>
    </w:p>
    <w:p w14:paraId="7737175B"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251</w:t>
      </w:r>
      <w:r w:rsidRPr="0067519B">
        <w:rPr>
          <w:rStyle w:val="HideTWBExt"/>
          <w:b w:val="0"/>
        </w:rPr>
        <w:t>&lt;/NumAm&gt;</w:t>
      </w:r>
    </w:p>
    <w:p w14:paraId="1787FDAA" w14:textId="77777777" w:rsidR="00BF49EA" w:rsidRPr="0067519B" w:rsidRDefault="00BF49EA" w:rsidP="00BF49EA">
      <w:pPr>
        <w:pStyle w:val="NormalBold"/>
      </w:pPr>
      <w:r w:rsidRPr="0067519B">
        <w:rPr>
          <w:rStyle w:val="HideTWBExt"/>
          <w:b w:val="0"/>
        </w:rPr>
        <w:t>&lt;RepeatBlock-By&gt;&lt;Members&gt;</w:t>
      </w:r>
      <w:r w:rsidRPr="0067519B">
        <w:t>Nicolás González Casares, Vytenis Povilas Andriukaitis, Nikos Papandreou</w:t>
      </w:r>
      <w:r w:rsidRPr="0067519B">
        <w:rPr>
          <w:rStyle w:val="HideTWBExt"/>
          <w:b w:val="0"/>
        </w:rPr>
        <w:t>&lt;/Members&gt;</w:t>
      </w:r>
    </w:p>
    <w:p w14:paraId="571B231F" w14:textId="77777777" w:rsidR="00BF49EA" w:rsidRPr="0067519B" w:rsidRDefault="00BF49EA" w:rsidP="00BF49EA">
      <w:pPr>
        <w:pStyle w:val="NormalBold"/>
      </w:pPr>
      <w:r w:rsidRPr="0067519B">
        <w:rPr>
          <w:rStyle w:val="HideTWBExt"/>
          <w:b w:val="0"/>
        </w:rPr>
        <w:t>&lt;/RepeatBlock-By&gt;</w:t>
      </w:r>
    </w:p>
    <w:p w14:paraId="471F3739"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1396732E" w14:textId="77777777" w:rsidR="00BF49EA" w:rsidRPr="0067519B" w:rsidRDefault="00BF49EA" w:rsidP="00BF49EA">
      <w:pPr>
        <w:pStyle w:val="NormalBold"/>
      </w:pPr>
      <w:r w:rsidRPr="0067519B">
        <w:rPr>
          <w:rStyle w:val="HideTWBExt"/>
          <w:b w:val="0"/>
        </w:rPr>
        <w:t>&lt;Article&gt;</w:t>
      </w:r>
      <w:r w:rsidRPr="0067519B">
        <w:t>29 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1CF44D27" w14:textId="77777777" w:rsidTr="00D81224">
        <w:trPr>
          <w:trHeight w:hRule="exact" w:val="240"/>
          <w:jc w:val="center"/>
        </w:trPr>
        <w:tc>
          <w:tcPr>
            <w:tcW w:w="9752" w:type="dxa"/>
            <w:gridSpan w:val="2"/>
            <w:tcBorders>
              <w:top w:val="nil"/>
              <w:left w:val="nil"/>
              <w:bottom w:val="nil"/>
              <w:right w:val="nil"/>
            </w:tcBorders>
          </w:tcPr>
          <w:p w14:paraId="0DCD6DA7" w14:textId="77777777" w:rsidR="00BF49EA" w:rsidRPr="0067519B" w:rsidRDefault="00BF49EA" w:rsidP="00D81224"/>
        </w:tc>
      </w:tr>
      <w:tr w:rsidR="00BF49EA" w:rsidRPr="0067519B" w14:paraId="038DB31B" w14:textId="77777777" w:rsidTr="00D81224">
        <w:trPr>
          <w:trHeight w:val="240"/>
          <w:jc w:val="center"/>
        </w:trPr>
        <w:tc>
          <w:tcPr>
            <w:tcW w:w="4876" w:type="dxa"/>
            <w:tcBorders>
              <w:top w:val="nil"/>
              <w:left w:val="nil"/>
              <w:bottom w:val="nil"/>
              <w:right w:val="nil"/>
            </w:tcBorders>
          </w:tcPr>
          <w:p w14:paraId="63408E75"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3EA60EAC" w14:textId="77777777" w:rsidR="00BF49EA" w:rsidRPr="0067519B" w:rsidRDefault="00BF49EA" w:rsidP="00D81224">
            <w:pPr>
              <w:pStyle w:val="AmColumnHeading"/>
            </w:pPr>
            <w:r w:rsidRPr="0067519B">
              <w:t>Tarkistus</w:t>
            </w:r>
          </w:p>
        </w:tc>
      </w:tr>
      <w:tr w:rsidR="00BF49EA" w:rsidRPr="0067519B" w14:paraId="3AFA2AA7" w14:textId="77777777" w:rsidTr="00D81224">
        <w:trPr>
          <w:jc w:val="center"/>
        </w:trPr>
        <w:tc>
          <w:tcPr>
            <w:tcW w:w="4876" w:type="dxa"/>
            <w:tcBorders>
              <w:top w:val="nil"/>
              <w:left w:val="nil"/>
              <w:bottom w:val="nil"/>
              <w:right w:val="nil"/>
            </w:tcBorders>
          </w:tcPr>
          <w:p w14:paraId="6E1CC562" w14:textId="77777777" w:rsidR="00BF49EA" w:rsidRPr="0067519B" w:rsidRDefault="00BF49EA" w:rsidP="00D81224">
            <w:pPr>
              <w:pStyle w:val="Normal6a"/>
            </w:pPr>
            <w:r w:rsidRPr="0067519B">
              <w:t>29.</w:t>
            </w:r>
            <w:r w:rsidRPr="0067519B">
              <w:tab/>
              <w:t xml:space="preserve">kehottaa </w:t>
            </w:r>
            <w:r w:rsidRPr="0067519B">
              <w:rPr>
                <w:b/>
                <w:i/>
              </w:rPr>
              <w:t>antamaan</w:t>
            </w:r>
            <w:r w:rsidRPr="0067519B">
              <w:t xml:space="preserve"> unionin tason ohjeita integroiduista</w:t>
            </w:r>
            <w:r w:rsidRPr="0067519B">
              <w:rPr>
                <w:b/>
                <w:i/>
              </w:rPr>
              <w:t xml:space="preserve"> ja</w:t>
            </w:r>
            <w:r w:rsidRPr="0067519B">
              <w:t xml:space="preserve"> monialaisista hoitopoluista;</w:t>
            </w:r>
          </w:p>
        </w:tc>
        <w:tc>
          <w:tcPr>
            <w:tcW w:w="4876" w:type="dxa"/>
            <w:tcBorders>
              <w:top w:val="nil"/>
              <w:left w:val="nil"/>
              <w:bottom w:val="nil"/>
              <w:right w:val="nil"/>
            </w:tcBorders>
          </w:tcPr>
          <w:p w14:paraId="60CD31BE" w14:textId="77777777" w:rsidR="00BF49EA" w:rsidRPr="0067519B" w:rsidRDefault="00BF49EA" w:rsidP="00D81224">
            <w:pPr>
              <w:pStyle w:val="Normal6a"/>
            </w:pPr>
            <w:r w:rsidRPr="0067519B">
              <w:t>29.</w:t>
            </w:r>
            <w:r w:rsidRPr="0067519B">
              <w:tab/>
              <w:t xml:space="preserve">kehottaa </w:t>
            </w:r>
            <w:r w:rsidRPr="0067519B">
              <w:rPr>
                <w:b/>
                <w:i/>
              </w:rPr>
              <w:t>laatimaan</w:t>
            </w:r>
            <w:r w:rsidRPr="0067519B">
              <w:t xml:space="preserve"> unionin tason ohjeita integroiduista</w:t>
            </w:r>
            <w:r w:rsidRPr="0067519B">
              <w:rPr>
                <w:b/>
                <w:i/>
              </w:rPr>
              <w:t>,</w:t>
            </w:r>
            <w:r w:rsidRPr="0067519B">
              <w:t xml:space="preserve"> monialaisista </w:t>
            </w:r>
            <w:r w:rsidRPr="0067519B">
              <w:rPr>
                <w:b/>
                <w:i/>
              </w:rPr>
              <w:t>ja potilaslähtöisistä</w:t>
            </w:r>
            <w:r w:rsidRPr="0067519B">
              <w:t xml:space="preserve"> hoitopoluista</w:t>
            </w:r>
            <w:r w:rsidRPr="0067519B">
              <w:rPr>
                <w:b/>
                <w:i/>
              </w:rPr>
              <w:t>, jotka kattavat koko eliniän</w:t>
            </w:r>
            <w:r w:rsidRPr="0067519B">
              <w:t>;</w:t>
            </w:r>
          </w:p>
        </w:tc>
      </w:tr>
    </w:tbl>
    <w:p w14:paraId="2A432056"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6C3C4AA5" w14:textId="77777777" w:rsidR="00BF49EA" w:rsidRPr="0067519B" w:rsidRDefault="00BF49EA" w:rsidP="00BF49EA">
      <w:r w:rsidRPr="0067519B">
        <w:rPr>
          <w:rStyle w:val="HideTWBExt"/>
        </w:rPr>
        <w:t>&lt;/Amend&gt;</w:t>
      </w:r>
    </w:p>
    <w:p w14:paraId="31AAA2E3"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252</w:t>
      </w:r>
      <w:r w:rsidRPr="0067519B">
        <w:rPr>
          <w:rStyle w:val="HideTWBExt"/>
          <w:b w:val="0"/>
        </w:rPr>
        <w:t>&lt;/NumAm&gt;</w:t>
      </w:r>
    </w:p>
    <w:p w14:paraId="7A37BC7F" w14:textId="77777777" w:rsidR="00BF49EA" w:rsidRPr="0067519B" w:rsidRDefault="00BF49EA" w:rsidP="00BF49EA">
      <w:pPr>
        <w:pStyle w:val="NormalBold"/>
      </w:pPr>
      <w:r w:rsidRPr="0067519B">
        <w:rPr>
          <w:rStyle w:val="HideTWBExt"/>
          <w:b w:val="0"/>
        </w:rPr>
        <w:t>&lt;RepeatBlock-By&gt;&lt;Members&gt;</w:t>
      </w:r>
      <w:r w:rsidRPr="0067519B">
        <w:t>Elena Nevado del Campo, Dolors Montserrat, Adam Jarubas, Letizia Moratti</w:t>
      </w:r>
      <w:r w:rsidRPr="0067519B">
        <w:rPr>
          <w:rStyle w:val="HideTWBExt"/>
          <w:b w:val="0"/>
        </w:rPr>
        <w:t>&lt;/Members&gt;</w:t>
      </w:r>
    </w:p>
    <w:p w14:paraId="474752C4" w14:textId="77777777" w:rsidR="00BF49EA" w:rsidRPr="0067519B" w:rsidRDefault="00BF49EA" w:rsidP="00BF49EA">
      <w:pPr>
        <w:pStyle w:val="NormalBold"/>
      </w:pPr>
      <w:r w:rsidRPr="0067519B">
        <w:rPr>
          <w:rStyle w:val="HideTWBExt"/>
          <w:b w:val="0"/>
        </w:rPr>
        <w:t>&lt;/RepeatBlock-By&gt;</w:t>
      </w:r>
    </w:p>
    <w:p w14:paraId="163F0225"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0A421039" w14:textId="77777777" w:rsidR="00BF49EA" w:rsidRPr="0067519B" w:rsidRDefault="00BF49EA" w:rsidP="00BF49EA">
      <w:pPr>
        <w:pStyle w:val="NormalBold"/>
      </w:pPr>
      <w:r w:rsidRPr="0067519B">
        <w:rPr>
          <w:rStyle w:val="HideTWBExt"/>
          <w:b w:val="0"/>
        </w:rPr>
        <w:t>&lt;Article&gt;</w:t>
      </w:r>
      <w:r w:rsidRPr="0067519B">
        <w:t>29 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5E462061" w14:textId="77777777" w:rsidTr="00D81224">
        <w:trPr>
          <w:trHeight w:hRule="exact" w:val="240"/>
          <w:jc w:val="center"/>
        </w:trPr>
        <w:tc>
          <w:tcPr>
            <w:tcW w:w="9752" w:type="dxa"/>
            <w:gridSpan w:val="2"/>
            <w:tcBorders>
              <w:top w:val="nil"/>
              <w:left w:val="nil"/>
              <w:bottom w:val="nil"/>
              <w:right w:val="nil"/>
            </w:tcBorders>
          </w:tcPr>
          <w:p w14:paraId="237518D3" w14:textId="77777777" w:rsidR="00BF49EA" w:rsidRPr="0067519B" w:rsidRDefault="00BF49EA" w:rsidP="00D81224"/>
        </w:tc>
      </w:tr>
      <w:tr w:rsidR="00BF49EA" w:rsidRPr="0067519B" w14:paraId="1E314278" w14:textId="77777777" w:rsidTr="00D81224">
        <w:trPr>
          <w:trHeight w:val="240"/>
          <w:jc w:val="center"/>
        </w:trPr>
        <w:tc>
          <w:tcPr>
            <w:tcW w:w="4876" w:type="dxa"/>
            <w:tcBorders>
              <w:top w:val="nil"/>
              <w:left w:val="nil"/>
              <w:bottom w:val="nil"/>
              <w:right w:val="nil"/>
            </w:tcBorders>
          </w:tcPr>
          <w:p w14:paraId="43551F40"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339CB750" w14:textId="77777777" w:rsidR="00BF49EA" w:rsidRPr="0067519B" w:rsidRDefault="00BF49EA" w:rsidP="00D81224">
            <w:pPr>
              <w:pStyle w:val="AmColumnHeading"/>
            </w:pPr>
            <w:r w:rsidRPr="0067519B">
              <w:t>Tarkistus</w:t>
            </w:r>
          </w:p>
        </w:tc>
      </w:tr>
      <w:tr w:rsidR="00BF49EA" w:rsidRPr="0067519B" w14:paraId="231CC358" w14:textId="77777777" w:rsidTr="00D81224">
        <w:trPr>
          <w:jc w:val="center"/>
        </w:trPr>
        <w:tc>
          <w:tcPr>
            <w:tcW w:w="4876" w:type="dxa"/>
            <w:tcBorders>
              <w:top w:val="nil"/>
              <w:left w:val="nil"/>
              <w:bottom w:val="nil"/>
              <w:right w:val="nil"/>
            </w:tcBorders>
          </w:tcPr>
          <w:p w14:paraId="62CFB73B" w14:textId="77777777" w:rsidR="00BF49EA" w:rsidRPr="0067519B" w:rsidRDefault="00BF49EA" w:rsidP="00D81224">
            <w:pPr>
              <w:pStyle w:val="Normal6a"/>
            </w:pPr>
            <w:r w:rsidRPr="0067519B">
              <w:t>29.</w:t>
            </w:r>
            <w:r w:rsidRPr="0067519B">
              <w:tab/>
              <w:t xml:space="preserve">kehottaa antamaan unionin tason ohjeita </w:t>
            </w:r>
            <w:r w:rsidRPr="0067519B">
              <w:rPr>
                <w:b/>
                <w:i/>
              </w:rPr>
              <w:t>integroiduista</w:t>
            </w:r>
            <w:r w:rsidRPr="0067519B">
              <w:t xml:space="preserve"> ja monialaisista hoitopoluista;</w:t>
            </w:r>
          </w:p>
        </w:tc>
        <w:tc>
          <w:tcPr>
            <w:tcW w:w="4876" w:type="dxa"/>
            <w:tcBorders>
              <w:top w:val="nil"/>
              <w:left w:val="nil"/>
              <w:bottom w:val="nil"/>
              <w:right w:val="nil"/>
            </w:tcBorders>
          </w:tcPr>
          <w:p w14:paraId="55B530C4" w14:textId="77777777" w:rsidR="00BF49EA" w:rsidRPr="0067519B" w:rsidRDefault="00BF49EA" w:rsidP="00D81224">
            <w:pPr>
              <w:pStyle w:val="Normal6a"/>
            </w:pPr>
            <w:r w:rsidRPr="0067519B">
              <w:t>29.</w:t>
            </w:r>
            <w:r w:rsidRPr="0067519B">
              <w:tab/>
              <w:t xml:space="preserve">kehottaa antamaan unionin tason ohjeita </w:t>
            </w:r>
            <w:r w:rsidRPr="0067519B">
              <w:rPr>
                <w:b/>
                <w:i/>
              </w:rPr>
              <w:t>kokonaisvaltaisista, potilaslähtöisistä</w:t>
            </w:r>
            <w:r w:rsidRPr="0067519B">
              <w:t xml:space="preserve"> ja monialaisista hoitopoluista </w:t>
            </w:r>
            <w:r w:rsidRPr="0067519B">
              <w:rPr>
                <w:b/>
                <w:i/>
              </w:rPr>
              <w:t>harvinaisia sairauksia sairastaville ihmisille</w:t>
            </w:r>
            <w:r w:rsidRPr="0067519B">
              <w:t>;</w:t>
            </w:r>
          </w:p>
        </w:tc>
      </w:tr>
    </w:tbl>
    <w:p w14:paraId="217ECF47"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18E29523" w14:textId="77777777" w:rsidR="00BF49EA" w:rsidRPr="0067519B" w:rsidRDefault="00BF49EA" w:rsidP="00BF49EA">
      <w:r w:rsidRPr="0067519B">
        <w:rPr>
          <w:rStyle w:val="HideTWBExt"/>
        </w:rPr>
        <w:t>&lt;/Amend&gt;</w:t>
      </w:r>
    </w:p>
    <w:p w14:paraId="52C4FC05"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253</w:t>
      </w:r>
      <w:r w:rsidRPr="0067519B">
        <w:rPr>
          <w:rStyle w:val="HideTWBExt"/>
          <w:b w:val="0"/>
        </w:rPr>
        <w:t>&lt;/NumAm&gt;</w:t>
      </w:r>
    </w:p>
    <w:p w14:paraId="6A052235" w14:textId="77777777" w:rsidR="00BF49EA" w:rsidRPr="0067519B" w:rsidRDefault="00BF49EA" w:rsidP="00BF49EA">
      <w:pPr>
        <w:pStyle w:val="NormalBold"/>
      </w:pPr>
      <w:r w:rsidRPr="0067519B">
        <w:rPr>
          <w:rStyle w:val="HideTWBExt"/>
          <w:b w:val="0"/>
        </w:rPr>
        <w:t>&lt;RepeatBlock-By&gt;&lt;Members&gt;</w:t>
      </w:r>
      <w:r w:rsidRPr="0067519B">
        <w:t>Kateřina Konečná</w:t>
      </w:r>
      <w:r w:rsidRPr="0067519B">
        <w:rPr>
          <w:rStyle w:val="HideTWBExt"/>
          <w:b w:val="0"/>
        </w:rPr>
        <w:t>&lt;/Members&gt;</w:t>
      </w:r>
    </w:p>
    <w:p w14:paraId="61FE35A6" w14:textId="77777777" w:rsidR="00BF49EA" w:rsidRPr="0067519B" w:rsidRDefault="00BF49EA" w:rsidP="00BF49EA">
      <w:pPr>
        <w:pStyle w:val="NormalBold"/>
      </w:pPr>
      <w:r w:rsidRPr="0067519B">
        <w:rPr>
          <w:rStyle w:val="HideTWBExt"/>
          <w:b w:val="0"/>
        </w:rPr>
        <w:t>&lt;/RepeatBlock-By&gt;</w:t>
      </w:r>
    </w:p>
    <w:p w14:paraId="705D1ECF"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3F73CE8E" w14:textId="77777777" w:rsidR="00BF49EA" w:rsidRPr="0067519B" w:rsidRDefault="00BF49EA" w:rsidP="00BF49EA">
      <w:pPr>
        <w:pStyle w:val="NormalBold"/>
      </w:pPr>
      <w:r w:rsidRPr="0067519B">
        <w:rPr>
          <w:rStyle w:val="HideTWBExt"/>
          <w:b w:val="0"/>
        </w:rPr>
        <w:t>&lt;Article&gt;</w:t>
      </w:r>
      <w:r w:rsidRPr="0067519B">
        <w:t>29 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099CEB96" w14:textId="77777777" w:rsidTr="00D81224">
        <w:trPr>
          <w:trHeight w:hRule="exact" w:val="240"/>
          <w:jc w:val="center"/>
        </w:trPr>
        <w:tc>
          <w:tcPr>
            <w:tcW w:w="9752" w:type="dxa"/>
            <w:gridSpan w:val="2"/>
            <w:tcBorders>
              <w:top w:val="nil"/>
              <w:left w:val="nil"/>
              <w:bottom w:val="nil"/>
              <w:right w:val="nil"/>
            </w:tcBorders>
          </w:tcPr>
          <w:p w14:paraId="58C7F207" w14:textId="77777777" w:rsidR="00BF49EA" w:rsidRPr="0067519B" w:rsidRDefault="00BF49EA" w:rsidP="00D81224"/>
        </w:tc>
      </w:tr>
      <w:tr w:rsidR="00BF49EA" w:rsidRPr="0067519B" w14:paraId="0F05971F" w14:textId="77777777" w:rsidTr="00D81224">
        <w:trPr>
          <w:trHeight w:val="240"/>
          <w:jc w:val="center"/>
        </w:trPr>
        <w:tc>
          <w:tcPr>
            <w:tcW w:w="4876" w:type="dxa"/>
            <w:tcBorders>
              <w:top w:val="nil"/>
              <w:left w:val="nil"/>
              <w:bottom w:val="nil"/>
              <w:right w:val="nil"/>
            </w:tcBorders>
          </w:tcPr>
          <w:p w14:paraId="64068254"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68C2AA21" w14:textId="77777777" w:rsidR="00BF49EA" w:rsidRPr="0067519B" w:rsidRDefault="00BF49EA" w:rsidP="00D81224">
            <w:pPr>
              <w:pStyle w:val="AmColumnHeading"/>
            </w:pPr>
            <w:r w:rsidRPr="0067519B">
              <w:t>Tarkistus</w:t>
            </w:r>
          </w:p>
        </w:tc>
      </w:tr>
      <w:tr w:rsidR="00BF49EA" w:rsidRPr="0067519B" w14:paraId="66C979E2" w14:textId="77777777" w:rsidTr="00D81224">
        <w:trPr>
          <w:jc w:val="center"/>
        </w:trPr>
        <w:tc>
          <w:tcPr>
            <w:tcW w:w="4876" w:type="dxa"/>
            <w:tcBorders>
              <w:top w:val="nil"/>
              <w:left w:val="nil"/>
              <w:bottom w:val="nil"/>
              <w:right w:val="nil"/>
            </w:tcBorders>
          </w:tcPr>
          <w:p w14:paraId="64833FA6" w14:textId="77777777" w:rsidR="00BF49EA" w:rsidRPr="0067519B" w:rsidRDefault="00BF49EA" w:rsidP="00D81224">
            <w:pPr>
              <w:pStyle w:val="Normal6a"/>
            </w:pPr>
            <w:r w:rsidRPr="0067519B">
              <w:t>29.</w:t>
            </w:r>
            <w:r w:rsidRPr="0067519B">
              <w:tab/>
              <w:t xml:space="preserve">kehottaa </w:t>
            </w:r>
            <w:r w:rsidRPr="0067519B">
              <w:rPr>
                <w:b/>
                <w:i/>
              </w:rPr>
              <w:t>antamaan unionin tason ohjeita integroiduista ja monialaisista hoitopoluista</w:t>
            </w:r>
            <w:r w:rsidRPr="0067519B">
              <w:t>;</w:t>
            </w:r>
          </w:p>
        </w:tc>
        <w:tc>
          <w:tcPr>
            <w:tcW w:w="4876" w:type="dxa"/>
            <w:tcBorders>
              <w:top w:val="nil"/>
              <w:left w:val="nil"/>
              <w:bottom w:val="nil"/>
              <w:right w:val="nil"/>
            </w:tcBorders>
          </w:tcPr>
          <w:p w14:paraId="1A2DB6C6" w14:textId="77777777" w:rsidR="00BF49EA" w:rsidRPr="0067519B" w:rsidRDefault="00BF49EA" w:rsidP="00D81224">
            <w:pPr>
              <w:pStyle w:val="Normal6a"/>
            </w:pPr>
            <w:r w:rsidRPr="0067519B">
              <w:t>29.</w:t>
            </w:r>
            <w:r w:rsidRPr="0067519B">
              <w:tab/>
              <w:t xml:space="preserve">kehottaa </w:t>
            </w:r>
            <w:r w:rsidRPr="0067519B">
              <w:rPr>
                <w:b/>
                <w:i/>
              </w:rPr>
              <w:t>parantamaan hoidon jatkuvuuden osalta rajatylittävää terveydenhuoltoa ja jatkuvuutta lapsista aikuisiin asti</w:t>
            </w:r>
            <w:r w:rsidRPr="0067519B">
              <w:t>;</w:t>
            </w:r>
          </w:p>
        </w:tc>
      </w:tr>
    </w:tbl>
    <w:p w14:paraId="5A55B688"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25485AAC" w14:textId="77777777" w:rsidR="00BF49EA" w:rsidRPr="0067519B" w:rsidRDefault="00BF49EA" w:rsidP="00BF49EA">
      <w:r w:rsidRPr="0067519B">
        <w:rPr>
          <w:rStyle w:val="HideTWBExt"/>
        </w:rPr>
        <w:t>&lt;/Amend&gt;</w:t>
      </w:r>
    </w:p>
    <w:p w14:paraId="5C0D2A07"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254</w:t>
      </w:r>
      <w:r w:rsidRPr="0067519B">
        <w:rPr>
          <w:rStyle w:val="HideTWBExt"/>
          <w:b w:val="0"/>
        </w:rPr>
        <w:t>&lt;/NumAm&gt;</w:t>
      </w:r>
    </w:p>
    <w:p w14:paraId="0012332D" w14:textId="77777777" w:rsidR="00BF49EA" w:rsidRPr="0067519B" w:rsidRDefault="00BF49EA" w:rsidP="00BF49EA">
      <w:pPr>
        <w:pStyle w:val="NormalBold"/>
      </w:pPr>
      <w:r w:rsidRPr="0067519B">
        <w:rPr>
          <w:rStyle w:val="HideTWBExt"/>
          <w:b w:val="0"/>
        </w:rPr>
        <w:t>&lt;RepeatBlock-By&gt;&lt;Members&gt;</w:t>
      </w:r>
      <w:r w:rsidRPr="0067519B">
        <w:t>Victor Negrescu</w:t>
      </w:r>
      <w:r w:rsidRPr="0067519B">
        <w:rPr>
          <w:rStyle w:val="HideTWBExt"/>
          <w:b w:val="0"/>
        </w:rPr>
        <w:t>&lt;/Members&gt;</w:t>
      </w:r>
    </w:p>
    <w:p w14:paraId="5541F6A6" w14:textId="77777777" w:rsidR="00BF49EA" w:rsidRPr="0067519B" w:rsidRDefault="00BF49EA" w:rsidP="00BF49EA">
      <w:pPr>
        <w:pStyle w:val="NormalBold"/>
      </w:pPr>
      <w:r w:rsidRPr="0067519B">
        <w:rPr>
          <w:rStyle w:val="HideTWBExt"/>
          <w:b w:val="0"/>
        </w:rPr>
        <w:t>&lt;/RepeatBlock-By&gt;</w:t>
      </w:r>
    </w:p>
    <w:p w14:paraId="5EA02C13"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41C7C05A" w14:textId="77777777" w:rsidR="00BF49EA" w:rsidRPr="0067519B" w:rsidRDefault="00BF49EA" w:rsidP="00BF49EA">
      <w:pPr>
        <w:pStyle w:val="NormalBold"/>
      </w:pPr>
      <w:r w:rsidRPr="0067519B">
        <w:rPr>
          <w:rStyle w:val="HideTWBExt"/>
          <w:b w:val="0"/>
        </w:rPr>
        <w:t>&lt;Article&gt;</w:t>
      </w:r>
      <w:r w:rsidRPr="0067519B">
        <w:t>29 a kohta (uusi)</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38043A5C" w14:textId="77777777" w:rsidTr="00D81224">
        <w:trPr>
          <w:trHeight w:hRule="exact" w:val="240"/>
          <w:jc w:val="center"/>
        </w:trPr>
        <w:tc>
          <w:tcPr>
            <w:tcW w:w="9752" w:type="dxa"/>
            <w:gridSpan w:val="2"/>
            <w:tcBorders>
              <w:top w:val="nil"/>
              <w:left w:val="nil"/>
              <w:bottom w:val="nil"/>
              <w:right w:val="nil"/>
            </w:tcBorders>
          </w:tcPr>
          <w:p w14:paraId="272B024E" w14:textId="77777777" w:rsidR="00BF49EA" w:rsidRPr="0067519B" w:rsidRDefault="00BF49EA" w:rsidP="00D81224"/>
        </w:tc>
      </w:tr>
      <w:tr w:rsidR="00BF49EA" w:rsidRPr="0067519B" w14:paraId="608FADEA" w14:textId="77777777" w:rsidTr="00D81224">
        <w:trPr>
          <w:trHeight w:val="240"/>
          <w:jc w:val="center"/>
        </w:trPr>
        <w:tc>
          <w:tcPr>
            <w:tcW w:w="4876" w:type="dxa"/>
            <w:tcBorders>
              <w:top w:val="nil"/>
              <w:left w:val="nil"/>
              <w:bottom w:val="nil"/>
              <w:right w:val="nil"/>
            </w:tcBorders>
          </w:tcPr>
          <w:p w14:paraId="153FB4F7"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480E1D87" w14:textId="77777777" w:rsidR="00BF49EA" w:rsidRPr="0067519B" w:rsidRDefault="00BF49EA" w:rsidP="00D81224">
            <w:pPr>
              <w:pStyle w:val="AmColumnHeading"/>
            </w:pPr>
            <w:r w:rsidRPr="0067519B">
              <w:t>Tarkistus</w:t>
            </w:r>
          </w:p>
        </w:tc>
      </w:tr>
      <w:tr w:rsidR="00BF49EA" w:rsidRPr="0067519B" w14:paraId="6764EC68" w14:textId="77777777" w:rsidTr="00D81224">
        <w:trPr>
          <w:jc w:val="center"/>
        </w:trPr>
        <w:tc>
          <w:tcPr>
            <w:tcW w:w="4876" w:type="dxa"/>
            <w:tcBorders>
              <w:top w:val="nil"/>
              <w:left w:val="nil"/>
              <w:bottom w:val="nil"/>
              <w:right w:val="nil"/>
            </w:tcBorders>
          </w:tcPr>
          <w:p w14:paraId="030FDD1A" w14:textId="77777777" w:rsidR="00BF49EA" w:rsidRPr="0067519B" w:rsidRDefault="00BF49EA" w:rsidP="00D81224">
            <w:pPr>
              <w:pStyle w:val="Normal6a"/>
            </w:pPr>
          </w:p>
        </w:tc>
        <w:tc>
          <w:tcPr>
            <w:tcW w:w="4876" w:type="dxa"/>
            <w:tcBorders>
              <w:top w:val="nil"/>
              <w:left w:val="nil"/>
              <w:bottom w:val="nil"/>
              <w:right w:val="nil"/>
            </w:tcBorders>
          </w:tcPr>
          <w:p w14:paraId="12A1E1ED" w14:textId="77777777" w:rsidR="00BF49EA" w:rsidRPr="0067519B" w:rsidRDefault="00BF49EA" w:rsidP="00D81224">
            <w:pPr>
              <w:pStyle w:val="Normal6a"/>
            </w:pPr>
            <w:r w:rsidRPr="0067519B">
              <w:rPr>
                <w:b/>
                <w:i/>
              </w:rPr>
              <w:t>29 a.</w:t>
            </w:r>
            <w:r w:rsidRPr="0067519B">
              <w:tab/>
            </w:r>
            <w:r w:rsidRPr="0067519B">
              <w:rPr>
                <w:b/>
                <w:i/>
              </w:rPr>
              <w:t>korostaa, että harvinaisia sairauksia koskevissa politiikoissa on varmistettava hoidon jatkuvuus koko eliniän ajan, mukaan lukien asianmukainen seuranta, valvonta ja koordinointi lasten ja aikuisten palvelujen välillä, sekä otettava huomioon monien harvinaisten sairauksien krooninen ja etenevä luonne;</w:t>
            </w:r>
          </w:p>
        </w:tc>
      </w:tr>
    </w:tbl>
    <w:p w14:paraId="25CE422D"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74CD7D81" w14:textId="77777777" w:rsidR="00BF49EA" w:rsidRPr="0067519B" w:rsidRDefault="00BF49EA" w:rsidP="00BF49EA">
      <w:r w:rsidRPr="0067519B">
        <w:rPr>
          <w:rStyle w:val="HideTWBExt"/>
        </w:rPr>
        <w:t>&lt;/Amend&gt;</w:t>
      </w:r>
    </w:p>
    <w:p w14:paraId="0791FCF9"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255</w:t>
      </w:r>
      <w:r w:rsidRPr="0067519B">
        <w:rPr>
          <w:rStyle w:val="HideTWBExt"/>
          <w:b w:val="0"/>
        </w:rPr>
        <w:t>&lt;/NumAm&gt;</w:t>
      </w:r>
    </w:p>
    <w:p w14:paraId="06A29974" w14:textId="77777777" w:rsidR="00BF49EA" w:rsidRPr="0067519B" w:rsidRDefault="00BF49EA" w:rsidP="00BF49EA">
      <w:pPr>
        <w:pStyle w:val="NormalBold"/>
      </w:pPr>
      <w:r w:rsidRPr="0067519B">
        <w:rPr>
          <w:rStyle w:val="HideTWBExt"/>
          <w:b w:val="0"/>
        </w:rPr>
        <w:t>&lt;RepeatBlock-By&gt;&lt;Members&gt;</w:t>
      </w:r>
      <w:r w:rsidRPr="0067519B">
        <w:t>Michele Picaro</w:t>
      </w:r>
      <w:r w:rsidRPr="0067519B">
        <w:rPr>
          <w:rStyle w:val="HideTWBExt"/>
          <w:b w:val="0"/>
        </w:rPr>
        <w:t>&lt;/Members&gt;</w:t>
      </w:r>
    </w:p>
    <w:p w14:paraId="26E5A513" w14:textId="77777777" w:rsidR="00BF49EA" w:rsidRPr="0067519B" w:rsidRDefault="00BF49EA" w:rsidP="00BF49EA">
      <w:pPr>
        <w:pStyle w:val="NormalBold"/>
      </w:pPr>
      <w:r w:rsidRPr="0067519B">
        <w:rPr>
          <w:rStyle w:val="HideTWBExt"/>
          <w:b w:val="0"/>
        </w:rPr>
        <w:t>&lt;/RepeatBlock-By&gt;</w:t>
      </w:r>
    </w:p>
    <w:p w14:paraId="52FA8AA4"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70A58D04" w14:textId="77777777" w:rsidR="00BF49EA" w:rsidRPr="0067519B" w:rsidRDefault="00BF49EA" w:rsidP="00BF49EA">
      <w:pPr>
        <w:pStyle w:val="NormalBold"/>
      </w:pPr>
      <w:r w:rsidRPr="0067519B">
        <w:rPr>
          <w:rStyle w:val="HideTWBExt"/>
          <w:b w:val="0"/>
        </w:rPr>
        <w:t>&lt;Article&gt;</w:t>
      </w:r>
      <w:r w:rsidRPr="0067519B">
        <w:t>29 a kohta (uusi)</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51BBEA89" w14:textId="77777777" w:rsidTr="00D81224">
        <w:trPr>
          <w:trHeight w:hRule="exact" w:val="240"/>
          <w:jc w:val="center"/>
        </w:trPr>
        <w:tc>
          <w:tcPr>
            <w:tcW w:w="9752" w:type="dxa"/>
            <w:gridSpan w:val="2"/>
            <w:tcBorders>
              <w:top w:val="nil"/>
              <w:left w:val="nil"/>
              <w:bottom w:val="nil"/>
              <w:right w:val="nil"/>
            </w:tcBorders>
          </w:tcPr>
          <w:p w14:paraId="1A1FD1AF" w14:textId="77777777" w:rsidR="00BF49EA" w:rsidRPr="0067519B" w:rsidRDefault="00BF49EA" w:rsidP="00D81224"/>
        </w:tc>
      </w:tr>
      <w:tr w:rsidR="00BF49EA" w:rsidRPr="0067519B" w14:paraId="5B7E9276" w14:textId="77777777" w:rsidTr="00D81224">
        <w:trPr>
          <w:trHeight w:val="240"/>
          <w:jc w:val="center"/>
        </w:trPr>
        <w:tc>
          <w:tcPr>
            <w:tcW w:w="4876" w:type="dxa"/>
            <w:tcBorders>
              <w:top w:val="nil"/>
              <w:left w:val="nil"/>
              <w:bottom w:val="nil"/>
              <w:right w:val="nil"/>
            </w:tcBorders>
          </w:tcPr>
          <w:p w14:paraId="312159F2"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67845A06" w14:textId="77777777" w:rsidR="00BF49EA" w:rsidRPr="0067519B" w:rsidRDefault="00BF49EA" w:rsidP="00D81224">
            <w:pPr>
              <w:pStyle w:val="AmColumnHeading"/>
            </w:pPr>
            <w:r w:rsidRPr="0067519B">
              <w:t>Tarkistus</w:t>
            </w:r>
          </w:p>
        </w:tc>
      </w:tr>
      <w:tr w:rsidR="00BF49EA" w:rsidRPr="0067519B" w14:paraId="32EC057F" w14:textId="77777777" w:rsidTr="00D81224">
        <w:trPr>
          <w:jc w:val="center"/>
        </w:trPr>
        <w:tc>
          <w:tcPr>
            <w:tcW w:w="4876" w:type="dxa"/>
            <w:tcBorders>
              <w:top w:val="nil"/>
              <w:left w:val="nil"/>
              <w:bottom w:val="nil"/>
              <w:right w:val="nil"/>
            </w:tcBorders>
          </w:tcPr>
          <w:p w14:paraId="21C5A37E" w14:textId="77777777" w:rsidR="00BF49EA" w:rsidRPr="0067519B" w:rsidRDefault="00BF49EA" w:rsidP="00D81224">
            <w:pPr>
              <w:pStyle w:val="Normal6a"/>
            </w:pPr>
          </w:p>
        </w:tc>
        <w:tc>
          <w:tcPr>
            <w:tcW w:w="4876" w:type="dxa"/>
            <w:tcBorders>
              <w:top w:val="nil"/>
              <w:left w:val="nil"/>
              <w:bottom w:val="nil"/>
              <w:right w:val="nil"/>
            </w:tcBorders>
          </w:tcPr>
          <w:p w14:paraId="361DDE75" w14:textId="77777777" w:rsidR="00BF49EA" w:rsidRPr="0067519B" w:rsidRDefault="00BF49EA" w:rsidP="00D81224">
            <w:pPr>
              <w:pStyle w:val="Normal6a"/>
            </w:pPr>
            <w:r w:rsidRPr="0067519B">
              <w:rPr>
                <w:b/>
                <w:i/>
              </w:rPr>
              <w:t>29 a.</w:t>
            </w:r>
            <w:r w:rsidRPr="0067519B">
              <w:tab/>
            </w:r>
            <w:r w:rsidRPr="0067519B">
              <w:rPr>
                <w:b/>
                <w:i/>
              </w:rPr>
              <w:t>tukee koordinoitujen, potilaslähtöisten hoitopolkujen luomista, myös psykososiaalisen ja mielenterveyden tuen saatavuutta erityisesti henkilöille, joilla on monimutkaisia, toimintakykyä haittaavia tai pitkäaikaisia sairauksia, jotka edellyttävät pitkälle erikoistunutta ja koordinoitua hoitoa;</w:t>
            </w:r>
          </w:p>
        </w:tc>
      </w:tr>
    </w:tbl>
    <w:p w14:paraId="239BAE8F"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26845A20" w14:textId="77777777" w:rsidR="00BF49EA" w:rsidRPr="0067519B" w:rsidRDefault="00BF49EA" w:rsidP="00BF49EA">
      <w:r w:rsidRPr="0067519B">
        <w:rPr>
          <w:rStyle w:val="HideTWBExt"/>
        </w:rPr>
        <w:t>&lt;/Amend&gt;</w:t>
      </w:r>
    </w:p>
    <w:p w14:paraId="4EBE7E2E"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256</w:t>
      </w:r>
      <w:r w:rsidRPr="0067519B">
        <w:rPr>
          <w:rStyle w:val="HideTWBExt"/>
          <w:b w:val="0"/>
        </w:rPr>
        <w:t>&lt;/NumAm&gt;</w:t>
      </w:r>
    </w:p>
    <w:p w14:paraId="7CFB8A17" w14:textId="77777777" w:rsidR="00BF49EA" w:rsidRPr="0067519B" w:rsidRDefault="00BF49EA" w:rsidP="00BF49EA">
      <w:pPr>
        <w:pStyle w:val="NormalBold"/>
      </w:pPr>
      <w:r w:rsidRPr="0067519B">
        <w:rPr>
          <w:rStyle w:val="HideTWBExt"/>
          <w:b w:val="0"/>
        </w:rPr>
        <w:t>&lt;RepeatBlock-By&gt;&lt;Members&gt;</w:t>
      </w:r>
      <w:r w:rsidRPr="0067519B">
        <w:t>Sirpa Pietikäinen</w:t>
      </w:r>
      <w:r w:rsidRPr="0067519B">
        <w:rPr>
          <w:rStyle w:val="HideTWBExt"/>
          <w:b w:val="0"/>
        </w:rPr>
        <w:t>&lt;/Members&gt;</w:t>
      </w:r>
    </w:p>
    <w:p w14:paraId="58ED9D53" w14:textId="77777777" w:rsidR="00BF49EA" w:rsidRPr="0067519B" w:rsidRDefault="00BF49EA" w:rsidP="00BF49EA">
      <w:pPr>
        <w:pStyle w:val="NormalBold"/>
      </w:pPr>
      <w:r w:rsidRPr="0067519B">
        <w:rPr>
          <w:rStyle w:val="HideTWBExt"/>
          <w:b w:val="0"/>
        </w:rPr>
        <w:t>&lt;/RepeatBlock-By&gt;</w:t>
      </w:r>
    </w:p>
    <w:p w14:paraId="2EB9547E"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16EB295D" w14:textId="77777777" w:rsidR="00BF49EA" w:rsidRPr="0067519B" w:rsidRDefault="00BF49EA" w:rsidP="00BF49EA">
      <w:pPr>
        <w:pStyle w:val="NormalBold"/>
      </w:pPr>
      <w:r w:rsidRPr="0067519B">
        <w:rPr>
          <w:rStyle w:val="HideTWBExt"/>
          <w:b w:val="0"/>
        </w:rPr>
        <w:t>&lt;Article&gt;</w:t>
      </w:r>
      <w:r w:rsidRPr="0067519B">
        <w:t>29 a kohta (uusi)</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19F28E9E" w14:textId="77777777" w:rsidTr="00D81224">
        <w:trPr>
          <w:trHeight w:hRule="exact" w:val="240"/>
          <w:jc w:val="center"/>
        </w:trPr>
        <w:tc>
          <w:tcPr>
            <w:tcW w:w="9752" w:type="dxa"/>
            <w:gridSpan w:val="2"/>
            <w:tcBorders>
              <w:top w:val="nil"/>
              <w:left w:val="nil"/>
              <w:bottom w:val="nil"/>
              <w:right w:val="nil"/>
            </w:tcBorders>
          </w:tcPr>
          <w:p w14:paraId="569E821E" w14:textId="77777777" w:rsidR="00BF49EA" w:rsidRPr="0067519B" w:rsidRDefault="00BF49EA" w:rsidP="00D81224"/>
        </w:tc>
      </w:tr>
      <w:tr w:rsidR="00BF49EA" w:rsidRPr="0067519B" w14:paraId="72EF8623" w14:textId="77777777" w:rsidTr="00D81224">
        <w:trPr>
          <w:trHeight w:val="240"/>
          <w:jc w:val="center"/>
        </w:trPr>
        <w:tc>
          <w:tcPr>
            <w:tcW w:w="4876" w:type="dxa"/>
            <w:tcBorders>
              <w:top w:val="nil"/>
              <w:left w:val="nil"/>
              <w:bottom w:val="nil"/>
              <w:right w:val="nil"/>
            </w:tcBorders>
          </w:tcPr>
          <w:p w14:paraId="09561573"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46818C48" w14:textId="77777777" w:rsidR="00BF49EA" w:rsidRPr="0067519B" w:rsidRDefault="00BF49EA" w:rsidP="00D81224">
            <w:pPr>
              <w:pStyle w:val="AmColumnHeading"/>
            </w:pPr>
            <w:r w:rsidRPr="0067519B">
              <w:t>Tarkistus</w:t>
            </w:r>
          </w:p>
        </w:tc>
      </w:tr>
      <w:tr w:rsidR="00BF49EA" w:rsidRPr="0067519B" w14:paraId="3278A435" w14:textId="77777777" w:rsidTr="00D81224">
        <w:trPr>
          <w:jc w:val="center"/>
        </w:trPr>
        <w:tc>
          <w:tcPr>
            <w:tcW w:w="4876" w:type="dxa"/>
            <w:tcBorders>
              <w:top w:val="nil"/>
              <w:left w:val="nil"/>
              <w:bottom w:val="nil"/>
              <w:right w:val="nil"/>
            </w:tcBorders>
          </w:tcPr>
          <w:p w14:paraId="69F9E0B4" w14:textId="77777777" w:rsidR="00BF49EA" w:rsidRPr="0067519B" w:rsidRDefault="00BF49EA" w:rsidP="00D81224">
            <w:pPr>
              <w:pStyle w:val="Normal6a"/>
            </w:pPr>
          </w:p>
        </w:tc>
        <w:tc>
          <w:tcPr>
            <w:tcW w:w="4876" w:type="dxa"/>
            <w:tcBorders>
              <w:top w:val="nil"/>
              <w:left w:val="nil"/>
              <w:bottom w:val="nil"/>
              <w:right w:val="nil"/>
            </w:tcBorders>
          </w:tcPr>
          <w:p w14:paraId="322E3A20" w14:textId="77777777" w:rsidR="00BF49EA" w:rsidRPr="0067519B" w:rsidRDefault="00BF49EA" w:rsidP="00D81224">
            <w:pPr>
              <w:pStyle w:val="Normal6a"/>
            </w:pPr>
            <w:r w:rsidRPr="0067519B">
              <w:rPr>
                <w:b/>
                <w:i/>
              </w:rPr>
              <w:t>29 a.</w:t>
            </w:r>
            <w:r w:rsidRPr="0067519B">
              <w:tab/>
            </w:r>
            <w:r w:rsidRPr="0067519B">
              <w:rPr>
                <w:b/>
                <w:i/>
              </w:rPr>
              <w:t>korostaa, että on tärkeää varmistaa potilasjärjestöjen kestävä ja avoin rahoitus ja tunnustaa niiden keskeinen rooli edunvalvonnassa, valistuksessa, tiedonkeruussa ja tukipalveluissa erityisesti harvinaisten sairauksien alalla;</w:t>
            </w:r>
          </w:p>
        </w:tc>
      </w:tr>
    </w:tbl>
    <w:p w14:paraId="59406323"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16282669" w14:textId="77777777" w:rsidR="00BF49EA" w:rsidRPr="0067519B" w:rsidRDefault="00BF49EA" w:rsidP="00BF49EA">
      <w:r w:rsidRPr="0067519B">
        <w:rPr>
          <w:rStyle w:val="HideTWBExt"/>
        </w:rPr>
        <w:t>&lt;/Amend&gt;</w:t>
      </w:r>
    </w:p>
    <w:p w14:paraId="7753DA04"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257</w:t>
      </w:r>
      <w:r w:rsidRPr="0067519B">
        <w:rPr>
          <w:rStyle w:val="HideTWBExt"/>
          <w:b w:val="0"/>
        </w:rPr>
        <w:t>&lt;/NumAm&gt;</w:t>
      </w:r>
    </w:p>
    <w:p w14:paraId="66DFD23F" w14:textId="77777777" w:rsidR="00BF49EA" w:rsidRPr="0067519B" w:rsidRDefault="00BF49EA" w:rsidP="00BF49EA">
      <w:pPr>
        <w:pStyle w:val="NormalBold"/>
      </w:pPr>
      <w:r w:rsidRPr="0067519B">
        <w:rPr>
          <w:rStyle w:val="HideTWBExt"/>
          <w:b w:val="0"/>
        </w:rPr>
        <w:t>&lt;RepeatBlock-By&gt;&lt;Members&gt;</w:t>
      </w:r>
      <w:r w:rsidRPr="0067519B">
        <w:t>Elena Nevado del Campo, Dolors Montserrat, Tomislav Sokol, Adam Jarubas, Letizia Moratti, Oliver Schenk</w:t>
      </w:r>
      <w:r w:rsidRPr="0067519B">
        <w:rPr>
          <w:rStyle w:val="HideTWBExt"/>
          <w:b w:val="0"/>
        </w:rPr>
        <w:t>&lt;/Members&gt;</w:t>
      </w:r>
    </w:p>
    <w:p w14:paraId="3391B266" w14:textId="77777777" w:rsidR="00BF49EA" w:rsidRPr="0067519B" w:rsidRDefault="00BF49EA" w:rsidP="00BF49EA">
      <w:pPr>
        <w:pStyle w:val="NormalBold"/>
      </w:pPr>
      <w:r w:rsidRPr="0067519B">
        <w:rPr>
          <w:rStyle w:val="HideTWBExt"/>
          <w:b w:val="0"/>
        </w:rPr>
        <w:t>&lt;/RepeatBlock-By&gt;</w:t>
      </w:r>
    </w:p>
    <w:p w14:paraId="7775C207"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7BA1719D" w14:textId="77777777" w:rsidR="00BF49EA" w:rsidRPr="0067519B" w:rsidRDefault="00BF49EA" w:rsidP="00BF49EA">
      <w:pPr>
        <w:pStyle w:val="NormalBold"/>
      </w:pPr>
      <w:r w:rsidRPr="0067519B">
        <w:rPr>
          <w:rStyle w:val="HideTWBExt"/>
          <w:b w:val="0"/>
        </w:rPr>
        <w:t>&lt;Article&gt;</w:t>
      </w:r>
      <w:r w:rsidRPr="0067519B">
        <w:t>29 a kohta (uusi)</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7215969D" w14:textId="77777777" w:rsidTr="00D81224">
        <w:trPr>
          <w:trHeight w:hRule="exact" w:val="240"/>
          <w:jc w:val="center"/>
        </w:trPr>
        <w:tc>
          <w:tcPr>
            <w:tcW w:w="9752" w:type="dxa"/>
            <w:gridSpan w:val="2"/>
            <w:tcBorders>
              <w:top w:val="nil"/>
              <w:left w:val="nil"/>
              <w:bottom w:val="nil"/>
              <w:right w:val="nil"/>
            </w:tcBorders>
          </w:tcPr>
          <w:p w14:paraId="7B90839A" w14:textId="77777777" w:rsidR="00BF49EA" w:rsidRPr="0067519B" w:rsidRDefault="00BF49EA" w:rsidP="00D81224"/>
        </w:tc>
      </w:tr>
      <w:tr w:rsidR="00BF49EA" w:rsidRPr="0067519B" w14:paraId="3D3CB58C" w14:textId="77777777" w:rsidTr="00D81224">
        <w:trPr>
          <w:trHeight w:val="240"/>
          <w:jc w:val="center"/>
        </w:trPr>
        <w:tc>
          <w:tcPr>
            <w:tcW w:w="4876" w:type="dxa"/>
            <w:tcBorders>
              <w:top w:val="nil"/>
              <w:left w:val="nil"/>
              <w:bottom w:val="nil"/>
              <w:right w:val="nil"/>
            </w:tcBorders>
          </w:tcPr>
          <w:p w14:paraId="414005FD"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5032859D" w14:textId="77777777" w:rsidR="00BF49EA" w:rsidRPr="0067519B" w:rsidRDefault="00BF49EA" w:rsidP="00D81224">
            <w:pPr>
              <w:pStyle w:val="AmColumnHeading"/>
            </w:pPr>
            <w:r w:rsidRPr="0067519B">
              <w:t>Tarkistus</w:t>
            </w:r>
          </w:p>
        </w:tc>
      </w:tr>
      <w:tr w:rsidR="00BF49EA" w:rsidRPr="0067519B" w14:paraId="308F0EE9" w14:textId="77777777" w:rsidTr="00D81224">
        <w:trPr>
          <w:jc w:val="center"/>
        </w:trPr>
        <w:tc>
          <w:tcPr>
            <w:tcW w:w="4876" w:type="dxa"/>
            <w:tcBorders>
              <w:top w:val="nil"/>
              <w:left w:val="nil"/>
              <w:bottom w:val="nil"/>
              <w:right w:val="nil"/>
            </w:tcBorders>
          </w:tcPr>
          <w:p w14:paraId="5D0D89B5" w14:textId="77777777" w:rsidR="00BF49EA" w:rsidRPr="0067519B" w:rsidRDefault="00BF49EA" w:rsidP="00D81224">
            <w:pPr>
              <w:pStyle w:val="Normal6a"/>
            </w:pPr>
          </w:p>
        </w:tc>
        <w:tc>
          <w:tcPr>
            <w:tcW w:w="4876" w:type="dxa"/>
            <w:tcBorders>
              <w:top w:val="nil"/>
              <w:left w:val="nil"/>
              <w:bottom w:val="nil"/>
              <w:right w:val="nil"/>
            </w:tcBorders>
          </w:tcPr>
          <w:p w14:paraId="6B68DA64" w14:textId="77777777" w:rsidR="00BF49EA" w:rsidRPr="0067519B" w:rsidRDefault="00BF49EA" w:rsidP="00D81224">
            <w:pPr>
              <w:pStyle w:val="Normal6a"/>
            </w:pPr>
            <w:r w:rsidRPr="0067519B">
              <w:rPr>
                <w:b/>
                <w:i/>
              </w:rPr>
              <w:t>29 a.</w:t>
            </w:r>
            <w:r w:rsidRPr="0067519B">
              <w:tab/>
            </w:r>
            <w:r w:rsidRPr="0067519B">
              <w:rPr>
                <w:b/>
                <w:i/>
              </w:rPr>
              <w:t>kehottaa komissiota ja jäsenvaltioita edistämään mielenterveystuen sisällyttämistä sellaisten potilaiden hoitopolkuihin, joilla on diagnosoitu harvinainen sairaus, erityisesti niiden potilaiden osalta, joiden sairauteen ei ole vaikuttavaa hoitoa;</w:t>
            </w:r>
          </w:p>
        </w:tc>
      </w:tr>
    </w:tbl>
    <w:p w14:paraId="7B3BDFBA"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4302CFAB" w14:textId="77777777" w:rsidR="00BF49EA" w:rsidRPr="0067519B" w:rsidRDefault="00BF49EA" w:rsidP="00BF49EA">
      <w:r w:rsidRPr="0067519B">
        <w:rPr>
          <w:rStyle w:val="HideTWBExt"/>
        </w:rPr>
        <w:t>&lt;/Amend&gt;</w:t>
      </w:r>
    </w:p>
    <w:p w14:paraId="241EB532"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258</w:t>
      </w:r>
      <w:r w:rsidRPr="0067519B">
        <w:rPr>
          <w:rStyle w:val="HideTWBExt"/>
          <w:b w:val="0"/>
        </w:rPr>
        <w:t>&lt;/NumAm&gt;</w:t>
      </w:r>
    </w:p>
    <w:p w14:paraId="491A01B3" w14:textId="77777777" w:rsidR="00BF49EA" w:rsidRPr="0067519B" w:rsidRDefault="00BF49EA" w:rsidP="00BF49EA">
      <w:pPr>
        <w:pStyle w:val="NormalBold"/>
      </w:pPr>
      <w:r w:rsidRPr="0067519B">
        <w:rPr>
          <w:rStyle w:val="HideTWBExt"/>
          <w:b w:val="0"/>
        </w:rPr>
        <w:t>&lt;RepeatBlock-By&gt;&lt;Members&gt;</w:t>
      </w:r>
      <w:r w:rsidRPr="0067519B">
        <w:t>Marie-Luce Brasier-Clain, Margarita de la Pisa Carrión, Laurent Castillo, Aleksandar Nikolic, Valérie Deloge, Ondřej Knotek, Viktória Ferenc</w:t>
      </w:r>
      <w:r w:rsidRPr="0067519B">
        <w:rPr>
          <w:rStyle w:val="HideTWBExt"/>
          <w:b w:val="0"/>
        </w:rPr>
        <w:t>&lt;/Members&gt;</w:t>
      </w:r>
    </w:p>
    <w:p w14:paraId="05C01542" w14:textId="77777777" w:rsidR="00BF49EA" w:rsidRPr="0067519B" w:rsidRDefault="00BF49EA" w:rsidP="00BF49EA">
      <w:pPr>
        <w:pStyle w:val="NormalBold"/>
      </w:pPr>
      <w:r w:rsidRPr="0067519B">
        <w:rPr>
          <w:rStyle w:val="HideTWBExt"/>
          <w:b w:val="0"/>
        </w:rPr>
        <w:t>&lt;/RepeatBlock-By&gt;</w:t>
      </w:r>
    </w:p>
    <w:p w14:paraId="34FC47AA"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4D56118F" w14:textId="77777777" w:rsidR="00BF49EA" w:rsidRPr="0067519B" w:rsidRDefault="00BF49EA" w:rsidP="00BF49EA">
      <w:pPr>
        <w:pStyle w:val="NormalBold"/>
      </w:pPr>
      <w:r w:rsidRPr="0067519B">
        <w:rPr>
          <w:rStyle w:val="HideTWBExt"/>
          <w:b w:val="0"/>
        </w:rPr>
        <w:t>&lt;Article&gt;</w:t>
      </w:r>
      <w:r w:rsidRPr="0067519B">
        <w:t>29 a kohta (uusi)</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00548F08" w14:textId="77777777" w:rsidTr="00D81224">
        <w:trPr>
          <w:trHeight w:hRule="exact" w:val="240"/>
          <w:jc w:val="center"/>
        </w:trPr>
        <w:tc>
          <w:tcPr>
            <w:tcW w:w="9752" w:type="dxa"/>
            <w:gridSpan w:val="2"/>
            <w:tcBorders>
              <w:top w:val="nil"/>
              <w:left w:val="nil"/>
              <w:bottom w:val="nil"/>
              <w:right w:val="nil"/>
            </w:tcBorders>
          </w:tcPr>
          <w:p w14:paraId="79EC7BC1" w14:textId="77777777" w:rsidR="00BF49EA" w:rsidRPr="0067519B" w:rsidRDefault="00BF49EA" w:rsidP="00D81224"/>
        </w:tc>
      </w:tr>
      <w:tr w:rsidR="00BF49EA" w:rsidRPr="0067519B" w14:paraId="1251A335" w14:textId="77777777" w:rsidTr="00D81224">
        <w:trPr>
          <w:trHeight w:val="240"/>
          <w:jc w:val="center"/>
        </w:trPr>
        <w:tc>
          <w:tcPr>
            <w:tcW w:w="4876" w:type="dxa"/>
            <w:tcBorders>
              <w:top w:val="nil"/>
              <w:left w:val="nil"/>
              <w:bottom w:val="nil"/>
              <w:right w:val="nil"/>
            </w:tcBorders>
          </w:tcPr>
          <w:p w14:paraId="46FFD962"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60435646" w14:textId="77777777" w:rsidR="00BF49EA" w:rsidRPr="0067519B" w:rsidRDefault="00BF49EA" w:rsidP="00D81224">
            <w:pPr>
              <w:pStyle w:val="AmColumnHeading"/>
            </w:pPr>
            <w:r w:rsidRPr="0067519B">
              <w:t>Tarkistus</w:t>
            </w:r>
          </w:p>
        </w:tc>
      </w:tr>
      <w:tr w:rsidR="00BF49EA" w:rsidRPr="0067519B" w14:paraId="17B453AA" w14:textId="77777777" w:rsidTr="00D81224">
        <w:trPr>
          <w:jc w:val="center"/>
        </w:trPr>
        <w:tc>
          <w:tcPr>
            <w:tcW w:w="4876" w:type="dxa"/>
            <w:tcBorders>
              <w:top w:val="nil"/>
              <w:left w:val="nil"/>
              <w:bottom w:val="nil"/>
              <w:right w:val="nil"/>
            </w:tcBorders>
          </w:tcPr>
          <w:p w14:paraId="60EEF1AF" w14:textId="77777777" w:rsidR="00BF49EA" w:rsidRPr="0067519B" w:rsidRDefault="00BF49EA" w:rsidP="00D81224">
            <w:pPr>
              <w:pStyle w:val="Normal6a"/>
            </w:pPr>
          </w:p>
        </w:tc>
        <w:tc>
          <w:tcPr>
            <w:tcW w:w="4876" w:type="dxa"/>
            <w:tcBorders>
              <w:top w:val="nil"/>
              <w:left w:val="nil"/>
              <w:bottom w:val="nil"/>
              <w:right w:val="nil"/>
            </w:tcBorders>
          </w:tcPr>
          <w:p w14:paraId="49BAA0B6" w14:textId="77777777" w:rsidR="00BF49EA" w:rsidRPr="0067519B" w:rsidRDefault="00BF49EA" w:rsidP="00D81224">
            <w:pPr>
              <w:pStyle w:val="Normal6a"/>
            </w:pPr>
            <w:r w:rsidRPr="0067519B">
              <w:rPr>
                <w:b/>
                <w:i/>
              </w:rPr>
              <w:t>29 a.</w:t>
            </w:r>
            <w:r w:rsidRPr="0067519B">
              <w:tab/>
            </w:r>
            <w:r w:rsidRPr="0067519B">
              <w:rPr>
                <w:b/>
                <w:i/>
              </w:rPr>
              <w:t>kehottaa kehittämään mukautettuja hoitopolkuja harvinaisia sairauksia sairastaville lapsille, muun muassa koordinoitua pediatrista hoitoa, perheiden tukemista ja hoidon jatkamista aikuisuudessa;</w:t>
            </w:r>
          </w:p>
        </w:tc>
      </w:tr>
    </w:tbl>
    <w:p w14:paraId="7BFA69A9"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50B46E7B" w14:textId="77777777" w:rsidR="00BF49EA" w:rsidRPr="0067519B" w:rsidRDefault="00BF49EA" w:rsidP="00BF49EA">
      <w:r w:rsidRPr="0067519B">
        <w:rPr>
          <w:rStyle w:val="HideTWBExt"/>
        </w:rPr>
        <w:t>&lt;/Amend&gt;</w:t>
      </w:r>
    </w:p>
    <w:p w14:paraId="17367A33"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259</w:t>
      </w:r>
      <w:r w:rsidRPr="0067519B">
        <w:rPr>
          <w:rStyle w:val="HideTWBExt"/>
          <w:b w:val="0"/>
        </w:rPr>
        <w:t>&lt;/NumAm&gt;</w:t>
      </w:r>
    </w:p>
    <w:p w14:paraId="1FFAB3D2" w14:textId="77777777" w:rsidR="00BF49EA" w:rsidRPr="0067519B" w:rsidRDefault="00BF49EA" w:rsidP="00BF49EA">
      <w:pPr>
        <w:pStyle w:val="NormalBold"/>
      </w:pPr>
      <w:r w:rsidRPr="0067519B">
        <w:rPr>
          <w:rStyle w:val="HideTWBExt"/>
          <w:b w:val="0"/>
        </w:rPr>
        <w:t>&lt;RepeatBlock-By&gt;&lt;Members&gt;</w:t>
      </w:r>
      <w:r w:rsidRPr="0067519B">
        <w:t>Nicolae Ștefănuță</w:t>
      </w:r>
      <w:r w:rsidRPr="0067519B">
        <w:rPr>
          <w:rStyle w:val="HideTWBExt"/>
          <w:b w:val="0"/>
        </w:rPr>
        <w:t>&lt;/Members&gt;</w:t>
      </w:r>
    </w:p>
    <w:p w14:paraId="6FD14917" w14:textId="77777777" w:rsidR="00BF49EA" w:rsidRPr="0067519B" w:rsidRDefault="00BF49EA" w:rsidP="00BF49EA">
      <w:r w:rsidRPr="0067519B">
        <w:rPr>
          <w:rStyle w:val="HideTWBExt"/>
        </w:rPr>
        <w:t>&lt;AuNomDe&gt;</w:t>
      </w:r>
      <w:r w:rsidRPr="0067519B">
        <w:rPr>
          <w:rStyle w:val="HideTWBInt"/>
        </w:rPr>
        <w:t>{Verts/ALE}</w:t>
      </w:r>
      <w:r w:rsidRPr="0067519B">
        <w:t>Verts/ALE-ryhmän puolesta</w:t>
      </w:r>
      <w:r w:rsidRPr="0067519B">
        <w:rPr>
          <w:rStyle w:val="HideTWBExt"/>
        </w:rPr>
        <w:t>&lt;/AuNomDe&gt;</w:t>
      </w:r>
    </w:p>
    <w:p w14:paraId="4AEDF456" w14:textId="77777777" w:rsidR="00BF49EA" w:rsidRPr="0067519B" w:rsidRDefault="00BF49EA" w:rsidP="00BF49EA">
      <w:pPr>
        <w:pStyle w:val="NormalBold"/>
      </w:pPr>
      <w:r w:rsidRPr="0067519B">
        <w:rPr>
          <w:rStyle w:val="HideTWBExt"/>
          <w:b w:val="0"/>
        </w:rPr>
        <w:t>&lt;/RepeatBlock-By&gt;</w:t>
      </w:r>
    </w:p>
    <w:p w14:paraId="25C3602F"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534DB5DA" w14:textId="77777777" w:rsidR="00BF49EA" w:rsidRPr="0067519B" w:rsidRDefault="00BF49EA" w:rsidP="00BF49EA">
      <w:pPr>
        <w:pStyle w:val="NormalBold"/>
      </w:pPr>
      <w:r w:rsidRPr="0067519B">
        <w:rPr>
          <w:rStyle w:val="HideTWBExt"/>
          <w:b w:val="0"/>
        </w:rPr>
        <w:t>&lt;Article&gt;</w:t>
      </w:r>
      <w:r w:rsidRPr="0067519B">
        <w:t>30 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0F91C695" w14:textId="77777777" w:rsidTr="00D81224">
        <w:trPr>
          <w:trHeight w:hRule="exact" w:val="240"/>
          <w:jc w:val="center"/>
        </w:trPr>
        <w:tc>
          <w:tcPr>
            <w:tcW w:w="9752" w:type="dxa"/>
            <w:gridSpan w:val="2"/>
            <w:tcBorders>
              <w:top w:val="nil"/>
              <w:left w:val="nil"/>
              <w:bottom w:val="nil"/>
              <w:right w:val="nil"/>
            </w:tcBorders>
          </w:tcPr>
          <w:p w14:paraId="674650AC" w14:textId="77777777" w:rsidR="00BF49EA" w:rsidRPr="0067519B" w:rsidRDefault="00BF49EA" w:rsidP="00D81224"/>
        </w:tc>
      </w:tr>
      <w:tr w:rsidR="00BF49EA" w:rsidRPr="0067519B" w14:paraId="01B89172" w14:textId="77777777" w:rsidTr="00D81224">
        <w:trPr>
          <w:trHeight w:val="240"/>
          <w:jc w:val="center"/>
        </w:trPr>
        <w:tc>
          <w:tcPr>
            <w:tcW w:w="4876" w:type="dxa"/>
            <w:tcBorders>
              <w:top w:val="nil"/>
              <w:left w:val="nil"/>
              <w:bottom w:val="nil"/>
              <w:right w:val="nil"/>
            </w:tcBorders>
          </w:tcPr>
          <w:p w14:paraId="667BEB6A"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3B031E92" w14:textId="77777777" w:rsidR="00BF49EA" w:rsidRPr="0067519B" w:rsidRDefault="00BF49EA" w:rsidP="00D81224">
            <w:pPr>
              <w:pStyle w:val="AmColumnHeading"/>
            </w:pPr>
            <w:r w:rsidRPr="0067519B">
              <w:t>Tarkistus</w:t>
            </w:r>
          </w:p>
        </w:tc>
      </w:tr>
      <w:tr w:rsidR="00BF49EA" w:rsidRPr="0067519B" w14:paraId="1A82B53B" w14:textId="77777777" w:rsidTr="00D81224">
        <w:trPr>
          <w:jc w:val="center"/>
        </w:trPr>
        <w:tc>
          <w:tcPr>
            <w:tcW w:w="4876" w:type="dxa"/>
            <w:tcBorders>
              <w:top w:val="nil"/>
              <w:left w:val="nil"/>
              <w:bottom w:val="nil"/>
              <w:right w:val="nil"/>
            </w:tcBorders>
          </w:tcPr>
          <w:p w14:paraId="20B0840E" w14:textId="77777777" w:rsidR="00BF49EA" w:rsidRPr="0067519B" w:rsidRDefault="00BF49EA" w:rsidP="00D81224">
            <w:pPr>
              <w:pStyle w:val="Normal6a"/>
            </w:pPr>
            <w:r w:rsidRPr="0067519B">
              <w:t>30.</w:t>
            </w:r>
            <w:r w:rsidRPr="0067519B">
              <w:tab/>
            </w:r>
            <w:r w:rsidRPr="0067519B">
              <w:rPr>
                <w:b/>
                <w:i/>
              </w:rPr>
              <w:t>kannustaa</w:t>
            </w:r>
            <w:r w:rsidRPr="0067519B">
              <w:t xml:space="preserve"> tunnustamaan perheisiin ja hoitajiin kohdistuvat sosioekonomiset vaikutukset;</w:t>
            </w:r>
          </w:p>
        </w:tc>
        <w:tc>
          <w:tcPr>
            <w:tcW w:w="4876" w:type="dxa"/>
            <w:tcBorders>
              <w:top w:val="nil"/>
              <w:left w:val="nil"/>
              <w:bottom w:val="nil"/>
              <w:right w:val="nil"/>
            </w:tcBorders>
          </w:tcPr>
          <w:p w14:paraId="2EC6C510" w14:textId="77777777" w:rsidR="00BF49EA" w:rsidRPr="0067519B" w:rsidRDefault="00BF49EA" w:rsidP="00D81224">
            <w:pPr>
              <w:pStyle w:val="Normal6a"/>
            </w:pPr>
            <w:r w:rsidRPr="0067519B">
              <w:t>30.</w:t>
            </w:r>
            <w:r w:rsidRPr="0067519B">
              <w:tab/>
            </w:r>
            <w:r w:rsidRPr="0067519B">
              <w:rPr>
                <w:b/>
                <w:i/>
              </w:rPr>
              <w:t>kehottaa</w:t>
            </w:r>
            <w:r w:rsidRPr="0067519B">
              <w:t xml:space="preserve"> tunnustamaan perheisiin ja hoitajiin kohdistuvat sosioekonomiset vaikutukset </w:t>
            </w:r>
            <w:r w:rsidRPr="0067519B">
              <w:rPr>
                <w:b/>
                <w:i/>
              </w:rPr>
              <w:t>ja kehottaa antamaan perheille ja omaishoitajille kattavaa tukea, muun muassa taloudellista tukea, sosiaalista suojelua, sijaispalveluja ja psykologista tukea</w:t>
            </w:r>
            <w:r w:rsidRPr="0067519B">
              <w:t xml:space="preserve">; </w:t>
            </w:r>
            <w:r w:rsidRPr="0067519B">
              <w:rPr>
                <w:b/>
                <w:i/>
              </w:rPr>
              <w:t>korostaa, että tuloksellisuusindikaattoreilla olisi onnistuneen politiikan keskeisenä indikaattorina seurattava potilaiden sosioekonomisen hyvinvoinnin lisäksi myös hoitajia;</w:t>
            </w:r>
          </w:p>
        </w:tc>
      </w:tr>
    </w:tbl>
    <w:p w14:paraId="236F57AD"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01834704" w14:textId="77777777" w:rsidR="00BF49EA" w:rsidRPr="0067519B" w:rsidRDefault="00BF49EA" w:rsidP="00BF49EA">
      <w:r w:rsidRPr="0067519B">
        <w:rPr>
          <w:rStyle w:val="HideTWBExt"/>
        </w:rPr>
        <w:t>&lt;/Amend&gt;</w:t>
      </w:r>
    </w:p>
    <w:p w14:paraId="1E4C8C19"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260</w:t>
      </w:r>
      <w:r w:rsidRPr="0067519B">
        <w:rPr>
          <w:rStyle w:val="HideTWBExt"/>
          <w:b w:val="0"/>
        </w:rPr>
        <w:t>&lt;/NumAm&gt;</w:t>
      </w:r>
    </w:p>
    <w:p w14:paraId="79A7536D" w14:textId="77777777" w:rsidR="00BF49EA" w:rsidRPr="0067519B" w:rsidRDefault="00BF49EA" w:rsidP="00BF49EA">
      <w:pPr>
        <w:pStyle w:val="NormalBold"/>
      </w:pPr>
      <w:r w:rsidRPr="0067519B">
        <w:rPr>
          <w:rStyle w:val="HideTWBExt"/>
          <w:b w:val="0"/>
        </w:rPr>
        <w:t>&lt;RepeatBlock-By&gt;&lt;Members&gt;</w:t>
      </w:r>
      <w:r w:rsidRPr="0067519B">
        <w:t>Giorgos Georgiou, Catarina Martins</w:t>
      </w:r>
      <w:r w:rsidRPr="0067519B">
        <w:rPr>
          <w:rStyle w:val="HideTWBExt"/>
          <w:b w:val="0"/>
        </w:rPr>
        <w:t>&lt;/Members&gt;</w:t>
      </w:r>
    </w:p>
    <w:p w14:paraId="23386D38" w14:textId="77777777" w:rsidR="00BF49EA" w:rsidRPr="0067519B" w:rsidRDefault="00BF49EA" w:rsidP="00BF49EA">
      <w:pPr>
        <w:pStyle w:val="NormalBold"/>
      </w:pPr>
      <w:r w:rsidRPr="0067519B">
        <w:rPr>
          <w:rStyle w:val="HideTWBExt"/>
          <w:b w:val="0"/>
        </w:rPr>
        <w:t>&lt;/RepeatBlock-By&gt;</w:t>
      </w:r>
    </w:p>
    <w:p w14:paraId="46C2B11E"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3611B972" w14:textId="77777777" w:rsidR="00BF49EA" w:rsidRPr="0067519B" w:rsidRDefault="00BF49EA" w:rsidP="00BF49EA">
      <w:pPr>
        <w:pStyle w:val="NormalBold"/>
      </w:pPr>
      <w:r w:rsidRPr="0067519B">
        <w:rPr>
          <w:rStyle w:val="HideTWBExt"/>
          <w:b w:val="0"/>
        </w:rPr>
        <w:t>&lt;Article&gt;</w:t>
      </w:r>
      <w:r w:rsidRPr="0067519B">
        <w:t>30 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74660083" w14:textId="77777777" w:rsidTr="00D81224">
        <w:trPr>
          <w:trHeight w:hRule="exact" w:val="240"/>
          <w:jc w:val="center"/>
        </w:trPr>
        <w:tc>
          <w:tcPr>
            <w:tcW w:w="9752" w:type="dxa"/>
            <w:gridSpan w:val="2"/>
            <w:tcBorders>
              <w:top w:val="nil"/>
              <w:left w:val="nil"/>
              <w:bottom w:val="nil"/>
              <w:right w:val="nil"/>
            </w:tcBorders>
          </w:tcPr>
          <w:p w14:paraId="61041351" w14:textId="77777777" w:rsidR="00BF49EA" w:rsidRPr="0067519B" w:rsidRDefault="00BF49EA" w:rsidP="00D81224"/>
        </w:tc>
      </w:tr>
      <w:tr w:rsidR="00BF49EA" w:rsidRPr="0067519B" w14:paraId="65F0CD3D" w14:textId="77777777" w:rsidTr="00D81224">
        <w:trPr>
          <w:trHeight w:val="240"/>
          <w:jc w:val="center"/>
        </w:trPr>
        <w:tc>
          <w:tcPr>
            <w:tcW w:w="4876" w:type="dxa"/>
            <w:tcBorders>
              <w:top w:val="nil"/>
              <w:left w:val="nil"/>
              <w:bottom w:val="nil"/>
              <w:right w:val="nil"/>
            </w:tcBorders>
          </w:tcPr>
          <w:p w14:paraId="082E859F"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7BC8EB1E" w14:textId="77777777" w:rsidR="00BF49EA" w:rsidRPr="0067519B" w:rsidRDefault="00BF49EA" w:rsidP="00D81224">
            <w:pPr>
              <w:pStyle w:val="AmColumnHeading"/>
            </w:pPr>
            <w:r w:rsidRPr="0067519B">
              <w:t>Tarkistus</w:t>
            </w:r>
          </w:p>
        </w:tc>
      </w:tr>
      <w:tr w:rsidR="00BF49EA" w:rsidRPr="0067519B" w14:paraId="3F4E3844" w14:textId="77777777" w:rsidTr="00D81224">
        <w:trPr>
          <w:jc w:val="center"/>
        </w:trPr>
        <w:tc>
          <w:tcPr>
            <w:tcW w:w="4876" w:type="dxa"/>
            <w:tcBorders>
              <w:top w:val="nil"/>
              <w:left w:val="nil"/>
              <w:bottom w:val="nil"/>
              <w:right w:val="nil"/>
            </w:tcBorders>
          </w:tcPr>
          <w:p w14:paraId="61FE9A5D" w14:textId="77777777" w:rsidR="00BF49EA" w:rsidRPr="0067519B" w:rsidRDefault="00BF49EA" w:rsidP="00D81224">
            <w:pPr>
              <w:pStyle w:val="Normal6a"/>
            </w:pPr>
            <w:r w:rsidRPr="0067519B">
              <w:t>30.</w:t>
            </w:r>
            <w:r w:rsidRPr="0067519B">
              <w:tab/>
              <w:t>kannustaa tunnustamaan perheisiin ja hoitajiin kohdistuvat sosioekonomiset vaikutukset;</w:t>
            </w:r>
          </w:p>
        </w:tc>
        <w:tc>
          <w:tcPr>
            <w:tcW w:w="4876" w:type="dxa"/>
            <w:tcBorders>
              <w:top w:val="nil"/>
              <w:left w:val="nil"/>
              <w:bottom w:val="nil"/>
              <w:right w:val="nil"/>
            </w:tcBorders>
          </w:tcPr>
          <w:p w14:paraId="7F74CFA0" w14:textId="77777777" w:rsidR="00BF49EA" w:rsidRPr="0067519B" w:rsidRDefault="00BF49EA" w:rsidP="00D81224">
            <w:pPr>
              <w:pStyle w:val="Normal6a"/>
            </w:pPr>
            <w:r w:rsidRPr="0067519B">
              <w:t>30.</w:t>
            </w:r>
            <w:r w:rsidRPr="0067519B">
              <w:tab/>
              <w:t xml:space="preserve">kannustaa tunnustamaan perheisiin ja hoitajiin kohdistuvat sosioekonomiset vaikutukset; </w:t>
            </w:r>
            <w:r w:rsidRPr="0067519B">
              <w:rPr>
                <w:b/>
                <w:i/>
              </w:rPr>
              <w:t>korostaa, että harvinaisten sairauksien sosiaalinen ulottuvuus on sisällytettävä kaikilta osin asiaankuuluviin unionin politiikkoihin, muun muassa sosiaaliseen suojeluun, koulutukseen ja työllisyyteen liittyviin politiikkoihin, ja kehottaa komissiota ja jäsenvaltioita kehittämään toimenpiteitä, joilla tuetaan potilaita ja heidän perheitään jokapäiväisessä elämässä ja varmistetaan yhtäläiset mahdollisuudet, sosiaalinen osallisuus sekä pääsy koulutukseen ja laadukkaisiin työpaikkoihin;</w:t>
            </w:r>
          </w:p>
        </w:tc>
      </w:tr>
    </w:tbl>
    <w:p w14:paraId="36D16E62"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1B846BBD" w14:textId="77777777" w:rsidR="00BF49EA" w:rsidRPr="0067519B" w:rsidRDefault="00BF49EA" w:rsidP="00BF49EA">
      <w:r w:rsidRPr="0067519B">
        <w:rPr>
          <w:rStyle w:val="HideTWBExt"/>
        </w:rPr>
        <w:t>&lt;/Amend&gt;</w:t>
      </w:r>
    </w:p>
    <w:p w14:paraId="4B555905"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261</w:t>
      </w:r>
      <w:r w:rsidRPr="0067519B">
        <w:rPr>
          <w:rStyle w:val="HideTWBExt"/>
          <w:b w:val="0"/>
        </w:rPr>
        <w:t>&lt;/NumAm&gt;</w:t>
      </w:r>
    </w:p>
    <w:p w14:paraId="2444F853" w14:textId="77777777" w:rsidR="00BF49EA" w:rsidRPr="0067519B" w:rsidRDefault="00BF49EA" w:rsidP="00BF49EA">
      <w:pPr>
        <w:pStyle w:val="NormalBold"/>
      </w:pPr>
      <w:r w:rsidRPr="0067519B">
        <w:rPr>
          <w:rStyle w:val="HideTWBExt"/>
          <w:b w:val="0"/>
        </w:rPr>
        <w:t>&lt;RepeatBlock-By&gt;&lt;Members&gt;</w:t>
      </w:r>
      <w:r w:rsidRPr="0067519B">
        <w:t>Nicolás González Casares, Vytenis Povilas Andriukaitis, Nikos Papandreou</w:t>
      </w:r>
      <w:r w:rsidRPr="0067519B">
        <w:rPr>
          <w:rStyle w:val="HideTWBExt"/>
          <w:b w:val="0"/>
        </w:rPr>
        <w:t>&lt;/Members&gt;</w:t>
      </w:r>
    </w:p>
    <w:p w14:paraId="04F74406" w14:textId="77777777" w:rsidR="00BF49EA" w:rsidRPr="0067519B" w:rsidRDefault="00BF49EA" w:rsidP="00BF49EA">
      <w:pPr>
        <w:pStyle w:val="NormalBold"/>
      </w:pPr>
      <w:r w:rsidRPr="0067519B">
        <w:rPr>
          <w:rStyle w:val="HideTWBExt"/>
          <w:b w:val="0"/>
        </w:rPr>
        <w:t>&lt;/RepeatBlock-By&gt;</w:t>
      </w:r>
    </w:p>
    <w:p w14:paraId="1CF952AE"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23E58F0A" w14:textId="77777777" w:rsidR="00BF49EA" w:rsidRPr="0067519B" w:rsidRDefault="00BF49EA" w:rsidP="00BF49EA">
      <w:pPr>
        <w:pStyle w:val="NormalBold"/>
      </w:pPr>
      <w:r w:rsidRPr="0067519B">
        <w:rPr>
          <w:rStyle w:val="HideTWBExt"/>
          <w:b w:val="0"/>
        </w:rPr>
        <w:t>&lt;Article&gt;</w:t>
      </w:r>
      <w:r w:rsidRPr="0067519B">
        <w:t>30 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6A27FD77" w14:textId="77777777" w:rsidTr="00D81224">
        <w:trPr>
          <w:trHeight w:hRule="exact" w:val="240"/>
          <w:jc w:val="center"/>
        </w:trPr>
        <w:tc>
          <w:tcPr>
            <w:tcW w:w="9752" w:type="dxa"/>
            <w:gridSpan w:val="2"/>
            <w:tcBorders>
              <w:top w:val="nil"/>
              <w:left w:val="nil"/>
              <w:bottom w:val="nil"/>
              <w:right w:val="nil"/>
            </w:tcBorders>
          </w:tcPr>
          <w:p w14:paraId="38AD4475" w14:textId="77777777" w:rsidR="00BF49EA" w:rsidRPr="0067519B" w:rsidRDefault="00BF49EA" w:rsidP="00D81224"/>
        </w:tc>
      </w:tr>
      <w:tr w:rsidR="00BF49EA" w:rsidRPr="0067519B" w14:paraId="7DFA67FF" w14:textId="77777777" w:rsidTr="00D81224">
        <w:trPr>
          <w:trHeight w:val="240"/>
          <w:jc w:val="center"/>
        </w:trPr>
        <w:tc>
          <w:tcPr>
            <w:tcW w:w="4876" w:type="dxa"/>
            <w:tcBorders>
              <w:top w:val="nil"/>
              <w:left w:val="nil"/>
              <w:bottom w:val="nil"/>
              <w:right w:val="nil"/>
            </w:tcBorders>
          </w:tcPr>
          <w:p w14:paraId="1B33AA94"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2823BC45" w14:textId="77777777" w:rsidR="00BF49EA" w:rsidRPr="0067519B" w:rsidRDefault="00BF49EA" w:rsidP="00D81224">
            <w:pPr>
              <w:pStyle w:val="AmColumnHeading"/>
            </w:pPr>
            <w:r w:rsidRPr="0067519B">
              <w:t>Tarkistus</w:t>
            </w:r>
          </w:p>
        </w:tc>
      </w:tr>
      <w:tr w:rsidR="00BF49EA" w:rsidRPr="0067519B" w14:paraId="38B6636E" w14:textId="77777777" w:rsidTr="00D81224">
        <w:trPr>
          <w:jc w:val="center"/>
        </w:trPr>
        <w:tc>
          <w:tcPr>
            <w:tcW w:w="4876" w:type="dxa"/>
            <w:tcBorders>
              <w:top w:val="nil"/>
              <w:left w:val="nil"/>
              <w:bottom w:val="nil"/>
              <w:right w:val="nil"/>
            </w:tcBorders>
          </w:tcPr>
          <w:p w14:paraId="0A74A60A" w14:textId="77777777" w:rsidR="00BF49EA" w:rsidRPr="0067519B" w:rsidRDefault="00BF49EA" w:rsidP="00D81224">
            <w:pPr>
              <w:pStyle w:val="Normal6a"/>
            </w:pPr>
            <w:r w:rsidRPr="0067519B">
              <w:t>30.</w:t>
            </w:r>
            <w:r w:rsidRPr="0067519B">
              <w:tab/>
              <w:t>kannustaa tunnustamaan perheisiin ja hoitajiin kohdistuvat sosioekonomiset vaikutukset;</w:t>
            </w:r>
          </w:p>
        </w:tc>
        <w:tc>
          <w:tcPr>
            <w:tcW w:w="4876" w:type="dxa"/>
            <w:tcBorders>
              <w:top w:val="nil"/>
              <w:left w:val="nil"/>
              <w:bottom w:val="nil"/>
              <w:right w:val="nil"/>
            </w:tcBorders>
          </w:tcPr>
          <w:p w14:paraId="38127F9C" w14:textId="77777777" w:rsidR="00BF49EA" w:rsidRPr="0067519B" w:rsidRDefault="00BF49EA" w:rsidP="00D81224">
            <w:pPr>
              <w:pStyle w:val="Normal6a"/>
            </w:pPr>
            <w:r w:rsidRPr="0067519B">
              <w:t>30.</w:t>
            </w:r>
            <w:r w:rsidRPr="0067519B">
              <w:tab/>
              <w:t>kannustaa tunnustamaan</w:t>
            </w:r>
            <w:r w:rsidRPr="0067519B">
              <w:rPr>
                <w:b/>
                <w:i/>
              </w:rPr>
              <w:t xml:space="preserve"> ja arvioimaan järjestelmällisesti potilaisiin,</w:t>
            </w:r>
            <w:r w:rsidRPr="0067519B">
              <w:t xml:space="preserve"> perheisiin ja hoitajiin </w:t>
            </w:r>
            <w:r w:rsidRPr="0067519B">
              <w:rPr>
                <w:b/>
                <w:i/>
              </w:rPr>
              <w:t>harvinaisten sairauksien vuoksi</w:t>
            </w:r>
            <w:r w:rsidRPr="0067519B">
              <w:t xml:space="preserve"> kohdistuvat sosioekonomiset vaikutukset</w:t>
            </w:r>
            <w:r w:rsidRPr="0067519B">
              <w:rPr>
                <w:b/>
                <w:i/>
              </w:rPr>
              <w:t>, mukaan lukien taloudelliset vaikeudet ja työllisyyden esteet</w:t>
            </w:r>
            <w:r w:rsidRPr="0067519B">
              <w:t>;</w:t>
            </w:r>
          </w:p>
        </w:tc>
      </w:tr>
    </w:tbl>
    <w:p w14:paraId="4811520B"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5B855D17" w14:textId="77777777" w:rsidR="00BF49EA" w:rsidRPr="0067519B" w:rsidRDefault="00BF49EA" w:rsidP="00BF49EA">
      <w:r w:rsidRPr="0067519B">
        <w:rPr>
          <w:rStyle w:val="HideTWBExt"/>
        </w:rPr>
        <w:t>&lt;/Amend&gt;</w:t>
      </w:r>
    </w:p>
    <w:p w14:paraId="06C5DDA9"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262</w:t>
      </w:r>
      <w:r w:rsidRPr="0067519B">
        <w:rPr>
          <w:rStyle w:val="HideTWBExt"/>
          <w:b w:val="0"/>
        </w:rPr>
        <w:t>&lt;/NumAm&gt;</w:t>
      </w:r>
    </w:p>
    <w:p w14:paraId="6FD5527D" w14:textId="77777777" w:rsidR="00BF49EA" w:rsidRPr="0067519B" w:rsidRDefault="00BF49EA" w:rsidP="00BF49EA">
      <w:pPr>
        <w:pStyle w:val="NormalBold"/>
      </w:pPr>
      <w:r w:rsidRPr="0067519B">
        <w:rPr>
          <w:rStyle w:val="HideTWBExt"/>
          <w:b w:val="0"/>
        </w:rPr>
        <w:t>&lt;RepeatBlock-By&gt;&lt;Members&gt;</w:t>
      </w:r>
      <w:r w:rsidRPr="0067519B">
        <w:t>Emmanouil Fragkos, Galato Alexandraki, Geadis Geadi</w:t>
      </w:r>
      <w:r w:rsidRPr="0067519B">
        <w:rPr>
          <w:rStyle w:val="HideTWBExt"/>
          <w:b w:val="0"/>
        </w:rPr>
        <w:t>&lt;/Members&gt;</w:t>
      </w:r>
    </w:p>
    <w:p w14:paraId="65CA8B28" w14:textId="77777777" w:rsidR="00BF49EA" w:rsidRPr="0067519B" w:rsidRDefault="00BF49EA" w:rsidP="00BF49EA">
      <w:pPr>
        <w:pStyle w:val="NormalBold"/>
      </w:pPr>
      <w:r w:rsidRPr="0067519B">
        <w:rPr>
          <w:rStyle w:val="HideTWBExt"/>
          <w:b w:val="0"/>
        </w:rPr>
        <w:t>&lt;/RepeatBlock-By&gt;</w:t>
      </w:r>
    </w:p>
    <w:p w14:paraId="26496037"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67FCD9EC" w14:textId="77777777" w:rsidR="00BF49EA" w:rsidRPr="0067519B" w:rsidRDefault="00BF49EA" w:rsidP="00BF49EA">
      <w:pPr>
        <w:pStyle w:val="NormalBold"/>
      </w:pPr>
      <w:r w:rsidRPr="0067519B">
        <w:rPr>
          <w:rStyle w:val="HideTWBExt"/>
          <w:b w:val="0"/>
        </w:rPr>
        <w:t>&lt;Article&gt;</w:t>
      </w:r>
      <w:r w:rsidRPr="0067519B">
        <w:t>30 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5E582061" w14:textId="77777777" w:rsidTr="00D81224">
        <w:trPr>
          <w:trHeight w:hRule="exact" w:val="240"/>
          <w:jc w:val="center"/>
        </w:trPr>
        <w:tc>
          <w:tcPr>
            <w:tcW w:w="9752" w:type="dxa"/>
            <w:gridSpan w:val="2"/>
            <w:tcBorders>
              <w:top w:val="nil"/>
              <w:left w:val="nil"/>
              <w:bottom w:val="nil"/>
              <w:right w:val="nil"/>
            </w:tcBorders>
          </w:tcPr>
          <w:p w14:paraId="6A41188F" w14:textId="77777777" w:rsidR="00BF49EA" w:rsidRPr="0067519B" w:rsidRDefault="00BF49EA" w:rsidP="00D81224"/>
        </w:tc>
      </w:tr>
      <w:tr w:rsidR="00BF49EA" w:rsidRPr="0067519B" w14:paraId="53E552BF" w14:textId="77777777" w:rsidTr="00D81224">
        <w:trPr>
          <w:trHeight w:val="240"/>
          <w:jc w:val="center"/>
        </w:trPr>
        <w:tc>
          <w:tcPr>
            <w:tcW w:w="4876" w:type="dxa"/>
            <w:tcBorders>
              <w:top w:val="nil"/>
              <w:left w:val="nil"/>
              <w:bottom w:val="nil"/>
              <w:right w:val="nil"/>
            </w:tcBorders>
          </w:tcPr>
          <w:p w14:paraId="75DF21CC"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0C2072EB" w14:textId="77777777" w:rsidR="00BF49EA" w:rsidRPr="0067519B" w:rsidRDefault="00BF49EA" w:rsidP="00D81224">
            <w:pPr>
              <w:pStyle w:val="AmColumnHeading"/>
            </w:pPr>
            <w:r w:rsidRPr="0067519B">
              <w:t>Tarkistus</w:t>
            </w:r>
          </w:p>
        </w:tc>
      </w:tr>
      <w:tr w:rsidR="00BF49EA" w:rsidRPr="0067519B" w14:paraId="6273A629" w14:textId="77777777" w:rsidTr="00D81224">
        <w:trPr>
          <w:jc w:val="center"/>
        </w:trPr>
        <w:tc>
          <w:tcPr>
            <w:tcW w:w="4876" w:type="dxa"/>
            <w:tcBorders>
              <w:top w:val="nil"/>
              <w:left w:val="nil"/>
              <w:bottom w:val="nil"/>
              <w:right w:val="nil"/>
            </w:tcBorders>
          </w:tcPr>
          <w:p w14:paraId="1FA45E21" w14:textId="77777777" w:rsidR="00BF49EA" w:rsidRPr="0067519B" w:rsidRDefault="00BF49EA" w:rsidP="00D81224">
            <w:pPr>
              <w:pStyle w:val="Normal6a"/>
            </w:pPr>
            <w:r w:rsidRPr="0067519B">
              <w:t>30.</w:t>
            </w:r>
            <w:r w:rsidRPr="0067519B">
              <w:tab/>
              <w:t>kannustaa tunnustamaan perheisiin ja hoitajiin kohdistuvat sosioekonomiset vaikutukset;</w:t>
            </w:r>
          </w:p>
        </w:tc>
        <w:tc>
          <w:tcPr>
            <w:tcW w:w="4876" w:type="dxa"/>
            <w:tcBorders>
              <w:top w:val="nil"/>
              <w:left w:val="nil"/>
              <w:bottom w:val="nil"/>
              <w:right w:val="nil"/>
            </w:tcBorders>
          </w:tcPr>
          <w:p w14:paraId="7FBBCB50" w14:textId="77777777" w:rsidR="00BF49EA" w:rsidRPr="0067519B" w:rsidRDefault="00BF49EA" w:rsidP="00D81224">
            <w:pPr>
              <w:pStyle w:val="Normal6a"/>
            </w:pPr>
            <w:r w:rsidRPr="0067519B">
              <w:t>30.</w:t>
            </w:r>
            <w:r w:rsidRPr="0067519B">
              <w:tab/>
              <w:t xml:space="preserve">kannustaa tunnustamaan perheisiin ja hoitajiin kohdistuvat sosioekonomiset vaikutukset </w:t>
            </w:r>
            <w:r w:rsidRPr="0067519B">
              <w:rPr>
                <w:b/>
                <w:i/>
              </w:rPr>
              <w:t>ja kehottaa jäsenvaltioita tarvittaessa myöntämään vammaiskortin</w:t>
            </w:r>
            <w:r w:rsidRPr="0067519B">
              <w:t>;</w:t>
            </w:r>
          </w:p>
        </w:tc>
      </w:tr>
    </w:tbl>
    <w:p w14:paraId="09BA5488"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{EL}</w:t>
      </w:r>
      <w:r w:rsidRPr="0067519B">
        <w:t>el</w:t>
      </w:r>
      <w:r w:rsidRPr="0067519B">
        <w:rPr>
          <w:rStyle w:val="HideTWBExt"/>
        </w:rPr>
        <w:t>&lt;/Original&gt;</w:t>
      </w:r>
    </w:p>
    <w:p w14:paraId="4C498C85" w14:textId="77777777" w:rsidR="00BF49EA" w:rsidRPr="0067519B" w:rsidRDefault="00BF49EA" w:rsidP="00BF49EA">
      <w:r w:rsidRPr="0067519B">
        <w:rPr>
          <w:rStyle w:val="HideTWBExt"/>
        </w:rPr>
        <w:t>&lt;/Amend&gt;</w:t>
      </w:r>
    </w:p>
    <w:p w14:paraId="4C445B30"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263</w:t>
      </w:r>
      <w:r w:rsidRPr="0067519B">
        <w:rPr>
          <w:rStyle w:val="HideTWBExt"/>
          <w:b w:val="0"/>
        </w:rPr>
        <w:t>&lt;/NumAm&gt;</w:t>
      </w:r>
    </w:p>
    <w:p w14:paraId="756B2B35" w14:textId="77777777" w:rsidR="00BF49EA" w:rsidRPr="0067519B" w:rsidRDefault="00BF49EA" w:rsidP="00BF49EA">
      <w:pPr>
        <w:pStyle w:val="NormalBold"/>
      </w:pPr>
      <w:r w:rsidRPr="0067519B">
        <w:rPr>
          <w:rStyle w:val="HideTWBExt"/>
          <w:b w:val="0"/>
        </w:rPr>
        <w:t>&lt;RepeatBlock-By&gt;&lt;Members&gt;</w:t>
      </w:r>
      <w:r w:rsidRPr="0067519B">
        <w:t>Margarita de la Pisa Carrión</w:t>
      </w:r>
      <w:r w:rsidRPr="0067519B">
        <w:rPr>
          <w:rStyle w:val="HideTWBExt"/>
          <w:b w:val="0"/>
        </w:rPr>
        <w:t>&lt;/Members&gt;</w:t>
      </w:r>
    </w:p>
    <w:p w14:paraId="2B658A3D" w14:textId="77777777" w:rsidR="00BF49EA" w:rsidRPr="0067519B" w:rsidRDefault="00BF49EA" w:rsidP="00BF49EA">
      <w:pPr>
        <w:pStyle w:val="NormalBold"/>
      </w:pPr>
      <w:r w:rsidRPr="0067519B">
        <w:rPr>
          <w:rStyle w:val="HideTWBExt"/>
          <w:b w:val="0"/>
        </w:rPr>
        <w:t>&lt;/RepeatBlock-By&gt;</w:t>
      </w:r>
    </w:p>
    <w:p w14:paraId="717514E8"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33B004D0" w14:textId="77777777" w:rsidR="00BF49EA" w:rsidRPr="0067519B" w:rsidRDefault="00BF49EA" w:rsidP="00BF49EA">
      <w:pPr>
        <w:pStyle w:val="NormalBold"/>
      </w:pPr>
      <w:r w:rsidRPr="0067519B">
        <w:rPr>
          <w:rStyle w:val="HideTWBExt"/>
          <w:b w:val="0"/>
        </w:rPr>
        <w:t>&lt;Article&gt;</w:t>
      </w:r>
      <w:r w:rsidRPr="0067519B">
        <w:t>30 a kohta (uusi)</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065E3D56" w14:textId="77777777" w:rsidTr="00D81224">
        <w:trPr>
          <w:trHeight w:hRule="exact" w:val="240"/>
          <w:jc w:val="center"/>
        </w:trPr>
        <w:tc>
          <w:tcPr>
            <w:tcW w:w="9752" w:type="dxa"/>
            <w:gridSpan w:val="2"/>
            <w:tcBorders>
              <w:top w:val="nil"/>
              <w:left w:val="nil"/>
              <w:bottom w:val="nil"/>
              <w:right w:val="nil"/>
            </w:tcBorders>
          </w:tcPr>
          <w:p w14:paraId="02B57536" w14:textId="77777777" w:rsidR="00BF49EA" w:rsidRPr="0067519B" w:rsidRDefault="00BF49EA" w:rsidP="00D81224"/>
        </w:tc>
      </w:tr>
      <w:tr w:rsidR="00BF49EA" w:rsidRPr="0067519B" w14:paraId="72F7DC68" w14:textId="77777777" w:rsidTr="00D81224">
        <w:trPr>
          <w:trHeight w:val="240"/>
          <w:jc w:val="center"/>
        </w:trPr>
        <w:tc>
          <w:tcPr>
            <w:tcW w:w="4876" w:type="dxa"/>
            <w:tcBorders>
              <w:top w:val="nil"/>
              <w:left w:val="nil"/>
              <w:bottom w:val="nil"/>
              <w:right w:val="nil"/>
            </w:tcBorders>
          </w:tcPr>
          <w:p w14:paraId="6863BFDE"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55C49E40" w14:textId="77777777" w:rsidR="00BF49EA" w:rsidRPr="0067519B" w:rsidRDefault="00BF49EA" w:rsidP="00D81224">
            <w:pPr>
              <w:pStyle w:val="AmColumnHeading"/>
            </w:pPr>
            <w:r w:rsidRPr="0067519B">
              <w:t>Tarkistus</w:t>
            </w:r>
          </w:p>
        </w:tc>
      </w:tr>
      <w:tr w:rsidR="00BF49EA" w:rsidRPr="0067519B" w14:paraId="7B308550" w14:textId="77777777" w:rsidTr="00D81224">
        <w:trPr>
          <w:jc w:val="center"/>
        </w:trPr>
        <w:tc>
          <w:tcPr>
            <w:tcW w:w="4876" w:type="dxa"/>
            <w:tcBorders>
              <w:top w:val="nil"/>
              <w:left w:val="nil"/>
              <w:bottom w:val="nil"/>
              <w:right w:val="nil"/>
            </w:tcBorders>
          </w:tcPr>
          <w:p w14:paraId="29CF75D9" w14:textId="77777777" w:rsidR="00BF49EA" w:rsidRPr="0067519B" w:rsidRDefault="00BF49EA" w:rsidP="00D81224">
            <w:pPr>
              <w:pStyle w:val="Normal6a"/>
            </w:pPr>
          </w:p>
        </w:tc>
        <w:tc>
          <w:tcPr>
            <w:tcW w:w="4876" w:type="dxa"/>
            <w:tcBorders>
              <w:top w:val="nil"/>
              <w:left w:val="nil"/>
              <w:bottom w:val="nil"/>
              <w:right w:val="nil"/>
            </w:tcBorders>
          </w:tcPr>
          <w:p w14:paraId="16E8C73F" w14:textId="77777777" w:rsidR="00BF49EA" w:rsidRPr="0067519B" w:rsidRDefault="00BF49EA" w:rsidP="00D81224">
            <w:pPr>
              <w:pStyle w:val="Normal6a"/>
            </w:pPr>
            <w:r w:rsidRPr="0067519B">
              <w:rPr>
                <w:b/>
                <w:i/>
              </w:rPr>
              <w:t>30 a.</w:t>
            </w:r>
            <w:r w:rsidRPr="0067519B">
              <w:tab/>
            </w:r>
            <w:r w:rsidRPr="0067519B">
              <w:rPr>
                <w:b/>
                <w:i/>
              </w:rPr>
              <w:t>kehottaa tunnustamaan täysimääräisesti perheiden keskeisen roolin harvinaisista sairauksista kärsivien henkilöiden hoidossa sekä kehittämään toimenpiteitä sen varmistamiseksi, ettei tämä vastuu aiheuta taloudellista, työllisyyteen liittyvää tai sosiaalista haittaa;</w:t>
            </w:r>
          </w:p>
        </w:tc>
      </w:tr>
    </w:tbl>
    <w:p w14:paraId="0F774E91"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{ES}</w:t>
      </w:r>
      <w:r w:rsidRPr="0067519B">
        <w:t>es</w:t>
      </w:r>
      <w:r w:rsidRPr="0067519B">
        <w:rPr>
          <w:rStyle w:val="HideTWBExt"/>
        </w:rPr>
        <w:t>&lt;/Original&gt;</w:t>
      </w:r>
    </w:p>
    <w:p w14:paraId="6F0DD7EE" w14:textId="77777777" w:rsidR="00BF49EA" w:rsidRPr="0067519B" w:rsidRDefault="00BF49EA" w:rsidP="00BF49EA">
      <w:r w:rsidRPr="0067519B">
        <w:rPr>
          <w:rStyle w:val="HideTWBExt"/>
        </w:rPr>
        <w:t>&lt;/Amend&gt;</w:t>
      </w:r>
    </w:p>
    <w:p w14:paraId="1E9AF58D"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264</w:t>
      </w:r>
      <w:r w:rsidRPr="0067519B">
        <w:rPr>
          <w:rStyle w:val="HideTWBExt"/>
          <w:b w:val="0"/>
        </w:rPr>
        <w:t>&lt;/NumAm&gt;</w:t>
      </w:r>
    </w:p>
    <w:p w14:paraId="39CAD40D" w14:textId="77777777" w:rsidR="00BF49EA" w:rsidRPr="0067519B" w:rsidRDefault="00BF49EA" w:rsidP="00BF49EA">
      <w:pPr>
        <w:pStyle w:val="NormalBold"/>
      </w:pPr>
      <w:r w:rsidRPr="0067519B">
        <w:rPr>
          <w:rStyle w:val="HideTWBExt"/>
          <w:b w:val="0"/>
        </w:rPr>
        <w:t>&lt;RepeatBlock-By&gt;&lt;Members&gt;</w:t>
      </w:r>
      <w:r w:rsidRPr="0067519B">
        <w:t>Marie-Luce Brasier-Clain, Margarita de la Pisa Carrión, Laurent Castillo, Aleksandar Nikolic, Valérie Deloge, Ondřej Knotek, Viktória Ferenc</w:t>
      </w:r>
      <w:r w:rsidRPr="0067519B">
        <w:rPr>
          <w:rStyle w:val="HideTWBExt"/>
          <w:b w:val="0"/>
        </w:rPr>
        <w:t>&lt;/Members&gt;</w:t>
      </w:r>
    </w:p>
    <w:p w14:paraId="3535C88C" w14:textId="77777777" w:rsidR="00BF49EA" w:rsidRPr="0067519B" w:rsidRDefault="00BF49EA" w:rsidP="00BF49EA">
      <w:pPr>
        <w:pStyle w:val="NormalBold"/>
      </w:pPr>
      <w:r w:rsidRPr="0067519B">
        <w:rPr>
          <w:rStyle w:val="HideTWBExt"/>
          <w:b w:val="0"/>
        </w:rPr>
        <w:t>&lt;/RepeatBlock-By&gt;</w:t>
      </w:r>
    </w:p>
    <w:p w14:paraId="6B5B63D2"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2C115BA3" w14:textId="77777777" w:rsidR="00BF49EA" w:rsidRPr="0067519B" w:rsidRDefault="00BF49EA" w:rsidP="00BF49EA">
      <w:pPr>
        <w:pStyle w:val="NormalBold"/>
      </w:pPr>
      <w:r w:rsidRPr="0067519B">
        <w:rPr>
          <w:rStyle w:val="HideTWBExt"/>
          <w:b w:val="0"/>
        </w:rPr>
        <w:t>&lt;Article&gt;</w:t>
      </w:r>
      <w:r w:rsidRPr="0067519B">
        <w:t>30 a kohta (uusi)</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4CF93F85" w14:textId="77777777" w:rsidTr="00D81224">
        <w:trPr>
          <w:trHeight w:hRule="exact" w:val="240"/>
          <w:jc w:val="center"/>
        </w:trPr>
        <w:tc>
          <w:tcPr>
            <w:tcW w:w="9752" w:type="dxa"/>
            <w:gridSpan w:val="2"/>
            <w:tcBorders>
              <w:top w:val="nil"/>
              <w:left w:val="nil"/>
              <w:bottom w:val="nil"/>
              <w:right w:val="nil"/>
            </w:tcBorders>
          </w:tcPr>
          <w:p w14:paraId="30F548DE" w14:textId="77777777" w:rsidR="00BF49EA" w:rsidRPr="0067519B" w:rsidRDefault="00BF49EA" w:rsidP="00D81224"/>
        </w:tc>
      </w:tr>
      <w:tr w:rsidR="00BF49EA" w:rsidRPr="0067519B" w14:paraId="586B212F" w14:textId="77777777" w:rsidTr="00D81224">
        <w:trPr>
          <w:trHeight w:val="240"/>
          <w:jc w:val="center"/>
        </w:trPr>
        <w:tc>
          <w:tcPr>
            <w:tcW w:w="4876" w:type="dxa"/>
            <w:tcBorders>
              <w:top w:val="nil"/>
              <w:left w:val="nil"/>
              <w:bottom w:val="nil"/>
              <w:right w:val="nil"/>
            </w:tcBorders>
          </w:tcPr>
          <w:p w14:paraId="1106A71D"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4745B630" w14:textId="77777777" w:rsidR="00BF49EA" w:rsidRPr="0067519B" w:rsidRDefault="00BF49EA" w:rsidP="00D81224">
            <w:pPr>
              <w:pStyle w:val="AmColumnHeading"/>
            </w:pPr>
            <w:r w:rsidRPr="0067519B">
              <w:t>Tarkistus</w:t>
            </w:r>
          </w:p>
        </w:tc>
      </w:tr>
      <w:tr w:rsidR="00BF49EA" w:rsidRPr="0067519B" w14:paraId="3DD7AC17" w14:textId="77777777" w:rsidTr="00D81224">
        <w:trPr>
          <w:jc w:val="center"/>
        </w:trPr>
        <w:tc>
          <w:tcPr>
            <w:tcW w:w="4876" w:type="dxa"/>
            <w:tcBorders>
              <w:top w:val="nil"/>
              <w:left w:val="nil"/>
              <w:bottom w:val="nil"/>
              <w:right w:val="nil"/>
            </w:tcBorders>
          </w:tcPr>
          <w:p w14:paraId="20E4E86F" w14:textId="77777777" w:rsidR="00BF49EA" w:rsidRPr="0067519B" w:rsidRDefault="00BF49EA" w:rsidP="00D81224">
            <w:pPr>
              <w:pStyle w:val="Normal6a"/>
            </w:pPr>
          </w:p>
        </w:tc>
        <w:tc>
          <w:tcPr>
            <w:tcW w:w="4876" w:type="dxa"/>
            <w:tcBorders>
              <w:top w:val="nil"/>
              <w:left w:val="nil"/>
              <w:bottom w:val="nil"/>
              <w:right w:val="nil"/>
            </w:tcBorders>
          </w:tcPr>
          <w:p w14:paraId="08B5B46F" w14:textId="77777777" w:rsidR="00BF49EA" w:rsidRPr="0067519B" w:rsidRDefault="00BF49EA" w:rsidP="00D81224">
            <w:pPr>
              <w:pStyle w:val="Normal6a"/>
            </w:pPr>
            <w:r w:rsidRPr="0067519B">
              <w:rPr>
                <w:b/>
                <w:i/>
              </w:rPr>
              <w:t>30 a.</w:t>
            </w:r>
            <w:r w:rsidRPr="0067519B">
              <w:tab/>
            </w:r>
            <w:r w:rsidRPr="0067519B">
              <w:rPr>
                <w:b/>
                <w:i/>
              </w:rPr>
              <w:t>tuo esiin harvinaisia sairauksia sairastavista potilaista huolehtivien perheiden raskaan sosiaalisen ja taloudellisen taakan ja kehottaa jäsenvaltioita vahvistamaan omaishoitajien tukimekanismeja, muun muassa taloudellista tukea, sosiaalisen suojelun saatavuutta ja mukautettuja hoivapalveluja;</w:t>
            </w:r>
          </w:p>
        </w:tc>
      </w:tr>
    </w:tbl>
    <w:p w14:paraId="15F1B6D0"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74FF15D6" w14:textId="77777777" w:rsidR="00BF49EA" w:rsidRPr="0067519B" w:rsidRDefault="00BF49EA" w:rsidP="00BF49EA">
      <w:r w:rsidRPr="0067519B">
        <w:rPr>
          <w:rStyle w:val="HideTWBExt"/>
        </w:rPr>
        <w:t>&lt;/Amend&gt;</w:t>
      </w:r>
    </w:p>
    <w:p w14:paraId="756E1501"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265</w:t>
      </w:r>
      <w:r w:rsidRPr="0067519B">
        <w:rPr>
          <w:rStyle w:val="HideTWBExt"/>
          <w:b w:val="0"/>
        </w:rPr>
        <w:t>&lt;/NumAm&gt;</w:t>
      </w:r>
    </w:p>
    <w:p w14:paraId="1B28C47F" w14:textId="77777777" w:rsidR="00BF49EA" w:rsidRPr="0067519B" w:rsidRDefault="00BF49EA" w:rsidP="00BF49EA">
      <w:pPr>
        <w:pStyle w:val="NormalBold"/>
      </w:pPr>
      <w:r w:rsidRPr="0067519B">
        <w:rPr>
          <w:rStyle w:val="HideTWBExt"/>
          <w:b w:val="0"/>
        </w:rPr>
        <w:t>&lt;RepeatBlock-By&gt;&lt;Members&gt;</w:t>
      </w:r>
      <w:r w:rsidRPr="0067519B">
        <w:t>Nicolae Ștefănuță</w:t>
      </w:r>
      <w:r w:rsidRPr="0067519B">
        <w:rPr>
          <w:rStyle w:val="HideTWBExt"/>
          <w:b w:val="0"/>
        </w:rPr>
        <w:t>&lt;/Members&gt;</w:t>
      </w:r>
    </w:p>
    <w:p w14:paraId="0606FCCE" w14:textId="77777777" w:rsidR="00BF49EA" w:rsidRPr="0067519B" w:rsidRDefault="00BF49EA" w:rsidP="00BF49EA">
      <w:r w:rsidRPr="0067519B">
        <w:rPr>
          <w:rStyle w:val="HideTWBExt"/>
        </w:rPr>
        <w:t>&lt;AuNomDe&gt;</w:t>
      </w:r>
      <w:r w:rsidRPr="0067519B">
        <w:rPr>
          <w:rStyle w:val="HideTWBInt"/>
        </w:rPr>
        <w:t>{Verts/ALE}</w:t>
      </w:r>
      <w:r w:rsidRPr="0067519B">
        <w:t>Verts/ALE-ryhmän puolesta</w:t>
      </w:r>
      <w:r w:rsidRPr="0067519B">
        <w:rPr>
          <w:rStyle w:val="HideTWBExt"/>
        </w:rPr>
        <w:t>&lt;/AuNomDe&gt;</w:t>
      </w:r>
    </w:p>
    <w:p w14:paraId="551D14F2" w14:textId="77777777" w:rsidR="00BF49EA" w:rsidRPr="0067519B" w:rsidRDefault="00BF49EA" w:rsidP="00BF49EA">
      <w:pPr>
        <w:pStyle w:val="NormalBold"/>
      </w:pPr>
      <w:r w:rsidRPr="0067519B">
        <w:rPr>
          <w:rStyle w:val="HideTWBExt"/>
          <w:b w:val="0"/>
        </w:rPr>
        <w:t>&lt;/RepeatBlock-By&gt;</w:t>
      </w:r>
    </w:p>
    <w:p w14:paraId="57B964E6"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7E60B55A" w14:textId="77777777" w:rsidR="00BF49EA" w:rsidRPr="0067519B" w:rsidRDefault="00BF49EA" w:rsidP="00BF49EA">
      <w:pPr>
        <w:pStyle w:val="NormalBold"/>
      </w:pPr>
      <w:r w:rsidRPr="0067519B">
        <w:rPr>
          <w:rStyle w:val="HideTWBExt"/>
          <w:b w:val="0"/>
        </w:rPr>
        <w:t>&lt;Article&gt;</w:t>
      </w:r>
      <w:r w:rsidRPr="0067519B">
        <w:t>30 a kohta (uusi)</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09C314F7" w14:textId="77777777" w:rsidTr="00D81224">
        <w:trPr>
          <w:trHeight w:hRule="exact" w:val="240"/>
          <w:jc w:val="center"/>
        </w:trPr>
        <w:tc>
          <w:tcPr>
            <w:tcW w:w="9752" w:type="dxa"/>
            <w:gridSpan w:val="2"/>
            <w:tcBorders>
              <w:top w:val="nil"/>
              <w:left w:val="nil"/>
              <w:bottom w:val="nil"/>
              <w:right w:val="nil"/>
            </w:tcBorders>
          </w:tcPr>
          <w:p w14:paraId="5F1A29D1" w14:textId="77777777" w:rsidR="00BF49EA" w:rsidRPr="0067519B" w:rsidRDefault="00BF49EA" w:rsidP="00D81224"/>
        </w:tc>
      </w:tr>
      <w:tr w:rsidR="00BF49EA" w:rsidRPr="0067519B" w14:paraId="26533AC9" w14:textId="77777777" w:rsidTr="00D81224">
        <w:trPr>
          <w:trHeight w:val="240"/>
          <w:jc w:val="center"/>
        </w:trPr>
        <w:tc>
          <w:tcPr>
            <w:tcW w:w="4876" w:type="dxa"/>
            <w:tcBorders>
              <w:top w:val="nil"/>
              <w:left w:val="nil"/>
              <w:bottom w:val="nil"/>
              <w:right w:val="nil"/>
            </w:tcBorders>
          </w:tcPr>
          <w:p w14:paraId="1C07F9A3"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790094A3" w14:textId="77777777" w:rsidR="00BF49EA" w:rsidRPr="0067519B" w:rsidRDefault="00BF49EA" w:rsidP="00D81224">
            <w:pPr>
              <w:pStyle w:val="AmColumnHeading"/>
            </w:pPr>
            <w:r w:rsidRPr="0067519B">
              <w:t>Tarkistus</w:t>
            </w:r>
          </w:p>
        </w:tc>
      </w:tr>
      <w:tr w:rsidR="00BF49EA" w:rsidRPr="0067519B" w14:paraId="6FDCF408" w14:textId="77777777" w:rsidTr="00D81224">
        <w:trPr>
          <w:jc w:val="center"/>
        </w:trPr>
        <w:tc>
          <w:tcPr>
            <w:tcW w:w="4876" w:type="dxa"/>
            <w:tcBorders>
              <w:top w:val="nil"/>
              <w:left w:val="nil"/>
              <w:bottom w:val="nil"/>
              <w:right w:val="nil"/>
            </w:tcBorders>
          </w:tcPr>
          <w:p w14:paraId="6202F760" w14:textId="77777777" w:rsidR="00BF49EA" w:rsidRPr="0067519B" w:rsidRDefault="00BF49EA" w:rsidP="00D81224">
            <w:pPr>
              <w:pStyle w:val="Normal6a"/>
            </w:pPr>
          </w:p>
        </w:tc>
        <w:tc>
          <w:tcPr>
            <w:tcW w:w="4876" w:type="dxa"/>
            <w:tcBorders>
              <w:top w:val="nil"/>
              <w:left w:val="nil"/>
              <w:bottom w:val="nil"/>
              <w:right w:val="nil"/>
            </w:tcBorders>
          </w:tcPr>
          <w:p w14:paraId="26D90D38" w14:textId="77777777" w:rsidR="00BF49EA" w:rsidRPr="0067519B" w:rsidRDefault="00BF49EA" w:rsidP="00D81224">
            <w:pPr>
              <w:pStyle w:val="Normal6a"/>
            </w:pPr>
            <w:r w:rsidRPr="0067519B">
              <w:rPr>
                <w:b/>
                <w:i/>
              </w:rPr>
              <w:t>30 a.</w:t>
            </w:r>
            <w:r w:rsidRPr="0067519B">
              <w:tab/>
            </w:r>
            <w:r w:rsidRPr="0067519B">
              <w:rPr>
                <w:b/>
                <w:i/>
              </w:rPr>
              <w:t>kehottaa kohtelemaan harvinaisia sairauksia sairastavia henkilöitä ensisijaisena haavoittuvassa asemassa olevana ryhmänä vammaisuutta, koulutusta, työllisyyttä ja sosiaalista osallisuutta koskevissa unionin ja jäsenvaltioiden politiikoissa;</w:t>
            </w:r>
          </w:p>
        </w:tc>
      </w:tr>
    </w:tbl>
    <w:p w14:paraId="0A8ADD2E"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0C53F45F" w14:textId="77777777" w:rsidR="00BF49EA" w:rsidRPr="0067519B" w:rsidRDefault="00BF49EA" w:rsidP="00BF49EA">
      <w:r w:rsidRPr="0067519B">
        <w:rPr>
          <w:rStyle w:val="HideTWBExt"/>
        </w:rPr>
        <w:t>&lt;/Amend&gt;</w:t>
      </w:r>
    </w:p>
    <w:p w14:paraId="7E97E88F"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266</w:t>
      </w:r>
      <w:r w:rsidRPr="0067519B">
        <w:rPr>
          <w:rStyle w:val="HideTWBExt"/>
          <w:b w:val="0"/>
        </w:rPr>
        <w:t>&lt;/NumAm&gt;</w:t>
      </w:r>
    </w:p>
    <w:p w14:paraId="24C1B0FC" w14:textId="77777777" w:rsidR="00BF49EA" w:rsidRPr="0067519B" w:rsidRDefault="00BF49EA" w:rsidP="00BF49EA">
      <w:pPr>
        <w:pStyle w:val="NormalBold"/>
      </w:pPr>
      <w:r w:rsidRPr="0067519B">
        <w:rPr>
          <w:rStyle w:val="HideTWBExt"/>
          <w:b w:val="0"/>
        </w:rPr>
        <w:t>&lt;RepeatBlock-By&gt;&lt;Members&gt;</w:t>
      </w:r>
      <w:r w:rsidRPr="0067519B">
        <w:t>Jessica Polfjärd, Niels Flemming Hansen</w:t>
      </w:r>
      <w:r w:rsidRPr="0067519B">
        <w:rPr>
          <w:rStyle w:val="HideTWBExt"/>
          <w:b w:val="0"/>
        </w:rPr>
        <w:t>&lt;/Members&gt;</w:t>
      </w:r>
    </w:p>
    <w:p w14:paraId="35AF70EA" w14:textId="77777777" w:rsidR="00BF49EA" w:rsidRPr="0067519B" w:rsidRDefault="00BF49EA" w:rsidP="00BF49EA">
      <w:pPr>
        <w:pStyle w:val="NormalBold"/>
      </w:pPr>
      <w:r w:rsidRPr="0067519B">
        <w:rPr>
          <w:rStyle w:val="HideTWBExt"/>
          <w:b w:val="0"/>
        </w:rPr>
        <w:t>&lt;/RepeatBlock-By&gt;</w:t>
      </w:r>
    </w:p>
    <w:p w14:paraId="268B91C8"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53647827" w14:textId="77777777" w:rsidR="00BF49EA" w:rsidRPr="0067519B" w:rsidRDefault="00BF49EA" w:rsidP="00BF49EA">
      <w:pPr>
        <w:pStyle w:val="NormalBold"/>
      </w:pPr>
      <w:r w:rsidRPr="0067519B">
        <w:rPr>
          <w:rStyle w:val="HideTWBExt"/>
          <w:b w:val="0"/>
        </w:rPr>
        <w:t>&lt;Article&gt;</w:t>
      </w:r>
      <w:r w:rsidRPr="0067519B">
        <w:t>30 a kohta (uusi)</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65A9E14D" w14:textId="77777777" w:rsidTr="00D81224">
        <w:trPr>
          <w:trHeight w:hRule="exact" w:val="240"/>
          <w:jc w:val="center"/>
        </w:trPr>
        <w:tc>
          <w:tcPr>
            <w:tcW w:w="9752" w:type="dxa"/>
            <w:gridSpan w:val="2"/>
            <w:tcBorders>
              <w:top w:val="nil"/>
              <w:left w:val="nil"/>
              <w:bottom w:val="nil"/>
              <w:right w:val="nil"/>
            </w:tcBorders>
          </w:tcPr>
          <w:p w14:paraId="5062497B" w14:textId="77777777" w:rsidR="00BF49EA" w:rsidRPr="0067519B" w:rsidRDefault="00BF49EA" w:rsidP="00D81224"/>
        </w:tc>
      </w:tr>
      <w:tr w:rsidR="00BF49EA" w:rsidRPr="0067519B" w14:paraId="0F33A4C0" w14:textId="77777777" w:rsidTr="00D81224">
        <w:trPr>
          <w:trHeight w:val="240"/>
          <w:jc w:val="center"/>
        </w:trPr>
        <w:tc>
          <w:tcPr>
            <w:tcW w:w="4876" w:type="dxa"/>
            <w:tcBorders>
              <w:top w:val="nil"/>
              <w:left w:val="nil"/>
              <w:bottom w:val="nil"/>
              <w:right w:val="nil"/>
            </w:tcBorders>
          </w:tcPr>
          <w:p w14:paraId="41353D36"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327A0C39" w14:textId="77777777" w:rsidR="00BF49EA" w:rsidRPr="0067519B" w:rsidRDefault="00BF49EA" w:rsidP="00D81224">
            <w:pPr>
              <w:pStyle w:val="AmColumnHeading"/>
            </w:pPr>
            <w:r w:rsidRPr="0067519B">
              <w:t>Tarkistus</w:t>
            </w:r>
          </w:p>
        </w:tc>
      </w:tr>
      <w:tr w:rsidR="00BF49EA" w:rsidRPr="0067519B" w14:paraId="0C69231D" w14:textId="77777777" w:rsidTr="00D81224">
        <w:trPr>
          <w:jc w:val="center"/>
        </w:trPr>
        <w:tc>
          <w:tcPr>
            <w:tcW w:w="4876" w:type="dxa"/>
            <w:tcBorders>
              <w:top w:val="nil"/>
              <w:left w:val="nil"/>
              <w:bottom w:val="nil"/>
              <w:right w:val="nil"/>
            </w:tcBorders>
          </w:tcPr>
          <w:p w14:paraId="4B441C83" w14:textId="77777777" w:rsidR="00BF49EA" w:rsidRPr="0067519B" w:rsidRDefault="00BF49EA" w:rsidP="00D81224">
            <w:pPr>
              <w:pStyle w:val="Normal6a"/>
            </w:pPr>
          </w:p>
        </w:tc>
        <w:tc>
          <w:tcPr>
            <w:tcW w:w="4876" w:type="dxa"/>
            <w:tcBorders>
              <w:top w:val="nil"/>
              <w:left w:val="nil"/>
              <w:bottom w:val="nil"/>
              <w:right w:val="nil"/>
            </w:tcBorders>
          </w:tcPr>
          <w:p w14:paraId="0F06A15D" w14:textId="77777777" w:rsidR="00BF49EA" w:rsidRPr="0067519B" w:rsidRDefault="00BF49EA" w:rsidP="00D81224">
            <w:pPr>
              <w:pStyle w:val="Normal6a"/>
            </w:pPr>
            <w:r w:rsidRPr="0067519B">
              <w:rPr>
                <w:b/>
                <w:i/>
              </w:rPr>
              <w:t>30 a.</w:t>
            </w:r>
            <w:r w:rsidRPr="0067519B">
              <w:tab/>
            </w:r>
            <w:r w:rsidRPr="0067519B">
              <w:rPr>
                <w:b/>
                <w:i/>
              </w:rPr>
              <w:t>toteaa, että sukupuolten eriarvoisuuden torjumiseksi hoidossa tarvitaan lisätoimia; kehottaa toteuttamaan toimenpiteitä harvinaisia sairauksia sairastavien naisten diagnosoinnin ja hoidon parantamiseksi;</w:t>
            </w:r>
          </w:p>
        </w:tc>
      </w:tr>
    </w:tbl>
    <w:p w14:paraId="3874B719"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70A11052" w14:textId="77777777" w:rsidR="00BF49EA" w:rsidRPr="0067519B" w:rsidRDefault="00BF49EA" w:rsidP="00BF49EA">
      <w:r w:rsidRPr="0067519B">
        <w:rPr>
          <w:rStyle w:val="HideTWBExt"/>
        </w:rPr>
        <w:t>&lt;/Amend&gt;</w:t>
      </w:r>
    </w:p>
    <w:p w14:paraId="4DFAD211"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267</w:t>
      </w:r>
      <w:r w:rsidRPr="0067519B">
        <w:rPr>
          <w:rStyle w:val="HideTWBExt"/>
          <w:b w:val="0"/>
        </w:rPr>
        <w:t>&lt;/NumAm&gt;</w:t>
      </w:r>
    </w:p>
    <w:p w14:paraId="2A59B689" w14:textId="77777777" w:rsidR="00BF49EA" w:rsidRPr="0067519B" w:rsidRDefault="00BF49EA" w:rsidP="00BF49EA">
      <w:pPr>
        <w:pStyle w:val="NormalBold"/>
      </w:pPr>
      <w:r w:rsidRPr="0067519B">
        <w:rPr>
          <w:rStyle w:val="HideTWBExt"/>
          <w:b w:val="0"/>
        </w:rPr>
        <w:t>&lt;RepeatBlock-By&gt;&lt;Members&gt;</w:t>
      </w:r>
      <w:r w:rsidRPr="0067519B">
        <w:t>Marie-Luce Brasier-Clain, Margarita de la Pisa Carrión, Aleksandar Nikolic, Valérie Deloge, Ondřej Knotek, Viktória Ferenc</w:t>
      </w:r>
      <w:r w:rsidRPr="0067519B">
        <w:rPr>
          <w:rStyle w:val="HideTWBExt"/>
          <w:b w:val="0"/>
        </w:rPr>
        <w:t>&lt;/Members&gt;</w:t>
      </w:r>
    </w:p>
    <w:p w14:paraId="4EBC6FDF" w14:textId="77777777" w:rsidR="00BF49EA" w:rsidRPr="0067519B" w:rsidRDefault="00BF49EA" w:rsidP="00BF49EA">
      <w:pPr>
        <w:pStyle w:val="NormalBold"/>
      </w:pPr>
      <w:r w:rsidRPr="0067519B">
        <w:rPr>
          <w:rStyle w:val="HideTWBExt"/>
          <w:b w:val="0"/>
        </w:rPr>
        <w:t>&lt;/RepeatBlock-By&gt;</w:t>
      </w:r>
    </w:p>
    <w:p w14:paraId="2E1CB081"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1DAC0D52" w14:textId="77777777" w:rsidR="00BF49EA" w:rsidRPr="0067519B" w:rsidRDefault="00BF49EA" w:rsidP="00BF49EA">
      <w:pPr>
        <w:pStyle w:val="NormalBold"/>
      </w:pPr>
      <w:r w:rsidRPr="0067519B">
        <w:rPr>
          <w:rStyle w:val="HideTWBExt"/>
          <w:b w:val="0"/>
        </w:rPr>
        <w:t>&lt;Article&gt;</w:t>
      </w:r>
      <w:r w:rsidRPr="0067519B">
        <w:t>31 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311F9592" w14:textId="77777777" w:rsidTr="00D81224">
        <w:trPr>
          <w:trHeight w:hRule="exact" w:val="240"/>
          <w:jc w:val="center"/>
        </w:trPr>
        <w:tc>
          <w:tcPr>
            <w:tcW w:w="9752" w:type="dxa"/>
            <w:gridSpan w:val="2"/>
            <w:tcBorders>
              <w:top w:val="nil"/>
              <w:left w:val="nil"/>
              <w:bottom w:val="nil"/>
              <w:right w:val="nil"/>
            </w:tcBorders>
          </w:tcPr>
          <w:p w14:paraId="6C87CF10" w14:textId="77777777" w:rsidR="00BF49EA" w:rsidRPr="0067519B" w:rsidRDefault="00BF49EA" w:rsidP="00D81224"/>
        </w:tc>
      </w:tr>
      <w:tr w:rsidR="00BF49EA" w:rsidRPr="0067519B" w14:paraId="2032593E" w14:textId="77777777" w:rsidTr="00D81224">
        <w:trPr>
          <w:trHeight w:val="240"/>
          <w:jc w:val="center"/>
        </w:trPr>
        <w:tc>
          <w:tcPr>
            <w:tcW w:w="4876" w:type="dxa"/>
            <w:tcBorders>
              <w:top w:val="nil"/>
              <w:left w:val="nil"/>
              <w:bottom w:val="nil"/>
              <w:right w:val="nil"/>
            </w:tcBorders>
          </w:tcPr>
          <w:p w14:paraId="23B9C627"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28F37DEB" w14:textId="77777777" w:rsidR="00BF49EA" w:rsidRPr="0067519B" w:rsidRDefault="00BF49EA" w:rsidP="00D81224">
            <w:pPr>
              <w:pStyle w:val="AmColumnHeading"/>
            </w:pPr>
            <w:r w:rsidRPr="0067519B">
              <w:t>Tarkistus</w:t>
            </w:r>
          </w:p>
        </w:tc>
      </w:tr>
      <w:tr w:rsidR="00BF49EA" w:rsidRPr="0067519B" w14:paraId="7DFBF56F" w14:textId="77777777" w:rsidTr="00D81224">
        <w:trPr>
          <w:jc w:val="center"/>
        </w:trPr>
        <w:tc>
          <w:tcPr>
            <w:tcW w:w="4876" w:type="dxa"/>
            <w:tcBorders>
              <w:top w:val="nil"/>
              <w:left w:val="nil"/>
              <w:bottom w:val="nil"/>
              <w:right w:val="nil"/>
            </w:tcBorders>
          </w:tcPr>
          <w:p w14:paraId="46967431" w14:textId="77777777" w:rsidR="00BF49EA" w:rsidRPr="0067519B" w:rsidRDefault="00BF49EA" w:rsidP="00D81224">
            <w:pPr>
              <w:pStyle w:val="Normal6a"/>
            </w:pPr>
            <w:r w:rsidRPr="0067519B">
              <w:t>31.</w:t>
            </w:r>
            <w:r w:rsidRPr="0067519B">
              <w:tab/>
              <w:t xml:space="preserve">kannattaa työkyvyttömyyden arviointia </w:t>
            </w:r>
            <w:r w:rsidRPr="0067519B">
              <w:rPr>
                <w:b/>
                <w:i/>
              </w:rPr>
              <w:t>sellaisilla yhdenmukaistetuilla periaatteilla, jotka perustuvat</w:t>
            </w:r>
            <w:r w:rsidRPr="0067519B">
              <w:t xml:space="preserve"> </w:t>
            </w:r>
            <w:r w:rsidRPr="0067519B">
              <w:rPr>
                <w:b/>
                <w:i/>
              </w:rPr>
              <w:t>toimintakykyyn kohdistuviin vaikutuksiin</w:t>
            </w:r>
            <w:r w:rsidRPr="0067519B">
              <w:t>;</w:t>
            </w:r>
          </w:p>
        </w:tc>
        <w:tc>
          <w:tcPr>
            <w:tcW w:w="4876" w:type="dxa"/>
            <w:tcBorders>
              <w:top w:val="nil"/>
              <w:left w:val="nil"/>
              <w:bottom w:val="nil"/>
              <w:right w:val="nil"/>
            </w:tcBorders>
          </w:tcPr>
          <w:p w14:paraId="14F45F62" w14:textId="77777777" w:rsidR="00BF49EA" w:rsidRPr="0067519B" w:rsidRDefault="00BF49EA" w:rsidP="00D81224">
            <w:pPr>
              <w:pStyle w:val="Normal6a"/>
            </w:pPr>
            <w:r w:rsidRPr="0067519B">
              <w:t>31.</w:t>
            </w:r>
            <w:r w:rsidRPr="0067519B">
              <w:tab/>
              <w:t>kannattaa</w:t>
            </w:r>
            <w:r w:rsidRPr="0067519B">
              <w:rPr>
                <w:b/>
                <w:i/>
              </w:rPr>
              <w:t xml:space="preserve"> toimintakykyyn kohdistuviin vaikutuksiin perustuvaa</w:t>
            </w:r>
            <w:r w:rsidRPr="0067519B">
              <w:t xml:space="preserve"> työkyvyttömyyden arviointia </w:t>
            </w:r>
            <w:r w:rsidRPr="0067519B">
              <w:rPr>
                <w:b/>
                <w:i/>
              </w:rPr>
              <w:t>koskevien parhaiden käytäntöjen vaihtoa niin, että samalla kunnioitetaan täysin kansallisia järjestelmiä ja vältetään pakollista yhdenmukaistamista</w:t>
            </w:r>
            <w:r w:rsidRPr="0067519B">
              <w:t>;</w:t>
            </w:r>
          </w:p>
        </w:tc>
      </w:tr>
    </w:tbl>
    <w:p w14:paraId="4603A46D"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14C7C23E" w14:textId="77777777" w:rsidR="00BF49EA" w:rsidRPr="0067519B" w:rsidRDefault="00BF49EA" w:rsidP="00BF49EA">
      <w:r w:rsidRPr="0067519B">
        <w:rPr>
          <w:rStyle w:val="HideTWBExt"/>
        </w:rPr>
        <w:t>&lt;/Amend&gt;</w:t>
      </w:r>
    </w:p>
    <w:p w14:paraId="5DE7E52D"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268</w:t>
      </w:r>
      <w:r w:rsidRPr="0067519B">
        <w:rPr>
          <w:rStyle w:val="HideTWBExt"/>
          <w:b w:val="0"/>
        </w:rPr>
        <w:t>&lt;/NumAm&gt;</w:t>
      </w:r>
    </w:p>
    <w:p w14:paraId="244FCDE9" w14:textId="77777777" w:rsidR="00BF49EA" w:rsidRPr="0067519B" w:rsidRDefault="00BF49EA" w:rsidP="00BF49EA">
      <w:pPr>
        <w:pStyle w:val="NormalBold"/>
      </w:pPr>
      <w:r w:rsidRPr="0067519B">
        <w:rPr>
          <w:rStyle w:val="HideTWBExt"/>
          <w:b w:val="0"/>
        </w:rPr>
        <w:t>&lt;RepeatBlock-By&gt;&lt;Members&gt;</w:t>
      </w:r>
      <w:r w:rsidRPr="0067519B">
        <w:t>Nicolás González Casares, Vytenis Povilas Andriukaitis, Nikos Papandreou</w:t>
      </w:r>
      <w:r w:rsidRPr="0067519B">
        <w:rPr>
          <w:rStyle w:val="HideTWBExt"/>
          <w:b w:val="0"/>
        </w:rPr>
        <w:t>&lt;/Members&gt;</w:t>
      </w:r>
    </w:p>
    <w:p w14:paraId="249B1FF7" w14:textId="77777777" w:rsidR="00BF49EA" w:rsidRPr="0067519B" w:rsidRDefault="00BF49EA" w:rsidP="00BF49EA">
      <w:pPr>
        <w:pStyle w:val="NormalBold"/>
      </w:pPr>
      <w:r w:rsidRPr="0067519B">
        <w:rPr>
          <w:rStyle w:val="HideTWBExt"/>
          <w:b w:val="0"/>
        </w:rPr>
        <w:t>&lt;/RepeatBlock-By&gt;</w:t>
      </w:r>
    </w:p>
    <w:p w14:paraId="6E2602AC"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43416650" w14:textId="77777777" w:rsidR="00BF49EA" w:rsidRPr="0067519B" w:rsidRDefault="00BF49EA" w:rsidP="00BF49EA">
      <w:pPr>
        <w:pStyle w:val="NormalBold"/>
      </w:pPr>
      <w:r w:rsidRPr="0067519B">
        <w:rPr>
          <w:rStyle w:val="HideTWBExt"/>
          <w:b w:val="0"/>
        </w:rPr>
        <w:t>&lt;Article&gt;</w:t>
      </w:r>
      <w:r w:rsidRPr="0067519B">
        <w:t>31 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52C5CD6B" w14:textId="77777777" w:rsidTr="00D81224">
        <w:trPr>
          <w:trHeight w:hRule="exact" w:val="240"/>
          <w:jc w:val="center"/>
        </w:trPr>
        <w:tc>
          <w:tcPr>
            <w:tcW w:w="9752" w:type="dxa"/>
            <w:gridSpan w:val="2"/>
            <w:tcBorders>
              <w:top w:val="nil"/>
              <w:left w:val="nil"/>
              <w:bottom w:val="nil"/>
              <w:right w:val="nil"/>
            </w:tcBorders>
          </w:tcPr>
          <w:p w14:paraId="3EFEDF35" w14:textId="77777777" w:rsidR="00BF49EA" w:rsidRPr="0067519B" w:rsidRDefault="00BF49EA" w:rsidP="00D81224"/>
        </w:tc>
      </w:tr>
      <w:tr w:rsidR="00BF49EA" w:rsidRPr="0067519B" w14:paraId="5D26303E" w14:textId="77777777" w:rsidTr="00D81224">
        <w:trPr>
          <w:trHeight w:val="240"/>
          <w:jc w:val="center"/>
        </w:trPr>
        <w:tc>
          <w:tcPr>
            <w:tcW w:w="4876" w:type="dxa"/>
            <w:tcBorders>
              <w:top w:val="nil"/>
              <w:left w:val="nil"/>
              <w:bottom w:val="nil"/>
              <w:right w:val="nil"/>
            </w:tcBorders>
          </w:tcPr>
          <w:p w14:paraId="0966618F"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37B95CB4" w14:textId="77777777" w:rsidR="00BF49EA" w:rsidRPr="0067519B" w:rsidRDefault="00BF49EA" w:rsidP="00D81224">
            <w:pPr>
              <w:pStyle w:val="AmColumnHeading"/>
            </w:pPr>
            <w:r w:rsidRPr="0067519B">
              <w:t>Tarkistus</w:t>
            </w:r>
          </w:p>
        </w:tc>
      </w:tr>
      <w:tr w:rsidR="00BF49EA" w:rsidRPr="0067519B" w14:paraId="5754E733" w14:textId="77777777" w:rsidTr="00D81224">
        <w:trPr>
          <w:jc w:val="center"/>
        </w:trPr>
        <w:tc>
          <w:tcPr>
            <w:tcW w:w="4876" w:type="dxa"/>
            <w:tcBorders>
              <w:top w:val="nil"/>
              <w:left w:val="nil"/>
              <w:bottom w:val="nil"/>
              <w:right w:val="nil"/>
            </w:tcBorders>
          </w:tcPr>
          <w:p w14:paraId="1D15A5F9" w14:textId="77777777" w:rsidR="00BF49EA" w:rsidRPr="0067519B" w:rsidRDefault="00BF49EA" w:rsidP="00D81224">
            <w:pPr>
              <w:pStyle w:val="Normal6a"/>
            </w:pPr>
            <w:r w:rsidRPr="0067519B">
              <w:t>31.</w:t>
            </w:r>
            <w:r w:rsidRPr="0067519B">
              <w:tab/>
              <w:t xml:space="preserve">kannattaa työkyvyttömyyden arviointia </w:t>
            </w:r>
            <w:r w:rsidRPr="0067519B">
              <w:rPr>
                <w:b/>
                <w:bCs/>
                <w:i/>
                <w:iCs/>
              </w:rPr>
              <w:t>sellaisilla yhdenmukaistetuilla periaatteilla, jotka perustuvat toimintakykyyn kohdistuviin vaikutuksiin</w:t>
            </w:r>
            <w:r w:rsidRPr="0067519B">
              <w:t>;</w:t>
            </w:r>
          </w:p>
        </w:tc>
        <w:tc>
          <w:tcPr>
            <w:tcW w:w="4876" w:type="dxa"/>
            <w:tcBorders>
              <w:top w:val="nil"/>
              <w:left w:val="nil"/>
              <w:bottom w:val="nil"/>
              <w:right w:val="nil"/>
            </w:tcBorders>
          </w:tcPr>
          <w:p w14:paraId="628D0710" w14:textId="77777777" w:rsidR="00BF49EA" w:rsidRPr="0067519B" w:rsidRDefault="00BF49EA" w:rsidP="00D81224">
            <w:pPr>
              <w:pStyle w:val="Normal6a"/>
            </w:pPr>
            <w:r w:rsidRPr="0067519B">
              <w:t>31.</w:t>
            </w:r>
            <w:r w:rsidRPr="0067519B">
              <w:tab/>
              <w:t xml:space="preserve">kannattaa </w:t>
            </w:r>
            <w:r w:rsidRPr="0067519B">
              <w:rPr>
                <w:b/>
                <w:i/>
              </w:rPr>
              <w:t>yhdenmukaistettujen periaatteiden kehittämistä toimintakykyyn kohdistuviin vaikutuksiin perustuvaa</w:t>
            </w:r>
            <w:r w:rsidRPr="0067519B">
              <w:t xml:space="preserve"> työkyvyttömyyden arviointia</w:t>
            </w:r>
            <w:r w:rsidRPr="0067519B">
              <w:rPr>
                <w:b/>
                <w:i/>
              </w:rPr>
              <w:t xml:space="preserve"> varten niin, että varmistetaan sosiaalisten oikeuksien ja etuuksien oikeudenmukainen ja johdonmukainen saatavuus</w:t>
            </w:r>
            <w:r w:rsidRPr="0067519B">
              <w:t>;</w:t>
            </w:r>
          </w:p>
        </w:tc>
      </w:tr>
    </w:tbl>
    <w:p w14:paraId="6F366910"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15698D57" w14:textId="77777777" w:rsidR="00BF49EA" w:rsidRPr="0067519B" w:rsidRDefault="00BF49EA" w:rsidP="00BF49EA">
      <w:r w:rsidRPr="0067519B">
        <w:rPr>
          <w:rStyle w:val="HideTWBExt"/>
        </w:rPr>
        <w:t>&lt;/Amend&gt;</w:t>
      </w:r>
    </w:p>
    <w:p w14:paraId="089CA2B4"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269</w:t>
      </w:r>
      <w:r w:rsidRPr="0067519B">
        <w:rPr>
          <w:rStyle w:val="HideTWBExt"/>
          <w:b w:val="0"/>
        </w:rPr>
        <w:t>&lt;/NumAm&gt;</w:t>
      </w:r>
    </w:p>
    <w:p w14:paraId="7C1A8DAE" w14:textId="77777777" w:rsidR="00BF49EA" w:rsidRPr="0067519B" w:rsidRDefault="00BF49EA" w:rsidP="00BF49EA">
      <w:pPr>
        <w:pStyle w:val="NormalBold"/>
      </w:pPr>
      <w:r w:rsidRPr="0067519B">
        <w:rPr>
          <w:rStyle w:val="HideTWBExt"/>
          <w:b w:val="0"/>
        </w:rPr>
        <w:t>&lt;RepeatBlock-By&gt;&lt;Members&gt;</w:t>
      </w:r>
      <w:r w:rsidRPr="0067519B">
        <w:t>Elena Nevado del Campo, Dolors Montserrat, Michalis Hadjipantela, Adam Jarubas, Letizia Moratti</w:t>
      </w:r>
      <w:r w:rsidRPr="0067519B">
        <w:rPr>
          <w:rStyle w:val="HideTWBExt"/>
          <w:b w:val="0"/>
        </w:rPr>
        <w:t>&lt;/Members&gt;</w:t>
      </w:r>
    </w:p>
    <w:p w14:paraId="21BA588E" w14:textId="77777777" w:rsidR="00BF49EA" w:rsidRPr="0067519B" w:rsidRDefault="00BF49EA" w:rsidP="00BF49EA">
      <w:pPr>
        <w:pStyle w:val="NormalBold"/>
      </w:pPr>
      <w:r w:rsidRPr="0067519B">
        <w:rPr>
          <w:rStyle w:val="HideTWBExt"/>
          <w:b w:val="0"/>
        </w:rPr>
        <w:t>&lt;/RepeatBlock-By&gt;</w:t>
      </w:r>
    </w:p>
    <w:p w14:paraId="04E3FB4F"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392CB042" w14:textId="77777777" w:rsidR="00BF49EA" w:rsidRPr="0067519B" w:rsidRDefault="00BF49EA" w:rsidP="00BF49EA">
      <w:pPr>
        <w:pStyle w:val="NormalBold"/>
      </w:pPr>
      <w:r w:rsidRPr="0067519B">
        <w:rPr>
          <w:rStyle w:val="HideTWBExt"/>
          <w:b w:val="0"/>
        </w:rPr>
        <w:t>&lt;Article&gt;</w:t>
      </w:r>
      <w:r w:rsidRPr="0067519B">
        <w:t>32 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057FF139" w14:textId="77777777" w:rsidTr="00D81224">
        <w:trPr>
          <w:trHeight w:hRule="exact" w:val="240"/>
          <w:jc w:val="center"/>
        </w:trPr>
        <w:tc>
          <w:tcPr>
            <w:tcW w:w="9752" w:type="dxa"/>
            <w:gridSpan w:val="2"/>
            <w:tcBorders>
              <w:top w:val="nil"/>
              <w:left w:val="nil"/>
              <w:bottom w:val="nil"/>
              <w:right w:val="nil"/>
            </w:tcBorders>
          </w:tcPr>
          <w:p w14:paraId="0272B46A" w14:textId="77777777" w:rsidR="00BF49EA" w:rsidRPr="0067519B" w:rsidRDefault="00BF49EA" w:rsidP="00D81224"/>
        </w:tc>
      </w:tr>
      <w:tr w:rsidR="00BF49EA" w:rsidRPr="0067519B" w14:paraId="493F721F" w14:textId="77777777" w:rsidTr="00D81224">
        <w:trPr>
          <w:trHeight w:val="240"/>
          <w:jc w:val="center"/>
        </w:trPr>
        <w:tc>
          <w:tcPr>
            <w:tcW w:w="4876" w:type="dxa"/>
            <w:tcBorders>
              <w:top w:val="nil"/>
              <w:left w:val="nil"/>
              <w:bottom w:val="nil"/>
              <w:right w:val="nil"/>
            </w:tcBorders>
          </w:tcPr>
          <w:p w14:paraId="1855B95B"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2BB49185" w14:textId="77777777" w:rsidR="00BF49EA" w:rsidRPr="0067519B" w:rsidRDefault="00BF49EA" w:rsidP="00D81224">
            <w:pPr>
              <w:pStyle w:val="AmColumnHeading"/>
            </w:pPr>
            <w:r w:rsidRPr="0067519B">
              <w:t>Tarkistus</w:t>
            </w:r>
          </w:p>
        </w:tc>
      </w:tr>
      <w:tr w:rsidR="00BF49EA" w:rsidRPr="0067519B" w14:paraId="0255A53D" w14:textId="77777777" w:rsidTr="00D81224">
        <w:trPr>
          <w:jc w:val="center"/>
        </w:trPr>
        <w:tc>
          <w:tcPr>
            <w:tcW w:w="4876" w:type="dxa"/>
            <w:tcBorders>
              <w:top w:val="nil"/>
              <w:left w:val="nil"/>
              <w:bottom w:val="nil"/>
              <w:right w:val="nil"/>
            </w:tcBorders>
          </w:tcPr>
          <w:p w14:paraId="2209E671" w14:textId="77777777" w:rsidR="00BF49EA" w:rsidRPr="0067519B" w:rsidRDefault="00BF49EA" w:rsidP="00D81224">
            <w:pPr>
              <w:pStyle w:val="Normal6a"/>
            </w:pPr>
            <w:r w:rsidRPr="0067519B">
              <w:t>32.</w:t>
            </w:r>
            <w:r w:rsidRPr="0067519B">
              <w:tab/>
              <w:t>vaatii parantamaan hoidon rajatylittävää jatkuvuutta;</w:t>
            </w:r>
          </w:p>
        </w:tc>
        <w:tc>
          <w:tcPr>
            <w:tcW w:w="4876" w:type="dxa"/>
            <w:tcBorders>
              <w:top w:val="nil"/>
              <w:left w:val="nil"/>
              <w:bottom w:val="nil"/>
              <w:right w:val="nil"/>
            </w:tcBorders>
          </w:tcPr>
          <w:p w14:paraId="70DA50AB" w14:textId="77777777" w:rsidR="00BF49EA" w:rsidRPr="0067519B" w:rsidRDefault="00BF49EA" w:rsidP="00D81224">
            <w:pPr>
              <w:pStyle w:val="Normal6a"/>
            </w:pPr>
            <w:r w:rsidRPr="0067519B">
              <w:t>32.</w:t>
            </w:r>
            <w:r w:rsidRPr="0067519B">
              <w:tab/>
              <w:t xml:space="preserve">vaatii parantamaan hoidon rajatylittävää jatkuvuutta </w:t>
            </w:r>
            <w:r w:rsidRPr="0067519B">
              <w:rPr>
                <w:b/>
                <w:i/>
              </w:rPr>
              <w:t>direktiivillä 2011/24/EU perustetun kehyksen ja eurooppalaisten osaamisverkostojen asiantuntemuksen perusteella</w:t>
            </w:r>
            <w:r w:rsidRPr="0067519B">
              <w:t xml:space="preserve">; </w:t>
            </w:r>
            <w:r w:rsidRPr="0067519B">
              <w:rPr>
                <w:b/>
                <w:i/>
              </w:rPr>
              <w:t>kehottaa vähentämään hallinnollisia rasitteita ja kustannuksia, joita tästä voi aiheutua potilaille ja heidän perheilleen;</w:t>
            </w:r>
          </w:p>
        </w:tc>
      </w:tr>
    </w:tbl>
    <w:p w14:paraId="2AB0C50A"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5A83ED18" w14:textId="77777777" w:rsidR="00BF49EA" w:rsidRPr="0067519B" w:rsidRDefault="00BF49EA" w:rsidP="00BF49EA">
      <w:r w:rsidRPr="0067519B">
        <w:rPr>
          <w:rStyle w:val="HideTWBExt"/>
        </w:rPr>
        <w:t>&lt;/Amend&gt;</w:t>
      </w:r>
    </w:p>
    <w:p w14:paraId="2030CCCC"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270</w:t>
      </w:r>
      <w:r w:rsidRPr="0067519B">
        <w:rPr>
          <w:rStyle w:val="HideTWBExt"/>
          <w:b w:val="0"/>
        </w:rPr>
        <w:t>&lt;/NumAm&gt;</w:t>
      </w:r>
    </w:p>
    <w:p w14:paraId="0B2D75E5" w14:textId="77777777" w:rsidR="00BF49EA" w:rsidRPr="0067519B" w:rsidRDefault="00BF49EA" w:rsidP="00BF49EA">
      <w:pPr>
        <w:pStyle w:val="NormalBold"/>
      </w:pPr>
      <w:r w:rsidRPr="0067519B">
        <w:rPr>
          <w:rStyle w:val="HideTWBExt"/>
          <w:b w:val="0"/>
        </w:rPr>
        <w:t>&lt;RepeatBlock-By&gt;&lt;Members&gt;</w:t>
      </w:r>
      <w:r w:rsidRPr="0067519B">
        <w:t>Nicolás González Casares, Vytenis Povilas Andriukaitis, Nikos Papandreou</w:t>
      </w:r>
      <w:r w:rsidRPr="0067519B">
        <w:rPr>
          <w:rStyle w:val="HideTWBExt"/>
          <w:b w:val="0"/>
        </w:rPr>
        <w:t>&lt;/Members&gt;</w:t>
      </w:r>
    </w:p>
    <w:p w14:paraId="6A10861D" w14:textId="77777777" w:rsidR="00BF49EA" w:rsidRPr="0067519B" w:rsidRDefault="00BF49EA" w:rsidP="00BF49EA">
      <w:pPr>
        <w:pStyle w:val="NormalBold"/>
      </w:pPr>
      <w:r w:rsidRPr="0067519B">
        <w:rPr>
          <w:rStyle w:val="HideTWBExt"/>
          <w:b w:val="0"/>
        </w:rPr>
        <w:t>&lt;/RepeatBlock-By&gt;</w:t>
      </w:r>
    </w:p>
    <w:p w14:paraId="16F60205"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76B83A7A" w14:textId="77777777" w:rsidR="00BF49EA" w:rsidRPr="0067519B" w:rsidRDefault="00BF49EA" w:rsidP="00BF49EA">
      <w:pPr>
        <w:pStyle w:val="NormalBold"/>
      </w:pPr>
      <w:r w:rsidRPr="0067519B">
        <w:rPr>
          <w:rStyle w:val="HideTWBExt"/>
          <w:b w:val="0"/>
        </w:rPr>
        <w:t>&lt;Article&gt;</w:t>
      </w:r>
      <w:r w:rsidRPr="0067519B">
        <w:t>32 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183E48AB" w14:textId="77777777" w:rsidTr="00D81224">
        <w:trPr>
          <w:trHeight w:hRule="exact" w:val="240"/>
          <w:jc w:val="center"/>
        </w:trPr>
        <w:tc>
          <w:tcPr>
            <w:tcW w:w="9752" w:type="dxa"/>
            <w:gridSpan w:val="2"/>
            <w:tcBorders>
              <w:top w:val="nil"/>
              <w:left w:val="nil"/>
              <w:bottom w:val="nil"/>
              <w:right w:val="nil"/>
            </w:tcBorders>
          </w:tcPr>
          <w:p w14:paraId="14A85129" w14:textId="77777777" w:rsidR="00BF49EA" w:rsidRPr="0067519B" w:rsidRDefault="00BF49EA" w:rsidP="00D81224"/>
        </w:tc>
      </w:tr>
      <w:tr w:rsidR="00BF49EA" w:rsidRPr="0067519B" w14:paraId="28019761" w14:textId="77777777" w:rsidTr="00D81224">
        <w:trPr>
          <w:trHeight w:val="240"/>
          <w:jc w:val="center"/>
        </w:trPr>
        <w:tc>
          <w:tcPr>
            <w:tcW w:w="4876" w:type="dxa"/>
            <w:tcBorders>
              <w:top w:val="nil"/>
              <w:left w:val="nil"/>
              <w:bottom w:val="nil"/>
              <w:right w:val="nil"/>
            </w:tcBorders>
          </w:tcPr>
          <w:p w14:paraId="2876997F"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68EB5AA7" w14:textId="77777777" w:rsidR="00BF49EA" w:rsidRPr="0067519B" w:rsidRDefault="00BF49EA" w:rsidP="00D81224">
            <w:pPr>
              <w:pStyle w:val="AmColumnHeading"/>
            </w:pPr>
            <w:r w:rsidRPr="0067519B">
              <w:t>Tarkistus</w:t>
            </w:r>
          </w:p>
        </w:tc>
      </w:tr>
      <w:tr w:rsidR="00BF49EA" w:rsidRPr="0067519B" w14:paraId="08310553" w14:textId="77777777" w:rsidTr="00D81224">
        <w:trPr>
          <w:jc w:val="center"/>
        </w:trPr>
        <w:tc>
          <w:tcPr>
            <w:tcW w:w="4876" w:type="dxa"/>
            <w:tcBorders>
              <w:top w:val="nil"/>
              <w:left w:val="nil"/>
              <w:bottom w:val="nil"/>
              <w:right w:val="nil"/>
            </w:tcBorders>
          </w:tcPr>
          <w:p w14:paraId="60192E7E" w14:textId="77777777" w:rsidR="00BF49EA" w:rsidRPr="0067519B" w:rsidRDefault="00BF49EA" w:rsidP="00D81224">
            <w:pPr>
              <w:pStyle w:val="Normal6a"/>
            </w:pPr>
            <w:r w:rsidRPr="0067519B">
              <w:t>32.</w:t>
            </w:r>
            <w:r w:rsidRPr="0067519B">
              <w:tab/>
              <w:t>vaatii parantamaan hoidon rajatylittävää jatkuvuutta;</w:t>
            </w:r>
          </w:p>
        </w:tc>
        <w:tc>
          <w:tcPr>
            <w:tcW w:w="4876" w:type="dxa"/>
            <w:tcBorders>
              <w:top w:val="nil"/>
              <w:left w:val="nil"/>
              <w:bottom w:val="nil"/>
              <w:right w:val="nil"/>
            </w:tcBorders>
          </w:tcPr>
          <w:p w14:paraId="411971D6" w14:textId="77777777" w:rsidR="00BF49EA" w:rsidRPr="0067519B" w:rsidRDefault="00BF49EA" w:rsidP="00D81224">
            <w:pPr>
              <w:pStyle w:val="Normal6a"/>
            </w:pPr>
            <w:r w:rsidRPr="0067519B">
              <w:t>32.</w:t>
            </w:r>
            <w:r w:rsidRPr="0067519B">
              <w:tab/>
              <w:t>vaatii parantamaan hoidon rajatylittävää jatkuvuutta</w:t>
            </w:r>
            <w:r w:rsidRPr="0067519B">
              <w:rPr>
                <w:b/>
                <w:i/>
              </w:rPr>
              <w:t>, muun muassa lääkemääräysten, hoitosuunnitelmien ja kliinisen asiantuntemuksen tunnustamista eri jäsenvaltioissa</w:t>
            </w:r>
            <w:r w:rsidRPr="0067519B">
              <w:t>;</w:t>
            </w:r>
          </w:p>
        </w:tc>
      </w:tr>
    </w:tbl>
    <w:p w14:paraId="5BA5E7D0"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06BB0C47" w14:textId="77777777" w:rsidR="00BF49EA" w:rsidRPr="0067519B" w:rsidRDefault="00BF49EA" w:rsidP="00BF49EA">
      <w:r w:rsidRPr="0067519B">
        <w:rPr>
          <w:rStyle w:val="HideTWBExt"/>
        </w:rPr>
        <w:t>&lt;/Amend&gt;</w:t>
      </w:r>
    </w:p>
    <w:p w14:paraId="451D2F2A"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271</w:t>
      </w:r>
      <w:r w:rsidRPr="0067519B">
        <w:rPr>
          <w:rStyle w:val="HideTWBExt"/>
          <w:b w:val="0"/>
        </w:rPr>
        <w:t>&lt;/NumAm&gt;</w:t>
      </w:r>
    </w:p>
    <w:p w14:paraId="0BA7339B" w14:textId="77777777" w:rsidR="00BF49EA" w:rsidRPr="0067519B" w:rsidRDefault="00BF49EA" w:rsidP="00BF49EA">
      <w:pPr>
        <w:pStyle w:val="NormalBold"/>
      </w:pPr>
      <w:r w:rsidRPr="0067519B">
        <w:rPr>
          <w:rStyle w:val="HideTWBExt"/>
          <w:b w:val="0"/>
        </w:rPr>
        <w:t>&lt;RepeatBlock-By&gt;&lt;Members&gt;</w:t>
      </w:r>
      <w:r w:rsidRPr="0067519B">
        <w:t>Kateřina Konečná</w:t>
      </w:r>
      <w:r w:rsidRPr="0067519B">
        <w:rPr>
          <w:rStyle w:val="HideTWBExt"/>
          <w:b w:val="0"/>
        </w:rPr>
        <w:t>&lt;/Members&gt;</w:t>
      </w:r>
    </w:p>
    <w:p w14:paraId="28737084" w14:textId="77777777" w:rsidR="00BF49EA" w:rsidRPr="0067519B" w:rsidRDefault="00BF49EA" w:rsidP="00BF49EA">
      <w:pPr>
        <w:pStyle w:val="NormalBold"/>
      </w:pPr>
      <w:r w:rsidRPr="0067519B">
        <w:rPr>
          <w:rStyle w:val="HideTWBExt"/>
          <w:b w:val="0"/>
        </w:rPr>
        <w:t>&lt;/RepeatBlock-By&gt;</w:t>
      </w:r>
    </w:p>
    <w:p w14:paraId="6FB03C0F"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56FD0FEC" w14:textId="77777777" w:rsidR="00BF49EA" w:rsidRPr="0067519B" w:rsidRDefault="00BF49EA" w:rsidP="00BF49EA">
      <w:pPr>
        <w:pStyle w:val="NormalBold"/>
      </w:pPr>
      <w:r w:rsidRPr="0067519B">
        <w:rPr>
          <w:rStyle w:val="HideTWBExt"/>
          <w:b w:val="0"/>
        </w:rPr>
        <w:t>&lt;Article&gt;</w:t>
      </w:r>
      <w:r w:rsidRPr="0067519B">
        <w:t>32 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766391C2" w14:textId="77777777" w:rsidTr="00D81224">
        <w:trPr>
          <w:trHeight w:hRule="exact" w:val="240"/>
          <w:jc w:val="center"/>
        </w:trPr>
        <w:tc>
          <w:tcPr>
            <w:tcW w:w="9752" w:type="dxa"/>
            <w:gridSpan w:val="2"/>
            <w:tcBorders>
              <w:top w:val="nil"/>
              <w:left w:val="nil"/>
              <w:bottom w:val="nil"/>
              <w:right w:val="nil"/>
            </w:tcBorders>
          </w:tcPr>
          <w:p w14:paraId="4558AFF8" w14:textId="77777777" w:rsidR="00BF49EA" w:rsidRPr="0067519B" w:rsidRDefault="00BF49EA" w:rsidP="00D81224"/>
        </w:tc>
      </w:tr>
      <w:tr w:rsidR="00BF49EA" w:rsidRPr="0067519B" w14:paraId="2B782826" w14:textId="77777777" w:rsidTr="00D81224">
        <w:trPr>
          <w:trHeight w:val="240"/>
          <w:jc w:val="center"/>
        </w:trPr>
        <w:tc>
          <w:tcPr>
            <w:tcW w:w="4876" w:type="dxa"/>
            <w:tcBorders>
              <w:top w:val="nil"/>
              <w:left w:val="nil"/>
              <w:bottom w:val="nil"/>
              <w:right w:val="nil"/>
            </w:tcBorders>
          </w:tcPr>
          <w:p w14:paraId="64DBC96B"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5ECAF725" w14:textId="77777777" w:rsidR="00BF49EA" w:rsidRPr="0067519B" w:rsidRDefault="00BF49EA" w:rsidP="00D81224">
            <w:pPr>
              <w:pStyle w:val="AmColumnHeading"/>
            </w:pPr>
            <w:r w:rsidRPr="0067519B">
              <w:t>Tarkistus</w:t>
            </w:r>
          </w:p>
        </w:tc>
      </w:tr>
      <w:tr w:rsidR="00BF49EA" w:rsidRPr="0067519B" w14:paraId="5E63024C" w14:textId="77777777" w:rsidTr="00D81224">
        <w:trPr>
          <w:jc w:val="center"/>
        </w:trPr>
        <w:tc>
          <w:tcPr>
            <w:tcW w:w="4876" w:type="dxa"/>
            <w:tcBorders>
              <w:top w:val="nil"/>
              <w:left w:val="nil"/>
              <w:bottom w:val="nil"/>
              <w:right w:val="nil"/>
            </w:tcBorders>
          </w:tcPr>
          <w:p w14:paraId="3BA90E40" w14:textId="77777777" w:rsidR="00BF49EA" w:rsidRPr="0067519B" w:rsidRDefault="00BF49EA" w:rsidP="00D81224">
            <w:pPr>
              <w:pStyle w:val="Normal6a"/>
            </w:pPr>
            <w:r w:rsidRPr="0067519B">
              <w:t>32.</w:t>
            </w:r>
            <w:r w:rsidRPr="0067519B">
              <w:tab/>
              <w:t xml:space="preserve">vaatii parantamaan </w:t>
            </w:r>
            <w:r w:rsidRPr="0067519B">
              <w:rPr>
                <w:b/>
                <w:i/>
              </w:rPr>
              <w:t>hoidon</w:t>
            </w:r>
            <w:r w:rsidRPr="0067519B">
              <w:t xml:space="preserve"> rajatylittävää jatkuvuutta;</w:t>
            </w:r>
          </w:p>
        </w:tc>
        <w:tc>
          <w:tcPr>
            <w:tcW w:w="4876" w:type="dxa"/>
            <w:tcBorders>
              <w:top w:val="nil"/>
              <w:left w:val="nil"/>
              <w:bottom w:val="nil"/>
              <w:right w:val="nil"/>
            </w:tcBorders>
          </w:tcPr>
          <w:p w14:paraId="5F947BEC" w14:textId="77777777" w:rsidR="00BF49EA" w:rsidRPr="0067519B" w:rsidRDefault="00BF49EA" w:rsidP="00D81224">
            <w:pPr>
              <w:pStyle w:val="Normal6a"/>
            </w:pPr>
            <w:r w:rsidRPr="0067519B">
              <w:t>32.</w:t>
            </w:r>
            <w:r w:rsidRPr="0067519B">
              <w:tab/>
              <w:t>vaatii parantamaan rajatylittävää</w:t>
            </w:r>
            <w:r w:rsidRPr="0067519B">
              <w:rPr>
                <w:b/>
                <w:i/>
              </w:rPr>
              <w:t xml:space="preserve"> terveydenhuoltoa ja</w:t>
            </w:r>
            <w:r w:rsidRPr="0067519B">
              <w:t xml:space="preserve"> jatkuvuutta </w:t>
            </w:r>
            <w:r w:rsidRPr="0067519B">
              <w:rPr>
                <w:b/>
                <w:i/>
              </w:rPr>
              <w:t>lapsista aikuisten hoitoon</w:t>
            </w:r>
            <w:r w:rsidRPr="0067519B">
              <w:t>;</w:t>
            </w:r>
          </w:p>
        </w:tc>
      </w:tr>
    </w:tbl>
    <w:p w14:paraId="175BF73A"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3E2828D6" w14:textId="77777777" w:rsidR="00BF49EA" w:rsidRPr="0067519B" w:rsidRDefault="00BF49EA" w:rsidP="00BF49EA">
      <w:r w:rsidRPr="0067519B">
        <w:rPr>
          <w:rStyle w:val="HideTWBExt"/>
        </w:rPr>
        <w:t>&lt;/Amend&gt;</w:t>
      </w:r>
    </w:p>
    <w:p w14:paraId="30A47B9A"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272</w:t>
      </w:r>
      <w:r w:rsidRPr="0067519B">
        <w:rPr>
          <w:rStyle w:val="HideTWBExt"/>
          <w:b w:val="0"/>
        </w:rPr>
        <w:t>&lt;/NumAm&gt;</w:t>
      </w:r>
    </w:p>
    <w:p w14:paraId="3126A2A1" w14:textId="77777777" w:rsidR="00BF49EA" w:rsidRPr="0067519B" w:rsidRDefault="00BF49EA" w:rsidP="00BF49EA">
      <w:pPr>
        <w:pStyle w:val="NormalBold"/>
      </w:pPr>
      <w:r w:rsidRPr="0067519B">
        <w:rPr>
          <w:rStyle w:val="HideTWBExt"/>
          <w:b w:val="0"/>
        </w:rPr>
        <w:t>&lt;RepeatBlock-By&gt;&lt;Members&gt;</w:t>
      </w:r>
      <w:r w:rsidRPr="0067519B">
        <w:t>Nicolás González Casares, Vytenis Povilas Andriukaitis, Nikos Papandreou</w:t>
      </w:r>
      <w:r w:rsidRPr="0067519B">
        <w:rPr>
          <w:rStyle w:val="HideTWBExt"/>
          <w:b w:val="0"/>
        </w:rPr>
        <w:t>&lt;/Members&gt;</w:t>
      </w:r>
    </w:p>
    <w:p w14:paraId="3239D29B" w14:textId="77777777" w:rsidR="00BF49EA" w:rsidRPr="0067519B" w:rsidRDefault="00BF49EA" w:rsidP="00BF49EA">
      <w:pPr>
        <w:pStyle w:val="NormalBold"/>
      </w:pPr>
      <w:r w:rsidRPr="0067519B">
        <w:rPr>
          <w:rStyle w:val="HideTWBExt"/>
          <w:b w:val="0"/>
        </w:rPr>
        <w:t>&lt;/RepeatBlock-By&gt;</w:t>
      </w:r>
    </w:p>
    <w:p w14:paraId="6F514F29"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1D56C358" w14:textId="77777777" w:rsidR="00BF49EA" w:rsidRPr="0067519B" w:rsidRDefault="00BF49EA" w:rsidP="00BF49EA">
      <w:pPr>
        <w:pStyle w:val="NormalBold"/>
      </w:pPr>
      <w:r w:rsidRPr="0067519B">
        <w:rPr>
          <w:rStyle w:val="HideTWBExt"/>
          <w:b w:val="0"/>
        </w:rPr>
        <w:t>&lt;Article&gt;</w:t>
      </w:r>
      <w:r w:rsidRPr="0067519B">
        <w:t>32 a kohta (uusi)</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620AD987" w14:textId="77777777" w:rsidTr="00D81224">
        <w:trPr>
          <w:trHeight w:hRule="exact" w:val="240"/>
          <w:jc w:val="center"/>
        </w:trPr>
        <w:tc>
          <w:tcPr>
            <w:tcW w:w="9752" w:type="dxa"/>
            <w:gridSpan w:val="2"/>
            <w:tcBorders>
              <w:top w:val="nil"/>
              <w:left w:val="nil"/>
              <w:bottom w:val="nil"/>
              <w:right w:val="nil"/>
            </w:tcBorders>
          </w:tcPr>
          <w:p w14:paraId="2490CCBB" w14:textId="77777777" w:rsidR="00BF49EA" w:rsidRPr="0067519B" w:rsidRDefault="00BF49EA" w:rsidP="00D81224"/>
        </w:tc>
      </w:tr>
      <w:tr w:rsidR="00BF49EA" w:rsidRPr="0067519B" w14:paraId="3E0DA9CE" w14:textId="77777777" w:rsidTr="00D81224">
        <w:trPr>
          <w:trHeight w:val="240"/>
          <w:jc w:val="center"/>
        </w:trPr>
        <w:tc>
          <w:tcPr>
            <w:tcW w:w="4876" w:type="dxa"/>
            <w:tcBorders>
              <w:top w:val="nil"/>
              <w:left w:val="nil"/>
              <w:bottom w:val="nil"/>
              <w:right w:val="nil"/>
            </w:tcBorders>
          </w:tcPr>
          <w:p w14:paraId="554807B4"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475C614D" w14:textId="77777777" w:rsidR="00BF49EA" w:rsidRPr="0067519B" w:rsidRDefault="00BF49EA" w:rsidP="00D81224">
            <w:pPr>
              <w:pStyle w:val="AmColumnHeading"/>
            </w:pPr>
            <w:r w:rsidRPr="0067519B">
              <w:t>Tarkistus</w:t>
            </w:r>
          </w:p>
        </w:tc>
      </w:tr>
      <w:tr w:rsidR="00BF49EA" w:rsidRPr="0067519B" w14:paraId="09497800" w14:textId="77777777" w:rsidTr="00D81224">
        <w:trPr>
          <w:jc w:val="center"/>
        </w:trPr>
        <w:tc>
          <w:tcPr>
            <w:tcW w:w="4876" w:type="dxa"/>
            <w:tcBorders>
              <w:top w:val="nil"/>
              <w:left w:val="nil"/>
              <w:bottom w:val="nil"/>
              <w:right w:val="nil"/>
            </w:tcBorders>
          </w:tcPr>
          <w:p w14:paraId="2D380DB7" w14:textId="77777777" w:rsidR="00BF49EA" w:rsidRPr="0067519B" w:rsidRDefault="00BF49EA" w:rsidP="00D81224">
            <w:pPr>
              <w:pStyle w:val="Normal6a"/>
            </w:pPr>
          </w:p>
        </w:tc>
        <w:tc>
          <w:tcPr>
            <w:tcW w:w="4876" w:type="dxa"/>
            <w:tcBorders>
              <w:top w:val="nil"/>
              <w:left w:val="nil"/>
              <w:bottom w:val="nil"/>
              <w:right w:val="nil"/>
            </w:tcBorders>
          </w:tcPr>
          <w:p w14:paraId="5A730311" w14:textId="77777777" w:rsidR="00BF49EA" w:rsidRPr="0067519B" w:rsidRDefault="00BF49EA" w:rsidP="00D81224">
            <w:pPr>
              <w:pStyle w:val="Normal6a"/>
            </w:pPr>
            <w:r w:rsidRPr="0067519B">
              <w:rPr>
                <w:b/>
                <w:i/>
              </w:rPr>
              <w:t>32 a.</w:t>
            </w:r>
            <w:r w:rsidRPr="0067519B">
              <w:tab/>
            </w:r>
            <w:r w:rsidRPr="0067519B">
              <w:rPr>
                <w:b/>
                <w:i/>
              </w:rPr>
              <w:t>korostaa, että on tärkeää edistää sosiaalista osallisuutta, muun muassa harvinaisia sairauksia sairastavien henkilöiden yhtäläistä pääsyä koulutukseen, työllisyyteen ja sosiaaliturvajärjestelmiin;</w:t>
            </w:r>
          </w:p>
        </w:tc>
      </w:tr>
    </w:tbl>
    <w:p w14:paraId="628D3CCA"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5F61F257" w14:textId="77777777" w:rsidR="00BF49EA" w:rsidRPr="0067519B" w:rsidRDefault="00BF49EA" w:rsidP="00BF49EA">
      <w:r w:rsidRPr="0067519B">
        <w:rPr>
          <w:rStyle w:val="HideTWBExt"/>
        </w:rPr>
        <w:t>&lt;/Amend&gt;</w:t>
      </w:r>
    </w:p>
    <w:p w14:paraId="6BF78F89"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273</w:t>
      </w:r>
      <w:r w:rsidRPr="0067519B">
        <w:rPr>
          <w:rStyle w:val="HideTWBExt"/>
          <w:b w:val="0"/>
        </w:rPr>
        <w:t>&lt;/NumAm&gt;</w:t>
      </w:r>
    </w:p>
    <w:p w14:paraId="134A78E0" w14:textId="77777777" w:rsidR="00BF49EA" w:rsidRPr="0067519B" w:rsidRDefault="00BF49EA" w:rsidP="00BF49EA">
      <w:pPr>
        <w:pStyle w:val="NormalBold"/>
      </w:pPr>
      <w:r w:rsidRPr="0067519B">
        <w:rPr>
          <w:rStyle w:val="HideTWBExt"/>
          <w:b w:val="0"/>
        </w:rPr>
        <w:t>&lt;RepeatBlock-By&gt;&lt;Members&gt;</w:t>
      </w:r>
      <w:r w:rsidRPr="0067519B">
        <w:t>Michele Picaro</w:t>
      </w:r>
      <w:r w:rsidRPr="0067519B">
        <w:rPr>
          <w:rStyle w:val="HideTWBExt"/>
          <w:b w:val="0"/>
        </w:rPr>
        <w:t>&lt;/Members&gt;</w:t>
      </w:r>
    </w:p>
    <w:p w14:paraId="2B0BF7D4" w14:textId="77777777" w:rsidR="00BF49EA" w:rsidRPr="0067519B" w:rsidRDefault="00BF49EA" w:rsidP="00BF49EA">
      <w:pPr>
        <w:pStyle w:val="NormalBold"/>
      </w:pPr>
      <w:r w:rsidRPr="0067519B">
        <w:rPr>
          <w:rStyle w:val="HideTWBExt"/>
          <w:b w:val="0"/>
        </w:rPr>
        <w:t>&lt;/RepeatBlock-By&gt;</w:t>
      </w:r>
    </w:p>
    <w:p w14:paraId="052F3A50"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7FDCCEAC" w14:textId="77777777" w:rsidR="00BF49EA" w:rsidRPr="0067519B" w:rsidRDefault="00BF49EA" w:rsidP="00BF49EA">
      <w:pPr>
        <w:pStyle w:val="NormalBold"/>
      </w:pPr>
      <w:r w:rsidRPr="0067519B">
        <w:rPr>
          <w:rStyle w:val="HideTWBExt"/>
          <w:b w:val="0"/>
        </w:rPr>
        <w:t>&lt;Article&gt;</w:t>
      </w:r>
      <w:r w:rsidRPr="0067519B">
        <w:t>33 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554E2F83" w14:textId="77777777" w:rsidTr="00D81224">
        <w:trPr>
          <w:trHeight w:hRule="exact" w:val="240"/>
          <w:jc w:val="center"/>
        </w:trPr>
        <w:tc>
          <w:tcPr>
            <w:tcW w:w="9752" w:type="dxa"/>
            <w:gridSpan w:val="2"/>
            <w:tcBorders>
              <w:top w:val="nil"/>
              <w:left w:val="nil"/>
              <w:bottom w:val="nil"/>
              <w:right w:val="nil"/>
            </w:tcBorders>
          </w:tcPr>
          <w:p w14:paraId="54F1A4DA" w14:textId="77777777" w:rsidR="00BF49EA" w:rsidRPr="0067519B" w:rsidRDefault="00BF49EA" w:rsidP="00D81224"/>
        </w:tc>
      </w:tr>
      <w:tr w:rsidR="00BF49EA" w:rsidRPr="0067519B" w14:paraId="701BBD9A" w14:textId="77777777" w:rsidTr="00D81224">
        <w:trPr>
          <w:trHeight w:val="240"/>
          <w:jc w:val="center"/>
        </w:trPr>
        <w:tc>
          <w:tcPr>
            <w:tcW w:w="4876" w:type="dxa"/>
            <w:tcBorders>
              <w:top w:val="nil"/>
              <w:left w:val="nil"/>
              <w:bottom w:val="nil"/>
              <w:right w:val="nil"/>
            </w:tcBorders>
          </w:tcPr>
          <w:p w14:paraId="33819925"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0DDCF124" w14:textId="77777777" w:rsidR="00BF49EA" w:rsidRPr="0067519B" w:rsidRDefault="00BF49EA" w:rsidP="00D81224">
            <w:pPr>
              <w:pStyle w:val="AmColumnHeading"/>
            </w:pPr>
            <w:r w:rsidRPr="0067519B">
              <w:t>Tarkistus</w:t>
            </w:r>
          </w:p>
        </w:tc>
      </w:tr>
      <w:tr w:rsidR="00BF49EA" w:rsidRPr="0067519B" w14:paraId="5ECBD868" w14:textId="77777777" w:rsidTr="00D81224">
        <w:trPr>
          <w:jc w:val="center"/>
        </w:trPr>
        <w:tc>
          <w:tcPr>
            <w:tcW w:w="4876" w:type="dxa"/>
            <w:tcBorders>
              <w:top w:val="nil"/>
              <w:left w:val="nil"/>
              <w:bottom w:val="nil"/>
              <w:right w:val="nil"/>
            </w:tcBorders>
          </w:tcPr>
          <w:p w14:paraId="7345C0BE" w14:textId="77777777" w:rsidR="00BF49EA" w:rsidRPr="0067519B" w:rsidRDefault="00BF49EA" w:rsidP="00D81224">
            <w:pPr>
              <w:pStyle w:val="Normal6a"/>
            </w:pPr>
            <w:r w:rsidRPr="0067519B">
              <w:t>33.</w:t>
            </w:r>
            <w:r w:rsidRPr="0067519B">
              <w:tab/>
              <w:t xml:space="preserve">kehottaa </w:t>
            </w:r>
            <w:r w:rsidRPr="0067519B">
              <w:rPr>
                <w:b/>
                <w:i/>
              </w:rPr>
              <w:t>laatimaan kattavan harvinaisia sairauksia koskevan</w:t>
            </w:r>
            <w:r w:rsidRPr="0067519B">
              <w:t xml:space="preserve"> unionin</w:t>
            </w:r>
            <w:r w:rsidRPr="0067519B">
              <w:rPr>
                <w:b/>
                <w:i/>
              </w:rPr>
              <w:t xml:space="preserve"> toimintasuunnitelman, jossa on selkeät välitavoitteet ja jossa vahvistetaan strateginen etenemissuunnitelma kaikkien harvinaisia sairauksia koskevan politiikan pilareiden osalta</w:t>
            </w:r>
            <w:r w:rsidRPr="0067519B">
              <w:t>;</w:t>
            </w:r>
          </w:p>
        </w:tc>
        <w:tc>
          <w:tcPr>
            <w:tcW w:w="4876" w:type="dxa"/>
            <w:tcBorders>
              <w:top w:val="nil"/>
              <w:left w:val="nil"/>
              <w:bottom w:val="nil"/>
              <w:right w:val="nil"/>
            </w:tcBorders>
          </w:tcPr>
          <w:p w14:paraId="56002658" w14:textId="77777777" w:rsidR="00BF49EA" w:rsidRPr="0067519B" w:rsidRDefault="00BF49EA" w:rsidP="00D81224">
            <w:pPr>
              <w:pStyle w:val="Normal6a"/>
            </w:pPr>
            <w:r w:rsidRPr="0067519B">
              <w:t>33.</w:t>
            </w:r>
            <w:r w:rsidRPr="0067519B">
              <w:tab/>
              <w:t xml:space="preserve">kehottaa </w:t>
            </w:r>
            <w:r w:rsidRPr="0067519B">
              <w:rPr>
                <w:b/>
                <w:i/>
              </w:rPr>
              <w:t>komissiota esittämään ilman aiheetonta viivytystä ja SEUT-sopimuksen 292 artiklan perusteella ehdotuksen neuvoston suositukseksi harvinaisia sairauksia koskevasta</w:t>
            </w:r>
            <w:r w:rsidRPr="0067519B">
              <w:t xml:space="preserve"> unionin </w:t>
            </w:r>
            <w:r w:rsidRPr="0067519B">
              <w:rPr>
                <w:b/>
                <w:i/>
              </w:rPr>
              <w:t>toimintasuunnitelmasta SEUT-sopimuksen 168 artiklan mukaisesti erityisesti tukemalla ja täydentämällä jäsenvaltioiden toimia sekä kunnioittaen kaikilta osin niiden toimivaltaa terveydenhuoltopalvelujen ja sairaanhoidon järjestämisessä ja tarjoamisessa, jotta kansanterveystuloksia voidaan vahvistaa kaikkialla unionissa</w:t>
            </w:r>
            <w:r w:rsidRPr="0067519B">
              <w:t>;</w:t>
            </w:r>
          </w:p>
        </w:tc>
      </w:tr>
    </w:tbl>
    <w:p w14:paraId="4D39F0D6"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42D92087" w14:textId="77777777" w:rsidR="00BF49EA" w:rsidRPr="0067519B" w:rsidRDefault="00BF49EA" w:rsidP="00BF49EA">
      <w:r w:rsidRPr="0067519B">
        <w:rPr>
          <w:rStyle w:val="HideTWBExt"/>
        </w:rPr>
        <w:t>&lt;/Amend&gt;</w:t>
      </w:r>
    </w:p>
    <w:p w14:paraId="5FCD7886"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274</w:t>
      </w:r>
      <w:r w:rsidRPr="0067519B">
        <w:rPr>
          <w:rStyle w:val="HideTWBExt"/>
          <w:b w:val="0"/>
        </w:rPr>
        <w:t>&lt;/NumAm&gt;</w:t>
      </w:r>
    </w:p>
    <w:p w14:paraId="6895A29D" w14:textId="77777777" w:rsidR="00BF49EA" w:rsidRPr="0067519B" w:rsidRDefault="00BF49EA" w:rsidP="00BF49EA">
      <w:pPr>
        <w:pStyle w:val="NormalBold"/>
      </w:pPr>
      <w:r w:rsidRPr="0067519B">
        <w:rPr>
          <w:rStyle w:val="HideTWBExt"/>
          <w:b w:val="0"/>
        </w:rPr>
        <w:t>&lt;RepeatBlock-By&gt;&lt;Members&gt;</w:t>
      </w:r>
      <w:r w:rsidRPr="0067519B">
        <w:t>Emmanouil Fragkos, Galato Alexandraki, Geadis Geadi</w:t>
      </w:r>
      <w:r w:rsidRPr="0067519B">
        <w:rPr>
          <w:rStyle w:val="HideTWBExt"/>
          <w:b w:val="0"/>
        </w:rPr>
        <w:t>&lt;/Members&gt;</w:t>
      </w:r>
    </w:p>
    <w:p w14:paraId="4F8C5D7E" w14:textId="77777777" w:rsidR="00BF49EA" w:rsidRPr="0067519B" w:rsidRDefault="00BF49EA" w:rsidP="00BF49EA">
      <w:pPr>
        <w:pStyle w:val="NormalBold"/>
      </w:pPr>
      <w:r w:rsidRPr="0067519B">
        <w:rPr>
          <w:rStyle w:val="HideTWBExt"/>
          <w:b w:val="0"/>
        </w:rPr>
        <w:t>&lt;/RepeatBlock-By&gt;</w:t>
      </w:r>
    </w:p>
    <w:p w14:paraId="56EB794C"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2299403D" w14:textId="77777777" w:rsidR="00BF49EA" w:rsidRPr="0067519B" w:rsidRDefault="00BF49EA" w:rsidP="00BF49EA">
      <w:pPr>
        <w:pStyle w:val="NormalBold"/>
      </w:pPr>
      <w:r w:rsidRPr="0067519B">
        <w:rPr>
          <w:rStyle w:val="HideTWBExt"/>
          <w:b w:val="0"/>
        </w:rPr>
        <w:t>&lt;Article&gt;</w:t>
      </w:r>
      <w:r w:rsidRPr="0067519B">
        <w:t>33 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3FC52C0D" w14:textId="77777777" w:rsidTr="00D81224">
        <w:trPr>
          <w:trHeight w:hRule="exact" w:val="240"/>
          <w:jc w:val="center"/>
        </w:trPr>
        <w:tc>
          <w:tcPr>
            <w:tcW w:w="9752" w:type="dxa"/>
            <w:gridSpan w:val="2"/>
            <w:tcBorders>
              <w:top w:val="nil"/>
              <w:left w:val="nil"/>
              <w:bottom w:val="nil"/>
              <w:right w:val="nil"/>
            </w:tcBorders>
          </w:tcPr>
          <w:p w14:paraId="6C421FA7" w14:textId="77777777" w:rsidR="00BF49EA" w:rsidRPr="0067519B" w:rsidRDefault="00BF49EA" w:rsidP="00D81224"/>
        </w:tc>
      </w:tr>
      <w:tr w:rsidR="00BF49EA" w:rsidRPr="0067519B" w14:paraId="5B2C9E25" w14:textId="77777777" w:rsidTr="00D81224">
        <w:trPr>
          <w:trHeight w:val="240"/>
          <w:jc w:val="center"/>
        </w:trPr>
        <w:tc>
          <w:tcPr>
            <w:tcW w:w="4876" w:type="dxa"/>
            <w:tcBorders>
              <w:top w:val="nil"/>
              <w:left w:val="nil"/>
              <w:bottom w:val="nil"/>
              <w:right w:val="nil"/>
            </w:tcBorders>
          </w:tcPr>
          <w:p w14:paraId="0A37B53C"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16306F5A" w14:textId="77777777" w:rsidR="00BF49EA" w:rsidRPr="0067519B" w:rsidRDefault="00BF49EA" w:rsidP="00D81224">
            <w:pPr>
              <w:pStyle w:val="AmColumnHeading"/>
            </w:pPr>
            <w:r w:rsidRPr="0067519B">
              <w:t>Tarkistus</w:t>
            </w:r>
          </w:p>
        </w:tc>
      </w:tr>
      <w:tr w:rsidR="00BF49EA" w:rsidRPr="0067519B" w14:paraId="351AF475" w14:textId="77777777" w:rsidTr="00D81224">
        <w:trPr>
          <w:jc w:val="center"/>
        </w:trPr>
        <w:tc>
          <w:tcPr>
            <w:tcW w:w="4876" w:type="dxa"/>
            <w:tcBorders>
              <w:top w:val="nil"/>
              <w:left w:val="nil"/>
              <w:bottom w:val="nil"/>
              <w:right w:val="nil"/>
            </w:tcBorders>
          </w:tcPr>
          <w:p w14:paraId="59BBD219" w14:textId="77777777" w:rsidR="00BF49EA" w:rsidRPr="0067519B" w:rsidRDefault="00BF49EA" w:rsidP="00D81224">
            <w:pPr>
              <w:pStyle w:val="Normal6a"/>
            </w:pPr>
            <w:r w:rsidRPr="0067519B">
              <w:t>33.</w:t>
            </w:r>
            <w:r w:rsidRPr="0067519B">
              <w:tab/>
              <w:t xml:space="preserve">kehottaa </w:t>
            </w:r>
            <w:r w:rsidRPr="0067519B">
              <w:rPr>
                <w:b/>
                <w:i/>
              </w:rPr>
              <w:t>laatimaan</w:t>
            </w:r>
            <w:r w:rsidRPr="0067519B">
              <w:t xml:space="preserve"> kattavan harvinaisia sairauksia koskevan unionin toimintasuunnitelman, jossa on selkeät välitavoitteet ja jossa vahvistetaan strateginen etenemissuunnitelma kaikkien harvinaisia sairauksia koskevan politiikan pilareiden osalta;</w:t>
            </w:r>
          </w:p>
        </w:tc>
        <w:tc>
          <w:tcPr>
            <w:tcW w:w="4876" w:type="dxa"/>
            <w:tcBorders>
              <w:top w:val="nil"/>
              <w:left w:val="nil"/>
              <w:bottom w:val="nil"/>
              <w:right w:val="nil"/>
            </w:tcBorders>
          </w:tcPr>
          <w:p w14:paraId="1577EF10" w14:textId="77777777" w:rsidR="00BF49EA" w:rsidRPr="0067519B" w:rsidRDefault="00BF49EA" w:rsidP="00D81224">
            <w:pPr>
              <w:pStyle w:val="Normal6a"/>
            </w:pPr>
            <w:r w:rsidRPr="0067519B">
              <w:t>33.</w:t>
            </w:r>
            <w:r w:rsidRPr="0067519B">
              <w:tab/>
              <w:t xml:space="preserve">kehottaa </w:t>
            </w:r>
            <w:r w:rsidRPr="0067519B">
              <w:rPr>
                <w:b/>
                <w:i/>
              </w:rPr>
              <w:t>komissiota edelleen selventämään seuraavassa monivuotisessa rahoituskehyksessä mahdollisia toimenpiteitä, jotka on erityisesti kohdennettu harvinaisiin ja erittäin harvinaisiin sairauksiin; kehottaa komissiota arvioimaan unionin täydentävän ja</w:t>
            </w:r>
            <w:r w:rsidRPr="0067519B">
              <w:t xml:space="preserve"> kattavan harvinaisia sairauksia koskevan unionin toimintasuunnitelman </w:t>
            </w:r>
            <w:r w:rsidRPr="0067519B">
              <w:rPr>
                <w:b/>
                <w:i/>
              </w:rPr>
              <w:t>merkittävyyttä</w:t>
            </w:r>
            <w:r w:rsidRPr="0067519B">
              <w:t>, jossa on selkeät välitavoitteet ja jossa vahvistetaan strateginen etenemissuunnitelma kaikkien harvinaisia sairauksia koskevan politiikan pilareiden osalta;</w:t>
            </w:r>
          </w:p>
        </w:tc>
      </w:tr>
    </w:tbl>
    <w:p w14:paraId="6620F675"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{EL}</w:t>
      </w:r>
      <w:r w:rsidRPr="0067519B">
        <w:t>el</w:t>
      </w:r>
      <w:r w:rsidRPr="0067519B">
        <w:rPr>
          <w:rStyle w:val="HideTWBExt"/>
        </w:rPr>
        <w:t>&lt;/Original&gt;</w:t>
      </w:r>
    </w:p>
    <w:p w14:paraId="199BCB0F" w14:textId="77777777" w:rsidR="00BF49EA" w:rsidRPr="0067519B" w:rsidRDefault="00BF49EA" w:rsidP="00BF49EA">
      <w:r w:rsidRPr="0067519B">
        <w:rPr>
          <w:rStyle w:val="HideTWBExt"/>
        </w:rPr>
        <w:t>&lt;/Amend&gt;</w:t>
      </w:r>
    </w:p>
    <w:p w14:paraId="61760BD7"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275</w:t>
      </w:r>
      <w:r w:rsidRPr="0067519B">
        <w:rPr>
          <w:rStyle w:val="HideTWBExt"/>
          <w:b w:val="0"/>
        </w:rPr>
        <w:t>&lt;/NumAm&gt;</w:t>
      </w:r>
    </w:p>
    <w:p w14:paraId="08B1210F" w14:textId="77777777" w:rsidR="00BF49EA" w:rsidRPr="0067519B" w:rsidRDefault="00BF49EA" w:rsidP="00BF49EA">
      <w:pPr>
        <w:pStyle w:val="NormalBold"/>
      </w:pPr>
      <w:r w:rsidRPr="0067519B">
        <w:rPr>
          <w:rStyle w:val="HideTWBExt"/>
          <w:b w:val="0"/>
        </w:rPr>
        <w:t>&lt;RepeatBlock-By&gt;&lt;Members&gt;</w:t>
      </w:r>
      <w:r w:rsidRPr="0067519B">
        <w:t>Marie-Luce Brasier-Clain, Margarita de la Pisa Carrión, Laurent Castillo, Aleksandar Nikolic, Valérie Deloge, Ondřej Knotek, Viktória Ferenc</w:t>
      </w:r>
      <w:r w:rsidRPr="0067519B">
        <w:rPr>
          <w:rStyle w:val="HideTWBExt"/>
          <w:b w:val="0"/>
        </w:rPr>
        <w:t>&lt;/Members&gt;</w:t>
      </w:r>
    </w:p>
    <w:p w14:paraId="0E4DE9C9" w14:textId="77777777" w:rsidR="00BF49EA" w:rsidRPr="0067519B" w:rsidRDefault="00BF49EA" w:rsidP="00BF49EA">
      <w:pPr>
        <w:pStyle w:val="NormalBold"/>
      </w:pPr>
      <w:r w:rsidRPr="0067519B">
        <w:rPr>
          <w:rStyle w:val="HideTWBExt"/>
          <w:b w:val="0"/>
        </w:rPr>
        <w:t>&lt;/RepeatBlock-By&gt;</w:t>
      </w:r>
    </w:p>
    <w:p w14:paraId="5E0E735F"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6B6CFBEB" w14:textId="77777777" w:rsidR="00BF49EA" w:rsidRPr="0067519B" w:rsidRDefault="00BF49EA" w:rsidP="00BF49EA">
      <w:pPr>
        <w:pStyle w:val="NormalBold"/>
      </w:pPr>
      <w:r w:rsidRPr="0067519B">
        <w:rPr>
          <w:rStyle w:val="HideTWBExt"/>
          <w:b w:val="0"/>
        </w:rPr>
        <w:t>&lt;Article&gt;</w:t>
      </w:r>
      <w:r w:rsidRPr="0067519B">
        <w:t>33 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36188E14" w14:textId="77777777" w:rsidTr="00D81224">
        <w:trPr>
          <w:trHeight w:hRule="exact" w:val="240"/>
          <w:jc w:val="center"/>
        </w:trPr>
        <w:tc>
          <w:tcPr>
            <w:tcW w:w="9752" w:type="dxa"/>
            <w:gridSpan w:val="2"/>
            <w:tcBorders>
              <w:top w:val="nil"/>
              <w:left w:val="nil"/>
              <w:bottom w:val="nil"/>
              <w:right w:val="nil"/>
            </w:tcBorders>
          </w:tcPr>
          <w:p w14:paraId="4F09629A" w14:textId="77777777" w:rsidR="00BF49EA" w:rsidRPr="0067519B" w:rsidRDefault="00BF49EA" w:rsidP="00D81224"/>
        </w:tc>
      </w:tr>
      <w:tr w:rsidR="00BF49EA" w:rsidRPr="0067519B" w14:paraId="7A723B8E" w14:textId="77777777" w:rsidTr="00D81224">
        <w:trPr>
          <w:trHeight w:val="240"/>
          <w:jc w:val="center"/>
        </w:trPr>
        <w:tc>
          <w:tcPr>
            <w:tcW w:w="4876" w:type="dxa"/>
            <w:tcBorders>
              <w:top w:val="nil"/>
              <w:left w:val="nil"/>
              <w:bottom w:val="nil"/>
              <w:right w:val="nil"/>
            </w:tcBorders>
          </w:tcPr>
          <w:p w14:paraId="670F70D3"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56684D81" w14:textId="77777777" w:rsidR="00BF49EA" w:rsidRPr="0067519B" w:rsidRDefault="00BF49EA" w:rsidP="00D81224">
            <w:pPr>
              <w:pStyle w:val="AmColumnHeading"/>
            </w:pPr>
            <w:r w:rsidRPr="0067519B">
              <w:t>Tarkistus</w:t>
            </w:r>
          </w:p>
        </w:tc>
      </w:tr>
      <w:tr w:rsidR="00BF49EA" w:rsidRPr="0067519B" w14:paraId="7CCA87B7" w14:textId="77777777" w:rsidTr="00D81224">
        <w:trPr>
          <w:jc w:val="center"/>
        </w:trPr>
        <w:tc>
          <w:tcPr>
            <w:tcW w:w="4876" w:type="dxa"/>
            <w:tcBorders>
              <w:top w:val="nil"/>
              <w:left w:val="nil"/>
              <w:bottom w:val="nil"/>
              <w:right w:val="nil"/>
            </w:tcBorders>
          </w:tcPr>
          <w:p w14:paraId="0B63B3CB" w14:textId="77777777" w:rsidR="00BF49EA" w:rsidRPr="0067519B" w:rsidRDefault="00BF49EA" w:rsidP="00D81224">
            <w:pPr>
              <w:pStyle w:val="Normal6a"/>
            </w:pPr>
            <w:r w:rsidRPr="0067519B">
              <w:t>33.</w:t>
            </w:r>
            <w:r w:rsidRPr="0067519B">
              <w:tab/>
              <w:t>kehottaa laatimaan kattavan harvinaisia sairauksia koskevan unionin toimintasuunnitelman, jossa on selkeät välitavoitteet ja jossa vahvistetaan strateginen etenemissuunnitelma kaikkien harvinaisia sairauksia koskevan politiikan pilareiden osalta;</w:t>
            </w:r>
          </w:p>
        </w:tc>
        <w:tc>
          <w:tcPr>
            <w:tcW w:w="4876" w:type="dxa"/>
            <w:tcBorders>
              <w:top w:val="nil"/>
              <w:left w:val="nil"/>
              <w:bottom w:val="nil"/>
              <w:right w:val="nil"/>
            </w:tcBorders>
          </w:tcPr>
          <w:p w14:paraId="0AF53A4E" w14:textId="77777777" w:rsidR="00BF49EA" w:rsidRPr="0067519B" w:rsidRDefault="00BF49EA" w:rsidP="00D81224">
            <w:pPr>
              <w:pStyle w:val="Normal6a"/>
            </w:pPr>
            <w:r w:rsidRPr="0067519B">
              <w:t>33.</w:t>
            </w:r>
            <w:r w:rsidRPr="0067519B">
              <w:tab/>
              <w:t xml:space="preserve">kehottaa laatimaan </w:t>
            </w:r>
            <w:r w:rsidRPr="0067519B">
              <w:rPr>
                <w:b/>
                <w:i/>
              </w:rPr>
              <w:t>joustavuuden, toissijaisuusperiaatteen ja kansallisen täytäntöönpanon pohjalta</w:t>
            </w:r>
            <w:r w:rsidRPr="0067519B">
              <w:t xml:space="preserve"> kattavan harvinaisia sairauksia koskevan unionin toimintasuunnitelman, jossa on selkeät välitavoitteet ja jossa vahvistetaan strateginen etenemissuunnitelma kaikkien harvinaisia sairauksia koskevan politiikan pilareiden osalta;</w:t>
            </w:r>
          </w:p>
        </w:tc>
      </w:tr>
    </w:tbl>
    <w:p w14:paraId="00C57F54"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33B27921" w14:textId="77777777" w:rsidR="00BF49EA" w:rsidRPr="0067519B" w:rsidRDefault="00BF49EA" w:rsidP="00BF49EA">
      <w:r w:rsidRPr="0067519B">
        <w:rPr>
          <w:rStyle w:val="HideTWBExt"/>
        </w:rPr>
        <w:t>&lt;/Amend&gt;</w:t>
      </w:r>
    </w:p>
    <w:p w14:paraId="49697C46"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276</w:t>
      </w:r>
      <w:r w:rsidRPr="0067519B">
        <w:rPr>
          <w:rStyle w:val="HideTWBExt"/>
          <w:b w:val="0"/>
        </w:rPr>
        <w:t>&lt;/NumAm&gt;</w:t>
      </w:r>
    </w:p>
    <w:p w14:paraId="6ED16909" w14:textId="77777777" w:rsidR="00BF49EA" w:rsidRPr="0067519B" w:rsidRDefault="00BF49EA" w:rsidP="00BF49EA">
      <w:pPr>
        <w:pStyle w:val="NormalBold"/>
      </w:pPr>
      <w:r w:rsidRPr="0067519B">
        <w:rPr>
          <w:rStyle w:val="HideTWBExt"/>
          <w:b w:val="0"/>
        </w:rPr>
        <w:t>&lt;RepeatBlock-By&gt;&lt;Members&gt;</w:t>
      </w:r>
      <w:r w:rsidRPr="0067519B">
        <w:t>Nicolás González Casares, Vytenis Povilas Andriukaitis, Nikos Papandreou</w:t>
      </w:r>
      <w:r w:rsidRPr="0067519B">
        <w:rPr>
          <w:rStyle w:val="HideTWBExt"/>
          <w:b w:val="0"/>
        </w:rPr>
        <w:t>&lt;/Members&gt;</w:t>
      </w:r>
    </w:p>
    <w:p w14:paraId="72B775C7" w14:textId="77777777" w:rsidR="00BF49EA" w:rsidRPr="0067519B" w:rsidRDefault="00BF49EA" w:rsidP="00BF49EA">
      <w:pPr>
        <w:pStyle w:val="NormalBold"/>
      </w:pPr>
      <w:r w:rsidRPr="0067519B">
        <w:rPr>
          <w:rStyle w:val="HideTWBExt"/>
          <w:b w:val="0"/>
        </w:rPr>
        <w:t>&lt;/RepeatBlock-By&gt;</w:t>
      </w:r>
    </w:p>
    <w:p w14:paraId="032E48B6"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21A81382" w14:textId="77777777" w:rsidR="00BF49EA" w:rsidRPr="0067519B" w:rsidRDefault="00BF49EA" w:rsidP="00BF49EA">
      <w:pPr>
        <w:pStyle w:val="NormalBold"/>
      </w:pPr>
      <w:r w:rsidRPr="0067519B">
        <w:rPr>
          <w:rStyle w:val="HideTWBExt"/>
          <w:b w:val="0"/>
        </w:rPr>
        <w:t>&lt;Article&gt;</w:t>
      </w:r>
      <w:r w:rsidRPr="0067519B">
        <w:t>33 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705678C6" w14:textId="77777777" w:rsidTr="00D81224">
        <w:trPr>
          <w:trHeight w:hRule="exact" w:val="240"/>
          <w:jc w:val="center"/>
        </w:trPr>
        <w:tc>
          <w:tcPr>
            <w:tcW w:w="9752" w:type="dxa"/>
            <w:gridSpan w:val="2"/>
            <w:tcBorders>
              <w:top w:val="nil"/>
              <w:left w:val="nil"/>
              <w:bottom w:val="nil"/>
              <w:right w:val="nil"/>
            </w:tcBorders>
          </w:tcPr>
          <w:p w14:paraId="48012E35" w14:textId="77777777" w:rsidR="00BF49EA" w:rsidRPr="0067519B" w:rsidRDefault="00BF49EA" w:rsidP="00D81224"/>
        </w:tc>
      </w:tr>
      <w:tr w:rsidR="00BF49EA" w:rsidRPr="0067519B" w14:paraId="356C9A6F" w14:textId="77777777" w:rsidTr="00D81224">
        <w:trPr>
          <w:trHeight w:val="240"/>
          <w:jc w:val="center"/>
        </w:trPr>
        <w:tc>
          <w:tcPr>
            <w:tcW w:w="4876" w:type="dxa"/>
            <w:tcBorders>
              <w:top w:val="nil"/>
              <w:left w:val="nil"/>
              <w:bottom w:val="nil"/>
              <w:right w:val="nil"/>
            </w:tcBorders>
          </w:tcPr>
          <w:p w14:paraId="406435BF"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5F6EB6ED" w14:textId="77777777" w:rsidR="00BF49EA" w:rsidRPr="0067519B" w:rsidRDefault="00BF49EA" w:rsidP="00D81224">
            <w:pPr>
              <w:pStyle w:val="AmColumnHeading"/>
            </w:pPr>
            <w:r w:rsidRPr="0067519B">
              <w:t>Tarkistus</w:t>
            </w:r>
          </w:p>
        </w:tc>
      </w:tr>
      <w:tr w:rsidR="00BF49EA" w:rsidRPr="0067519B" w14:paraId="4742A9D0" w14:textId="77777777" w:rsidTr="00D81224">
        <w:trPr>
          <w:jc w:val="center"/>
        </w:trPr>
        <w:tc>
          <w:tcPr>
            <w:tcW w:w="4876" w:type="dxa"/>
            <w:tcBorders>
              <w:top w:val="nil"/>
              <w:left w:val="nil"/>
              <w:bottom w:val="nil"/>
              <w:right w:val="nil"/>
            </w:tcBorders>
          </w:tcPr>
          <w:p w14:paraId="226D633A" w14:textId="77777777" w:rsidR="00BF49EA" w:rsidRPr="0067519B" w:rsidRDefault="00BF49EA" w:rsidP="00D81224">
            <w:pPr>
              <w:pStyle w:val="Normal6a"/>
            </w:pPr>
            <w:r w:rsidRPr="0067519B">
              <w:t>33.</w:t>
            </w:r>
            <w:r w:rsidRPr="0067519B">
              <w:tab/>
              <w:t xml:space="preserve">kehottaa </w:t>
            </w:r>
            <w:r w:rsidRPr="0067519B">
              <w:rPr>
                <w:b/>
                <w:i/>
              </w:rPr>
              <w:t>laatimaan</w:t>
            </w:r>
            <w:r w:rsidRPr="0067519B">
              <w:t xml:space="preserve"> kattavan harvinaisia sairauksia koskevan unionin toimintasuunnitelman, jossa on selkeät välitavoitteet ja jossa vahvistetaan strateginen etenemissuunnitelma </w:t>
            </w:r>
            <w:r w:rsidRPr="0067519B">
              <w:rPr>
                <w:b/>
                <w:i/>
              </w:rPr>
              <w:t>kaikkien harvinaisia sairauksia koskevan politiikan pilareiden osalta</w:t>
            </w:r>
            <w:r w:rsidRPr="0067519B">
              <w:t>;</w:t>
            </w:r>
          </w:p>
        </w:tc>
        <w:tc>
          <w:tcPr>
            <w:tcW w:w="4876" w:type="dxa"/>
            <w:tcBorders>
              <w:top w:val="nil"/>
              <w:left w:val="nil"/>
              <w:bottom w:val="nil"/>
              <w:right w:val="nil"/>
            </w:tcBorders>
          </w:tcPr>
          <w:p w14:paraId="598465CF" w14:textId="77777777" w:rsidR="00BF49EA" w:rsidRPr="0067519B" w:rsidRDefault="00BF49EA" w:rsidP="00D81224">
            <w:pPr>
              <w:pStyle w:val="Normal6a"/>
            </w:pPr>
            <w:r w:rsidRPr="0067519B">
              <w:t>33.</w:t>
            </w:r>
            <w:r w:rsidRPr="0067519B">
              <w:tab/>
              <w:t xml:space="preserve">kehottaa </w:t>
            </w:r>
            <w:r w:rsidRPr="0067519B">
              <w:rPr>
                <w:b/>
                <w:i/>
              </w:rPr>
              <w:t>hyväksymään</w:t>
            </w:r>
            <w:r w:rsidRPr="0067519B">
              <w:t xml:space="preserve"> kattavan harvinaisia sairauksia koskevan unionin toimintasuunnitelman, jossa on selkeät välitavoitteet</w:t>
            </w:r>
            <w:r w:rsidRPr="0067519B">
              <w:rPr>
                <w:b/>
                <w:i/>
              </w:rPr>
              <w:t>, aikataulut ja vastuualueet</w:t>
            </w:r>
            <w:r w:rsidRPr="0067519B">
              <w:t xml:space="preserve"> ja jossa vahvistetaan </w:t>
            </w:r>
            <w:r w:rsidRPr="0067519B">
              <w:rPr>
                <w:b/>
                <w:i/>
              </w:rPr>
              <w:t>johdonmukainen</w:t>
            </w:r>
            <w:r w:rsidRPr="0067519B">
              <w:t xml:space="preserve"> strateginen etenemissuunnitelma </w:t>
            </w:r>
            <w:r w:rsidRPr="0067519B">
              <w:rPr>
                <w:b/>
                <w:i/>
              </w:rPr>
              <w:t>kaikilla politiikanaloilla</w:t>
            </w:r>
            <w:r w:rsidRPr="0067519B">
              <w:t>;</w:t>
            </w:r>
          </w:p>
        </w:tc>
      </w:tr>
    </w:tbl>
    <w:p w14:paraId="637974D1"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4583511D" w14:textId="77777777" w:rsidR="00BF49EA" w:rsidRPr="0067519B" w:rsidRDefault="00BF49EA" w:rsidP="00BF49EA">
      <w:r w:rsidRPr="0067519B">
        <w:rPr>
          <w:rStyle w:val="HideTWBExt"/>
        </w:rPr>
        <w:t>&lt;/Amend&gt;</w:t>
      </w:r>
    </w:p>
    <w:p w14:paraId="0AB964DE"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277</w:t>
      </w:r>
      <w:r w:rsidRPr="0067519B">
        <w:rPr>
          <w:rStyle w:val="HideTWBExt"/>
          <w:b w:val="0"/>
        </w:rPr>
        <w:t>&lt;/NumAm&gt;</w:t>
      </w:r>
    </w:p>
    <w:p w14:paraId="055F5BDD" w14:textId="77777777" w:rsidR="00BF49EA" w:rsidRPr="0067519B" w:rsidRDefault="00BF49EA" w:rsidP="00BF49EA">
      <w:pPr>
        <w:pStyle w:val="NormalBold"/>
      </w:pPr>
      <w:r w:rsidRPr="0067519B">
        <w:rPr>
          <w:rStyle w:val="HideTWBExt"/>
          <w:b w:val="0"/>
        </w:rPr>
        <w:t>&lt;RepeatBlock-By&gt;&lt;Members&gt;</w:t>
      </w:r>
      <w:r w:rsidRPr="0067519B">
        <w:t>Giorgos Georgiou, Catarina Martins</w:t>
      </w:r>
      <w:r w:rsidRPr="0067519B">
        <w:rPr>
          <w:rStyle w:val="HideTWBExt"/>
          <w:b w:val="0"/>
        </w:rPr>
        <w:t>&lt;/Members&gt;</w:t>
      </w:r>
    </w:p>
    <w:p w14:paraId="3653DE24" w14:textId="77777777" w:rsidR="00BF49EA" w:rsidRPr="0067519B" w:rsidRDefault="00BF49EA" w:rsidP="00BF49EA">
      <w:pPr>
        <w:pStyle w:val="NormalBold"/>
      </w:pPr>
      <w:r w:rsidRPr="0067519B">
        <w:rPr>
          <w:rStyle w:val="HideTWBExt"/>
          <w:b w:val="0"/>
        </w:rPr>
        <w:t>&lt;/RepeatBlock-By&gt;</w:t>
      </w:r>
    </w:p>
    <w:p w14:paraId="4A7DCF0A"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577C82CE" w14:textId="77777777" w:rsidR="00BF49EA" w:rsidRPr="0067519B" w:rsidRDefault="00BF49EA" w:rsidP="00BF49EA">
      <w:pPr>
        <w:pStyle w:val="NormalBold"/>
      </w:pPr>
      <w:r w:rsidRPr="0067519B">
        <w:rPr>
          <w:rStyle w:val="HideTWBExt"/>
          <w:b w:val="0"/>
        </w:rPr>
        <w:t>&lt;Article&gt;</w:t>
      </w:r>
      <w:r w:rsidRPr="0067519B">
        <w:t>33 a kohta (uusi)</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141FD0FC" w14:textId="77777777" w:rsidTr="00D81224">
        <w:trPr>
          <w:trHeight w:hRule="exact" w:val="240"/>
          <w:jc w:val="center"/>
        </w:trPr>
        <w:tc>
          <w:tcPr>
            <w:tcW w:w="9752" w:type="dxa"/>
            <w:gridSpan w:val="2"/>
            <w:tcBorders>
              <w:top w:val="nil"/>
              <w:left w:val="nil"/>
              <w:bottom w:val="nil"/>
              <w:right w:val="nil"/>
            </w:tcBorders>
          </w:tcPr>
          <w:p w14:paraId="5EB3004F" w14:textId="77777777" w:rsidR="00BF49EA" w:rsidRPr="0067519B" w:rsidRDefault="00BF49EA" w:rsidP="00D81224"/>
        </w:tc>
      </w:tr>
      <w:tr w:rsidR="00BF49EA" w:rsidRPr="0067519B" w14:paraId="0A892619" w14:textId="77777777" w:rsidTr="00D81224">
        <w:trPr>
          <w:trHeight w:val="240"/>
          <w:jc w:val="center"/>
        </w:trPr>
        <w:tc>
          <w:tcPr>
            <w:tcW w:w="4876" w:type="dxa"/>
            <w:tcBorders>
              <w:top w:val="nil"/>
              <w:left w:val="nil"/>
              <w:bottom w:val="nil"/>
              <w:right w:val="nil"/>
            </w:tcBorders>
          </w:tcPr>
          <w:p w14:paraId="23A117CF"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761B25E1" w14:textId="77777777" w:rsidR="00BF49EA" w:rsidRPr="0067519B" w:rsidRDefault="00BF49EA" w:rsidP="00D81224">
            <w:pPr>
              <w:pStyle w:val="AmColumnHeading"/>
            </w:pPr>
            <w:r w:rsidRPr="0067519B">
              <w:t>Tarkistus</w:t>
            </w:r>
          </w:p>
        </w:tc>
      </w:tr>
      <w:tr w:rsidR="00BF49EA" w:rsidRPr="0067519B" w14:paraId="2E6CD27E" w14:textId="77777777" w:rsidTr="00D81224">
        <w:trPr>
          <w:jc w:val="center"/>
        </w:trPr>
        <w:tc>
          <w:tcPr>
            <w:tcW w:w="4876" w:type="dxa"/>
            <w:tcBorders>
              <w:top w:val="nil"/>
              <w:left w:val="nil"/>
              <w:bottom w:val="nil"/>
              <w:right w:val="nil"/>
            </w:tcBorders>
          </w:tcPr>
          <w:p w14:paraId="4A873C36" w14:textId="77777777" w:rsidR="00BF49EA" w:rsidRPr="0067519B" w:rsidRDefault="00BF49EA" w:rsidP="00D81224">
            <w:pPr>
              <w:pStyle w:val="Normal6a"/>
            </w:pPr>
          </w:p>
        </w:tc>
        <w:tc>
          <w:tcPr>
            <w:tcW w:w="4876" w:type="dxa"/>
            <w:tcBorders>
              <w:top w:val="nil"/>
              <w:left w:val="nil"/>
              <w:bottom w:val="nil"/>
              <w:right w:val="nil"/>
            </w:tcBorders>
          </w:tcPr>
          <w:p w14:paraId="411DC71F" w14:textId="77777777" w:rsidR="00BF49EA" w:rsidRPr="0067519B" w:rsidRDefault="00BF49EA" w:rsidP="00D81224">
            <w:pPr>
              <w:pStyle w:val="Normal6a"/>
            </w:pPr>
            <w:r w:rsidRPr="0067519B">
              <w:rPr>
                <w:b/>
                <w:i/>
              </w:rPr>
              <w:t>33 a.</w:t>
            </w:r>
            <w:r w:rsidRPr="0067519B">
              <w:tab/>
            </w:r>
            <w:r w:rsidRPr="0067519B">
              <w:rPr>
                <w:b/>
                <w:i/>
              </w:rPr>
              <w:t>kehottaa luomaan harvinaisia sairauksia sairastavien eurooppalaisen kortin tunnistamisvälineeksi, jonka tavoitteena on parantaa hoitoa erityisesti hätätilanteissa ja jossa esitetään elintärkeitä diagnoositietoja ja Orpha-koodien avulla koodattuja erityistarpeita; katsoo, että kortin kattava standardointi unionissa korjaa hoidon puutteita, vähentää diagnostisia viiveitä hätätilanteissa sekä parantaa potilaiden ja lääkintäryhmien välistä viestintää ja lisää siten potilaiden vaikutusmahdollisuuksia, edistää turvallisuutta ja varmistaa, että ensihoidon ammattilaiset pystyvät välittömästi tunnistamaan sairauden ja sen tarpeet;</w:t>
            </w:r>
          </w:p>
        </w:tc>
      </w:tr>
    </w:tbl>
    <w:p w14:paraId="1FD40AA3"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24A8C10B" w14:textId="77777777" w:rsidR="00BF49EA" w:rsidRPr="0067519B" w:rsidRDefault="00BF49EA" w:rsidP="00BF49EA">
      <w:r w:rsidRPr="0067519B">
        <w:rPr>
          <w:rStyle w:val="HideTWBExt"/>
        </w:rPr>
        <w:t>&lt;/Amend&gt;</w:t>
      </w:r>
    </w:p>
    <w:p w14:paraId="5D2AAA3D"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278</w:t>
      </w:r>
      <w:r w:rsidRPr="0067519B">
        <w:rPr>
          <w:rStyle w:val="HideTWBExt"/>
          <w:b w:val="0"/>
        </w:rPr>
        <w:t>&lt;/NumAm&gt;</w:t>
      </w:r>
    </w:p>
    <w:p w14:paraId="48D1CA0A" w14:textId="77777777" w:rsidR="00BF49EA" w:rsidRPr="0067519B" w:rsidRDefault="00BF49EA" w:rsidP="00BF49EA">
      <w:pPr>
        <w:pStyle w:val="NormalBold"/>
      </w:pPr>
      <w:r w:rsidRPr="0067519B">
        <w:rPr>
          <w:rStyle w:val="HideTWBExt"/>
          <w:b w:val="0"/>
        </w:rPr>
        <w:t>&lt;RepeatBlock-By&gt;&lt;Members&gt;</w:t>
      </w:r>
      <w:r w:rsidRPr="0067519B">
        <w:t>Sirpa Pietikäinen</w:t>
      </w:r>
      <w:r w:rsidRPr="0067519B">
        <w:rPr>
          <w:rStyle w:val="HideTWBExt"/>
          <w:b w:val="0"/>
        </w:rPr>
        <w:t>&lt;/Members&gt;</w:t>
      </w:r>
    </w:p>
    <w:p w14:paraId="3340C058" w14:textId="77777777" w:rsidR="00BF49EA" w:rsidRPr="0067519B" w:rsidRDefault="00BF49EA" w:rsidP="00BF49EA">
      <w:pPr>
        <w:pStyle w:val="NormalBold"/>
      </w:pPr>
      <w:r w:rsidRPr="0067519B">
        <w:rPr>
          <w:rStyle w:val="HideTWBExt"/>
          <w:b w:val="0"/>
        </w:rPr>
        <w:t>&lt;/RepeatBlock-By&gt;</w:t>
      </w:r>
    </w:p>
    <w:p w14:paraId="561FBA39"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1A37F6C6" w14:textId="77777777" w:rsidR="00BF49EA" w:rsidRPr="0067519B" w:rsidRDefault="00BF49EA" w:rsidP="00BF49EA">
      <w:pPr>
        <w:pStyle w:val="NormalBold"/>
      </w:pPr>
      <w:r w:rsidRPr="0067519B">
        <w:rPr>
          <w:rStyle w:val="HideTWBExt"/>
          <w:b w:val="0"/>
        </w:rPr>
        <w:t>&lt;Article&gt;</w:t>
      </w:r>
      <w:r w:rsidRPr="0067519B">
        <w:t>33 a kohta (uusi)</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3611BA78" w14:textId="77777777" w:rsidTr="00D81224">
        <w:trPr>
          <w:trHeight w:hRule="exact" w:val="240"/>
          <w:jc w:val="center"/>
        </w:trPr>
        <w:tc>
          <w:tcPr>
            <w:tcW w:w="9752" w:type="dxa"/>
            <w:gridSpan w:val="2"/>
            <w:tcBorders>
              <w:top w:val="nil"/>
              <w:left w:val="nil"/>
              <w:bottom w:val="nil"/>
              <w:right w:val="nil"/>
            </w:tcBorders>
          </w:tcPr>
          <w:p w14:paraId="7002CA24" w14:textId="77777777" w:rsidR="00BF49EA" w:rsidRPr="0067519B" w:rsidRDefault="00BF49EA" w:rsidP="00D81224"/>
        </w:tc>
      </w:tr>
      <w:tr w:rsidR="00BF49EA" w:rsidRPr="0067519B" w14:paraId="3494CD56" w14:textId="77777777" w:rsidTr="00D81224">
        <w:trPr>
          <w:trHeight w:val="240"/>
          <w:jc w:val="center"/>
        </w:trPr>
        <w:tc>
          <w:tcPr>
            <w:tcW w:w="4876" w:type="dxa"/>
            <w:tcBorders>
              <w:top w:val="nil"/>
              <w:left w:val="nil"/>
              <w:bottom w:val="nil"/>
              <w:right w:val="nil"/>
            </w:tcBorders>
          </w:tcPr>
          <w:p w14:paraId="612B5CF1"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5799711A" w14:textId="77777777" w:rsidR="00BF49EA" w:rsidRPr="0067519B" w:rsidRDefault="00BF49EA" w:rsidP="00D81224">
            <w:pPr>
              <w:pStyle w:val="AmColumnHeading"/>
            </w:pPr>
            <w:r w:rsidRPr="0067519B">
              <w:t>Tarkistus</w:t>
            </w:r>
          </w:p>
        </w:tc>
      </w:tr>
      <w:tr w:rsidR="00BF49EA" w:rsidRPr="0067519B" w14:paraId="1705A3DE" w14:textId="77777777" w:rsidTr="00D81224">
        <w:trPr>
          <w:jc w:val="center"/>
        </w:trPr>
        <w:tc>
          <w:tcPr>
            <w:tcW w:w="4876" w:type="dxa"/>
            <w:tcBorders>
              <w:top w:val="nil"/>
              <w:left w:val="nil"/>
              <w:bottom w:val="nil"/>
              <w:right w:val="nil"/>
            </w:tcBorders>
          </w:tcPr>
          <w:p w14:paraId="4B961C61" w14:textId="77777777" w:rsidR="00BF49EA" w:rsidRPr="0067519B" w:rsidRDefault="00BF49EA" w:rsidP="00D81224">
            <w:pPr>
              <w:pStyle w:val="Normal6a"/>
            </w:pPr>
          </w:p>
        </w:tc>
        <w:tc>
          <w:tcPr>
            <w:tcW w:w="4876" w:type="dxa"/>
            <w:tcBorders>
              <w:top w:val="nil"/>
              <w:left w:val="nil"/>
              <w:bottom w:val="nil"/>
              <w:right w:val="nil"/>
            </w:tcBorders>
          </w:tcPr>
          <w:p w14:paraId="58CBA1A9" w14:textId="77777777" w:rsidR="00BF49EA" w:rsidRPr="0067519B" w:rsidRDefault="00BF49EA" w:rsidP="00D81224">
            <w:pPr>
              <w:pStyle w:val="Normal6a"/>
            </w:pPr>
            <w:r w:rsidRPr="0067519B">
              <w:rPr>
                <w:b/>
                <w:i/>
              </w:rPr>
              <w:t>33 a.</w:t>
            </w:r>
            <w:r w:rsidRPr="0067519B">
              <w:tab/>
            </w:r>
            <w:r w:rsidRPr="0067519B">
              <w:rPr>
                <w:b/>
                <w:i/>
              </w:rPr>
              <w:t>kehottaa komissiota ja jäsenvaltioita selvittämään sellaisen harvinaisia sairauksia koskevan erityisen unionin rahaston perustamista, jolla pyritään tukemaan rajatylittävää pääsyä erikoissairaanhoitoon, vähentämään päällekkäisiä toimia tutkimuksen ja hoidon alalla ja tehostamaan rajatylittävää yhdenvertaisuutta niin, että potilaat saavat parasta mahdollista saatavilla olevaa hoitoa kaikkialla unionissa, ja varmistamaan siten resurssien tehokkaamman ja potilaslähtöisemmän käytön;</w:t>
            </w:r>
          </w:p>
        </w:tc>
      </w:tr>
    </w:tbl>
    <w:p w14:paraId="4E6C3C76"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29585947" w14:textId="77777777" w:rsidR="00BF49EA" w:rsidRPr="0067519B" w:rsidRDefault="00BF49EA" w:rsidP="00BF49EA">
      <w:r w:rsidRPr="0067519B">
        <w:rPr>
          <w:rStyle w:val="HideTWBExt"/>
        </w:rPr>
        <w:t>&lt;/Amend&gt;</w:t>
      </w:r>
    </w:p>
    <w:p w14:paraId="0DA9EDCB"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279</w:t>
      </w:r>
      <w:r w:rsidRPr="0067519B">
        <w:rPr>
          <w:rStyle w:val="HideTWBExt"/>
          <w:b w:val="0"/>
        </w:rPr>
        <w:t>&lt;/NumAm&gt;</w:t>
      </w:r>
    </w:p>
    <w:p w14:paraId="4B144256" w14:textId="77777777" w:rsidR="00BF49EA" w:rsidRPr="0067519B" w:rsidRDefault="00BF49EA" w:rsidP="00BF49EA">
      <w:pPr>
        <w:pStyle w:val="NormalBold"/>
      </w:pPr>
      <w:r w:rsidRPr="0067519B">
        <w:rPr>
          <w:rStyle w:val="HideTWBExt"/>
          <w:b w:val="0"/>
        </w:rPr>
        <w:t>&lt;RepeatBlock-By&gt;&lt;Members&gt;</w:t>
      </w:r>
      <w:r w:rsidRPr="0067519B">
        <w:t>Elena Nevado del Campo, Dolors Montserrat, Tomislav Sokol, Michalis Hadjipantela, Adam Jarubas, Letizia Moratti</w:t>
      </w:r>
      <w:r w:rsidRPr="0067519B">
        <w:rPr>
          <w:rStyle w:val="HideTWBExt"/>
          <w:b w:val="0"/>
        </w:rPr>
        <w:t>&lt;/Members&gt;</w:t>
      </w:r>
    </w:p>
    <w:p w14:paraId="6341C2EB" w14:textId="77777777" w:rsidR="00BF49EA" w:rsidRPr="0067519B" w:rsidRDefault="00BF49EA" w:rsidP="00BF49EA">
      <w:pPr>
        <w:pStyle w:val="NormalBold"/>
      </w:pPr>
      <w:r w:rsidRPr="0067519B">
        <w:rPr>
          <w:rStyle w:val="HideTWBExt"/>
          <w:b w:val="0"/>
        </w:rPr>
        <w:t>&lt;/RepeatBlock-By&gt;</w:t>
      </w:r>
    </w:p>
    <w:p w14:paraId="6CDF9DDD"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59B82816" w14:textId="77777777" w:rsidR="00BF49EA" w:rsidRPr="0067519B" w:rsidRDefault="00BF49EA" w:rsidP="00BF49EA">
      <w:pPr>
        <w:pStyle w:val="NormalBold"/>
      </w:pPr>
      <w:r w:rsidRPr="0067519B">
        <w:rPr>
          <w:rStyle w:val="HideTWBExt"/>
          <w:b w:val="0"/>
        </w:rPr>
        <w:t>&lt;Article&gt;</w:t>
      </w:r>
      <w:r w:rsidRPr="0067519B">
        <w:t>33 a kohta (uusi)</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160C0604" w14:textId="77777777" w:rsidTr="00D81224">
        <w:trPr>
          <w:trHeight w:hRule="exact" w:val="240"/>
          <w:jc w:val="center"/>
        </w:trPr>
        <w:tc>
          <w:tcPr>
            <w:tcW w:w="9752" w:type="dxa"/>
            <w:gridSpan w:val="2"/>
            <w:tcBorders>
              <w:top w:val="nil"/>
              <w:left w:val="nil"/>
              <w:bottom w:val="nil"/>
              <w:right w:val="nil"/>
            </w:tcBorders>
          </w:tcPr>
          <w:p w14:paraId="08E6B720" w14:textId="77777777" w:rsidR="00BF49EA" w:rsidRPr="0067519B" w:rsidRDefault="00BF49EA" w:rsidP="00D81224"/>
        </w:tc>
      </w:tr>
      <w:tr w:rsidR="00BF49EA" w:rsidRPr="0067519B" w14:paraId="07A13E5A" w14:textId="77777777" w:rsidTr="00D81224">
        <w:trPr>
          <w:trHeight w:val="240"/>
          <w:jc w:val="center"/>
        </w:trPr>
        <w:tc>
          <w:tcPr>
            <w:tcW w:w="4876" w:type="dxa"/>
            <w:tcBorders>
              <w:top w:val="nil"/>
              <w:left w:val="nil"/>
              <w:bottom w:val="nil"/>
              <w:right w:val="nil"/>
            </w:tcBorders>
          </w:tcPr>
          <w:p w14:paraId="664F948D"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1602E1E8" w14:textId="77777777" w:rsidR="00BF49EA" w:rsidRPr="0067519B" w:rsidRDefault="00BF49EA" w:rsidP="00D81224">
            <w:pPr>
              <w:pStyle w:val="AmColumnHeading"/>
            </w:pPr>
            <w:r w:rsidRPr="0067519B">
              <w:t>Tarkistus</w:t>
            </w:r>
          </w:p>
        </w:tc>
      </w:tr>
      <w:tr w:rsidR="00BF49EA" w:rsidRPr="0067519B" w14:paraId="2798ED58" w14:textId="77777777" w:rsidTr="00D81224">
        <w:trPr>
          <w:jc w:val="center"/>
        </w:trPr>
        <w:tc>
          <w:tcPr>
            <w:tcW w:w="4876" w:type="dxa"/>
            <w:tcBorders>
              <w:top w:val="nil"/>
              <w:left w:val="nil"/>
              <w:bottom w:val="nil"/>
              <w:right w:val="nil"/>
            </w:tcBorders>
          </w:tcPr>
          <w:p w14:paraId="4FE1B798" w14:textId="77777777" w:rsidR="00BF49EA" w:rsidRPr="0067519B" w:rsidRDefault="00BF49EA" w:rsidP="00D81224">
            <w:pPr>
              <w:pStyle w:val="Normal6a"/>
            </w:pPr>
          </w:p>
        </w:tc>
        <w:tc>
          <w:tcPr>
            <w:tcW w:w="4876" w:type="dxa"/>
            <w:tcBorders>
              <w:top w:val="nil"/>
              <w:left w:val="nil"/>
              <w:bottom w:val="nil"/>
              <w:right w:val="nil"/>
            </w:tcBorders>
          </w:tcPr>
          <w:p w14:paraId="214D2534" w14:textId="77777777" w:rsidR="00BF49EA" w:rsidRPr="0067519B" w:rsidRDefault="00BF49EA" w:rsidP="00D81224">
            <w:pPr>
              <w:pStyle w:val="Normal6a"/>
            </w:pPr>
            <w:r w:rsidRPr="0067519B">
              <w:rPr>
                <w:b/>
                <w:i/>
              </w:rPr>
              <w:t>33 a.</w:t>
            </w:r>
            <w:r w:rsidRPr="0067519B">
              <w:tab/>
            </w:r>
            <w:r w:rsidRPr="0067519B">
              <w:rPr>
                <w:b/>
                <w:i/>
              </w:rPr>
              <w:t>kehottaa ottamaan potilasjärjestöt mukaan harvinaisia sairauksia koskevan unionin toimintasuunnitelman suunnitteluun, täytäntöönpanoon ja arviointiin sekä varmistamaan niiden osallistumisen hallintorakenteisiin ja unionin tason vertailuarvojen ja tulostaulujen kehittämiseen;</w:t>
            </w:r>
          </w:p>
        </w:tc>
      </w:tr>
    </w:tbl>
    <w:p w14:paraId="30D61E50"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2155B8A2" w14:textId="77777777" w:rsidR="00BF49EA" w:rsidRPr="0067519B" w:rsidRDefault="00BF49EA" w:rsidP="00BF49EA">
      <w:r w:rsidRPr="0067519B">
        <w:rPr>
          <w:rStyle w:val="HideTWBExt"/>
        </w:rPr>
        <w:t>&lt;/Amend&gt;</w:t>
      </w:r>
    </w:p>
    <w:p w14:paraId="4B0CA9E7"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280</w:t>
      </w:r>
      <w:r w:rsidRPr="0067519B">
        <w:rPr>
          <w:rStyle w:val="HideTWBExt"/>
          <w:b w:val="0"/>
        </w:rPr>
        <w:t>&lt;/NumAm&gt;</w:t>
      </w:r>
    </w:p>
    <w:p w14:paraId="3FDEEF90" w14:textId="77777777" w:rsidR="00BF49EA" w:rsidRPr="0067519B" w:rsidRDefault="00BF49EA" w:rsidP="00BF49EA">
      <w:pPr>
        <w:pStyle w:val="NormalBold"/>
      </w:pPr>
      <w:r w:rsidRPr="0067519B">
        <w:rPr>
          <w:rStyle w:val="HideTWBExt"/>
          <w:b w:val="0"/>
        </w:rPr>
        <w:t>&lt;RepeatBlock-By&gt;&lt;Members&gt;</w:t>
      </w:r>
      <w:r w:rsidRPr="0067519B">
        <w:t>Nicolae Ștefănuță</w:t>
      </w:r>
      <w:r w:rsidRPr="0067519B">
        <w:rPr>
          <w:rStyle w:val="HideTWBExt"/>
          <w:b w:val="0"/>
        </w:rPr>
        <w:t>&lt;/Members&gt;</w:t>
      </w:r>
    </w:p>
    <w:p w14:paraId="66994FB0" w14:textId="77777777" w:rsidR="00BF49EA" w:rsidRPr="0067519B" w:rsidRDefault="00BF49EA" w:rsidP="00BF49EA">
      <w:r w:rsidRPr="0067519B">
        <w:rPr>
          <w:rStyle w:val="HideTWBExt"/>
        </w:rPr>
        <w:t>&lt;AuNomDe&gt;</w:t>
      </w:r>
      <w:r w:rsidRPr="0067519B">
        <w:rPr>
          <w:rStyle w:val="HideTWBInt"/>
        </w:rPr>
        <w:t>{Verts/ALE}</w:t>
      </w:r>
      <w:r w:rsidRPr="0067519B">
        <w:t>Verts/ALE-ryhmän puolesta</w:t>
      </w:r>
      <w:r w:rsidRPr="0067519B">
        <w:rPr>
          <w:rStyle w:val="HideTWBExt"/>
        </w:rPr>
        <w:t>&lt;/AuNomDe&gt;</w:t>
      </w:r>
    </w:p>
    <w:p w14:paraId="2292EDC1" w14:textId="77777777" w:rsidR="00BF49EA" w:rsidRPr="0067519B" w:rsidRDefault="00BF49EA" w:rsidP="00BF49EA">
      <w:pPr>
        <w:pStyle w:val="NormalBold"/>
      </w:pPr>
      <w:r w:rsidRPr="0067519B">
        <w:rPr>
          <w:rStyle w:val="HideTWBExt"/>
          <w:b w:val="0"/>
        </w:rPr>
        <w:t>&lt;/RepeatBlock-By&gt;</w:t>
      </w:r>
    </w:p>
    <w:p w14:paraId="79B7BE48"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190BC0B4" w14:textId="77777777" w:rsidR="00BF49EA" w:rsidRPr="0067519B" w:rsidRDefault="00BF49EA" w:rsidP="00BF49EA">
      <w:pPr>
        <w:pStyle w:val="NormalBold"/>
      </w:pPr>
      <w:r w:rsidRPr="0067519B">
        <w:rPr>
          <w:rStyle w:val="HideTWBExt"/>
          <w:b w:val="0"/>
        </w:rPr>
        <w:t>&lt;Article&gt;</w:t>
      </w:r>
      <w:r w:rsidRPr="0067519B">
        <w:t>33 a kohta (uusi)</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721C5DB3" w14:textId="77777777" w:rsidTr="00D81224">
        <w:trPr>
          <w:trHeight w:hRule="exact" w:val="240"/>
          <w:jc w:val="center"/>
        </w:trPr>
        <w:tc>
          <w:tcPr>
            <w:tcW w:w="9752" w:type="dxa"/>
            <w:gridSpan w:val="2"/>
            <w:tcBorders>
              <w:top w:val="nil"/>
              <w:left w:val="nil"/>
              <w:bottom w:val="nil"/>
              <w:right w:val="nil"/>
            </w:tcBorders>
          </w:tcPr>
          <w:p w14:paraId="72EC6645" w14:textId="77777777" w:rsidR="00BF49EA" w:rsidRPr="0067519B" w:rsidRDefault="00BF49EA" w:rsidP="00D81224"/>
        </w:tc>
      </w:tr>
      <w:tr w:rsidR="00BF49EA" w:rsidRPr="0067519B" w14:paraId="032C2D20" w14:textId="77777777" w:rsidTr="00D81224">
        <w:trPr>
          <w:trHeight w:val="240"/>
          <w:jc w:val="center"/>
        </w:trPr>
        <w:tc>
          <w:tcPr>
            <w:tcW w:w="4876" w:type="dxa"/>
            <w:tcBorders>
              <w:top w:val="nil"/>
              <w:left w:val="nil"/>
              <w:bottom w:val="nil"/>
              <w:right w:val="nil"/>
            </w:tcBorders>
          </w:tcPr>
          <w:p w14:paraId="454386F3"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4A9CF9E9" w14:textId="77777777" w:rsidR="00BF49EA" w:rsidRPr="0067519B" w:rsidRDefault="00BF49EA" w:rsidP="00D81224">
            <w:pPr>
              <w:pStyle w:val="AmColumnHeading"/>
            </w:pPr>
            <w:r w:rsidRPr="0067519B">
              <w:t>Tarkistus</w:t>
            </w:r>
          </w:p>
        </w:tc>
      </w:tr>
      <w:tr w:rsidR="00BF49EA" w:rsidRPr="0067519B" w14:paraId="03F7A093" w14:textId="77777777" w:rsidTr="00D81224">
        <w:trPr>
          <w:jc w:val="center"/>
        </w:trPr>
        <w:tc>
          <w:tcPr>
            <w:tcW w:w="4876" w:type="dxa"/>
            <w:tcBorders>
              <w:top w:val="nil"/>
              <w:left w:val="nil"/>
              <w:bottom w:val="nil"/>
              <w:right w:val="nil"/>
            </w:tcBorders>
          </w:tcPr>
          <w:p w14:paraId="50CBD10F" w14:textId="77777777" w:rsidR="00BF49EA" w:rsidRPr="0067519B" w:rsidRDefault="00BF49EA" w:rsidP="00D81224">
            <w:pPr>
              <w:pStyle w:val="Normal6a"/>
            </w:pPr>
          </w:p>
        </w:tc>
        <w:tc>
          <w:tcPr>
            <w:tcW w:w="4876" w:type="dxa"/>
            <w:tcBorders>
              <w:top w:val="nil"/>
              <w:left w:val="nil"/>
              <w:bottom w:val="nil"/>
              <w:right w:val="nil"/>
            </w:tcBorders>
          </w:tcPr>
          <w:p w14:paraId="361FFB47" w14:textId="77777777" w:rsidR="00BF49EA" w:rsidRPr="0067519B" w:rsidRDefault="00BF49EA" w:rsidP="00D81224">
            <w:pPr>
              <w:pStyle w:val="Normal6a"/>
            </w:pPr>
            <w:r w:rsidRPr="0067519B">
              <w:rPr>
                <w:b/>
                <w:i/>
              </w:rPr>
              <w:t>33 a.</w:t>
            </w:r>
            <w:r w:rsidRPr="0067519B">
              <w:tab/>
            </w:r>
            <w:r w:rsidRPr="0067519B">
              <w:rPr>
                <w:b/>
                <w:i/>
              </w:rPr>
              <w:t>korostaa, että unionin harvinaisten sairauksien toimintakehyksen keskeiset tavoitteet, vertailuarvot ja päämäärät olisi määriteltävä itse säädöksessä eikä ensisijaisesti delegoiduilla säädöksillä demokraattisen vastuuvelvollisuuden ja oikeusvarmuuden varmistamiseksi;</w:t>
            </w:r>
          </w:p>
        </w:tc>
      </w:tr>
    </w:tbl>
    <w:p w14:paraId="4DD7C958"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6A5419AC" w14:textId="77777777" w:rsidR="00BF49EA" w:rsidRPr="0067519B" w:rsidRDefault="00BF49EA" w:rsidP="00BF49EA">
      <w:r w:rsidRPr="0067519B">
        <w:rPr>
          <w:rStyle w:val="HideTWBExt"/>
        </w:rPr>
        <w:t>&lt;/Amend&gt;</w:t>
      </w:r>
    </w:p>
    <w:p w14:paraId="5F19D5C7"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281</w:t>
      </w:r>
      <w:r w:rsidRPr="0067519B">
        <w:rPr>
          <w:rStyle w:val="HideTWBExt"/>
          <w:b w:val="0"/>
        </w:rPr>
        <w:t>&lt;/NumAm&gt;</w:t>
      </w:r>
    </w:p>
    <w:p w14:paraId="7D2B196B" w14:textId="77777777" w:rsidR="00BF49EA" w:rsidRPr="0067519B" w:rsidRDefault="00BF49EA" w:rsidP="00BF49EA">
      <w:pPr>
        <w:pStyle w:val="NormalBold"/>
      </w:pPr>
      <w:r w:rsidRPr="0067519B">
        <w:rPr>
          <w:rStyle w:val="HideTWBExt"/>
          <w:b w:val="0"/>
        </w:rPr>
        <w:t>&lt;RepeatBlock-By&gt;&lt;Members&gt;</w:t>
      </w:r>
      <w:r w:rsidRPr="0067519B">
        <w:t>Emmanouil Fragkos, Galato Alexandraki, Geadis Geadi</w:t>
      </w:r>
      <w:r w:rsidRPr="0067519B">
        <w:rPr>
          <w:rStyle w:val="HideTWBExt"/>
          <w:b w:val="0"/>
        </w:rPr>
        <w:t>&lt;/Members&gt;</w:t>
      </w:r>
    </w:p>
    <w:p w14:paraId="797B0DD0" w14:textId="77777777" w:rsidR="00BF49EA" w:rsidRPr="0067519B" w:rsidRDefault="00BF49EA" w:rsidP="00BF49EA">
      <w:pPr>
        <w:pStyle w:val="NormalBold"/>
      </w:pPr>
      <w:r w:rsidRPr="0067519B">
        <w:rPr>
          <w:rStyle w:val="HideTWBExt"/>
          <w:b w:val="0"/>
        </w:rPr>
        <w:t>&lt;/RepeatBlock-By&gt;</w:t>
      </w:r>
    </w:p>
    <w:p w14:paraId="00CDCCCB"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72362E55" w14:textId="77777777" w:rsidR="00BF49EA" w:rsidRPr="0067519B" w:rsidRDefault="00BF49EA" w:rsidP="00BF49EA">
      <w:pPr>
        <w:pStyle w:val="NormalBold"/>
      </w:pPr>
      <w:r w:rsidRPr="0067519B">
        <w:rPr>
          <w:rStyle w:val="HideTWBExt"/>
          <w:b w:val="0"/>
        </w:rPr>
        <w:t>&lt;Article&gt;</w:t>
      </w:r>
      <w:r w:rsidRPr="0067519B">
        <w:t>34 a kohta (uusi)</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415A07F9" w14:textId="77777777" w:rsidTr="00D81224">
        <w:trPr>
          <w:trHeight w:hRule="exact" w:val="240"/>
          <w:jc w:val="center"/>
        </w:trPr>
        <w:tc>
          <w:tcPr>
            <w:tcW w:w="9752" w:type="dxa"/>
            <w:gridSpan w:val="2"/>
            <w:tcBorders>
              <w:top w:val="nil"/>
              <w:left w:val="nil"/>
              <w:bottom w:val="nil"/>
              <w:right w:val="nil"/>
            </w:tcBorders>
          </w:tcPr>
          <w:p w14:paraId="239C61A0" w14:textId="77777777" w:rsidR="00BF49EA" w:rsidRPr="0067519B" w:rsidRDefault="00BF49EA" w:rsidP="00D81224"/>
        </w:tc>
      </w:tr>
      <w:tr w:rsidR="00BF49EA" w:rsidRPr="0067519B" w14:paraId="7DFFF017" w14:textId="77777777" w:rsidTr="00D81224">
        <w:trPr>
          <w:trHeight w:val="240"/>
          <w:jc w:val="center"/>
        </w:trPr>
        <w:tc>
          <w:tcPr>
            <w:tcW w:w="4876" w:type="dxa"/>
            <w:tcBorders>
              <w:top w:val="nil"/>
              <w:left w:val="nil"/>
              <w:bottom w:val="nil"/>
              <w:right w:val="nil"/>
            </w:tcBorders>
          </w:tcPr>
          <w:p w14:paraId="35F0B4EC"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6E5996ED" w14:textId="77777777" w:rsidR="00BF49EA" w:rsidRPr="0067519B" w:rsidRDefault="00BF49EA" w:rsidP="00D81224">
            <w:pPr>
              <w:pStyle w:val="AmColumnHeading"/>
            </w:pPr>
            <w:r w:rsidRPr="0067519B">
              <w:t>Tarkistus</w:t>
            </w:r>
          </w:p>
        </w:tc>
      </w:tr>
      <w:tr w:rsidR="00BF49EA" w:rsidRPr="0067519B" w14:paraId="2E032DB4" w14:textId="77777777" w:rsidTr="00D81224">
        <w:trPr>
          <w:jc w:val="center"/>
        </w:trPr>
        <w:tc>
          <w:tcPr>
            <w:tcW w:w="4876" w:type="dxa"/>
            <w:tcBorders>
              <w:top w:val="nil"/>
              <w:left w:val="nil"/>
              <w:bottom w:val="nil"/>
              <w:right w:val="nil"/>
            </w:tcBorders>
          </w:tcPr>
          <w:p w14:paraId="5EAA9512" w14:textId="77777777" w:rsidR="00BF49EA" w:rsidRPr="0067519B" w:rsidRDefault="00BF49EA" w:rsidP="00D81224">
            <w:pPr>
              <w:pStyle w:val="Normal6a"/>
            </w:pPr>
          </w:p>
        </w:tc>
        <w:tc>
          <w:tcPr>
            <w:tcW w:w="4876" w:type="dxa"/>
            <w:tcBorders>
              <w:top w:val="nil"/>
              <w:left w:val="nil"/>
              <w:bottom w:val="nil"/>
              <w:right w:val="nil"/>
            </w:tcBorders>
          </w:tcPr>
          <w:p w14:paraId="5125B0F9" w14:textId="77777777" w:rsidR="00BF49EA" w:rsidRPr="0067519B" w:rsidRDefault="00BF49EA" w:rsidP="00D81224">
            <w:pPr>
              <w:pStyle w:val="Normal6a"/>
            </w:pPr>
            <w:r w:rsidRPr="0067519B">
              <w:rPr>
                <w:b/>
                <w:i/>
              </w:rPr>
              <w:t>34 a.</w:t>
            </w:r>
            <w:r w:rsidRPr="0067519B">
              <w:tab/>
            </w:r>
            <w:r w:rsidRPr="0067519B">
              <w:rPr>
                <w:b/>
                <w:i/>
              </w:rPr>
              <w:t>kannustaa kehittämään kansallisia huippuyksiköitä Euroopan innovaatio- ja teknologiainstituutin osaamis- ja innovaatioyhteisöille koko unionin alueella;</w:t>
            </w:r>
          </w:p>
        </w:tc>
      </w:tr>
    </w:tbl>
    <w:p w14:paraId="4AFD25C9"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{EL}</w:t>
      </w:r>
      <w:r w:rsidRPr="0067519B">
        <w:t>el</w:t>
      </w:r>
      <w:r w:rsidRPr="0067519B">
        <w:rPr>
          <w:rStyle w:val="HideTWBExt"/>
        </w:rPr>
        <w:t>&lt;/Original&gt;</w:t>
      </w:r>
    </w:p>
    <w:p w14:paraId="6C9F703A" w14:textId="77777777" w:rsidR="00BF49EA" w:rsidRPr="0067519B" w:rsidRDefault="00BF49EA" w:rsidP="00BF49EA">
      <w:r w:rsidRPr="0067519B">
        <w:rPr>
          <w:rStyle w:val="HideTWBExt"/>
        </w:rPr>
        <w:t>&lt;/Amend&gt;</w:t>
      </w:r>
    </w:p>
    <w:p w14:paraId="43EEC399"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282</w:t>
      </w:r>
      <w:r w:rsidRPr="0067519B">
        <w:rPr>
          <w:rStyle w:val="HideTWBExt"/>
          <w:b w:val="0"/>
        </w:rPr>
        <w:t>&lt;/NumAm&gt;</w:t>
      </w:r>
    </w:p>
    <w:p w14:paraId="39D2AA8F" w14:textId="77777777" w:rsidR="00BF49EA" w:rsidRPr="0067519B" w:rsidRDefault="00BF49EA" w:rsidP="00BF49EA">
      <w:pPr>
        <w:pStyle w:val="NormalBold"/>
      </w:pPr>
      <w:r w:rsidRPr="0067519B">
        <w:rPr>
          <w:rStyle w:val="HideTWBExt"/>
          <w:b w:val="0"/>
        </w:rPr>
        <w:t>&lt;RepeatBlock-By&gt;&lt;Members&gt;</w:t>
      </w:r>
      <w:r w:rsidRPr="0067519B">
        <w:t>Giorgos Georgiou, Catarina Martins</w:t>
      </w:r>
      <w:r w:rsidRPr="0067519B">
        <w:rPr>
          <w:rStyle w:val="HideTWBExt"/>
          <w:b w:val="0"/>
        </w:rPr>
        <w:t>&lt;/Members&gt;</w:t>
      </w:r>
    </w:p>
    <w:p w14:paraId="61E611F4" w14:textId="77777777" w:rsidR="00BF49EA" w:rsidRPr="0067519B" w:rsidRDefault="00BF49EA" w:rsidP="00BF49EA">
      <w:pPr>
        <w:pStyle w:val="NormalBold"/>
      </w:pPr>
      <w:r w:rsidRPr="0067519B">
        <w:rPr>
          <w:rStyle w:val="HideTWBExt"/>
          <w:b w:val="0"/>
        </w:rPr>
        <w:t>&lt;/RepeatBlock-By&gt;</w:t>
      </w:r>
    </w:p>
    <w:p w14:paraId="524BADF5"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3C5D748F" w14:textId="77777777" w:rsidR="00BF49EA" w:rsidRPr="0067519B" w:rsidRDefault="00BF49EA" w:rsidP="00BF49EA">
      <w:pPr>
        <w:pStyle w:val="NormalBold"/>
      </w:pPr>
      <w:r w:rsidRPr="0067519B">
        <w:rPr>
          <w:rStyle w:val="HideTWBExt"/>
          <w:b w:val="0"/>
        </w:rPr>
        <w:t>&lt;Article&gt;</w:t>
      </w:r>
      <w:r w:rsidRPr="0067519B">
        <w:t>35 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7BCE45D4" w14:textId="77777777" w:rsidTr="00D81224">
        <w:trPr>
          <w:trHeight w:hRule="exact" w:val="240"/>
          <w:jc w:val="center"/>
        </w:trPr>
        <w:tc>
          <w:tcPr>
            <w:tcW w:w="9752" w:type="dxa"/>
            <w:gridSpan w:val="2"/>
            <w:tcBorders>
              <w:top w:val="nil"/>
              <w:left w:val="nil"/>
              <w:bottom w:val="nil"/>
              <w:right w:val="nil"/>
            </w:tcBorders>
          </w:tcPr>
          <w:p w14:paraId="684D62A5" w14:textId="77777777" w:rsidR="00BF49EA" w:rsidRPr="0067519B" w:rsidRDefault="00BF49EA" w:rsidP="00D81224"/>
        </w:tc>
      </w:tr>
      <w:tr w:rsidR="00BF49EA" w:rsidRPr="0067519B" w14:paraId="1383D178" w14:textId="77777777" w:rsidTr="00D81224">
        <w:trPr>
          <w:trHeight w:val="240"/>
          <w:jc w:val="center"/>
        </w:trPr>
        <w:tc>
          <w:tcPr>
            <w:tcW w:w="4876" w:type="dxa"/>
            <w:tcBorders>
              <w:top w:val="nil"/>
              <w:left w:val="nil"/>
              <w:bottom w:val="nil"/>
              <w:right w:val="nil"/>
            </w:tcBorders>
          </w:tcPr>
          <w:p w14:paraId="3359D9D1"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1905EDE3" w14:textId="77777777" w:rsidR="00BF49EA" w:rsidRPr="0067519B" w:rsidRDefault="00BF49EA" w:rsidP="00D81224">
            <w:pPr>
              <w:pStyle w:val="AmColumnHeading"/>
            </w:pPr>
            <w:r w:rsidRPr="0067519B">
              <w:t>Tarkistus</w:t>
            </w:r>
          </w:p>
        </w:tc>
      </w:tr>
      <w:tr w:rsidR="00BF49EA" w:rsidRPr="0067519B" w14:paraId="4CB5C9BA" w14:textId="77777777" w:rsidTr="00D81224">
        <w:trPr>
          <w:jc w:val="center"/>
        </w:trPr>
        <w:tc>
          <w:tcPr>
            <w:tcW w:w="4876" w:type="dxa"/>
            <w:tcBorders>
              <w:top w:val="nil"/>
              <w:left w:val="nil"/>
              <w:bottom w:val="nil"/>
              <w:right w:val="nil"/>
            </w:tcBorders>
          </w:tcPr>
          <w:p w14:paraId="43079E51" w14:textId="77777777" w:rsidR="00BF49EA" w:rsidRPr="0067519B" w:rsidRDefault="00BF49EA" w:rsidP="00D81224">
            <w:pPr>
              <w:pStyle w:val="Normal6a"/>
            </w:pPr>
            <w:r w:rsidRPr="0067519B">
              <w:t>35.</w:t>
            </w:r>
            <w:r w:rsidRPr="0067519B">
              <w:tab/>
            </w:r>
            <w:r w:rsidRPr="0067519B">
              <w:rPr>
                <w:b/>
                <w:i/>
              </w:rPr>
              <w:t>kannattaa eurooppalaisten osaamisverkostojen infrastruktuurin ja sääntelyn vahvistamista, jotta koordinointi- ja johtamisvastuu säilyy komissiolla</w:t>
            </w:r>
            <w:r w:rsidRPr="0067519B">
              <w:t>;</w:t>
            </w:r>
          </w:p>
        </w:tc>
        <w:tc>
          <w:tcPr>
            <w:tcW w:w="4876" w:type="dxa"/>
            <w:tcBorders>
              <w:top w:val="nil"/>
              <w:left w:val="nil"/>
              <w:bottom w:val="nil"/>
              <w:right w:val="nil"/>
            </w:tcBorders>
          </w:tcPr>
          <w:p w14:paraId="16516C56" w14:textId="77777777" w:rsidR="00BF49EA" w:rsidRPr="0067519B" w:rsidRDefault="00BF49EA" w:rsidP="00D81224">
            <w:pPr>
              <w:pStyle w:val="Normal6a"/>
            </w:pPr>
            <w:r w:rsidRPr="0067519B">
              <w:t>35.</w:t>
            </w:r>
            <w:r w:rsidRPr="0067519B">
              <w:tab/>
            </w:r>
            <w:r w:rsidRPr="0067519B">
              <w:rPr>
                <w:b/>
                <w:i/>
              </w:rPr>
              <w:t>korostaa eurooppalaisten osaamisverkostojen ratkaisevaa roolia harvinaisten sairauksien diagnosoinnin ja hoidon sekä niitä koskevan tietämyksen jakamisen parantamisessa kaikkialla unionissa; kehottaa komissiota ja jäsenvaltioita varmistamaan niiden kestävän ja pitkäjänteisen rahoituksen, vahvistamaan niiden toimintavalmiuksia ja edistämään niiden tehokasta yhdistämistä kansallisiin terveydenhuoltojärjestelmiin</w:t>
            </w:r>
            <w:r w:rsidRPr="0067519B">
              <w:t>;</w:t>
            </w:r>
          </w:p>
        </w:tc>
      </w:tr>
    </w:tbl>
    <w:p w14:paraId="7508BE08"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6B6F3476" w14:textId="77777777" w:rsidR="00BF49EA" w:rsidRPr="0067519B" w:rsidRDefault="00BF49EA" w:rsidP="00BF49EA">
      <w:r w:rsidRPr="0067519B">
        <w:rPr>
          <w:rStyle w:val="HideTWBExt"/>
        </w:rPr>
        <w:t>&lt;/Amend&gt;</w:t>
      </w:r>
    </w:p>
    <w:p w14:paraId="713A7C7F"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283</w:t>
      </w:r>
      <w:r w:rsidRPr="0067519B">
        <w:rPr>
          <w:rStyle w:val="HideTWBExt"/>
          <w:b w:val="0"/>
        </w:rPr>
        <w:t>&lt;/NumAm&gt;</w:t>
      </w:r>
    </w:p>
    <w:p w14:paraId="6BC71250" w14:textId="77777777" w:rsidR="00BF49EA" w:rsidRPr="0067519B" w:rsidRDefault="00BF49EA" w:rsidP="00BF49EA">
      <w:pPr>
        <w:pStyle w:val="NormalBold"/>
      </w:pPr>
      <w:r w:rsidRPr="0067519B">
        <w:rPr>
          <w:rStyle w:val="HideTWBExt"/>
          <w:b w:val="0"/>
        </w:rPr>
        <w:t>&lt;RepeatBlock-By&gt;&lt;Members&gt;</w:t>
      </w:r>
      <w:r w:rsidRPr="0067519B">
        <w:t>Elena Nevado del Campo, Dolors Montserrat, Michalis Hadjipantela, Adam Jarubas, Letizia Moratti</w:t>
      </w:r>
      <w:r w:rsidRPr="0067519B">
        <w:rPr>
          <w:rStyle w:val="HideTWBExt"/>
          <w:b w:val="0"/>
        </w:rPr>
        <w:t>&lt;/Members&gt;</w:t>
      </w:r>
    </w:p>
    <w:p w14:paraId="4F1682C5" w14:textId="77777777" w:rsidR="00BF49EA" w:rsidRPr="0067519B" w:rsidRDefault="00BF49EA" w:rsidP="00BF49EA">
      <w:pPr>
        <w:pStyle w:val="NormalBold"/>
      </w:pPr>
      <w:r w:rsidRPr="0067519B">
        <w:rPr>
          <w:rStyle w:val="HideTWBExt"/>
          <w:b w:val="0"/>
        </w:rPr>
        <w:t>&lt;/RepeatBlock-By&gt;</w:t>
      </w:r>
    </w:p>
    <w:p w14:paraId="2DA39536"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77A003B1" w14:textId="77777777" w:rsidR="00BF49EA" w:rsidRPr="0067519B" w:rsidRDefault="00BF49EA" w:rsidP="00BF49EA">
      <w:pPr>
        <w:pStyle w:val="NormalBold"/>
      </w:pPr>
      <w:r w:rsidRPr="0067519B">
        <w:rPr>
          <w:rStyle w:val="HideTWBExt"/>
          <w:b w:val="0"/>
        </w:rPr>
        <w:t>&lt;Article&gt;</w:t>
      </w:r>
      <w:r w:rsidRPr="0067519B">
        <w:t>35 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223EEF5B" w14:textId="77777777" w:rsidTr="00D81224">
        <w:trPr>
          <w:trHeight w:hRule="exact" w:val="240"/>
          <w:jc w:val="center"/>
        </w:trPr>
        <w:tc>
          <w:tcPr>
            <w:tcW w:w="9752" w:type="dxa"/>
            <w:gridSpan w:val="2"/>
            <w:tcBorders>
              <w:top w:val="nil"/>
              <w:left w:val="nil"/>
              <w:bottom w:val="nil"/>
              <w:right w:val="nil"/>
            </w:tcBorders>
          </w:tcPr>
          <w:p w14:paraId="50BA9DA7" w14:textId="77777777" w:rsidR="00BF49EA" w:rsidRPr="0067519B" w:rsidRDefault="00BF49EA" w:rsidP="00D81224"/>
        </w:tc>
      </w:tr>
      <w:tr w:rsidR="00BF49EA" w:rsidRPr="0067519B" w14:paraId="373BCAF5" w14:textId="77777777" w:rsidTr="00D81224">
        <w:trPr>
          <w:trHeight w:val="240"/>
          <w:jc w:val="center"/>
        </w:trPr>
        <w:tc>
          <w:tcPr>
            <w:tcW w:w="4876" w:type="dxa"/>
            <w:tcBorders>
              <w:top w:val="nil"/>
              <w:left w:val="nil"/>
              <w:bottom w:val="nil"/>
              <w:right w:val="nil"/>
            </w:tcBorders>
          </w:tcPr>
          <w:p w14:paraId="637127CF"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0711216B" w14:textId="77777777" w:rsidR="00BF49EA" w:rsidRPr="0067519B" w:rsidRDefault="00BF49EA" w:rsidP="00D81224">
            <w:pPr>
              <w:pStyle w:val="AmColumnHeading"/>
            </w:pPr>
            <w:r w:rsidRPr="0067519B">
              <w:t>Tarkistus</w:t>
            </w:r>
          </w:p>
        </w:tc>
      </w:tr>
      <w:tr w:rsidR="00BF49EA" w:rsidRPr="0067519B" w14:paraId="0A8E01FE" w14:textId="77777777" w:rsidTr="00D81224">
        <w:trPr>
          <w:jc w:val="center"/>
        </w:trPr>
        <w:tc>
          <w:tcPr>
            <w:tcW w:w="4876" w:type="dxa"/>
            <w:tcBorders>
              <w:top w:val="nil"/>
              <w:left w:val="nil"/>
              <w:bottom w:val="nil"/>
              <w:right w:val="nil"/>
            </w:tcBorders>
          </w:tcPr>
          <w:p w14:paraId="0BE5DE9E" w14:textId="77777777" w:rsidR="00BF49EA" w:rsidRPr="0067519B" w:rsidRDefault="00BF49EA" w:rsidP="00D81224">
            <w:pPr>
              <w:pStyle w:val="Normal6a"/>
            </w:pPr>
            <w:r w:rsidRPr="0067519B">
              <w:t>35.</w:t>
            </w:r>
            <w:r w:rsidRPr="0067519B">
              <w:tab/>
              <w:t xml:space="preserve">kannattaa eurooppalaisten osaamisverkostojen infrastruktuurin ja </w:t>
            </w:r>
            <w:r w:rsidRPr="0067519B">
              <w:rPr>
                <w:b/>
                <w:i/>
              </w:rPr>
              <w:t>sääntelyn</w:t>
            </w:r>
            <w:r w:rsidRPr="0067519B">
              <w:t xml:space="preserve"> vahvistamista, jotta koordinointi- ja </w:t>
            </w:r>
            <w:r w:rsidRPr="0067519B">
              <w:rPr>
                <w:b/>
                <w:i/>
              </w:rPr>
              <w:t>johtamisvastuu</w:t>
            </w:r>
            <w:r w:rsidRPr="0067519B">
              <w:t xml:space="preserve"> säilyy komissiolla;</w:t>
            </w:r>
          </w:p>
        </w:tc>
        <w:tc>
          <w:tcPr>
            <w:tcW w:w="4876" w:type="dxa"/>
            <w:tcBorders>
              <w:top w:val="nil"/>
              <w:left w:val="nil"/>
              <w:bottom w:val="nil"/>
              <w:right w:val="nil"/>
            </w:tcBorders>
          </w:tcPr>
          <w:p w14:paraId="0C99FD10" w14:textId="77777777" w:rsidR="00BF49EA" w:rsidRPr="0067519B" w:rsidRDefault="00BF49EA" w:rsidP="00D81224">
            <w:pPr>
              <w:pStyle w:val="Normal6a"/>
            </w:pPr>
            <w:r w:rsidRPr="0067519B">
              <w:t>35.</w:t>
            </w:r>
            <w:r w:rsidRPr="0067519B">
              <w:tab/>
              <w:t xml:space="preserve">kannattaa eurooppalaisten osaamisverkostojen infrastruktuurin ja </w:t>
            </w:r>
            <w:r w:rsidRPr="0067519B">
              <w:rPr>
                <w:b/>
                <w:i/>
              </w:rPr>
              <w:t>kapasiteetin</w:t>
            </w:r>
            <w:r w:rsidRPr="0067519B">
              <w:t xml:space="preserve"> vahvistamista, jotta koordinointi- ja </w:t>
            </w:r>
            <w:r w:rsidRPr="0067519B">
              <w:rPr>
                <w:b/>
                <w:i/>
              </w:rPr>
              <w:t>johtamistehtävä</w:t>
            </w:r>
            <w:r w:rsidRPr="0067519B">
              <w:t xml:space="preserve"> säilyy </w:t>
            </w:r>
            <w:r w:rsidRPr="0067519B">
              <w:rPr>
                <w:b/>
                <w:i/>
              </w:rPr>
              <w:t>rajatylittävässä yhteistyössä</w:t>
            </w:r>
            <w:r w:rsidRPr="0067519B">
              <w:t xml:space="preserve"> komissiolla:</w:t>
            </w:r>
          </w:p>
        </w:tc>
      </w:tr>
    </w:tbl>
    <w:p w14:paraId="04EF2313"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65215369" w14:textId="77777777" w:rsidR="00BF49EA" w:rsidRPr="0067519B" w:rsidRDefault="00BF49EA" w:rsidP="00BF49EA">
      <w:r w:rsidRPr="0067519B">
        <w:rPr>
          <w:rStyle w:val="HideTWBExt"/>
        </w:rPr>
        <w:t>&lt;/Amend&gt;</w:t>
      </w:r>
    </w:p>
    <w:p w14:paraId="13917271"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284</w:t>
      </w:r>
      <w:r w:rsidRPr="0067519B">
        <w:rPr>
          <w:rStyle w:val="HideTWBExt"/>
          <w:b w:val="0"/>
        </w:rPr>
        <w:t>&lt;/NumAm&gt;</w:t>
      </w:r>
    </w:p>
    <w:p w14:paraId="4DE0107F" w14:textId="77777777" w:rsidR="00BF49EA" w:rsidRPr="0067519B" w:rsidRDefault="00BF49EA" w:rsidP="00BF49EA">
      <w:pPr>
        <w:pStyle w:val="NormalBold"/>
      </w:pPr>
      <w:r w:rsidRPr="0067519B">
        <w:rPr>
          <w:rStyle w:val="HideTWBExt"/>
          <w:b w:val="0"/>
        </w:rPr>
        <w:t>&lt;RepeatBlock-By&gt;&lt;Members&gt;</w:t>
      </w:r>
      <w:r w:rsidRPr="0067519B">
        <w:t>Nicolás González Casares, Vytenis Povilas Andriukaitis, Nikos Papandreou</w:t>
      </w:r>
      <w:r w:rsidRPr="0067519B">
        <w:rPr>
          <w:rStyle w:val="HideTWBExt"/>
          <w:b w:val="0"/>
        </w:rPr>
        <w:t>&lt;/Members&gt;</w:t>
      </w:r>
    </w:p>
    <w:p w14:paraId="27E5C1DD" w14:textId="77777777" w:rsidR="00BF49EA" w:rsidRPr="0067519B" w:rsidRDefault="00BF49EA" w:rsidP="00BF49EA">
      <w:pPr>
        <w:pStyle w:val="NormalBold"/>
      </w:pPr>
      <w:r w:rsidRPr="0067519B">
        <w:rPr>
          <w:rStyle w:val="HideTWBExt"/>
          <w:b w:val="0"/>
        </w:rPr>
        <w:t>&lt;/RepeatBlock-By&gt;</w:t>
      </w:r>
    </w:p>
    <w:p w14:paraId="344AFA13"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3B688CFC" w14:textId="77777777" w:rsidR="00BF49EA" w:rsidRPr="0067519B" w:rsidRDefault="00BF49EA" w:rsidP="00BF49EA">
      <w:pPr>
        <w:pStyle w:val="NormalBold"/>
      </w:pPr>
      <w:r w:rsidRPr="0067519B">
        <w:rPr>
          <w:rStyle w:val="HideTWBExt"/>
          <w:b w:val="0"/>
        </w:rPr>
        <w:t>&lt;Article&gt;</w:t>
      </w:r>
      <w:r w:rsidRPr="0067519B">
        <w:t>35 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46E88C07" w14:textId="77777777" w:rsidTr="00D81224">
        <w:trPr>
          <w:trHeight w:hRule="exact" w:val="240"/>
          <w:jc w:val="center"/>
        </w:trPr>
        <w:tc>
          <w:tcPr>
            <w:tcW w:w="9752" w:type="dxa"/>
            <w:gridSpan w:val="2"/>
            <w:tcBorders>
              <w:top w:val="nil"/>
              <w:left w:val="nil"/>
              <w:bottom w:val="nil"/>
              <w:right w:val="nil"/>
            </w:tcBorders>
          </w:tcPr>
          <w:p w14:paraId="34F57078" w14:textId="77777777" w:rsidR="00BF49EA" w:rsidRPr="0067519B" w:rsidRDefault="00BF49EA" w:rsidP="00D81224"/>
        </w:tc>
      </w:tr>
      <w:tr w:rsidR="00BF49EA" w:rsidRPr="0067519B" w14:paraId="31AF209D" w14:textId="77777777" w:rsidTr="00D81224">
        <w:trPr>
          <w:trHeight w:val="240"/>
          <w:jc w:val="center"/>
        </w:trPr>
        <w:tc>
          <w:tcPr>
            <w:tcW w:w="4876" w:type="dxa"/>
            <w:tcBorders>
              <w:top w:val="nil"/>
              <w:left w:val="nil"/>
              <w:bottom w:val="nil"/>
              <w:right w:val="nil"/>
            </w:tcBorders>
          </w:tcPr>
          <w:p w14:paraId="6250B99D"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4DEDAA67" w14:textId="77777777" w:rsidR="00BF49EA" w:rsidRPr="0067519B" w:rsidRDefault="00BF49EA" w:rsidP="00D81224">
            <w:pPr>
              <w:pStyle w:val="AmColumnHeading"/>
            </w:pPr>
            <w:r w:rsidRPr="0067519B">
              <w:t>Tarkistus</w:t>
            </w:r>
          </w:p>
        </w:tc>
      </w:tr>
      <w:tr w:rsidR="00BF49EA" w:rsidRPr="0067519B" w14:paraId="1ABF4DAE" w14:textId="77777777" w:rsidTr="00D81224">
        <w:trPr>
          <w:jc w:val="center"/>
        </w:trPr>
        <w:tc>
          <w:tcPr>
            <w:tcW w:w="4876" w:type="dxa"/>
            <w:tcBorders>
              <w:top w:val="nil"/>
              <w:left w:val="nil"/>
              <w:bottom w:val="nil"/>
              <w:right w:val="nil"/>
            </w:tcBorders>
          </w:tcPr>
          <w:p w14:paraId="2682EFCB" w14:textId="77777777" w:rsidR="00BF49EA" w:rsidRPr="0067519B" w:rsidRDefault="00BF49EA" w:rsidP="00D81224">
            <w:pPr>
              <w:pStyle w:val="Normal6a"/>
            </w:pPr>
            <w:r w:rsidRPr="0067519B">
              <w:t>35.</w:t>
            </w:r>
            <w:r w:rsidRPr="0067519B">
              <w:tab/>
              <w:t>kannattaa eurooppalaisten osaamisverkostojen</w:t>
            </w:r>
            <w:r w:rsidRPr="0067519B">
              <w:rPr>
                <w:b/>
                <w:i/>
              </w:rPr>
              <w:t xml:space="preserve"> infrastruktuurin ja sääntelyn </w:t>
            </w:r>
            <w:r w:rsidRPr="0067519B">
              <w:t>vahvistamista</w:t>
            </w:r>
            <w:r w:rsidRPr="0067519B">
              <w:rPr>
                <w:b/>
                <w:i/>
              </w:rPr>
              <w:t>, jotta koordinointi- ja johtamisvastuu säilyy komissiolla</w:t>
            </w:r>
            <w:r w:rsidRPr="0067519B">
              <w:t>;</w:t>
            </w:r>
          </w:p>
        </w:tc>
        <w:tc>
          <w:tcPr>
            <w:tcW w:w="4876" w:type="dxa"/>
            <w:tcBorders>
              <w:top w:val="nil"/>
              <w:left w:val="nil"/>
              <w:bottom w:val="nil"/>
              <w:right w:val="nil"/>
            </w:tcBorders>
          </w:tcPr>
          <w:p w14:paraId="08360089" w14:textId="77777777" w:rsidR="00BF49EA" w:rsidRPr="0067519B" w:rsidRDefault="00BF49EA" w:rsidP="00D81224">
            <w:pPr>
              <w:pStyle w:val="Normal6a"/>
            </w:pPr>
            <w:r w:rsidRPr="0067519B">
              <w:t>35.</w:t>
            </w:r>
            <w:r w:rsidRPr="0067519B">
              <w:tab/>
              <w:t xml:space="preserve">kannattaa eurooppalaisten osaamisverkostojen </w:t>
            </w:r>
            <w:r w:rsidRPr="0067519B">
              <w:rPr>
                <w:b/>
                <w:i/>
              </w:rPr>
              <w:t xml:space="preserve">hallintokehyksen, myös niiden infrastruktuurin, koordinointivalmiuksien ja pitkän aikavälin kestävyyden, </w:t>
            </w:r>
            <w:r w:rsidRPr="0067519B">
              <w:t xml:space="preserve">vahvistamista </w:t>
            </w:r>
            <w:r w:rsidRPr="0067519B">
              <w:rPr>
                <w:b/>
                <w:i/>
              </w:rPr>
              <w:t>komission johdolla</w:t>
            </w:r>
            <w:r w:rsidRPr="0067519B">
              <w:t>;</w:t>
            </w:r>
          </w:p>
        </w:tc>
      </w:tr>
    </w:tbl>
    <w:p w14:paraId="3813D1BF"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6B625571" w14:textId="77777777" w:rsidR="00BF49EA" w:rsidRPr="0067519B" w:rsidRDefault="00BF49EA" w:rsidP="00BF49EA">
      <w:r w:rsidRPr="0067519B">
        <w:rPr>
          <w:rStyle w:val="HideTWBExt"/>
        </w:rPr>
        <w:t>&lt;/Amend&gt;</w:t>
      </w:r>
    </w:p>
    <w:p w14:paraId="0E17A40F"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285</w:t>
      </w:r>
      <w:r w:rsidRPr="0067519B">
        <w:rPr>
          <w:rStyle w:val="HideTWBExt"/>
          <w:b w:val="0"/>
        </w:rPr>
        <w:t>&lt;/NumAm&gt;</w:t>
      </w:r>
    </w:p>
    <w:p w14:paraId="3BFD7CE3" w14:textId="77777777" w:rsidR="00BF49EA" w:rsidRPr="0067519B" w:rsidRDefault="00BF49EA" w:rsidP="00BF49EA">
      <w:pPr>
        <w:pStyle w:val="NormalBold"/>
      </w:pPr>
      <w:r w:rsidRPr="0067519B">
        <w:rPr>
          <w:rStyle w:val="HideTWBExt"/>
          <w:b w:val="0"/>
        </w:rPr>
        <w:t>&lt;RepeatBlock-By&gt;&lt;Members&gt;</w:t>
      </w:r>
      <w:r w:rsidRPr="0067519B">
        <w:t>Giorgos Georgiou, Catarina Martins</w:t>
      </w:r>
      <w:r w:rsidRPr="0067519B">
        <w:rPr>
          <w:rStyle w:val="HideTWBExt"/>
          <w:b w:val="0"/>
        </w:rPr>
        <w:t>&lt;/Members&gt;</w:t>
      </w:r>
    </w:p>
    <w:p w14:paraId="06ACD51A" w14:textId="77777777" w:rsidR="00BF49EA" w:rsidRPr="0067519B" w:rsidRDefault="00BF49EA" w:rsidP="00BF49EA">
      <w:pPr>
        <w:pStyle w:val="NormalBold"/>
      </w:pPr>
      <w:r w:rsidRPr="0067519B">
        <w:rPr>
          <w:rStyle w:val="HideTWBExt"/>
          <w:b w:val="0"/>
        </w:rPr>
        <w:t>&lt;/RepeatBlock-By&gt;</w:t>
      </w:r>
    </w:p>
    <w:p w14:paraId="2F78089C"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2AEF0B0F" w14:textId="77777777" w:rsidR="00BF49EA" w:rsidRPr="0067519B" w:rsidRDefault="00BF49EA" w:rsidP="00BF49EA">
      <w:pPr>
        <w:pStyle w:val="NormalBold"/>
      </w:pPr>
      <w:r w:rsidRPr="0067519B">
        <w:rPr>
          <w:rStyle w:val="HideTWBExt"/>
          <w:b w:val="0"/>
        </w:rPr>
        <w:t>&lt;Article&gt;</w:t>
      </w:r>
      <w:r w:rsidRPr="0067519B">
        <w:t>35 a kohta (uusi)</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12B6E4F4" w14:textId="77777777" w:rsidTr="00D81224">
        <w:trPr>
          <w:trHeight w:hRule="exact" w:val="240"/>
          <w:jc w:val="center"/>
        </w:trPr>
        <w:tc>
          <w:tcPr>
            <w:tcW w:w="9752" w:type="dxa"/>
            <w:gridSpan w:val="2"/>
            <w:tcBorders>
              <w:top w:val="nil"/>
              <w:left w:val="nil"/>
              <w:bottom w:val="nil"/>
              <w:right w:val="nil"/>
            </w:tcBorders>
          </w:tcPr>
          <w:p w14:paraId="2F8815BE" w14:textId="77777777" w:rsidR="00BF49EA" w:rsidRPr="0067519B" w:rsidRDefault="00BF49EA" w:rsidP="00D81224"/>
        </w:tc>
      </w:tr>
      <w:tr w:rsidR="00BF49EA" w:rsidRPr="0067519B" w14:paraId="6D194E90" w14:textId="77777777" w:rsidTr="00D81224">
        <w:trPr>
          <w:trHeight w:val="240"/>
          <w:jc w:val="center"/>
        </w:trPr>
        <w:tc>
          <w:tcPr>
            <w:tcW w:w="4876" w:type="dxa"/>
            <w:tcBorders>
              <w:top w:val="nil"/>
              <w:left w:val="nil"/>
              <w:bottom w:val="nil"/>
              <w:right w:val="nil"/>
            </w:tcBorders>
          </w:tcPr>
          <w:p w14:paraId="0D7A30B2"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23AADE27" w14:textId="77777777" w:rsidR="00BF49EA" w:rsidRPr="0067519B" w:rsidRDefault="00BF49EA" w:rsidP="00D81224">
            <w:pPr>
              <w:pStyle w:val="AmColumnHeading"/>
            </w:pPr>
            <w:r w:rsidRPr="0067519B">
              <w:t>Tarkistus</w:t>
            </w:r>
          </w:p>
        </w:tc>
      </w:tr>
      <w:tr w:rsidR="00BF49EA" w:rsidRPr="0067519B" w14:paraId="46840A2A" w14:textId="77777777" w:rsidTr="00D81224">
        <w:trPr>
          <w:jc w:val="center"/>
        </w:trPr>
        <w:tc>
          <w:tcPr>
            <w:tcW w:w="4876" w:type="dxa"/>
            <w:tcBorders>
              <w:top w:val="nil"/>
              <w:left w:val="nil"/>
              <w:bottom w:val="nil"/>
              <w:right w:val="nil"/>
            </w:tcBorders>
          </w:tcPr>
          <w:p w14:paraId="7EE7E6B1" w14:textId="77777777" w:rsidR="00BF49EA" w:rsidRPr="0067519B" w:rsidRDefault="00BF49EA" w:rsidP="00D81224">
            <w:pPr>
              <w:pStyle w:val="Normal6a"/>
            </w:pPr>
          </w:p>
        </w:tc>
        <w:tc>
          <w:tcPr>
            <w:tcW w:w="4876" w:type="dxa"/>
            <w:tcBorders>
              <w:top w:val="nil"/>
              <w:left w:val="nil"/>
              <w:bottom w:val="nil"/>
              <w:right w:val="nil"/>
            </w:tcBorders>
          </w:tcPr>
          <w:p w14:paraId="218A0239" w14:textId="77777777" w:rsidR="00BF49EA" w:rsidRPr="0067519B" w:rsidRDefault="00BF49EA" w:rsidP="00D81224">
            <w:pPr>
              <w:pStyle w:val="Normal6a"/>
            </w:pPr>
            <w:r w:rsidRPr="0067519B">
              <w:rPr>
                <w:b/>
                <w:i/>
              </w:rPr>
              <w:t>35 a.</w:t>
            </w:r>
            <w:r w:rsidRPr="0067519B">
              <w:tab/>
            </w:r>
            <w:r w:rsidRPr="0067519B">
              <w:rPr>
                <w:b/>
                <w:i/>
              </w:rPr>
              <w:t>kehottaa takaamaan potilasjärjestöjen, omaishoitajien, terveydenhuollon ammattilaisten ja tutkijoiden jäsennellyn ja mielekkään osallistumisen harvinaisia sairauksia koskevan eurooppalaisen toimintasuunnitelman suunnitteluun, täytäntöönpanoon ja seurantaan avointen hallintomekanismien, selkeiden kuulemismenettelyjen ja vahvojen vastuuvelvollisuutta koskevien takeiden avulla;</w:t>
            </w:r>
          </w:p>
        </w:tc>
      </w:tr>
    </w:tbl>
    <w:p w14:paraId="5286D5B5"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19C1628A" w14:textId="77777777" w:rsidR="00BF49EA" w:rsidRPr="0067519B" w:rsidRDefault="00BF49EA" w:rsidP="00BF49EA">
      <w:r w:rsidRPr="0067519B">
        <w:rPr>
          <w:rStyle w:val="HideTWBExt"/>
        </w:rPr>
        <w:t>&lt;/Amend&gt;</w:t>
      </w:r>
    </w:p>
    <w:p w14:paraId="52C135B0"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286</w:t>
      </w:r>
      <w:r w:rsidRPr="0067519B">
        <w:rPr>
          <w:rStyle w:val="HideTWBExt"/>
          <w:b w:val="0"/>
        </w:rPr>
        <w:t>&lt;/NumAm&gt;</w:t>
      </w:r>
    </w:p>
    <w:p w14:paraId="5935942D" w14:textId="77777777" w:rsidR="00BF49EA" w:rsidRPr="0067519B" w:rsidRDefault="00BF49EA" w:rsidP="00BF49EA">
      <w:pPr>
        <w:pStyle w:val="NormalBold"/>
      </w:pPr>
      <w:r w:rsidRPr="0067519B">
        <w:rPr>
          <w:rStyle w:val="HideTWBExt"/>
          <w:b w:val="0"/>
        </w:rPr>
        <w:t>&lt;RepeatBlock-By&gt;&lt;Members&gt;</w:t>
      </w:r>
      <w:r w:rsidRPr="0067519B">
        <w:t>Michalis Hadjipantela</w:t>
      </w:r>
      <w:r w:rsidRPr="0067519B">
        <w:rPr>
          <w:rStyle w:val="HideTWBExt"/>
          <w:b w:val="0"/>
        </w:rPr>
        <w:t>&lt;/Members&gt;</w:t>
      </w:r>
    </w:p>
    <w:p w14:paraId="77826A1F" w14:textId="77777777" w:rsidR="00BF49EA" w:rsidRPr="0067519B" w:rsidRDefault="00BF49EA" w:rsidP="00BF49EA">
      <w:pPr>
        <w:pStyle w:val="NormalBold"/>
      </w:pPr>
      <w:r w:rsidRPr="0067519B">
        <w:rPr>
          <w:rStyle w:val="HideTWBExt"/>
          <w:b w:val="0"/>
        </w:rPr>
        <w:t>&lt;/RepeatBlock-By&gt;</w:t>
      </w:r>
    </w:p>
    <w:p w14:paraId="612E170E"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40374E3A" w14:textId="77777777" w:rsidR="00BF49EA" w:rsidRPr="0067519B" w:rsidRDefault="00BF49EA" w:rsidP="00BF49EA">
      <w:pPr>
        <w:pStyle w:val="NormalBold"/>
      </w:pPr>
      <w:r w:rsidRPr="0067519B">
        <w:rPr>
          <w:rStyle w:val="HideTWBExt"/>
          <w:b w:val="0"/>
        </w:rPr>
        <w:t>&lt;Article&gt;</w:t>
      </w:r>
      <w:r w:rsidRPr="0067519B">
        <w:t>35 a kohta (uusi)</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13B55C86" w14:textId="77777777" w:rsidTr="00D81224">
        <w:trPr>
          <w:trHeight w:hRule="exact" w:val="240"/>
          <w:jc w:val="center"/>
        </w:trPr>
        <w:tc>
          <w:tcPr>
            <w:tcW w:w="9752" w:type="dxa"/>
            <w:gridSpan w:val="2"/>
            <w:tcBorders>
              <w:top w:val="nil"/>
              <w:left w:val="nil"/>
              <w:bottom w:val="nil"/>
              <w:right w:val="nil"/>
            </w:tcBorders>
          </w:tcPr>
          <w:p w14:paraId="24C0CE41" w14:textId="77777777" w:rsidR="00BF49EA" w:rsidRPr="0067519B" w:rsidRDefault="00BF49EA" w:rsidP="00D81224"/>
        </w:tc>
      </w:tr>
      <w:tr w:rsidR="00BF49EA" w:rsidRPr="0067519B" w14:paraId="3378310B" w14:textId="77777777" w:rsidTr="00D81224">
        <w:trPr>
          <w:trHeight w:val="240"/>
          <w:jc w:val="center"/>
        </w:trPr>
        <w:tc>
          <w:tcPr>
            <w:tcW w:w="4876" w:type="dxa"/>
            <w:tcBorders>
              <w:top w:val="nil"/>
              <w:left w:val="nil"/>
              <w:bottom w:val="nil"/>
              <w:right w:val="nil"/>
            </w:tcBorders>
          </w:tcPr>
          <w:p w14:paraId="2FAB2A0B"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5478A5A9" w14:textId="77777777" w:rsidR="00BF49EA" w:rsidRPr="0067519B" w:rsidRDefault="00BF49EA" w:rsidP="00D81224">
            <w:pPr>
              <w:pStyle w:val="AmColumnHeading"/>
            </w:pPr>
            <w:r w:rsidRPr="0067519B">
              <w:t>Tarkistus</w:t>
            </w:r>
          </w:p>
        </w:tc>
      </w:tr>
      <w:tr w:rsidR="00BF49EA" w:rsidRPr="0067519B" w14:paraId="266B55AB" w14:textId="77777777" w:rsidTr="00D81224">
        <w:trPr>
          <w:jc w:val="center"/>
        </w:trPr>
        <w:tc>
          <w:tcPr>
            <w:tcW w:w="4876" w:type="dxa"/>
            <w:tcBorders>
              <w:top w:val="nil"/>
              <w:left w:val="nil"/>
              <w:bottom w:val="nil"/>
              <w:right w:val="nil"/>
            </w:tcBorders>
          </w:tcPr>
          <w:p w14:paraId="24FE3503" w14:textId="77777777" w:rsidR="00BF49EA" w:rsidRPr="0067519B" w:rsidRDefault="00BF49EA" w:rsidP="00D81224">
            <w:pPr>
              <w:pStyle w:val="Normal6a"/>
            </w:pPr>
          </w:p>
        </w:tc>
        <w:tc>
          <w:tcPr>
            <w:tcW w:w="4876" w:type="dxa"/>
            <w:tcBorders>
              <w:top w:val="nil"/>
              <w:left w:val="nil"/>
              <w:bottom w:val="nil"/>
              <w:right w:val="nil"/>
            </w:tcBorders>
          </w:tcPr>
          <w:p w14:paraId="4744688A" w14:textId="77777777" w:rsidR="00BF49EA" w:rsidRPr="0067519B" w:rsidRDefault="00BF49EA" w:rsidP="00D81224">
            <w:pPr>
              <w:pStyle w:val="Normal6a"/>
            </w:pPr>
            <w:r w:rsidRPr="0067519B">
              <w:rPr>
                <w:b/>
                <w:i/>
              </w:rPr>
              <w:t>35 a.</w:t>
            </w:r>
            <w:r w:rsidRPr="0067519B">
              <w:tab/>
            </w:r>
            <w:r w:rsidRPr="0067519B">
              <w:rPr>
                <w:b/>
                <w:i/>
              </w:rPr>
              <w:t>kehottaa arvioimaan mahdollisuutta perustaa erityinen Euroopan harvinaisten sairauksien koordinointivirasto Euroopan lääkeviraston harvinaislääkkeitä käsittelevän komitean ja eurooppalaisten osaamisverkostojen nykyisten tehtävien pohjalta niin, että se toimisi keskeisenä institutionaalisena tukikohtana harvinaisten sairauksien toimintakehyksen täytäntöönpanossa;</w:t>
            </w:r>
          </w:p>
        </w:tc>
      </w:tr>
    </w:tbl>
    <w:p w14:paraId="7EC24B4C"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7ECF9C11" w14:textId="77777777" w:rsidR="00BF49EA" w:rsidRPr="0067519B" w:rsidRDefault="00BF49EA" w:rsidP="00BF49EA">
      <w:r w:rsidRPr="0067519B">
        <w:rPr>
          <w:rStyle w:val="HideTWBExt"/>
        </w:rPr>
        <w:t>&lt;/Amend&gt;</w:t>
      </w:r>
    </w:p>
    <w:p w14:paraId="2DC86D75"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287</w:t>
      </w:r>
      <w:r w:rsidRPr="0067519B">
        <w:rPr>
          <w:rStyle w:val="HideTWBExt"/>
          <w:b w:val="0"/>
        </w:rPr>
        <w:t>&lt;/NumAm&gt;</w:t>
      </w:r>
    </w:p>
    <w:p w14:paraId="7D1BF80B" w14:textId="77777777" w:rsidR="00BF49EA" w:rsidRPr="0067519B" w:rsidRDefault="00BF49EA" w:rsidP="00BF49EA">
      <w:pPr>
        <w:pStyle w:val="NormalBold"/>
      </w:pPr>
      <w:r w:rsidRPr="0067519B">
        <w:rPr>
          <w:rStyle w:val="HideTWBExt"/>
          <w:b w:val="0"/>
        </w:rPr>
        <w:t>&lt;RepeatBlock-By&gt;&lt;Members&gt;</w:t>
      </w:r>
      <w:r w:rsidRPr="0067519B">
        <w:t>Stine Bosse, Billy Kelleher, Vlad Vasile-Voiculescu</w:t>
      </w:r>
      <w:r w:rsidRPr="0067519B">
        <w:rPr>
          <w:rStyle w:val="HideTWBExt"/>
          <w:b w:val="0"/>
        </w:rPr>
        <w:t>&lt;/Members&gt;</w:t>
      </w:r>
    </w:p>
    <w:p w14:paraId="3507B655" w14:textId="77777777" w:rsidR="00BF49EA" w:rsidRPr="0067519B" w:rsidRDefault="00BF49EA" w:rsidP="00BF49EA">
      <w:pPr>
        <w:pStyle w:val="NormalBold"/>
      </w:pPr>
      <w:r w:rsidRPr="0067519B">
        <w:rPr>
          <w:rStyle w:val="HideTWBExt"/>
          <w:b w:val="0"/>
        </w:rPr>
        <w:t>&lt;/RepeatBlock-By&gt;</w:t>
      </w:r>
    </w:p>
    <w:p w14:paraId="03EAA9EF"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5C85DB23" w14:textId="77777777" w:rsidR="00BF49EA" w:rsidRPr="0067519B" w:rsidRDefault="00BF49EA" w:rsidP="00BF49EA">
      <w:pPr>
        <w:pStyle w:val="NormalBold"/>
      </w:pPr>
      <w:r w:rsidRPr="0067519B">
        <w:rPr>
          <w:rStyle w:val="HideTWBExt"/>
          <w:b w:val="0"/>
        </w:rPr>
        <w:t>&lt;Article&gt;</w:t>
      </w:r>
      <w:r w:rsidRPr="0067519B">
        <w:t>35 a kohta (uusi)</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7FAD65FE" w14:textId="77777777" w:rsidTr="00D81224">
        <w:trPr>
          <w:trHeight w:hRule="exact" w:val="240"/>
          <w:jc w:val="center"/>
        </w:trPr>
        <w:tc>
          <w:tcPr>
            <w:tcW w:w="9752" w:type="dxa"/>
            <w:gridSpan w:val="2"/>
            <w:tcBorders>
              <w:top w:val="nil"/>
              <w:left w:val="nil"/>
              <w:bottom w:val="nil"/>
              <w:right w:val="nil"/>
            </w:tcBorders>
          </w:tcPr>
          <w:p w14:paraId="1634B917" w14:textId="77777777" w:rsidR="00BF49EA" w:rsidRPr="0067519B" w:rsidRDefault="00BF49EA" w:rsidP="00D81224"/>
        </w:tc>
      </w:tr>
      <w:tr w:rsidR="00BF49EA" w:rsidRPr="0067519B" w14:paraId="0882F7D9" w14:textId="77777777" w:rsidTr="00D81224">
        <w:trPr>
          <w:trHeight w:val="240"/>
          <w:jc w:val="center"/>
        </w:trPr>
        <w:tc>
          <w:tcPr>
            <w:tcW w:w="4876" w:type="dxa"/>
            <w:tcBorders>
              <w:top w:val="nil"/>
              <w:left w:val="nil"/>
              <w:bottom w:val="nil"/>
              <w:right w:val="nil"/>
            </w:tcBorders>
          </w:tcPr>
          <w:p w14:paraId="3A2EBBC8"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2DE6C0E6" w14:textId="77777777" w:rsidR="00BF49EA" w:rsidRPr="0067519B" w:rsidRDefault="00BF49EA" w:rsidP="00D81224">
            <w:pPr>
              <w:pStyle w:val="AmColumnHeading"/>
            </w:pPr>
            <w:r w:rsidRPr="0067519B">
              <w:t>Tarkistus</w:t>
            </w:r>
          </w:p>
        </w:tc>
      </w:tr>
      <w:tr w:rsidR="00BF49EA" w:rsidRPr="0067519B" w14:paraId="13EBA56F" w14:textId="77777777" w:rsidTr="00D81224">
        <w:trPr>
          <w:jc w:val="center"/>
        </w:trPr>
        <w:tc>
          <w:tcPr>
            <w:tcW w:w="4876" w:type="dxa"/>
            <w:tcBorders>
              <w:top w:val="nil"/>
              <w:left w:val="nil"/>
              <w:bottom w:val="nil"/>
              <w:right w:val="nil"/>
            </w:tcBorders>
          </w:tcPr>
          <w:p w14:paraId="236AED77" w14:textId="77777777" w:rsidR="00BF49EA" w:rsidRPr="0067519B" w:rsidRDefault="00BF49EA" w:rsidP="00D81224">
            <w:pPr>
              <w:pStyle w:val="Normal6a"/>
            </w:pPr>
          </w:p>
        </w:tc>
        <w:tc>
          <w:tcPr>
            <w:tcW w:w="4876" w:type="dxa"/>
            <w:tcBorders>
              <w:top w:val="nil"/>
              <w:left w:val="nil"/>
              <w:bottom w:val="nil"/>
              <w:right w:val="nil"/>
            </w:tcBorders>
          </w:tcPr>
          <w:p w14:paraId="5824B975" w14:textId="77777777" w:rsidR="00BF49EA" w:rsidRPr="0067519B" w:rsidRDefault="00BF49EA" w:rsidP="00D81224">
            <w:pPr>
              <w:pStyle w:val="Normal6a"/>
            </w:pPr>
            <w:r w:rsidRPr="0067519B">
              <w:rPr>
                <w:b/>
                <w:i/>
              </w:rPr>
              <w:t>35 a.</w:t>
            </w:r>
            <w:r w:rsidRPr="0067519B">
              <w:tab/>
            </w:r>
            <w:r w:rsidRPr="0067519B">
              <w:rPr>
                <w:b/>
                <w:i/>
              </w:rPr>
              <w:t>tukee eurooppalaisten osaamisverkostojen infrastruktuurien vahvistamisen yhteydessä kansallisiin terveydenhuoltojärjestelmiin kuuluvien pienten ja keskisuurten kliinisten asiantuntijakeskusten välisiä perusteellisia yhdennettyjä yhteistyömalleja kliinisen asiantuntemuksen vahvistamiseksi;</w:t>
            </w:r>
          </w:p>
        </w:tc>
      </w:tr>
    </w:tbl>
    <w:p w14:paraId="52364454"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06E81C6B" w14:textId="77777777" w:rsidR="00BF49EA" w:rsidRPr="0067519B" w:rsidRDefault="00BF49EA" w:rsidP="00BF49EA">
      <w:r w:rsidRPr="0067519B">
        <w:rPr>
          <w:rStyle w:val="HideTWBExt"/>
        </w:rPr>
        <w:t>&lt;/Amend&gt;</w:t>
      </w:r>
    </w:p>
    <w:p w14:paraId="4B839DE5"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288</w:t>
      </w:r>
      <w:r w:rsidRPr="0067519B">
        <w:rPr>
          <w:rStyle w:val="HideTWBExt"/>
          <w:b w:val="0"/>
        </w:rPr>
        <w:t>&lt;/NumAm&gt;</w:t>
      </w:r>
    </w:p>
    <w:p w14:paraId="134D2DA1" w14:textId="77777777" w:rsidR="00BF49EA" w:rsidRPr="0067519B" w:rsidRDefault="00BF49EA" w:rsidP="00BF49EA">
      <w:pPr>
        <w:pStyle w:val="NormalBold"/>
      </w:pPr>
      <w:r w:rsidRPr="0067519B">
        <w:rPr>
          <w:rStyle w:val="HideTWBExt"/>
          <w:b w:val="0"/>
        </w:rPr>
        <w:t>&lt;RepeatBlock-By&gt;&lt;Members&gt;</w:t>
      </w:r>
      <w:r w:rsidRPr="0067519B">
        <w:t>Elena Nevado del Campo, Dolors Montserrat, Adam Jarubas, Letizia Moratti</w:t>
      </w:r>
      <w:r w:rsidRPr="0067519B">
        <w:rPr>
          <w:rStyle w:val="HideTWBExt"/>
          <w:b w:val="0"/>
        </w:rPr>
        <w:t>&lt;/Members&gt;</w:t>
      </w:r>
    </w:p>
    <w:p w14:paraId="12DC239A" w14:textId="77777777" w:rsidR="00BF49EA" w:rsidRPr="0067519B" w:rsidRDefault="00BF49EA" w:rsidP="00BF49EA">
      <w:pPr>
        <w:pStyle w:val="NormalBold"/>
      </w:pPr>
      <w:r w:rsidRPr="0067519B">
        <w:rPr>
          <w:rStyle w:val="HideTWBExt"/>
          <w:b w:val="0"/>
        </w:rPr>
        <w:t>&lt;/RepeatBlock-By&gt;</w:t>
      </w:r>
    </w:p>
    <w:p w14:paraId="224E8192"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38CD817A" w14:textId="77777777" w:rsidR="00BF49EA" w:rsidRPr="0067519B" w:rsidRDefault="00BF49EA" w:rsidP="00BF49EA">
      <w:pPr>
        <w:pStyle w:val="NormalBold"/>
      </w:pPr>
      <w:r w:rsidRPr="0067519B">
        <w:rPr>
          <w:rStyle w:val="HideTWBExt"/>
          <w:b w:val="0"/>
        </w:rPr>
        <w:t>&lt;Article&gt;</w:t>
      </w:r>
      <w:r w:rsidRPr="0067519B">
        <w:t>35 a kohta (uusi)</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22033C3A" w14:textId="77777777" w:rsidTr="00D81224">
        <w:trPr>
          <w:trHeight w:hRule="exact" w:val="240"/>
          <w:jc w:val="center"/>
        </w:trPr>
        <w:tc>
          <w:tcPr>
            <w:tcW w:w="9752" w:type="dxa"/>
            <w:gridSpan w:val="2"/>
            <w:tcBorders>
              <w:top w:val="nil"/>
              <w:left w:val="nil"/>
              <w:bottom w:val="nil"/>
              <w:right w:val="nil"/>
            </w:tcBorders>
          </w:tcPr>
          <w:p w14:paraId="3EECEB14" w14:textId="77777777" w:rsidR="00BF49EA" w:rsidRPr="0067519B" w:rsidRDefault="00BF49EA" w:rsidP="00D81224"/>
        </w:tc>
      </w:tr>
      <w:tr w:rsidR="00BF49EA" w:rsidRPr="0067519B" w14:paraId="3BB8A748" w14:textId="77777777" w:rsidTr="00D81224">
        <w:trPr>
          <w:trHeight w:val="240"/>
          <w:jc w:val="center"/>
        </w:trPr>
        <w:tc>
          <w:tcPr>
            <w:tcW w:w="4876" w:type="dxa"/>
            <w:tcBorders>
              <w:top w:val="nil"/>
              <w:left w:val="nil"/>
              <w:bottom w:val="nil"/>
              <w:right w:val="nil"/>
            </w:tcBorders>
          </w:tcPr>
          <w:p w14:paraId="712A4E5D"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7F0D490E" w14:textId="77777777" w:rsidR="00BF49EA" w:rsidRPr="0067519B" w:rsidRDefault="00BF49EA" w:rsidP="00D81224">
            <w:pPr>
              <w:pStyle w:val="AmColumnHeading"/>
            </w:pPr>
            <w:r w:rsidRPr="0067519B">
              <w:t>Tarkistus</w:t>
            </w:r>
          </w:p>
        </w:tc>
      </w:tr>
      <w:tr w:rsidR="00BF49EA" w:rsidRPr="0067519B" w14:paraId="257C2545" w14:textId="77777777" w:rsidTr="00D81224">
        <w:trPr>
          <w:jc w:val="center"/>
        </w:trPr>
        <w:tc>
          <w:tcPr>
            <w:tcW w:w="4876" w:type="dxa"/>
            <w:tcBorders>
              <w:top w:val="nil"/>
              <w:left w:val="nil"/>
              <w:bottom w:val="nil"/>
              <w:right w:val="nil"/>
            </w:tcBorders>
          </w:tcPr>
          <w:p w14:paraId="35F63F1D" w14:textId="77777777" w:rsidR="00BF49EA" w:rsidRPr="0067519B" w:rsidRDefault="00BF49EA" w:rsidP="00D81224">
            <w:pPr>
              <w:pStyle w:val="Normal6a"/>
            </w:pPr>
          </w:p>
        </w:tc>
        <w:tc>
          <w:tcPr>
            <w:tcW w:w="4876" w:type="dxa"/>
            <w:tcBorders>
              <w:top w:val="nil"/>
              <w:left w:val="nil"/>
              <w:bottom w:val="nil"/>
              <w:right w:val="nil"/>
            </w:tcBorders>
          </w:tcPr>
          <w:p w14:paraId="42DFF9BA" w14:textId="77777777" w:rsidR="00BF49EA" w:rsidRPr="0067519B" w:rsidRDefault="00BF49EA" w:rsidP="00D81224">
            <w:pPr>
              <w:pStyle w:val="Normal6a"/>
            </w:pPr>
            <w:r w:rsidRPr="0067519B">
              <w:rPr>
                <w:b/>
                <w:i/>
              </w:rPr>
              <w:t>35 a.</w:t>
            </w:r>
            <w:r w:rsidRPr="0067519B">
              <w:tab/>
            </w:r>
            <w:r w:rsidRPr="0067519B">
              <w:rPr>
                <w:b/>
                <w:i/>
              </w:rPr>
              <w:t>kannattaa lisätoimia harvinaisia sairauksia käsittelevien asiantuntijakeskusten toiminnan vahvistamiseksi kaikissa jäsenvaltioissa, jotta varmistetaan aiempaa tasapuolisempi erityisasiantuntemuksen saatavuus kaikkialla unionissa;</w:t>
            </w:r>
          </w:p>
        </w:tc>
      </w:tr>
    </w:tbl>
    <w:p w14:paraId="26AE9399"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12610BA8" w14:textId="77777777" w:rsidR="00BF49EA" w:rsidRPr="0067519B" w:rsidRDefault="00BF49EA" w:rsidP="00BF49EA">
      <w:r w:rsidRPr="0067519B">
        <w:rPr>
          <w:rStyle w:val="HideTWBExt"/>
        </w:rPr>
        <w:t>&lt;/Amend&gt;</w:t>
      </w:r>
    </w:p>
    <w:p w14:paraId="0DCBA863"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289</w:t>
      </w:r>
      <w:r w:rsidRPr="0067519B">
        <w:rPr>
          <w:rStyle w:val="HideTWBExt"/>
          <w:b w:val="0"/>
        </w:rPr>
        <w:t>&lt;/NumAm&gt;</w:t>
      </w:r>
    </w:p>
    <w:p w14:paraId="59078C1F" w14:textId="77777777" w:rsidR="00BF49EA" w:rsidRPr="0067519B" w:rsidRDefault="00BF49EA" w:rsidP="00BF49EA">
      <w:pPr>
        <w:pStyle w:val="NormalBold"/>
      </w:pPr>
      <w:r w:rsidRPr="0067519B">
        <w:rPr>
          <w:rStyle w:val="HideTWBExt"/>
          <w:b w:val="0"/>
        </w:rPr>
        <w:t>&lt;RepeatBlock-By&gt;&lt;Members&gt;</w:t>
      </w:r>
      <w:r w:rsidRPr="0067519B">
        <w:t>Marie-Luce Brasier-Clain, Margarita de la Pisa Carrión, Laurent Castillo, Aleksandar Nikolic, Valérie Deloge, Ondřej Knotek, Viktória Ferenc</w:t>
      </w:r>
      <w:r w:rsidRPr="0067519B">
        <w:rPr>
          <w:rStyle w:val="HideTWBExt"/>
          <w:b w:val="0"/>
        </w:rPr>
        <w:t>&lt;/Members&gt;</w:t>
      </w:r>
    </w:p>
    <w:p w14:paraId="119756E8" w14:textId="77777777" w:rsidR="00BF49EA" w:rsidRPr="0067519B" w:rsidRDefault="00BF49EA" w:rsidP="00BF49EA">
      <w:pPr>
        <w:pStyle w:val="NormalBold"/>
      </w:pPr>
      <w:r w:rsidRPr="0067519B">
        <w:rPr>
          <w:rStyle w:val="HideTWBExt"/>
          <w:b w:val="0"/>
        </w:rPr>
        <w:t>&lt;/RepeatBlock-By&gt;</w:t>
      </w:r>
    </w:p>
    <w:p w14:paraId="75EDCD5B"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3EEC1C69" w14:textId="77777777" w:rsidR="00BF49EA" w:rsidRPr="0067519B" w:rsidRDefault="00BF49EA" w:rsidP="00BF49EA">
      <w:pPr>
        <w:pStyle w:val="NormalBold"/>
      </w:pPr>
      <w:r w:rsidRPr="0067519B">
        <w:rPr>
          <w:rStyle w:val="HideTWBExt"/>
          <w:b w:val="0"/>
        </w:rPr>
        <w:t>&lt;Article&gt;</w:t>
      </w:r>
      <w:r w:rsidRPr="0067519B">
        <w:t>36 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4FA0E821" w14:textId="77777777" w:rsidTr="00D81224">
        <w:trPr>
          <w:trHeight w:hRule="exact" w:val="240"/>
          <w:jc w:val="center"/>
        </w:trPr>
        <w:tc>
          <w:tcPr>
            <w:tcW w:w="9752" w:type="dxa"/>
            <w:gridSpan w:val="2"/>
            <w:tcBorders>
              <w:top w:val="nil"/>
              <w:left w:val="nil"/>
              <w:bottom w:val="nil"/>
              <w:right w:val="nil"/>
            </w:tcBorders>
          </w:tcPr>
          <w:p w14:paraId="030AC7D5" w14:textId="77777777" w:rsidR="00BF49EA" w:rsidRPr="0067519B" w:rsidRDefault="00BF49EA" w:rsidP="00D81224"/>
        </w:tc>
      </w:tr>
      <w:tr w:rsidR="00BF49EA" w:rsidRPr="0067519B" w14:paraId="561D2896" w14:textId="77777777" w:rsidTr="00D81224">
        <w:trPr>
          <w:trHeight w:val="240"/>
          <w:jc w:val="center"/>
        </w:trPr>
        <w:tc>
          <w:tcPr>
            <w:tcW w:w="4876" w:type="dxa"/>
            <w:tcBorders>
              <w:top w:val="nil"/>
              <w:left w:val="nil"/>
              <w:bottom w:val="nil"/>
              <w:right w:val="nil"/>
            </w:tcBorders>
          </w:tcPr>
          <w:p w14:paraId="6AF62B34"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00E46C58" w14:textId="77777777" w:rsidR="00BF49EA" w:rsidRPr="0067519B" w:rsidRDefault="00BF49EA" w:rsidP="00D81224">
            <w:pPr>
              <w:pStyle w:val="AmColumnHeading"/>
            </w:pPr>
            <w:r w:rsidRPr="0067519B">
              <w:t>Tarkistus</w:t>
            </w:r>
          </w:p>
        </w:tc>
      </w:tr>
      <w:tr w:rsidR="00BF49EA" w:rsidRPr="0067519B" w14:paraId="1C5BEDC8" w14:textId="77777777" w:rsidTr="00D81224">
        <w:trPr>
          <w:jc w:val="center"/>
        </w:trPr>
        <w:tc>
          <w:tcPr>
            <w:tcW w:w="4876" w:type="dxa"/>
            <w:tcBorders>
              <w:top w:val="nil"/>
              <w:left w:val="nil"/>
              <w:bottom w:val="nil"/>
              <w:right w:val="nil"/>
            </w:tcBorders>
          </w:tcPr>
          <w:p w14:paraId="37AADA4F" w14:textId="77777777" w:rsidR="00BF49EA" w:rsidRPr="0067519B" w:rsidRDefault="00BF49EA" w:rsidP="00D81224">
            <w:pPr>
              <w:pStyle w:val="Normal6a"/>
            </w:pPr>
            <w:r w:rsidRPr="0067519B">
              <w:t>36.</w:t>
            </w:r>
            <w:r w:rsidRPr="0067519B">
              <w:tab/>
              <w:t>kannustaa kehittämään unionin tason viitearvoja ja tulostauluja;</w:t>
            </w:r>
          </w:p>
        </w:tc>
        <w:tc>
          <w:tcPr>
            <w:tcW w:w="4876" w:type="dxa"/>
            <w:tcBorders>
              <w:top w:val="nil"/>
              <w:left w:val="nil"/>
              <w:bottom w:val="nil"/>
              <w:right w:val="nil"/>
            </w:tcBorders>
          </w:tcPr>
          <w:p w14:paraId="3085E982" w14:textId="77777777" w:rsidR="00BF49EA" w:rsidRPr="0067519B" w:rsidRDefault="00BF49EA" w:rsidP="00D81224">
            <w:pPr>
              <w:pStyle w:val="Normal6a"/>
            </w:pPr>
            <w:r w:rsidRPr="0067519B">
              <w:t>36.</w:t>
            </w:r>
            <w:r w:rsidRPr="0067519B">
              <w:tab/>
              <w:t xml:space="preserve">kannustaa kehittämään unionin tason viitearvoja ja tulostauluja </w:t>
            </w:r>
            <w:r w:rsidRPr="0067519B">
              <w:rPr>
                <w:b/>
                <w:i/>
              </w:rPr>
              <w:t>niin, että vältetään kohtuutonta hallinnollista rasitusta ja kunnioitetaan kansallisia erityispiirteitä</w:t>
            </w:r>
            <w:r w:rsidRPr="0067519B">
              <w:t>;</w:t>
            </w:r>
          </w:p>
        </w:tc>
      </w:tr>
    </w:tbl>
    <w:p w14:paraId="0DBDC50F"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443D9B27" w14:textId="77777777" w:rsidR="00BF49EA" w:rsidRPr="0067519B" w:rsidRDefault="00BF49EA" w:rsidP="00BF49EA">
      <w:r w:rsidRPr="0067519B">
        <w:rPr>
          <w:rStyle w:val="HideTWBExt"/>
        </w:rPr>
        <w:t>&lt;/Amend&gt;</w:t>
      </w:r>
    </w:p>
    <w:p w14:paraId="22F5EF1A"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290</w:t>
      </w:r>
      <w:r w:rsidRPr="0067519B">
        <w:rPr>
          <w:rStyle w:val="HideTWBExt"/>
          <w:b w:val="0"/>
        </w:rPr>
        <w:t>&lt;/NumAm&gt;</w:t>
      </w:r>
    </w:p>
    <w:p w14:paraId="4FE28579" w14:textId="77777777" w:rsidR="00BF49EA" w:rsidRPr="0067519B" w:rsidRDefault="00BF49EA" w:rsidP="00BF49EA">
      <w:pPr>
        <w:pStyle w:val="NormalBold"/>
      </w:pPr>
      <w:r w:rsidRPr="0067519B">
        <w:rPr>
          <w:rStyle w:val="HideTWBExt"/>
          <w:b w:val="0"/>
        </w:rPr>
        <w:t>&lt;RepeatBlock-By&gt;&lt;Members&gt;</w:t>
      </w:r>
      <w:r w:rsidRPr="0067519B">
        <w:t>Nicolás González Casares, Vytenis Povilas Andriukaitis, Nikos Papandreou</w:t>
      </w:r>
      <w:r w:rsidRPr="0067519B">
        <w:rPr>
          <w:rStyle w:val="HideTWBExt"/>
          <w:b w:val="0"/>
        </w:rPr>
        <w:t>&lt;/Members&gt;</w:t>
      </w:r>
    </w:p>
    <w:p w14:paraId="4027424E" w14:textId="77777777" w:rsidR="00BF49EA" w:rsidRPr="0067519B" w:rsidRDefault="00BF49EA" w:rsidP="00BF49EA">
      <w:pPr>
        <w:pStyle w:val="NormalBold"/>
      </w:pPr>
      <w:r w:rsidRPr="0067519B">
        <w:rPr>
          <w:rStyle w:val="HideTWBExt"/>
          <w:b w:val="0"/>
        </w:rPr>
        <w:t>&lt;/RepeatBlock-By&gt;</w:t>
      </w:r>
    </w:p>
    <w:p w14:paraId="3D2791E3"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32148C5B" w14:textId="77777777" w:rsidR="00BF49EA" w:rsidRPr="0067519B" w:rsidRDefault="00BF49EA" w:rsidP="00BF49EA">
      <w:pPr>
        <w:pStyle w:val="NormalBold"/>
      </w:pPr>
      <w:r w:rsidRPr="0067519B">
        <w:rPr>
          <w:rStyle w:val="HideTWBExt"/>
          <w:b w:val="0"/>
        </w:rPr>
        <w:t>&lt;Article&gt;</w:t>
      </w:r>
      <w:r w:rsidRPr="0067519B">
        <w:t>36 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4FDA4D96" w14:textId="77777777" w:rsidTr="00D81224">
        <w:trPr>
          <w:trHeight w:hRule="exact" w:val="240"/>
          <w:jc w:val="center"/>
        </w:trPr>
        <w:tc>
          <w:tcPr>
            <w:tcW w:w="9752" w:type="dxa"/>
            <w:gridSpan w:val="2"/>
            <w:tcBorders>
              <w:top w:val="nil"/>
              <w:left w:val="nil"/>
              <w:bottom w:val="nil"/>
              <w:right w:val="nil"/>
            </w:tcBorders>
          </w:tcPr>
          <w:p w14:paraId="59593F32" w14:textId="77777777" w:rsidR="00BF49EA" w:rsidRPr="0067519B" w:rsidRDefault="00BF49EA" w:rsidP="00D81224"/>
        </w:tc>
      </w:tr>
      <w:tr w:rsidR="00BF49EA" w:rsidRPr="0067519B" w14:paraId="4349DCE8" w14:textId="77777777" w:rsidTr="00D81224">
        <w:trPr>
          <w:trHeight w:val="240"/>
          <w:jc w:val="center"/>
        </w:trPr>
        <w:tc>
          <w:tcPr>
            <w:tcW w:w="4876" w:type="dxa"/>
            <w:tcBorders>
              <w:top w:val="nil"/>
              <w:left w:val="nil"/>
              <w:bottom w:val="nil"/>
              <w:right w:val="nil"/>
            </w:tcBorders>
          </w:tcPr>
          <w:p w14:paraId="04DF46F7"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04B2328C" w14:textId="77777777" w:rsidR="00BF49EA" w:rsidRPr="0067519B" w:rsidRDefault="00BF49EA" w:rsidP="00D81224">
            <w:pPr>
              <w:pStyle w:val="AmColumnHeading"/>
            </w:pPr>
            <w:r w:rsidRPr="0067519B">
              <w:t>Tarkistus</w:t>
            </w:r>
          </w:p>
        </w:tc>
      </w:tr>
      <w:tr w:rsidR="00BF49EA" w:rsidRPr="0067519B" w14:paraId="77B2C1A5" w14:textId="77777777" w:rsidTr="00D81224">
        <w:trPr>
          <w:jc w:val="center"/>
        </w:trPr>
        <w:tc>
          <w:tcPr>
            <w:tcW w:w="4876" w:type="dxa"/>
            <w:tcBorders>
              <w:top w:val="nil"/>
              <w:left w:val="nil"/>
              <w:bottom w:val="nil"/>
              <w:right w:val="nil"/>
            </w:tcBorders>
          </w:tcPr>
          <w:p w14:paraId="03AC8507" w14:textId="77777777" w:rsidR="00BF49EA" w:rsidRPr="0067519B" w:rsidRDefault="00BF49EA" w:rsidP="00D81224">
            <w:pPr>
              <w:pStyle w:val="Normal6a"/>
            </w:pPr>
            <w:r w:rsidRPr="0067519B">
              <w:t>36.</w:t>
            </w:r>
            <w:r w:rsidRPr="0067519B">
              <w:tab/>
              <w:t xml:space="preserve">kannustaa kehittämään unionin tason viitearvoja </w:t>
            </w:r>
            <w:r w:rsidRPr="0067519B">
              <w:rPr>
                <w:b/>
                <w:i/>
              </w:rPr>
              <w:t>ja</w:t>
            </w:r>
            <w:r w:rsidRPr="0067519B">
              <w:t xml:space="preserve"> tulostauluja;</w:t>
            </w:r>
          </w:p>
        </w:tc>
        <w:tc>
          <w:tcPr>
            <w:tcW w:w="4876" w:type="dxa"/>
            <w:tcBorders>
              <w:top w:val="nil"/>
              <w:left w:val="nil"/>
              <w:bottom w:val="nil"/>
              <w:right w:val="nil"/>
            </w:tcBorders>
          </w:tcPr>
          <w:p w14:paraId="0C7821BB" w14:textId="77777777" w:rsidR="00BF49EA" w:rsidRPr="0067519B" w:rsidRDefault="00BF49EA" w:rsidP="00D81224">
            <w:pPr>
              <w:pStyle w:val="Normal6a"/>
            </w:pPr>
            <w:r w:rsidRPr="0067519B">
              <w:t>36.</w:t>
            </w:r>
            <w:r w:rsidRPr="0067519B">
              <w:tab/>
              <w:t>kannustaa kehittämään unionin tason viitearvoja</w:t>
            </w:r>
            <w:r w:rsidRPr="0067519B">
              <w:rPr>
                <w:b/>
                <w:i/>
              </w:rPr>
              <w:t>,</w:t>
            </w:r>
            <w:r w:rsidRPr="0067519B">
              <w:t xml:space="preserve"> tulostauluja </w:t>
            </w:r>
            <w:r w:rsidRPr="0067519B">
              <w:rPr>
                <w:b/>
                <w:i/>
              </w:rPr>
              <w:t>ja seurantavälineitä edistymisen arvioimiseksi, puutteiden tunnistamiseksi ja politiikkaoppimisen tukemiseksi</w:t>
            </w:r>
            <w:r w:rsidRPr="0067519B">
              <w:t>;</w:t>
            </w:r>
          </w:p>
        </w:tc>
      </w:tr>
    </w:tbl>
    <w:p w14:paraId="1FBBD86B"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046A55EB" w14:textId="77777777" w:rsidR="00BF49EA" w:rsidRPr="0067519B" w:rsidRDefault="00BF49EA" w:rsidP="00BF49EA">
      <w:r w:rsidRPr="0067519B">
        <w:rPr>
          <w:rStyle w:val="HideTWBExt"/>
        </w:rPr>
        <w:t>&lt;/Amend&gt;</w:t>
      </w:r>
    </w:p>
    <w:p w14:paraId="4B4BBD0A"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291</w:t>
      </w:r>
      <w:r w:rsidRPr="0067519B">
        <w:rPr>
          <w:rStyle w:val="HideTWBExt"/>
          <w:b w:val="0"/>
        </w:rPr>
        <w:t>&lt;/NumAm&gt;</w:t>
      </w:r>
    </w:p>
    <w:p w14:paraId="33A0071E" w14:textId="77777777" w:rsidR="00BF49EA" w:rsidRPr="0067519B" w:rsidRDefault="00BF49EA" w:rsidP="00BF49EA">
      <w:pPr>
        <w:pStyle w:val="NormalBold"/>
      </w:pPr>
      <w:r w:rsidRPr="0067519B">
        <w:rPr>
          <w:rStyle w:val="HideTWBExt"/>
          <w:b w:val="0"/>
        </w:rPr>
        <w:t>&lt;RepeatBlock-By&gt;&lt;Members&gt;</w:t>
      </w:r>
      <w:r w:rsidRPr="0067519B">
        <w:t>Giorgos Georgiou, Catarina Martins</w:t>
      </w:r>
      <w:r w:rsidRPr="0067519B">
        <w:rPr>
          <w:rStyle w:val="HideTWBExt"/>
          <w:b w:val="0"/>
        </w:rPr>
        <w:t>&lt;/Members&gt;</w:t>
      </w:r>
    </w:p>
    <w:p w14:paraId="1D3DE59D" w14:textId="77777777" w:rsidR="00BF49EA" w:rsidRPr="0067519B" w:rsidRDefault="00BF49EA" w:rsidP="00BF49EA">
      <w:pPr>
        <w:pStyle w:val="NormalBold"/>
      </w:pPr>
      <w:r w:rsidRPr="0067519B">
        <w:rPr>
          <w:rStyle w:val="HideTWBExt"/>
          <w:b w:val="0"/>
        </w:rPr>
        <w:t>&lt;/RepeatBlock-By&gt;</w:t>
      </w:r>
    </w:p>
    <w:p w14:paraId="6A9E7819"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5C723C89" w14:textId="77777777" w:rsidR="00BF49EA" w:rsidRPr="0067519B" w:rsidRDefault="00BF49EA" w:rsidP="00BF49EA">
      <w:pPr>
        <w:pStyle w:val="NormalBold"/>
      </w:pPr>
      <w:r w:rsidRPr="0067519B">
        <w:rPr>
          <w:rStyle w:val="HideTWBExt"/>
          <w:b w:val="0"/>
        </w:rPr>
        <w:t>&lt;Article&gt;</w:t>
      </w:r>
      <w:r w:rsidRPr="0067519B">
        <w:t>36 a kohta (uusi)</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1A514F3A" w14:textId="77777777" w:rsidTr="00D81224">
        <w:trPr>
          <w:trHeight w:hRule="exact" w:val="240"/>
          <w:jc w:val="center"/>
        </w:trPr>
        <w:tc>
          <w:tcPr>
            <w:tcW w:w="9752" w:type="dxa"/>
            <w:gridSpan w:val="2"/>
            <w:tcBorders>
              <w:top w:val="nil"/>
              <w:left w:val="nil"/>
              <w:bottom w:val="nil"/>
              <w:right w:val="nil"/>
            </w:tcBorders>
          </w:tcPr>
          <w:p w14:paraId="25892B5D" w14:textId="77777777" w:rsidR="00BF49EA" w:rsidRPr="0067519B" w:rsidRDefault="00BF49EA" w:rsidP="00D81224"/>
        </w:tc>
      </w:tr>
      <w:tr w:rsidR="00BF49EA" w:rsidRPr="0067519B" w14:paraId="515311FD" w14:textId="77777777" w:rsidTr="00D81224">
        <w:trPr>
          <w:trHeight w:val="240"/>
          <w:jc w:val="center"/>
        </w:trPr>
        <w:tc>
          <w:tcPr>
            <w:tcW w:w="4876" w:type="dxa"/>
            <w:tcBorders>
              <w:top w:val="nil"/>
              <w:left w:val="nil"/>
              <w:bottom w:val="nil"/>
              <w:right w:val="nil"/>
            </w:tcBorders>
          </w:tcPr>
          <w:p w14:paraId="3C591FA4"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421F9990" w14:textId="77777777" w:rsidR="00BF49EA" w:rsidRPr="0067519B" w:rsidRDefault="00BF49EA" w:rsidP="00D81224">
            <w:pPr>
              <w:pStyle w:val="AmColumnHeading"/>
            </w:pPr>
            <w:r w:rsidRPr="0067519B">
              <w:t>Tarkistus</w:t>
            </w:r>
          </w:p>
        </w:tc>
      </w:tr>
      <w:tr w:rsidR="00BF49EA" w:rsidRPr="0067519B" w14:paraId="416DCB96" w14:textId="77777777" w:rsidTr="00D81224">
        <w:trPr>
          <w:jc w:val="center"/>
        </w:trPr>
        <w:tc>
          <w:tcPr>
            <w:tcW w:w="4876" w:type="dxa"/>
            <w:tcBorders>
              <w:top w:val="nil"/>
              <w:left w:val="nil"/>
              <w:bottom w:val="nil"/>
              <w:right w:val="nil"/>
            </w:tcBorders>
          </w:tcPr>
          <w:p w14:paraId="7AE5E73B" w14:textId="77777777" w:rsidR="00BF49EA" w:rsidRPr="0067519B" w:rsidRDefault="00BF49EA" w:rsidP="00D81224">
            <w:pPr>
              <w:pStyle w:val="Normal6a"/>
            </w:pPr>
          </w:p>
        </w:tc>
        <w:tc>
          <w:tcPr>
            <w:tcW w:w="4876" w:type="dxa"/>
            <w:tcBorders>
              <w:top w:val="nil"/>
              <w:left w:val="nil"/>
              <w:bottom w:val="nil"/>
              <w:right w:val="nil"/>
            </w:tcBorders>
          </w:tcPr>
          <w:p w14:paraId="60E4B7D8" w14:textId="77777777" w:rsidR="00BF49EA" w:rsidRPr="0067519B" w:rsidRDefault="00BF49EA" w:rsidP="00D81224">
            <w:pPr>
              <w:pStyle w:val="Normal6a"/>
            </w:pPr>
            <w:r w:rsidRPr="0067519B">
              <w:rPr>
                <w:b/>
                <w:i/>
              </w:rPr>
              <w:t>36 a.</w:t>
            </w:r>
            <w:r w:rsidRPr="0067519B">
              <w:tab/>
            </w:r>
            <w:r w:rsidRPr="0067519B">
              <w:rPr>
                <w:b/>
                <w:i/>
              </w:rPr>
              <w:t>kehottaa komissiota asettamaan yhteistyössä jäsenvaltioiden kanssa mitattavissa olevia ja aikasidonnaisia tavoitteita, joilla pyritään vähentämään rajatylittävää eriarvoisuutta harvinaisten sairauksien diagnosoinnissa, hoidossa ja hoivassa kaikkialla unionissa, mukaan lukien kohdennettu taloudellinen ja tekninen tuki jäsenvaltioille, joilla on vähän diagnostisia valmiuksia tai erikoistuneita keskuksia tai hoidon saatavuus on heikkoa;</w:t>
            </w:r>
          </w:p>
        </w:tc>
      </w:tr>
    </w:tbl>
    <w:p w14:paraId="2C280579"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1666AD7B" w14:textId="77777777" w:rsidR="00BF49EA" w:rsidRPr="0067519B" w:rsidRDefault="00BF49EA" w:rsidP="00BF49EA">
      <w:r w:rsidRPr="0067519B">
        <w:rPr>
          <w:rStyle w:val="HideTWBExt"/>
        </w:rPr>
        <w:t>&lt;/Amend&gt;</w:t>
      </w:r>
    </w:p>
    <w:p w14:paraId="13B24981"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292</w:t>
      </w:r>
      <w:r w:rsidRPr="0067519B">
        <w:rPr>
          <w:rStyle w:val="HideTWBExt"/>
          <w:b w:val="0"/>
        </w:rPr>
        <w:t>&lt;/NumAm&gt;</w:t>
      </w:r>
    </w:p>
    <w:p w14:paraId="39BAA4DE" w14:textId="77777777" w:rsidR="00BF49EA" w:rsidRPr="0067519B" w:rsidRDefault="00BF49EA" w:rsidP="00BF49EA">
      <w:pPr>
        <w:pStyle w:val="NormalBold"/>
      </w:pPr>
      <w:r w:rsidRPr="0067519B">
        <w:rPr>
          <w:rStyle w:val="HideTWBExt"/>
          <w:b w:val="0"/>
        </w:rPr>
        <w:t>&lt;RepeatBlock-By&gt;&lt;Members&gt;</w:t>
      </w:r>
      <w:r w:rsidRPr="0067519B">
        <w:t>Nicolás González Casares, Vytenis Povilas Andriukaitis, Nikos Papandreou</w:t>
      </w:r>
      <w:r w:rsidRPr="0067519B">
        <w:rPr>
          <w:rStyle w:val="HideTWBExt"/>
          <w:b w:val="0"/>
        </w:rPr>
        <w:t>&lt;/Members&gt;</w:t>
      </w:r>
    </w:p>
    <w:p w14:paraId="4853ABAB" w14:textId="77777777" w:rsidR="00BF49EA" w:rsidRPr="0067519B" w:rsidRDefault="00BF49EA" w:rsidP="00BF49EA">
      <w:pPr>
        <w:pStyle w:val="NormalBold"/>
      </w:pPr>
      <w:r w:rsidRPr="0067519B">
        <w:rPr>
          <w:rStyle w:val="HideTWBExt"/>
          <w:b w:val="0"/>
        </w:rPr>
        <w:t>&lt;/RepeatBlock-By&gt;</w:t>
      </w:r>
    </w:p>
    <w:p w14:paraId="4CEDA2DA"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538D55F8" w14:textId="77777777" w:rsidR="00BF49EA" w:rsidRPr="0067519B" w:rsidRDefault="00BF49EA" w:rsidP="00BF49EA">
      <w:pPr>
        <w:pStyle w:val="NormalBold"/>
      </w:pPr>
      <w:r w:rsidRPr="0067519B">
        <w:rPr>
          <w:rStyle w:val="HideTWBExt"/>
          <w:b w:val="0"/>
        </w:rPr>
        <w:t>&lt;Article&gt;</w:t>
      </w:r>
      <w:r w:rsidRPr="0067519B">
        <w:t>37 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446CC32C" w14:textId="77777777" w:rsidTr="00D81224">
        <w:trPr>
          <w:trHeight w:hRule="exact" w:val="240"/>
          <w:jc w:val="center"/>
        </w:trPr>
        <w:tc>
          <w:tcPr>
            <w:tcW w:w="9752" w:type="dxa"/>
            <w:gridSpan w:val="2"/>
            <w:tcBorders>
              <w:top w:val="nil"/>
              <w:left w:val="nil"/>
              <w:bottom w:val="nil"/>
              <w:right w:val="nil"/>
            </w:tcBorders>
          </w:tcPr>
          <w:p w14:paraId="7027DD96" w14:textId="77777777" w:rsidR="00BF49EA" w:rsidRPr="0067519B" w:rsidRDefault="00BF49EA" w:rsidP="00D81224"/>
        </w:tc>
      </w:tr>
      <w:tr w:rsidR="00BF49EA" w:rsidRPr="0067519B" w14:paraId="31CFECA9" w14:textId="77777777" w:rsidTr="00D81224">
        <w:trPr>
          <w:trHeight w:val="240"/>
          <w:jc w:val="center"/>
        </w:trPr>
        <w:tc>
          <w:tcPr>
            <w:tcW w:w="4876" w:type="dxa"/>
            <w:tcBorders>
              <w:top w:val="nil"/>
              <w:left w:val="nil"/>
              <w:bottom w:val="nil"/>
              <w:right w:val="nil"/>
            </w:tcBorders>
          </w:tcPr>
          <w:p w14:paraId="1B88363E"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5395B865" w14:textId="77777777" w:rsidR="00BF49EA" w:rsidRPr="0067519B" w:rsidRDefault="00BF49EA" w:rsidP="00D81224">
            <w:pPr>
              <w:pStyle w:val="AmColumnHeading"/>
            </w:pPr>
            <w:r w:rsidRPr="0067519B">
              <w:t>Tarkistus</w:t>
            </w:r>
          </w:p>
        </w:tc>
      </w:tr>
      <w:tr w:rsidR="00BF49EA" w:rsidRPr="0067519B" w14:paraId="5F5B838C" w14:textId="77777777" w:rsidTr="00D81224">
        <w:trPr>
          <w:jc w:val="center"/>
        </w:trPr>
        <w:tc>
          <w:tcPr>
            <w:tcW w:w="4876" w:type="dxa"/>
            <w:tcBorders>
              <w:top w:val="nil"/>
              <w:left w:val="nil"/>
              <w:bottom w:val="nil"/>
              <w:right w:val="nil"/>
            </w:tcBorders>
          </w:tcPr>
          <w:p w14:paraId="10B6CD70" w14:textId="77777777" w:rsidR="00BF49EA" w:rsidRPr="0067519B" w:rsidRDefault="00BF49EA" w:rsidP="00D81224">
            <w:pPr>
              <w:pStyle w:val="Normal6a"/>
            </w:pPr>
            <w:r w:rsidRPr="0067519B">
              <w:t>37.</w:t>
            </w:r>
            <w:r w:rsidRPr="0067519B">
              <w:tab/>
              <w:t xml:space="preserve">kehottaa </w:t>
            </w:r>
            <w:r w:rsidRPr="0067519B">
              <w:rPr>
                <w:b/>
                <w:bCs/>
                <w:i/>
                <w:iCs/>
              </w:rPr>
              <w:t>ottamaan käyttöön</w:t>
            </w:r>
            <w:r w:rsidRPr="0067519B">
              <w:t xml:space="preserve"> arviointimekanismeja, joilla mitataan sosioekonomisia vaikutuksia ja kustannussäästöjä;</w:t>
            </w:r>
          </w:p>
        </w:tc>
        <w:tc>
          <w:tcPr>
            <w:tcW w:w="4876" w:type="dxa"/>
            <w:tcBorders>
              <w:top w:val="nil"/>
              <w:left w:val="nil"/>
              <w:bottom w:val="nil"/>
              <w:right w:val="nil"/>
            </w:tcBorders>
          </w:tcPr>
          <w:p w14:paraId="4FF40473" w14:textId="77777777" w:rsidR="00BF49EA" w:rsidRPr="0067519B" w:rsidRDefault="00BF49EA" w:rsidP="00D81224">
            <w:pPr>
              <w:pStyle w:val="Normal6a"/>
            </w:pPr>
            <w:r w:rsidRPr="0067519B">
              <w:t>37.</w:t>
            </w:r>
            <w:r w:rsidRPr="0067519B">
              <w:tab/>
              <w:t xml:space="preserve">kehottaa </w:t>
            </w:r>
            <w:r w:rsidRPr="0067519B">
              <w:rPr>
                <w:b/>
                <w:i/>
              </w:rPr>
              <w:t>perustamaan</w:t>
            </w:r>
            <w:r w:rsidRPr="0067519B">
              <w:t xml:space="preserve"> arviointimekanismeja, joilla mitataan </w:t>
            </w:r>
            <w:r w:rsidRPr="0067519B">
              <w:rPr>
                <w:b/>
                <w:i/>
              </w:rPr>
              <w:t>terveystuloksia,</w:t>
            </w:r>
            <w:r w:rsidRPr="0067519B">
              <w:t xml:space="preserve"> sosioekonomisia vaikutuksia ja kustannussäästöjä</w:t>
            </w:r>
            <w:r w:rsidRPr="0067519B">
              <w:rPr>
                <w:b/>
                <w:i/>
              </w:rPr>
              <w:t>, joita saadaan diagnosoinnin, hoidon ja hoivan paranemisen ansiosta</w:t>
            </w:r>
            <w:r w:rsidRPr="0067519B">
              <w:t>;</w:t>
            </w:r>
          </w:p>
        </w:tc>
      </w:tr>
    </w:tbl>
    <w:p w14:paraId="54D26E8B"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27E7BEC9" w14:textId="77777777" w:rsidR="00BF49EA" w:rsidRPr="0067519B" w:rsidRDefault="00BF49EA" w:rsidP="00BF49EA">
      <w:r w:rsidRPr="0067519B">
        <w:rPr>
          <w:rStyle w:val="HideTWBExt"/>
        </w:rPr>
        <w:t>&lt;/Amend&gt;</w:t>
      </w:r>
    </w:p>
    <w:p w14:paraId="5B797194"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293</w:t>
      </w:r>
      <w:r w:rsidRPr="0067519B">
        <w:rPr>
          <w:rStyle w:val="HideTWBExt"/>
          <w:b w:val="0"/>
        </w:rPr>
        <w:t>&lt;/NumAm&gt;</w:t>
      </w:r>
    </w:p>
    <w:p w14:paraId="5D070F0F" w14:textId="77777777" w:rsidR="00BF49EA" w:rsidRPr="0067519B" w:rsidRDefault="00BF49EA" w:rsidP="00BF49EA">
      <w:pPr>
        <w:pStyle w:val="NormalBold"/>
      </w:pPr>
      <w:r w:rsidRPr="0067519B">
        <w:rPr>
          <w:rStyle w:val="HideTWBExt"/>
          <w:b w:val="0"/>
        </w:rPr>
        <w:t>&lt;RepeatBlock-By&gt;&lt;Members&gt;</w:t>
      </w:r>
      <w:r w:rsidRPr="0067519B">
        <w:t>Ondřej Dostál</w:t>
      </w:r>
      <w:r w:rsidRPr="0067519B">
        <w:rPr>
          <w:rStyle w:val="HideTWBExt"/>
          <w:b w:val="0"/>
        </w:rPr>
        <w:t>&lt;/Members&gt;</w:t>
      </w:r>
    </w:p>
    <w:p w14:paraId="72D9998C" w14:textId="77777777" w:rsidR="00BF49EA" w:rsidRPr="0067519B" w:rsidRDefault="00BF49EA" w:rsidP="00BF49EA">
      <w:pPr>
        <w:pStyle w:val="NormalBold"/>
      </w:pPr>
      <w:r w:rsidRPr="0067519B">
        <w:rPr>
          <w:rStyle w:val="HideTWBExt"/>
          <w:b w:val="0"/>
        </w:rPr>
        <w:t>&lt;/RepeatBlock-By&gt;</w:t>
      </w:r>
    </w:p>
    <w:p w14:paraId="20E48DAB"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7B1B8BB2" w14:textId="77777777" w:rsidR="00BF49EA" w:rsidRPr="0067519B" w:rsidRDefault="00BF49EA" w:rsidP="00BF49EA">
      <w:pPr>
        <w:pStyle w:val="NormalBold"/>
      </w:pPr>
      <w:r w:rsidRPr="0067519B">
        <w:rPr>
          <w:rStyle w:val="HideTWBExt"/>
          <w:b w:val="0"/>
        </w:rPr>
        <w:t>&lt;Article&gt;</w:t>
      </w:r>
      <w:r w:rsidRPr="0067519B">
        <w:t>37 a kohta (uusi)</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0D1CEF78" w14:textId="77777777" w:rsidTr="00D81224">
        <w:trPr>
          <w:trHeight w:hRule="exact" w:val="240"/>
          <w:jc w:val="center"/>
        </w:trPr>
        <w:tc>
          <w:tcPr>
            <w:tcW w:w="9752" w:type="dxa"/>
            <w:gridSpan w:val="2"/>
            <w:tcBorders>
              <w:top w:val="nil"/>
              <w:left w:val="nil"/>
              <w:bottom w:val="nil"/>
              <w:right w:val="nil"/>
            </w:tcBorders>
          </w:tcPr>
          <w:p w14:paraId="6ACB1CCE" w14:textId="77777777" w:rsidR="00BF49EA" w:rsidRPr="0067519B" w:rsidRDefault="00BF49EA" w:rsidP="00D81224"/>
        </w:tc>
      </w:tr>
      <w:tr w:rsidR="00BF49EA" w:rsidRPr="0067519B" w14:paraId="0A2F6212" w14:textId="77777777" w:rsidTr="00D81224">
        <w:trPr>
          <w:trHeight w:val="240"/>
          <w:jc w:val="center"/>
        </w:trPr>
        <w:tc>
          <w:tcPr>
            <w:tcW w:w="4876" w:type="dxa"/>
            <w:tcBorders>
              <w:top w:val="nil"/>
              <w:left w:val="nil"/>
              <w:bottom w:val="nil"/>
              <w:right w:val="nil"/>
            </w:tcBorders>
          </w:tcPr>
          <w:p w14:paraId="2A1B7FF9"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7C0941D4" w14:textId="77777777" w:rsidR="00BF49EA" w:rsidRPr="0067519B" w:rsidRDefault="00BF49EA" w:rsidP="00D81224">
            <w:pPr>
              <w:pStyle w:val="AmColumnHeading"/>
            </w:pPr>
            <w:r w:rsidRPr="0067519B">
              <w:t>Tarkistus</w:t>
            </w:r>
          </w:p>
        </w:tc>
      </w:tr>
      <w:tr w:rsidR="00BF49EA" w:rsidRPr="0067519B" w14:paraId="09ABB02F" w14:textId="77777777" w:rsidTr="00D81224">
        <w:trPr>
          <w:jc w:val="center"/>
        </w:trPr>
        <w:tc>
          <w:tcPr>
            <w:tcW w:w="4876" w:type="dxa"/>
            <w:tcBorders>
              <w:top w:val="nil"/>
              <w:left w:val="nil"/>
              <w:bottom w:val="nil"/>
              <w:right w:val="nil"/>
            </w:tcBorders>
          </w:tcPr>
          <w:p w14:paraId="56D21059" w14:textId="77777777" w:rsidR="00BF49EA" w:rsidRPr="0067519B" w:rsidRDefault="00BF49EA" w:rsidP="00D81224">
            <w:pPr>
              <w:pStyle w:val="Normal6a"/>
            </w:pPr>
          </w:p>
        </w:tc>
        <w:tc>
          <w:tcPr>
            <w:tcW w:w="4876" w:type="dxa"/>
            <w:tcBorders>
              <w:top w:val="nil"/>
              <w:left w:val="nil"/>
              <w:bottom w:val="nil"/>
              <w:right w:val="nil"/>
            </w:tcBorders>
          </w:tcPr>
          <w:p w14:paraId="53CA0EEE" w14:textId="77777777" w:rsidR="00BF49EA" w:rsidRPr="0067519B" w:rsidRDefault="00BF49EA" w:rsidP="00D81224">
            <w:pPr>
              <w:pStyle w:val="Normal6a"/>
            </w:pPr>
            <w:r w:rsidRPr="0067519B">
              <w:rPr>
                <w:b/>
                <w:i/>
              </w:rPr>
              <w:t>37 a.</w:t>
            </w:r>
            <w:r w:rsidRPr="0067519B">
              <w:tab/>
            </w:r>
            <w:r w:rsidRPr="0067519B">
              <w:rPr>
                <w:b/>
                <w:i/>
              </w:rPr>
              <w:t>kehottaa komissiota ja jäsenvaltioita vahvistamaan yhteistyötä kolmansien maiden kanssa harvinaisten sairauksien alalla, jotta voidaan jakaa saatuja kokemuksia, vaihtaa parhaita käytäntöjä, edistää yhteistä tutkimusta ja tietojen jakamista sekä tehostaa diagnoosia, hoitoa ja hoivaa koskevaa yhteistyötä harvinaisten sairauksien hoitoon pääsyn parantamiseksi ja potilaiden eriarvoisuuden vähentämiseksi kaikkialla maailmassa;</w:t>
            </w:r>
          </w:p>
        </w:tc>
      </w:tr>
    </w:tbl>
    <w:p w14:paraId="1A92A7E2"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073F5469" w14:textId="77777777" w:rsidR="00BF49EA" w:rsidRPr="0067519B" w:rsidRDefault="00BF49EA" w:rsidP="00BF49EA">
      <w:r w:rsidRPr="0067519B">
        <w:rPr>
          <w:rStyle w:val="HideTWBExt"/>
        </w:rPr>
        <w:t>&lt;/Amend&gt;</w:t>
      </w:r>
    </w:p>
    <w:p w14:paraId="6FD3F356"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294</w:t>
      </w:r>
      <w:r w:rsidRPr="0067519B">
        <w:rPr>
          <w:rStyle w:val="HideTWBExt"/>
          <w:b w:val="0"/>
        </w:rPr>
        <w:t>&lt;/NumAm&gt;</w:t>
      </w:r>
    </w:p>
    <w:p w14:paraId="312B1B63" w14:textId="77777777" w:rsidR="00BF49EA" w:rsidRPr="0067519B" w:rsidRDefault="00BF49EA" w:rsidP="00BF49EA">
      <w:pPr>
        <w:pStyle w:val="NormalBold"/>
      </w:pPr>
      <w:r w:rsidRPr="0067519B">
        <w:rPr>
          <w:rStyle w:val="HideTWBExt"/>
          <w:b w:val="0"/>
        </w:rPr>
        <w:t>&lt;RepeatBlock-By&gt;&lt;Members&gt;</w:t>
      </w:r>
      <w:r w:rsidRPr="0067519B">
        <w:t>Jessica Polfjärd, Niels Flemming Hansen</w:t>
      </w:r>
      <w:r w:rsidRPr="0067519B">
        <w:rPr>
          <w:rStyle w:val="HideTWBExt"/>
          <w:b w:val="0"/>
        </w:rPr>
        <w:t>&lt;/Members&gt;</w:t>
      </w:r>
    </w:p>
    <w:p w14:paraId="5DC6633B" w14:textId="77777777" w:rsidR="00BF49EA" w:rsidRPr="0067519B" w:rsidRDefault="00BF49EA" w:rsidP="00BF49EA">
      <w:pPr>
        <w:pStyle w:val="NormalBold"/>
      </w:pPr>
      <w:r w:rsidRPr="0067519B">
        <w:rPr>
          <w:rStyle w:val="HideTWBExt"/>
          <w:b w:val="0"/>
        </w:rPr>
        <w:t>&lt;/RepeatBlock-By&gt;</w:t>
      </w:r>
    </w:p>
    <w:p w14:paraId="1ED9A61A"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1EC5FADB" w14:textId="77777777" w:rsidR="00BF49EA" w:rsidRPr="0067519B" w:rsidRDefault="00BF49EA" w:rsidP="00BF49EA">
      <w:pPr>
        <w:pStyle w:val="NormalBold"/>
      </w:pPr>
      <w:r w:rsidRPr="0067519B">
        <w:rPr>
          <w:rStyle w:val="HideTWBExt"/>
          <w:b w:val="0"/>
        </w:rPr>
        <w:t>&lt;Article&gt;</w:t>
      </w:r>
      <w:r w:rsidRPr="0067519B">
        <w:t>37 a kohta (uusi)</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15F11F17" w14:textId="77777777" w:rsidTr="00D81224">
        <w:trPr>
          <w:trHeight w:hRule="exact" w:val="240"/>
          <w:jc w:val="center"/>
        </w:trPr>
        <w:tc>
          <w:tcPr>
            <w:tcW w:w="9752" w:type="dxa"/>
            <w:gridSpan w:val="2"/>
            <w:tcBorders>
              <w:top w:val="nil"/>
              <w:left w:val="nil"/>
              <w:bottom w:val="nil"/>
              <w:right w:val="nil"/>
            </w:tcBorders>
          </w:tcPr>
          <w:p w14:paraId="2C355B02" w14:textId="77777777" w:rsidR="00BF49EA" w:rsidRPr="0067519B" w:rsidRDefault="00BF49EA" w:rsidP="00D81224"/>
        </w:tc>
      </w:tr>
      <w:tr w:rsidR="00BF49EA" w:rsidRPr="0067519B" w14:paraId="4AD1929A" w14:textId="77777777" w:rsidTr="00D81224">
        <w:trPr>
          <w:trHeight w:val="240"/>
          <w:jc w:val="center"/>
        </w:trPr>
        <w:tc>
          <w:tcPr>
            <w:tcW w:w="4876" w:type="dxa"/>
            <w:tcBorders>
              <w:top w:val="nil"/>
              <w:left w:val="nil"/>
              <w:bottom w:val="nil"/>
              <w:right w:val="nil"/>
            </w:tcBorders>
          </w:tcPr>
          <w:p w14:paraId="5E427425"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366E9186" w14:textId="77777777" w:rsidR="00BF49EA" w:rsidRPr="0067519B" w:rsidRDefault="00BF49EA" w:rsidP="00D81224">
            <w:pPr>
              <w:pStyle w:val="AmColumnHeading"/>
            </w:pPr>
            <w:r w:rsidRPr="0067519B">
              <w:t>Tarkistus</w:t>
            </w:r>
          </w:p>
        </w:tc>
      </w:tr>
      <w:tr w:rsidR="00BF49EA" w:rsidRPr="0067519B" w14:paraId="6FEAE511" w14:textId="77777777" w:rsidTr="00D81224">
        <w:trPr>
          <w:jc w:val="center"/>
        </w:trPr>
        <w:tc>
          <w:tcPr>
            <w:tcW w:w="4876" w:type="dxa"/>
            <w:tcBorders>
              <w:top w:val="nil"/>
              <w:left w:val="nil"/>
              <w:bottom w:val="nil"/>
              <w:right w:val="nil"/>
            </w:tcBorders>
          </w:tcPr>
          <w:p w14:paraId="64F1FE60" w14:textId="77777777" w:rsidR="00BF49EA" w:rsidRPr="0067519B" w:rsidRDefault="00BF49EA" w:rsidP="00D81224">
            <w:pPr>
              <w:pStyle w:val="Normal6a"/>
            </w:pPr>
          </w:p>
        </w:tc>
        <w:tc>
          <w:tcPr>
            <w:tcW w:w="4876" w:type="dxa"/>
            <w:tcBorders>
              <w:top w:val="nil"/>
              <w:left w:val="nil"/>
              <w:bottom w:val="nil"/>
              <w:right w:val="nil"/>
            </w:tcBorders>
          </w:tcPr>
          <w:p w14:paraId="32B8A050" w14:textId="77777777" w:rsidR="00BF49EA" w:rsidRPr="0067519B" w:rsidRDefault="00BF49EA" w:rsidP="00D81224">
            <w:pPr>
              <w:pStyle w:val="Normal6a"/>
            </w:pPr>
            <w:r w:rsidRPr="0067519B">
              <w:rPr>
                <w:b/>
                <w:i/>
              </w:rPr>
              <w:t>37 a.</w:t>
            </w:r>
            <w:r w:rsidRPr="0067519B">
              <w:tab/>
            </w:r>
            <w:r w:rsidRPr="0067519B">
              <w:rPr>
                <w:b/>
                <w:i/>
              </w:rPr>
              <w:t>kehottaa komissiota ehdottamaan neuvoston suositusta harvinaisia sairauksia koskevasta toimintasuunnitelmasta ja neuvostoa antamaan sen;</w:t>
            </w:r>
          </w:p>
        </w:tc>
      </w:tr>
    </w:tbl>
    <w:p w14:paraId="2162AC5F"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617B8144" w14:textId="77777777" w:rsidR="00BF49EA" w:rsidRPr="0067519B" w:rsidRDefault="00BF49EA" w:rsidP="00BF49EA">
      <w:r w:rsidRPr="0067519B">
        <w:rPr>
          <w:rStyle w:val="HideTWBExt"/>
        </w:rPr>
        <w:t>&lt;/Amend&gt;</w:t>
      </w:r>
    </w:p>
    <w:p w14:paraId="5F608D57"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295</w:t>
      </w:r>
      <w:r w:rsidRPr="0067519B">
        <w:rPr>
          <w:rStyle w:val="HideTWBExt"/>
          <w:b w:val="0"/>
        </w:rPr>
        <w:t>&lt;/NumAm&gt;</w:t>
      </w:r>
    </w:p>
    <w:p w14:paraId="161B2A29" w14:textId="77777777" w:rsidR="00BF49EA" w:rsidRPr="0067519B" w:rsidRDefault="00BF49EA" w:rsidP="00BF49EA">
      <w:pPr>
        <w:pStyle w:val="NormalBold"/>
      </w:pPr>
      <w:r w:rsidRPr="0067519B">
        <w:rPr>
          <w:rStyle w:val="HideTWBExt"/>
          <w:b w:val="0"/>
        </w:rPr>
        <w:t>&lt;RepeatBlock-By&gt;&lt;Members&gt;</w:t>
      </w:r>
      <w:r w:rsidRPr="0067519B">
        <w:t>Giorgos Georgiou, Catarina Martins</w:t>
      </w:r>
      <w:r w:rsidRPr="0067519B">
        <w:rPr>
          <w:rStyle w:val="HideTWBExt"/>
          <w:b w:val="0"/>
        </w:rPr>
        <w:t>&lt;/Members&gt;</w:t>
      </w:r>
    </w:p>
    <w:p w14:paraId="2B2D1B6C" w14:textId="77777777" w:rsidR="00BF49EA" w:rsidRPr="0067519B" w:rsidRDefault="00BF49EA" w:rsidP="00BF49EA">
      <w:pPr>
        <w:pStyle w:val="NormalBold"/>
      </w:pPr>
      <w:r w:rsidRPr="0067519B">
        <w:rPr>
          <w:rStyle w:val="HideTWBExt"/>
          <w:b w:val="0"/>
        </w:rPr>
        <w:t>&lt;/RepeatBlock-By&gt;</w:t>
      </w:r>
    </w:p>
    <w:p w14:paraId="7C81BE5F"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18712EF0" w14:textId="77777777" w:rsidR="00BF49EA" w:rsidRPr="0067519B" w:rsidRDefault="00BF49EA" w:rsidP="00BF49EA">
      <w:pPr>
        <w:pStyle w:val="NormalBold"/>
      </w:pPr>
      <w:r w:rsidRPr="0067519B">
        <w:rPr>
          <w:rStyle w:val="HideTWBExt"/>
          <w:b w:val="0"/>
        </w:rPr>
        <w:t>&lt;Article&gt;</w:t>
      </w:r>
      <w:r w:rsidRPr="0067519B">
        <w:t>38 a kohta (uusi)</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45F1B64B" w14:textId="77777777" w:rsidTr="00D81224">
        <w:trPr>
          <w:trHeight w:hRule="exact" w:val="240"/>
          <w:jc w:val="center"/>
        </w:trPr>
        <w:tc>
          <w:tcPr>
            <w:tcW w:w="9752" w:type="dxa"/>
            <w:gridSpan w:val="2"/>
            <w:tcBorders>
              <w:top w:val="nil"/>
              <w:left w:val="nil"/>
              <w:bottom w:val="nil"/>
              <w:right w:val="nil"/>
            </w:tcBorders>
          </w:tcPr>
          <w:p w14:paraId="49225A5E" w14:textId="77777777" w:rsidR="00BF49EA" w:rsidRPr="0067519B" w:rsidRDefault="00BF49EA" w:rsidP="00D81224"/>
        </w:tc>
      </w:tr>
      <w:tr w:rsidR="00BF49EA" w:rsidRPr="0067519B" w14:paraId="57C2F47D" w14:textId="77777777" w:rsidTr="00D81224">
        <w:trPr>
          <w:trHeight w:val="240"/>
          <w:jc w:val="center"/>
        </w:trPr>
        <w:tc>
          <w:tcPr>
            <w:tcW w:w="4876" w:type="dxa"/>
            <w:tcBorders>
              <w:top w:val="nil"/>
              <w:left w:val="nil"/>
              <w:bottom w:val="nil"/>
              <w:right w:val="nil"/>
            </w:tcBorders>
          </w:tcPr>
          <w:p w14:paraId="64EB3588"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2E719DE4" w14:textId="77777777" w:rsidR="00BF49EA" w:rsidRPr="0067519B" w:rsidRDefault="00BF49EA" w:rsidP="00D81224">
            <w:pPr>
              <w:pStyle w:val="AmColumnHeading"/>
            </w:pPr>
            <w:r w:rsidRPr="0067519B">
              <w:t>Tarkistus</w:t>
            </w:r>
          </w:p>
        </w:tc>
      </w:tr>
      <w:tr w:rsidR="00BF49EA" w:rsidRPr="0067519B" w14:paraId="6371D3E2" w14:textId="77777777" w:rsidTr="00D81224">
        <w:trPr>
          <w:jc w:val="center"/>
        </w:trPr>
        <w:tc>
          <w:tcPr>
            <w:tcW w:w="4876" w:type="dxa"/>
            <w:tcBorders>
              <w:top w:val="nil"/>
              <w:left w:val="nil"/>
              <w:bottom w:val="nil"/>
              <w:right w:val="nil"/>
            </w:tcBorders>
          </w:tcPr>
          <w:p w14:paraId="6D2A563E" w14:textId="77777777" w:rsidR="00BF49EA" w:rsidRPr="0067519B" w:rsidRDefault="00BF49EA" w:rsidP="00D81224">
            <w:pPr>
              <w:pStyle w:val="Normal6a"/>
            </w:pPr>
          </w:p>
        </w:tc>
        <w:tc>
          <w:tcPr>
            <w:tcW w:w="4876" w:type="dxa"/>
            <w:tcBorders>
              <w:top w:val="nil"/>
              <w:left w:val="nil"/>
              <w:bottom w:val="nil"/>
              <w:right w:val="nil"/>
            </w:tcBorders>
          </w:tcPr>
          <w:p w14:paraId="0C3B8BE0" w14:textId="77777777" w:rsidR="00BF49EA" w:rsidRPr="0067519B" w:rsidRDefault="00BF49EA" w:rsidP="00D81224">
            <w:pPr>
              <w:pStyle w:val="Normal6a"/>
            </w:pPr>
            <w:r w:rsidRPr="0067519B">
              <w:rPr>
                <w:b/>
                <w:i/>
              </w:rPr>
              <w:t>38 a.</w:t>
            </w:r>
            <w:r w:rsidRPr="0067519B">
              <w:tab/>
            </w:r>
            <w:r w:rsidRPr="0067519B">
              <w:rPr>
                <w:b/>
                <w:i/>
              </w:rPr>
              <w:t>kehottaa komissiota sisällyttämään vuoden 2027 jälkeiseen monivuotiseen rahoituskehykseen (2028–2034) erityisen rahoituksen harvinaisia sairauksia sairastavien potilaiden ja heidän perheidensä tukemiseksi, jotta varmistetaan kaikkien harvinaisia sairauksia sairastavien potilaiden, erityisesti niiden, joilla on täyttämättömiä lääketieteellisiä tarpeita, pääsy hoitoon ja siten varmistetaan aito solidaarisuus unionissa;</w:t>
            </w:r>
          </w:p>
        </w:tc>
      </w:tr>
    </w:tbl>
    <w:p w14:paraId="20DA7832"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7841C9A3" w14:textId="77777777" w:rsidR="00BF49EA" w:rsidRPr="0067519B" w:rsidRDefault="00BF49EA" w:rsidP="00BF49EA">
      <w:r w:rsidRPr="0067519B">
        <w:rPr>
          <w:rStyle w:val="HideTWBExt"/>
        </w:rPr>
        <w:t>&lt;/Amend&gt;</w:t>
      </w:r>
    </w:p>
    <w:p w14:paraId="397D34B1"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296</w:t>
      </w:r>
      <w:r w:rsidRPr="0067519B">
        <w:rPr>
          <w:rStyle w:val="HideTWBExt"/>
          <w:b w:val="0"/>
        </w:rPr>
        <w:t>&lt;/NumAm&gt;</w:t>
      </w:r>
    </w:p>
    <w:p w14:paraId="135B3EF9" w14:textId="77777777" w:rsidR="00BF49EA" w:rsidRPr="0067519B" w:rsidRDefault="00BF49EA" w:rsidP="00BF49EA">
      <w:pPr>
        <w:pStyle w:val="NormalBold"/>
      </w:pPr>
      <w:r w:rsidRPr="0067519B">
        <w:rPr>
          <w:rStyle w:val="HideTWBExt"/>
          <w:b w:val="0"/>
        </w:rPr>
        <w:t>&lt;RepeatBlock-By&gt;&lt;Members&gt;</w:t>
      </w:r>
      <w:r w:rsidRPr="0067519B">
        <w:t>Emmanouil Fragkos, Galato Alexandraki, Geadis Geadi</w:t>
      </w:r>
      <w:r w:rsidRPr="0067519B">
        <w:rPr>
          <w:rStyle w:val="HideTWBExt"/>
          <w:b w:val="0"/>
        </w:rPr>
        <w:t>&lt;/Members&gt;</w:t>
      </w:r>
    </w:p>
    <w:p w14:paraId="2E8B93AD" w14:textId="77777777" w:rsidR="00BF49EA" w:rsidRPr="0067519B" w:rsidRDefault="00BF49EA" w:rsidP="00BF49EA">
      <w:pPr>
        <w:pStyle w:val="NormalBold"/>
      </w:pPr>
      <w:r w:rsidRPr="0067519B">
        <w:rPr>
          <w:rStyle w:val="HideTWBExt"/>
          <w:b w:val="0"/>
        </w:rPr>
        <w:t>&lt;/RepeatBlock-By&gt;</w:t>
      </w:r>
    </w:p>
    <w:p w14:paraId="3BAD16AF"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7A4C124F" w14:textId="77777777" w:rsidR="00BF49EA" w:rsidRPr="0067519B" w:rsidRDefault="00BF49EA" w:rsidP="00BF49EA">
      <w:pPr>
        <w:pStyle w:val="NormalBold"/>
      </w:pPr>
      <w:r w:rsidRPr="0067519B">
        <w:rPr>
          <w:rStyle w:val="HideTWBExt"/>
          <w:b w:val="0"/>
        </w:rPr>
        <w:t>&lt;Article&gt;</w:t>
      </w:r>
      <w:r w:rsidRPr="0067519B">
        <w:t>Liite I – A osa – suositus 1 – 1 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3FCC71F0" w14:textId="77777777" w:rsidTr="00D81224">
        <w:trPr>
          <w:trHeight w:hRule="exact" w:val="240"/>
          <w:jc w:val="center"/>
        </w:trPr>
        <w:tc>
          <w:tcPr>
            <w:tcW w:w="9752" w:type="dxa"/>
            <w:gridSpan w:val="2"/>
            <w:tcBorders>
              <w:top w:val="nil"/>
              <w:left w:val="nil"/>
              <w:bottom w:val="nil"/>
              <w:right w:val="nil"/>
            </w:tcBorders>
          </w:tcPr>
          <w:p w14:paraId="53675FA0" w14:textId="77777777" w:rsidR="00BF49EA" w:rsidRPr="0067519B" w:rsidRDefault="00BF49EA" w:rsidP="00D81224"/>
        </w:tc>
      </w:tr>
      <w:tr w:rsidR="00BF49EA" w:rsidRPr="0067519B" w14:paraId="1E01AF6C" w14:textId="77777777" w:rsidTr="00D81224">
        <w:trPr>
          <w:trHeight w:val="240"/>
          <w:jc w:val="center"/>
        </w:trPr>
        <w:tc>
          <w:tcPr>
            <w:tcW w:w="4876" w:type="dxa"/>
            <w:tcBorders>
              <w:top w:val="nil"/>
              <w:left w:val="nil"/>
              <w:bottom w:val="nil"/>
              <w:right w:val="nil"/>
            </w:tcBorders>
          </w:tcPr>
          <w:p w14:paraId="213BE4D9"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11C71873" w14:textId="77777777" w:rsidR="00BF49EA" w:rsidRPr="0067519B" w:rsidRDefault="00BF49EA" w:rsidP="00D81224">
            <w:pPr>
              <w:pStyle w:val="AmColumnHeading"/>
            </w:pPr>
            <w:r w:rsidRPr="0067519B">
              <w:t>Tarkistus</w:t>
            </w:r>
          </w:p>
        </w:tc>
      </w:tr>
      <w:tr w:rsidR="00BF49EA" w:rsidRPr="0067519B" w14:paraId="04F16DFA" w14:textId="77777777" w:rsidTr="00D81224">
        <w:trPr>
          <w:jc w:val="center"/>
        </w:trPr>
        <w:tc>
          <w:tcPr>
            <w:tcW w:w="4876" w:type="dxa"/>
            <w:tcBorders>
              <w:top w:val="nil"/>
              <w:left w:val="nil"/>
              <w:bottom w:val="nil"/>
              <w:right w:val="nil"/>
            </w:tcBorders>
          </w:tcPr>
          <w:p w14:paraId="41B38C30" w14:textId="77777777" w:rsidR="00BF49EA" w:rsidRPr="0067519B" w:rsidRDefault="00BF49EA" w:rsidP="00D81224">
            <w:pPr>
              <w:pStyle w:val="Normal6a"/>
            </w:pPr>
            <w:r w:rsidRPr="0067519B">
              <w:rPr>
                <w:b/>
                <w:i/>
              </w:rPr>
              <w:t>Euroopan parlamentti katsoo, että hyväksyttävällä säädöksellä olisi perustettava kattava ja sitova harvinaisia sairauksia koskeva eurooppalainen toimintakehys, jolla puututaan diagnosointiin, hoitoon, tutkimuksen koordinointiin ja datainfrastruktuuriiin liittyvään hajanaisuuteen, eriarvoisuuteen ja tehottomuuteen eri puolilla unionia;</w:t>
            </w:r>
          </w:p>
        </w:tc>
        <w:tc>
          <w:tcPr>
            <w:tcW w:w="4876" w:type="dxa"/>
            <w:tcBorders>
              <w:top w:val="nil"/>
              <w:left w:val="nil"/>
              <w:bottom w:val="nil"/>
              <w:right w:val="nil"/>
            </w:tcBorders>
          </w:tcPr>
          <w:p w14:paraId="2015F1FE" w14:textId="77777777" w:rsidR="00BF49EA" w:rsidRPr="0067519B" w:rsidRDefault="00BF49EA" w:rsidP="00D81224">
            <w:pPr>
              <w:pStyle w:val="Normal6a"/>
            </w:pPr>
            <w:r w:rsidRPr="0067519B">
              <w:rPr>
                <w:b/>
                <w:i/>
              </w:rPr>
              <w:t>Poistetaan.</w:t>
            </w:r>
          </w:p>
        </w:tc>
      </w:tr>
    </w:tbl>
    <w:p w14:paraId="3D14B4FC"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{EL}</w:t>
      </w:r>
      <w:r w:rsidRPr="0067519B">
        <w:t>el</w:t>
      </w:r>
      <w:r w:rsidRPr="0067519B">
        <w:rPr>
          <w:rStyle w:val="HideTWBExt"/>
        </w:rPr>
        <w:t>&lt;/Original&gt;</w:t>
      </w:r>
    </w:p>
    <w:p w14:paraId="5E7004FB" w14:textId="77777777" w:rsidR="00BF49EA" w:rsidRPr="0067519B" w:rsidRDefault="00BF49EA" w:rsidP="00BF49EA">
      <w:r w:rsidRPr="0067519B">
        <w:rPr>
          <w:rStyle w:val="HideTWBExt"/>
        </w:rPr>
        <w:t>&lt;/Amend&gt;</w:t>
      </w:r>
    </w:p>
    <w:p w14:paraId="54B0F989"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297</w:t>
      </w:r>
      <w:r w:rsidRPr="0067519B">
        <w:rPr>
          <w:rStyle w:val="HideTWBExt"/>
          <w:b w:val="0"/>
        </w:rPr>
        <w:t>&lt;/NumAm&gt;</w:t>
      </w:r>
    </w:p>
    <w:p w14:paraId="2461CF1E" w14:textId="77777777" w:rsidR="00BF49EA" w:rsidRPr="0067519B" w:rsidRDefault="00BF49EA" w:rsidP="00BF49EA">
      <w:pPr>
        <w:pStyle w:val="NormalBold"/>
      </w:pPr>
      <w:r w:rsidRPr="0067519B">
        <w:rPr>
          <w:rStyle w:val="HideTWBExt"/>
          <w:b w:val="0"/>
        </w:rPr>
        <w:t>&lt;RepeatBlock-By&gt;&lt;Members&gt;</w:t>
      </w:r>
      <w:r w:rsidRPr="0067519B">
        <w:t>Michele Picaro</w:t>
      </w:r>
      <w:r w:rsidRPr="0067519B">
        <w:rPr>
          <w:rStyle w:val="HideTWBExt"/>
          <w:b w:val="0"/>
        </w:rPr>
        <w:t>&lt;/Members&gt;</w:t>
      </w:r>
    </w:p>
    <w:p w14:paraId="57537D46" w14:textId="77777777" w:rsidR="00BF49EA" w:rsidRPr="0067519B" w:rsidRDefault="00BF49EA" w:rsidP="00BF49EA">
      <w:pPr>
        <w:pStyle w:val="NormalBold"/>
      </w:pPr>
      <w:r w:rsidRPr="0067519B">
        <w:rPr>
          <w:rStyle w:val="HideTWBExt"/>
          <w:b w:val="0"/>
        </w:rPr>
        <w:t>&lt;/RepeatBlock-By&gt;</w:t>
      </w:r>
    </w:p>
    <w:p w14:paraId="38F9DC4B"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6484F85E" w14:textId="77777777" w:rsidR="00BF49EA" w:rsidRPr="0067519B" w:rsidRDefault="00BF49EA" w:rsidP="00BF49EA">
      <w:pPr>
        <w:pStyle w:val="NormalBold"/>
      </w:pPr>
      <w:r w:rsidRPr="0067519B">
        <w:rPr>
          <w:rStyle w:val="HideTWBExt"/>
          <w:b w:val="0"/>
        </w:rPr>
        <w:t>&lt;Article&gt;</w:t>
      </w:r>
      <w:r w:rsidRPr="0067519B">
        <w:t>Liite I – A osa – suositus 1 – 1 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17A010C9" w14:textId="77777777" w:rsidTr="00D81224">
        <w:trPr>
          <w:trHeight w:hRule="exact" w:val="240"/>
          <w:jc w:val="center"/>
        </w:trPr>
        <w:tc>
          <w:tcPr>
            <w:tcW w:w="9752" w:type="dxa"/>
            <w:gridSpan w:val="2"/>
            <w:tcBorders>
              <w:top w:val="nil"/>
              <w:left w:val="nil"/>
              <w:bottom w:val="nil"/>
              <w:right w:val="nil"/>
            </w:tcBorders>
          </w:tcPr>
          <w:p w14:paraId="5C392728" w14:textId="77777777" w:rsidR="00BF49EA" w:rsidRPr="0067519B" w:rsidRDefault="00BF49EA" w:rsidP="00D81224"/>
        </w:tc>
      </w:tr>
      <w:tr w:rsidR="00BF49EA" w:rsidRPr="0067519B" w14:paraId="589898C0" w14:textId="77777777" w:rsidTr="00D81224">
        <w:trPr>
          <w:trHeight w:val="240"/>
          <w:jc w:val="center"/>
        </w:trPr>
        <w:tc>
          <w:tcPr>
            <w:tcW w:w="4876" w:type="dxa"/>
            <w:tcBorders>
              <w:top w:val="nil"/>
              <w:left w:val="nil"/>
              <w:bottom w:val="nil"/>
              <w:right w:val="nil"/>
            </w:tcBorders>
          </w:tcPr>
          <w:p w14:paraId="72B0AE08"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7F115FE4" w14:textId="77777777" w:rsidR="00BF49EA" w:rsidRPr="0067519B" w:rsidRDefault="00BF49EA" w:rsidP="00D81224">
            <w:pPr>
              <w:pStyle w:val="AmColumnHeading"/>
            </w:pPr>
            <w:r w:rsidRPr="0067519B">
              <w:t>Tarkistus</w:t>
            </w:r>
          </w:p>
        </w:tc>
      </w:tr>
      <w:tr w:rsidR="00BF49EA" w:rsidRPr="0067519B" w14:paraId="6F545235" w14:textId="77777777" w:rsidTr="00D81224">
        <w:trPr>
          <w:jc w:val="center"/>
        </w:trPr>
        <w:tc>
          <w:tcPr>
            <w:tcW w:w="4876" w:type="dxa"/>
            <w:tcBorders>
              <w:top w:val="nil"/>
              <w:left w:val="nil"/>
              <w:bottom w:val="nil"/>
              <w:right w:val="nil"/>
            </w:tcBorders>
          </w:tcPr>
          <w:p w14:paraId="7128DF61" w14:textId="77777777" w:rsidR="00BF49EA" w:rsidRPr="0067519B" w:rsidRDefault="00BF49EA" w:rsidP="00D81224">
            <w:pPr>
              <w:pStyle w:val="Normal6a"/>
            </w:pPr>
            <w:r w:rsidRPr="0067519B">
              <w:t>Euroopan parlamentti katsoo, että</w:t>
            </w:r>
            <w:r w:rsidRPr="0067519B">
              <w:rPr>
                <w:b/>
                <w:i/>
              </w:rPr>
              <w:t xml:space="preserve"> hyväksyttävällä säädöksellä</w:t>
            </w:r>
            <w:r w:rsidRPr="0067519B">
              <w:t xml:space="preserve"> olisi </w:t>
            </w:r>
            <w:r w:rsidRPr="0067519B">
              <w:rPr>
                <w:b/>
                <w:i/>
              </w:rPr>
              <w:t>perustettava</w:t>
            </w:r>
            <w:r w:rsidRPr="0067519B">
              <w:t xml:space="preserve"> kattava ja sitova harvinaisia sairauksia koskeva eurooppalainen toimintakehys, jolla puututaan diagnosointiin, hoitoon, tutkimuksen koordinointiin ja datainfrastruktuuriiin liittyvään hajanaisuuteen, eriarvoisuuteen ja tehottomuuteen eri puolilla unionia;</w:t>
            </w:r>
          </w:p>
        </w:tc>
        <w:tc>
          <w:tcPr>
            <w:tcW w:w="4876" w:type="dxa"/>
            <w:tcBorders>
              <w:top w:val="nil"/>
              <w:left w:val="nil"/>
              <w:bottom w:val="nil"/>
              <w:right w:val="nil"/>
            </w:tcBorders>
          </w:tcPr>
          <w:p w14:paraId="480E8014" w14:textId="77777777" w:rsidR="00BF49EA" w:rsidRPr="0067519B" w:rsidRDefault="00BF49EA" w:rsidP="00D81224">
            <w:pPr>
              <w:pStyle w:val="Normal6a"/>
            </w:pPr>
            <w:r w:rsidRPr="0067519B">
              <w:t>Euroopan parlamentti katsoo, että</w:t>
            </w:r>
            <w:r w:rsidRPr="0067519B">
              <w:rPr>
                <w:b/>
                <w:i/>
              </w:rPr>
              <w:t xml:space="preserve"> komission</w:t>
            </w:r>
            <w:r w:rsidRPr="0067519B">
              <w:t xml:space="preserve"> olisi</w:t>
            </w:r>
            <w:r w:rsidRPr="0067519B">
              <w:rPr>
                <w:b/>
                <w:i/>
              </w:rPr>
              <w:t xml:space="preserve"> ilman aiheetonta viivytystä annettava ehdotus harvinaisia sairauksia koskevaksi neuvoston suositukseksi, jolla perustetaan</w:t>
            </w:r>
            <w:r w:rsidRPr="0067519B">
              <w:t xml:space="preserve"> kattava ja sitova harvinaisia sairauksia koskeva eurooppalainen toimintakehys, jolla puututaan diagnosointiin, hoitoon, tutkimuksen koordinointiin ja datainfrastruktuuriiin liittyvään hajanaisuuteen, eriarvoisuuteen ja tehottomuuteen eri puolilla unionia;</w:t>
            </w:r>
          </w:p>
        </w:tc>
      </w:tr>
    </w:tbl>
    <w:p w14:paraId="10E2BE62"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65AE6448" w14:textId="77777777" w:rsidR="00BF49EA" w:rsidRPr="0067519B" w:rsidRDefault="00BF49EA" w:rsidP="00BF49EA">
      <w:r w:rsidRPr="0067519B">
        <w:rPr>
          <w:rStyle w:val="HideTWBExt"/>
        </w:rPr>
        <w:t>&lt;/Amend&gt;</w:t>
      </w:r>
    </w:p>
    <w:p w14:paraId="31E310CC"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298</w:t>
      </w:r>
      <w:r w:rsidRPr="0067519B">
        <w:rPr>
          <w:rStyle w:val="HideTWBExt"/>
          <w:b w:val="0"/>
        </w:rPr>
        <w:t>&lt;/NumAm&gt;</w:t>
      </w:r>
    </w:p>
    <w:p w14:paraId="6F082A6A" w14:textId="77777777" w:rsidR="00BF49EA" w:rsidRPr="0067519B" w:rsidRDefault="00BF49EA" w:rsidP="00BF49EA">
      <w:pPr>
        <w:pStyle w:val="NormalBold"/>
      </w:pPr>
      <w:r w:rsidRPr="0067519B">
        <w:rPr>
          <w:rStyle w:val="HideTWBExt"/>
          <w:b w:val="0"/>
        </w:rPr>
        <w:t>&lt;RepeatBlock-By&gt;&lt;Members&gt;</w:t>
      </w:r>
      <w:r w:rsidRPr="0067519B">
        <w:t>Marie-Luce Brasier-Clain, Margarita de la Pisa Carrión, Laurent Castillo, Aleksandar Nikolic, Valérie Deloge</w:t>
      </w:r>
      <w:r w:rsidRPr="0067519B">
        <w:rPr>
          <w:rStyle w:val="HideTWBExt"/>
          <w:b w:val="0"/>
        </w:rPr>
        <w:t>&lt;/Members&gt;</w:t>
      </w:r>
    </w:p>
    <w:p w14:paraId="27500937" w14:textId="77777777" w:rsidR="00BF49EA" w:rsidRPr="0067519B" w:rsidRDefault="00BF49EA" w:rsidP="00BF49EA">
      <w:pPr>
        <w:pStyle w:val="NormalBold"/>
      </w:pPr>
      <w:r w:rsidRPr="0067519B">
        <w:rPr>
          <w:rStyle w:val="HideTWBExt"/>
          <w:b w:val="0"/>
        </w:rPr>
        <w:t>&lt;/RepeatBlock-By&gt;</w:t>
      </w:r>
    </w:p>
    <w:p w14:paraId="447E3B40"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39B3EFE6" w14:textId="77777777" w:rsidR="00BF49EA" w:rsidRPr="0067519B" w:rsidRDefault="00BF49EA" w:rsidP="00BF49EA">
      <w:pPr>
        <w:pStyle w:val="NormalBold"/>
      </w:pPr>
      <w:r w:rsidRPr="0067519B">
        <w:rPr>
          <w:rStyle w:val="HideTWBExt"/>
          <w:b w:val="0"/>
        </w:rPr>
        <w:t>&lt;Article&gt;</w:t>
      </w:r>
      <w:r w:rsidRPr="0067519B">
        <w:t>Liite I – A osa – suositus 1 – 1 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78B2C0DC" w14:textId="77777777" w:rsidTr="00D81224">
        <w:trPr>
          <w:trHeight w:hRule="exact" w:val="240"/>
          <w:jc w:val="center"/>
        </w:trPr>
        <w:tc>
          <w:tcPr>
            <w:tcW w:w="9752" w:type="dxa"/>
            <w:gridSpan w:val="2"/>
            <w:tcBorders>
              <w:top w:val="nil"/>
              <w:left w:val="nil"/>
              <w:bottom w:val="nil"/>
              <w:right w:val="nil"/>
            </w:tcBorders>
          </w:tcPr>
          <w:p w14:paraId="470728BD" w14:textId="77777777" w:rsidR="00BF49EA" w:rsidRPr="0067519B" w:rsidRDefault="00BF49EA" w:rsidP="00D81224"/>
        </w:tc>
      </w:tr>
      <w:tr w:rsidR="00BF49EA" w:rsidRPr="0067519B" w14:paraId="34615381" w14:textId="77777777" w:rsidTr="00D81224">
        <w:trPr>
          <w:trHeight w:val="240"/>
          <w:jc w:val="center"/>
        </w:trPr>
        <w:tc>
          <w:tcPr>
            <w:tcW w:w="4876" w:type="dxa"/>
            <w:tcBorders>
              <w:top w:val="nil"/>
              <w:left w:val="nil"/>
              <w:bottom w:val="nil"/>
              <w:right w:val="nil"/>
            </w:tcBorders>
          </w:tcPr>
          <w:p w14:paraId="7C9DAED4"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48490568" w14:textId="77777777" w:rsidR="00BF49EA" w:rsidRPr="0067519B" w:rsidRDefault="00BF49EA" w:rsidP="00D81224">
            <w:pPr>
              <w:pStyle w:val="AmColumnHeading"/>
            </w:pPr>
            <w:r w:rsidRPr="0067519B">
              <w:t>Tarkistus</w:t>
            </w:r>
          </w:p>
        </w:tc>
      </w:tr>
      <w:tr w:rsidR="00BF49EA" w:rsidRPr="0067519B" w14:paraId="4CBBA9CD" w14:textId="77777777" w:rsidTr="00D81224">
        <w:trPr>
          <w:jc w:val="center"/>
        </w:trPr>
        <w:tc>
          <w:tcPr>
            <w:tcW w:w="4876" w:type="dxa"/>
            <w:tcBorders>
              <w:top w:val="nil"/>
              <w:left w:val="nil"/>
              <w:bottom w:val="nil"/>
              <w:right w:val="nil"/>
            </w:tcBorders>
          </w:tcPr>
          <w:p w14:paraId="14CD44D9" w14:textId="77777777" w:rsidR="00BF49EA" w:rsidRPr="0067519B" w:rsidRDefault="00BF49EA" w:rsidP="00D81224">
            <w:pPr>
              <w:pStyle w:val="Normal6a"/>
            </w:pPr>
            <w:r w:rsidRPr="0067519B">
              <w:t xml:space="preserve">Euroopan parlamentti katsoo, että hyväksyttävällä säädöksellä olisi perustettava kattava ja </w:t>
            </w:r>
            <w:r w:rsidRPr="0067519B">
              <w:rPr>
                <w:b/>
                <w:i/>
              </w:rPr>
              <w:t>sitova</w:t>
            </w:r>
            <w:r w:rsidRPr="0067519B">
              <w:t xml:space="preserve"> harvinaisia sairauksia koskeva eurooppalainen toimintakehys, jolla puututaan diagnosointiin, hoitoon, tutkimuksen koordinointiin ja datainfrastruktuuriiin liittyvään hajanaisuuteen, eriarvoisuuteen ja tehottomuuteen eri puolilla unionia;</w:t>
            </w:r>
          </w:p>
        </w:tc>
        <w:tc>
          <w:tcPr>
            <w:tcW w:w="4876" w:type="dxa"/>
            <w:tcBorders>
              <w:top w:val="nil"/>
              <w:left w:val="nil"/>
              <w:bottom w:val="nil"/>
              <w:right w:val="nil"/>
            </w:tcBorders>
          </w:tcPr>
          <w:p w14:paraId="21D6E92A" w14:textId="77777777" w:rsidR="00BF49EA" w:rsidRPr="0067519B" w:rsidRDefault="00BF49EA" w:rsidP="00D81224">
            <w:pPr>
              <w:pStyle w:val="Normal6a"/>
            </w:pPr>
            <w:r w:rsidRPr="0067519B">
              <w:t>Euroopan parlamentti katsoo, että hyväksyttävällä säädöksellä olisi perustettava kattava</w:t>
            </w:r>
            <w:r w:rsidRPr="0067519B">
              <w:rPr>
                <w:b/>
                <w:i/>
              </w:rPr>
              <w:t>, koordinoitu</w:t>
            </w:r>
            <w:r w:rsidRPr="0067519B">
              <w:t xml:space="preserve"> ja </w:t>
            </w:r>
            <w:r w:rsidRPr="0067519B">
              <w:rPr>
                <w:b/>
                <w:i/>
              </w:rPr>
              <w:t>ei-sitova jäsenvaltioiden väliseen yhteistyöhön perustuva</w:t>
            </w:r>
            <w:r w:rsidRPr="0067519B">
              <w:t xml:space="preserve"> harvinaisia sairauksia koskeva eurooppalainen toimintakehys, jolla puututaan diagnosointiin, hoitoon, tutkimuksen koordinointiin ja datainfrastruktuuriiin liittyvään hajanaisuuteen, eriarvoisuuteen ja tehottomuuteen eri puolilla unionia;</w:t>
            </w:r>
          </w:p>
        </w:tc>
      </w:tr>
    </w:tbl>
    <w:p w14:paraId="566E0A7E"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569568A0" w14:textId="77777777" w:rsidR="00BF49EA" w:rsidRPr="0067519B" w:rsidRDefault="00BF49EA" w:rsidP="00BF49EA">
      <w:r w:rsidRPr="0067519B">
        <w:rPr>
          <w:rStyle w:val="HideTWBExt"/>
        </w:rPr>
        <w:t>&lt;/Amend&gt;</w:t>
      </w:r>
    </w:p>
    <w:p w14:paraId="04FD65CD"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299</w:t>
      </w:r>
      <w:r w:rsidRPr="0067519B">
        <w:rPr>
          <w:rStyle w:val="HideTWBExt"/>
          <w:b w:val="0"/>
        </w:rPr>
        <w:t>&lt;/NumAm&gt;</w:t>
      </w:r>
    </w:p>
    <w:p w14:paraId="08372B7D" w14:textId="77777777" w:rsidR="00BF49EA" w:rsidRPr="0067519B" w:rsidRDefault="00BF49EA" w:rsidP="00BF49EA">
      <w:pPr>
        <w:pStyle w:val="NormalBold"/>
      </w:pPr>
      <w:r w:rsidRPr="0067519B">
        <w:rPr>
          <w:rStyle w:val="HideTWBExt"/>
          <w:b w:val="0"/>
        </w:rPr>
        <w:t>&lt;RepeatBlock-By&gt;&lt;Members&gt;</w:t>
      </w:r>
      <w:r w:rsidRPr="0067519B">
        <w:t>Stine Bosse, Billy Kelleher, Vlad Vasile-Voiculescu</w:t>
      </w:r>
      <w:r w:rsidRPr="0067519B">
        <w:rPr>
          <w:rStyle w:val="HideTWBExt"/>
          <w:b w:val="0"/>
        </w:rPr>
        <w:t>&lt;/Members&gt;</w:t>
      </w:r>
    </w:p>
    <w:p w14:paraId="478C0EDC" w14:textId="77777777" w:rsidR="00BF49EA" w:rsidRPr="0067519B" w:rsidRDefault="00BF49EA" w:rsidP="00BF49EA">
      <w:pPr>
        <w:pStyle w:val="NormalBold"/>
      </w:pPr>
      <w:r w:rsidRPr="0067519B">
        <w:rPr>
          <w:rStyle w:val="HideTWBExt"/>
          <w:b w:val="0"/>
        </w:rPr>
        <w:t>&lt;/RepeatBlock-By&gt;</w:t>
      </w:r>
    </w:p>
    <w:p w14:paraId="6322ED74"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4DFC6BAF" w14:textId="77777777" w:rsidR="00BF49EA" w:rsidRPr="0067519B" w:rsidRDefault="00BF49EA" w:rsidP="00BF49EA">
      <w:pPr>
        <w:pStyle w:val="NormalBold"/>
      </w:pPr>
      <w:r w:rsidRPr="0067519B">
        <w:rPr>
          <w:rStyle w:val="HideTWBExt"/>
          <w:b w:val="0"/>
        </w:rPr>
        <w:t>&lt;Article&gt;</w:t>
      </w:r>
      <w:r w:rsidRPr="0067519B">
        <w:t>Liite I – A osa – suositus 1 – 1 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2F4CE9D2" w14:textId="77777777" w:rsidTr="00D81224">
        <w:trPr>
          <w:trHeight w:hRule="exact" w:val="240"/>
          <w:jc w:val="center"/>
        </w:trPr>
        <w:tc>
          <w:tcPr>
            <w:tcW w:w="9752" w:type="dxa"/>
            <w:gridSpan w:val="2"/>
            <w:tcBorders>
              <w:top w:val="nil"/>
              <w:left w:val="nil"/>
              <w:bottom w:val="nil"/>
              <w:right w:val="nil"/>
            </w:tcBorders>
          </w:tcPr>
          <w:p w14:paraId="67BBEBAB" w14:textId="77777777" w:rsidR="00BF49EA" w:rsidRPr="0067519B" w:rsidRDefault="00BF49EA" w:rsidP="00D81224"/>
        </w:tc>
      </w:tr>
      <w:tr w:rsidR="00BF49EA" w:rsidRPr="0067519B" w14:paraId="0D022608" w14:textId="77777777" w:rsidTr="00D81224">
        <w:trPr>
          <w:trHeight w:val="240"/>
          <w:jc w:val="center"/>
        </w:trPr>
        <w:tc>
          <w:tcPr>
            <w:tcW w:w="4876" w:type="dxa"/>
            <w:tcBorders>
              <w:top w:val="nil"/>
              <w:left w:val="nil"/>
              <w:bottom w:val="nil"/>
              <w:right w:val="nil"/>
            </w:tcBorders>
          </w:tcPr>
          <w:p w14:paraId="34B2E9F1"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4EC5956C" w14:textId="77777777" w:rsidR="00BF49EA" w:rsidRPr="0067519B" w:rsidRDefault="00BF49EA" w:rsidP="00D81224">
            <w:pPr>
              <w:pStyle w:val="AmColumnHeading"/>
            </w:pPr>
            <w:r w:rsidRPr="0067519B">
              <w:t>Tarkistus</w:t>
            </w:r>
          </w:p>
        </w:tc>
      </w:tr>
      <w:tr w:rsidR="00BF49EA" w:rsidRPr="0067519B" w14:paraId="27A6FB06" w14:textId="77777777" w:rsidTr="00D81224">
        <w:trPr>
          <w:jc w:val="center"/>
        </w:trPr>
        <w:tc>
          <w:tcPr>
            <w:tcW w:w="4876" w:type="dxa"/>
            <w:tcBorders>
              <w:top w:val="nil"/>
              <w:left w:val="nil"/>
              <w:bottom w:val="nil"/>
              <w:right w:val="nil"/>
            </w:tcBorders>
          </w:tcPr>
          <w:p w14:paraId="2679B38F" w14:textId="77777777" w:rsidR="00BF49EA" w:rsidRPr="0067519B" w:rsidRDefault="00BF49EA" w:rsidP="00D81224">
            <w:pPr>
              <w:pStyle w:val="Normal6a"/>
            </w:pPr>
            <w:r w:rsidRPr="0067519B">
              <w:t>Euroopan parlamentti katsoo, että hyväksyttävällä säädöksellä olisi perustettava kattava ja sitova harvinaisia sairauksia koskeva eurooppalainen toimintakehys, jolla puututaan diagnosointiin, hoitoon, tutkimuksen koordinointiin ja datainfrastruktuuriiin liittyvään hajanaisuuteen, eriarvoisuuteen ja tehottomuuteen eri puolilla unionia;</w:t>
            </w:r>
          </w:p>
        </w:tc>
        <w:tc>
          <w:tcPr>
            <w:tcW w:w="4876" w:type="dxa"/>
            <w:tcBorders>
              <w:top w:val="nil"/>
              <w:left w:val="nil"/>
              <w:bottom w:val="nil"/>
              <w:right w:val="nil"/>
            </w:tcBorders>
          </w:tcPr>
          <w:p w14:paraId="25EA46B3" w14:textId="77777777" w:rsidR="00BF49EA" w:rsidRPr="0067519B" w:rsidRDefault="00BF49EA" w:rsidP="00D81224">
            <w:pPr>
              <w:pStyle w:val="Normal6a"/>
            </w:pPr>
            <w:r w:rsidRPr="0067519B">
              <w:t xml:space="preserve">Euroopan parlamentti katsoo, että hyväksyttävällä säädöksellä olisi perustettava kattava ja sitova harvinaisia sairauksia koskeva eurooppalainen toimintakehys, jolla puututaan diagnosointiin, hoitoon, tutkimuksen koordinointiin ja datainfrastruktuuriiin liittyvään hajanaisuuteen, </w:t>
            </w:r>
            <w:r w:rsidRPr="0067519B">
              <w:rPr>
                <w:b/>
                <w:i/>
              </w:rPr>
              <w:t>potilaiden ja tietojen määrään,</w:t>
            </w:r>
            <w:r w:rsidRPr="0067519B">
              <w:t xml:space="preserve"> eriarvoisuuteen ja tehottomuuteen eri puolilla unionia;</w:t>
            </w:r>
          </w:p>
        </w:tc>
      </w:tr>
    </w:tbl>
    <w:p w14:paraId="4BF8DF49"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259ABFA6" w14:textId="77777777" w:rsidR="00BF49EA" w:rsidRPr="0067519B" w:rsidRDefault="00BF49EA" w:rsidP="00BF49EA">
      <w:r w:rsidRPr="0067519B">
        <w:rPr>
          <w:rStyle w:val="HideTWBExt"/>
        </w:rPr>
        <w:t>&lt;/Amend&gt;</w:t>
      </w:r>
    </w:p>
    <w:p w14:paraId="78A7400D"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300</w:t>
      </w:r>
      <w:r w:rsidRPr="0067519B">
        <w:rPr>
          <w:rStyle w:val="HideTWBExt"/>
          <w:b w:val="0"/>
        </w:rPr>
        <w:t>&lt;/NumAm&gt;</w:t>
      </w:r>
    </w:p>
    <w:p w14:paraId="435127D6" w14:textId="77777777" w:rsidR="00BF49EA" w:rsidRPr="0067519B" w:rsidRDefault="00BF49EA" w:rsidP="00BF49EA">
      <w:pPr>
        <w:pStyle w:val="NormalBold"/>
      </w:pPr>
      <w:r w:rsidRPr="0067519B">
        <w:rPr>
          <w:rStyle w:val="HideTWBExt"/>
          <w:b w:val="0"/>
        </w:rPr>
        <w:t>&lt;RepeatBlock-By&gt;&lt;Members&gt;</w:t>
      </w:r>
      <w:r w:rsidRPr="0067519B">
        <w:t>Jessica Polfjärd, Niels Flemming Hansen</w:t>
      </w:r>
      <w:r w:rsidRPr="0067519B">
        <w:rPr>
          <w:rStyle w:val="HideTWBExt"/>
          <w:b w:val="0"/>
        </w:rPr>
        <w:t>&lt;/Members&gt;</w:t>
      </w:r>
    </w:p>
    <w:p w14:paraId="1B7212FD" w14:textId="77777777" w:rsidR="00BF49EA" w:rsidRPr="0067519B" w:rsidRDefault="00BF49EA" w:rsidP="00BF49EA">
      <w:pPr>
        <w:pStyle w:val="NormalBold"/>
      </w:pPr>
      <w:r w:rsidRPr="0067519B">
        <w:rPr>
          <w:rStyle w:val="HideTWBExt"/>
          <w:b w:val="0"/>
        </w:rPr>
        <w:t>&lt;/RepeatBlock-By&gt;</w:t>
      </w:r>
    </w:p>
    <w:p w14:paraId="024F2A03"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320B6E1D" w14:textId="77777777" w:rsidR="00BF49EA" w:rsidRPr="0067519B" w:rsidRDefault="00BF49EA" w:rsidP="00BF49EA">
      <w:pPr>
        <w:pStyle w:val="NormalBold"/>
      </w:pPr>
      <w:r w:rsidRPr="0067519B">
        <w:rPr>
          <w:rStyle w:val="HideTWBExt"/>
          <w:b w:val="0"/>
        </w:rPr>
        <w:t>&lt;Article&gt;</w:t>
      </w:r>
      <w:r w:rsidRPr="0067519B">
        <w:t>Liite I – A osa – suositus 1 – 1 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468666A2" w14:textId="77777777" w:rsidTr="00D81224">
        <w:trPr>
          <w:trHeight w:hRule="exact" w:val="240"/>
          <w:jc w:val="center"/>
        </w:trPr>
        <w:tc>
          <w:tcPr>
            <w:tcW w:w="9752" w:type="dxa"/>
            <w:gridSpan w:val="2"/>
            <w:tcBorders>
              <w:top w:val="nil"/>
              <w:left w:val="nil"/>
              <w:bottom w:val="nil"/>
              <w:right w:val="nil"/>
            </w:tcBorders>
          </w:tcPr>
          <w:p w14:paraId="7B8C0AC7" w14:textId="77777777" w:rsidR="00BF49EA" w:rsidRPr="0067519B" w:rsidRDefault="00BF49EA" w:rsidP="00D81224"/>
        </w:tc>
      </w:tr>
      <w:tr w:rsidR="00BF49EA" w:rsidRPr="0067519B" w14:paraId="34E4985A" w14:textId="77777777" w:rsidTr="00D81224">
        <w:trPr>
          <w:trHeight w:val="240"/>
          <w:jc w:val="center"/>
        </w:trPr>
        <w:tc>
          <w:tcPr>
            <w:tcW w:w="4876" w:type="dxa"/>
            <w:tcBorders>
              <w:top w:val="nil"/>
              <w:left w:val="nil"/>
              <w:bottom w:val="nil"/>
              <w:right w:val="nil"/>
            </w:tcBorders>
          </w:tcPr>
          <w:p w14:paraId="2D1C35E3"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2E4C018F" w14:textId="77777777" w:rsidR="00BF49EA" w:rsidRPr="0067519B" w:rsidRDefault="00BF49EA" w:rsidP="00D81224">
            <w:pPr>
              <w:pStyle w:val="AmColumnHeading"/>
            </w:pPr>
            <w:r w:rsidRPr="0067519B">
              <w:t>Tarkistus</w:t>
            </w:r>
          </w:p>
        </w:tc>
      </w:tr>
      <w:tr w:rsidR="00BF49EA" w:rsidRPr="0067519B" w14:paraId="266441E3" w14:textId="77777777" w:rsidTr="00D81224">
        <w:trPr>
          <w:jc w:val="center"/>
        </w:trPr>
        <w:tc>
          <w:tcPr>
            <w:tcW w:w="4876" w:type="dxa"/>
            <w:tcBorders>
              <w:top w:val="nil"/>
              <w:left w:val="nil"/>
              <w:bottom w:val="nil"/>
              <w:right w:val="nil"/>
            </w:tcBorders>
          </w:tcPr>
          <w:p w14:paraId="40B58086" w14:textId="77777777" w:rsidR="00BF49EA" w:rsidRPr="0067519B" w:rsidRDefault="00BF49EA" w:rsidP="00D81224">
            <w:pPr>
              <w:pStyle w:val="Normal6a"/>
            </w:pPr>
            <w:r w:rsidRPr="0067519B">
              <w:t xml:space="preserve">Euroopan parlamentti katsoo, että hyväksyttävällä </w:t>
            </w:r>
            <w:r w:rsidRPr="0067519B">
              <w:rPr>
                <w:b/>
                <w:i/>
              </w:rPr>
              <w:t>säädöksellä</w:t>
            </w:r>
            <w:r w:rsidRPr="0067519B">
              <w:t xml:space="preserve"> olisi perustettava kattava ja sitova harvinaisia sairauksia koskeva eurooppalainen toimintakehys, jolla puututaan diagnosointiin, hoitoon, tutkimuksen koordinointiin ja datainfrastruktuuriiin liittyvään hajanaisuuteen, eriarvoisuuteen ja tehottomuuteen eri puolilla unionia;</w:t>
            </w:r>
          </w:p>
        </w:tc>
        <w:tc>
          <w:tcPr>
            <w:tcW w:w="4876" w:type="dxa"/>
            <w:tcBorders>
              <w:top w:val="nil"/>
              <w:left w:val="nil"/>
              <w:bottom w:val="nil"/>
              <w:right w:val="nil"/>
            </w:tcBorders>
          </w:tcPr>
          <w:p w14:paraId="0E1067A1" w14:textId="77777777" w:rsidR="00BF49EA" w:rsidRPr="0067519B" w:rsidRDefault="00BF49EA" w:rsidP="00D81224">
            <w:pPr>
              <w:pStyle w:val="Normal6a"/>
            </w:pPr>
            <w:r w:rsidRPr="0067519B">
              <w:t xml:space="preserve">Euroopan parlamentti katsoo, että hyväksyttävällä </w:t>
            </w:r>
            <w:r w:rsidRPr="0067519B">
              <w:rPr>
                <w:b/>
                <w:i/>
              </w:rPr>
              <w:t>suosituksella</w:t>
            </w:r>
            <w:r w:rsidRPr="0067519B">
              <w:t xml:space="preserve"> olisi perustettava kattava ja sitova harvinaisia sairauksia koskeva eurooppalainen toimintakehys, jolla puututaan diagnosointiin, hoitoon, tutkimuksen koordinointiin ja datainfrastruktuuriiin liittyvään hajanaisuuteen, eriarvoisuuteen ja tehottomuuteen eri puolilla unionia;</w:t>
            </w:r>
          </w:p>
        </w:tc>
      </w:tr>
    </w:tbl>
    <w:p w14:paraId="6F40765B"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1709798C" w14:textId="77777777" w:rsidR="00BF49EA" w:rsidRPr="0067519B" w:rsidRDefault="00BF49EA" w:rsidP="00BF49EA">
      <w:r w:rsidRPr="0067519B">
        <w:rPr>
          <w:rStyle w:val="HideTWBExt"/>
        </w:rPr>
        <w:t>&lt;/Amend&gt;</w:t>
      </w:r>
    </w:p>
    <w:p w14:paraId="6B631E21"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301</w:t>
      </w:r>
      <w:r w:rsidRPr="0067519B">
        <w:rPr>
          <w:rStyle w:val="HideTWBExt"/>
          <w:b w:val="0"/>
        </w:rPr>
        <w:t>&lt;/NumAm&gt;</w:t>
      </w:r>
    </w:p>
    <w:p w14:paraId="5487CA1A" w14:textId="77777777" w:rsidR="00BF49EA" w:rsidRPr="0067519B" w:rsidRDefault="00BF49EA" w:rsidP="00BF49EA">
      <w:pPr>
        <w:pStyle w:val="NormalBold"/>
      </w:pPr>
      <w:r w:rsidRPr="0067519B">
        <w:rPr>
          <w:rStyle w:val="HideTWBExt"/>
          <w:b w:val="0"/>
        </w:rPr>
        <w:t>&lt;RepeatBlock-By&gt;&lt;Members&gt;</w:t>
      </w:r>
      <w:r w:rsidRPr="0067519B">
        <w:t>Jessica Polfjärd, Niels Flemming Hansen</w:t>
      </w:r>
      <w:r w:rsidRPr="0067519B">
        <w:rPr>
          <w:rStyle w:val="HideTWBExt"/>
          <w:b w:val="0"/>
        </w:rPr>
        <w:t>&lt;/Members&gt;</w:t>
      </w:r>
    </w:p>
    <w:p w14:paraId="786139DC" w14:textId="77777777" w:rsidR="00BF49EA" w:rsidRPr="0067519B" w:rsidRDefault="00BF49EA" w:rsidP="00BF49EA">
      <w:pPr>
        <w:pStyle w:val="NormalBold"/>
      </w:pPr>
      <w:r w:rsidRPr="0067519B">
        <w:rPr>
          <w:rStyle w:val="HideTWBExt"/>
          <w:b w:val="0"/>
        </w:rPr>
        <w:t>&lt;/RepeatBlock-By&gt;</w:t>
      </w:r>
    </w:p>
    <w:p w14:paraId="44F594C6"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1C59407B" w14:textId="77777777" w:rsidR="00BF49EA" w:rsidRPr="0067519B" w:rsidRDefault="00BF49EA" w:rsidP="00BF49EA">
      <w:pPr>
        <w:pStyle w:val="NormalBold"/>
      </w:pPr>
      <w:r w:rsidRPr="0067519B">
        <w:rPr>
          <w:rStyle w:val="HideTWBExt"/>
          <w:b w:val="0"/>
        </w:rPr>
        <w:t>&lt;Article&gt;</w:t>
      </w:r>
      <w:r w:rsidRPr="0067519B">
        <w:t>Liite I – A osa – suositus 1 – 2 kohta – johdantokappale</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7C459F1B" w14:textId="77777777" w:rsidTr="00D81224">
        <w:trPr>
          <w:trHeight w:hRule="exact" w:val="240"/>
          <w:jc w:val="center"/>
        </w:trPr>
        <w:tc>
          <w:tcPr>
            <w:tcW w:w="9752" w:type="dxa"/>
            <w:gridSpan w:val="2"/>
            <w:tcBorders>
              <w:top w:val="nil"/>
              <w:left w:val="nil"/>
              <w:bottom w:val="nil"/>
              <w:right w:val="nil"/>
            </w:tcBorders>
          </w:tcPr>
          <w:p w14:paraId="270B6C47" w14:textId="77777777" w:rsidR="00BF49EA" w:rsidRPr="0067519B" w:rsidRDefault="00BF49EA" w:rsidP="00D81224"/>
        </w:tc>
      </w:tr>
      <w:tr w:rsidR="00BF49EA" w:rsidRPr="0067519B" w14:paraId="458F83FC" w14:textId="77777777" w:rsidTr="00D81224">
        <w:trPr>
          <w:trHeight w:val="240"/>
          <w:jc w:val="center"/>
        </w:trPr>
        <w:tc>
          <w:tcPr>
            <w:tcW w:w="4876" w:type="dxa"/>
            <w:tcBorders>
              <w:top w:val="nil"/>
              <w:left w:val="nil"/>
              <w:bottom w:val="nil"/>
              <w:right w:val="nil"/>
            </w:tcBorders>
          </w:tcPr>
          <w:p w14:paraId="15F5BB4F"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0F1F79C7" w14:textId="77777777" w:rsidR="00BF49EA" w:rsidRPr="0067519B" w:rsidRDefault="00BF49EA" w:rsidP="00D81224">
            <w:pPr>
              <w:pStyle w:val="AmColumnHeading"/>
            </w:pPr>
            <w:r w:rsidRPr="0067519B">
              <w:t>Tarkistus</w:t>
            </w:r>
          </w:p>
        </w:tc>
      </w:tr>
      <w:tr w:rsidR="00BF49EA" w:rsidRPr="0067519B" w14:paraId="4BEE1263" w14:textId="77777777" w:rsidTr="00D81224">
        <w:trPr>
          <w:jc w:val="center"/>
        </w:trPr>
        <w:tc>
          <w:tcPr>
            <w:tcW w:w="4876" w:type="dxa"/>
            <w:tcBorders>
              <w:top w:val="nil"/>
              <w:left w:val="nil"/>
              <w:bottom w:val="nil"/>
              <w:right w:val="nil"/>
            </w:tcBorders>
          </w:tcPr>
          <w:p w14:paraId="2DC73955" w14:textId="77777777" w:rsidR="00BF49EA" w:rsidRPr="0067519B" w:rsidRDefault="00BF49EA" w:rsidP="00D81224">
            <w:pPr>
              <w:pStyle w:val="Normal6a"/>
            </w:pPr>
            <w:r w:rsidRPr="0067519B">
              <w:t xml:space="preserve">Euroopan parlamentti katsoo, että hyväksyttävällä </w:t>
            </w:r>
            <w:r w:rsidRPr="0067519B">
              <w:rPr>
                <w:b/>
                <w:i/>
              </w:rPr>
              <w:t>säädöksellä</w:t>
            </w:r>
            <w:r w:rsidRPr="0067519B">
              <w:t xml:space="preserve"> olisi</w:t>
            </w:r>
          </w:p>
        </w:tc>
        <w:tc>
          <w:tcPr>
            <w:tcW w:w="4876" w:type="dxa"/>
            <w:tcBorders>
              <w:top w:val="nil"/>
              <w:left w:val="nil"/>
              <w:bottom w:val="nil"/>
              <w:right w:val="nil"/>
            </w:tcBorders>
          </w:tcPr>
          <w:p w14:paraId="4EEF431A" w14:textId="77777777" w:rsidR="00BF49EA" w:rsidRPr="0067519B" w:rsidRDefault="00BF49EA" w:rsidP="00D81224">
            <w:pPr>
              <w:pStyle w:val="Normal6a"/>
            </w:pPr>
            <w:r w:rsidRPr="0067519B">
              <w:t xml:space="preserve">Euroopan parlamentti katsoo, että hyväksyttävällä </w:t>
            </w:r>
            <w:r w:rsidRPr="0067519B">
              <w:rPr>
                <w:b/>
                <w:i/>
              </w:rPr>
              <w:t>suosituksella</w:t>
            </w:r>
            <w:r w:rsidRPr="0067519B">
              <w:t xml:space="preserve"> olisi</w:t>
            </w:r>
          </w:p>
        </w:tc>
      </w:tr>
    </w:tbl>
    <w:p w14:paraId="074446EC"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61616EE0" w14:textId="77777777" w:rsidR="00BF49EA" w:rsidRPr="0067519B" w:rsidRDefault="00BF49EA" w:rsidP="00BF49EA">
      <w:r w:rsidRPr="0067519B">
        <w:rPr>
          <w:rStyle w:val="HideTWBExt"/>
        </w:rPr>
        <w:t>&lt;/Amend&gt;</w:t>
      </w:r>
    </w:p>
    <w:p w14:paraId="291BA21A"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302</w:t>
      </w:r>
      <w:r w:rsidRPr="0067519B">
        <w:rPr>
          <w:rStyle w:val="HideTWBExt"/>
          <w:b w:val="0"/>
        </w:rPr>
        <w:t>&lt;/NumAm&gt;</w:t>
      </w:r>
    </w:p>
    <w:p w14:paraId="242695B1" w14:textId="77777777" w:rsidR="00BF49EA" w:rsidRPr="0067519B" w:rsidRDefault="00BF49EA" w:rsidP="00BF49EA">
      <w:pPr>
        <w:pStyle w:val="NormalBold"/>
      </w:pPr>
      <w:r w:rsidRPr="0067519B">
        <w:rPr>
          <w:rStyle w:val="HideTWBExt"/>
          <w:b w:val="0"/>
        </w:rPr>
        <w:t>&lt;RepeatBlock-By&gt;&lt;Members&gt;</w:t>
      </w:r>
      <w:r w:rsidRPr="0067519B">
        <w:t>Kateřina Konečná</w:t>
      </w:r>
      <w:r w:rsidRPr="0067519B">
        <w:rPr>
          <w:rStyle w:val="HideTWBExt"/>
          <w:b w:val="0"/>
        </w:rPr>
        <w:t>&lt;/Members&gt;</w:t>
      </w:r>
    </w:p>
    <w:p w14:paraId="77495D65" w14:textId="77777777" w:rsidR="00BF49EA" w:rsidRPr="0067519B" w:rsidRDefault="00BF49EA" w:rsidP="00BF49EA">
      <w:pPr>
        <w:pStyle w:val="NormalBold"/>
      </w:pPr>
      <w:r w:rsidRPr="0067519B">
        <w:rPr>
          <w:rStyle w:val="HideTWBExt"/>
          <w:b w:val="0"/>
        </w:rPr>
        <w:t>&lt;/RepeatBlock-By&gt;</w:t>
      </w:r>
    </w:p>
    <w:p w14:paraId="5490F170"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578B385E" w14:textId="77777777" w:rsidR="00BF49EA" w:rsidRPr="0067519B" w:rsidRDefault="00BF49EA" w:rsidP="00BF49EA">
      <w:pPr>
        <w:pStyle w:val="NormalBold"/>
      </w:pPr>
      <w:r w:rsidRPr="0067519B">
        <w:rPr>
          <w:rStyle w:val="HideTWBExt"/>
          <w:b w:val="0"/>
        </w:rPr>
        <w:t>&lt;Article&gt;</w:t>
      </w:r>
      <w:r w:rsidRPr="0067519B">
        <w:t>Liite I – A osa – suositus 1 – 2 kohta – 1 luetelmakohta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416157F8" w14:textId="77777777" w:rsidTr="00D81224">
        <w:trPr>
          <w:trHeight w:hRule="exact" w:val="240"/>
          <w:jc w:val="center"/>
        </w:trPr>
        <w:tc>
          <w:tcPr>
            <w:tcW w:w="9752" w:type="dxa"/>
            <w:gridSpan w:val="2"/>
            <w:tcBorders>
              <w:top w:val="nil"/>
              <w:left w:val="nil"/>
              <w:bottom w:val="nil"/>
              <w:right w:val="nil"/>
            </w:tcBorders>
          </w:tcPr>
          <w:p w14:paraId="12FE5075" w14:textId="77777777" w:rsidR="00BF49EA" w:rsidRPr="0067519B" w:rsidRDefault="00BF49EA" w:rsidP="00D81224"/>
        </w:tc>
      </w:tr>
      <w:tr w:rsidR="00BF49EA" w:rsidRPr="0067519B" w14:paraId="1402EFF3" w14:textId="77777777" w:rsidTr="00D81224">
        <w:trPr>
          <w:trHeight w:val="240"/>
          <w:jc w:val="center"/>
        </w:trPr>
        <w:tc>
          <w:tcPr>
            <w:tcW w:w="4876" w:type="dxa"/>
            <w:tcBorders>
              <w:top w:val="nil"/>
              <w:left w:val="nil"/>
              <w:bottom w:val="nil"/>
              <w:right w:val="nil"/>
            </w:tcBorders>
          </w:tcPr>
          <w:p w14:paraId="4E78992A"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0398B275" w14:textId="77777777" w:rsidR="00BF49EA" w:rsidRPr="0067519B" w:rsidRDefault="00BF49EA" w:rsidP="00D81224">
            <w:pPr>
              <w:pStyle w:val="AmColumnHeading"/>
            </w:pPr>
            <w:r w:rsidRPr="0067519B">
              <w:t>Tarkistus</w:t>
            </w:r>
          </w:p>
        </w:tc>
      </w:tr>
      <w:tr w:rsidR="00BF49EA" w:rsidRPr="0067519B" w14:paraId="066E7C79" w14:textId="77777777" w:rsidTr="00D81224">
        <w:trPr>
          <w:jc w:val="center"/>
        </w:trPr>
        <w:tc>
          <w:tcPr>
            <w:tcW w:w="4876" w:type="dxa"/>
            <w:tcBorders>
              <w:top w:val="nil"/>
              <w:left w:val="nil"/>
              <w:bottom w:val="nil"/>
              <w:right w:val="nil"/>
            </w:tcBorders>
          </w:tcPr>
          <w:p w14:paraId="4FBBEEA8" w14:textId="77777777" w:rsidR="00BF49EA" w:rsidRPr="0067519B" w:rsidRDefault="00BF49EA" w:rsidP="00D81224">
            <w:pPr>
              <w:pStyle w:val="Normal6a"/>
            </w:pPr>
            <w:r w:rsidRPr="0067519B">
              <w:t>–</w:t>
            </w:r>
            <w:r w:rsidRPr="0067519B">
              <w:tab/>
              <w:t>perustettava johdonmukainen unionin kehys, joka kattaa varhaisen diagnosoinnin, seulonnan koordinoinnin, lääkkeiden ja pitkälle kehitettyjen terapioiden saatavuuden, tutkimusyhteistyön, yhteentoimivat datainfrastruktuurit, integroidut hoitopolut, hallintomekanismit ja seurantajärjestelmät</w:t>
            </w:r>
            <w:r w:rsidRPr="0067519B">
              <w:rPr>
                <w:b/>
                <w:bCs/>
                <w:i/>
                <w:iCs/>
              </w:rPr>
              <w:t>;</w:t>
            </w:r>
          </w:p>
        </w:tc>
        <w:tc>
          <w:tcPr>
            <w:tcW w:w="4876" w:type="dxa"/>
            <w:tcBorders>
              <w:top w:val="nil"/>
              <w:left w:val="nil"/>
              <w:bottom w:val="nil"/>
              <w:right w:val="nil"/>
            </w:tcBorders>
          </w:tcPr>
          <w:p w14:paraId="77BF7167" w14:textId="77777777" w:rsidR="00BF49EA" w:rsidRPr="0067519B" w:rsidRDefault="00BF49EA" w:rsidP="00D81224">
            <w:pPr>
              <w:pStyle w:val="Normal6a"/>
            </w:pPr>
            <w:r w:rsidRPr="0067519B">
              <w:t>–</w:t>
            </w:r>
            <w:r w:rsidRPr="0067519B">
              <w:tab/>
              <w:t xml:space="preserve">perustettava johdonmukainen unionin kehys, </w:t>
            </w:r>
            <w:r w:rsidRPr="0067519B">
              <w:rPr>
                <w:b/>
                <w:i/>
              </w:rPr>
              <w:t>jolla puututaan kaikenlaisiin harvinaisia sairauksia sairastavien täyttämättömiin tarpeisiin ja keskitytään toimiin, jolla on selkeä unionin tason lisäarvo, ja</w:t>
            </w:r>
            <w:r w:rsidRPr="0067519B">
              <w:t xml:space="preserve"> joka kattaa varhaisen diagnosoinnin, seulonnan koordinoinnin, lääkkeiden ja pitkälle kehitettyjen terapioiden saatavuuden, tutkimusyhteistyön, yhteentoimivat datainfrastruktuurit, integroidut hoitopolut, </w:t>
            </w:r>
            <w:r w:rsidRPr="0067519B">
              <w:rPr>
                <w:b/>
                <w:i/>
              </w:rPr>
              <w:t>potilaiden osallistumisen, harvinaisia sairauksia sairastavien ja heidän perheidensä integroinnin yhteiskuntaan,</w:t>
            </w:r>
            <w:r w:rsidRPr="0067519B">
              <w:t xml:space="preserve"> hallintomekanismit ja seurantajärjestelmät</w:t>
            </w:r>
            <w:r w:rsidRPr="0067519B">
              <w:rPr>
                <w:b/>
                <w:i/>
              </w:rPr>
              <w:t>. Kehystä tuetaan mitattavissa olevilla tuotoksilla, joita usean sidosryhmän elin seuraa ja arvioi säännöllisesti,</w:t>
            </w:r>
            <w:r w:rsidRPr="0067519B">
              <w:t xml:space="preserve"> </w:t>
            </w:r>
            <w:r w:rsidRPr="0067519B">
              <w:rPr>
                <w:b/>
                <w:i/>
              </w:rPr>
              <w:t>sekä riittävällä rahoituksella unionin talousarviosta;</w:t>
            </w:r>
          </w:p>
        </w:tc>
      </w:tr>
    </w:tbl>
    <w:p w14:paraId="57A9F1C4"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2DACD4CE" w14:textId="77777777" w:rsidR="00BF49EA" w:rsidRPr="0067519B" w:rsidRDefault="00BF49EA" w:rsidP="00BF49EA">
      <w:r w:rsidRPr="0067519B">
        <w:rPr>
          <w:rStyle w:val="HideTWBExt"/>
        </w:rPr>
        <w:t>&lt;/Amend&gt;</w:t>
      </w:r>
    </w:p>
    <w:p w14:paraId="5A916A1A"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303</w:t>
      </w:r>
      <w:r w:rsidRPr="0067519B">
        <w:rPr>
          <w:rStyle w:val="HideTWBExt"/>
          <w:b w:val="0"/>
        </w:rPr>
        <w:t>&lt;/NumAm&gt;</w:t>
      </w:r>
    </w:p>
    <w:p w14:paraId="17A05751" w14:textId="77777777" w:rsidR="00BF49EA" w:rsidRPr="0067519B" w:rsidRDefault="00BF49EA" w:rsidP="00BF49EA">
      <w:pPr>
        <w:pStyle w:val="NormalBold"/>
      </w:pPr>
      <w:r w:rsidRPr="0067519B">
        <w:rPr>
          <w:rStyle w:val="HideTWBExt"/>
          <w:b w:val="0"/>
        </w:rPr>
        <w:t>&lt;RepeatBlock-By&gt;&lt;Members&gt;</w:t>
      </w:r>
      <w:r w:rsidRPr="0067519B">
        <w:t>Stine Bosse, Billy Kelleher, Vlad Vasile-Voiculescu</w:t>
      </w:r>
      <w:r w:rsidRPr="0067519B">
        <w:rPr>
          <w:rStyle w:val="HideTWBExt"/>
          <w:b w:val="0"/>
        </w:rPr>
        <w:t>&lt;/Members&gt;</w:t>
      </w:r>
    </w:p>
    <w:p w14:paraId="7D42792B" w14:textId="77777777" w:rsidR="00BF49EA" w:rsidRPr="0067519B" w:rsidRDefault="00BF49EA" w:rsidP="00BF49EA">
      <w:pPr>
        <w:pStyle w:val="NormalBold"/>
      </w:pPr>
      <w:r w:rsidRPr="0067519B">
        <w:rPr>
          <w:rStyle w:val="HideTWBExt"/>
          <w:b w:val="0"/>
        </w:rPr>
        <w:t>&lt;/RepeatBlock-By&gt;</w:t>
      </w:r>
    </w:p>
    <w:p w14:paraId="7A2F500B"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041EA5B8" w14:textId="77777777" w:rsidR="00BF49EA" w:rsidRPr="0067519B" w:rsidRDefault="00BF49EA" w:rsidP="00BF49EA">
      <w:pPr>
        <w:pStyle w:val="NormalBold"/>
      </w:pPr>
      <w:r w:rsidRPr="0067519B">
        <w:rPr>
          <w:rStyle w:val="HideTWBExt"/>
          <w:b w:val="0"/>
        </w:rPr>
        <w:t>&lt;Article&gt;</w:t>
      </w:r>
      <w:r w:rsidRPr="0067519B">
        <w:t>Liite I – A osa – suositus 1 – 2 kohta – 1 luetelmakohta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690221D7" w14:textId="77777777" w:rsidTr="00D81224">
        <w:trPr>
          <w:trHeight w:hRule="exact" w:val="240"/>
          <w:jc w:val="center"/>
        </w:trPr>
        <w:tc>
          <w:tcPr>
            <w:tcW w:w="9752" w:type="dxa"/>
            <w:gridSpan w:val="2"/>
            <w:tcBorders>
              <w:top w:val="nil"/>
              <w:left w:val="nil"/>
              <w:bottom w:val="nil"/>
              <w:right w:val="nil"/>
            </w:tcBorders>
          </w:tcPr>
          <w:p w14:paraId="26C830BA" w14:textId="77777777" w:rsidR="00BF49EA" w:rsidRPr="0067519B" w:rsidRDefault="00BF49EA" w:rsidP="00D81224"/>
        </w:tc>
      </w:tr>
      <w:tr w:rsidR="00BF49EA" w:rsidRPr="0067519B" w14:paraId="54016E2C" w14:textId="77777777" w:rsidTr="00D81224">
        <w:trPr>
          <w:trHeight w:val="240"/>
          <w:jc w:val="center"/>
        </w:trPr>
        <w:tc>
          <w:tcPr>
            <w:tcW w:w="4876" w:type="dxa"/>
            <w:tcBorders>
              <w:top w:val="nil"/>
              <w:left w:val="nil"/>
              <w:bottom w:val="nil"/>
              <w:right w:val="nil"/>
            </w:tcBorders>
          </w:tcPr>
          <w:p w14:paraId="11D91FE2"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51A8CE5C" w14:textId="77777777" w:rsidR="00BF49EA" w:rsidRPr="0067519B" w:rsidRDefault="00BF49EA" w:rsidP="00D81224">
            <w:pPr>
              <w:pStyle w:val="AmColumnHeading"/>
            </w:pPr>
            <w:r w:rsidRPr="0067519B">
              <w:t>Tarkistus</w:t>
            </w:r>
          </w:p>
        </w:tc>
      </w:tr>
      <w:tr w:rsidR="00BF49EA" w:rsidRPr="0067519B" w14:paraId="4F0B93E6" w14:textId="77777777" w:rsidTr="00D81224">
        <w:trPr>
          <w:jc w:val="center"/>
        </w:trPr>
        <w:tc>
          <w:tcPr>
            <w:tcW w:w="4876" w:type="dxa"/>
            <w:tcBorders>
              <w:top w:val="nil"/>
              <w:left w:val="nil"/>
              <w:bottom w:val="nil"/>
              <w:right w:val="nil"/>
            </w:tcBorders>
          </w:tcPr>
          <w:p w14:paraId="55EC6427" w14:textId="77777777" w:rsidR="00BF49EA" w:rsidRPr="0067519B" w:rsidRDefault="00BF49EA" w:rsidP="00D81224">
            <w:pPr>
              <w:pStyle w:val="Normal6a"/>
            </w:pPr>
            <w:r w:rsidRPr="0067519B">
              <w:t>–</w:t>
            </w:r>
            <w:r w:rsidRPr="0067519B">
              <w:tab/>
              <w:t>perustettava johdonmukainen unionin kehys, joka kattaa varhaisen diagnosoinnin, seulonnan koordinoinnin, lääkkeiden ja pitkälle kehitettyjen terapioiden saatavuuden, tutkimusyhteistyön, yhteentoimivat datainfrastruktuurit, integroidut hoitopolut, hallintomekanismit ja seurantajärjestelmät;</w:t>
            </w:r>
          </w:p>
        </w:tc>
        <w:tc>
          <w:tcPr>
            <w:tcW w:w="4876" w:type="dxa"/>
            <w:tcBorders>
              <w:top w:val="nil"/>
              <w:left w:val="nil"/>
              <w:bottom w:val="nil"/>
              <w:right w:val="nil"/>
            </w:tcBorders>
          </w:tcPr>
          <w:p w14:paraId="68CB01A9" w14:textId="77777777" w:rsidR="00BF49EA" w:rsidRPr="0067519B" w:rsidRDefault="00BF49EA" w:rsidP="00D81224">
            <w:pPr>
              <w:pStyle w:val="Normal6a"/>
            </w:pPr>
            <w:r w:rsidRPr="0067519B">
              <w:t>–</w:t>
            </w:r>
            <w:r w:rsidRPr="0067519B">
              <w:tab/>
              <w:t>perustettava johdonmukainen unionin kehys, joka kattaa varhaisen diagnosoinnin, seulonnan koordinoinnin, lääkkeiden ja pitkälle kehitettyjen terapioiden saatavuuden, tutkimusyhteistyön, yhteentoimivat datainfrastruktuurit, integroidut hoitopolut, hallintomekanismit</w:t>
            </w:r>
            <w:r w:rsidRPr="0067519B">
              <w:rPr>
                <w:b/>
                <w:i/>
              </w:rPr>
              <w:t>, uudet yhteistyömallit</w:t>
            </w:r>
            <w:r w:rsidRPr="0067519B">
              <w:t xml:space="preserve"> ja seurantajärjestelmät;</w:t>
            </w:r>
          </w:p>
        </w:tc>
      </w:tr>
    </w:tbl>
    <w:p w14:paraId="0A35C0CA"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4B31BDE1" w14:textId="77777777" w:rsidR="00BF49EA" w:rsidRPr="0067519B" w:rsidRDefault="00BF49EA" w:rsidP="00BF49EA">
      <w:r w:rsidRPr="0067519B">
        <w:rPr>
          <w:rStyle w:val="HideTWBExt"/>
        </w:rPr>
        <w:t>&lt;/Amend&gt;</w:t>
      </w:r>
    </w:p>
    <w:p w14:paraId="6B4F9E03"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304</w:t>
      </w:r>
      <w:r w:rsidRPr="0067519B">
        <w:rPr>
          <w:rStyle w:val="HideTWBExt"/>
          <w:b w:val="0"/>
        </w:rPr>
        <w:t>&lt;/NumAm&gt;</w:t>
      </w:r>
    </w:p>
    <w:p w14:paraId="686DB998" w14:textId="77777777" w:rsidR="00BF49EA" w:rsidRPr="0067519B" w:rsidRDefault="00BF49EA" w:rsidP="00BF49EA">
      <w:pPr>
        <w:pStyle w:val="NormalBold"/>
      </w:pPr>
      <w:r w:rsidRPr="0067519B">
        <w:rPr>
          <w:rStyle w:val="HideTWBExt"/>
          <w:b w:val="0"/>
        </w:rPr>
        <w:t>&lt;RepeatBlock-By&gt;&lt;Members&gt;</w:t>
      </w:r>
      <w:r w:rsidRPr="0067519B">
        <w:t>Elena Nevado del Campo, Dolors Montserrat, Adam Jarubas, Letizia Moratti</w:t>
      </w:r>
      <w:r w:rsidRPr="0067519B">
        <w:rPr>
          <w:rStyle w:val="HideTWBExt"/>
          <w:b w:val="0"/>
        </w:rPr>
        <w:t>&lt;/Members&gt;</w:t>
      </w:r>
    </w:p>
    <w:p w14:paraId="5475FA9F" w14:textId="77777777" w:rsidR="00BF49EA" w:rsidRPr="0067519B" w:rsidRDefault="00BF49EA" w:rsidP="00BF49EA">
      <w:pPr>
        <w:pStyle w:val="NormalBold"/>
      </w:pPr>
      <w:r w:rsidRPr="0067519B">
        <w:rPr>
          <w:rStyle w:val="HideTWBExt"/>
          <w:b w:val="0"/>
        </w:rPr>
        <w:t>&lt;/RepeatBlock-By&gt;</w:t>
      </w:r>
    </w:p>
    <w:p w14:paraId="4D1C9002"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5BCD8C4B" w14:textId="77777777" w:rsidR="00BF49EA" w:rsidRPr="0067519B" w:rsidRDefault="00BF49EA" w:rsidP="00BF49EA">
      <w:pPr>
        <w:pStyle w:val="NormalBold"/>
      </w:pPr>
      <w:r w:rsidRPr="0067519B">
        <w:rPr>
          <w:rStyle w:val="HideTWBExt"/>
          <w:b w:val="0"/>
        </w:rPr>
        <w:t>&lt;Article&gt;</w:t>
      </w:r>
      <w:r w:rsidRPr="0067519B">
        <w:t>Liite I – A osa – suositus 1 – 2 kohta – 1 luetelmakohta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51A2A603" w14:textId="77777777" w:rsidTr="00D81224">
        <w:trPr>
          <w:trHeight w:hRule="exact" w:val="240"/>
          <w:jc w:val="center"/>
        </w:trPr>
        <w:tc>
          <w:tcPr>
            <w:tcW w:w="9752" w:type="dxa"/>
            <w:gridSpan w:val="2"/>
            <w:tcBorders>
              <w:top w:val="nil"/>
              <w:left w:val="nil"/>
              <w:bottom w:val="nil"/>
              <w:right w:val="nil"/>
            </w:tcBorders>
          </w:tcPr>
          <w:p w14:paraId="778C04D7" w14:textId="77777777" w:rsidR="00BF49EA" w:rsidRPr="0067519B" w:rsidRDefault="00BF49EA" w:rsidP="00D81224"/>
        </w:tc>
      </w:tr>
      <w:tr w:rsidR="00BF49EA" w:rsidRPr="0067519B" w14:paraId="17516A01" w14:textId="77777777" w:rsidTr="00D81224">
        <w:trPr>
          <w:trHeight w:val="240"/>
          <w:jc w:val="center"/>
        </w:trPr>
        <w:tc>
          <w:tcPr>
            <w:tcW w:w="4876" w:type="dxa"/>
            <w:tcBorders>
              <w:top w:val="nil"/>
              <w:left w:val="nil"/>
              <w:bottom w:val="nil"/>
              <w:right w:val="nil"/>
            </w:tcBorders>
          </w:tcPr>
          <w:p w14:paraId="67C7AF4F"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729D4AF4" w14:textId="77777777" w:rsidR="00BF49EA" w:rsidRPr="0067519B" w:rsidRDefault="00BF49EA" w:rsidP="00D81224">
            <w:pPr>
              <w:pStyle w:val="AmColumnHeading"/>
            </w:pPr>
            <w:r w:rsidRPr="0067519B">
              <w:t>Tarkistus</w:t>
            </w:r>
          </w:p>
        </w:tc>
      </w:tr>
      <w:tr w:rsidR="00BF49EA" w:rsidRPr="0067519B" w14:paraId="1D9EABC9" w14:textId="77777777" w:rsidTr="00D81224">
        <w:trPr>
          <w:jc w:val="center"/>
        </w:trPr>
        <w:tc>
          <w:tcPr>
            <w:tcW w:w="4876" w:type="dxa"/>
            <w:tcBorders>
              <w:top w:val="nil"/>
              <w:left w:val="nil"/>
              <w:bottom w:val="nil"/>
              <w:right w:val="nil"/>
            </w:tcBorders>
          </w:tcPr>
          <w:p w14:paraId="295C697A" w14:textId="77777777" w:rsidR="00BF49EA" w:rsidRPr="0067519B" w:rsidRDefault="00BF49EA" w:rsidP="00D81224">
            <w:pPr>
              <w:pStyle w:val="Normal6a"/>
            </w:pPr>
            <w:r w:rsidRPr="0067519B">
              <w:t>–</w:t>
            </w:r>
            <w:r w:rsidRPr="0067519B">
              <w:tab/>
              <w:t>perustettava johdonmukainen unionin kehys, joka kattaa varhaisen diagnosoinnin, seulonnan koordinoinnin, lääkkeiden ja pitkälle kehitettyjen terapioiden saatavuuden, tutkimusyhteistyön, yhteentoimivat datainfrastruktuurit, integroidut hoitopolut, hallintomekanismit ja seurantajärjestelmät;</w:t>
            </w:r>
          </w:p>
        </w:tc>
        <w:tc>
          <w:tcPr>
            <w:tcW w:w="4876" w:type="dxa"/>
            <w:tcBorders>
              <w:top w:val="nil"/>
              <w:left w:val="nil"/>
              <w:bottom w:val="nil"/>
              <w:right w:val="nil"/>
            </w:tcBorders>
          </w:tcPr>
          <w:p w14:paraId="5947413D" w14:textId="77777777" w:rsidR="00BF49EA" w:rsidRPr="0067519B" w:rsidRDefault="00BF49EA" w:rsidP="00D81224">
            <w:pPr>
              <w:pStyle w:val="Normal6a"/>
            </w:pPr>
            <w:r w:rsidRPr="0067519B">
              <w:t>–</w:t>
            </w:r>
            <w:r w:rsidRPr="0067519B">
              <w:tab/>
              <w:t xml:space="preserve">perustettava johdonmukainen unionin kehys, joka kattaa varhaisen diagnosoinnin, seulonnan koordinoinnin, lääkkeiden ja pitkälle kehitettyjen terapioiden saatavuuden, tutkimusyhteistyön, yhteentoimivat datainfrastruktuurit, integroidut </w:t>
            </w:r>
            <w:r w:rsidRPr="0067519B">
              <w:rPr>
                <w:b/>
                <w:i/>
              </w:rPr>
              <w:t>ja potilaslähtöiset</w:t>
            </w:r>
            <w:r w:rsidRPr="0067519B">
              <w:t xml:space="preserve"> hoitopolut, hallintomekanismit ja seurantajärjestelmät;</w:t>
            </w:r>
          </w:p>
        </w:tc>
      </w:tr>
    </w:tbl>
    <w:p w14:paraId="6B3103B3"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5267E762" w14:textId="77777777" w:rsidR="00BF49EA" w:rsidRPr="0067519B" w:rsidRDefault="00BF49EA" w:rsidP="00BF49EA">
      <w:r w:rsidRPr="0067519B">
        <w:rPr>
          <w:rStyle w:val="HideTWBExt"/>
        </w:rPr>
        <w:t>&lt;/Amend&gt;</w:t>
      </w:r>
    </w:p>
    <w:p w14:paraId="6F9682C4"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305</w:t>
      </w:r>
      <w:r w:rsidRPr="0067519B">
        <w:rPr>
          <w:rStyle w:val="HideTWBExt"/>
          <w:b w:val="0"/>
        </w:rPr>
        <w:t>&lt;/NumAm&gt;</w:t>
      </w:r>
    </w:p>
    <w:p w14:paraId="7C23979B" w14:textId="77777777" w:rsidR="00BF49EA" w:rsidRPr="0067519B" w:rsidRDefault="00BF49EA" w:rsidP="00BF49EA">
      <w:pPr>
        <w:pStyle w:val="NormalBold"/>
      </w:pPr>
      <w:r w:rsidRPr="0067519B">
        <w:rPr>
          <w:rStyle w:val="HideTWBExt"/>
          <w:b w:val="0"/>
        </w:rPr>
        <w:t>&lt;RepeatBlock-By&gt;&lt;Members&gt;</w:t>
      </w:r>
      <w:r w:rsidRPr="0067519B">
        <w:t>Nicolás González Casares, Vytenis Povilas Andriukaitis, Nikos Papandreou</w:t>
      </w:r>
      <w:r w:rsidRPr="0067519B">
        <w:rPr>
          <w:rStyle w:val="HideTWBExt"/>
          <w:b w:val="0"/>
        </w:rPr>
        <w:t>&lt;/Members&gt;</w:t>
      </w:r>
    </w:p>
    <w:p w14:paraId="7C7BFFA1" w14:textId="77777777" w:rsidR="00BF49EA" w:rsidRPr="0067519B" w:rsidRDefault="00BF49EA" w:rsidP="00BF49EA">
      <w:pPr>
        <w:pStyle w:val="NormalBold"/>
      </w:pPr>
      <w:r w:rsidRPr="0067519B">
        <w:rPr>
          <w:rStyle w:val="HideTWBExt"/>
          <w:b w:val="0"/>
        </w:rPr>
        <w:t>&lt;/RepeatBlock-By&gt;</w:t>
      </w:r>
    </w:p>
    <w:p w14:paraId="3C0ABA1A"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02923F9B" w14:textId="77777777" w:rsidR="00BF49EA" w:rsidRPr="0067519B" w:rsidRDefault="00BF49EA" w:rsidP="00BF49EA">
      <w:pPr>
        <w:pStyle w:val="NormalBold"/>
      </w:pPr>
      <w:r w:rsidRPr="0067519B">
        <w:rPr>
          <w:rStyle w:val="HideTWBExt"/>
          <w:b w:val="0"/>
        </w:rPr>
        <w:t>&lt;Article&gt;</w:t>
      </w:r>
      <w:r w:rsidRPr="0067519B">
        <w:t>Liite I – A osa – suositus 1 – 2 kohta – 1 luetelmakohta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4A46A5FF" w14:textId="77777777" w:rsidTr="00D81224">
        <w:trPr>
          <w:trHeight w:hRule="exact" w:val="240"/>
          <w:jc w:val="center"/>
        </w:trPr>
        <w:tc>
          <w:tcPr>
            <w:tcW w:w="9752" w:type="dxa"/>
            <w:gridSpan w:val="2"/>
            <w:tcBorders>
              <w:top w:val="nil"/>
              <w:left w:val="nil"/>
              <w:bottom w:val="nil"/>
              <w:right w:val="nil"/>
            </w:tcBorders>
          </w:tcPr>
          <w:p w14:paraId="3F9ECDB6" w14:textId="77777777" w:rsidR="00BF49EA" w:rsidRPr="0067519B" w:rsidRDefault="00BF49EA" w:rsidP="00D81224"/>
        </w:tc>
      </w:tr>
      <w:tr w:rsidR="00BF49EA" w:rsidRPr="0067519B" w14:paraId="7B4C2019" w14:textId="77777777" w:rsidTr="00D81224">
        <w:trPr>
          <w:trHeight w:val="240"/>
          <w:jc w:val="center"/>
        </w:trPr>
        <w:tc>
          <w:tcPr>
            <w:tcW w:w="4876" w:type="dxa"/>
            <w:tcBorders>
              <w:top w:val="nil"/>
              <w:left w:val="nil"/>
              <w:bottom w:val="nil"/>
              <w:right w:val="nil"/>
            </w:tcBorders>
          </w:tcPr>
          <w:p w14:paraId="135B012E"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2548F783" w14:textId="77777777" w:rsidR="00BF49EA" w:rsidRPr="0067519B" w:rsidRDefault="00BF49EA" w:rsidP="00D81224">
            <w:pPr>
              <w:pStyle w:val="AmColumnHeading"/>
            </w:pPr>
            <w:r w:rsidRPr="0067519B">
              <w:t>Tarkistus</w:t>
            </w:r>
          </w:p>
        </w:tc>
      </w:tr>
      <w:tr w:rsidR="00BF49EA" w:rsidRPr="0067519B" w14:paraId="7704DF52" w14:textId="77777777" w:rsidTr="00D81224">
        <w:trPr>
          <w:jc w:val="center"/>
        </w:trPr>
        <w:tc>
          <w:tcPr>
            <w:tcW w:w="4876" w:type="dxa"/>
            <w:tcBorders>
              <w:top w:val="nil"/>
              <w:left w:val="nil"/>
              <w:bottom w:val="nil"/>
              <w:right w:val="nil"/>
            </w:tcBorders>
          </w:tcPr>
          <w:p w14:paraId="3278522C" w14:textId="77777777" w:rsidR="00BF49EA" w:rsidRPr="0067519B" w:rsidRDefault="00BF49EA" w:rsidP="00D81224">
            <w:pPr>
              <w:pStyle w:val="Normal6a"/>
            </w:pPr>
            <w:r w:rsidRPr="0067519B">
              <w:t>–</w:t>
            </w:r>
            <w:r w:rsidRPr="0067519B">
              <w:tab/>
              <w:t>perustettava johdonmukainen unionin kehys, joka kattaa varhaisen diagnosoinnin, seulonnan koordinoinnin, lääkkeiden ja pitkälle kehitettyjen terapioiden saatavuuden, tutkimusyhteistyön, yhteentoimivat datainfrastruktuurit, integroidut hoitopolut, hallintomekanismit ja seurantajärjestelmät;</w:t>
            </w:r>
          </w:p>
        </w:tc>
        <w:tc>
          <w:tcPr>
            <w:tcW w:w="4876" w:type="dxa"/>
            <w:tcBorders>
              <w:top w:val="nil"/>
              <w:left w:val="nil"/>
              <w:bottom w:val="nil"/>
              <w:right w:val="nil"/>
            </w:tcBorders>
          </w:tcPr>
          <w:p w14:paraId="4CF53BD3" w14:textId="77777777" w:rsidR="00BF49EA" w:rsidRPr="0067519B" w:rsidRDefault="00BF49EA" w:rsidP="00D81224">
            <w:pPr>
              <w:pStyle w:val="Normal6a"/>
            </w:pPr>
            <w:r w:rsidRPr="0067519B">
              <w:t>–</w:t>
            </w:r>
            <w:r w:rsidRPr="0067519B">
              <w:tab/>
              <w:t xml:space="preserve">perustettava johdonmukainen unionin kehys, joka kattaa varhaisen diagnosoinnin, seulonnan koordinoinnin, lääkkeiden ja pitkälle kehitettyjen terapioiden saatavuuden, </w:t>
            </w:r>
            <w:r w:rsidRPr="0067519B">
              <w:rPr>
                <w:b/>
                <w:i/>
              </w:rPr>
              <w:t>lääkinnälliset laitteet,</w:t>
            </w:r>
            <w:r w:rsidRPr="0067519B">
              <w:t xml:space="preserve"> tutkimusyhteistyön, yhteentoimivat datainfrastruktuurit, integroidut hoitopolut, hallintomekanismit ja seurantajärjestelmät;</w:t>
            </w:r>
          </w:p>
        </w:tc>
      </w:tr>
    </w:tbl>
    <w:p w14:paraId="10F84C8C"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209D3ECC" w14:textId="77777777" w:rsidR="00BF49EA" w:rsidRPr="0067519B" w:rsidRDefault="00BF49EA" w:rsidP="00BF49EA">
      <w:r w:rsidRPr="0067519B">
        <w:rPr>
          <w:rStyle w:val="HideTWBExt"/>
        </w:rPr>
        <w:t>&lt;/Amend&gt;</w:t>
      </w:r>
    </w:p>
    <w:p w14:paraId="600F2BBF"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306</w:t>
      </w:r>
      <w:r w:rsidRPr="0067519B">
        <w:rPr>
          <w:rStyle w:val="HideTWBExt"/>
          <w:b w:val="0"/>
        </w:rPr>
        <w:t>&lt;/NumAm&gt;</w:t>
      </w:r>
    </w:p>
    <w:p w14:paraId="410E2F61" w14:textId="77777777" w:rsidR="00BF49EA" w:rsidRPr="0067519B" w:rsidRDefault="00BF49EA" w:rsidP="00BF49EA">
      <w:pPr>
        <w:pStyle w:val="NormalBold"/>
      </w:pPr>
      <w:r w:rsidRPr="0067519B">
        <w:rPr>
          <w:rStyle w:val="HideTWBExt"/>
          <w:b w:val="0"/>
        </w:rPr>
        <w:t>&lt;RepeatBlock-By&gt;&lt;Members&gt;</w:t>
      </w:r>
      <w:r w:rsidRPr="0067519B">
        <w:t>Emmanouil Fragkos, Galato Alexandraki, Geadis Geadi</w:t>
      </w:r>
      <w:r w:rsidRPr="0067519B">
        <w:rPr>
          <w:rStyle w:val="HideTWBExt"/>
          <w:b w:val="0"/>
        </w:rPr>
        <w:t>&lt;/Members&gt;</w:t>
      </w:r>
    </w:p>
    <w:p w14:paraId="583C72C8" w14:textId="77777777" w:rsidR="00BF49EA" w:rsidRPr="0067519B" w:rsidRDefault="00BF49EA" w:rsidP="00BF49EA">
      <w:pPr>
        <w:pStyle w:val="NormalBold"/>
      </w:pPr>
      <w:r w:rsidRPr="0067519B">
        <w:rPr>
          <w:rStyle w:val="HideTWBExt"/>
          <w:b w:val="0"/>
        </w:rPr>
        <w:t>&lt;/RepeatBlock-By&gt;</w:t>
      </w:r>
    </w:p>
    <w:p w14:paraId="220C34A1"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494BD363" w14:textId="77777777" w:rsidR="00BF49EA" w:rsidRPr="0067519B" w:rsidRDefault="00BF49EA" w:rsidP="00BF49EA">
      <w:pPr>
        <w:pStyle w:val="NormalBold"/>
      </w:pPr>
      <w:r w:rsidRPr="0067519B">
        <w:rPr>
          <w:rStyle w:val="HideTWBExt"/>
          <w:b w:val="0"/>
        </w:rPr>
        <w:t>&lt;Article&gt;</w:t>
      </w:r>
      <w:r w:rsidRPr="0067519B">
        <w:t>Liite I – A osa – suositus 1 – 2 kohta – 1 luetelmakohta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060DBCCB" w14:textId="77777777" w:rsidTr="00D81224">
        <w:trPr>
          <w:trHeight w:hRule="exact" w:val="240"/>
          <w:jc w:val="center"/>
        </w:trPr>
        <w:tc>
          <w:tcPr>
            <w:tcW w:w="9752" w:type="dxa"/>
            <w:gridSpan w:val="2"/>
            <w:tcBorders>
              <w:top w:val="nil"/>
              <w:left w:val="nil"/>
              <w:bottom w:val="nil"/>
              <w:right w:val="nil"/>
            </w:tcBorders>
          </w:tcPr>
          <w:p w14:paraId="7CF96111" w14:textId="77777777" w:rsidR="00BF49EA" w:rsidRPr="0067519B" w:rsidRDefault="00BF49EA" w:rsidP="00D81224"/>
        </w:tc>
      </w:tr>
      <w:tr w:rsidR="00BF49EA" w:rsidRPr="0067519B" w14:paraId="04EABA53" w14:textId="77777777" w:rsidTr="00D81224">
        <w:trPr>
          <w:trHeight w:val="240"/>
          <w:jc w:val="center"/>
        </w:trPr>
        <w:tc>
          <w:tcPr>
            <w:tcW w:w="4876" w:type="dxa"/>
            <w:tcBorders>
              <w:top w:val="nil"/>
              <w:left w:val="nil"/>
              <w:bottom w:val="nil"/>
              <w:right w:val="nil"/>
            </w:tcBorders>
          </w:tcPr>
          <w:p w14:paraId="581075B6"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0A80A947" w14:textId="77777777" w:rsidR="00BF49EA" w:rsidRPr="0067519B" w:rsidRDefault="00BF49EA" w:rsidP="00D81224">
            <w:pPr>
              <w:pStyle w:val="AmColumnHeading"/>
            </w:pPr>
            <w:r w:rsidRPr="0067519B">
              <w:t>Tarkistus</w:t>
            </w:r>
          </w:p>
        </w:tc>
      </w:tr>
      <w:tr w:rsidR="00BF49EA" w:rsidRPr="0067519B" w14:paraId="64F7ABAD" w14:textId="77777777" w:rsidTr="00D81224">
        <w:trPr>
          <w:jc w:val="center"/>
        </w:trPr>
        <w:tc>
          <w:tcPr>
            <w:tcW w:w="4876" w:type="dxa"/>
            <w:tcBorders>
              <w:top w:val="nil"/>
              <w:left w:val="nil"/>
              <w:bottom w:val="nil"/>
              <w:right w:val="nil"/>
            </w:tcBorders>
          </w:tcPr>
          <w:p w14:paraId="3BFAB81A" w14:textId="77777777" w:rsidR="00BF49EA" w:rsidRPr="0067519B" w:rsidRDefault="00BF49EA" w:rsidP="00D81224">
            <w:pPr>
              <w:pStyle w:val="Normal6a"/>
            </w:pPr>
            <w:r w:rsidRPr="0067519B">
              <w:rPr>
                <w:b/>
                <w:i/>
              </w:rPr>
              <w:t>–</w:t>
            </w:r>
            <w:r w:rsidRPr="0067519B">
              <w:tab/>
              <w:t xml:space="preserve">perustettava johdonmukainen unionin kehys, </w:t>
            </w:r>
            <w:r w:rsidRPr="0067519B">
              <w:rPr>
                <w:b/>
                <w:i/>
              </w:rPr>
              <w:t>joka kattaa varhaisen diagnosoinnin</w:t>
            </w:r>
            <w:r w:rsidRPr="0067519B">
              <w:t xml:space="preserve">, seulonnan koordinoinnin, lääkkeiden ja pitkälle kehitettyjen terapioiden </w:t>
            </w:r>
            <w:r w:rsidRPr="0067519B">
              <w:rPr>
                <w:b/>
                <w:i/>
              </w:rPr>
              <w:t>saatavuuden</w:t>
            </w:r>
            <w:r w:rsidRPr="0067519B">
              <w:t xml:space="preserve">, </w:t>
            </w:r>
            <w:r w:rsidRPr="0067519B">
              <w:rPr>
                <w:b/>
                <w:i/>
              </w:rPr>
              <w:t>tutkimusyhteistyön</w:t>
            </w:r>
            <w:r w:rsidRPr="0067519B">
              <w:t>, yhteentoimivat datainfrastruktuurit</w:t>
            </w:r>
            <w:r w:rsidRPr="0067519B">
              <w:rPr>
                <w:b/>
                <w:i/>
              </w:rPr>
              <w:t>,</w:t>
            </w:r>
            <w:r w:rsidRPr="0067519B">
              <w:t xml:space="preserve"> integroidut </w:t>
            </w:r>
            <w:r w:rsidRPr="0067519B">
              <w:rPr>
                <w:b/>
                <w:i/>
              </w:rPr>
              <w:t>hoitopolut, hallintomekanismit ja seurantajärjestelmät</w:t>
            </w:r>
            <w:r w:rsidRPr="0067519B">
              <w:t>;</w:t>
            </w:r>
          </w:p>
        </w:tc>
        <w:tc>
          <w:tcPr>
            <w:tcW w:w="4876" w:type="dxa"/>
            <w:tcBorders>
              <w:top w:val="nil"/>
              <w:left w:val="nil"/>
              <w:bottom w:val="nil"/>
              <w:right w:val="nil"/>
            </w:tcBorders>
          </w:tcPr>
          <w:p w14:paraId="1C758EE5" w14:textId="77777777" w:rsidR="00BF49EA" w:rsidRPr="0067519B" w:rsidRDefault="00BF49EA" w:rsidP="00D81224">
            <w:pPr>
              <w:pStyle w:val="Normal6a"/>
            </w:pPr>
            <w:r w:rsidRPr="0067519B">
              <w:rPr>
                <w:b/>
                <w:i/>
              </w:rPr>
              <w:t>–</w:t>
            </w:r>
            <w:r w:rsidRPr="0067519B">
              <w:tab/>
              <w:t xml:space="preserve">perustettava johdonmukainen unionin kehys, </w:t>
            </w:r>
            <w:r w:rsidRPr="0067519B">
              <w:rPr>
                <w:b/>
                <w:i/>
              </w:rPr>
              <w:t>jolla pyritään saavuttamaan seuraavat tavoitteet:</w:t>
            </w:r>
            <w:r w:rsidRPr="0067519B">
              <w:t xml:space="preserve"> </w:t>
            </w:r>
            <w:r w:rsidRPr="0067519B">
              <w:rPr>
                <w:b/>
                <w:i/>
              </w:rPr>
              <w:t>nopeampi diagnoosi</w:t>
            </w:r>
            <w:r w:rsidRPr="0067519B">
              <w:t xml:space="preserve">, </w:t>
            </w:r>
            <w:r w:rsidRPr="0067519B">
              <w:rPr>
                <w:b/>
                <w:i/>
              </w:rPr>
              <w:t>laajempi vastasyntyneiden</w:t>
            </w:r>
            <w:r w:rsidRPr="0067519B">
              <w:t xml:space="preserve"> seulonnan </w:t>
            </w:r>
            <w:r w:rsidRPr="0067519B">
              <w:rPr>
                <w:b/>
                <w:i/>
              </w:rPr>
              <w:t>koordinointi</w:t>
            </w:r>
            <w:r w:rsidRPr="0067519B">
              <w:t xml:space="preserve">, </w:t>
            </w:r>
            <w:r w:rsidRPr="0067519B">
              <w:rPr>
                <w:b/>
                <w:i/>
              </w:rPr>
              <w:t>parempi</w:t>
            </w:r>
            <w:r w:rsidRPr="0067519B">
              <w:t xml:space="preserve"> lääkkeiden ja pitkälle kehitettyjen terapioiden </w:t>
            </w:r>
            <w:r w:rsidRPr="0067519B">
              <w:rPr>
                <w:b/>
                <w:i/>
              </w:rPr>
              <w:t>saatavuus</w:t>
            </w:r>
            <w:r w:rsidRPr="0067519B">
              <w:t xml:space="preserve">, </w:t>
            </w:r>
            <w:r w:rsidRPr="0067519B">
              <w:rPr>
                <w:b/>
                <w:i/>
              </w:rPr>
              <w:t>tutkimusyhteistyö</w:t>
            </w:r>
            <w:r w:rsidRPr="0067519B">
              <w:t xml:space="preserve">, yhteentoimivat datainfrastruktuurit </w:t>
            </w:r>
            <w:r w:rsidRPr="0067519B">
              <w:rPr>
                <w:b/>
                <w:i/>
              </w:rPr>
              <w:t>ja</w:t>
            </w:r>
            <w:r w:rsidRPr="0067519B">
              <w:t xml:space="preserve"> integroidut </w:t>
            </w:r>
            <w:r w:rsidRPr="0067519B">
              <w:rPr>
                <w:b/>
                <w:i/>
              </w:rPr>
              <w:t>hoitomallit</w:t>
            </w:r>
            <w:r w:rsidRPr="0067519B">
              <w:t>;</w:t>
            </w:r>
          </w:p>
        </w:tc>
      </w:tr>
    </w:tbl>
    <w:p w14:paraId="0C81E670"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{EL}</w:t>
      </w:r>
      <w:r w:rsidRPr="0067519B">
        <w:t>el</w:t>
      </w:r>
      <w:r w:rsidRPr="0067519B">
        <w:rPr>
          <w:rStyle w:val="HideTWBExt"/>
        </w:rPr>
        <w:t>&lt;/Original&gt;</w:t>
      </w:r>
    </w:p>
    <w:p w14:paraId="6E722150" w14:textId="77777777" w:rsidR="00BF49EA" w:rsidRPr="0067519B" w:rsidRDefault="00BF49EA" w:rsidP="00BF49EA">
      <w:r w:rsidRPr="0067519B">
        <w:rPr>
          <w:rStyle w:val="HideTWBExt"/>
        </w:rPr>
        <w:t>&lt;/Amend&gt;</w:t>
      </w:r>
    </w:p>
    <w:p w14:paraId="4B7D8A1D"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307</w:t>
      </w:r>
      <w:r w:rsidRPr="0067519B">
        <w:rPr>
          <w:rStyle w:val="HideTWBExt"/>
          <w:b w:val="0"/>
        </w:rPr>
        <w:t>&lt;/NumAm&gt;</w:t>
      </w:r>
    </w:p>
    <w:p w14:paraId="2A284B29" w14:textId="77777777" w:rsidR="00BF49EA" w:rsidRPr="0067519B" w:rsidRDefault="00BF49EA" w:rsidP="00BF49EA">
      <w:pPr>
        <w:pStyle w:val="NormalBold"/>
      </w:pPr>
      <w:r w:rsidRPr="0067519B">
        <w:rPr>
          <w:rStyle w:val="HideTWBExt"/>
          <w:b w:val="0"/>
        </w:rPr>
        <w:t>&lt;RepeatBlock-By&gt;&lt;Members&gt;</w:t>
      </w:r>
      <w:r w:rsidRPr="0067519B">
        <w:t>Kateřina Konečná</w:t>
      </w:r>
      <w:r w:rsidRPr="0067519B">
        <w:rPr>
          <w:rStyle w:val="HideTWBExt"/>
          <w:b w:val="0"/>
        </w:rPr>
        <w:t>&lt;/Members&gt;</w:t>
      </w:r>
    </w:p>
    <w:p w14:paraId="66D82874" w14:textId="77777777" w:rsidR="00BF49EA" w:rsidRPr="0067519B" w:rsidRDefault="00BF49EA" w:rsidP="00BF49EA">
      <w:pPr>
        <w:pStyle w:val="NormalBold"/>
      </w:pPr>
      <w:r w:rsidRPr="0067519B">
        <w:rPr>
          <w:rStyle w:val="HideTWBExt"/>
          <w:b w:val="0"/>
        </w:rPr>
        <w:t>&lt;/RepeatBlock-By&gt;</w:t>
      </w:r>
    </w:p>
    <w:p w14:paraId="0D94CBB3"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2057588A" w14:textId="77777777" w:rsidR="00BF49EA" w:rsidRPr="0067519B" w:rsidRDefault="00BF49EA" w:rsidP="00BF49EA">
      <w:pPr>
        <w:pStyle w:val="NormalBold"/>
      </w:pPr>
      <w:r w:rsidRPr="0067519B">
        <w:rPr>
          <w:rStyle w:val="HideTWBExt"/>
          <w:b w:val="0"/>
        </w:rPr>
        <w:t>&lt;Article&gt;</w:t>
      </w:r>
      <w:r w:rsidRPr="0067519B">
        <w:t>Liite I – A osa – suositus 1 – 2 kohta – 1 a luetelmakohta (uusi)</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72C66C62" w14:textId="77777777" w:rsidTr="00D81224">
        <w:trPr>
          <w:trHeight w:hRule="exact" w:val="240"/>
          <w:jc w:val="center"/>
        </w:trPr>
        <w:tc>
          <w:tcPr>
            <w:tcW w:w="9752" w:type="dxa"/>
            <w:gridSpan w:val="2"/>
            <w:tcBorders>
              <w:top w:val="nil"/>
              <w:left w:val="nil"/>
              <w:bottom w:val="nil"/>
              <w:right w:val="nil"/>
            </w:tcBorders>
          </w:tcPr>
          <w:p w14:paraId="51EC56B0" w14:textId="77777777" w:rsidR="00BF49EA" w:rsidRPr="0067519B" w:rsidRDefault="00BF49EA" w:rsidP="00D81224"/>
        </w:tc>
      </w:tr>
      <w:tr w:rsidR="00BF49EA" w:rsidRPr="0067519B" w14:paraId="395C2B69" w14:textId="77777777" w:rsidTr="00D81224">
        <w:trPr>
          <w:trHeight w:val="240"/>
          <w:jc w:val="center"/>
        </w:trPr>
        <w:tc>
          <w:tcPr>
            <w:tcW w:w="4876" w:type="dxa"/>
            <w:tcBorders>
              <w:top w:val="nil"/>
              <w:left w:val="nil"/>
              <w:bottom w:val="nil"/>
              <w:right w:val="nil"/>
            </w:tcBorders>
          </w:tcPr>
          <w:p w14:paraId="4138F29F"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40C0A3E4" w14:textId="77777777" w:rsidR="00BF49EA" w:rsidRPr="0067519B" w:rsidRDefault="00BF49EA" w:rsidP="00D81224">
            <w:pPr>
              <w:pStyle w:val="AmColumnHeading"/>
            </w:pPr>
            <w:r w:rsidRPr="0067519B">
              <w:t>Tarkistus</w:t>
            </w:r>
          </w:p>
        </w:tc>
      </w:tr>
      <w:tr w:rsidR="00BF49EA" w:rsidRPr="0067519B" w14:paraId="69D901F0" w14:textId="77777777" w:rsidTr="00D81224">
        <w:trPr>
          <w:jc w:val="center"/>
        </w:trPr>
        <w:tc>
          <w:tcPr>
            <w:tcW w:w="4876" w:type="dxa"/>
            <w:tcBorders>
              <w:top w:val="nil"/>
              <w:left w:val="nil"/>
              <w:bottom w:val="nil"/>
              <w:right w:val="nil"/>
            </w:tcBorders>
          </w:tcPr>
          <w:p w14:paraId="1FFA1CDC" w14:textId="77777777" w:rsidR="00BF49EA" w:rsidRPr="0067519B" w:rsidRDefault="00BF49EA" w:rsidP="00D81224">
            <w:pPr>
              <w:pStyle w:val="Normal6a"/>
            </w:pPr>
          </w:p>
        </w:tc>
        <w:tc>
          <w:tcPr>
            <w:tcW w:w="4876" w:type="dxa"/>
            <w:tcBorders>
              <w:top w:val="nil"/>
              <w:left w:val="nil"/>
              <w:bottom w:val="nil"/>
              <w:right w:val="nil"/>
            </w:tcBorders>
          </w:tcPr>
          <w:p w14:paraId="5931E2DC" w14:textId="77777777" w:rsidR="00BF49EA" w:rsidRPr="0067519B" w:rsidRDefault="00BF49EA" w:rsidP="00D81224">
            <w:pPr>
              <w:pStyle w:val="Normal6a"/>
            </w:pPr>
            <w:r w:rsidRPr="0067519B">
              <w:rPr>
                <w:b/>
                <w:i/>
              </w:rPr>
              <w:t>–</w:t>
            </w:r>
            <w:r w:rsidRPr="0067519B">
              <w:tab/>
            </w:r>
            <w:r w:rsidRPr="0067519B">
              <w:rPr>
                <w:b/>
                <w:i/>
              </w:rPr>
              <w:t>EU:n kehys ohjaa johdonmukaisten kansallisten suunnitelmien ja strategioiden täytäntöönpanoa ja varmistaa, että kaikki toimenpiteet suunnitellaan siten, että niissä otetaan huomioon jatkuvuus harvinaisia sairauksia koskevien kansallisten suunnitelmien ja strategioiden kanssa ja että niillä saadaan aikaan mitattavissa olevia parannuksia potilaiden tuloksiin, muun muassa diagnostisen viiveen lyheneminen, elinajanodotteen piteneminen, elämänlaadun paraneminen ja sosioekonomisen taakan pieneneminen;</w:t>
            </w:r>
          </w:p>
        </w:tc>
      </w:tr>
    </w:tbl>
    <w:p w14:paraId="452C433B"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4E1C0F9D" w14:textId="77777777" w:rsidR="00BF49EA" w:rsidRPr="0067519B" w:rsidRDefault="00BF49EA" w:rsidP="00BF49EA">
      <w:r w:rsidRPr="0067519B">
        <w:rPr>
          <w:rStyle w:val="HideTWBExt"/>
        </w:rPr>
        <w:t>&lt;/Amend&gt;</w:t>
      </w:r>
    </w:p>
    <w:p w14:paraId="13B8C3F0"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308</w:t>
      </w:r>
      <w:r w:rsidRPr="0067519B">
        <w:rPr>
          <w:rStyle w:val="HideTWBExt"/>
          <w:b w:val="0"/>
        </w:rPr>
        <w:t>&lt;/NumAm&gt;</w:t>
      </w:r>
    </w:p>
    <w:p w14:paraId="324183C3" w14:textId="77777777" w:rsidR="00BF49EA" w:rsidRPr="0067519B" w:rsidRDefault="00BF49EA" w:rsidP="00BF49EA">
      <w:pPr>
        <w:pStyle w:val="NormalBold"/>
      </w:pPr>
      <w:r w:rsidRPr="0067519B">
        <w:rPr>
          <w:rStyle w:val="HideTWBExt"/>
          <w:b w:val="0"/>
        </w:rPr>
        <w:t>&lt;RepeatBlock-By&gt;&lt;Members&gt;</w:t>
      </w:r>
      <w:r w:rsidRPr="0067519B">
        <w:t>Emmanouil Fragkos, Galato Alexandraki, Geadis Geadi</w:t>
      </w:r>
      <w:r w:rsidRPr="0067519B">
        <w:rPr>
          <w:rStyle w:val="HideTWBExt"/>
          <w:b w:val="0"/>
        </w:rPr>
        <w:t>&lt;/Members&gt;</w:t>
      </w:r>
    </w:p>
    <w:p w14:paraId="1668A4D0" w14:textId="77777777" w:rsidR="00BF49EA" w:rsidRPr="0067519B" w:rsidRDefault="00BF49EA" w:rsidP="00BF49EA">
      <w:pPr>
        <w:pStyle w:val="NormalBold"/>
      </w:pPr>
      <w:r w:rsidRPr="0067519B">
        <w:rPr>
          <w:rStyle w:val="HideTWBExt"/>
          <w:b w:val="0"/>
        </w:rPr>
        <w:t>&lt;/RepeatBlock-By&gt;</w:t>
      </w:r>
    </w:p>
    <w:p w14:paraId="4787724A"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32385999" w14:textId="77777777" w:rsidR="00BF49EA" w:rsidRPr="0067519B" w:rsidRDefault="00BF49EA" w:rsidP="00BF49EA">
      <w:pPr>
        <w:pStyle w:val="NormalBold"/>
      </w:pPr>
      <w:r w:rsidRPr="0067519B">
        <w:rPr>
          <w:rStyle w:val="HideTWBExt"/>
          <w:b w:val="0"/>
        </w:rPr>
        <w:t>&lt;Article&gt;</w:t>
      </w:r>
      <w:r w:rsidRPr="0067519B">
        <w:t>Liite I – A osa – suositus 1 – 2 kohta – 2 luetelmakohta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35F528C5" w14:textId="77777777" w:rsidTr="00D81224">
        <w:trPr>
          <w:trHeight w:hRule="exact" w:val="240"/>
          <w:jc w:val="center"/>
        </w:trPr>
        <w:tc>
          <w:tcPr>
            <w:tcW w:w="9752" w:type="dxa"/>
            <w:gridSpan w:val="2"/>
            <w:tcBorders>
              <w:top w:val="nil"/>
              <w:left w:val="nil"/>
              <w:bottom w:val="nil"/>
              <w:right w:val="nil"/>
            </w:tcBorders>
          </w:tcPr>
          <w:p w14:paraId="36D21ED2" w14:textId="77777777" w:rsidR="00BF49EA" w:rsidRPr="0067519B" w:rsidRDefault="00BF49EA" w:rsidP="00D81224"/>
        </w:tc>
      </w:tr>
      <w:tr w:rsidR="00BF49EA" w:rsidRPr="0067519B" w14:paraId="22E7E2AE" w14:textId="77777777" w:rsidTr="00D81224">
        <w:trPr>
          <w:trHeight w:val="240"/>
          <w:jc w:val="center"/>
        </w:trPr>
        <w:tc>
          <w:tcPr>
            <w:tcW w:w="4876" w:type="dxa"/>
            <w:tcBorders>
              <w:top w:val="nil"/>
              <w:left w:val="nil"/>
              <w:bottom w:val="nil"/>
              <w:right w:val="nil"/>
            </w:tcBorders>
          </w:tcPr>
          <w:p w14:paraId="1929D62D"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750A3032" w14:textId="77777777" w:rsidR="00BF49EA" w:rsidRPr="0067519B" w:rsidRDefault="00BF49EA" w:rsidP="00D81224">
            <w:pPr>
              <w:pStyle w:val="AmColumnHeading"/>
            </w:pPr>
            <w:r w:rsidRPr="0067519B">
              <w:t>Tarkistus</w:t>
            </w:r>
          </w:p>
        </w:tc>
      </w:tr>
      <w:tr w:rsidR="00BF49EA" w:rsidRPr="0067519B" w14:paraId="022DDDB3" w14:textId="77777777" w:rsidTr="00D81224">
        <w:trPr>
          <w:jc w:val="center"/>
        </w:trPr>
        <w:tc>
          <w:tcPr>
            <w:tcW w:w="4876" w:type="dxa"/>
            <w:tcBorders>
              <w:top w:val="nil"/>
              <w:left w:val="nil"/>
              <w:bottom w:val="nil"/>
              <w:right w:val="nil"/>
            </w:tcBorders>
          </w:tcPr>
          <w:p w14:paraId="34EFF212" w14:textId="77777777" w:rsidR="00BF49EA" w:rsidRPr="0067519B" w:rsidRDefault="00BF49EA" w:rsidP="00D81224">
            <w:pPr>
              <w:pStyle w:val="Normal6a"/>
            </w:pPr>
            <w:r w:rsidRPr="0067519B">
              <w:rPr>
                <w:b/>
                <w:i/>
              </w:rPr>
              <w:t>–</w:t>
            </w:r>
            <w:r w:rsidRPr="0067519B">
              <w:tab/>
              <w:t xml:space="preserve">vahvistettava yhteiset periaatteet ja </w:t>
            </w:r>
            <w:r w:rsidRPr="0067519B">
              <w:rPr>
                <w:b/>
                <w:i/>
              </w:rPr>
              <w:t>koordinointivelvoitteet</w:t>
            </w:r>
            <w:r w:rsidRPr="0067519B">
              <w:t xml:space="preserve">, jotta varmistetaan harvinaisten sairauksien rekisterien yhteensopivuus eurooppalaisen terveystietoalueen kanssa </w:t>
            </w:r>
            <w:r w:rsidRPr="0067519B">
              <w:rPr>
                <w:b/>
                <w:i/>
              </w:rPr>
              <w:t>ja todellisissa olosuhteissa saadun näytön jäsennelty vaihto jäsenvaltioiden välillä</w:t>
            </w:r>
            <w:r w:rsidRPr="0067519B">
              <w:t>;</w:t>
            </w:r>
          </w:p>
        </w:tc>
        <w:tc>
          <w:tcPr>
            <w:tcW w:w="4876" w:type="dxa"/>
            <w:tcBorders>
              <w:top w:val="nil"/>
              <w:left w:val="nil"/>
              <w:bottom w:val="nil"/>
              <w:right w:val="nil"/>
            </w:tcBorders>
          </w:tcPr>
          <w:p w14:paraId="7426739A" w14:textId="77777777" w:rsidR="00BF49EA" w:rsidRPr="0067519B" w:rsidRDefault="00BF49EA" w:rsidP="00D81224">
            <w:pPr>
              <w:pStyle w:val="Normal6a"/>
            </w:pPr>
            <w:r w:rsidRPr="0067519B">
              <w:rPr>
                <w:b/>
                <w:i/>
              </w:rPr>
              <w:t>–</w:t>
            </w:r>
            <w:r w:rsidRPr="0067519B">
              <w:tab/>
              <w:t xml:space="preserve">vahvistettava yhteiset periaatteet ja </w:t>
            </w:r>
            <w:r w:rsidRPr="0067519B">
              <w:rPr>
                <w:b/>
                <w:i/>
              </w:rPr>
              <w:t>koordinointitavoitteet</w:t>
            </w:r>
            <w:r w:rsidRPr="0067519B">
              <w:t>, jotta varmistetaan harvinaisten sairauksien rekisterien yhteensopivuus eurooppalaisen terveystietoalueen kanssa:</w:t>
            </w:r>
          </w:p>
        </w:tc>
      </w:tr>
    </w:tbl>
    <w:p w14:paraId="349ECE28"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{EL}</w:t>
      </w:r>
      <w:r w:rsidRPr="0067519B">
        <w:t>el</w:t>
      </w:r>
      <w:r w:rsidRPr="0067519B">
        <w:rPr>
          <w:rStyle w:val="HideTWBExt"/>
        </w:rPr>
        <w:t>&lt;/Original&gt;</w:t>
      </w:r>
    </w:p>
    <w:p w14:paraId="4B579BDD" w14:textId="77777777" w:rsidR="00BF49EA" w:rsidRPr="0067519B" w:rsidRDefault="00BF49EA" w:rsidP="00BF49EA">
      <w:r w:rsidRPr="0067519B">
        <w:rPr>
          <w:rStyle w:val="HideTWBExt"/>
        </w:rPr>
        <w:t>&lt;/Amend&gt;</w:t>
      </w:r>
    </w:p>
    <w:p w14:paraId="478253EE"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309</w:t>
      </w:r>
      <w:r w:rsidRPr="0067519B">
        <w:rPr>
          <w:rStyle w:val="HideTWBExt"/>
          <w:b w:val="0"/>
        </w:rPr>
        <w:t>&lt;/NumAm&gt;</w:t>
      </w:r>
    </w:p>
    <w:p w14:paraId="6DDAB9AF" w14:textId="77777777" w:rsidR="00BF49EA" w:rsidRPr="0067519B" w:rsidRDefault="00BF49EA" w:rsidP="00BF49EA">
      <w:pPr>
        <w:pStyle w:val="NormalBold"/>
      </w:pPr>
      <w:r w:rsidRPr="0067519B">
        <w:rPr>
          <w:rStyle w:val="HideTWBExt"/>
          <w:b w:val="0"/>
        </w:rPr>
        <w:t>&lt;RepeatBlock-By&gt;&lt;Members&gt;</w:t>
      </w:r>
      <w:r w:rsidRPr="0067519B">
        <w:t>Marie-Luce Brasier-Clain, Aleksandar Nikolic, Valérie Deloge</w:t>
      </w:r>
      <w:r w:rsidRPr="0067519B">
        <w:rPr>
          <w:rStyle w:val="HideTWBExt"/>
          <w:b w:val="0"/>
        </w:rPr>
        <w:t>&lt;/Members&gt;</w:t>
      </w:r>
    </w:p>
    <w:p w14:paraId="7B1261D0" w14:textId="77777777" w:rsidR="00BF49EA" w:rsidRPr="0067519B" w:rsidRDefault="00BF49EA" w:rsidP="00BF49EA">
      <w:pPr>
        <w:pStyle w:val="NormalBold"/>
      </w:pPr>
      <w:r w:rsidRPr="0067519B">
        <w:rPr>
          <w:rStyle w:val="HideTWBExt"/>
          <w:b w:val="0"/>
        </w:rPr>
        <w:t>&lt;/RepeatBlock-By&gt;</w:t>
      </w:r>
    </w:p>
    <w:p w14:paraId="0B3F507E"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16FFA2DB" w14:textId="77777777" w:rsidR="00BF49EA" w:rsidRPr="0067519B" w:rsidRDefault="00BF49EA" w:rsidP="00BF49EA">
      <w:pPr>
        <w:pStyle w:val="NormalBold"/>
      </w:pPr>
      <w:r w:rsidRPr="0067519B">
        <w:rPr>
          <w:rStyle w:val="HideTWBExt"/>
          <w:b w:val="0"/>
        </w:rPr>
        <w:t>&lt;Article&gt;</w:t>
      </w:r>
      <w:r w:rsidRPr="0067519B">
        <w:t>Liite I – A osa – suositus 1 – 2 kohta – 2 luetelmakohta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63804F9F" w14:textId="77777777" w:rsidTr="00D81224">
        <w:trPr>
          <w:trHeight w:hRule="exact" w:val="240"/>
          <w:jc w:val="center"/>
        </w:trPr>
        <w:tc>
          <w:tcPr>
            <w:tcW w:w="9752" w:type="dxa"/>
            <w:gridSpan w:val="2"/>
            <w:tcBorders>
              <w:top w:val="nil"/>
              <w:left w:val="nil"/>
              <w:bottom w:val="nil"/>
              <w:right w:val="nil"/>
            </w:tcBorders>
          </w:tcPr>
          <w:p w14:paraId="68175E0F" w14:textId="77777777" w:rsidR="00BF49EA" w:rsidRPr="0067519B" w:rsidRDefault="00BF49EA" w:rsidP="00D81224"/>
        </w:tc>
      </w:tr>
      <w:tr w:rsidR="00BF49EA" w:rsidRPr="0067519B" w14:paraId="6A1A943F" w14:textId="77777777" w:rsidTr="00D81224">
        <w:trPr>
          <w:trHeight w:val="240"/>
          <w:jc w:val="center"/>
        </w:trPr>
        <w:tc>
          <w:tcPr>
            <w:tcW w:w="4876" w:type="dxa"/>
            <w:tcBorders>
              <w:top w:val="nil"/>
              <w:left w:val="nil"/>
              <w:bottom w:val="nil"/>
              <w:right w:val="nil"/>
            </w:tcBorders>
          </w:tcPr>
          <w:p w14:paraId="4C7B6F5C"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366C0C24" w14:textId="77777777" w:rsidR="00BF49EA" w:rsidRPr="0067519B" w:rsidRDefault="00BF49EA" w:rsidP="00D81224">
            <w:pPr>
              <w:pStyle w:val="AmColumnHeading"/>
            </w:pPr>
            <w:r w:rsidRPr="0067519B">
              <w:t>Tarkistus</w:t>
            </w:r>
          </w:p>
        </w:tc>
      </w:tr>
      <w:tr w:rsidR="00BF49EA" w:rsidRPr="0067519B" w14:paraId="3FE2F825" w14:textId="77777777" w:rsidTr="00D81224">
        <w:trPr>
          <w:jc w:val="center"/>
        </w:trPr>
        <w:tc>
          <w:tcPr>
            <w:tcW w:w="4876" w:type="dxa"/>
            <w:tcBorders>
              <w:top w:val="nil"/>
              <w:left w:val="nil"/>
              <w:bottom w:val="nil"/>
              <w:right w:val="nil"/>
            </w:tcBorders>
          </w:tcPr>
          <w:p w14:paraId="18B6268E" w14:textId="77777777" w:rsidR="00BF49EA" w:rsidRPr="0067519B" w:rsidRDefault="00BF49EA" w:rsidP="00D81224">
            <w:pPr>
              <w:pStyle w:val="Normal6a"/>
            </w:pPr>
            <w:r w:rsidRPr="0067519B">
              <w:t>–</w:t>
            </w:r>
            <w:r w:rsidRPr="0067519B">
              <w:tab/>
              <w:t xml:space="preserve">vahvistettava yhteiset periaatteet ja koordinointivelvoitteet, jotta varmistetaan harvinaisten sairauksien rekisterien </w:t>
            </w:r>
            <w:r w:rsidRPr="0067519B">
              <w:rPr>
                <w:b/>
                <w:i/>
              </w:rPr>
              <w:t xml:space="preserve">yhteensopivuus eurooppalaisen terveystietoalueen kanssa ja todellisissa olosuhteissa saadun </w:t>
            </w:r>
            <w:r w:rsidRPr="0067519B">
              <w:t xml:space="preserve">näytön </w:t>
            </w:r>
            <w:r w:rsidRPr="0067519B">
              <w:rPr>
                <w:b/>
                <w:i/>
              </w:rPr>
              <w:t>jäsennelty vaihto jäsenvaltioiden välillä</w:t>
            </w:r>
            <w:r w:rsidRPr="0067519B">
              <w:t>;</w:t>
            </w:r>
          </w:p>
        </w:tc>
        <w:tc>
          <w:tcPr>
            <w:tcW w:w="4876" w:type="dxa"/>
            <w:tcBorders>
              <w:top w:val="nil"/>
              <w:left w:val="nil"/>
              <w:bottom w:val="nil"/>
              <w:right w:val="nil"/>
            </w:tcBorders>
          </w:tcPr>
          <w:p w14:paraId="1EF1DE1E" w14:textId="77777777" w:rsidR="00BF49EA" w:rsidRPr="0067519B" w:rsidRDefault="00BF49EA" w:rsidP="00D81224">
            <w:pPr>
              <w:pStyle w:val="Normal6a"/>
            </w:pPr>
            <w:r w:rsidRPr="0067519B">
              <w:t>–</w:t>
            </w:r>
            <w:r w:rsidRPr="0067519B">
              <w:tab/>
              <w:t>vahvistettava yhteiset periaatteet ja koordinointivelvoitteet, jotta varmistetaan harvinaisten sairauksien rekisterien</w:t>
            </w:r>
            <w:r w:rsidRPr="0067519B">
              <w:rPr>
                <w:b/>
                <w:i/>
              </w:rPr>
              <w:t xml:space="preserve"> yhteentoimivuus tosielämän </w:t>
            </w:r>
            <w:r w:rsidRPr="0067519B">
              <w:t xml:space="preserve">näytön </w:t>
            </w:r>
            <w:r w:rsidRPr="0067519B">
              <w:rPr>
                <w:b/>
                <w:i/>
              </w:rPr>
              <w:t>perusteella, hajautetulla ja yhdistetyllä toimintamallilla, jolla varmistetaan, että jäsenvaltiot voivat edelleen valvoa täysin terveystietoja ja niiden käyttöä</w:t>
            </w:r>
            <w:r w:rsidRPr="0067519B">
              <w:t>;</w:t>
            </w:r>
          </w:p>
        </w:tc>
      </w:tr>
    </w:tbl>
    <w:p w14:paraId="015675B8"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6CEEB1E3" w14:textId="77777777" w:rsidR="00BF49EA" w:rsidRPr="0067519B" w:rsidRDefault="00BF49EA" w:rsidP="00BF49EA">
      <w:r w:rsidRPr="0067519B">
        <w:rPr>
          <w:rStyle w:val="HideTWBExt"/>
        </w:rPr>
        <w:t>&lt;/Amend&gt;</w:t>
      </w:r>
    </w:p>
    <w:p w14:paraId="727C2515"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310</w:t>
      </w:r>
      <w:r w:rsidRPr="0067519B">
        <w:rPr>
          <w:rStyle w:val="HideTWBExt"/>
          <w:b w:val="0"/>
        </w:rPr>
        <w:t>&lt;/NumAm&gt;</w:t>
      </w:r>
    </w:p>
    <w:p w14:paraId="1FA77CE9" w14:textId="77777777" w:rsidR="00BF49EA" w:rsidRPr="0067519B" w:rsidRDefault="00BF49EA" w:rsidP="00BF49EA">
      <w:pPr>
        <w:pStyle w:val="NormalBold"/>
      </w:pPr>
      <w:r w:rsidRPr="0067519B">
        <w:rPr>
          <w:rStyle w:val="HideTWBExt"/>
          <w:b w:val="0"/>
        </w:rPr>
        <w:t>&lt;RepeatBlock-By&gt;&lt;Members&gt;</w:t>
      </w:r>
      <w:r w:rsidRPr="0067519B">
        <w:t>Kateřina Konečná</w:t>
      </w:r>
      <w:r w:rsidRPr="0067519B">
        <w:rPr>
          <w:rStyle w:val="HideTWBExt"/>
          <w:b w:val="0"/>
        </w:rPr>
        <w:t>&lt;/Members&gt;</w:t>
      </w:r>
    </w:p>
    <w:p w14:paraId="776FA7DF" w14:textId="77777777" w:rsidR="00BF49EA" w:rsidRPr="0067519B" w:rsidRDefault="00BF49EA" w:rsidP="00BF49EA">
      <w:pPr>
        <w:pStyle w:val="NormalBold"/>
      </w:pPr>
      <w:r w:rsidRPr="0067519B">
        <w:rPr>
          <w:rStyle w:val="HideTWBExt"/>
          <w:b w:val="0"/>
        </w:rPr>
        <w:t>&lt;/RepeatBlock-By&gt;</w:t>
      </w:r>
    </w:p>
    <w:p w14:paraId="1187FCD1"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28FA997F" w14:textId="77777777" w:rsidR="00BF49EA" w:rsidRPr="0067519B" w:rsidRDefault="00BF49EA" w:rsidP="00BF49EA">
      <w:pPr>
        <w:pStyle w:val="NormalBold"/>
      </w:pPr>
      <w:r w:rsidRPr="0067519B">
        <w:rPr>
          <w:rStyle w:val="HideTWBExt"/>
          <w:b w:val="0"/>
        </w:rPr>
        <w:t>&lt;Article&gt;</w:t>
      </w:r>
      <w:r w:rsidRPr="0067519B">
        <w:t>Liite I – A osa – suositus 1 – 2 kohta – 2 luetelmakohta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04776DF1" w14:textId="77777777" w:rsidTr="00D81224">
        <w:trPr>
          <w:trHeight w:hRule="exact" w:val="240"/>
          <w:jc w:val="center"/>
        </w:trPr>
        <w:tc>
          <w:tcPr>
            <w:tcW w:w="9752" w:type="dxa"/>
            <w:gridSpan w:val="2"/>
            <w:tcBorders>
              <w:top w:val="nil"/>
              <w:left w:val="nil"/>
              <w:bottom w:val="nil"/>
              <w:right w:val="nil"/>
            </w:tcBorders>
          </w:tcPr>
          <w:p w14:paraId="30DF6020" w14:textId="77777777" w:rsidR="00BF49EA" w:rsidRPr="0067519B" w:rsidRDefault="00BF49EA" w:rsidP="00D81224"/>
        </w:tc>
      </w:tr>
      <w:tr w:rsidR="00BF49EA" w:rsidRPr="0067519B" w14:paraId="56426F54" w14:textId="77777777" w:rsidTr="00D81224">
        <w:trPr>
          <w:trHeight w:val="240"/>
          <w:jc w:val="center"/>
        </w:trPr>
        <w:tc>
          <w:tcPr>
            <w:tcW w:w="4876" w:type="dxa"/>
            <w:tcBorders>
              <w:top w:val="nil"/>
              <w:left w:val="nil"/>
              <w:bottom w:val="nil"/>
              <w:right w:val="nil"/>
            </w:tcBorders>
          </w:tcPr>
          <w:p w14:paraId="74C16082"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39A050A4" w14:textId="77777777" w:rsidR="00BF49EA" w:rsidRPr="0067519B" w:rsidRDefault="00BF49EA" w:rsidP="00D81224">
            <w:pPr>
              <w:pStyle w:val="AmColumnHeading"/>
            </w:pPr>
            <w:r w:rsidRPr="0067519B">
              <w:t>Tarkistus</w:t>
            </w:r>
          </w:p>
        </w:tc>
      </w:tr>
      <w:tr w:rsidR="00BF49EA" w:rsidRPr="0067519B" w14:paraId="6E9B6091" w14:textId="77777777" w:rsidTr="00D81224">
        <w:trPr>
          <w:jc w:val="center"/>
        </w:trPr>
        <w:tc>
          <w:tcPr>
            <w:tcW w:w="4876" w:type="dxa"/>
            <w:tcBorders>
              <w:top w:val="nil"/>
              <w:left w:val="nil"/>
              <w:bottom w:val="nil"/>
              <w:right w:val="nil"/>
            </w:tcBorders>
          </w:tcPr>
          <w:p w14:paraId="4DB5DBDB" w14:textId="77777777" w:rsidR="00BF49EA" w:rsidRPr="0067519B" w:rsidRDefault="00BF49EA" w:rsidP="00D81224">
            <w:pPr>
              <w:pStyle w:val="Normal6a"/>
            </w:pPr>
            <w:r w:rsidRPr="0067519B">
              <w:t>–</w:t>
            </w:r>
            <w:r w:rsidRPr="0067519B">
              <w:tab/>
              <w:t>vahvistettava yhteiset periaatteet ja koordinointivelvoitteet, jotta varmistetaan harvinaisten sairauksien rekisterien yhteensopivuus eurooppalaisen terveystietoalueen kanssa ja todellisissa olosuhteissa saadun näytön jäsennelty vaihto jäsenvaltioiden välillä;</w:t>
            </w:r>
          </w:p>
        </w:tc>
        <w:tc>
          <w:tcPr>
            <w:tcW w:w="4876" w:type="dxa"/>
            <w:tcBorders>
              <w:top w:val="nil"/>
              <w:left w:val="nil"/>
              <w:bottom w:val="nil"/>
              <w:right w:val="nil"/>
            </w:tcBorders>
          </w:tcPr>
          <w:p w14:paraId="54C04171" w14:textId="77777777" w:rsidR="00BF49EA" w:rsidRPr="0067519B" w:rsidRDefault="00BF49EA" w:rsidP="00D81224">
            <w:pPr>
              <w:pStyle w:val="Normal6a"/>
            </w:pPr>
            <w:r w:rsidRPr="0067519B">
              <w:t>–</w:t>
            </w:r>
            <w:r w:rsidRPr="0067519B">
              <w:tab/>
              <w:t xml:space="preserve">vahvistettava yhteiset periaatteet ja koordinointivelvoitteet, jotta varmistetaan </w:t>
            </w:r>
            <w:r w:rsidRPr="0067519B">
              <w:rPr>
                <w:b/>
                <w:i/>
              </w:rPr>
              <w:t>Orpha-koodien käyttöönotto ja</w:t>
            </w:r>
            <w:r w:rsidRPr="0067519B">
              <w:t xml:space="preserve"> harvinaisten sairauksien rekisterien yhteensopivuus eurooppalaisen terveystietoalueen kanssa ja todellisissa olosuhteissa saadun näytön jäsennelty vaihto jäsenvaltioiden välillä;</w:t>
            </w:r>
          </w:p>
        </w:tc>
      </w:tr>
    </w:tbl>
    <w:p w14:paraId="59D496AE"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4BA582BA" w14:textId="77777777" w:rsidR="00BF49EA" w:rsidRPr="0067519B" w:rsidRDefault="00BF49EA" w:rsidP="00BF49EA">
      <w:r w:rsidRPr="0067519B">
        <w:rPr>
          <w:rStyle w:val="HideTWBExt"/>
        </w:rPr>
        <w:t>&lt;/Amend&gt;</w:t>
      </w:r>
    </w:p>
    <w:p w14:paraId="22A320A9"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311</w:t>
      </w:r>
      <w:r w:rsidRPr="0067519B">
        <w:rPr>
          <w:rStyle w:val="HideTWBExt"/>
          <w:b w:val="0"/>
        </w:rPr>
        <w:t>&lt;/NumAm&gt;</w:t>
      </w:r>
    </w:p>
    <w:p w14:paraId="6728C058" w14:textId="77777777" w:rsidR="00BF49EA" w:rsidRPr="0067519B" w:rsidRDefault="00BF49EA" w:rsidP="00BF49EA">
      <w:pPr>
        <w:pStyle w:val="NormalBold"/>
      </w:pPr>
      <w:r w:rsidRPr="0067519B">
        <w:rPr>
          <w:rStyle w:val="HideTWBExt"/>
          <w:b w:val="0"/>
        </w:rPr>
        <w:t>&lt;RepeatBlock-By&gt;&lt;Members&gt;</w:t>
      </w:r>
      <w:r w:rsidRPr="0067519B">
        <w:t>Marie-Luce Brasier-Clain, Margarita de la Pisa Carrión, Aleksandar Nikolic, Valérie Deloge, Viktória Ferenc</w:t>
      </w:r>
      <w:r w:rsidRPr="0067519B">
        <w:rPr>
          <w:rStyle w:val="HideTWBExt"/>
          <w:b w:val="0"/>
        </w:rPr>
        <w:t>&lt;/Members&gt;</w:t>
      </w:r>
    </w:p>
    <w:p w14:paraId="2167DEB7" w14:textId="77777777" w:rsidR="00BF49EA" w:rsidRPr="0067519B" w:rsidRDefault="00BF49EA" w:rsidP="00BF49EA">
      <w:pPr>
        <w:pStyle w:val="NormalBold"/>
      </w:pPr>
      <w:r w:rsidRPr="0067519B">
        <w:rPr>
          <w:rStyle w:val="HideTWBExt"/>
          <w:b w:val="0"/>
        </w:rPr>
        <w:t>&lt;/RepeatBlock-By&gt;</w:t>
      </w:r>
    </w:p>
    <w:p w14:paraId="28D7D7CA"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7B7E3AE5" w14:textId="77777777" w:rsidR="00BF49EA" w:rsidRPr="0067519B" w:rsidRDefault="00BF49EA" w:rsidP="00BF49EA">
      <w:pPr>
        <w:pStyle w:val="NormalBold"/>
      </w:pPr>
      <w:r w:rsidRPr="0067519B">
        <w:rPr>
          <w:rStyle w:val="HideTWBExt"/>
          <w:b w:val="0"/>
        </w:rPr>
        <w:t>&lt;Article&gt;</w:t>
      </w:r>
      <w:r w:rsidRPr="0067519B">
        <w:t>Liite I – A osa – suositus 1 – 2 kohta – 2 a luetelmakohta (uusi)</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6AED11B7" w14:textId="77777777" w:rsidTr="00D81224">
        <w:trPr>
          <w:trHeight w:hRule="exact" w:val="240"/>
          <w:jc w:val="center"/>
        </w:trPr>
        <w:tc>
          <w:tcPr>
            <w:tcW w:w="9752" w:type="dxa"/>
            <w:gridSpan w:val="2"/>
            <w:tcBorders>
              <w:top w:val="nil"/>
              <w:left w:val="nil"/>
              <w:bottom w:val="nil"/>
              <w:right w:val="nil"/>
            </w:tcBorders>
          </w:tcPr>
          <w:p w14:paraId="34A64D37" w14:textId="77777777" w:rsidR="00BF49EA" w:rsidRPr="0067519B" w:rsidRDefault="00BF49EA" w:rsidP="00D81224"/>
        </w:tc>
      </w:tr>
      <w:tr w:rsidR="00BF49EA" w:rsidRPr="0067519B" w14:paraId="7EA221DF" w14:textId="77777777" w:rsidTr="00D81224">
        <w:trPr>
          <w:trHeight w:val="240"/>
          <w:jc w:val="center"/>
        </w:trPr>
        <w:tc>
          <w:tcPr>
            <w:tcW w:w="4876" w:type="dxa"/>
            <w:tcBorders>
              <w:top w:val="nil"/>
              <w:left w:val="nil"/>
              <w:bottom w:val="nil"/>
              <w:right w:val="nil"/>
            </w:tcBorders>
          </w:tcPr>
          <w:p w14:paraId="23CD9869"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215CC299" w14:textId="77777777" w:rsidR="00BF49EA" w:rsidRPr="0067519B" w:rsidRDefault="00BF49EA" w:rsidP="00D81224">
            <w:pPr>
              <w:pStyle w:val="AmColumnHeading"/>
            </w:pPr>
            <w:r w:rsidRPr="0067519B">
              <w:t>Tarkistus</w:t>
            </w:r>
          </w:p>
        </w:tc>
      </w:tr>
      <w:tr w:rsidR="00BF49EA" w:rsidRPr="0067519B" w14:paraId="21FBDD38" w14:textId="77777777" w:rsidTr="00D81224">
        <w:trPr>
          <w:jc w:val="center"/>
        </w:trPr>
        <w:tc>
          <w:tcPr>
            <w:tcW w:w="4876" w:type="dxa"/>
            <w:tcBorders>
              <w:top w:val="nil"/>
              <w:left w:val="nil"/>
              <w:bottom w:val="nil"/>
              <w:right w:val="nil"/>
            </w:tcBorders>
          </w:tcPr>
          <w:p w14:paraId="2CFA745B" w14:textId="77777777" w:rsidR="00BF49EA" w:rsidRPr="0067519B" w:rsidRDefault="00BF49EA" w:rsidP="00D81224">
            <w:pPr>
              <w:pStyle w:val="Normal6a"/>
            </w:pPr>
          </w:p>
        </w:tc>
        <w:tc>
          <w:tcPr>
            <w:tcW w:w="4876" w:type="dxa"/>
            <w:tcBorders>
              <w:top w:val="nil"/>
              <w:left w:val="nil"/>
              <w:bottom w:val="nil"/>
              <w:right w:val="nil"/>
            </w:tcBorders>
          </w:tcPr>
          <w:p w14:paraId="1F4E82C7" w14:textId="77777777" w:rsidR="00BF49EA" w:rsidRPr="0067519B" w:rsidRDefault="00BF49EA" w:rsidP="00D81224">
            <w:pPr>
              <w:pStyle w:val="Normal6a"/>
            </w:pPr>
            <w:r w:rsidRPr="0067519B">
              <w:rPr>
                <w:b/>
                <w:i/>
              </w:rPr>
              <w:t>–</w:t>
            </w:r>
            <w:r w:rsidRPr="0067519B">
              <w:tab/>
            </w:r>
            <w:r w:rsidRPr="0067519B">
              <w:rPr>
                <w:b/>
                <w:i/>
              </w:rPr>
              <w:t>varmistettava, että arkaluonteisia terveystietoja ei tallenneta keskitetysti unionin tasolla ja että tietojen yhteiskäyttö edellyttää potilaiden nimenomaista, tietoista ja vapaaehtoista suostumusta;</w:t>
            </w:r>
          </w:p>
        </w:tc>
      </w:tr>
    </w:tbl>
    <w:p w14:paraId="5662676A"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18261E95" w14:textId="77777777" w:rsidR="00BF49EA" w:rsidRPr="0067519B" w:rsidRDefault="00BF49EA" w:rsidP="00BF49EA">
      <w:r w:rsidRPr="0067519B">
        <w:rPr>
          <w:rStyle w:val="HideTWBExt"/>
        </w:rPr>
        <w:t>&lt;/Amend&gt;</w:t>
      </w:r>
    </w:p>
    <w:p w14:paraId="3A1EF89E"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312</w:t>
      </w:r>
      <w:r w:rsidRPr="0067519B">
        <w:rPr>
          <w:rStyle w:val="HideTWBExt"/>
          <w:b w:val="0"/>
        </w:rPr>
        <w:t>&lt;/NumAm&gt;</w:t>
      </w:r>
    </w:p>
    <w:p w14:paraId="51348756" w14:textId="77777777" w:rsidR="00BF49EA" w:rsidRPr="0067519B" w:rsidRDefault="00BF49EA" w:rsidP="00BF49EA">
      <w:pPr>
        <w:pStyle w:val="NormalBold"/>
      </w:pPr>
      <w:r w:rsidRPr="0067519B">
        <w:rPr>
          <w:rStyle w:val="HideTWBExt"/>
          <w:b w:val="0"/>
        </w:rPr>
        <w:t>&lt;RepeatBlock-By&gt;&lt;Members&gt;</w:t>
      </w:r>
      <w:r w:rsidRPr="0067519B">
        <w:t>Nicolae Ștefănuță</w:t>
      </w:r>
      <w:r w:rsidRPr="0067519B">
        <w:rPr>
          <w:rStyle w:val="HideTWBExt"/>
          <w:b w:val="0"/>
        </w:rPr>
        <w:t>&lt;/Members&gt;</w:t>
      </w:r>
    </w:p>
    <w:p w14:paraId="6738C216" w14:textId="77777777" w:rsidR="00BF49EA" w:rsidRPr="0067519B" w:rsidRDefault="00BF49EA" w:rsidP="00BF49EA">
      <w:r w:rsidRPr="0067519B">
        <w:rPr>
          <w:rStyle w:val="HideTWBExt"/>
        </w:rPr>
        <w:t>&lt;AuNomDe&gt;</w:t>
      </w:r>
      <w:r w:rsidRPr="0067519B">
        <w:rPr>
          <w:rStyle w:val="HideTWBInt"/>
        </w:rPr>
        <w:t>{Verts/ALE}</w:t>
      </w:r>
      <w:r w:rsidRPr="0067519B">
        <w:t>Verts/ALE-ryhmän puolesta</w:t>
      </w:r>
      <w:r w:rsidRPr="0067519B">
        <w:rPr>
          <w:rStyle w:val="HideTWBExt"/>
        </w:rPr>
        <w:t>&lt;/AuNomDe&gt;</w:t>
      </w:r>
    </w:p>
    <w:p w14:paraId="077AA9A7" w14:textId="77777777" w:rsidR="00BF49EA" w:rsidRPr="0067519B" w:rsidRDefault="00BF49EA" w:rsidP="00BF49EA">
      <w:pPr>
        <w:pStyle w:val="NormalBold"/>
      </w:pPr>
      <w:r w:rsidRPr="0067519B">
        <w:rPr>
          <w:rStyle w:val="HideTWBExt"/>
          <w:b w:val="0"/>
        </w:rPr>
        <w:t>&lt;/RepeatBlock-By&gt;</w:t>
      </w:r>
    </w:p>
    <w:p w14:paraId="07CB0F1D"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140F7BCB" w14:textId="77777777" w:rsidR="00BF49EA" w:rsidRPr="0067519B" w:rsidRDefault="00BF49EA" w:rsidP="00BF49EA">
      <w:pPr>
        <w:pStyle w:val="NormalBold"/>
      </w:pPr>
      <w:r w:rsidRPr="0067519B">
        <w:rPr>
          <w:rStyle w:val="HideTWBExt"/>
          <w:b w:val="0"/>
        </w:rPr>
        <w:t>&lt;Article&gt;</w:t>
      </w:r>
      <w:r w:rsidRPr="0067519B">
        <w:t>Liite I – A osa – suositus 1 – 2 kohta – 3 luetelmakohta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532DB3EE" w14:textId="77777777" w:rsidTr="00D81224">
        <w:trPr>
          <w:trHeight w:hRule="exact" w:val="240"/>
          <w:jc w:val="center"/>
        </w:trPr>
        <w:tc>
          <w:tcPr>
            <w:tcW w:w="9752" w:type="dxa"/>
            <w:gridSpan w:val="2"/>
            <w:tcBorders>
              <w:top w:val="nil"/>
              <w:left w:val="nil"/>
              <w:bottom w:val="nil"/>
              <w:right w:val="nil"/>
            </w:tcBorders>
          </w:tcPr>
          <w:p w14:paraId="310CCD53" w14:textId="77777777" w:rsidR="00BF49EA" w:rsidRPr="0067519B" w:rsidRDefault="00BF49EA" w:rsidP="00D81224"/>
        </w:tc>
      </w:tr>
      <w:tr w:rsidR="00BF49EA" w:rsidRPr="0067519B" w14:paraId="3ED781CE" w14:textId="77777777" w:rsidTr="00D81224">
        <w:trPr>
          <w:trHeight w:val="240"/>
          <w:jc w:val="center"/>
        </w:trPr>
        <w:tc>
          <w:tcPr>
            <w:tcW w:w="4876" w:type="dxa"/>
            <w:tcBorders>
              <w:top w:val="nil"/>
              <w:left w:val="nil"/>
              <w:bottom w:val="nil"/>
              <w:right w:val="nil"/>
            </w:tcBorders>
          </w:tcPr>
          <w:p w14:paraId="1B5C95F1"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49F10848" w14:textId="77777777" w:rsidR="00BF49EA" w:rsidRPr="0067519B" w:rsidRDefault="00BF49EA" w:rsidP="00D81224">
            <w:pPr>
              <w:pStyle w:val="AmColumnHeading"/>
            </w:pPr>
            <w:r w:rsidRPr="0067519B">
              <w:t>Tarkistus</w:t>
            </w:r>
          </w:p>
        </w:tc>
      </w:tr>
      <w:tr w:rsidR="00BF49EA" w:rsidRPr="0067519B" w14:paraId="0C649415" w14:textId="77777777" w:rsidTr="00D81224">
        <w:trPr>
          <w:jc w:val="center"/>
        </w:trPr>
        <w:tc>
          <w:tcPr>
            <w:tcW w:w="4876" w:type="dxa"/>
            <w:tcBorders>
              <w:top w:val="nil"/>
              <w:left w:val="nil"/>
              <w:bottom w:val="nil"/>
              <w:right w:val="nil"/>
            </w:tcBorders>
          </w:tcPr>
          <w:p w14:paraId="6C9B98E5" w14:textId="77777777" w:rsidR="00BF49EA" w:rsidRPr="0067519B" w:rsidRDefault="00BF49EA" w:rsidP="00D81224">
            <w:pPr>
              <w:pStyle w:val="Normal6a"/>
            </w:pPr>
            <w:r w:rsidRPr="0067519B">
              <w:t>–</w:t>
            </w:r>
            <w:r w:rsidRPr="0067519B">
              <w:tab/>
              <w:t>vahvistettava eurooppalaisten osaamisverkostojen oikeusperustaa ja komission johtajuutta ja lujitettava niiden rakennetta, mukaan lukien kestävä unionin rahoitus ja selkeämmät hallintomekanismit;</w:t>
            </w:r>
          </w:p>
        </w:tc>
        <w:tc>
          <w:tcPr>
            <w:tcW w:w="4876" w:type="dxa"/>
            <w:tcBorders>
              <w:top w:val="nil"/>
              <w:left w:val="nil"/>
              <w:bottom w:val="nil"/>
              <w:right w:val="nil"/>
            </w:tcBorders>
          </w:tcPr>
          <w:p w14:paraId="284579F6" w14:textId="77777777" w:rsidR="00BF49EA" w:rsidRPr="0067519B" w:rsidRDefault="00BF49EA" w:rsidP="00D81224">
            <w:pPr>
              <w:pStyle w:val="Normal6a"/>
            </w:pPr>
            <w:r w:rsidRPr="0067519B">
              <w:t>–</w:t>
            </w:r>
            <w:r w:rsidRPr="0067519B">
              <w:tab/>
              <w:t>vahvistettava eurooppalaisten osaamisverkostojen oikeusperustaa ja komission johtajuutta ja lujitettava niiden rakennetta,</w:t>
            </w:r>
            <w:r w:rsidRPr="0067519B">
              <w:rPr>
                <w:b/>
                <w:i/>
              </w:rPr>
              <w:t xml:space="preserve"> </w:t>
            </w:r>
            <w:r w:rsidRPr="0067519B">
              <w:t>mukaan lukien kestävä unionin rahoitus</w:t>
            </w:r>
            <w:r w:rsidRPr="0067519B">
              <w:rPr>
                <w:b/>
                <w:i/>
              </w:rPr>
              <w:t>, erityisesti kilpailukykyrahaston tuella ja täydentävällä tuella muista kumppanuussuunnitelman osista, muun muassa kohdentamalla sitä rakenteellisten valmiuksien puutteista kärsiville jäsenvaltioille ja alueille,</w:t>
            </w:r>
            <w:r w:rsidRPr="0067519B">
              <w:t xml:space="preserve"> ja selkeämmät hallintomekanismit,</w:t>
            </w:r>
          </w:p>
        </w:tc>
      </w:tr>
    </w:tbl>
    <w:p w14:paraId="0991A893"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33FCB2B2" w14:textId="77777777" w:rsidR="00BF49EA" w:rsidRPr="0067519B" w:rsidRDefault="00BF49EA" w:rsidP="00BF49EA">
      <w:r w:rsidRPr="0067519B">
        <w:rPr>
          <w:rStyle w:val="HideTWBExt"/>
        </w:rPr>
        <w:t>&lt;/Amend&gt;</w:t>
      </w:r>
    </w:p>
    <w:p w14:paraId="593AB6C1"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313</w:t>
      </w:r>
      <w:r w:rsidRPr="0067519B">
        <w:rPr>
          <w:rStyle w:val="HideTWBExt"/>
          <w:b w:val="0"/>
        </w:rPr>
        <w:t>&lt;/NumAm&gt;</w:t>
      </w:r>
    </w:p>
    <w:p w14:paraId="3C81E7C6" w14:textId="77777777" w:rsidR="00BF49EA" w:rsidRPr="0067519B" w:rsidRDefault="00BF49EA" w:rsidP="00BF49EA">
      <w:pPr>
        <w:pStyle w:val="NormalBold"/>
      </w:pPr>
      <w:r w:rsidRPr="0067519B">
        <w:rPr>
          <w:rStyle w:val="HideTWBExt"/>
          <w:b w:val="0"/>
        </w:rPr>
        <w:t>&lt;RepeatBlock-By&gt;&lt;Members&gt;</w:t>
      </w:r>
      <w:r w:rsidRPr="0067519B">
        <w:t>Marie-Luce Brasier-Clain, Margarita de la Pisa Carrión, Laurent Castillo, Aleksandar Nikolic, Valérie Deloge, Viktória Ferenc</w:t>
      </w:r>
      <w:r w:rsidRPr="0067519B">
        <w:rPr>
          <w:rStyle w:val="HideTWBExt"/>
          <w:b w:val="0"/>
        </w:rPr>
        <w:t>&lt;/Members&gt;</w:t>
      </w:r>
    </w:p>
    <w:p w14:paraId="5EA572B7" w14:textId="77777777" w:rsidR="00BF49EA" w:rsidRPr="0067519B" w:rsidRDefault="00BF49EA" w:rsidP="00BF49EA">
      <w:pPr>
        <w:pStyle w:val="NormalBold"/>
      </w:pPr>
      <w:r w:rsidRPr="0067519B">
        <w:rPr>
          <w:rStyle w:val="HideTWBExt"/>
          <w:b w:val="0"/>
        </w:rPr>
        <w:t>&lt;/RepeatBlock-By&gt;</w:t>
      </w:r>
    </w:p>
    <w:p w14:paraId="0C2EC3E1"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791D49B4" w14:textId="77777777" w:rsidR="00BF49EA" w:rsidRPr="0067519B" w:rsidRDefault="00BF49EA" w:rsidP="00BF49EA">
      <w:pPr>
        <w:pStyle w:val="NormalBold"/>
      </w:pPr>
      <w:r w:rsidRPr="0067519B">
        <w:rPr>
          <w:rStyle w:val="HideTWBExt"/>
          <w:b w:val="0"/>
        </w:rPr>
        <w:t>&lt;Article&gt;</w:t>
      </w:r>
      <w:r w:rsidRPr="0067519B">
        <w:t>Liite I – A osa – suositus 1 – 2 kohta – 3 luetelmakohta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153A8247" w14:textId="77777777" w:rsidTr="00D81224">
        <w:trPr>
          <w:trHeight w:hRule="exact" w:val="240"/>
          <w:jc w:val="center"/>
        </w:trPr>
        <w:tc>
          <w:tcPr>
            <w:tcW w:w="9752" w:type="dxa"/>
            <w:gridSpan w:val="2"/>
            <w:tcBorders>
              <w:top w:val="nil"/>
              <w:left w:val="nil"/>
              <w:bottom w:val="nil"/>
              <w:right w:val="nil"/>
            </w:tcBorders>
          </w:tcPr>
          <w:p w14:paraId="73A17CB8" w14:textId="77777777" w:rsidR="00BF49EA" w:rsidRPr="0067519B" w:rsidRDefault="00BF49EA" w:rsidP="00D81224"/>
        </w:tc>
      </w:tr>
      <w:tr w:rsidR="00BF49EA" w:rsidRPr="0067519B" w14:paraId="2F45D2DE" w14:textId="77777777" w:rsidTr="00D81224">
        <w:trPr>
          <w:trHeight w:val="240"/>
          <w:jc w:val="center"/>
        </w:trPr>
        <w:tc>
          <w:tcPr>
            <w:tcW w:w="4876" w:type="dxa"/>
            <w:tcBorders>
              <w:top w:val="nil"/>
              <w:left w:val="nil"/>
              <w:bottom w:val="nil"/>
              <w:right w:val="nil"/>
            </w:tcBorders>
          </w:tcPr>
          <w:p w14:paraId="00A492C5"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449F5327" w14:textId="77777777" w:rsidR="00BF49EA" w:rsidRPr="0067519B" w:rsidRDefault="00BF49EA" w:rsidP="00D81224">
            <w:pPr>
              <w:pStyle w:val="AmColumnHeading"/>
            </w:pPr>
            <w:r w:rsidRPr="0067519B">
              <w:t>Tarkistus</w:t>
            </w:r>
          </w:p>
        </w:tc>
      </w:tr>
      <w:tr w:rsidR="00BF49EA" w:rsidRPr="0067519B" w14:paraId="225DA149" w14:textId="77777777" w:rsidTr="00D81224">
        <w:trPr>
          <w:jc w:val="center"/>
        </w:trPr>
        <w:tc>
          <w:tcPr>
            <w:tcW w:w="4876" w:type="dxa"/>
            <w:tcBorders>
              <w:top w:val="nil"/>
              <w:left w:val="nil"/>
              <w:bottom w:val="nil"/>
              <w:right w:val="nil"/>
            </w:tcBorders>
          </w:tcPr>
          <w:p w14:paraId="24B74978" w14:textId="77777777" w:rsidR="00BF49EA" w:rsidRPr="0067519B" w:rsidRDefault="00BF49EA" w:rsidP="00D81224">
            <w:pPr>
              <w:pStyle w:val="Normal6a"/>
            </w:pPr>
            <w:r w:rsidRPr="0067519B">
              <w:t>–</w:t>
            </w:r>
            <w:r w:rsidRPr="0067519B">
              <w:tab/>
              <w:t xml:space="preserve">vahvistettava eurooppalaisten osaamisverkostojen </w:t>
            </w:r>
            <w:r w:rsidRPr="0067519B">
              <w:rPr>
                <w:b/>
                <w:i/>
              </w:rPr>
              <w:t>oikeusperustaa ja komission johtajuutta ja lujitettava niiden rakennetta, mukaan lukien kestävä unionin rahoitus ja selkeämmät hallintomekanismit</w:t>
            </w:r>
            <w:r w:rsidRPr="0067519B">
              <w:t>;</w:t>
            </w:r>
          </w:p>
        </w:tc>
        <w:tc>
          <w:tcPr>
            <w:tcW w:w="4876" w:type="dxa"/>
            <w:tcBorders>
              <w:top w:val="nil"/>
              <w:left w:val="nil"/>
              <w:bottom w:val="nil"/>
              <w:right w:val="nil"/>
            </w:tcBorders>
          </w:tcPr>
          <w:p w14:paraId="268A4AA0" w14:textId="77777777" w:rsidR="00BF49EA" w:rsidRPr="0067519B" w:rsidRDefault="00BF49EA" w:rsidP="00D81224">
            <w:pPr>
              <w:pStyle w:val="Normal6a"/>
            </w:pPr>
            <w:r w:rsidRPr="0067519B">
              <w:t>–</w:t>
            </w:r>
            <w:r w:rsidRPr="0067519B">
              <w:tab/>
              <w:t>vahvistettava</w:t>
            </w:r>
            <w:r w:rsidRPr="0067519B">
              <w:rPr>
                <w:b/>
                <w:i/>
              </w:rPr>
              <w:t xml:space="preserve"> ja tuettava</w:t>
            </w:r>
            <w:r w:rsidRPr="0067519B">
              <w:t xml:space="preserve"> eurooppalaisten osaamisverkostojen </w:t>
            </w:r>
            <w:r w:rsidRPr="0067519B">
              <w:rPr>
                <w:b/>
                <w:i/>
              </w:rPr>
              <w:t>kehittämistä kansallisia osaamiskeskuksia täydentävinä välineinä korvaamatta kansallisia terveydenhuoltorakenteita tai luomatta keskitettyjä hallintomekanismeja</w:t>
            </w:r>
            <w:r w:rsidRPr="0067519B">
              <w:t>;</w:t>
            </w:r>
          </w:p>
        </w:tc>
      </w:tr>
    </w:tbl>
    <w:p w14:paraId="7D013A18"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331E9CFC" w14:textId="77777777" w:rsidR="00BF49EA" w:rsidRPr="0067519B" w:rsidRDefault="00BF49EA" w:rsidP="00BF49EA">
      <w:r w:rsidRPr="0067519B">
        <w:rPr>
          <w:rStyle w:val="HideTWBExt"/>
        </w:rPr>
        <w:t>&lt;/Amend&gt;</w:t>
      </w:r>
    </w:p>
    <w:p w14:paraId="3692C429"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314</w:t>
      </w:r>
      <w:r w:rsidRPr="0067519B">
        <w:rPr>
          <w:rStyle w:val="HideTWBExt"/>
          <w:b w:val="0"/>
        </w:rPr>
        <w:t>&lt;/NumAm&gt;</w:t>
      </w:r>
    </w:p>
    <w:p w14:paraId="377C17C3" w14:textId="77777777" w:rsidR="00BF49EA" w:rsidRPr="0067519B" w:rsidRDefault="00BF49EA" w:rsidP="00BF49EA">
      <w:pPr>
        <w:pStyle w:val="NormalBold"/>
      </w:pPr>
      <w:r w:rsidRPr="0067519B">
        <w:rPr>
          <w:rStyle w:val="HideTWBExt"/>
          <w:b w:val="0"/>
        </w:rPr>
        <w:t>&lt;RepeatBlock-By&gt;&lt;Members&gt;</w:t>
      </w:r>
      <w:r w:rsidRPr="0067519B">
        <w:t>Nicolás González Casares, Vytenis Povilas Andriukaitis, Nikos Papandreou</w:t>
      </w:r>
      <w:r w:rsidRPr="0067519B">
        <w:rPr>
          <w:rStyle w:val="HideTWBExt"/>
          <w:b w:val="0"/>
        </w:rPr>
        <w:t>&lt;/Members&gt;</w:t>
      </w:r>
    </w:p>
    <w:p w14:paraId="2EA864EA" w14:textId="77777777" w:rsidR="00BF49EA" w:rsidRPr="0067519B" w:rsidRDefault="00BF49EA" w:rsidP="00BF49EA">
      <w:pPr>
        <w:pStyle w:val="NormalBold"/>
      </w:pPr>
      <w:r w:rsidRPr="0067519B">
        <w:rPr>
          <w:rStyle w:val="HideTWBExt"/>
          <w:b w:val="0"/>
        </w:rPr>
        <w:t>&lt;/RepeatBlock-By&gt;</w:t>
      </w:r>
    </w:p>
    <w:p w14:paraId="0D342D04"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25AFBB49" w14:textId="77777777" w:rsidR="00BF49EA" w:rsidRPr="0067519B" w:rsidRDefault="00BF49EA" w:rsidP="00BF49EA">
      <w:pPr>
        <w:pStyle w:val="NormalBold"/>
      </w:pPr>
      <w:r w:rsidRPr="0067519B">
        <w:rPr>
          <w:rStyle w:val="HideTWBExt"/>
          <w:b w:val="0"/>
        </w:rPr>
        <w:t>&lt;Article&gt;</w:t>
      </w:r>
      <w:r w:rsidRPr="0067519B">
        <w:t>Liite I – A osa – suositus 1 – 2 kohta – 3 luetelmakohta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51346D94" w14:textId="77777777" w:rsidTr="00D81224">
        <w:trPr>
          <w:trHeight w:hRule="exact" w:val="240"/>
          <w:jc w:val="center"/>
        </w:trPr>
        <w:tc>
          <w:tcPr>
            <w:tcW w:w="9752" w:type="dxa"/>
            <w:gridSpan w:val="2"/>
            <w:tcBorders>
              <w:top w:val="nil"/>
              <w:left w:val="nil"/>
              <w:bottom w:val="nil"/>
              <w:right w:val="nil"/>
            </w:tcBorders>
          </w:tcPr>
          <w:p w14:paraId="61B0A846" w14:textId="77777777" w:rsidR="00BF49EA" w:rsidRPr="0067519B" w:rsidRDefault="00BF49EA" w:rsidP="00D81224"/>
        </w:tc>
      </w:tr>
      <w:tr w:rsidR="00BF49EA" w:rsidRPr="0067519B" w14:paraId="0E6FD6AE" w14:textId="77777777" w:rsidTr="00D81224">
        <w:trPr>
          <w:trHeight w:val="240"/>
          <w:jc w:val="center"/>
        </w:trPr>
        <w:tc>
          <w:tcPr>
            <w:tcW w:w="4876" w:type="dxa"/>
            <w:tcBorders>
              <w:top w:val="nil"/>
              <w:left w:val="nil"/>
              <w:bottom w:val="nil"/>
              <w:right w:val="nil"/>
            </w:tcBorders>
          </w:tcPr>
          <w:p w14:paraId="635CB309"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764D4C2A" w14:textId="77777777" w:rsidR="00BF49EA" w:rsidRPr="0067519B" w:rsidRDefault="00BF49EA" w:rsidP="00D81224">
            <w:pPr>
              <w:pStyle w:val="AmColumnHeading"/>
            </w:pPr>
            <w:r w:rsidRPr="0067519B">
              <w:t>Tarkistus</w:t>
            </w:r>
          </w:p>
        </w:tc>
      </w:tr>
      <w:tr w:rsidR="00BF49EA" w:rsidRPr="0067519B" w14:paraId="64F32D86" w14:textId="77777777" w:rsidTr="00D81224">
        <w:trPr>
          <w:jc w:val="center"/>
        </w:trPr>
        <w:tc>
          <w:tcPr>
            <w:tcW w:w="4876" w:type="dxa"/>
            <w:tcBorders>
              <w:top w:val="nil"/>
              <w:left w:val="nil"/>
              <w:bottom w:val="nil"/>
              <w:right w:val="nil"/>
            </w:tcBorders>
          </w:tcPr>
          <w:p w14:paraId="738B8895" w14:textId="77777777" w:rsidR="00BF49EA" w:rsidRPr="0067519B" w:rsidRDefault="00BF49EA" w:rsidP="00D81224">
            <w:pPr>
              <w:pStyle w:val="Normal6a"/>
            </w:pPr>
            <w:r w:rsidRPr="0067519B">
              <w:t>–</w:t>
            </w:r>
            <w:r w:rsidRPr="0067519B">
              <w:tab/>
              <w:t>vahvistettava eurooppalaisten osaamisverkostojen oikeusperustaa ja komission johtajuutta ja lujitettava niiden rakennetta, mukaan lukien kestävä unionin rahoitus ja selkeämmät hallintomekanismit;</w:t>
            </w:r>
          </w:p>
        </w:tc>
        <w:tc>
          <w:tcPr>
            <w:tcW w:w="4876" w:type="dxa"/>
            <w:tcBorders>
              <w:top w:val="nil"/>
              <w:left w:val="nil"/>
              <w:bottom w:val="nil"/>
              <w:right w:val="nil"/>
            </w:tcBorders>
          </w:tcPr>
          <w:p w14:paraId="4B039EE2" w14:textId="77777777" w:rsidR="00BF49EA" w:rsidRPr="0067519B" w:rsidRDefault="00BF49EA" w:rsidP="00D81224">
            <w:pPr>
              <w:pStyle w:val="Normal6a"/>
            </w:pPr>
            <w:r w:rsidRPr="0067519B">
              <w:t>–</w:t>
            </w:r>
            <w:r w:rsidRPr="0067519B">
              <w:tab/>
              <w:t>vahvistettava eurooppalaisten osaamisverkostojen oikeusperustaa ja komission johtajuutta ja lujitettava niiden rakennetta</w:t>
            </w:r>
            <w:r w:rsidRPr="0067519B">
              <w:rPr>
                <w:b/>
                <w:i/>
              </w:rPr>
              <w:t xml:space="preserve"> sekä yhdistettävä ne samalla tehokkaasti koko terveydenhuoltojärjestelmiin</w:t>
            </w:r>
            <w:r w:rsidRPr="0067519B">
              <w:t>, mukaan lukien kestävä unionin rahoitus ja selkeämmät hallintomekanismit;</w:t>
            </w:r>
          </w:p>
        </w:tc>
      </w:tr>
    </w:tbl>
    <w:p w14:paraId="60265D52"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3AD7055B" w14:textId="77777777" w:rsidR="00BF49EA" w:rsidRPr="0067519B" w:rsidRDefault="00BF49EA" w:rsidP="00BF49EA">
      <w:r w:rsidRPr="0067519B">
        <w:rPr>
          <w:rStyle w:val="HideTWBExt"/>
        </w:rPr>
        <w:t>&lt;/Amend&gt;</w:t>
      </w:r>
    </w:p>
    <w:p w14:paraId="66703703"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315</w:t>
      </w:r>
      <w:r w:rsidRPr="0067519B">
        <w:rPr>
          <w:rStyle w:val="HideTWBExt"/>
          <w:b w:val="0"/>
        </w:rPr>
        <w:t>&lt;/NumAm&gt;</w:t>
      </w:r>
    </w:p>
    <w:p w14:paraId="79FB68D2" w14:textId="77777777" w:rsidR="00BF49EA" w:rsidRPr="0067519B" w:rsidRDefault="00BF49EA" w:rsidP="00BF49EA">
      <w:pPr>
        <w:pStyle w:val="NormalBold"/>
      </w:pPr>
      <w:r w:rsidRPr="0067519B">
        <w:rPr>
          <w:rStyle w:val="HideTWBExt"/>
          <w:b w:val="0"/>
        </w:rPr>
        <w:t>&lt;RepeatBlock-By&gt;&lt;Members&gt;</w:t>
      </w:r>
      <w:r w:rsidRPr="0067519B">
        <w:t>Kateřina Konečná</w:t>
      </w:r>
      <w:r w:rsidRPr="0067519B">
        <w:rPr>
          <w:rStyle w:val="HideTWBExt"/>
          <w:b w:val="0"/>
        </w:rPr>
        <w:t>&lt;/Members&gt;</w:t>
      </w:r>
    </w:p>
    <w:p w14:paraId="3CF12E5C" w14:textId="77777777" w:rsidR="00BF49EA" w:rsidRPr="0067519B" w:rsidRDefault="00BF49EA" w:rsidP="00BF49EA">
      <w:pPr>
        <w:pStyle w:val="NormalBold"/>
      </w:pPr>
      <w:r w:rsidRPr="0067519B">
        <w:rPr>
          <w:rStyle w:val="HideTWBExt"/>
          <w:b w:val="0"/>
        </w:rPr>
        <w:t>&lt;/RepeatBlock-By&gt;</w:t>
      </w:r>
    </w:p>
    <w:p w14:paraId="0B8C52D2"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2151FC23" w14:textId="77777777" w:rsidR="00BF49EA" w:rsidRPr="0067519B" w:rsidRDefault="00BF49EA" w:rsidP="00BF49EA">
      <w:pPr>
        <w:pStyle w:val="NormalBold"/>
      </w:pPr>
      <w:r w:rsidRPr="0067519B">
        <w:rPr>
          <w:rStyle w:val="HideTWBExt"/>
          <w:b w:val="0"/>
        </w:rPr>
        <w:t>&lt;Article&gt;</w:t>
      </w:r>
      <w:r w:rsidRPr="0067519B">
        <w:t>Liite I – A osa – suositus 1 – 2 kohta – 3 luetelmakohta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503D6078" w14:textId="77777777" w:rsidTr="00D81224">
        <w:trPr>
          <w:trHeight w:hRule="exact" w:val="240"/>
          <w:jc w:val="center"/>
        </w:trPr>
        <w:tc>
          <w:tcPr>
            <w:tcW w:w="9752" w:type="dxa"/>
            <w:gridSpan w:val="2"/>
            <w:tcBorders>
              <w:top w:val="nil"/>
              <w:left w:val="nil"/>
              <w:bottom w:val="nil"/>
              <w:right w:val="nil"/>
            </w:tcBorders>
          </w:tcPr>
          <w:p w14:paraId="614286E1" w14:textId="77777777" w:rsidR="00BF49EA" w:rsidRPr="0067519B" w:rsidRDefault="00BF49EA" w:rsidP="00D81224"/>
        </w:tc>
      </w:tr>
      <w:tr w:rsidR="00BF49EA" w:rsidRPr="0067519B" w14:paraId="3FE4A281" w14:textId="77777777" w:rsidTr="00D81224">
        <w:trPr>
          <w:trHeight w:val="240"/>
          <w:jc w:val="center"/>
        </w:trPr>
        <w:tc>
          <w:tcPr>
            <w:tcW w:w="4876" w:type="dxa"/>
            <w:tcBorders>
              <w:top w:val="nil"/>
              <w:left w:val="nil"/>
              <w:bottom w:val="nil"/>
              <w:right w:val="nil"/>
            </w:tcBorders>
          </w:tcPr>
          <w:p w14:paraId="5DAAC9A9"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7C075213" w14:textId="77777777" w:rsidR="00BF49EA" w:rsidRPr="0067519B" w:rsidRDefault="00BF49EA" w:rsidP="00D81224">
            <w:pPr>
              <w:pStyle w:val="AmColumnHeading"/>
            </w:pPr>
            <w:r w:rsidRPr="0067519B">
              <w:t>Tarkistus</w:t>
            </w:r>
          </w:p>
        </w:tc>
      </w:tr>
      <w:tr w:rsidR="00BF49EA" w:rsidRPr="0067519B" w14:paraId="3C366B66" w14:textId="77777777" w:rsidTr="00D81224">
        <w:trPr>
          <w:jc w:val="center"/>
        </w:trPr>
        <w:tc>
          <w:tcPr>
            <w:tcW w:w="4876" w:type="dxa"/>
            <w:tcBorders>
              <w:top w:val="nil"/>
              <w:left w:val="nil"/>
              <w:bottom w:val="nil"/>
              <w:right w:val="nil"/>
            </w:tcBorders>
          </w:tcPr>
          <w:p w14:paraId="413B1597" w14:textId="77777777" w:rsidR="00BF49EA" w:rsidRPr="0067519B" w:rsidRDefault="00BF49EA" w:rsidP="00D81224">
            <w:pPr>
              <w:pStyle w:val="Normal6a"/>
            </w:pPr>
            <w:r w:rsidRPr="0067519B">
              <w:t>–</w:t>
            </w:r>
            <w:r w:rsidRPr="0067519B">
              <w:tab/>
              <w:t xml:space="preserve">vahvistettava eurooppalaisten osaamisverkostojen oikeusperustaa </w:t>
            </w:r>
            <w:r w:rsidRPr="0067519B">
              <w:rPr>
                <w:b/>
                <w:i/>
              </w:rPr>
              <w:t>ja komission johtajuutta</w:t>
            </w:r>
            <w:r w:rsidRPr="0067519B">
              <w:t xml:space="preserve"> ja lujitettava niiden rakennetta, mukaan lukien kestävä unionin rahoitus ja selkeämmät hallintomekanismit;</w:t>
            </w:r>
          </w:p>
        </w:tc>
        <w:tc>
          <w:tcPr>
            <w:tcW w:w="4876" w:type="dxa"/>
            <w:tcBorders>
              <w:top w:val="nil"/>
              <w:left w:val="nil"/>
              <w:bottom w:val="nil"/>
              <w:right w:val="nil"/>
            </w:tcBorders>
          </w:tcPr>
          <w:p w14:paraId="12B81CD2" w14:textId="77777777" w:rsidR="00BF49EA" w:rsidRPr="0067519B" w:rsidRDefault="00BF49EA" w:rsidP="00D81224">
            <w:pPr>
              <w:pStyle w:val="Normal6a"/>
            </w:pPr>
            <w:r w:rsidRPr="0067519B">
              <w:t>–</w:t>
            </w:r>
            <w:r w:rsidRPr="0067519B">
              <w:tab/>
              <w:t xml:space="preserve">vahvistettava eurooppalaisten osaamisverkostojen oikeusperustaa ja lujitettava niiden rakennetta, mukaan lukien </w:t>
            </w:r>
            <w:r w:rsidRPr="0067519B">
              <w:rPr>
                <w:b/>
                <w:i/>
              </w:rPr>
              <w:t>varma ja</w:t>
            </w:r>
            <w:r w:rsidRPr="0067519B">
              <w:t xml:space="preserve"> kestävä unionin rahoitus ja selkeämmät hallintomekanismit;</w:t>
            </w:r>
          </w:p>
        </w:tc>
      </w:tr>
    </w:tbl>
    <w:p w14:paraId="0EC2E9FF"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6697891E" w14:textId="77777777" w:rsidR="00BF49EA" w:rsidRPr="0067519B" w:rsidRDefault="00BF49EA" w:rsidP="00BF49EA">
      <w:r w:rsidRPr="0067519B">
        <w:rPr>
          <w:rStyle w:val="HideTWBExt"/>
        </w:rPr>
        <w:t>&lt;/Amend&gt;</w:t>
      </w:r>
    </w:p>
    <w:p w14:paraId="1835DD23"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316</w:t>
      </w:r>
      <w:r w:rsidRPr="0067519B">
        <w:rPr>
          <w:rStyle w:val="HideTWBExt"/>
          <w:b w:val="0"/>
        </w:rPr>
        <w:t>&lt;/NumAm&gt;</w:t>
      </w:r>
    </w:p>
    <w:p w14:paraId="657134D2" w14:textId="77777777" w:rsidR="00BF49EA" w:rsidRPr="0067519B" w:rsidRDefault="00BF49EA" w:rsidP="00BF49EA">
      <w:pPr>
        <w:pStyle w:val="NormalBold"/>
      </w:pPr>
      <w:r w:rsidRPr="0067519B">
        <w:rPr>
          <w:rStyle w:val="HideTWBExt"/>
          <w:b w:val="0"/>
        </w:rPr>
        <w:t>&lt;RepeatBlock-By&gt;&lt;Members&gt;</w:t>
      </w:r>
      <w:r w:rsidRPr="0067519B">
        <w:t>Jessica Polfjärd, Niels Flemming Hansen</w:t>
      </w:r>
      <w:r w:rsidRPr="0067519B">
        <w:rPr>
          <w:rStyle w:val="HideTWBExt"/>
          <w:b w:val="0"/>
        </w:rPr>
        <w:t>&lt;/Members&gt;</w:t>
      </w:r>
    </w:p>
    <w:p w14:paraId="43044377" w14:textId="77777777" w:rsidR="00BF49EA" w:rsidRPr="0067519B" w:rsidRDefault="00BF49EA" w:rsidP="00BF49EA">
      <w:pPr>
        <w:pStyle w:val="NormalBold"/>
      </w:pPr>
      <w:r w:rsidRPr="0067519B">
        <w:rPr>
          <w:rStyle w:val="HideTWBExt"/>
          <w:b w:val="0"/>
        </w:rPr>
        <w:t>&lt;/RepeatBlock-By&gt;</w:t>
      </w:r>
    </w:p>
    <w:p w14:paraId="159D0AA5"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44AE0A52" w14:textId="77777777" w:rsidR="00BF49EA" w:rsidRPr="0067519B" w:rsidRDefault="00BF49EA" w:rsidP="00BF49EA">
      <w:pPr>
        <w:pStyle w:val="NormalBold"/>
      </w:pPr>
      <w:r w:rsidRPr="0067519B">
        <w:rPr>
          <w:rStyle w:val="HideTWBExt"/>
          <w:b w:val="0"/>
        </w:rPr>
        <w:t>&lt;Article&gt;</w:t>
      </w:r>
      <w:r w:rsidRPr="0067519B">
        <w:t>Liite I – A osa – suositus 1 – 2 kohta – 3 luetelmakohta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11018653" w14:textId="77777777" w:rsidTr="00D81224">
        <w:trPr>
          <w:trHeight w:hRule="exact" w:val="240"/>
          <w:jc w:val="center"/>
        </w:trPr>
        <w:tc>
          <w:tcPr>
            <w:tcW w:w="9752" w:type="dxa"/>
            <w:gridSpan w:val="2"/>
            <w:tcBorders>
              <w:top w:val="nil"/>
              <w:left w:val="nil"/>
              <w:bottom w:val="nil"/>
              <w:right w:val="nil"/>
            </w:tcBorders>
          </w:tcPr>
          <w:p w14:paraId="63CED656" w14:textId="77777777" w:rsidR="00BF49EA" w:rsidRPr="0067519B" w:rsidRDefault="00BF49EA" w:rsidP="00D81224"/>
        </w:tc>
      </w:tr>
      <w:tr w:rsidR="00BF49EA" w:rsidRPr="0067519B" w14:paraId="3063096E" w14:textId="77777777" w:rsidTr="00D81224">
        <w:trPr>
          <w:trHeight w:val="240"/>
          <w:jc w:val="center"/>
        </w:trPr>
        <w:tc>
          <w:tcPr>
            <w:tcW w:w="4876" w:type="dxa"/>
            <w:tcBorders>
              <w:top w:val="nil"/>
              <w:left w:val="nil"/>
              <w:bottom w:val="nil"/>
              <w:right w:val="nil"/>
            </w:tcBorders>
          </w:tcPr>
          <w:p w14:paraId="028AD2E8"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22C9BCF7" w14:textId="77777777" w:rsidR="00BF49EA" w:rsidRPr="0067519B" w:rsidRDefault="00BF49EA" w:rsidP="00D81224">
            <w:pPr>
              <w:pStyle w:val="AmColumnHeading"/>
            </w:pPr>
            <w:r w:rsidRPr="0067519B">
              <w:t>Tarkistus</w:t>
            </w:r>
          </w:p>
        </w:tc>
      </w:tr>
      <w:tr w:rsidR="00BF49EA" w:rsidRPr="0067519B" w14:paraId="137BB0E7" w14:textId="77777777" w:rsidTr="00D81224">
        <w:trPr>
          <w:jc w:val="center"/>
        </w:trPr>
        <w:tc>
          <w:tcPr>
            <w:tcW w:w="4876" w:type="dxa"/>
            <w:tcBorders>
              <w:top w:val="nil"/>
              <w:left w:val="nil"/>
              <w:bottom w:val="nil"/>
              <w:right w:val="nil"/>
            </w:tcBorders>
          </w:tcPr>
          <w:p w14:paraId="626D8631" w14:textId="77777777" w:rsidR="00BF49EA" w:rsidRPr="0067519B" w:rsidRDefault="00BF49EA" w:rsidP="00D81224">
            <w:pPr>
              <w:pStyle w:val="Normal6a"/>
            </w:pPr>
            <w:r w:rsidRPr="0067519B">
              <w:t>–</w:t>
            </w:r>
            <w:r w:rsidRPr="0067519B">
              <w:tab/>
              <w:t>vahvistettava</w:t>
            </w:r>
            <w:r w:rsidRPr="0067519B">
              <w:rPr>
                <w:b/>
                <w:i/>
              </w:rPr>
              <w:t xml:space="preserve"> eurooppalaisten osaamisverkostojen oikeusperustaa</w:t>
            </w:r>
            <w:r w:rsidRPr="0067519B">
              <w:t xml:space="preserve"> ja komission johtajuutta ja lujitettava niiden rakennetta, mukaan lukien kestävä unionin rahoitus ja selkeämmät hallintomekanismit;</w:t>
            </w:r>
          </w:p>
        </w:tc>
        <w:tc>
          <w:tcPr>
            <w:tcW w:w="4876" w:type="dxa"/>
            <w:tcBorders>
              <w:top w:val="nil"/>
              <w:left w:val="nil"/>
              <w:bottom w:val="nil"/>
              <w:right w:val="nil"/>
            </w:tcBorders>
          </w:tcPr>
          <w:p w14:paraId="1EC1FFB6" w14:textId="77777777" w:rsidR="00BF49EA" w:rsidRPr="0067519B" w:rsidRDefault="00BF49EA" w:rsidP="00D81224">
            <w:pPr>
              <w:pStyle w:val="Normal6a"/>
            </w:pPr>
            <w:r w:rsidRPr="0067519B">
              <w:t>–</w:t>
            </w:r>
            <w:r w:rsidRPr="0067519B">
              <w:tab/>
              <w:t>vahvistettava</w:t>
            </w:r>
            <w:r w:rsidRPr="0067519B">
              <w:rPr>
                <w:b/>
                <w:i/>
              </w:rPr>
              <w:t xml:space="preserve"> eurooppalaisia osaamisverkostoja</w:t>
            </w:r>
            <w:r w:rsidRPr="0067519B">
              <w:t xml:space="preserve"> ja komission johtajuutta ja lujitettava niiden rakennetta, mukaan lukien kestävä unionin rahoitus ja selkeämmät hallintomekanismit;</w:t>
            </w:r>
          </w:p>
        </w:tc>
      </w:tr>
    </w:tbl>
    <w:p w14:paraId="0B3E41D9"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6E70D096" w14:textId="77777777" w:rsidR="00BF49EA" w:rsidRPr="0067519B" w:rsidRDefault="00BF49EA" w:rsidP="00BF49EA">
      <w:r w:rsidRPr="0067519B">
        <w:rPr>
          <w:rStyle w:val="HideTWBExt"/>
        </w:rPr>
        <w:t>&lt;/Amend&gt;</w:t>
      </w:r>
    </w:p>
    <w:p w14:paraId="6580FDC5"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317</w:t>
      </w:r>
      <w:r w:rsidRPr="0067519B">
        <w:rPr>
          <w:rStyle w:val="HideTWBExt"/>
          <w:b w:val="0"/>
        </w:rPr>
        <w:t>&lt;/NumAm&gt;</w:t>
      </w:r>
    </w:p>
    <w:p w14:paraId="20944BEE" w14:textId="77777777" w:rsidR="00BF49EA" w:rsidRPr="0067519B" w:rsidRDefault="00BF49EA" w:rsidP="00BF49EA">
      <w:pPr>
        <w:pStyle w:val="NormalBold"/>
      </w:pPr>
      <w:r w:rsidRPr="0067519B">
        <w:rPr>
          <w:rStyle w:val="HideTWBExt"/>
          <w:b w:val="0"/>
        </w:rPr>
        <w:t>&lt;RepeatBlock-By&gt;&lt;Members&gt;</w:t>
      </w:r>
      <w:r w:rsidRPr="0067519B">
        <w:t>Elena Nevado del Campo, Dolors Montserrat, Adam Jarubas, Letizia Moratti</w:t>
      </w:r>
      <w:r w:rsidRPr="0067519B">
        <w:rPr>
          <w:rStyle w:val="HideTWBExt"/>
          <w:b w:val="0"/>
        </w:rPr>
        <w:t>&lt;/Members&gt;</w:t>
      </w:r>
    </w:p>
    <w:p w14:paraId="7431A95F" w14:textId="77777777" w:rsidR="00BF49EA" w:rsidRPr="0067519B" w:rsidRDefault="00BF49EA" w:rsidP="00BF49EA">
      <w:pPr>
        <w:pStyle w:val="NormalBold"/>
      </w:pPr>
      <w:r w:rsidRPr="0067519B">
        <w:rPr>
          <w:rStyle w:val="HideTWBExt"/>
          <w:b w:val="0"/>
        </w:rPr>
        <w:t>&lt;/RepeatBlock-By&gt;</w:t>
      </w:r>
    </w:p>
    <w:p w14:paraId="303B9F64"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7A5E9F28" w14:textId="77777777" w:rsidR="00BF49EA" w:rsidRPr="0067519B" w:rsidRDefault="00BF49EA" w:rsidP="00BF49EA">
      <w:pPr>
        <w:pStyle w:val="NormalBold"/>
      </w:pPr>
      <w:r w:rsidRPr="0067519B">
        <w:rPr>
          <w:rStyle w:val="HideTWBExt"/>
          <w:b w:val="0"/>
        </w:rPr>
        <w:t>&lt;Article&gt;</w:t>
      </w:r>
      <w:r w:rsidRPr="0067519B">
        <w:t>Liite I – A osa – suositus 1 – 2 kohta – 3 luetelmakohta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5545A60A" w14:textId="77777777" w:rsidTr="00D81224">
        <w:trPr>
          <w:trHeight w:hRule="exact" w:val="240"/>
          <w:jc w:val="center"/>
        </w:trPr>
        <w:tc>
          <w:tcPr>
            <w:tcW w:w="9752" w:type="dxa"/>
            <w:gridSpan w:val="2"/>
            <w:tcBorders>
              <w:top w:val="nil"/>
              <w:left w:val="nil"/>
              <w:bottom w:val="nil"/>
              <w:right w:val="nil"/>
            </w:tcBorders>
          </w:tcPr>
          <w:p w14:paraId="1B0CCDF3" w14:textId="77777777" w:rsidR="00BF49EA" w:rsidRPr="0067519B" w:rsidRDefault="00BF49EA" w:rsidP="00D81224"/>
        </w:tc>
      </w:tr>
      <w:tr w:rsidR="00BF49EA" w:rsidRPr="0067519B" w14:paraId="4C32DECF" w14:textId="77777777" w:rsidTr="00D81224">
        <w:trPr>
          <w:trHeight w:val="240"/>
          <w:jc w:val="center"/>
        </w:trPr>
        <w:tc>
          <w:tcPr>
            <w:tcW w:w="4876" w:type="dxa"/>
            <w:tcBorders>
              <w:top w:val="nil"/>
              <w:left w:val="nil"/>
              <w:bottom w:val="nil"/>
              <w:right w:val="nil"/>
            </w:tcBorders>
          </w:tcPr>
          <w:p w14:paraId="6BFFA166"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48DFC91B" w14:textId="77777777" w:rsidR="00BF49EA" w:rsidRPr="0067519B" w:rsidRDefault="00BF49EA" w:rsidP="00D81224">
            <w:pPr>
              <w:pStyle w:val="AmColumnHeading"/>
            </w:pPr>
            <w:r w:rsidRPr="0067519B">
              <w:t>Tarkistus</w:t>
            </w:r>
          </w:p>
        </w:tc>
      </w:tr>
      <w:tr w:rsidR="00BF49EA" w:rsidRPr="0067519B" w14:paraId="403600CE" w14:textId="77777777" w:rsidTr="00D81224">
        <w:trPr>
          <w:jc w:val="center"/>
        </w:trPr>
        <w:tc>
          <w:tcPr>
            <w:tcW w:w="4876" w:type="dxa"/>
            <w:tcBorders>
              <w:top w:val="nil"/>
              <w:left w:val="nil"/>
              <w:bottom w:val="nil"/>
              <w:right w:val="nil"/>
            </w:tcBorders>
          </w:tcPr>
          <w:p w14:paraId="569A8869" w14:textId="77777777" w:rsidR="00BF49EA" w:rsidRPr="0067519B" w:rsidRDefault="00BF49EA" w:rsidP="00D81224">
            <w:pPr>
              <w:pStyle w:val="Normal6a"/>
            </w:pPr>
            <w:r w:rsidRPr="0067519B">
              <w:t>–</w:t>
            </w:r>
            <w:r w:rsidRPr="0067519B">
              <w:tab/>
              <w:t>vahvistettava</w:t>
            </w:r>
            <w:r w:rsidRPr="0067519B">
              <w:rPr>
                <w:b/>
                <w:i/>
              </w:rPr>
              <w:t xml:space="preserve"> eurooppalaisten osaamisverkostojen oikeusperustaa</w:t>
            </w:r>
            <w:r w:rsidRPr="0067519B">
              <w:t xml:space="preserve"> ja komission johtajuutta ja lujitettava niiden rakennetta, mukaan lukien kestävä unionin rahoitus ja selkeämmät hallintomekanismit;</w:t>
            </w:r>
          </w:p>
        </w:tc>
        <w:tc>
          <w:tcPr>
            <w:tcW w:w="4876" w:type="dxa"/>
            <w:tcBorders>
              <w:top w:val="nil"/>
              <w:left w:val="nil"/>
              <w:bottom w:val="nil"/>
              <w:right w:val="nil"/>
            </w:tcBorders>
          </w:tcPr>
          <w:p w14:paraId="016FFC7D" w14:textId="77777777" w:rsidR="00BF49EA" w:rsidRPr="0067519B" w:rsidRDefault="00BF49EA" w:rsidP="00D81224">
            <w:pPr>
              <w:pStyle w:val="Normal6a"/>
            </w:pPr>
            <w:r w:rsidRPr="0067519B">
              <w:t>–</w:t>
            </w:r>
            <w:r w:rsidRPr="0067519B">
              <w:tab/>
              <w:t>vahvistettava eurooppalaisia osaamisverkostoja ja komission johtajuutta ja lujitettava niiden rakennetta, mukaan lukien kestävä unionin rahoitus ja selkeämmät hallintomekanismit;</w:t>
            </w:r>
          </w:p>
        </w:tc>
      </w:tr>
    </w:tbl>
    <w:p w14:paraId="72C9BDEB"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4087D8EE" w14:textId="77777777" w:rsidR="00BF49EA" w:rsidRPr="0067519B" w:rsidRDefault="00BF49EA" w:rsidP="00BF49EA">
      <w:r w:rsidRPr="0067519B">
        <w:rPr>
          <w:rStyle w:val="HideTWBExt"/>
        </w:rPr>
        <w:t>&lt;/Amend&gt;</w:t>
      </w:r>
    </w:p>
    <w:p w14:paraId="3EC75039"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318</w:t>
      </w:r>
      <w:r w:rsidRPr="0067519B">
        <w:rPr>
          <w:rStyle w:val="HideTWBExt"/>
          <w:b w:val="0"/>
        </w:rPr>
        <w:t>&lt;/NumAm&gt;</w:t>
      </w:r>
    </w:p>
    <w:p w14:paraId="7F5D82DB" w14:textId="77777777" w:rsidR="00BF49EA" w:rsidRPr="0067519B" w:rsidRDefault="00BF49EA" w:rsidP="00BF49EA">
      <w:pPr>
        <w:pStyle w:val="NormalBold"/>
      </w:pPr>
      <w:r w:rsidRPr="0067519B">
        <w:rPr>
          <w:rStyle w:val="HideTWBExt"/>
          <w:b w:val="0"/>
        </w:rPr>
        <w:t>&lt;RepeatBlock-By&gt;&lt;Members&gt;</w:t>
      </w:r>
      <w:r w:rsidRPr="0067519B">
        <w:t>Marie-Luce Brasier-Clain, Margarita de la Pisa Carrión, Laurent Castillo, Aleksandar Nikolic, Valérie Deloge, Viktória Ferenc</w:t>
      </w:r>
      <w:r w:rsidRPr="0067519B">
        <w:rPr>
          <w:rStyle w:val="HideTWBExt"/>
          <w:b w:val="0"/>
        </w:rPr>
        <w:t>&lt;/Members&gt;</w:t>
      </w:r>
    </w:p>
    <w:p w14:paraId="4171F7D5" w14:textId="77777777" w:rsidR="00BF49EA" w:rsidRPr="0067519B" w:rsidRDefault="00BF49EA" w:rsidP="00BF49EA">
      <w:pPr>
        <w:pStyle w:val="NormalBold"/>
      </w:pPr>
      <w:r w:rsidRPr="0067519B">
        <w:rPr>
          <w:rStyle w:val="HideTWBExt"/>
          <w:b w:val="0"/>
        </w:rPr>
        <w:t>&lt;/RepeatBlock-By&gt;</w:t>
      </w:r>
    </w:p>
    <w:p w14:paraId="4C3D6BFD"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6B6498EE" w14:textId="77777777" w:rsidR="00BF49EA" w:rsidRPr="0067519B" w:rsidRDefault="00BF49EA" w:rsidP="00BF49EA">
      <w:pPr>
        <w:pStyle w:val="NormalBold"/>
      </w:pPr>
      <w:r w:rsidRPr="0067519B">
        <w:rPr>
          <w:rStyle w:val="HideTWBExt"/>
          <w:b w:val="0"/>
        </w:rPr>
        <w:t>&lt;Article&gt;</w:t>
      </w:r>
      <w:r w:rsidRPr="0067519B">
        <w:t>Liite I – A osa – suositus 1 – 2 kohta – 4 luetelmakohta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3337E606" w14:textId="77777777" w:rsidTr="00D81224">
        <w:trPr>
          <w:trHeight w:hRule="exact" w:val="240"/>
          <w:jc w:val="center"/>
        </w:trPr>
        <w:tc>
          <w:tcPr>
            <w:tcW w:w="9752" w:type="dxa"/>
            <w:gridSpan w:val="2"/>
            <w:tcBorders>
              <w:top w:val="nil"/>
              <w:left w:val="nil"/>
              <w:bottom w:val="nil"/>
              <w:right w:val="nil"/>
            </w:tcBorders>
          </w:tcPr>
          <w:p w14:paraId="0D4BE25E" w14:textId="77777777" w:rsidR="00BF49EA" w:rsidRPr="0067519B" w:rsidRDefault="00BF49EA" w:rsidP="00D81224"/>
        </w:tc>
      </w:tr>
      <w:tr w:rsidR="00BF49EA" w:rsidRPr="0067519B" w14:paraId="0683B438" w14:textId="77777777" w:rsidTr="00D81224">
        <w:trPr>
          <w:trHeight w:val="240"/>
          <w:jc w:val="center"/>
        </w:trPr>
        <w:tc>
          <w:tcPr>
            <w:tcW w:w="4876" w:type="dxa"/>
            <w:tcBorders>
              <w:top w:val="nil"/>
              <w:left w:val="nil"/>
              <w:bottom w:val="nil"/>
              <w:right w:val="nil"/>
            </w:tcBorders>
          </w:tcPr>
          <w:p w14:paraId="02803EAA"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0CF0A201" w14:textId="77777777" w:rsidR="00BF49EA" w:rsidRPr="0067519B" w:rsidRDefault="00BF49EA" w:rsidP="00D81224">
            <w:pPr>
              <w:pStyle w:val="AmColumnHeading"/>
            </w:pPr>
            <w:r w:rsidRPr="0067519B">
              <w:t>Tarkistus</w:t>
            </w:r>
          </w:p>
        </w:tc>
      </w:tr>
      <w:tr w:rsidR="00BF49EA" w:rsidRPr="0067519B" w14:paraId="6A9A7702" w14:textId="77777777" w:rsidTr="00D81224">
        <w:trPr>
          <w:jc w:val="center"/>
        </w:trPr>
        <w:tc>
          <w:tcPr>
            <w:tcW w:w="4876" w:type="dxa"/>
            <w:tcBorders>
              <w:top w:val="nil"/>
              <w:left w:val="nil"/>
              <w:bottom w:val="nil"/>
              <w:right w:val="nil"/>
            </w:tcBorders>
          </w:tcPr>
          <w:p w14:paraId="05A58721" w14:textId="77777777" w:rsidR="00BF49EA" w:rsidRPr="0067519B" w:rsidRDefault="00BF49EA" w:rsidP="00D81224">
            <w:pPr>
              <w:pStyle w:val="Normal6a"/>
            </w:pPr>
            <w:r w:rsidRPr="0067519B">
              <w:t>–</w:t>
            </w:r>
            <w:r w:rsidRPr="0067519B">
              <w:tab/>
            </w:r>
            <w:r w:rsidRPr="0067519B">
              <w:rPr>
                <w:b/>
                <w:i/>
              </w:rPr>
              <w:t>otettava käyttöön unionin tason seuranta- ja raportointimekanismi, mukaan lukien yhteiset indikaattorit ja mitattavissa olevat tavoitteet, jolla arvioidaan edistymistä diagnostisen viiveen lyhentämisessä, hoidon saatavuuden tasapuolisuuden parantamisessa ja rajatylittävän yhteistyön tehostamisessa</w:t>
            </w:r>
            <w:r w:rsidRPr="0067519B">
              <w:t>;</w:t>
            </w:r>
          </w:p>
        </w:tc>
        <w:tc>
          <w:tcPr>
            <w:tcW w:w="4876" w:type="dxa"/>
            <w:tcBorders>
              <w:top w:val="nil"/>
              <w:left w:val="nil"/>
              <w:bottom w:val="nil"/>
              <w:right w:val="nil"/>
            </w:tcBorders>
          </w:tcPr>
          <w:p w14:paraId="3A3DA973" w14:textId="77777777" w:rsidR="00BF49EA" w:rsidRPr="0067519B" w:rsidRDefault="00BF49EA" w:rsidP="00D81224">
            <w:pPr>
              <w:pStyle w:val="Normal6a"/>
            </w:pPr>
            <w:r w:rsidRPr="0067519B">
              <w:t>–</w:t>
            </w:r>
            <w:r w:rsidRPr="0067519B">
              <w:tab/>
            </w:r>
            <w:r w:rsidRPr="0067519B">
              <w:rPr>
                <w:b/>
                <w:i/>
              </w:rPr>
              <w:t>kannustettava kehittämään vapaaehtoisia seurantavälineitä ja indikaattoreita niin, että samalla vältetään liiallista hallinnollista rasitusta ja kunnioitetaan kansallisia erityispiirteitä</w:t>
            </w:r>
            <w:r w:rsidRPr="0067519B">
              <w:t>;</w:t>
            </w:r>
          </w:p>
        </w:tc>
      </w:tr>
    </w:tbl>
    <w:p w14:paraId="42D47B44"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6C89BCFD" w14:textId="77777777" w:rsidR="00BF49EA" w:rsidRPr="0067519B" w:rsidRDefault="00BF49EA" w:rsidP="00BF49EA">
      <w:r w:rsidRPr="0067519B">
        <w:rPr>
          <w:rStyle w:val="HideTWBExt"/>
        </w:rPr>
        <w:t>&lt;/Amend&gt;</w:t>
      </w:r>
    </w:p>
    <w:p w14:paraId="1BBA352B"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319</w:t>
      </w:r>
      <w:r w:rsidRPr="0067519B">
        <w:rPr>
          <w:rStyle w:val="HideTWBExt"/>
          <w:b w:val="0"/>
        </w:rPr>
        <w:t>&lt;/NumAm&gt;</w:t>
      </w:r>
    </w:p>
    <w:p w14:paraId="51966127" w14:textId="77777777" w:rsidR="00BF49EA" w:rsidRPr="0067519B" w:rsidRDefault="00BF49EA" w:rsidP="00BF49EA">
      <w:pPr>
        <w:pStyle w:val="NormalBold"/>
      </w:pPr>
      <w:r w:rsidRPr="0067519B">
        <w:rPr>
          <w:rStyle w:val="HideTWBExt"/>
          <w:b w:val="0"/>
        </w:rPr>
        <w:t>&lt;RepeatBlock-By&gt;&lt;Members&gt;</w:t>
      </w:r>
      <w:r w:rsidRPr="0067519B">
        <w:t>Nicolás González Casares, Vytenis Povilas Andriukaitis, Nikos Papandreou</w:t>
      </w:r>
      <w:r w:rsidRPr="0067519B">
        <w:rPr>
          <w:rStyle w:val="HideTWBExt"/>
          <w:b w:val="0"/>
        </w:rPr>
        <w:t>&lt;/Members&gt;</w:t>
      </w:r>
    </w:p>
    <w:p w14:paraId="1119E74B" w14:textId="77777777" w:rsidR="00BF49EA" w:rsidRPr="0067519B" w:rsidRDefault="00BF49EA" w:rsidP="00BF49EA">
      <w:pPr>
        <w:pStyle w:val="NormalBold"/>
      </w:pPr>
      <w:r w:rsidRPr="0067519B">
        <w:rPr>
          <w:rStyle w:val="HideTWBExt"/>
          <w:b w:val="0"/>
        </w:rPr>
        <w:t>&lt;/RepeatBlock-By&gt;</w:t>
      </w:r>
    </w:p>
    <w:p w14:paraId="29CADEB8"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66CF14B4" w14:textId="77777777" w:rsidR="00BF49EA" w:rsidRPr="0067519B" w:rsidRDefault="00BF49EA" w:rsidP="00BF49EA">
      <w:pPr>
        <w:pStyle w:val="NormalBold"/>
      </w:pPr>
      <w:r w:rsidRPr="0067519B">
        <w:rPr>
          <w:rStyle w:val="HideTWBExt"/>
          <w:b w:val="0"/>
        </w:rPr>
        <w:t>&lt;Article&gt;</w:t>
      </w:r>
      <w:r w:rsidRPr="0067519B">
        <w:t>Liite I – A osa – suositus 1 – 2 kohta – 4 luetelmakohta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6C339652" w14:textId="77777777" w:rsidTr="00D81224">
        <w:trPr>
          <w:trHeight w:hRule="exact" w:val="240"/>
          <w:jc w:val="center"/>
        </w:trPr>
        <w:tc>
          <w:tcPr>
            <w:tcW w:w="9752" w:type="dxa"/>
            <w:gridSpan w:val="2"/>
            <w:tcBorders>
              <w:top w:val="nil"/>
              <w:left w:val="nil"/>
              <w:bottom w:val="nil"/>
              <w:right w:val="nil"/>
            </w:tcBorders>
          </w:tcPr>
          <w:p w14:paraId="315A31C1" w14:textId="77777777" w:rsidR="00BF49EA" w:rsidRPr="0067519B" w:rsidRDefault="00BF49EA" w:rsidP="00D81224"/>
        </w:tc>
      </w:tr>
      <w:tr w:rsidR="00BF49EA" w:rsidRPr="0067519B" w14:paraId="6186B35C" w14:textId="77777777" w:rsidTr="00D81224">
        <w:trPr>
          <w:trHeight w:val="240"/>
          <w:jc w:val="center"/>
        </w:trPr>
        <w:tc>
          <w:tcPr>
            <w:tcW w:w="4876" w:type="dxa"/>
            <w:tcBorders>
              <w:top w:val="nil"/>
              <w:left w:val="nil"/>
              <w:bottom w:val="nil"/>
              <w:right w:val="nil"/>
            </w:tcBorders>
          </w:tcPr>
          <w:p w14:paraId="121AC67F"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283DAF9C" w14:textId="77777777" w:rsidR="00BF49EA" w:rsidRPr="0067519B" w:rsidRDefault="00BF49EA" w:rsidP="00D81224">
            <w:pPr>
              <w:pStyle w:val="AmColumnHeading"/>
            </w:pPr>
            <w:r w:rsidRPr="0067519B">
              <w:t>Tarkistus</w:t>
            </w:r>
          </w:p>
        </w:tc>
      </w:tr>
      <w:tr w:rsidR="00BF49EA" w:rsidRPr="0067519B" w14:paraId="164D4065" w14:textId="77777777" w:rsidTr="00D81224">
        <w:trPr>
          <w:jc w:val="center"/>
        </w:trPr>
        <w:tc>
          <w:tcPr>
            <w:tcW w:w="4876" w:type="dxa"/>
            <w:tcBorders>
              <w:top w:val="nil"/>
              <w:left w:val="nil"/>
              <w:bottom w:val="nil"/>
              <w:right w:val="nil"/>
            </w:tcBorders>
          </w:tcPr>
          <w:p w14:paraId="079BB966" w14:textId="77777777" w:rsidR="00BF49EA" w:rsidRPr="0067519B" w:rsidRDefault="00BF49EA" w:rsidP="00D81224">
            <w:pPr>
              <w:pStyle w:val="Normal6a"/>
            </w:pPr>
            <w:r w:rsidRPr="0067519B">
              <w:t>–</w:t>
            </w:r>
            <w:r w:rsidRPr="0067519B">
              <w:tab/>
              <w:t xml:space="preserve">otettava käyttöön unionin tason seuranta- ja raportointimekanismi, mukaan lukien yhteiset indikaattorit ja mitattavissa olevat tavoitteet, jolla arvioidaan edistymistä diagnostisen viiveen lyhentämisessä, </w:t>
            </w:r>
            <w:r w:rsidRPr="0067519B">
              <w:rPr>
                <w:b/>
                <w:bCs/>
                <w:i/>
                <w:iCs/>
              </w:rPr>
              <w:t>hoidon</w:t>
            </w:r>
            <w:r w:rsidRPr="0067519B">
              <w:t xml:space="preserve"> saatavuuden tasapuolisuuden parantamisessa ja rajatylittävän yhteistyön tehostamisessa;</w:t>
            </w:r>
          </w:p>
        </w:tc>
        <w:tc>
          <w:tcPr>
            <w:tcW w:w="4876" w:type="dxa"/>
            <w:tcBorders>
              <w:top w:val="nil"/>
              <w:left w:val="nil"/>
              <w:bottom w:val="nil"/>
              <w:right w:val="nil"/>
            </w:tcBorders>
          </w:tcPr>
          <w:p w14:paraId="7C2443E2" w14:textId="77777777" w:rsidR="00BF49EA" w:rsidRPr="0067519B" w:rsidRDefault="00BF49EA" w:rsidP="00D81224">
            <w:pPr>
              <w:pStyle w:val="Normal6a"/>
            </w:pPr>
            <w:r w:rsidRPr="0067519B">
              <w:t>–</w:t>
            </w:r>
            <w:r w:rsidRPr="0067519B">
              <w:tab/>
              <w:t xml:space="preserve">otettava käyttöön unionin tason seuranta- ja raportointimekanismi, mukaan lukien yhteiset indikaattorit ja mitattavissa olevat tavoitteet, jolla arvioidaan edistymistä diagnostisen viiveen lyhentämisessä, </w:t>
            </w:r>
            <w:r w:rsidRPr="0067519B">
              <w:rPr>
                <w:b/>
                <w:i/>
              </w:rPr>
              <w:t>erilaisten hoitomenetelmien</w:t>
            </w:r>
            <w:r w:rsidRPr="0067519B">
              <w:t xml:space="preserve"> saatavuuden tasapuolisuuden parantamisessa ja rajatylittävän yhteistyön tehostamisessa;</w:t>
            </w:r>
          </w:p>
        </w:tc>
      </w:tr>
    </w:tbl>
    <w:p w14:paraId="2CAC2FF2"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64B814CE" w14:textId="77777777" w:rsidR="00BF49EA" w:rsidRPr="0067519B" w:rsidRDefault="00BF49EA" w:rsidP="00BF49EA">
      <w:r w:rsidRPr="0067519B">
        <w:rPr>
          <w:rStyle w:val="HideTWBExt"/>
        </w:rPr>
        <w:t>&lt;/Amend&gt;</w:t>
      </w:r>
    </w:p>
    <w:p w14:paraId="737E00A2"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320</w:t>
      </w:r>
      <w:r w:rsidRPr="0067519B">
        <w:rPr>
          <w:rStyle w:val="HideTWBExt"/>
          <w:b w:val="0"/>
        </w:rPr>
        <w:t>&lt;/NumAm&gt;</w:t>
      </w:r>
    </w:p>
    <w:p w14:paraId="43EB372B" w14:textId="77777777" w:rsidR="00BF49EA" w:rsidRPr="0067519B" w:rsidRDefault="00BF49EA" w:rsidP="00BF49EA">
      <w:pPr>
        <w:pStyle w:val="NormalBold"/>
      </w:pPr>
      <w:r w:rsidRPr="0067519B">
        <w:rPr>
          <w:rStyle w:val="HideTWBExt"/>
          <w:b w:val="0"/>
        </w:rPr>
        <w:t>&lt;RepeatBlock-By&gt;&lt;Members&gt;</w:t>
      </w:r>
      <w:r w:rsidRPr="0067519B">
        <w:t>Jessica Polfjärd, Niels Flemming Hansen</w:t>
      </w:r>
      <w:r w:rsidRPr="0067519B">
        <w:rPr>
          <w:rStyle w:val="HideTWBExt"/>
          <w:b w:val="0"/>
        </w:rPr>
        <w:t>&lt;/Members&gt;</w:t>
      </w:r>
    </w:p>
    <w:p w14:paraId="31B05140" w14:textId="77777777" w:rsidR="00BF49EA" w:rsidRPr="0067519B" w:rsidRDefault="00BF49EA" w:rsidP="00BF49EA">
      <w:pPr>
        <w:pStyle w:val="NormalBold"/>
      </w:pPr>
      <w:r w:rsidRPr="0067519B">
        <w:rPr>
          <w:rStyle w:val="HideTWBExt"/>
          <w:b w:val="0"/>
        </w:rPr>
        <w:t>&lt;/RepeatBlock-By&gt;</w:t>
      </w:r>
    </w:p>
    <w:p w14:paraId="5429DBEA"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64E68DC7" w14:textId="77777777" w:rsidR="00BF49EA" w:rsidRPr="0067519B" w:rsidRDefault="00BF49EA" w:rsidP="00BF49EA">
      <w:pPr>
        <w:pStyle w:val="NormalBold"/>
      </w:pPr>
      <w:r w:rsidRPr="0067519B">
        <w:rPr>
          <w:rStyle w:val="HideTWBExt"/>
          <w:b w:val="0"/>
        </w:rPr>
        <w:t>&lt;Article&gt;</w:t>
      </w:r>
      <w:r w:rsidRPr="0067519B">
        <w:t>Liite I – A osa – suositus 1 – 2 kohta – 4 luetelmakohta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71D0742B" w14:textId="77777777" w:rsidTr="00D81224">
        <w:trPr>
          <w:trHeight w:hRule="exact" w:val="240"/>
          <w:jc w:val="center"/>
        </w:trPr>
        <w:tc>
          <w:tcPr>
            <w:tcW w:w="9752" w:type="dxa"/>
            <w:gridSpan w:val="2"/>
            <w:tcBorders>
              <w:top w:val="nil"/>
              <w:left w:val="nil"/>
              <w:bottom w:val="nil"/>
              <w:right w:val="nil"/>
            </w:tcBorders>
          </w:tcPr>
          <w:p w14:paraId="7BD9E91A" w14:textId="77777777" w:rsidR="00BF49EA" w:rsidRPr="0067519B" w:rsidRDefault="00BF49EA" w:rsidP="00D81224"/>
        </w:tc>
      </w:tr>
      <w:tr w:rsidR="00BF49EA" w:rsidRPr="0067519B" w14:paraId="1B3EEDC7" w14:textId="77777777" w:rsidTr="00D81224">
        <w:trPr>
          <w:trHeight w:val="240"/>
          <w:jc w:val="center"/>
        </w:trPr>
        <w:tc>
          <w:tcPr>
            <w:tcW w:w="4876" w:type="dxa"/>
            <w:tcBorders>
              <w:top w:val="nil"/>
              <w:left w:val="nil"/>
              <w:bottom w:val="nil"/>
              <w:right w:val="nil"/>
            </w:tcBorders>
          </w:tcPr>
          <w:p w14:paraId="65057AD9"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1E46BFF5" w14:textId="77777777" w:rsidR="00BF49EA" w:rsidRPr="0067519B" w:rsidRDefault="00BF49EA" w:rsidP="00D81224">
            <w:pPr>
              <w:pStyle w:val="AmColumnHeading"/>
            </w:pPr>
            <w:r w:rsidRPr="0067519B">
              <w:t>Tarkistus</w:t>
            </w:r>
          </w:p>
        </w:tc>
      </w:tr>
      <w:tr w:rsidR="00BF49EA" w:rsidRPr="0067519B" w14:paraId="1CCB5E66" w14:textId="77777777" w:rsidTr="00D81224">
        <w:trPr>
          <w:jc w:val="center"/>
        </w:trPr>
        <w:tc>
          <w:tcPr>
            <w:tcW w:w="4876" w:type="dxa"/>
            <w:tcBorders>
              <w:top w:val="nil"/>
              <w:left w:val="nil"/>
              <w:bottom w:val="nil"/>
              <w:right w:val="nil"/>
            </w:tcBorders>
          </w:tcPr>
          <w:p w14:paraId="5834A19D" w14:textId="77777777" w:rsidR="00BF49EA" w:rsidRPr="0067519B" w:rsidRDefault="00BF49EA" w:rsidP="00D81224">
            <w:pPr>
              <w:pStyle w:val="Normal6a"/>
            </w:pPr>
            <w:r w:rsidRPr="0067519B">
              <w:t>–</w:t>
            </w:r>
            <w:r w:rsidRPr="0067519B">
              <w:tab/>
            </w:r>
            <w:r w:rsidRPr="0067519B">
              <w:rPr>
                <w:b/>
                <w:i/>
              </w:rPr>
              <w:t>otettava käyttöön</w:t>
            </w:r>
            <w:r w:rsidRPr="0067519B">
              <w:t xml:space="preserve"> unionin tason </w:t>
            </w:r>
            <w:r w:rsidRPr="0067519B">
              <w:rPr>
                <w:b/>
                <w:i/>
              </w:rPr>
              <w:t>seuranta- ja raportointimekanismi</w:t>
            </w:r>
            <w:r w:rsidRPr="0067519B">
              <w:t>, mukaan lukien yhteiset indikaattorit ja mitattavissa olevat tavoitteet, jolla arvioidaan edistymistä diagnostisen viiveen lyhentämisessä, hoidon saatavuuden tasapuolisuuden parantamisessa ja rajatylittävän yhteistyön tehostamisessa;</w:t>
            </w:r>
          </w:p>
        </w:tc>
        <w:tc>
          <w:tcPr>
            <w:tcW w:w="4876" w:type="dxa"/>
            <w:tcBorders>
              <w:top w:val="nil"/>
              <w:left w:val="nil"/>
              <w:bottom w:val="nil"/>
              <w:right w:val="nil"/>
            </w:tcBorders>
          </w:tcPr>
          <w:p w14:paraId="7628F852" w14:textId="77777777" w:rsidR="00BF49EA" w:rsidRPr="0067519B" w:rsidRDefault="00BF49EA" w:rsidP="00D81224">
            <w:pPr>
              <w:pStyle w:val="Normal6a"/>
            </w:pPr>
            <w:r w:rsidRPr="0067519B">
              <w:t>–</w:t>
            </w:r>
            <w:r w:rsidRPr="0067519B">
              <w:tab/>
            </w:r>
            <w:r w:rsidRPr="0067519B">
              <w:rPr>
                <w:b/>
                <w:i/>
              </w:rPr>
              <w:t>tuettava</w:t>
            </w:r>
            <w:r w:rsidRPr="0067519B">
              <w:t xml:space="preserve"> unionin tason </w:t>
            </w:r>
            <w:r w:rsidRPr="0067519B">
              <w:rPr>
                <w:b/>
                <w:i/>
              </w:rPr>
              <w:t>seurannan ja raportoinnin yhdenmukaistamista</w:t>
            </w:r>
            <w:r w:rsidRPr="0067519B">
              <w:t>, mukaan lukien yhteiset indikaattorit ja mitattavissa olevat tavoitteet, jolla arvioidaan edistymistä diagnostisen viiveen lyhentämisessä, hoidon saatavuuden tasapuolisuuden parantamisessa ja rajatylittävän yhteistyön tehostamisessa;</w:t>
            </w:r>
          </w:p>
        </w:tc>
      </w:tr>
    </w:tbl>
    <w:p w14:paraId="40F1253A"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7E2E086B" w14:textId="77777777" w:rsidR="00BF49EA" w:rsidRPr="0067519B" w:rsidRDefault="00BF49EA" w:rsidP="00BF49EA">
      <w:r w:rsidRPr="0067519B">
        <w:rPr>
          <w:rStyle w:val="HideTWBExt"/>
        </w:rPr>
        <w:t>&lt;/Amend&gt;</w:t>
      </w:r>
    </w:p>
    <w:p w14:paraId="26D3E59C"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321</w:t>
      </w:r>
      <w:r w:rsidRPr="0067519B">
        <w:rPr>
          <w:rStyle w:val="HideTWBExt"/>
          <w:b w:val="0"/>
        </w:rPr>
        <w:t>&lt;/NumAm&gt;</w:t>
      </w:r>
    </w:p>
    <w:p w14:paraId="2A1C60DF" w14:textId="77777777" w:rsidR="00BF49EA" w:rsidRPr="0067519B" w:rsidRDefault="00BF49EA" w:rsidP="00BF49EA">
      <w:pPr>
        <w:pStyle w:val="NormalBold"/>
      </w:pPr>
      <w:r w:rsidRPr="0067519B">
        <w:rPr>
          <w:rStyle w:val="HideTWBExt"/>
          <w:b w:val="0"/>
        </w:rPr>
        <w:t>&lt;RepeatBlock-By&gt;&lt;Members&gt;</w:t>
      </w:r>
      <w:r w:rsidRPr="0067519B">
        <w:t>Nicolás González Casares, Vytenis Povilas Andriukaitis, Nikos Papandreou</w:t>
      </w:r>
      <w:r w:rsidRPr="0067519B">
        <w:rPr>
          <w:rStyle w:val="HideTWBExt"/>
          <w:b w:val="0"/>
        </w:rPr>
        <w:t>&lt;/Members&gt;</w:t>
      </w:r>
    </w:p>
    <w:p w14:paraId="1DBD24A1" w14:textId="77777777" w:rsidR="00BF49EA" w:rsidRPr="0067519B" w:rsidRDefault="00BF49EA" w:rsidP="00BF49EA">
      <w:pPr>
        <w:pStyle w:val="NormalBold"/>
      </w:pPr>
      <w:r w:rsidRPr="0067519B">
        <w:rPr>
          <w:rStyle w:val="HideTWBExt"/>
          <w:b w:val="0"/>
        </w:rPr>
        <w:t>&lt;/RepeatBlock-By&gt;</w:t>
      </w:r>
    </w:p>
    <w:p w14:paraId="7C32F140"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495E305E" w14:textId="77777777" w:rsidR="00BF49EA" w:rsidRPr="0067519B" w:rsidRDefault="00BF49EA" w:rsidP="00BF49EA">
      <w:pPr>
        <w:pStyle w:val="NormalBold"/>
      </w:pPr>
      <w:r w:rsidRPr="0067519B">
        <w:rPr>
          <w:rStyle w:val="HideTWBExt"/>
          <w:b w:val="0"/>
        </w:rPr>
        <w:t>&lt;Article&gt;</w:t>
      </w:r>
      <w:r w:rsidRPr="0067519B">
        <w:t>Liite I – A osa – suositus 1 – 2 kohta – 5 luetelmakohta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65F6544F" w14:textId="77777777" w:rsidTr="00D81224">
        <w:trPr>
          <w:trHeight w:hRule="exact" w:val="240"/>
          <w:jc w:val="center"/>
        </w:trPr>
        <w:tc>
          <w:tcPr>
            <w:tcW w:w="9752" w:type="dxa"/>
            <w:gridSpan w:val="2"/>
            <w:tcBorders>
              <w:top w:val="nil"/>
              <w:left w:val="nil"/>
              <w:bottom w:val="nil"/>
              <w:right w:val="nil"/>
            </w:tcBorders>
          </w:tcPr>
          <w:p w14:paraId="3D725366" w14:textId="77777777" w:rsidR="00BF49EA" w:rsidRPr="0067519B" w:rsidRDefault="00BF49EA" w:rsidP="00D81224"/>
        </w:tc>
      </w:tr>
      <w:tr w:rsidR="00BF49EA" w:rsidRPr="0067519B" w14:paraId="2BE62142" w14:textId="77777777" w:rsidTr="00D81224">
        <w:trPr>
          <w:trHeight w:val="240"/>
          <w:jc w:val="center"/>
        </w:trPr>
        <w:tc>
          <w:tcPr>
            <w:tcW w:w="4876" w:type="dxa"/>
            <w:tcBorders>
              <w:top w:val="nil"/>
              <w:left w:val="nil"/>
              <w:bottom w:val="nil"/>
              <w:right w:val="nil"/>
            </w:tcBorders>
          </w:tcPr>
          <w:p w14:paraId="360D35E3"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33D9217A" w14:textId="77777777" w:rsidR="00BF49EA" w:rsidRPr="0067519B" w:rsidRDefault="00BF49EA" w:rsidP="00D81224">
            <w:pPr>
              <w:pStyle w:val="AmColumnHeading"/>
            </w:pPr>
            <w:r w:rsidRPr="0067519B">
              <w:t>Tarkistus</w:t>
            </w:r>
          </w:p>
        </w:tc>
      </w:tr>
      <w:tr w:rsidR="00BF49EA" w:rsidRPr="0067519B" w14:paraId="7127A513" w14:textId="77777777" w:rsidTr="00D81224">
        <w:trPr>
          <w:jc w:val="center"/>
        </w:trPr>
        <w:tc>
          <w:tcPr>
            <w:tcW w:w="4876" w:type="dxa"/>
            <w:tcBorders>
              <w:top w:val="nil"/>
              <w:left w:val="nil"/>
              <w:bottom w:val="nil"/>
              <w:right w:val="nil"/>
            </w:tcBorders>
          </w:tcPr>
          <w:p w14:paraId="3696B5F2" w14:textId="77777777" w:rsidR="00BF49EA" w:rsidRPr="0067519B" w:rsidRDefault="00BF49EA" w:rsidP="00D81224">
            <w:pPr>
              <w:pStyle w:val="Normal6a"/>
            </w:pPr>
            <w:r w:rsidRPr="0067519B">
              <w:t>–</w:t>
            </w:r>
            <w:r w:rsidRPr="0067519B">
              <w:tab/>
              <w:t xml:space="preserve">tarjottava mekanismeja, joilla edistetään mahdollisuuksia hyödyntää pitkälle kehitetyssä terapiassa </w:t>
            </w:r>
            <w:r w:rsidRPr="0067519B">
              <w:rPr>
                <w:b/>
                <w:bCs/>
                <w:i/>
                <w:iCs/>
              </w:rPr>
              <w:t>käytettävien</w:t>
            </w:r>
            <w:r w:rsidRPr="0067519B">
              <w:t xml:space="preserve"> lääkkeitä rajatylittävästi ja laajentaa niiden kehittämistä;</w:t>
            </w:r>
          </w:p>
        </w:tc>
        <w:tc>
          <w:tcPr>
            <w:tcW w:w="4876" w:type="dxa"/>
            <w:tcBorders>
              <w:top w:val="nil"/>
              <w:left w:val="nil"/>
              <w:bottom w:val="nil"/>
              <w:right w:val="nil"/>
            </w:tcBorders>
          </w:tcPr>
          <w:p w14:paraId="4ECEDE01" w14:textId="77777777" w:rsidR="00BF49EA" w:rsidRPr="0067519B" w:rsidRDefault="00BF49EA" w:rsidP="00D81224">
            <w:pPr>
              <w:pStyle w:val="Normal6a"/>
            </w:pPr>
            <w:r w:rsidRPr="0067519B">
              <w:t>–</w:t>
            </w:r>
            <w:r w:rsidRPr="0067519B">
              <w:tab/>
              <w:t xml:space="preserve">tarjottava mekanismeja, joilla edistetään mahdollisuuksia hyödyntää pitkälle kehitetyssä terapiassa </w:t>
            </w:r>
            <w:r w:rsidRPr="0067519B">
              <w:rPr>
                <w:b/>
                <w:i/>
              </w:rPr>
              <w:t>käytettäviä</w:t>
            </w:r>
            <w:r w:rsidRPr="0067519B">
              <w:t xml:space="preserve"> lääkkeitä rajatylittävästi ja laajentaa niiden kehittämistä</w:t>
            </w:r>
            <w:r w:rsidRPr="0067519B">
              <w:rPr>
                <w:b/>
                <w:i/>
              </w:rPr>
              <w:t>, sekä muita lääkkeitä ja hoitoja, jotka voivat hyötyä näistä mahdollisuuksista</w:t>
            </w:r>
            <w:r w:rsidRPr="0067519B">
              <w:t>;</w:t>
            </w:r>
          </w:p>
        </w:tc>
      </w:tr>
    </w:tbl>
    <w:p w14:paraId="18F4CC81"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02563B6C" w14:textId="77777777" w:rsidR="00BF49EA" w:rsidRPr="0067519B" w:rsidRDefault="00BF49EA" w:rsidP="00BF49EA">
      <w:r w:rsidRPr="0067519B">
        <w:rPr>
          <w:rStyle w:val="HideTWBExt"/>
        </w:rPr>
        <w:t>&lt;/Amend&gt;</w:t>
      </w:r>
    </w:p>
    <w:p w14:paraId="1E7C2AD7"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322</w:t>
      </w:r>
      <w:r w:rsidRPr="0067519B">
        <w:rPr>
          <w:rStyle w:val="HideTWBExt"/>
          <w:b w:val="0"/>
        </w:rPr>
        <w:t>&lt;/NumAm&gt;</w:t>
      </w:r>
    </w:p>
    <w:p w14:paraId="1C842AF6" w14:textId="77777777" w:rsidR="00BF49EA" w:rsidRPr="0067519B" w:rsidRDefault="00BF49EA" w:rsidP="00BF49EA">
      <w:pPr>
        <w:pStyle w:val="NormalBold"/>
      </w:pPr>
      <w:r w:rsidRPr="0067519B">
        <w:rPr>
          <w:rStyle w:val="HideTWBExt"/>
          <w:b w:val="0"/>
        </w:rPr>
        <w:t>&lt;RepeatBlock-By&gt;&lt;Members&gt;</w:t>
      </w:r>
      <w:r w:rsidRPr="0067519B">
        <w:t>Stine Bosse, Billy Kelleher, Vlad Vasile-Voiculescu</w:t>
      </w:r>
      <w:r w:rsidRPr="0067519B">
        <w:rPr>
          <w:rStyle w:val="HideTWBExt"/>
          <w:b w:val="0"/>
        </w:rPr>
        <w:t>&lt;/Members&gt;</w:t>
      </w:r>
    </w:p>
    <w:p w14:paraId="1570E354" w14:textId="77777777" w:rsidR="00BF49EA" w:rsidRPr="0067519B" w:rsidRDefault="00BF49EA" w:rsidP="00BF49EA">
      <w:pPr>
        <w:pStyle w:val="NormalBold"/>
      </w:pPr>
      <w:r w:rsidRPr="0067519B">
        <w:rPr>
          <w:rStyle w:val="HideTWBExt"/>
          <w:b w:val="0"/>
        </w:rPr>
        <w:t>&lt;/RepeatBlock-By&gt;</w:t>
      </w:r>
    </w:p>
    <w:p w14:paraId="26CDDDB1"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42BE906A" w14:textId="77777777" w:rsidR="00BF49EA" w:rsidRPr="0067519B" w:rsidRDefault="00BF49EA" w:rsidP="00BF49EA">
      <w:pPr>
        <w:pStyle w:val="NormalBold"/>
      </w:pPr>
      <w:r w:rsidRPr="0067519B">
        <w:rPr>
          <w:rStyle w:val="HideTWBExt"/>
          <w:b w:val="0"/>
        </w:rPr>
        <w:t>&lt;Article&gt;</w:t>
      </w:r>
      <w:r w:rsidRPr="0067519B">
        <w:t>Liite I – A osa – suositus 1 – 2 kohta – 5 luetelmakohta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3F7E6E39" w14:textId="77777777" w:rsidTr="00D81224">
        <w:trPr>
          <w:trHeight w:hRule="exact" w:val="240"/>
          <w:jc w:val="center"/>
        </w:trPr>
        <w:tc>
          <w:tcPr>
            <w:tcW w:w="9752" w:type="dxa"/>
            <w:gridSpan w:val="2"/>
            <w:tcBorders>
              <w:top w:val="nil"/>
              <w:left w:val="nil"/>
              <w:bottom w:val="nil"/>
              <w:right w:val="nil"/>
            </w:tcBorders>
          </w:tcPr>
          <w:p w14:paraId="23B7066E" w14:textId="77777777" w:rsidR="00BF49EA" w:rsidRPr="0067519B" w:rsidRDefault="00BF49EA" w:rsidP="00D81224"/>
        </w:tc>
      </w:tr>
      <w:tr w:rsidR="00BF49EA" w:rsidRPr="0067519B" w14:paraId="72BABC48" w14:textId="77777777" w:rsidTr="00D81224">
        <w:trPr>
          <w:trHeight w:val="240"/>
          <w:jc w:val="center"/>
        </w:trPr>
        <w:tc>
          <w:tcPr>
            <w:tcW w:w="4876" w:type="dxa"/>
            <w:tcBorders>
              <w:top w:val="nil"/>
              <w:left w:val="nil"/>
              <w:bottom w:val="nil"/>
              <w:right w:val="nil"/>
            </w:tcBorders>
          </w:tcPr>
          <w:p w14:paraId="70574663"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5F344151" w14:textId="77777777" w:rsidR="00BF49EA" w:rsidRPr="0067519B" w:rsidRDefault="00BF49EA" w:rsidP="00D81224">
            <w:pPr>
              <w:pStyle w:val="AmColumnHeading"/>
            </w:pPr>
            <w:r w:rsidRPr="0067519B">
              <w:t>Tarkistus</w:t>
            </w:r>
          </w:p>
        </w:tc>
      </w:tr>
      <w:tr w:rsidR="00BF49EA" w:rsidRPr="0067519B" w14:paraId="0BB99AFD" w14:textId="77777777" w:rsidTr="00D81224">
        <w:trPr>
          <w:jc w:val="center"/>
        </w:trPr>
        <w:tc>
          <w:tcPr>
            <w:tcW w:w="4876" w:type="dxa"/>
            <w:tcBorders>
              <w:top w:val="nil"/>
              <w:left w:val="nil"/>
              <w:bottom w:val="nil"/>
              <w:right w:val="nil"/>
            </w:tcBorders>
          </w:tcPr>
          <w:p w14:paraId="00D5F9AA" w14:textId="77777777" w:rsidR="00BF49EA" w:rsidRPr="0067519B" w:rsidRDefault="00BF49EA" w:rsidP="00D81224">
            <w:pPr>
              <w:pStyle w:val="Normal6a"/>
            </w:pPr>
            <w:r w:rsidRPr="0067519B">
              <w:t>–</w:t>
            </w:r>
            <w:r w:rsidRPr="0067519B">
              <w:tab/>
              <w:t xml:space="preserve">tarjottava mekanismeja, joilla edistetään mahdollisuuksia hyödyntää pitkälle kehitetyssä terapiassa </w:t>
            </w:r>
            <w:r w:rsidRPr="0067519B">
              <w:rPr>
                <w:b/>
                <w:bCs/>
                <w:i/>
                <w:iCs/>
              </w:rPr>
              <w:t>käytettävien</w:t>
            </w:r>
            <w:r w:rsidRPr="0067519B">
              <w:t xml:space="preserve"> lääkkeitä rajatylittävästi ja laajentaa niiden kehittämistä;</w:t>
            </w:r>
          </w:p>
        </w:tc>
        <w:tc>
          <w:tcPr>
            <w:tcW w:w="4876" w:type="dxa"/>
            <w:tcBorders>
              <w:top w:val="nil"/>
              <w:left w:val="nil"/>
              <w:bottom w:val="nil"/>
              <w:right w:val="nil"/>
            </w:tcBorders>
          </w:tcPr>
          <w:p w14:paraId="2BD7AAA1" w14:textId="77777777" w:rsidR="00BF49EA" w:rsidRPr="0067519B" w:rsidRDefault="00BF49EA" w:rsidP="00D81224">
            <w:pPr>
              <w:pStyle w:val="Normal6a"/>
            </w:pPr>
            <w:r w:rsidRPr="0067519B">
              <w:t>–</w:t>
            </w:r>
            <w:r w:rsidRPr="0067519B">
              <w:tab/>
              <w:t xml:space="preserve">tarjottava mekanismeja, joilla edistetään </w:t>
            </w:r>
            <w:r w:rsidRPr="0067519B">
              <w:rPr>
                <w:b/>
                <w:i/>
              </w:rPr>
              <w:t>jäsenvaltioiden ja maksajien</w:t>
            </w:r>
            <w:r w:rsidRPr="0067519B">
              <w:t xml:space="preserve"> mahdollisuuksia hyödyntää </w:t>
            </w:r>
            <w:r w:rsidRPr="0067519B">
              <w:rPr>
                <w:b/>
                <w:i/>
              </w:rPr>
              <w:t>standardoidussa unionin laajuisessa menettelyssä</w:t>
            </w:r>
            <w:r w:rsidRPr="0067519B">
              <w:t xml:space="preserve"> pitkälle kehitetyssä terapiassa </w:t>
            </w:r>
            <w:r w:rsidRPr="0067519B">
              <w:rPr>
                <w:b/>
                <w:i/>
              </w:rPr>
              <w:t>käytettäviä</w:t>
            </w:r>
            <w:r w:rsidRPr="0067519B">
              <w:t xml:space="preserve"> lääkkeitä rajatylittävästi ja laajentaa niiden kehittämistä;</w:t>
            </w:r>
          </w:p>
        </w:tc>
      </w:tr>
    </w:tbl>
    <w:p w14:paraId="6A7B993D"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22B299A2" w14:textId="77777777" w:rsidR="00BF49EA" w:rsidRPr="0067519B" w:rsidRDefault="00BF49EA" w:rsidP="00BF49EA">
      <w:r w:rsidRPr="0067519B">
        <w:rPr>
          <w:rStyle w:val="HideTWBExt"/>
        </w:rPr>
        <w:t>&lt;/Amend&gt;</w:t>
      </w:r>
    </w:p>
    <w:p w14:paraId="555E5BE9"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323</w:t>
      </w:r>
      <w:r w:rsidRPr="0067519B">
        <w:rPr>
          <w:rStyle w:val="HideTWBExt"/>
          <w:b w:val="0"/>
        </w:rPr>
        <w:t>&lt;/NumAm&gt;</w:t>
      </w:r>
    </w:p>
    <w:p w14:paraId="1FF8E59E" w14:textId="77777777" w:rsidR="00BF49EA" w:rsidRPr="0067519B" w:rsidRDefault="00BF49EA" w:rsidP="00BF49EA">
      <w:pPr>
        <w:pStyle w:val="NormalBold"/>
      </w:pPr>
      <w:r w:rsidRPr="0067519B">
        <w:rPr>
          <w:rStyle w:val="HideTWBExt"/>
          <w:b w:val="0"/>
        </w:rPr>
        <w:t>&lt;RepeatBlock-By&gt;&lt;Members&gt;</w:t>
      </w:r>
      <w:r w:rsidRPr="0067519B">
        <w:t>Kateřina Konečná</w:t>
      </w:r>
      <w:r w:rsidRPr="0067519B">
        <w:rPr>
          <w:rStyle w:val="HideTWBExt"/>
          <w:b w:val="0"/>
        </w:rPr>
        <w:t>&lt;/Members&gt;</w:t>
      </w:r>
    </w:p>
    <w:p w14:paraId="2A8DAE6C" w14:textId="77777777" w:rsidR="00BF49EA" w:rsidRPr="0067519B" w:rsidRDefault="00BF49EA" w:rsidP="00BF49EA">
      <w:pPr>
        <w:pStyle w:val="NormalBold"/>
      </w:pPr>
      <w:r w:rsidRPr="0067519B">
        <w:rPr>
          <w:rStyle w:val="HideTWBExt"/>
          <w:b w:val="0"/>
        </w:rPr>
        <w:t>&lt;/RepeatBlock-By&gt;</w:t>
      </w:r>
    </w:p>
    <w:p w14:paraId="18693EC7"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189A0E18" w14:textId="77777777" w:rsidR="00BF49EA" w:rsidRPr="0067519B" w:rsidRDefault="00BF49EA" w:rsidP="00BF49EA">
      <w:pPr>
        <w:pStyle w:val="NormalBold"/>
      </w:pPr>
      <w:r w:rsidRPr="0067519B">
        <w:rPr>
          <w:rStyle w:val="HideTWBExt"/>
          <w:b w:val="0"/>
        </w:rPr>
        <w:t>&lt;Article&gt;</w:t>
      </w:r>
      <w:r w:rsidRPr="0067519B">
        <w:t>Liite I – A osa – suositus 1 – 2 kohta – 5 luetelmakohta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5CFA0E29" w14:textId="77777777" w:rsidTr="00D81224">
        <w:trPr>
          <w:trHeight w:hRule="exact" w:val="240"/>
          <w:jc w:val="center"/>
        </w:trPr>
        <w:tc>
          <w:tcPr>
            <w:tcW w:w="9752" w:type="dxa"/>
            <w:gridSpan w:val="2"/>
            <w:tcBorders>
              <w:top w:val="nil"/>
              <w:left w:val="nil"/>
              <w:bottom w:val="nil"/>
              <w:right w:val="nil"/>
            </w:tcBorders>
          </w:tcPr>
          <w:p w14:paraId="691B723A" w14:textId="77777777" w:rsidR="00BF49EA" w:rsidRPr="0067519B" w:rsidRDefault="00BF49EA" w:rsidP="00D81224"/>
        </w:tc>
      </w:tr>
      <w:tr w:rsidR="00BF49EA" w:rsidRPr="0067519B" w14:paraId="0DE5A0A3" w14:textId="77777777" w:rsidTr="00D81224">
        <w:trPr>
          <w:trHeight w:val="240"/>
          <w:jc w:val="center"/>
        </w:trPr>
        <w:tc>
          <w:tcPr>
            <w:tcW w:w="4876" w:type="dxa"/>
            <w:tcBorders>
              <w:top w:val="nil"/>
              <w:left w:val="nil"/>
              <w:bottom w:val="nil"/>
              <w:right w:val="nil"/>
            </w:tcBorders>
          </w:tcPr>
          <w:p w14:paraId="7FFE14BB"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516E41F8" w14:textId="77777777" w:rsidR="00BF49EA" w:rsidRPr="0067519B" w:rsidRDefault="00BF49EA" w:rsidP="00D81224">
            <w:pPr>
              <w:pStyle w:val="AmColumnHeading"/>
            </w:pPr>
            <w:r w:rsidRPr="0067519B">
              <w:t>Tarkistus</w:t>
            </w:r>
          </w:p>
        </w:tc>
      </w:tr>
      <w:tr w:rsidR="00BF49EA" w:rsidRPr="0067519B" w14:paraId="4D2FD775" w14:textId="77777777" w:rsidTr="00D81224">
        <w:trPr>
          <w:jc w:val="center"/>
        </w:trPr>
        <w:tc>
          <w:tcPr>
            <w:tcW w:w="4876" w:type="dxa"/>
            <w:tcBorders>
              <w:top w:val="nil"/>
              <w:left w:val="nil"/>
              <w:bottom w:val="nil"/>
              <w:right w:val="nil"/>
            </w:tcBorders>
          </w:tcPr>
          <w:p w14:paraId="3D504304" w14:textId="77777777" w:rsidR="00BF49EA" w:rsidRPr="0067519B" w:rsidRDefault="00BF49EA" w:rsidP="00D81224">
            <w:pPr>
              <w:pStyle w:val="Normal6a"/>
            </w:pPr>
            <w:r w:rsidRPr="0067519B">
              <w:t>–</w:t>
            </w:r>
            <w:r w:rsidRPr="0067519B">
              <w:tab/>
              <w:t xml:space="preserve">tarjottava mekanismeja, joilla edistetään mahdollisuuksia hyödyntää pitkälle kehitetyssä terapiassa </w:t>
            </w:r>
            <w:r w:rsidRPr="0067519B">
              <w:rPr>
                <w:b/>
                <w:bCs/>
                <w:i/>
                <w:iCs/>
              </w:rPr>
              <w:t>käytettävien</w:t>
            </w:r>
            <w:r w:rsidRPr="0067519B">
              <w:t xml:space="preserve"> lääkkeitä rajatylittävästi ja laajentaa niiden kehittämistä;</w:t>
            </w:r>
          </w:p>
        </w:tc>
        <w:tc>
          <w:tcPr>
            <w:tcW w:w="4876" w:type="dxa"/>
            <w:tcBorders>
              <w:top w:val="nil"/>
              <w:left w:val="nil"/>
              <w:bottom w:val="nil"/>
              <w:right w:val="nil"/>
            </w:tcBorders>
          </w:tcPr>
          <w:p w14:paraId="4B27B3F7" w14:textId="77777777" w:rsidR="00BF49EA" w:rsidRPr="0067519B" w:rsidRDefault="00BF49EA" w:rsidP="00D81224">
            <w:pPr>
              <w:pStyle w:val="Normal6a"/>
            </w:pPr>
            <w:r w:rsidRPr="0067519B">
              <w:t>–</w:t>
            </w:r>
            <w:r w:rsidRPr="0067519B">
              <w:tab/>
              <w:t xml:space="preserve">tarjottava mekanismeja, joilla edistetään mahdollisuuksia hyödyntää </w:t>
            </w:r>
            <w:r w:rsidRPr="0067519B">
              <w:rPr>
                <w:b/>
                <w:i/>
              </w:rPr>
              <w:t>terveydenhuoltoa, myös</w:t>
            </w:r>
            <w:r w:rsidRPr="0067519B">
              <w:t xml:space="preserve"> pitkälle kehitetyssä terapiassa </w:t>
            </w:r>
            <w:r w:rsidRPr="0067519B">
              <w:rPr>
                <w:b/>
                <w:i/>
              </w:rPr>
              <w:t>käytettäviä</w:t>
            </w:r>
            <w:r w:rsidRPr="0067519B">
              <w:t xml:space="preserve"> lääkkeitä rajatylittävästi ja laajentaa niiden kehittämistä;</w:t>
            </w:r>
          </w:p>
        </w:tc>
      </w:tr>
    </w:tbl>
    <w:p w14:paraId="3F697D58"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4CFA6AA4" w14:textId="77777777" w:rsidR="00BF49EA" w:rsidRPr="0067519B" w:rsidRDefault="00BF49EA" w:rsidP="00BF49EA">
      <w:r w:rsidRPr="0067519B">
        <w:rPr>
          <w:rStyle w:val="HideTWBExt"/>
        </w:rPr>
        <w:t>&lt;/Amend&gt;</w:t>
      </w:r>
    </w:p>
    <w:p w14:paraId="777AA7B1"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324</w:t>
      </w:r>
      <w:r w:rsidRPr="0067519B">
        <w:rPr>
          <w:rStyle w:val="HideTWBExt"/>
          <w:b w:val="0"/>
        </w:rPr>
        <w:t>&lt;/NumAm&gt;</w:t>
      </w:r>
    </w:p>
    <w:p w14:paraId="378017CE" w14:textId="77777777" w:rsidR="00BF49EA" w:rsidRPr="0067519B" w:rsidRDefault="00BF49EA" w:rsidP="00BF49EA">
      <w:pPr>
        <w:pStyle w:val="NormalBold"/>
      </w:pPr>
      <w:r w:rsidRPr="0067519B">
        <w:rPr>
          <w:rStyle w:val="HideTWBExt"/>
          <w:b w:val="0"/>
        </w:rPr>
        <w:t>&lt;RepeatBlock-By&gt;&lt;Members&gt;</w:t>
      </w:r>
      <w:r w:rsidRPr="0067519B">
        <w:t>Nicolás González Casares, Vytenis Povilas Andriukaitis</w:t>
      </w:r>
      <w:r w:rsidRPr="0067519B">
        <w:rPr>
          <w:rStyle w:val="HideTWBExt"/>
          <w:b w:val="0"/>
        </w:rPr>
        <w:t>&lt;/Members&gt;</w:t>
      </w:r>
    </w:p>
    <w:p w14:paraId="481DFFE5" w14:textId="77777777" w:rsidR="00BF49EA" w:rsidRPr="0067519B" w:rsidRDefault="00BF49EA" w:rsidP="00BF49EA">
      <w:pPr>
        <w:pStyle w:val="NormalBold"/>
      </w:pPr>
      <w:r w:rsidRPr="0067519B">
        <w:rPr>
          <w:rStyle w:val="HideTWBExt"/>
          <w:b w:val="0"/>
        </w:rPr>
        <w:t>&lt;/RepeatBlock-By&gt;</w:t>
      </w:r>
    </w:p>
    <w:p w14:paraId="41EEC7A9"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006E8593" w14:textId="77777777" w:rsidR="00BF49EA" w:rsidRPr="0067519B" w:rsidRDefault="00BF49EA" w:rsidP="00BF49EA">
      <w:pPr>
        <w:pStyle w:val="NormalBold"/>
      </w:pPr>
      <w:r w:rsidRPr="0067519B">
        <w:rPr>
          <w:rStyle w:val="HideTWBExt"/>
          <w:b w:val="0"/>
        </w:rPr>
        <w:t>&lt;Article&gt;</w:t>
      </w:r>
      <w:r w:rsidRPr="0067519B">
        <w:t>Liite I – A osa – suositus 1 – 2 kohta – 5 b luetelmakohta (uusi)</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490EE086" w14:textId="77777777" w:rsidTr="00D81224">
        <w:trPr>
          <w:trHeight w:hRule="exact" w:val="240"/>
          <w:jc w:val="center"/>
        </w:trPr>
        <w:tc>
          <w:tcPr>
            <w:tcW w:w="9752" w:type="dxa"/>
            <w:gridSpan w:val="2"/>
            <w:tcBorders>
              <w:top w:val="nil"/>
              <w:left w:val="nil"/>
              <w:bottom w:val="nil"/>
              <w:right w:val="nil"/>
            </w:tcBorders>
          </w:tcPr>
          <w:p w14:paraId="2B071073" w14:textId="77777777" w:rsidR="00BF49EA" w:rsidRPr="0067519B" w:rsidRDefault="00BF49EA" w:rsidP="00D81224"/>
        </w:tc>
      </w:tr>
      <w:tr w:rsidR="00BF49EA" w:rsidRPr="0067519B" w14:paraId="4F06E82E" w14:textId="77777777" w:rsidTr="00D81224">
        <w:trPr>
          <w:trHeight w:val="240"/>
          <w:jc w:val="center"/>
        </w:trPr>
        <w:tc>
          <w:tcPr>
            <w:tcW w:w="4876" w:type="dxa"/>
            <w:tcBorders>
              <w:top w:val="nil"/>
              <w:left w:val="nil"/>
              <w:bottom w:val="nil"/>
              <w:right w:val="nil"/>
            </w:tcBorders>
          </w:tcPr>
          <w:p w14:paraId="5AC8445D"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4FF39779" w14:textId="77777777" w:rsidR="00BF49EA" w:rsidRPr="0067519B" w:rsidRDefault="00BF49EA" w:rsidP="00D81224">
            <w:pPr>
              <w:pStyle w:val="AmColumnHeading"/>
            </w:pPr>
            <w:r w:rsidRPr="0067519B">
              <w:t>Tarkistus</w:t>
            </w:r>
          </w:p>
        </w:tc>
      </w:tr>
      <w:tr w:rsidR="00BF49EA" w:rsidRPr="0067519B" w14:paraId="506B7CA0" w14:textId="77777777" w:rsidTr="00D81224">
        <w:trPr>
          <w:jc w:val="center"/>
        </w:trPr>
        <w:tc>
          <w:tcPr>
            <w:tcW w:w="4876" w:type="dxa"/>
            <w:tcBorders>
              <w:top w:val="nil"/>
              <w:left w:val="nil"/>
              <w:bottom w:val="nil"/>
              <w:right w:val="nil"/>
            </w:tcBorders>
          </w:tcPr>
          <w:p w14:paraId="570603C7" w14:textId="77777777" w:rsidR="00BF49EA" w:rsidRPr="0067519B" w:rsidRDefault="00BF49EA" w:rsidP="00D81224">
            <w:pPr>
              <w:pStyle w:val="Normal6a"/>
            </w:pPr>
          </w:p>
        </w:tc>
        <w:tc>
          <w:tcPr>
            <w:tcW w:w="4876" w:type="dxa"/>
            <w:tcBorders>
              <w:top w:val="nil"/>
              <w:left w:val="nil"/>
              <w:bottom w:val="nil"/>
              <w:right w:val="nil"/>
            </w:tcBorders>
          </w:tcPr>
          <w:p w14:paraId="1CCBC5AF" w14:textId="77777777" w:rsidR="00BF49EA" w:rsidRPr="0067519B" w:rsidRDefault="00BF49EA" w:rsidP="00D81224">
            <w:pPr>
              <w:pStyle w:val="Normal6a"/>
            </w:pPr>
            <w:r w:rsidRPr="0067519B">
              <w:rPr>
                <w:b/>
                <w:i/>
              </w:rPr>
              <w:t>–</w:t>
            </w:r>
            <w:r w:rsidRPr="0067519B">
              <w:tab/>
            </w:r>
            <w:r w:rsidRPr="0067519B">
              <w:rPr>
                <w:b/>
                <w:i/>
              </w:rPr>
              <w:t>toteutettava, edistettävä ja koordinoitava sellaisten potilaslähtöisten lääkkeiden käyttöä uuteen tarkoitukseen, jotka on äskettäin tunnustettu unionissa uudeksi kohtuuhintaisen innovaation muodoksi ja joissa hyödynnetään lääkkeiden käyttötarkoituksen muuttamista koskevia säännöksiä jo saatavilla olevan tietämyksen tuottamisen ja lääkkeiden saatavuuden edistämiseksi ilman, että sitä tarvitsee tuoda takaisin järjestelmään uutena lääkkeenä;</w:t>
            </w:r>
          </w:p>
        </w:tc>
      </w:tr>
    </w:tbl>
    <w:p w14:paraId="4698ECDA"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73C34228" w14:textId="77777777" w:rsidR="00BF49EA" w:rsidRPr="0067519B" w:rsidRDefault="00BF49EA" w:rsidP="00BF49EA">
      <w:r w:rsidRPr="0067519B">
        <w:rPr>
          <w:rStyle w:val="HideTWBExt"/>
        </w:rPr>
        <w:t>&lt;/Amend&gt;</w:t>
      </w:r>
    </w:p>
    <w:p w14:paraId="5035910A"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325</w:t>
      </w:r>
      <w:r w:rsidRPr="0067519B">
        <w:rPr>
          <w:rStyle w:val="HideTWBExt"/>
          <w:b w:val="0"/>
        </w:rPr>
        <w:t>&lt;/NumAm&gt;</w:t>
      </w:r>
    </w:p>
    <w:p w14:paraId="320A0FC4" w14:textId="77777777" w:rsidR="00BF49EA" w:rsidRPr="0067519B" w:rsidRDefault="00BF49EA" w:rsidP="00BF49EA">
      <w:pPr>
        <w:pStyle w:val="NormalBold"/>
      </w:pPr>
      <w:r w:rsidRPr="0067519B">
        <w:rPr>
          <w:rStyle w:val="HideTWBExt"/>
          <w:b w:val="0"/>
        </w:rPr>
        <w:t>&lt;RepeatBlock-By&gt;&lt;Members&gt;</w:t>
      </w:r>
      <w:r w:rsidRPr="0067519B">
        <w:t>Elena Nevado del Campo, Dolors Montserrat, Michalis Hadjipantela, Adam Jarubas, Letizia Moratti</w:t>
      </w:r>
      <w:r w:rsidRPr="0067519B">
        <w:rPr>
          <w:rStyle w:val="HideTWBExt"/>
          <w:b w:val="0"/>
        </w:rPr>
        <w:t>&lt;/Members&gt;</w:t>
      </w:r>
    </w:p>
    <w:p w14:paraId="470B9198" w14:textId="77777777" w:rsidR="00BF49EA" w:rsidRPr="0067519B" w:rsidRDefault="00BF49EA" w:rsidP="00BF49EA">
      <w:pPr>
        <w:pStyle w:val="NormalBold"/>
      </w:pPr>
      <w:r w:rsidRPr="0067519B">
        <w:rPr>
          <w:rStyle w:val="HideTWBExt"/>
          <w:b w:val="0"/>
        </w:rPr>
        <w:t>&lt;/RepeatBlock-By&gt;</w:t>
      </w:r>
    </w:p>
    <w:p w14:paraId="21DD4152"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401FBD1B" w14:textId="77777777" w:rsidR="00BF49EA" w:rsidRPr="0067519B" w:rsidRDefault="00BF49EA" w:rsidP="00BF49EA">
      <w:pPr>
        <w:pStyle w:val="NormalBold"/>
      </w:pPr>
      <w:r w:rsidRPr="0067519B">
        <w:rPr>
          <w:rStyle w:val="HideTWBExt"/>
          <w:b w:val="0"/>
        </w:rPr>
        <w:t>&lt;Article&gt;</w:t>
      </w:r>
      <w:r w:rsidRPr="0067519B">
        <w:t>Liite I – A osa – suositus 1 – 2 kohta – 6 luetelmakohta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3E2B376C" w14:textId="77777777" w:rsidTr="00D81224">
        <w:trPr>
          <w:trHeight w:hRule="exact" w:val="240"/>
          <w:jc w:val="center"/>
        </w:trPr>
        <w:tc>
          <w:tcPr>
            <w:tcW w:w="9752" w:type="dxa"/>
            <w:gridSpan w:val="2"/>
            <w:tcBorders>
              <w:top w:val="nil"/>
              <w:left w:val="nil"/>
              <w:bottom w:val="nil"/>
              <w:right w:val="nil"/>
            </w:tcBorders>
          </w:tcPr>
          <w:p w14:paraId="1CA6983E" w14:textId="77777777" w:rsidR="00BF49EA" w:rsidRPr="0067519B" w:rsidRDefault="00BF49EA" w:rsidP="00D81224"/>
        </w:tc>
      </w:tr>
      <w:tr w:rsidR="00BF49EA" w:rsidRPr="0067519B" w14:paraId="0FDF3D75" w14:textId="77777777" w:rsidTr="00D81224">
        <w:trPr>
          <w:trHeight w:val="240"/>
          <w:jc w:val="center"/>
        </w:trPr>
        <w:tc>
          <w:tcPr>
            <w:tcW w:w="4876" w:type="dxa"/>
            <w:tcBorders>
              <w:top w:val="nil"/>
              <w:left w:val="nil"/>
              <w:bottom w:val="nil"/>
              <w:right w:val="nil"/>
            </w:tcBorders>
          </w:tcPr>
          <w:p w14:paraId="1AFA0D38"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05D9CECD" w14:textId="77777777" w:rsidR="00BF49EA" w:rsidRPr="0067519B" w:rsidRDefault="00BF49EA" w:rsidP="00D81224">
            <w:pPr>
              <w:pStyle w:val="AmColumnHeading"/>
            </w:pPr>
            <w:r w:rsidRPr="0067519B">
              <w:t>Tarkistus</w:t>
            </w:r>
          </w:p>
        </w:tc>
      </w:tr>
      <w:tr w:rsidR="00BF49EA" w:rsidRPr="0067519B" w14:paraId="0A759130" w14:textId="77777777" w:rsidTr="00D81224">
        <w:trPr>
          <w:jc w:val="center"/>
        </w:trPr>
        <w:tc>
          <w:tcPr>
            <w:tcW w:w="4876" w:type="dxa"/>
            <w:tcBorders>
              <w:top w:val="nil"/>
              <w:left w:val="nil"/>
              <w:bottom w:val="nil"/>
              <w:right w:val="nil"/>
            </w:tcBorders>
          </w:tcPr>
          <w:p w14:paraId="024560B6" w14:textId="77777777" w:rsidR="00BF49EA" w:rsidRPr="0067519B" w:rsidRDefault="00BF49EA" w:rsidP="00D81224">
            <w:pPr>
              <w:pStyle w:val="Normal6a"/>
            </w:pPr>
            <w:r w:rsidRPr="0067519B">
              <w:t>–</w:t>
            </w:r>
            <w:r w:rsidRPr="0067519B">
              <w:tab/>
              <w:t xml:space="preserve">edistettävä alustateknologian kantatiedostojen avoimuutta, mikä mahdollistaa nopeamman ja laajemman tutkimustoiminnan ja alentaa samalla kehityskustannuksia </w:t>
            </w:r>
            <w:r w:rsidRPr="0067519B">
              <w:rPr>
                <w:b/>
                <w:i/>
              </w:rPr>
              <w:t>julkisrahoitteisten</w:t>
            </w:r>
            <w:r w:rsidRPr="0067519B">
              <w:t xml:space="preserve"> kehittämiskumppanuuksien muodossa;</w:t>
            </w:r>
          </w:p>
        </w:tc>
        <w:tc>
          <w:tcPr>
            <w:tcW w:w="4876" w:type="dxa"/>
            <w:tcBorders>
              <w:top w:val="nil"/>
              <w:left w:val="nil"/>
              <w:bottom w:val="nil"/>
              <w:right w:val="nil"/>
            </w:tcBorders>
          </w:tcPr>
          <w:p w14:paraId="3A9BEA3A" w14:textId="77777777" w:rsidR="00BF49EA" w:rsidRPr="0067519B" w:rsidRDefault="00BF49EA" w:rsidP="00D81224">
            <w:pPr>
              <w:pStyle w:val="Normal6a"/>
            </w:pPr>
            <w:r w:rsidRPr="0067519B">
              <w:t>–</w:t>
            </w:r>
            <w:r w:rsidRPr="0067519B">
              <w:tab/>
              <w:t xml:space="preserve">edistettävä alustateknologian kantatiedostojen avoimuutta, mikä mahdollistaa nopeamman ja laajemman tutkimustoiminnan ja alentaa samalla kehityskustannuksia </w:t>
            </w:r>
            <w:r w:rsidRPr="0067519B">
              <w:rPr>
                <w:b/>
                <w:i/>
              </w:rPr>
              <w:t>julkisen ja yksityisen sektorin välisten</w:t>
            </w:r>
            <w:r w:rsidRPr="0067519B">
              <w:t xml:space="preserve"> kehittämiskumppanuuksien muodossa;</w:t>
            </w:r>
          </w:p>
        </w:tc>
      </w:tr>
    </w:tbl>
    <w:p w14:paraId="5B4F87F2"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151F40E2" w14:textId="77777777" w:rsidR="00BF49EA" w:rsidRPr="0067519B" w:rsidRDefault="00BF49EA" w:rsidP="00BF49EA">
      <w:r w:rsidRPr="0067519B">
        <w:rPr>
          <w:rStyle w:val="HideTWBExt"/>
        </w:rPr>
        <w:t>&lt;/Amend&gt;</w:t>
      </w:r>
    </w:p>
    <w:p w14:paraId="22279D1C"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326</w:t>
      </w:r>
      <w:r w:rsidRPr="0067519B">
        <w:rPr>
          <w:rStyle w:val="HideTWBExt"/>
          <w:b w:val="0"/>
        </w:rPr>
        <w:t>&lt;/NumAm&gt;</w:t>
      </w:r>
    </w:p>
    <w:p w14:paraId="64C3123D" w14:textId="77777777" w:rsidR="00BF49EA" w:rsidRPr="0067519B" w:rsidRDefault="00BF49EA" w:rsidP="00BF49EA">
      <w:pPr>
        <w:pStyle w:val="NormalBold"/>
      </w:pPr>
      <w:r w:rsidRPr="0067519B">
        <w:rPr>
          <w:rStyle w:val="HideTWBExt"/>
          <w:b w:val="0"/>
        </w:rPr>
        <w:t>&lt;RepeatBlock-By&gt;&lt;Members&gt;</w:t>
      </w:r>
      <w:r w:rsidRPr="0067519B">
        <w:t>Billy Kelleher, Vlad Vasile-Voiculescu, Stine Bosse</w:t>
      </w:r>
      <w:r w:rsidRPr="0067519B">
        <w:rPr>
          <w:rStyle w:val="HideTWBExt"/>
          <w:b w:val="0"/>
        </w:rPr>
        <w:t>&lt;/Members&gt;</w:t>
      </w:r>
    </w:p>
    <w:p w14:paraId="2A9F8A8C" w14:textId="77777777" w:rsidR="00BF49EA" w:rsidRPr="0067519B" w:rsidRDefault="00BF49EA" w:rsidP="00BF49EA">
      <w:pPr>
        <w:pStyle w:val="NormalBold"/>
      </w:pPr>
      <w:r w:rsidRPr="0067519B">
        <w:rPr>
          <w:rStyle w:val="HideTWBExt"/>
          <w:b w:val="0"/>
        </w:rPr>
        <w:t>&lt;/RepeatBlock-By&gt;</w:t>
      </w:r>
    </w:p>
    <w:p w14:paraId="4592F546"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31D86528" w14:textId="77777777" w:rsidR="00BF49EA" w:rsidRPr="0067519B" w:rsidRDefault="00BF49EA" w:rsidP="00BF49EA">
      <w:pPr>
        <w:pStyle w:val="NormalBold"/>
      </w:pPr>
      <w:r w:rsidRPr="0067519B">
        <w:rPr>
          <w:rStyle w:val="HideTWBExt"/>
          <w:b w:val="0"/>
        </w:rPr>
        <w:t>&lt;Article&gt;</w:t>
      </w:r>
      <w:r w:rsidRPr="0067519B">
        <w:t>Liite I – A osa – suositus 1 – 2 kohta – 7 luetelmakohta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7DA6F13D" w14:textId="77777777" w:rsidTr="00D81224">
        <w:trPr>
          <w:trHeight w:hRule="exact" w:val="240"/>
          <w:jc w:val="center"/>
        </w:trPr>
        <w:tc>
          <w:tcPr>
            <w:tcW w:w="9752" w:type="dxa"/>
            <w:gridSpan w:val="2"/>
            <w:tcBorders>
              <w:top w:val="nil"/>
              <w:left w:val="nil"/>
              <w:bottom w:val="nil"/>
              <w:right w:val="nil"/>
            </w:tcBorders>
          </w:tcPr>
          <w:p w14:paraId="55AD8A7E" w14:textId="77777777" w:rsidR="00BF49EA" w:rsidRPr="0067519B" w:rsidRDefault="00BF49EA" w:rsidP="00D81224"/>
        </w:tc>
      </w:tr>
      <w:tr w:rsidR="00BF49EA" w:rsidRPr="0067519B" w14:paraId="0C134CCB" w14:textId="77777777" w:rsidTr="00D81224">
        <w:trPr>
          <w:trHeight w:val="240"/>
          <w:jc w:val="center"/>
        </w:trPr>
        <w:tc>
          <w:tcPr>
            <w:tcW w:w="4876" w:type="dxa"/>
            <w:tcBorders>
              <w:top w:val="nil"/>
              <w:left w:val="nil"/>
              <w:bottom w:val="nil"/>
              <w:right w:val="nil"/>
            </w:tcBorders>
          </w:tcPr>
          <w:p w14:paraId="0881BFD4"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74A8D57F" w14:textId="77777777" w:rsidR="00BF49EA" w:rsidRPr="0067519B" w:rsidRDefault="00BF49EA" w:rsidP="00D81224">
            <w:pPr>
              <w:pStyle w:val="AmColumnHeading"/>
            </w:pPr>
            <w:r w:rsidRPr="0067519B">
              <w:t>Tarkistus</w:t>
            </w:r>
          </w:p>
        </w:tc>
      </w:tr>
      <w:tr w:rsidR="00BF49EA" w:rsidRPr="0067519B" w14:paraId="1788B8D4" w14:textId="77777777" w:rsidTr="00D81224">
        <w:trPr>
          <w:jc w:val="center"/>
        </w:trPr>
        <w:tc>
          <w:tcPr>
            <w:tcW w:w="4876" w:type="dxa"/>
            <w:tcBorders>
              <w:top w:val="nil"/>
              <w:left w:val="nil"/>
              <w:bottom w:val="nil"/>
              <w:right w:val="nil"/>
            </w:tcBorders>
          </w:tcPr>
          <w:p w14:paraId="5B75D1B3" w14:textId="77777777" w:rsidR="00BF49EA" w:rsidRPr="0067519B" w:rsidRDefault="00BF49EA" w:rsidP="00D81224">
            <w:pPr>
              <w:pStyle w:val="Normal6a"/>
            </w:pPr>
            <w:r w:rsidRPr="0067519B">
              <w:t>–</w:t>
            </w:r>
            <w:r w:rsidRPr="0067519B">
              <w:tab/>
              <w:t>varmistettava potilasjärjestöjen, terveydenhuollon ammattilaisten ja kansalaisyhteiskunnan jäsennelty, sisäänrakennettu ja säännöllinen kuuleminen kehyksen hallinnoinnissa ja arvioinnissa;</w:t>
            </w:r>
          </w:p>
        </w:tc>
        <w:tc>
          <w:tcPr>
            <w:tcW w:w="4876" w:type="dxa"/>
            <w:tcBorders>
              <w:top w:val="nil"/>
              <w:left w:val="nil"/>
              <w:bottom w:val="nil"/>
              <w:right w:val="nil"/>
            </w:tcBorders>
          </w:tcPr>
          <w:p w14:paraId="51FAA495" w14:textId="77777777" w:rsidR="00BF49EA" w:rsidRPr="0067519B" w:rsidRDefault="00BF49EA" w:rsidP="00D81224">
            <w:pPr>
              <w:pStyle w:val="Normal6a"/>
            </w:pPr>
            <w:r w:rsidRPr="0067519B">
              <w:t>–</w:t>
            </w:r>
            <w:r w:rsidRPr="0067519B">
              <w:tab/>
              <w:t>varmistettava potilasjärjestöjen, terveydenhuollon ammattilaisten</w:t>
            </w:r>
            <w:r w:rsidRPr="0067519B">
              <w:rPr>
                <w:b/>
                <w:i/>
              </w:rPr>
              <w:t>,</w:t>
            </w:r>
            <w:r w:rsidRPr="0067519B">
              <w:t xml:space="preserve"> kansalaisyhteiskunnan ja</w:t>
            </w:r>
            <w:r w:rsidRPr="0067519B">
              <w:rPr>
                <w:b/>
                <w:i/>
              </w:rPr>
              <w:t xml:space="preserve"> toimialan edustajien sekä toimialajärjestöjen </w:t>
            </w:r>
            <w:r w:rsidRPr="0067519B">
              <w:t>jäsennelty, sisäänrakennettu ja säännöllinen kuuleminen kehyksen hallinnoinnissa ja arvioinnissa;</w:t>
            </w:r>
          </w:p>
        </w:tc>
      </w:tr>
    </w:tbl>
    <w:p w14:paraId="7327688A"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49E279EE" w14:textId="77777777" w:rsidR="00BF49EA" w:rsidRPr="0067519B" w:rsidRDefault="00BF49EA" w:rsidP="00BF49EA">
      <w:r w:rsidRPr="0067519B">
        <w:rPr>
          <w:rStyle w:val="HideTWBExt"/>
        </w:rPr>
        <w:t>&lt;/Amend&gt;</w:t>
      </w:r>
    </w:p>
    <w:p w14:paraId="45CDDA61"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327</w:t>
      </w:r>
      <w:r w:rsidRPr="0067519B">
        <w:rPr>
          <w:rStyle w:val="HideTWBExt"/>
          <w:b w:val="0"/>
        </w:rPr>
        <w:t>&lt;/NumAm&gt;</w:t>
      </w:r>
    </w:p>
    <w:p w14:paraId="053F8233" w14:textId="77777777" w:rsidR="00BF49EA" w:rsidRPr="0067519B" w:rsidRDefault="00BF49EA" w:rsidP="00BF49EA">
      <w:pPr>
        <w:pStyle w:val="NormalBold"/>
      </w:pPr>
      <w:r w:rsidRPr="0067519B">
        <w:rPr>
          <w:rStyle w:val="HideTWBExt"/>
          <w:b w:val="0"/>
        </w:rPr>
        <w:t>&lt;RepeatBlock-By&gt;&lt;Members&gt;</w:t>
      </w:r>
      <w:r w:rsidRPr="0067519B">
        <w:t>Marie-Luce Brasier-Clain, Margarita de la Pisa Carrión, Laurent Castillo, Aleksandar Nikolic, Valérie Deloge, Ondřej Knotek, Viktória Ferenc</w:t>
      </w:r>
      <w:r w:rsidRPr="0067519B">
        <w:rPr>
          <w:rStyle w:val="HideTWBExt"/>
          <w:b w:val="0"/>
        </w:rPr>
        <w:t>&lt;/Members&gt;</w:t>
      </w:r>
    </w:p>
    <w:p w14:paraId="70729286" w14:textId="77777777" w:rsidR="00BF49EA" w:rsidRPr="0067519B" w:rsidRDefault="00BF49EA" w:rsidP="00BF49EA">
      <w:pPr>
        <w:pStyle w:val="NormalBold"/>
      </w:pPr>
      <w:r w:rsidRPr="0067519B">
        <w:rPr>
          <w:rStyle w:val="HideTWBExt"/>
          <w:b w:val="0"/>
        </w:rPr>
        <w:t>&lt;/RepeatBlock-By&gt;</w:t>
      </w:r>
    </w:p>
    <w:p w14:paraId="766C2120"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2D3FD1F8" w14:textId="77777777" w:rsidR="00BF49EA" w:rsidRPr="0067519B" w:rsidRDefault="00BF49EA" w:rsidP="00BF49EA">
      <w:pPr>
        <w:pStyle w:val="NormalBold"/>
      </w:pPr>
      <w:r w:rsidRPr="0067519B">
        <w:rPr>
          <w:rStyle w:val="HideTWBExt"/>
          <w:b w:val="0"/>
        </w:rPr>
        <w:t>&lt;Article&gt;</w:t>
      </w:r>
      <w:r w:rsidRPr="0067519B">
        <w:t>Liite I – A osa – suositus 1 – 3 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7BEB15DB" w14:textId="77777777" w:rsidTr="00D81224">
        <w:trPr>
          <w:trHeight w:hRule="exact" w:val="240"/>
          <w:jc w:val="center"/>
        </w:trPr>
        <w:tc>
          <w:tcPr>
            <w:tcW w:w="9752" w:type="dxa"/>
            <w:gridSpan w:val="2"/>
            <w:tcBorders>
              <w:top w:val="nil"/>
              <w:left w:val="nil"/>
              <w:bottom w:val="nil"/>
              <w:right w:val="nil"/>
            </w:tcBorders>
          </w:tcPr>
          <w:p w14:paraId="0466EEFD" w14:textId="77777777" w:rsidR="00BF49EA" w:rsidRPr="0067519B" w:rsidRDefault="00BF49EA" w:rsidP="00D81224"/>
        </w:tc>
      </w:tr>
      <w:tr w:rsidR="00BF49EA" w:rsidRPr="0067519B" w14:paraId="745C2B18" w14:textId="77777777" w:rsidTr="00D81224">
        <w:trPr>
          <w:trHeight w:val="240"/>
          <w:jc w:val="center"/>
        </w:trPr>
        <w:tc>
          <w:tcPr>
            <w:tcW w:w="4876" w:type="dxa"/>
            <w:tcBorders>
              <w:top w:val="nil"/>
              <w:left w:val="nil"/>
              <w:bottom w:val="nil"/>
              <w:right w:val="nil"/>
            </w:tcBorders>
          </w:tcPr>
          <w:p w14:paraId="04B26A5F"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4BA78312" w14:textId="77777777" w:rsidR="00BF49EA" w:rsidRPr="0067519B" w:rsidRDefault="00BF49EA" w:rsidP="00D81224">
            <w:pPr>
              <w:pStyle w:val="AmColumnHeading"/>
            </w:pPr>
            <w:r w:rsidRPr="0067519B">
              <w:t>Tarkistus</w:t>
            </w:r>
          </w:p>
        </w:tc>
      </w:tr>
      <w:tr w:rsidR="00BF49EA" w:rsidRPr="0067519B" w14:paraId="2047D941" w14:textId="77777777" w:rsidTr="00D81224">
        <w:trPr>
          <w:jc w:val="center"/>
        </w:trPr>
        <w:tc>
          <w:tcPr>
            <w:tcW w:w="4876" w:type="dxa"/>
            <w:tcBorders>
              <w:top w:val="nil"/>
              <w:left w:val="nil"/>
              <w:bottom w:val="nil"/>
              <w:right w:val="nil"/>
            </w:tcBorders>
          </w:tcPr>
          <w:p w14:paraId="0EEE2498" w14:textId="77777777" w:rsidR="00BF49EA" w:rsidRPr="0067519B" w:rsidRDefault="00BF49EA" w:rsidP="00D81224">
            <w:pPr>
              <w:pStyle w:val="Normal6a"/>
            </w:pPr>
            <w:r w:rsidRPr="0067519B">
              <w:t xml:space="preserve">Euroopan parlamentti katsoo, että asianmukainen säädösmuoto on asetus, jotta voidaan taata koordinointistandardien, yhteentoimivuusvaatimusten ja hallintomekanismien </w:t>
            </w:r>
            <w:r w:rsidRPr="0067519B">
              <w:rPr>
                <w:b/>
                <w:i/>
              </w:rPr>
              <w:t>yhdenmukainen</w:t>
            </w:r>
            <w:r w:rsidRPr="0067519B">
              <w:t xml:space="preserve"> soveltaminen kaikkialla unionissa</w:t>
            </w:r>
            <w:r w:rsidRPr="0067519B">
              <w:rPr>
                <w:b/>
                <w:i/>
              </w:rPr>
              <w:t xml:space="preserve"> ja siten estää se, että oikeudellinen ja käytännön toimiin liittyvä hajanaisuus mahdollisesti lisääntyy toisistaan poikkeavien kansallisten täytäntöönpanotoimien vuoksi</w:t>
            </w:r>
            <w:r w:rsidRPr="0067519B">
              <w:t>.</w:t>
            </w:r>
          </w:p>
        </w:tc>
        <w:tc>
          <w:tcPr>
            <w:tcW w:w="4876" w:type="dxa"/>
            <w:tcBorders>
              <w:top w:val="nil"/>
              <w:left w:val="nil"/>
              <w:bottom w:val="nil"/>
              <w:right w:val="nil"/>
            </w:tcBorders>
          </w:tcPr>
          <w:p w14:paraId="60FE8BD8" w14:textId="77777777" w:rsidR="00BF49EA" w:rsidRPr="0067519B" w:rsidRDefault="00BF49EA" w:rsidP="00D81224">
            <w:pPr>
              <w:pStyle w:val="Normal6a"/>
            </w:pPr>
            <w:r w:rsidRPr="0067519B">
              <w:t xml:space="preserve">Euroopan parlamentti katsoo, että asianmukainen säädösmuoto on asetus, </w:t>
            </w:r>
            <w:r w:rsidRPr="0067519B">
              <w:rPr>
                <w:b/>
                <w:i/>
              </w:rPr>
              <w:t>joka on suunniteltu joustavaksi kehykseksi ja jolla varmistetaan koordinointi niin, että jäsenvaltioiden toimivaltaa kunnioitetaan kaikilta osin ja vältetään liiallinen yhdenmukaistaminen,</w:t>
            </w:r>
            <w:r w:rsidRPr="0067519B">
              <w:t xml:space="preserve"> jotta voidaan taata koordinointistandardien, yhteentoimivuusvaatimusten ja hallintomekanismien </w:t>
            </w:r>
            <w:r w:rsidRPr="0067519B">
              <w:rPr>
                <w:b/>
                <w:i/>
              </w:rPr>
              <w:t>tehokas</w:t>
            </w:r>
            <w:r w:rsidRPr="0067519B">
              <w:t xml:space="preserve"> soveltaminen kaikkialla unionissa.</w:t>
            </w:r>
          </w:p>
        </w:tc>
      </w:tr>
    </w:tbl>
    <w:p w14:paraId="7F6648C8"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12032D60" w14:textId="77777777" w:rsidR="00BF49EA" w:rsidRPr="0067519B" w:rsidRDefault="00BF49EA" w:rsidP="00BF49EA">
      <w:r w:rsidRPr="0067519B">
        <w:rPr>
          <w:rStyle w:val="HideTWBExt"/>
        </w:rPr>
        <w:t>&lt;/Amend&gt;</w:t>
      </w:r>
    </w:p>
    <w:p w14:paraId="598AB270"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328</w:t>
      </w:r>
      <w:r w:rsidRPr="0067519B">
        <w:rPr>
          <w:rStyle w:val="HideTWBExt"/>
          <w:b w:val="0"/>
        </w:rPr>
        <w:t>&lt;/NumAm&gt;</w:t>
      </w:r>
    </w:p>
    <w:p w14:paraId="38EC45A2" w14:textId="77777777" w:rsidR="00BF49EA" w:rsidRPr="0067519B" w:rsidRDefault="00BF49EA" w:rsidP="00BF49EA">
      <w:pPr>
        <w:pStyle w:val="NormalBold"/>
      </w:pPr>
      <w:r w:rsidRPr="0067519B">
        <w:rPr>
          <w:rStyle w:val="HideTWBExt"/>
          <w:b w:val="0"/>
        </w:rPr>
        <w:t>&lt;RepeatBlock-By&gt;&lt;Members&gt;</w:t>
      </w:r>
      <w:r w:rsidRPr="0067519B">
        <w:t>Jessica Polfjärd, Niels Flemming Hansen</w:t>
      </w:r>
      <w:r w:rsidRPr="0067519B">
        <w:rPr>
          <w:rStyle w:val="HideTWBExt"/>
          <w:b w:val="0"/>
        </w:rPr>
        <w:t>&lt;/Members&gt;</w:t>
      </w:r>
    </w:p>
    <w:p w14:paraId="5B38349D" w14:textId="77777777" w:rsidR="00BF49EA" w:rsidRPr="0067519B" w:rsidRDefault="00BF49EA" w:rsidP="00BF49EA">
      <w:pPr>
        <w:pStyle w:val="NormalBold"/>
      </w:pPr>
      <w:r w:rsidRPr="0067519B">
        <w:rPr>
          <w:rStyle w:val="HideTWBExt"/>
          <w:b w:val="0"/>
        </w:rPr>
        <w:t>&lt;/RepeatBlock-By&gt;</w:t>
      </w:r>
    </w:p>
    <w:p w14:paraId="16473FEF"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466C5F95" w14:textId="77777777" w:rsidR="00BF49EA" w:rsidRPr="0067519B" w:rsidRDefault="00BF49EA" w:rsidP="00BF49EA">
      <w:pPr>
        <w:pStyle w:val="NormalBold"/>
      </w:pPr>
      <w:r w:rsidRPr="0067519B">
        <w:rPr>
          <w:rStyle w:val="HideTWBExt"/>
          <w:b w:val="0"/>
        </w:rPr>
        <w:t>&lt;Article&gt;</w:t>
      </w:r>
      <w:r w:rsidRPr="0067519B">
        <w:t>Liite I – A osa – suositus 1 – 3 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5E53E697" w14:textId="77777777" w:rsidTr="00D81224">
        <w:trPr>
          <w:trHeight w:hRule="exact" w:val="240"/>
          <w:jc w:val="center"/>
        </w:trPr>
        <w:tc>
          <w:tcPr>
            <w:tcW w:w="9752" w:type="dxa"/>
            <w:gridSpan w:val="2"/>
            <w:tcBorders>
              <w:top w:val="nil"/>
              <w:left w:val="nil"/>
              <w:bottom w:val="nil"/>
              <w:right w:val="nil"/>
            </w:tcBorders>
          </w:tcPr>
          <w:p w14:paraId="469BB3F7" w14:textId="77777777" w:rsidR="00BF49EA" w:rsidRPr="0067519B" w:rsidRDefault="00BF49EA" w:rsidP="00D81224"/>
        </w:tc>
      </w:tr>
      <w:tr w:rsidR="00BF49EA" w:rsidRPr="0067519B" w14:paraId="4DC537ED" w14:textId="77777777" w:rsidTr="00D81224">
        <w:trPr>
          <w:trHeight w:val="240"/>
          <w:jc w:val="center"/>
        </w:trPr>
        <w:tc>
          <w:tcPr>
            <w:tcW w:w="4876" w:type="dxa"/>
            <w:tcBorders>
              <w:top w:val="nil"/>
              <w:left w:val="nil"/>
              <w:bottom w:val="nil"/>
              <w:right w:val="nil"/>
            </w:tcBorders>
          </w:tcPr>
          <w:p w14:paraId="53C22338"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59CDF88E" w14:textId="77777777" w:rsidR="00BF49EA" w:rsidRPr="0067519B" w:rsidRDefault="00BF49EA" w:rsidP="00D81224">
            <w:pPr>
              <w:pStyle w:val="AmColumnHeading"/>
            </w:pPr>
            <w:r w:rsidRPr="0067519B">
              <w:t>Tarkistus</w:t>
            </w:r>
          </w:p>
        </w:tc>
      </w:tr>
      <w:tr w:rsidR="00BF49EA" w:rsidRPr="0067519B" w14:paraId="1EC53EAD" w14:textId="77777777" w:rsidTr="00D81224">
        <w:trPr>
          <w:jc w:val="center"/>
        </w:trPr>
        <w:tc>
          <w:tcPr>
            <w:tcW w:w="4876" w:type="dxa"/>
            <w:tcBorders>
              <w:top w:val="nil"/>
              <w:left w:val="nil"/>
              <w:bottom w:val="nil"/>
              <w:right w:val="nil"/>
            </w:tcBorders>
          </w:tcPr>
          <w:p w14:paraId="21FF5EDC" w14:textId="77777777" w:rsidR="00BF49EA" w:rsidRPr="0067519B" w:rsidRDefault="00BF49EA" w:rsidP="00D81224">
            <w:pPr>
              <w:pStyle w:val="Normal6a"/>
            </w:pPr>
            <w:r w:rsidRPr="0067519B">
              <w:t xml:space="preserve">Euroopan parlamentti katsoo, että asianmukainen säädösmuoto on </w:t>
            </w:r>
            <w:r w:rsidRPr="0067519B">
              <w:rPr>
                <w:b/>
                <w:i/>
              </w:rPr>
              <w:t>asetus</w:t>
            </w:r>
            <w:r w:rsidRPr="0067519B">
              <w:t>, jotta voidaan</w:t>
            </w:r>
            <w:r w:rsidRPr="0067519B">
              <w:rPr>
                <w:b/>
                <w:i/>
              </w:rPr>
              <w:t xml:space="preserve"> taata koordinointistandardien, yhteentoimivuusvaatimusten ja hallintomekanismien yhdenmukainen soveltaminen kaikkialla unionissa ja siten estää se, että</w:t>
            </w:r>
            <w:r w:rsidRPr="0067519B">
              <w:t xml:space="preserve"> </w:t>
            </w:r>
            <w:r w:rsidRPr="0067519B">
              <w:rPr>
                <w:b/>
                <w:i/>
              </w:rPr>
              <w:t>oikeudellinen</w:t>
            </w:r>
            <w:r w:rsidRPr="0067519B">
              <w:t xml:space="preserve"> ja käytännön toimiin </w:t>
            </w:r>
            <w:r w:rsidRPr="0067519B">
              <w:rPr>
                <w:b/>
                <w:i/>
              </w:rPr>
              <w:t>liittyvä hajanaisuus mahdollisesti lisääntyy toisistaan poikkeavien kansallisten</w:t>
            </w:r>
            <w:r w:rsidRPr="0067519B">
              <w:t xml:space="preserve"> </w:t>
            </w:r>
            <w:r w:rsidRPr="0067519B">
              <w:rPr>
                <w:b/>
                <w:i/>
              </w:rPr>
              <w:t>täytäntöönpanotoimien</w:t>
            </w:r>
            <w:r w:rsidRPr="0067519B">
              <w:t xml:space="preserve"> vuoksi.</w:t>
            </w:r>
          </w:p>
        </w:tc>
        <w:tc>
          <w:tcPr>
            <w:tcW w:w="4876" w:type="dxa"/>
            <w:tcBorders>
              <w:top w:val="nil"/>
              <w:left w:val="nil"/>
              <w:bottom w:val="nil"/>
              <w:right w:val="nil"/>
            </w:tcBorders>
          </w:tcPr>
          <w:p w14:paraId="5CE6D6A4" w14:textId="77777777" w:rsidR="00BF49EA" w:rsidRPr="0067519B" w:rsidRDefault="00BF49EA" w:rsidP="00D81224">
            <w:pPr>
              <w:pStyle w:val="Normal6a"/>
            </w:pPr>
            <w:r w:rsidRPr="0067519B">
              <w:t xml:space="preserve">Euroopan parlamentti katsoo, että asianmukainen säädösmuoto on </w:t>
            </w:r>
            <w:r w:rsidRPr="0067519B">
              <w:rPr>
                <w:b/>
                <w:i/>
              </w:rPr>
              <w:t>neuvoston suositus</w:t>
            </w:r>
            <w:r w:rsidRPr="0067519B">
              <w:t>, jotta voidaan</w:t>
            </w:r>
            <w:r w:rsidRPr="0067519B">
              <w:rPr>
                <w:b/>
                <w:i/>
              </w:rPr>
              <w:t xml:space="preserve"> tukea jäsenvaltioiden toimien koordinointia ja yhdenmukaistamista, vähentää poikkeavista kansallisista standardeista mahdollisesti johtuvaa oikeudellista</w:t>
            </w:r>
            <w:r w:rsidRPr="0067519B">
              <w:t xml:space="preserve"> ja käytännön toimiin</w:t>
            </w:r>
            <w:r w:rsidRPr="0067519B">
              <w:rPr>
                <w:b/>
                <w:i/>
              </w:rPr>
              <w:t xml:space="preserve"> liittyvää hajanaisuutta sekä toteaa, että terveydenhuolto kuuluu kansalliseen toimivaltaan</w:t>
            </w:r>
            <w:r w:rsidRPr="0067519B">
              <w:t>.</w:t>
            </w:r>
          </w:p>
        </w:tc>
      </w:tr>
    </w:tbl>
    <w:p w14:paraId="1002384F"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4036F0C9" w14:textId="77777777" w:rsidR="00BF49EA" w:rsidRPr="0067519B" w:rsidRDefault="00BF49EA" w:rsidP="00BF49EA">
      <w:r w:rsidRPr="0067519B">
        <w:rPr>
          <w:rStyle w:val="HideTWBExt"/>
        </w:rPr>
        <w:t>&lt;/Amend&gt;</w:t>
      </w:r>
    </w:p>
    <w:p w14:paraId="7F7CA773"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329</w:t>
      </w:r>
      <w:r w:rsidRPr="0067519B">
        <w:rPr>
          <w:rStyle w:val="HideTWBExt"/>
          <w:b w:val="0"/>
        </w:rPr>
        <w:t>&lt;/NumAm&gt;</w:t>
      </w:r>
    </w:p>
    <w:p w14:paraId="6C30D837" w14:textId="77777777" w:rsidR="00BF49EA" w:rsidRPr="0067519B" w:rsidRDefault="00BF49EA" w:rsidP="00BF49EA">
      <w:pPr>
        <w:pStyle w:val="NormalBold"/>
      </w:pPr>
      <w:r w:rsidRPr="0067519B">
        <w:rPr>
          <w:rStyle w:val="HideTWBExt"/>
          <w:b w:val="0"/>
        </w:rPr>
        <w:t>&lt;RepeatBlock-By&gt;&lt;Members&gt;</w:t>
      </w:r>
      <w:r w:rsidRPr="0067519B">
        <w:t>Michele Picaro</w:t>
      </w:r>
      <w:r w:rsidRPr="0067519B">
        <w:rPr>
          <w:rStyle w:val="HideTWBExt"/>
          <w:b w:val="0"/>
        </w:rPr>
        <w:t>&lt;/Members&gt;</w:t>
      </w:r>
    </w:p>
    <w:p w14:paraId="28E3B67C" w14:textId="77777777" w:rsidR="00BF49EA" w:rsidRPr="0067519B" w:rsidRDefault="00BF49EA" w:rsidP="00BF49EA">
      <w:pPr>
        <w:pStyle w:val="NormalBold"/>
      </w:pPr>
      <w:r w:rsidRPr="0067519B">
        <w:rPr>
          <w:rStyle w:val="HideTWBExt"/>
          <w:b w:val="0"/>
        </w:rPr>
        <w:t>&lt;/RepeatBlock-By&gt;</w:t>
      </w:r>
    </w:p>
    <w:p w14:paraId="42DC7A4E"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1F4CD236" w14:textId="77777777" w:rsidR="00BF49EA" w:rsidRPr="0067519B" w:rsidRDefault="00BF49EA" w:rsidP="00BF49EA">
      <w:pPr>
        <w:pStyle w:val="NormalBold"/>
      </w:pPr>
      <w:r w:rsidRPr="0067519B">
        <w:rPr>
          <w:rStyle w:val="HideTWBExt"/>
          <w:b w:val="0"/>
        </w:rPr>
        <w:t>&lt;Article&gt;</w:t>
      </w:r>
      <w:r w:rsidRPr="0067519B">
        <w:t>Liite I – A osa – suositus 1 – 3 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03B8A1C0" w14:textId="77777777" w:rsidTr="00D81224">
        <w:trPr>
          <w:trHeight w:hRule="exact" w:val="240"/>
          <w:jc w:val="center"/>
        </w:trPr>
        <w:tc>
          <w:tcPr>
            <w:tcW w:w="9752" w:type="dxa"/>
            <w:gridSpan w:val="2"/>
            <w:tcBorders>
              <w:top w:val="nil"/>
              <w:left w:val="nil"/>
              <w:bottom w:val="nil"/>
              <w:right w:val="nil"/>
            </w:tcBorders>
          </w:tcPr>
          <w:p w14:paraId="61292D38" w14:textId="77777777" w:rsidR="00BF49EA" w:rsidRPr="0067519B" w:rsidRDefault="00BF49EA" w:rsidP="00D81224"/>
        </w:tc>
      </w:tr>
      <w:tr w:rsidR="00BF49EA" w:rsidRPr="0067519B" w14:paraId="3FAA141C" w14:textId="77777777" w:rsidTr="00D81224">
        <w:trPr>
          <w:trHeight w:val="240"/>
          <w:jc w:val="center"/>
        </w:trPr>
        <w:tc>
          <w:tcPr>
            <w:tcW w:w="4876" w:type="dxa"/>
            <w:tcBorders>
              <w:top w:val="nil"/>
              <w:left w:val="nil"/>
              <w:bottom w:val="nil"/>
              <w:right w:val="nil"/>
            </w:tcBorders>
          </w:tcPr>
          <w:p w14:paraId="5D220582"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7D3A465B" w14:textId="77777777" w:rsidR="00BF49EA" w:rsidRPr="0067519B" w:rsidRDefault="00BF49EA" w:rsidP="00D81224">
            <w:pPr>
              <w:pStyle w:val="AmColumnHeading"/>
            </w:pPr>
            <w:r w:rsidRPr="0067519B">
              <w:t>Tarkistus</w:t>
            </w:r>
          </w:p>
        </w:tc>
      </w:tr>
      <w:tr w:rsidR="00BF49EA" w:rsidRPr="0067519B" w14:paraId="3BCF3B81" w14:textId="77777777" w:rsidTr="00D81224">
        <w:trPr>
          <w:jc w:val="center"/>
        </w:trPr>
        <w:tc>
          <w:tcPr>
            <w:tcW w:w="4876" w:type="dxa"/>
            <w:tcBorders>
              <w:top w:val="nil"/>
              <w:left w:val="nil"/>
              <w:bottom w:val="nil"/>
              <w:right w:val="nil"/>
            </w:tcBorders>
          </w:tcPr>
          <w:p w14:paraId="7AD2442B" w14:textId="77777777" w:rsidR="00BF49EA" w:rsidRPr="0067519B" w:rsidRDefault="00BF49EA" w:rsidP="00D81224">
            <w:pPr>
              <w:pStyle w:val="Normal6a"/>
            </w:pPr>
            <w:r w:rsidRPr="0067519B">
              <w:t xml:space="preserve">Euroopan parlamentti katsoo, että </w:t>
            </w:r>
            <w:r w:rsidRPr="0067519B">
              <w:rPr>
                <w:b/>
                <w:i/>
              </w:rPr>
              <w:t xml:space="preserve">asianmukainen säädösmuoto on asetus, jotta voidaan taata koordinointistandardien, yhteentoimivuusvaatimusten ja hallintomekanismien yhdenmukainen soveltaminen </w:t>
            </w:r>
            <w:r w:rsidRPr="0067519B">
              <w:t>kaikkialla unionissa</w:t>
            </w:r>
            <w:r w:rsidRPr="0067519B">
              <w:rPr>
                <w:b/>
                <w:i/>
              </w:rPr>
              <w:t xml:space="preserve"> ja siten estää se, että oikeudellinen ja käytännön toimiin liittyvä hajanaisuus mahdollisesti lisääntyy toisistaan poikkeavien kansallisten täytäntöönpanotoimien vuoksi</w:t>
            </w:r>
            <w:r w:rsidRPr="0067519B">
              <w:t>.</w:t>
            </w:r>
          </w:p>
        </w:tc>
        <w:tc>
          <w:tcPr>
            <w:tcW w:w="4876" w:type="dxa"/>
            <w:tcBorders>
              <w:top w:val="nil"/>
              <w:left w:val="nil"/>
              <w:bottom w:val="nil"/>
              <w:right w:val="nil"/>
            </w:tcBorders>
          </w:tcPr>
          <w:p w14:paraId="6F8E2931" w14:textId="77777777" w:rsidR="00BF49EA" w:rsidRPr="0067519B" w:rsidRDefault="00BF49EA" w:rsidP="00D81224">
            <w:pPr>
              <w:pStyle w:val="Normal6a"/>
            </w:pPr>
            <w:r w:rsidRPr="0067519B">
              <w:t xml:space="preserve">Euroopan parlamentti katsoo, että </w:t>
            </w:r>
            <w:r w:rsidRPr="0067519B">
              <w:rPr>
                <w:b/>
                <w:i/>
              </w:rPr>
              <w:t>ehdotuksessa neuvoston suositukseksi harvinaisia sairauksia koskevasta unionin toimintasuunnitelmasta olisi kunnioitettava jäsenvaltioiden toimivaltaa terveydenhuollon järjestämisessä ja tarjoamisessa kansanterveyden tulosten vahvistamiseksi</w:t>
            </w:r>
            <w:r w:rsidRPr="0067519B">
              <w:t xml:space="preserve"> kaikkialla unionissa.</w:t>
            </w:r>
          </w:p>
        </w:tc>
      </w:tr>
    </w:tbl>
    <w:p w14:paraId="182AA3B3"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36D6C9B8" w14:textId="77777777" w:rsidR="00BF49EA" w:rsidRPr="0067519B" w:rsidRDefault="00BF49EA" w:rsidP="00BF49EA">
      <w:r w:rsidRPr="0067519B">
        <w:rPr>
          <w:rStyle w:val="HideTWBExt"/>
        </w:rPr>
        <w:t>&lt;/Amend&gt;</w:t>
      </w:r>
    </w:p>
    <w:p w14:paraId="76B837D5"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330</w:t>
      </w:r>
      <w:r w:rsidRPr="0067519B">
        <w:rPr>
          <w:rStyle w:val="HideTWBExt"/>
          <w:b w:val="0"/>
        </w:rPr>
        <w:t>&lt;/NumAm&gt;</w:t>
      </w:r>
    </w:p>
    <w:p w14:paraId="1442E443" w14:textId="77777777" w:rsidR="00BF49EA" w:rsidRPr="0067519B" w:rsidRDefault="00BF49EA" w:rsidP="00BF49EA">
      <w:pPr>
        <w:pStyle w:val="NormalBold"/>
      </w:pPr>
      <w:r w:rsidRPr="0067519B">
        <w:rPr>
          <w:rStyle w:val="HideTWBExt"/>
          <w:b w:val="0"/>
        </w:rPr>
        <w:t>&lt;RepeatBlock-By&gt;&lt;Members&gt;</w:t>
      </w:r>
      <w:r w:rsidRPr="0067519B">
        <w:t>Michele Picaro</w:t>
      </w:r>
      <w:r w:rsidRPr="0067519B">
        <w:rPr>
          <w:rStyle w:val="HideTWBExt"/>
          <w:b w:val="0"/>
        </w:rPr>
        <w:t>&lt;/Members&gt;</w:t>
      </w:r>
    </w:p>
    <w:p w14:paraId="653B97CF" w14:textId="77777777" w:rsidR="00BF49EA" w:rsidRPr="0067519B" w:rsidRDefault="00BF49EA" w:rsidP="00BF49EA">
      <w:pPr>
        <w:pStyle w:val="NormalBold"/>
      </w:pPr>
      <w:r w:rsidRPr="0067519B">
        <w:rPr>
          <w:rStyle w:val="HideTWBExt"/>
          <w:b w:val="0"/>
        </w:rPr>
        <w:t>&lt;/RepeatBlock-By&gt;</w:t>
      </w:r>
    </w:p>
    <w:p w14:paraId="3A3BC641"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22316E3A" w14:textId="77777777" w:rsidR="00BF49EA" w:rsidRPr="0067519B" w:rsidRDefault="00BF49EA" w:rsidP="00BF49EA">
      <w:pPr>
        <w:pStyle w:val="NormalBold"/>
      </w:pPr>
      <w:r w:rsidRPr="0067519B">
        <w:rPr>
          <w:rStyle w:val="HideTWBExt"/>
          <w:b w:val="0"/>
        </w:rPr>
        <w:t>&lt;Article&gt;</w:t>
      </w:r>
      <w:r w:rsidRPr="0067519B">
        <w:t>Liite I – A osa – suositus 1 – 4 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0A84BEDA" w14:textId="77777777" w:rsidTr="00D81224">
        <w:trPr>
          <w:trHeight w:hRule="exact" w:val="240"/>
          <w:jc w:val="center"/>
        </w:trPr>
        <w:tc>
          <w:tcPr>
            <w:tcW w:w="9752" w:type="dxa"/>
            <w:gridSpan w:val="2"/>
            <w:tcBorders>
              <w:top w:val="nil"/>
              <w:left w:val="nil"/>
              <w:bottom w:val="nil"/>
              <w:right w:val="nil"/>
            </w:tcBorders>
          </w:tcPr>
          <w:p w14:paraId="5D5E6CE7" w14:textId="77777777" w:rsidR="00BF49EA" w:rsidRPr="0067519B" w:rsidRDefault="00BF49EA" w:rsidP="00D81224"/>
        </w:tc>
      </w:tr>
      <w:tr w:rsidR="00BF49EA" w:rsidRPr="0067519B" w14:paraId="6038AC66" w14:textId="77777777" w:rsidTr="00D81224">
        <w:trPr>
          <w:trHeight w:val="240"/>
          <w:jc w:val="center"/>
        </w:trPr>
        <w:tc>
          <w:tcPr>
            <w:tcW w:w="4876" w:type="dxa"/>
            <w:tcBorders>
              <w:top w:val="nil"/>
              <w:left w:val="nil"/>
              <w:bottom w:val="nil"/>
              <w:right w:val="nil"/>
            </w:tcBorders>
          </w:tcPr>
          <w:p w14:paraId="219A5803"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392F2203" w14:textId="77777777" w:rsidR="00BF49EA" w:rsidRPr="0067519B" w:rsidRDefault="00BF49EA" w:rsidP="00D81224">
            <w:pPr>
              <w:pStyle w:val="AmColumnHeading"/>
            </w:pPr>
            <w:r w:rsidRPr="0067519B">
              <w:t>Tarkistus</w:t>
            </w:r>
          </w:p>
        </w:tc>
      </w:tr>
      <w:tr w:rsidR="00BF49EA" w:rsidRPr="0067519B" w14:paraId="289F4D34" w14:textId="77777777" w:rsidTr="00D81224">
        <w:trPr>
          <w:jc w:val="center"/>
        </w:trPr>
        <w:tc>
          <w:tcPr>
            <w:tcW w:w="4876" w:type="dxa"/>
            <w:tcBorders>
              <w:top w:val="nil"/>
              <w:left w:val="nil"/>
              <w:bottom w:val="nil"/>
              <w:right w:val="nil"/>
            </w:tcBorders>
          </w:tcPr>
          <w:p w14:paraId="793AA0B0" w14:textId="77777777" w:rsidR="00BF49EA" w:rsidRPr="0067519B" w:rsidRDefault="00BF49EA" w:rsidP="00D81224">
            <w:pPr>
              <w:pStyle w:val="Normal6a"/>
            </w:pPr>
            <w:r w:rsidRPr="0067519B">
              <w:rPr>
                <w:b/>
                <w:i/>
              </w:rPr>
              <w:t>Euroopan parlamentti katsoo, että asetuksessa olisi kunnioitettava jäsenvaltioiden toimivaltaa terveydenhuollon järjestämisessä ja tarjoamisessa ja vahvistettava samalla sitovat yhteistyömekanismit ja koordinointia koskevat vähimmäisvaatimukset, jotka ovat tarpeen eurooppalaisen lisäarvon saavuttamiseksi.</w:t>
            </w:r>
          </w:p>
        </w:tc>
        <w:tc>
          <w:tcPr>
            <w:tcW w:w="4876" w:type="dxa"/>
            <w:tcBorders>
              <w:top w:val="nil"/>
              <w:left w:val="nil"/>
              <w:bottom w:val="nil"/>
              <w:right w:val="nil"/>
            </w:tcBorders>
          </w:tcPr>
          <w:p w14:paraId="593385C2" w14:textId="77777777" w:rsidR="00BF49EA" w:rsidRPr="0067519B" w:rsidRDefault="00BF49EA" w:rsidP="00D81224">
            <w:pPr>
              <w:pStyle w:val="Normal6a"/>
            </w:pPr>
            <w:r w:rsidRPr="0067519B">
              <w:rPr>
                <w:b/>
                <w:i/>
              </w:rPr>
              <w:t>Poistetaan.</w:t>
            </w:r>
          </w:p>
        </w:tc>
      </w:tr>
    </w:tbl>
    <w:p w14:paraId="026182AF"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71DF2F4A" w14:textId="77777777" w:rsidR="00BF49EA" w:rsidRPr="0067519B" w:rsidRDefault="00BF49EA" w:rsidP="00BF49EA">
      <w:r w:rsidRPr="0067519B">
        <w:rPr>
          <w:rStyle w:val="HideTWBExt"/>
        </w:rPr>
        <w:t>&lt;/Amend&gt;</w:t>
      </w:r>
    </w:p>
    <w:p w14:paraId="602AF6A8"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331</w:t>
      </w:r>
      <w:r w:rsidRPr="0067519B">
        <w:rPr>
          <w:rStyle w:val="HideTWBExt"/>
          <w:b w:val="0"/>
        </w:rPr>
        <w:t>&lt;/NumAm&gt;</w:t>
      </w:r>
    </w:p>
    <w:p w14:paraId="6B458324" w14:textId="77777777" w:rsidR="00BF49EA" w:rsidRPr="0067519B" w:rsidRDefault="00BF49EA" w:rsidP="00BF49EA">
      <w:pPr>
        <w:pStyle w:val="NormalBold"/>
      </w:pPr>
      <w:r w:rsidRPr="0067519B">
        <w:rPr>
          <w:rStyle w:val="HideTWBExt"/>
          <w:b w:val="0"/>
        </w:rPr>
        <w:t>&lt;RepeatBlock-By&gt;&lt;Members&gt;</w:t>
      </w:r>
      <w:r w:rsidRPr="0067519B">
        <w:t>Marie-Luce Brasier-Clain, Margarita de la Pisa Carrión, Laurent Castillo, Aleksandar Nikolic, Valérie Deloge, Viktória Ferenc</w:t>
      </w:r>
      <w:r w:rsidRPr="0067519B">
        <w:rPr>
          <w:rStyle w:val="HideTWBExt"/>
          <w:b w:val="0"/>
        </w:rPr>
        <w:t>&lt;/Members&gt;</w:t>
      </w:r>
    </w:p>
    <w:p w14:paraId="64C4DC6F" w14:textId="77777777" w:rsidR="00BF49EA" w:rsidRPr="0067519B" w:rsidRDefault="00BF49EA" w:rsidP="00BF49EA">
      <w:pPr>
        <w:pStyle w:val="NormalBold"/>
      </w:pPr>
      <w:r w:rsidRPr="0067519B">
        <w:rPr>
          <w:rStyle w:val="HideTWBExt"/>
          <w:b w:val="0"/>
        </w:rPr>
        <w:t>&lt;/RepeatBlock-By&gt;</w:t>
      </w:r>
    </w:p>
    <w:p w14:paraId="6F497EF0"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7197BD9D" w14:textId="77777777" w:rsidR="00BF49EA" w:rsidRPr="0067519B" w:rsidRDefault="00BF49EA" w:rsidP="00BF49EA">
      <w:pPr>
        <w:pStyle w:val="NormalBold"/>
      </w:pPr>
      <w:r w:rsidRPr="0067519B">
        <w:rPr>
          <w:rStyle w:val="HideTWBExt"/>
          <w:b w:val="0"/>
        </w:rPr>
        <w:t>&lt;Article&gt;</w:t>
      </w:r>
      <w:r w:rsidRPr="0067519B">
        <w:t>Liite I – A osa – suositus 1 – 4 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194011E1" w14:textId="77777777" w:rsidTr="00D81224">
        <w:trPr>
          <w:trHeight w:hRule="exact" w:val="240"/>
          <w:jc w:val="center"/>
        </w:trPr>
        <w:tc>
          <w:tcPr>
            <w:tcW w:w="9752" w:type="dxa"/>
            <w:gridSpan w:val="2"/>
            <w:tcBorders>
              <w:top w:val="nil"/>
              <w:left w:val="nil"/>
              <w:bottom w:val="nil"/>
              <w:right w:val="nil"/>
            </w:tcBorders>
          </w:tcPr>
          <w:p w14:paraId="655216C3" w14:textId="77777777" w:rsidR="00BF49EA" w:rsidRPr="0067519B" w:rsidRDefault="00BF49EA" w:rsidP="00D81224"/>
        </w:tc>
      </w:tr>
      <w:tr w:rsidR="00BF49EA" w:rsidRPr="0067519B" w14:paraId="7DA4823D" w14:textId="77777777" w:rsidTr="00D81224">
        <w:trPr>
          <w:trHeight w:val="240"/>
          <w:jc w:val="center"/>
        </w:trPr>
        <w:tc>
          <w:tcPr>
            <w:tcW w:w="4876" w:type="dxa"/>
            <w:tcBorders>
              <w:top w:val="nil"/>
              <w:left w:val="nil"/>
              <w:bottom w:val="nil"/>
              <w:right w:val="nil"/>
            </w:tcBorders>
          </w:tcPr>
          <w:p w14:paraId="49FAB2D0"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31AAB9BE" w14:textId="77777777" w:rsidR="00BF49EA" w:rsidRPr="0067519B" w:rsidRDefault="00BF49EA" w:rsidP="00D81224">
            <w:pPr>
              <w:pStyle w:val="AmColumnHeading"/>
            </w:pPr>
            <w:r w:rsidRPr="0067519B">
              <w:t>Tarkistus</w:t>
            </w:r>
          </w:p>
        </w:tc>
      </w:tr>
      <w:tr w:rsidR="00BF49EA" w:rsidRPr="0067519B" w14:paraId="3456EB95" w14:textId="77777777" w:rsidTr="00D81224">
        <w:trPr>
          <w:jc w:val="center"/>
        </w:trPr>
        <w:tc>
          <w:tcPr>
            <w:tcW w:w="4876" w:type="dxa"/>
            <w:tcBorders>
              <w:top w:val="nil"/>
              <w:left w:val="nil"/>
              <w:bottom w:val="nil"/>
              <w:right w:val="nil"/>
            </w:tcBorders>
          </w:tcPr>
          <w:p w14:paraId="2B2564A8" w14:textId="77777777" w:rsidR="00BF49EA" w:rsidRPr="0067519B" w:rsidRDefault="00BF49EA" w:rsidP="00D81224">
            <w:pPr>
              <w:pStyle w:val="Normal6a"/>
            </w:pPr>
            <w:r w:rsidRPr="0067519B">
              <w:t>Euroopan parlamentti katsoo, että asetuksessa olisi kunnioitettava jäsenvaltioiden toimivaltaa terveydenhuollon järjestämisessä ja tarjoamisessa ja vahvistettava samalla sitovat yhteistyömekanismit ja koordinointia koskevat vähimmäisvaatimukset, jotka ovat tarpeen eurooppalaisen lisäarvon saavuttamiseksi.</w:t>
            </w:r>
          </w:p>
        </w:tc>
        <w:tc>
          <w:tcPr>
            <w:tcW w:w="4876" w:type="dxa"/>
            <w:tcBorders>
              <w:top w:val="nil"/>
              <w:left w:val="nil"/>
              <w:bottom w:val="nil"/>
              <w:right w:val="nil"/>
            </w:tcBorders>
          </w:tcPr>
          <w:p w14:paraId="54935CAB" w14:textId="77777777" w:rsidR="00BF49EA" w:rsidRPr="0067519B" w:rsidRDefault="00BF49EA" w:rsidP="00D81224">
            <w:pPr>
              <w:pStyle w:val="Normal6a"/>
            </w:pPr>
            <w:r w:rsidRPr="0067519B">
              <w:t xml:space="preserve">Euroopan parlamentti katsoo, että asetuksessa olisi kunnioitettava jäsenvaltioiden toimivaltaa terveydenhuollon järjestämisessä ja tarjoamisessa ja vahvistettava samalla </w:t>
            </w:r>
            <w:r w:rsidRPr="0067519B">
              <w:rPr>
                <w:b/>
                <w:i/>
              </w:rPr>
              <w:t>realistiset</w:t>
            </w:r>
            <w:r w:rsidRPr="0067519B">
              <w:t xml:space="preserve"> sitovat yhteistyömekanismit ja koordinointia koskevat vähimmäisvaatimukset, jotka ovat tarpeen eurooppalaisen lisäarvon saavuttamiseksi.</w:t>
            </w:r>
          </w:p>
        </w:tc>
      </w:tr>
    </w:tbl>
    <w:p w14:paraId="05987658"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4500BED2" w14:textId="77777777" w:rsidR="00BF49EA" w:rsidRPr="0067519B" w:rsidRDefault="00BF49EA" w:rsidP="00BF49EA">
      <w:r w:rsidRPr="0067519B">
        <w:rPr>
          <w:rStyle w:val="HideTWBExt"/>
        </w:rPr>
        <w:t>&lt;/Amend&gt;</w:t>
      </w:r>
    </w:p>
    <w:p w14:paraId="4B794133"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332</w:t>
      </w:r>
      <w:r w:rsidRPr="0067519B">
        <w:rPr>
          <w:rStyle w:val="HideTWBExt"/>
          <w:b w:val="0"/>
        </w:rPr>
        <w:t>&lt;/NumAm&gt;</w:t>
      </w:r>
    </w:p>
    <w:p w14:paraId="05C70F28" w14:textId="77777777" w:rsidR="00BF49EA" w:rsidRPr="0067519B" w:rsidRDefault="00BF49EA" w:rsidP="00BF49EA">
      <w:pPr>
        <w:pStyle w:val="NormalBold"/>
      </w:pPr>
      <w:r w:rsidRPr="0067519B">
        <w:rPr>
          <w:rStyle w:val="HideTWBExt"/>
          <w:b w:val="0"/>
        </w:rPr>
        <w:t>&lt;RepeatBlock-By&gt;&lt;Members&gt;</w:t>
      </w:r>
      <w:r w:rsidRPr="0067519B">
        <w:t>Jessica Polfjärd, Niels Flemming Hansen</w:t>
      </w:r>
      <w:r w:rsidRPr="0067519B">
        <w:rPr>
          <w:rStyle w:val="HideTWBExt"/>
          <w:b w:val="0"/>
        </w:rPr>
        <w:t>&lt;/Members&gt;</w:t>
      </w:r>
    </w:p>
    <w:p w14:paraId="409D2BE7" w14:textId="77777777" w:rsidR="00BF49EA" w:rsidRPr="0067519B" w:rsidRDefault="00BF49EA" w:rsidP="00BF49EA">
      <w:pPr>
        <w:pStyle w:val="NormalBold"/>
      </w:pPr>
      <w:r w:rsidRPr="0067519B">
        <w:rPr>
          <w:rStyle w:val="HideTWBExt"/>
          <w:b w:val="0"/>
        </w:rPr>
        <w:t>&lt;/RepeatBlock-By&gt;</w:t>
      </w:r>
    </w:p>
    <w:p w14:paraId="68AA0380"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5D552362" w14:textId="77777777" w:rsidR="00BF49EA" w:rsidRPr="0067519B" w:rsidRDefault="00BF49EA" w:rsidP="00BF49EA">
      <w:pPr>
        <w:pStyle w:val="NormalBold"/>
      </w:pPr>
      <w:r w:rsidRPr="0067519B">
        <w:rPr>
          <w:rStyle w:val="HideTWBExt"/>
          <w:b w:val="0"/>
        </w:rPr>
        <w:t>&lt;Article&gt;</w:t>
      </w:r>
      <w:r w:rsidRPr="0067519B">
        <w:t>Liite I – A osa – suositus 1 – 4 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4D90B947" w14:textId="77777777" w:rsidTr="00D81224">
        <w:trPr>
          <w:trHeight w:hRule="exact" w:val="240"/>
          <w:jc w:val="center"/>
        </w:trPr>
        <w:tc>
          <w:tcPr>
            <w:tcW w:w="9752" w:type="dxa"/>
            <w:gridSpan w:val="2"/>
            <w:tcBorders>
              <w:top w:val="nil"/>
              <w:left w:val="nil"/>
              <w:bottom w:val="nil"/>
              <w:right w:val="nil"/>
            </w:tcBorders>
          </w:tcPr>
          <w:p w14:paraId="263B574C" w14:textId="77777777" w:rsidR="00BF49EA" w:rsidRPr="0067519B" w:rsidRDefault="00BF49EA" w:rsidP="00D81224"/>
        </w:tc>
      </w:tr>
      <w:tr w:rsidR="00BF49EA" w:rsidRPr="0067519B" w14:paraId="71E1F97E" w14:textId="77777777" w:rsidTr="00D81224">
        <w:trPr>
          <w:trHeight w:val="240"/>
          <w:jc w:val="center"/>
        </w:trPr>
        <w:tc>
          <w:tcPr>
            <w:tcW w:w="4876" w:type="dxa"/>
            <w:tcBorders>
              <w:top w:val="nil"/>
              <w:left w:val="nil"/>
              <w:bottom w:val="nil"/>
              <w:right w:val="nil"/>
            </w:tcBorders>
          </w:tcPr>
          <w:p w14:paraId="4420BB40"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36BC53A7" w14:textId="77777777" w:rsidR="00BF49EA" w:rsidRPr="0067519B" w:rsidRDefault="00BF49EA" w:rsidP="00D81224">
            <w:pPr>
              <w:pStyle w:val="AmColumnHeading"/>
            </w:pPr>
            <w:r w:rsidRPr="0067519B">
              <w:t>Tarkistus</w:t>
            </w:r>
          </w:p>
        </w:tc>
      </w:tr>
      <w:tr w:rsidR="00BF49EA" w:rsidRPr="0067519B" w14:paraId="04DF3B19" w14:textId="77777777" w:rsidTr="00D81224">
        <w:trPr>
          <w:jc w:val="center"/>
        </w:trPr>
        <w:tc>
          <w:tcPr>
            <w:tcW w:w="4876" w:type="dxa"/>
            <w:tcBorders>
              <w:top w:val="nil"/>
              <w:left w:val="nil"/>
              <w:bottom w:val="nil"/>
              <w:right w:val="nil"/>
            </w:tcBorders>
          </w:tcPr>
          <w:p w14:paraId="052D5016" w14:textId="77777777" w:rsidR="00BF49EA" w:rsidRPr="0067519B" w:rsidRDefault="00BF49EA" w:rsidP="00D81224">
            <w:pPr>
              <w:pStyle w:val="Normal6a"/>
            </w:pPr>
            <w:r w:rsidRPr="0067519B">
              <w:t xml:space="preserve">Euroopan parlamentti katsoo, että </w:t>
            </w:r>
            <w:r w:rsidRPr="0067519B">
              <w:rPr>
                <w:b/>
                <w:i/>
              </w:rPr>
              <w:t>asetuksessa</w:t>
            </w:r>
            <w:r w:rsidRPr="0067519B">
              <w:t xml:space="preserve"> olisi kunnioitettava jäsenvaltioiden toimivaltaa terveydenhuollon järjestämisessä ja tarjoamisessa ja </w:t>
            </w:r>
            <w:r w:rsidRPr="0067519B">
              <w:rPr>
                <w:b/>
                <w:i/>
              </w:rPr>
              <w:t>vahvistettava</w:t>
            </w:r>
            <w:r w:rsidRPr="0067519B">
              <w:t xml:space="preserve"> samalla </w:t>
            </w:r>
            <w:r w:rsidRPr="0067519B">
              <w:rPr>
                <w:b/>
                <w:i/>
              </w:rPr>
              <w:t>sitovat yhteistyömekanismit</w:t>
            </w:r>
            <w:r w:rsidRPr="0067519B">
              <w:t xml:space="preserve"> ja </w:t>
            </w:r>
            <w:r w:rsidRPr="0067519B">
              <w:rPr>
                <w:b/>
                <w:i/>
              </w:rPr>
              <w:t>koordinointia koskevat vähimmäisvaatimukset, jotka ovat tarpeen</w:t>
            </w:r>
            <w:r w:rsidRPr="0067519B">
              <w:t xml:space="preserve"> eurooppalaisen lisäarvon saavuttamiseksi.</w:t>
            </w:r>
          </w:p>
        </w:tc>
        <w:tc>
          <w:tcPr>
            <w:tcW w:w="4876" w:type="dxa"/>
            <w:tcBorders>
              <w:top w:val="nil"/>
              <w:left w:val="nil"/>
              <w:bottom w:val="nil"/>
              <w:right w:val="nil"/>
            </w:tcBorders>
          </w:tcPr>
          <w:p w14:paraId="36661277" w14:textId="77777777" w:rsidR="00BF49EA" w:rsidRPr="0067519B" w:rsidRDefault="00BF49EA" w:rsidP="00D81224">
            <w:pPr>
              <w:pStyle w:val="Normal6a"/>
            </w:pPr>
            <w:r w:rsidRPr="0067519B">
              <w:t xml:space="preserve">Euroopan parlamentti katsoo, että </w:t>
            </w:r>
            <w:r w:rsidRPr="0067519B">
              <w:rPr>
                <w:b/>
                <w:i/>
              </w:rPr>
              <w:t>suosituksessa</w:t>
            </w:r>
            <w:r w:rsidRPr="0067519B">
              <w:t xml:space="preserve"> olisi kunnioitettava jäsenvaltioiden toimivaltaa terveydenhuollon järjestämisessä ja tarjoamisessa ja </w:t>
            </w:r>
            <w:r w:rsidRPr="0067519B">
              <w:rPr>
                <w:b/>
                <w:i/>
              </w:rPr>
              <w:t>tuettava</w:t>
            </w:r>
            <w:r w:rsidRPr="0067519B">
              <w:t xml:space="preserve"> samalla </w:t>
            </w:r>
            <w:r w:rsidRPr="0067519B">
              <w:rPr>
                <w:b/>
                <w:i/>
              </w:rPr>
              <w:t>yhteistyömekanismien perustamista</w:t>
            </w:r>
            <w:r w:rsidRPr="0067519B">
              <w:t xml:space="preserve"> ja </w:t>
            </w:r>
            <w:r w:rsidRPr="0067519B">
              <w:rPr>
                <w:b/>
                <w:i/>
              </w:rPr>
              <w:t>koordinoinnin lisäämistä</w:t>
            </w:r>
            <w:r w:rsidRPr="0067519B">
              <w:t xml:space="preserve"> eurooppalaisen lisäarvon saavuttamiseksi.</w:t>
            </w:r>
          </w:p>
        </w:tc>
      </w:tr>
    </w:tbl>
    <w:p w14:paraId="02EAD5B9"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0615D10F" w14:textId="77777777" w:rsidR="00BF49EA" w:rsidRPr="0067519B" w:rsidRDefault="00BF49EA" w:rsidP="00BF49EA">
      <w:r w:rsidRPr="0067519B">
        <w:rPr>
          <w:rStyle w:val="HideTWBExt"/>
        </w:rPr>
        <w:t>&lt;/Amend&gt;</w:t>
      </w:r>
    </w:p>
    <w:p w14:paraId="17F23EFA"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333</w:t>
      </w:r>
      <w:r w:rsidRPr="0067519B">
        <w:rPr>
          <w:rStyle w:val="HideTWBExt"/>
          <w:b w:val="0"/>
        </w:rPr>
        <w:t>&lt;/NumAm&gt;</w:t>
      </w:r>
    </w:p>
    <w:p w14:paraId="4366B025" w14:textId="77777777" w:rsidR="00BF49EA" w:rsidRPr="0067519B" w:rsidRDefault="00BF49EA" w:rsidP="00BF49EA">
      <w:pPr>
        <w:pStyle w:val="NormalBold"/>
      </w:pPr>
      <w:r w:rsidRPr="0067519B">
        <w:rPr>
          <w:rStyle w:val="HideTWBExt"/>
          <w:b w:val="0"/>
        </w:rPr>
        <w:t>&lt;RepeatBlock-By&gt;&lt;Members&gt;</w:t>
      </w:r>
      <w:r w:rsidRPr="0067519B">
        <w:t>Marie-Luce Brasier-Clain, Margarita de la Pisa Carrión, Laurent Castillo, Aleksandar Nikolic, Valérie Deloge, Ondřej Knotek, Viktória Ferenc</w:t>
      </w:r>
      <w:r w:rsidRPr="0067519B">
        <w:rPr>
          <w:rStyle w:val="HideTWBExt"/>
          <w:b w:val="0"/>
        </w:rPr>
        <w:t>&lt;/Members&gt;</w:t>
      </w:r>
    </w:p>
    <w:p w14:paraId="5580658A" w14:textId="77777777" w:rsidR="00BF49EA" w:rsidRPr="0067519B" w:rsidRDefault="00BF49EA" w:rsidP="00BF49EA">
      <w:pPr>
        <w:pStyle w:val="NormalBold"/>
      </w:pPr>
      <w:r w:rsidRPr="0067519B">
        <w:rPr>
          <w:rStyle w:val="HideTWBExt"/>
          <w:b w:val="0"/>
        </w:rPr>
        <w:t>&lt;/RepeatBlock-By&gt;</w:t>
      </w:r>
    </w:p>
    <w:p w14:paraId="39C440C4"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38F56CAE" w14:textId="77777777" w:rsidR="00BF49EA" w:rsidRPr="0067519B" w:rsidRDefault="00BF49EA" w:rsidP="00BF49EA">
      <w:pPr>
        <w:pStyle w:val="NormalBold"/>
      </w:pPr>
      <w:r w:rsidRPr="0067519B">
        <w:rPr>
          <w:rStyle w:val="HideTWBExt"/>
          <w:b w:val="0"/>
        </w:rPr>
        <w:t>&lt;Article&gt;</w:t>
      </w:r>
      <w:r w:rsidRPr="0067519B">
        <w:t>Liite I – A osa – suositus 2 – 1 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3BC0758D" w14:textId="77777777" w:rsidTr="00D81224">
        <w:trPr>
          <w:trHeight w:hRule="exact" w:val="240"/>
          <w:jc w:val="center"/>
        </w:trPr>
        <w:tc>
          <w:tcPr>
            <w:tcW w:w="9752" w:type="dxa"/>
            <w:gridSpan w:val="2"/>
            <w:tcBorders>
              <w:top w:val="nil"/>
              <w:left w:val="nil"/>
              <w:bottom w:val="nil"/>
              <w:right w:val="nil"/>
            </w:tcBorders>
          </w:tcPr>
          <w:p w14:paraId="3A572202" w14:textId="77777777" w:rsidR="00BF49EA" w:rsidRPr="0067519B" w:rsidRDefault="00BF49EA" w:rsidP="00D81224"/>
        </w:tc>
      </w:tr>
      <w:tr w:rsidR="00BF49EA" w:rsidRPr="0067519B" w14:paraId="4411F8A0" w14:textId="77777777" w:rsidTr="00D81224">
        <w:trPr>
          <w:trHeight w:val="240"/>
          <w:jc w:val="center"/>
        </w:trPr>
        <w:tc>
          <w:tcPr>
            <w:tcW w:w="4876" w:type="dxa"/>
            <w:tcBorders>
              <w:top w:val="nil"/>
              <w:left w:val="nil"/>
              <w:bottom w:val="nil"/>
              <w:right w:val="nil"/>
            </w:tcBorders>
          </w:tcPr>
          <w:p w14:paraId="616A7F5B"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4DA4BDCB" w14:textId="77777777" w:rsidR="00BF49EA" w:rsidRPr="0067519B" w:rsidRDefault="00BF49EA" w:rsidP="00D81224">
            <w:pPr>
              <w:pStyle w:val="AmColumnHeading"/>
            </w:pPr>
            <w:r w:rsidRPr="0067519B">
              <w:t>Tarkistus</w:t>
            </w:r>
          </w:p>
        </w:tc>
      </w:tr>
      <w:tr w:rsidR="00BF49EA" w:rsidRPr="0067519B" w14:paraId="14800FB4" w14:textId="77777777" w:rsidTr="00D81224">
        <w:trPr>
          <w:jc w:val="center"/>
        </w:trPr>
        <w:tc>
          <w:tcPr>
            <w:tcW w:w="4876" w:type="dxa"/>
            <w:tcBorders>
              <w:top w:val="nil"/>
              <w:left w:val="nil"/>
              <w:bottom w:val="nil"/>
              <w:right w:val="nil"/>
            </w:tcBorders>
          </w:tcPr>
          <w:p w14:paraId="007BF0D7" w14:textId="77777777" w:rsidR="00BF49EA" w:rsidRPr="0067519B" w:rsidRDefault="00BF49EA" w:rsidP="00D81224">
            <w:pPr>
              <w:pStyle w:val="Normal6a"/>
            </w:pPr>
            <w:r w:rsidRPr="0067519B">
              <w:t xml:space="preserve">Euroopan parlamentti katsoo, että hyväksyttävässä säädöksessä olisi varmistettava toimintapoliittisten tavoitteiden ja täytäntöönpanomekanismien välinen johdonmukaisuus siitä lähtökohdasta, että harvinaisten sairauksien mittakaava ja rajatylittävä luonne </w:t>
            </w:r>
            <w:r w:rsidRPr="0067519B">
              <w:rPr>
                <w:b/>
                <w:i/>
              </w:rPr>
              <w:t>edellyttävät koordinoituja unionin toimia</w:t>
            </w:r>
            <w:r w:rsidRPr="0067519B">
              <w:t xml:space="preserve"> toissijaisuus- ja suhteellisuusperiaatteiden mukaisesti.</w:t>
            </w:r>
          </w:p>
        </w:tc>
        <w:tc>
          <w:tcPr>
            <w:tcW w:w="4876" w:type="dxa"/>
            <w:tcBorders>
              <w:top w:val="nil"/>
              <w:left w:val="nil"/>
              <w:bottom w:val="nil"/>
              <w:right w:val="nil"/>
            </w:tcBorders>
          </w:tcPr>
          <w:p w14:paraId="2DD30BFF" w14:textId="77777777" w:rsidR="00BF49EA" w:rsidRPr="0067519B" w:rsidRDefault="00BF49EA" w:rsidP="00D81224">
            <w:pPr>
              <w:pStyle w:val="Normal6a"/>
            </w:pPr>
            <w:r w:rsidRPr="0067519B">
              <w:t xml:space="preserve">Euroopan parlamentti katsoo, että hyväksyttävässä säädöksessä olisi varmistettava toimintapoliittisten tavoitteiden ja täytäntöönpanomekanismien välinen johdonmukaisuus siitä lähtökohdasta, että harvinaisten sairauksien mittakaava ja rajatylittävä luonne </w:t>
            </w:r>
            <w:r w:rsidRPr="0067519B">
              <w:rPr>
                <w:b/>
                <w:i/>
              </w:rPr>
              <w:t>hyötyvät jäsenvaltioiden välisen yhteistyön tehostamisesta</w:t>
            </w:r>
            <w:r w:rsidRPr="0067519B">
              <w:t xml:space="preserve"> toissijaisuus- ja suhteellisuusperiaatteiden mukaisesti.</w:t>
            </w:r>
          </w:p>
        </w:tc>
      </w:tr>
    </w:tbl>
    <w:p w14:paraId="0FE7381C"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34603F7C" w14:textId="77777777" w:rsidR="00BF49EA" w:rsidRPr="0067519B" w:rsidRDefault="00BF49EA" w:rsidP="00BF49EA">
      <w:r w:rsidRPr="0067519B">
        <w:rPr>
          <w:rStyle w:val="HideTWBExt"/>
        </w:rPr>
        <w:t>&lt;/Amend&gt;</w:t>
      </w:r>
    </w:p>
    <w:p w14:paraId="73FB9255"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334</w:t>
      </w:r>
      <w:r w:rsidRPr="0067519B">
        <w:rPr>
          <w:rStyle w:val="HideTWBExt"/>
          <w:b w:val="0"/>
        </w:rPr>
        <w:t>&lt;/NumAm&gt;</w:t>
      </w:r>
    </w:p>
    <w:p w14:paraId="1529BAF2" w14:textId="77777777" w:rsidR="00BF49EA" w:rsidRPr="0067519B" w:rsidRDefault="00BF49EA" w:rsidP="00BF49EA">
      <w:pPr>
        <w:pStyle w:val="NormalBold"/>
      </w:pPr>
      <w:r w:rsidRPr="0067519B">
        <w:rPr>
          <w:rStyle w:val="HideTWBExt"/>
          <w:b w:val="0"/>
        </w:rPr>
        <w:t>&lt;RepeatBlock-By&gt;&lt;Members&gt;</w:t>
      </w:r>
      <w:r w:rsidRPr="0067519B">
        <w:t>Jessica Polfjärd, Niels Flemming Hansen</w:t>
      </w:r>
      <w:r w:rsidRPr="0067519B">
        <w:rPr>
          <w:rStyle w:val="HideTWBExt"/>
          <w:b w:val="0"/>
        </w:rPr>
        <w:t>&lt;/Members&gt;</w:t>
      </w:r>
    </w:p>
    <w:p w14:paraId="7CF59753" w14:textId="77777777" w:rsidR="00BF49EA" w:rsidRPr="0067519B" w:rsidRDefault="00BF49EA" w:rsidP="00BF49EA">
      <w:pPr>
        <w:pStyle w:val="NormalBold"/>
      </w:pPr>
      <w:r w:rsidRPr="0067519B">
        <w:rPr>
          <w:rStyle w:val="HideTWBExt"/>
          <w:b w:val="0"/>
        </w:rPr>
        <w:t>&lt;/RepeatBlock-By&gt;</w:t>
      </w:r>
    </w:p>
    <w:p w14:paraId="74BB3AF1"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4DD1300D" w14:textId="77777777" w:rsidR="00BF49EA" w:rsidRPr="0067519B" w:rsidRDefault="00BF49EA" w:rsidP="00BF49EA">
      <w:pPr>
        <w:pStyle w:val="NormalBold"/>
      </w:pPr>
      <w:r w:rsidRPr="0067519B">
        <w:rPr>
          <w:rStyle w:val="HideTWBExt"/>
          <w:b w:val="0"/>
        </w:rPr>
        <w:t>&lt;Article&gt;</w:t>
      </w:r>
      <w:r w:rsidRPr="0067519B">
        <w:t>Liite I – A osa – suositus 2 – 1 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7E700FD7" w14:textId="77777777" w:rsidTr="00D81224">
        <w:trPr>
          <w:trHeight w:hRule="exact" w:val="240"/>
          <w:jc w:val="center"/>
        </w:trPr>
        <w:tc>
          <w:tcPr>
            <w:tcW w:w="9752" w:type="dxa"/>
            <w:gridSpan w:val="2"/>
            <w:tcBorders>
              <w:top w:val="nil"/>
              <w:left w:val="nil"/>
              <w:bottom w:val="nil"/>
              <w:right w:val="nil"/>
            </w:tcBorders>
          </w:tcPr>
          <w:p w14:paraId="6D2D5057" w14:textId="77777777" w:rsidR="00BF49EA" w:rsidRPr="0067519B" w:rsidRDefault="00BF49EA" w:rsidP="00D81224"/>
        </w:tc>
      </w:tr>
      <w:tr w:rsidR="00BF49EA" w:rsidRPr="0067519B" w14:paraId="020E7D55" w14:textId="77777777" w:rsidTr="00D81224">
        <w:trPr>
          <w:trHeight w:val="240"/>
          <w:jc w:val="center"/>
        </w:trPr>
        <w:tc>
          <w:tcPr>
            <w:tcW w:w="4876" w:type="dxa"/>
            <w:tcBorders>
              <w:top w:val="nil"/>
              <w:left w:val="nil"/>
              <w:bottom w:val="nil"/>
              <w:right w:val="nil"/>
            </w:tcBorders>
          </w:tcPr>
          <w:p w14:paraId="2C1C9D39"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60C85FC2" w14:textId="77777777" w:rsidR="00BF49EA" w:rsidRPr="0067519B" w:rsidRDefault="00BF49EA" w:rsidP="00D81224">
            <w:pPr>
              <w:pStyle w:val="AmColumnHeading"/>
            </w:pPr>
            <w:r w:rsidRPr="0067519B">
              <w:t>Tarkistus</w:t>
            </w:r>
          </w:p>
        </w:tc>
      </w:tr>
      <w:tr w:rsidR="00BF49EA" w:rsidRPr="0067519B" w14:paraId="1BEE5D19" w14:textId="77777777" w:rsidTr="00D81224">
        <w:trPr>
          <w:jc w:val="center"/>
        </w:trPr>
        <w:tc>
          <w:tcPr>
            <w:tcW w:w="4876" w:type="dxa"/>
            <w:tcBorders>
              <w:top w:val="nil"/>
              <w:left w:val="nil"/>
              <w:bottom w:val="nil"/>
              <w:right w:val="nil"/>
            </w:tcBorders>
          </w:tcPr>
          <w:p w14:paraId="00EACFEB" w14:textId="77777777" w:rsidR="00BF49EA" w:rsidRPr="0067519B" w:rsidRDefault="00BF49EA" w:rsidP="00D81224">
            <w:pPr>
              <w:pStyle w:val="Normal6a"/>
            </w:pPr>
            <w:r w:rsidRPr="0067519B">
              <w:t xml:space="preserve">Euroopan parlamentti katsoo, että </w:t>
            </w:r>
            <w:r w:rsidRPr="0067519B">
              <w:rPr>
                <w:b/>
                <w:i/>
              </w:rPr>
              <w:t>hyväksyttävässä säädöksessä</w:t>
            </w:r>
            <w:r w:rsidRPr="0067519B">
              <w:t xml:space="preserve"> olisi varmistettava toimintapoliittisten tavoitteiden ja täytäntöönpanomekanismien välinen johdonmukaisuus siitä lähtökohdasta, että harvinaisten sairauksien mittakaava ja rajatylittävä luonne edellyttävät koordinoituja unionin toimia toissijaisuus- ja suhteellisuusperiaatteiden mukaisesti.</w:t>
            </w:r>
          </w:p>
        </w:tc>
        <w:tc>
          <w:tcPr>
            <w:tcW w:w="4876" w:type="dxa"/>
            <w:tcBorders>
              <w:top w:val="nil"/>
              <w:left w:val="nil"/>
              <w:bottom w:val="nil"/>
              <w:right w:val="nil"/>
            </w:tcBorders>
          </w:tcPr>
          <w:p w14:paraId="4B371A07" w14:textId="77777777" w:rsidR="00BF49EA" w:rsidRPr="0067519B" w:rsidRDefault="00BF49EA" w:rsidP="00D81224">
            <w:pPr>
              <w:pStyle w:val="Normal6a"/>
            </w:pPr>
            <w:r w:rsidRPr="0067519B">
              <w:t xml:space="preserve">Euroopan parlamentti katsoo, että </w:t>
            </w:r>
            <w:r w:rsidRPr="0067519B">
              <w:rPr>
                <w:b/>
                <w:i/>
              </w:rPr>
              <w:t>suosituksessa</w:t>
            </w:r>
            <w:r w:rsidRPr="0067519B">
              <w:t xml:space="preserve"> olisi varmistettava toimintapoliittisten tavoitteiden ja täytäntöönpanomekanismien välinen johdonmukaisuus siitä lähtökohdasta, että harvinaisten sairauksien mittakaava ja rajatylittävä luonne edellyttävät koordinoituja unionin toimia toissijaisuus- ja suhteellisuusperiaatteiden mukaisesti.</w:t>
            </w:r>
          </w:p>
        </w:tc>
      </w:tr>
    </w:tbl>
    <w:p w14:paraId="227657A8"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310D9E20" w14:textId="77777777" w:rsidR="00BF49EA" w:rsidRPr="0067519B" w:rsidRDefault="00BF49EA" w:rsidP="00BF49EA">
      <w:r w:rsidRPr="0067519B">
        <w:rPr>
          <w:rStyle w:val="HideTWBExt"/>
        </w:rPr>
        <w:t>&lt;/Amend&gt;</w:t>
      </w:r>
    </w:p>
    <w:p w14:paraId="788D869C"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335</w:t>
      </w:r>
      <w:r w:rsidRPr="0067519B">
        <w:rPr>
          <w:rStyle w:val="HideTWBExt"/>
          <w:b w:val="0"/>
        </w:rPr>
        <w:t>&lt;/NumAm&gt;</w:t>
      </w:r>
    </w:p>
    <w:p w14:paraId="687201D6" w14:textId="77777777" w:rsidR="00BF49EA" w:rsidRPr="0067519B" w:rsidRDefault="00BF49EA" w:rsidP="00BF49EA">
      <w:pPr>
        <w:pStyle w:val="NormalBold"/>
      </w:pPr>
      <w:r w:rsidRPr="0067519B">
        <w:rPr>
          <w:rStyle w:val="HideTWBExt"/>
          <w:b w:val="0"/>
        </w:rPr>
        <w:t>&lt;RepeatBlock-By&gt;&lt;Members&gt;</w:t>
      </w:r>
      <w:r w:rsidRPr="0067519B">
        <w:t>Elena Nevado del Campo, Dolors Montserrat, Adam Jarubas, Letizia Moratti</w:t>
      </w:r>
      <w:r w:rsidRPr="0067519B">
        <w:rPr>
          <w:rStyle w:val="HideTWBExt"/>
          <w:b w:val="0"/>
        </w:rPr>
        <w:t>&lt;/Members&gt;</w:t>
      </w:r>
    </w:p>
    <w:p w14:paraId="78BD4F9F" w14:textId="77777777" w:rsidR="00BF49EA" w:rsidRPr="0067519B" w:rsidRDefault="00BF49EA" w:rsidP="00BF49EA">
      <w:pPr>
        <w:pStyle w:val="NormalBold"/>
      </w:pPr>
      <w:r w:rsidRPr="0067519B">
        <w:rPr>
          <w:rStyle w:val="HideTWBExt"/>
          <w:b w:val="0"/>
        </w:rPr>
        <w:t>&lt;/RepeatBlock-By&gt;</w:t>
      </w:r>
    </w:p>
    <w:p w14:paraId="11A481A6"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6F0E6C95" w14:textId="77777777" w:rsidR="00BF49EA" w:rsidRPr="0067519B" w:rsidRDefault="00BF49EA" w:rsidP="00BF49EA">
      <w:pPr>
        <w:pStyle w:val="NormalBold"/>
      </w:pPr>
      <w:r w:rsidRPr="0067519B">
        <w:rPr>
          <w:rStyle w:val="HideTWBExt"/>
          <w:b w:val="0"/>
        </w:rPr>
        <w:t>&lt;Article&gt;</w:t>
      </w:r>
      <w:r w:rsidRPr="0067519B">
        <w:t>Liite I – A osa – suositus 2 – 2 kohta – 1 luetelmakohta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1F3F982E" w14:textId="77777777" w:rsidTr="00D81224">
        <w:trPr>
          <w:trHeight w:hRule="exact" w:val="240"/>
          <w:jc w:val="center"/>
        </w:trPr>
        <w:tc>
          <w:tcPr>
            <w:tcW w:w="9752" w:type="dxa"/>
            <w:gridSpan w:val="2"/>
            <w:tcBorders>
              <w:top w:val="nil"/>
              <w:left w:val="nil"/>
              <w:bottom w:val="nil"/>
              <w:right w:val="nil"/>
            </w:tcBorders>
          </w:tcPr>
          <w:p w14:paraId="17688193" w14:textId="77777777" w:rsidR="00BF49EA" w:rsidRPr="0067519B" w:rsidRDefault="00BF49EA" w:rsidP="00D81224"/>
        </w:tc>
      </w:tr>
      <w:tr w:rsidR="00BF49EA" w:rsidRPr="0067519B" w14:paraId="68B73BCE" w14:textId="77777777" w:rsidTr="00D81224">
        <w:trPr>
          <w:trHeight w:val="240"/>
          <w:jc w:val="center"/>
        </w:trPr>
        <w:tc>
          <w:tcPr>
            <w:tcW w:w="4876" w:type="dxa"/>
            <w:tcBorders>
              <w:top w:val="nil"/>
              <w:left w:val="nil"/>
              <w:bottom w:val="nil"/>
              <w:right w:val="nil"/>
            </w:tcBorders>
          </w:tcPr>
          <w:p w14:paraId="65BDE3E4"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40DC9119" w14:textId="77777777" w:rsidR="00BF49EA" w:rsidRPr="0067519B" w:rsidRDefault="00BF49EA" w:rsidP="00D81224">
            <w:pPr>
              <w:pStyle w:val="AmColumnHeading"/>
            </w:pPr>
            <w:r w:rsidRPr="0067519B">
              <w:t>Tarkistus</w:t>
            </w:r>
          </w:p>
        </w:tc>
      </w:tr>
      <w:tr w:rsidR="00BF49EA" w:rsidRPr="0067519B" w14:paraId="04A7ADD7" w14:textId="77777777" w:rsidTr="00D81224">
        <w:trPr>
          <w:jc w:val="center"/>
        </w:trPr>
        <w:tc>
          <w:tcPr>
            <w:tcW w:w="4876" w:type="dxa"/>
            <w:tcBorders>
              <w:top w:val="nil"/>
              <w:left w:val="nil"/>
              <w:bottom w:val="nil"/>
              <w:right w:val="nil"/>
            </w:tcBorders>
          </w:tcPr>
          <w:p w14:paraId="587E31DD" w14:textId="77777777" w:rsidR="00BF49EA" w:rsidRPr="0067519B" w:rsidRDefault="00BF49EA" w:rsidP="00D81224">
            <w:pPr>
              <w:pStyle w:val="Normal6a"/>
            </w:pPr>
            <w:r w:rsidRPr="0067519B">
              <w:t>–</w:t>
            </w:r>
            <w:r w:rsidRPr="0067519B">
              <w:tab/>
              <w:t>sovellettava kuuden toisistaan riippuvaisen pilarin rakennetta: varhainen ja tarkka diagnosointi; hoitojen ja pitkälle kehitettyjen terapioiden tasapuolinen saatavuus; tutkimuksen koordinointi ja innovointi; yhteentoimiva data- ja digi-infrastruktuuri; integroidut ja potilaskeskeiset hoitopolut sekä hallinto, seuranta ja rahoitus;</w:t>
            </w:r>
          </w:p>
        </w:tc>
        <w:tc>
          <w:tcPr>
            <w:tcW w:w="4876" w:type="dxa"/>
            <w:tcBorders>
              <w:top w:val="nil"/>
              <w:left w:val="nil"/>
              <w:bottom w:val="nil"/>
              <w:right w:val="nil"/>
            </w:tcBorders>
          </w:tcPr>
          <w:p w14:paraId="7C4BD7EE" w14:textId="77777777" w:rsidR="00BF49EA" w:rsidRPr="0067519B" w:rsidRDefault="00BF49EA" w:rsidP="00D81224">
            <w:pPr>
              <w:pStyle w:val="Normal6a"/>
            </w:pPr>
            <w:r w:rsidRPr="0067519B">
              <w:t>–</w:t>
            </w:r>
            <w:r w:rsidRPr="0067519B">
              <w:tab/>
              <w:t>sovellettava kuuden toisistaan riippuvaisen pilarin rakennetta: varhainen ja tarkka diagnosointi; hoitojen</w:t>
            </w:r>
            <w:r w:rsidRPr="0067519B">
              <w:rPr>
                <w:b/>
                <w:i/>
              </w:rPr>
              <w:t>, harvinaislääkkeiden</w:t>
            </w:r>
            <w:r w:rsidRPr="0067519B">
              <w:t xml:space="preserve"> ja pitkälle kehitettyjen terapioiden tasapuolinen saatavuus; tutkimuksen koordinointi ja innovointi; yhteentoimiva data- ja digi-infrastruktuuri; integroidut ja potilaskeskeiset hoitopolut sekä hallinto, seuranta ja rahoitus;</w:t>
            </w:r>
          </w:p>
        </w:tc>
      </w:tr>
    </w:tbl>
    <w:p w14:paraId="2FC4C5A2"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2ADE97FE" w14:textId="77777777" w:rsidR="00BF49EA" w:rsidRPr="0067519B" w:rsidRDefault="00BF49EA" w:rsidP="00BF49EA">
      <w:r w:rsidRPr="0067519B">
        <w:rPr>
          <w:rStyle w:val="HideTWBExt"/>
        </w:rPr>
        <w:t>&lt;/Amend&gt;</w:t>
      </w:r>
    </w:p>
    <w:p w14:paraId="71FF78CB"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336</w:t>
      </w:r>
      <w:r w:rsidRPr="0067519B">
        <w:rPr>
          <w:rStyle w:val="HideTWBExt"/>
          <w:b w:val="0"/>
        </w:rPr>
        <w:t>&lt;/NumAm&gt;</w:t>
      </w:r>
    </w:p>
    <w:p w14:paraId="70C9F795" w14:textId="77777777" w:rsidR="00BF49EA" w:rsidRPr="0067519B" w:rsidRDefault="00BF49EA" w:rsidP="00BF49EA">
      <w:pPr>
        <w:pStyle w:val="NormalBold"/>
      </w:pPr>
      <w:r w:rsidRPr="0067519B">
        <w:rPr>
          <w:rStyle w:val="HideTWBExt"/>
          <w:b w:val="0"/>
        </w:rPr>
        <w:t>&lt;RepeatBlock-By&gt;&lt;Members&gt;</w:t>
      </w:r>
      <w:r w:rsidRPr="0067519B">
        <w:t>Elena Nevado del Campo, Dolors Montserrat, Michalis Hadjipantela, Adam Jarubas, Letizia Moratti</w:t>
      </w:r>
      <w:r w:rsidRPr="0067519B">
        <w:rPr>
          <w:rStyle w:val="HideTWBExt"/>
          <w:b w:val="0"/>
        </w:rPr>
        <w:t>&lt;/Members&gt;</w:t>
      </w:r>
    </w:p>
    <w:p w14:paraId="0F2C0871" w14:textId="77777777" w:rsidR="00BF49EA" w:rsidRPr="0067519B" w:rsidRDefault="00BF49EA" w:rsidP="00BF49EA">
      <w:pPr>
        <w:pStyle w:val="NormalBold"/>
      </w:pPr>
      <w:r w:rsidRPr="0067519B">
        <w:rPr>
          <w:rStyle w:val="HideTWBExt"/>
          <w:b w:val="0"/>
        </w:rPr>
        <w:t>&lt;/RepeatBlock-By&gt;</w:t>
      </w:r>
    </w:p>
    <w:p w14:paraId="274C8D87"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3EDE298B" w14:textId="77777777" w:rsidR="00BF49EA" w:rsidRPr="0067519B" w:rsidRDefault="00BF49EA" w:rsidP="00BF49EA">
      <w:pPr>
        <w:pStyle w:val="NormalBold"/>
      </w:pPr>
      <w:r w:rsidRPr="0067519B">
        <w:rPr>
          <w:rStyle w:val="HideTWBExt"/>
          <w:b w:val="0"/>
        </w:rPr>
        <w:t>&lt;Article&gt;</w:t>
      </w:r>
      <w:r w:rsidRPr="0067519B">
        <w:t>Liite I – A osa – suositus 2 – 2 kohta – 2 luetelmakohta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6C16F058" w14:textId="77777777" w:rsidTr="00D81224">
        <w:trPr>
          <w:trHeight w:hRule="exact" w:val="240"/>
          <w:jc w:val="center"/>
        </w:trPr>
        <w:tc>
          <w:tcPr>
            <w:tcW w:w="9752" w:type="dxa"/>
            <w:gridSpan w:val="2"/>
            <w:tcBorders>
              <w:top w:val="nil"/>
              <w:left w:val="nil"/>
              <w:bottom w:val="nil"/>
              <w:right w:val="nil"/>
            </w:tcBorders>
          </w:tcPr>
          <w:p w14:paraId="6BEC877E" w14:textId="77777777" w:rsidR="00BF49EA" w:rsidRPr="0067519B" w:rsidRDefault="00BF49EA" w:rsidP="00D81224"/>
        </w:tc>
      </w:tr>
      <w:tr w:rsidR="00BF49EA" w:rsidRPr="0067519B" w14:paraId="7A3E257A" w14:textId="77777777" w:rsidTr="00D81224">
        <w:trPr>
          <w:trHeight w:val="240"/>
          <w:jc w:val="center"/>
        </w:trPr>
        <w:tc>
          <w:tcPr>
            <w:tcW w:w="4876" w:type="dxa"/>
            <w:tcBorders>
              <w:top w:val="nil"/>
              <w:left w:val="nil"/>
              <w:bottom w:val="nil"/>
              <w:right w:val="nil"/>
            </w:tcBorders>
          </w:tcPr>
          <w:p w14:paraId="470F5EAC"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33AFCC52" w14:textId="77777777" w:rsidR="00BF49EA" w:rsidRPr="0067519B" w:rsidRDefault="00BF49EA" w:rsidP="00D81224">
            <w:pPr>
              <w:pStyle w:val="AmColumnHeading"/>
            </w:pPr>
            <w:r w:rsidRPr="0067519B">
              <w:t>Tarkistus</w:t>
            </w:r>
          </w:p>
        </w:tc>
      </w:tr>
      <w:tr w:rsidR="00BF49EA" w:rsidRPr="0067519B" w14:paraId="59C6CAD9" w14:textId="77777777" w:rsidTr="00D81224">
        <w:trPr>
          <w:jc w:val="center"/>
        </w:trPr>
        <w:tc>
          <w:tcPr>
            <w:tcW w:w="4876" w:type="dxa"/>
            <w:tcBorders>
              <w:top w:val="nil"/>
              <w:left w:val="nil"/>
              <w:bottom w:val="nil"/>
              <w:right w:val="nil"/>
            </w:tcBorders>
          </w:tcPr>
          <w:p w14:paraId="3D30A24C" w14:textId="77777777" w:rsidR="00BF49EA" w:rsidRPr="0067519B" w:rsidRDefault="00BF49EA" w:rsidP="00D81224">
            <w:pPr>
              <w:pStyle w:val="Normal6a"/>
            </w:pPr>
            <w:r w:rsidRPr="0067519B">
              <w:t>–</w:t>
            </w:r>
            <w:r w:rsidRPr="0067519B">
              <w:tab/>
              <w:t>varmistettava, että diagnoosin tai hoidon saatavuuden tasoa ei määritä se, missä asiantuntemusta on tai missä potilas asuu;</w:t>
            </w:r>
          </w:p>
        </w:tc>
        <w:tc>
          <w:tcPr>
            <w:tcW w:w="4876" w:type="dxa"/>
            <w:tcBorders>
              <w:top w:val="nil"/>
              <w:left w:val="nil"/>
              <w:bottom w:val="nil"/>
              <w:right w:val="nil"/>
            </w:tcBorders>
          </w:tcPr>
          <w:p w14:paraId="0DCF0385" w14:textId="77777777" w:rsidR="00BF49EA" w:rsidRPr="0067519B" w:rsidRDefault="00BF49EA" w:rsidP="00D81224">
            <w:pPr>
              <w:pStyle w:val="Normal6a"/>
            </w:pPr>
            <w:r w:rsidRPr="0067519B">
              <w:t>–</w:t>
            </w:r>
            <w:r w:rsidRPr="0067519B">
              <w:tab/>
              <w:t>varmistettava, että diagnoosin tai hoidon saatavuuden tasoa ei määritä se, missä asiantuntemusta on tai missä potilas asuu</w:t>
            </w:r>
            <w:r w:rsidRPr="0067519B">
              <w:rPr>
                <w:b/>
                <w:i/>
              </w:rPr>
              <w:t>, vahvistamalla eurooppalaisten osaamisverkostojen yhdistämistä kansallisiin terveydenhuoltojärjestelmiin, edistämällä etälääketieteen ja digitaalisten välineiden käyttöä ja tukemalla yhteensovitettuja lähestymistapoja, mukaan lukien yhteishankintamekanismit ja hoidon jatkuvuus maaseutualueilla ja alueilla, joilla palvelujen saatavuus on heikko</w:t>
            </w:r>
            <w:r w:rsidRPr="0067519B">
              <w:t>;</w:t>
            </w:r>
          </w:p>
        </w:tc>
      </w:tr>
    </w:tbl>
    <w:p w14:paraId="3A60D640"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300832E9" w14:textId="77777777" w:rsidR="00BF49EA" w:rsidRPr="0067519B" w:rsidRDefault="00BF49EA" w:rsidP="00BF49EA">
      <w:r w:rsidRPr="0067519B">
        <w:rPr>
          <w:rStyle w:val="HideTWBExt"/>
        </w:rPr>
        <w:t>&lt;/Amend&gt;</w:t>
      </w:r>
    </w:p>
    <w:p w14:paraId="4D52EE7B"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337</w:t>
      </w:r>
      <w:r w:rsidRPr="0067519B">
        <w:rPr>
          <w:rStyle w:val="HideTWBExt"/>
          <w:b w:val="0"/>
        </w:rPr>
        <w:t>&lt;/NumAm&gt;</w:t>
      </w:r>
    </w:p>
    <w:p w14:paraId="0193B011" w14:textId="77777777" w:rsidR="00BF49EA" w:rsidRPr="0067519B" w:rsidRDefault="00BF49EA" w:rsidP="00BF49EA">
      <w:pPr>
        <w:pStyle w:val="NormalBold"/>
      </w:pPr>
      <w:r w:rsidRPr="0067519B">
        <w:rPr>
          <w:rStyle w:val="HideTWBExt"/>
          <w:b w:val="0"/>
        </w:rPr>
        <w:t>&lt;RepeatBlock-By&gt;&lt;Members&gt;</w:t>
      </w:r>
      <w:r w:rsidRPr="0067519B">
        <w:t>Billy Kelleher, Vlad Vasile-Voiculescu, Stine Bosse</w:t>
      </w:r>
      <w:r w:rsidRPr="0067519B">
        <w:rPr>
          <w:rStyle w:val="HideTWBExt"/>
          <w:b w:val="0"/>
        </w:rPr>
        <w:t>&lt;/Members&gt;</w:t>
      </w:r>
    </w:p>
    <w:p w14:paraId="19D62550" w14:textId="77777777" w:rsidR="00BF49EA" w:rsidRPr="0067519B" w:rsidRDefault="00BF49EA" w:rsidP="00BF49EA">
      <w:pPr>
        <w:pStyle w:val="NormalBold"/>
      </w:pPr>
      <w:r w:rsidRPr="0067519B">
        <w:rPr>
          <w:rStyle w:val="HideTWBExt"/>
          <w:b w:val="0"/>
        </w:rPr>
        <w:t>&lt;/RepeatBlock-By&gt;</w:t>
      </w:r>
    </w:p>
    <w:p w14:paraId="47623D30"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1ED23896" w14:textId="77777777" w:rsidR="00BF49EA" w:rsidRPr="0067519B" w:rsidRDefault="00BF49EA" w:rsidP="00BF49EA">
      <w:pPr>
        <w:pStyle w:val="NormalBold"/>
      </w:pPr>
      <w:r w:rsidRPr="0067519B">
        <w:rPr>
          <w:rStyle w:val="HideTWBExt"/>
          <w:b w:val="0"/>
        </w:rPr>
        <w:t>&lt;Article&gt;</w:t>
      </w:r>
      <w:r w:rsidRPr="0067519B">
        <w:t>Liite I – A osa – suositus 2 – 2 kohta – 2 luetelmakohta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62433C44" w14:textId="77777777" w:rsidTr="00D81224">
        <w:trPr>
          <w:trHeight w:hRule="exact" w:val="240"/>
          <w:jc w:val="center"/>
        </w:trPr>
        <w:tc>
          <w:tcPr>
            <w:tcW w:w="9752" w:type="dxa"/>
            <w:gridSpan w:val="2"/>
            <w:tcBorders>
              <w:top w:val="nil"/>
              <w:left w:val="nil"/>
              <w:bottom w:val="nil"/>
              <w:right w:val="nil"/>
            </w:tcBorders>
          </w:tcPr>
          <w:p w14:paraId="01D1A212" w14:textId="77777777" w:rsidR="00BF49EA" w:rsidRPr="0067519B" w:rsidRDefault="00BF49EA" w:rsidP="00D81224"/>
        </w:tc>
      </w:tr>
      <w:tr w:rsidR="00BF49EA" w:rsidRPr="0067519B" w14:paraId="1D5769D7" w14:textId="77777777" w:rsidTr="00D81224">
        <w:trPr>
          <w:trHeight w:val="240"/>
          <w:jc w:val="center"/>
        </w:trPr>
        <w:tc>
          <w:tcPr>
            <w:tcW w:w="4876" w:type="dxa"/>
            <w:tcBorders>
              <w:top w:val="nil"/>
              <w:left w:val="nil"/>
              <w:bottom w:val="nil"/>
              <w:right w:val="nil"/>
            </w:tcBorders>
          </w:tcPr>
          <w:p w14:paraId="486BF198"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70202C7B" w14:textId="77777777" w:rsidR="00BF49EA" w:rsidRPr="0067519B" w:rsidRDefault="00BF49EA" w:rsidP="00D81224">
            <w:pPr>
              <w:pStyle w:val="AmColumnHeading"/>
            </w:pPr>
            <w:r w:rsidRPr="0067519B">
              <w:t>Tarkistus</w:t>
            </w:r>
          </w:p>
        </w:tc>
      </w:tr>
      <w:tr w:rsidR="00BF49EA" w:rsidRPr="0067519B" w14:paraId="3196B116" w14:textId="77777777" w:rsidTr="00D81224">
        <w:trPr>
          <w:jc w:val="center"/>
        </w:trPr>
        <w:tc>
          <w:tcPr>
            <w:tcW w:w="4876" w:type="dxa"/>
            <w:tcBorders>
              <w:top w:val="nil"/>
              <w:left w:val="nil"/>
              <w:bottom w:val="nil"/>
              <w:right w:val="nil"/>
            </w:tcBorders>
          </w:tcPr>
          <w:p w14:paraId="3D841A06" w14:textId="77777777" w:rsidR="00BF49EA" w:rsidRPr="0067519B" w:rsidRDefault="00BF49EA" w:rsidP="00D81224">
            <w:pPr>
              <w:pStyle w:val="Normal6a"/>
            </w:pPr>
            <w:r w:rsidRPr="0067519B">
              <w:t>–</w:t>
            </w:r>
            <w:r w:rsidRPr="0067519B">
              <w:tab/>
              <w:t>varmistettava, että diagnoosin tai hoidon</w:t>
            </w:r>
            <w:r w:rsidRPr="0067519B">
              <w:rPr>
                <w:b/>
                <w:i/>
              </w:rPr>
              <w:t xml:space="preserve"> saatavuuden tasoa </w:t>
            </w:r>
            <w:r w:rsidRPr="0067519B">
              <w:t>ei</w:t>
            </w:r>
            <w:r w:rsidRPr="0067519B">
              <w:rPr>
                <w:b/>
                <w:i/>
              </w:rPr>
              <w:t xml:space="preserve"> määritä</w:t>
            </w:r>
            <w:r w:rsidRPr="0067519B">
              <w:t xml:space="preserve"> se, missä asiantuntemusta on tai missä potilas asuu;</w:t>
            </w:r>
          </w:p>
        </w:tc>
        <w:tc>
          <w:tcPr>
            <w:tcW w:w="4876" w:type="dxa"/>
            <w:tcBorders>
              <w:top w:val="nil"/>
              <w:left w:val="nil"/>
              <w:bottom w:val="nil"/>
              <w:right w:val="nil"/>
            </w:tcBorders>
          </w:tcPr>
          <w:p w14:paraId="0FE72582" w14:textId="77777777" w:rsidR="00BF49EA" w:rsidRPr="0067519B" w:rsidRDefault="00BF49EA" w:rsidP="00D81224">
            <w:pPr>
              <w:pStyle w:val="Normal6a"/>
            </w:pPr>
            <w:r w:rsidRPr="0067519B">
              <w:t>–</w:t>
            </w:r>
            <w:r w:rsidRPr="0067519B">
              <w:tab/>
              <w:t>varmistettava, että diagnoosin tai hoidon</w:t>
            </w:r>
            <w:r w:rsidRPr="0067519B">
              <w:rPr>
                <w:b/>
                <w:i/>
              </w:rPr>
              <w:t xml:space="preserve"> saatavuutta </w:t>
            </w:r>
            <w:r w:rsidRPr="0067519B">
              <w:t xml:space="preserve">ei </w:t>
            </w:r>
            <w:r w:rsidRPr="0067519B">
              <w:rPr>
                <w:b/>
                <w:i/>
              </w:rPr>
              <w:t xml:space="preserve">rajoita </w:t>
            </w:r>
            <w:r w:rsidRPr="0067519B">
              <w:t>se, missä asiantuntemusta on tai missä potilas asuu;</w:t>
            </w:r>
          </w:p>
        </w:tc>
      </w:tr>
    </w:tbl>
    <w:p w14:paraId="7D14700E"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141BCBD7" w14:textId="77777777" w:rsidR="00BF49EA" w:rsidRPr="0067519B" w:rsidRDefault="00BF49EA" w:rsidP="00BF49EA">
      <w:r w:rsidRPr="0067519B">
        <w:rPr>
          <w:rStyle w:val="HideTWBExt"/>
        </w:rPr>
        <w:t>&lt;/Amend&gt;</w:t>
      </w:r>
    </w:p>
    <w:p w14:paraId="7759496E"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338</w:t>
      </w:r>
      <w:r w:rsidRPr="0067519B">
        <w:rPr>
          <w:rStyle w:val="HideTWBExt"/>
          <w:b w:val="0"/>
        </w:rPr>
        <w:t>&lt;/NumAm&gt;</w:t>
      </w:r>
    </w:p>
    <w:p w14:paraId="3762EC2F" w14:textId="77777777" w:rsidR="00BF49EA" w:rsidRPr="0067519B" w:rsidRDefault="00BF49EA" w:rsidP="00BF49EA">
      <w:pPr>
        <w:pStyle w:val="NormalBold"/>
      </w:pPr>
      <w:r w:rsidRPr="0067519B">
        <w:rPr>
          <w:rStyle w:val="HideTWBExt"/>
          <w:b w:val="0"/>
        </w:rPr>
        <w:t>&lt;RepeatBlock-By&gt;&lt;Members&gt;</w:t>
      </w:r>
      <w:r w:rsidRPr="0067519B">
        <w:t>Marie-Luce Brasier-Clain, Margarita de la Pisa Carrión, Laurent Castillo, Aleksandar Nikolic, Valérie Deloge, Ondřej Knotek, Viktória Ferenc</w:t>
      </w:r>
      <w:r w:rsidRPr="0067519B">
        <w:rPr>
          <w:rStyle w:val="HideTWBExt"/>
          <w:b w:val="0"/>
        </w:rPr>
        <w:t>&lt;/Members&gt;</w:t>
      </w:r>
    </w:p>
    <w:p w14:paraId="690B9E37" w14:textId="77777777" w:rsidR="00BF49EA" w:rsidRPr="0067519B" w:rsidRDefault="00BF49EA" w:rsidP="00BF49EA">
      <w:pPr>
        <w:pStyle w:val="NormalBold"/>
      </w:pPr>
      <w:r w:rsidRPr="0067519B">
        <w:rPr>
          <w:rStyle w:val="HideTWBExt"/>
          <w:b w:val="0"/>
        </w:rPr>
        <w:t>&lt;/RepeatBlock-By&gt;</w:t>
      </w:r>
    </w:p>
    <w:p w14:paraId="7DC18755"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0471C28A" w14:textId="77777777" w:rsidR="00BF49EA" w:rsidRPr="0067519B" w:rsidRDefault="00BF49EA" w:rsidP="00BF49EA">
      <w:pPr>
        <w:pStyle w:val="NormalBold"/>
      </w:pPr>
      <w:r w:rsidRPr="0067519B">
        <w:rPr>
          <w:rStyle w:val="HideTWBExt"/>
          <w:b w:val="0"/>
        </w:rPr>
        <w:t>&lt;Article&gt;</w:t>
      </w:r>
      <w:r w:rsidRPr="0067519B">
        <w:t>Liite I – A osa – suositus 2 – 2 kohta – 3 luetelmakohta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24356A53" w14:textId="77777777" w:rsidTr="00D81224">
        <w:trPr>
          <w:trHeight w:hRule="exact" w:val="240"/>
          <w:jc w:val="center"/>
        </w:trPr>
        <w:tc>
          <w:tcPr>
            <w:tcW w:w="9752" w:type="dxa"/>
            <w:gridSpan w:val="2"/>
            <w:tcBorders>
              <w:top w:val="nil"/>
              <w:left w:val="nil"/>
              <w:bottom w:val="nil"/>
              <w:right w:val="nil"/>
            </w:tcBorders>
          </w:tcPr>
          <w:p w14:paraId="1B40E8F3" w14:textId="77777777" w:rsidR="00BF49EA" w:rsidRPr="0067519B" w:rsidRDefault="00BF49EA" w:rsidP="00D81224"/>
        </w:tc>
      </w:tr>
      <w:tr w:rsidR="00BF49EA" w:rsidRPr="0067519B" w14:paraId="75F91CBC" w14:textId="77777777" w:rsidTr="00D81224">
        <w:trPr>
          <w:trHeight w:val="240"/>
          <w:jc w:val="center"/>
        </w:trPr>
        <w:tc>
          <w:tcPr>
            <w:tcW w:w="4876" w:type="dxa"/>
            <w:tcBorders>
              <w:top w:val="nil"/>
              <w:left w:val="nil"/>
              <w:bottom w:val="nil"/>
              <w:right w:val="nil"/>
            </w:tcBorders>
          </w:tcPr>
          <w:p w14:paraId="303CC6E6"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26A729BE" w14:textId="77777777" w:rsidR="00BF49EA" w:rsidRPr="0067519B" w:rsidRDefault="00BF49EA" w:rsidP="00D81224">
            <w:pPr>
              <w:pStyle w:val="AmColumnHeading"/>
            </w:pPr>
            <w:r w:rsidRPr="0067519B">
              <w:t>Tarkistus</w:t>
            </w:r>
          </w:p>
        </w:tc>
      </w:tr>
      <w:tr w:rsidR="00BF49EA" w:rsidRPr="0067519B" w14:paraId="14ED9198" w14:textId="77777777" w:rsidTr="00D81224">
        <w:trPr>
          <w:jc w:val="center"/>
        </w:trPr>
        <w:tc>
          <w:tcPr>
            <w:tcW w:w="4876" w:type="dxa"/>
            <w:tcBorders>
              <w:top w:val="nil"/>
              <w:left w:val="nil"/>
              <w:bottom w:val="nil"/>
              <w:right w:val="nil"/>
            </w:tcBorders>
          </w:tcPr>
          <w:p w14:paraId="70D059C5" w14:textId="77777777" w:rsidR="00BF49EA" w:rsidRPr="0067519B" w:rsidRDefault="00BF49EA" w:rsidP="00D81224">
            <w:pPr>
              <w:pStyle w:val="Normal6a"/>
            </w:pPr>
            <w:r w:rsidRPr="0067519B">
              <w:t>–</w:t>
            </w:r>
            <w:r w:rsidRPr="0067519B">
              <w:tab/>
              <w:t xml:space="preserve">lyhennettävä diagnostista viivettä </w:t>
            </w:r>
            <w:r w:rsidRPr="0067519B">
              <w:rPr>
                <w:b/>
                <w:i/>
              </w:rPr>
              <w:t>yhdenmukaistamalla</w:t>
            </w:r>
            <w:r w:rsidRPr="0067519B">
              <w:t xml:space="preserve"> vastasyntyneiden </w:t>
            </w:r>
            <w:r w:rsidRPr="0067519B">
              <w:rPr>
                <w:b/>
                <w:i/>
              </w:rPr>
              <w:t>seulontaa</w:t>
            </w:r>
            <w:r w:rsidRPr="0067519B">
              <w:t xml:space="preserve"> </w:t>
            </w:r>
            <w:r w:rsidRPr="0067519B">
              <w:rPr>
                <w:b/>
                <w:i/>
              </w:rPr>
              <w:t>koskevat periaatteet</w:t>
            </w:r>
            <w:r w:rsidRPr="0067519B">
              <w:t>, lähentämällä genomitestauksen standardeja vapaaehtoisesti ja vahvistamalla rajatylittäviä hoitoonohjausmekanismeja, jotta voidaan edistää sosiaalista tasa-arvoa ja poistaa sosiaaliset haitat, joita lapsille aiheutuu siitä, että varhaista diagnosointia ja seulontaohjelmia ei ole saatavilla;</w:t>
            </w:r>
          </w:p>
        </w:tc>
        <w:tc>
          <w:tcPr>
            <w:tcW w:w="4876" w:type="dxa"/>
            <w:tcBorders>
              <w:top w:val="nil"/>
              <w:left w:val="nil"/>
              <w:bottom w:val="nil"/>
              <w:right w:val="nil"/>
            </w:tcBorders>
          </w:tcPr>
          <w:p w14:paraId="0410D5FA" w14:textId="77777777" w:rsidR="00BF49EA" w:rsidRPr="0067519B" w:rsidRDefault="00BF49EA" w:rsidP="00D81224">
            <w:pPr>
              <w:pStyle w:val="Normal6a"/>
            </w:pPr>
            <w:r w:rsidRPr="0067519B">
              <w:t>–</w:t>
            </w:r>
            <w:r w:rsidRPr="0067519B">
              <w:tab/>
              <w:t xml:space="preserve">lyhennettävä diagnostista viivettä </w:t>
            </w:r>
            <w:r w:rsidRPr="0067519B">
              <w:rPr>
                <w:b/>
                <w:i/>
              </w:rPr>
              <w:t>vaihtamalla parhaita käytäntöjä</w:t>
            </w:r>
            <w:r w:rsidRPr="0067519B">
              <w:t xml:space="preserve"> vastasyntyneiden</w:t>
            </w:r>
            <w:r w:rsidRPr="0067519B">
              <w:rPr>
                <w:b/>
                <w:i/>
              </w:rPr>
              <w:t xml:space="preserve"> seulonnasta tieteellisen näytön ja kansallisten valmiuksien perusteella</w:t>
            </w:r>
            <w:r w:rsidRPr="0067519B">
              <w:t xml:space="preserve">, lähentämällä genomitestauksen standardeja </w:t>
            </w:r>
            <w:r w:rsidRPr="0067519B">
              <w:rPr>
                <w:b/>
                <w:i/>
              </w:rPr>
              <w:t>ja käytäntöjä</w:t>
            </w:r>
            <w:r w:rsidRPr="0067519B">
              <w:t xml:space="preserve"> vapaaehtoisesti ja vahvistamalla rajatylittäviä hoitoonohjausmekanismeja, jotta voidaan edistää sosiaalista tasa-arvoa ja poistaa sosiaaliset haitat, joita lapsille aiheutuu siitä, että varhaista diagnosointia ja seulontaohjelmia ei ole saatavilla;</w:t>
            </w:r>
          </w:p>
        </w:tc>
      </w:tr>
    </w:tbl>
    <w:p w14:paraId="78F7296A"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3CFCC65D" w14:textId="77777777" w:rsidR="00BF49EA" w:rsidRPr="0067519B" w:rsidRDefault="00BF49EA" w:rsidP="00BF49EA">
      <w:r w:rsidRPr="0067519B">
        <w:rPr>
          <w:rStyle w:val="HideTWBExt"/>
        </w:rPr>
        <w:t>&lt;/Amend&gt;</w:t>
      </w:r>
    </w:p>
    <w:p w14:paraId="10CB3CCE"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339</w:t>
      </w:r>
      <w:r w:rsidRPr="0067519B">
        <w:rPr>
          <w:rStyle w:val="HideTWBExt"/>
          <w:b w:val="0"/>
        </w:rPr>
        <w:t>&lt;/NumAm&gt;</w:t>
      </w:r>
    </w:p>
    <w:p w14:paraId="5FE85B3D" w14:textId="77777777" w:rsidR="00BF49EA" w:rsidRPr="0067519B" w:rsidRDefault="00BF49EA" w:rsidP="00BF49EA">
      <w:pPr>
        <w:pStyle w:val="NormalBold"/>
      </w:pPr>
      <w:r w:rsidRPr="0067519B">
        <w:rPr>
          <w:rStyle w:val="HideTWBExt"/>
          <w:b w:val="0"/>
        </w:rPr>
        <w:t>&lt;RepeatBlock-By&gt;&lt;Members&gt;</w:t>
      </w:r>
      <w:r w:rsidRPr="0067519B">
        <w:t>Nicolae Ștefănuță</w:t>
      </w:r>
      <w:r w:rsidRPr="0067519B">
        <w:rPr>
          <w:rStyle w:val="HideTWBExt"/>
          <w:b w:val="0"/>
        </w:rPr>
        <w:t>&lt;/Members&gt;</w:t>
      </w:r>
    </w:p>
    <w:p w14:paraId="70011A09" w14:textId="77777777" w:rsidR="00BF49EA" w:rsidRPr="0067519B" w:rsidRDefault="00BF49EA" w:rsidP="00BF49EA">
      <w:r w:rsidRPr="0067519B">
        <w:rPr>
          <w:rStyle w:val="HideTWBExt"/>
        </w:rPr>
        <w:t>&lt;AuNomDe&gt;</w:t>
      </w:r>
      <w:r w:rsidRPr="0067519B">
        <w:rPr>
          <w:rStyle w:val="HideTWBInt"/>
        </w:rPr>
        <w:t>{Verts/ALE}</w:t>
      </w:r>
      <w:r w:rsidRPr="0067519B">
        <w:t>Verts/ALE-ryhmän puolesta</w:t>
      </w:r>
      <w:r w:rsidRPr="0067519B">
        <w:rPr>
          <w:rStyle w:val="HideTWBExt"/>
        </w:rPr>
        <w:t>&lt;/AuNomDe&gt;</w:t>
      </w:r>
    </w:p>
    <w:p w14:paraId="7550B42B" w14:textId="77777777" w:rsidR="00BF49EA" w:rsidRPr="0067519B" w:rsidRDefault="00BF49EA" w:rsidP="00BF49EA">
      <w:pPr>
        <w:pStyle w:val="NormalBold"/>
      </w:pPr>
      <w:r w:rsidRPr="0067519B">
        <w:rPr>
          <w:rStyle w:val="HideTWBExt"/>
          <w:b w:val="0"/>
        </w:rPr>
        <w:t>&lt;/RepeatBlock-By&gt;</w:t>
      </w:r>
    </w:p>
    <w:p w14:paraId="341CBADA"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4D38FFF5" w14:textId="77777777" w:rsidR="00BF49EA" w:rsidRPr="0067519B" w:rsidRDefault="00BF49EA" w:rsidP="00BF49EA">
      <w:pPr>
        <w:pStyle w:val="NormalBold"/>
      </w:pPr>
      <w:r w:rsidRPr="0067519B">
        <w:rPr>
          <w:rStyle w:val="HideTWBExt"/>
          <w:b w:val="0"/>
        </w:rPr>
        <w:t>&lt;Article&gt;</w:t>
      </w:r>
      <w:r w:rsidRPr="0067519B">
        <w:t>Liite I – A osa – suositus 2 – 2 kohta – 3 luetelmakohta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4DA8E19E" w14:textId="77777777" w:rsidTr="00D81224">
        <w:trPr>
          <w:trHeight w:hRule="exact" w:val="240"/>
          <w:jc w:val="center"/>
        </w:trPr>
        <w:tc>
          <w:tcPr>
            <w:tcW w:w="9752" w:type="dxa"/>
            <w:gridSpan w:val="2"/>
            <w:tcBorders>
              <w:top w:val="nil"/>
              <w:left w:val="nil"/>
              <w:bottom w:val="nil"/>
              <w:right w:val="nil"/>
            </w:tcBorders>
          </w:tcPr>
          <w:p w14:paraId="1EC02DC7" w14:textId="77777777" w:rsidR="00BF49EA" w:rsidRPr="0067519B" w:rsidRDefault="00BF49EA" w:rsidP="00D81224"/>
        </w:tc>
      </w:tr>
      <w:tr w:rsidR="00BF49EA" w:rsidRPr="0067519B" w14:paraId="1E366528" w14:textId="77777777" w:rsidTr="00D81224">
        <w:trPr>
          <w:trHeight w:val="240"/>
          <w:jc w:val="center"/>
        </w:trPr>
        <w:tc>
          <w:tcPr>
            <w:tcW w:w="4876" w:type="dxa"/>
            <w:tcBorders>
              <w:top w:val="nil"/>
              <w:left w:val="nil"/>
              <w:bottom w:val="nil"/>
              <w:right w:val="nil"/>
            </w:tcBorders>
          </w:tcPr>
          <w:p w14:paraId="62E43852"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68519E65" w14:textId="77777777" w:rsidR="00BF49EA" w:rsidRPr="0067519B" w:rsidRDefault="00BF49EA" w:rsidP="00D81224">
            <w:pPr>
              <w:pStyle w:val="AmColumnHeading"/>
            </w:pPr>
            <w:r w:rsidRPr="0067519B">
              <w:t>Tarkistus</w:t>
            </w:r>
          </w:p>
        </w:tc>
      </w:tr>
      <w:tr w:rsidR="00BF49EA" w:rsidRPr="0067519B" w14:paraId="73BE5F5A" w14:textId="77777777" w:rsidTr="00D81224">
        <w:trPr>
          <w:jc w:val="center"/>
        </w:trPr>
        <w:tc>
          <w:tcPr>
            <w:tcW w:w="4876" w:type="dxa"/>
            <w:tcBorders>
              <w:top w:val="nil"/>
              <w:left w:val="nil"/>
              <w:bottom w:val="nil"/>
              <w:right w:val="nil"/>
            </w:tcBorders>
          </w:tcPr>
          <w:p w14:paraId="27D3688E" w14:textId="77777777" w:rsidR="00BF49EA" w:rsidRPr="0067519B" w:rsidRDefault="00BF49EA" w:rsidP="00D81224">
            <w:pPr>
              <w:pStyle w:val="Normal6a"/>
            </w:pPr>
            <w:r w:rsidRPr="0067519B">
              <w:t>–</w:t>
            </w:r>
            <w:r w:rsidRPr="0067519B">
              <w:tab/>
              <w:t xml:space="preserve">lyhennettävä diagnostista viivettä yhdenmukaistamalla vastasyntyneiden seulontaa koskevat periaatteet, lähentämällä genomitestauksen standardeja vapaaehtoisesti ja vahvistamalla rajatylittäviä hoitoonohjausmekanismeja, jotta voidaan edistää sosiaalista tasa-arvoa ja poistaa sosiaaliset haitat, joita </w:t>
            </w:r>
            <w:r w:rsidRPr="0067519B">
              <w:rPr>
                <w:b/>
                <w:i/>
              </w:rPr>
              <w:t>lapsille aiheutuu siitä</w:t>
            </w:r>
            <w:r w:rsidRPr="0067519B">
              <w:t>, että varhaista diagnosointia ja seulontaohjelmia ei ole saatavilla;</w:t>
            </w:r>
          </w:p>
        </w:tc>
        <w:tc>
          <w:tcPr>
            <w:tcW w:w="4876" w:type="dxa"/>
            <w:tcBorders>
              <w:top w:val="nil"/>
              <w:left w:val="nil"/>
              <w:bottom w:val="nil"/>
              <w:right w:val="nil"/>
            </w:tcBorders>
          </w:tcPr>
          <w:p w14:paraId="745ECBD3" w14:textId="77777777" w:rsidR="00BF49EA" w:rsidRPr="0067519B" w:rsidRDefault="00BF49EA" w:rsidP="00D81224">
            <w:pPr>
              <w:pStyle w:val="Normal6a"/>
            </w:pPr>
            <w:r w:rsidRPr="0067519B">
              <w:t>–</w:t>
            </w:r>
            <w:r w:rsidRPr="0067519B">
              <w:tab/>
              <w:t>lyhennettävä diagnostista viivettä yhdenmukaistamalla vastasyntyneiden seulontaa koskevat periaatteet, lähentämällä genomitestauksen standardeja vapaaehtoisesti ja vahvistamalla rajatylittäviä hoitoonohjausmekanismeja</w:t>
            </w:r>
            <w:r w:rsidRPr="0067519B">
              <w:rPr>
                <w:b/>
                <w:i/>
              </w:rPr>
              <w:t xml:space="preserve"> sekä kohdentamalla unionin tukea jäsenvaltioille, joilla on heikompi seulonta- ja diagnosointikapasiteetti</w:t>
            </w:r>
            <w:r w:rsidRPr="0067519B">
              <w:t xml:space="preserve">, jotta voidaan edistää sosiaalista tasa-arvoa ja poistaa sosiaaliset haitat, joita </w:t>
            </w:r>
            <w:r w:rsidRPr="0067519B">
              <w:rPr>
                <w:b/>
                <w:i/>
              </w:rPr>
              <w:t>lapsilla on siksi</w:t>
            </w:r>
            <w:r w:rsidRPr="0067519B">
              <w:t>, että varhaista diagnosointia ja seulontaohjelmia ei ole saatavilla;</w:t>
            </w:r>
          </w:p>
        </w:tc>
      </w:tr>
    </w:tbl>
    <w:p w14:paraId="695CE9B7"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2C7F1295" w14:textId="77777777" w:rsidR="00BF49EA" w:rsidRPr="0067519B" w:rsidRDefault="00BF49EA" w:rsidP="00BF49EA">
      <w:r w:rsidRPr="0067519B">
        <w:rPr>
          <w:rStyle w:val="HideTWBExt"/>
        </w:rPr>
        <w:t>&lt;/Amend&gt;</w:t>
      </w:r>
    </w:p>
    <w:p w14:paraId="277E3109"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340</w:t>
      </w:r>
      <w:r w:rsidRPr="0067519B">
        <w:rPr>
          <w:rStyle w:val="HideTWBExt"/>
          <w:b w:val="0"/>
        </w:rPr>
        <w:t>&lt;/NumAm&gt;</w:t>
      </w:r>
    </w:p>
    <w:p w14:paraId="2F2BDFF7" w14:textId="77777777" w:rsidR="00BF49EA" w:rsidRPr="0067519B" w:rsidRDefault="00BF49EA" w:rsidP="00BF49EA">
      <w:pPr>
        <w:pStyle w:val="NormalBold"/>
      </w:pPr>
      <w:r w:rsidRPr="0067519B">
        <w:rPr>
          <w:rStyle w:val="HideTWBExt"/>
          <w:b w:val="0"/>
        </w:rPr>
        <w:t>&lt;RepeatBlock-By&gt;&lt;Members&gt;</w:t>
      </w:r>
      <w:r w:rsidRPr="0067519B">
        <w:t>Elena Nevado del Campo, Dolors Montserrat, Adam Jarubas, Letizia Moratti, Oliver Schenk</w:t>
      </w:r>
      <w:r w:rsidRPr="0067519B">
        <w:rPr>
          <w:rStyle w:val="HideTWBExt"/>
          <w:b w:val="0"/>
        </w:rPr>
        <w:t>&lt;/Members&gt;</w:t>
      </w:r>
    </w:p>
    <w:p w14:paraId="413BDB53" w14:textId="77777777" w:rsidR="00BF49EA" w:rsidRPr="0067519B" w:rsidRDefault="00BF49EA" w:rsidP="00BF49EA">
      <w:pPr>
        <w:pStyle w:val="NormalBold"/>
      </w:pPr>
      <w:r w:rsidRPr="0067519B">
        <w:rPr>
          <w:rStyle w:val="HideTWBExt"/>
          <w:b w:val="0"/>
        </w:rPr>
        <w:t>&lt;/RepeatBlock-By&gt;</w:t>
      </w:r>
    </w:p>
    <w:p w14:paraId="3059DBC4"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0250B52A" w14:textId="77777777" w:rsidR="00BF49EA" w:rsidRPr="0067519B" w:rsidRDefault="00BF49EA" w:rsidP="00BF49EA">
      <w:pPr>
        <w:pStyle w:val="NormalBold"/>
      </w:pPr>
      <w:r w:rsidRPr="0067519B">
        <w:rPr>
          <w:rStyle w:val="HideTWBExt"/>
          <w:b w:val="0"/>
        </w:rPr>
        <w:t>&lt;Article&gt;</w:t>
      </w:r>
      <w:r w:rsidRPr="0067519B">
        <w:t>Liite I – A osa – suositus 2 – 2 kohta – 3 luetelmakohta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34D68011" w14:textId="77777777" w:rsidTr="00D81224">
        <w:trPr>
          <w:trHeight w:hRule="exact" w:val="240"/>
          <w:jc w:val="center"/>
        </w:trPr>
        <w:tc>
          <w:tcPr>
            <w:tcW w:w="9752" w:type="dxa"/>
            <w:gridSpan w:val="2"/>
            <w:tcBorders>
              <w:top w:val="nil"/>
              <w:left w:val="nil"/>
              <w:bottom w:val="nil"/>
              <w:right w:val="nil"/>
            </w:tcBorders>
          </w:tcPr>
          <w:p w14:paraId="6D42C041" w14:textId="77777777" w:rsidR="00BF49EA" w:rsidRPr="0067519B" w:rsidRDefault="00BF49EA" w:rsidP="00D81224"/>
        </w:tc>
      </w:tr>
      <w:tr w:rsidR="00BF49EA" w:rsidRPr="0067519B" w14:paraId="114E5B34" w14:textId="77777777" w:rsidTr="00D81224">
        <w:trPr>
          <w:trHeight w:val="240"/>
          <w:jc w:val="center"/>
        </w:trPr>
        <w:tc>
          <w:tcPr>
            <w:tcW w:w="4876" w:type="dxa"/>
            <w:tcBorders>
              <w:top w:val="nil"/>
              <w:left w:val="nil"/>
              <w:bottom w:val="nil"/>
              <w:right w:val="nil"/>
            </w:tcBorders>
          </w:tcPr>
          <w:p w14:paraId="23FBDFB9"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10C283FE" w14:textId="77777777" w:rsidR="00BF49EA" w:rsidRPr="0067519B" w:rsidRDefault="00BF49EA" w:rsidP="00D81224">
            <w:pPr>
              <w:pStyle w:val="AmColumnHeading"/>
            </w:pPr>
            <w:r w:rsidRPr="0067519B">
              <w:t>Tarkistus</w:t>
            </w:r>
          </w:p>
        </w:tc>
      </w:tr>
      <w:tr w:rsidR="00BF49EA" w:rsidRPr="0067519B" w14:paraId="43A4E291" w14:textId="77777777" w:rsidTr="00D81224">
        <w:trPr>
          <w:jc w:val="center"/>
        </w:trPr>
        <w:tc>
          <w:tcPr>
            <w:tcW w:w="4876" w:type="dxa"/>
            <w:tcBorders>
              <w:top w:val="nil"/>
              <w:left w:val="nil"/>
              <w:bottom w:val="nil"/>
              <w:right w:val="nil"/>
            </w:tcBorders>
          </w:tcPr>
          <w:p w14:paraId="060D88A6" w14:textId="77777777" w:rsidR="00BF49EA" w:rsidRPr="0067519B" w:rsidRDefault="00BF49EA" w:rsidP="00D81224">
            <w:pPr>
              <w:pStyle w:val="Normal6a"/>
            </w:pPr>
            <w:r w:rsidRPr="0067519B">
              <w:t>–</w:t>
            </w:r>
            <w:r w:rsidRPr="0067519B">
              <w:tab/>
              <w:t xml:space="preserve">lyhennettävä diagnostista viivettä yhdenmukaistamalla vastasyntyneiden seulontaa koskevat periaatteet, lähentämällä genomitestauksen standardeja vapaaehtoisesti ja vahvistamalla rajatylittäviä hoitoonohjausmekanismeja, jotta voidaan edistää sosiaalista tasa-arvoa ja poistaa sosiaaliset </w:t>
            </w:r>
            <w:r w:rsidRPr="0067519B">
              <w:rPr>
                <w:b/>
                <w:i/>
              </w:rPr>
              <w:t>haitat</w:t>
            </w:r>
            <w:r w:rsidRPr="0067519B">
              <w:t>, joita lapsille aiheutuu siitä, että varhaista diagnosointia ja seulontaohjelmia ei ole saatavilla;</w:t>
            </w:r>
          </w:p>
        </w:tc>
        <w:tc>
          <w:tcPr>
            <w:tcW w:w="4876" w:type="dxa"/>
            <w:tcBorders>
              <w:top w:val="nil"/>
              <w:left w:val="nil"/>
              <w:bottom w:val="nil"/>
              <w:right w:val="nil"/>
            </w:tcBorders>
          </w:tcPr>
          <w:p w14:paraId="504008F8" w14:textId="77777777" w:rsidR="00BF49EA" w:rsidRPr="0067519B" w:rsidRDefault="00BF49EA" w:rsidP="00D81224">
            <w:pPr>
              <w:pStyle w:val="Normal6a"/>
            </w:pPr>
            <w:r w:rsidRPr="0067519B">
              <w:t>–</w:t>
            </w:r>
            <w:r w:rsidRPr="0067519B">
              <w:tab/>
              <w:t xml:space="preserve">lyhennettävä diagnostista viivettä yhdenmukaistamalla vastasyntyneiden seulontaa koskevat periaatteet, lähentämällä genomitestauksen standardeja vapaaehtoisesti ja vahvistamalla rajatylittäviä hoitoonohjausmekanismeja, jotta voidaan edistää sosiaalista tasa-arvoa </w:t>
            </w:r>
            <w:r w:rsidRPr="0067519B">
              <w:rPr>
                <w:b/>
                <w:i/>
              </w:rPr>
              <w:t>sekä jäsenvaltioiden välillä että niiden sisällä</w:t>
            </w:r>
            <w:r w:rsidRPr="0067519B">
              <w:t xml:space="preserve"> ja poistaa sosiaaliset</w:t>
            </w:r>
            <w:r w:rsidRPr="0067519B">
              <w:rPr>
                <w:b/>
                <w:i/>
              </w:rPr>
              <w:t xml:space="preserve"> ja alueelliset erot</w:t>
            </w:r>
            <w:r w:rsidRPr="0067519B">
              <w:t>, joita lapsille aiheutuu siitä, että varhaista diagnosointia ja seulontaohjelmia ei ole saatavilla;</w:t>
            </w:r>
          </w:p>
        </w:tc>
      </w:tr>
    </w:tbl>
    <w:p w14:paraId="2794B1AA"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0E708A32" w14:textId="77777777" w:rsidR="00BF49EA" w:rsidRPr="0067519B" w:rsidRDefault="00BF49EA" w:rsidP="00BF49EA">
      <w:r w:rsidRPr="0067519B">
        <w:rPr>
          <w:rStyle w:val="HideTWBExt"/>
        </w:rPr>
        <w:t>&lt;/Amend&gt;</w:t>
      </w:r>
    </w:p>
    <w:p w14:paraId="39574F48"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341</w:t>
      </w:r>
      <w:r w:rsidRPr="0067519B">
        <w:rPr>
          <w:rStyle w:val="HideTWBExt"/>
          <w:b w:val="0"/>
        </w:rPr>
        <w:t>&lt;/NumAm&gt;</w:t>
      </w:r>
    </w:p>
    <w:p w14:paraId="65895A5D" w14:textId="77777777" w:rsidR="00BF49EA" w:rsidRPr="0067519B" w:rsidRDefault="00BF49EA" w:rsidP="00BF49EA">
      <w:pPr>
        <w:pStyle w:val="NormalBold"/>
      </w:pPr>
      <w:r w:rsidRPr="0067519B">
        <w:rPr>
          <w:rStyle w:val="HideTWBExt"/>
          <w:b w:val="0"/>
        </w:rPr>
        <w:t>&lt;RepeatBlock-By&gt;&lt;Members&gt;</w:t>
      </w:r>
      <w:r w:rsidRPr="0067519B">
        <w:t>Billy Kelleher, Vlad Vasile-Voiculescu, Stine Bosse</w:t>
      </w:r>
      <w:r w:rsidRPr="0067519B">
        <w:rPr>
          <w:rStyle w:val="HideTWBExt"/>
          <w:b w:val="0"/>
        </w:rPr>
        <w:t>&lt;/Members&gt;</w:t>
      </w:r>
    </w:p>
    <w:p w14:paraId="615CA07D" w14:textId="77777777" w:rsidR="00BF49EA" w:rsidRPr="0067519B" w:rsidRDefault="00BF49EA" w:rsidP="00BF49EA">
      <w:pPr>
        <w:pStyle w:val="NormalBold"/>
      </w:pPr>
      <w:r w:rsidRPr="0067519B">
        <w:rPr>
          <w:rStyle w:val="HideTWBExt"/>
          <w:b w:val="0"/>
        </w:rPr>
        <w:t>&lt;/RepeatBlock-By&gt;</w:t>
      </w:r>
    </w:p>
    <w:p w14:paraId="3985BB2B"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5A6A3FB4" w14:textId="77777777" w:rsidR="00BF49EA" w:rsidRPr="0067519B" w:rsidRDefault="00BF49EA" w:rsidP="00BF49EA">
      <w:pPr>
        <w:pStyle w:val="NormalBold"/>
      </w:pPr>
      <w:r w:rsidRPr="0067519B">
        <w:rPr>
          <w:rStyle w:val="HideTWBExt"/>
          <w:b w:val="0"/>
        </w:rPr>
        <w:t>&lt;Article&gt;</w:t>
      </w:r>
      <w:r w:rsidRPr="0067519B">
        <w:t>Liite I – A osa – suositus 2 – 2 kohta – 3 luetelmakohta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53B085DE" w14:textId="77777777" w:rsidTr="00D81224">
        <w:trPr>
          <w:trHeight w:hRule="exact" w:val="240"/>
          <w:jc w:val="center"/>
        </w:trPr>
        <w:tc>
          <w:tcPr>
            <w:tcW w:w="9752" w:type="dxa"/>
            <w:gridSpan w:val="2"/>
            <w:tcBorders>
              <w:top w:val="nil"/>
              <w:left w:val="nil"/>
              <w:bottom w:val="nil"/>
              <w:right w:val="nil"/>
            </w:tcBorders>
          </w:tcPr>
          <w:p w14:paraId="391AC97D" w14:textId="77777777" w:rsidR="00BF49EA" w:rsidRPr="0067519B" w:rsidRDefault="00BF49EA" w:rsidP="00D81224"/>
        </w:tc>
      </w:tr>
      <w:tr w:rsidR="00BF49EA" w:rsidRPr="0067519B" w14:paraId="12CD07B3" w14:textId="77777777" w:rsidTr="00D81224">
        <w:trPr>
          <w:trHeight w:val="240"/>
          <w:jc w:val="center"/>
        </w:trPr>
        <w:tc>
          <w:tcPr>
            <w:tcW w:w="4876" w:type="dxa"/>
            <w:tcBorders>
              <w:top w:val="nil"/>
              <w:left w:val="nil"/>
              <w:bottom w:val="nil"/>
              <w:right w:val="nil"/>
            </w:tcBorders>
          </w:tcPr>
          <w:p w14:paraId="360C7E19"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184E66DE" w14:textId="77777777" w:rsidR="00BF49EA" w:rsidRPr="0067519B" w:rsidRDefault="00BF49EA" w:rsidP="00D81224">
            <w:pPr>
              <w:pStyle w:val="AmColumnHeading"/>
            </w:pPr>
            <w:r w:rsidRPr="0067519B">
              <w:t>Tarkistus</w:t>
            </w:r>
          </w:p>
        </w:tc>
      </w:tr>
      <w:tr w:rsidR="00BF49EA" w:rsidRPr="0067519B" w14:paraId="3299EE7C" w14:textId="77777777" w:rsidTr="00D81224">
        <w:trPr>
          <w:jc w:val="center"/>
        </w:trPr>
        <w:tc>
          <w:tcPr>
            <w:tcW w:w="4876" w:type="dxa"/>
            <w:tcBorders>
              <w:top w:val="nil"/>
              <w:left w:val="nil"/>
              <w:bottom w:val="nil"/>
              <w:right w:val="nil"/>
            </w:tcBorders>
          </w:tcPr>
          <w:p w14:paraId="5EAD2894" w14:textId="77777777" w:rsidR="00BF49EA" w:rsidRPr="0067519B" w:rsidRDefault="00BF49EA" w:rsidP="00D81224">
            <w:pPr>
              <w:pStyle w:val="Normal6a"/>
            </w:pPr>
            <w:r w:rsidRPr="0067519B">
              <w:t>–</w:t>
            </w:r>
            <w:r w:rsidRPr="0067519B">
              <w:tab/>
              <w:t>lyhennettävä diagnostista viivettä yhdenmukaistamalla vastasyntyneiden seulontaa koskevat periaatteet, lähentämällä genomitestauksen standardeja vapaaehtoisesti ja vahvistamalla rajatylittäviä hoitoonohjausmekanismeja, jotta voidaan edistää sosiaalista tasa-arvoa ja poistaa sosiaaliset haitat, joita lapsille aiheutuu siitä, että varhaista diagnosointia ja seulontaohjelmia ei ole saatavilla;</w:t>
            </w:r>
          </w:p>
        </w:tc>
        <w:tc>
          <w:tcPr>
            <w:tcW w:w="4876" w:type="dxa"/>
            <w:tcBorders>
              <w:top w:val="nil"/>
              <w:left w:val="nil"/>
              <w:bottom w:val="nil"/>
              <w:right w:val="nil"/>
            </w:tcBorders>
          </w:tcPr>
          <w:p w14:paraId="33FAABB4" w14:textId="77777777" w:rsidR="00BF49EA" w:rsidRPr="0067519B" w:rsidRDefault="00BF49EA" w:rsidP="00D81224">
            <w:pPr>
              <w:pStyle w:val="Normal6a"/>
            </w:pPr>
            <w:r w:rsidRPr="0067519B">
              <w:t>–</w:t>
            </w:r>
            <w:r w:rsidRPr="0067519B">
              <w:tab/>
              <w:t xml:space="preserve">lyhennettävä diagnostista viivettä yhdenmukaistamalla vastasyntyneiden </w:t>
            </w:r>
            <w:r w:rsidRPr="0067519B">
              <w:rPr>
                <w:b/>
                <w:i/>
              </w:rPr>
              <w:t>tehostettua ja standardoitua</w:t>
            </w:r>
            <w:r w:rsidRPr="0067519B">
              <w:t xml:space="preserve"> seulontaa koskevat periaatteet, lähentämällä genomitestauksen standardeja vapaaehtoisesti ja vahvistamalla rajatylittäviä hoitoonohjausmekanismeja, jotta voidaan edistää sosiaalista tasa-arvoa ja poistaa sosiaaliset haitat, joita lapsille aiheutuu siitä, että varhaista diagnosointia ja seulontaohjelmia ei ole saatavilla;</w:t>
            </w:r>
          </w:p>
        </w:tc>
      </w:tr>
    </w:tbl>
    <w:p w14:paraId="565ED992"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0FCD9DAB" w14:textId="77777777" w:rsidR="00BF49EA" w:rsidRPr="0067519B" w:rsidRDefault="00BF49EA" w:rsidP="00BF49EA">
      <w:r w:rsidRPr="0067519B">
        <w:rPr>
          <w:rStyle w:val="HideTWBExt"/>
        </w:rPr>
        <w:t>&lt;/Amend&gt;</w:t>
      </w:r>
    </w:p>
    <w:p w14:paraId="6EA87EE3"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342</w:t>
      </w:r>
      <w:r w:rsidRPr="0067519B">
        <w:rPr>
          <w:rStyle w:val="HideTWBExt"/>
          <w:b w:val="0"/>
        </w:rPr>
        <w:t>&lt;/NumAm&gt;</w:t>
      </w:r>
    </w:p>
    <w:p w14:paraId="5118B3D0" w14:textId="77777777" w:rsidR="00BF49EA" w:rsidRPr="0067519B" w:rsidRDefault="00BF49EA" w:rsidP="00BF49EA">
      <w:pPr>
        <w:pStyle w:val="NormalBold"/>
      </w:pPr>
      <w:r w:rsidRPr="0067519B">
        <w:rPr>
          <w:rStyle w:val="HideTWBExt"/>
          <w:b w:val="0"/>
        </w:rPr>
        <w:t>&lt;RepeatBlock-By&gt;&lt;Members&gt;</w:t>
      </w:r>
      <w:r w:rsidRPr="0067519B">
        <w:t>Michele Picaro</w:t>
      </w:r>
      <w:r w:rsidRPr="0067519B">
        <w:rPr>
          <w:rStyle w:val="HideTWBExt"/>
          <w:b w:val="0"/>
        </w:rPr>
        <w:t>&lt;/Members&gt;</w:t>
      </w:r>
    </w:p>
    <w:p w14:paraId="3BB71B63" w14:textId="77777777" w:rsidR="00BF49EA" w:rsidRPr="0067519B" w:rsidRDefault="00BF49EA" w:rsidP="00BF49EA">
      <w:pPr>
        <w:pStyle w:val="NormalBold"/>
      </w:pPr>
      <w:r w:rsidRPr="0067519B">
        <w:rPr>
          <w:rStyle w:val="HideTWBExt"/>
          <w:b w:val="0"/>
        </w:rPr>
        <w:t>&lt;/RepeatBlock-By&gt;</w:t>
      </w:r>
    </w:p>
    <w:p w14:paraId="7AA28339"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47910EE1" w14:textId="77777777" w:rsidR="00BF49EA" w:rsidRPr="0067519B" w:rsidRDefault="00BF49EA" w:rsidP="00BF49EA">
      <w:pPr>
        <w:pStyle w:val="NormalBold"/>
      </w:pPr>
      <w:r w:rsidRPr="0067519B">
        <w:rPr>
          <w:rStyle w:val="HideTWBExt"/>
          <w:b w:val="0"/>
        </w:rPr>
        <w:t>&lt;Article&gt;</w:t>
      </w:r>
      <w:r w:rsidRPr="0067519B">
        <w:t>Liite I – A osa – suositus 2 – 2 kohta – 3 a luetelmakohta (uusi)</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1CCE0176" w14:textId="77777777" w:rsidTr="00D81224">
        <w:trPr>
          <w:trHeight w:hRule="exact" w:val="240"/>
          <w:jc w:val="center"/>
        </w:trPr>
        <w:tc>
          <w:tcPr>
            <w:tcW w:w="9752" w:type="dxa"/>
            <w:gridSpan w:val="2"/>
            <w:tcBorders>
              <w:top w:val="nil"/>
              <w:left w:val="nil"/>
              <w:bottom w:val="nil"/>
              <w:right w:val="nil"/>
            </w:tcBorders>
          </w:tcPr>
          <w:p w14:paraId="22F49A3E" w14:textId="77777777" w:rsidR="00BF49EA" w:rsidRPr="0067519B" w:rsidRDefault="00BF49EA" w:rsidP="00D81224"/>
        </w:tc>
      </w:tr>
      <w:tr w:rsidR="00BF49EA" w:rsidRPr="0067519B" w14:paraId="1A27EAD9" w14:textId="77777777" w:rsidTr="00D81224">
        <w:trPr>
          <w:trHeight w:val="240"/>
          <w:jc w:val="center"/>
        </w:trPr>
        <w:tc>
          <w:tcPr>
            <w:tcW w:w="4876" w:type="dxa"/>
            <w:tcBorders>
              <w:top w:val="nil"/>
              <w:left w:val="nil"/>
              <w:bottom w:val="nil"/>
              <w:right w:val="nil"/>
            </w:tcBorders>
          </w:tcPr>
          <w:p w14:paraId="261AC38A"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6BCC5D65" w14:textId="77777777" w:rsidR="00BF49EA" w:rsidRPr="0067519B" w:rsidRDefault="00BF49EA" w:rsidP="00D81224">
            <w:pPr>
              <w:pStyle w:val="AmColumnHeading"/>
            </w:pPr>
            <w:r w:rsidRPr="0067519B">
              <w:t>Tarkistus</w:t>
            </w:r>
          </w:p>
        </w:tc>
      </w:tr>
      <w:tr w:rsidR="00BF49EA" w:rsidRPr="0067519B" w14:paraId="7318C61F" w14:textId="77777777" w:rsidTr="00D81224">
        <w:trPr>
          <w:jc w:val="center"/>
        </w:trPr>
        <w:tc>
          <w:tcPr>
            <w:tcW w:w="4876" w:type="dxa"/>
            <w:tcBorders>
              <w:top w:val="nil"/>
              <w:left w:val="nil"/>
              <w:bottom w:val="nil"/>
              <w:right w:val="nil"/>
            </w:tcBorders>
          </w:tcPr>
          <w:p w14:paraId="086943C1" w14:textId="77777777" w:rsidR="00BF49EA" w:rsidRPr="0067519B" w:rsidRDefault="00BF49EA" w:rsidP="00D81224">
            <w:pPr>
              <w:pStyle w:val="Normal6a"/>
            </w:pPr>
          </w:p>
        </w:tc>
        <w:tc>
          <w:tcPr>
            <w:tcW w:w="4876" w:type="dxa"/>
            <w:tcBorders>
              <w:top w:val="nil"/>
              <w:left w:val="nil"/>
              <w:bottom w:val="nil"/>
              <w:right w:val="nil"/>
            </w:tcBorders>
          </w:tcPr>
          <w:p w14:paraId="4958EA13" w14:textId="77777777" w:rsidR="00BF49EA" w:rsidRPr="0067519B" w:rsidRDefault="00BF49EA" w:rsidP="00D81224">
            <w:pPr>
              <w:pStyle w:val="Normal6a"/>
            </w:pPr>
            <w:r w:rsidRPr="0067519B">
              <w:rPr>
                <w:b/>
                <w:i/>
              </w:rPr>
              <w:t>–</w:t>
            </w:r>
            <w:r w:rsidRPr="0067519B">
              <w:tab/>
            </w:r>
            <w:r w:rsidRPr="0067519B">
              <w:rPr>
                <w:b/>
                <w:i/>
              </w:rPr>
              <w:t>varmistettava, että innovatiivisten diagnostisten ja terapeuttisten lähestymistapojen kliiniseen arviointiin ja käyttöön osallistuu asianmukaisesti päteviä lääketieteen ammattilaisia, jotta taataan täsmällinen kliininen tulkinta, potilasturvallisuus ja monimutkaisten diagnostisten tietojen tehokas integrointi;</w:t>
            </w:r>
          </w:p>
        </w:tc>
      </w:tr>
    </w:tbl>
    <w:p w14:paraId="187590B2"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713CB2D6" w14:textId="77777777" w:rsidR="00BF49EA" w:rsidRPr="0067519B" w:rsidRDefault="00BF49EA" w:rsidP="00BF49EA">
      <w:r w:rsidRPr="0067519B">
        <w:rPr>
          <w:rStyle w:val="HideTWBExt"/>
        </w:rPr>
        <w:t>&lt;/Amend&gt;</w:t>
      </w:r>
    </w:p>
    <w:p w14:paraId="36292E9D"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343</w:t>
      </w:r>
      <w:r w:rsidRPr="0067519B">
        <w:rPr>
          <w:rStyle w:val="HideTWBExt"/>
          <w:b w:val="0"/>
        </w:rPr>
        <w:t>&lt;/NumAm&gt;</w:t>
      </w:r>
    </w:p>
    <w:p w14:paraId="64EE1F30" w14:textId="77777777" w:rsidR="00BF49EA" w:rsidRPr="0067519B" w:rsidRDefault="00BF49EA" w:rsidP="00BF49EA">
      <w:pPr>
        <w:pStyle w:val="NormalBold"/>
      </w:pPr>
      <w:r w:rsidRPr="0067519B">
        <w:rPr>
          <w:rStyle w:val="HideTWBExt"/>
          <w:b w:val="0"/>
        </w:rPr>
        <w:t>&lt;RepeatBlock-By&gt;&lt;Members&gt;</w:t>
      </w:r>
      <w:r w:rsidRPr="0067519B">
        <w:t>Stine Bosse, Billy Kelleher</w:t>
      </w:r>
      <w:r w:rsidRPr="0067519B">
        <w:rPr>
          <w:rStyle w:val="HideTWBExt"/>
          <w:b w:val="0"/>
        </w:rPr>
        <w:t>&lt;/Members&gt;</w:t>
      </w:r>
    </w:p>
    <w:p w14:paraId="1E2F72B2" w14:textId="77777777" w:rsidR="00BF49EA" w:rsidRPr="0067519B" w:rsidRDefault="00BF49EA" w:rsidP="00BF49EA">
      <w:pPr>
        <w:pStyle w:val="NormalBold"/>
      </w:pPr>
      <w:r w:rsidRPr="0067519B">
        <w:rPr>
          <w:rStyle w:val="HideTWBExt"/>
          <w:b w:val="0"/>
        </w:rPr>
        <w:t>&lt;/RepeatBlock-By&gt;</w:t>
      </w:r>
    </w:p>
    <w:p w14:paraId="1D4FCC9D"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1969747C" w14:textId="77777777" w:rsidR="00BF49EA" w:rsidRPr="0067519B" w:rsidRDefault="00BF49EA" w:rsidP="00BF49EA">
      <w:pPr>
        <w:pStyle w:val="NormalBold"/>
      </w:pPr>
      <w:r w:rsidRPr="0067519B">
        <w:rPr>
          <w:rStyle w:val="HideTWBExt"/>
          <w:b w:val="0"/>
        </w:rPr>
        <w:t>&lt;Article&gt;</w:t>
      </w:r>
      <w:r w:rsidRPr="0067519B">
        <w:t>Liite I – A osa – suositus 2 – 2 kohta – 4 luetelmakohta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772AA4FE" w14:textId="77777777" w:rsidTr="00D81224">
        <w:trPr>
          <w:trHeight w:hRule="exact" w:val="240"/>
          <w:jc w:val="center"/>
        </w:trPr>
        <w:tc>
          <w:tcPr>
            <w:tcW w:w="9752" w:type="dxa"/>
            <w:gridSpan w:val="2"/>
            <w:tcBorders>
              <w:top w:val="nil"/>
              <w:left w:val="nil"/>
              <w:bottom w:val="nil"/>
              <w:right w:val="nil"/>
            </w:tcBorders>
          </w:tcPr>
          <w:p w14:paraId="7DA67D87" w14:textId="77777777" w:rsidR="00BF49EA" w:rsidRPr="0067519B" w:rsidRDefault="00BF49EA" w:rsidP="00D81224"/>
        </w:tc>
      </w:tr>
      <w:tr w:rsidR="00BF49EA" w:rsidRPr="0067519B" w14:paraId="5D85149E" w14:textId="77777777" w:rsidTr="00D81224">
        <w:trPr>
          <w:trHeight w:val="240"/>
          <w:jc w:val="center"/>
        </w:trPr>
        <w:tc>
          <w:tcPr>
            <w:tcW w:w="4876" w:type="dxa"/>
            <w:tcBorders>
              <w:top w:val="nil"/>
              <w:left w:val="nil"/>
              <w:bottom w:val="nil"/>
              <w:right w:val="nil"/>
            </w:tcBorders>
          </w:tcPr>
          <w:p w14:paraId="3A089557"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76560830" w14:textId="77777777" w:rsidR="00BF49EA" w:rsidRPr="0067519B" w:rsidRDefault="00BF49EA" w:rsidP="00D81224">
            <w:pPr>
              <w:pStyle w:val="AmColumnHeading"/>
            </w:pPr>
            <w:r w:rsidRPr="0067519B">
              <w:t>Tarkistus</w:t>
            </w:r>
          </w:p>
        </w:tc>
      </w:tr>
      <w:tr w:rsidR="00BF49EA" w:rsidRPr="0067519B" w14:paraId="1B01DE38" w14:textId="77777777" w:rsidTr="00D81224">
        <w:trPr>
          <w:jc w:val="center"/>
        </w:trPr>
        <w:tc>
          <w:tcPr>
            <w:tcW w:w="4876" w:type="dxa"/>
            <w:tcBorders>
              <w:top w:val="nil"/>
              <w:left w:val="nil"/>
              <w:bottom w:val="nil"/>
              <w:right w:val="nil"/>
            </w:tcBorders>
          </w:tcPr>
          <w:p w14:paraId="5574E2EA" w14:textId="77777777" w:rsidR="00BF49EA" w:rsidRPr="0067519B" w:rsidRDefault="00BF49EA" w:rsidP="00D81224">
            <w:pPr>
              <w:pStyle w:val="Normal6a"/>
            </w:pPr>
            <w:r w:rsidRPr="0067519B">
              <w:t>–</w:t>
            </w:r>
            <w:r w:rsidRPr="0067519B">
              <w:tab/>
              <w:t>parannettava harvinaislääkkeiden ja pitkälle kehitettyjen terapioiden tasapuolista saatavuutta koordinoidun näytön tuottamisen</w:t>
            </w:r>
            <w:r w:rsidRPr="0067519B">
              <w:rPr>
                <w:b/>
                <w:bCs/>
                <w:i/>
                <w:iCs/>
              </w:rPr>
              <w:t>, vapaaehtoisten yhteishankintamekanismien</w:t>
            </w:r>
            <w:r w:rsidRPr="0067519B">
              <w:t xml:space="preserve"> ja terveysteknologian arviointia</w:t>
            </w:r>
            <w:r w:rsidRPr="0067519B">
              <w:rPr>
                <w:b/>
                <w:bCs/>
                <w:i/>
                <w:iCs/>
              </w:rPr>
              <w:t xml:space="preserve"> koskevan tehostetun yhteistyön avulla</w:t>
            </w:r>
            <w:r w:rsidRPr="0067519B">
              <w:t>;</w:t>
            </w:r>
          </w:p>
        </w:tc>
        <w:tc>
          <w:tcPr>
            <w:tcW w:w="4876" w:type="dxa"/>
            <w:tcBorders>
              <w:top w:val="nil"/>
              <w:left w:val="nil"/>
              <w:bottom w:val="nil"/>
              <w:right w:val="nil"/>
            </w:tcBorders>
          </w:tcPr>
          <w:p w14:paraId="00320BF8" w14:textId="77777777" w:rsidR="00BF49EA" w:rsidRPr="0067519B" w:rsidRDefault="00BF49EA" w:rsidP="00D81224">
            <w:pPr>
              <w:pStyle w:val="Normal6a"/>
            </w:pPr>
            <w:r w:rsidRPr="0067519B">
              <w:t>–</w:t>
            </w:r>
            <w:r w:rsidRPr="0067519B">
              <w:tab/>
              <w:t>parannettava harvinaislääkkeiden</w:t>
            </w:r>
            <w:r w:rsidRPr="0067519B">
              <w:rPr>
                <w:b/>
                <w:i/>
              </w:rPr>
              <w:t>, pediatrian</w:t>
            </w:r>
            <w:r w:rsidRPr="0067519B">
              <w:t xml:space="preserve"> ja pitkälle kehitettyjen terapioiden tasapuolista saatavuutta koordinoidun näytön tuottamisen </w:t>
            </w:r>
            <w:r w:rsidRPr="0067519B">
              <w:rPr>
                <w:b/>
                <w:i/>
              </w:rPr>
              <w:t>avulla, lisättävä komission ja Euroopan lääkeviraston (EMA)</w:t>
            </w:r>
            <w:r w:rsidRPr="0067519B">
              <w:t xml:space="preserve"> </w:t>
            </w:r>
            <w:r w:rsidRPr="0067519B">
              <w:rPr>
                <w:b/>
                <w:i/>
              </w:rPr>
              <w:t>tukea vapaaehtoisille yhteishankintamekanismeille ja yhteisiin hinnoittelu- ja korvausneuvotteluihin halukkaille koalitioille, kuten Beneluxalle ja Nordic Pharmaceutical Forumille, tuettava IHSI-aloitteen (International Horizontal Scanning Initiative) saattamista saataville ja tuettava sen käyttöönottoa ja käyttöä kaikissa jäsenvaltioissa harvinaislääkkeiden ja lastenlääkkeiden sekä pitkälle kehitetyssä terapiassa käytettävien lääkkeiden osalta</w:t>
            </w:r>
            <w:r w:rsidRPr="0067519B">
              <w:t xml:space="preserve"> ja </w:t>
            </w:r>
            <w:r w:rsidRPr="0067519B">
              <w:rPr>
                <w:b/>
                <w:i/>
              </w:rPr>
              <w:t>tehostettava</w:t>
            </w:r>
            <w:r w:rsidRPr="0067519B">
              <w:t xml:space="preserve"> terveysteknologian arviointia</w:t>
            </w:r>
            <w:r w:rsidRPr="0067519B">
              <w:rPr>
                <w:b/>
                <w:i/>
              </w:rPr>
              <w:t xml:space="preserve"> koskevaa yhteistyötä</w:t>
            </w:r>
            <w:r w:rsidRPr="0067519B">
              <w:t>;</w:t>
            </w:r>
          </w:p>
        </w:tc>
      </w:tr>
    </w:tbl>
    <w:p w14:paraId="31B6DBDE"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4F1DAD7D" w14:textId="77777777" w:rsidR="00BF49EA" w:rsidRPr="0067519B" w:rsidRDefault="00BF49EA" w:rsidP="00BF49EA">
      <w:r w:rsidRPr="0067519B">
        <w:rPr>
          <w:rStyle w:val="HideTWBExt"/>
        </w:rPr>
        <w:t>&lt;/Amend&gt;</w:t>
      </w:r>
    </w:p>
    <w:p w14:paraId="522F727A"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344</w:t>
      </w:r>
      <w:r w:rsidRPr="0067519B">
        <w:rPr>
          <w:rStyle w:val="HideTWBExt"/>
          <w:b w:val="0"/>
        </w:rPr>
        <w:t>&lt;/NumAm&gt;</w:t>
      </w:r>
    </w:p>
    <w:p w14:paraId="0147A0C5" w14:textId="77777777" w:rsidR="00BF49EA" w:rsidRPr="0067519B" w:rsidRDefault="00BF49EA" w:rsidP="00BF49EA">
      <w:pPr>
        <w:pStyle w:val="NormalBold"/>
      </w:pPr>
      <w:r w:rsidRPr="0067519B">
        <w:rPr>
          <w:rStyle w:val="HideTWBExt"/>
          <w:b w:val="0"/>
        </w:rPr>
        <w:t>&lt;RepeatBlock-By&gt;&lt;Members&gt;</w:t>
      </w:r>
      <w:r w:rsidRPr="0067519B">
        <w:t>Billy Kelleher, Stine Bosse</w:t>
      </w:r>
      <w:r w:rsidRPr="0067519B">
        <w:rPr>
          <w:rStyle w:val="HideTWBExt"/>
          <w:b w:val="0"/>
        </w:rPr>
        <w:t>&lt;/Members&gt;</w:t>
      </w:r>
    </w:p>
    <w:p w14:paraId="33EF4F01" w14:textId="77777777" w:rsidR="00BF49EA" w:rsidRPr="0067519B" w:rsidRDefault="00BF49EA" w:rsidP="00BF49EA">
      <w:pPr>
        <w:pStyle w:val="NormalBold"/>
      </w:pPr>
      <w:r w:rsidRPr="0067519B">
        <w:rPr>
          <w:rStyle w:val="HideTWBExt"/>
          <w:b w:val="0"/>
        </w:rPr>
        <w:t>&lt;/RepeatBlock-By&gt;</w:t>
      </w:r>
    </w:p>
    <w:p w14:paraId="7EB69DFF"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3ED833AA" w14:textId="77777777" w:rsidR="00BF49EA" w:rsidRPr="0067519B" w:rsidRDefault="00BF49EA" w:rsidP="00BF49EA">
      <w:pPr>
        <w:pStyle w:val="NormalBold"/>
      </w:pPr>
      <w:r w:rsidRPr="0067519B">
        <w:rPr>
          <w:rStyle w:val="HideTWBExt"/>
          <w:b w:val="0"/>
        </w:rPr>
        <w:t>&lt;Article&gt;</w:t>
      </w:r>
      <w:r w:rsidRPr="0067519B">
        <w:t>Liite I – A osa – suositus 2 – 2 kohta – 4 luetelmakohta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297B8042" w14:textId="77777777" w:rsidTr="00D81224">
        <w:trPr>
          <w:trHeight w:hRule="exact" w:val="240"/>
          <w:jc w:val="center"/>
        </w:trPr>
        <w:tc>
          <w:tcPr>
            <w:tcW w:w="9752" w:type="dxa"/>
            <w:gridSpan w:val="2"/>
            <w:tcBorders>
              <w:top w:val="nil"/>
              <w:left w:val="nil"/>
              <w:bottom w:val="nil"/>
              <w:right w:val="nil"/>
            </w:tcBorders>
          </w:tcPr>
          <w:p w14:paraId="0742D1E9" w14:textId="77777777" w:rsidR="00BF49EA" w:rsidRPr="0067519B" w:rsidRDefault="00BF49EA" w:rsidP="00D81224"/>
        </w:tc>
      </w:tr>
      <w:tr w:rsidR="00BF49EA" w:rsidRPr="0067519B" w14:paraId="6A9ABDCE" w14:textId="77777777" w:rsidTr="00D81224">
        <w:trPr>
          <w:trHeight w:val="240"/>
          <w:jc w:val="center"/>
        </w:trPr>
        <w:tc>
          <w:tcPr>
            <w:tcW w:w="4876" w:type="dxa"/>
            <w:tcBorders>
              <w:top w:val="nil"/>
              <w:left w:val="nil"/>
              <w:bottom w:val="nil"/>
              <w:right w:val="nil"/>
            </w:tcBorders>
          </w:tcPr>
          <w:p w14:paraId="01F428B1"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0EC9B112" w14:textId="77777777" w:rsidR="00BF49EA" w:rsidRPr="0067519B" w:rsidRDefault="00BF49EA" w:rsidP="00D81224">
            <w:pPr>
              <w:pStyle w:val="AmColumnHeading"/>
            </w:pPr>
            <w:r w:rsidRPr="0067519B">
              <w:t>Tarkistus</w:t>
            </w:r>
          </w:p>
        </w:tc>
      </w:tr>
      <w:tr w:rsidR="00BF49EA" w:rsidRPr="0067519B" w14:paraId="1CB7F450" w14:textId="77777777" w:rsidTr="00D81224">
        <w:trPr>
          <w:jc w:val="center"/>
        </w:trPr>
        <w:tc>
          <w:tcPr>
            <w:tcW w:w="4876" w:type="dxa"/>
            <w:tcBorders>
              <w:top w:val="nil"/>
              <w:left w:val="nil"/>
              <w:bottom w:val="nil"/>
              <w:right w:val="nil"/>
            </w:tcBorders>
          </w:tcPr>
          <w:p w14:paraId="4D707681" w14:textId="77777777" w:rsidR="00BF49EA" w:rsidRPr="0067519B" w:rsidRDefault="00BF49EA" w:rsidP="00D81224">
            <w:pPr>
              <w:pStyle w:val="Normal6a"/>
            </w:pPr>
            <w:r w:rsidRPr="0067519B">
              <w:t>–</w:t>
            </w:r>
            <w:r w:rsidRPr="0067519B">
              <w:tab/>
              <w:t xml:space="preserve">parannettava harvinaislääkkeiden ja pitkälle kehitettyjen terapioiden tasapuolista saatavuutta koordinoidun näytön </w:t>
            </w:r>
            <w:r w:rsidRPr="0067519B">
              <w:rPr>
                <w:b/>
                <w:i/>
              </w:rPr>
              <w:t>tuottamisen,</w:t>
            </w:r>
            <w:r w:rsidRPr="0067519B">
              <w:t xml:space="preserve"> vapaaehtoisten yhteishankintamekanismien ja terveysteknologian </w:t>
            </w:r>
            <w:r w:rsidRPr="0067519B">
              <w:rPr>
                <w:b/>
                <w:i/>
              </w:rPr>
              <w:t>arviointia koskevan tehostetun yhteistyön avulla</w:t>
            </w:r>
            <w:r w:rsidRPr="0067519B">
              <w:t>;</w:t>
            </w:r>
          </w:p>
        </w:tc>
        <w:tc>
          <w:tcPr>
            <w:tcW w:w="4876" w:type="dxa"/>
            <w:tcBorders>
              <w:top w:val="nil"/>
              <w:left w:val="nil"/>
              <w:bottom w:val="nil"/>
              <w:right w:val="nil"/>
            </w:tcBorders>
          </w:tcPr>
          <w:p w14:paraId="6E7F1790" w14:textId="77777777" w:rsidR="00BF49EA" w:rsidRPr="0067519B" w:rsidRDefault="00BF49EA" w:rsidP="00D81224">
            <w:pPr>
              <w:pStyle w:val="Normal6a"/>
            </w:pPr>
            <w:r w:rsidRPr="0067519B">
              <w:t>–</w:t>
            </w:r>
            <w:r w:rsidRPr="0067519B">
              <w:tab/>
              <w:t xml:space="preserve">parannettava harvinaislääkkeiden ja pitkälle kehitettyjen terapioiden tasapuolista saatavuutta koordinoidun näytön </w:t>
            </w:r>
            <w:r w:rsidRPr="0067519B">
              <w:rPr>
                <w:b/>
                <w:i/>
              </w:rPr>
              <w:t>keräämisen ja kokoamisen, direktiivien 2011/24/EU ja (EU) 2023/970 kattavan täytäntöönpanon ja rajatylittävien yhteistyöaloitteiden avulla, ja</w:t>
            </w:r>
            <w:r w:rsidRPr="0067519B">
              <w:t xml:space="preserve"> </w:t>
            </w:r>
            <w:r w:rsidRPr="0067519B">
              <w:rPr>
                <w:b/>
                <w:i/>
              </w:rPr>
              <w:t>vahvistettava entisestään</w:t>
            </w:r>
            <w:r w:rsidRPr="0067519B">
              <w:t xml:space="preserve"> vapaaehtoisten yhteishankintamekanismien ja terveysteknologian </w:t>
            </w:r>
            <w:r w:rsidRPr="0067519B">
              <w:rPr>
                <w:b/>
                <w:i/>
              </w:rPr>
              <w:t>arviointimenettelyjä koskevaa tehostettua yhteistyötä; tuettava toimia, joilla mahdollistetaan harvinaislääkkeiden yhdenmukaistetut pakkaukset, jotta muun muassa helpotetaan saatavuutta kaikissa jäsenvaltioissa</w:t>
            </w:r>
            <w:r w:rsidRPr="0067519B">
              <w:t>;</w:t>
            </w:r>
          </w:p>
        </w:tc>
      </w:tr>
    </w:tbl>
    <w:p w14:paraId="5824646C"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072D6864" w14:textId="77777777" w:rsidR="00BF49EA" w:rsidRPr="0067519B" w:rsidRDefault="00BF49EA" w:rsidP="00BF49EA">
      <w:r w:rsidRPr="0067519B">
        <w:rPr>
          <w:rStyle w:val="HideTWBExt"/>
        </w:rPr>
        <w:t>&lt;/Amend&gt;</w:t>
      </w:r>
    </w:p>
    <w:p w14:paraId="708EC2AE"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345</w:t>
      </w:r>
      <w:r w:rsidRPr="0067519B">
        <w:rPr>
          <w:rStyle w:val="HideTWBExt"/>
          <w:b w:val="0"/>
        </w:rPr>
        <w:t>&lt;/NumAm&gt;</w:t>
      </w:r>
    </w:p>
    <w:p w14:paraId="2FCF7D28" w14:textId="77777777" w:rsidR="00BF49EA" w:rsidRPr="0067519B" w:rsidRDefault="00BF49EA" w:rsidP="00BF49EA">
      <w:pPr>
        <w:pStyle w:val="NormalBold"/>
      </w:pPr>
      <w:r w:rsidRPr="0067519B">
        <w:rPr>
          <w:rStyle w:val="HideTWBExt"/>
          <w:b w:val="0"/>
        </w:rPr>
        <w:t>&lt;RepeatBlock-By&gt;&lt;Members&gt;</w:t>
      </w:r>
      <w:r w:rsidRPr="0067519B">
        <w:t>Nicolae Ștefănuță</w:t>
      </w:r>
      <w:r w:rsidRPr="0067519B">
        <w:rPr>
          <w:rStyle w:val="HideTWBExt"/>
          <w:b w:val="0"/>
        </w:rPr>
        <w:t>&lt;/Members&gt;</w:t>
      </w:r>
    </w:p>
    <w:p w14:paraId="46012965" w14:textId="77777777" w:rsidR="00BF49EA" w:rsidRPr="0067519B" w:rsidRDefault="00BF49EA" w:rsidP="00BF49EA">
      <w:r w:rsidRPr="0067519B">
        <w:rPr>
          <w:rStyle w:val="HideTWBExt"/>
        </w:rPr>
        <w:t>&lt;AuNomDe&gt;</w:t>
      </w:r>
      <w:r w:rsidRPr="0067519B">
        <w:rPr>
          <w:rStyle w:val="HideTWBInt"/>
        </w:rPr>
        <w:t>{Verts/ALE}</w:t>
      </w:r>
      <w:r w:rsidRPr="0067519B">
        <w:t>Verts/ALE-ryhmän puolesta</w:t>
      </w:r>
      <w:r w:rsidRPr="0067519B">
        <w:rPr>
          <w:rStyle w:val="HideTWBExt"/>
        </w:rPr>
        <w:t>&lt;/AuNomDe&gt;</w:t>
      </w:r>
    </w:p>
    <w:p w14:paraId="359DD492" w14:textId="77777777" w:rsidR="00BF49EA" w:rsidRPr="0067519B" w:rsidRDefault="00BF49EA" w:rsidP="00BF49EA">
      <w:pPr>
        <w:pStyle w:val="NormalBold"/>
      </w:pPr>
      <w:r w:rsidRPr="0067519B">
        <w:rPr>
          <w:rStyle w:val="HideTWBExt"/>
          <w:b w:val="0"/>
        </w:rPr>
        <w:t>&lt;/RepeatBlock-By&gt;</w:t>
      </w:r>
    </w:p>
    <w:p w14:paraId="02F0A675"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652E7992" w14:textId="77777777" w:rsidR="00BF49EA" w:rsidRPr="0067519B" w:rsidRDefault="00BF49EA" w:rsidP="00BF49EA">
      <w:pPr>
        <w:pStyle w:val="NormalBold"/>
      </w:pPr>
      <w:r w:rsidRPr="0067519B">
        <w:rPr>
          <w:rStyle w:val="HideTWBExt"/>
          <w:b w:val="0"/>
        </w:rPr>
        <w:t>&lt;Article&gt;</w:t>
      </w:r>
      <w:r w:rsidRPr="0067519B">
        <w:t>Liite I – A osa – suositus 2 – 2 kohta – 4 luetelmakohta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2645B2E6" w14:textId="77777777" w:rsidTr="00D81224">
        <w:trPr>
          <w:trHeight w:hRule="exact" w:val="240"/>
          <w:jc w:val="center"/>
        </w:trPr>
        <w:tc>
          <w:tcPr>
            <w:tcW w:w="9752" w:type="dxa"/>
            <w:gridSpan w:val="2"/>
            <w:tcBorders>
              <w:top w:val="nil"/>
              <w:left w:val="nil"/>
              <w:bottom w:val="nil"/>
              <w:right w:val="nil"/>
            </w:tcBorders>
          </w:tcPr>
          <w:p w14:paraId="42FAB02E" w14:textId="77777777" w:rsidR="00BF49EA" w:rsidRPr="0067519B" w:rsidRDefault="00BF49EA" w:rsidP="00D81224"/>
        </w:tc>
      </w:tr>
      <w:tr w:rsidR="00BF49EA" w:rsidRPr="0067519B" w14:paraId="3F68F81D" w14:textId="77777777" w:rsidTr="00D81224">
        <w:trPr>
          <w:trHeight w:val="240"/>
          <w:jc w:val="center"/>
        </w:trPr>
        <w:tc>
          <w:tcPr>
            <w:tcW w:w="4876" w:type="dxa"/>
            <w:tcBorders>
              <w:top w:val="nil"/>
              <w:left w:val="nil"/>
              <w:bottom w:val="nil"/>
              <w:right w:val="nil"/>
            </w:tcBorders>
          </w:tcPr>
          <w:p w14:paraId="5AECE164"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4C8FB03D" w14:textId="77777777" w:rsidR="00BF49EA" w:rsidRPr="0067519B" w:rsidRDefault="00BF49EA" w:rsidP="00D81224">
            <w:pPr>
              <w:pStyle w:val="AmColumnHeading"/>
            </w:pPr>
            <w:r w:rsidRPr="0067519B">
              <w:t>Tarkistus</w:t>
            </w:r>
          </w:p>
        </w:tc>
      </w:tr>
      <w:tr w:rsidR="00BF49EA" w:rsidRPr="0067519B" w14:paraId="74682CF9" w14:textId="77777777" w:rsidTr="00D81224">
        <w:trPr>
          <w:jc w:val="center"/>
        </w:trPr>
        <w:tc>
          <w:tcPr>
            <w:tcW w:w="4876" w:type="dxa"/>
            <w:tcBorders>
              <w:top w:val="nil"/>
              <w:left w:val="nil"/>
              <w:bottom w:val="nil"/>
              <w:right w:val="nil"/>
            </w:tcBorders>
          </w:tcPr>
          <w:p w14:paraId="39035637" w14:textId="77777777" w:rsidR="00BF49EA" w:rsidRPr="0067519B" w:rsidRDefault="00BF49EA" w:rsidP="00D81224">
            <w:pPr>
              <w:pStyle w:val="Normal6a"/>
            </w:pPr>
            <w:r w:rsidRPr="0067519B">
              <w:t>–</w:t>
            </w:r>
            <w:r w:rsidRPr="0067519B">
              <w:tab/>
              <w:t>parannettava harvinaislääkkeiden ja pitkälle kehitettyjen terapioiden tasapuolista saatavuutta koordinoidun näytön tuottamisen</w:t>
            </w:r>
            <w:r w:rsidRPr="0067519B">
              <w:rPr>
                <w:b/>
                <w:bCs/>
                <w:i/>
                <w:iCs/>
              </w:rPr>
              <w:t xml:space="preserve">, </w:t>
            </w:r>
            <w:r w:rsidRPr="0067519B">
              <w:t>vapaaehtoisten yhteishankintamekanismien ja terveysteknologian arviointia koskevan tehostetun yhteistyön avulla;</w:t>
            </w:r>
          </w:p>
        </w:tc>
        <w:tc>
          <w:tcPr>
            <w:tcW w:w="4876" w:type="dxa"/>
            <w:tcBorders>
              <w:top w:val="nil"/>
              <w:left w:val="nil"/>
              <w:bottom w:val="nil"/>
              <w:right w:val="nil"/>
            </w:tcBorders>
          </w:tcPr>
          <w:p w14:paraId="500F421D" w14:textId="77777777" w:rsidR="00BF49EA" w:rsidRPr="0067519B" w:rsidRDefault="00BF49EA" w:rsidP="00D81224">
            <w:pPr>
              <w:pStyle w:val="Normal6a"/>
            </w:pPr>
            <w:r w:rsidRPr="0067519B">
              <w:t>–</w:t>
            </w:r>
            <w:r w:rsidRPr="0067519B">
              <w:tab/>
              <w:t>parannettava harvinaislääkkeiden ja pitkälle kehitettyjen terapioiden tasapuolista saatavuutta koordinoidun näytön tuottamisen</w:t>
            </w:r>
            <w:r w:rsidRPr="0067519B">
              <w:rPr>
                <w:b/>
                <w:bCs/>
                <w:i/>
                <w:iCs/>
              </w:rPr>
              <w:t xml:space="preserve">, </w:t>
            </w:r>
            <w:r w:rsidRPr="0067519B">
              <w:t xml:space="preserve">vapaaehtoisten yhteishankintamekanismien ja terveysteknologian arviointia koskevan tehostetun yhteistyön avulla </w:t>
            </w:r>
            <w:r w:rsidRPr="0067519B">
              <w:rPr>
                <w:b/>
                <w:i/>
              </w:rPr>
              <w:t>sekä parannettava julkisilla rahoitusosuuksilla tuettujen tutkimus- ja kehittämiskustannusten sekä korvausaikataulujen avoimuutta</w:t>
            </w:r>
            <w:r w:rsidRPr="0067519B">
              <w:t>;</w:t>
            </w:r>
          </w:p>
        </w:tc>
      </w:tr>
    </w:tbl>
    <w:p w14:paraId="5B922F83"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12359387" w14:textId="77777777" w:rsidR="00BF49EA" w:rsidRPr="0067519B" w:rsidRDefault="00BF49EA" w:rsidP="00BF49EA">
      <w:r w:rsidRPr="0067519B">
        <w:rPr>
          <w:rStyle w:val="HideTWBExt"/>
        </w:rPr>
        <w:t>&lt;/Amend&gt;</w:t>
      </w:r>
    </w:p>
    <w:p w14:paraId="00180F5B"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346</w:t>
      </w:r>
      <w:r w:rsidRPr="0067519B">
        <w:rPr>
          <w:rStyle w:val="HideTWBExt"/>
          <w:b w:val="0"/>
        </w:rPr>
        <w:t>&lt;/NumAm&gt;</w:t>
      </w:r>
    </w:p>
    <w:p w14:paraId="3611C5A4" w14:textId="77777777" w:rsidR="00BF49EA" w:rsidRPr="0067519B" w:rsidRDefault="00BF49EA" w:rsidP="00BF49EA">
      <w:pPr>
        <w:pStyle w:val="NormalBold"/>
      </w:pPr>
      <w:r w:rsidRPr="0067519B">
        <w:rPr>
          <w:rStyle w:val="HideTWBExt"/>
          <w:b w:val="0"/>
        </w:rPr>
        <w:t>&lt;RepeatBlock-By&gt;&lt;Members&gt;</w:t>
      </w:r>
      <w:r w:rsidRPr="0067519B">
        <w:t>Marie-Luce Brasier-Clain, Margarita de la Pisa Carrión, Laurent Castillo, Aleksandar Nikolic, Valérie Deloge, Ondřej Knotek, Viktória Ferenc</w:t>
      </w:r>
      <w:r w:rsidRPr="0067519B">
        <w:rPr>
          <w:rStyle w:val="HideTWBExt"/>
          <w:b w:val="0"/>
        </w:rPr>
        <w:t>&lt;/Members&gt;</w:t>
      </w:r>
    </w:p>
    <w:p w14:paraId="62D7E52A" w14:textId="77777777" w:rsidR="00BF49EA" w:rsidRPr="0067519B" w:rsidRDefault="00BF49EA" w:rsidP="00BF49EA">
      <w:pPr>
        <w:pStyle w:val="NormalBold"/>
      </w:pPr>
      <w:r w:rsidRPr="0067519B">
        <w:rPr>
          <w:rStyle w:val="HideTWBExt"/>
          <w:b w:val="0"/>
        </w:rPr>
        <w:t>&lt;/RepeatBlock-By&gt;</w:t>
      </w:r>
    </w:p>
    <w:p w14:paraId="0F7F79C4"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286F1132" w14:textId="77777777" w:rsidR="00BF49EA" w:rsidRPr="0067519B" w:rsidRDefault="00BF49EA" w:rsidP="00BF49EA">
      <w:pPr>
        <w:pStyle w:val="NormalBold"/>
      </w:pPr>
      <w:r w:rsidRPr="0067519B">
        <w:rPr>
          <w:rStyle w:val="HideTWBExt"/>
          <w:b w:val="0"/>
        </w:rPr>
        <w:t>&lt;Article&gt;</w:t>
      </w:r>
      <w:r w:rsidRPr="0067519B">
        <w:t>Liite I – A osa – suositus 2 – 2 kohta – 4 luetelmakohta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636D929A" w14:textId="77777777" w:rsidTr="00D81224">
        <w:trPr>
          <w:trHeight w:hRule="exact" w:val="240"/>
          <w:jc w:val="center"/>
        </w:trPr>
        <w:tc>
          <w:tcPr>
            <w:tcW w:w="9752" w:type="dxa"/>
            <w:gridSpan w:val="2"/>
            <w:tcBorders>
              <w:top w:val="nil"/>
              <w:left w:val="nil"/>
              <w:bottom w:val="nil"/>
              <w:right w:val="nil"/>
            </w:tcBorders>
          </w:tcPr>
          <w:p w14:paraId="47F37F75" w14:textId="77777777" w:rsidR="00BF49EA" w:rsidRPr="0067519B" w:rsidRDefault="00BF49EA" w:rsidP="00D81224"/>
        </w:tc>
      </w:tr>
      <w:tr w:rsidR="00BF49EA" w:rsidRPr="0067519B" w14:paraId="26C90A5C" w14:textId="77777777" w:rsidTr="00D81224">
        <w:trPr>
          <w:trHeight w:val="240"/>
          <w:jc w:val="center"/>
        </w:trPr>
        <w:tc>
          <w:tcPr>
            <w:tcW w:w="4876" w:type="dxa"/>
            <w:tcBorders>
              <w:top w:val="nil"/>
              <w:left w:val="nil"/>
              <w:bottom w:val="nil"/>
              <w:right w:val="nil"/>
            </w:tcBorders>
          </w:tcPr>
          <w:p w14:paraId="7D9E1BBF"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359B6D9E" w14:textId="77777777" w:rsidR="00BF49EA" w:rsidRPr="0067519B" w:rsidRDefault="00BF49EA" w:rsidP="00D81224">
            <w:pPr>
              <w:pStyle w:val="AmColumnHeading"/>
            </w:pPr>
            <w:r w:rsidRPr="0067519B">
              <w:t>Tarkistus</w:t>
            </w:r>
          </w:p>
        </w:tc>
      </w:tr>
      <w:tr w:rsidR="00BF49EA" w:rsidRPr="0067519B" w14:paraId="64860995" w14:textId="77777777" w:rsidTr="00D81224">
        <w:trPr>
          <w:jc w:val="center"/>
        </w:trPr>
        <w:tc>
          <w:tcPr>
            <w:tcW w:w="4876" w:type="dxa"/>
            <w:tcBorders>
              <w:top w:val="nil"/>
              <w:left w:val="nil"/>
              <w:bottom w:val="nil"/>
              <w:right w:val="nil"/>
            </w:tcBorders>
          </w:tcPr>
          <w:p w14:paraId="099F3B99" w14:textId="77777777" w:rsidR="00BF49EA" w:rsidRPr="0067519B" w:rsidRDefault="00BF49EA" w:rsidP="00D81224">
            <w:pPr>
              <w:pStyle w:val="Normal6a"/>
            </w:pPr>
            <w:r w:rsidRPr="0067519B">
              <w:t>–</w:t>
            </w:r>
            <w:r w:rsidRPr="0067519B">
              <w:tab/>
              <w:t xml:space="preserve">parannettava harvinaislääkkeiden ja pitkälle kehitettyjen terapioiden tasapuolista saatavuutta koordinoidun näytön tuottamisen, vapaaehtoisten </w:t>
            </w:r>
            <w:r w:rsidRPr="0067519B">
              <w:rPr>
                <w:b/>
                <w:i/>
              </w:rPr>
              <w:t>yhteishankintamekanismien</w:t>
            </w:r>
            <w:r w:rsidRPr="0067519B">
              <w:t xml:space="preserve"> ja terveysteknologian arviointia koskevan tehostetun yhteistyön avulla;</w:t>
            </w:r>
          </w:p>
        </w:tc>
        <w:tc>
          <w:tcPr>
            <w:tcW w:w="4876" w:type="dxa"/>
            <w:tcBorders>
              <w:top w:val="nil"/>
              <w:left w:val="nil"/>
              <w:bottom w:val="nil"/>
              <w:right w:val="nil"/>
            </w:tcBorders>
          </w:tcPr>
          <w:p w14:paraId="3CBE1DB2" w14:textId="77777777" w:rsidR="00BF49EA" w:rsidRPr="0067519B" w:rsidRDefault="00BF49EA" w:rsidP="00D81224">
            <w:pPr>
              <w:pStyle w:val="Normal6a"/>
            </w:pPr>
            <w:r w:rsidRPr="0067519B">
              <w:t>–</w:t>
            </w:r>
            <w:r w:rsidRPr="0067519B">
              <w:tab/>
              <w:t xml:space="preserve">parannettava </w:t>
            </w:r>
            <w:r w:rsidRPr="0067519B">
              <w:rPr>
                <w:b/>
                <w:i/>
              </w:rPr>
              <w:t>ja helpotettava</w:t>
            </w:r>
            <w:r w:rsidRPr="0067519B">
              <w:t xml:space="preserve"> harvinaislääkkeiden ja pitkälle kehitettyjen terapioiden tasapuolista saatavuutta koordinoidun näytön tuottamisen, vapaaehtoisten </w:t>
            </w:r>
            <w:r w:rsidRPr="0067519B">
              <w:rPr>
                <w:b/>
                <w:i/>
              </w:rPr>
              <w:t>yhteistyömekanismien, myös yhteishankintojen, kun se on soveltuvaa ja jäsenvaltiot niin päättävät,</w:t>
            </w:r>
            <w:r w:rsidRPr="0067519B">
              <w:t xml:space="preserve"> ja terveysteknologian arviointia koskevan tehostetun yhteistyön avulla;</w:t>
            </w:r>
          </w:p>
        </w:tc>
      </w:tr>
    </w:tbl>
    <w:p w14:paraId="052A83C1"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4B0D48CC" w14:textId="77777777" w:rsidR="00BF49EA" w:rsidRPr="0067519B" w:rsidRDefault="00BF49EA" w:rsidP="00BF49EA">
      <w:r w:rsidRPr="0067519B">
        <w:rPr>
          <w:rStyle w:val="HideTWBExt"/>
        </w:rPr>
        <w:t>&lt;/Amend&gt;</w:t>
      </w:r>
    </w:p>
    <w:p w14:paraId="23FCD27C"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347</w:t>
      </w:r>
      <w:r w:rsidRPr="0067519B">
        <w:rPr>
          <w:rStyle w:val="HideTWBExt"/>
          <w:b w:val="0"/>
        </w:rPr>
        <w:t>&lt;/NumAm&gt;</w:t>
      </w:r>
    </w:p>
    <w:p w14:paraId="3523985E" w14:textId="77777777" w:rsidR="00BF49EA" w:rsidRPr="0067519B" w:rsidRDefault="00BF49EA" w:rsidP="00BF49EA">
      <w:pPr>
        <w:pStyle w:val="NormalBold"/>
      </w:pPr>
      <w:r w:rsidRPr="0067519B">
        <w:rPr>
          <w:rStyle w:val="HideTWBExt"/>
          <w:b w:val="0"/>
        </w:rPr>
        <w:t>&lt;RepeatBlock-By&gt;&lt;Members&gt;</w:t>
      </w:r>
      <w:r w:rsidRPr="0067519B">
        <w:t>Elena Nevado del Campo, Dolors Montserrat, Adam Jarubas, Letizia Moratti</w:t>
      </w:r>
      <w:r w:rsidRPr="0067519B">
        <w:rPr>
          <w:rStyle w:val="HideTWBExt"/>
          <w:b w:val="0"/>
        </w:rPr>
        <w:t>&lt;/Members&gt;</w:t>
      </w:r>
    </w:p>
    <w:p w14:paraId="31992644" w14:textId="77777777" w:rsidR="00BF49EA" w:rsidRPr="0067519B" w:rsidRDefault="00BF49EA" w:rsidP="00BF49EA">
      <w:pPr>
        <w:pStyle w:val="NormalBold"/>
      </w:pPr>
      <w:r w:rsidRPr="0067519B">
        <w:rPr>
          <w:rStyle w:val="HideTWBExt"/>
          <w:b w:val="0"/>
        </w:rPr>
        <w:t>&lt;/RepeatBlock-By&gt;</w:t>
      </w:r>
    </w:p>
    <w:p w14:paraId="5B5DC98E"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380A3809" w14:textId="77777777" w:rsidR="00BF49EA" w:rsidRPr="0067519B" w:rsidRDefault="00BF49EA" w:rsidP="00BF49EA">
      <w:pPr>
        <w:pStyle w:val="NormalBold"/>
      </w:pPr>
      <w:r w:rsidRPr="0067519B">
        <w:rPr>
          <w:rStyle w:val="HideTWBExt"/>
          <w:b w:val="0"/>
        </w:rPr>
        <w:t>&lt;Article&gt;</w:t>
      </w:r>
      <w:r w:rsidRPr="0067519B">
        <w:t>Liite I – A osa – suositus 2 – 2 kohta – 5 luetelmakohta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5B2165C3" w14:textId="77777777" w:rsidTr="00D81224">
        <w:trPr>
          <w:trHeight w:hRule="exact" w:val="240"/>
          <w:jc w:val="center"/>
        </w:trPr>
        <w:tc>
          <w:tcPr>
            <w:tcW w:w="9752" w:type="dxa"/>
            <w:gridSpan w:val="2"/>
            <w:tcBorders>
              <w:top w:val="nil"/>
              <w:left w:val="nil"/>
              <w:bottom w:val="nil"/>
              <w:right w:val="nil"/>
            </w:tcBorders>
          </w:tcPr>
          <w:p w14:paraId="7B1476E0" w14:textId="77777777" w:rsidR="00BF49EA" w:rsidRPr="0067519B" w:rsidRDefault="00BF49EA" w:rsidP="00D81224"/>
        </w:tc>
      </w:tr>
      <w:tr w:rsidR="00BF49EA" w:rsidRPr="0067519B" w14:paraId="73EEFEED" w14:textId="77777777" w:rsidTr="00D81224">
        <w:trPr>
          <w:trHeight w:val="240"/>
          <w:jc w:val="center"/>
        </w:trPr>
        <w:tc>
          <w:tcPr>
            <w:tcW w:w="4876" w:type="dxa"/>
            <w:tcBorders>
              <w:top w:val="nil"/>
              <w:left w:val="nil"/>
              <w:bottom w:val="nil"/>
              <w:right w:val="nil"/>
            </w:tcBorders>
          </w:tcPr>
          <w:p w14:paraId="2B49C361"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47D93C66" w14:textId="77777777" w:rsidR="00BF49EA" w:rsidRPr="0067519B" w:rsidRDefault="00BF49EA" w:rsidP="00D81224">
            <w:pPr>
              <w:pStyle w:val="AmColumnHeading"/>
            </w:pPr>
            <w:r w:rsidRPr="0067519B">
              <w:t>Tarkistus</w:t>
            </w:r>
          </w:p>
        </w:tc>
      </w:tr>
      <w:tr w:rsidR="00BF49EA" w:rsidRPr="0067519B" w14:paraId="2904D977" w14:textId="77777777" w:rsidTr="00D81224">
        <w:trPr>
          <w:jc w:val="center"/>
        </w:trPr>
        <w:tc>
          <w:tcPr>
            <w:tcW w:w="4876" w:type="dxa"/>
            <w:tcBorders>
              <w:top w:val="nil"/>
              <w:left w:val="nil"/>
              <w:bottom w:val="nil"/>
              <w:right w:val="nil"/>
            </w:tcBorders>
          </w:tcPr>
          <w:p w14:paraId="32B6BD30" w14:textId="77777777" w:rsidR="00BF49EA" w:rsidRPr="0067519B" w:rsidRDefault="00BF49EA" w:rsidP="00D81224">
            <w:pPr>
              <w:pStyle w:val="Normal6a"/>
            </w:pPr>
            <w:r w:rsidRPr="0067519B">
              <w:t>–</w:t>
            </w:r>
            <w:r w:rsidRPr="0067519B">
              <w:tab/>
              <w:t>siirrettävä harvinaisten sairauksien rekisterit ja datainfrastruktuurit osaksi eurooppalaista terveystietoaluetta siten, että varmistetaan yhteentoimivuus, kyberturvallisuus ja unionin tietosuojalainsäädännön noudattaminen kaikilta osin;</w:t>
            </w:r>
          </w:p>
        </w:tc>
        <w:tc>
          <w:tcPr>
            <w:tcW w:w="4876" w:type="dxa"/>
            <w:tcBorders>
              <w:top w:val="nil"/>
              <w:left w:val="nil"/>
              <w:bottom w:val="nil"/>
              <w:right w:val="nil"/>
            </w:tcBorders>
          </w:tcPr>
          <w:p w14:paraId="2784B447" w14:textId="77777777" w:rsidR="00BF49EA" w:rsidRPr="0067519B" w:rsidRDefault="00BF49EA" w:rsidP="00D81224">
            <w:pPr>
              <w:pStyle w:val="Normal6a"/>
            </w:pPr>
            <w:r w:rsidRPr="0067519B">
              <w:t>–</w:t>
            </w:r>
            <w:r w:rsidRPr="0067519B">
              <w:tab/>
              <w:t xml:space="preserve">siirrettävä harvinaisten sairauksien rekisterit ja datainfrastruktuurit osaksi eurooppalaista terveystietoaluetta siten, että varmistetaan yhteentoimivuus, kyberturvallisuus ja unionin tietosuojalainsäädännön noudattaminen kaikilta osin </w:t>
            </w:r>
            <w:r w:rsidRPr="0067519B">
              <w:rPr>
                <w:b/>
                <w:i/>
              </w:rPr>
              <w:t>käyttämällä standardoituja koodausjärjestelmiä, kuten Orphanetin ylläpitämiä Orpha-koodeja</w:t>
            </w:r>
            <w:r w:rsidRPr="0067519B">
              <w:t>;</w:t>
            </w:r>
          </w:p>
        </w:tc>
      </w:tr>
    </w:tbl>
    <w:p w14:paraId="3A17839F"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332138FD" w14:textId="77777777" w:rsidR="00BF49EA" w:rsidRPr="0067519B" w:rsidRDefault="00BF49EA" w:rsidP="00BF49EA">
      <w:r w:rsidRPr="0067519B">
        <w:rPr>
          <w:rStyle w:val="HideTWBExt"/>
        </w:rPr>
        <w:t>&lt;/Amend&gt;</w:t>
      </w:r>
    </w:p>
    <w:p w14:paraId="73B7D67B"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348</w:t>
      </w:r>
      <w:r w:rsidRPr="0067519B">
        <w:rPr>
          <w:rStyle w:val="HideTWBExt"/>
          <w:b w:val="0"/>
        </w:rPr>
        <w:t>&lt;/NumAm&gt;</w:t>
      </w:r>
    </w:p>
    <w:p w14:paraId="6EAC1AD3" w14:textId="77777777" w:rsidR="00BF49EA" w:rsidRPr="0067519B" w:rsidRDefault="00BF49EA" w:rsidP="00BF49EA">
      <w:pPr>
        <w:pStyle w:val="NormalBold"/>
      </w:pPr>
      <w:r w:rsidRPr="0067519B">
        <w:rPr>
          <w:rStyle w:val="HideTWBExt"/>
          <w:b w:val="0"/>
        </w:rPr>
        <w:t>&lt;RepeatBlock-By&gt;&lt;Members&gt;</w:t>
      </w:r>
      <w:r w:rsidRPr="0067519B">
        <w:t>Billy Kelleher, Vlad Vasile-Voiculescu, Stine Bosse</w:t>
      </w:r>
      <w:r w:rsidRPr="0067519B">
        <w:rPr>
          <w:rStyle w:val="HideTWBExt"/>
          <w:b w:val="0"/>
        </w:rPr>
        <w:t>&lt;/Members&gt;</w:t>
      </w:r>
    </w:p>
    <w:p w14:paraId="5B8E1174" w14:textId="77777777" w:rsidR="00BF49EA" w:rsidRPr="0067519B" w:rsidRDefault="00BF49EA" w:rsidP="00BF49EA">
      <w:pPr>
        <w:pStyle w:val="NormalBold"/>
      </w:pPr>
      <w:r w:rsidRPr="0067519B">
        <w:rPr>
          <w:rStyle w:val="HideTWBExt"/>
          <w:b w:val="0"/>
        </w:rPr>
        <w:t>&lt;/RepeatBlock-By&gt;</w:t>
      </w:r>
    </w:p>
    <w:p w14:paraId="74407245"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676CA6D1" w14:textId="77777777" w:rsidR="00BF49EA" w:rsidRPr="0067519B" w:rsidRDefault="00BF49EA" w:rsidP="00BF49EA">
      <w:pPr>
        <w:pStyle w:val="NormalBold"/>
      </w:pPr>
      <w:r w:rsidRPr="0067519B">
        <w:rPr>
          <w:rStyle w:val="HideTWBExt"/>
          <w:b w:val="0"/>
        </w:rPr>
        <w:t>&lt;Article&gt;</w:t>
      </w:r>
      <w:r w:rsidRPr="0067519B">
        <w:t>Liite I – A osa – suositus 2 – 2 kohta – 5 a luetelmakohta (uusi)</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5150F963" w14:textId="77777777" w:rsidTr="00D81224">
        <w:trPr>
          <w:trHeight w:hRule="exact" w:val="240"/>
          <w:jc w:val="center"/>
        </w:trPr>
        <w:tc>
          <w:tcPr>
            <w:tcW w:w="9752" w:type="dxa"/>
            <w:gridSpan w:val="2"/>
            <w:tcBorders>
              <w:top w:val="nil"/>
              <w:left w:val="nil"/>
              <w:bottom w:val="nil"/>
              <w:right w:val="nil"/>
            </w:tcBorders>
          </w:tcPr>
          <w:p w14:paraId="4E48938A" w14:textId="77777777" w:rsidR="00BF49EA" w:rsidRPr="0067519B" w:rsidRDefault="00BF49EA" w:rsidP="00D81224"/>
        </w:tc>
      </w:tr>
      <w:tr w:rsidR="00BF49EA" w:rsidRPr="0067519B" w14:paraId="151EFAA7" w14:textId="77777777" w:rsidTr="00D81224">
        <w:trPr>
          <w:trHeight w:val="240"/>
          <w:jc w:val="center"/>
        </w:trPr>
        <w:tc>
          <w:tcPr>
            <w:tcW w:w="4876" w:type="dxa"/>
            <w:tcBorders>
              <w:top w:val="nil"/>
              <w:left w:val="nil"/>
              <w:bottom w:val="nil"/>
              <w:right w:val="nil"/>
            </w:tcBorders>
          </w:tcPr>
          <w:p w14:paraId="2A7C2627"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77D0822D" w14:textId="77777777" w:rsidR="00BF49EA" w:rsidRPr="0067519B" w:rsidRDefault="00BF49EA" w:rsidP="00D81224">
            <w:pPr>
              <w:pStyle w:val="AmColumnHeading"/>
            </w:pPr>
            <w:r w:rsidRPr="0067519B">
              <w:t>Tarkistus</w:t>
            </w:r>
          </w:p>
        </w:tc>
      </w:tr>
      <w:tr w:rsidR="00BF49EA" w:rsidRPr="0067519B" w14:paraId="34CC6DEC" w14:textId="77777777" w:rsidTr="00D81224">
        <w:trPr>
          <w:jc w:val="center"/>
        </w:trPr>
        <w:tc>
          <w:tcPr>
            <w:tcW w:w="4876" w:type="dxa"/>
            <w:tcBorders>
              <w:top w:val="nil"/>
              <w:left w:val="nil"/>
              <w:bottom w:val="nil"/>
              <w:right w:val="nil"/>
            </w:tcBorders>
          </w:tcPr>
          <w:p w14:paraId="60828759" w14:textId="77777777" w:rsidR="00BF49EA" w:rsidRPr="0067519B" w:rsidRDefault="00BF49EA" w:rsidP="00D81224">
            <w:pPr>
              <w:pStyle w:val="Normal6a"/>
            </w:pPr>
          </w:p>
        </w:tc>
        <w:tc>
          <w:tcPr>
            <w:tcW w:w="4876" w:type="dxa"/>
            <w:tcBorders>
              <w:top w:val="nil"/>
              <w:left w:val="nil"/>
              <w:bottom w:val="nil"/>
              <w:right w:val="nil"/>
            </w:tcBorders>
          </w:tcPr>
          <w:p w14:paraId="0A8F4165" w14:textId="77777777" w:rsidR="00BF49EA" w:rsidRPr="0067519B" w:rsidRDefault="00BF49EA" w:rsidP="00D81224">
            <w:pPr>
              <w:pStyle w:val="Normal6a"/>
            </w:pPr>
            <w:r w:rsidRPr="0067519B">
              <w:rPr>
                <w:b/>
                <w:i/>
              </w:rPr>
              <w:t>–</w:t>
            </w:r>
            <w:r w:rsidRPr="0067519B">
              <w:tab/>
            </w:r>
            <w:r w:rsidRPr="0067519B">
              <w:rPr>
                <w:b/>
                <w:i/>
              </w:rPr>
              <w:t>muistettava, että tietyt jäsenvaltiot jakavat merkittäviä rajat ylittäviä terveysvelvoitteita EU:n ulkopuolisten maiden kanssa ja että mahdollisuuksien mukaan se ei saisi heikentää kykyä jakaa tietoja, joita tarvitaan harvinaisten sairauksien esiintyvyyden täydellisen näkyvyyden varmistamiseksi koko Euroopan mantereella;</w:t>
            </w:r>
          </w:p>
        </w:tc>
      </w:tr>
    </w:tbl>
    <w:p w14:paraId="21A1D359"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5835C44A" w14:textId="77777777" w:rsidR="00BF49EA" w:rsidRPr="0067519B" w:rsidRDefault="00BF49EA" w:rsidP="00BF49EA">
      <w:r w:rsidRPr="0067519B">
        <w:rPr>
          <w:rStyle w:val="HideTWBExt"/>
        </w:rPr>
        <w:t>&lt;/Amend&gt;</w:t>
      </w:r>
    </w:p>
    <w:p w14:paraId="76E71784"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349</w:t>
      </w:r>
      <w:r w:rsidRPr="0067519B">
        <w:rPr>
          <w:rStyle w:val="HideTWBExt"/>
          <w:b w:val="0"/>
        </w:rPr>
        <w:t>&lt;/NumAm&gt;</w:t>
      </w:r>
    </w:p>
    <w:p w14:paraId="1A7E11B3" w14:textId="77777777" w:rsidR="00BF49EA" w:rsidRPr="0067519B" w:rsidRDefault="00BF49EA" w:rsidP="00BF49EA">
      <w:pPr>
        <w:pStyle w:val="NormalBold"/>
      </w:pPr>
      <w:r w:rsidRPr="0067519B">
        <w:rPr>
          <w:rStyle w:val="HideTWBExt"/>
          <w:b w:val="0"/>
        </w:rPr>
        <w:t>&lt;RepeatBlock-By&gt;&lt;Members&gt;</w:t>
      </w:r>
      <w:r w:rsidRPr="0067519B">
        <w:t>Kateřina Konečná</w:t>
      </w:r>
      <w:r w:rsidRPr="0067519B">
        <w:rPr>
          <w:rStyle w:val="HideTWBExt"/>
          <w:b w:val="0"/>
        </w:rPr>
        <w:t>&lt;/Members&gt;</w:t>
      </w:r>
    </w:p>
    <w:p w14:paraId="7179C57C" w14:textId="77777777" w:rsidR="00BF49EA" w:rsidRPr="0067519B" w:rsidRDefault="00BF49EA" w:rsidP="00BF49EA">
      <w:pPr>
        <w:pStyle w:val="NormalBold"/>
      </w:pPr>
      <w:r w:rsidRPr="0067519B">
        <w:rPr>
          <w:rStyle w:val="HideTWBExt"/>
          <w:b w:val="0"/>
        </w:rPr>
        <w:t>&lt;/RepeatBlock-By&gt;</w:t>
      </w:r>
    </w:p>
    <w:p w14:paraId="679A0E7F"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1C2B0012" w14:textId="77777777" w:rsidR="00BF49EA" w:rsidRPr="0067519B" w:rsidRDefault="00BF49EA" w:rsidP="00BF49EA">
      <w:pPr>
        <w:pStyle w:val="NormalBold"/>
      </w:pPr>
      <w:r w:rsidRPr="0067519B">
        <w:rPr>
          <w:rStyle w:val="HideTWBExt"/>
          <w:b w:val="0"/>
        </w:rPr>
        <w:t>&lt;Article&gt;</w:t>
      </w:r>
      <w:r w:rsidRPr="0067519B">
        <w:t>Liite I – A osa – suositus 2 – 2 kohta – 5 a luetelmakohta (uusi)</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17DF7E5B" w14:textId="77777777" w:rsidTr="00D81224">
        <w:trPr>
          <w:trHeight w:hRule="exact" w:val="240"/>
          <w:jc w:val="center"/>
        </w:trPr>
        <w:tc>
          <w:tcPr>
            <w:tcW w:w="9752" w:type="dxa"/>
            <w:gridSpan w:val="2"/>
            <w:tcBorders>
              <w:top w:val="nil"/>
              <w:left w:val="nil"/>
              <w:bottom w:val="nil"/>
              <w:right w:val="nil"/>
            </w:tcBorders>
          </w:tcPr>
          <w:p w14:paraId="38AE7587" w14:textId="77777777" w:rsidR="00BF49EA" w:rsidRPr="0067519B" w:rsidRDefault="00BF49EA" w:rsidP="00D81224"/>
        </w:tc>
      </w:tr>
      <w:tr w:rsidR="00BF49EA" w:rsidRPr="0067519B" w14:paraId="104F596C" w14:textId="77777777" w:rsidTr="00D81224">
        <w:trPr>
          <w:trHeight w:val="240"/>
          <w:jc w:val="center"/>
        </w:trPr>
        <w:tc>
          <w:tcPr>
            <w:tcW w:w="4876" w:type="dxa"/>
            <w:tcBorders>
              <w:top w:val="nil"/>
              <w:left w:val="nil"/>
              <w:bottom w:val="nil"/>
              <w:right w:val="nil"/>
            </w:tcBorders>
          </w:tcPr>
          <w:p w14:paraId="73FF3961"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214933A7" w14:textId="77777777" w:rsidR="00BF49EA" w:rsidRPr="0067519B" w:rsidRDefault="00BF49EA" w:rsidP="00D81224">
            <w:pPr>
              <w:pStyle w:val="AmColumnHeading"/>
            </w:pPr>
            <w:r w:rsidRPr="0067519B">
              <w:t>Tarkistus</w:t>
            </w:r>
          </w:p>
        </w:tc>
      </w:tr>
      <w:tr w:rsidR="00BF49EA" w:rsidRPr="0067519B" w14:paraId="2CB2EB05" w14:textId="77777777" w:rsidTr="00D81224">
        <w:trPr>
          <w:jc w:val="center"/>
        </w:trPr>
        <w:tc>
          <w:tcPr>
            <w:tcW w:w="4876" w:type="dxa"/>
            <w:tcBorders>
              <w:top w:val="nil"/>
              <w:left w:val="nil"/>
              <w:bottom w:val="nil"/>
              <w:right w:val="nil"/>
            </w:tcBorders>
          </w:tcPr>
          <w:p w14:paraId="4F265036" w14:textId="77777777" w:rsidR="00BF49EA" w:rsidRPr="0067519B" w:rsidRDefault="00BF49EA" w:rsidP="00D81224">
            <w:pPr>
              <w:pStyle w:val="Normal6a"/>
            </w:pPr>
          </w:p>
        </w:tc>
        <w:tc>
          <w:tcPr>
            <w:tcW w:w="4876" w:type="dxa"/>
            <w:tcBorders>
              <w:top w:val="nil"/>
              <w:left w:val="nil"/>
              <w:bottom w:val="nil"/>
              <w:right w:val="nil"/>
            </w:tcBorders>
          </w:tcPr>
          <w:p w14:paraId="0BE00881" w14:textId="77777777" w:rsidR="00BF49EA" w:rsidRPr="0067519B" w:rsidRDefault="00BF49EA" w:rsidP="00D81224">
            <w:pPr>
              <w:pStyle w:val="Normal6a"/>
            </w:pPr>
            <w:r w:rsidRPr="0067519B">
              <w:rPr>
                <w:b/>
                <w:i/>
              </w:rPr>
              <w:t>–</w:t>
            </w:r>
            <w:r w:rsidRPr="0067519B">
              <w:tab/>
            </w:r>
            <w:r w:rsidRPr="0067519B">
              <w:rPr>
                <w:b/>
                <w:i/>
              </w:rPr>
              <w:t>edistettävä Orpha-koodien yhdenmukaista käyttöönottoa;</w:t>
            </w:r>
          </w:p>
        </w:tc>
      </w:tr>
    </w:tbl>
    <w:p w14:paraId="66EEF475"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78251DF1" w14:textId="77777777" w:rsidR="00BF49EA" w:rsidRPr="0067519B" w:rsidRDefault="00BF49EA" w:rsidP="00BF49EA">
      <w:r w:rsidRPr="0067519B">
        <w:rPr>
          <w:rStyle w:val="HideTWBExt"/>
        </w:rPr>
        <w:t>&lt;/Amend&gt;</w:t>
      </w:r>
    </w:p>
    <w:p w14:paraId="6AD2662F"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350</w:t>
      </w:r>
      <w:r w:rsidRPr="0067519B">
        <w:rPr>
          <w:rStyle w:val="HideTWBExt"/>
          <w:b w:val="0"/>
        </w:rPr>
        <w:t>&lt;/NumAm&gt;</w:t>
      </w:r>
    </w:p>
    <w:p w14:paraId="24A70A85" w14:textId="77777777" w:rsidR="00BF49EA" w:rsidRPr="0067519B" w:rsidRDefault="00BF49EA" w:rsidP="00BF49EA">
      <w:pPr>
        <w:pStyle w:val="NormalBold"/>
      </w:pPr>
      <w:r w:rsidRPr="0067519B">
        <w:rPr>
          <w:rStyle w:val="HideTWBExt"/>
          <w:b w:val="0"/>
        </w:rPr>
        <w:t>&lt;RepeatBlock-By&gt;&lt;Members&gt;</w:t>
      </w:r>
      <w:r w:rsidRPr="0067519B">
        <w:t>Kateřina Konečná</w:t>
      </w:r>
      <w:r w:rsidRPr="0067519B">
        <w:rPr>
          <w:rStyle w:val="HideTWBExt"/>
          <w:b w:val="0"/>
        </w:rPr>
        <w:t>&lt;/Members&gt;</w:t>
      </w:r>
    </w:p>
    <w:p w14:paraId="374B4F7B" w14:textId="77777777" w:rsidR="00BF49EA" w:rsidRPr="0067519B" w:rsidRDefault="00BF49EA" w:rsidP="00BF49EA">
      <w:pPr>
        <w:pStyle w:val="NormalBold"/>
      </w:pPr>
      <w:r w:rsidRPr="0067519B">
        <w:rPr>
          <w:rStyle w:val="HideTWBExt"/>
          <w:b w:val="0"/>
        </w:rPr>
        <w:t>&lt;/RepeatBlock-By&gt;</w:t>
      </w:r>
    </w:p>
    <w:p w14:paraId="5F35003E"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0F572D35" w14:textId="77777777" w:rsidR="00BF49EA" w:rsidRPr="0067519B" w:rsidRDefault="00BF49EA" w:rsidP="00BF49EA">
      <w:pPr>
        <w:pStyle w:val="NormalBold"/>
      </w:pPr>
      <w:r w:rsidRPr="0067519B">
        <w:rPr>
          <w:rStyle w:val="HideTWBExt"/>
          <w:b w:val="0"/>
        </w:rPr>
        <w:t>&lt;Article&gt;</w:t>
      </w:r>
      <w:r w:rsidRPr="0067519B">
        <w:t>Liite I – A osa – suositus 2 – 2 kohta – 6 luetelmakohta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7DF091FD" w14:textId="77777777" w:rsidTr="00D81224">
        <w:trPr>
          <w:trHeight w:hRule="exact" w:val="240"/>
          <w:jc w:val="center"/>
        </w:trPr>
        <w:tc>
          <w:tcPr>
            <w:tcW w:w="9752" w:type="dxa"/>
            <w:gridSpan w:val="2"/>
            <w:tcBorders>
              <w:top w:val="nil"/>
              <w:left w:val="nil"/>
              <w:bottom w:val="nil"/>
              <w:right w:val="nil"/>
            </w:tcBorders>
          </w:tcPr>
          <w:p w14:paraId="1E6E0633" w14:textId="77777777" w:rsidR="00BF49EA" w:rsidRPr="0067519B" w:rsidRDefault="00BF49EA" w:rsidP="00D81224"/>
        </w:tc>
      </w:tr>
      <w:tr w:rsidR="00BF49EA" w:rsidRPr="0067519B" w14:paraId="431B81CE" w14:textId="77777777" w:rsidTr="00D81224">
        <w:trPr>
          <w:trHeight w:val="240"/>
          <w:jc w:val="center"/>
        </w:trPr>
        <w:tc>
          <w:tcPr>
            <w:tcW w:w="4876" w:type="dxa"/>
            <w:tcBorders>
              <w:top w:val="nil"/>
              <w:left w:val="nil"/>
              <w:bottom w:val="nil"/>
              <w:right w:val="nil"/>
            </w:tcBorders>
          </w:tcPr>
          <w:p w14:paraId="111D9159"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365DAF51" w14:textId="77777777" w:rsidR="00BF49EA" w:rsidRPr="0067519B" w:rsidRDefault="00BF49EA" w:rsidP="00D81224">
            <w:pPr>
              <w:pStyle w:val="AmColumnHeading"/>
            </w:pPr>
            <w:r w:rsidRPr="0067519B">
              <w:t>Tarkistus</w:t>
            </w:r>
          </w:p>
        </w:tc>
      </w:tr>
      <w:tr w:rsidR="00BF49EA" w:rsidRPr="0067519B" w14:paraId="49EFB5CB" w14:textId="77777777" w:rsidTr="00D81224">
        <w:trPr>
          <w:jc w:val="center"/>
        </w:trPr>
        <w:tc>
          <w:tcPr>
            <w:tcW w:w="4876" w:type="dxa"/>
            <w:tcBorders>
              <w:top w:val="nil"/>
              <w:left w:val="nil"/>
              <w:bottom w:val="nil"/>
              <w:right w:val="nil"/>
            </w:tcBorders>
          </w:tcPr>
          <w:p w14:paraId="114F8B57" w14:textId="77777777" w:rsidR="00BF49EA" w:rsidRPr="0067519B" w:rsidRDefault="00BF49EA" w:rsidP="00D81224">
            <w:pPr>
              <w:pStyle w:val="Normal6a"/>
            </w:pPr>
            <w:r w:rsidRPr="0067519B">
              <w:t>–</w:t>
            </w:r>
            <w:r w:rsidRPr="0067519B">
              <w:tab/>
              <w:t>vahvistettava eurooppalaisten osaamisverkostojen asemaa kliinisen asiantuntemuksen, tiedonvaihdon, koulutuksen ja tutkimuksen koordinoinnin keskuksina</w:t>
            </w:r>
            <w:r w:rsidRPr="0067519B">
              <w:rPr>
                <w:b/>
                <w:i/>
              </w:rPr>
              <w:t>, jotta varmistetaan verkostojen kestävä rahoitus ja yhdistäminen kansallisiin järjestelmiin</w:t>
            </w:r>
            <w:r w:rsidRPr="0067519B">
              <w:t>;</w:t>
            </w:r>
          </w:p>
        </w:tc>
        <w:tc>
          <w:tcPr>
            <w:tcW w:w="4876" w:type="dxa"/>
            <w:tcBorders>
              <w:top w:val="nil"/>
              <w:left w:val="nil"/>
              <w:bottom w:val="nil"/>
              <w:right w:val="nil"/>
            </w:tcBorders>
          </w:tcPr>
          <w:p w14:paraId="33A1315E" w14:textId="77777777" w:rsidR="00BF49EA" w:rsidRPr="0067519B" w:rsidRDefault="00BF49EA" w:rsidP="00D81224">
            <w:pPr>
              <w:pStyle w:val="Normal6a"/>
            </w:pPr>
            <w:r w:rsidRPr="0067519B">
              <w:t>–</w:t>
            </w:r>
            <w:r w:rsidRPr="0067519B">
              <w:tab/>
            </w:r>
            <w:r w:rsidRPr="0067519B">
              <w:rPr>
                <w:b/>
                <w:i/>
              </w:rPr>
              <w:t>vahvistettava Orphanetiä ja eurooppalaisia osaamisverkostoja, jotta voidaan tehostaa tietojen, myös kliinisten käytäntöjen ja terveydenhuoltokäytäntöjen, koordinointia ja jakamista sekä samalla vahvistaa eurooppalaisia osaamisverkostoja kestävinä, hyvin integroituina</w:t>
            </w:r>
            <w:r w:rsidRPr="0067519B">
              <w:t xml:space="preserve"> kliinisen asiantuntemuksen, tiedonvaihdon, koulutuksen ja tutkimuksen koordinoinnin keskuksina</w:t>
            </w:r>
            <w:r w:rsidRPr="0067519B">
              <w:rPr>
                <w:b/>
                <w:i/>
              </w:rPr>
              <w:t>, jotka toimivat siltana perus- ja erikoissairaanhoitojärjestelmien välillä, ja edistettävä hoidon ja monialaisten tukipalvelujen rajatylittävää jatkuvuutta, mukaan lukien psykososiaalinen ja sosioekonominen tuki potilaille ja hoitajille</w:t>
            </w:r>
            <w:r w:rsidRPr="0067519B">
              <w:t>;</w:t>
            </w:r>
          </w:p>
        </w:tc>
      </w:tr>
    </w:tbl>
    <w:p w14:paraId="0C1E1400"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78F20303" w14:textId="77777777" w:rsidR="00BF49EA" w:rsidRPr="0067519B" w:rsidRDefault="00BF49EA" w:rsidP="00BF49EA">
      <w:r w:rsidRPr="0067519B">
        <w:rPr>
          <w:rStyle w:val="HideTWBExt"/>
        </w:rPr>
        <w:t>&lt;/Amend&gt;</w:t>
      </w:r>
    </w:p>
    <w:p w14:paraId="182118A3"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351</w:t>
      </w:r>
      <w:r w:rsidRPr="0067519B">
        <w:rPr>
          <w:rStyle w:val="HideTWBExt"/>
          <w:b w:val="0"/>
        </w:rPr>
        <w:t>&lt;/NumAm&gt;</w:t>
      </w:r>
    </w:p>
    <w:p w14:paraId="48BADAF0" w14:textId="77777777" w:rsidR="00BF49EA" w:rsidRPr="0067519B" w:rsidRDefault="00BF49EA" w:rsidP="00BF49EA">
      <w:pPr>
        <w:pStyle w:val="NormalBold"/>
      </w:pPr>
      <w:r w:rsidRPr="0067519B">
        <w:rPr>
          <w:rStyle w:val="HideTWBExt"/>
          <w:b w:val="0"/>
        </w:rPr>
        <w:t>&lt;RepeatBlock-By&gt;&lt;Members&gt;</w:t>
      </w:r>
      <w:r w:rsidRPr="0067519B">
        <w:t>Stine Bosse, Billy Kelleher, Vlad Vasile-Voiculescu</w:t>
      </w:r>
      <w:r w:rsidRPr="0067519B">
        <w:rPr>
          <w:rStyle w:val="HideTWBExt"/>
          <w:b w:val="0"/>
        </w:rPr>
        <w:t>&lt;/Members&gt;</w:t>
      </w:r>
    </w:p>
    <w:p w14:paraId="436E0C18" w14:textId="77777777" w:rsidR="00BF49EA" w:rsidRPr="0067519B" w:rsidRDefault="00BF49EA" w:rsidP="00BF49EA">
      <w:pPr>
        <w:pStyle w:val="NormalBold"/>
      </w:pPr>
      <w:r w:rsidRPr="0067519B">
        <w:rPr>
          <w:rStyle w:val="HideTWBExt"/>
          <w:b w:val="0"/>
        </w:rPr>
        <w:t>&lt;/RepeatBlock-By&gt;</w:t>
      </w:r>
    </w:p>
    <w:p w14:paraId="6FD2C590"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03F22525" w14:textId="77777777" w:rsidR="00BF49EA" w:rsidRPr="0067519B" w:rsidRDefault="00BF49EA" w:rsidP="00BF49EA">
      <w:pPr>
        <w:pStyle w:val="NormalBold"/>
      </w:pPr>
      <w:r w:rsidRPr="0067519B">
        <w:rPr>
          <w:rStyle w:val="HideTWBExt"/>
          <w:b w:val="0"/>
        </w:rPr>
        <w:t>&lt;Article&gt;</w:t>
      </w:r>
      <w:r w:rsidRPr="0067519B">
        <w:t>Liite I – A osa – suositus 2 – 2 kohta – 6 luetelmakohta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1EC823CE" w14:textId="77777777" w:rsidTr="00D81224">
        <w:trPr>
          <w:trHeight w:hRule="exact" w:val="240"/>
          <w:jc w:val="center"/>
        </w:trPr>
        <w:tc>
          <w:tcPr>
            <w:tcW w:w="9752" w:type="dxa"/>
            <w:gridSpan w:val="2"/>
            <w:tcBorders>
              <w:top w:val="nil"/>
              <w:left w:val="nil"/>
              <w:bottom w:val="nil"/>
              <w:right w:val="nil"/>
            </w:tcBorders>
          </w:tcPr>
          <w:p w14:paraId="7B87AB6B" w14:textId="77777777" w:rsidR="00BF49EA" w:rsidRPr="0067519B" w:rsidRDefault="00BF49EA" w:rsidP="00D81224"/>
        </w:tc>
      </w:tr>
      <w:tr w:rsidR="00BF49EA" w:rsidRPr="0067519B" w14:paraId="5B9CD458" w14:textId="77777777" w:rsidTr="00D81224">
        <w:trPr>
          <w:trHeight w:val="240"/>
          <w:jc w:val="center"/>
        </w:trPr>
        <w:tc>
          <w:tcPr>
            <w:tcW w:w="4876" w:type="dxa"/>
            <w:tcBorders>
              <w:top w:val="nil"/>
              <w:left w:val="nil"/>
              <w:bottom w:val="nil"/>
              <w:right w:val="nil"/>
            </w:tcBorders>
          </w:tcPr>
          <w:p w14:paraId="7F125A18"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7E1736C3" w14:textId="77777777" w:rsidR="00BF49EA" w:rsidRPr="0067519B" w:rsidRDefault="00BF49EA" w:rsidP="00D81224">
            <w:pPr>
              <w:pStyle w:val="AmColumnHeading"/>
            </w:pPr>
            <w:r w:rsidRPr="0067519B">
              <w:t>Tarkistus</w:t>
            </w:r>
          </w:p>
        </w:tc>
      </w:tr>
      <w:tr w:rsidR="00BF49EA" w:rsidRPr="0067519B" w14:paraId="61DA2968" w14:textId="77777777" w:rsidTr="00D81224">
        <w:trPr>
          <w:jc w:val="center"/>
        </w:trPr>
        <w:tc>
          <w:tcPr>
            <w:tcW w:w="4876" w:type="dxa"/>
            <w:tcBorders>
              <w:top w:val="nil"/>
              <w:left w:val="nil"/>
              <w:bottom w:val="nil"/>
              <w:right w:val="nil"/>
            </w:tcBorders>
          </w:tcPr>
          <w:p w14:paraId="2A8B1766" w14:textId="77777777" w:rsidR="00BF49EA" w:rsidRPr="0067519B" w:rsidRDefault="00BF49EA" w:rsidP="00D81224">
            <w:pPr>
              <w:pStyle w:val="Normal6a"/>
            </w:pPr>
            <w:r w:rsidRPr="0067519B">
              <w:t>–</w:t>
            </w:r>
            <w:r w:rsidRPr="0067519B">
              <w:tab/>
              <w:t>vahvistettava eurooppalaisten osaamisverkostojen asemaa</w:t>
            </w:r>
            <w:r w:rsidRPr="0067519B">
              <w:rPr>
                <w:b/>
                <w:bCs/>
                <w:i/>
                <w:iCs/>
              </w:rPr>
              <w:t xml:space="preserve"> kliinisen asiantuntemuksen, tiedonvaihdon, koulutuksen ja</w:t>
            </w:r>
            <w:r w:rsidRPr="0067519B">
              <w:t xml:space="preserve"> tutkimuksen </w:t>
            </w:r>
            <w:r w:rsidRPr="0067519B">
              <w:rPr>
                <w:b/>
                <w:bCs/>
                <w:i/>
                <w:iCs/>
              </w:rPr>
              <w:t>koordinoinnin</w:t>
            </w:r>
            <w:r w:rsidRPr="0067519B">
              <w:t xml:space="preserve"> keskuksina, jotta </w:t>
            </w:r>
            <w:r w:rsidRPr="0067519B">
              <w:rPr>
                <w:b/>
                <w:bCs/>
                <w:i/>
                <w:iCs/>
              </w:rPr>
              <w:t>varmistetaan verkostojen kestävä rahoitus ja yhdistäminen kansallisiin järjestelmiin</w:t>
            </w:r>
            <w:r w:rsidRPr="0067519B">
              <w:t>;</w:t>
            </w:r>
          </w:p>
        </w:tc>
        <w:tc>
          <w:tcPr>
            <w:tcW w:w="4876" w:type="dxa"/>
            <w:tcBorders>
              <w:top w:val="nil"/>
              <w:left w:val="nil"/>
              <w:bottom w:val="nil"/>
              <w:right w:val="nil"/>
            </w:tcBorders>
          </w:tcPr>
          <w:p w14:paraId="350D7F51" w14:textId="77777777" w:rsidR="00BF49EA" w:rsidRPr="0067519B" w:rsidRDefault="00BF49EA" w:rsidP="00D81224">
            <w:pPr>
              <w:pStyle w:val="Normal6a"/>
            </w:pPr>
            <w:r w:rsidRPr="0067519B">
              <w:t>–</w:t>
            </w:r>
            <w:r w:rsidRPr="0067519B">
              <w:tab/>
              <w:t xml:space="preserve">vahvistettava eurooppalaisten osaamisverkostojen asemaa </w:t>
            </w:r>
            <w:r w:rsidRPr="0067519B">
              <w:rPr>
                <w:b/>
                <w:i/>
              </w:rPr>
              <w:t xml:space="preserve">koulutuksen ja </w:t>
            </w:r>
            <w:r w:rsidRPr="0067519B">
              <w:t>tutkimuksen keskuksina, jotta</w:t>
            </w:r>
            <w:r w:rsidRPr="0067519B">
              <w:rPr>
                <w:b/>
                <w:i/>
              </w:rPr>
              <w:t xml:space="preserve"> ne voivat järjestelmällisesti kerätä ja tuottaa korkealaatuista tosielämän näyttöä yhteentoimivan tiedonkeruun avulla niin, että voidaan tukea sääntelyä koskevaa päätöksentekoa, terveydenhuollon menetelmien arviointiprosesseja ja tasapuolista pääsyä uusiin hoitoihin, kliinistä asiantuntemusta, tiedonvaihtoa, koulutusta ja tutkimuksen koordinointia sekä varmistaa </w:t>
            </w:r>
            <w:r w:rsidRPr="0067519B">
              <w:t>kestävä rahoitus ja yhdistäminen kansallisiin järjestelmiin;</w:t>
            </w:r>
          </w:p>
        </w:tc>
      </w:tr>
    </w:tbl>
    <w:p w14:paraId="0973529A"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28348CED" w14:textId="77777777" w:rsidR="00BF49EA" w:rsidRPr="0067519B" w:rsidRDefault="00BF49EA" w:rsidP="00BF49EA">
      <w:r w:rsidRPr="0067519B">
        <w:rPr>
          <w:rStyle w:val="HideTWBExt"/>
        </w:rPr>
        <w:t>&lt;/Amend&gt;</w:t>
      </w:r>
    </w:p>
    <w:p w14:paraId="24C79667"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352</w:t>
      </w:r>
      <w:r w:rsidRPr="0067519B">
        <w:rPr>
          <w:rStyle w:val="HideTWBExt"/>
          <w:b w:val="0"/>
        </w:rPr>
        <w:t>&lt;/NumAm&gt;</w:t>
      </w:r>
    </w:p>
    <w:p w14:paraId="17E1B4FA" w14:textId="77777777" w:rsidR="00BF49EA" w:rsidRPr="0067519B" w:rsidRDefault="00BF49EA" w:rsidP="00BF49EA">
      <w:pPr>
        <w:pStyle w:val="NormalBold"/>
      </w:pPr>
      <w:r w:rsidRPr="0067519B">
        <w:rPr>
          <w:rStyle w:val="HideTWBExt"/>
          <w:b w:val="0"/>
        </w:rPr>
        <w:t>&lt;RepeatBlock-By&gt;&lt;Members&gt;</w:t>
      </w:r>
      <w:r w:rsidRPr="0067519B">
        <w:t>Nicolae Ștefănuță</w:t>
      </w:r>
      <w:r w:rsidRPr="0067519B">
        <w:rPr>
          <w:rStyle w:val="HideTWBExt"/>
          <w:b w:val="0"/>
        </w:rPr>
        <w:t>&lt;/Members&gt;</w:t>
      </w:r>
    </w:p>
    <w:p w14:paraId="48E8A034" w14:textId="77777777" w:rsidR="00BF49EA" w:rsidRPr="0067519B" w:rsidRDefault="00BF49EA" w:rsidP="00BF49EA">
      <w:r w:rsidRPr="0067519B">
        <w:rPr>
          <w:rStyle w:val="HideTWBExt"/>
        </w:rPr>
        <w:t>&lt;AuNomDe&gt;</w:t>
      </w:r>
      <w:r w:rsidRPr="0067519B">
        <w:rPr>
          <w:rStyle w:val="HideTWBInt"/>
        </w:rPr>
        <w:t>{Verts/ALE}</w:t>
      </w:r>
      <w:r w:rsidRPr="0067519B">
        <w:t>Verts/ALE-ryhmän puolesta</w:t>
      </w:r>
      <w:r w:rsidRPr="0067519B">
        <w:rPr>
          <w:rStyle w:val="HideTWBExt"/>
        </w:rPr>
        <w:t>&lt;/AuNomDe&gt;</w:t>
      </w:r>
    </w:p>
    <w:p w14:paraId="1F56CC60" w14:textId="77777777" w:rsidR="00BF49EA" w:rsidRPr="0067519B" w:rsidRDefault="00BF49EA" w:rsidP="00BF49EA">
      <w:pPr>
        <w:pStyle w:val="NormalBold"/>
      </w:pPr>
      <w:r w:rsidRPr="0067519B">
        <w:rPr>
          <w:rStyle w:val="HideTWBExt"/>
          <w:b w:val="0"/>
        </w:rPr>
        <w:t>&lt;/RepeatBlock-By&gt;</w:t>
      </w:r>
    </w:p>
    <w:p w14:paraId="5FEB3E6A"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5EC6438B" w14:textId="77777777" w:rsidR="00BF49EA" w:rsidRPr="0067519B" w:rsidRDefault="00BF49EA" w:rsidP="00BF49EA">
      <w:pPr>
        <w:pStyle w:val="NormalBold"/>
      </w:pPr>
      <w:r w:rsidRPr="0067519B">
        <w:rPr>
          <w:rStyle w:val="HideTWBExt"/>
          <w:b w:val="0"/>
        </w:rPr>
        <w:t>&lt;Article&gt;</w:t>
      </w:r>
      <w:r w:rsidRPr="0067519B">
        <w:t>Liite I – A osa – suositus 2 – 2 kohta – 6 luetelmakohta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4047F801" w14:textId="77777777" w:rsidTr="00D81224">
        <w:trPr>
          <w:trHeight w:hRule="exact" w:val="240"/>
          <w:jc w:val="center"/>
        </w:trPr>
        <w:tc>
          <w:tcPr>
            <w:tcW w:w="9752" w:type="dxa"/>
            <w:gridSpan w:val="2"/>
            <w:tcBorders>
              <w:top w:val="nil"/>
              <w:left w:val="nil"/>
              <w:bottom w:val="nil"/>
              <w:right w:val="nil"/>
            </w:tcBorders>
          </w:tcPr>
          <w:p w14:paraId="771A1FEE" w14:textId="77777777" w:rsidR="00BF49EA" w:rsidRPr="0067519B" w:rsidRDefault="00BF49EA" w:rsidP="00D81224"/>
        </w:tc>
      </w:tr>
      <w:tr w:rsidR="00BF49EA" w:rsidRPr="0067519B" w14:paraId="59C955CB" w14:textId="77777777" w:rsidTr="00D81224">
        <w:trPr>
          <w:trHeight w:val="240"/>
          <w:jc w:val="center"/>
        </w:trPr>
        <w:tc>
          <w:tcPr>
            <w:tcW w:w="4876" w:type="dxa"/>
            <w:tcBorders>
              <w:top w:val="nil"/>
              <w:left w:val="nil"/>
              <w:bottom w:val="nil"/>
              <w:right w:val="nil"/>
            </w:tcBorders>
          </w:tcPr>
          <w:p w14:paraId="240212A9"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7E929E21" w14:textId="77777777" w:rsidR="00BF49EA" w:rsidRPr="0067519B" w:rsidRDefault="00BF49EA" w:rsidP="00D81224">
            <w:pPr>
              <w:pStyle w:val="AmColumnHeading"/>
            </w:pPr>
            <w:r w:rsidRPr="0067519B">
              <w:t>Tarkistus</w:t>
            </w:r>
          </w:p>
        </w:tc>
      </w:tr>
      <w:tr w:rsidR="00BF49EA" w:rsidRPr="0067519B" w14:paraId="65219FF5" w14:textId="77777777" w:rsidTr="00D81224">
        <w:trPr>
          <w:jc w:val="center"/>
        </w:trPr>
        <w:tc>
          <w:tcPr>
            <w:tcW w:w="4876" w:type="dxa"/>
            <w:tcBorders>
              <w:top w:val="nil"/>
              <w:left w:val="nil"/>
              <w:bottom w:val="nil"/>
              <w:right w:val="nil"/>
            </w:tcBorders>
          </w:tcPr>
          <w:p w14:paraId="1BED25B0" w14:textId="77777777" w:rsidR="00BF49EA" w:rsidRPr="0067519B" w:rsidRDefault="00BF49EA" w:rsidP="00D81224">
            <w:pPr>
              <w:pStyle w:val="Normal6a"/>
            </w:pPr>
            <w:r w:rsidRPr="0067519B">
              <w:t>–</w:t>
            </w:r>
            <w:r w:rsidRPr="0067519B">
              <w:tab/>
              <w:t>vahvistettava eurooppalaisten osaamisverkostojen asemaa kliinisen asiantuntemuksen, tiedonvaihdon, koulutuksen ja tutkimuksen koordinoinnin keskuksina, jotta varmistetaan verkostojen kestävä rahoitus ja yhdistäminen kansallisiin järjestelmiin;</w:t>
            </w:r>
          </w:p>
        </w:tc>
        <w:tc>
          <w:tcPr>
            <w:tcW w:w="4876" w:type="dxa"/>
            <w:tcBorders>
              <w:top w:val="nil"/>
              <w:left w:val="nil"/>
              <w:bottom w:val="nil"/>
              <w:right w:val="nil"/>
            </w:tcBorders>
          </w:tcPr>
          <w:p w14:paraId="73CB9BB7" w14:textId="77777777" w:rsidR="00BF49EA" w:rsidRPr="0067519B" w:rsidRDefault="00BF49EA" w:rsidP="00D81224">
            <w:pPr>
              <w:pStyle w:val="Normal6a"/>
            </w:pPr>
            <w:r w:rsidRPr="0067519B">
              <w:t>–</w:t>
            </w:r>
            <w:r w:rsidRPr="0067519B">
              <w:tab/>
              <w:t>vahvistettava eurooppalaisten osaamisverkostojen asemaa kliinisen asiantuntemuksen, tiedonvaihdon, koulutuksen ja tutkimuksen koordinoinnin keskuksina, jotta varmistetaan verkostojen kestävä rahoitus</w:t>
            </w:r>
            <w:r w:rsidRPr="0067519B">
              <w:rPr>
                <w:b/>
                <w:i/>
              </w:rPr>
              <w:t>, laajempi maantieteellinen kattavuus, vahvemmat hoitoonohjauspolut</w:t>
            </w:r>
            <w:r w:rsidRPr="0067519B">
              <w:t xml:space="preserve"> ja </w:t>
            </w:r>
            <w:r w:rsidRPr="0067519B">
              <w:rPr>
                <w:b/>
                <w:i/>
              </w:rPr>
              <w:t>perusteellisempi</w:t>
            </w:r>
            <w:r w:rsidRPr="0067519B">
              <w:t xml:space="preserve"> yhdistäminen kansallisiin järjestelmiin </w:t>
            </w:r>
            <w:r w:rsidRPr="0067519B">
              <w:rPr>
                <w:b/>
                <w:i/>
              </w:rPr>
              <w:t>niin, että annetaan kohdennettua tukea aliedustetuille jäsenvaltioille</w:t>
            </w:r>
            <w:r w:rsidRPr="0067519B">
              <w:t>;</w:t>
            </w:r>
          </w:p>
        </w:tc>
      </w:tr>
    </w:tbl>
    <w:p w14:paraId="56026A2C"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35AFF09A" w14:textId="77777777" w:rsidR="00BF49EA" w:rsidRPr="0067519B" w:rsidRDefault="00BF49EA" w:rsidP="00BF49EA">
      <w:r w:rsidRPr="0067519B">
        <w:rPr>
          <w:rStyle w:val="HideTWBExt"/>
        </w:rPr>
        <w:t>&lt;/Amend&gt;</w:t>
      </w:r>
    </w:p>
    <w:p w14:paraId="5E4B9F59"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353</w:t>
      </w:r>
      <w:r w:rsidRPr="0067519B">
        <w:rPr>
          <w:rStyle w:val="HideTWBExt"/>
          <w:b w:val="0"/>
        </w:rPr>
        <w:t>&lt;/NumAm&gt;</w:t>
      </w:r>
    </w:p>
    <w:p w14:paraId="162D14BE" w14:textId="77777777" w:rsidR="00BF49EA" w:rsidRPr="0067519B" w:rsidRDefault="00BF49EA" w:rsidP="00BF49EA">
      <w:pPr>
        <w:pStyle w:val="NormalBold"/>
      </w:pPr>
      <w:r w:rsidRPr="0067519B">
        <w:rPr>
          <w:rStyle w:val="HideTWBExt"/>
          <w:b w:val="0"/>
        </w:rPr>
        <w:t>&lt;RepeatBlock-By&gt;&lt;Members&gt;</w:t>
      </w:r>
      <w:r w:rsidRPr="0067519B">
        <w:t>Marie-Luce Brasier-Clain, Margarita de la Pisa Carrión, Laurent Castillo, Aleksandar Nikolic, Valérie Deloge, Ondřej Knotek, Viktória Ferenc</w:t>
      </w:r>
      <w:r w:rsidRPr="0067519B">
        <w:rPr>
          <w:rStyle w:val="HideTWBExt"/>
          <w:b w:val="0"/>
        </w:rPr>
        <w:t>&lt;/Members&gt;</w:t>
      </w:r>
    </w:p>
    <w:p w14:paraId="5A8176B8" w14:textId="77777777" w:rsidR="00BF49EA" w:rsidRPr="0067519B" w:rsidRDefault="00BF49EA" w:rsidP="00BF49EA">
      <w:pPr>
        <w:pStyle w:val="NormalBold"/>
      </w:pPr>
      <w:r w:rsidRPr="0067519B">
        <w:rPr>
          <w:rStyle w:val="HideTWBExt"/>
          <w:b w:val="0"/>
        </w:rPr>
        <w:t>&lt;/RepeatBlock-By&gt;</w:t>
      </w:r>
    </w:p>
    <w:p w14:paraId="33B44570"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25D8B64D" w14:textId="77777777" w:rsidR="00BF49EA" w:rsidRPr="0067519B" w:rsidRDefault="00BF49EA" w:rsidP="00BF49EA">
      <w:pPr>
        <w:pStyle w:val="NormalBold"/>
      </w:pPr>
      <w:r w:rsidRPr="0067519B">
        <w:rPr>
          <w:rStyle w:val="HideTWBExt"/>
          <w:b w:val="0"/>
        </w:rPr>
        <w:t>&lt;Article&gt;</w:t>
      </w:r>
      <w:r w:rsidRPr="0067519B">
        <w:t>Liite I – A osa – suositus 2 – 2 kohta – 6 luetelmakohta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0E6A7AD4" w14:textId="77777777" w:rsidTr="00D81224">
        <w:trPr>
          <w:trHeight w:hRule="exact" w:val="240"/>
          <w:jc w:val="center"/>
        </w:trPr>
        <w:tc>
          <w:tcPr>
            <w:tcW w:w="9752" w:type="dxa"/>
            <w:gridSpan w:val="2"/>
            <w:tcBorders>
              <w:top w:val="nil"/>
              <w:left w:val="nil"/>
              <w:bottom w:val="nil"/>
              <w:right w:val="nil"/>
            </w:tcBorders>
          </w:tcPr>
          <w:p w14:paraId="05D66EEF" w14:textId="77777777" w:rsidR="00BF49EA" w:rsidRPr="0067519B" w:rsidRDefault="00BF49EA" w:rsidP="00D81224"/>
        </w:tc>
      </w:tr>
      <w:tr w:rsidR="00BF49EA" w:rsidRPr="0067519B" w14:paraId="4E5AF886" w14:textId="77777777" w:rsidTr="00D81224">
        <w:trPr>
          <w:trHeight w:val="240"/>
          <w:jc w:val="center"/>
        </w:trPr>
        <w:tc>
          <w:tcPr>
            <w:tcW w:w="4876" w:type="dxa"/>
            <w:tcBorders>
              <w:top w:val="nil"/>
              <w:left w:val="nil"/>
              <w:bottom w:val="nil"/>
              <w:right w:val="nil"/>
            </w:tcBorders>
          </w:tcPr>
          <w:p w14:paraId="25F6CCBE"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08195192" w14:textId="77777777" w:rsidR="00BF49EA" w:rsidRPr="0067519B" w:rsidRDefault="00BF49EA" w:rsidP="00D81224">
            <w:pPr>
              <w:pStyle w:val="AmColumnHeading"/>
            </w:pPr>
            <w:r w:rsidRPr="0067519B">
              <w:t>Tarkistus</w:t>
            </w:r>
          </w:p>
        </w:tc>
      </w:tr>
      <w:tr w:rsidR="00BF49EA" w:rsidRPr="0067519B" w14:paraId="5B29CAD8" w14:textId="77777777" w:rsidTr="00D81224">
        <w:trPr>
          <w:jc w:val="center"/>
        </w:trPr>
        <w:tc>
          <w:tcPr>
            <w:tcW w:w="4876" w:type="dxa"/>
            <w:tcBorders>
              <w:top w:val="nil"/>
              <w:left w:val="nil"/>
              <w:bottom w:val="nil"/>
              <w:right w:val="nil"/>
            </w:tcBorders>
          </w:tcPr>
          <w:p w14:paraId="12FD0626" w14:textId="77777777" w:rsidR="00BF49EA" w:rsidRPr="0067519B" w:rsidRDefault="00BF49EA" w:rsidP="00D81224">
            <w:pPr>
              <w:pStyle w:val="Normal6a"/>
            </w:pPr>
            <w:r w:rsidRPr="0067519B">
              <w:t>–</w:t>
            </w:r>
            <w:r w:rsidRPr="0067519B">
              <w:tab/>
              <w:t>vahvistettava eurooppalaisten osaamisverkostojen asemaa kliinisen asiantuntemuksen, tiedonvaihdon, koulutuksen ja tutkimuksen koordinoinnin keskuksina, jotta varmistetaan verkostojen kestävä rahoitus ja yhdistäminen kansallisiin järjestelmiin;</w:t>
            </w:r>
          </w:p>
        </w:tc>
        <w:tc>
          <w:tcPr>
            <w:tcW w:w="4876" w:type="dxa"/>
            <w:tcBorders>
              <w:top w:val="nil"/>
              <w:left w:val="nil"/>
              <w:bottom w:val="nil"/>
              <w:right w:val="nil"/>
            </w:tcBorders>
          </w:tcPr>
          <w:p w14:paraId="0FE18EA3" w14:textId="77777777" w:rsidR="00BF49EA" w:rsidRPr="0067519B" w:rsidRDefault="00BF49EA" w:rsidP="00D81224">
            <w:pPr>
              <w:pStyle w:val="Normal6a"/>
            </w:pPr>
            <w:r w:rsidRPr="0067519B">
              <w:t>–</w:t>
            </w:r>
            <w:r w:rsidRPr="0067519B">
              <w:tab/>
              <w:t>vahvistettava eurooppalaisten osaamisverkostojen asemaa kliinisen asiantuntemuksen, tiedonvaihdon, koulutuksen ja tutkimuksen koordinoinnin keskuksina, jotta varmistetaan verkostojen kestävä rahoitus ja yhdistäminen kansallisiin järjestelmiin</w:t>
            </w:r>
            <w:r w:rsidRPr="0067519B">
              <w:rPr>
                <w:b/>
                <w:i/>
              </w:rPr>
              <w:t xml:space="preserve"> yhteistyössä kansallisten osaamiskeskusten kanssa</w:t>
            </w:r>
            <w:r w:rsidRPr="0067519B">
              <w:t>;</w:t>
            </w:r>
          </w:p>
        </w:tc>
      </w:tr>
    </w:tbl>
    <w:p w14:paraId="6D57B32E"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5881EF6F" w14:textId="77777777" w:rsidR="00BF49EA" w:rsidRPr="0067519B" w:rsidRDefault="00BF49EA" w:rsidP="00BF49EA">
      <w:r w:rsidRPr="0067519B">
        <w:rPr>
          <w:rStyle w:val="HideTWBExt"/>
        </w:rPr>
        <w:t>&lt;/Amend&gt;</w:t>
      </w:r>
    </w:p>
    <w:p w14:paraId="60360D08"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354</w:t>
      </w:r>
      <w:r w:rsidRPr="0067519B">
        <w:rPr>
          <w:rStyle w:val="HideTWBExt"/>
          <w:b w:val="0"/>
        </w:rPr>
        <w:t>&lt;/NumAm&gt;</w:t>
      </w:r>
    </w:p>
    <w:p w14:paraId="149EC6F2" w14:textId="77777777" w:rsidR="00BF49EA" w:rsidRPr="0067519B" w:rsidRDefault="00BF49EA" w:rsidP="00BF49EA">
      <w:pPr>
        <w:pStyle w:val="NormalBold"/>
      </w:pPr>
      <w:r w:rsidRPr="0067519B">
        <w:rPr>
          <w:rStyle w:val="HideTWBExt"/>
          <w:b w:val="0"/>
        </w:rPr>
        <w:t>&lt;RepeatBlock-By&gt;&lt;Members&gt;</w:t>
      </w:r>
      <w:r w:rsidRPr="0067519B">
        <w:t>Nicolás González Casares, Vytenis Povilas Andriukaitis, Nikos Papandreou</w:t>
      </w:r>
      <w:r w:rsidRPr="0067519B">
        <w:rPr>
          <w:rStyle w:val="HideTWBExt"/>
          <w:b w:val="0"/>
        </w:rPr>
        <w:t>&lt;/Members&gt;</w:t>
      </w:r>
    </w:p>
    <w:p w14:paraId="2A42FFFE" w14:textId="77777777" w:rsidR="00BF49EA" w:rsidRPr="0067519B" w:rsidRDefault="00BF49EA" w:rsidP="00BF49EA">
      <w:pPr>
        <w:pStyle w:val="NormalBold"/>
      </w:pPr>
      <w:r w:rsidRPr="0067519B">
        <w:rPr>
          <w:rStyle w:val="HideTWBExt"/>
          <w:b w:val="0"/>
        </w:rPr>
        <w:t>&lt;/RepeatBlock-By&gt;</w:t>
      </w:r>
    </w:p>
    <w:p w14:paraId="67637116"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6CF65393" w14:textId="77777777" w:rsidR="00BF49EA" w:rsidRPr="0067519B" w:rsidRDefault="00BF49EA" w:rsidP="00BF49EA">
      <w:pPr>
        <w:pStyle w:val="NormalBold"/>
      </w:pPr>
      <w:r w:rsidRPr="0067519B">
        <w:rPr>
          <w:rStyle w:val="HideTWBExt"/>
          <w:b w:val="0"/>
        </w:rPr>
        <w:t>&lt;Article&gt;</w:t>
      </w:r>
      <w:r w:rsidRPr="0067519B">
        <w:t>Liite I – A osa – suositus 2 – 2 kohta – 6 a luetelmakohta (uusi)</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7AC77967" w14:textId="77777777" w:rsidTr="00D81224">
        <w:trPr>
          <w:trHeight w:hRule="exact" w:val="240"/>
          <w:jc w:val="center"/>
        </w:trPr>
        <w:tc>
          <w:tcPr>
            <w:tcW w:w="9752" w:type="dxa"/>
            <w:gridSpan w:val="2"/>
            <w:tcBorders>
              <w:top w:val="nil"/>
              <w:left w:val="nil"/>
              <w:bottom w:val="nil"/>
              <w:right w:val="nil"/>
            </w:tcBorders>
          </w:tcPr>
          <w:p w14:paraId="40F10E89" w14:textId="77777777" w:rsidR="00BF49EA" w:rsidRPr="0067519B" w:rsidRDefault="00BF49EA" w:rsidP="00D81224"/>
        </w:tc>
      </w:tr>
      <w:tr w:rsidR="00BF49EA" w:rsidRPr="0067519B" w14:paraId="4645B641" w14:textId="77777777" w:rsidTr="00D81224">
        <w:trPr>
          <w:trHeight w:val="240"/>
          <w:jc w:val="center"/>
        </w:trPr>
        <w:tc>
          <w:tcPr>
            <w:tcW w:w="4876" w:type="dxa"/>
            <w:tcBorders>
              <w:top w:val="nil"/>
              <w:left w:val="nil"/>
              <w:bottom w:val="nil"/>
              <w:right w:val="nil"/>
            </w:tcBorders>
          </w:tcPr>
          <w:p w14:paraId="51896A3D"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1FBD8FE3" w14:textId="77777777" w:rsidR="00BF49EA" w:rsidRPr="0067519B" w:rsidRDefault="00BF49EA" w:rsidP="00D81224">
            <w:pPr>
              <w:pStyle w:val="AmColumnHeading"/>
            </w:pPr>
            <w:r w:rsidRPr="0067519B">
              <w:t>Tarkistus</w:t>
            </w:r>
          </w:p>
        </w:tc>
      </w:tr>
      <w:tr w:rsidR="00BF49EA" w:rsidRPr="0067519B" w14:paraId="45BC28ED" w14:textId="77777777" w:rsidTr="00D81224">
        <w:trPr>
          <w:jc w:val="center"/>
        </w:trPr>
        <w:tc>
          <w:tcPr>
            <w:tcW w:w="4876" w:type="dxa"/>
            <w:tcBorders>
              <w:top w:val="nil"/>
              <w:left w:val="nil"/>
              <w:bottom w:val="nil"/>
              <w:right w:val="nil"/>
            </w:tcBorders>
          </w:tcPr>
          <w:p w14:paraId="7B6DBDB1" w14:textId="77777777" w:rsidR="00BF49EA" w:rsidRPr="0067519B" w:rsidRDefault="00BF49EA" w:rsidP="00D81224">
            <w:pPr>
              <w:pStyle w:val="Normal6a"/>
            </w:pPr>
          </w:p>
        </w:tc>
        <w:tc>
          <w:tcPr>
            <w:tcW w:w="4876" w:type="dxa"/>
            <w:tcBorders>
              <w:top w:val="nil"/>
              <w:left w:val="nil"/>
              <w:bottom w:val="nil"/>
              <w:right w:val="nil"/>
            </w:tcBorders>
          </w:tcPr>
          <w:p w14:paraId="3C132696" w14:textId="77777777" w:rsidR="00BF49EA" w:rsidRPr="0067519B" w:rsidRDefault="00BF49EA" w:rsidP="00D81224">
            <w:pPr>
              <w:pStyle w:val="Normal6a"/>
            </w:pPr>
            <w:r w:rsidRPr="0067519B">
              <w:rPr>
                <w:b/>
                <w:i/>
              </w:rPr>
              <w:t>–</w:t>
            </w:r>
            <w:r w:rsidRPr="0067519B">
              <w:tab/>
            </w:r>
            <w:r w:rsidRPr="0067519B">
              <w:rPr>
                <w:b/>
                <w:i/>
              </w:rPr>
              <w:t>korostettava, että varhaisen tunnistamisen ja hoitoon ohjaamisen mekanismit on sisällytettävä kansallisiin terveydenhuoltojärjestelmiin suunnittelemalla eurooppalaisia osaamisverkostoja koskevia käytäntöjä yhdessä jäsenvaltioiden kanssa, jotta pediatriassa voidaan standardoida varhainen tunnistaminen, muun muassa varoittavat merkit, yhteydet vastasyntyneiden seulontaohjelmiin ja laukaisevat tekijät perusterveydenhuollossa, sekä aikasidonnaiset hoitoon ohjaamiset akkreditoituihin keskuksiin, ja varmistettava jatkuvuus paikallisten, alueellisten ja eurooppalaisten osaamiskeskusten tasolla siten, että roolit on määritelty selkeästi ja rahoitus on kestävää;</w:t>
            </w:r>
          </w:p>
        </w:tc>
      </w:tr>
    </w:tbl>
    <w:p w14:paraId="5E7ADD2B"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2A83A8FE" w14:textId="77777777" w:rsidR="00BF49EA" w:rsidRPr="0067519B" w:rsidRDefault="00BF49EA" w:rsidP="00BF49EA">
      <w:r w:rsidRPr="0067519B">
        <w:rPr>
          <w:rStyle w:val="HideTWBExt"/>
        </w:rPr>
        <w:t>&lt;/Amend&gt;</w:t>
      </w:r>
    </w:p>
    <w:p w14:paraId="0EEEB6C8"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355</w:t>
      </w:r>
      <w:r w:rsidRPr="0067519B">
        <w:rPr>
          <w:rStyle w:val="HideTWBExt"/>
          <w:b w:val="0"/>
        </w:rPr>
        <w:t>&lt;/NumAm&gt;</w:t>
      </w:r>
    </w:p>
    <w:p w14:paraId="76E6D059" w14:textId="77777777" w:rsidR="00BF49EA" w:rsidRPr="0067519B" w:rsidRDefault="00BF49EA" w:rsidP="00BF49EA">
      <w:pPr>
        <w:pStyle w:val="NormalBold"/>
      </w:pPr>
      <w:r w:rsidRPr="0067519B">
        <w:rPr>
          <w:rStyle w:val="HideTWBExt"/>
          <w:b w:val="0"/>
        </w:rPr>
        <w:t>&lt;RepeatBlock-By&gt;&lt;Members&gt;</w:t>
      </w:r>
      <w:r w:rsidRPr="0067519B">
        <w:t>Stine Bosse, Billy Kelleher, Vlad Vasile-Voiculescu</w:t>
      </w:r>
      <w:r w:rsidRPr="0067519B">
        <w:rPr>
          <w:rStyle w:val="HideTWBExt"/>
          <w:b w:val="0"/>
        </w:rPr>
        <w:t>&lt;/Members&gt;</w:t>
      </w:r>
    </w:p>
    <w:p w14:paraId="0FD3E14B" w14:textId="77777777" w:rsidR="00BF49EA" w:rsidRPr="0067519B" w:rsidRDefault="00BF49EA" w:rsidP="00BF49EA">
      <w:pPr>
        <w:pStyle w:val="NormalBold"/>
      </w:pPr>
      <w:r w:rsidRPr="0067519B">
        <w:rPr>
          <w:rStyle w:val="HideTWBExt"/>
          <w:b w:val="0"/>
        </w:rPr>
        <w:t>&lt;/RepeatBlock-By&gt;</w:t>
      </w:r>
    </w:p>
    <w:p w14:paraId="4E76B092"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3A609EF7" w14:textId="77777777" w:rsidR="00BF49EA" w:rsidRPr="0067519B" w:rsidRDefault="00BF49EA" w:rsidP="00BF49EA">
      <w:pPr>
        <w:pStyle w:val="NormalBold"/>
      </w:pPr>
      <w:r w:rsidRPr="0067519B">
        <w:rPr>
          <w:rStyle w:val="HideTWBExt"/>
          <w:b w:val="0"/>
        </w:rPr>
        <w:t>&lt;Article&gt;</w:t>
      </w:r>
      <w:r w:rsidRPr="0067519B">
        <w:t>Liite I – A osa – suositus 2 – 2 kohta – 6 a luetelmakohta (uusi)</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6F060FEA" w14:textId="77777777" w:rsidTr="00D81224">
        <w:trPr>
          <w:trHeight w:hRule="exact" w:val="240"/>
          <w:jc w:val="center"/>
        </w:trPr>
        <w:tc>
          <w:tcPr>
            <w:tcW w:w="9752" w:type="dxa"/>
            <w:gridSpan w:val="2"/>
            <w:tcBorders>
              <w:top w:val="nil"/>
              <w:left w:val="nil"/>
              <w:bottom w:val="nil"/>
              <w:right w:val="nil"/>
            </w:tcBorders>
          </w:tcPr>
          <w:p w14:paraId="27BF3FFA" w14:textId="77777777" w:rsidR="00BF49EA" w:rsidRPr="0067519B" w:rsidRDefault="00BF49EA" w:rsidP="00D81224"/>
        </w:tc>
      </w:tr>
      <w:tr w:rsidR="00BF49EA" w:rsidRPr="0067519B" w14:paraId="34C4B50E" w14:textId="77777777" w:rsidTr="00D81224">
        <w:trPr>
          <w:trHeight w:val="240"/>
          <w:jc w:val="center"/>
        </w:trPr>
        <w:tc>
          <w:tcPr>
            <w:tcW w:w="4876" w:type="dxa"/>
            <w:tcBorders>
              <w:top w:val="nil"/>
              <w:left w:val="nil"/>
              <w:bottom w:val="nil"/>
              <w:right w:val="nil"/>
            </w:tcBorders>
          </w:tcPr>
          <w:p w14:paraId="569D89C1"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74BA93CA" w14:textId="77777777" w:rsidR="00BF49EA" w:rsidRPr="0067519B" w:rsidRDefault="00BF49EA" w:rsidP="00D81224">
            <w:pPr>
              <w:pStyle w:val="AmColumnHeading"/>
            </w:pPr>
            <w:r w:rsidRPr="0067519B">
              <w:t>Tarkistus</w:t>
            </w:r>
          </w:p>
        </w:tc>
      </w:tr>
      <w:tr w:rsidR="00BF49EA" w:rsidRPr="0067519B" w14:paraId="412B3198" w14:textId="77777777" w:rsidTr="00D81224">
        <w:trPr>
          <w:jc w:val="center"/>
        </w:trPr>
        <w:tc>
          <w:tcPr>
            <w:tcW w:w="4876" w:type="dxa"/>
            <w:tcBorders>
              <w:top w:val="nil"/>
              <w:left w:val="nil"/>
              <w:bottom w:val="nil"/>
              <w:right w:val="nil"/>
            </w:tcBorders>
          </w:tcPr>
          <w:p w14:paraId="7962998C" w14:textId="77777777" w:rsidR="00BF49EA" w:rsidRPr="0067519B" w:rsidRDefault="00BF49EA" w:rsidP="00D81224">
            <w:pPr>
              <w:pStyle w:val="Normal6a"/>
            </w:pPr>
          </w:p>
        </w:tc>
        <w:tc>
          <w:tcPr>
            <w:tcW w:w="4876" w:type="dxa"/>
            <w:tcBorders>
              <w:top w:val="nil"/>
              <w:left w:val="nil"/>
              <w:bottom w:val="nil"/>
              <w:right w:val="nil"/>
            </w:tcBorders>
          </w:tcPr>
          <w:p w14:paraId="56A98A4B" w14:textId="77777777" w:rsidR="00BF49EA" w:rsidRPr="0067519B" w:rsidRDefault="00BF49EA" w:rsidP="00D81224">
            <w:pPr>
              <w:pStyle w:val="Normal6a"/>
            </w:pPr>
            <w:r w:rsidRPr="0067519B">
              <w:rPr>
                <w:b/>
                <w:i/>
              </w:rPr>
              <w:t>–</w:t>
            </w:r>
            <w:r w:rsidRPr="0067519B">
              <w:tab/>
            </w:r>
            <w:r w:rsidRPr="0067519B">
              <w:rPr>
                <w:b/>
                <w:i/>
              </w:rPr>
              <w:t>tarjottava eurooppalaisten osaamiskeskusten verkoston yhteydessä ja jäsenvaltioiden johtoryhmän valvonnassa organisatorinen, oikeudellinen ja tekninen kehys, jolla helpotetaan rajatylittävien ekosysteemien kehittämistä muutamissa harvinaisten sairauksien keskuksissa, jotta voidaan tuottaa tarvittava potilastietojen ja kliinisten tietojen määrä ja siten helpottaa asiantuntemuksen, innovatiivisen tutkimuksen ja hoidon sekä toimialan kumppanuuksien kehittämistä;</w:t>
            </w:r>
          </w:p>
        </w:tc>
      </w:tr>
    </w:tbl>
    <w:p w14:paraId="311A5F99"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5BD24014" w14:textId="77777777" w:rsidR="00BF49EA" w:rsidRPr="0067519B" w:rsidRDefault="00BF49EA" w:rsidP="00BF49EA">
      <w:r w:rsidRPr="0067519B">
        <w:rPr>
          <w:rStyle w:val="HideTWBExt"/>
        </w:rPr>
        <w:t>&lt;/Amend&gt;</w:t>
      </w:r>
    </w:p>
    <w:p w14:paraId="042509CA"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356</w:t>
      </w:r>
      <w:r w:rsidRPr="0067519B">
        <w:rPr>
          <w:rStyle w:val="HideTWBExt"/>
          <w:b w:val="0"/>
        </w:rPr>
        <w:t>&lt;/NumAm&gt;</w:t>
      </w:r>
    </w:p>
    <w:p w14:paraId="1BF52A14" w14:textId="77777777" w:rsidR="00BF49EA" w:rsidRPr="0067519B" w:rsidRDefault="00BF49EA" w:rsidP="00BF49EA">
      <w:pPr>
        <w:pStyle w:val="NormalBold"/>
      </w:pPr>
      <w:r w:rsidRPr="0067519B">
        <w:rPr>
          <w:rStyle w:val="HideTWBExt"/>
          <w:b w:val="0"/>
        </w:rPr>
        <w:t>&lt;RepeatBlock-By&gt;&lt;Members&gt;</w:t>
      </w:r>
      <w:r w:rsidRPr="0067519B">
        <w:t>Elena Nevado del Campo, Dolors Montserrat, Michalis Hadjipantela, Adam Jarubas, Letizia Moratti</w:t>
      </w:r>
      <w:r w:rsidRPr="0067519B">
        <w:rPr>
          <w:rStyle w:val="HideTWBExt"/>
          <w:b w:val="0"/>
        </w:rPr>
        <w:t>&lt;/Members&gt;</w:t>
      </w:r>
    </w:p>
    <w:p w14:paraId="275C14BD" w14:textId="77777777" w:rsidR="00BF49EA" w:rsidRPr="0067519B" w:rsidRDefault="00BF49EA" w:rsidP="00BF49EA">
      <w:pPr>
        <w:pStyle w:val="NormalBold"/>
      </w:pPr>
      <w:r w:rsidRPr="0067519B">
        <w:rPr>
          <w:rStyle w:val="HideTWBExt"/>
          <w:b w:val="0"/>
        </w:rPr>
        <w:t>&lt;/RepeatBlock-By&gt;</w:t>
      </w:r>
    </w:p>
    <w:p w14:paraId="1294577A"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5FEC9B5D" w14:textId="77777777" w:rsidR="00BF49EA" w:rsidRPr="0067519B" w:rsidRDefault="00BF49EA" w:rsidP="00BF49EA">
      <w:pPr>
        <w:pStyle w:val="NormalBold"/>
      </w:pPr>
      <w:r w:rsidRPr="0067519B">
        <w:rPr>
          <w:rStyle w:val="HideTWBExt"/>
          <w:b w:val="0"/>
        </w:rPr>
        <w:t>&lt;Article&gt;</w:t>
      </w:r>
      <w:r w:rsidRPr="0067519B">
        <w:t>Liite I – A osa – suositus 2 – 2 kohta – 7 luetelmakohta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16E6CA61" w14:textId="77777777" w:rsidTr="00D81224">
        <w:trPr>
          <w:trHeight w:hRule="exact" w:val="240"/>
          <w:jc w:val="center"/>
        </w:trPr>
        <w:tc>
          <w:tcPr>
            <w:tcW w:w="9752" w:type="dxa"/>
            <w:gridSpan w:val="2"/>
            <w:tcBorders>
              <w:top w:val="nil"/>
              <w:left w:val="nil"/>
              <w:bottom w:val="nil"/>
              <w:right w:val="nil"/>
            </w:tcBorders>
          </w:tcPr>
          <w:p w14:paraId="131139E5" w14:textId="77777777" w:rsidR="00BF49EA" w:rsidRPr="0067519B" w:rsidRDefault="00BF49EA" w:rsidP="00D81224"/>
        </w:tc>
      </w:tr>
      <w:tr w:rsidR="00BF49EA" w:rsidRPr="0067519B" w14:paraId="75275127" w14:textId="77777777" w:rsidTr="00D81224">
        <w:trPr>
          <w:trHeight w:val="240"/>
          <w:jc w:val="center"/>
        </w:trPr>
        <w:tc>
          <w:tcPr>
            <w:tcW w:w="4876" w:type="dxa"/>
            <w:tcBorders>
              <w:top w:val="nil"/>
              <w:left w:val="nil"/>
              <w:bottom w:val="nil"/>
              <w:right w:val="nil"/>
            </w:tcBorders>
          </w:tcPr>
          <w:p w14:paraId="2EEEA9F4"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14FAD0C2" w14:textId="77777777" w:rsidR="00BF49EA" w:rsidRPr="0067519B" w:rsidRDefault="00BF49EA" w:rsidP="00D81224">
            <w:pPr>
              <w:pStyle w:val="AmColumnHeading"/>
            </w:pPr>
            <w:r w:rsidRPr="0067519B">
              <w:t>Tarkistus</w:t>
            </w:r>
          </w:p>
        </w:tc>
      </w:tr>
      <w:tr w:rsidR="00BF49EA" w:rsidRPr="0067519B" w14:paraId="50263C22" w14:textId="77777777" w:rsidTr="00D81224">
        <w:trPr>
          <w:jc w:val="center"/>
        </w:trPr>
        <w:tc>
          <w:tcPr>
            <w:tcW w:w="4876" w:type="dxa"/>
            <w:tcBorders>
              <w:top w:val="nil"/>
              <w:left w:val="nil"/>
              <w:bottom w:val="nil"/>
              <w:right w:val="nil"/>
            </w:tcBorders>
          </w:tcPr>
          <w:p w14:paraId="00614B98" w14:textId="77777777" w:rsidR="00BF49EA" w:rsidRPr="0067519B" w:rsidRDefault="00BF49EA" w:rsidP="00D81224">
            <w:pPr>
              <w:pStyle w:val="Normal6a"/>
            </w:pPr>
            <w:r w:rsidRPr="0067519B">
              <w:t>–</w:t>
            </w:r>
            <w:r w:rsidRPr="0067519B">
              <w:tab/>
              <w:t>edistettävä hoidon ja monialaisten tukipalvelujen rajatylittävää jatkuvuutta, mukaan lukien psykososiaalinen ja sosioekonominen tuki potilaille ja heitä hoitaville henkilöille;</w:t>
            </w:r>
          </w:p>
        </w:tc>
        <w:tc>
          <w:tcPr>
            <w:tcW w:w="4876" w:type="dxa"/>
            <w:tcBorders>
              <w:top w:val="nil"/>
              <w:left w:val="nil"/>
              <w:bottom w:val="nil"/>
              <w:right w:val="nil"/>
            </w:tcBorders>
          </w:tcPr>
          <w:p w14:paraId="2F9DB49A" w14:textId="77777777" w:rsidR="00BF49EA" w:rsidRPr="0067519B" w:rsidRDefault="00BF49EA" w:rsidP="00D81224">
            <w:pPr>
              <w:pStyle w:val="Normal6a"/>
            </w:pPr>
            <w:r w:rsidRPr="0067519B">
              <w:t>–</w:t>
            </w:r>
            <w:r w:rsidRPr="0067519B">
              <w:tab/>
              <w:t>edistettävä hoidon ja monialaisten tukipalvelujen rajatylittävää jatkuvuutta, mukaan lukien psykososiaalinen ja sosioekonominen tuki potilaille ja heitä hoitaville henkilöille</w:t>
            </w:r>
            <w:r w:rsidRPr="0067519B">
              <w:rPr>
                <w:b/>
                <w:i/>
              </w:rPr>
              <w:t>, ja vähennettävä samalla rajatylittävään terveydenhuoltoon liittyvää hallinnollista rasitetta ja helpotettava kustannusten korvaamista direktiivin 2011/24/EU mukaisesti</w:t>
            </w:r>
            <w:r w:rsidRPr="0067519B">
              <w:t>;</w:t>
            </w:r>
          </w:p>
        </w:tc>
      </w:tr>
    </w:tbl>
    <w:p w14:paraId="65DDB173"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04ED8576" w14:textId="77777777" w:rsidR="00BF49EA" w:rsidRPr="0067519B" w:rsidRDefault="00BF49EA" w:rsidP="00BF49EA">
      <w:r w:rsidRPr="0067519B">
        <w:rPr>
          <w:rStyle w:val="HideTWBExt"/>
        </w:rPr>
        <w:t>&lt;/Amend&gt;</w:t>
      </w:r>
    </w:p>
    <w:p w14:paraId="25CACBEF"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357</w:t>
      </w:r>
      <w:r w:rsidRPr="0067519B">
        <w:rPr>
          <w:rStyle w:val="HideTWBExt"/>
          <w:b w:val="0"/>
        </w:rPr>
        <w:t>&lt;/NumAm&gt;</w:t>
      </w:r>
    </w:p>
    <w:p w14:paraId="6FFE54E8" w14:textId="77777777" w:rsidR="00BF49EA" w:rsidRPr="0067519B" w:rsidRDefault="00BF49EA" w:rsidP="00BF49EA">
      <w:pPr>
        <w:pStyle w:val="NormalBold"/>
      </w:pPr>
      <w:r w:rsidRPr="0067519B">
        <w:rPr>
          <w:rStyle w:val="HideTWBExt"/>
          <w:b w:val="0"/>
        </w:rPr>
        <w:t>&lt;RepeatBlock-By&gt;&lt;Members&gt;</w:t>
      </w:r>
      <w:r w:rsidRPr="0067519B">
        <w:t>Nicolae Ștefănuță</w:t>
      </w:r>
      <w:r w:rsidRPr="0067519B">
        <w:rPr>
          <w:rStyle w:val="HideTWBExt"/>
          <w:b w:val="0"/>
        </w:rPr>
        <w:t>&lt;/Members&gt;</w:t>
      </w:r>
    </w:p>
    <w:p w14:paraId="0B0C3442" w14:textId="77777777" w:rsidR="00BF49EA" w:rsidRPr="0067519B" w:rsidRDefault="00BF49EA" w:rsidP="00BF49EA">
      <w:r w:rsidRPr="0067519B">
        <w:rPr>
          <w:rStyle w:val="HideTWBExt"/>
        </w:rPr>
        <w:t>&lt;AuNomDe&gt;</w:t>
      </w:r>
      <w:r w:rsidRPr="0067519B">
        <w:rPr>
          <w:rStyle w:val="HideTWBInt"/>
        </w:rPr>
        <w:t>{Verts/ALE}</w:t>
      </w:r>
      <w:r w:rsidRPr="0067519B">
        <w:t>Verts/ALE-ryhmän puolesta</w:t>
      </w:r>
      <w:r w:rsidRPr="0067519B">
        <w:rPr>
          <w:rStyle w:val="HideTWBExt"/>
        </w:rPr>
        <w:t>&lt;/AuNomDe&gt;</w:t>
      </w:r>
    </w:p>
    <w:p w14:paraId="6E3D71B6" w14:textId="77777777" w:rsidR="00BF49EA" w:rsidRPr="0067519B" w:rsidRDefault="00BF49EA" w:rsidP="00BF49EA">
      <w:pPr>
        <w:pStyle w:val="NormalBold"/>
      </w:pPr>
      <w:r w:rsidRPr="0067519B">
        <w:rPr>
          <w:rStyle w:val="HideTWBExt"/>
          <w:b w:val="0"/>
        </w:rPr>
        <w:t>&lt;/RepeatBlock-By&gt;</w:t>
      </w:r>
    </w:p>
    <w:p w14:paraId="464033A0"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2809592B" w14:textId="77777777" w:rsidR="00BF49EA" w:rsidRPr="0067519B" w:rsidRDefault="00BF49EA" w:rsidP="00BF49EA">
      <w:pPr>
        <w:pStyle w:val="NormalBold"/>
      </w:pPr>
      <w:r w:rsidRPr="0067519B">
        <w:rPr>
          <w:rStyle w:val="HideTWBExt"/>
          <w:b w:val="0"/>
        </w:rPr>
        <w:t>&lt;Article&gt;</w:t>
      </w:r>
      <w:r w:rsidRPr="0067519B">
        <w:t>Liite I – A osa – suositus 2 – 2 kohta – 7 luetelmakohta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0804666F" w14:textId="77777777" w:rsidTr="00D81224">
        <w:trPr>
          <w:trHeight w:hRule="exact" w:val="240"/>
          <w:jc w:val="center"/>
        </w:trPr>
        <w:tc>
          <w:tcPr>
            <w:tcW w:w="9752" w:type="dxa"/>
            <w:gridSpan w:val="2"/>
            <w:tcBorders>
              <w:top w:val="nil"/>
              <w:left w:val="nil"/>
              <w:bottom w:val="nil"/>
              <w:right w:val="nil"/>
            </w:tcBorders>
          </w:tcPr>
          <w:p w14:paraId="09AE8A83" w14:textId="77777777" w:rsidR="00BF49EA" w:rsidRPr="0067519B" w:rsidRDefault="00BF49EA" w:rsidP="00D81224"/>
        </w:tc>
      </w:tr>
      <w:tr w:rsidR="00BF49EA" w:rsidRPr="0067519B" w14:paraId="0E1E49EC" w14:textId="77777777" w:rsidTr="00D81224">
        <w:trPr>
          <w:trHeight w:val="240"/>
          <w:jc w:val="center"/>
        </w:trPr>
        <w:tc>
          <w:tcPr>
            <w:tcW w:w="4876" w:type="dxa"/>
            <w:tcBorders>
              <w:top w:val="nil"/>
              <w:left w:val="nil"/>
              <w:bottom w:val="nil"/>
              <w:right w:val="nil"/>
            </w:tcBorders>
          </w:tcPr>
          <w:p w14:paraId="2BDA758F"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76DCC27E" w14:textId="77777777" w:rsidR="00BF49EA" w:rsidRPr="0067519B" w:rsidRDefault="00BF49EA" w:rsidP="00D81224">
            <w:pPr>
              <w:pStyle w:val="AmColumnHeading"/>
            </w:pPr>
            <w:r w:rsidRPr="0067519B">
              <w:t>Tarkistus</w:t>
            </w:r>
          </w:p>
        </w:tc>
      </w:tr>
      <w:tr w:rsidR="00BF49EA" w:rsidRPr="0067519B" w14:paraId="1D63AA66" w14:textId="77777777" w:rsidTr="00D81224">
        <w:trPr>
          <w:jc w:val="center"/>
        </w:trPr>
        <w:tc>
          <w:tcPr>
            <w:tcW w:w="4876" w:type="dxa"/>
            <w:tcBorders>
              <w:top w:val="nil"/>
              <w:left w:val="nil"/>
              <w:bottom w:val="nil"/>
              <w:right w:val="nil"/>
            </w:tcBorders>
          </w:tcPr>
          <w:p w14:paraId="3B0696CF" w14:textId="77777777" w:rsidR="00BF49EA" w:rsidRPr="0067519B" w:rsidRDefault="00BF49EA" w:rsidP="00D81224">
            <w:pPr>
              <w:pStyle w:val="Normal6a"/>
            </w:pPr>
            <w:r w:rsidRPr="0067519B">
              <w:t>–</w:t>
            </w:r>
            <w:r w:rsidRPr="0067519B">
              <w:tab/>
              <w:t>edistettävä hoidon ja monialaisten tukipalvelujen rajatylittävää jatkuvuutta, mukaan lukien psykososiaalinen ja sosioekonominen tuki potilaille ja heitä hoitaville henkilöille;</w:t>
            </w:r>
          </w:p>
        </w:tc>
        <w:tc>
          <w:tcPr>
            <w:tcW w:w="4876" w:type="dxa"/>
            <w:tcBorders>
              <w:top w:val="nil"/>
              <w:left w:val="nil"/>
              <w:bottom w:val="nil"/>
              <w:right w:val="nil"/>
            </w:tcBorders>
          </w:tcPr>
          <w:p w14:paraId="06D46642" w14:textId="77777777" w:rsidR="00BF49EA" w:rsidRPr="0067519B" w:rsidRDefault="00BF49EA" w:rsidP="00D81224">
            <w:pPr>
              <w:pStyle w:val="Normal6a"/>
            </w:pPr>
            <w:r w:rsidRPr="0067519B">
              <w:t>–</w:t>
            </w:r>
            <w:r w:rsidRPr="0067519B">
              <w:tab/>
              <w:t>edistettävä hoidon ja monialaisten tukipalvelujen rajatylittävää jatkuvuutta, mukaan lukien psykososiaalinen ja sosioekonominen tuki potilaille ja heitä hoitaville henkilöille</w:t>
            </w:r>
            <w:r w:rsidRPr="0067519B">
              <w:rPr>
                <w:b/>
                <w:i/>
              </w:rPr>
              <w:t xml:space="preserve"> sekä toimenpiteet, joilla tuetaan osallistavaa koulutusta, työllisyyttä ja siirtymistä aikuisuuteen</w:t>
            </w:r>
            <w:r w:rsidRPr="0067519B">
              <w:t>;</w:t>
            </w:r>
          </w:p>
        </w:tc>
      </w:tr>
    </w:tbl>
    <w:p w14:paraId="138CDC48"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1DEB65BD" w14:textId="77777777" w:rsidR="00BF49EA" w:rsidRPr="0067519B" w:rsidRDefault="00BF49EA" w:rsidP="00BF49EA">
      <w:r w:rsidRPr="0067519B">
        <w:rPr>
          <w:rStyle w:val="HideTWBExt"/>
        </w:rPr>
        <w:t>&lt;/Amend&gt;</w:t>
      </w:r>
    </w:p>
    <w:p w14:paraId="03BF852D"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358</w:t>
      </w:r>
      <w:r w:rsidRPr="0067519B">
        <w:rPr>
          <w:rStyle w:val="HideTWBExt"/>
          <w:b w:val="0"/>
        </w:rPr>
        <w:t>&lt;/NumAm&gt;</w:t>
      </w:r>
    </w:p>
    <w:p w14:paraId="6564B87B" w14:textId="77777777" w:rsidR="00BF49EA" w:rsidRPr="0067519B" w:rsidRDefault="00BF49EA" w:rsidP="00BF49EA">
      <w:pPr>
        <w:pStyle w:val="NormalBold"/>
      </w:pPr>
      <w:r w:rsidRPr="0067519B">
        <w:rPr>
          <w:rStyle w:val="HideTWBExt"/>
          <w:b w:val="0"/>
        </w:rPr>
        <w:t>&lt;RepeatBlock-By&gt;&lt;Members&gt;</w:t>
      </w:r>
      <w:r w:rsidRPr="0067519B">
        <w:t>Elena Nevado del Campo, Dolors Montserrat, Letizia Moratti</w:t>
      </w:r>
      <w:r w:rsidRPr="0067519B">
        <w:rPr>
          <w:rStyle w:val="HideTWBExt"/>
          <w:b w:val="0"/>
        </w:rPr>
        <w:t>&lt;/Members&gt;</w:t>
      </w:r>
    </w:p>
    <w:p w14:paraId="64063C2B" w14:textId="77777777" w:rsidR="00BF49EA" w:rsidRPr="0067519B" w:rsidRDefault="00BF49EA" w:rsidP="00BF49EA">
      <w:pPr>
        <w:pStyle w:val="NormalBold"/>
      </w:pPr>
      <w:r w:rsidRPr="0067519B">
        <w:rPr>
          <w:rStyle w:val="HideTWBExt"/>
          <w:b w:val="0"/>
        </w:rPr>
        <w:t>&lt;/RepeatBlock-By&gt;</w:t>
      </w:r>
    </w:p>
    <w:p w14:paraId="5E3F36A1"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3A1FA5BD" w14:textId="77777777" w:rsidR="00BF49EA" w:rsidRPr="0067519B" w:rsidRDefault="00BF49EA" w:rsidP="00BF49EA">
      <w:pPr>
        <w:pStyle w:val="NormalBold"/>
      </w:pPr>
      <w:r w:rsidRPr="0067519B">
        <w:rPr>
          <w:rStyle w:val="HideTWBExt"/>
          <w:b w:val="0"/>
        </w:rPr>
        <w:t>&lt;Article&gt;</w:t>
      </w:r>
      <w:r w:rsidRPr="0067519B">
        <w:t>Liite I – A osa – suositus 2 – 2 kohta – 8 luetelmakohta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32013542" w14:textId="77777777" w:rsidTr="00D81224">
        <w:trPr>
          <w:trHeight w:hRule="exact" w:val="240"/>
          <w:jc w:val="center"/>
        </w:trPr>
        <w:tc>
          <w:tcPr>
            <w:tcW w:w="9752" w:type="dxa"/>
            <w:gridSpan w:val="2"/>
            <w:tcBorders>
              <w:top w:val="nil"/>
              <w:left w:val="nil"/>
              <w:bottom w:val="nil"/>
              <w:right w:val="nil"/>
            </w:tcBorders>
          </w:tcPr>
          <w:p w14:paraId="6B262909" w14:textId="77777777" w:rsidR="00BF49EA" w:rsidRPr="0067519B" w:rsidRDefault="00BF49EA" w:rsidP="00D81224"/>
        </w:tc>
      </w:tr>
      <w:tr w:rsidR="00BF49EA" w:rsidRPr="0067519B" w14:paraId="5D12732C" w14:textId="77777777" w:rsidTr="00D81224">
        <w:trPr>
          <w:trHeight w:val="240"/>
          <w:jc w:val="center"/>
        </w:trPr>
        <w:tc>
          <w:tcPr>
            <w:tcW w:w="4876" w:type="dxa"/>
            <w:tcBorders>
              <w:top w:val="nil"/>
              <w:left w:val="nil"/>
              <w:bottom w:val="nil"/>
              <w:right w:val="nil"/>
            </w:tcBorders>
          </w:tcPr>
          <w:p w14:paraId="7364E988"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01600E55" w14:textId="77777777" w:rsidR="00BF49EA" w:rsidRPr="0067519B" w:rsidRDefault="00BF49EA" w:rsidP="00D81224">
            <w:pPr>
              <w:pStyle w:val="AmColumnHeading"/>
            </w:pPr>
            <w:r w:rsidRPr="0067519B">
              <w:t>Tarkistus</w:t>
            </w:r>
          </w:p>
        </w:tc>
      </w:tr>
      <w:tr w:rsidR="00BF49EA" w:rsidRPr="0067519B" w14:paraId="56E98BAE" w14:textId="77777777" w:rsidTr="00D81224">
        <w:trPr>
          <w:jc w:val="center"/>
        </w:trPr>
        <w:tc>
          <w:tcPr>
            <w:tcW w:w="4876" w:type="dxa"/>
            <w:tcBorders>
              <w:top w:val="nil"/>
              <w:left w:val="nil"/>
              <w:bottom w:val="nil"/>
              <w:right w:val="nil"/>
            </w:tcBorders>
          </w:tcPr>
          <w:p w14:paraId="27D943D7" w14:textId="77777777" w:rsidR="00BF49EA" w:rsidRPr="0067519B" w:rsidRDefault="00BF49EA" w:rsidP="00D81224">
            <w:pPr>
              <w:pStyle w:val="Normal6a"/>
            </w:pPr>
            <w:r w:rsidRPr="0067519B">
              <w:rPr>
                <w:b/>
                <w:i/>
              </w:rPr>
              <w:t>–</w:t>
            </w:r>
            <w:r w:rsidRPr="0067519B">
              <w:tab/>
            </w:r>
            <w:r w:rsidRPr="0067519B">
              <w:rPr>
                <w:b/>
                <w:i/>
              </w:rPr>
              <w:t>perustettava sairaalapoikkeusta koskeva rajatylittävä vaihtojärjestelmä ja koordinoitava sen kehittämistä;</w:t>
            </w:r>
          </w:p>
        </w:tc>
        <w:tc>
          <w:tcPr>
            <w:tcW w:w="4876" w:type="dxa"/>
            <w:tcBorders>
              <w:top w:val="nil"/>
              <w:left w:val="nil"/>
              <w:bottom w:val="nil"/>
              <w:right w:val="nil"/>
            </w:tcBorders>
          </w:tcPr>
          <w:p w14:paraId="550C60C7" w14:textId="77777777" w:rsidR="00BF49EA" w:rsidRPr="0067519B" w:rsidRDefault="00BF49EA" w:rsidP="00D81224">
            <w:pPr>
              <w:pStyle w:val="Normal6a"/>
            </w:pPr>
            <w:r w:rsidRPr="0067519B">
              <w:rPr>
                <w:b/>
                <w:i/>
              </w:rPr>
              <w:t>Poistetaan.</w:t>
            </w:r>
          </w:p>
        </w:tc>
      </w:tr>
    </w:tbl>
    <w:p w14:paraId="58A086CC"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2160323A" w14:textId="77777777" w:rsidR="00BF49EA" w:rsidRPr="0067519B" w:rsidRDefault="00BF49EA" w:rsidP="00BF49EA">
      <w:r w:rsidRPr="0067519B">
        <w:rPr>
          <w:rStyle w:val="HideTWBExt"/>
        </w:rPr>
        <w:t>&lt;/Amend&gt;</w:t>
      </w:r>
    </w:p>
    <w:p w14:paraId="3B60A1C2"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359</w:t>
      </w:r>
      <w:r w:rsidRPr="0067519B">
        <w:rPr>
          <w:rStyle w:val="HideTWBExt"/>
          <w:b w:val="0"/>
        </w:rPr>
        <w:t>&lt;/NumAm&gt;</w:t>
      </w:r>
    </w:p>
    <w:p w14:paraId="052A6CEB" w14:textId="77777777" w:rsidR="00BF49EA" w:rsidRPr="0067519B" w:rsidRDefault="00BF49EA" w:rsidP="00BF49EA">
      <w:pPr>
        <w:pStyle w:val="NormalBold"/>
      </w:pPr>
      <w:r w:rsidRPr="0067519B">
        <w:rPr>
          <w:rStyle w:val="HideTWBExt"/>
          <w:b w:val="0"/>
        </w:rPr>
        <w:t>&lt;RepeatBlock-By&gt;&lt;Members&gt;</w:t>
      </w:r>
      <w:r w:rsidRPr="0067519B">
        <w:t>Marie-Luce Brasier-Clain, Margarita de la Pisa Carrión, Laurent Castillo, Aleksandar Nikolic, Valérie Deloge, Ondřej Knotek, Viktória Ferenc</w:t>
      </w:r>
      <w:r w:rsidRPr="0067519B">
        <w:rPr>
          <w:rStyle w:val="HideTWBExt"/>
          <w:b w:val="0"/>
        </w:rPr>
        <w:t>&lt;/Members&gt;</w:t>
      </w:r>
    </w:p>
    <w:p w14:paraId="47A113E4" w14:textId="77777777" w:rsidR="00BF49EA" w:rsidRPr="0067519B" w:rsidRDefault="00BF49EA" w:rsidP="00BF49EA">
      <w:pPr>
        <w:pStyle w:val="NormalBold"/>
      </w:pPr>
      <w:r w:rsidRPr="0067519B">
        <w:rPr>
          <w:rStyle w:val="HideTWBExt"/>
          <w:b w:val="0"/>
        </w:rPr>
        <w:t>&lt;/RepeatBlock-By&gt;</w:t>
      </w:r>
    </w:p>
    <w:p w14:paraId="0984E53A"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4A5A9BEA" w14:textId="77777777" w:rsidR="00BF49EA" w:rsidRPr="0067519B" w:rsidRDefault="00BF49EA" w:rsidP="00BF49EA">
      <w:pPr>
        <w:pStyle w:val="NormalBold"/>
      </w:pPr>
      <w:r w:rsidRPr="0067519B">
        <w:rPr>
          <w:rStyle w:val="HideTWBExt"/>
          <w:b w:val="0"/>
        </w:rPr>
        <w:t>&lt;Article&gt;</w:t>
      </w:r>
      <w:r w:rsidRPr="0067519B">
        <w:t>Liite I – A osa – suositus 2 – 2 kohta – 8 luetelmakohta</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04317C82" w14:textId="77777777" w:rsidTr="00D81224">
        <w:trPr>
          <w:trHeight w:hRule="exact" w:val="240"/>
          <w:jc w:val="center"/>
        </w:trPr>
        <w:tc>
          <w:tcPr>
            <w:tcW w:w="9752" w:type="dxa"/>
            <w:gridSpan w:val="2"/>
            <w:tcBorders>
              <w:top w:val="nil"/>
              <w:left w:val="nil"/>
              <w:bottom w:val="nil"/>
              <w:right w:val="nil"/>
            </w:tcBorders>
          </w:tcPr>
          <w:p w14:paraId="111C428B" w14:textId="77777777" w:rsidR="00BF49EA" w:rsidRPr="0067519B" w:rsidRDefault="00BF49EA" w:rsidP="00D81224"/>
        </w:tc>
      </w:tr>
      <w:tr w:rsidR="00BF49EA" w:rsidRPr="0067519B" w14:paraId="74276EA9" w14:textId="77777777" w:rsidTr="00D81224">
        <w:trPr>
          <w:trHeight w:val="240"/>
          <w:jc w:val="center"/>
        </w:trPr>
        <w:tc>
          <w:tcPr>
            <w:tcW w:w="4876" w:type="dxa"/>
            <w:tcBorders>
              <w:top w:val="nil"/>
              <w:left w:val="nil"/>
              <w:bottom w:val="nil"/>
              <w:right w:val="nil"/>
            </w:tcBorders>
          </w:tcPr>
          <w:p w14:paraId="79822891"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115B3C5D" w14:textId="77777777" w:rsidR="00BF49EA" w:rsidRPr="0067519B" w:rsidRDefault="00BF49EA" w:rsidP="00D81224">
            <w:pPr>
              <w:pStyle w:val="AmColumnHeading"/>
            </w:pPr>
            <w:r w:rsidRPr="0067519B">
              <w:t>Tarkistus</w:t>
            </w:r>
          </w:p>
        </w:tc>
      </w:tr>
      <w:tr w:rsidR="00BF49EA" w:rsidRPr="0067519B" w14:paraId="27BAFE08" w14:textId="77777777" w:rsidTr="00D81224">
        <w:trPr>
          <w:jc w:val="center"/>
        </w:trPr>
        <w:tc>
          <w:tcPr>
            <w:tcW w:w="4876" w:type="dxa"/>
            <w:tcBorders>
              <w:top w:val="nil"/>
              <w:left w:val="nil"/>
              <w:bottom w:val="nil"/>
              <w:right w:val="nil"/>
            </w:tcBorders>
          </w:tcPr>
          <w:p w14:paraId="27CD300C" w14:textId="77777777" w:rsidR="00BF49EA" w:rsidRPr="0067519B" w:rsidRDefault="00BF49EA" w:rsidP="00D81224">
            <w:pPr>
              <w:pStyle w:val="Normal6a"/>
            </w:pPr>
            <w:r w:rsidRPr="0067519B">
              <w:t>–</w:t>
            </w:r>
            <w:r w:rsidRPr="0067519B">
              <w:tab/>
            </w:r>
            <w:r w:rsidRPr="0067519B">
              <w:rPr>
                <w:b/>
                <w:i/>
              </w:rPr>
              <w:t>perustettava sairaalapoikkeusta koskeva rajatylittävä vaihtojärjestelmä ja koordinoitava sen kehittämistä</w:t>
            </w:r>
            <w:r w:rsidRPr="0067519B">
              <w:t>;</w:t>
            </w:r>
          </w:p>
        </w:tc>
        <w:tc>
          <w:tcPr>
            <w:tcW w:w="4876" w:type="dxa"/>
            <w:tcBorders>
              <w:top w:val="nil"/>
              <w:left w:val="nil"/>
              <w:bottom w:val="nil"/>
              <w:right w:val="nil"/>
            </w:tcBorders>
          </w:tcPr>
          <w:p w14:paraId="05B91082" w14:textId="77777777" w:rsidR="00BF49EA" w:rsidRPr="0067519B" w:rsidRDefault="00BF49EA" w:rsidP="00D81224">
            <w:pPr>
              <w:pStyle w:val="Normal6a"/>
            </w:pPr>
            <w:r w:rsidRPr="0067519B">
              <w:t>–</w:t>
            </w:r>
            <w:r w:rsidRPr="0067519B">
              <w:tab/>
            </w:r>
            <w:r w:rsidRPr="0067519B">
              <w:rPr>
                <w:b/>
                <w:i/>
              </w:rPr>
              <w:t>tuettava jäsenvaltioiden välistä vapaaehtoista yhteistyötä, jotta helpotetaan perustelluissa tapauksissa pääsyä sairaalapoikkeuksen piiriin kuuluviin hoitoihin</w:t>
            </w:r>
            <w:r w:rsidRPr="0067519B">
              <w:t>;</w:t>
            </w:r>
          </w:p>
        </w:tc>
      </w:tr>
    </w:tbl>
    <w:p w14:paraId="4BB0323A"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4183B330" w14:textId="77777777" w:rsidR="00BF49EA" w:rsidRPr="0067519B" w:rsidRDefault="00BF49EA" w:rsidP="00BF49EA">
      <w:r w:rsidRPr="0067519B">
        <w:rPr>
          <w:rStyle w:val="HideTWBExt"/>
        </w:rPr>
        <w:t>&lt;/Amend&gt;</w:t>
      </w:r>
    </w:p>
    <w:p w14:paraId="5FF5B7DC" w14:textId="77777777" w:rsidR="00BF49EA" w:rsidRPr="0067519B" w:rsidRDefault="00BF49EA" w:rsidP="00BF49EA">
      <w:pPr>
        <w:pStyle w:val="AmNumberTabs"/>
      </w:pPr>
      <w:r w:rsidRPr="0067519B">
        <w:rPr>
          <w:rStyle w:val="HideTWBExt"/>
          <w:b w:val="0"/>
        </w:rPr>
        <w:t>&lt;Amend&gt;</w:t>
      </w:r>
      <w:r w:rsidRPr="0067519B">
        <w:t>Tarkistus</w:t>
      </w:r>
      <w:r w:rsidRPr="0067519B">
        <w:tab/>
      </w:r>
      <w:r w:rsidRPr="0067519B">
        <w:tab/>
      </w:r>
      <w:r w:rsidRPr="0067519B">
        <w:rPr>
          <w:rStyle w:val="HideTWBExt"/>
          <w:b w:val="0"/>
        </w:rPr>
        <w:t>&lt;NumAm&gt;</w:t>
      </w:r>
      <w:r w:rsidRPr="0067519B">
        <w:t>360</w:t>
      </w:r>
      <w:r w:rsidRPr="0067519B">
        <w:rPr>
          <w:rStyle w:val="HideTWBExt"/>
          <w:b w:val="0"/>
        </w:rPr>
        <w:t>&lt;/NumAm&gt;</w:t>
      </w:r>
    </w:p>
    <w:p w14:paraId="709B5A8C" w14:textId="77777777" w:rsidR="00BF49EA" w:rsidRPr="0067519B" w:rsidRDefault="00BF49EA" w:rsidP="00BF49EA">
      <w:pPr>
        <w:pStyle w:val="NormalBold"/>
      </w:pPr>
      <w:r w:rsidRPr="0067519B">
        <w:rPr>
          <w:rStyle w:val="HideTWBExt"/>
          <w:b w:val="0"/>
        </w:rPr>
        <w:t>&lt;RepeatBlock-By&gt;&lt;Members&gt;</w:t>
      </w:r>
      <w:r w:rsidRPr="0067519B">
        <w:t>Nicolás González Casares, Vytenis Povilas Andriukaitis</w:t>
      </w:r>
      <w:r w:rsidRPr="0067519B">
        <w:rPr>
          <w:rStyle w:val="HideTWBExt"/>
          <w:b w:val="0"/>
        </w:rPr>
        <w:t>&lt;/Members&gt;</w:t>
      </w:r>
    </w:p>
    <w:p w14:paraId="12ED8EB8" w14:textId="77777777" w:rsidR="00BF49EA" w:rsidRPr="0067519B" w:rsidRDefault="00BF49EA" w:rsidP="00BF49EA">
      <w:pPr>
        <w:pStyle w:val="NormalBold"/>
      </w:pPr>
      <w:r w:rsidRPr="0067519B">
        <w:rPr>
          <w:rStyle w:val="HideTWBExt"/>
          <w:b w:val="0"/>
        </w:rPr>
        <w:t>&lt;/RepeatBlock-By&gt;</w:t>
      </w:r>
    </w:p>
    <w:p w14:paraId="3E88E503" w14:textId="77777777" w:rsidR="00BF49EA" w:rsidRPr="0067519B" w:rsidRDefault="00BF49EA" w:rsidP="00BF49EA">
      <w:pPr>
        <w:pStyle w:val="NormalBold"/>
      </w:pPr>
      <w:r w:rsidRPr="0067519B">
        <w:rPr>
          <w:rStyle w:val="HideTWBExt"/>
          <w:b w:val="0"/>
        </w:rPr>
        <w:t>&lt;DocAmend&gt;</w:t>
      </w:r>
      <w:r w:rsidRPr="0067519B">
        <w:t>Päätöslauselmaesitys</w:t>
      </w:r>
      <w:r w:rsidRPr="0067519B">
        <w:rPr>
          <w:rStyle w:val="HideTWBExt"/>
          <w:b w:val="0"/>
        </w:rPr>
        <w:t>&lt;/DocAmend&gt;</w:t>
      </w:r>
    </w:p>
    <w:p w14:paraId="24C67876" w14:textId="77777777" w:rsidR="00BF49EA" w:rsidRPr="0067519B" w:rsidRDefault="00BF49EA" w:rsidP="00BF49EA">
      <w:pPr>
        <w:pStyle w:val="NormalBold"/>
      </w:pPr>
      <w:r w:rsidRPr="0067519B">
        <w:rPr>
          <w:rStyle w:val="HideTWBExt"/>
          <w:b w:val="0"/>
        </w:rPr>
        <w:t>&lt;Article&gt;</w:t>
      </w:r>
      <w:r w:rsidRPr="0067519B">
        <w:t>Liite I – A osa – suositus 2 – 2 kohta – 8 a luetelmakohta (uusi)</w:t>
      </w:r>
      <w:r w:rsidRPr="006751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9EA" w:rsidRPr="0067519B" w14:paraId="6923F0B8" w14:textId="77777777" w:rsidTr="00D81224">
        <w:trPr>
          <w:trHeight w:hRule="exact" w:val="240"/>
          <w:jc w:val="center"/>
        </w:trPr>
        <w:tc>
          <w:tcPr>
            <w:tcW w:w="9752" w:type="dxa"/>
            <w:gridSpan w:val="2"/>
            <w:tcBorders>
              <w:top w:val="nil"/>
              <w:left w:val="nil"/>
              <w:bottom w:val="nil"/>
              <w:right w:val="nil"/>
            </w:tcBorders>
          </w:tcPr>
          <w:p w14:paraId="6D080E92" w14:textId="77777777" w:rsidR="00BF49EA" w:rsidRPr="0067519B" w:rsidRDefault="00BF49EA" w:rsidP="00D81224"/>
        </w:tc>
      </w:tr>
      <w:tr w:rsidR="00BF49EA" w:rsidRPr="0067519B" w14:paraId="0E343E2C" w14:textId="77777777" w:rsidTr="00D81224">
        <w:trPr>
          <w:trHeight w:val="240"/>
          <w:jc w:val="center"/>
        </w:trPr>
        <w:tc>
          <w:tcPr>
            <w:tcW w:w="4876" w:type="dxa"/>
            <w:tcBorders>
              <w:top w:val="nil"/>
              <w:left w:val="nil"/>
              <w:bottom w:val="nil"/>
              <w:right w:val="nil"/>
            </w:tcBorders>
          </w:tcPr>
          <w:p w14:paraId="22D6C273" w14:textId="77777777" w:rsidR="00BF49EA" w:rsidRPr="0067519B" w:rsidRDefault="00BF49EA" w:rsidP="00D81224">
            <w:pPr>
              <w:pStyle w:val="AmColumnHeading"/>
            </w:pPr>
            <w:r w:rsidRPr="0067519B">
              <w:t>Päätöslauselmaesitys</w:t>
            </w:r>
          </w:p>
        </w:tc>
        <w:tc>
          <w:tcPr>
            <w:tcW w:w="4876" w:type="dxa"/>
            <w:tcBorders>
              <w:top w:val="nil"/>
              <w:left w:val="nil"/>
              <w:bottom w:val="nil"/>
              <w:right w:val="nil"/>
            </w:tcBorders>
          </w:tcPr>
          <w:p w14:paraId="23EE7611" w14:textId="77777777" w:rsidR="00BF49EA" w:rsidRPr="0067519B" w:rsidRDefault="00BF49EA" w:rsidP="00D81224">
            <w:pPr>
              <w:pStyle w:val="AmColumnHeading"/>
            </w:pPr>
            <w:r w:rsidRPr="0067519B">
              <w:t>Tarkistus</w:t>
            </w:r>
          </w:p>
        </w:tc>
      </w:tr>
      <w:tr w:rsidR="00BF49EA" w:rsidRPr="0067519B" w14:paraId="30613FDD" w14:textId="77777777" w:rsidTr="00D81224">
        <w:trPr>
          <w:jc w:val="center"/>
        </w:trPr>
        <w:tc>
          <w:tcPr>
            <w:tcW w:w="4876" w:type="dxa"/>
            <w:tcBorders>
              <w:top w:val="nil"/>
              <w:left w:val="nil"/>
              <w:bottom w:val="nil"/>
              <w:right w:val="nil"/>
            </w:tcBorders>
          </w:tcPr>
          <w:p w14:paraId="0541E937" w14:textId="77777777" w:rsidR="00BF49EA" w:rsidRPr="0067519B" w:rsidRDefault="00BF49EA" w:rsidP="00D81224">
            <w:pPr>
              <w:pStyle w:val="Normal6a"/>
            </w:pPr>
          </w:p>
        </w:tc>
        <w:tc>
          <w:tcPr>
            <w:tcW w:w="4876" w:type="dxa"/>
            <w:tcBorders>
              <w:top w:val="nil"/>
              <w:left w:val="nil"/>
              <w:bottom w:val="nil"/>
              <w:right w:val="nil"/>
            </w:tcBorders>
          </w:tcPr>
          <w:p w14:paraId="4C9CA48B" w14:textId="77777777" w:rsidR="00BF49EA" w:rsidRPr="0067519B" w:rsidRDefault="00BF49EA" w:rsidP="00D81224">
            <w:pPr>
              <w:pStyle w:val="Normal6a"/>
            </w:pPr>
            <w:r w:rsidRPr="0067519B">
              <w:rPr>
                <w:b/>
                <w:i/>
              </w:rPr>
              <w:t>–</w:t>
            </w:r>
            <w:r w:rsidRPr="0067519B">
              <w:tab/>
            </w:r>
            <w:r w:rsidRPr="0067519B">
              <w:rPr>
                <w:b/>
                <w:i/>
              </w:rPr>
              <w:t>selvitettävä harvinaisten sairauksien hoitoa, erityisesti harvinaislääkkeitä, koskevien unionin tason koordinoitujen kansallisten korvauskehysten luomista tasapuolisen, oikea-aikaisen ja johdonmukaisen saatavuuden varmistamiseksi potilaille kaikissa jäsenvaltioissa ja niiden alueilla;</w:t>
            </w:r>
          </w:p>
        </w:tc>
      </w:tr>
    </w:tbl>
    <w:p w14:paraId="1DDBD32F" w14:textId="77777777" w:rsidR="00BF49EA" w:rsidRPr="0067519B" w:rsidRDefault="00BF49EA" w:rsidP="00BF49EA">
      <w:pPr>
        <w:pStyle w:val="AmOrLang"/>
      </w:pPr>
      <w:r w:rsidRPr="0067519B">
        <w:t xml:space="preserve">Or. </w:t>
      </w:r>
      <w:r w:rsidRPr="0067519B">
        <w:rPr>
          <w:rStyle w:val="HideTWBExt"/>
        </w:rPr>
        <w:t>&lt;Original&gt;</w:t>
      </w:r>
      <w:r w:rsidRPr="0067519B">
        <w:rPr>
          <w:rStyle w:val="HideTWBInt"/>
        </w:rPr>
        <w:t>{EN}</w:t>
      </w:r>
      <w:r w:rsidRPr="0067519B">
        <w:t>en</w:t>
      </w:r>
      <w:r w:rsidRPr="0067519B">
        <w:rPr>
          <w:rStyle w:val="HideTWBExt"/>
        </w:rPr>
        <w:t>&lt;/Original&gt;</w:t>
      </w:r>
    </w:p>
    <w:p w14:paraId="15417A02" w14:textId="68A0FF28" w:rsidR="00BF49EA" w:rsidRPr="0067519B" w:rsidRDefault="00BF49EA" w:rsidP="00BF49EA">
      <w:r w:rsidRPr="0067519B">
        <w:rPr>
          <w:rStyle w:val="HideTWBExt"/>
        </w:rPr>
        <w:t>&lt;/Amend&gt;&lt;/RepeatBlock-Amend&gt;</w:t>
      </w:r>
    </w:p>
    <w:p w14:paraId="29F83D74" w14:textId="36BA9630" w:rsidR="00FD702C" w:rsidRPr="0067519B" w:rsidRDefault="00FD702C" w:rsidP="00BF49EA"/>
    <w:sectPr w:rsidR="00FD702C" w:rsidRPr="0067519B" w:rsidSect="002D4A45">
      <w:headerReference w:type="even" r:id="rId10"/>
      <w:headerReference w:type="default" r:id="rId11"/>
      <w:footerReference w:type="even" r:id="rId12"/>
      <w:footerReference w:type="default" r:id="rId13"/>
      <w:headerReference w:type="first" r:id="rId14"/>
      <w:footerReference w:type="first" r:id="rId15"/>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790127" w14:textId="77777777" w:rsidR="00602902" w:rsidRPr="003D459E" w:rsidRDefault="00602902">
      <w:r w:rsidRPr="003D459E">
        <w:separator/>
      </w:r>
    </w:p>
  </w:endnote>
  <w:endnote w:type="continuationSeparator" w:id="0">
    <w:p w14:paraId="35EB926F" w14:textId="77777777" w:rsidR="00602902" w:rsidRPr="003D459E" w:rsidRDefault="00602902">
      <w:r w:rsidRPr="003D459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9107A8" w14:textId="25C3F509" w:rsidR="002D4A45" w:rsidRPr="0067519B" w:rsidRDefault="002D4A45" w:rsidP="002D4A45">
    <w:pPr>
      <w:pStyle w:val="EPFooter"/>
      <w:rPr>
        <w:lang w:val="de-DE"/>
      </w:rPr>
    </w:pPr>
    <w:r w:rsidRPr="0067519B">
      <w:rPr>
        <w:lang w:val="de-DE"/>
      </w:rPr>
      <w:t>PE</w:t>
    </w:r>
    <w:r w:rsidRPr="0067519B">
      <w:rPr>
        <w:rStyle w:val="HideTWBExt"/>
        <w:lang w:val="de-DE"/>
      </w:rPr>
      <w:t>&lt;NoPE&gt;</w:t>
    </w:r>
    <w:r w:rsidRPr="0067519B">
      <w:rPr>
        <w:lang w:val="de-DE"/>
      </w:rPr>
      <w:t>786.802</w:t>
    </w:r>
    <w:r w:rsidRPr="0067519B">
      <w:rPr>
        <w:rStyle w:val="HideTWBExt"/>
        <w:lang w:val="de-DE"/>
      </w:rPr>
      <w:t>&lt;/NoPE&gt;&lt;Version&gt;</w:t>
    </w:r>
    <w:r w:rsidRPr="0067519B">
      <w:rPr>
        <w:lang w:val="de-DE"/>
      </w:rPr>
      <w:t>v01-00</w:t>
    </w:r>
    <w:r w:rsidRPr="0067519B">
      <w:rPr>
        <w:rStyle w:val="HideTWBExt"/>
        <w:lang w:val="de-DE"/>
      </w:rPr>
      <w:t>&lt;/Version&gt;</w:t>
    </w:r>
    <w:r w:rsidRPr="0067519B">
      <w:rPr>
        <w:lang w:val="de-DE"/>
      </w:rPr>
      <w:tab/>
    </w:r>
    <w:r w:rsidRPr="003D459E">
      <w:fldChar w:fldCharType="begin"/>
    </w:r>
    <w:r w:rsidRPr="0067519B">
      <w:rPr>
        <w:lang w:val="de-DE"/>
      </w:rPr>
      <w:instrText xml:space="preserve"> PAGE  \* MERGEFORMAT </w:instrText>
    </w:r>
    <w:r w:rsidRPr="003D459E">
      <w:fldChar w:fldCharType="separate"/>
    </w:r>
    <w:r w:rsidRPr="0067519B">
      <w:rPr>
        <w:noProof/>
        <w:lang w:val="de-DE"/>
      </w:rPr>
      <w:t>168</w:t>
    </w:r>
    <w:r w:rsidRPr="003D459E">
      <w:fldChar w:fldCharType="end"/>
    </w:r>
    <w:r w:rsidRPr="0067519B">
      <w:rPr>
        <w:lang w:val="de-DE"/>
      </w:rPr>
      <w:t>/</w:t>
    </w:r>
    <w:r>
      <w:fldChar w:fldCharType="begin"/>
    </w:r>
    <w:r w:rsidRPr="0067519B">
      <w:rPr>
        <w:lang w:val="de-DE"/>
      </w:rPr>
      <w:instrText xml:space="preserve"> NUMPAGES  \* MERGEFORMAT </w:instrText>
    </w:r>
    <w:r>
      <w:fldChar w:fldCharType="separate"/>
    </w:r>
    <w:r w:rsidRPr="0067519B">
      <w:rPr>
        <w:noProof/>
        <w:lang w:val="de-DE"/>
      </w:rPr>
      <w:t>169</w:t>
    </w:r>
    <w:r>
      <w:rPr>
        <w:noProof/>
      </w:rPr>
      <w:fldChar w:fldCharType="end"/>
    </w:r>
    <w:r w:rsidRPr="0067519B">
      <w:rPr>
        <w:lang w:val="de-DE"/>
      </w:rPr>
      <w:tab/>
    </w:r>
    <w:r w:rsidRPr="0067519B">
      <w:rPr>
        <w:rStyle w:val="HideTWBExt"/>
        <w:lang w:val="de-DE"/>
      </w:rPr>
      <w:t>&lt;PathFdR&gt;</w:t>
    </w:r>
    <w:r w:rsidR="003D459E" w:rsidRPr="0067519B">
      <w:rPr>
        <w:lang w:val="de-DE"/>
      </w:rPr>
      <w:t>AM\1340355FI.docx</w:t>
    </w:r>
    <w:r w:rsidRPr="0067519B">
      <w:rPr>
        <w:rStyle w:val="HideTWBExt"/>
        <w:lang w:val="de-DE"/>
      </w:rPr>
      <w:t>&lt;/PathFdR&gt;</w:t>
    </w:r>
  </w:p>
  <w:p w14:paraId="0C839311" w14:textId="5BA7D9C1" w:rsidR="00FD702C" w:rsidRPr="003D459E" w:rsidRDefault="002D4A45" w:rsidP="002D4A45">
    <w:pPr>
      <w:pStyle w:val="EPFooter2"/>
    </w:pPr>
    <w:r w:rsidRPr="003D459E">
      <w:t>FI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FC7AE" w14:textId="28206C80" w:rsidR="002D4A45" w:rsidRPr="0067519B" w:rsidRDefault="002D4A45" w:rsidP="002D4A45">
    <w:pPr>
      <w:pStyle w:val="EPFooter"/>
      <w:rPr>
        <w:lang w:val="de-DE"/>
      </w:rPr>
    </w:pPr>
    <w:r w:rsidRPr="0067519B">
      <w:rPr>
        <w:rStyle w:val="HideTWBExt"/>
        <w:lang w:val="de-DE"/>
      </w:rPr>
      <w:t>&lt;PathFdR&gt;</w:t>
    </w:r>
    <w:r w:rsidR="003D459E" w:rsidRPr="0067519B">
      <w:rPr>
        <w:lang w:val="de-DE"/>
      </w:rPr>
      <w:t>AM\1340355FI.docx</w:t>
    </w:r>
    <w:r w:rsidRPr="0067519B">
      <w:rPr>
        <w:rStyle w:val="HideTWBExt"/>
        <w:lang w:val="de-DE"/>
      </w:rPr>
      <w:t>&lt;/PathFdR&gt;</w:t>
    </w:r>
    <w:r w:rsidRPr="0067519B">
      <w:rPr>
        <w:lang w:val="de-DE"/>
      </w:rPr>
      <w:tab/>
    </w:r>
    <w:r w:rsidRPr="003D459E">
      <w:fldChar w:fldCharType="begin"/>
    </w:r>
    <w:r w:rsidRPr="0067519B">
      <w:rPr>
        <w:lang w:val="de-DE"/>
      </w:rPr>
      <w:instrText xml:space="preserve"> PAGE  \* MERGEFORMAT </w:instrText>
    </w:r>
    <w:r w:rsidRPr="003D459E">
      <w:fldChar w:fldCharType="separate"/>
    </w:r>
    <w:r w:rsidRPr="0067519B">
      <w:rPr>
        <w:noProof/>
        <w:lang w:val="de-DE"/>
      </w:rPr>
      <w:t>169</w:t>
    </w:r>
    <w:r w:rsidRPr="003D459E">
      <w:fldChar w:fldCharType="end"/>
    </w:r>
    <w:r w:rsidRPr="0067519B">
      <w:rPr>
        <w:lang w:val="de-DE"/>
      </w:rPr>
      <w:t>/</w:t>
    </w:r>
    <w:r>
      <w:fldChar w:fldCharType="begin"/>
    </w:r>
    <w:r w:rsidRPr="0067519B">
      <w:rPr>
        <w:lang w:val="de-DE"/>
      </w:rPr>
      <w:instrText xml:space="preserve"> NUMPAGES  \* MERGEFORMAT </w:instrText>
    </w:r>
    <w:r>
      <w:fldChar w:fldCharType="separate"/>
    </w:r>
    <w:r w:rsidRPr="0067519B">
      <w:rPr>
        <w:noProof/>
        <w:lang w:val="de-DE"/>
      </w:rPr>
      <w:t>169</w:t>
    </w:r>
    <w:r>
      <w:rPr>
        <w:noProof/>
      </w:rPr>
      <w:fldChar w:fldCharType="end"/>
    </w:r>
    <w:r w:rsidRPr="0067519B">
      <w:rPr>
        <w:lang w:val="de-DE"/>
      </w:rPr>
      <w:tab/>
      <w:t>PE</w:t>
    </w:r>
    <w:r w:rsidRPr="0067519B">
      <w:rPr>
        <w:rStyle w:val="HideTWBExt"/>
        <w:lang w:val="de-DE"/>
      </w:rPr>
      <w:t>&lt;NoPE&gt;</w:t>
    </w:r>
    <w:r w:rsidRPr="0067519B">
      <w:rPr>
        <w:lang w:val="de-DE"/>
      </w:rPr>
      <w:t>786.802</w:t>
    </w:r>
    <w:r w:rsidRPr="0067519B">
      <w:rPr>
        <w:rStyle w:val="HideTWBExt"/>
        <w:lang w:val="de-DE"/>
      </w:rPr>
      <w:t>&lt;/NoPE&gt;&lt;Version&gt;</w:t>
    </w:r>
    <w:r w:rsidRPr="0067519B">
      <w:rPr>
        <w:lang w:val="de-DE"/>
      </w:rPr>
      <w:t>v01-00</w:t>
    </w:r>
    <w:r w:rsidRPr="0067519B">
      <w:rPr>
        <w:rStyle w:val="HideTWBExt"/>
        <w:lang w:val="de-DE"/>
      </w:rPr>
      <w:t>&lt;/Version&gt;</w:t>
    </w:r>
  </w:p>
  <w:p w14:paraId="7C78FDB9" w14:textId="3185A800" w:rsidR="00FD702C" w:rsidRPr="003D459E" w:rsidRDefault="002D4A45" w:rsidP="002D4A45">
    <w:pPr>
      <w:pStyle w:val="EPFooter2"/>
    </w:pPr>
    <w:r w:rsidRPr="0067519B">
      <w:rPr>
        <w:lang w:val="de-DE"/>
      </w:rPr>
      <w:tab/>
    </w:r>
    <w:r w:rsidRPr="0067519B">
      <w:rPr>
        <w:lang w:val="de-DE"/>
      </w:rPr>
      <w:tab/>
    </w:r>
    <w:r w:rsidRPr="003D459E">
      <w:t>FI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12C113" w14:textId="3B48D8D9" w:rsidR="002D4A45" w:rsidRPr="0067519B" w:rsidRDefault="002D4A45" w:rsidP="002D4A45">
    <w:pPr>
      <w:pStyle w:val="EPFooter"/>
      <w:rPr>
        <w:lang w:val="de-DE"/>
      </w:rPr>
    </w:pPr>
    <w:r w:rsidRPr="0067519B">
      <w:rPr>
        <w:rStyle w:val="HideTWBExt"/>
        <w:lang w:val="de-DE"/>
      </w:rPr>
      <w:t>&lt;PathFdR&gt;</w:t>
    </w:r>
    <w:r w:rsidR="003D459E" w:rsidRPr="0067519B">
      <w:rPr>
        <w:lang w:val="de-DE"/>
      </w:rPr>
      <w:t>AM\1340355FI.docx</w:t>
    </w:r>
    <w:r w:rsidRPr="0067519B">
      <w:rPr>
        <w:rStyle w:val="HideTWBExt"/>
        <w:lang w:val="de-DE"/>
      </w:rPr>
      <w:t>&lt;/PathFdR&gt;</w:t>
    </w:r>
    <w:r w:rsidRPr="0067519B">
      <w:rPr>
        <w:lang w:val="de-DE"/>
      </w:rPr>
      <w:tab/>
    </w:r>
    <w:r w:rsidRPr="0067519B">
      <w:rPr>
        <w:lang w:val="de-DE"/>
      </w:rPr>
      <w:tab/>
      <w:t>PE</w:t>
    </w:r>
    <w:r w:rsidRPr="0067519B">
      <w:rPr>
        <w:rStyle w:val="HideTWBExt"/>
        <w:lang w:val="de-DE"/>
      </w:rPr>
      <w:t>&lt;NoPE&gt;</w:t>
    </w:r>
    <w:r w:rsidRPr="0067519B">
      <w:rPr>
        <w:lang w:val="de-DE"/>
      </w:rPr>
      <w:t>786.802</w:t>
    </w:r>
    <w:r w:rsidRPr="0067519B">
      <w:rPr>
        <w:rStyle w:val="HideTWBExt"/>
        <w:lang w:val="de-DE"/>
      </w:rPr>
      <w:t>&lt;/NoPE&gt;&lt;Version&gt;</w:t>
    </w:r>
    <w:r w:rsidRPr="0067519B">
      <w:rPr>
        <w:lang w:val="de-DE"/>
      </w:rPr>
      <w:t>v01-00</w:t>
    </w:r>
    <w:r w:rsidRPr="0067519B">
      <w:rPr>
        <w:rStyle w:val="HideTWBExt"/>
        <w:lang w:val="de-DE"/>
      </w:rPr>
      <w:t>&lt;/Version&gt;</w:t>
    </w:r>
  </w:p>
  <w:p w14:paraId="29486098" w14:textId="662A4FB3" w:rsidR="00FD702C" w:rsidRPr="003D459E" w:rsidRDefault="002D4A45" w:rsidP="002D4A45">
    <w:pPr>
      <w:pStyle w:val="EPFooter2"/>
    </w:pPr>
    <w:r w:rsidRPr="003D459E">
      <w:t>FI</w:t>
    </w:r>
    <w:r w:rsidRPr="003D459E">
      <w:tab/>
    </w:r>
    <w:r w:rsidRPr="003D459E">
      <w:rPr>
        <w:b w:val="0"/>
        <w:i/>
        <w:color w:val="C0C0C0"/>
        <w:sz w:val="22"/>
      </w:rPr>
      <w:t>Moninaisuudessaan yhtenäinen</w:t>
    </w:r>
    <w:r w:rsidRPr="003D459E">
      <w:tab/>
      <w:t>FI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32001C" w14:textId="77777777" w:rsidR="00602902" w:rsidRPr="003D459E" w:rsidRDefault="00602902">
      <w:r w:rsidRPr="003D459E">
        <w:separator/>
      </w:r>
    </w:p>
  </w:footnote>
  <w:footnote w:type="continuationSeparator" w:id="0">
    <w:p w14:paraId="46E916FD" w14:textId="77777777" w:rsidR="00602902" w:rsidRPr="003D459E" w:rsidRDefault="00602902">
      <w:r w:rsidRPr="003D459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00FB9" w14:textId="77777777" w:rsidR="003D4E60" w:rsidRDefault="003D4E6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156F4" w14:textId="77777777" w:rsidR="003D4E60" w:rsidRDefault="003D4E6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CAAC2" w14:textId="77777777" w:rsidR="003D4E60" w:rsidRDefault="003D4E6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40"/>
    <w:docVar w:name="TXTLANGUE" w:val="FI"/>
    <w:docVar w:name="TXTLANGUEMIN" w:val="fi"/>
    <w:docVar w:name="TXTNRPE" w:val="786.802"/>
    <w:docVar w:name="TXTPEorAP" w:val="PE"/>
    <w:docVar w:name="TXTROUTE" w:val="AM\1340355FI.docx"/>
    <w:docVar w:name="TXTVERSION" w:val="01-00"/>
  </w:docVars>
  <w:rsids>
    <w:rsidRoot w:val="00A77B3E"/>
    <w:rsid w:val="000701C0"/>
    <w:rsid w:val="000E72DB"/>
    <w:rsid w:val="001C6839"/>
    <w:rsid w:val="001D06A6"/>
    <w:rsid w:val="00261671"/>
    <w:rsid w:val="002D4A45"/>
    <w:rsid w:val="0037032F"/>
    <w:rsid w:val="003D459E"/>
    <w:rsid w:val="003D4E60"/>
    <w:rsid w:val="00402A2E"/>
    <w:rsid w:val="00602902"/>
    <w:rsid w:val="0067519B"/>
    <w:rsid w:val="009050EB"/>
    <w:rsid w:val="00936AB6"/>
    <w:rsid w:val="009754C1"/>
    <w:rsid w:val="00A77B3E"/>
    <w:rsid w:val="00BF49EA"/>
    <w:rsid w:val="00CA2A55"/>
    <w:rsid w:val="00DD2289"/>
    <w:rsid w:val="00DE5A5C"/>
    <w:rsid w:val="00F10FD0"/>
    <w:rsid w:val="00FA3267"/>
    <w:rsid w:val="00FD70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09A3D201"/>
  <w15:docId w15:val="{03A8018F-39E7-49E6-9E01-432031245A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i-FI"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37032F"/>
    <w:pPr>
      <w:tabs>
        <w:tab w:val="center" w:pos="4513"/>
        <w:tab w:val="right" w:pos="9026"/>
      </w:tabs>
    </w:pPr>
  </w:style>
  <w:style w:type="character" w:customStyle="1" w:styleId="HeaderChar">
    <w:name w:val="Header Char"/>
    <w:basedOn w:val="DefaultParagraphFont"/>
    <w:link w:val="Header"/>
    <w:rsid w:val="0037032F"/>
    <w:rPr>
      <w:sz w:val="24"/>
      <w:szCs w:val="24"/>
    </w:rPr>
  </w:style>
  <w:style w:type="paragraph" w:styleId="Footer">
    <w:name w:val="footer"/>
    <w:basedOn w:val="Normal"/>
    <w:link w:val="FooterChar"/>
    <w:rsid w:val="00BF49EA"/>
    <w:pPr>
      <w:tabs>
        <w:tab w:val="center" w:pos="4819"/>
        <w:tab w:val="right" w:pos="9638"/>
      </w:tabs>
    </w:pPr>
  </w:style>
  <w:style w:type="character" w:customStyle="1" w:styleId="FooterChar">
    <w:name w:val="Footer Char"/>
    <w:basedOn w:val="DefaultParagraphFont"/>
    <w:link w:val="Footer"/>
    <w:rsid w:val="00BF49E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244EC8B0FAB7B4FA82FA4B25DA8C937" ma:contentTypeVersion="0" ma:contentTypeDescription="Create a new document." ma:contentTypeScope="" ma:versionID="eb5e3b62b64d46156715bf6a2777a1d5">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464EED20-008D-4577-A5F5-CC978013C6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202CD3BE-8204-430C-B1AE-FCD6510CC22D}">
  <ds:schemaRefs>
    <ds:schemaRef ds:uri="http://schemas.microsoft.com/sharepoint/v3/contenttype/forms"/>
  </ds:schemaRefs>
</ds:datastoreItem>
</file>

<file path=customXml/itemProps3.xml><?xml version="1.0" encoding="utf-8"?>
<ds:datastoreItem xmlns:ds="http://schemas.openxmlformats.org/officeDocument/2006/customXml" ds:itemID="{335D8FE1-9728-43A8-A016-0187EDAD9977}">
  <ds:schemaRef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169</Pages>
  <Words>22347</Words>
  <Characters>192091</Characters>
  <Application>Microsoft Office Word</Application>
  <DocSecurity>0</DocSecurity>
  <Lines>8371</Lines>
  <Paragraphs>3150</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212001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2026-05-06T15:03:00Z</dcterms:created>
  <dcterms:modified xsi:type="dcterms:W3CDTF">2026-05-06T15:03:00Z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1340355</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441336</vt:lpwstr>
  </property>
  <property fmtid="{D5CDD505-2E9C-101B-9397-08002B2CF9AE}" pid="7" name="dmxml.render.traceId">
    <vt:lpwstr>69cd0d76409179e4a58526488ac08e13</vt:lpwstr>
  </property>
  <property fmtid="{D5CDD505-2E9C-101B-9397-08002B2CF9AE}" pid="8" name="FooterPath">
    <vt:lpwstr>AM\1340355FI.docx</vt:lpwstr>
  </property>
  <property fmtid="{D5CDD505-2E9C-101B-9397-08002B2CF9AE}" pid="9" name="PE Number">
    <vt:lpwstr>786.802</vt:lpwstr>
  </property>
  <property fmtid="{D5CDD505-2E9C-101B-9397-08002B2CF9AE}" pid="10" name="UID">
    <vt:lpwstr>eu.europa.europarl-DIN1-2026-0000083801_02.00-xm-01.00_text-xml</vt:lpwstr>
  </property>
  <property fmtid="{D5CDD505-2E9C-101B-9397-08002B2CF9AE}" pid="11" name="LastEdited with">
    <vt:lpwstr>10.3.0 Build [20260401]</vt:lpwstr>
  </property>
  <property fmtid="{D5CDD505-2E9C-101B-9397-08002B2CF9AE}" pid="12" name="ContentTypeId">
    <vt:lpwstr>0x010100A244EC8B0FAB7B4FA82FA4B25DA8C937</vt:lpwstr>
  </property>
  <property fmtid="{D5CDD505-2E9C-101B-9397-08002B2CF9AE}" pid="13" name="Bookout">
    <vt:lpwstr>OK - 2026/05/06 17:03</vt:lpwstr>
  </property>
  <property fmtid="{D5CDD505-2E9C-101B-9397-08002B2CF9AE}" pid="14" name="RegistreCheck">
    <vt:lpwstr>OK</vt:lpwstr>
  </property>
</Properties>
</file>