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31D41" w:rsidRPr="00231D41" w14:paraId="656BEE1A" w14:textId="77777777">
        <w:trPr>
          <w:trHeight w:hRule="exact" w:val="1417"/>
          <w:jc w:val="center"/>
        </w:trPr>
        <w:tc>
          <w:tcPr>
            <w:tcW w:w="6804" w:type="dxa"/>
            <w:tcBorders>
              <w:top w:val="nil"/>
              <w:left w:val="nil"/>
              <w:bottom w:val="nil"/>
              <w:right w:val="nil"/>
            </w:tcBorders>
            <w:vAlign w:val="center"/>
          </w:tcPr>
          <w:p w14:paraId="77EF7FB5" w14:textId="77777777" w:rsidR="0073622C" w:rsidRPr="00231D41" w:rsidRDefault="00683433">
            <w:pPr>
              <w:pStyle w:val="EPName"/>
            </w:pPr>
            <w:r w:rsidRPr="00231D41">
              <w:t>Parlament Europejski</w:t>
            </w:r>
          </w:p>
          <w:p w14:paraId="3A03395E" w14:textId="77777777" w:rsidR="0073622C" w:rsidRPr="00231D41" w:rsidRDefault="00683433">
            <w:pPr>
              <w:pStyle w:val="EPTerm"/>
            </w:pPr>
            <w:r w:rsidRPr="00231D41">
              <w:t>2024-2029</w:t>
            </w:r>
          </w:p>
        </w:tc>
        <w:tc>
          <w:tcPr>
            <w:tcW w:w="2268" w:type="dxa"/>
            <w:tcBorders>
              <w:top w:val="nil"/>
              <w:left w:val="nil"/>
              <w:bottom w:val="nil"/>
              <w:right w:val="nil"/>
            </w:tcBorders>
          </w:tcPr>
          <w:p w14:paraId="28BC934E" w14:textId="77777777" w:rsidR="0073622C" w:rsidRPr="00231D41" w:rsidRDefault="003F3AF3">
            <w:pPr>
              <w:pStyle w:val="EPLogo"/>
            </w:pPr>
            <w:r>
              <w:pict w14:anchorId="257436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789A4252" w14:textId="77777777" w:rsidR="0073622C" w:rsidRPr="00231D41" w:rsidRDefault="00683433">
      <w:pPr>
        <w:pStyle w:val="LineTop"/>
      </w:pPr>
      <w:r w:rsidRPr="00231D41">
        <w:t xml:space="preserve"> </w:t>
      </w:r>
    </w:p>
    <w:p w14:paraId="50EF2CB0" w14:textId="77777777" w:rsidR="0073622C" w:rsidRPr="00231D41" w:rsidRDefault="00683433">
      <w:pPr>
        <w:pStyle w:val="EPBody"/>
      </w:pPr>
      <w:r w:rsidRPr="00231D41">
        <w:rPr>
          <w:rStyle w:val="HideTWBExt"/>
          <w:rFonts w:eastAsia="Times New Roman"/>
          <w:i w:val="0"/>
        </w:rPr>
        <w:t>&lt;Commission&gt;</w:t>
      </w:r>
      <w:r w:rsidRPr="00231D41">
        <w:rPr>
          <w:rStyle w:val="HideTWBInt"/>
          <w:i w:val="0"/>
        </w:rPr>
        <w:t>{SANT}</w:t>
      </w:r>
      <w:r w:rsidRPr="00231D41">
        <w:t>Komisja Zdrowia Publicznego</w:t>
      </w:r>
      <w:r w:rsidRPr="00231D41">
        <w:rPr>
          <w:rStyle w:val="HideTWBExt"/>
          <w:rFonts w:eastAsia="Times New Roman"/>
          <w:i w:val="0"/>
        </w:rPr>
        <w:t>&lt;/Commission&gt;</w:t>
      </w:r>
    </w:p>
    <w:p w14:paraId="0292412B" w14:textId="77777777" w:rsidR="0073622C" w:rsidRPr="00231D41" w:rsidRDefault="00683433">
      <w:pPr>
        <w:pStyle w:val="LineBottom"/>
      </w:pPr>
      <w:r w:rsidRPr="00231D41">
        <w:t xml:space="preserve"> </w:t>
      </w:r>
    </w:p>
    <w:p w14:paraId="3FDAD14F" w14:textId="77777777" w:rsidR="0073622C" w:rsidRPr="00231D41" w:rsidRDefault="00683433">
      <w:pPr>
        <w:pStyle w:val="CoverReference"/>
      </w:pPr>
      <w:r w:rsidRPr="00231D41">
        <w:rPr>
          <w:rStyle w:val="HideTWBExt"/>
          <w:rFonts w:eastAsia="Times New Roman"/>
          <w:b w:val="0"/>
        </w:rPr>
        <w:t>&lt;RefProc&gt;</w:t>
      </w:r>
      <w:r w:rsidRPr="00231D41">
        <w:t>2025/2130</w:t>
      </w:r>
      <w:r w:rsidRPr="00231D41">
        <w:rPr>
          <w:rStyle w:val="HideTWBExt"/>
          <w:rFonts w:eastAsia="Times New Roman"/>
          <w:b w:val="0"/>
        </w:rPr>
        <w:t>&lt;/RefProc&gt;&lt;RefTypeProc&gt;</w:t>
      </w:r>
      <w:r w:rsidRPr="00231D41">
        <w:t>(INL)</w:t>
      </w:r>
      <w:r w:rsidRPr="00231D41">
        <w:rPr>
          <w:rStyle w:val="HideTWBExt"/>
          <w:rFonts w:eastAsia="Times New Roman"/>
          <w:b w:val="0"/>
        </w:rPr>
        <w:t>&lt;/RefTypeProc&gt;</w:t>
      </w:r>
    </w:p>
    <w:p w14:paraId="489C9081" w14:textId="77777777" w:rsidR="0073622C" w:rsidRPr="00231D41" w:rsidRDefault="00683433">
      <w:pPr>
        <w:pStyle w:val="CoverDate"/>
      </w:pPr>
      <w:r w:rsidRPr="00231D41">
        <w:rPr>
          <w:rStyle w:val="HideTWBExt"/>
        </w:rPr>
        <w:t>&lt;Date&gt;</w:t>
      </w:r>
      <w:r w:rsidRPr="00231D41">
        <w:rPr>
          <w:rStyle w:val="HideTWBInt"/>
        </w:rPr>
        <w:t>{01/04/2026}</w:t>
      </w:r>
      <w:proofErr w:type="gramStart"/>
      <w:r w:rsidRPr="00231D41">
        <w:t>1.4.2026</w:t>
      </w:r>
      <w:proofErr w:type="gramEnd"/>
      <w:r w:rsidRPr="00231D41">
        <w:rPr>
          <w:rStyle w:val="HideTWBExt"/>
        </w:rPr>
        <w:t>&lt;/Date&gt;</w:t>
      </w:r>
    </w:p>
    <w:p w14:paraId="39607650" w14:textId="77777777" w:rsidR="0073622C" w:rsidRPr="00231D41" w:rsidRDefault="00683433">
      <w:pPr>
        <w:pStyle w:val="CoverDocType"/>
      </w:pPr>
      <w:r w:rsidRPr="00231D41">
        <w:rPr>
          <w:rStyle w:val="HideTWBExt"/>
          <w:b w:val="0"/>
        </w:rPr>
        <w:t>&lt;TypeAM&gt;</w:t>
      </w:r>
      <w:r w:rsidRPr="00231D41">
        <w:t>POPRAWKI</w:t>
      </w:r>
      <w:r w:rsidRPr="00231D41">
        <w:rPr>
          <w:rStyle w:val="HideTWBExt"/>
          <w:b w:val="0"/>
        </w:rPr>
        <w:t>&lt;/TypeAM&gt;</w:t>
      </w:r>
    </w:p>
    <w:p w14:paraId="44A79F8C" w14:textId="77777777" w:rsidR="0073622C" w:rsidRPr="00231D41" w:rsidRDefault="00683433">
      <w:pPr>
        <w:pStyle w:val="CoverDocType24a"/>
      </w:pPr>
      <w:r w:rsidRPr="00231D41">
        <w:rPr>
          <w:rStyle w:val="HideTWBExt"/>
          <w:rFonts w:eastAsia="Times New Roman"/>
          <w:b w:val="0"/>
        </w:rPr>
        <w:t>&lt;RangeAM&gt;</w:t>
      </w:r>
      <w:r w:rsidRPr="00231D41">
        <w:t>1 - 360</w:t>
      </w:r>
      <w:r w:rsidRPr="00231D41">
        <w:rPr>
          <w:rStyle w:val="HideTWBExt"/>
          <w:rFonts w:eastAsia="Times New Roman"/>
          <w:b w:val="0"/>
        </w:rPr>
        <w:t>&lt;/RangeAM&gt;</w:t>
      </w:r>
    </w:p>
    <w:p w14:paraId="6DA09872" w14:textId="77777777" w:rsidR="0073622C" w:rsidRPr="00231D41" w:rsidRDefault="00683433">
      <w:pPr>
        <w:pStyle w:val="CoverBold"/>
      </w:pPr>
      <w:r w:rsidRPr="00231D41">
        <w:rPr>
          <w:rStyle w:val="HideTWBExt"/>
          <w:b w:val="0"/>
        </w:rPr>
        <w:t>&lt;TitreType&gt;</w:t>
      </w:r>
      <w:r w:rsidRPr="00231D41">
        <w:t>Projekt sprawozdania</w:t>
      </w:r>
      <w:r w:rsidRPr="00231D41">
        <w:rPr>
          <w:rStyle w:val="HideTWBExt"/>
          <w:b w:val="0"/>
        </w:rPr>
        <w:t>&lt;/TitreType&gt;</w:t>
      </w:r>
    </w:p>
    <w:p w14:paraId="45053E68" w14:textId="77777777" w:rsidR="0073622C" w:rsidRPr="00231D41" w:rsidRDefault="00683433">
      <w:pPr>
        <w:pStyle w:val="CoverBold"/>
      </w:pPr>
      <w:r w:rsidRPr="00231D41">
        <w:rPr>
          <w:rStyle w:val="HideTWBExt"/>
          <w:b w:val="0"/>
        </w:rPr>
        <w:t>&lt;Rapporteur&gt;</w:t>
      </w:r>
      <w:r w:rsidRPr="00231D41">
        <w:t>Nicolás González Casares</w:t>
      </w:r>
      <w:r w:rsidRPr="00231D41">
        <w:rPr>
          <w:rStyle w:val="HideTWBExt"/>
          <w:b w:val="0"/>
        </w:rPr>
        <w:t>&lt;/Rapporteur&gt;</w:t>
      </w:r>
    </w:p>
    <w:p w14:paraId="7537F252" w14:textId="77777777" w:rsidR="0073622C" w:rsidRPr="00231D41" w:rsidRDefault="00683433">
      <w:pPr>
        <w:pStyle w:val="CoverNormal24a"/>
      </w:pPr>
      <w:r w:rsidRPr="00231D41">
        <w:rPr>
          <w:rStyle w:val="HideTWBExt"/>
        </w:rPr>
        <w:t>&lt;DocRefPE&gt;</w:t>
      </w:r>
      <w:r w:rsidRPr="00231D41">
        <w:t>(PE785.192v01-00)</w:t>
      </w:r>
      <w:r w:rsidRPr="00231D41">
        <w:rPr>
          <w:rStyle w:val="HideTWBExt"/>
        </w:rPr>
        <w:t>&lt;/DocRefPE&gt;</w:t>
      </w:r>
    </w:p>
    <w:p w14:paraId="7E582C1F" w14:textId="77777777" w:rsidR="0073622C" w:rsidRPr="00231D41" w:rsidRDefault="00683433">
      <w:pPr>
        <w:pStyle w:val="CoverNormal"/>
      </w:pPr>
      <w:r w:rsidRPr="00231D41">
        <w:rPr>
          <w:rStyle w:val="HideTWBExt"/>
        </w:rPr>
        <w:t>&lt;Titre&gt;</w:t>
      </w:r>
      <w:r w:rsidRPr="00231D41">
        <w:t>Unijny plan działania w sprawie chorób rzadkich</w:t>
      </w:r>
      <w:r w:rsidRPr="00231D41">
        <w:rPr>
          <w:rStyle w:val="HideTWBExt"/>
        </w:rPr>
        <w:t>&lt;/Titre&gt;</w:t>
      </w:r>
    </w:p>
    <w:p w14:paraId="17A196AD" w14:textId="77777777" w:rsidR="0073622C" w:rsidRPr="00231D41" w:rsidRDefault="00683433">
      <w:pPr>
        <w:pStyle w:val="CoverNormal24a"/>
        <w:rPr>
          <w:lang w:val="en-US"/>
        </w:rPr>
      </w:pPr>
      <w:r w:rsidRPr="00231D41">
        <w:rPr>
          <w:rStyle w:val="HideTWBExt"/>
        </w:rPr>
        <w:t>&lt;DocRef&gt;</w:t>
      </w:r>
      <w:r w:rsidRPr="00231D41">
        <w:rPr>
          <w:lang w:val="en-US"/>
        </w:rPr>
        <w:t>(2025/2130(INL))</w:t>
      </w:r>
      <w:r w:rsidRPr="00231D41">
        <w:rPr>
          <w:rStyle w:val="HideTWBExt"/>
        </w:rPr>
        <w:t>&lt;/DocRef&gt;</w:t>
      </w:r>
    </w:p>
    <w:p w14:paraId="2D1E369A" w14:textId="77777777" w:rsidR="0073622C" w:rsidRPr="00231D41" w:rsidRDefault="00683433">
      <w:pPr>
        <w:rPr>
          <w:lang w:val="en-US"/>
        </w:rPr>
      </w:pPr>
      <w:r w:rsidRPr="00231D41">
        <w:rPr>
          <w:lang w:val="en-US"/>
        </w:rPr>
        <w:br w:type="page"/>
      </w:r>
      <w:proofErr w:type="spellStart"/>
      <w:r w:rsidRPr="00231D41">
        <w:rPr>
          <w:lang w:val="en-US"/>
        </w:rPr>
        <w:lastRenderedPageBreak/>
        <w:t>AM_Com_NonLegReport</w:t>
      </w:r>
      <w:proofErr w:type="spellEnd"/>
    </w:p>
    <w:p w14:paraId="4B4D7582" w14:textId="51E36440" w:rsidR="00231D41" w:rsidRPr="00231D41" w:rsidRDefault="00683433" w:rsidP="00231D41">
      <w:pPr>
        <w:pStyle w:val="AmNumberTabs"/>
        <w:rPr>
          <w:lang w:val="en-US"/>
        </w:rPr>
      </w:pPr>
      <w:r w:rsidRPr="00231D41">
        <w:rPr>
          <w:lang w:val="en-US"/>
        </w:rPr>
        <w:br w:type="page"/>
      </w:r>
      <w:r w:rsidR="00231D41" w:rsidRPr="00231D41">
        <w:rPr>
          <w:rStyle w:val="HideTWBExt"/>
          <w:b w:val="0"/>
        </w:rPr>
        <w:lastRenderedPageBreak/>
        <w:t>&lt;RepeatBlock-Amend&gt;</w:t>
      </w:r>
      <w:r w:rsidRPr="00231D41">
        <w:rPr>
          <w:rStyle w:val="HideTWBExt"/>
          <w:b w:val="0"/>
        </w:rPr>
        <w:t>&lt;Amend&gt;</w:t>
      </w:r>
      <w:proofErr w:type="spellStart"/>
      <w:r w:rsidR="00231D41" w:rsidRPr="00231D41">
        <w:rPr>
          <w:lang w:val="en-US"/>
        </w:rPr>
        <w:t>Poprawka</w:t>
      </w:r>
      <w:proofErr w:type="spellEnd"/>
      <w:r w:rsidR="00231D41" w:rsidRPr="00231D41">
        <w:rPr>
          <w:lang w:val="en-US"/>
        </w:rPr>
        <w:tab/>
      </w:r>
      <w:r w:rsidR="00231D41" w:rsidRPr="00231D41">
        <w:rPr>
          <w:lang w:val="en-US"/>
        </w:rPr>
        <w:tab/>
      </w:r>
      <w:r w:rsidR="00231D41" w:rsidRPr="00231D41">
        <w:rPr>
          <w:rStyle w:val="HideTWBExt"/>
          <w:b w:val="0"/>
        </w:rPr>
        <w:t>&lt;NumAm&gt;</w:t>
      </w:r>
      <w:r w:rsidR="00231D41" w:rsidRPr="00231D41">
        <w:rPr>
          <w:lang w:val="en-US"/>
        </w:rPr>
        <w:t>1</w:t>
      </w:r>
      <w:r w:rsidR="00231D41" w:rsidRPr="00231D41">
        <w:rPr>
          <w:rStyle w:val="HideTWBExt"/>
          <w:b w:val="0"/>
        </w:rPr>
        <w:t>&lt;/NumAm&gt;</w:t>
      </w:r>
    </w:p>
    <w:p w14:paraId="75A1D803"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5CE8D87C" w14:textId="77777777" w:rsidR="00231D41" w:rsidRPr="00231D41" w:rsidRDefault="00231D41" w:rsidP="00231D41">
      <w:pPr>
        <w:pStyle w:val="NormalBold"/>
      </w:pPr>
      <w:r w:rsidRPr="00231D41">
        <w:rPr>
          <w:rStyle w:val="HideTWBExt"/>
          <w:b w:val="0"/>
        </w:rPr>
        <w:t>&lt;/RepeatBlock-By&gt;</w:t>
      </w:r>
    </w:p>
    <w:p w14:paraId="6BC5EE6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356D735" w14:textId="77777777" w:rsidR="00231D41" w:rsidRPr="00231D41" w:rsidRDefault="00231D41" w:rsidP="00231D41">
      <w:pPr>
        <w:pStyle w:val="NormalBold"/>
      </w:pPr>
      <w:r w:rsidRPr="00231D41">
        <w:rPr>
          <w:rStyle w:val="HideTWBExt"/>
          <w:b w:val="0"/>
        </w:rPr>
        <w:t>&lt;Article&gt;</w:t>
      </w:r>
      <w:r w:rsidRPr="00231D41">
        <w:t>Umocowanie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85A2A0D" w14:textId="77777777" w:rsidTr="00A958CE">
        <w:trPr>
          <w:trHeight w:hRule="exact" w:val="240"/>
          <w:jc w:val="center"/>
        </w:trPr>
        <w:tc>
          <w:tcPr>
            <w:tcW w:w="9752" w:type="dxa"/>
            <w:gridSpan w:val="2"/>
            <w:tcBorders>
              <w:top w:val="nil"/>
              <w:left w:val="nil"/>
              <w:bottom w:val="nil"/>
              <w:right w:val="nil"/>
            </w:tcBorders>
          </w:tcPr>
          <w:p w14:paraId="558AC952" w14:textId="77777777" w:rsidR="00231D41" w:rsidRPr="00231D41" w:rsidRDefault="00231D41" w:rsidP="00A958CE"/>
        </w:tc>
      </w:tr>
      <w:tr w:rsidR="00231D41" w:rsidRPr="00231D41" w14:paraId="770AC298" w14:textId="77777777" w:rsidTr="00A958CE">
        <w:trPr>
          <w:trHeight w:val="240"/>
          <w:jc w:val="center"/>
        </w:trPr>
        <w:tc>
          <w:tcPr>
            <w:tcW w:w="4876" w:type="dxa"/>
            <w:tcBorders>
              <w:top w:val="nil"/>
              <w:left w:val="nil"/>
              <w:bottom w:val="nil"/>
              <w:right w:val="nil"/>
            </w:tcBorders>
          </w:tcPr>
          <w:p w14:paraId="460C17B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8F62C35" w14:textId="77777777" w:rsidR="00231D41" w:rsidRPr="00231D41" w:rsidRDefault="00231D41" w:rsidP="00A958CE">
            <w:pPr>
              <w:pStyle w:val="AmColumnHeading"/>
            </w:pPr>
            <w:r w:rsidRPr="00231D41">
              <w:t>Poprawka</w:t>
            </w:r>
          </w:p>
        </w:tc>
      </w:tr>
      <w:tr w:rsidR="00231D41" w:rsidRPr="00231D41" w14:paraId="07D8D2B9" w14:textId="77777777" w:rsidTr="00A958CE">
        <w:trPr>
          <w:jc w:val="center"/>
        </w:trPr>
        <w:tc>
          <w:tcPr>
            <w:tcW w:w="4876" w:type="dxa"/>
            <w:tcBorders>
              <w:top w:val="nil"/>
              <w:left w:val="nil"/>
              <w:bottom w:val="nil"/>
              <w:right w:val="nil"/>
            </w:tcBorders>
          </w:tcPr>
          <w:p w14:paraId="72D83D26" w14:textId="77777777" w:rsidR="00231D41" w:rsidRPr="00231D41" w:rsidRDefault="00231D41" w:rsidP="00A958CE">
            <w:pPr>
              <w:pStyle w:val="Normal6a"/>
            </w:pPr>
            <w:r w:rsidRPr="00231D41">
              <w:t>–</w:t>
            </w:r>
            <w:r w:rsidRPr="00231D41">
              <w:tab/>
              <w:t xml:space="preserve">uwzględniając art. </w:t>
            </w:r>
            <w:r w:rsidRPr="00231D41">
              <w:rPr>
                <w:b/>
                <w:i/>
              </w:rPr>
              <w:t>225</w:t>
            </w:r>
            <w:r w:rsidRPr="00231D41">
              <w:t xml:space="preserve"> Traktatu o funkcjonowaniu Unii Europejskiej,</w:t>
            </w:r>
          </w:p>
        </w:tc>
        <w:tc>
          <w:tcPr>
            <w:tcW w:w="4876" w:type="dxa"/>
            <w:tcBorders>
              <w:top w:val="nil"/>
              <w:left w:val="nil"/>
              <w:bottom w:val="nil"/>
              <w:right w:val="nil"/>
            </w:tcBorders>
          </w:tcPr>
          <w:p w14:paraId="6CAEC56D" w14:textId="77777777" w:rsidR="00231D41" w:rsidRPr="00231D41" w:rsidRDefault="00231D41" w:rsidP="00A958CE">
            <w:pPr>
              <w:pStyle w:val="Normal6a"/>
            </w:pPr>
            <w:r w:rsidRPr="00231D41">
              <w:t>–</w:t>
            </w:r>
            <w:r w:rsidRPr="00231D41">
              <w:tab/>
              <w:t xml:space="preserve">uwzględniając art. </w:t>
            </w:r>
            <w:r w:rsidRPr="00231D41">
              <w:rPr>
                <w:b/>
                <w:i/>
              </w:rPr>
              <w:t>292</w:t>
            </w:r>
            <w:r w:rsidRPr="00231D41">
              <w:t xml:space="preserve"> Traktatu o funkcjonowaniu Unii Europejskiej,</w:t>
            </w:r>
          </w:p>
        </w:tc>
      </w:tr>
    </w:tbl>
    <w:p w14:paraId="2418BAE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3C62200" w14:textId="77777777" w:rsidR="00231D41" w:rsidRPr="00231D41" w:rsidRDefault="00231D41" w:rsidP="00231D41">
      <w:r w:rsidRPr="00231D41">
        <w:rPr>
          <w:rStyle w:val="HideTWBExt"/>
        </w:rPr>
        <w:t>&lt;/Amend&gt;</w:t>
      </w:r>
    </w:p>
    <w:p w14:paraId="1F0BAB3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w:t>
      </w:r>
      <w:r w:rsidRPr="00231D41">
        <w:rPr>
          <w:rStyle w:val="HideTWBExt"/>
          <w:b w:val="0"/>
        </w:rPr>
        <w:t>&lt;/NumAm&gt;</w:t>
      </w:r>
    </w:p>
    <w:p w14:paraId="1DB47F0E"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307AEB4B" w14:textId="77777777" w:rsidR="00231D41" w:rsidRPr="00231D41" w:rsidRDefault="00231D41" w:rsidP="00231D41">
      <w:pPr>
        <w:pStyle w:val="NormalBold"/>
      </w:pPr>
      <w:r w:rsidRPr="00231D41">
        <w:rPr>
          <w:rStyle w:val="HideTWBExt"/>
          <w:b w:val="0"/>
        </w:rPr>
        <w:t>&lt;/RepeatBlock-By&gt;</w:t>
      </w:r>
    </w:p>
    <w:p w14:paraId="76A1605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7FA612C" w14:textId="77777777" w:rsidR="00231D41" w:rsidRPr="00231D41" w:rsidRDefault="00231D41" w:rsidP="00231D41">
      <w:pPr>
        <w:pStyle w:val="NormalBold"/>
      </w:pPr>
      <w:r w:rsidRPr="00231D41">
        <w:rPr>
          <w:rStyle w:val="HideTWBExt"/>
          <w:b w:val="0"/>
        </w:rPr>
        <w:t>&lt;Article&gt;</w:t>
      </w:r>
      <w:r w:rsidRPr="00231D41">
        <w:t>Umocowanie 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B44DF3A" w14:textId="77777777" w:rsidTr="00A958CE">
        <w:trPr>
          <w:trHeight w:hRule="exact" w:val="240"/>
          <w:jc w:val="center"/>
        </w:trPr>
        <w:tc>
          <w:tcPr>
            <w:tcW w:w="9752" w:type="dxa"/>
            <w:gridSpan w:val="2"/>
            <w:tcBorders>
              <w:top w:val="nil"/>
              <w:left w:val="nil"/>
              <w:bottom w:val="nil"/>
              <w:right w:val="nil"/>
            </w:tcBorders>
          </w:tcPr>
          <w:p w14:paraId="4B6E8DDB" w14:textId="77777777" w:rsidR="00231D41" w:rsidRPr="00231D41" w:rsidRDefault="00231D41" w:rsidP="00A958CE"/>
        </w:tc>
      </w:tr>
      <w:tr w:rsidR="00231D41" w:rsidRPr="00231D41" w14:paraId="6578A378" w14:textId="77777777" w:rsidTr="00A958CE">
        <w:trPr>
          <w:trHeight w:val="240"/>
          <w:jc w:val="center"/>
        </w:trPr>
        <w:tc>
          <w:tcPr>
            <w:tcW w:w="4876" w:type="dxa"/>
            <w:tcBorders>
              <w:top w:val="nil"/>
              <w:left w:val="nil"/>
              <w:bottom w:val="nil"/>
              <w:right w:val="nil"/>
            </w:tcBorders>
          </w:tcPr>
          <w:p w14:paraId="4C3497A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8AAA495" w14:textId="77777777" w:rsidR="00231D41" w:rsidRPr="00231D41" w:rsidRDefault="00231D41" w:rsidP="00A958CE">
            <w:pPr>
              <w:pStyle w:val="AmColumnHeading"/>
            </w:pPr>
            <w:r w:rsidRPr="00231D41">
              <w:t>Poprawka</w:t>
            </w:r>
          </w:p>
        </w:tc>
      </w:tr>
      <w:tr w:rsidR="00231D41" w:rsidRPr="00231D41" w14:paraId="6A2742EA" w14:textId="77777777" w:rsidTr="00A958CE">
        <w:trPr>
          <w:jc w:val="center"/>
        </w:trPr>
        <w:tc>
          <w:tcPr>
            <w:tcW w:w="4876" w:type="dxa"/>
            <w:tcBorders>
              <w:top w:val="nil"/>
              <w:left w:val="nil"/>
              <w:bottom w:val="nil"/>
              <w:right w:val="nil"/>
            </w:tcBorders>
          </w:tcPr>
          <w:p w14:paraId="60242D66" w14:textId="77777777" w:rsidR="00231D41" w:rsidRPr="00231D41" w:rsidRDefault="00231D41" w:rsidP="00A958CE">
            <w:pPr>
              <w:pStyle w:val="Normal6a"/>
            </w:pPr>
            <w:r w:rsidRPr="00231D41">
              <w:t>–</w:t>
            </w:r>
            <w:r w:rsidRPr="00231D41">
              <w:tab/>
              <w:t>uwzględniając art. 16</w:t>
            </w:r>
            <w:r w:rsidRPr="00231D41">
              <w:rPr>
                <w:b/>
                <w:i/>
              </w:rPr>
              <w:t>, 114</w:t>
            </w:r>
            <w:r w:rsidRPr="00231D41">
              <w:t xml:space="preserve"> i 168 Traktatu o funkcjonowaniu Unii Europejskiej,</w:t>
            </w:r>
          </w:p>
        </w:tc>
        <w:tc>
          <w:tcPr>
            <w:tcW w:w="4876" w:type="dxa"/>
            <w:tcBorders>
              <w:top w:val="nil"/>
              <w:left w:val="nil"/>
              <w:bottom w:val="nil"/>
              <w:right w:val="nil"/>
            </w:tcBorders>
          </w:tcPr>
          <w:p w14:paraId="66EE9717" w14:textId="77777777" w:rsidR="00231D41" w:rsidRPr="00231D41" w:rsidRDefault="00231D41" w:rsidP="00A958CE">
            <w:pPr>
              <w:pStyle w:val="Normal6a"/>
            </w:pPr>
            <w:r w:rsidRPr="00231D41">
              <w:t>–</w:t>
            </w:r>
            <w:r w:rsidRPr="00231D41">
              <w:tab/>
              <w:t>uwzględniając art. 16 i 168 Traktatu o funkcjonowaniu Unii Europejskiej,</w:t>
            </w:r>
          </w:p>
        </w:tc>
      </w:tr>
    </w:tbl>
    <w:p w14:paraId="7F3F0AF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09548AE" w14:textId="77777777" w:rsidR="00231D41" w:rsidRPr="00231D41" w:rsidRDefault="00231D41" w:rsidP="00231D41">
      <w:r w:rsidRPr="00231D41">
        <w:rPr>
          <w:rStyle w:val="HideTWBExt"/>
        </w:rPr>
        <w:t>&lt;/Amend&gt;</w:t>
      </w:r>
    </w:p>
    <w:p w14:paraId="550F2E2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w:t>
      </w:r>
      <w:r w:rsidRPr="00231D41">
        <w:rPr>
          <w:rStyle w:val="HideTWBExt"/>
          <w:b w:val="0"/>
        </w:rPr>
        <w:t>&lt;/NumAm&gt;</w:t>
      </w:r>
    </w:p>
    <w:p w14:paraId="426B1A56"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21DE329B" w14:textId="77777777" w:rsidR="00231D41" w:rsidRPr="00231D41" w:rsidRDefault="00231D41" w:rsidP="00231D41">
      <w:pPr>
        <w:pStyle w:val="NormalBold"/>
      </w:pPr>
      <w:r w:rsidRPr="00231D41">
        <w:rPr>
          <w:rStyle w:val="HideTWBExt"/>
          <w:b w:val="0"/>
        </w:rPr>
        <w:t>&lt;/RepeatBlock-By&gt;</w:t>
      </w:r>
    </w:p>
    <w:p w14:paraId="6448243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EA27639" w14:textId="77777777" w:rsidR="00231D41" w:rsidRPr="00231D41" w:rsidRDefault="00231D41" w:rsidP="00231D41">
      <w:pPr>
        <w:pStyle w:val="NormalBold"/>
      </w:pPr>
      <w:r w:rsidRPr="00231D41">
        <w:rPr>
          <w:rStyle w:val="HideTWBExt"/>
          <w:b w:val="0"/>
        </w:rPr>
        <w:t>&lt;Article&gt;</w:t>
      </w:r>
      <w:r w:rsidRPr="00231D41">
        <w:t>Umocowanie 5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851BC2F" w14:textId="77777777" w:rsidTr="00A958CE">
        <w:trPr>
          <w:trHeight w:hRule="exact" w:val="240"/>
          <w:jc w:val="center"/>
        </w:trPr>
        <w:tc>
          <w:tcPr>
            <w:tcW w:w="9752" w:type="dxa"/>
            <w:gridSpan w:val="2"/>
            <w:tcBorders>
              <w:top w:val="nil"/>
              <w:left w:val="nil"/>
              <w:bottom w:val="nil"/>
              <w:right w:val="nil"/>
            </w:tcBorders>
          </w:tcPr>
          <w:p w14:paraId="799E488A" w14:textId="77777777" w:rsidR="00231D41" w:rsidRPr="00231D41" w:rsidRDefault="00231D41" w:rsidP="00A958CE"/>
        </w:tc>
      </w:tr>
      <w:tr w:rsidR="00231D41" w:rsidRPr="00231D41" w14:paraId="3D9F184C" w14:textId="77777777" w:rsidTr="00A958CE">
        <w:trPr>
          <w:trHeight w:val="240"/>
          <w:jc w:val="center"/>
        </w:trPr>
        <w:tc>
          <w:tcPr>
            <w:tcW w:w="4876" w:type="dxa"/>
            <w:tcBorders>
              <w:top w:val="nil"/>
              <w:left w:val="nil"/>
              <w:bottom w:val="nil"/>
              <w:right w:val="nil"/>
            </w:tcBorders>
          </w:tcPr>
          <w:p w14:paraId="02AD403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B84B84C" w14:textId="77777777" w:rsidR="00231D41" w:rsidRPr="00231D41" w:rsidRDefault="00231D41" w:rsidP="00A958CE">
            <w:pPr>
              <w:pStyle w:val="AmColumnHeading"/>
            </w:pPr>
            <w:r w:rsidRPr="00231D41">
              <w:t>Poprawka</w:t>
            </w:r>
          </w:p>
        </w:tc>
      </w:tr>
      <w:tr w:rsidR="00231D41" w:rsidRPr="00231D41" w14:paraId="209862FD" w14:textId="77777777" w:rsidTr="00A958CE">
        <w:trPr>
          <w:jc w:val="center"/>
        </w:trPr>
        <w:tc>
          <w:tcPr>
            <w:tcW w:w="4876" w:type="dxa"/>
            <w:tcBorders>
              <w:top w:val="nil"/>
              <w:left w:val="nil"/>
              <w:bottom w:val="nil"/>
              <w:right w:val="nil"/>
            </w:tcBorders>
          </w:tcPr>
          <w:p w14:paraId="1B74008A" w14:textId="77777777" w:rsidR="00231D41" w:rsidRPr="00231D41" w:rsidRDefault="00231D41" w:rsidP="00A958CE">
            <w:pPr>
              <w:pStyle w:val="Normal6a"/>
            </w:pPr>
          </w:p>
        </w:tc>
        <w:tc>
          <w:tcPr>
            <w:tcW w:w="4876" w:type="dxa"/>
            <w:tcBorders>
              <w:top w:val="nil"/>
              <w:left w:val="nil"/>
              <w:bottom w:val="nil"/>
              <w:right w:val="nil"/>
            </w:tcBorders>
          </w:tcPr>
          <w:p w14:paraId="4C457B4F" w14:textId="77777777" w:rsidR="00231D41" w:rsidRPr="00231D41" w:rsidRDefault="00231D41" w:rsidP="00A958CE">
            <w:pPr>
              <w:pStyle w:val="Normal6a"/>
            </w:pPr>
            <w:r w:rsidRPr="00231D41">
              <w:rPr>
                <w:b/>
                <w:i/>
              </w:rPr>
              <w:t>–</w:t>
            </w:r>
            <w:r w:rsidRPr="00231D41">
              <w:tab/>
            </w:r>
            <w:r w:rsidRPr="00231D41">
              <w:rPr>
                <w:b/>
                <w:i/>
              </w:rPr>
              <w:t>uwzględniając rozporządzenie (WE) nr 141/2000 Parlamentu Europejskiego i Rady z dnia 16 grudnia 1999 r. w sprawie sierocych produktów leczniczych,</w:t>
            </w:r>
          </w:p>
        </w:tc>
      </w:tr>
    </w:tbl>
    <w:p w14:paraId="111A3CD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69D7932" w14:textId="77777777" w:rsidR="00231D41" w:rsidRPr="00231D41" w:rsidRDefault="00231D41" w:rsidP="00231D41">
      <w:r w:rsidRPr="00231D41">
        <w:rPr>
          <w:rStyle w:val="HideTWBExt"/>
        </w:rPr>
        <w:lastRenderedPageBreak/>
        <w:t>&lt;/Amend&gt;</w:t>
      </w:r>
    </w:p>
    <w:p w14:paraId="3CCC5DF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w:t>
      </w:r>
      <w:r w:rsidRPr="00231D41">
        <w:rPr>
          <w:rStyle w:val="HideTWBExt"/>
          <w:b w:val="0"/>
        </w:rPr>
        <w:t>&lt;/NumAm&gt;</w:t>
      </w:r>
    </w:p>
    <w:p w14:paraId="073EBBF5"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0CBD61F3" w14:textId="77777777" w:rsidR="00231D41" w:rsidRPr="00231D41" w:rsidRDefault="00231D41" w:rsidP="00231D41">
      <w:pPr>
        <w:pStyle w:val="NormalBold"/>
      </w:pPr>
      <w:r w:rsidRPr="00231D41">
        <w:rPr>
          <w:rStyle w:val="HideTWBExt"/>
          <w:b w:val="0"/>
        </w:rPr>
        <w:t>&lt;/RepeatBlock-By&gt;</w:t>
      </w:r>
    </w:p>
    <w:p w14:paraId="586366B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8695B17" w14:textId="77777777" w:rsidR="00231D41" w:rsidRPr="00231D41" w:rsidRDefault="00231D41" w:rsidP="00231D41">
      <w:pPr>
        <w:pStyle w:val="NormalBold"/>
      </w:pPr>
      <w:r w:rsidRPr="00231D41">
        <w:rPr>
          <w:rStyle w:val="HideTWBExt"/>
          <w:b w:val="0"/>
        </w:rPr>
        <w:t>&lt;Article&gt;</w:t>
      </w:r>
      <w:r w:rsidRPr="00231D41">
        <w:t>Umocowanie 5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7C9E9E4" w14:textId="77777777" w:rsidTr="00A958CE">
        <w:trPr>
          <w:trHeight w:hRule="exact" w:val="240"/>
          <w:jc w:val="center"/>
        </w:trPr>
        <w:tc>
          <w:tcPr>
            <w:tcW w:w="9752" w:type="dxa"/>
            <w:gridSpan w:val="2"/>
            <w:tcBorders>
              <w:top w:val="nil"/>
              <w:left w:val="nil"/>
              <w:bottom w:val="nil"/>
              <w:right w:val="nil"/>
            </w:tcBorders>
          </w:tcPr>
          <w:p w14:paraId="7CD879E9" w14:textId="77777777" w:rsidR="00231D41" w:rsidRPr="00231D41" w:rsidRDefault="00231D41" w:rsidP="00A958CE"/>
        </w:tc>
      </w:tr>
      <w:tr w:rsidR="00231D41" w:rsidRPr="00231D41" w14:paraId="581387E6" w14:textId="77777777" w:rsidTr="00A958CE">
        <w:trPr>
          <w:trHeight w:val="240"/>
          <w:jc w:val="center"/>
        </w:trPr>
        <w:tc>
          <w:tcPr>
            <w:tcW w:w="4876" w:type="dxa"/>
            <w:tcBorders>
              <w:top w:val="nil"/>
              <w:left w:val="nil"/>
              <w:bottom w:val="nil"/>
              <w:right w:val="nil"/>
            </w:tcBorders>
          </w:tcPr>
          <w:p w14:paraId="381E884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65DD07A" w14:textId="77777777" w:rsidR="00231D41" w:rsidRPr="00231D41" w:rsidRDefault="00231D41" w:rsidP="00A958CE">
            <w:pPr>
              <w:pStyle w:val="AmColumnHeading"/>
            </w:pPr>
            <w:r w:rsidRPr="00231D41">
              <w:t>Poprawka</w:t>
            </w:r>
          </w:p>
        </w:tc>
      </w:tr>
      <w:tr w:rsidR="00231D41" w:rsidRPr="00231D41" w14:paraId="716A0C0A" w14:textId="77777777" w:rsidTr="00A958CE">
        <w:trPr>
          <w:jc w:val="center"/>
        </w:trPr>
        <w:tc>
          <w:tcPr>
            <w:tcW w:w="4876" w:type="dxa"/>
            <w:tcBorders>
              <w:top w:val="nil"/>
              <w:left w:val="nil"/>
              <w:bottom w:val="nil"/>
              <w:right w:val="nil"/>
            </w:tcBorders>
          </w:tcPr>
          <w:p w14:paraId="00516983" w14:textId="77777777" w:rsidR="00231D41" w:rsidRPr="00231D41" w:rsidRDefault="00231D41" w:rsidP="00A958CE">
            <w:pPr>
              <w:pStyle w:val="Normal6a"/>
            </w:pPr>
          </w:p>
        </w:tc>
        <w:tc>
          <w:tcPr>
            <w:tcW w:w="4876" w:type="dxa"/>
            <w:tcBorders>
              <w:top w:val="nil"/>
              <w:left w:val="nil"/>
              <w:bottom w:val="nil"/>
              <w:right w:val="nil"/>
            </w:tcBorders>
          </w:tcPr>
          <w:p w14:paraId="4E4969BB" w14:textId="77777777" w:rsidR="00231D41" w:rsidRPr="00231D41" w:rsidRDefault="00231D41" w:rsidP="00A958CE">
            <w:pPr>
              <w:pStyle w:val="Normal6a"/>
            </w:pPr>
            <w:r w:rsidRPr="00231D41">
              <w:rPr>
                <w:b/>
                <w:i/>
              </w:rPr>
              <w:t>–</w:t>
            </w:r>
            <w:r w:rsidRPr="00231D41">
              <w:tab/>
            </w:r>
            <w:r w:rsidRPr="00231D41">
              <w:rPr>
                <w:b/>
                <w:i/>
              </w:rPr>
              <w:t xml:space="preserve">uwzględniając sprawozdanie Maria </w:t>
            </w:r>
            <w:proofErr w:type="spellStart"/>
            <w:r w:rsidRPr="00231D41">
              <w:rPr>
                <w:b/>
                <w:i/>
              </w:rPr>
              <w:t>Draghiego</w:t>
            </w:r>
            <w:proofErr w:type="spellEnd"/>
            <w:r w:rsidRPr="00231D41">
              <w:rPr>
                <w:b/>
                <w:i/>
              </w:rPr>
              <w:t xml:space="preserve"> z 9 września 2024 r. na temat przyszłości europejskiej konkurencyjności (sprawozdanie </w:t>
            </w:r>
            <w:proofErr w:type="spellStart"/>
            <w:r w:rsidRPr="00231D41">
              <w:rPr>
                <w:b/>
                <w:i/>
              </w:rPr>
              <w:t>Draghiego</w:t>
            </w:r>
            <w:proofErr w:type="spellEnd"/>
            <w:r w:rsidRPr="00231D41">
              <w:rPr>
                <w:b/>
                <w:i/>
              </w:rPr>
              <w:t>),</w:t>
            </w:r>
          </w:p>
        </w:tc>
      </w:tr>
    </w:tbl>
    <w:p w14:paraId="0C5CD37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02880F9" w14:textId="77777777" w:rsidR="00231D41" w:rsidRPr="00231D41" w:rsidRDefault="00231D41" w:rsidP="00231D41">
      <w:r w:rsidRPr="00231D41">
        <w:rPr>
          <w:rStyle w:val="HideTWBExt"/>
        </w:rPr>
        <w:t>&lt;/Amend&gt;</w:t>
      </w:r>
    </w:p>
    <w:p w14:paraId="488DB48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w:t>
      </w:r>
      <w:r w:rsidRPr="00231D41">
        <w:rPr>
          <w:rStyle w:val="HideTWBExt"/>
          <w:b w:val="0"/>
        </w:rPr>
        <w:t>&lt;/NumAm&gt;</w:t>
      </w:r>
    </w:p>
    <w:p w14:paraId="7F53F88E"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53736B67" w14:textId="77777777" w:rsidR="00231D41" w:rsidRPr="00231D41" w:rsidRDefault="00231D41" w:rsidP="00231D41">
      <w:pPr>
        <w:pStyle w:val="NormalBold"/>
      </w:pPr>
      <w:r w:rsidRPr="00231D41">
        <w:rPr>
          <w:rStyle w:val="HideTWBExt"/>
          <w:b w:val="0"/>
        </w:rPr>
        <w:t>&lt;/RepeatBlock-By&gt;</w:t>
      </w:r>
    </w:p>
    <w:p w14:paraId="0DEC262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780C145" w14:textId="77777777" w:rsidR="00231D41" w:rsidRPr="00231D41" w:rsidRDefault="00231D41" w:rsidP="00231D41">
      <w:pPr>
        <w:pStyle w:val="NormalBold"/>
      </w:pPr>
      <w:r w:rsidRPr="00231D41">
        <w:rPr>
          <w:rStyle w:val="HideTWBExt"/>
          <w:b w:val="0"/>
        </w:rPr>
        <w:t>&lt;Article&gt;</w:t>
      </w:r>
      <w:r w:rsidRPr="00231D41">
        <w:t>Umocowanie 5 b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54ACF37" w14:textId="77777777" w:rsidTr="00A958CE">
        <w:trPr>
          <w:trHeight w:hRule="exact" w:val="240"/>
          <w:jc w:val="center"/>
        </w:trPr>
        <w:tc>
          <w:tcPr>
            <w:tcW w:w="9752" w:type="dxa"/>
            <w:gridSpan w:val="2"/>
            <w:tcBorders>
              <w:top w:val="nil"/>
              <w:left w:val="nil"/>
              <w:bottom w:val="nil"/>
              <w:right w:val="nil"/>
            </w:tcBorders>
          </w:tcPr>
          <w:p w14:paraId="61834DC1" w14:textId="77777777" w:rsidR="00231D41" w:rsidRPr="00231D41" w:rsidRDefault="00231D41" w:rsidP="00A958CE"/>
        </w:tc>
      </w:tr>
      <w:tr w:rsidR="00231D41" w:rsidRPr="00231D41" w14:paraId="749D925D" w14:textId="77777777" w:rsidTr="00A958CE">
        <w:trPr>
          <w:trHeight w:val="240"/>
          <w:jc w:val="center"/>
        </w:trPr>
        <w:tc>
          <w:tcPr>
            <w:tcW w:w="4876" w:type="dxa"/>
            <w:tcBorders>
              <w:top w:val="nil"/>
              <w:left w:val="nil"/>
              <w:bottom w:val="nil"/>
              <w:right w:val="nil"/>
            </w:tcBorders>
          </w:tcPr>
          <w:p w14:paraId="21FC2C4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23A60B9" w14:textId="77777777" w:rsidR="00231D41" w:rsidRPr="00231D41" w:rsidRDefault="00231D41" w:rsidP="00A958CE">
            <w:pPr>
              <w:pStyle w:val="AmColumnHeading"/>
            </w:pPr>
            <w:r w:rsidRPr="00231D41">
              <w:t>Poprawka</w:t>
            </w:r>
          </w:p>
        </w:tc>
      </w:tr>
      <w:tr w:rsidR="00231D41" w:rsidRPr="00231D41" w14:paraId="64A0CF97" w14:textId="77777777" w:rsidTr="00A958CE">
        <w:trPr>
          <w:jc w:val="center"/>
        </w:trPr>
        <w:tc>
          <w:tcPr>
            <w:tcW w:w="4876" w:type="dxa"/>
            <w:tcBorders>
              <w:top w:val="nil"/>
              <w:left w:val="nil"/>
              <w:bottom w:val="nil"/>
              <w:right w:val="nil"/>
            </w:tcBorders>
          </w:tcPr>
          <w:p w14:paraId="5C04EEF9" w14:textId="77777777" w:rsidR="00231D41" w:rsidRPr="00231D41" w:rsidRDefault="00231D41" w:rsidP="00A958CE">
            <w:pPr>
              <w:pStyle w:val="Normal6a"/>
            </w:pPr>
          </w:p>
        </w:tc>
        <w:tc>
          <w:tcPr>
            <w:tcW w:w="4876" w:type="dxa"/>
            <w:tcBorders>
              <w:top w:val="nil"/>
              <w:left w:val="nil"/>
              <w:bottom w:val="nil"/>
              <w:right w:val="nil"/>
            </w:tcBorders>
          </w:tcPr>
          <w:p w14:paraId="4450A398" w14:textId="77777777" w:rsidR="00231D41" w:rsidRPr="00231D41" w:rsidRDefault="00231D41" w:rsidP="00A958CE">
            <w:pPr>
              <w:pStyle w:val="Normal6a"/>
            </w:pPr>
            <w:r w:rsidRPr="00231D41">
              <w:rPr>
                <w:b/>
                <w:i/>
              </w:rPr>
              <w:t>–</w:t>
            </w:r>
            <w:r w:rsidRPr="00231D41">
              <w:tab/>
            </w:r>
            <w:r w:rsidRPr="00231D41">
              <w:rPr>
                <w:b/>
                <w:i/>
              </w:rPr>
              <w:t>uwzględniając komunikat Komisji z dnia 29 stycznia 2025 r. pt. „Kompas konkurencyjności dla UE”,</w:t>
            </w:r>
          </w:p>
        </w:tc>
      </w:tr>
    </w:tbl>
    <w:p w14:paraId="0848B7B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8BD8601" w14:textId="77777777" w:rsidR="00231D41" w:rsidRPr="00231D41" w:rsidRDefault="00231D41" w:rsidP="00231D41">
      <w:r w:rsidRPr="00231D41">
        <w:rPr>
          <w:rStyle w:val="HideTWBExt"/>
        </w:rPr>
        <w:t>&lt;/Amend&gt;</w:t>
      </w:r>
    </w:p>
    <w:p w14:paraId="5066010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w:t>
      </w:r>
      <w:r w:rsidRPr="00231D41">
        <w:rPr>
          <w:rStyle w:val="HideTWBExt"/>
          <w:b w:val="0"/>
        </w:rPr>
        <w:t>&lt;/NumAm&gt;</w:t>
      </w:r>
    </w:p>
    <w:p w14:paraId="74435983" w14:textId="77777777" w:rsidR="00231D41" w:rsidRPr="00231D41" w:rsidRDefault="00231D41" w:rsidP="00231D41">
      <w:pPr>
        <w:pStyle w:val="NormalBold"/>
      </w:pPr>
      <w:r w:rsidRPr="00231D41">
        <w:rPr>
          <w:rStyle w:val="HideTWBExt"/>
          <w:b w:val="0"/>
        </w:rPr>
        <w:t>&lt;RepeatBlock-By&gt;&lt;Members&gt;</w:t>
      </w:r>
      <w:r w:rsidRPr="00231D41">
        <w:t>Ondřej Dostál</w:t>
      </w:r>
      <w:r w:rsidRPr="00231D41">
        <w:rPr>
          <w:rStyle w:val="HideTWBExt"/>
          <w:b w:val="0"/>
        </w:rPr>
        <w:t>&lt;/Members&gt;</w:t>
      </w:r>
    </w:p>
    <w:p w14:paraId="56CDF837" w14:textId="77777777" w:rsidR="00231D41" w:rsidRPr="00231D41" w:rsidRDefault="00231D41" w:rsidP="00231D41">
      <w:pPr>
        <w:pStyle w:val="NormalBold"/>
      </w:pPr>
      <w:r w:rsidRPr="00231D41">
        <w:rPr>
          <w:rStyle w:val="HideTWBExt"/>
          <w:b w:val="0"/>
        </w:rPr>
        <w:t>&lt;/RepeatBlock-By&gt;</w:t>
      </w:r>
    </w:p>
    <w:p w14:paraId="36B8391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473CCEC" w14:textId="77777777" w:rsidR="00231D41" w:rsidRPr="00231D41" w:rsidRDefault="00231D41" w:rsidP="00231D41">
      <w:pPr>
        <w:pStyle w:val="NormalBold"/>
      </w:pPr>
      <w:r w:rsidRPr="00231D41">
        <w:rPr>
          <w:rStyle w:val="HideTWBExt"/>
          <w:b w:val="0"/>
        </w:rPr>
        <w:t>&lt;Article&gt;</w:t>
      </w:r>
      <w:r w:rsidRPr="00231D41">
        <w:t>Umocowanie 11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82F13D9" w14:textId="77777777" w:rsidTr="00A958CE">
        <w:trPr>
          <w:trHeight w:hRule="exact" w:val="240"/>
          <w:jc w:val="center"/>
        </w:trPr>
        <w:tc>
          <w:tcPr>
            <w:tcW w:w="9752" w:type="dxa"/>
            <w:gridSpan w:val="2"/>
            <w:tcBorders>
              <w:top w:val="nil"/>
              <w:left w:val="nil"/>
              <w:bottom w:val="nil"/>
              <w:right w:val="nil"/>
            </w:tcBorders>
          </w:tcPr>
          <w:p w14:paraId="79896D32" w14:textId="77777777" w:rsidR="00231D41" w:rsidRPr="00231D41" w:rsidRDefault="00231D41" w:rsidP="00A958CE"/>
        </w:tc>
      </w:tr>
      <w:tr w:rsidR="00231D41" w:rsidRPr="00231D41" w14:paraId="78D166E7" w14:textId="77777777" w:rsidTr="00A958CE">
        <w:trPr>
          <w:trHeight w:val="240"/>
          <w:jc w:val="center"/>
        </w:trPr>
        <w:tc>
          <w:tcPr>
            <w:tcW w:w="4876" w:type="dxa"/>
            <w:tcBorders>
              <w:top w:val="nil"/>
              <w:left w:val="nil"/>
              <w:bottom w:val="nil"/>
              <w:right w:val="nil"/>
            </w:tcBorders>
          </w:tcPr>
          <w:p w14:paraId="311928E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D42DAD2" w14:textId="77777777" w:rsidR="00231D41" w:rsidRPr="00231D41" w:rsidRDefault="00231D41" w:rsidP="00A958CE">
            <w:pPr>
              <w:pStyle w:val="AmColumnHeading"/>
            </w:pPr>
            <w:r w:rsidRPr="00231D41">
              <w:t>Poprawka</w:t>
            </w:r>
          </w:p>
        </w:tc>
      </w:tr>
      <w:tr w:rsidR="00231D41" w:rsidRPr="00231D41" w14:paraId="4E6F692A" w14:textId="77777777" w:rsidTr="00A958CE">
        <w:trPr>
          <w:jc w:val="center"/>
        </w:trPr>
        <w:tc>
          <w:tcPr>
            <w:tcW w:w="4876" w:type="dxa"/>
            <w:tcBorders>
              <w:top w:val="nil"/>
              <w:left w:val="nil"/>
              <w:bottom w:val="nil"/>
              <w:right w:val="nil"/>
            </w:tcBorders>
          </w:tcPr>
          <w:p w14:paraId="1465AA1A" w14:textId="77777777" w:rsidR="00231D41" w:rsidRPr="00231D41" w:rsidRDefault="00231D41" w:rsidP="00A958CE">
            <w:pPr>
              <w:pStyle w:val="Normal6a"/>
            </w:pPr>
          </w:p>
        </w:tc>
        <w:tc>
          <w:tcPr>
            <w:tcW w:w="4876" w:type="dxa"/>
            <w:tcBorders>
              <w:top w:val="nil"/>
              <w:left w:val="nil"/>
              <w:bottom w:val="nil"/>
              <w:right w:val="nil"/>
            </w:tcBorders>
          </w:tcPr>
          <w:p w14:paraId="1B3B566E" w14:textId="77777777" w:rsidR="00231D41" w:rsidRPr="00231D41" w:rsidRDefault="00231D41" w:rsidP="00A958CE">
            <w:pPr>
              <w:pStyle w:val="Normal6a"/>
            </w:pPr>
            <w:r w:rsidRPr="00231D41">
              <w:rPr>
                <w:b/>
                <w:i/>
              </w:rPr>
              <w:t>–</w:t>
            </w:r>
            <w:r w:rsidRPr="00231D41">
              <w:tab/>
            </w:r>
            <w:r w:rsidRPr="00231D41">
              <w:rPr>
                <w:b/>
                <w:i/>
              </w:rPr>
              <w:t xml:space="preserve">uwzględniając dyrektywę Rady 89/105/EWG z dnia 21 grudnia 1988 r. dotyczącą przejrzystości środków regulujących ustalanie cen na produkty lecznicze przeznaczone do użytku przez </w:t>
            </w:r>
            <w:r w:rsidRPr="00231D41">
              <w:rPr>
                <w:b/>
                <w:i/>
              </w:rPr>
              <w:lastRenderedPageBreak/>
              <w:t>człowieka oraz włączenia ich w zakres krajowego systemu ubezpieczeń zdrowotnych</w:t>
            </w:r>
            <w:r w:rsidRPr="00231D41">
              <w:rPr>
                <w:b/>
                <w:i/>
                <w:vertAlign w:val="superscript"/>
              </w:rPr>
              <w:t>6a</w:t>
            </w:r>
            <w:r w:rsidRPr="00231D41">
              <w:rPr>
                <w:b/>
                <w:i/>
              </w:rPr>
              <w:t>,</w:t>
            </w:r>
            <w:r w:rsidRPr="00231D41">
              <w:br/>
            </w:r>
            <w:r w:rsidRPr="00231D41">
              <w:br/>
            </w:r>
            <w:r w:rsidRPr="00231D41">
              <w:br/>
            </w:r>
            <w:r w:rsidRPr="00231D41">
              <w:br/>
            </w:r>
          </w:p>
        </w:tc>
      </w:tr>
      <w:tr w:rsidR="00231D41" w:rsidRPr="00231D41" w14:paraId="232C033B" w14:textId="77777777" w:rsidTr="00A958CE">
        <w:trPr>
          <w:jc w:val="center"/>
        </w:trPr>
        <w:tc>
          <w:tcPr>
            <w:tcW w:w="4876" w:type="dxa"/>
            <w:tcBorders>
              <w:top w:val="nil"/>
              <w:left w:val="nil"/>
              <w:bottom w:val="nil"/>
              <w:right w:val="nil"/>
            </w:tcBorders>
          </w:tcPr>
          <w:p w14:paraId="23225ABC" w14:textId="77777777" w:rsidR="00231D41" w:rsidRPr="00231D41" w:rsidRDefault="00231D41" w:rsidP="00A958CE"/>
        </w:tc>
        <w:tc>
          <w:tcPr>
            <w:tcW w:w="4876" w:type="dxa"/>
            <w:tcBorders>
              <w:top w:val="nil"/>
              <w:left w:val="nil"/>
              <w:bottom w:val="nil"/>
              <w:right w:val="nil"/>
            </w:tcBorders>
          </w:tcPr>
          <w:p w14:paraId="77FF960A" w14:textId="77777777" w:rsidR="00231D41" w:rsidRPr="00231D41" w:rsidRDefault="00231D41" w:rsidP="00A958CE">
            <w:pPr>
              <w:pStyle w:val="Normal6a"/>
            </w:pPr>
            <w:r w:rsidRPr="00231D41">
              <w:rPr>
                <w:b/>
                <w:i/>
              </w:rPr>
              <w:t>_________________</w:t>
            </w:r>
          </w:p>
        </w:tc>
      </w:tr>
      <w:tr w:rsidR="00231D41" w:rsidRPr="00231D41" w14:paraId="7F775944" w14:textId="77777777" w:rsidTr="00A958CE">
        <w:trPr>
          <w:jc w:val="center"/>
        </w:trPr>
        <w:tc>
          <w:tcPr>
            <w:tcW w:w="4876" w:type="dxa"/>
            <w:tcBorders>
              <w:top w:val="nil"/>
              <w:left w:val="nil"/>
              <w:bottom w:val="nil"/>
              <w:right w:val="nil"/>
            </w:tcBorders>
          </w:tcPr>
          <w:p w14:paraId="6A84C32D" w14:textId="77777777" w:rsidR="00231D41" w:rsidRPr="00231D41" w:rsidRDefault="00231D41" w:rsidP="00A958CE"/>
        </w:tc>
        <w:tc>
          <w:tcPr>
            <w:tcW w:w="4876" w:type="dxa"/>
            <w:tcBorders>
              <w:top w:val="nil"/>
              <w:left w:val="nil"/>
              <w:bottom w:val="nil"/>
              <w:right w:val="nil"/>
            </w:tcBorders>
          </w:tcPr>
          <w:p w14:paraId="02407FE6" w14:textId="77777777" w:rsidR="00231D41" w:rsidRPr="00231D41" w:rsidRDefault="00231D41" w:rsidP="00A958CE">
            <w:pPr>
              <w:pStyle w:val="Normal6a"/>
            </w:pPr>
            <w:r w:rsidRPr="00231D41">
              <w:rPr>
                <w:b/>
                <w:i/>
                <w:vertAlign w:val="superscript"/>
              </w:rPr>
              <w:t>6a</w:t>
            </w:r>
            <w:r w:rsidRPr="00231D41">
              <w:t xml:space="preserve"> </w:t>
            </w:r>
            <w:r w:rsidRPr="00231D41">
              <w:rPr>
                <w:b/>
                <w:i/>
              </w:rPr>
              <w:t xml:space="preserve">Dz.U. L 40 z </w:t>
            </w:r>
            <w:proofErr w:type="gramStart"/>
            <w:r w:rsidRPr="00231D41">
              <w:rPr>
                <w:b/>
                <w:i/>
              </w:rPr>
              <w:t>11.2.1989</w:t>
            </w:r>
            <w:proofErr w:type="gramEnd"/>
            <w:r w:rsidRPr="00231D41">
              <w:rPr>
                <w:b/>
                <w:i/>
              </w:rPr>
              <w:t>, s. 8, ELI: http://data.europa.eu/eli/dir/1989/105/oj.</w:t>
            </w:r>
          </w:p>
        </w:tc>
      </w:tr>
    </w:tbl>
    <w:p w14:paraId="20A8872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C56DBD4" w14:textId="77777777" w:rsidR="00231D41" w:rsidRPr="00231D41" w:rsidRDefault="00231D41" w:rsidP="00231D41">
      <w:r w:rsidRPr="00231D41">
        <w:rPr>
          <w:rStyle w:val="HideTWBExt"/>
        </w:rPr>
        <w:t>&lt;/Amend&gt;</w:t>
      </w:r>
    </w:p>
    <w:p w14:paraId="1C09B82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w:t>
      </w:r>
      <w:r w:rsidRPr="00231D41">
        <w:rPr>
          <w:rStyle w:val="HideTWBExt"/>
          <w:b w:val="0"/>
        </w:rPr>
        <w:t>&lt;/NumAm&gt;</w:t>
      </w:r>
    </w:p>
    <w:p w14:paraId="3BEB124D"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4429F528" w14:textId="77777777" w:rsidR="00231D41" w:rsidRPr="00231D41" w:rsidRDefault="00231D41" w:rsidP="00231D41">
      <w:pPr>
        <w:pStyle w:val="NormalBold"/>
      </w:pPr>
      <w:r w:rsidRPr="00231D41">
        <w:rPr>
          <w:rStyle w:val="HideTWBExt"/>
          <w:b w:val="0"/>
        </w:rPr>
        <w:t>&lt;/RepeatBlock-By&gt;</w:t>
      </w:r>
    </w:p>
    <w:p w14:paraId="18AEC99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4775E7A" w14:textId="77777777" w:rsidR="00231D41" w:rsidRPr="00231D41" w:rsidRDefault="00231D41" w:rsidP="00231D41">
      <w:pPr>
        <w:pStyle w:val="NormalBold"/>
      </w:pPr>
      <w:r w:rsidRPr="00231D41">
        <w:rPr>
          <w:rStyle w:val="HideTWBExt"/>
          <w:b w:val="0"/>
        </w:rPr>
        <w:t>&lt;Article&gt;</w:t>
      </w:r>
      <w:r w:rsidRPr="00231D41">
        <w:t>Umocowanie 12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0D097AC" w14:textId="77777777" w:rsidTr="00A958CE">
        <w:trPr>
          <w:trHeight w:hRule="exact" w:val="240"/>
          <w:jc w:val="center"/>
        </w:trPr>
        <w:tc>
          <w:tcPr>
            <w:tcW w:w="9752" w:type="dxa"/>
            <w:gridSpan w:val="2"/>
            <w:tcBorders>
              <w:top w:val="nil"/>
              <w:left w:val="nil"/>
              <w:bottom w:val="nil"/>
              <w:right w:val="nil"/>
            </w:tcBorders>
          </w:tcPr>
          <w:p w14:paraId="72701488" w14:textId="77777777" w:rsidR="00231D41" w:rsidRPr="00231D41" w:rsidRDefault="00231D41" w:rsidP="00A958CE"/>
        </w:tc>
      </w:tr>
      <w:tr w:rsidR="00231D41" w:rsidRPr="00231D41" w14:paraId="440A7BD3" w14:textId="77777777" w:rsidTr="00A958CE">
        <w:trPr>
          <w:trHeight w:val="240"/>
          <w:jc w:val="center"/>
        </w:trPr>
        <w:tc>
          <w:tcPr>
            <w:tcW w:w="4876" w:type="dxa"/>
            <w:tcBorders>
              <w:top w:val="nil"/>
              <w:left w:val="nil"/>
              <w:bottom w:val="nil"/>
              <w:right w:val="nil"/>
            </w:tcBorders>
          </w:tcPr>
          <w:p w14:paraId="6D577B7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028B091" w14:textId="77777777" w:rsidR="00231D41" w:rsidRPr="00231D41" w:rsidRDefault="00231D41" w:rsidP="00A958CE">
            <w:pPr>
              <w:pStyle w:val="AmColumnHeading"/>
            </w:pPr>
            <w:r w:rsidRPr="00231D41">
              <w:t>Poprawka</w:t>
            </w:r>
          </w:p>
        </w:tc>
      </w:tr>
      <w:tr w:rsidR="00231D41" w:rsidRPr="00231D41" w14:paraId="4C209AA8" w14:textId="77777777" w:rsidTr="00A958CE">
        <w:trPr>
          <w:jc w:val="center"/>
        </w:trPr>
        <w:tc>
          <w:tcPr>
            <w:tcW w:w="4876" w:type="dxa"/>
            <w:tcBorders>
              <w:top w:val="nil"/>
              <w:left w:val="nil"/>
              <w:bottom w:val="nil"/>
              <w:right w:val="nil"/>
            </w:tcBorders>
          </w:tcPr>
          <w:p w14:paraId="613D1CA0" w14:textId="77777777" w:rsidR="00231D41" w:rsidRPr="00231D41" w:rsidRDefault="00231D41" w:rsidP="00A958CE">
            <w:pPr>
              <w:pStyle w:val="Normal6a"/>
            </w:pPr>
          </w:p>
        </w:tc>
        <w:tc>
          <w:tcPr>
            <w:tcW w:w="4876" w:type="dxa"/>
            <w:tcBorders>
              <w:top w:val="nil"/>
              <w:left w:val="nil"/>
              <w:bottom w:val="nil"/>
              <w:right w:val="nil"/>
            </w:tcBorders>
          </w:tcPr>
          <w:p w14:paraId="00801134" w14:textId="77777777" w:rsidR="00231D41" w:rsidRPr="00231D41" w:rsidRDefault="00231D41" w:rsidP="00A958CE">
            <w:pPr>
              <w:pStyle w:val="Normal6a"/>
            </w:pPr>
            <w:r w:rsidRPr="00231D41">
              <w:rPr>
                <w:b/>
                <w:i/>
              </w:rPr>
              <w:t>–</w:t>
            </w:r>
            <w:r w:rsidRPr="00231D41">
              <w:tab/>
            </w:r>
            <w:r w:rsidRPr="00231D41">
              <w:rPr>
                <w:b/>
                <w:i/>
              </w:rPr>
              <w:t>uwzględniając rozporządzenie (WE) nr 1394/2007 Parlamentu Europejskiego i Rady z dnia 13 listopada 2007 r. w sprawie produktów leczniczych terapii zaawansowanej i zmieniające dyrektywę 2001/83/WE oraz rozporządzenie (WE) nr 726/2004,</w:t>
            </w:r>
          </w:p>
        </w:tc>
      </w:tr>
    </w:tbl>
    <w:p w14:paraId="19DA03A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BCB4D86" w14:textId="77777777" w:rsidR="00231D41" w:rsidRPr="00231D41" w:rsidRDefault="00231D41" w:rsidP="00231D41">
      <w:r w:rsidRPr="00231D41">
        <w:rPr>
          <w:rStyle w:val="HideTWBExt"/>
        </w:rPr>
        <w:t>&lt;/Amend&gt;</w:t>
      </w:r>
    </w:p>
    <w:p w14:paraId="5CACBD6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w:t>
      </w:r>
      <w:r w:rsidRPr="00231D41">
        <w:rPr>
          <w:rStyle w:val="HideTWBExt"/>
          <w:b w:val="0"/>
        </w:rPr>
        <w:t>&lt;/NumAm&gt;</w:t>
      </w:r>
    </w:p>
    <w:p w14:paraId="69EBF176"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1B9B272B" w14:textId="77777777" w:rsidR="00231D41" w:rsidRPr="00231D41" w:rsidRDefault="00231D41" w:rsidP="00231D41">
      <w:pPr>
        <w:pStyle w:val="NormalBold"/>
      </w:pPr>
      <w:r w:rsidRPr="00231D41">
        <w:rPr>
          <w:rStyle w:val="HideTWBExt"/>
          <w:b w:val="0"/>
        </w:rPr>
        <w:t>&lt;/RepeatBlock-By&gt;</w:t>
      </w:r>
    </w:p>
    <w:p w14:paraId="2A3A544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AC09984" w14:textId="77777777" w:rsidR="00231D41" w:rsidRPr="00231D41" w:rsidRDefault="00231D41" w:rsidP="00231D41">
      <w:pPr>
        <w:pStyle w:val="NormalBold"/>
      </w:pPr>
      <w:r w:rsidRPr="00231D41">
        <w:rPr>
          <w:rStyle w:val="HideTWBExt"/>
          <w:b w:val="0"/>
        </w:rPr>
        <w:t>&lt;Article&gt;</w:t>
      </w:r>
      <w:r w:rsidRPr="00231D41">
        <w:t>Umocowanie 13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130DF72" w14:textId="77777777" w:rsidTr="00A958CE">
        <w:trPr>
          <w:trHeight w:hRule="exact" w:val="240"/>
          <w:jc w:val="center"/>
        </w:trPr>
        <w:tc>
          <w:tcPr>
            <w:tcW w:w="9752" w:type="dxa"/>
            <w:gridSpan w:val="2"/>
            <w:tcBorders>
              <w:top w:val="nil"/>
              <w:left w:val="nil"/>
              <w:bottom w:val="nil"/>
              <w:right w:val="nil"/>
            </w:tcBorders>
          </w:tcPr>
          <w:p w14:paraId="69CE0F61" w14:textId="77777777" w:rsidR="00231D41" w:rsidRPr="00231D41" w:rsidRDefault="00231D41" w:rsidP="00A958CE"/>
        </w:tc>
      </w:tr>
      <w:tr w:rsidR="00231D41" w:rsidRPr="00231D41" w14:paraId="2220337D" w14:textId="77777777" w:rsidTr="00A958CE">
        <w:trPr>
          <w:trHeight w:val="240"/>
          <w:jc w:val="center"/>
        </w:trPr>
        <w:tc>
          <w:tcPr>
            <w:tcW w:w="4876" w:type="dxa"/>
            <w:tcBorders>
              <w:top w:val="nil"/>
              <w:left w:val="nil"/>
              <w:bottom w:val="nil"/>
              <w:right w:val="nil"/>
            </w:tcBorders>
          </w:tcPr>
          <w:p w14:paraId="6AF8DEC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8871AE8" w14:textId="77777777" w:rsidR="00231D41" w:rsidRPr="00231D41" w:rsidRDefault="00231D41" w:rsidP="00A958CE">
            <w:pPr>
              <w:pStyle w:val="AmColumnHeading"/>
            </w:pPr>
            <w:r w:rsidRPr="00231D41">
              <w:t>Poprawka</w:t>
            </w:r>
          </w:p>
        </w:tc>
      </w:tr>
      <w:tr w:rsidR="00231D41" w:rsidRPr="00231D41" w14:paraId="5FA6A3E9" w14:textId="77777777" w:rsidTr="00A958CE">
        <w:trPr>
          <w:jc w:val="center"/>
        </w:trPr>
        <w:tc>
          <w:tcPr>
            <w:tcW w:w="4876" w:type="dxa"/>
            <w:tcBorders>
              <w:top w:val="nil"/>
              <w:left w:val="nil"/>
              <w:bottom w:val="nil"/>
              <w:right w:val="nil"/>
            </w:tcBorders>
          </w:tcPr>
          <w:p w14:paraId="486409E4" w14:textId="77777777" w:rsidR="00231D41" w:rsidRPr="00231D41" w:rsidRDefault="00231D41" w:rsidP="00A958CE">
            <w:pPr>
              <w:pStyle w:val="Normal6a"/>
            </w:pPr>
          </w:p>
        </w:tc>
        <w:tc>
          <w:tcPr>
            <w:tcW w:w="4876" w:type="dxa"/>
            <w:tcBorders>
              <w:top w:val="nil"/>
              <w:left w:val="nil"/>
              <w:bottom w:val="nil"/>
              <w:right w:val="nil"/>
            </w:tcBorders>
          </w:tcPr>
          <w:p w14:paraId="40DC549B" w14:textId="77777777" w:rsidR="00231D41" w:rsidRPr="00231D41" w:rsidRDefault="00231D41" w:rsidP="00A958CE">
            <w:pPr>
              <w:pStyle w:val="Normal6a"/>
            </w:pPr>
            <w:r w:rsidRPr="00231D41">
              <w:rPr>
                <w:b/>
                <w:i/>
              </w:rPr>
              <w:t>–</w:t>
            </w:r>
            <w:r w:rsidRPr="00231D41">
              <w:tab/>
            </w:r>
            <w:r w:rsidRPr="00231D41">
              <w:rPr>
                <w:b/>
                <w:i/>
              </w:rPr>
              <w:t xml:space="preserve">uwzględniając wniosek dotyczący rozporządzenia Parlamentu Europejskiego i Rady w sprawie ustanowienia ram środków na rzecz </w:t>
            </w:r>
            <w:r w:rsidRPr="00231D41">
              <w:rPr>
                <w:b/>
                <w:i/>
              </w:rPr>
              <w:lastRenderedPageBreak/>
              <w:t>wzmocnienia unijnych sektorów biotechnologii i bioprodukcji, w szczególności w dziedzinie zdrowia, oraz zmieniającego rozporządzenia (WE) nr 178/2002, (WE) nr 1394/2007, (UE) nr 536/2014, (UE) 2019/6, (UE) 2024/795 i (UE) 2024/1938 (europejski akt w sprawie biotechnologii),</w:t>
            </w:r>
          </w:p>
        </w:tc>
      </w:tr>
    </w:tbl>
    <w:p w14:paraId="16EB072D" w14:textId="77777777" w:rsidR="00231D41" w:rsidRPr="00231D41" w:rsidRDefault="00231D41" w:rsidP="00231D41">
      <w:pPr>
        <w:pStyle w:val="AmOrLang"/>
      </w:pPr>
      <w:r w:rsidRPr="00231D41">
        <w:lastRenderedPageBreak/>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17F018B" w14:textId="77777777" w:rsidR="00231D41" w:rsidRPr="00231D41" w:rsidRDefault="00231D41" w:rsidP="00231D41">
      <w:r w:rsidRPr="00231D41">
        <w:rPr>
          <w:rStyle w:val="HideTWBExt"/>
        </w:rPr>
        <w:t>&lt;/Amend&gt;</w:t>
      </w:r>
    </w:p>
    <w:p w14:paraId="300E888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w:t>
      </w:r>
      <w:r w:rsidRPr="00231D41">
        <w:rPr>
          <w:rStyle w:val="HideTWBExt"/>
          <w:b w:val="0"/>
        </w:rPr>
        <w:t>&lt;/NumAm&gt;</w:t>
      </w:r>
    </w:p>
    <w:p w14:paraId="3898FD9C"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60461D97" w14:textId="77777777" w:rsidR="00231D41" w:rsidRPr="00231D41" w:rsidRDefault="00231D41" w:rsidP="00231D41">
      <w:pPr>
        <w:pStyle w:val="NormalBold"/>
      </w:pPr>
      <w:r w:rsidRPr="00231D41">
        <w:rPr>
          <w:rStyle w:val="HideTWBExt"/>
          <w:b w:val="0"/>
        </w:rPr>
        <w:t>&lt;/RepeatBlock-By&gt;</w:t>
      </w:r>
    </w:p>
    <w:p w14:paraId="7CEA147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B20785E" w14:textId="77777777" w:rsidR="00231D41" w:rsidRPr="00231D41" w:rsidRDefault="00231D41" w:rsidP="00231D41">
      <w:pPr>
        <w:pStyle w:val="NormalBold"/>
      </w:pPr>
      <w:r w:rsidRPr="00231D41">
        <w:rPr>
          <w:rStyle w:val="HideTWBExt"/>
          <w:b w:val="0"/>
        </w:rPr>
        <w:t>&lt;Article&gt;</w:t>
      </w:r>
      <w:r w:rsidRPr="00231D41">
        <w:t>Umocowanie 13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0244B3C" w14:textId="77777777" w:rsidTr="00A958CE">
        <w:trPr>
          <w:trHeight w:hRule="exact" w:val="240"/>
          <w:jc w:val="center"/>
        </w:trPr>
        <w:tc>
          <w:tcPr>
            <w:tcW w:w="9752" w:type="dxa"/>
            <w:gridSpan w:val="2"/>
            <w:tcBorders>
              <w:top w:val="nil"/>
              <w:left w:val="nil"/>
              <w:bottom w:val="nil"/>
              <w:right w:val="nil"/>
            </w:tcBorders>
          </w:tcPr>
          <w:p w14:paraId="67B6854A" w14:textId="77777777" w:rsidR="00231D41" w:rsidRPr="00231D41" w:rsidRDefault="00231D41" w:rsidP="00A958CE"/>
        </w:tc>
      </w:tr>
      <w:tr w:rsidR="00231D41" w:rsidRPr="00231D41" w14:paraId="0491D5F8" w14:textId="77777777" w:rsidTr="00A958CE">
        <w:trPr>
          <w:trHeight w:val="240"/>
          <w:jc w:val="center"/>
        </w:trPr>
        <w:tc>
          <w:tcPr>
            <w:tcW w:w="4876" w:type="dxa"/>
            <w:tcBorders>
              <w:top w:val="nil"/>
              <w:left w:val="nil"/>
              <w:bottom w:val="nil"/>
              <w:right w:val="nil"/>
            </w:tcBorders>
          </w:tcPr>
          <w:p w14:paraId="6B67377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1C7443D" w14:textId="77777777" w:rsidR="00231D41" w:rsidRPr="00231D41" w:rsidRDefault="00231D41" w:rsidP="00A958CE">
            <w:pPr>
              <w:pStyle w:val="AmColumnHeading"/>
            </w:pPr>
            <w:r w:rsidRPr="00231D41">
              <w:t>Poprawka</w:t>
            </w:r>
          </w:p>
        </w:tc>
      </w:tr>
      <w:tr w:rsidR="00231D41" w:rsidRPr="00231D41" w14:paraId="137280D2" w14:textId="77777777" w:rsidTr="00A958CE">
        <w:trPr>
          <w:jc w:val="center"/>
        </w:trPr>
        <w:tc>
          <w:tcPr>
            <w:tcW w:w="4876" w:type="dxa"/>
            <w:tcBorders>
              <w:top w:val="nil"/>
              <w:left w:val="nil"/>
              <w:bottom w:val="nil"/>
              <w:right w:val="nil"/>
            </w:tcBorders>
          </w:tcPr>
          <w:p w14:paraId="69CA3DAB" w14:textId="77777777" w:rsidR="00231D41" w:rsidRPr="00231D41" w:rsidRDefault="00231D41" w:rsidP="00A958CE">
            <w:pPr>
              <w:pStyle w:val="Normal6a"/>
            </w:pPr>
          </w:p>
        </w:tc>
        <w:tc>
          <w:tcPr>
            <w:tcW w:w="4876" w:type="dxa"/>
            <w:tcBorders>
              <w:top w:val="nil"/>
              <w:left w:val="nil"/>
              <w:bottom w:val="nil"/>
              <w:right w:val="nil"/>
            </w:tcBorders>
          </w:tcPr>
          <w:p w14:paraId="0EACBA44" w14:textId="77777777" w:rsidR="00231D41" w:rsidRPr="00231D41" w:rsidRDefault="00231D41" w:rsidP="00A958CE">
            <w:pPr>
              <w:pStyle w:val="Normal6a"/>
            </w:pPr>
            <w:r w:rsidRPr="00231D41">
              <w:rPr>
                <w:b/>
                <w:i/>
              </w:rPr>
              <w:t>–</w:t>
            </w:r>
            <w:r w:rsidRPr="00231D41">
              <w:tab/>
            </w:r>
            <w:r w:rsidRPr="00231D41">
              <w:rPr>
                <w:b/>
                <w:i/>
              </w:rPr>
              <w:t>uwzględniając wniosek dotyczący rozporządzenia Parlamentu Europejskiego i Rady w sprawie ustanowienia ram środków na rzecz wzmocnienia unijnych sektorów biotechnologii i bioprodukcji, w szczególności w dziedzinie zdrowia, oraz zmieniającego rozporządzenia (WE) nr 178/2002, (WE) nr 1394/2007, (UE) nr 536/2014, (UE) 2019/6, (UE) 2024/795 i (UE) 2024/1938 (europejski akt w sprawie biotechnologii),</w:t>
            </w:r>
          </w:p>
        </w:tc>
      </w:tr>
    </w:tbl>
    <w:p w14:paraId="2AC4C20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9540977" w14:textId="77777777" w:rsidR="00231D41" w:rsidRPr="00231D41" w:rsidRDefault="00231D41" w:rsidP="00231D41">
      <w:r w:rsidRPr="00231D41">
        <w:rPr>
          <w:rStyle w:val="HideTWBExt"/>
        </w:rPr>
        <w:t>&lt;/Amend&gt;</w:t>
      </w:r>
    </w:p>
    <w:p w14:paraId="0F8255F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w:t>
      </w:r>
      <w:r w:rsidRPr="00231D41">
        <w:rPr>
          <w:rStyle w:val="HideTWBExt"/>
          <w:b w:val="0"/>
        </w:rPr>
        <w:t>&lt;/NumAm&gt;</w:t>
      </w:r>
    </w:p>
    <w:p w14:paraId="1627D95E"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11CAA452" w14:textId="77777777" w:rsidR="00231D41" w:rsidRPr="00231D41" w:rsidRDefault="00231D41" w:rsidP="00231D41">
      <w:pPr>
        <w:pStyle w:val="NormalBold"/>
      </w:pPr>
      <w:r w:rsidRPr="00231D41">
        <w:rPr>
          <w:rStyle w:val="HideTWBExt"/>
          <w:b w:val="0"/>
        </w:rPr>
        <w:t>&lt;/RepeatBlock-By&gt;</w:t>
      </w:r>
    </w:p>
    <w:p w14:paraId="260EA7F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B4EA831" w14:textId="77777777" w:rsidR="00231D41" w:rsidRPr="00231D41" w:rsidRDefault="00231D41" w:rsidP="00231D41">
      <w:pPr>
        <w:pStyle w:val="NormalBold"/>
      </w:pPr>
      <w:r w:rsidRPr="00231D41">
        <w:rPr>
          <w:rStyle w:val="HideTWBExt"/>
          <w:b w:val="0"/>
        </w:rPr>
        <w:t>&lt;Article&gt;</w:t>
      </w:r>
      <w:r w:rsidRPr="00231D41">
        <w:t>Umocowanie 13 b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8521F5E" w14:textId="77777777" w:rsidTr="00A958CE">
        <w:trPr>
          <w:trHeight w:hRule="exact" w:val="240"/>
          <w:jc w:val="center"/>
        </w:trPr>
        <w:tc>
          <w:tcPr>
            <w:tcW w:w="9752" w:type="dxa"/>
            <w:gridSpan w:val="2"/>
            <w:tcBorders>
              <w:top w:val="nil"/>
              <w:left w:val="nil"/>
              <w:bottom w:val="nil"/>
              <w:right w:val="nil"/>
            </w:tcBorders>
          </w:tcPr>
          <w:p w14:paraId="33972423" w14:textId="77777777" w:rsidR="00231D41" w:rsidRPr="00231D41" w:rsidRDefault="00231D41" w:rsidP="00A958CE"/>
        </w:tc>
      </w:tr>
      <w:tr w:rsidR="00231D41" w:rsidRPr="00231D41" w14:paraId="0F29E6B1" w14:textId="77777777" w:rsidTr="00A958CE">
        <w:trPr>
          <w:trHeight w:val="240"/>
          <w:jc w:val="center"/>
        </w:trPr>
        <w:tc>
          <w:tcPr>
            <w:tcW w:w="4876" w:type="dxa"/>
            <w:tcBorders>
              <w:top w:val="nil"/>
              <w:left w:val="nil"/>
              <w:bottom w:val="nil"/>
              <w:right w:val="nil"/>
            </w:tcBorders>
          </w:tcPr>
          <w:p w14:paraId="118A2C0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CC7919B" w14:textId="77777777" w:rsidR="00231D41" w:rsidRPr="00231D41" w:rsidRDefault="00231D41" w:rsidP="00A958CE">
            <w:pPr>
              <w:pStyle w:val="AmColumnHeading"/>
            </w:pPr>
            <w:r w:rsidRPr="00231D41">
              <w:t>Poprawka</w:t>
            </w:r>
          </w:p>
        </w:tc>
      </w:tr>
      <w:tr w:rsidR="00231D41" w:rsidRPr="00231D41" w14:paraId="2F8EA6EE" w14:textId="77777777" w:rsidTr="00A958CE">
        <w:trPr>
          <w:jc w:val="center"/>
        </w:trPr>
        <w:tc>
          <w:tcPr>
            <w:tcW w:w="4876" w:type="dxa"/>
            <w:tcBorders>
              <w:top w:val="nil"/>
              <w:left w:val="nil"/>
              <w:bottom w:val="nil"/>
              <w:right w:val="nil"/>
            </w:tcBorders>
          </w:tcPr>
          <w:p w14:paraId="5583BFAF" w14:textId="77777777" w:rsidR="00231D41" w:rsidRPr="00231D41" w:rsidRDefault="00231D41" w:rsidP="00A958CE">
            <w:pPr>
              <w:pStyle w:val="Normal6a"/>
            </w:pPr>
          </w:p>
        </w:tc>
        <w:tc>
          <w:tcPr>
            <w:tcW w:w="4876" w:type="dxa"/>
            <w:tcBorders>
              <w:top w:val="nil"/>
              <w:left w:val="nil"/>
              <w:bottom w:val="nil"/>
              <w:right w:val="nil"/>
            </w:tcBorders>
          </w:tcPr>
          <w:p w14:paraId="3A5D7CEF" w14:textId="77777777" w:rsidR="00231D41" w:rsidRPr="00231D41" w:rsidRDefault="00231D41" w:rsidP="00A958CE">
            <w:pPr>
              <w:pStyle w:val="Normal6a"/>
            </w:pPr>
            <w:r w:rsidRPr="00231D41">
              <w:rPr>
                <w:b/>
                <w:i/>
              </w:rPr>
              <w:t>–</w:t>
            </w:r>
            <w:r w:rsidRPr="00231D41">
              <w:tab/>
            </w:r>
            <w:r w:rsidRPr="00231D41">
              <w:rPr>
                <w:b/>
                <w:i/>
              </w:rPr>
              <w:t xml:space="preserve">uwzględniając wniosek dotyczący rozporządzenia Parlamentu </w:t>
            </w:r>
            <w:r w:rsidRPr="00231D41">
              <w:rPr>
                <w:b/>
                <w:i/>
              </w:rPr>
              <w:lastRenderedPageBreak/>
              <w:t>Europejskiego i Rady ustanawiającego ramy na potrzeby zwiększenia dostępności i bezpieczeństwa dostaw produktów leczniczych o krytycznym znaczeniu, a także dostępności produktów leczniczych będących przedmiotem wspólnego zainteresowania i dostępu do tych produktów, oraz zmieniającego rozporządzenie (UE) 2024/795,</w:t>
            </w:r>
          </w:p>
        </w:tc>
      </w:tr>
    </w:tbl>
    <w:p w14:paraId="0EA6C497" w14:textId="77777777" w:rsidR="00231D41" w:rsidRPr="00231D41" w:rsidRDefault="00231D41" w:rsidP="00231D41">
      <w:pPr>
        <w:pStyle w:val="AmOrLang"/>
      </w:pPr>
      <w:r w:rsidRPr="00231D41">
        <w:lastRenderedPageBreak/>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ED09D50" w14:textId="77777777" w:rsidR="00231D41" w:rsidRPr="00231D41" w:rsidRDefault="00231D41" w:rsidP="00231D41">
      <w:r w:rsidRPr="00231D41">
        <w:rPr>
          <w:rStyle w:val="HideTWBExt"/>
        </w:rPr>
        <w:t>&lt;/Amend&gt;</w:t>
      </w:r>
    </w:p>
    <w:p w14:paraId="31D9709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w:t>
      </w:r>
      <w:r w:rsidRPr="00231D41">
        <w:rPr>
          <w:rStyle w:val="HideTWBExt"/>
          <w:b w:val="0"/>
        </w:rPr>
        <w:t>&lt;/NumAm&gt;</w:t>
      </w:r>
    </w:p>
    <w:p w14:paraId="7DC13674"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78530C07" w14:textId="77777777" w:rsidR="00231D41" w:rsidRPr="00231D41" w:rsidRDefault="00231D41" w:rsidP="00231D41">
      <w:pPr>
        <w:pStyle w:val="NormalBold"/>
      </w:pPr>
      <w:r w:rsidRPr="00231D41">
        <w:rPr>
          <w:rStyle w:val="HideTWBExt"/>
          <w:b w:val="0"/>
        </w:rPr>
        <w:t>&lt;/RepeatBlock-By&gt;</w:t>
      </w:r>
    </w:p>
    <w:p w14:paraId="25016D8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2D430DB" w14:textId="77777777" w:rsidR="00231D41" w:rsidRPr="00231D41" w:rsidRDefault="00231D41" w:rsidP="00231D41">
      <w:pPr>
        <w:pStyle w:val="NormalBold"/>
      </w:pPr>
      <w:r w:rsidRPr="00231D41">
        <w:rPr>
          <w:rStyle w:val="HideTWBExt"/>
          <w:b w:val="0"/>
        </w:rPr>
        <w:t>&lt;Article&gt;</w:t>
      </w:r>
      <w:r w:rsidRPr="00231D41">
        <w:t>Umocowanie 13 b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3D0F633" w14:textId="77777777" w:rsidTr="00A958CE">
        <w:trPr>
          <w:trHeight w:hRule="exact" w:val="240"/>
          <w:jc w:val="center"/>
        </w:trPr>
        <w:tc>
          <w:tcPr>
            <w:tcW w:w="9752" w:type="dxa"/>
            <w:gridSpan w:val="2"/>
            <w:tcBorders>
              <w:top w:val="nil"/>
              <w:left w:val="nil"/>
              <w:bottom w:val="nil"/>
              <w:right w:val="nil"/>
            </w:tcBorders>
          </w:tcPr>
          <w:p w14:paraId="616326B6" w14:textId="77777777" w:rsidR="00231D41" w:rsidRPr="00231D41" w:rsidRDefault="00231D41" w:rsidP="00A958CE"/>
        </w:tc>
      </w:tr>
      <w:tr w:rsidR="00231D41" w:rsidRPr="00231D41" w14:paraId="1AE2BFC4" w14:textId="77777777" w:rsidTr="00A958CE">
        <w:trPr>
          <w:trHeight w:val="240"/>
          <w:jc w:val="center"/>
        </w:trPr>
        <w:tc>
          <w:tcPr>
            <w:tcW w:w="4876" w:type="dxa"/>
            <w:tcBorders>
              <w:top w:val="nil"/>
              <w:left w:val="nil"/>
              <w:bottom w:val="nil"/>
              <w:right w:val="nil"/>
            </w:tcBorders>
          </w:tcPr>
          <w:p w14:paraId="7281D37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999C335" w14:textId="77777777" w:rsidR="00231D41" w:rsidRPr="00231D41" w:rsidRDefault="00231D41" w:rsidP="00A958CE">
            <w:pPr>
              <w:pStyle w:val="AmColumnHeading"/>
            </w:pPr>
            <w:r w:rsidRPr="00231D41">
              <w:t>Poprawka</w:t>
            </w:r>
          </w:p>
        </w:tc>
      </w:tr>
      <w:tr w:rsidR="00231D41" w:rsidRPr="00231D41" w14:paraId="2D57A042" w14:textId="77777777" w:rsidTr="00A958CE">
        <w:trPr>
          <w:jc w:val="center"/>
        </w:trPr>
        <w:tc>
          <w:tcPr>
            <w:tcW w:w="4876" w:type="dxa"/>
            <w:tcBorders>
              <w:top w:val="nil"/>
              <w:left w:val="nil"/>
              <w:bottom w:val="nil"/>
              <w:right w:val="nil"/>
            </w:tcBorders>
          </w:tcPr>
          <w:p w14:paraId="07E39142" w14:textId="77777777" w:rsidR="00231D41" w:rsidRPr="00231D41" w:rsidRDefault="00231D41" w:rsidP="00A958CE">
            <w:pPr>
              <w:pStyle w:val="Normal6a"/>
            </w:pPr>
          </w:p>
        </w:tc>
        <w:tc>
          <w:tcPr>
            <w:tcW w:w="4876" w:type="dxa"/>
            <w:tcBorders>
              <w:top w:val="nil"/>
              <w:left w:val="nil"/>
              <w:bottom w:val="nil"/>
              <w:right w:val="nil"/>
            </w:tcBorders>
          </w:tcPr>
          <w:p w14:paraId="4048364B" w14:textId="77777777" w:rsidR="00231D41" w:rsidRPr="00231D41" w:rsidRDefault="00231D41" w:rsidP="00A958CE">
            <w:pPr>
              <w:pStyle w:val="Normal6a"/>
            </w:pPr>
            <w:r w:rsidRPr="00231D41">
              <w:rPr>
                <w:b/>
                <w:i/>
              </w:rPr>
              <w:t>–</w:t>
            </w:r>
            <w:r w:rsidRPr="00231D41">
              <w:tab/>
            </w:r>
            <w:r w:rsidRPr="00231D41">
              <w:rPr>
                <w:b/>
                <w:i/>
              </w:rPr>
              <w:t>uwzględniając wniosek dotyczący rozporządzenia Parlamentu Europejskiego i Rady ustanawiającego ramy na potrzeby zwiększenia dostępności i bezpieczeństwa dostaw produktów leczniczych o krytycznym znaczeniu, a także dostępności produktów leczniczych będących przedmiotem wspólnego zainteresowania i dostępu do tych produktów, oraz zmieniającego rozporządzenie (UE) 2024/795,</w:t>
            </w:r>
          </w:p>
        </w:tc>
      </w:tr>
    </w:tbl>
    <w:p w14:paraId="15ABC29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955FB8A" w14:textId="77777777" w:rsidR="00231D41" w:rsidRPr="00231D41" w:rsidRDefault="00231D41" w:rsidP="00231D41">
      <w:r w:rsidRPr="00231D41">
        <w:rPr>
          <w:rStyle w:val="HideTWBExt"/>
        </w:rPr>
        <w:t>&lt;/Amend&gt;</w:t>
      </w:r>
    </w:p>
    <w:p w14:paraId="21F6DDB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w:t>
      </w:r>
      <w:r w:rsidRPr="00231D41">
        <w:rPr>
          <w:rStyle w:val="HideTWBExt"/>
          <w:b w:val="0"/>
        </w:rPr>
        <w:t>&lt;/NumAm&gt;</w:t>
      </w:r>
    </w:p>
    <w:p w14:paraId="16A3C457"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23B00CCF" w14:textId="77777777" w:rsidR="00231D41" w:rsidRPr="00231D41" w:rsidRDefault="00231D41" w:rsidP="00231D41">
      <w:pPr>
        <w:pStyle w:val="NormalBold"/>
      </w:pPr>
      <w:r w:rsidRPr="00231D41">
        <w:rPr>
          <w:rStyle w:val="HideTWBExt"/>
          <w:b w:val="0"/>
        </w:rPr>
        <w:t>&lt;/RepeatBlock-By&gt;</w:t>
      </w:r>
    </w:p>
    <w:p w14:paraId="33E8147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96562E8" w14:textId="77777777" w:rsidR="00231D41" w:rsidRPr="00231D41" w:rsidRDefault="00231D41" w:rsidP="00231D41">
      <w:pPr>
        <w:pStyle w:val="NormalBold"/>
      </w:pPr>
      <w:r w:rsidRPr="00231D41">
        <w:rPr>
          <w:rStyle w:val="HideTWBExt"/>
          <w:b w:val="0"/>
        </w:rPr>
        <w:t>&lt;Article&gt;</w:t>
      </w:r>
      <w:r w:rsidRPr="00231D41">
        <w:t>Umocowanie 15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68EDA5F" w14:textId="77777777" w:rsidTr="00A958CE">
        <w:trPr>
          <w:trHeight w:hRule="exact" w:val="240"/>
          <w:jc w:val="center"/>
        </w:trPr>
        <w:tc>
          <w:tcPr>
            <w:tcW w:w="9752" w:type="dxa"/>
            <w:gridSpan w:val="2"/>
            <w:tcBorders>
              <w:top w:val="nil"/>
              <w:left w:val="nil"/>
              <w:bottom w:val="nil"/>
              <w:right w:val="nil"/>
            </w:tcBorders>
          </w:tcPr>
          <w:p w14:paraId="71904408" w14:textId="77777777" w:rsidR="00231D41" w:rsidRPr="00231D41" w:rsidRDefault="00231D41" w:rsidP="00A958CE"/>
        </w:tc>
      </w:tr>
      <w:tr w:rsidR="00231D41" w:rsidRPr="00231D41" w14:paraId="6532C691" w14:textId="77777777" w:rsidTr="00A958CE">
        <w:trPr>
          <w:trHeight w:val="240"/>
          <w:jc w:val="center"/>
        </w:trPr>
        <w:tc>
          <w:tcPr>
            <w:tcW w:w="4876" w:type="dxa"/>
            <w:tcBorders>
              <w:top w:val="nil"/>
              <w:left w:val="nil"/>
              <w:bottom w:val="nil"/>
              <w:right w:val="nil"/>
            </w:tcBorders>
          </w:tcPr>
          <w:p w14:paraId="715C44E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BCC3C50" w14:textId="77777777" w:rsidR="00231D41" w:rsidRPr="00231D41" w:rsidRDefault="00231D41" w:rsidP="00A958CE">
            <w:pPr>
              <w:pStyle w:val="AmColumnHeading"/>
            </w:pPr>
            <w:r w:rsidRPr="00231D41">
              <w:t>Poprawka</w:t>
            </w:r>
          </w:p>
        </w:tc>
      </w:tr>
      <w:tr w:rsidR="00231D41" w:rsidRPr="00231D41" w14:paraId="07FF6C86" w14:textId="77777777" w:rsidTr="00A958CE">
        <w:trPr>
          <w:jc w:val="center"/>
        </w:trPr>
        <w:tc>
          <w:tcPr>
            <w:tcW w:w="4876" w:type="dxa"/>
            <w:tcBorders>
              <w:top w:val="nil"/>
              <w:left w:val="nil"/>
              <w:bottom w:val="nil"/>
              <w:right w:val="nil"/>
            </w:tcBorders>
          </w:tcPr>
          <w:p w14:paraId="67F88C1A" w14:textId="77777777" w:rsidR="00231D41" w:rsidRPr="00231D41" w:rsidRDefault="00231D41" w:rsidP="00A958CE">
            <w:pPr>
              <w:pStyle w:val="Normal6a"/>
            </w:pPr>
          </w:p>
        </w:tc>
        <w:tc>
          <w:tcPr>
            <w:tcW w:w="4876" w:type="dxa"/>
            <w:tcBorders>
              <w:top w:val="nil"/>
              <w:left w:val="nil"/>
              <w:bottom w:val="nil"/>
              <w:right w:val="nil"/>
            </w:tcBorders>
          </w:tcPr>
          <w:p w14:paraId="4523C312" w14:textId="77777777" w:rsidR="00231D41" w:rsidRPr="00231D41" w:rsidRDefault="00231D41" w:rsidP="00A958CE">
            <w:pPr>
              <w:pStyle w:val="Normal6a"/>
            </w:pPr>
            <w:r w:rsidRPr="00231D41">
              <w:rPr>
                <w:b/>
                <w:i/>
              </w:rPr>
              <w:t>–</w:t>
            </w:r>
            <w:r w:rsidRPr="00231D41">
              <w:tab/>
            </w:r>
            <w:r w:rsidRPr="00231D41">
              <w:rPr>
                <w:b/>
                <w:i/>
              </w:rPr>
              <w:t xml:space="preserve">uwzględniając komunikat Komisji z dnia 2 lipca 2025 r. pt. „Wybierz nauki </w:t>
            </w:r>
            <w:r w:rsidRPr="00231D41">
              <w:rPr>
                <w:b/>
                <w:i/>
              </w:rPr>
              <w:lastRenderedPageBreak/>
              <w:t>biologiczne. Wybierz Europę. Strategia mająca na celu uczynienie UE do 2030 r. najbardziej atrakcyjnym miejscem na świecie dla nauk biologicznych”,</w:t>
            </w:r>
          </w:p>
        </w:tc>
      </w:tr>
    </w:tbl>
    <w:p w14:paraId="6CF30221" w14:textId="77777777" w:rsidR="00231D41" w:rsidRPr="00231D41" w:rsidRDefault="00231D41" w:rsidP="00231D41">
      <w:pPr>
        <w:pStyle w:val="AmOrLang"/>
        <w:rPr>
          <w:lang w:val="fr-FR"/>
        </w:rPr>
      </w:pPr>
      <w:r w:rsidRPr="00231D41">
        <w:rPr>
          <w:lang w:val="fr-FR"/>
        </w:rPr>
        <w:lastRenderedPageBreak/>
        <w:t xml:space="preserve">Or. </w:t>
      </w:r>
      <w:r w:rsidRPr="00231D41">
        <w:rPr>
          <w:rStyle w:val="HideTWBExt"/>
          <w:lang w:val="fr-FR"/>
        </w:rPr>
        <w:t>&lt;Original&gt;</w:t>
      </w:r>
      <w:r w:rsidRPr="00231D41">
        <w:rPr>
          <w:rStyle w:val="HideTWBInt"/>
          <w:lang w:val="fr-FR"/>
        </w:rPr>
        <w:t>{EN}</w:t>
      </w:r>
      <w:proofErr w:type="gramStart"/>
      <w:r w:rsidRPr="00231D41">
        <w:rPr>
          <w:lang w:val="fr-FR"/>
        </w:rPr>
        <w:t>en</w:t>
      </w:r>
      <w:proofErr w:type="gramEnd"/>
      <w:r w:rsidRPr="00231D41">
        <w:rPr>
          <w:rStyle w:val="HideTWBExt"/>
          <w:lang w:val="fr-FR"/>
        </w:rPr>
        <w:t>&lt;/Original&gt;</w:t>
      </w:r>
    </w:p>
    <w:p w14:paraId="41A5A7B2" w14:textId="77777777" w:rsidR="00231D41" w:rsidRPr="00231D41" w:rsidRDefault="00231D41" w:rsidP="00231D41">
      <w:pPr>
        <w:rPr>
          <w:lang w:val="fr-FR"/>
        </w:rPr>
      </w:pPr>
      <w:r w:rsidRPr="00231D41">
        <w:rPr>
          <w:rStyle w:val="HideTWBExt"/>
          <w:lang w:val="fr-FR"/>
        </w:rPr>
        <w:t>&lt;/Amend&gt;</w:t>
      </w:r>
    </w:p>
    <w:p w14:paraId="3C60501C" w14:textId="77777777" w:rsidR="00231D41" w:rsidRPr="00231D41" w:rsidRDefault="00231D41" w:rsidP="00231D41">
      <w:pPr>
        <w:pStyle w:val="AmNumberTabs"/>
        <w:rPr>
          <w:lang w:val="fr-FR"/>
        </w:rPr>
      </w:pPr>
      <w:r w:rsidRPr="00231D41">
        <w:rPr>
          <w:rStyle w:val="HideTWBExt"/>
          <w:b w:val="0"/>
          <w:lang w:val="fr-FR"/>
        </w:rPr>
        <w:t>&lt;Amend&gt;</w:t>
      </w:r>
      <w:proofErr w:type="spellStart"/>
      <w:r w:rsidRPr="00231D41">
        <w:rPr>
          <w:lang w:val="fr-FR"/>
        </w:rPr>
        <w:t>Poprawka</w:t>
      </w:r>
      <w:proofErr w:type="spellEnd"/>
      <w:r w:rsidRPr="00231D41">
        <w:rPr>
          <w:lang w:val="fr-FR"/>
        </w:rPr>
        <w:tab/>
      </w:r>
      <w:r w:rsidRPr="00231D41">
        <w:rPr>
          <w:lang w:val="fr-FR"/>
        </w:rPr>
        <w:tab/>
      </w:r>
      <w:r w:rsidRPr="00231D41">
        <w:rPr>
          <w:rStyle w:val="HideTWBExt"/>
          <w:b w:val="0"/>
          <w:lang w:val="fr-FR"/>
        </w:rPr>
        <w:t>&lt;NumAm&gt;</w:t>
      </w:r>
      <w:r w:rsidRPr="00231D41">
        <w:rPr>
          <w:lang w:val="fr-FR"/>
        </w:rPr>
        <w:t>13</w:t>
      </w:r>
      <w:r w:rsidRPr="00231D41">
        <w:rPr>
          <w:rStyle w:val="HideTWBExt"/>
          <w:b w:val="0"/>
          <w:lang w:val="fr-FR"/>
        </w:rPr>
        <w:t>&lt;/NumAm&gt;</w:t>
      </w:r>
    </w:p>
    <w:p w14:paraId="55EE1CD6" w14:textId="77777777" w:rsidR="00231D41" w:rsidRPr="00231D41" w:rsidRDefault="00231D41" w:rsidP="00231D41">
      <w:pPr>
        <w:pStyle w:val="NormalBold"/>
        <w:rPr>
          <w:lang w:val="fr-FR"/>
        </w:rPr>
      </w:pPr>
      <w:r w:rsidRPr="00231D41">
        <w:rPr>
          <w:rStyle w:val="HideTWBExt"/>
          <w:b w:val="0"/>
          <w:lang w:val="fr-FR"/>
        </w:rPr>
        <w:t>&lt;RepeatBlock-By&gt;&lt;Members&gt;</w:t>
      </w:r>
      <w:r w:rsidRPr="00231D41">
        <w:rPr>
          <w:lang w:val="fr-FR"/>
        </w:rPr>
        <w:t>Stine Bosse, Billy Kelleher, Vlad Vasile-Voiculescu</w:t>
      </w:r>
      <w:r w:rsidRPr="00231D41">
        <w:rPr>
          <w:rStyle w:val="HideTWBExt"/>
          <w:b w:val="0"/>
          <w:lang w:val="fr-FR"/>
        </w:rPr>
        <w:t>&lt;/Members&gt;</w:t>
      </w:r>
    </w:p>
    <w:p w14:paraId="2AD50F57" w14:textId="77777777" w:rsidR="00231D41" w:rsidRPr="00231D41" w:rsidRDefault="00231D41" w:rsidP="00231D41">
      <w:pPr>
        <w:pStyle w:val="NormalBold"/>
        <w:rPr>
          <w:lang w:val="fr-FR"/>
        </w:rPr>
      </w:pPr>
      <w:r w:rsidRPr="00231D41">
        <w:rPr>
          <w:rStyle w:val="HideTWBExt"/>
          <w:b w:val="0"/>
          <w:lang w:val="fr-FR"/>
        </w:rPr>
        <w:t>&lt;/RepeatBlock-By&gt;</w:t>
      </w:r>
    </w:p>
    <w:p w14:paraId="4ABA4F0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87691E3" w14:textId="77777777" w:rsidR="00231D41" w:rsidRPr="00231D41" w:rsidRDefault="00231D41" w:rsidP="00231D41">
      <w:pPr>
        <w:pStyle w:val="NormalBold"/>
      </w:pPr>
      <w:r w:rsidRPr="00231D41">
        <w:rPr>
          <w:rStyle w:val="HideTWBExt"/>
          <w:b w:val="0"/>
        </w:rPr>
        <w:t>&lt;Article&gt;</w:t>
      </w:r>
      <w:r w:rsidRPr="00231D41">
        <w:t>Umocowanie 17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0CCF7C1" w14:textId="77777777" w:rsidTr="00A958CE">
        <w:trPr>
          <w:trHeight w:hRule="exact" w:val="240"/>
          <w:jc w:val="center"/>
        </w:trPr>
        <w:tc>
          <w:tcPr>
            <w:tcW w:w="9752" w:type="dxa"/>
            <w:gridSpan w:val="2"/>
            <w:tcBorders>
              <w:top w:val="nil"/>
              <w:left w:val="nil"/>
              <w:bottom w:val="nil"/>
              <w:right w:val="nil"/>
            </w:tcBorders>
          </w:tcPr>
          <w:p w14:paraId="27C7A335" w14:textId="77777777" w:rsidR="00231D41" w:rsidRPr="00231D41" w:rsidRDefault="00231D41" w:rsidP="00A958CE"/>
        </w:tc>
      </w:tr>
      <w:tr w:rsidR="00231D41" w:rsidRPr="00231D41" w14:paraId="0675CA17" w14:textId="77777777" w:rsidTr="00A958CE">
        <w:trPr>
          <w:trHeight w:val="240"/>
          <w:jc w:val="center"/>
        </w:trPr>
        <w:tc>
          <w:tcPr>
            <w:tcW w:w="4876" w:type="dxa"/>
            <w:tcBorders>
              <w:top w:val="nil"/>
              <w:left w:val="nil"/>
              <w:bottom w:val="nil"/>
              <w:right w:val="nil"/>
            </w:tcBorders>
          </w:tcPr>
          <w:p w14:paraId="4249763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749D4CF" w14:textId="77777777" w:rsidR="00231D41" w:rsidRPr="00231D41" w:rsidRDefault="00231D41" w:rsidP="00A958CE">
            <w:pPr>
              <w:pStyle w:val="AmColumnHeading"/>
            </w:pPr>
            <w:r w:rsidRPr="00231D41">
              <w:t>Poprawka</w:t>
            </w:r>
          </w:p>
        </w:tc>
      </w:tr>
      <w:tr w:rsidR="00231D41" w:rsidRPr="00231D41" w14:paraId="5ED42746" w14:textId="77777777" w:rsidTr="00A958CE">
        <w:trPr>
          <w:jc w:val="center"/>
        </w:trPr>
        <w:tc>
          <w:tcPr>
            <w:tcW w:w="4876" w:type="dxa"/>
            <w:tcBorders>
              <w:top w:val="nil"/>
              <w:left w:val="nil"/>
              <w:bottom w:val="nil"/>
              <w:right w:val="nil"/>
            </w:tcBorders>
          </w:tcPr>
          <w:p w14:paraId="6FD6935E" w14:textId="77777777" w:rsidR="00231D41" w:rsidRPr="00231D41" w:rsidRDefault="00231D41" w:rsidP="00A958CE">
            <w:pPr>
              <w:pStyle w:val="Normal6a"/>
            </w:pPr>
          </w:p>
        </w:tc>
        <w:tc>
          <w:tcPr>
            <w:tcW w:w="4876" w:type="dxa"/>
            <w:tcBorders>
              <w:top w:val="nil"/>
              <w:left w:val="nil"/>
              <w:bottom w:val="nil"/>
              <w:right w:val="nil"/>
            </w:tcBorders>
          </w:tcPr>
          <w:p w14:paraId="15E07423" w14:textId="77777777" w:rsidR="00231D41" w:rsidRPr="00231D41" w:rsidRDefault="00231D41" w:rsidP="00A958CE">
            <w:pPr>
              <w:pStyle w:val="Normal6a"/>
            </w:pPr>
            <w:r w:rsidRPr="00231D41">
              <w:rPr>
                <w:b/>
                <w:i/>
              </w:rPr>
              <w:t>–</w:t>
            </w:r>
            <w:r w:rsidRPr="00231D41">
              <w:tab/>
            </w:r>
            <w:r w:rsidRPr="00231D41">
              <w:rPr>
                <w:b/>
                <w:i/>
              </w:rPr>
              <w:t>uwzględniając sprawozdanie Biura Analiz Parlamentu Europejskiego i Zespołu ds. Przyszłości Nauki i Techniki (STOA) z 23 maja 2024 r. w sprawie sprostania wyzwaniom związanym z europejskimi wielokrajowymi modelami współpracy w zakresie chorób rzadkich;</w:t>
            </w:r>
          </w:p>
        </w:tc>
      </w:tr>
    </w:tbl>
    <w:p w14:paraId="0BF389F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901756C" w14:textId="77777777" w:rsidR="00231D41" w:rsidRPr="00231D41" w:rsidRDefault="00231D41" w:rsidP="00231D41">
      <w:r w:rsidRPr="00231D41">
        <w:rPr>
          <w:rStyle w:val="HideTWBExt"/>
        </w:rPr>
        <w:t>&lt;/Amend&gt;</w:t>
      </w:r>
    </w:p>
    <w:p w14:paraId="5153374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w:t>
      </w:r>
      <w:r w:rsidRPr="00231D41">
        <w:rPr>
          <w:rStyle w:val="HideTWBExt"/>
          <w:b w:val="0"/>
        </w:rPr>
        <w:t>&lt;/NumAm&gt;</w:t>
      </w:r>
    </w:p>
    <w:p w14:paraId="007B9F6B"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219F8771" w14:textId="77777777" w:rsidR="00231D41" w:rsidRPr="00231D41" w:rsidRDefault="00231D41" w:rsidP="00231D41">
      <w:pPr>
        <w:pStyle w:val="NormalBold"/>
      </w:pPr>
      <w:r w:rsidRPr="00231D41">
        <w:rPr>
          <w:rStyle w:val="HideTWBExt"/>
          <w:b w:val="0"/>
        </w:rPr>
        <w:t>&lt;/RepeatBlock-By&gt;</w:t>
      </w:r>
    </w:p>
    <w:p w14:paraId="001BBD0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32FF672" w14:textId="77777777" w:rsidR="00231D41" w:rsidRPr="00231D41" w:rsidRDefault="00231D41" w:rsidP="00231D41">
      <w:pPr>
        <w:pStyle w:val="NormalBold"/>
      </w:pPr>
      <w:r w:rsidRPr="00231D41">
        <w:rPr>
          <w:rStyle w:val="HideTWBExt"/>
          <w:b w:val="0"/>
        </w:rPr>
        <w:t>&lt;Article&gt;</w:t>
      </w:r>
      <w:r w:rsidRPr="00231D41">
        <w:t>Umocowanie 21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A7B7DC7" w14:textId="77777777" w:rsidTr="00A958CE">
        <w:trPr>
          <w:trHeight w:hRule="exact" w:val="240"/>
          <w:jc w:val="center"/>
        </w:trPr>
        <w:tc>
          <w:tcPr>
            <w:tcW w:w="9752" w:type="dxa"/>
            <w:gridSpan w:val="2"/>
            <w:tcBorders>
              <w:top w:val="nil"/>
              <w:left w:val="nil"/>
              <w:bottom w:val="nil"/>
              <w:right w:val="nil"/>
            </w:tcBorders>
          </w:tcPr>
          <w:p w14:paraId="220E5264" w14:textId="77777777" w:rsidR="00231D41" w:rsidRPr="00231D41" w:rsidRDefault="00231D41" w:rsidP="00A958CE"/>
        </w:tc>
      </w:tr>
      <w:tr w:rsidR="00231D41" w:rsidRPr="00231D41" w14:paraId="0D562760" w14:textId="77777777" w:rsidTr="00A958CE">
        <w:trPr>
          <w:trHeight w:val="240"/>
          <w:jc w:val="center"/>
        </w:trPr>
        <w:tc>
          <w:tcPr>
            <w:tcW w:w="4876" w:type="dxa"/>
            <w:tcBorders>
              <w:top w:val="nil"/>
              <w:left w:val="nil"/>
              <w:bottom w:val="nil"/>
              <w:right w:val="nil"/>
            </w:tcBorders>
          </w:tcPr>
          <w:p w14:paraId="0E94FEA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4FA31D3" w14:textId="77777777" w:rsidR="00231D41" w:rsidRPr="00231D41" w:rsidRDefault="00231D41" w:rsidP="00A958CE">
            <w:pPr>
              <w:pStyle w:val="AmColumnHeading"/>
            </w:pPr>
            <w:r w:rsidRPr="00231D41">
              <w:t>Poprawka</w:t>
            </w:r>
          </w:p>
        </w:tc>
      </w:tr>
      <w:tr w:rsidR="00231D41" w:rsidRPr="00231D41" w14:paraId="002B158E" w14:textId="77777777" w:rsidTr="00A958CE">
        <w:trPr>
          <w:jc w:val="center"/>
        </w:trPr>
        <w:tc>
          <w:tcPr>
            <w:tcW w:w="4876" w:type="dxa"/>
            <w:tcBorders>
              <w:top w:val="nil"/>
              <w:left w:val="nil"/>
              <w:bottom w:val="nil"/>
              <w:right w:val="nil"/>
            </w:tcBorders>
          </w:tcPr>
          <w:p w14:paraId="3D31386F" w14:textId="77777777" w:rsidR="00231D41" w:rsidRPr="00231D41" w:rsidRDefault="00231D41" w:rsidP="00A958CE">
            <w:pPr>
              <w:pStyle w:val="Normal6a"/>
            </w:pPr>
          </w:p>
        </w:tc>
        <w:tc>
          <w:tcPr>
            <w:tcW w:w="4876" w:type="dxa"/>
            <w:tcBorders>
              <w:top w:val="nil"/>
              <w:left w:val="nil"/>
              <w:bottom w:val="nil"/>
              <w:right w:val="nil"/>
            </w:tcBorders>
          </w:tcPr>
          <w:p w14:paraId="244EDAC2" w14:textId="77777777" w:rsidR="00231D41" w:rsidRPr="00231D41" w:rsidRDefault="00231D41" w:rsidP="00A958CE">
            <w:pPr>
              <w:pStyle w:val="Normal6a"/>
            </w:pPr>
            <w:r w:rsidRPr="00231D41">
              <w:rPr>
                <w:b/>
                <w:i/>
              </w:rPr>
              <w:t>–</w:t>
            </w:r>
            <w:r w:rsidRPr="00231D41">
              <w:tab/>
            </w:r>
            <w:r w:rsidRPr="00231D41">
              <w:rPr>
                <w:b/>
                <w:i/>
              </w:rPr>
              <w:t>uwzględniając komunikat Komisji z dnia 11 listopada 2008 r. pt. „Rzadkie choroby: wyzwania stojące przed Europą” oraz zalecenie Rady z dnia 8 czerwca 2009 r. w sprawie działań w dziedzinie rzadkich chorób,</w:t>
            </w:r>
          </w:p>
        </w:tc>
      </w:tr>
    </w:tbl>
    <w:p w14:paraId="0FE68A3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A51C245" w14:textId="77777777" w:rsidR="00231D41" w:rsidRPr="00231D41" w:rsidRDefault="00231D41" w:rsidP="00231D41">
      <w:r w:rsidRPr="00231D41">
        <w:rPr>
          <w:rStyle w:val="HideTWBExt"/>
        </w:rPr>
        <w:t>&lt;/Amend&gt;</w:t>
      </w:r>
    </w:p>
    <w:p w14:paraId="76F14FA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w:t>
      </w:r>
      <w:r w:rsidRPr="00231D41">
        <w:rPr>
          <w:rStyle w:val="HideTWBExt"/>
          <w:b w:val="0"/>
        </w:rPr>
        <w:t>&lt;/NumAm&gt;</w:t>
      </w:r>
    </w:p>
    <w:p w14:paraId="2289B5E7"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181418B1" w14:textId="77777777" w:rsidR="00231D41" w:rsidRPr="00231D41" w:rsidRDefault="00231D41" w:rsidP="00231D41">
      <w:pPr>
        <w:pStyle w:val="NormalBold"/>
      </w:pPr>
      <w:r w:rsidRPr="00231D41">
        <w:rPr>
          <w:rStyle w:val="HideTWBExt"/>
          <w:b w:val="0"/>
        </w:rPr>
        <w:t>&lt;/RepeatBlock-By&gt;</w:t>
      </w:r>
    </w:p>
    <w:p w14:paraId="5603F38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0A14DFD" w14:textId="77777777" w:rsidR="00231D41" w:rsidRPr="00231D41" w:rsidRDefault="00231D41" w:rsidP="00231D41">
      <w:pPr>
        <w:pStyle w:val="NormalBold"/>
      </w:pPr>
      <w:r w:rsidRPr="00231D41">
        <w:rPr>
          <w:rStyle w:val="HideTWBExt"/>
          <w:b w:val="0"/>
        </w:rPr>
        <w:t>&lt;Article&gt;</w:t>
      </w:r>
      <w:r w:rsidRPr="00231D41">
        <w:t>Motyw A</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004A128" w14:textId="77777777" w:rsidTr="00A958CE">
        <w:trPr>
          <w:trHeight w:hRule="exact" w:val="240"/>
          <w:jc w:val="center"/>
        </w:trPr>
        <w:tc>
          <w:tcPr>
            <w:tcW w:w="9752" w:type="dxa"/>
            <w:gridSpan w:val="2"/>
            <w:tcBorders>
              <w:top w:val="nil"/>
              <w:left w:val="nil"/>
              <w:bottom w:val="nil"/>
              <w:right w:val="nil"/>
            </w:tcBorders>
          </w:tcPr>
          <w:p w14:paraId="7739D09A" w14:textId="77777777" w:rsidR="00231D41" w:rsidRPr="00231D41" w:rsidRDefault="00231D41" w:rsidP="00A958CE"/>
        </w:tc>
      </w:tr>
      <w:tr w:rsidR="00231D41" w:rsidRPr="00231D41" w14:paraId="742E0FFB" w14:textId="77777777" w:rsidTr="00A958CE">
        <w:trPr>
          <w:trHeight w:val="240"/>
          <w:jc w:val="center"/>
        </w:trPr>
        <w:tc>
          <w:tcPr>
            <w:tcW w:w="4876" w:type="dxa"/>
            <w:tcBorders>
              <w:top w:val="nil"/>
              <w:left w:val="nil"/>
              <w:bottom w:val="nil"/>
              <w:right w:val="nil"/>
            </w:tcBorders>
          </w:tcPr>
          <w:p w14:paraId="4CA71CB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205D0F5" w14:textId="77777777" w:rsidR="00231D41" w:rsidRPr="00231D41" w:rsidRDefault="00231D41" w:rsidP="00A958CE">
            <w:pPr>
              <w:pStyle w:val="AmColumnHeading"/>
            </w:pPr>
            <w:r w:rsidRPr="00231D41">
              <w:t>Poprawka</w:t>
            </w:r>
          </w:p>
        </w:tc>
      </w:tr>
      <w:tr w:rsidR="00231D41" w:rsidRPr="00231D41" w14:paraId="70B50211" w14:textId="77777777" w:rsidTr="00A958CE">
        <w:trPr>
          <w:jc w:val="center"/>
        </w:trPr>
        <w:tc>
          <w:tcPr>
            <w:tcW w:w="4876" w:type="dxa"/>
            <w:tcBorders>
              <w:top w:val="nil"/>
              <w:left w:val="nil"/>
              <w:bottom w:val="nil"/>
              <w:right w:val="nil"/>
            </w:tcBorders>
          </w:tcPr>
          <w:p w14:paraId="26280D3E" w14:textId="77777777" w:rsidR="00231D41" w:rsidRPr="00231D41" w:rsidRDefault="00231D41" w:rsidP="00A958CE">
            <w:pPr>
              <w:pStyle w:val="Normal6a"/>
            </w:pPr>
            <w:r w:rsidRPr="00231D41">
              <w:t>A.</w:t>
            </w:r>
            <w:r w:rsidRPr="00231D41">
              <w:tab/>
              <w:t xml:space="preserve">mając na uwadze, że choroby rzadkie dotykają szacunkowo od 27 do 36 milionów ludzi w Unii, a </w:t>
            </w:r>
            <w:r w:rsidRPr="00231D41">
              <w:rPr>
                <w:b/>
                <w:i/>
              </w:rPr>
              <w:t>wraz z postępem nauki</w:t>
            </w:r>
            <w:r w:rsidRPr="00231D41">
              <w:t xml:space="preserve"> liczba rozpoznanych schorzeń stale rośnie;</w:t>
            </w:r>
          </w:p>
        </w:tc>
        <w:tc>
          <w:tcPr>
            <w:tcW w:w="4876" w:type="dxa"/>
            <w:tcBorders>
              <w:top w:val="nil"/>
              <w:left w:val="nil"/>
              <w:bottom w:val="nil"/>
              <w:right w:val="nil"/>
            </w:tcBorders>
          </w:tcPr>
          <w:p w14:paraId="6990BD24" w14:textId="77777777" w:rsidR="00231D41" w:rsidRPr="00231D41" w:rsidRDefault="00231D41" w:rsidP="00A958CE">
            <w:pPr>
              <w:pStyle w:val="Normal6a"/>
            </w:pPr>
            <w:r w:rsidRPr="00231D41">
              <w:t>A.</w:t>
            </w:r>
            <w:r w:rsidRPr="00231D41">
              <w:tab/>
              <w:t xml:space="preserve">mając na uwadze, że choroby rzadkie dotykają szacunkowo od 27 do 36 milionów ludzi w Unii, a liczba rozpoznanych schorzeń stale rośnie </w:t>
            </w:r>
            <w:r w:rsidRPr="00231D41">
              <w:rPr>
                <w:b/>
                <w:i/>
              </w:rPr>
              <w:t>wraz z postępem w dziedzinie genomiki i badań klinicznych usprawniającym identyfikację chorób rzadkich</w:t>
            </w:r>
            <w:r w:rsidRPr="00231D41">
              <w:t>;</w:t>
            </w:r>
          </w:p>
        </w:tc>
      </w:tr>
    </w:tbl>
    <w:p w14:paraId="6B1D26E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86A7F4D" w14:textId="77777777" w:rsidR="00231D41" w:rsidRPr="00231D41" w:rsidRDefault="00231D41" w:rsidP="00231D41">
      <w:r w:rsidRPr="00231D41">
        <w:rPr>
          <w:rStyle w:val="HideTWBExt"/>
        </w:rPr>
        <w:t>&lt;/Amend&gt;</w:t>
      </w:r>
    </w:p>
    <w:p w14:paraId="03AFEBF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w:t>
      </w:r>
      <w:r w:rsidRPr="00231D41">
        <w:rPr>
          <w:rStyle w:val="HideTWBExt"/>
          <w:b w:val="0"/>
        </w:rPr>
        <w:t>&lt;/NumAm&gt;</w:t>
      </w:r>
    </w:p>
    <w:p w14:paraId="0EFC821B"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081806B3"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1CC5C00B" w14:textId="77777777" w:rsidR="00231D41" w:rsidRPr="00231D41" w:rsidRDefault="00231D41" w:rsidP="00231D41">
      <w:pPr>
        <w:pStyle w:val="NormalBold"/>
      </w:pPr>
      <w:r w:rsidRPr="00231D41">
        <w:rPr>
          <w:rStyle w:val="HideTWBExt"/>
          <w:b w:val="0"/>
        </w:rPr>
        <w:t>&lt;/RepeatBlock-By&gt;</w:t>
      </w:r>
    </w:p>
    <w:p w14:paraId="6965369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AED3652" w14:textId="77777777" w:rsidR="00231D41" w:rsidRPr="00231D41" w:rsidRDefault="00231D41" w:rsidP="00231D41">
      <w:pPr>
        <w:pStyle w:val="NormalBold"/>
      </w:pPr>
      <w:r w:rsidRPr="00231D41">
        <w:rPr>
          <w:rStyle w:val="HideTWBExt"/>
          <w:b w:val="0"/>
        </w:rPr>
        <w:t>&lt;Article&gt;</w:t>
      </w:r>
      <w:r w:rsidRPr="00231D41">
        <w:t>Motyw A</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EBE21FE" w14:textId="77777777" w:rsidTr="00A958CE">
        <w:trPr>
          <w:trHeight w:hRule="exact" w:val="240"/>
          <w:jc w:val="center"/>
        </w:trPr>
        <w:tc>
          <w:tcPr>
            <w:tcW w:w="9752" w:type="dxa"/>
            <w:gridSpan w:val="2"/>
            <w:tcBorders>
              <w:top w:val="nil"/>
              <w:left w:val="nil"/>
              <w:bottom w:val="nil"/>
              <w:right w:val="nil"/>
            </w:tcBorders>
          </w:tcPr>
          <w:p w14:paraId="2949C959" w14:textId="77777777" w:rsidR="00231D41" w:rsidRPr="00231D41" w:rsidRDefault="00231D41" w:rsidP="00A958CE"/>
        </w:tc>
      </w:tr>
      <w:tr w:rsidR="00231D41" w:rsidRPr="00231D41" w14:paraId="5062718D" w14:textId="77777777" w:rsidTr="00A958CE">
        <w:trPr>
          <w:trHeight w:val="240"/>
          <w:jc w:val="center"/>
        </w:trPr>
        <w:tc>
          <w:tcPr>
            <w:tcW w:w="4876" w:type="dxa"/>
            <w:tcBorders>
              <w:top w:val="nil"/>
              <w:left w:val="nil"/>
              <w:bottom w:val="nil"/>
              <w:right w:val="nil"/>
            </w:tcBorders>
          </w:tcPr>
          <w:p w14:paraId="2F2ACBC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7D7E46A" w14:textId="77777777" w:rsidR="00231D41" w:rsidRPr="00231D41" w:rsidRDefault="00231D41" w:rsidP="00A958CE">
            <w:pPr>
              <w:pStyle w:val="AmColumnHeading"/>
            </w:pPr>
            <w:r w:rsidRPr="00231D41">
              <w:t>Poprawka</w:t>
            </w:r>
          </w:p>
        </w:tc>
      </w:tr>
      <w:tr w:rsidR="00231D41" w:rsidRPr="00231D41" w14:paraId="42B5D227" w14:textId="77777777" w:rsidTr="00A958CE">
        <w:trPr>
          <w:jc w:val="center"/>
        </w:trPr>
        <w:tc>
          <w:tcPr>
            <w:tcW w:w="4876" w:type="dxa"/>
            <w:tcBorders>
              <w:top w:val="nil"/>
              <w:left w:val="nil"/>
              <w:bottom w:val="nil"/>
              <w:right w:val="nil"/>
            </w:tcBorders>
          </w:tcPr>
          <w:p w14:paraId="6BAB0D28" w14:textId="77777777" w:rsidR="00231D41" w:rsidRPr="00231D41" w:rsidRDefault="00231D41" w:rsidP="00A958CE">
            <w:pPr>
              <w:pStyle w:val="Normal6a"/>
            </w:pPr>
            <w:r w:rsidRPr="00231D41">
              <w:t>A.</w:t>
            </w:r>
            <w:r w:rsidRPr="00231D41">
              <w:tab/>
              <w:t>mając na uwadze, że choroby rzadkie dotykają szacunkowo od 27 do 36 milionów ludzi w Unii, a wraz z postępem nauki liczba rozpoznanych schorzeń stale rośnie;</w:t>
            </w:r>
          </w:p>
        </w:tc>
        <w:tc>
          <w:tcPr>
            <w:tcW w:w="4876" w:type="dxa"/>
            <w:tcBorders>
              <w:top w:val="nil"/>
              <w:left w:val="nil"/>
              <w:bottom w:val="nil"/>
              <w:right w:val="nil"/>
            </w:tcBorders>
          </w:tcPr>
          <w:p w14:paraId="1C2496B1" w14:textId="77777777" w:rsidR="00231D41" w:rsidRPr="00231D41" w:rsidRDefault="00231D41" w:rsidP="00A958CE">
            <w:pPr>
              <w:pStyle w:val="Normal6a"/>
            </w:pPr>
            <w:r w:rsidRPr="00231D41">
              <w:t>A.</w:t>
            </w:r>
            <w:r w:rsidRPr="00231D41">
              <w:tab/>
              <w:t xml:space="preserve">mając na uwadze, że choroby rzadkie dotykają szacunkowo od 27 do 36 milionów ludzi w Unii, a wraz z postępem nauki liczba rozpoznanych schorzeń stale rośnie; </w:t>
            </w:r>
            <w:r w:rsidRPr="00231D41">
              <w:rPr>
                <w:b/>
                <w:i/>
              </w:rPr>
              <w:t>mając na uwadze, że 75 % osób cierpiących na choroby rzadkie to dzieci;</w:t>
            </w:r>
          </w:p>
        </w:tc>
      </w:tr>
    </w:tbl>
    <w:p w14:paraId="544BF17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07A5CA3" w14:textId="77777777" w:rsidR="00231D41" w:rsidRPr="00231D41" w:rsidRDefault="00231D41" w:rsidP="00231D41">
      <w:r w:rsidRPr="00231D41">
        <w:rPr>
          <w:rStyle w:val="HideTWBExt"/>
        </w:rPr>
        <w:t>&lt;/Amend&gt;</w:t>
      </w:r>
    </w:p>
    <w:p w14:paraId="62A4264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w:t>
      </w:r>
      <w:r w:rsidRPr="00231D41">
        <w:rPr>
          <w:rStyle w:val="HideTWBExt"/>
          <w:b w:val="0"/>
        </w:rPr>
        <w:t>&lt;/NumAm&gt;</w:t>
      </w:r>
    </w:p>
    <w:p w14:paraId="4E5C3DE4" w14:textId="77777777" w:rsidR="00231D41" w:rsidRPr="00231D41" w:rsidRDefault="00231D41" w:rsidP="00231D41">
      <w:pPr>
        <w:pStyle w:val="NormalBold"/>
      </w:pPr>
      <w:r w:rsidRPr="00231D41">
        <w:rPr>
          <w:rStyle w:val="HideTWBExt"/>
          <w:b w:val="0"/>
        </w:rPr>
        <w:t>&lt;RepeatBlock-By&gt;&lt;Members&gt;</w:t>
      </w:r>
      <w:r w:rsidRPr="00231D41">
        <w:t>Sirpa Pietikäinen</w:t>
      </w:r>
      <w:r w:rsidRPr="00231D41">
        <w:rPr>
          <w:rStyle w:val="HideTWBExt"/>
          <w:b w:val="0"/>
        </w:rPr>
        <w:t>&lt;/Members&gt;</w:t>
      </w:r>
    </w:p>
    <w:p w14:paraId="43BF2919" w14:textId="77777777" w:rsidR="00231D41" w:rsidRPr="00231D41" w:rsidRDefault="00231D41" w:rsidP="00231D41">
      <w:pPr>
        <w:pStyle w:val="NormalBold"/>
      </w:pPr>
      <w:r w:rsidRPr="00231D41">
        <w:rPr>
          <w:rStyle w:val="HideTWBExt"/>
          <w:b w:val="0"/>
        </w:rPr>
        <w:t>&lt;/RepeatBlock-By&gt;</w:t>
      </w:r>
    </w:p>
    <w:p w14:paraId="179872A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E746BCE" w14:textId="77777777" w:rsidR="00231D41" w:rsidRPr="00231D41" w:rsidRDefault="00231D41" w:rsidP="00231D41">
      <w:pPr>
        <w:pStyle w:val="NormalBold"/>
      </w:pPr>
      <w:r w:rsidRPr="00231D41">
        <w:rPr>
          <w:rStyle w:val="HideTWBExt"/>
          <w:b w:val="0"/>
        </w:rPr>
        <w:t>&lt;Article&gt;</w:t>
      </w:r>
      <w:r w:rsidRPr="00231D41">
        <w:t xml:space="preserve">Motyw A </w:t>
      </w:r>
      <w:proofErr w:type="spellStart"/>
      <w:r w:rsidRPr="00231D41">
        <w:t>a</w:t>
      </w:r>
      <w:proofErr w:type="spellEnd"/>
      <w:r w:rsidRPr="00231D41">
        <w:t xml:space="preserve">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95512CB" w14:textId="77777777" w:rsidTr="00A958CE">
        <w:trPr>
          <w:trHeight w:hRule="exact" w:val="240"/>
          <w:jc w:val="center"/>
        </w:trPr>
        <w:tc>
          <w:tcPr>
            <w:tcW w:w="9752" w:type="dxa"/>
            <w:gridSpan w:val="2"/>
            <w:tcBorders>
              <w:top w:val="nil"/>
              <w:left w:val="nil"/>
              <w:bottom w:val="nil"/>
              <w:right w:val="nil"/>
            </w:tcBorders>
          </w:tcPr>
          <w:p w14:paraId="63589B92" w14:textId="77777777" w:rsidR="00231D41" w:rsidRPr="00231D41" w:rsidRDefault="00231D41" w:rsidP="00A958CE"/>
        </w:tc>
      </w:tr>
      <w:tr w:rsidR="00231D41" w:rsidRPr="00231D41" w14:paraId="3D7A7D20" w14:textId="77777777" w:rsidTr="00A958CE">
        <w:trPr>
          <w:trHeight w:val="240"/>
          <w:jc w:val="center"/>
        </w:trPr>
        <w:tc>
          <w:tcPr>
            <w:tcW w:w="4876" w:type="dxa"/>
            <w:tcBorders>
              <w:top w:val="nil"/>
              <w:left w:val="nil"/>
              <w:bottom w:val="nil"/>
              <w:right w:val="nil"/>
            </w:tcBorders>
          </w:tcPr>
          <w:p w14:paraId="2FBEDF0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87EA486" w14:textId="77777777" w:rsidR="00231D41" w:rsidRPr="00231D41" w:rsidRDefault="00231D41" w:rsidP="00A958CE">
            <w:pPr>
              <w:pStyle w:val="AmColumnHeading"/>
            </w:pPr>
            <w:r w:rsidRPr="00231D41">
              <w:t>Poprawka</w:t>
            </w:r>
          </w:p>
        </w:tc>
      </w:tr>
      <w:tr w:rsidR="00231D41" w:rsidRPr="00231D41" w14:paraId="21B2219A" w14:textId="77777777" w:rsidTr="00A958CE">
        <w:trPr>
          <w:jc w:val="center"/>
        </w:trPr>
        <w:tc>
          <w:tcPr>
            <w:tcW w:w="4876" w:type="dxa"/>
            <w:tcBorders>
              <w:top w:val="nil"/>
              <w:left w:val="nil"/>
              <w:bottom w:val="nil"/>
              <w:right w:val="nil"/>
            </w:tcBorders>
          </w:tcPr>
          <w:p w14:paraId="1F1F034D" w14:textId="77777777" w:rsidR="00231D41" w:rsidRPr="00231D41" w:rsidRDefault="00231D41" w:rsidP="00A958CE">
            <w:pPr>
              <w:pStyle w:val="Normal6a"/>
            </w:pPr>
          </w:p>
        </w:tc>
        <w:tc>
          <w:tcPr>
            <w:tcW w:w="4876" w:type="dxa"/>
            <w:tcBorders>
              <w:top w:val="nil"/>
              <w:left w:val="nil"/>
              <w:bottom w:val="nil"/>
              <w:right w:val="nil"/>
            </w:tcBorders>
          </w:tcPr>
          <w:p w14:paraId="03CE702D" w14:textId="77777777" w:rsidR="00231D41" w:rsidRPr="00231D41" w:rsidRDefault="00231D41" w:rsidP="00A958CE">
            <w:pPr>
              <w:pStyle w:val="Normal6a"/>
            </w:pPr>
            <w:r w:rsidRPr="00231D41">
              <w:rPr>
                <w:b/>
                <w:i/>
              </w:rPr>
              <w:t>Aa.</w:t>
            </w:r>
            <w:r w:rsidRPr="00231D41">
              <w:tab/>
            </w:r>
            <w:r w:rsidRPr="00231D41">
              <w:rPr>
                <w:b/>
                <w:i/>
              </w:rPr>
              <w:t>mając na uwadze, że około jedna na siedemnaście osób w Europie cierpi na chorobę rzadką</w:t>
            </w:r>
            <w:r w:rsidRPr="00231D41">
              <w:rPr>
                <w:b/>
                <w:i/>
                <w:vertAlign w:val="superscript"/>
              </w:rPr>
              <w:t>1a</w:t>
            </w:r>
            <w:r w:rsidRPr="00231D41">
              <w:rPr>
                <w:b/>
                <w:i/>
              </w:rPr>
              <w:t>, co oznacza, że w ujęciu łącznym takie schorzenia rzadkie nie są, ale stanowią znaczne obciążenie dla pacjentów i systemów opieki zdrowotnej;</w:t>
            </w:r>
          </w:p>
        </w:tc>
      </w:tr>
      <w:tr w:rsidR="00231D41" w:rsidRPr="00231D41" w14:paraId="6418CC1C" w14:textId="77777777" w:rsidTr="00A958CE">
        <w:trPr>
          <w:jc w:val="center"/>
        </w:trPr>
        <w:tc>
          <w:tcPr>
            <w:tcW w:w="4876" w:type="dxa"/>
            <w:tcBorders>
              <w:top w:val="nil"/>
              <w:left w:val="nil"/>
              <w:bottom w:val="nil"/>
              <w:right w:val="nil"/>
            </w:tcBorders>
          </w:tcPr>
          <w:p w14:paraId="49BFCDB6" w14:textId="77777777" w:rsidR="00231D41" w:rsidRPr="00231D41" w:rsidRDefault="00231D41" w:rsidP="00A958CE"/>
        </w:tc>
        <w:tc>
          <w:tcPr>
            <w:tcW w:w="4876" w:type="dxa"/>
            <w:tcBorders>
              <w:top w:val="nil"/>
              <w:left w:val="nil"/>
              <w:bottom w:val="nil"/>
              <w:right w:val="nil"/>
            </w:tcBorders>
          </w:tcPr>
          <w:p w14:paraId="5E43A4DE" w14:textId="77777777" w:rsidR="00231D41" w:rsidRPr="00231D41" w:rsidRDefault="00231D41" w:rsidP="00A958CE">
            <w:pPr>
              <w:pStyle w:val="Normal6a"/>
            </w:pPr>
            <w:r w:rsidRPr="00231D41">
              <w:rPr>
                <w:b/>
                <w:i/>
              </w:rPr>
              <w:t>_________________</w:t>
            </w:r>
          </w:p>
        </w:tc>
      </w:tr>
      <w:tr w:rsidR="00231D41" w:rsidRPr="00231D41" w14:paraId="77148562" w14:textId="77777777" w:rsidTr="00A958CE">
        <w:trPr>
          <w:jc w:val="center"/>
        </w:trPr>
        <w:tc>
          <w:tcPr>
            <w:tcW w:w="4876" w:type="dxa"/>
            <w:tcBorders>
              <w:top w:val="nil"/>
              <w:left w:val="nil"/>
              <w:bottom w:val="nil"/>
              <w:right w:val="nil"/>
            </w:tcBorders>
          </w:tcPr>
          <w:p w14:paraId="265B4ADB" w14:textId="77777777" w:rsidR="00231D41" w:rsidRPr="00231D41" w:rsidRDefault="00231D41" w:rsidP="00A958CE"/>
        </w:tc>
        <w:tc>
          <w:tcPr>
            <w:tcW w:w="4876" w:type="dxa"/>
            <w:tcBorders>
              <w:top w:val="nil"/>
              <w:left w:val="nil"/>
              <w:bottom w:val="nil"/>
              <w:right w:val="nil"/>
            </w:tcBorders>
          </w:tcPr>
          <w:p w14:paraId="175370A1" w14:textId="77777777" w:rsidR="00231D41" w:rsidRPr="00231D41" w:rsidRDefault="00231D41" w:rsidP="00A958CE">
            <w:pPr>
              <w:pStyle w:val="Normal6a"/>
            </w:pPr>
            <w:r w:rsidRPr="00231D41">
              <w:rPr>
                <w:b/>
                <w:i/>
                <w:vertAlign w:val="superscript"/>
              </w:rPr>
              <w:t>1a</w:t>
            </w:r>
            <w:r w:rsidRPr="00231D41">
              <w:t xml:space="preserve"> </w:t>
            </w:r>
            <w:r w:rsidRPr="00231D41">
              <w:rPr>
                <w:b/>
                <w:i/>
              </w:rPr>
              <w:t>https://www.eurordis.org/rare-disease-policy/european-policy/</w:t>
            </w:r>
          </w:p>
        </w:tc>
      </w:tr>
    </w:tbl>
    <w:p w14:paraId="694E09F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1E060CD" w14:textId="77777777" w:rsidR="00231D41" w:rsidRPr="00231D41" w:rsidRDefault="00231D41" w:rsidP="00231D41">
      <w:r w:rsidRPr="00231D41">
        <w:rPr>
          <w:rStyle w:val="HideTWBExt"/>
        </w:rPr>
        <w:t>&lt;/Amend&gt;</w:t>
      </w:r>
    </w:p>
    <w:p w14:paraId="2595342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w:t>
      </w:r>
      <w:r w:rsidRPr="00231D41">
        <w:rPr>
          <w:rStyle w:val="HideTWBExt"/>
          <w:b w:val="0"/>
        </w:rPr>
        <w:t>&lt;/NumAm&gt;</w:t>
      </w:r>
    </w:p>
    <w:p w14:paraId="67FEA058"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2E5A4A8E"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58EAE35B" w14:textId="77777777" w:rsidR="00231D41" w:rsidRPr="00231D41" w:rsidRDefault="00231D41" w:rsidP="00231D41">
      <w:pPr>
        <w:pStyle w:val="NormalBold"/>
      </w:pPr>
      <w:r w:rsidRPr="00231D41">
        <w:rPr>
          <w:rStyle w:val="HideTWBExt"/>
          <w:b w:val="0"/>
        </w:rPr>
        <w:t>&lt;/RepeatBlock-By&gt;</w:t>
      </w:r>
    </w:p>
    <w:p w14:paraId="4620F59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97BAD40" w14:textId="77777777" w:rsidR="00231D41" w:rsidRPr="00231D41" w:rsidRDefault="00231D41" w:rsidP="00231D41">
      <w:pPr>
        <w:pStyle w:val="NormalBold"/>
      </w:pPr>
      <w:r w:rsidRPr="00231D41">
        <w:rPr>
          <w:rStyle w:val="HideTWBExt"/>
          <w:b w:val="0"/>
        </w:rPr>
        <w:t>&lt;Article&gt;</w:t>
      </w:r>
      <w:r w:rsidRPr="00231D41">
        <w:t>Motyw B</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DCAE3C2" w14:textId="77777777" w:rsidTr="00A958CE">
        <w:trPr>
          <w:trHeight w:hRule="exact" w:val="240"/>
          <w:jc w:val="center"/>
        </w:trPr>
        <w:tc>
          <w:tcPr>
            <w:tcW w:w="9752" w:type="dxa"/>
            <w:gridSpan w:val="2"/>
            <w:tcBorders>
              <w:top w:val="nil"/>
              <w:left w:val="nil"/>
              <w:bottom w:val="nil"/>
              <w:right w:val="nil"/>
            </w:tcBorders>
          </w:tcPr>
          <w:p w14:paraId="18B25DF3" w14:textId="77777777" w:rsidR="00231D41" w:rsidRPr="00231D41" w:rsidRDefault="00231D41" w:rsidP="00A958CE"/>
        </w:tc>
      </w:tr>
      <w:tr w:rsidR="00231D41" w:rsidRPr="00231D41" w14:paraId="5890FD42" w14:textId="77777777" w:rsidTr="00A958CE">
        <w:trPr>
          <w:trHeight w:val="240"/>
          <w:jc w:val="center"/>
        </w:trPr>
        <w:tc>
          <w:tcPr>
            <w:tcW w:w="4876" w:type="dxa"/>
            <w:tcBorders>
              <w:top w:val="nil"/>
              <w:left w:val="nil"/>
              <w:bottom w:val="nil"/>
              <w:right w:val="nil"/>
            </w:tcBorders>
          </w:tcPr>
          <w:p w14:paraId="3B9050F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A7EABC9" w14:textId="77777777" w:rsidR="00231D41" w:rsidRPr="00231D41" w:rsidRDefault="00231D41" w:rsidP="00A958CE">
            <w:pPr>
              <w:pStyle w:val="AmColumnHeading"/>
            </w:pPr>
            <w:r w:rsidRPr="00231D41">
              <w:t>Poprawka</w:t>
            </w:r>
          </w:p>
        </w:tc>
      </w:tr>
      <w:tr w:rsidR="00231D41" w:rsidRPr="00231D41" w14:paraId="53275AEA" w14:textId="77777777" w:rsidTr="00A958CE">
        <w:trPr>
          <w:jc w:val="center"/>
        </w:trPr>
        <w:tc>
          <w:tcPr>
            <w:tcW w:w="4876" w:type="dxa"/>
            <w:tcBorders>
              <w:top w:val="nil"/>
              <w:left w:val="nil"/>
              <w:bottom w:val="nil"/>
              <w:right w:val="nil"/>
            </w:tcBorders>
          </w:tcPr>
          <w:p w14:paraId="4D50B281" w14:textId="77777777" w:rsidR="00231D41" w:rsidRPr="00231D41" w:rsidRDefault="00231D41" w:rsidP="00A958CE">
            <w:pPr>
              <w:pStyle w:val="Normal6a"/>
            </w:pPr>
            <w:r w:rsidRPr="00231D41">
              <w:t>B.</w:t>
            </w:r>
            <w:r w:rsidRPr="00231D41">
              <w:tab/>
              <w:t>mając na uwadze, że spośród około 6 000–8 000 zidentyfikowanych chorób rzadkich</w:t>
            </w:r>
            <w:r w:rsidRPr="00231D41">
              <w:rPr>
                <w:b/>
                <w:bCs/>
                <w:i/>
                <w:iCs/>
              </w:rPr>
              <w:t>,</w:t>
            </w:r>
            <w:r w:rsidRPr="00231D41">
              <w:t xml:space="preserve"> zaledwie w przypadku mniej niż 1 000 z nich istnieje minimalny poziom wiedzy naukowej, a około 95 % nie ma zatwierdzonego leczenia, co przyczynia się do niezaspokojonych potrzeb medycznych</w:t>
            </w:r>
            <w:r w:rsidRPr="00231D41">
              <w:rPr>
                <w:vertAlign w:val="superscript"/>
              </w:rPr>
              <w:t>7</w:t>
            </w:r>
            <w:r w:rsidRPr="00231D41">
              <w:t>;</w:t>
            </w:r>
          </w:p>
        </w:tc>
        <w:tc>
          <w:tcPr>
            <w:tcW w:w="4876" w:type="dxa"/>
            <w:tcBorders>
              <w:top w:val="nil"/>
              <w:left w:val="nil"/>
              <w:bottom w:val="nil"/>
              <w:right w:val="nil"/>
            </w:tcBorders>
          </w:tcPr>
          <w:p w14:paraId="2BDCDD6D" w14:textId="77777777" w:rsidR="00231D41" w:rsidRPr="00231D41" w:rsidRDefault="00231D41" w:rsidP="00A958CE">
            <w:pPr>
              <w:pStyle w:val="Normal6a"/>
            </w:pPr>
            <w:r w:rsidRPr="00231D41">
              <w:t>B.</w:t>
            </w:r>
            <w:r w:rsidRPr="00231D41">
              <w:tab/>
              <w:t>mając na uwadze, że spośród około 6 000–8 000 zidentyfikowanych chorób rzadkich zaledwie w przypadku mniej niż 1 000 z nich istnieje minimalny poziom wiedzy naukowej, a około 95 % nie ma zatwierdzonego leczenia, co przyczynia się do niezaspokojonych potrzeb medycznych</w:t>
            </w:r>
            <w:r w:rsidRPr="00231D41">
              <w:rPr>
                <w:vertAlign w:val="superscript"/>
              </w:rPr>
              <w:t>7</w:t>
            </w:r>
            <w:r w:rsidRPr="00231D41">
              <w:t xml:space="preserve">; </w:t>
            </w:r>
            <w:r w:rsidRPr="00231D41">
              <w:rPr>
                <w:b/>
                <w:i/>
              </w:rPr>
              <w:t>mając na uwadze, że obecnie 154 sieroce produkty lecznicze są dopuszczone do obrotu w przypadku około 6 000 chorób rzadkich;</w:t>
            </w:r>
          </w:p>
        </w:tc>
      </w:tr>
      <w:tr w:rsidR="00231D41" w:rsidRPr="00231D41" w14:paraId="3CE6A5E6" w14:textId="77777777" w:rsidTr="00A958CE">
        <w:trPr>
          <w:jc w:val="center"/>
        </w:trPr>
        <w:tc>
          <w:tcPr>
            <w:tcW w:w="4876" w:type="dxa"/>
            <w:tcBorders>
              <w:top w:val="nil"/>
              <w:left w:val="nil"/>
              <w:bottom w:val="nil"/>
              <w:right w:val="nil"/>
            </w:tcBorders>
          </w:tcPr>
          <w:p w14:paraId="27D7A551" w14:textId="77777777" w:rsidR="00231D41" w:rsidRPr="00231D41" w:rsidRDefault="00231D41" w:rsidP="00A958CE">
            <w:pPr>
              <w:pStyle w:val="Normal6a"/>
            </w:pPr>
            <w:r w:rsidRPr="00231D41">
              <w:rPr>
                <w:b/>
                <w:i/>
              </w:rPr>
              <w:t>_________________</w:t>
            </w:r>
          </w:p>
        </w:tc>
        <w:tc>
          <w:tcPr>
            <w:tcW w:w="4876" w:type="dxa"/>
            <w:tcBorders>
              <w:top w:val="nil"/>
              <w:left w:val="nil"/>
              <w:bottom w:val="nil"/>
              <w:right w:val="nil"/>
            </w:tcBorders>
          </w:tcPr>
          <w:p w14:paraId="16EDD3E5" w14:textId="77777777" w:rsidR="00231D41" w:rsidRPr="00231D41" w:rsidRDefault="00231D41" w:rsidP="00A958CE">
            <w:pPr>
              <w:pStyle w:val="Normal6a"/>
            </w:pPr>
            <w:r w:rsidRPr="00231D41">
              <w:rPr>
                <w:b/>
                <w:i/>
              </w:rPr>
              <w:t>_________________</w:t>
            </w:r>
          </w:p>
        </w:tc>
      </w:tr>
      <w:tr w:rsidR="00231D41" w:rsidRPr="00231D41" w14:paraId="40C90E54" w14:textId="77777777" w:rsidTr="00A958CE">
        <w:trPr>
          <w:jc w:val="center"/>
        </w:trPr>
        <w:tc>
          <w:tcPr>
            <w:tcW w:w="4876" w:type="dxa"/>
            <w:tcBorders>
              <w:top w:val="nil"/>
              <w:left w:val="nil"/>
              <w:bottom w:val="nil"/>
              <w:right w:val="nil"/>
            </w:tcBorders>
          </w:tcPr>
          <w:p w14:paraId="77773ABF" w14:textId="77777777" w:rsidR="00231D41" w:rsidRPr="00231D41" w:rsidRDefault="00231D41" w:rsidP="00A958CE">
            <w:pPr>
              <w:pStyle w:val="Normal6a"/>
            </w:pPr>
            <w:r w:rsidRPr="00231D41">
              <w:rPr>
                <w:vertAlign w:val="superscript"/>
              </w:rPr>
              <w:t>7</w:t>
            </w:r>
            <w:r w:rsidRPr="00231D41">
              <w:t xml:space="preserve"> „</w:t>
            </w:r>
            <w:proofErr w:type="spellStart"/>
            <w:r w:rsidRPr="00231D41">
              <w:t>Rare</w:t>
            </w:r>
            <w:proofErr w:type="spellEnd"/>
            <w:r w:rsidRPr="00231D41">
              <w:t xml:space="preserve"> </w:t>
            </w:r>
            <w:proofErr w:type="spellStart"/>
            <w:r w:rsidRPr="00231D41">
              <w:t>diseases</w:t>
            </w:r>
            <w:proofErr w:type="spellEnd"/>
            <w:r w:rsidRPr="00231D41">
              <w:t xml:space="preserve"> – </w:t>
            </w:r>
            <w:proofErr w:type="spellStart"/>
            <w:r w:rsidRPr="00231D41">
              <w:t>strengthening</w:t>
            </w:r>
            <w:proofErr w:type="spellEnd"/>
            <w:r w:rsidRPr="00231D41">
              <w:t xml:space="preserve"> EU </w:t>
            </w:r>
            <w:proofErr w:type="spellStart"/>
            <w:r w:rsidRPr="00231D41">
              <w:t>action</w:t>
            </w:r>
            <w:proofErr w:type="spellEnd"/>
            <w:r w:rsidRPr="00231D41">
              <w:t>” [Choroby rzadkie – wzmocnienie działań UE] – https://www.europarl.europa.eu/RegData/etudes/ATAG/2025/779215/EPRS_ATA(2025)779215_EN.pdf</w:t>
            </w:r>
          </w:p>
        </w:tc>
        <w:tc>
          <w:tcPr>
            <w:tcW w:w="4876" w:type="dxa"/>
            <w:tcBorders>
              <w:top w:val="nil"/>
              <w:left w:val="nil"/>
              <w:bottom w:val="nil"/>
              <w:right w:val="nil"/>
            </w:tcBorders>
          </w:tcPr>
          <w:p w14:paraId="3415BB8E" w14:textId="77777777" w:rsidR="00231D41" w:rsidRPr="00231D41" w:rsidRDefault="00231D41" w:rsidP="00A958CE">
            <w:pPr>
              <w:pStyle w:val="Normal6a"/>
            </w:pPr>
            <w:r w:rsidRPr="00231D41">
              <w:rPr>
                <w:vertAlign w:val="superscript"/>
              </w:rPr>
              <w:t>7</w:t>
            </w:r>
            <w:r w:rsidRPr="00231D41">
              <w:t xml:space="preserve"> „</w:t>
            </w:r>
            <w:proofErr w:type="spellStart"/>
            <w:r w:rsidRPr="00231D41">
              <w:t>Rare</w:t>
            </w:r>
            <w:proofErr w:type="spellEnd"/>
            <w:r w:rsidRPr="00231D41">
              <w:t xml:space="preserve"> </w:t>
            </w:r>
            <w:proofErr w:type="spellStart"/>
            <w:r w:rsidRPr="00231D41">
              <w:t>diseases</w:t>
            </w:r>
            <w:proofErr w:type="spellEnd"/>
            <w:r w:rsidRPr="00231D41">
              <w:t xml:space="preserve"> – </w:t>
            </w:r>
            <w:proofErr w:type="spellStart"/>
            <w:r w:rsidRPr="00231D41">
              <w:t>strengthening</w:t>
            </w:r>
            <w:proofErr w:type="spellEnd"/>
            <w:r w:rsidRPr="00231D41">
              <w:t xml:space="preserve"> EU </w:t>
            </w:r>
            <w:proofErr w:type="spellStart"/>
            <w:r w:rsidRPr="00231D41">
              <w:t>action</w:t>
            </w:r>
            <w:proofErr w:type="spellEnd"/>
            <w:r w:rsidRPr="00231D41">
              <w:t>” [Choroby rzadkie – wzmocnienie działań UE] – https://www.europarl.europa.eu/RegData/etudes/ATAG/2025/779215/EPRS_ATA(2025)779215_EN.pdf</w:t>
            </w:r>
            <w:r w:rsidRPr="00231D41">
              <w:rPr>
                <w:b/>
                <w:bCs/>
                <w:i/>
                <w:iCs/>
              </w:rPr>
              <w:t>.</w:t>
            </w:r>
          </w:p>
        </w:tc>
      </w:tr>
    </w:tbl>
    <w:p w14:paraId="7C377AE3" w14:textId="77777777" w:rsidR="00231D41" w:rsidRPr="00231D41" w:rsidRDefault="00231D41" w:rsidP="00231D41">
      <w:pPr>
        <w:pStyle w:val="AmOrLang"/>
        <w:rPr>
          <w:lang w:val="fr-FR"/>
        </w:rPr>
      </w:pPr>
      <w:r w:rsidRPr="00231D41">
        <w:rPr>
          <w:lang w:val="fr-FR"/>
        </w:rPr>
        <w:t xml:space="preserve">Or. </w:t>
      </w:r>
      <w:r w:rsidRPr="00231D41">
        <w:rPr>
          <w:rStyle w:val="HideTWBExt"/>
          <w:lang w:val="fr-FR"/>
        </w:rPr>
        <w:t>&lt;Original&gt;</w:t>
      </w:r>
      <w:r w:rsidRPr="00231D41">
        <w:rPr>
          <w:rStyle w:val="HideTWBInt"/>
          <w:lang w:val="fr-FR"/>
        </w:rPr>
        <w:t>{EN}</w:t>
      </w:r>
      <w:proofErr w:type="gramStart"/>
      <w:r w:rsidRPr="00231D41">
        <w:rPr>
          <w:lang w:val="fr-FR"/>
        </w:rPr>
        <w:t>en</w:t>
      </w:r>
      <w:proofErr w:type="gramEnd"/>
      <w:r w:rsidRPr="00231D41">
        <w:rPr>
          <w:rStyle w:val="HideTWBExt"/>
          <w:lang w:val="fr-FR"/>
        </w:rPr>
        <w:t>&lt;/Original&gt;</w:t>
      </w:r>
    </w:p>
    <w:p w14:paraId="77725684" w14:textId="77777777" w:rsidR="00231D41" w:rsidRPr="00231D41" w:rsidRDefault="00231D41" w:rsidP="00231D41">
      <w:pPr>
        <w:rPr>
          <w:lang w:val="fr-FR"/>
        </w:rPr>
      </w:pPr>
      <w:r w:rsidRPr="00231D41">
        <w:rPr>
          <w:rStyle w:val="HideTWBExt"/>
          <w:lang w:val="fr-FR"/>
        </w:rPr>
        <w:t>&lt;/Amend&gt;</w:t>
      </w:r>
    </w:p>
    <w:p w14:paraId="3D86F613" w14:textId="77777777" w:rsidR="00231D41" w:rsidRPr="00231D41" w:rsidRDefault="00231D41" w:rsidP="00231D41">
      <w:pPr>
        <w:pStyle w:val="AmNumberTabs"/>
        <w:rPr>
          <w:lang w:val="fr-FR"/>
        </w:rPr>
      </w:pPr>
      <w:r w:rsidRPr="00231D41">
        <w:rPr>
          <w:rStyle w:val="HideTWBExt"/>
          <w:b w:val="0"/>
        </w:rPr>
        <w:t>&lt;Amend&gt;</w:t>
      </w:r>
      <w:proofErr w:type="spellStart"/>
      <w:r w:rsidRPr="00231D41">
        <w:rPr>
          <w:lang w:val="fr-FR"/>
        </w:rPr>
        <w:t>Poprawka</w:t>
      </w:r>
      <w:proofErr w:type="spellEnd"/>
      <w:r w:rsidRPr="00231D41">
        <w:rPr>
          <w:lang w:val="fr-FR"/>
        </w:rPr>
        <w:tab/>
      </w:r>
      <w:r w:rsidRPr="00231D41">
        <w:rPr>
          <w:lang w:val="fr-FR"/>
        </w:rPr>
        <w:tab/>
      </w:r>
      <w:r w:rsidRPr="00231D41">
        <w:rPr>
          <w:rStyle w:val="HideTWBExt"/>
          <w:b w:val="0"/>
        </w:rPr>
        <w:t>&lt;NumAm&gt;</w:t>
      </w:r>
      <w:r w:rsidRPr="00231D41">
        <w:rPr>
          <w:lang w:val="fr-FR"/>
        </w:rPr>
        <w:t>19</w:t>
      </w:r>
      <w:r w:rsidRPr="00231D41">
        <w:rPr>
          <w:rStyle w:val="HideTWBExt"/>
          <w:b w:val="0"/>
        </w:rPr>
        <w:t>&lt;/NumAm&gt;</w:t>
      </w:r>
    </w:p>
    <w:p w14:paraId="7D9B01D4" w14:textId="77777777" w:rsidR="00231D41" w:rsidRPr="00231D41" w:rsidRDefault="00231D41" w:rsidP="00231D41">
      <w:pPr>
        <w:pStyle w:val="NormalBold"/>
        <w:rPr>
          <w:lang w:val="fr-FR"/>
        </w:rPr>
      </w:pPr>
      <w:r w:rsidRPr="00231D41">
        <w:rPr>
          <w:rStyle w:val="HideTWBExt"/>
          <w:b w:val="0"/>
        </w:rPr>
        <w:t>&lt;RepeatBlock-By&gt;&lt;Members&gt;</w:t>
      </w:r>
      <w:r w:rsidRPr="00231D41">
        <w:rPr>
          <w:lang w:val="fr-FR"/>
        </w:rPr>
        <w:t>Billy Kelleher, Vlad Vasile-Voiculescu, Stine Bosse</w:t>
      </w:r>
      <w:r w:rsidRPr="00231D41">
        <w:rPr>
          <w:rStyle w:val="HideTWBExt"/>
          <w:b w:val="0"/>
        </w:rPr>
        <w:t>&lt;/Members&gt;</w:t>
      </w:r>
    </w:p>
    <w:p w14:paraId="3EA2146E" w14:textId="77777777" w:rsidR="00231D41" w:rsidRPr="00231D41" w:rsidRDefault="00231D41" w:rsidP="00231D41">
      <w:pPr>
        <w:pStyle w:val="NormalBold"/>
        <w:rPr>
          <w:lang w:val="fr-FR"/>
        </w:rPr>
      </w:pPr>
      <w:r w:rsidRPr="00231D41">
        <w:rPr>
          <w:rStyle w:val="HideTWBExt"/>
          <w:b w:val="0"/>
        </w:rPr>
        <w:t>&lt;/RepeatBlock-By&gt;</w:t>
      </w:r>
    </w:p>
    <w:p w14:paraId="6AF6A7E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39386D6" w14:textId="77777777" w:rsidR="00231D41" w:rsidRPr="00231D41" w:rsidRDefault="00231D41" w:rsidP="00231D41">
      <w:pPr>
        <w:pStyle w:val="NormalBold"/>
      </w:pPr>
      <w:r w:rsidRPr="00231D41">
        <w:rPr>
          <w:rStyle w:val="HideTWBExt"/>
          <w:b w:val="0"/>
        </w:rPr>
        <w:t>&lt;Article&gt;</w:t>
      </w:r>
      <w:r w:rsidRPr="00231D41">
        <w:t>Motyw B</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12E0A77" w14:textId="77777777" w:rsidTr="00A958CE">
        <w:trPr>
          <w:trHeight w:hRule="exact" w:val="240"/>
          <w:jc w:val="center"/>
        </w:trPr>
        <w:tc>
          <w:tcPr>
            <w:tcW w:w="9752" w:type="dxa"/>
            <w:gridSpan w:val="2"/>
            <w:tcBorders>
              <w:top w:val="nil"/>
              <w:left w:val="nil"/>
              <w:bottom w:val="nil"/>
              <w:right w:val="nil"/>
            </w:tcBorders>
          </w:tcPr>
          <w:p w14:paraId="1DA86B6E" w14:textId="77777777" w:rsidR="00231D41" w:rsidRPr="00231D41" w:rsidRDefault="00231D41" w:rsidP="00A958CE"/>
        </w:tc>
      </w:tr>
      <w:tr w:rsidR="00231D41" w:rsidRPr="00231D41" w14:paraId="2EDE690B" w14:textId="77777777" w:rsidTr="00A958CE">
        <w:trPr>
          <w:trHeight w:val="240"/>
          <w:jc w:val="center"/>
        </w:trPr>
        <w:tc>
          <w:tcPr>
            <w:tcW w:w="4876" w:type="dxa"/>
            <w:tcBorders>
              <w:top w:val="nil"/>
              <w:left w:val="nil"/>
              <w:bottom w:val="nil"/>
              <w:right w:val="nil"/>
            </w:tcBorders>
          </w:tcPr>
          <w:p w14:paraId="3E54573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4A2A69B" w14:textId="77777777" w:rsidR="00231D41" w:rsidRPr="00231D41" w:rsidRDefault="00231D41" w:rsidP="00A958CE">
            <w:pPr>
              <w:pStyle w:val="AmColumnHeading"/>
            </w:pPr>
            <w:r w:rsidRPr="00231D41">
              <w:t>Poprawka</w:t>
            </w:r>
          </w:p>
        </w:tc>
      </w:tr>
      <w:tr w:rsidR="00231D41" w:rsidRPr="00231D41" w14:paraId="59F1A8FF" w14:textId="77777777" w:rsidTr="00A958CE">
        <w:trPr>
          <w:jc w:val="center"/>
        </w:trPr>
        <w:tc>
          <w:tcPr>
            <w:tcW w:w="4876" w:type="dxa"/>
            <w:tcBorders>
              <w:top w:val="nil"/>
              <w:left w:val="nil"/>
              <w:bottom w:val="nil"/>
              <w:right w:val="nil"/>
            </w:tcBorders>
          </w:tcPr>
          <w:p w14:paraId="25709195" w14:textId="77777777" w:rsidR="00231D41" w:rsidRPr="00231D41" w:rsidRDefault="00231D41" w:rsidP="00A958CE">
            <w:pPr>
              <w:pStyle w:val="Normal6a"/>
            </w:pPr>
            <w:r w:rsidRPr="00231D41">
              <w:t>B.</w:t>
            </w:r>
            <w:r w:rsidRPr="00231D41">
              <w:tab/>
              <w:t>mając na uwadze, że spośród około 6 000–8 000 zidentyfikowanych chorób rzadkich</w:t>
            </w:r>
            <w:r w:rsidRPr="00231D41">
              <w:rPr>
                <w:b/>
                <w:bCs/>
                <w:i/>
                <w:iCs/>
              </w:rPr>
              <w:t>,</w:t>
            </w:r>
            <w:r w:rsidRPr="00231D41">
              <w:t xml:space="preserve"> zaledwie w przypadku mniej niż 1 000 z nich istnieje minimalny poziom wiedzy naukowej, a około 95 % nie ma zatwierdzonego leczenia, co przyczynia się do niezaspokojonych potrzeb medycznych</w:t>
            </w:r>
            <w:r w:rsidRPr="00231D41">
              <w:rPr>
                <w:vertAlign w:val="superscript"/>
              </w:rPr>
              <w:t>7</w:t>
            </w:r>
            <w:r w:rsidRPr="00231D41">
              <w:t>;</w:t>
            </w:r>
          </w:p>
        </w:tc>
        <w:tc>
          <w:tcPr>
            <w:tcW w:w="4876" w:type="dxa"/>
            <w:tcBorders>
              <w:top w:val="nil"/>
              <w:left w:val="nil"/>
              <w:bottom w:val="nil"/>
              <w:right w:val="nil"/>
            </w:tcBorders>
          </w:tcPr>
          <w:p w14:paraId="6A8DB8A6" w14:textId="77777777" w:rsidR="00231D41" w:rsidRPr="00231D41" w:rsidRDefault="00231D41" w:rsidP="00A958CE">
            <w:pPr>
              <w:pStyle w:val="Normal6a"/>
            </w:pPr>
            <w:r w:rsidRPr="00231D41">
              <w:t>B.</w:t>
            </w:r>
            <w:r w:rsidRPr="00231D41">
              <w:tab/>
              <w:t xml:space="preserve">mając na uwadze, że spośród około 6 000–8 000 zidentyfikowanych chorób rzadkich zaledwie w przypadku mniej niż 1 000 z nich istnieje minimalny poziom wiedzy naukowej, a około 95 % nie ma zatwierdzonego leczenia </w:t>
            </w:r>
            <w:r w:rsidRPr="00231D41">
              <w:rPr>
                <w:b/>
                <w:i/>
              </w:rPr>
              <w:t>ani leku</w:t>
            </w:r>
            <w:r w:rsidRPr="00231D41">
              <w:t>, co przyczynia się do niezaspokojonych potrzeb medycznych</w:t>
            </w:r>
            <w:r w:rsidRPr="00231D41">
              <w:rPr>
                <w:vertAlign w:val="superscript"/>
              </w:rPr>
              <w:t>7</w:t>
            </w:r>
            <w:r w:rsidRPr="00231D41">
              <w:t>;</w:t>
            </w:r>
          </w:p>
        </w:tc>
      </w:tr>
      <w:tr w:rsidR="00231D41" w:rsidRPr="00231D41" w14:paraId="707C8C2A" w14:textId="77777777" w:rsidTr="00A958CE">
        <w:trPr>
          <w:jc w:val="center"/>
        </w:trPr>
        <w:tc>
          <w:tcPr>
            <w:tcW w:w="4876" w:type="dxa"/>
            <w:tcBorders>
              <w:top w:val="nil"/>
              <w:left w:val="nil"/>
              <w:bottom w:val="nil"/>
              <w:right w:val="nil"/>
            </w:tcBorders>
          </w:tcPr>
          <w:p w14:paraId="26ED1FAC" w14:textId="77777777" w:rsidR="00231D41" w:rsidRPr="00231D41" w:rsidRDefault="00231D41" w:rsidP="00A958CE">
            <w:pPr>
              <w:pStyle w:val="Normal6a"/>
            </w:pPr>
            <w:r w:rsidRPr="00231D41">
              <w:rPr>
                <w:b/>
                <w:i/>
              </w:rPr>
              <w:t>_________________</w:t>
            </w:r>
          </w:p>
        </w:tc>
        <w:tc>
          <w:tcPr>
            <w:tcW w:w="4876" w:type="dxa"/>
            <w:tcBorders>
              <w:top w:val="nil"/>
              <w:left w:val="nil"/>
              <w:bottom w:val="nil"/>
              <w:right w:val="nil"/>
            </w:tcBorders>
          </w:tcPr>
          <w:p w14:paraId="71E4C593" w14:textId="77777777" w:rsidR="00231D41" w:rsidRPr="00231D41" w:rsidRDefault="00231D41" w:rsidP="00A958CE">
            <w:pPr>
              <w:pStyle w:val="Normal6a"/>
            </w:pPr>
            <w:r w:rsidRPr="00231D41">
              <w:rPr>
                <w:b/>
                <w:i/>
              </w:rPr>
              <w:t>_________________</w:t>
            </w:r>
          </w:p>
        </w:tc>
      </w:tr>
      <w:tr w:rsidR="00231D41" w:rsidRPr="00231D41" w14:paraId="366396CE" w14:textId="77777777" w:rsidTr="00A958CE">
        <w:trPr>
          <w:jc w:val="center"/>
        </w:trPr>
        <w:tc>
          <w:tcPr>
            <w:tcW w:w="4876" w:type="dxa"/>
            <w:tcBorders>
              <w:top w:val="nil"/>
              <w:left w:val="nil"/>
              <w:bottom w:val="nil"/>
              <w:right w:val="nil"/>
            </w:tcBorders>
          </w:tcPr>
          <w:p w14:paraId="751A1985" w14:textId="77777777" w:rsidR="00231D41" w:rsidRPr="00231D41" w:rsidRDefault="00231D41" w:rsidP="00A958CE">
            <w:pPr>
              <w:pStyle w:val="Normal6a"/>
            </w:pPr>
            <w:r w:rsidRPr="00231D41">
              <w:rPr>
                <w:vertAlign w:val="superscript"/>
              </w:rPr>
              <w:t>7</w:t>
            </w:r>
            <w:r w:rsidRPr="00231D41">
              <w:t xml:space="preserve"> „</w:t>
            </w:r>
            <w:proofErr w:type="spellStart"/>
            <w:r w:rsidRPr="00231D41">
              <w:t>Rare</w:t>
            </w:r>
            <w:proofErr w:type="spellEnd"/>
            <w:r w:rsidRPr="00231D41">
              <w:t xml:space="preserve"> </w:t>
            </w:r>
            <w:proofErr w:type="spellStart"/>
            <w:r w:rsidRPr="00231D41">
              <w:t>diseases</w:t>
            </w:r>
            <w:proofErr w:type="spellEnd"/>
            <w:r w:rsidRPr="00231D41">
              <w:t xml:space="preserve"> – </w:t>
            </w:r>
            <w:proofErr w:type="spellStart"/>
            <w:r w:rsidRPr="00231D41">
              <w:t>strengthening</w:t>
            </w:r>
            <w:proofErr w:type="spellEnd"/>
            <w:r w:rsidRPr="00231D41">
              <w:t xml:space="preserve"> EU </w:t>
            </w:r>
            <w:proofErr w:type="spellStart"/>
            <w:r w:rsidRPr="00231D41">
              <w:t>action</w:t>
            </w:r>
            <w:proofErr w:type="spellEnd"/>
            <w:r w:rsidRPr="00231D41">
              <w:t>” [Choroby rzadkie – wzmocnienie działań UE] – https://www.europarl.europa.eu/RegData/etudes/ATAG/2025/779215/EPRS_ATA(2025)779215_EN.pdf</w:t>
            </w:r>
          </w:p>
        </w:tc>
        <w:tc>
          <w:tcPr>
            <w:tcW w:w="4876" w:type="dxa"/>
            <w:tcBorders>
              <w:top w:val="nil"/>
              <w:left w:val="nil"/>
              <w:bottom w:val="nil"/>
              <w:right w:val="nil"/>
            </w:tcBorders>
          </w:tcPr>
          <w:p w14:paraId="055203AC" w14:textId="77777777" w:rsidR="00231D41" w:rsidRPr="00231D41" w:rsidRDefault="00231D41" w:rsidP="00A958CE">
            <w:pPr>
              <w:pStyle w:val="Normal6a"/>
            </w:pPr>
            <w:r w:rsidRPr="00231D41">
              <w:rPr>
                <w:vertAlign w:val="superscript"/>
              </w:rPr>
              <w:t>7</w:t>
            </w:r>
            <w:r w:rsidRPr="00231D41">
              <w:t xml:space="preserve"> „</w:t>
            </w:r>
            <w:proofErr w:type="spellStart"/>
            <w:r w:rsidRPr="00231D41">
              <w:t>Rare</w:t>
            </w:r>
            <w:proofErr w:type="spellEnd"/>
            <w:r w:rsidRPr="00231D41">
              <w:t xml:space="preserve"> </w:t>
            </w:r>
            <w:proofErr w:type="spellStart"/>
            <w:r w:rsidRPr="00231D41">
              <w:t>diseases</w:t>
            </w:r>
            <w:proofErr w:type="spellEnd"/>
            <w:r w:rsidRPr="00231D41">
              <w:t xml:space="preserve"> – </w:t>
            </w:r>
            <w:proofErr w:type="spellStart"/>
            <w:r w:rsidRPr="00231D41">
              <w:t>strengthening</w:t>
            </w:r>
            <w:proofErr w:type="spellEnd"/>
            <w:r w:rsidRPr="00231D41">
              <w:t xml:space="preserve"> EU </w:t>
            </w:r>
            <w:proofErr w:type="spellStart"/>
            <w:r w:rsidRPr="00231D41">
              <w:t>action</w:t>
            </w:r>
            <w:proofErr w:type="spellEnd"/>
            <w:r w:rsidRPr="00231D41">
              <w:t>” [Choroby rzadkie – wzmocnienie działań UE] – https://www.europarl.europa.eu/RegData/etudes/ATAG/2025/779215/EPRS_ATA(2025)779215_EN.pdf</w:t>
            </w:r>
            <w:r w:rsidRPr="00231D41">
              <w:rPr>
                <w:b/>
                <w:bCs/>
                <w:i/>
                <w:iCs/>
              </w:rPr>
              <w:t>.</w:t>
            </w:r>
          </w:p>
        </w:tc>
      </w:tr>
    </w:tbl>
    <w:p w14:paraId="259D34F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B053F7F" w14:textId="77777777" w:rsidR="00231D41" w:rsidRPr="00231D41" w:rsidRDefault="00231D41" w:rsidP="00231D41">
      <w:r w:rsidRPr="00231D41">
        <w:rPr>
          <w:rStyle w:val="HideTWBExt"/>
        </w:rPr>
        <w:t>&lt;/Amend&gt;</w:t>
      </w:r>
    </w:p>
    <w:p w14:paraId="02ABECF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w:t>
      </w:r>
      <w:r w:rsidRPr="00231D41">
        <w:rPr>
          <w:rStyle w:val="HideTWBExt"/>
          <w:b w:val="0"/>
        </w:rPr>
        <w:t>&lt;/NumAm&gt;</w:t>
      </w:r>
    </w:p>
    <w:p w14:paraId="18ADDB7B"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60C9AFD0" w14:textId="77777777" w:rsidR="00231D41" w:rsidRPr="00231D41" w:rsidRDefault="00231D41" w:rsidP="00231D41">
      <w:pPr>
        <w:pStyle w:val="NormalBold"/>
      </w:pPr>
      <w:r w:rsidRPr="00231D41">
        <w:rPr>
          <w:rStyle w:val="HideTWBExt"/>
          <w:b w:val="0"/>
        </w:rPr>
        <w:t>&lt;/RepeatBlock-By&gt;</w:t>
      </w:r>
    </w:p>
    <w:p w14:paraId="346A9CE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911F154" w14:textId="77777777" w:rsidR="00231D41" w:rsidRPr="00231D41" w:rsidRDefault="00231D41" w:rsidP="00231D41">
      <w:pPr>
        <w:pStyle w:val="NormalBold"/>
      </w:pPr>
      <w:r w:rsidRPr="00231D41">
        <w:rPr>
          <w:rStyle w:val="HideTWBExt"/>
          <w:b w:val="0"/>
        </w:rPr>
        <w:t>&lt;Article&gt;</w:t>
      </w:r>
      <w:r w:rsidRPr="00231D41">
        <w:t>Motyw B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A1A79DA" w14:textId="77777777" w:rsidTr="00A958CE">
        <w:trPr>
          <w:trHeight w:hRule="exact" w:val="240"/>
          <w:jc w:val="center"/>
        </w:trPr>
        <w:tc>
          <w:tcPr>
            <w:tcW w:w="9752" w:type="dxa"/>
            <w:gridSpan w:val="2"/>
            <w:tcBorders>
              <w:top w:val="nil"/>
              <w:left w:val="nil"/>
              <w:bottom w:val="nil"/>
              <w:right w:val="nil"/>
            </w:tcBorders>
          </w:tcPr>
          <w:p w14:paraId="4064122F" w14:textId="77777777" w:rsidR="00231D41" w:rsidRPr="00231D41" w:rsidRDefault="00231D41" w:rsidP="00A958CE"/>
        </w:tc>
      </w:tr>
      <w:tr w:rsidR="00231D41" w:rsidRPr="00231D41" w14:paraId="03BBF3C7" w14:textId="77777777" w:rsidTr="00A958CE">
        <w:trPr>
          <w:trHeight w:val="240"/>
          <w:jc w:val="center"/>
        </w:trPr>
        <w:tc>
          <w:tcPr>
            <w:tcW w:w="4876" w:type="dxa"/>
            <w:tcBorders>
              <w:top w:val="nil"/>
              <w:left w:val="nil"/>
              <w:bottom w:val="nil"/>
              <w:right w:val="nil"/>
            </w:tcBorders>
          </w:tcPr>
          <w:p w14:paraId="44C185C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F36C8A3" w14:textId="77777777" w:rsidR="00231D41" w:rsidRPr="00231D41" w:rsidRDefault="00231D41" w:rsidP="00A958CE">
            <w:pPr>
              <w:pStyle w:val="AmColumnHeading"/>
            </w:pPr>
            <w:r w:rsidRPr="00231D41">
              <w:t>Poprawka</w:t>
            </w:r>
          </w:p>
        </w:tc>
      </w:tr>
      <w:tr w:rsidR="00231D41" w:rsidRPr="00231D41" w14:paraId="3BED93A6" w14:textId="77777777" w:rsidTr="00A958CE">
        <w:trPr>
          <w:jc w:val="center"/>
        </w:trPr>
        <w:tc>
          <w:tcPr>
            <w:tcW w:w="4876" w:type="dxa"/>
            <w:tcBorders>
              <w:top w:val="nil"/>
              <w:left w:val="nil"/>
              <w:bottom w:val="nil"/>
              <w:right w:val="nil"/>
            </w:tcBorders>
          </w:tcPr>
          <w:p w14:paraId="5C83D59C" w14:textId="77777777" w:rsidR="00231D41" w:rsidRPr="00231D41" w:rsidRDefault="00231D41" w:rsidP="00A958CE">
            <w:pPr>
              <w:pStyle w:val="Normal6a"/>
            </w:pPr>
          </w:p>
        </w:tc>
        <w:tc>
          <w:tcPr>
            <w:tcW w:w="4876" w:type="dxa"/>
            <w:tcBorders>
              <w:top w:val="nil"/>
              <w:left w:val="nil"/>
              <w:bottom w:val="nil"/>
              <w:right w:val="nil"/>
            </w:tcBorders>
          </w:tcPr>
          <w:p w14:paraId="48A6A3FA" w14:textId="77777777" w:rsidR="00231D41" w:rsidRPr="00231D41" w:rsidRDefault="00231D41" w:rsidP="00A958CE">
            <w:pPr>
              <w:pStyle w:val="Normal6a"/>
            </w:pPr>
            <w:r w:rsidRPr="00231D41">
              <w:rPr>
                <w:b/>
                <w:i/>
              </w:rPr>
              <w:t>Ba.</w:t>
            </w:r>
            <w:r w:rsidRPr="00231D41">
              <w:tab/>
            </w:r>
            <w:r w:rsidRPr="00231D41">
              <w:rPr>
                <w:b/>
                <w:i/>
              </w:rPr>
              <w:t>mając na uwadze, że zdrowie jest dobrem publicznym i społecznym oraz prawem podstawowym; mając na uwadze, że w związku z tym należy zagwarantować osobom cierpiącym na choroby rzadkie równy dostęp do diagnostyki, leczenia, opieki i leków jako powszechne prawo socjalne w całej Unii, niezależnie od dochodów, miejsca zamieszkania lub statusu ubezpieczenia; mając na uwadze, że europejski plan działania w zakresie chorób rzadkich powinien przyczynić się do zmniejszenia nierówności społecznych i terytorialnych w dostępie do usług opieki zdrowotnej;</w:t>
            </w:r>
          </w:p>
        </w:tc>
      </w:tr>
    </w:tbl>
    <w:p w14:paraId="24461B6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0950413" w14:textId="77777777" w:rsidR="00231D41" w:rsidRPr="00231D41" w:rsidRDefault="00231D41" w:rsidP="00231D41">
      <w:r w:rsidRPr="00231D41">
        <w:rPr>
          <w:rStyle w:val="HideTWBExt"/>
        </w:rPr>
        <w:t>&lt;/Amend&gt;</w:t>
      </w:r>
    </w:p>
    <w:p w14:paraId="26E4918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w:t>
      </w:r>
      <w:r w:rsidRPr="00231D41">
        <w:rPr>
          <w:rStyle w:val="HideTWBExt"/>
          <w:b w:val="0"/>
        </w:rPr>
        <w:t>&lt;/NumAm&gt;</w:t>
      </w:r>
    </w:p>
    <w:p w14:paraId="29B09256" w14:textId="77777777" w:rsidR="00231D41" w:rsidRPr="00231D41" w:rsidRDefault="00231D41" w:rsidP="00231D41">
      <w:pPr>
        <w:pStyle w:val="NormalBold"/>
      </w:pPr>
      <w:r w:rsidRPr="00231D41">
        <w:rPr>
          <w:rStyle w:val="HideTWBExt"/>
          <w:b w:val="0"/>
        </w:rPr>
        <w:t>&lt;RepeatBlock-By&gt;&lt;Members&gt;</w:t>
      </w:r>
      <w:r w:rsidRPr="00231D41">
        <w:t>Margarita de la Pisa Carrión</w:t>
      </w:r>
      <w:r w:rsidRPr="00231D41">
        <w:rPr>
          <w:rStyle w:val="HideTWBExt"/>
          <w:b w:val="0"/>
        </w:rPr>
        <w:t>&lt;/Members&gt;</w:t>
      </w:r>
    </w:p>
    <w:p w14:paraId="75EAA4FC" w14:textId="77777777" w:rsidR="00231D41" w:rsidRPr="00231D41" w:rsidRDefault="00231D41" w:rsidP="00231D41">
      <w:pPr>
        <w:pStyle w:val="NormalBold"/>
      </w:pPr>
      <w:r w:rsidRPr="00231D41">
        <w:rPr>
          <w:rStyle w:val="HideTWBExt"/>
          <w:b w:val="0"/>
        </w:rPr>
        <w:t>&lt;/RepeatBlock-By&gt;</w:t>
      </w:r>
    </w:p>
    <w:p w14:paraId="45C85D2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2AA2930" w14:textId="77777777" w:rsidR="00231D41" w:rsidRPr="00231D41" w:rsidRDefault="00231D41" w:rsidP="00231D41">
      <w:pPr>
        <w:pStyle w:val="NormalBold"/>
      </w:pPr>
      <w:r w:rsidRPr="00231D41">
        <w:rPr>
          <w:rStyle w:val="HideTWBExt"/>
          <w:b w:val="0"/>
        </w:rPr>
        <w:t>&lt;Article&gt;</w:t>
      </w:r>
      <w:r w:rsidRPr="00231D41">
        <w:t>Motyw B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6A1EAD7" w14:textId="77777777" w:rsidTr="00A958CE">
        <w:trPr>
          <w:trHeight w:hRule="exact" w:val="240"/>
          <w:jc w:val="center"/>
        </w:trPr>
        <w:tc>
          <w:tcPr>
            <w:tcW w:w="9752" w:type="dxa"/>
            <w:gridSpan w:val="2"/>
            <w:tcBorders>
              <w:top w:val="nil"/>
              <w:left w:val="nil"/>
              <w:bottom w:val="nil"/>
              <w:right w:val="nil"/>
            </w:tcBorders>
          </w:tcPr>
          <w:p w14:paraId="44FADA9F" w14:textId="77777777" w:rsidR="00231D41" w:rsidRPr="00231D41" w:rsidRDefault="00231D41" w:rsidP="00A958CE"/>
        </w:tc>
      </w:tr>
      <w:tr w:rsidR="00231D41" w:rsidRPr="00231D41" w14:paraId="40ABE819" w14:textId="77777777" w:rsidTr="00A958CE">
        <w:trPr>
          <w:trHeight w:val="240"/>
          <w:jc w:val="center"/>
        </w:trPr>
        <w:tc>
          <w:tcPr>
            <w:tcW w:w="4876" w:type="dxa"/>
            <w:tcBorders>
              <w:top w:val="nil"/>
              <w:left w:val="nil"/>
              <w:bottom w:val="nil"/>
              <w:right w:val="nil"/>
            </w:tcBorders>
          </w:tcPr>
          <w:p w14:paraId="6CBB153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029DA63" w14:textId="77777777" w:rsidR="00231D41" w:rsidRPr="00231D41" w:rsidRDefault="00231D41" w:rsidP="00A958CE">
            <w:pPr>
              <w:pStyle w:val="AmColumnHeading"/>
            </w:pPr>
            <w:r w:rsidRPr="00231D41">
              <w:t>Poprawka</w:t>
            </w:r>
          </w:p>
        </w:tc>
      </w:tr>
      <w:tr w:rsidR="00231D41" w:rsidRPr="00231D41" w14:paraId="3BC5E5A8" w14:textId="77777777" w:rsidTr="00A958CE">
        <w:trPr>
          <w:jc w:val="center"/>
        </w:trPr>
        <w:tc>
          <w:tcPr>
            <w:tcW w:w="4876" w:type="dxa"/>
            <w:tcBorders>
              <w:top w:val="nil"/>
              <w:left w:val="nil"/>
              <w:bottom w:val="nil"/>
              <w:right w:val="nil"/>
            </w:tcBorders>
          </w:tcPr>
          <w:p w14:paraId="1DF3E2A6" w14:textId="77777777" w:rsidR="00231D41" w:rsidRPr="00231D41" w:rsidRDefault="00231D41" w:rsidP="00A958CE">
            <w:pPr>
              <w:pStyle w:val="Normal6a"/>
            </w:pPr>
          </w:p>
        </w:tc>
        <w:tc>
          <w:tcPr>
            <w:tcW w:w="4876" w:type="dxa"/>
            <w:tcBorders>
              <w:top w:val="nil"/>
              <w:left w:val="nil"/>
              <w:bottom w:val="nil"/>
              <w:right w:val="nil"/>
            </w:tcBorders>
          </w:tcPr>
          <w:p w14:paraId="304AAC6F" w14:textId="77777777" w:rsidR="00231D41" w:rsidRPr="00231D41" w:rsidRDefault="00231D41" w:rsidP="00A958CE">
            <w:pPr>
              <w:pStyle w:val="Normal6a"/>
            </w:pPr>
            <w:r w:rsidRPr="00231D41">
              <w:rPr>
                <w:b/>
                <w:i/>
              </w:rPr>
              <w:t>Ba.</w:t>
            </w:r>
            <w:r w:rsidRPr="00231D41">
              <w:tab/>
            </w:r>
            <w:r w:rsidRPr="00231D41">
              <w:rPr>
                <w:b/>
                <w:i/>
              </w:rPr>
              <w:t>mając na uwadze, że inicjatywy strategiczne UE, takie jak europejski akt w sprawie biotechnologii, mogą wzmocnić konkurencyjność i innowacyjność Unii oraz jej wiodącą pozycję w dziedzinie nauki; mając na uwadze, że stanowią one szansę na przyspieszenie rozwoju innowacyjnych terapii, zwłaszcza dla pacjentów cierpiących na choroby genetyczne lub rzadkie;</w:t>
            </w:r>
          </w:p>
        </w:tc>
      </w:tr>
    </w:tbl>
    <w:p w14:paraId="320834E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{ES}</w:t>
      </w:r>
      <w:r w:rsidRPr="00231D41">
        <w:t>es</w:t>
      </w:r>
      <w:r w:rsidRPr="00231D41">
        <w:rPr>
          <w:rStyle w:val="HideTWBExt"/>
        </w:rPr>
        <w:t>&lt;/Original&gt;</w:t>
      </w:r>
    </w:p>
    <w:p w14:paraId="7FE13CDA" w14:textId="77777777" w:rsidR="00231D41" w:rsidRPr="00231D41" w:rsidRDefault="00231D41" w:rsidP="00231D41">
      <w:r w:rsidRPr="00231D41">
        <w:rPr>
          <w:rStyle w:val="HideTWBExt"/>
        </w:rPr>
        <w:t>&lt;/Amend&gt;</w:t>
      </w:r>
    </w:p>
    <w:p w14:paraId="139F744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w:t>
      </w:r>
      <w:r w:rsidRPr="00231D41">
        <w:rPr>
          <w:rStyle w:val="HideTWBExt"/>
          <w:b w:val="0"/>
        </w:rPr>
        <w:t>&lt;/NumAm&gt;</w:t>
      </w:r>
    </w:p>
    <w:p w14:paraId="673B9C81"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74EFF839"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35128A1C" w14:textId="77777777" w:rsidR="00231D41" w:rsidRPr="00231D41" w:rsidRDefault="00231D41" w:rsidP="00231D41">
      <w:pPr>
        <w:pStyle w:val="NormalBold"/>
      </w:pPr>
      <w:r w:rsidRPr="00231D41">
        <w:rPr>
          <w:rStyle w:val="HideTWBExt"/>
          <w:b w:val="0"/>
        </w:rPr>
        <w:t>&lt;/RepeatBlock-By&gt;</w:t>
      </w:r>
    </w:p>
    <w:p w14:paraId="2349212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7889101" w14:textId="77777777" w:rsidR="00231D41" w:rsidRPr="00231D41" w:rsidRDefault="00231D41" w:rsidP="00231D41">
      <w:pPr>
        <w:pStyle w:val="NormalBold"/>
      </w:pPr>
      <w:r w:rsidRPr="00231D41">
        <w:rPr>
          <w:rStyle w:val="HideTWBExt"/>
          <w:b w:val="0"/>
        </w:rPr>
        <w:t>&lt;Article&gt;</w:t>
      </w:r>
      <w:r w:rsidRPr="00231D41">
        <w:t>Motyw B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BC096C9" w14:textId="77777777" w:rsidTr="00A958CE">
        <w:trPr>
          <w:trHeight w:hRule="exact" w:val="240"/>
          <w:jc w:val="center"/>
        </w:trPr>
        <w:tc>
          <w:tcPr>
            <w:tcW w:w="9752" w:type="dxa"/>
            <w:gridSpan w:val="2"/>
            <w:tcBorders>
              <w:top w:val="nil"/>
              <w:left w:val="nil"/>
              <w:bottom w:val="nil"/>
              <w:right w:val="nil"/>
            </w:tcBorders>
          </w:tcPr>
          <w:p w14:paraId="5D2FBF09" w14:textId="77777777" w:rsidR="00231D41" w:rsidRPr="00231D41" w:rsidRDefault="00231D41" w:rsidP="00A958CE"/>
        </w:tc>
      </w:tr>
      <w:tr w:rsidR="00231D41" w:rsidRPr="00231D41" w14:paraId="2CF8DC20" w14:textId="77777777" w:rsidTr="00A958CE">
        <w:trPr>
          <w:trHeight w:val="240"/>
          <w:jc w:val="center"/>
        </w:trPr>
        <w:tc>
          <w:tcPr>
            <w:tcW w:w="4876" w:type="dxa"/>
            <w:tcBorders>
              <w:top w:val="nil"/>
              <w:left w:val="nil"/>
              <w:bottom w:val="nil"/>
              <w:right w:val="nil"/>
            </w:tcBorders>
          </w:tcPr>
          <w:p w14:paraId="766560A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A3ACDE0" w14:textId="77777777" w:rsidR="00231D41" w:rsidRPr="00231D41" w:rsidRDefault="00231D41" w:rsidP="00A958CE">
            <w:pPr>
              <w:pStyle w:val="AmColumnHeading"/>
            </w:pPr>
            <w:r w:rsidRPr="00231D41">
              <w:t>Poprawka</w:t>
            </w:r>
          </w:p>
        </w:tc>
      </w:tr>
      <w:tr w:rsidR="00231D41" w:rsidRPr="00231D41" w14:paraId="7277D2C6" w14:textId="77777777" w:rsidTr="00A958CE">
        <w:trPr>
          <w:jc w:val="center"/>
        </w:trPr>
        <w:tc>
          <w:tcPr>
            <w:tcW w:w="4876" w:type="dxa"/>
            <w:tcBorders>
              <w:top w:val="nil"/>
              <w:left w:val="nil"/>
              <w:bottom w:val="nil"/>
              <w:right w:val="nil"/>
            </w:tcBorders>
          </w:tcPr>
          <w:p w14:paraId="6221719E" w14:textId="77777777" w:rsidR="00231D41" w:rsidRPr="00231D41" w:rsidRDefault="00231D41" w:rsidP="00A958CE">
            <w:pPr>
              <w:pStyle w:val="Normal6a"/>
            </w:pPr>
          </w:p>
        </w:tc>
        <w:tc>
          <w:tcPr>
            <w:tcW w:w="4876" w:type="dxa"/>
            <w:tcBorders>
              <w:top w:val="nil"/>
              <w:left w:val="nil"/>
              <w:bottom w:val="nil"/>
              <w:right w:val="nil"/>
            </w:tcBorders>
          </w:tcPr>
          <w:p w14:paraId="3810AADE" w14:textId="77777777" w:rsidR="00231D41" w:rsidRPr="00231D41" w:rsidRDefault="00231D41" w:rsidP="00A958CE">
            <w:pPr>
              <w:pStyle w:val="Normal6a"/>
            </w:pPr>
            <w:r w:rsidRPr="00231D41">
              <w:rPr>
                <w:b/>
                <w:i/>
              </w:rPr>
              <w:t>Ba.</w:t>
            </w:r>
            <w:r w:rsidRPr="00231D41">
              <w:tab/>
            </w:r>
            <w:r w:rsidRPr="00231D41">
              <w:rPr>
                <w:b/>
                <w:i/>
              </w:rPr>
              <w:t>mając na uwadze, że stawki refundacji leków sierocych różnią się znacznie w poszczególnych państwach członkowskich, a średnio wynoszą 51 %;</w:t>
            </w:r>
          </w:p>
        </w:tc>
      </w:tr>
    </w:tbl>
    <w:p w14:paraId="79DDE4B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09D661A" w14:textId="77777777" w:rsidR="00231D41" w:rsidRPr="00231D41" w:rsidRDefault="00231D41" w:rsidP="00231D41">
      <w:r w:rsidRPr="00231D41">
        <w:rPr>
          <w:rStyle w:val="HideTWBExt"/>
        </w:rPr>
        <w:t>&lt;/Amend&gt;</w:t>
      </w:r>
    </w:p>
    <w:p w14:paraId="2A1E885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w:t>
      </w:r>
      <w:r w:rsidRPr="00231D41">
        <w:rPr>
          <w:rStyle w:val="HideTWBExt"/>
          <w:b w:val="0"/>
        </w:rPr>
        <w:t>&lt;/NumAm&gt;</w:t>
      </w:r>
    </w:p>
    <w:p w14:paraId="70614BBE"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5FA3A591" w14:textId="77777777" w:rsidR="00231D41" w:rsidRPr="00231D41" w:rsidRDefault="00231D41" w:rsidP="00231D41">
      <w:pPr>
        <w:pStyle w:val="NormalBold"/>
      </w:pPr>
      <w:r w:rsidRPr="00231D41">
        <w:rPr>
          <w:rStyle w:val="HideTWBExt"/>
          <w:b w:val="0"/>
        </w:rPr>
        <w:t>&lt;/RepeatBlock-By&gt;</w:t>
      </w:r>
    </w:p>
    <w:p w14:paraId="24139B1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F31C562" w14:textId="77777777" w:rsidR="00231D41" w:rsidRPr="00231D41" w:rsidRDefault="00231D41" w:rsidP="00231D41">
      <w:pPr>
        <w:pStyle w:val="NormalBold"/>
      </w:pPr>
      <w:r w:rsidRPr="00231D41">
        <w:rPr>
          <w:rStyle w:val="HideTWBExt"/>
          <w:b w:val="0"/>
        </w:rPr>
        <w:t>&lt;Article&gt;</w:t>
      </w:r>
      <w:r w:rsidRPr="00231D41">
        <w:t>Motyw C</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C843193" w14:textId="77777777" w:rsidTr="00A958CE">
        <w:trPr>
          <w:trHeight w:hRule="exact" w:val="240"/>
          <w:jc w:val="center"/>
        </w:trPr>
        <w:tc>
          <w:tcPr>
            <w:tcW w:w="9752" w:type="dxa"/>
            <w:gridSpan w:val="2"/>
            <w:tcBorders>
              <w:top w:val="nil"/>
              <w:left w:val="nil"/>
              <w:bottom w:val="nil"/>
              <w:right w:val="nil"/>
            </w:tcBorders>
          </w:tcPr>
          <w:p w14:paraId="536DF606" w14:textId="77777777" w:rsidR="00231D41" w:rsidRPr="00231D41" w:rsidRDefault="00231D41" w:rsidP="00A958CE"/>
        </w:tc>
      </w:tr>
      <w:tr w:rsidR="00231D41" w:rsidRPr="00231D41" w14:paraId="13227E9F" w14:textId="77777777" w:rsidTr="00A958CE">
        <w:trPr>
          <w:trHeight w:val="240"/>
          <w:jc w:val="center"/>
        </w:trPr>
        <w:tc>
          <w:tcPr>
            <w:tcW w:w="4876" w:type="dxa"/>
            <w:tcBorders>
              <w:top w:val="nil"/>
              <w:left w:val="nil"/>
              <w:bottom w:val="nil"/>
              <w:right w:val="nil"/>
            </w:tcBorders>
          </w:tcPr>
          <w:p w14:paraId="366EB5B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03EC543" w14:textId="77777777" w:rsidR="00231D41" w:rsidRPr="00231D41" w:rsidRDefault="00231D41" w:rsidP="00A958CE">
            <w:pPr>
              <w:pStyle w:val="AmColumnHeading"/>
            </w:pPr>
            <w:r w:rsidRPr="00231D41">
              <w:t>Poprawka</w:t>
            </w:r>
          </w:p>
        </w:tc>
      </w:tr>
      <w:tr w:rsidR="00231D41" w:rsidRPr="00231D41" w14:paraId="7DDEEF0B" w14:textId="77777777" w:rsidTr="00A958CE">
        <w:trPr>
          <w:jc w:val="center"/>
        </w:trPr>
        <w:tc>
          <w:tcPr>
            <w:tcW w:w="4876" w:type="dxa"/>
            <w:tcBorders>
              <w:top w:val="nil"/>
              <w:left w:val="nil"/>
              <w:bottom w:val="nil"/>
              <w:right w:val="nil"/>
            </w:tcBorders>
          </w:tcPr>
          <w:p w14:paraId="2D606717" w14:textId="77777777" w:rsidR="00231D41" w:rsidRPr="00231D41" w:rsidRDefault="00231D41" w:rsidP="00A958CE">
            <w:pPr>
              <w:pStyle w:val="Normal6a"/>
            </w:pPr>
            <w:r w:rsidRPr="00231D41">
              <w:t>C.</w:t>
            </w:r>
            <w:r w:rsidRPr="00231D41">
              <w:tab/>
              <w:t xml:space="preserve">mając na uwadze, że około 80 % chorób rzadkich ma podłoże genetyczne, a objawy mogą pokrywać się z powszechnymi schorzeniami, co dodatkowo </w:t>
            </w:r>
            <w:r w:rsidRPr="00231D41">
              <w:rPr>
                <w:b/>
                <w:i/>
              </w:rPr>
              <w:t>komplikuje wczesne</w:t>
            </w:r>
            <w:r w:rsidRPr="00231D41">
              <w:t xml:space="preserve"> wykrywanie i diagnozowanie;</w:t>
            </w:r>
          </w:p>
        </w:tc>
        <w:tc>
          <w:tcPr>
            <w:tcW w:w="4876" w:type="dxa"/>
            <w:tcBorders>
              <w:top w:val="nil"/>
              <w:left w:val="nil"/>
              <w:bottom w:val="nil"/>
              <w:right w:val="nil"/>
            </w:tcBorders>
          </w:tcPr>
          <w:p w14:paraId="665FA236" w14:textId="77777777" w:rsidR="00231D41" w:rsidRPr="00231D41" w:rsidRDefault="00231D41" w:rsidP="00A958CE">
            <w:pPr>
              <w:pStyle w:val="Normal6a"/>
            </w:pPr>
            <w:r w:rsidRPr="00231D41">
              <w:t>C.</w:t>
            </w:r>
            <w:r w:rsidRPr="00231D41">
              <w:tab/>
              <w:t xml:space="preserve">mając na uwadze, że około 80 % chorób rzadkich ma podłoże genetyczne, a objawy mogą pokrywać się z powszechnymi schorzeniami, co dodatkowo </w:t>
            </w:r>
            <w:r w:rsidRPr="00231D41">
              <w:rPr>
                <w:b/>
                <w:bCs/>
                <w:i/>
                <w:iCs/>
              </w:rPr>
              <w:t>utrudnia lekarzom jak najwcześniejsze</w:t>
            </w:r>
            <w:r w:rsidRPr="00231D41">
              <w:t xml:space="preserve"> wykrywanie i diagnozowanie </w:t>
            </w:r>
            <w:r w:rsidRPr="00231D41">
              <w:rPr>
                <w:b/>
                <w:i/>
              </w:rPr>
              <w:t>tych chorób oraz rozpoczynanie protokołów leczenia</w:t>
            </w:r>
            <w:r w:rsidRPr="00231D41">
              <w:t>;</w:t>
            </w:r>
          </w:p>
        </w:tc>
      </w:tr>
    </w:tbl>
    <w:p w14:paraId="6C857BB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7E926E0" w14:textId="77777777" w:rsidR="00231D41" w:rsidRPr="00231D41" w:rsidRDefault="00231D41" w:rsidP="00231D41">
      <w:r w:rsidRPr="00231D41">
        <w:rPr>
          <w:rStyle w:val="HideTWBExt"/>
        </w:rPr>
        <w:t>&lt;/Amend&gt;</w:t>
      </w:r>
    </w:p>
    <w:p w14:paraId="42AD97E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w:t>
      </w:r>
      <w:r w:rsidRPr="00231D41">
        <w:rPr>
          <w:rStyle w:val="HideTWBExt"/>
          <w:b w:val="0"/>
        </w:rPr>
        <w:t>&lt;/NumAm&gt;</w:t>
      </w:r>
    </w:p>
    <w:p w14:paraId="18A8AC32"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19E2ADA4" w14:textId="77777777" w:rsidR="00231D41" w:rsidRPr="00231D41" w:rsidRDefault="00231D41" w:rsidP="00231D41">
      <w:pPr>
        <w:pStyle w:val="NormalBold"/>
      </w:pPr>
      <w:r w:rsidRPr="00231D41">
        <w:rPr>
          <w:rStyle w:val="HideTWBExt"/>
          <w:b w:val="0"/>
        </w:rPr>
        <w:t>&lt;/RepeatBlock-By&gt;</w:t>
      </w:r>
    </w:p>
    <w:p w14:paraId="282C3E4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45CF6A4" w14:textId="77777777" w:rsidR="00231D41" w:rsidRPr="00231D41" w:rsidRDefault="00231D41" w:rsidP="00231D41">
      <w:pPr>
        <w:pStyle w:val="NormalBold"/>
      </w:pPr>
      <w:r w:rsidRPr="00231D41">
        <w:rPr>
          <w:rStyle w:val="HideTWBExt"/>
          <w:b w:val="0"/>
        </w:rPr>
        <w:t>&lt;Article&gt;</w:t>
      </w:r>
      <w:r w:rsidRPr="00231D41">
        <w:t>Motyw C</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CC10D96" w14:textId="77777777" w:rsidTr="00A958CE">
        <w:trPr>
          <w:trHeight w:hRule="exact" w:val="240"/>
          <w:jc w:val="center"/>
        </w:trPr>
        <w:tc>
          <w:tcPr>
            <w:tcW w:w="9752" w:type="dxa"/>
            <w:gridSpan w:val="2"/>
            <w:tcBorders>
              <w:top w:val="nil"/>
              <w:left w:val="nil"/>
              <w:bottom w:val="nil"/>
              <w:right w:val="nil"/>
            </w:tcBorders>
          </w:tcPr>
          <w:p w14:paraId="3D6EBFCE" w14:textId="77777777" w:rsidR="00231D41" w:rsidRPr="00231D41" w:rsidRDefault="00231D41" w:rsidP="00A958CE"/>
        </w:tc>
      </w:tr>
      <w:tr w:rsidR="00231D41" w:rsidRPr="00231D41" w14:paraId="031E07F0" w14:textId="77777777" w:rsidTr="00A958CE">
        <w:trPr>
          <w:trHeight w:val="240"/>
          <w:jc w:val="center"/>
        </w:trPr>
        <w:tc>
          <w:tcPr>
            <w:tcW w:w="4876" w:type="dxa"/>
            <w:tcBorders>
              <w:top w:val="nil"/>
              <w:left w:val="nil"/>
              <w:bottom w:val="nil"/>
              <w:right w:val="nil"/>
            </w:tcBorders>
          </w:tcPr>
          <w:p w14:paraId="753325D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63F3D43" w14:textId="77777777" w:rsidR="00231D41" w:rsidRPr="00231D41" w:rsidRDefault="00231D41" w:rsidP="00A958CE">
            <w:pPr>
              <w:pStyle w:val="AmColumnHeading"/>
            </w:pPr>
            <w:r w:rsidRPr="00231D41">
              <w:t>Poprawka</w:t>
            </w:r>
          </w:p>
        </w:tc>
      </w:tr>
      <w:tr w:rsidR="00231D41" w:rsidRPr="00231D41" w14:paraId="7E1B964E" w14:textId="77777777" w:rsidTr="00A958CE">
        <w:trPr>
          <w:jc w:val="center"/>
        </w:trPr>
        <w:tc>
          <w:tcPr>
            <w:tcW w:w="4876" w:type="dxa"/>
            <w:tcBorders>
              <w:top w:val="nil"/>
              <w:left w:val="nil"/>
              <w:bottom w:val="nil"/>
              <w:right w:val="nil"/>
            </w:tcBorders>
          </w:tcPr>
          <w:p w14:paraId="32233870" w14:textId="77777777" w:rsidR="00231D41" w:rsidRPr="00231D41" w:rsidRDefault="00231D41" w:rsidP="00A958CE">
            <w:pPr>
              <w:pStyle w:val="Normal6a"/>
            </w:pPr>
            <w:r w:rsidRPr="00231D41">
              <w:t>C.</w:t>
            </w:r>
            <w:r w:rsidRPr="00231D41">
              <w:tab/>
              <w:t>mając na uwadze, że około 80 % chorób rzadkich ma podłoże genetyczne, a objawy mogą pokrywać się z powszechnymi schorzeniami, co dodatkowo komplikuje wczesne wykrywanie i diagnozowanie;</w:t>
            </w:r>
          </w:p>
        </w:tc>
        <w:tc>
          <w:tcPr>
            <w:tcW w:w="4876" w:type="dxa"/>
            <w:tcBorders>
              <w:top w:val="nil"/>
              <w:left w:val="nil"/>
              <w:bottom w:val="nil"/>
              <w:right w:val="nil"/>
            </w:tcBorders>
          </w:tcPr>
          <w:p w14:paraId="0C38E7A7" w14:textId="77777777" w:rsidR="00231D41" w:rsidRPr="00231D41" w:rsidRDefault="00231D41" w:rsidP="00A958CE">
            <w:pPr>
              <w:pStyle w:val="Normal6a"/>
            </w:pPr>
            <w:r w:rsidRPr="00231D41">
              <w:t>C.</w:t>
            </w:r>
            <w:r w:rsidRPr="00231D41">
              <w:tab/>
              <w:t xml:space="preserve">mając na uwadze, że około 80 % chorób rzadkich ma podłoże genetyczne, a objawy mogą pokrywać się z powszechnymi schorzeniami, </w:t>
            </w:r>
            <w:r w:rsidRPr="00231D41">
              <w:rPr>
                <w:b/>
                <w:i/>
              </w:rPr>
              <w:t>zwłaszcza w przypadku zaburzeń neurologicznych,</w:t>
            </w:r>
            <w:r w:rsidRPr="00231D41">
              <w:t xml:space="preserve"> co dodatkowo komplikuje wczesne wykrywanie i diagnozowanie;</w:t>
            </w:r>
          </w:p>
        </w:tc>
      </w:tr>
    </w:tbl>
    <w:p w14:paraId="036227B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79AA192" w14:textId="77777777" w:rsidR="00231D41" w:rsidRPr="00231D41" w:rsidRDefault="00231D41" w:rsidP="00231D41">
      <w:r w:rsidRPr="00231D41">
        <w:rPr>
          <w:rStyle w:val="HideTWBExt"/>
        </w:rPr>
        <w:t>&lt;/Amend&gt;</w:t>
      </w:r>
    </w:p>
    <w:p w14:paraId="587DC5C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w:t>
      </w:r>
      <w:r w:rsidRPr="00231D41">
        <w:rPr>
          <w:rStyle w:val="HideTWBExt"/>
          <w:b w:val="0"/>
        </w:rPr>
        <w:t>&lt;/NumAm&gt;</w:t>
      </w:r>
    </w:p>
    <w:p w14:paraId="6C192899"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1C377676" w14:textId="77777777" w:rsidR="00231D41" w:rsidRPr="00231D41" w:rsidRDefault="00231D41" w:rsidP="00231D41">
      <w:pPr>
        <w:pStyle w:val="NormalBold"/>
      </w:pPr>
      <w:r w:rsidRPr="00231D41">
        <w:rPr>
          <w:rStyle w:val="HideTWBExt"/>
          <w:b w:val="0"/>
        </w:rPr>
        <w:t>&lt;/RepeatBlock-By&gt;</w:t>
      </w:r>
    </w:p>
    <w:p w14:paraId="16C8508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DC625B5" w14:textId="77777777" w:rsidR="00231D41" w:rsidRPr="00231D41" w:rsidRDefault="00231D41" w:rsidP="00231D41">
      <w:pPr>
        <w:pStyle w:val="NormalBold"/>
      </w:pPr>
      <w:r w:rsidRPr="00231D41">
        <w:rPr>
          <w:rStyle w:val="HideTWBExt"/>
          <w:b w:val="0"/>
        </w:rPr>
        <w:t>&lt;Article&gt;</w:t>
      </w:r>
      <w:r w:rsidRPr="00231D41">
        <w:t>Motyw C</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B46E91E" w14:textId="77777777" w:rsidTr="00A958CE">
        <w:trPr>
          <w:trHeight w:hRule="exact" w:val="240"/>
          <w:jc w:val="center"/>
        </w:trPr>
        <w:tc>
          <w:tcPr>
            <w:tcW w:w="9752" w:type="dxa"/>
            <w:gridSpan w:val="2"/>
            <w:tcBorders>
              <w:top w:val="nil"/>
              <w:left w:val="nil"/>
              <w:bottom w:val="nil"/>
              <w:right w:val="nil"/>
            </w:tcBorders>
          </w:tcPr>
          <w:p w14:paraId="55A1625A" w14:textId="77777777" w:rsidR="00231D41" w:rsidRPr="00231D41" w:rsidRDefault="00231D41" w:rsidP="00A958CE"/>
        </w:tc>
      </w:tr>
      <w:tr w:rsidR="00231D41" w:rsidRPr="00231D41" w14:paraId="00E2F235" w14:textId="77777777" w:rsidTr="00A958CE">
        <w:trPr>
          <w:trHeight w:val="240"/>
          <w:jc w:val="center"/>
        </w:trPr>
        <w:tc>
          <w:tcPr>
            <w:tcW w:w="4876" w:type="dxa"/>
            <w:tcBorders>
              <w:top w:val="nil"/>
              <w:left w:val="nil"/>
              <w:bottom w:val="nil"/>
              <w:right w:val="nil"/>
            </w:tcBorders>
          </w:tcPr>
          <w:p w14:paraId="5A69F63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E189A44" w14:textId="77777777" w:rsidR="00231D41" w:rsidRPr="00231D41" w:rsidRDefault="00231D41" w:rsidP="00A958CE">
            <w:pPr>
              <w:pStyle w:val="AmColumnHeading"/>
            </w:pPr>
            <w:r w:rsidRPr="00231D41">
              <w:t>Poprawka</w:t>
            </w:r>
          </w:p>
        </w:tc>
      </w:tr>
      <w:tr w:rsidR="00231D41" w:rsidRPr="00231D41" w14:paraId="135691D6" w14:textId="77777777" w:rsidTr="00A958CE">
        <w:trPr>
          <w:jc w:val="center"/>
        </w:trPr>
        <w:tc>
          <w:tcPr>
            <w:tcW w:w="4876" w:type="dxa"/>
            <w:tcBorders>
              <w:top w:val="nil"/>
              <w:left w:val="nil"/>
              <w:bottom w:val="nil"/>
              <w:right w:val="nil"/>
            </w:tcBorders>
          </w:tcPr>
          <w:p w14:paraId="1D728404" w14:textId="77777777" w:rsidR="00231D41" w:rsidRPr="00231D41" w:rsidRDefault="00231D41" w:rsidP="00A958CE">
            <w:pPr>
              <w:pStyle w:val="Normal6a"/>
            </w:pPr>
            <w:r w:rsidRPr="00231D41">
              <w:t>C.</w:t>
            </w:r>
            <w:r w:rsidRPr="00231D41">
              <w:tab/>
              <w:t>mając na uwadze, że około 80 % chorób rzadkich ma podłoże genetyczne, a objawy mogą pokrywać się z powszechnymi schorzeniami, co dodatkowo komplikuje wczesne wykrywanie i diagnozowanie;</w:t>
            </w:r>
          </w:p>
        </w:tc>
        <w:tc>
          <w:tcPr>
            <w:tcW w:w="4876" w:type="dxa"/>
            <w:tcBorders>
              <w:top w:val="nil"/>
              <w:left w:val="nil"/>
              <w:bottom w:val="nil"/>
              <w:right w:val="nil"/>
            </w:tcBorders>
          </w:tcPr>
          <w:p w14:paraId="4D3F601A" w14:textId="77777777" w:rsidR="00231D41" w:rsidRPr="00231D41" w:rsidRDefault="00231D41" w:rsidP="00A958CE">
            <w:pPr>
              <w:pStyle w:val="Normal6a"/>
            </w:pPr>
            <w:r w:rsidRPr="00231D41">
              <w:t>C.</w:t>
            </w:r>
            <w:r w:rsidRPr="00231D41">
              <w:tab/>
              <w:t xml:space="preserve">mając na uwadze, że około 80 % chorób rzadkich ma podłoże genetyczne, a objawy mogą pokrywać się z powszechnymi schorzeniami, </w:t>
            </w:r>
            <w:r w:rsidRPr="00231D41">
              <w:rPr>
                <w:b/>
                <w:bCs/>
                <w:i/>
                <w:iCs/>
              </w:rPr>
              <w:t>w szczególności z zaburzeniami neurologicznymi,</w:t>
            </w:r>
            <w:r w:rsidRPr="00231D41">
              <w:t xml:space="preserve"> co dodatkowo komplikuje wczesne wykrywanie i diagnozowanie;</w:t>
            </w:r>
          </w:p>
        </w:tc>
      </w:tr>
    </w:tbl>
    <w:p w14:paraId="7B258C5D"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6A86D2E1" w14:textId="77777777" w:rsidR="00231D41" w:rsidRPr="00231D41" w:rsidRDefault="00231D41" w:rsidP="00231D41">
      <w:r w:rsidRPr="00231D41">
        <w:rPr>
          <w:rStyle w:val="HideTWBExt"/>
        </w:rPr>
        <w:t>&lt;/Amend&gt;</w:t>
      </w:r>
    </w:p>
    <w:p w14:paraId="486AD82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w:t>
      </w:r>
      <w:r w:rsidRPr="00231D41">
        <w:rPr>
          <w:rStyle w:val="HideTWBExt"/>
          <w:b w:val="0"/>
        </w:rPr>
        <w:t>&lt;/NumAm&gt;</w:t>
      </w:r>
    </w:p>
    <w:p w14:paraId="45F3D418"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361C7AD4" w14:textId="77777777" w:rsidR="00231D41" w:rsidRPr="00231D41" w:rsidRDefault="00231D41" w:rsidP="00231D41">
      <w:pPr>
        <w:pStyle w:val="NormalBold"/>
      </w:pPr>
      <w:r w:rsidRPr="00231D41">
        <w:rPr>
          <w:rStyle w:val="HideTWBExt"/>
          <w:b w:val="0"/>
        </w:rPr>
        <w:t>&lt;/RepeatBlock-By&gt;</w:t>
      </w:r>
    </w:p>
    <w:p w14:paraId="7DA0F63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313C9EC" w14:textId="77777777" w:rsidR="00231D41" w:rsidRPr="00231D41" w:rsidRDefault="00231D41" w:rsidP="00231D41">
      <w:pPr>
        <w:pStyle w:val="NormalBold"/>
      </w:pPr>
      <w:r w:rsidRPr="00231D41">
        <w:rPr>
          <w:rStyle w:val="HideTWBExt"/>
          <w:b w:val="0"/>
        </w:rPr>
        <w:t>&lt;Article&gt;</w:t>
      </w:r>
      <w:r w:rsidRPr="00231D41">
        <w:t>Motyw C</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C7A5638" w14:textId="77777777" w:rsidTr="00A958CE">
        <w:trPr>
          <w:trHeight w:hRule="exact" w:val="240"/>
          <w:jc w:val="center"/>
        </w:trPr>
        <w:tc>
          <w:tcPr>
            <w:tcW w:w="9752" w:type="dxa"/>
            <w:gridSpan w:val="2"/>
            <w:tcBorders>
              <w:top w:val="nil"/>
              <w:left w:val="nil"/>
              <w:bottom w:val="nil"/>
              <w:right w:val="nil"/>
            </w:tcBorders>
          </w:tcPr>
          <w:p w14:paraId="4936201A" w14:textId="77777777" w:rsidR="00231D41" w:rsidRPr="00231D41" w:rsidRDefault="00231D41" w:rsidP="00A958CE"/>
        </w:tc>
      </w:tr>
      <w:tr w:rsidR="00231D41" w:rsidRPr="00231D41" w14:paraId="051B377F" w14:textId="77777777" w:rsidTr="00A958CE">
        <w:trPr>
          <w:trHeight w:val="240"/>
          <w:jc w:val="center"/>
        </w:trPr>
        <w:tc>
          <w:tcPr>
            <w:tcW w:w="4876" w:type="dxa"/>
            <w:tcBorders>
              <w:top w:val="nil"/>
              <w:left w:val="nil"/>
              <w:bottom w:val="nil"/>
              <w:right w:val="nil"/>
            </w:tcBorders>
          </w:tcPr>
          <w:p w14:paraId="3C4A74D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F71356C" w14:textId="77777777" w:rsidR="00231D41" w:rsidRPr="00231D41" w:rsidRDefault="00231D41" w:rsidP="00A958CE">
            <w:pPr>
              <w:pStyle w:val="AmColumnHeading"/>
            </w:pPr>
            <w:r w:rsidRPr="00231D41">
              <w:t>Poprawka</w:t>
            </w:r>
          </w:p>
        </w:tc>
      </w:tr>
      <w:tr w:rsidR="00231D41" w:rsidRPr="00231D41" w14:paraId="014FD3B1" w14:textId="77777777" w:rsidTr="00A958CE">
        <w:trPr>
          <w:jc w:val="center"/>
        </w:trPr>
        <w:tc>
          <w:tcPr>
            <w:tcW w:w="4876" w:type="dxa"/>
            <w:tcBorders>
              <w:top w:val="nil"/>
              <w:left w:val="nil"/>
              <w:bottom w:val="nil"/>
              <w:right w:val="nil"/>
            </w:tcBorders>
          </w:tcPr>
          <w:p w14:paraId="002CACA7" w14:textId="77777777" w:rsidR="00231D41" w:rsidRPr="00231D41" w:rsidRDefault="00231D41" w:rsidP="00A958CE">
            <w:pPr>
              <w:pStyle w:val="Normal6a"/>
            </w:pPr>
            <w:r w:rsidRPr="00231D41">
              <w:t>C.</w:t>
            </w:r>
            <w:r w:rsidRPr="00231D41">
              <w:tab/>
              <w:t>mając na uwadze, że około 80 % chorób rzadkich ma podłoże genetyczne, a objawy mogą pokrywać się z powszechnymi schorzeniami, co dodatkowo komplikuje wczesne wykrywanie i diagnozowanie;</w:t>
            </w:r>
          </w:p>
        </w:tc>
        <w:tc>
          <w:tcPr>
            <w:tcW w:w="4876" w:type="dxa"/>
            <w:tcBorders>
              <w:top w:val="nil"/>
              <w:left w:val="nil"/>
              <w:bottom w:val="nil"/>
              <w:right w:val="nil"/>
            </w:tcBorders>
          </w:tcPr>
          <w:p w14:paraId="4CE827E8" w14:textId="77777777" w:rsidR="00231D41" w:rsidRPr="00231D41" w:rsidRDefault="00231D41" w:rsidP="00A958CE">
            <w:pPr>
              <w:pStyle w:val="Normal6a"/>
            </w:pPr>
            <w:r w:rsidRPr="00231D41">
              <w:t>C.</w:t>
            </w:r>
            <w:r w:rsidRPr="00231D41">
              <w:tab/>
              <w:t>mając na uwadze, że około 80 % chorób rzadkich ma podłoże genetyczne</w:t>
            </w:r>
            <w:r w:rsidRPr="00231D41">
              <w:rPr>
                <w:b/>
                <w:i/>
              </w:rPr>
              <w:t>, wiele z nich występuje we wczesnym dzieciństwie</w:t>
            </w:r>
            <w:r w:rsidRPr="00231D41">
              <w:t>, a objawy mogą pokrywać się z powszechnymi schorzeniami, co dodatkowo komplikuje wczesne wykrywanie i diagnozowanie;</w:t>
            </w:r>
          </w:p>
        </w:tc>
      </w:tr>
    </w:tbl>
    <w:p w14:paraId="6E78D81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D0692F8" w14:textId="77777777" w:rsidR="00231D41" w:rsidRPr="00231D41" w:rsidRDefault="00231D41" w:rsidP="00231D41">
      <w:r w:rsidRPr="00231D41">
        <w:rPr>
          <w:rStyle w:val="HideTWBExt"/>
        </w:rPr>
        <w:t>&lt;/Amend&gt;</w:t>
      </w:r>
    </w:p>
    <w:p w14:paraId="6A6D64F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w:t>
      </w:r>
      <w:r w:rsidRPr="00231D41">
        <w:rPr>
          <w:rStyle w:val="HideTWBExt"/>
          <w:b w:val="0"/>
        </w:rPr>
        <w:t>&lt;/NumAm&gt;</w:t>
      </w:r>
    </w:p>
    <w:p w14:paraId="01C889B8"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05580DB9" w14:textId="77777777" w:rsidR="00231D41" w:rsidRPr="00231D41" w:rsidRDefault="00231D41" w:rsidP="00231D41">
      <w:pPr>
        <w:pStyle w:val="NormalBold"/>
      </w:pPr>
      <w:r w:rsidRPr="00231D41">
        <w:rPr>
          <w:rStyle w:val="HideTWBExt"/>
          <w:b w:val="0"/>
        </w:rPr>
        <w:t>&lt;/RepeatBlock-By&gt;</w:t>
      </w:r>
    </w:p>
    <w:p w14:paraId="1E13165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D4C4DC0" w14:textId="77777777" w:rsidR="00231D41" w:rsidRPr="00231D41" w:rsidRDefault="00231D41" w:rsidP="00231D41">
      <w:pPr>
        <w:pStyle w:val="NormalBold"/>
      </w:pPr>
      <w:r w:rsidRPr="00231D41">
        <w:rPr>
          <w:rStyle w:val="HideTWBExt"/>
          <w:b w:val="0"/>
        </w:rPr>
        <w:t>&lt;Article&gt;</w:t>
      </w:r>
      <w:r w:rsidRPr="00231D41">
        <w:t>Motyw C</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1C70199" w14:textId="77777777" w:rsidTr="00A958CE">
        <w:trPr>
          <w:trHeight w:hRule="exact" w:val="240"/>
          <w:jc w:val="center"/>
        </w:trPr>
        <w:tc>
          <w:tcPr>
            <w:tcW w:w="9752" w:type="dxa"/>
            <w:gridSpan w:val="2"/>
            <w:tcBorders>
              <w:top w:val="nil"/>
              <w:left w:val="nil"/>
              <w:bottom w:val="nil"/>
              <w:right w:val="nil"/>
            </w:tcBorders>
          </w:tcPr>
          <w:p w14:paraId="534FA703" w14:textId="77777777" w:rsidR="00231D41" w:rsidRPr="00231D41" w:rsidRDefault="00231D41" w:rsidP="00A958CE"/>
        </w:tc>
      </w:tr>
      <w:tr w:rsidR="00231D41" w:rsidRPr="00231D41" w14:paraId="6B606D67" w14:textId="77777777" w:rsidTr="00A958CE">
        <w:trPr>
          <w:trHeight w:val="240"/>
          <w:jc w:val="center"/>
        </w:trPr>
        <w:tc>
          <w:tcPr>
            <w:tcW w:w="4876" w:type="dxa"/>
            <w:tcBorders>
              <w:top w:val="nil"/>
              <w:left w:val="nil"/>
              <w:bottom w:val="nil"/>
              <w:right w:val="nil"/>
            </w:tcBorders>
          </w:tcPr>
          <w:p w14:paraId="3A95067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22548A4" w14:textId="77777777" w:rsidR="00231D41" w:rsidRPr="00231D41" w:rsidRDefault="00231D41" w:rsidP="00A958CE">
            <w:pPr>
              <w:pStyle w:val="AmColumnHeading"/>
            </w:pPr>
            <w:r w:rsidRPr="00231D41">
              <w:t>Poprawka</w:t>
            </w:r>
          </w:p>
        </w:tc>
      </w:tr>
      <w:tr w:rsidR="00231D41" w:rsidRPr="00231D41" w14:paraId="3142CAA8" w14:textId="77777777" w:rsidTr="00A958CE">
        <w:trPr>
          <w:jc w:val="center"/>
        </w:trPr>
        <w:tc>
          <w:tcPr>
            <w:tcW w:w="4876" w:type="dxa"/>
            <w:tcBorders>
              <w:top w:val="nil"/>
              <w:left w:val="nil"/>
              <w:bottom w:val="nil"/>
              <w:right w:val="nil"/>
            </w:tcBorders>
          </w:tcPr>
          <w:p w14:paraId="6D52009A" w14:textId="77777777" w:rsidR="00231D41" w:rsidRPr="00231D41" w:rsidRDefault="00231D41" w:rsidP="00A958CE">
            <w:pPr>
              <w:pStyle w:val="Normal6a"/>
            </w:pPr>
            <w:r w:rsidRPr="00231D41">
              <w:t>C.</w:t>
            </w:r>
            <w:r w:rsidRPr="00231D41">
              <w:tab/>
              <w:t xml:space="preserve">mając na uwadze, że około </w:t>
            </w:r>
            <w:r w:rsidRPr="00231D41">
              <w:rPr>
                <w:b/>
                <w:i/>
              </w:rPr>
              <w:t>80</w:t>
            </w:r>
            <w:r w:rsidRPr="00231D41">
              <w:t> % chorób rzadkich ma podłoże genetyczne, a objawy mogą pokrywać się z powszechnymi schorzeniami, co dodatkowo komplikuje wczesne wykrywanie i diagnozowanie;</w:t>
            </w:r>
          </w:p>
        </w:tc>
        <w:tc>
          <w:tcPr>
            <w:tcW w:w="4876" w:type="dxa"/>
            <w:tcBorders>
              <w:top w:val="nil"/>
              <w:left w:val="nil"/>
              <w:bottom w:val="nil"/>
              <w:right w:val="nil"/>
            </w:tcBorders>
          </w:tcPr>
          <w:p w14:paraId="7DEE1259" w14:textId="77777777" w:rsidR="00231D41" w:rsidRPr="00231D41" w:rsidRDefault="00231D41" w:rsidP="00A958CE">
            <w:pPr>
              <w:pStyle w:val="Normal6a"/>
            </w:pPr>
            <w:r w:rsidRPr="00231D41">
              <w:t>C.</w:t>
            </w:r>
            <w:r w:rsidRPr="00231D41">
              <w:tab/>
              <w:t xml:space="preserve">mając na uwadze, że około </w:t>
            </w:r>
            <w:r w:rsidRPr="00231D41">
              <w:rPr>
                <w:b/>
                <w:i/>
              </w:rPr>
              <w:t>72</w:t>
            </w:r>
            <w:r w:rsidRPr="00231D41">
              <w:t> % chorób rzadkich ma podłoże genetyczne, a objawy mogą pokrywać się z powszechnymi schorzeniami, co dodatkowo komplikuje wczesne wykrywanie i diagnozowanie;</w:t>
            </w:r>
          </w:p>
        </w:tc>
      </w:tr>
    </w:tbl>
    <w:p w14:paraId="6A655F4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E05153D" w14:textId="77777777" w:rsidR="00231D41" w:rsidRPr="00231D41" w:rsidRDefault="00231D41" w:rsidP="00231D41">
      <w:r w:rsidRPr="00231D41">
        <w:rPr>
          <w:rStyle w:val="HideTWBExt"/>
        </w:rPr>
        <w:t>&lt;/Amend&gt;</w:t>
      </w:r>
    </w:p>
    <w:p w14:paraId="755B210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w:t>
      </w:r>
      <w:r w:rsidRPr="00231D41">
        <w:rPr>
          <w:rStyle w:val="HideTWBExt"/>
          <w:b w:val="0"/>
        </w:rPr>
        <w:t>&lt;/NumAm&gt;</w:t>
      </w:r>
    </w:p>
    <w:p w14:paraId="441033A9" w14:textId="77777777" w:rsidR="00231D41" w:rsidRPr="00231D41" w:rsidRDefault="00231D41" w:rsidP="00231D41">
      <w:pPr>
        <w:pStyle w:val="NormalBold"/>
      </w:pPr>
      <w:r w:rsidRPr="00231D41">
        <w:rPr>
          <w:rStyle w:val="HideTWBExt"/>
          <w:b w:val="0"/>
        </w:rPr>
        <w:t>&lt;RepeatBlock-By&gt;&lt;Members&gt;</w:t>
      </w:r>
      <w:r w:rsidRPr="00231D41">
        <w:t>Margarita de la Pisa Carrión</w:t>
      </w:r>
      <w:r w:rsidRPr="00231D41">
        <w:rPr>
          <w:rStyle w:val="HideTWBExt"/>
          <w:b w:val="0"/>
        </w:rPr>
        <w:t>&lt;/Members&gt;</w:t>
      </w:r>
    </w:p>
    <w:p w14:paraId="3C9AB3EF" w14:textId="77777777" w:rsidR="00231D41" w:rsidRPr="00231D41" w:rsidRDefault="00231D41" w:rsidP="00231D41">
      <w:pPr>
        <w:pStyle w:val="NormalBold"/>
      </w:pPr>
      <w:r w:rsidRPr="00231D41">
        <w:rPr>
          <w:rStyle w:val="HideTWBExt"/>
          <w:b w:val="0"/>
        </w:rPr>
        <w:t>&lt;/RepeatBlock-By&gt;</w:t>
      </w:r>
    </w:p>
    <w:p w14:paraId="15F5B3F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E06B46D" w14:textId="77777777" w:rsidR="00231D41" w:rsidRPr="00231D41" w:rsidRDefault="00231D41" w:rsidP="00231D41">
      <w:pPr>
        <w:pStyle w:val="NormalBold"/>
      </w:pPr>
      <w:r w:rsidRPr="00231D41">
        <w:rPr>
          <w:rStyle w:val="HideTWBExt"/>
          <w:b w:val="0"/>
        </w:rPr>
        <w:t>&lt;Article&gt;</w:t>
      </w:r>
      <w:r w:rsidRPr="00231D41">
        <w:t>Motyw C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4223A36" w14:textId="77777777" w:rsidTr="00A958CE">
        <w:trPr>
          <w:trHeight w:hRule="exact" w:val="240"/>
          <w:jc w:val="center"/>
        </w:trPr>
        <w:tc>
          <w:tcPr>
            <w:tcW w:w="9752" w:type="dxa"/>
            <w:gridSpan w:val="2"/>
            <w:tcBorders>
              <w:top w:val="nil"/>
              <w:left w:val="nil"/>
              <w:bottom w:val="nil"/>
              <w:right w:val="nil"/>
            </w:tcBorders>
          </w:tcPr>
          <w:p w14:paraId="32445FF6" w14:textId="77777777" w:rsidR="00231D41" w:rsidRPr="00231D41" w:rsidRDefault="00231D41" w:rsidP="00A958CE"/>
        </w:tc>
      </w:tr>
      <w:tr w:rsidR="00231D41" w:rsidRPr="00231D41" w14:paraId="1E00C6A3" w14:textId="77777777" w:rsidTr="00A958CE">
        <w:trPr>
          <w:trHeight w:val="240"/>
          <w:jc w:val="center"/>
        </w:trPr>
        <w:tc>
          <w:tcPr>
            <w:tcW w:w="4876" w:type="dxa"/>
            <w:tcBorders>
              <w:top w:val="nil"/>
              <w:left w:val="nil"/>
              <w:bottom w:val="nil"/>
              <w:right w:val="nil"/>
            </w:tcBorders>
          </w:tcPr>
          <w:p w14:paraId="301FD4E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038617D" w14:textId="77777777" w:rsidR="00231D41" w:rsidRPr="00231D41" w:rsidRDefault="00231D41" w:rsidP="00A958CE">
            <w:pPr>
              <w:pStyle w:val="AmColumnHeading"/>
            </w:pPr>
            <w:r w:rsidRPr="00231D41">
              <w:t>Poprawka</w:t>
            </w:r>
          </w:p>
        </w:tc>
      </w:tr>
      <w:tr w:rsidR="00231D41" w:rsidRPr="00231D41" w14:paraId="5BFEC76C" w14:textId="77777777" w:rsidTr="00A958CE">
        <w:trPr>
          <w:jc w:val="center"/>
        </w:trPr>
        <w:tc>
          <w:tcPr>
            <w:tcW w:w="4876" w:type="dxa"/>
            <w:tcBorders>
              <w:top w:val="nil"/>
              <w:left w:val="nil"/>
              <w:bottom w:val="nil"/>
              <w:right w:val="nil"/>
            </w:tcBorders>
          </w:tcPr>
          <w:p w14:paraId="1ED126F8" w14:textId="77777777" w:rsidR="00231D41" w:rsidRPr="00231D41" w:rsidRDefault="00231D41" w:rsidP="00A958CE">
            <w:pPr>
              <w:pStyle w:val="Normal6a"/>
            </w:pPr>
          </w:p>
        </w:tc>
        <w:tc>
          <w:tcPr>
            <w:tcW w:w="4876" w:type="dxa"/>
            <w:tcBorders>
              <w:top w:val="nil"/>
              <w:left w:val="nil"/>
              <w:bottom w:val="nil"/>
              <w:right w:val="nil"/>
            </w:tcBorders>
          </w:tcPr>
          <w:p w14:paraId="58D0C412" w14:textId="77777777" w:rsidR="00231D41" w:rsidRPr="00231D41" w:rsidRDefault="00231D41" w:rsidP="00A958CE">
            <w:pPr>
              <w:pStyle w:val="Normal6a"/>
            </w:pPr>
            <w:r w:rsidRPr="00231D41">
              <w:rPr>
                <w:b/>
                <w:i/>
              </w:rPr>
              <w:t>Ca.</w:t>
            </w:r>
            <w:r w:rsidRPr="00231D41">
              <w:tab/>
            </w:r>
            <w:r w:rsidRPr="00231D41">
              <w:rPr>
                <w:b/>
                <w:i/>
              </w:rPr>
              <w:t xml:space="preserve">mając na uwadze, że według danych Eurostatu i badań przeprowadzonych przez Graafa, </w:t>
            </w:r>
            <w:proofErr w:type="spellStart"/>
            <w:r w:rsidRPr="00231D41">
              <w:rPr>
                <w:b/>
                <w:i/>
              </w:rPr>
              <w:t>Buckleya</w:t>
            </w:r>
            <w:proofErr w:type="spellEnd"/>
            <w:r w:rsidRPr="00231D41">
              <w:rPr>
                <w:b/>
                <w:i/>
              </w:rPr>
              <w:t xml:space="preserve"> i </w:t>
            </w:r>
            <w:proofErr w:type="spellStart"/>
            <w:r w:rsidRPr="00231D41">
              <w:rPr>
                <w:b/>
                <w:i/>
              </w:rPr>
              <w:t>Skotko</w:t>
            </w:r>
            <w:proofErr w:type="spellEnd"/>
            <w:r w:rsidRPr="00231D41">
              <w:rPr>
                <w:b/>
                <w:i/>
              </w:rPr>
              <w:t xml:space="preserve"> (</w:t>
            </w:r>
            <w:proofErr w:type="spellStart"/>
            <w:r w:rsidRPr="00231D41">
              <w:rPr>
                <w:b/>
                <w:i/>
              </w:rPr>
              <w:t>European</w:t>
            </w:r>
            <w:proofErr w:type="spellEnd"/>
            <w:r w:rsidRPr="00231D41">
              <w:rPr>
                <w:b/>
                <w:i/>
              </w:rPr>
              <w:t xml:space="preserve"> </w:t>
            </w:r>
            <w:proofErr w:type="spellStart"/>
            <w:r w:rsidRPr="00231D41">
              <w:rPr>
                <w:b/>
                <w:i/>
              </w:rPr>
              <w:t>Journal</w:t>
            </w:r>
            <w:proofErr w:type="spellEnd"/>
            <w:r w:rsidRPr="00231D41">
              <w:rPr>
                <w:b/>
                <w:i/>
              </w:rPr>
              <w:t xml:space="preserve"> of Human Genetics, 2020) szacuje się, że w latach 2011–2015 w Unii rodziło się około 8 031 dzieci z zespołem Downa, przy czym częstość występowania żywych urodzeń zmniejszyła się o około 54 % z powodu dobrowolnego przerywania ciąży, oraz że w 2015 r. w Unii żyło około 419 000 osób z zespołem Downa; mając na uwadze, że dane te pokazują, iż obecne praktyki prenatalne znacząco wpływają na częstość występowania w populacji; mając na uwadze, że w związku z tym zespół Downa należy uwzględnić w unijnych ramach badań nad chorobami rzadkimi oraz należy wspierać badania nad opieką kliniczną, wynikami w dłuższej perspektywie, jakością życia i systemami wsparcia w celu zapewnienia sprawiedliwego włączenia społecznego i kompleksowego zrozumienia osób żyjących z zespołem Downa;</w:t>
            </w:r>
          </w:p>
        </w:tc>
      </w:tr>
    </w:tbl>
    <w:p w14:paraId="58354EC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{ES}</w:t>
      </w:r>
      <w:r w:rsidRPr="00231D41">
        <w:t>es</w:t>
      </w:r>
      <w:r w:rsidRPr="00231D41">
        <w:rPr>
          <w:rStyle w:val="HideTWBExt"/>
        </w:rPr>
        <w:t>&lt;/Original&gt;</w:t>
      </w:r>
    </w:p>
    <w:p w14:paraId="101B17C2" w14:textId="77777777" w:rsidR="00231D41" w:rsidRPr="00231D41" w:rsidRDefault="00231D41" w:rsidP="00231D41">
      <w:r w:rsidRPr="00231D41">
        <w:rPr>
          <w:rStyle w:val="HideTWBExt"/>
        </w:rPr>
        <w:t>&lt;/Amend&gt;</w:t>
      </w:r>
    </w:p>
    <w:p w14:paraId="4B943D1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w:t>
      </w:r>
      <w:r w:rsidRPr="00231D41">
        <w:rPr>
          <w:rStyle w:val="HideTWBExt"/>
          <w:b w:val="0"/>
        </w:rPr>
        <w:t>&lt;/NumAm&gt;</w:t>
      </w:r>
    </w:p>
    <w:p w14:paraId="10F7CCC2" w14:textId="77777777" w:rsidR="00231D41" w:rsidRPr="00231D41" w:rsidRDefault="00231D41" w:rsidP="00231D41">
      <w:pPr>
        <w:pStyle w:val="NormalBold"/>
      </w:pPr>
      <w:r w:rsidRPr="00231D41">
        <w:rPr>
          <w:rStyle w:val="HideTWBExt"/>
          <w:b w:val="0"/>
        </w:rPr>
        <w:t>&lt;RepeatBlock-By&gt;&lt;Members&gt;</w:t>
      </w:r>
      <w:r w:rsidRPr="00231D41">
        <w:t>François-Xavier Bellamy</w:t>
      </w:r>
      <w:r w:rsidRPr="00231D41">
        <w:rPr>
          <w:rStyle w:val="HideTWBExt"/>
          <w:b w:val="0"/>
        </w:rPr>
        <w:t>&lt;/Members&gt;</w:t>
      </w:r>
    </w:p>
    <w:p w14:paraId="0D76F390" w14:textId="77777777" w:rsidR="00231D41" w:rsidRPr="00231D41" w:rsidRDefault="00231D41" w:rsidP="00231D41">
      <w:pPr>
        <w:pStyle w:val="NormalBold"/>
      </w:pPr>
      <w:r w:rsidRPr="00231D41">
        <w:rPr>
          <w:rStyle w:val="HideTWBExt"/>
          <w:b w:val="0"/>
        </w:rPr>
        <w:t>&lt;/RepeatBlock-By&gt;</w:t>
      </w:r>
    </w:p>
    <w:p w14:paraId="276AA0E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0AC4DC2" w14:textId="77777777" w:rsidR="00231D41" w:rsidRPr="00231D41" w:rsidRDefault="00231D41" w:rsidP="00231D41">
      <w:pPr>
        <w:pStyle w:val="NormalBold"/>
      </w:pPr>
      <w:r w:rsidRPr="00231D41">
        <w:rPr>
          <w:rStyle w:val="HideTWBExt"/>
          <w:b w:val="0"/>
        </w:rPr>
        <w:t>&lt;Article&gt;</w:t>
      </w:r>
      <w:r w:rsidRPr="00231D41">
        <w:t>Motyw C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171A69E" w14:textId="77777777" w:rsidTr="00A958CE">
        <w:trPr>
          <w:trHeight w:hRule="exact" w:val="240"/>
          <w:jc w:val="center"/>
        </w:trPr>
        <w:tc>
          <w:tcPr>
            <w:tcW w:w="9752" w:type="dxa"/>
            <w:gridSpan w:val="2"/>
            <w:tcBorders>
              <w:top w:val="nil"/>
              <w:left w:val="nil"/>
              <w:bottom w:val="nil"/>
              <w:right w:val="nil"/>
            </w:tcBorders>
          </w:tcPr>
          <w:p w14:paraId="2D2FE504" w14:textId="77777777" w:rsidR="00231D41" w:rsidRPr="00231D41" w:rsidRDefault="00231D41" w:rsidP="00A958CE"/>
        </w:tc>
      </w:tr>
      <w:tr w:rsidR="00231D41" w:rsidRPr="00231D41" w14:paraId="19CEBF5A" w14:textId="77777777" w:rsidTr="00A958CE">
        <w:trPr>
          <w:trHeight w:val="240"/>
          <w:jc w:val="center"/>
        </w:trPr>
        <w:tc>
          <w:tcPr>
            <w:tcW w:w="4876" w:type="dxa"/>
            <w:tcBorders>
              <w:top w:val="nil"/>
              <w:left w:val="nil"/>
              <w:bottom w:val="nil"/>
              <w:right w:val="nil"/>
            </w:tcBorders>
          </w:tcPr>
          <w:p w14:paraId="2011BEE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3D5BD5F" w14:textId="77777777" w:rsidR="00231D41" w:rsidRPr="00231D41" w:rsidRDefault="00231D41" w:rsidP="00A958CE">
            <w:pPr>
              <w:pStyle w:val="AmColumnHeading"/>
            </w:pPr>
            <w:r w:rsidRPr="00231D41">
              <w:t>Poprawka</w:t>
            </w:r>
          </w:p>
        </w:tc>
      </w:tr>
      <w:tr w:rsidR="00231D41" w:rsidRPr="00231D41" w14:paraId="4BE3485C" w14:textId="77777777" w:rsidTr="00A958CE">
        <w:trPr>
          <w:jc w:val="center"/>
        </w:trPr>
        <w:tc>
          <w:tcPr>
            <w:tcW w:w="4876" w:type="dxa"/>
            <w:tcBorders>
              <w:top w:val="nil"/>
              <w:left w:val="nil"/>
              <w:bottom w:val="nil"/>
              <w:right w:val="nil"/>
            </w:tcBorders>
          </w:tcPr>
          <w:p w14:paraId="2B8FB15E" w14:textId="77777777" w:rsidR="00231D41" w:rsidRPr="00231D41" w:rsidRDefault="00231D41" w:rsidP="00A958CE">
            <w:pPr>
              <w:pStyle w:val="Normal6a"/>
            </w:pPr>
          </w:p>
        </w:tc>
        <w:tc>
          <w:tcPr>
            <w:tcW w:w="4876" w:type="dxa"/>
            <w:tcBorders>
              <w:top w:val="nil"/>
              <w:left w:val="nil"/>
              <w:bottom w:val="nil"/>
              <w:right w:val="nil"/>
            </w:tcBorders>
          </w:tcPr>
          <w:p w14:paraId="42943C8A" w14:textId="77777777" w:rsidR="00231D41" w:rsidRPr="00231D41" w:rsidRDefault="00231D41" w:rsidP="00A958CE">
            <w:pPr>
              <w:pStyle w:val="Normal6a"/>
            </w:pPr>
            <w:r w:rsidRPr="00231D41">
              <w:rPr>
                <w:b/>
                <w:i/>
              </w:rPr>
              <w:t>Ca.</w:t>
            </w:r>
            <w:r w:rsidRPr="00231D41">
              <w:tab/>
            </w:r>
            <w:r w:rsidRPr="00231D41">
              <w:rPr>
                <w:b/>
                <w:i/>
              </w:rPr>
              <w:t>mając na uwadze, że w uwagach końcowych z 31 marca 2025 r. dotyczących połączonego drugiego i trzeciego sprawozdania okresowego Unii Europejskiej Komitet ONZ ds. Praw Osób z Niepełnosprawnościami wyraził zaniepokojenie „dyskryminującymi postawami eugenicznymi wobec osób z niepełnosprawnościami w prenatalnej diagnozie zaburzeń”, szczególnie dotykającymi osoby z niepełnosprawnością intelektualną lub psychospołeczną oraz osoby z autyzmem; mając na uwadze, że Komitet zalecił Unii podjęcie trwałych działań w celu przeciwdziałania stygmatyzacji, ableizmowi i dyskryminacji w diagnostyce prenatalnej oraz zapewnienia odpowiedniego wsparcia osobom z niepełnosprawnościami i ich rodzinom;</w:t>
            </w:r>
          </w:p>
        </w:tc>
      </w:tr>
    </w:tbl>
    <w:p w14:paraId="695BBD2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F753352" w14:textId="77777777" w:rsidR="00231D41" w:rsidRPr="00231D41" w:rsidRDefault="00231D41" w:rsidP="00231D41">
      <w:r w:rsidRPr="00231D41">
        <w:rPr>
          <w:rStyle w:val="HideTWBExt"/>
        </w:rPr>
        <w:t>&lt;/Amend&gt;</w:t>
      </w:r>
    </w:p>
    <w:p w14:paraId="0697DA0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w:t>
      </w:r>
      <w:r w:rsidRPr="00231D41">
        <w:rPr>
          <w:rStyle w:val="HideTWBExt"/>
          <w:b w:val="0"/>
        </w:rPr>
        <w:t>&lt;/NumAm&gt;</w:t>
      </w:r>
    </w:p>
    <w:p w14:paraId="0A93E1D6"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w:t>
      </w:r>
      <w:r w:rsidRPr="00231D41">
        <w:rPr>
          <w:rStyle w:val="HideTWBExt"/>
          <w:b w:val="0"/>
        </w:rPr>
        <w:t>&lt;/Members&gt;</w:t>
      </w:r>
    </w:p>
    <w:p w14:paraId="664B976C" w14:textId="77777777" w:rsidR="00231D41" w:rsidRPr="00231D41" w:rsidRDefault="00231D41" w:rsidP="00231D41">
      <w:pPr>
        <w:pStyle w:val="NormalBold"/>
      </w:pPr>
      <w:r w:rsidRPr="00231D41">
        <w:rPr>
          <w:rStyle w:val="HideTWBExt"/>
          <w:b w:val="0"/>
        </w:rPr>
        <w:t>&lt;/RepeatBlock-By&gt;</w:t>
      </w:r>
    </w:p>
    <w:p w14:paraId="7CFCEB6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DE031E7" w14:textId="77777777" w:rsidR="00231D41" w:rsidRPr="00231D41" w:rsidRDefault="00231D41" w:rsidP="00231D41">
      <w:pPr>
        <w:pStyle w:val="NormalBold"/>
      </w:pPr>
      <w:r w:rsidRPr="00231D41">
        <w:rPr>
          <w:rStyle w:val="HideTWBExt"/>
          <w:b w:val="0"/>
        </w:rPr>
        <w:t>&lt;Article&gt;</w:t>
      </w:r>
      <w:r w:rsidRPr="00231D41">
        <w:t>Motyw C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C2C3BD7" w14:textId="77777777" w:rsidTr="00A958CE">
        <w:trPr>
          <w:trHeight w:hRule="exact" w:val="240"/>
          <w:jc w:val="center"/>
        </w:trPr>
        <w:tc>
          <w:tcPr>
            <w:tcW w:w="9752" w:type="dxa"/>
            <w:gridSpan w:val="2"/>
            <w:tcBorders>
              <w:top w:val="nil"/>
              <w:left w:val="nil"/>
              <w:bottom w:val="nil"/>
              <w:right w:val="nil"/>
            </w:tcBorders>
          </w:tcPr>
          <w:p w14:paraId="6CE73013" w14:textId="77777777" w:rsidR="00231D41" w:rsidRPr="00231D41" w:rsidRDefault="00231D41" w:rsidP="00A958CE"/>
        </w:tc>
      </w:tr>
      <w:tr w:rsidR="00231D41" w:rsidRPr="00231D41" w14:paraId="763500E3" w14:textId="77777777" w:rsidTr="00A958CE">
        <w:trPr>
          <w:trHeight w:val="240"/>
          <w:jc w:val="center"/>
        </w:trPr>
        <w:tc>
          <w:tcPr>
            <w:tcW w:w="4876" w:type="dxa"/>
            <w:tcBorders>
              <w:top w:val="nil"/>
              <w:left w:val="nil"/>
              <w:bottom w:val="nil"/>
              <w:right w:val="nil"/>
            </w:tcBorders>
          </w:tcPr>
          <w:p w14:paraId="4800998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A0E6B3E" w14:textId="77777777" w:rsidR="00231D41" w:rsidRPr="00231D41" w:rsidRDefault="00231D41" w:rsidP="00A958CE">
            <w:pPr>
              <w:pStyle w:val="AmColumnHeading"/>
            </w:pPr>
            <w:r w:rsidRPr="00231D41">
              <w:t>Poprawka</w:t>
            </w:r>
          </w:p>
        </w:tc>
      </w:tr>
      <w:tr w:rsidR="00231D41" w:rsidRPr="00231D41" w14:paraId="44AA7D99" w14:textId="77777777" w:rsidTr="00A958CE">
        <w:trPr>
          <w:jc w:val="center"/>
        </w:trPr>
        <w:tc>
          <w:tcPr>
            <w:tcW w:w="4876" w:type="dxa"/>
            <w:tcBorders>
              <w:top w:val="nil"/>
              <w:left w:val="nil"/>
              <w:bottom w:val="nil"/>
              <w:right w:val="nil"/>
            </w:tcBorders>
          </w:tcPr>
          <w:p w14:paraId="6A6FFCB9" w14:textId="77777777" w:rsidR="00231D41" w:rsidRPr="00231D41" w:rsidRDefault="00231D41" w:rsidP="00A958CE">
            <w:pPr>
              <w:pStyle w:val="Normal6a"/>
            </w:pPr>
          </w:p>
        </w:tc>
        <w:tc>
          <w:tcPr>
            <w:tcW w:w="4876" w:type="dxa"/>
            <w:tcBorders>
              <w:top w:val="nil"/>
              <w:left w:val="nil"/>
              <w:bottom w:val="nil"/>
              <w:right w:val="nil"/>
            </w:tcBorders>
          </w:tcPr>
          <w:p w14:paraId="653F3393" w14:textId="77777777" w:rsidR="00231D41" w:rsidRPr="00231D41" w:rsidRDefault="00231D41" w:rsidP="00A958CE">
            <w:pPr>
              <w:pStyle w:val="Normal6a"/>
            </w:pPr>
            <w:r w:rsidRPr="00231D41">
              <w:rPr>
                <w:b/>
                <w:i/>
              </w:rPr>
              <w:t>Ca.</w:t>
            </w:r>
            <w:r w:rsidRPr="00231D41">
              <w:tab/>
            </w:r>
            <w:r w:rsidRPr="00231D41">
              <w:rPr>
                <w:b/>
                <w:i/>
              </w:rPr>
              <w:t xml:space="preserve">mając na uwadze, że zgodnie z podejściem „Jedno zdrowie” i podejściem opartym na </w:t>
            </w:r>
            <w:proofErr w:type="spellStart"/>
            <w:r w:rsidRPr="00231D41">
              <w:rPr>
                <w:b/>
                <w:i/>
              </w:rPr>
              <w:t>eksposomie</w:t>
            </w:r>
            <w:proofErr w:type="spellEnd"/>
            <w:r w:rsidRPr="00231D41">
              <w:rPr>
                <w:b/>
                <w:i/>
              </w:rPr>
              <w:t xml:space="preserve"> na choroby rzadkie mogą wpływać nie tylko czynniki genetyczne, ale również uwarunkowania środowiskowe, chemiczne, fizyczne, biologiczne i społeczne oraz skumulowane narażenie przez całe życie, które to elementy należy, w stosownych przypadkach, lepiej uwzględniać w badaniach i generowaniu dowodów, przy pełnym poszanowaniu wzajemnych powiązań między zdrowiem ludzi, zdrowiem zwierząt i środowiskiem;</w:t>
            </w:r>
          </w:p>
        </w:tc>
      </w:tr>
    </w:tbl>
    <w:p w14:paraId="5BA11F5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F3C0E64" w14:textId="77777777" w:rsidR="00231D41" w:rsidRPr="00231D41" w:rsidRDefault="00231D41" w:rsidP="00231D41">
      <w:r w:rsidRPr="00231D41">
        <w:rPr>
          <w:rStyle w:val="HideTWBExt"/>
        </w:rPr>
        <w:t>&lt;/Amend&gt;</w:t>
      </w:r>
    </w:p>
    <w:p w14:paraId="53F25BB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w:t>
      </w:r>
      <w:r w:rsidRPr="00231D41">
        <w:rPr>
          <w:rStyle w:val="HideTWBExt"/>
          <w:b w:val="0"/>
        </w:rPr>
        <w:t>&lt;/NumAm&gt;</w:t>
      </w:r>
    </w:p>
    <w:p w14:paraId="13B4D173"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Michalis Hadjipantela, Adam Jarubas, Letizia Moratti, Oliver Schenk</w:t>
      </w:r>
      <w:r w:rsidRPr="00231D41">
        <w:rPr>
          <w:rStyle w:val="HideTWBExt"/>
          <w:b w:val="0"/>
        </w:rPr>
        <w:t>&lt;/Members&gt;</w:t>
      </w:r>
    </w:p>
    <w:p w14:paraId="1AD3E014" w14:textId="77777777" w:rsidR="00231D41" w:rsidRPr="00231D41" w:rsidRDefault="00231D41" w:rsidP="00231D41">
      <w:pPr>
        <w:pStyle w:val="NormalBold"/>
      </w:pPr>
      <w:r w:rsidRPr="00231D41">
        <w:rPr>
          <w:rStyle w:val="HideTWBExt"/>
          <w:b w:val="0"/>
        </w:rPr>
        <w:t>&lt;/RepeatBlock-By&gt;</w:t>
      </w:r>
    </w:p>
    <w:p w14:paraId="4D4814B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14E9155" w14:textId="77777777" w:rsidR="00231D41" w:rsidRPr="00231D41" w:rsidRDefault="00231D41" w:rsidP="00231D41">
      <w:pPr>
        <w:pStyle w:val="NormalBold"/>
      </w:pPr>
      <w:r w:rsidRPr="00231D41">
        <w:rPr>
          <w:rStyle w:val="HideTWBExt"/>
          <w:b w:val="0"/>
        </w:rPr>
        <w:t>&lt;Article&gt;</w:t>
      </w:r>
      <w:r w:rsidRPr="00231D41">
        <w:t>Motyw C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7942E95" w14:textId="77777777" w:rsidTr="00A958CE">
        <w:trPr>
          <w:trHeight w:hRule="exact" w:val="240"/>
          <w:jc w:val="center"/>
        </w:trPr>
        <w:tc>
          <w:tcPr>
            <w:tcW w:w="9752" w:type="dxa"/>
            <w:gridSpan w:val="2"/>
            <w:tcBorders>
              <w:top w:val="nil"/>
              <w:left w:val="nil"/>
              <w:bottom w:val="nil"/>
              <w:right w:val="nil"/>
            </w:tcBorders>
          </w:tcPr>
          <w:p w14:paraId="1E2A4B37" w14:textId="77777777" w:rsidR="00231D41" w:rsidRPr="00231D41" w:rsidRDefault="00231D41" w:rsidP="00A958CE"/>
        </w:tc>
      </w:tr>
      <w:tr w:rsidR="00231D41" w:rsidRPr="00231D41" w14:paraId="6BE8C0D0" w14:textId="77777777" w:rsidTr="00A958CE">
        <w:trPr>
          <w:trHeight w:val="240"/>
          <w:jc w:val="center"/>
        </w:trPr>
        <w:tc>
          <w:tcPr>
            <w:tcW w:w="4876" w:type="dxa"/>
            <w:tcBorders>
              <w:top w:val="nil"/>
              <w:left w:val="nil"/>
              <w:bottom w:val="nil"/>
              <w:right w:val="nil"/>
            </w:tcBorders>
          </w:tcPr>
          <w:p w14:paraId="6ACBED6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C5FA279" w14:textId="77777777" w:rsidR="00231D41" w:rsidRPr="00231D41" w:rsidRDefault="00231D41" w:rsidP="00A958CE">
            <w:pPr>
              <w:pStyle w:val="AmColumnHeading"/>
            </w:pPr>
            <w:r w:rsidRPr="00231D41">
              <w:t>Poprawka</w:t>
            </w:r>
          </w:p>
        </w:tc>
      </w:tr>
      <w:tr w:rsidR="00231D41" w:rsidRPr="00231D41" w14:paraId="0472CF8E" w14:textId="77777777" w:rsidTr="00A958CE">
        <w:trPr>
          <w:jc w:val="center"/>
        </w:trPr>
        <w:tc>
          <w:tcPr>
            <w:tcW w:w="4876" w:type="dxa"/>
            <w:tcBorders>
              <w:top w:val="nil"/>
              <w:left w:val="nil"/>
              <w:bottom w:val="nil"/>
              <w:right w:val="nil"/>
            </w:tcBorders>
          </w:tcPr>
          <w:p w14:paraId="5B39E8FE" w14:textId="77777777" w:rsidR="00231D41" w:rsidRPr="00231D41" w:rsidRDefault="00231D41" w:rsidP="00A958CE">
            <w:pPr>
              <w:pStyle w:val="Normal6a"/>
            </w:pPr>
          </w:p>
        </w:tc>
        <w:tc>
          <w:tcPr>
            <w:tcW w:w="4876" w:type="dxa"/>
            <w:tcBorders>
              <w:top w:val="nil"/>
              <w:left w:val="nil"/>
              <w:bottom w:val="nil"/>
              <w:right w:val="nil"/>
            </w:tcBorders>
          </w:tcPr>
          <w:p w14:paraId="57AC34CF" w14:textId="77777777" w:rsidR="00231D41" w:rsidRPr="00231D41" w:rsidRDefault="00231D41" w:rsidP="00A958CE">
            <w:pPr>
              <w:pStyle w:val="Normal6a"/>
            </w:pPr>
            <w:r w:rsidRPr="00231D41">
              <w:rPr>
                <w:b/>
                <w:i/>
              </w:rPr>
              <w:t>Ca.</w:t>
            </w:r>
            <w:r w:rsidRPr="00231D41">
              <w:tab/>
            </w:r>
            <w:r w:rsidRPr="00231D41">
              <w:rPr>
                <w:b/>
                <w:i/>
              </w:rPr>
              <w:t>mając na uwadze, że pacjenci cierpiący na choroby rzadkie często doświadczają znacznego wydłużenia czasu diagnozowania; mając na uwadze, że średni czas oczekiwania na diagnozę szacuje się na około cztery do pięciu lat, a do 25–30 % pacjentów czeka na dokładną diagnozę ponad pięć lat</w:t>
            </w:r>
            <w:r w:rsidRPr="00231D41">
              <w:rPr>
                <w:b/>
                <w:i/>
                <w:vertAlign w:val="superscript"/>
              </w:rPr>
              <w:t>1a</w:t>
            </w:r>
            <w:r w:rsidRPr="00231D41">
              <w:rPr>
                <w:b/>
                <w:i/>
              </w:rPr>
              <w:t>;</w:t>
            </w:r>
          </w:p>
        </w:tc>
      </w:tr>
      <w:tr w:rsidR="00231D41" w:rsidRPr="00231D41" w14:paraId="74D12CA8" w14:textId="77777777" w:rsidTr="00A958CE">
        <w:trPr>
          <w:jc w:val="center"/>
        </w:trPr>
        <w:tc>
          <w:tcPr>
            <w:tcW w:w="4876" w:type="dxa"/>
            <w:tcBorders>
              <w:top w:val="nil"/>
              <w:left w:val="nil"/>
              <w:bottom w:val="nil"/>
              <w:right w:val="nil"/>
            </w:tcBorders>
          </w:tcPr>
          <w:p w14:paraId="439132B5" w14:textId="77777777" w:rsidR="00231D41" w:rsidRPr="00231D41" w:rsidRDefault="00231D41" w:rsidP="00A958CE"/>
        </w:tc>
        <w:tc>
          <w:tcPr>
            <w:tcW w:w="4876" w:type="dxa"/>
            <w:tcBorders>
              <w:top w:val="nil"/>
              <w:left w:val="nil"/>
              <w:bottom w:val="nil"/>
              <w:right w:val="nil"/>
            </w:tcBorders>
          </w:tcPr>
          <w:p w14:paraId="34532578" w14:textId="77777777" w:rsidR="00231D41" w:rsidRPr="00231D41" w:rsidRDefault="00231D41" w:rsidP="00A958CE">
            <w:pPr>
              <w:pStyle w:val="Normal6a"/>
            </w:pPr>
            <w:r w:rsidRPr="00231D41">
              <w:rPr>
                <w:b/>
                <w:i/>
              </w:rPr>
              <w:t>_________________</w:t>
            </w:r>
          </w:p>
        </w:tc>
      </w:tr>
      <w:tr w:rsidR="00231D41" w:rsidRPr="00231D41" w14:paraId="70414DC1" w14:textId="77777777" w:rsidTr="00A958CE">
        <w:trPr>
          <w:jc w:val="center"/>
        </w:trPr>
        <w:tc>
          <w:tcPr>
            <w:tcW w:w="4876" w:type="dxa"/>
            <w:tcBorders>
              <w:top w:val="nil"/>
              <w:left w:val="nil"/>
              <w:bottom w:val="nil"/>
              <w:right w:val="nil"/>
            </w:tcBorders>
          </w:tcPr>
          <w:p w14:paraId="17AB0E7D" w14:textId="77777777" w:rsidR="00231D41" w:rsidRPr="00231D41" w:rsidRDefault="00231D41" w:rsidP="00A958CE"/>
        </w:tc>
        <w:tc>
          <w:tcPr>
            <w:tcW w:w="4876" w:type="dxa"/>
            <w:tcBorders>
              <w:top w:val="nil"/>
              <w:left w:val="nil"/>
              <w:bottom w:val="nil"/>
              <w:right w:val="nil"/>
            </w:tcBorders>
          </w:tcPr>
          <w:p w14:paraId="185782CA" w14:textId="77777777" w:rsidR="00231D41" w:rsidRPr="00231D41" w:rsidRDefault="00231D41" w:rsidP="00A958CE">
            <w:pPr>
              <w:pStyle w:val="Normal6a"/>
            </w:pPr>
            <w:r w:rsidRPr="00231D41">
              <w:rPr>
                <w:b/>
                <w:i/>
                <w:vertAlign w:val="superscript"/>
              </w:rPr>
              <w:t>1a</w:t>
            </w:r>
            <w:r w:rsidRPr="00231D41">
              <w:t xml:space="preserve"> </w:t>
            </w:r>
            <w:proofErr w:type="spellStart"/>
            <w:r w:rsidRPr="00231D41">
              <w:rPr>
                <w:b/>
                <w:i/>
              </w:rPr>
              <w:t>Faye</w:t>
            </w:r>
            <w:proofErr w:type="spellEnd"/>
            <w:r w:rsidRPr="00231D41">
              <w:rPr>
                <w:b/>
                <w:i/>
              </w:rPr>
              <w:t xml:space="preserve"> F, </w:t>
            </w:r>
            <w:proofErr w:type="spellStart"/>
            <w:r w:rsidRPr="00231D41">
              <w:rPr>
                <w:b/>
                <w:i/>
              </w:rPr>
              <w:t>Crocione</w:t>
            </w:r>
            <w:proofErr w:type="spellEnd"/>
            <w:r w:rsidRPr="00231D41">
              <w:rPr>
                <w:b/>
                <w:i/>
              </w:rPr>
              <w:t xml:space="preserve"> C, </w:t>
            </w:r>
            <w:proofErr w:type="spellStart"/>
            <w:r w:rsidRPr="00231D41">
              <w:rPr>
                <w:b/>
                <w:i/>
              </w:rPr>
              <w:t>Anido</w:t>
            </w:r>
            <w:proofErr w:type="spellEnd"/>
            <w:r w:rsidRPr="00231D41">
              <w:rPr>
                <w:b/>
                <w:i/>
              </w:rPr>
              <w:t xml:space="preserve"> de </w:t>
            </w:r>
            <w:proofErr w:type="spellStart"/>
            <w:r w:rsidRPr="00231D41">
              <w:rPr>
                <w:b/>
                <w:i/>
              </w:rPr>
              <w:t>Peña</w:t>
            </w:r>
            <w:proofErr w:type="spellEnd"/>
            <w:r w:rsidRPr="00231D41">
              <w:rPr>
                <w:b/>
                <w:i/>
              </w:rPr>
              <w:t xml:space="preserve"> R i in., 2024, „Time to </w:t>
            </w:r>
            <w:proofErr w:type="spellStart"/>
            <w:r w:rsidRPr="00231D41">
              <w:rPr>
                <w:b/>
                <w:i/>
              </w:rPr>
              <w:t>diagnosis</w:t>
            </w:r>
            <w:proofErr w:type="spellEnd"/>
            <w:r w:rsidRPr="00231D41">
              <w:rPr>
                <w:b/>
                <w:i/>
              </w:rPr>
              <w:t xml:space="preserve"> and </w:t>
            </w:r>
            <w:proofErr w:type="spellStart"/>
            <w:r w:rsidRPr="00231D41">
              <w:rPr>
                <w:b/>
                <w:i/>
              </w:rPr>
              <w:t>determinants</w:t>
            </w:r>
            <w:proofErr w:type="spellEnd"/>
            <w:r w:rsidRPr="00231D41">
              <w:rPr>
                <w:b/>
                <w:i/>
              </w:rPr>
              <w:t xml:space="preserve"> of </w:t>
            </w:r>
            <w:proofErr w:type="spellStart"/>
            <w:r w:rsidRPr="00231D41">
              <w:rPr>
                <w:b/>
                <w:i/>
              </w:rPr>
              <w:t>diagnostic</w:t>
            </w:r>
            <w:proofErr w:type="spellEnd"/>
            <w:r w:rsidRPr="00231D41">
              <w:rPr>
                <w:b/>
                <w:i/>
              </w:rPr>
              <w:t xml:space="preserve"> </w:t>
            </w:r>
            <w:proofErr w:type="spellStart"/>
            <w:r w:rsidRPr="00231D41">
              <w:rPr>
                <w:b/>
                <w:i/>
              </w:rPr>
              <w:t>delays</w:t>
            </w:r>
            <w:proofErr w:type="spellEnd"/>
            <w:r w:rsidRPr="00231D41">
              <w:rPr>
                <w:b/>
                <w:i/>
              </w:rPr>
              <w:t xml:space="preserve"> of </w:t>
            </w:r>
            <w:proofErr w:type="spellStart"/>
            <w:r w:rsidRPr="00231D41">
              <w:rPr>
                <w:b/>
                <w:i/>
              </w:rPr>
              <w:t>people</w:t>
            </w:r>
            <w:proofErr w:type="spellEnd"/>
            <w:r w:rsidRPr="00231D41">
              <w:rPr>
                <w:b/>
                <w:i/>
              </w:rPr>
              <w:t xml:space="preserve"> </w:t>
            </w:r>
            <w:proofErr w:type="spellStart"/>
            <w:r w:rsidRPr="00231D41">
              <w:rPr>
                <w:b/>
                <w:i/>
              </w:rPr>
              <w:t>living</w:t>
            </w:r>
            <w:proofErr w:type="spellEnd"/>
            <w:r w:rsidRPr="00231D41">
              <w:rPr>
                <w:b/>
                <w:i/>
              </w:rPr>
              <w:t xml:space="preserve"> with a </w:t>
            </w:r>
            <w:proofErr w:type="spellStart"/>
            <w:r w:rsidRPr="00231D41">
              <w:rPr>
                <w:b/>
                <w:i/>
              </w:rPr>
              <w:t>rare</w:t>
            </w:r>
            <w:proofErr w:type="spellEnd"/>
            <w:r w:rsidRPr="00231D41">
              <w:rPr>
                <w:b/>
                <w:i/>
              </w:rPr>
              <w:t xml:space="preserve"> </w:t>
            </w:r>
            <w:proofErr w:type="spellStart"/>
            <w:r w:rsidRPr="00231D41">
              <w:rPr>
                <w:b/>
                <w:i/>
              </w:rPr>
              <w:t>disease</w:t>
            </w:r>
            <w:proofErr w:type="spellEnd"/>
            <w:r w:rsidRPr="00231D41">
              <w:rPr>
                <w:b/>
                <w:i/>
              </w:rPr>
              <w:t xml:space="preserve">: </w:t>
            </w:r>
            <w:proofErr w:type="spellStart"/>
            <w:r w:rsidRPr="00231D41">
              <w:rPr>
                <w:b/>
                <w:i/>
              </w:rPr>
              <w:t>results</w:t>
            </w:r>
            <w:proofErr w:type="spellEnd"/>
            <w:r w:rsidRPr="00231D41">
              <w:rPr>
                <w:b/>
                <w:i/>
              </w:rPr>
              <w:t xml:space="preserve"> of a </w:t>
            </w:r>
            <w:proofErr w:type="spellStart"/>
            <w:r w:rsidRPr="00231D41">
              <w:rPr>
                <w:b/>
                <w:i/>
              </w:rPr>
              <w:t>Rare</w:t>
            </w:r>
            <w:proofErr w:type="spellEnd"/>
            <w:r w:rsidRPr="00231D41">
              <w:rPr>
                <w:b/>
                <w:i/>
              </w:rPr>
              <w:t xml:space="preserve"> </w:t>
            </w:r>
            <w:proofErr w:type="spellStart"/>
            <w:r w:rsidRPr="00231D41">
              <w:rPr>
                <w:b/>
                <w:i/>
              </w:rPr>
              <w:t>Barometer</w:t>
            </w:r>
            <w:proofErr w:type="spellEnd"/>
            <w:r w:rsidRPr="00231D41">
              <w:rPr>
                <w:b/>
                <w:i/>
              </w:rPr>
              <w:t xml:space="preserve"> </w:t>
            </w:r>
            <w:proofErr w:type="spellStart"/>
            <w:r w:rsidRPr="00231D41">
              <w:rPr>
                <w:b/>
                <w:i/>
              </w:rPr>
              <w:t>retrospective</w:t>
            </w:r>
            <w:proofErr w:type="spellEnd"/>
            <w:r w:rsidRPr="00231D41">
              <w:rPr>
                <w:b/>
                <w:i/>
              </w:rPr>
              <w:t xml:space="preserve"> </w:t>
            </w:r>
            <w:proofErr w:type="spellStart"/>
            <w:r w:rsidRPr="00231D41">
              <w:rPr>
                <w:b/>
                <w:i/>
              </w:rPr>
              <w:t>patient</w:t>
            </w:r>
            <w:proofErr w:type="spellEnd"/>
            <w:r w:rsidRPr="00231D41">
              <w:rPr>
                <w:b/>
                <w:i/>
              </w:rPr>
              <w:t xml:space="preserve"> </w:t>
            </w:r>
            <w:proofErr w:type="spellStart"/>
            <w:r w:rsidRPr="00231D41">
              <w:rPr>
                <w:b/>
                <w:i/>
              </w:rPr>
              <w:t>survey</w:t>
            </w:r>
            <w:proofErr w:type="spellEnd"/>
            <w:r w:rsidRPr="00231D41">
              <w:rPr>
                <w:b/>
                <w:i/>
              </w:rPr>
              <w:t xml:space="preserve">” [Czas oczekiwania na diagnozę oraz czynniki wpływające na opóźnienia w diagnozowaniu osób cierpiących na choroby rzadkie: wyniki retrospektywnego badania pacjentów </w:t>
            </w:r>
            <w:proofErr w:type="spellStart"/>
            <w:r w:rsidRPr="00231D41">
              <w:rPr>
                <w:b/>
                <w:i/>
              </w:rPr>
              <w:t>Rare</w:t>
            </w:r>
            <w:proofErr w:type="spellEnd"/>
            <w:r w:rsidRPr="00231D41">
              <w:rPr>
                <w:b/>
                <w:i/>
              </w:rPr>
              <w:t xml:space="preserve"> </w:t>
            </w:r>
            <w:proofErr w:type="spellStart"/>
            <w:r w:rsidRPr="00231D41">
              <w:rPr>
                <w:b/>
                <w:i/>
              </w:rPr>
              <w:t>Barometer</w:t>
            </w:r>
            <w:proofErr w:type="spellEnd"/>
            <w:r w:rsidRPr="00231D41">
              <w:rPr>
                <w:b/>
                <w:i/>
              </w:rPr>
              <w:t xml:space="preserve">]. </w:t>
            </w:r>
            <w:proofErr w:type="spellStart"/>
            <w:r w:rsidRPr="00231D41">
              <w:rPr>
                <w:b/>
                <w:i/>
              </w:rPr>
              <w:t>Eur</w:t>
            </w:r>
            <w:proofErr w:type="spellEnd"/>
            <w:r w:rsidRPr="00231D41">
              <w:rPr>
                <w:b/>
                <w:i/>
              </w:rPr>
              <w:t xml:space="preserve"> J Hum Genet. 32(9):1116–26. https://doi.org/10.1038/s41431-024-01604-z.</w:t>
            </w:r>
          </w:p>
        </w:tc>
      </w:tr>
    </w:tbl>
    <w:p w14:paraId="1450E52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E74666D" w14:textId="77777777" w:rsidR="00231D41" w:rsidRPr="00231D41" w:rsidRDefault="00231D41" w:rsidP="00231D41">
      <w:r w:rsidRPr="00231D41">
        <w:rPr>
          <w:rStyle w:val="HideTWBExt"/>
        </w:rPr>
        <w:t>&lt;/Amend&gt;</w:t>
      </w:r>
    </w:p>
    <w:p w14:paraId="720B9BF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w:t>
      </w:r>
      <w:r w:rsidRPr="00231D41">
        <w:rPr>
          <w:rStyle w:val="HideTWBExt"/>
          <w:b w:val="0"/>
        </w:rPr>
        <w:t>&lt;/NumAm&gt;</w:t>
      </w:r>
    </w:p>
    <w:p w14:paraId="426AC88A"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59C3B5D" w14:textId="77777777" w:rsidR="00231D41" w:rsidRPr="00231D41" w:rsidRDefault="00231D41" w:rsidP="00231D41">
      <w:pPr>
        <w:pStyle w:val="NormalBold"/>
      </w:pPr>
      <w:r w:rsidRPr="00231D41">
        <w:rPr>
          <w:rStyle w:val="HideTWBExt"/>
          <w:b w:val="0"/>
        </w:rPr>
        <w:t>&lt;/RepeatBlock-By&gt;</w:t>
      </w:r>
    </w:p>
    <w:p w14:paraId="259E217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E76EBC2" w14:textId="77777777" w:rsidR="00231D41" w:rsidRPr="00231D41" w:rsidRDefault="00231D41" w:rsidP="00231D41">
      <w:pPr>
        <w:pStyle w:val="NormalBold"/>
      </w:pPr>
      <w:r w:rsidRPr="00231D41">
        <w:rPr>
          <w:rStyle w:val="HideTWBExt"/>
          <w:b w:val="0"/>
        </w:rPr>
        <w:t>&lt;Article&gt;</w:t>
      </w:r>
      <w:r w:rsidRPr="00231D41">
        <w:t>Motyw C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F448812" w14:textId="77777777" w:rsidTr="00A958CE">
        <w:trPr>
          <w:trHeight w:hRule="exact" w:val="240"/>
          <w:jc w:val="center"/>
        </w:trPr>
        <w:tc>
          <w:tcPr>
            <w:tcW w:w="9752" w:type="dxa"/>
            <w:gridSpan w:val="2"/>
            <w:tcBorders>
              <w:top w:val="nil"/>
              <w:left w:val="nil"/>
              <w:bottom w:val="nil"/>
              <w:right w:val="nil"/>
            </w:tcBorders>
          </w:tcPr>
          <w:p w14:paraId="733F5248" w14:textId="77777777" w:rsidR="00231D41" w:rsidRPr="00231D41" w:rsidRDefault="00231D41" w:rsidP="00A958CE"/>
        </w:tc>
      </w:tr>
      <w:tr w:rsidR="00231D41" w:rsidRPr="00231D41" w14:paraId="2FA30A09" w14:textId="77777777" w:rsidTr="00A958CE">
        <w:trPr>
          <w:trHeight w:val="240"/>
          <w:jc w:val="center"/>
        </w:trPr>
        <w:tc>
          <w:tcPr>
            <w:tcW w:w="4876" w:type="dxa"/>
            <w:tcBorders>
              <w:top w:val="nil"/>
              <w:left w:val="nil"/>
              <w:bottom w:val="nil"/>
              <w:right w:val="nil"/>
            </w:tcBorders>
          </w:tcPr>
          <w:p w14:paraId="6324F46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BBFFEEA" w14:textId="77777777" w:rsidR="00231D41" w:rsidRPr="00231D41" w:rsidRDefault="00231D41" w:rsidP="00A958CE">
            <w:pPr>
              <w:pStyle w:val="AmColumnHeading"/>
            </w:pPr>
            <w:r w:rsidRPr="00231D41">
              <w:t>Poprawka</w:t>
            </w:r>
          </w:p>
        </w:tc>
      </w:tr>
      <w:tr w:rsidR="00231D41" w:rsidRPr="00231D41" w14:paraId="04F76ECF" w14:textId="77777777" w:rsidTr="00A958CE">
        <w:trPr>
          <w:jc w:val="center"/>
        </w:trPr>
        <w:tc>
          <w:tcPr>
            <w:tcW w:w="4876" w:type="dxa"/>
            <w:tcBorders>
              <w:top w:val="nil"/>
              <w:left w:val="nil"/>
              <w:bottom w:val="nil"/>
              <w:right w:val="nil"/>
            </w:tcBorders>
          </w:tcPr>
          <w:p w14:paraId="1CC4C97F" w14:textId="77777777" w:rsidR="00231D41" w:rsidRPr="00231D41" w:rsidRDefault="00231D41" w:rsidP="00A958CE">
            <w:pPr>
              <w:pStyle w:val="Normal6a"/>
            </w:pPr>
          </w:p>
        </w:tc>
        <w:tc>
          <w:tcPr>
            <w:tcW w:w="4876" w:type="dxa"/>
            <w:tcBorders>
              <w:top w:val="nil"/>
              <w:left w:val="nil"/>
              <w:bottom w:val="nil"/>
              <w:right w:val="nil"/>
            </w:tcBorders>
          </w:tcPr>
          <w:p w14:paraId="4472D8E4" w14:textId="77777777" w:rsidR="00231D41" w:rsidRPr="00231D41" w:rsidRDefault="00231D41" w:rsidP="00A958CE">
            <w:pPr>
              <w:pStyle w:val="Normal6a"/>
            </w:pPr>
            <w:r w:rsidRPr="00231D41">
              <w:rPr>
                <w:b/>
                <w:i/>
              </w:rPr>
              <w:t>Ca.</w:t>
            </w:r>
            <w:r w:rsidRPr="00231D41">
              <w:tab/>
            </w:r>
            <w:r w:rsidRPr="00231D41">
              <w:rPr>
                <w:b/>
                <w:i/>
              </w:rPr>
              <w:t>mając na uwadze, że znaczna część chorób rzadkich dotyka dzieci i wymaga wczesnej diagnozy, dostosowanych ścieżek opieki i ukierunkowanych działań badawczych;</w:t>
            </w:r>
          </w:p>
        </w:tc>
      </w:tr>
    </w:tbl>
    <w:p w14:paraId="2362B5B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CE2285E" w14:textId="77777777" w:rsidR="00231D41" w:rsidRPr="00231D41" w:rsidRDefault="00231D41" w:rsidP="00231D41">
      <w:r w:rsidRPr="00231D41">
        <w:rPr>
          <w:rStyle w:val="HideTWBExt"/>
        </w:rPr>
        <w:t>&lt;/Amend&gt;</w:t>
      </w:r>
    </w:p>
    <w:p w14:paraId="5B44979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w:t>
      </w:r>
      <w:r w:rsidRPr="00231D41">
        <w:rPr>
          <w:rStyle w:val="HideTWBExt"/>
          <w:b w:val="0"/>
        </w:rPr>
        <w:t>&lt;/NumAm&gt;</w:t>
      </w:r>
    </w:p>
    <w:p w14:paraId="7177AB28"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16EE05AF" w14:textId="77777777" w:rsidR="00231D41" w:rsidRPr="00231D41" w:rsidRDefault="00231D41" w:rsidP="00231D41">
      <w:pPr>
        <w:pStyle w:val="NormalBold"/>
      </w:pPr>
      <w:r w:rsidRPr="00231D41">
        <w:rPr>
          <w:rStyle w:val="HideTWBExt"/>
          <w:b w:val="0"/>
        </w:rPr>
        <w:t>&lt;/RepeatBlock-By&gt;</w:t>
      </w:r>
    </w:p>
    <w:p w14:paraId="445CD0A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7BCAA53" w14:textId="77777777" w:rsidR="00231D41" w:rsidRPr="00231D41" w:rsidRDefault="00231D41" w:rsidP="00231D41">
      <w:pPr>
        <w:pStyle w:val="NormalBold"/>
      </w:pPr>
      <w:r w:rsidRPr="00231D41">
        <w:rPr>
          <w:rStyle w:val="HideTWBExt"/>
          <w:b w:val="0"/>
        </w:rPr>
        <w:t>&lt;Article&gt;</w:t>
      </w:r>
      <w:r w:rsidRPr="00231D41">
        <w:t>Motyw C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31BCC25" w14:textId="77777777" w:rsidTr="00A958CE">
        <w:trPr>
          <w:trHeight w:hRule="exact" w:val="240"/>
          <w:jc w:val="center"/>
        </w:trPr>
        <w:tc>
          <w:tcPr>
            <w:tcW w:w="9752" w:type="dxa"/>
            <w:gridSpan w:val="2"/>
            <w:tcBorders>
              <w:top w:val="nil"/>
              <w:left w:val="nil"/>
              <w:bottom w:val="nil"/>
              <w:right w:val="nil"/>
            </w:tcBorders>
          </w:tcPr>
          <w:p w14:paraId="5BDEF2F7" w14:textId="77777777" w:rsidR="00231D41" w:rsidRPr="00231D41" w:rsidRDefault="00231D41" w:rsidP="00A958CE"/>
        </w:tc>
      </w:tr>
      <w:tr w:rsidR="00231D41" w:rsidRPr="00231D41" w14:paraId="08274DD3" w14:textId="77777777" w:rsidTr="00A958CE">
        <w:trPr>
          <w:trHeight w:val="240"/>
          <w:jc w:val="center"/>
        </w:trPr>
        <w:tc>
          <w:tcPr>
            <w:tcW w:w="4876" w:type="dxa"/>
            <w:tcBorders>
              <w:top w:val="nil"/>
              <w:left w:val="nil"/>
              <w:bottom w:val="nil"/>
              <w:right w:val="nil"/>
            </w:tcBorders>
          </w:tcPr>
          <w:p w14:paraId="2C7355D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FB043D6" w14:textId="77777777" w:rsidR="00231D41" w:rsidRPr="00231D41" w:rsidRDefault="00231D41" w:rsidP="00A958CE">
            <w:pPr>
              <w:pStyle w:val="AmColumnHeading"/>
            </w:pPr>
            <w:r w:rsidRPr="00231D41">
              <w:t>Poprawka</w:t>
            </w:r>
          </w:p>
        </w:tc>
      </w:tr>
      <w:tr w:rsidR="00231D41" w:rsidRPr="00231D41" w14:paraId="767BEEEC" w14:textId="77777777" w:rsidTr="00A958CE">
        <w:trPr>
          <w:jc w:val="center"/>
        </w:trPr>
        <w:tc>
          <w:tcPr>
            <w:tcW w:w="4876" w:type="dxa"/>
            <w:tcBorders>
              <w:top w:val="nil"/>
              <w:left w:val="nil"/>
              <w:bottom w:val="nil"/>
              <w:right w:val="nil"/>
            </w:tcBorders>
          </w:tcPr>
          <w:p w14:paraId="66E14C66" w14:textId="77777777" w:rsidR="00231D41" w:rsidRPr="00231D41" w:rsidRDefault="00231D41" w:rsidP="00A958CE">
            <w:pPr>
              <w:pStyle w:val="Normal6a"/>
            </w:pPr>
          </w:p>
        </w:tc>
        <w:tc>
          <w:tcPr>
            <w:tcW w:w="4876" w:type="dxa"/>
            <w:tcBorders>
              <w:top w:val="nil"/>
              <w:left w:val="nil"/>
              <w:bottom w:val="nil"/>
              <w:right w:val="nil"/>
            </w:tcBorders>
          </w:tcPr>
          <w:p w14:paraId="6C3CE076" w14:textId="77777777" w:rsidR="00231D41" w:rsidRPr="00231D41" w:rsidRDefault="00231D41" w:rsidP="00A958CE">
            <w:pPr>
              <w:pStyle w:val="Normal6a"/>
            </w:pPr>
            <w:proofErr w:type="spellStart"/>
            <w:r w:rsidRPr="00231D41">
              <w:rPr>
                <w:b/>
                <w:i/>
              </w:rPr>
              <w:t>Cb</w:t>
            </w:r>
            <w:proofErr w:type="spellEnd"/>
            <w:r w:rsidRPr="00231D41">
              <w:rPr>
                <w:b/>
                <w:i/>
              </w:rPr>
              <w:t>.</w:t>
            </w:r>
            <w:r w:rsidRPr="00231D41">
              <w:tab/>
            </w:r>
            <w:r w:rsidRPr="00231D41">
              <w:rPr>
                <w:b/>
                <w:i/>
              </w:rPr>
              <w:t>mając na uwadze, że zalecenie Rady z dnia 8 czerwca 2009 r. w sprawie działań w dziedzinie rzadkich chorób stanowi podstawowe ramy polityki na szczeblu Unii oraz że zalecenie to odegrało zasadniczą rolę w inicjowaniu skoordynowanych prac nad tymi schorzeniami oraz we wspieraniu opracowywania krajowych planów i strategii we wszystkich państwach członkowskich;</w:t>
            </w:r>
          </w:p>
        </w:tc>
      </w:tr>
    </w:tbl>
    <w:p w14:paraId="0B89CED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0D0F8BB" w14:textId="77777777" w:rsidR="00231D41" w:rsidRPr="00231D41" w:rsidRDefault="00231D41" w:rsidP="00231D41">
      <w:r w:rsidRPr="00231D41">
        <w:rPr>
          <w:rStyle w:val="HideTWBExt"/>
        </w:rPr>
        <w:t>&lt;/Amend&gt;</w:t>
      </w:r>
    </w:p>
    <w:p w14:paraId="6DC148D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w:t>
      </w:r>
      <w:r w:rsidRPr="00231D41">
        <w:rPr>
          <w:rStyle w:val="HideTWBExt"/>
          <w:b w:val="0"/>
        </w:rPr>
        <w:t>&lt;/NumAm&gt;</w:t>
      </w:r>
    </w:p>
    <w:p w14:paraId="2B14603C" w14:textId="77777777" w:rsidR="00231D41" w:rsidRPr="00231D41" w:rsidRDefault="00231D41" w:rsidP="00231D41">
      <w:pPr>
        <w:pStyle w:val="NormalBold"/>
      </w:pPr>
      <w:r w:rsidRPr="00231D41">
        <w:rPr>
          <w:rStyle w:val="HideTWBExt"/>
          <w:b w:val="0"/>
        </w:rPr>
        <w:t>&lt;RepeatBlock-By&gt;&lt;Members&gt;</w:t>
      </w:r>
      <w:r w:rsidRPr="00231D41">
        <w:t>François-Xavier Bellamy</w:t>
      </w:r>
      <w:r w:rsidRPr="00231D41">
        <w:rPr>
          <w:rStyle w:val="HideTWBExt"/>
          <w:b w:val="0"/>
        </w:rPr>
        <w:t>&lt;/Members&gt;</w:t>
      </w:r>
    </w:p>
    <w:p w14:paraId="47BCA8A6" w14:textId="77777777" w:rsidR="00231D41" w:rsidRPr="00231D41" w:rsidRDefault="00231D41" w:rsidP="00231D41">
      <w:pPr>
        <w:pStyle w:val="NormalBold"/>
      </w:pPr>
      <w:r w:rsidRPr="00231D41">
        <w:rPr>
          <w:rStyle w:val="HideTWBExt"/>
          <w:b w:val="0"/>
        </w:rPr>
        <w:t>&lt;/RepeatBlock-By&gt;</w:t>
      </w:r>
    </w:p>
    <w:p w14:paraId="2B9ED3C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72E58BA" w14:textId="77777777" w:rsidR="00231D41" w:rsidRPr="00231D41" w:rsidRDefault="00231D41" w:rsidP="00231D41">
      <w:pPr>
        <w:pStyle w:val="NormalBold"/>
      </w:pPr>
      <w:r w:rsidRPr="00231D41">
        <w:rPr>
          <w:rStyle w:val="HideTWBExt"/>
          <w:b w:val="0"/>
        </w:rPr>
        <w:t>&lt;Article&gt;</w:t>
      </w:r>
      <w:r w:rsidRPr="00231D41">
        <w:t>Motyw C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F808DF8" w14:textId="77777777" w:rsidTr="00A958CE">
        <w:trPr>
          <w:trHeight w:hRule="exact" w:val="240"/>
          <w:jc w:val="center"/>
        </w:trPr>
        <w:tc>
          <w:tcPr>
            <w:tcW w:w="9752" w:type="dxa"/>
            <w:gridSpan w:val="2"/>
            <w:tcBorders>
              <w:top w:val="nil"/>
              <w:left w:val="nil"/>
              <w:bottom w:val="nil"/>
              <w:right w:val="nil"/>
            </w:tcBorders>
          </w:tcPr>
          <w:p w14:paraId="180E813C" w14:textId="77777777" w:rsidR="00231D41" w:rsidRPr="00231D41" w:rsidRDefault="00231D41" w:rsidP="00A958CE"/>
        </w:tc>
      </w:tr>
      <w:tr w:rsidR="00231D41" w:rsidRPr="00231D41" w14:paraId="415D31E6" w14:textId="77777777" w:rsidTr="00A958CE">
        <w:trPr>
          <w:trHeight w:val="240"/>
          <w:jc w:val="center"/>
        </w:trPr>
        <w:tc>
          <w:tcPr>
            <w:tcW w:w="4876" w:type="dxa"/>
            <w:tcBorders>
              <w:top w:val="nil"/>
              <w:left w:val="nil"/>
              <w:bottom w:val="nil"/>
              <w:right w:val="nil"/>
            </w:tcBorders>
          </w:tcPr>
          <w:p w14:paraId="01D3659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5EE486D" w14:textId="77777777" w:rsidR="00231D41" w:rsidRPr="00231D41" w:rsidRDefault="00231D41" w:rsidP="00A958CE">
            <w:pPr>
              <w:pStyle w:val="AmColumnHeading"/>
            </w:pPr>
            <w:r w:rsidRPr="00231D41">
              <w:t>Poprawka</w:t>
            </w:r>
          </w:p>
        </w:tc>
      </w:tr>
      <w:tr w:rsidR="00231D41" w:rsidRPr="00231D41" w14:paraId="24B777A3" w14:textId="77777777" w:rsidTr="00A958CE">
        <w:trPr>
          <w:jc w:val="center"/>
        </w:trPr>
        <w:tc>
          <w:tcPr>
            <w:tcW w:w="4876" w:type="dxa"/>
            <w:tcBorders>
              <w:top w:val="nil"/>
              <w:left w:val="nil"/>
              <w:bottom w:val="nil"/>
              <w:right w:val="nil"/>
            </w:tcBorders>
          </w:tcPr>
          <w:p w14:paraId="2F502D28" w14:textId="77777777" w:rsidR="00231D41" w:rsidRPr="00231D41" w:rsidRDefault="00231D41" w:rsidP="00A958CE">
            <w:pPr>
              <w:pStyle w:val="Normal6a"/>
            </w:pPr>
          </w:p>
        </w:tc>
        <w:tc>
          <w:tcPr>
            <w:tcW w:w="4876" w:type="dxa"/>
            <w:tcBorders>
              <w:top w:val="nil"/>
              <w:left w:val="nil"/>
              <w:bottom w:val="nil"/>
              <w:right w:val="nil"/>
            </w:tcBorders>
          </w:tcPr>
          <w:p w14:paraId="31E120E3" w14:textId="77777777" w:rsidR="00231D41" w:rsidRPr="00231D41" w:rsidRDefault="00231D41" w:rsidP="00A958CE">
            <w:pPr>
              <w:pStyle w:val="Normal6a"/>
            </w:pPr>
            <w:proofErr w:type="spellStart"/>
            <w:r w:rsidRPr="00231D41">
              <w:rPr>
                <w:b/>
                <w:i/>
              </w:rPr>
              <w:t>Cb</w:t>
            </w:r>
            <w:proofErr w:type="spellEnd"/>
            <w:r w:rsidRPr="00231D41">
              <w:rPr>
                <w:b/>
                <w:i/>
              </w:rPr>
              <w:t>.</w:t>
            </w:r>
            <w:r w:rsidRPr="00231D41">
              <w:tab/>
            </w:r>
            <w:r w:rsidRPr="00231D41">
              <w:rPr>
                <w:b/>
                <w:i/>
              </w:rPr>
              <w:t xml:space="preserve">mając na uwadze, że </w:t>
            </w:r>
            <w:proofErr w:type="gramStart"/>
            <w:r w:rsidRPr="00231D41">
              <w:rPr>
                <w:b/>
                <w:i/>
              </w:rPr>
              <w:t>Unia,</w:t>
            </w:r>
            <w:proofErr w:type="gramEnd"/>
            <w:r w:rsidRPr="00231D41">
              <w:rPr>
                <w:b/>
                <w:i/>
              </w:rPr>
              <w:t xml:space="preserve"> jako strona Konwencji ONZ o prawach osób niepełnosprawnych, jest zobowiązana do dopilnowania, aby jej prawodawstwo i polityka w pełni szanowały, chroniły i propagowały prawa, godność i równą wartość osób z niepełnosprawnościami, w tym w zakresie rozwoju i stosowania technologii genetycznych i prenatalnych;</w:t>
            </w:r>
          </w:p>
        </w:tc>
      </w:tr>
    </w:tbl>
    <w:p w14:paraId="2D75738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DDD7DDA" w14:textId="77777777" w:rsidR="00231D41" w:rsidRPr="00231D41" w:rsidRDefault="00231D41" w:rsidP="00231D41">
      <w:r w:rsidRPr="00231D41">
        <w:rPr>
          <w:rStyle w:val="HideTWBExt"/>
        </w:rPr>
        <w:t>&lt;/Amend&gt;</w:t>
      </w:r>
    </w:p>
    <w:p w14:paraId="6866B8B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w:t>
      </w:r>
      <w:r w:rsidRPr="00231D41">
        <w:rPr>
          <w:rStyle w:val="HideTWBExt"/>
          <w:b w:val="0"/>
        </w:rPr>
        <w:t>&lt;/NumAm&gt;</w:t>
      </w:r>
    </w:p>
    <w:p w14:paraId="47CA1762"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Adam Jarubas, Letizia Moratti</w:t>
      </w:r>
      <w:r w:rsidRPr="00231D41">
        <w:rPr>
          <w:rStyle w:val="HideTWBExt"/>
          <w:b w:val="0"/>
        </w:rPr>
        <w:t>&lt;/Members&gt;</w:t>
      </w:r>
    </w:p>
    <w:p w14:paraId="2EEFD395" w14:textId="77777777" w:rsidR="00231D41" w:rsidRPr="00231D41" w:rsidRDefault="00231D41" w:rsidP="00231D41">
      <w:pPr>
        <w:pStyle w:val="NormalBold"/>
      </w:pPr>
      <w:r w:rsidRPr="00231D41">
        <w:rPr>
          <w:rStyle w:val="HideTWBExt"/>
          <w:b w:val="0"/>
        </w:rPr>
        <w:t>&lt;/RepeatBlock-By&gt;</w:t>
      </w:r>
    </w:p>
    <w:p w14:paraId="4194D1D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5424534" w14:textId="77777777" w:rsidR="00231D41" w:rsidRPr="00231D41" w:rsidRDefault="00231D41" w:rsidP="00231D41">
      <w:pPr>
        <w:pStyle w:val="NormalBold"/>
      </w:pPr>
      <w:r w:rsidRPr="00231D41">
        <w:rPr>
          <w:rStyle w:val="HideTWBExt"/>
          <w:b w:val="0"/>
        </w:rPr>
        <w:t>&lt;Article&gt;</w:t>
      </w:r>
      <w:r w:rsidRPr="00231D41">
        <w:t>Motyw C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259FBEF" w14:textId="77777777" w:rsidTr="00A958CE">
        <w:trPr>
          <w:trHeight w:hRule="exact" w:val="240"/>
          <w:jc w:val="center"/>
        </w:trPr>
        <w:tc>
          <w:tcPr>
            <w:tcW w:w="9752" w:type="dxa"/>
            <w:gridSpan w:val="2"/>
            <w:tcBorders>
              <w:top w:val="nil"/>
              <w:left w:val="nil"/>
              <w:bottom w:val="nil"/>
              <w:right w:val="nil"/>
            </w:tcBorders>
          </w:tcPr>
          <w:p w14:paraId="5A657C2F" w14:textId="77777777" w:rsidR="00231D41" w:rsidRPr="00231D41" w:rsidRDefault="00231D41" w:rsidP="00A958CE"/>
        </w:tc>
      </w:tr>
      <w:tr w:rsidR="00231D41" w:rsidRPr="00231D41" w14:paraId="13D5E4FC" w14:textId="77777777" w:rsidTr="00A958CE">
        <w:trPr>
          <w:trHeight w:val="240"/>
          <w:jc w:val="center"/>
        </w:trPr>
        <w:tc>
          <w:tcPr>
            <w:tcW w:w="4876" w:type="dxa"/>
            <w:tcBorders>
              <w:top w:val="nil"/>
              <w:left w:val="nil"/>
              <w:bottom w:val="nil"/>
              <w:right w:val="nil"/>
            </w:tcBorders>
          </w:tcPr>
          <w:p w14:paraId="51229FA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8544488" w14:textId="77777777" w:rsidR="00231D41" w:rsidRPr="00231D41" w:rsidRDefault="00231D41" w:rsidP="00A958CE">
            <w:pPr>
              <w:pStyle w:val="AmColumnHeading"/>
            </w:pPr>
            <w:r w:rsidRPr="00231D41">
              <w:t>Poprawka</w:t>
            </w:r>
          </w:p>
        </w:tc>
      </w:tr>
      <w:tr w:rsidR="00231D41" w:rsidRPr="00231D41" w14:paraId="3D5A340D" w14:textId="77777777" w:rsidTr="00A958CE">
        <w:trPr>
          <w:jc w:val="center"/>
        </w:trPr>
        <w:tc>
          <w:tcPr>
            <w:tcW w:w="4876" w:type="dxa"/>
            <w:tcBorders>
              <w:top w:val="nil"/>
              <w:left w:val="nil"/>
              <w:bottom w:val="nil"/>
              <w:right w:val="nil"/>
            </w:tcBorders>
          </w:tcPr>
          <w:p w14:paraId="0FBE4748" w14:textId="77777777" w:rsidR="00231D41" w:rsidRPr="00231D41" w:rsidRDefault="00231D41" w:rsidP="00A958CE">
            <w:pPr>
              <w:pStyle w:val="Normal6a"/>
            </w:pPr>
          </w:p>
        </w:tc>
        <w:tc>
          <w:tcPr>
            <w:tcW w:w="4876" w:type="dxa"/>
            <w:tcBorders>
              <w:top w:val="nil"/>
              <w:left w:val="nil"/>
              <w:bottom w:val="nil"/>
              <w:right w:val="nil"/>
            </w:tcBorders>
          </w:tcPr>
          <w:p w14:paraId="11C13D52" w14:textId="77777777" w:rsidR="00231D41" w:rsidRPr="00231D41" w:rsidRDefault="00231D41" w:rsidP="00A958CE">
            <w:pPr>
              <w:pStyle w:val="Normal6a"/>
            </w:pPr>
            <w:proofErr w:type="spellStart"/>
            <w:r w:rsidRPr="00231D41">
              <w:rPr>
                <w:b/>
                <w:i/>
              </w:rPr>
              <w:t>Cb</w:t>
            </w:r>
            <w:proofErr w:type="spellEnd"/>
            <w:r w:rsidRPr="00231D41">
              <w:rPr>
                <w:b/>
                <w:i/>
              </w:rPr>
              <w:t>.</w:t>
            </w:r>
            <w:r w:rsidRPr="00231D41">
              <w:tab/>
            </w:r>
            <w:r w:rsidRPr="00231D41">
              <w:rPr>
                <w:b/>
                <w:i/>
              </w:rPr>
              <w:t>mając na uwadze, że znaczny odsetek pacjentów z podejrzeniem chorób rzadkich pozostaje bez potwierdzonej diagnozy; mając na uwadze, że zaspokojenie potrzeb pacjentów niezdiagnozowanych wymaga lepszego dostępu do specjalistycznej wiedzy fachowej, zaawansowanych technologii diagnostycznych i współpracy transgranicznej w całej Unii;</w:t>
            </w:r>
          </w:p>
        </w:tc>
      </w:tr>
    </w:tbl>
    <w:p w14:paraId="488BB89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334E826" w14:textId="77777777" w:rsidR="00231D41" w:rsidRPr="00231D41" w:rsidRDefault="00231D41" w:rsidP="00231D41">
      <w:r w:rsidRPr="00231D41">
        <w:rPr>
          <w:rStyle w:val="HideTWBExt"/>
        </w:rPr>
        <w:t>&lt;/Amend&gt;</w:t>
      </w:r>
    </w:p>
    <w:p w14:paraId="054CEB2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36</w:t>
      </w:r>
      <w:r w:rsidRPr="00231D41">
        <w:rPr>
          <w:rStyle w:val="HideTWBExt"/>
          <w:b w:val="0"/>
        </w:rPr>
        <w:t>&lt;/NumAm&gt;</w:t>
      </w:r>
    </w:p>
    <w:p w14:paraId="72E689DD"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1143DACD" w14:textId="77777777" w:rsidR="00231D41" w:rsidRPr="00231D41" w:rsidRDefault="00231D41" w:rsidP="00231D41">
      <w:pPr>
        <w:pStyle w:val="NormalBold"/>
      </w:pPr>
      <w:r w:rsidRPr="00231D41">
        <w:rPr>
          <w:rStyle w:val="HideTWBExt"/>
          <w:b w:val="0"/>
        </w:rPr>
        <w:t>&lt;/RepeatBlock-By&gt;</w:t>
      </w:r>
    </w:p>
    <w:p w14:paraId="732D932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6735793" w14:textId="77777777" w:rsidR="00231D41" w:rsidRPr="00231D41" w:rsidRDefault="00231D41" w:rsidP="00231D41">
      <w:pPr>
        <w:pStyle w:val="NormalBold"/>
      </w:pPr>
      <w:r w:rsidRPr="00231D41">
        <w:rPr>
          <w:rStyle w:val="HideTWBExt"/>
          <w:b w:val="0"/>
        </w:rPr>
        <w:t>&lt;Article&gt;</w:t>
      </w:r>
      <w:r w:rsidRPr="00231D41">
        <w:t xml:space="preserve">Motyw C </w:t>
      </w:r>
      <w:proofErr w:type="spellStart"/>
      <w:r w:rsidRPr="00231D41">
        <w:t>c</w:t>
      </w:r>
      <w:proofErr w:type="spellEnd"/>
      <w:r w:rsidRPr="00231D41">
        <w:t xml:space="preserve">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1D8CBE3" w14:textId="77777777" w:rsidTr="00A958CE">
        <w:trPr>
          <w:trHeight w:hRule="exact" w:val="240"/>
          <w:jc w:val="center"/>
        </w:trPr>
        <w:tc>
          <w:tcPr>
            <w:tcW w:w="9752" w:type="dxa"/>
            <w:gridSpan w:val="2"/>
            <w:tcBorders>
              <w:top w:val="nil"/>
              <w:left w:val="nil"/>
              <w:bottom w:val="nil"/>
              <w:right w:val="nil"/>
            </w:tcBorders>
          </w:tcPr>
          <w:p w14:paraId="01F36791" w14:textId="77777777" w:rsidR="00231D41" w:rsidRPr="00231D41" w:rsidRDefault="00231D41" w:rsidP="00A958CE"/>
        </w:tc>
      </w:tr>
      <w:tr w:rsidR="00231D41" w:rsidRPr="00231D41" w14:paraId="03E3F5C6" w14:textId="77777777" w:rsidTr="00A958CE">
        <w:trPr>
          <w:trHeight w:val="240"/>
          <w:jc w:val="center"/>
        </w:trPr>
        <w:tc>
          <w:tcPr>
            <w:tcW w:w="4876" w:type="dxa"/>
            <w:tcBorders>
              <w:top w:val="nil"/>
              <w:left w:val="nil"/>
              <w:bottom w:val="nil"/>
              <w:right w:val="nil"/>
            </w:tcBorders>
          </w:tcPr>
          <w:p w14:paraId="2512B5B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9D2B7D9" w14:textId="77777777" w:rsidR="00231D41" w:rsidRPr="00231D41" w:rsidRDefault="00231D41" w:rsidP="00A958CE">
            <w:pPr>
              <w:pStyle w:val="AmColumnHeading"/>
            </w:pPr>
            <w:r w:rsidRPr="00231D41">
              <w:t>Poprawka</w:t>
            </w:r>
          </w:p>
        </w:tc>
      </w:tr>
      <w:tr w:rsidR="00231D41" w:rsidRPr="00231D41" w14:paraId="393C57FF" w14:textId="77777777" w:rsidTr="00A958CE">
        <w:trPr>
          <w:jc w:val="center"/>
        </w:trPr>
        <w:tc>
          <w:tcPr>
            <w:tcW w:w="4876" w:type="dxa"/>
            <w:tcBorders>
              <w:top w:val="nil"/>
              <w:left w:val="nil"/>
              <w:bottom w:val="nil"/>
              <w:right w:val="nil"/>
            </w:tcBorders>
          </w:tcPr>
          <w:p w14:paraId="5B585CA8" w14:textId="77777777" w:rsidR="00231D41" w:rsidRPr="00231D41" w:rsidRDefault="00231D41" w:rsidP="00A958CE">
            <w:pPr>
              <w:pStyle w:val="Normal6a"/>
            </w:pPr>
          </w:p>
        </w:tc>
        <w:tc>
          <w:tcPr>
            <w:tcW w:w="4876" w:type="dxa"/>
            <w:tcBorders>
              <w:top w:val="nil"/>
              <w:left w:val="nil"/>
              <w:bottom w:val="nil"/>
              <w:right w:val="nil"/>
            </w:tcBorders>
          </w:tcPr>
          <w:p w14:paraId="67E78DEB" w14:textId="77777777" w:rsidR="00231D41" w:rsidRPr="00231D41" w:rsidRDefault="00231D41" w:rsidP="00A958CE">
            <w:pPr>
              <w:pStyle w:val="Normal6a"/>
            </w:pPr>
            <w:proofErr w:type="spellStart"/>
            <w:r w:rsidRPr="00231D41">
              <w:rPr>
                <w:b/>
                <w:i/>
              </w:rPr>
              <w:t>Cc</w:t>
            </w:r>
            <w:proofErr w:type="spellEnd"/>
            <w:r w:rsidRPr="00231D41">
              <w:rPr>
                <w:b/>
                <w:i/>
              </w:rPr>
              <w:t>.</w:t>
            </w:r>
            <w:r w:rsidRPr="00231D41">
              <w:tab/>
            </w:r>
            <w:r w:rsidRPr="00231D41">
              <w:rPr>
                <w:b/>
                <w:i/>
              </w:rPr>
              <w:t>mając na uwadze, że w sprawozdaniu Komisji z 5 września 2014 r. z realizacji komunikatu Komisji na temat „Rzadkie choroby: wyzwania stojące przed Europą” oraz zalecenia Rady z dnia 8 czerwca 2009 r. w sprawie działań w dziedzinie rzadkich chorób podkreślono zarówno osiągnięte postępy, jak i utrzymujące się luki, kładąc nacisk na potrzebę utrzymania i wzmocnienia skoordynowanych działań na szczeblu Unii;</w:t>
            </w:r>
          </w:p>
        </w:tc>
      </w:tr>
    </w:tbl>
    <w:p w14:paraId="5B08B37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7DACB27" w14:textId="77777777" w:rsidR="00231D41" w:rsidRPr="00231D41" w:rsidRDefault="00231D41" w:rsidP="00231D41">
      <w:r w:rsidRPr="00231D41">
        <w:rPr>
          <w:rStyle w:val="HideTWBExt"/>
        </w:rPr>
        <w:t>&lt;/Amend&gt;</w:t>
      </w:r>
    </w:p>
    <w:p w14:paraId="26FEB23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37</w:t>
      </w:r>
      <w:r w:rsidRPr="00231D41">
        <w:rPr>
          <w:rStyle w:val="HideTWBExt"/>
          <w:b w:val="0"/>
        </w:rPr>
        <w:t>&lt;/NumAm&gt;</w:t>
      </w:r>
    </w:p>
    <w:p w14:paraId="1406EE0A"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 Oliver Schenk</w:t>
      </w:r>
      <w:r w:rsidRPr="00231D41">
        <w:rPr>
          <w:rStyle w:val="HideTWBExt"/>
          <w:b w:val="0"/>
        </w:rPr>
        <w:t>&lt;/Members&gt;</w:t>
      </w:r>
    </w:p>
    <w:p w14:paraId="68E6A480" w14:textId="77777777" w:rsidR="00231D41" w:rsidRPr="00231D41" w:rsidRDefault="00231D41" w:rsidP="00231D41">
      <w:pPr>
        <w:pStyle w:val="NormalBold"/>
      </w:pPr>
      <w:r w:rsidRPr="00231D41">
        <w:rPr>
          <w:rStyle w:val="HideTWBExt"/>
          <w:b w:val="0"/>
        </w:rPr>
        <w:t>&lt;/RepeatBlock-By&gt;</w:t>
      </w:r>
    </w:p>
    <w:p w14:paraId="7341A0C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7C28F9F" w14:textId="77777777" w:rsidR="00231D41" w:rsidRPr="00231D41" w:rsidRDefault="00231D41" w:rsidP="00231D41">
      <w:pPr>
        <w:pStyle w:val="NormalBold"/>
      </w:pPr>
      <w:r w:rsidRPr="00231D41">
        <w:rPr>
          <w:rStyle w:val="HideTWBExt"/>
          <w:b w:val="0"/>
        </w:rPr>
        <w:t>&lt;Article&gt;</w:t>
      </w:r>
      <w:r w:rsidRPr="00231D41">
        <w:t xml:space="preserve">Motyw C </w:t>
      </w:r>
      <w:proofErr w:type="spellStart"/>
      <w:r w:rsidRPr="00231D41">
        <w:t>c</w:t>
      </w:r>
      <w:proofErr w:type="spellEnd"/>
      <w:r w:rsidRPr="00231D41">
        <w:t xml:space="preserve">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3AE1A50" w14:textId="77777777" w:rsidTr="00A958CE">
        <w:trPr>
          <w:trHeight w:hRule="exact" w:val="240"/>
          <w:jc w:val="center"/>
        </w:trPr>
        <w:tc>
          <w:tcPr>
            <w:tcW w:w="9752" w:type="dxa"/>
            <w:gridSpan w:val="2"/>
            <w:tcBorders>
              <w:top w:val="nil"/>
              <w:left w:val="nil"/>
              <w:bottom w:val="nil"/>
              <w:right w:val="nil"/>
            </w:tcBorders>
          </w:tcPr>
          <w:p w14:paraId="3E0C949D" w14:textId="77777777" w:rsidR="00231D41" w:rsidRPr="00231D41" w:rsidRDefault="00231D41" w:rsidP="00A958CE"/>
        </w:tc>
      </w:tr>
      <w:tr w:rsidR="00231D41" w:rsidRPr="00231D41" w14:paraId="08FAC764" w14:textId="77777777" w:rsidTr="00A958CE">
        <w:trPr>
          <w:trHeight w:val="240"/>
          <w:jc w:val="center"/>
        </w:trPr>
        <w:tc>
          <w:tcPr>
            <w:tcW w:w="4876" w:type="dxa"/>
            <w:tcBorders>
              <w:top w:val="nil"/>
              <w:left w:val="nil"/>
              <w:bottom w:val="nil"/>
              <w:right w:val="nil"/>
            </w:tcBorders>
          </w:tcPr>
          <w:p w14:paraId="4934294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1208E2A" w14:textId="77777777" w:rsidR="00231D41" w:rsidRPr="00231D41" w:rsidRDefault="00231D41" w:rsidP="00A958CE">
            <w:pPr>
              <w:pStyle w:val="AmColumnHeading"/>
            </w:pPr>
            <w:r w:rsidRPr="00231D41">
              <w:t>Poprawka</w:t>
            </w:r>
          </w:p>
        </w:tc>
      </w:tr>
      <w:tr w:rsidR="00231D41" w:rsidRPr="00231D41" w14:paraId="5203363B" w14:textId="77777777" w:rsidTr="00A958CE">
        <w:trPr>
          <w:jc w:val="center"/>
        </w:trPr>
        <w:tc>
          <w:tcPr>
            <w:tcW w:w="4876" w:type="dxa"/>
            <w:tcBorders>
              <w:top w:val="nil"/>
              <w:left w:val="nil"/>
              <w:bottom w:val="nil"/>
              <w:right w:val="nil"/>
            </w:tcBorders>
          </w:tcPr>
          <w:p w14:paraId="17BFEA9F" w14:textId="77777777" w:rsidR="00231D41" w:rsidRPr="00231D41" w:rsidRDefault="00231D41" w:rsidP="00A958CE">
            <w:pPr>
              <w:pStyle w:val="Normal6a"/>
            </w:pPr>
          </w:p>
        </w:tc>
        <w:tc>
          <w:tcPr>
            <w:tcW w:w="4876" w:type="dxa"/>
            <w:tcBorders>
              <w:top w:val="nil"/>
              <w:left w:val="nil"/>
              <w:bottom w:val="nil"/>
              <w:right w:val="nil"/>
            </w:tcBorders>
          </w:tcPr>
          <w:p w14:paraId="38989E71" w14:textId="77777777" w:rsidR="00231D41" w:rsidRPr="00231D41" w:rsidRDefault="00231D41" w:rsidP="00A958CE">
            <w:pPr>
              <w:pStyle w:val="Normal6a"/>
            </w:pPr>
            <w:proofErr w:type="spellStart"/>
            <w:r w:rsidRPr="00231D41">
              <w:rPr>
                <w:b/>
                <w:i/>
              </w:rPr>
              <w:t>Cc</w:t>
            </w:r>
            <w:proofErr w:type="spellEnd"/>
            <w:r w:rsidRPr="00231D41">
              <w:rPr>
                <w:b/>
                <w:i/>
              </w:rPr>
              <w:t>.</w:t>
            </w:r>
            <w:r w:rsidRPr="00231D41">
              <w:tab/>
            </w:r>
            <w:r w:rsidRPr="00231D41">
              <w:rPr>
                <w:b/>
                <w:i/>
              </w:rPr>
              <w:t xml:space="preserve">mając na uwadze, że sztuczna inteligencja (AI) może w znacznym stopniu przyczynić się do dokładniejszego diagnozowania chorób rzadkich; mając na uwadze, że stosowanie AI może przyczynić się do skrócenia czasu oczekiwania na diagnozę i poprawy wykrywania złożonych lub niezdiagnozowanych przypadków, pod </w:t>
            </w:r>
            <w:proofErr w:type="gramStart"/>
            <w:r w:rsidRPr="00231D41">
              <w:rPr>
                <w:b/>
                <w:i/>
              </w:rPr>
              <w:t>warunkiem</w:t>
            </w:r>
            <w:proofErr w:type="gramEnd"/>
            <w:r w:rsidRPr="00231D41">
              <w:rPr>
                <w:b/>
                <w:i/>
              </w:rPr>
              <w:t xml:space="preserve"> że zostanie opracowana zgodnie z wysokimi standardami etycznymi i prawnymi oraz standardami ochrony danych;</w:t>
            </w:r>
          </w:p>
        </w:tc>
      </w:tr>
    </w:tbl>
    <w:p w14:paraId="604465D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B033B2D" w14:textId="77777777" w:rsidR="00231D41" w:rsidRPr="00231D41" w:rsidRDefault="00231D41" w:rsidP="00231D41">
      <w:r w:rsidRPr="00231D41">
        <w:rPr>
          <w:rStyle w:val="HideTWBExt"/>
        </w:rPr>
        <w:t>&lt;/Amend&gt;</w:t>
      </w:r>
    </w:p>
    <w:p w14:paraId="3D3142F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38</w:t>
      </w:r>
      <w:r w:rsidRPr="00231D41">
        <w:rPr>
          <w:rStyle w:val="HideTWBExt"/>
          <w:b w:val="0"/>
        </w:rPr>
        <w:t>&lt;/NumAm&gt;</w:t>
      </w:r>
    </w:p>
    <w:p w14:paraId="25E3EB4F"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33C6F1CB" w14:textId="77777777" w:rsidR="00231D41" w:rsidRPr="00231D41" w:rsidRDefault="00231D41" w:rsidP="00231D41">
      <w:pPr>
        <w:pStyle w:val="NormalBold"/>
      </w:pPr>
      <w:r w:rsidRPr="00231D41">
        <w:rPr>
          <w:rStyle w:val="HideTWBExt"/>
          <w:b w:val="0"/>
        </w:rPr>
        <w:t>&lt;/RepeatBlock-By&gt;</w:t>
      </w:r>
    </w:p>
    <w:p w14:paraId="7236C62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A5C6BA2" w14:textId="77777777" w:rsidR="00231D41" w:rsidRPr="00231D41" w:rsidRDefault="00231D41" w:rsidP="00231D41">
      <w:pPr>
        <w:pStyle w:val="NormalBold"/>
      </w:pPr>
      <w:r w:rsidRPr="00231D41">
        <w:rPr>
          <w:rStyle w:val="HideTWBExt"/>
          <w:b w:val="0"/>
        </w:rPr>
        <w:t>&lt;Article&gt;</w:t>
      </w:r>
      <w:r w:rsidRPr="00231D41">
        <w:t>Motyw C d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BEA86DF" w14:textId="77777777" w:rsidTr="00A958CE">
        <w:trPr>
          <w:trHeight w:hRule="exact" w:val="240"/>
          <w:jc w:val="center"/>
        </w:trPr>
        <w:tc>
          <w:tcPr>
            <w:tcW w:w="9752" w:type="dxa"/>
            <w:gridSpan w:val="2"/>
            <w:tcBorders>
              <w:top w:val="nil"/>
              <w:left w:val="nil"/>
              <w:bottom w:val="nil"/>
              <w:right w:val="nil"/>
            </w:tcBorders>
          </w:tcPr>
          <w:p w14:paraId="0699F8CD" w14:textId="77777777" w:rsidR="00231D41" w:rsidRPr="00231D41" w:rsidRDefault="00231D41" w:rsidP="00A958CE"/>
        </w:tc>
      </w:tr>
      <w:tr w:rsidR="00231D41" w:rsidRPr="00231D41" w14:paraId="7EC0DF40" w14:textId="77777777" w:rsidTr="00A958CE">
        <w:trPr>
          <w:trHeight w:val="240"/>
          <w:jc w:val="center"/>
        </w:trPr>
        <w:tc>
          <w:tcPr>
            <w:tcW w:w="4876" w:type="dxa"/>
            <w:tcBorders>
              <w:top w:val="nil"/>
              <w:left w:val="nil"/>
              <w:bottom w:val="nil"/>
              <w:right w:val="nil"/>
            </w:tcBorders>
          </w:tcPr>
          <w:p w14:paraId="4F44EDE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267AF68" w14:textId="77777777" w:rsidR="00231D41" w:rsidRPr="00231D41" w:rsidRDefault="00231D41" w:rsidP="00A958CE">
            <w:pPr>
              <w:pStyle w:val="AmColumnHeading"/>
            </w:pPr>
            <w:r w:rsidRPr="00231D41">
              <w:t>Poprawka</w:t>
            </w:r>
          </w:p>
        </w:tc>
      </w:tr>
      <w:tr w:rsidR="00231D41" w:rsidRPr="00231D41" w14:paraId="225D60BE" w14:textId="77777777" w:rsidTr="00A958CE">
        <w:trPr>
          <w:jc w:val="center"/>
        </w:trPr>
        <w:tc>
          <w:tcPr>
            <w:tcW w:w="4876" w:type="dxa"/>
            <w:tcBorders>
              <w:top w:val="nil"/>
              <w:left w:val="nil"/>
              <w:bottom w:val="nil"/>
              <w:right w:val="nil"/>
            </w:tcBorders>
          </w:tcPr>
          <w:p w14:paraId="48419C7A" w14:textId="77777777" w:rsidR="00231D41" w:rsidRPr="00231D41" w:rsidRDefault="00231D41" w:rsidP="00A958CE">
            <w:pPr>
              <w:pStyle w:val="Normal6a"/>
            </w:pPr>
          </w:p>
        </w:tc>
        <w:tc>
          <w:tcPr>
            <w:tcW w:w="4876" w:type="dxa"/>
            <w:tcBorders>
              <w:top w:val="nil"/>
              <w:left w:val="nil"/>
              <w:bottom w:val="nil"/>
              <w:right w:val="nil"/>
            </w:tcBorders>
          </w:tcPr>
          <w:p w14:paraId="181CC279" w14:textId="77777777" w:rsidR="00231D41" w:rsidRPr="00231D41" w:rsidRDefault="00231D41" w:rsidP="00A958CE">
            <w:pPr>
              <w:pStyle w:val="Normal6a"/>
            </w:pPr>
            <w:r w:rsidRPr="00231D41">
              <w:rPr>
                <w:b/>
                <w:i/>
              </w:rPr>
              <w:t>Cd.</w:t>
            </w:r>
            <w:r w:rsidRPr="00231D41">
              <w:tab/>
            </w:r>
            <w:r w:rsidRPr="00231D41">
              <w:rPr>
                <w:b/>
                <w:i/>
              </w:rPr>
              <w:t>uwzględniając sprawozdanie specjalne nr 07/2019 Europejskiego Trybunału Obrachunkowego pt. „Działania UE w zakresie transgranicznej opieki zdrowotnej – ustanowiono ambitne cele, lecz konieczne jest usprawnienie zarządzania”, które dotyczyło wdrożenia dyrektywy 2011/24/UE i w którym wykazano niedociągnięcia w funkcjonowaniu transgranicznej opieki zdrowotnej w przypadku pacjentów cierpiących na choroby rzadkie oraz zaapelowano o opracowanie solidniejszych i spójniejszych europejskich ram dotyczących chorób rzadkich;</w:t>
            </w:r>
          </w:p>
        </w:tc>
      </w:tr>
    </w:tbl>
    <w:p w14:paraId="7355291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5176AC5" w14:textId="77777777" w:rsidR="00231D41" w:rsidRPr="00231D41" w:rsidRDefault="00231D41" w:rsidP="00231D41">
      <w:r w:rsidRPr="00231D41">
        <w:rPr>
          <w:rStyle w:val="HideTWBExt"/>
        </w:rPr>
        <w:t>&lt;/Amend&gt;</w:t>
      </w:r>
    </w:p>
    <w:p w14:paraId="73C3565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39</w:t>
      </w:r>
      <w:r w:rsidRPr="00231D41">
        <w:rPr>
          <w:rStyle w:val="HideTWBExt"/>
          <w:b w:val="0"/>
        </w:rPr>
        <w:t>&lt;/NumAm&gt;</w:t>
      </w:r>
    </w:p>
    <w:p w14:paraId="27D4427D"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15078B0E" w14:textId="77777777" w:rsidR="00231D41" w:rsidRPr="00231D41" w:rsidRDefault="00231D41" w:rsidP="00231D41">
      <w:pPr>
        <w:pStyle w:val="NormalBold"/>
      </w:pPr>
      <w:r w:rsidRPr="00231D41">
        <w:rPr>
          <w:rStyle w:val="HideTWBExt"/>
          <w:b w:val="0"/>
        </w:rPr>
        <w:t>&lt;/RepeatBlock-By&gt;</w:t>
      </w:r>
    </w:p>
    <w:p w14:paraId="5D6E632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EDF1C3F" w14:textId="77777777" w:rsidR="00231D41" w:rsidRPr="00231D41" w:rsidRDefault="00231D41" w:rsidP="00231D41">
      <w:pPr>
        <w:pStyle w:val="NormalBold"/>
      </w:pPr>
      <w:r w:rsidRPr="00231D41">
        <w:rPr>
          <w:rStyle w:val="HideTWBExt"/>
          <w:b w:val="0"/>
        </w:rPr>
        <w:t>&lt;Article&gt;</w:t>
      </w:r>
      <w:r w:rsidRPr="00231D41">
        <w:t>Motyw C e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AF3E548" w14:textId="77777777" w:rsidTr="00A958CE">
        <w:trPr>
          <w:trHeight w:hRule="exact" w:val="240"/>
          <w:jc w:val="center"/>
        </w:trPr>
        <w:tc>
          <w:tcPr>
            <w:tcW w:w="9752" w:type="dxa"/>
            <w:gridSpan w:val="2"/>
            <w:tcBorders>
              <w:top w:val="nil"/>
              <w:left w:val="nil"/>
              <w:bottom w:val="nil"/>
              <w:right w:val="nil"/>
            </w:tcBorders>
          </w:tcPr>
          <w:p w14:paraId="004B7C80" w14:textId="77777777" w:rsidR="00231D41" w:rsidRPr="00231D41" w:rsidRDefault="00231D41" w:rsidP="00A958CE"/>
        </w:tc>
      </w:tr>
      <w:tr w:rsidR="00231D41" w:rsidRPr="00231D41" w14:paraId="5F7DC121" w14:textId="77777777" w:rsidTr="00A958CE">
        <w:trPr>
          <w:trHeight w:val="240"/>
          <w:jc w:val="center"/>
        </w:trPr>
        <w:tc>
          <w:tcPr>
            <w:tcW w:w="4876" w:type="dxa"/>
            <w:tcBorders>
              <w:top w:val="nil"/>
              <w:left w:val="nil"/>
              <w:bottom w:val="nil"/>
              <w:right w:val="nil"/>
            </w:tcBorders>
          </w:tcPr>
          <w:p w14:paraId="29AFF07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DAA0B3B" w14:textId="77777777" w:rsidR="00231D41" w:rsidRPr="00231D41" w:rsidRDefault="00231D41" w:rsidP="00A958CE">
            <w:pPr>
              <w:pStyle w:val="AmColumnHeading"/>
            </w:pPr>
            <w:r w:rsidRPr="00231D41">
              <w:t>Poprawka</w:t>
            </w:r>
          </w:p>
        </w:tc>
      </w:tr>
      <w:tr w:rsidR="00231D41" w:rsidRPr="00231D41" w14:paraId="5D1CDABD" w14:textId="77777777" w:rsidTr="00A958CE">
        <w:trPr>
          <w:jc w:val="center"/>
        </w:trPr>
        <w:tc>
          <w:tcPr>
            <w:tcW w:w="4876" w:type="dxa"/>
            <w:tcBorders>
              <w:top w:val="nil"/>
              <w:left w:val="nil"/>
              <w:bottom w:val="nil"/>
              <w:right w:val="nil"/>
            </w:tcBorders>
          </w:tcPr>
          <w:p w14:paraId="76670200" w14:textId="77777777" w:rsidR="00231D41" w:rsidRPr="00231D41" w:rsidRDefault="00231D41" w:rsidP="00A958CE">
            <w:pPr>
              <w:pStyle w:val="Normal6a"/>
            </w:pPr>
          </w:p>
        </w:tc>
        <w:tc>
          <w:tcPr>
            <w:tcW w:w="4876" w:type="dxa"/>
            <w:tcBorders>
              <w:top w:val="nil"/>
              <w:left w:val="nil"/>
              <w:bottom w:val="nil"/>
              <w:right w:val="nil"/>
            </w:tcBorders>
          </w:tcPr>
          <w:p w14:paraId="68C4B33B" w14:textId="77777777" w:rsidR="00231D41" w:rsidRPr="00231D41" w:rsidRDefault="00231D41" w:rsidP="00A958CE">
            <w:pPr>
              <w:pStyle w:val="Normal6a"/>
            </w:pPr>
            <w:r w:rsidRPr="00231D41">
              <w:rPr>
                <w:b/>
                <w:i/>
              </w:rPr>
              <w:t>Ce.</w:t>
            </w:r>
            <w:r w:rsidRPr="00231D41">
              <w:tab/>
            </w:r>
            <w:r w:rsidRPr="00231D41">
              <w:rPr>
                <w:b/>
                <w:i/>
              </w:rPr>
              <w:t>mając na uwadze, że Unia odgrywa kluczową rolę koordynacyjną w opracowywaniu polityki dotyczącej chorób rzadkich, a dalsze działania Unii mają zasadnicze znaczenie dla wspierania państw członkowskich w opracowywaniu, wdrażaniu i utrzymywaniu skutecznej polityki krajowej, przy jednoczesnym zapewnieniu spójności, dzielenia się wiedzą i wartości dodanej na szczeblu Unii;</w:t>
            </w:r>
          </w:p>
        </w:tc>
      </w:tr>
    </w:tbl>
    <w:p w14:paraId="37006B9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62D2F8B" w14:textId="77777777" w:rsidR="00231D41" w:rsidRPr="00231D41" w:rsidRDefault="00231D41" w:rsidP="00231D41">
      <w:r w:rsidRPr="00231D41">
        <w:rPr>
          <w:rStyle w:val="HideTWBExt"/>
        </w:rPr>
        <w:t>&lt;/Amend&gt;</w:t>
      </w:r>
    </w:p>
    <w:p w14:paraId="2CE8754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40</w:t>
      </w:r>
      <w:r w:rsidRPr="00231D41">
        <w:rPr>
          <w:rStyle w:val="HideTWBExt"/>
          <w:b w:val="0"/>
        </w:rPr>
        <w:t>&lt;/NumAm&gt;</w:t>
      </w:r>
    </w:p>
    <w:p w14:paraId="6CE811BC"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Michalis Hadjipantela, Adam Jarubas, Letizia Moratti</w:t>
      </w:r>
      <w:r w:rsidRPr="00231D41">
        <w:rPr>
          <w:rStyle w:val="HideTWBExt"/>
          <w:b w:val="0"/>
        </w:rPr>
        <w:t>&lt;/Members&gt;</w:t>
      </w:r>
    </w:p>
    <w:p w14:paraId="1DFD5D8C" w14:textId="77777777" w:rsidR="00231D41" w:rsidRPr="00231D41" w:rsidRDefault="00231D41" w:rsidP="00231D41">
      <w:pPr>
        <w:pStyle w:val="NormalBold"/>
      </w:pPr>
      <w:r w:rsidRPr="00231D41">
        <w:rPr>
          <w:rStyle w:val="HideTWBExt"/>
          <w:b w:val="0"/>
        </w:rPr>
        <w:t>&lt;/RepeatBlock-By&gt;</w:t>
      </w:r>
    </w:p>
    <w:p w14:paraId="1BFA8E4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6308856" w14:textId="77777777" w:rsidR="00231D41" w:rsidRPr="00231D41" w:rsidRDefault="00231D41" w:rsidP="00231D41">
      <w:pPr>
        <w:pStyle w:val="NormalBold"/>
      </w:pPr>
      <w:r w:rsidRPr="00231D41">
        <w:rPr>
          <w:rStyle w:val="HideTWBExt"/>
          <w:b w:val="0"/>
        </w:rPr>
        <w:t>&lt;Article&gt;</w:t>
      </w:r>
      <w:r w:rsidRPr="00231D41">
        <w:t>Motyw 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4669E66" w14:textId="77777777" w:rsidTr="00A958CE">
        <w:trPr>
          <w:trHeight w:hRule="exact" w:val="240"/>
          <w:jc w:val="center"/>
        </w:trPr>
        <w:tc>
          <w:tcPr>
            <w:tcW w:w="9752" w:type="dxa"/>
            <w:gridSpan w:val="2"/>
            <w:tcBorders>
              <w:top w:val="nil"/>
              <w:left w:val="nil"/>
              <w:bottom w:val="nil"/>
              <w:right w:val="nil"/>
            </w:tcBorders>
          </w:tcPr>
          <w:p w14:paraId="3EEB4FF1" w14:textId="77777777" w:rsidR="00231D41" w:rsidRPr="00231D41" w:rsidRDefault="00231D41" w:rsidP="00A958CE"/>
        </w:tc>
      </w:tr>
      <w:tr w:rsidR="00231D41" w:rsidRPr="00231D41" w14:paraId="12068F1D" w14:textId="77777777" w:rsidTr="00A958CE">
        <w:trPr>
          <w:trHeight w:val="240"/>
          <w:jc w:val="center"/>
        </w:trPr>
        <w:tc>
          <w:tcPr>
            <w:tcW w:w="4876" w:type="dxa"/>
            <w:tcBorders>
              <w:top w:val="nil"/>
              <w:left w:val="nil"/>
              <w:bottom w:val="nil"/>
              <w:right w:val="nil"/>
            </w:tcBorders>
          </w:tcPr>
          <w:p w14:paraId="4FD7A4B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ED5FAE3" w14:textId="77777777" w:rsidR="00231D41" w:rsidRPr="00231D41" w:rsidRDefault="00231D41" w:rsidP="00A958CE">
            <w:pPr>
              <w:pStyle w:val="AmColumnHeading"/>
            </w:pPr>
            <w:r w:rsidRPr="00231D41">
              <w:t>Poprawka</w:t>
            </w:r>
          </w:p>
        </w:tc>
      </w:tr>
      <w:tr w:rsidR="00231D41" w:rsidRPr="00231D41" w14:paraId="2D46D34D" w14:textId="77777777" w:rsidTr="00A958CE">
        <w:trPr>
          <w:jc w:val="center"/>
        </w:trPr>
        <w:tc>
          <w:tcPr>
            <w:tcW w:w="4876" w:type="dxa"/>
            <w:tcBorders>
              <w:top w:val="nil"/>
              <w:left w:val="nil"/>
              <w:bottom w:val="nil"/>
              <w:right w:val="nil"/>
            </w:tcBorders>
          </w:tcPr>
          <w:p w14:paraId="20AD0B4D" w14:textId="77777777" w:rsidR="00231D41" w:rsidRPr="00231D41" w:rsidRDefault="00231D41" w:rsidP="00A958CE">
            <w:pPr>
              <w:pStyle w:val="Normal6a"/>
            </w:pPr>
            <w:r w:rsidRPr="00231D41">
              <w:t>E.</w:t>
            </w:r>
            <w:r w:rsidRPr="00231D41">
              <w:tab/>
              <w:t xml:space="preserve">mając na uwadze, że działania Unii w zakresie chorób rzadkich dostarczyły ważnych narzędzi, </w:t>
            </w:r>
            <w:r w:rsidRPr="00231D41">
              <w:rPr>
                <w:b/>
                <w:i/>
              </w:rPr>
              <w:t>ale nadal istnieją znaczne różnice między państwami członkowskimi i w ich obrębie</w:t>
            </w:r>
            <w:r w:rsidRPr="00231D41">
              <w:t>;</w:t>
            </w:r>
          </w:p>
        </w:tc>
        <w:tc>
          <w:tcPr>
            <w:tcW w:w="4876" w:type="dxa"/>
            <w:tcBorders>
              <w:top w:val="nil"/>
              <w:left w:val="nil"/>
              <w:bottom w:val="nil"/>
              <w:right w:val="nil"/>
            </w:tcBorders>
          </w:tcPr>
          <w:p w14:paraId="2997528E" w14:textId="77777777" w:rsidR="00231D41" w:rsidRPr="00231D41" w:rsidRDefault="00231D41" w:rsidP="00A958CE">
            <w:pPr>
              <w:pStyle w:val="Normal6a"/>
            </w:pPr>
            <w:r w:rsidRPr="00231D41">
              <w:t>E.</w:t>
            </w:r>
            <w:r w:rsidRPr="00231D41">
              <w:tab/>
              <w:t xml:space="preserve">mając na uwadze, że działania Unii w zakresie chorób rzadkich dostarczyły ważnych narzędzi </w:t>
            </w:r>
            <w:r w:rsidRPr="00231D41">
              <w:rPr>
                <w:b/>
                <w:bCs/>
                <w:i/>
                <w:iCs/>
              </w:rPr>
              <w:t>i inicjatyw</w:t>
            </w:r>
            <w:r w:rsidRPr="00231D41">
              <w:t xml:space="preserve">, </w:t>
            </w:r>
            <w:r w:rsidRPr="00231D41">
              <w:rPr>
                <w:b/>
                <w:i/>
              </w:rPr>
              <w:t xml:space="preserve">w tym przyniosły utworzenie europejskich sieci referencyjnych (ESR), opracowanie bazy danych i nomenklatury </w:t>
            </w:r>
            <w:proofErr w:type="spellStart"/>
            <w:r w:rsidRPr="00231D41">
              <w:rPr>
                <w:b/>
                <w:i/>
              </w:rPr>
              <w:t>Orphanet</w:t>
            </w:r>
            <w:proofErr w:type="spellEnd"/>
            <w:r w:rsidRPr="00231D41">
              <w:rPr>
                <w:b/>
                <w:i/>
              </w:rPr>
              <w:t>, przyjęcie rozporządzenia (WE) nr 141/2000, utworzenie europejskiej platformy rejestracji chorób rzadkich oraz wsparcie badań naukowych i innowacji za pośrednictwem programów unijnych takich jak „Horyzont Europa” i europejskiego partnerstwa w dziedzinie chorób rzadkich</w:t>
            </w:r>
            <w:r w:rsidRPr="00231D41">
              <w:t>;</w:t>
            </w:r>
          </w:p>
        </w:tc>
      </w:tr>
    </w:tbl>
    <w:p w14:paraId="1124EFE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114ADA9" w14:textId="77777777" w:rsidR="00231D41" w:rsidRPr="00231D41" w:rsidRDefault="00231D41" w:rsidP="00231D41">
      <w:r w:rsidRPr="00231D41">
        <w:rPr>
          <w:rStyle w:val="HideTWBExt"/>
        </w:rPr>
        <w:t>&lt;/Amend&gt;</w:t>
      </w:r>
    </w:p>
    <w:p w14:paraId="663D2A5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41</w:t>
      </w:r>
      <w:r w:rsidRPr="00231D41">
        <w:rPr>
          <w:rStyle w:val="HideTWBExt"/>
          <w:b w:val="0"/>
        </w:rPr>
        <w:t>&lt;/NumAm&gt;</w:t>
      </w:r>
    </w:p>
    <w:p w14:paraId="538E2478"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0F19F9C5"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728FBCCD" w14:textId="77777777" w:rsidR="00231D41" w:rsidRPr="00231D41" w:rsidRDefault="00231D41" w:rsidP="00231D41">
      <w:pPr>
        <w:pStyle w:val="NormalBold"/>
      </w:pPr>
      <w:r w:rsidRPr="00231D41">
        <w:rPr>
          <w:rStyle w:val="HideTWBExt"/>
          <w:b w:val="0"/>
        </w:rPr>
        <w:t>&lt;/RepeatBlock-By&gt;</w:t>
      </w:r>
    </w:p>
    <w:p w14:paraId="0F4AF43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986CF0C" w14:textId="77777777" w:rsidR="00231D41" w:rsidRPr="00231D41" w:rsidRDefault="00231D41" w:rsidP="00231D41">
      <w:pPr>
        <w:pStyle w:val="NormalBold"/>
      </w:pPr>
      <w:r w:rsidRPr="00231D41">
        <w:rPr>
          <w:rStyle w:val="HideTWBExt"/>
          <w:b w:val="0"/>
        </w:rPr>
        <w:t>&lt;Article&gt;</w:t>
      </w:r>
      <w:r w:rsidRPr="00231D41">
        <w:t>Motyw 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D93F843" w14:textId="77777777" w:rsidTr="00A958CE">
        <w:trPr>
          <w:trHeight w:hRule="exact" w:val="240"/>
          <w:jc w:val="center"/>
        </w:trPr>
        <w:tc>
          <w:tcPr>
            <w:tcW w:w="9752" w:type="dxa"/>
            <w:gridSpan w:val="2"/>
            <w:tcBorders>
              <w:top w:val="nil"/>
              <w:left w:val="nil"/>
              <w:bottom w:val="nil"/>
              <w:right w:val="nil"/>
            </w:tcBorders>
          </w:tcPr>
          <w:p w14:paraId="53C1D1A1" w14:textId="77777777" w:rsidR="00231D41" w:rsidRPr="00231D41" w:rsidRDefault="00231D41" w:rsidP="00A958CE"/>
        </w:tc>
      </w:tr>
      <w:tr w:rsidR="00231D41" w:rsidRPr="00231D41" w14:paraId="6A652E10" w14:textId="77777777" w:rsidTr="00A958CE">
        <w:trPr>
          <w:trHeight w:val="240"/>
          <w:jc w:val="center"/>
        </w:trPr>
        <w:tc>
          <w:tcPr>
            <w:tcW w:w="4876" w:type="dxa"/>
            <w:tcBorders>
              <w:top w:val="nil"/>
              <w:left w:val="nil"/>
              <w:bottom w:val="nil"/>
              <w:right w:val="nil"/>
            </w:tcBorders>
          </w:tcPr>
          <w:p w14:paraId="40A7F5F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693AD1F" w14:textId="77777777" w:rsidR="00231D41" w:rsidRPr="00231D41" w:rsidRDefault="00231D41" w:rsidP="00A958CE">
            <w:pPr>
              <w:pStyle w:val="AmColumnHeading"/>
            </w:pPr>
            <w:r w:rsidRPr="00231D41">
              <w:t>Poprawka</w:t>
            </w:r>
          </w:p>
        </w:tc>
      </w:tr>
      <w:tr w:rsidR="00231D41" w:rsidRPr="00231D41" w14:paraId="322E825B" w14:textId="77777777" w:rsidTr="00A958CE">
        <w:trPr>
          <w:jc w:val="center"/>
        </w:trPr>
        <w:tc>
          <w:tcPr>
            <w:tcW w:w="4876" w:type="dxa"/>
            <w:tcBorders>
              <w:top w:val="nil"/>
              <w:left w:val="nil"/>
              <w:bottom w:val="nil"/>
              <w:right w:val="nil"/>
            </w:tcBorders>
          </w:tcPr>
          <w:p w14:paraId="46A517AB" w14:textId="77777777" w:rsidR="00231D41" w:rsidRPr="00231D41" w:rsidRDefault="00231D41" w:rsidP="00A958CE">
            <w:pPr>
              <w:pStyle w:val="Normal6a"/>
            </w:pPr>
            <w:r w:rsidRPr="00231D41">
              <w:t>E.</w:t>
            </w:r>
            <w:r w:rsidRPr="00231D41">
              <w:tab/>
              <w:t>mając na uwadze, że działania Unii w zakresie chorób rzadkich dostarczyły ważnych narzędzi, ale nadal istnieją znaczne różnice między państwami członkowskimi i w ich obrębie;</w:t>
            </w:r>
          </w:p>
        </w:tc>
        <w:tc>
          <w:tcPr>
            <w:tcW w:w="4876" w:type="dxa"/>
            <w:tcBorders>
              <w:top w:val="nil"/>
              <w:left w:val="nil"/>
              <w:bottom w:val="nil"/>
              <w:right w:val="nil"/>
            </w:tcBorders>
          </w:tcPr>
          <w:p w14:paraId="4689DEA0" w14:textId="77777777" w:rsidR="00231D41" w:rsidRPr="00231D41" w:rsidRDefault="00231D41" w:rsidP="00A958CE">
            <w:pPr>
              <w:pStyle w:val="Normal6a"/>
            </w:pPr>
            <w:r w:rsidRPr="00231D41">
              <w:t>E.</w:t>
            </w:r>
            <w:r w:rsidRPr="00231D41">
              <w:tab/>
              <w:t>mając na uwadze, że działania Unii w zakresie chorób rzadkich dostarczyły ważnych narzędzi, ale nadal istnieją znaczne różnice między państwami członkowskimi i w ich obrębie</w:t>
            </w:r>
            <w:r w:rsidRPr="00231D41">
              <w:rPr>
                <w:b/>
                <w:i/>
              </w:rPr>
              <w:t>, jeżeli chodzi o dostęp do wczesnej diagnostyki, badań przesiewowych, badań genomowych, opieki specjalistycznej i innowacyjnych metod leczenia, co skutkuje nierównymi efektami zdrowotnymi u osób cierpiących na choroby rzadkie w całej Unii</w:t>
            </w:r>
            <w:r w:rsidRPr="00231D41">
              <w:t>;</w:t>
            </w:r>
          </w:p>
        </w:tc>
      </w:tr>
    </w:tbl>
    <w:p w14:paraId="3D4BBBE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D74FE90" w14:textId="77777777" w:rsidR="00231D41" w:rsidRPr="00231D41" w:rsidRDefault="00231D41" w:rsidP="00231D41">
      <w:r w:rsidRPr="00231D41">
        <w:rPr>
          <w:rStyle w:val="HideTWBExt"/>
        </w:rPr>
        <w:t>&lt;/Amend&gt;</w:t>
      </w:r>
    </w:p>
    <w:p w14:paraId="4D86471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42</w:t>
      </w:r>
      <w:r w:rsidRPr="00231D41">
        <w:rPr>
          <w:rStyle w:val="HideTWBExt"/>
          <w:b w:val="0"/>
        </w:rPr>
        <w:t>&lt;/NumAm&gt;</w:t>
      </w:r>
    </w:p>
    <w:p w14:paraId="33629826"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6873AC44" w14:textId="77777777" w:rsidR="00231D41" w:rsidRPr="00231D41" w:rsidRDefault="00231D41" w:rsidP="00231D41">
      <w:pPr>
        <w:pStyle w:val="NormalBold"/>
      </w:pPr>
      <w:r w:rsidRPr="00231D41">
        <w:rPr>
          <w:rStyle w:val="HideTWBExt"/>
          <w:b w:val="0"/>
        </w:rPr>
        <w:t>&lt;/RepeatBlock-By&gt;</w:t>
      </w:r>
    </w:p>
    <w:p w14:paraId="38A48AF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B73EC8A" w14:textId="77777777" w:rsidR="00231D41" w:rsidRPr="00231D41" w:rsidRDefault="00231D41" w:rsidP="00231D41">
      <w:pPr>
        <w:pStyle w:val="NormalBold"/>
      </w:pPr>
      <w:r w:rsidRPr="00231D41">
        <w:rPr>
          <w:rStyle w:val="HideTWBExt"/>
          <w:b w:val="0"/>
        </w:rPr>
        <w:t>&lt;Article&gt;</w:t>
      </w:r>
      <w:r w:rsidRPr="00231D41">
        <w:t>Motyw 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5A7F048" w14:textId="77777777" w:rsidTr="00A958CE">
        <w:trPr>
          <w:trHeight w:hRule="exact" w:val="240"/>
          <w:jc w:val="center"/>
        </w:trPr>
        <w:tc>
          <w:tcPr>
            <w:tcW w:w="9752" w:type="dxa"/>
            <w:gridSpan w:val="2"/>
            <w:tcBorders>
              <w:top w:val="nil"/>
              <w:left w:val="nil"/>
              <w:bottom w:val="nil"/>
              <w:right w:val="nil"/>
            </w:tcBorders>
          </w:tcPr>
          <w:p w14:paraId="4946368F" w14:textId="77777777" w:rsidR="00231D41" w:rsidRPr="00231D41" w:rsidRDefault="00231D41" w:rsidP="00A958CE"/>
        </w:tc>
      </w:tr>
      <w:tr w:rsidR="00231D41" w:rsidRPr="00231D41" w14:paraId="693464EE" w14:textId="77777777" w:rsidTr="00A958CE">
        <w:trPr>
          <w:trHeight w:val="240"/>
          <w:jc w:val="center"/>
        </w:trPr>
        <w:tc>
          <w:tcPr>
            <w:tcW w:w="4876" w:type="dxa"/>
            <w:tcBorders>
              <w:top w:val="nil"/>
              <w:left w:val="nil"/>
              <w:bottom w:val="nil"/>
              <w:right w:val="nil"/>
            </w:tcBorders>
          </w:tcPr>
          <w:p w14:paraId="36B9B5F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D86032C" w14:textId="77777777" w:rsidR="00231D41" w:rsidRPr="00231D41" w:rsidRDefault="00231D41" w:rsidP="00A958CE">
            <w:pPr>
              <w:pStyle w:val="AmColumnHeading"/>
            </w:pPr>
            <w:r w:rsidRPr="00231D41">
              <w:t>Poprawka</w:t>
            </w:r>
          </w:p>
        </w:tc>
      </w:tr>
      <w:tr w:rsidR="00231D41" w:rsidRPr="00231D41" w14:paraId="6D37AE98" w14:textId="77777777" w:rsidTr="00A958CE">
        <w:trPr>
          <w:jc w:val="center"/>
        </w:trPr>
        <w:tc>
          <w:tcPr>
            <w:tcW w:w="4876" w:type="dxa"/>
            <w:tcBorders>
              <w:top w:val="nil"/>
              <w:left w:val="nil"/>
              <w:bottom w:val="nil"/>
              <w:right w:val="nil"/>
            </w:tcBorders>
          </w:tcPr>
          <w:p w14:paraId="1A10F646" w14:textId="77777777" w:rsidR="00231D41" w:rsidRPr="00231D41" w:rsidRDefault="00231D41" w:rsidP="00A958CE">
            <w:pPr>
              <w:pStyle w:val="Normal6a"/>
            </w:pPr>
            <w:r w:rsidRPr="00231D41">
              <w:t>E.</w:t>
            </w:r>
            <w:r w:rsidRPr="00231D41">
              <w:tab/>
              <w:t>mając na uwadze, że działania Unii w zakresie chorób rzadkich dostarczyły ważnych narzędzi, ale nadal istnieją znaczne różnice między państwami członkowskimi i w ich obrębie;</w:t>
            </w:r>
          </w:p>
        </w:tc>
        <w:tc>
          <w:tcPr>
            <w:tcW w:w="4876" w:type="dxa"/>
            <w:tcBorders>
              <w:top w:val="nil"/>
              <w:left w:val="nil"/>
              <w:bottom w:val="nil"/>
              <w:right w:val="nil"/>
            </w:tcBorders>
          </w:tcPr>
          <w:p w14:paraId="17C49FEB" w14:textId="77777777" w:rsidR="00231D41" w:rsidRPr="00231D41" w:rsidRDefault="00231D41" w:rsidP="00A958CE">
            <w:pPr>
              <w:pStyle w:val="Normal6a"/>
            </w:pPr>
            <w:r w:rsidRPr="00231D41">
              <w:t>E.</w:t>
            </w:r>
            <w:r w:rsidRPr="00231D41">
              <w:tab/>
              <w:t xml:space="preserve">mając na uwadze, że działania Unii w zakresie chorób rzadkich dostarczyły ważnych narzędzi, ale nadal istnieją znaczne różnice między państwami członkowskimi i w ich obrębie; </w:t>
            </w:r>
            <w:r w:rsidRPr="00231D41">
              <w:rPr>
                <w:b/>
                <w:i/>
              </w:rPr>
              <w:t>mając na uwadze, że różnice i nierówności w opiece istnieją również w zależności od takich czynników, jak płeć lub wiek;</w:t>
            </w:r>
          </w:p>
        </w:tc>
      </w:tr>
    </w:tbl>
    <w:p w14:paraId="0C31EE3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28C6428" w14:textId="77777777" w:rsidR="00231D41" w:rsidRPr="00231D41" w:rsidRDefault="00231D41" w:rsidP="00231D41">
      <w:r w:rsidRPr="00231D41">
        <w:rPr>
          <w:rStyle w:val="HideTWBExt"/>
        </w:rPr>
        <w:t>&lt;/Amend&gt;</w:t>
      </w:r>
    </w:p>
    <w:p w14:paraId="6A090B9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43</w:t>
      </w:r>
      <w:r w:rsidRPr="00231D41">
        <w:rPr>
          <w:rStyle w:val="HideTWBExt"/>
          <w:b w:val="0"/>
        </w:rPr>
        <w:t>&lt;/NumAm&gt;</w:t>
      </w:r>
    </w:p>
    <w:p w14:paraId="780EDB06" w14:textId="77777777" w:rsidR="00231D41" w:rsidRPr="00231D41" w:rsidRDefault="00231D41" w:rsidP="00231D41">
      <w:pPr>
        <w:pStyle w:val="NormalBold"/>
      </w:pPr>
      <w:r w:rsidRPr="00231D41">
        <w:rPr>
          <w:rStyle w:val="HideTWBExt"/>
          <w:b w:val="0"/>
        </w:rPr>
        <w:t>&lt;RepeatBlock-By&gt;&lt;Members&gt;</w:t>
      </w:r>
      <w:r w:rsidRPr="00231D41">
        <w:t>Ondřej Dostál</w:t>
      </w:r>
      <w:r w:rsidRPr="00231D41">
        <w:rPr>
          <w:rStyle w:val="HideTWBExt"/>
          <w:b w:val="0"/>
        </w:rPr>
        <w:t>&lt;/Members&gt;</w:t>
      </w:r>
    </w:p>
    <w:p w14:paraId="6CF56B57" w14:textId="77777777" w:rsidR="00231D41" w:rsidRPr="00231D41" w:rsidRDefault="00231D41" w:rsidP="00231D41">
      <w:pPr>
        <w:pStyle w:val="NormalBold"/>
      </w:pPr>
      <w:r w:rsidRPr="00231D41">
        <w:rPr>
          <w:rStyle w:val="HideTWBExt"/>
          <w:b w:val="0"/>
        </w:rPr>
        <w:t>&lt;/RepeatBlock-By&gt;</w:t>
      </w:r>
    </w:p>
    <w:p w14:paraId="1E23D3A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F7C836A" w14:textId="77777777" w:rsidR="00231D41" w:rsidRPr="00231D41" w:rsidRDefault="00231D41" w:rsidP="00231D41">
      <w:pPr>
        <w:pStyle w:val="NormalBold"/>
      </w:pPr>
      <w:r w:rsidRPr="00231D41">
        <w:rPr>
          <w:rStyle w:val="HideTWBExt"/>
          <w:b w:val="0"/>
        </w:rPr>
        <w:t>&lt;Article&gt;</w:t>
      </w:r>
      <w:r w:rsidRPr="00231D41">
        <w:t>Motyw E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D95905A" w14:textId="77777777" w:rsidTr="00A958CE">
        <w:trPr>
          <w:trHeight w:hRule="exact" w:val="240"/>
          <w:jc w:val="center"/>
        </w:trPr>
        <w:tc>
          <w:tcPr>
            <w:tcW w:w="9752" w:type="dxa"/>
            <w:gridSpan w:val="2"/>
            <w:tcBorders>
              <w:top w:val="nil"/>
              <w:left w:val="nil"/>
              <w:bottom w:val="nil"/>
              <w:right w:val="nil"/>
            </w:tcBorders>
          </w:tcPr>
          <w:p w14:paraId="46CA651B" w14:textId="77777777" w:rsidR="00231D41" w:rsidRPr="00231D41" w:rsidRDefault="00231D41" w:rsidP="00A958CE"/>
        </w:tc>
      </w:tr>
      <w:tr w:rsidR="00231D41" w:rsidRPr="00231D41" w14:paraId="65928BCF" w14:textId="77777777" w:rsidTr="00A958CE">
        <w:trPr>
          <w:trHeight w:val="240"/>
          <w:jc w:val="center"/>
        </w:trPr>
        <w:tc>
          <w:tcPr>
            <w:tcW w:w="4876" w:type="dxa"/>
            <w:tcBorders>
              <w:top w:val="nil"/>
              <w:left w:val="nil"/>
              <w:bottom w:val="nil"/>
              <w:right w:val="nil"/>
            </w:tcBorders>
          </w:tcPr>
          <w:p w14:paraId="4DCFBAD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53FA465" w14:textId="77777777" w:rsidR="00231D41" w:rsidRPr="00231D41" w:rsidRDefault="00231D41" w:rsidP="00A958CE">
            <w:pPr>
              <w:pStyle w:val="AmColumnHeading"/>
            </w:pPr>
            <w:r w:rsidRPr="00231D41">
              <w:t>Poprawka</w:t>
            </w:r>
          </w:p>
        </w:tc>
      </w:tr>
      <w:tr w:rsidR="00231D41" w:rsidRPr="00231D41" w14:paraId="0344917C" w14:textId="77777777" w:rsidTr="00A958CE">
        <w:trPr>
          <w:jc w:val="center"/>
        </w:trPr>
        <w:tc>
          <w:tcPr>
            <w:tcW w:w="4876" w:type="dxa"/>
            <w:tcBorders>
              <w:top w:val="nil"/>
              <w:left w:val="nil"/>
              <w:bottom w:val="nil"/>
              <w:right w:val="nil"/>
            </w:tcBorders>
          </w:tcPr>
          <w:p w14:paraId="420A6B3A" w14:textId="77777777" w:rsidR="00231D41" w:rsidRPr="00231D41" w:rsidRDefault="00231D41" w:rsidP="00A958CE">
            <w:pPr>
              <w:pStyle w:val="Normal6a"/>
            </w:pPr>
          </w:p>
        </w:tc>
        <w:tc>
          <w:tcPr>
            <w:tcW w:w="4876" w:type="dxa"/>
            <w:tcBorders>
              <w:top w:val="nil"/>
              <w:left w:val="nil"/>
              <w:bottom w:val="nil"/>
              <w:right w:val="nil"/>
            </w:tcBorders>
          </w:tcPr>
          <w:p w14:paraId="24C0608C" w14:textId="77777777" w:rsidR="00231D41" w:rsidRPr="00231D41" w:rsidRDefault="00231D41" w:rsidP="00A958CE">
            <w:pPr>
              <w:pStyle w:val="Normal6a"/>
            </w:pPr>
            <w:proofErr w:type="spellStart"/>
            <w:r w:rsidRPr="00231D41">
              <w:rPr>
                <w:b/>
                <w:i/>
              </w:rPr>
              <w:t>Ea</w:t>
            </w:r>
            <w:proofErr w:type="spellEnd"/>
            <w:r w:rsidRPr="00231D41">
              <w:rPr>
                <w:b/>
                <w:i/>
              </w:rPr>
              <w:t>.</w:t>
            </w:r>
            <w:r w:rsidRPr="00231D41">
              <w:tab/>
            </w:r>
            <w:r w:rsidRPr="00231D41">
              <w:rPr>
                <w:b/>
                <w:i/>
              </w:rPr>
              <w:t>mając na uwadze, że rzeczywisty dostęp do leczenia chorób rzadkich w dużej mierze zależy od krajowych decyzji dotyczących ustalania cen i refundacji; mając na uwadze, że ustalanie cen i refundacja wchodzą w zakres kompetencji krajowych, a jednocześnie podlegają wymogom proceduralnym ustanowionym w dyrektywie Rady 89/105/EWG; mając na uwadze, że różnice te nadal prowadzą do nierównego dostępu pacjentów w całej Unii do leczenia chorób rzadkich;</w:t>
            </w:r>
          </w:p>
        </w:tc>
      </w:tr>
    </w:tbl>
    <w:p w14:paraId="788E057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B752BCE" w14:textId="77777777" w:rsidR="00231D41" w:rsidRPr="00231D41" w:rsidRDefault="00231D41" w:rsidP="00231D41">
      <w:r w:rsidRPr="00231D41">
        <w:rPr>
          <w:rStyle w:val="HideTWBExt"/>
        </w:rPr>
        <w:t>&lt;/Amend&gt;</w:t>
      </w:r>
    </w:p>
    <w:p w14:paraId="4FE8DF9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44</w:t>
      </w:r>
      <w:r w:rsidRPr="00231D41">
        <w:rPr>
          <w:rStyle w:val="HideTWBExt"/>
          <w:b w:val="0"/>
        </w:rPr>
        <w:t>&lt;/NumAm&gt;</w:t>
      </w:r>
    </w:p>
    <w:p w14:paraId="33D6DCA1"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Adam Jarubas, Letizia Moratti</w:t>
      </w:r>
      <w:r w:rsidRPr="00231D41">
        <w:rPr>
          <w:rStyle w:val="HideTWBExt"/>
          <w:b w:val="0"/>
        </w:rPr>
        <w:t>&lt;/Members&gt;</w:t>
      </w:r>
    </w:p>
    <w:p w14:paraId="54DAE37B" w14:textId="77777777" w:rsidR="00231D41" w:rsidRPr="00231D41" w:rsidRDefault="00231D41" w:rsidP="00231D41">
      <w:pPr>
        <w:pStyle w:val="NormalBold"/>
      </w:pPr>
      <w:r w:rsidRPr="00231D41">
        <w:rPr>
          <w:rStyle w:val="HideTWBExt"/>
          <w:b w:val="0"/>
        </w:rPr>
        <w:t>&lt;/RepeatBlock-By&gt;</w:t>
      </w:r>
    </w:p>
    <w:p w14:paraId="6C55BB1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FF7B0FC" w14:textId="77777777" w:rsidR="00231D41" w:rsidRPr="00231D41" w:rsidRDefault="00231D41" w:rsidP="00231D41">
      <w:pPr>
        <w:pStyle w:val="NormalBold"/>
      </w:pPr>
      <w:r w:rsidRPr="00231D41">
        <w:rPr>
          <w:rStyle w:val="HideTWBExt"/>
          <w:b w:val="0"/>
        </w:rPr>
        <w:t>&lt;Article&gt;</w:t>
      </w:r>
      <w:r w:rsidRPr="00231D41">
        <w:t>Motyw E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2590D20" w14:textId="77777777" w:rsidTr="00A958CE">
        <w:trPr>
          <w:trHeight w:hRule="exact" w:val="240"/>
          <w:jc w:val="center"/>
        </w:trPr>
        <w:tc>
          <w:tcPr>
            <w:tcW w:w="9752" w:type="dxa"/>
            <w:gridSpan w:val="2"/>
            <w:tcBorders>
              <w:top w:val="nil"/>
              <w:left w:val="nil"/>
              <w:bottom w:val="nil"/>
              <w:right w:val="nil"/>
            </w:tcBorders>
          </w:tcPr>
          <w:p w14:paraId="4C4D739C" w14:textId="77777777" w:rsidR="00231D41" w:rsidRPr="00231D41" w:rsidRDefault="00231D41" w:rsidP="00A958CE"/>
        </w:tc>
      </w:tr>
      <w:tr w:rsidR="00231D41" w:rsidRPr="00231D41" w14:paraId="5D462A96" w14:textId="77777777" w:rsidTr="00A958CE">
        <w:trPr>
          <w:trHeight w:val="240"/>
          <w:jc w:val="center"/>
        </w:trPr>
        <w:tc>
          <w:tcPr>
            <w:tcW w:w="4876" w:type="dxa"/>
            <w:tcBorders>
              <w:top w:val="nil"/>
              <w:left w:val="nil"/>
              <w:bottom w:val="nil"/>
              <w:right w:val="nil"/>
            </w:tcBorders>
          </w:tcPr>
          <w:p w14:paraId="3D595C3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83390C9" w14:textId="77777777" w:rsidR="00231D41" w:rsidRPr="00231D41" w:rsidRDefault="00231D41" w:rsidP="00A958CE">
            <w:pPr>
              <w:pStyle w:val="AmColumnHeading"/>
            </w:pPr>
            <w:r w:rsidRPr="00231D41">
              <w:t>Poprawka</w:t>
            </w:r>
          </w:p>
        </w:tc>
      </w:tr>
      <w:tr w:rsidR="00231D41" w:rsidRPr="00231D41" w14:paraId="3A5DF5FB" w14:textId="77777777" w:rsidTr="00A958CE">
        <w:trPr>
          <w:jc w:val="center"/>
        </w:trPr>
        <w:tc>
          <w:tcPr>
            <w:tcW w:w="4876" w:type="dxa"/>
            <w:tcBorders>
              <w:top w:val="nil"/>
              <w:left w:val="nil"/>
              <w:bottom w:val="nil"/>
              <w:right w:val="nil"/>
            </w:tcBorders>
          </w:tcPr>
          <w:p w14:paraId="67DCA5D7" w14:textId="77777777" w:rsidR="00231D41" w:rsidRPr="00231D41" w:rsidRDefault="00231D41" w:rsidP="00A958CE">
            <w:pPr>
              <w:pStyle w:val="Normal6a"/>
            </w:pPr>
          </w:p>
        </w:tc>
        <w:tc>
          <w:tcPr>
            <w:tcW w:w="4876" w:type="dxa"/>
            <w:tcBorders>
              <w:top w:val="nil"/>
              <w:left w:val="nil"/>
              <w:bottom w:val="nil"/>
              <w:right w:val="nil"/>
            </w:tcBorders>
          </w:tcPr>
          <w:p w14:paraId="16D311C8" w14:textId="77777777" w:rsidR="00231D41" w:rsidRPr="00231D41" w:rsidRDefault="00231D41" w:rsidP="00A958CE">
            <w:pPr>
              <w:pStyle w:val="Normal6a"/>
            </w:pPr>
            <w:proofErr w:type="spellStart"/>
            <w:r w:rsidRPr="00231D41">
              <w:rPr>
                <w:b/>
                <w:i/>
              </w:rPr>
              <w:t>Ea</w:t>
            </w:r>
            <w:proofErr w:type="spellEnd"/>
            <w:r w:rsidRPr="00231D41">
              <w:rPr>
                <w:b/>
                <w:i/>
              </w:rPr>
              <w:t>.</w:t>
            </w:r>
            <w:r w:rsidRPr="00231D41">
              <w:tab/>
            </w:r>
            <w:r w:rsidRPr="00231D41">
              <w:rPr>
                <w:b/>
                <w:i/>
              </w:rPr>
              <w:t>mając na uwadze, że niedawne i przyszłe inicjatywy Unii, w tym wniosek dotyczący rozporządzenia Parlamentu Europejskiego i Rady w sprawie ustanowienia ram środków na rzecz wzmocnienia unijnych sektorów biotechnologii i bioprodukcji, w szczególności w dziedzinie zdrowia, oraz zmieniającego rozporządzenia (WE) nr 178/2002, (WE) nr 1394/2007, (UE) nr 536/2014, (UE) 2019/6, (UE) 2024/795 i (UE) 2024/1938 (europejski akt w sprawie biotechnologii), przegląd unijnego prawodawstwa farmaceutycznego oraz wniosek dotyczący rozporządzenia Parlamentu Europejskiego i Rady ustanawiającego ramy na potrzeby zwiększenia dostępności i bezpieczeństwa dostaw produktów leczniczych o krytycznym znaczeniu, a także dostępności produktów leczniczych będących przedmiotem wspólnego zainteresowania i dostępu do tych produktów, oraz zmieniającego rozporządzenie (UE) 2024/795, mają ulepszyć ramy regulacyjne dotyczące chorób rzadkich, wzmocnić innowacje i inwestycje w rozwój sierocych produktów leczniczych i terapii zaawansowanych, ułatwić skuteczniejsze badania kliniczne oraz zwiększyć konkurencyjność unijnego sektora nauk przyrodniczych;</w:t>
            </w:r>
          </w:p>
        </w:tc>
      </w:tr>
    </w:tbl>
    <w:p w14:paraId="41B26D3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5156279" w14:textId="77777777" w:rsidR="00231D41" w:rsidRPr="00231D41" w:rsidRDefault="00231D41" w:rsidP="00231D41">
      <w:r w:rsidRPr="00231D41">
        <w:rPr>
          <w:rStyle w:val="HideTWBExt"/>
        </w:rPr>
        <w:t>&lt;/Amend&gt;</w:t>
      </w:r>
    </w:p>
    <w:p w14:paraId="5ACDCC8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45</w:t>
      </w:r>
      <w:r w:rsidRPr="00231D41">
        <w:rPr>
          <w:rStyle w:val="HideTWBExt"/>
          <w:b w:val="0"/>
        </w:rPr>
        <w:t>&lt;/NumAm&gt;</w:t>
      </w:r>
    </w:p>
    <w:p w14:paraId="242C8986"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5BA4A6C8"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569F1CF9" w14:textId="77777777" w:rsidR="00231D41" w:rsidRPr="00231D41" w:rsidRDefault="00231D41" w:rsidP="00231D41">
      <w:pPr>
        <w:pStyle w:val="NormalBold"/>
      </w:pPr>
      <w:r w:rsidRPr="00231D41">
        <w:rPr>
          <w:rStyle w:val="HideTWBExt"/>
          <w:b w:val="0"/>
        </w:rPr>
        <w:t>&lt;/RepeatBlock-By&gt;</w:t>
      </w:r>
    </w:p>
    <w:p w14:paraId="31275FE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E9662BA" w14:textId="77777777" w:rsidR="00231D41" w:rsidRPr="00231D41" w:rsidRDefault="00231D41" w:rsidP="00231D41">
      <w:pPr>
        <w:pStyle w:val="NormalBold"/>
      </w:pPr>
      <w:r w:rsidRPr="00231D41">
        <w:rPr>
          <w:rStyle w:val="HideTWBExt"/>
          <w:b w:val="0"/>
        </w:rPr>
        <w:t>&lt;Article&gt;</w:t>
      </w:r>
      <w:r w:rsidRPr="00231D41">
        <w:t>Motyw E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E296509" w14:textId="77777777" w:rsidTr="00A958CE">
        <w:trPr>
          <w:trHeight w:hRule="exact" w:val="240"/>
          <w:jc w:val="center"/>
        </w:trPr>
        <w:tc>
          <w:tcPr>
            <w:tcW w:w="9752" w:type="dxa"/>
            <w:gridSpan w:val="2"/>
            <w:tcBorders>
              <w:top w:val="nil"/>
              <w:left w:val="nil"/>
              <w:bottom w:val="nil"/>
              <w:right w:val="nil"/>
            </w:tcBorders>
          </w:tcPr>
          <w:p w14:paraId="7A565C8C" w14:textId="77777777" w:rsidR="00231D41" w:rsidRPr="00231D41" w:rsidRDefault="00231D41" w:rsidP="00A958CE"/>
        </w:tc>
      </w:tr>
      <w:tr w:rsidR="00231D41" w:rsidRPr="00231D41" w14:paraId="5EA44996" w14:textId="77777777" w:rsidTr="00A958CE">
        <w:trPr>
          <w:trHeight w:val="240"/>
          <w:jc w:val="center"/>
        </w:trPr>
        <w:tc>
          <w:tcPr>
            <w:tcW w:w="4876" w:type="dxa"/>
            <w:tcBorders>
              <w:top w:val="nil"/>
              <w:left w:val="nil"/>
              <w:bottom w:val="nil"/>
              <w:right w:val="nil"/>
            </w:tcBorders>
          </w:tcPr>
          <w:p w14:paraId="751605F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8F01D63" w14:textId="77777777" w:rsidR="00231D41" w:rsidRPr="00231D41" w:rsidRDefault="00231D41" w:rsidP="00A958CE">
            <w:pPr>
              <w:pStyle w:val="AmColumnHeading"/>
            </w:pPr>
            <w:r w:rsidRPr="00231D41">
              <w:t>Poprawka</w:t>
            </w:r>
          </w:p>
        </w:tc>
      </w:tr>
      <w:tr w:rsidR="00231D41" w:rsidRPr="00231D41" w14:paraId="5853750B" w14:textId="77777777" w:rsidTr="00A958CE">
        <w:trPr>
          <w:jc w:val="center"/>
        </w:trPr>
        <w:tc>
          <w:tcPr>
            <w:tcW w:w="4876" w:type="dxa"/>
            <w:tcBorders>
              <w:top w:val="nil"/>
              <w:left w:val="nil"/>
              <w:bottom w:val="nil"/>
              <w:right w:val="nil"/>
            </w:tcBorders>
          </w:tcPr>
          <w:p w14:paraId="5FA7EB8A" w14:textId="77777777" w:rsidR="00231D41" w:rsidRPr="00231D41" w:rsidRDefault="00231D41" w:rsidP="00A958CE">
            <w:pPr>
              <w:pStyle w:val="Normal6a"/>
            </w:pPr>
          </w:p>
        </w:tc>
        <w:tc>
          <w:tcPr>
            <w:tcW w:w="4876" w:type="dxa"/>
            <w:tcBorders>
              <w:top w:val="nil"/>
              <w:left w:val="nil"/>
              <w:bottom w:val="nil"/>
              <w:right w:val="nil"/>
            </w:tcBorders>
          </w:tcPr>
          <w:p w14:paraId="4803E420" w14:textId="77777777" w:rsidR="00231D41" w:rsidRPr="00231D41" w:rsidRDefault="00231D41" w:rsidP="00A958CE">
            <w:pPr>
              <w:pStyle w:val="Normal6a"/>
            </w:pPr>
            <w:proofErr w:type="spellStart"/>
            <w:r w:rsidRPr="00231D41">
              <w:rPr>
                <w:b/>
                <w:i/>
              </w:rPr>
              <w:t>Ea</w:t>
            </w:r>
            <w:proofErr w:type="spellEnd"/>
            <w:r w:rsidRPr="00231D41">
              <w:rPr>
                <w:b/>
                <w:i/>
              </w:rPr>
              <w:t>.</w:t>
            </w:r>
            <w:r w:rsidRPr="00231D41">
              <w:tab/>
            </w:r>
            <w:r w:rsidRPr="00231D41">
              <w:rPr>
                <w:b/>
                <w:i/>
              </w:rPr>
              <w:t>mając na uwadze, że opiekunowie osób cierpiących na choroby rzadkie, w większości kobiety, mają do czynienia ze znacznymi obciążeniami finansowymi, społecznymi i psychologicznymi, w związku z czym należy ich wspierać za pomocą skoordynowanych środków w ramach polityki zdrowotnej, polityki zatrudnienia i polityki ochrony socjalnej;</w:t>
            </w:r>
          </w:p>
        </w:tc>
      </w:tr>
    </w:tbl>
    <w:p w14:paraId="14BE038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89A5EC2" w14:textId="77777777" w:rsidR="00231D41" w:rsidRPr="00231D41" w:rsidRDefault="00231D41" w:rsidP="00231D41">
      <w:r w:rsidRPr="00231D41">
        <w:rPr>
          <w:rStyle w:val="HideTWBExt"/>
        </w:rPr>
        <w:t>&lt;/Amend&gt;</w:t>
      </w:r>
    </w:p>
    <w:p w14:paraId="5607BE9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46</w:t>
      </w:r>
      <w:r w:rsidRPr="00231D41">
        <w:rPr>
          <w:rStyle w:val="HideTWBExt"/>
          <w:b w:val="0"/>
        </w:rPr>
        <w:t>&lt;/NumAm&gt;</w:t>
      </w:r>
    </w:p>
    <w:p w14:paraId="0228B0D5"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6E149166" w14:textId="77777777" w:rsidR="00231D41" w:rsidRPr="00231D41" w:rsidRDefault="00231D41" w:rsidP="00231D41">
      <w:pPr>
        <w:pStyle w:val="NormalBold"/>
      </w:pPr>
      <w:r w:rsidRPr="00231D41">
        <w:rPr>
          <w:rStyle w:val="HideTWBExt"/>
          <w:b w:val="0"/>
        </w:rPr>
        <w:t>&lt;/RepeatBlock-By&gt;</w:t>
      </w:r>
    </w:p>
    <w:p w14:paraId="261AF4D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32F8D2E" w14:textId="77777777" w:rsidR="00231D41" w:rsidRPr="00231D41" w:rsidRDefault="00231D41" w:rsidP="00231D41">
      <w:pPr>
        <w:pStyle w:val="NormalBold"/>
      </w:pPr>
      <w:r w:rsidRPr="00231D41">
        <w:rPr>
          <w:rStyle w:val="HideTWBExt"/>
          <w:b w:val="0"/>
        </w:rPr>
        <w:t>&lt;Article&gt;</w:t>
      </w:r>
      <w:r w:rsidRPr="00231D41">
        <w:t>Motyw E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38B0D83" w14:textId="77777777" w:rsidTr="00A958CE">
        <w:trPr>
          <w:trHeight w:hRule="exact" w:val="240"/>
          <w:jc w:val="center"/>
        </w:trPr>
        <w:tc>
          <w:tcPr>
            <w:tcW w:w="9752" w:type="dxa"/>
            <w:gridSpan w:val="2"/>
            <w:tcBorders>
              <w:top w:val="nil"/>
              <w:left w:val="nil"/>
              <w:bottom w:val="nil"/>
              <w:right w:val="nil"/>
            </w:tcBorders>
          </w:tcPr>
          <w:p w14:paraId="02481CF1" w14:textId="77777777" w:rsidR="00231D41" w:rsidRPr="00231D41" w:rsidRDefault="00231D41" w:rsidP="00A958CE"/>
        </w:tc>
      </w:tr>
      <w:tr w:rsidR="00231D41" w:rsidRPr="00231D41" w14:paraId="575E09A4" w14:textId="77777777" w:rsidTr="00A958CE">
        <w:trPr>
          <w:trHeight w:val="240"/>
          <w:jc w:val="center"/>
        </w:trPr>
        <w:tc>
          <w:tcPr>
            <w:tcW w:w="4876" w:type="dxa"/>
            <w:tcBorders>
              <w:top w:val="nil"/>
              <w:left w:val="nil"/>
              <w:bottom w:val="nil"/>
              <w:right w:val="nil"/>
            </w:tcBorders>
          </w:tcPr>
          <w:p w14:paraId="28922AC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A7F7953" w14:textId="77777777" w:rsidR="00231D41" w:rsidRPr="00231D41" w:rsidRDefault="00231D41" w:rsidP="00A958CE">
            <w:pPr>
              <w:pStyle w:val="AmColumnHeading"/>
            </w:pPr>
            <w:r w:rsidRPr="00231D41">
              <w:t>Poprawka</w:t>
            </w:r>
          </w:p>
        </w:tc>
      </w:tr>
      <w:tr w:rsidR="00231D41" w:rsidRPr="00231D41" w14:paraId="5355D631" w14:textId="77777777" w:rsidTr="00A958CE">
        <w:trPr>
          <w:jc w:val="center"/>
        </w:trPr>
        <w:tc>
          <w:tcPr>
            <w:tcW w:w="4876" w:type="dxa"/>
            <w:tcBorders>
              <w:top w:val="nil"/>
              <w:left w:val="nil"/>
              <w:bottom w:val="nil"/>
              <w:right w:val="nil"/>
            </w:tcBorders>
          </w:tcPr>
          <w:p w14:paraId="4DA4C406" w14:textId="77777777" w:rsidR="00231D41" w:rsidRPr="00231D41" w:rsidRDefault="00231D41" w:rsidP="00A958CE">
            <w:pPr>
              <w:pStyle w:val="Normal6a"/>
            </w:pPr>
          </w:p>
        </w:tc>
        <w:tc>
          <w:tcPr>
            <w:tcW w:w="4876" w:type="dxa"/>
            <w:tcBorders>
              <w:top w:val="nil"/>
              <w:left w:val="nil"/>
              <w:bottom w:val="nil"/>
              <w:right w:val="nil"/>
            </w:tcBorders>
          </w:tcPr>
          <w:p w14:paraId="45010627" w14:textId="77777777" w:rsidR="00231D41" w:rsidRPr="00231D41" w:rsidRDefault="00231D41" w:rsidP="00A958CE">
            <w:pPr>
              <w:pStyle w:val="Normal6a"/>
            </w:pPr>
            <w:proofErr w:type="spellStart"/>
            <w:r w:rsidRPr="00231D41">
              <w:rPr>
                <w:b/>
                <w:i/>
              </w:rPr>
              <w:t>Ea</w:t>
            </w:r>
            <w:proofErr w:type="spellEnd"/>
            <w:r w:rsidRPr="00231D41">
              <w:rPr>
                <w:b/>
                <w:i/>
              </w:rPr>
              <w:t>.</w:t>
            </w:r>
            <w:r w:rsidRPr="00231D41">
              <w:tab/>
            </w:r>
            <w:r w:rsidRPr="00231D41">
              <w:rPr>
                <w:b/>
                <w:i/>
              </w:rPr>
              <w:t>mając na uwadze, że światowej klasy badania nad chorobami rzadkimi są prowadzone przez podmioty publiczne i prywatne w Unii; mając na uwadze, że skuteczne i elastyczne ramy regulacyjne mają zasadnicze znaczenie dla przełożenia tych badań na leczenie i terapie przynoszące korzyści pacjentom;</w:t>
            </w:r>
          </w:p>
        </w:tc>
      </w:tr>
    </w:tbl>
    <w:p w14:paraId="1F06EF5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818B8C4" w14:textId="77777777" w:rsidR="00231D41" w:rsidRPr="00231D41" w:rsidRDefault="00231D41" w:rsidP="00231D41">
      <w:r w:rsidRPr="00231D41">
        <w:rPr>
          <w:rStyle w:val="HideTWBExt"/>
        </w:rPr>
        <w:t>&lt;/Amend&gt;</w:t>
      </w:r>
    </w:p>
    <w:p w14:paraId="1A62A2F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47</w:t>
      </w:r>
      <w:r w:rsidRPr="00231D41">
        <w:rPr>
          <w:rStyle w:val="HideTWBExt"/>
          <w:b w:val="0"/>
        </w:rPr>
        <w:t>&lt;/NumAm&gt;</w:t>
      </w:r>
    </w:p>
    <w:p w14:paraId="551261DA" w14:textId="77777777" w:rsidR="00231D41" w:rsidRPr="00231D41" w:rsidRDefault="00231D41" w:rsidP="00231D41">
      <w:pPr>
        <w:pStyle w:val="NormalBold"/>
      </w:pPr>
      <w:r w:rsidRPr="00231D41">
        <w:rPr>
          <w:rStyle w:val="HideTWBExt"/>
          <w:b w:val="0"/>
        </w:rPr>
        <w:t>&lt;RepeatBlock-By&gt;&lt;Members&gt;</w:t>
      </w:r>
      <w:r w:rsidRPr="00231D41">
        <w:t>Sirpa Pietikäinen</w:t>
      </w:r>
      <w:r w:rsidRPr="00231D41">
        <w:rPr>
          <w:rStyle w:val="HideTWBExt"/>
          <w:b w:val="0"/>
        </w:rPr>
        <w:t>&lt;/Members&gt;</w:t>
      </w:r>
    </w:p>
    <w:p w14:paraId="3D40C1A9" w14:textId="77777777" w:rsidR="00231D41" w:rsidRPr="00231D41" w:rsidRDefault="00231D41" w:rsidP="00231D41">
      <w:pPr>
        <w:pStyle w:val="NormalBold"/>
      </w:pPr>
      <w:r w:rsidRPr="00231D41">
        <w:rPr>
          <w:rStyle w:val="HideTWBExt"/>
          <w:b w:val="0"/>
        </w:rPr>
        <w:t>&lt;/RepeatBlock-By&gt;</w:t>
      </w:r>
    </w:p>
    <w:p w14:paraId="7852459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744797E" w14:textId="77777777" w:rsidR="00231D41" w:rsidRPr="00231D41" w:rsidRDefault="00231D41" w:rsidP="00231D41">
      <w:pPr>
        <w:pStyle w:val="NormalBold"/>
      </w:pPr>
      <w:r w:rsidRPr="00231D41">
        <w:rPr>
          <w:rStyle w:val="HideTWBExt"/>
          <w:b w:val="0"/>
        </w:rPr>
        <w:t>&lt;Article&gt;</w:t>
      </w:r>
      <w:r w:rsidRPr="00231D41">
        <w:t>Motyw E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CC02234" w14:textId="77777777" w:rsidTr="00A958CE">
        <w:trPr>
          <w:trHeight w:hRule="exact" w:val="240"/>
          <w:jc w:val="center"/>
        </w:trPr>
        <w:tc>
          <w:tcPr>
            <w:tcW w:w="9752" w:type="dxa"/>
            <w:gridSpan w:val="2"/>
            <w:tcBorders>
              <w:top w:val="nil"/>
              <w:left w:val="nil"/>
              <w:bottom w:val="nil"/>
              <w:right w:val="nil"/>
            </w:tcBorders>
          </w:tcPr>
          <w:p w14:paraId="68F57CC3" w14:textId="77777777" w:rsidR="00231D41" w:rsidRPr="00231D41" w:rsidRDefault="00231D41" w:rsidP="00A958CE"/>
        </w:tc>
      </w:tr>
      <w:tr w:rsidR="00231D41" w:rsidRPr="00231D41" w14:paraId="5A527E87" w14:textId="77777777" w:rsidTr="00A958CE">
        <w:trPr>
          <w:trHeight w:val="240"/>
          <w:jc w:val="center"/>
        </w:trPr>
        <w:tc>
          <w:tcPr>
            <w:tcW w:w="4876" w:type="dxa"/>
            <w:tcBorders>
              <w:top w:val="nil"/>
              <w:left w:val="nil"/>
              <w:bottom w:val="nil"/>
              <w:right w:val="nil"/>
            </w:tcBorders>
          </w:tcPr>
          <w:p w14:paraId="61ECE4C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8128A5A" w14:textId="77777777" w:rsidR="00231D41" w:rsidRPr="00231D41" w:rsidRDefault="00231D41" w:rsidP="00A958CE">
            <w:pPr>
              <w:pStyle w:val="AmColumnHeading"/>
            </w:pPr>
            <w:r w:rsidRPr="00231D41">
              <w:t>Poprawka</w:t>
            </w:r>
          </w:p>
        </w:tc>
      </w:tr>
      <w:tr w:rsidR="00231D41" w:rsidRPr="00231D41" w14:paraId="54B8AE7F" w14:textId="77777777" w:rsidTr="00A958CE">
        <w:trPr>
          <w:jc w:val="center"/>
        </w:trPr>
        <w:tc>
          <w:tcPr>
            <w:tcW w:w="4876" w:type="dxa"/>
            <w:tcBorders>
              <w:top w:val="nil"/>
              <w:left w:val="nil"/>
              <w:bottom w:val="nil"/>
              <w:right w:val="nil"/>
            </w:tcBorders>
          </w:tcPr>
          <w:p w14:paraId="29CCE719" w14:textId="77777777" w:rsidR="00231D41" w:rsidRPr="00231D41" w:rsidRDefault="00231D41" w:rsidP="00A958CE">
            <w:pPr>
              <w:pStyle w:val="Normal6a"/>
            </w:pPr>
          </w:p>
        </w:tc>
        <w:tc>
          <w:tcPr>
            <w:tcW w:w="4876" w:type="dxa"/>
            <w:tcBorders>
              <w:top w:val="nil"/>
              <w:left w:val="nil"/>
              <w:bottom w:val="nil"/>
              <w:right w:val="nil"/>
            </w:tcBorders>
          </w:tcPr>
          <w:p w14:paraId="34CA6CB2" w14:textId="77777777" w:rsidR="00231D41" w:rsidRPr="00231D41" w:rsidRDefault="00231D41" w:rsidP="00A958CE">
            <w:pPr>
              <w:pStyle w:val="Normal6a"/>
            </w:pPr>
            <w:proofErr w:type="spellStart"/>
            <w:r w:rsidRPr="00231D41">
              <w:rPr>
                <w:b/>
                <w:i/>
              </w:rPr>
              <w:t>Ea</w:t>
            </w:r>
            <w:proofErr w:type="spellEnd"/>
            <w:r w:rsidRPr="00231D41">
              <w:rPr>
                <w:b/>
                <w:i/>
              </w:rPr>
              <w:t>.</w:t>
            </w:r>
            <w:r w:rsidRPr="00231D41">
              <w:tab/>
            </w:r>
            <w:r w:rsidRPr="00231D41">
              <w:rPr>
                <w:b/>
                <w:i/>
              </w:rPr>
              <w:t>mając na uwadze, że żadne państwo członkowskie nie może samo zapewnić odpowiedniej identyfikacji, diagnozowania i leczenia wszystkich chorób rzadkich;</w:t>
            </w:r>
          </w:p>
        </w:tc>
      </w:tr>
    </w:tbl>
    <w:p w14:paraId="4C0B231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24D105A" w14:textId="77777777" w:rsidR="00231D41" w:rsidRPr="00231D41" w:rsidRDefault="00231D41" w:rsidP="00231D41">
      <w:r w:rsidRPr="00231D41">
        <w:rPr>
          <w:rStyle w:val="HideTWBExt"/>
        </w:rPr>
        <w:t>&lt;/Amend&gt;</w:t>
      </w:r>
    </w:p>
    <w:p w14:paraId="4ECD7F0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48</w:t>
      </w:r>
      <w:r w:rsidRPr="00231D41">
        <w:rPr>
          <w:rStyle w:val="HideTWBExt"/>
          <w:b w:val="0"/>
        </w:rPr>
        <w:t>&lt;/NumAm&gt;</w:t>
      </w:r>
    </w:p>
    <w:p w14:paraId="3C8F1A64"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Michalis Hadjipantela, Adam Jarubas, Letizia Moratti</w:t>
      </w:r>
      <w:r w:rsidRPr="00231D41">
        <w:rPr>
          <w:rStyle w:val="HideTWBExt"/>
          <w:b w:val="0"/>
        </w:rPr>
        <w:t>&lt;/Members&gt;</w:t>
      </w:r>
    </w:p>
    <w:p w14:paraId="58F448EA" w14:textId="77777777" w:rsidR="00231D41" w:rsidRPr="00231D41" w:rsidRDefault="00231D41" w:rsidP="00231D41">
      <w:pPr>
        <w:pStyle w:val="NormalBold"/>
      </w:pPr>
      <w:r w:rsidRPr="00231D41">
        <w:rPr>
          <w:rStyle w:val="HideTWBExt"/>
          <w:b w:val="0"/>
        </w:rPr>
        <w:t>&lt;/RepeatBlock-By&gt;</w:t>
      </w:r>
    </w:p>
    <w:p w14:paraId="2E9E2A0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4BE188C" w14:textId="77777777" w:rsidR="00231D41" w:rsidRPr="00231D41" w:rsidRDefault="00231D41" w:rsidP="00231D41">
      <w:pPr>
        <w:pStyle w:val="NormalBold"/>
      </w:pPr>
      <w:r w:rsidRPr="00231D41">
        <w:rPr>
          <w:rStyle w:val="HideTWBExt"/>
          <w:b w:val="0"/>
        </w:rPr>
        <w:t>&lt;Article&gt;</w:t>
      </w:r>
      <w:r w:rsidRPr="00231D41">
        <w:t>Motyw E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DF4F07E" w14:textId="77777777" w:rsidTr="00A958CE">
        <w:trPr>
          <w:trHeight w:hRule="exact" w:val="240"/>
          <w:jc w:val="center"/>
        </w:trPr>
        <w:tc>
          <w:tcPr>
            <w:tcW w:w="9752" w:type="dxa"/>
            <w:gridSpan w:val="2"/>
            <w:tcBorders>
              <w:top w:val="nil"/>
              <w:left w:val="nil"/>
              <w:bottom w:val="nil"/>
              <w:right w:val="nil"/>
            </w:tcBorders>
          </w:tcPr>
          <w:p w14:paraId="0BC05E79" w14:textId="77777777" w:rsidR="00231D41" w:rsidRPr="00231D41" w:rsidRDefault="00231D41" w:rsidP="00A958CE"/>
        </w:tc>
      </w:tr>
      <w:tr w:rsidR="00231D41" w:rsidRPr="00231D41" w14:paraId="6F5C1F29" w14:textId="77777777" w:rsidTr="00A958CE">
        <w:trPr>
          <w:trHeight w:val="240"/>
          <w:jc w:val="center"/>
        </w:trPr>
        <w:tc>
          <w:tcPr>
            <w:tcW w:w="4876" w:type="dxa"/>
            <w:tcBorders>
              <w:top w:val="nil"/>
              <w:left w:val="nil"/>
              <w:bottom w:val="nil"/>
              <w:right w:val="nil"/>
            </w:tcBorders>
          </w:tcPr>
          <w:p w14:paraId="68BAF5E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77785FD" w14:textId="77777777" w:rsidR="00231D41" w:rsidRPr="00231D41" w:rsidRDefault="00231D41" w:rsidP="00A958CE">
            <w:pPr>
              <w:pStyle w:val="AmColumnHeading"/>
            </w:pPr>
            <w:r w:rsidRPr="00231D41">
              <w:t>Poprawka</w:t>
            </w:r>
          </w:p>
        </w:tc>
      </w:tr>
      <w:tr w:rsidR="00231D41" w:rsidRPr="00231D41" w14:paraId="57E20F67" w14:textId="77777777" w:rsidTr="00A958CE">
        <w:trPr>
          <w:jc w:val="center"/>
        </w:trPr>
        <w:tc>
          <w:tcPr>
            <w:tcW w:w="4876" w:type="dxa"/>
            <w:tcBorders>
              <w:top w:val="nil"/>
              <w:left w:val="nil"/>
              <w:bottom w:val="nil"/>
              <w:right w:val="nil"/>
            </w:tcBorders>
          </w:tcPr>
          <w:p w14:paraId="3C246972" w14:textId="77777777" w:rsidR="00231D41" w:rsidRPr="00231D41" w:rsidRDefault="00231D41" w:rsidP="00A958CE">
            <w:pPr>
              <w:pStyle w:val="Normal6a"/>
            </w:pPr>
          </w:p>
        </w:tc>
        <w:tc>
          <w:tcPr>
            <w:tcW w:w="4876" w:type="dxa"/>
            <w:tcBorders>
              <w:top w:val="nil"/>
              <w:left w:val="nil"/>
              <w:bottom w:val="nil"/>
              <w:right w:val="nil"/>
            </w:tcBorders>
          </w:tcPr>
          <w:p w14:paraId="5BEE1680" w14:textId="77777777" w:rsidR="00231D41" w:rsidRPr="00231D41" w:rsidRDefault="00231D41" w:rsidP="00A958CE">
            <w:pPr>
              <w:pStyle w:val="Normal6a"/>
            </w:pPr>
            <w:proofErr w:type="spellStart"/>
            <w:r w:rsidRPr="00231D41">
              <w:rPr>
                <w:b/>
                <w:i/>
              </w:rPr>
              <w:t>Eb</w:t>
            </w:r>
            <w:proofErr w:type="spellEnd"/>
            <w:r w:rsidRPr="00231D41">
              <w:rPr>
                <w:b/>
                <w:i/>
              </w:rPr>
              <w:t>.</w:t>
            </w:r>
            <w:r w:rsidRPr="00231D41">
              <w:tab/>
            </w:r>
            <w:r w:rsidRPr="00231D41">
              <w:rPr>
                <w:b/>
                <w:i/>
              </w:rPr>
              <w:t>mając na uwadze, że nadal istnieją znaczne różnice między państwami członkowskimi i w ich obrębie w dziedzinie chorób rzadkich, w szczególności w odniesieniu do diagnostyki, dostępu do specjalistycznej opieki, dostępności sierocych produktów leczniczych i terapii zaawansowanych oraz włączenia do badań klinicznych; mając na uwadze, że te nierówności skutkują nierównymi efektami zdrowotnymi i stanowią dodatkowe obciążenie dla pacjentów i ich rodzin w zależności od ich miejsca zamieszkania;</w:t>
            </w:r>
          </w:p>
        </w:tc>
      </w:tr>
    </w:tbl>
    <w:p w14:paraId="1675D9A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22ACEF4" w14:textId="77777777" w:rsidR="00231D41" w:rsidRPr="00231D41" w:rsidRDefault="00231D41" w:rsidP="00231D41">
      <w:r w:rsidRPr="00231D41">
        <w:rPr>
          <w:rStyle w:val="HideTWBExt"/>
        </w:rPr>
        <w:t>&lt;/Amend&gt;</w:t>
      </w:r>
    </w:p>
    <w:p w14:paraId="2C33065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49</w:t>
      </w:r>
      <w:r w:rsidRPr="00231D41">
        <w:rPr>
          <w:rStyle w:val="HideTWBExt"/>
          <w:b w:val="0"/>
        </w:rPr>
        <w:t>&lt;/NumAm&gt;</w:t>
      </w:r>
    </w:p>
    <w:p w14:paraId="3C884507" w14:textId="77777777" w:rsidR="00231D41" w:rsidRPr="00231D41" w:rsidRDefault="00231D41" w:rsidP="00231D41">
      <w:pPr>
        <w:pStyle w:val="NormalBold"/>
      </w:pPr>
      <w:r w:rsidRPr="00231D41">
        <w:rPr>
          <w:rStyle w:val="HideTWBExt"/>
          <w:b w:val="0"/>
        </w:rPr>
        <w:t>&lt;RepeatBlock-By&gt;&lt;Members&gt;</w:t>
      </w:r>
      <w:r w:rsidRPr="00231D41">
        <w:t>Ondřej Dostál</w:t>
      </w:r>
      <w:r w:rsidRPr="00231D41">
        <w:rPr>
          <w:rStyle w:val="HideTWBExt"/>
          <w:b w:val="0"/>
        </w:rPr>
        <w:t>&lt;/Members&gt;</w:t>
      </w:r>
    </w:p>
    <w:p w14:paraId="52CCE134" w14:textId="77777777" w:rsidR="00231D41" w:rsidRPr="00231D41" w:rsidRDefault="00231D41" w:rsidP="00231D41">
      <w:pPr>
        <w:pStyle w:val="NormalBold"/>
      </w:pPr>
      <w:r w:rsidRPr="00231D41">
        <w:rPr>
          <w:rStyle w:val="HideTWBExt"/>
          <w:b w:val="0"/>
        </w:rPr>
        <w:t>&lt;/RepeatBlock-By&gt;</w:t>
      </w:r>
    </w:p>
    <w:p w14:paraId="18E8628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619B32F" w14:textId="77777777" w:rsidR="00231D41" w:rsidRPr="00231D41" w:rsidRDefault="00231D41" w:rsidP="00231D41">
      <w:pPr>
        <w:pStyle w:val="NormalBold"/>
      </w:pPr>
      <w:r w:rsidRPr="00231D41">
        <w:rPr>
          <w:rStyle w:val="HideTWBExt"/>
          <w:b w:val="0"/>
        </w:rPr>
        <w:t>&lt;Article&gt;</w:t>
      </w:r>
      <w:r w:rsidRPr="00231D41">
        <w:t>Motyw E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479AE7B" w14:textId="77777777" w:rsidTr="00A958CE">
        <w:trPr>
          <w:trHeight w:hRule="exact" w:val="240"/>
          <w:jc w:val="center"/>
        </w:trPr>
        <w:tc>
          <w:tcPr>
            <w:tcW w:w="9752" w:type="dxa"/>
            <w:gridSpan w:val="2"/>
            <w:tcBorders>
              <w:top w:val="nil"/>
              <w:left w:val="nil"/>
              <w:bottom w:val="nil"/>
              <w:right w:val="nil"/>
            </w:tcBorders>
          </w:tcPr>
          <w:p w14:paraId="42FBE47F" w14:textId="77777777" w:rsidR="00231D41" w:rsidRPr="00231D41" w:rsidRDefault="00231D41" w:rsidP="00A958CE"/>
        </w:tc>
      </w:tr>
      <w:tr w:rsidR="00231D41" w:rsidRPr="00231D41" w14:paraId="7DF7C534" w14:textId="77777777" w:rsidTr="00A958CE">
        <w:trPr>
          <w:trHeight w:val="240"/>
          <w:jc w:val="center"/>
        </w:trPr>
        <w:tc>
          <w:tcPr>
            <w:tcW w:w="4876" w:type="dxa"/>
            <w:tcBorders>
              <w:top w:val="nil"/>
              <w:left w:val="nil"/>
              <w:bottom w:val="nil"/>
              <w:right w:val="nil"/>
            </w:tcBorders>
          </w:tcPr>
          <w:p w14:paraId="5B27966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8C2A319" w14:textId="77777777" w:rsidR="00231D41" w:rsidRPr="00231D41" w:rsidRDefault="00231D41" w:rsidP="00A958CE">
            <w:pPr>
              <w:pStyle w:val="AmColumnHeading"/>
            </w:pPr>
            <w:r w:rsidRPr="00231D41">
              <w:t>Poprawka</w:t>
            </w:r>
          </w:p>
        </w:tc>
      </w:tr>
      <w:tr w:rsidR="00231D41" w:rsidRPr="00231D41" w14:paraId="7E5ABE15" w14:textId="77777777" w:rsidTr="00A958CE">
        <w:trPr>
          <w:jc w:val="center"/>
        </w:trPr>
        <w:tc>
          <w:tcPr>
            <w:tcW w:w="4876" w:type="dxa"/>
            <w:tcBorders>
              <w:top w:val="nil"/>
              <w:left w:val="nil"/>
              <w:bottom w:val="nil"/>
              <w:right w:val="nil"/>
            </w:tcBorders>
          </w:tcPr>
          <w:p w14:paraId="255554E7" w14:textId="77777777" w:rsidR="00231D41" w:rsidRPr="00231D41" w:rsidRDefault="00231D41" w:rsidP="00A958CE">
            <w:pPr>
              <w:pStyle w:val="Normal6a"/>
            </w:pPr>
          </w:p>
        </w:tc>
        <w:tc>
          <w:tcPr>
            <w:tcW w:w="4876" w:type="dxa"/>
            <w:tcBorders>
              <w:top w:val="nil"/>
              <w:left w:val="nil"/>
              <w:bottom w:val="nil"/>
              <w:right w:val="nil"/>
            </w:tcBorders>
          </w:tcPr>
          <w:p w14:paraId="55A6E2E1" w14:textId="77777777" w:rsidR="00231D41" w:rsidRPr="00231D41" w:rsidRDefault="00231D41" w:rsidP="00A958CE">
            <w:pPr>
              <w:pStyle w:val="Normal6a"/>
            </w:pPr>
            <w:proofErr w:type="spellStart"/>
            <w:r w:rsidRPr="00231D41">
              <w:rPr>
                <w:b/>
                <w:i/>
              </w:rPr>
              <w:t>Eb</w:t>
            </w:r>
            <w:proofErr w:type="spellEnd"/>
            <w:r w:rsidRPr="00231D41">
              <w:rPr>
                <w:b/>
                <w:i/>
              </w:rPr>
              <w:t>.</w:t>
            </w:r>
            <w:r w:rsidRPr="00231D41">
              <w:tab/>
            </w:r>
            <w:r w:rsidRPr="00231D41">
              <w:rPr>
                <w:b/>
                <w:i/>
              </w:rPr>
              <w:t>mając na uwadze, że państwa członkowskie są zobowiązane do podjęcia decyzji w sprawie ustalania cen produktów leczniczych w ciągu 90 dni oraz do włączenia ich do krajowych systemów ubezpieczeń zdrowotnych w ciągu 90 dni; mając na uwadze, że te ramy czasowe często nie są przestrzegane w praktyce; mając na uwadze, że egzekwowanie i monitorowanie przez Komisję pozostają niewystarczające, co prowadzi do utrzymujących się opóźnień w dostępie pacjentów do leków w całej Unii;</w:t>
            </w:r>
          </w:p>
        </w:tc>
      </w:tr>
    </w:tbl>
    <w:p w14:paraId="7A3B1E7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90DB325" w14:textId="77777777" w:rsidR="00231D41" w:rsidRPr="00231D41" w:rsidRDefault="00231D41" w:rsidP="00231D41">
      <w:r w:rsidRPr="00231D41">
        <w:rPr>
          <w:rStyle w:val="HideTWBExt"/>
        </w:rPr>
        <w:t>&lt;/Amend&gt;</w:t>
      </w:r>
    </w:p>
    <w:p w14:paraId="667B34E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50</w:t>
      </w:r>
      <w:r w:rsidRPr="00231D41">
        <w:rPr>
          <w:rStyle w:val="HideTWBExt"/>
          <w:b w:val="0"/>
        </w:rPr>
        <w:t>&lt;/NumAm&gt;</w:t>
      </w:r>
    </w:p>
    <w:p w14:paraId="1FAA3401"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5F99BDEA" w14:textId="77777777" w:rsidR="00231D41" w:rsidRPr="00231D41" w:rsidRDefault="00231D41" w:rsidP="00231D41">
      <w:pPr>
        <w:pStyle w:val="NormalBold"/>
      </w:pPr>
      <w:r w:rsidRPr="00231D41">
        <w:rPr>
          <w:rStyle w:val="HideTWBExt"/>
          <w:b w:val="0"/>
        </w:rPr>
        <w:t>&lt;/RepeatBlock-By&gt;</w:t>
      </w:r>
    </w:p>
    <w:p w14:paraId="281792A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B61BF93" w14:textId="77777777" w:rsidR="00231D41" w:rsidRPr="00231D41" w:rsidRDefault="00231D41" w:rsidP="00231D41">
      <w:pPr>
        <w:pStyle w:val="NormalBold"/>
      </w:pPr>
      <w:r w:rsidRPr="00231D41">
        <w:rPr>
          <w:rStyle w:val="HideTWBExt"/>
          <w:b w:val="0"/>
        </w:rPr>
        <w:t>&lt;Article&gt;</w:t>
      </w:r>
      <w:r w:rsidRPr="00231D41">
        <w:t>Motyw E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D3AA398" w14:textId="77777777" w:rsidTr="00A958CE">
        <w:trPr>
          <w:trHeight w:hRule="exact" w:val="240"/>
          <w:jc w:val="center"/>
        </w:trPr>
        <w:tc>
          <w:tcPr>
            <w:tcW w:w="9752" w:type="dxa"/>
            <w:gridSpan w:val="2"/>
            <w:tcBorders>
              <w:top w:val="nil"/>
              <w:left w:val="nil"/>
              <w:bottom w:val="nil"/>
              <w:right w:val="nil"/>
            </w:tcBorders>
          </w:tcPr>
          <w:p w14:paraId="5FFF3900" w14:textId="77777777" w:rsidR="00231D41" w:rsidRPr="00231D41" w:rsidRDefault="00231D41" w:rsidP="00A958CE"/>
        </w:tc>
      </w:tr>
      <w:tr w:rsidR="00231D41" w:rsidRPr="00231D41" w14:paraId="48B1C5F7" w14:textId="77777777" w:rsidTr="00A958CE">
        <w:trPr>
          <w:trHeight w:val="240"/>
          <w:jc w:val="center"/>
        </w:trPr>
        <w:tc>
          <w:tcPr>
            <w:tcW w:w="4876" w:type="dxa"/>
            <w:tcBorders>
              <w:top w:val="nil"/>
              <w:left w:val="nil"/>
              <w:bottom w:val="nil"/>
              <w:right w:val="nil"/>
            </w:tcBorders>
          </w:tcPr>
          <w:p w14:paraId="2DA2DBF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BDD0265" w14:textId="77777777" w:rsidR="00231D41" w:rsidRPr="00231D41" w:rsidRDefault="00231D41" w:rsidP="00A958CE">
            <w:pPr>
              <w:pStyle w:val="AmColumnHeading"/>
            </w:pPr>
            <w:r w:rsidRPr="00231D41">
              <w:t>Poprawka</w:t>
            </w:r>
          </w:p>
        </w:tc>
      </w:tr>
      <w:tr w:rsidR="00231D41" w:rsidRPr="00231D41" w14:paraId="11C09608" w14:textId="77777777" w:rsidTr="00A958CE">
        <w:trPr>
          <w:jc w:val="center"/>
        </w:trPr>
        <w:tc>
          <w:tcPr>
            <w:tcW w:w="4876" w:type="dxa"/>
            <w:tcBorders>
              <w:top w:val="nil"/>
              <w:left w:val="nil"/>
              <w:bottom w:val="nil"/>
              <w:right w:val="nil"/>
            </w:tcBorders>
          </w:tcPr>
          <w:p w14:paraId="6704766F" w14:textId="77777777" w:rsidR="00231D41" w:rsidRPr="00231D41" w:rsidRDefault="00231D41" w:rsidP="00A958CE">
            <w:pPr>
              <w:pStyle w:val="Normal6a"/>
            </w:pPr>
          </w:p>
        </w:tc>
        <w:tc>
          <w:tcPr>
            <w:tcW w:w="4876" w:type="dxa"/>
            <w:tcBorders>
              <w:top w:val="nil"/>
              <w:left w:val="nil"/>
              <w:bottom w:val="nil"/>
              <w:right w:val="nil"/>
            </w:tcBorders>
          </w:tcPr>
          <w:p w14:paraId="31407B22" w14:textId="77777777" w:rsidR="00231D41" w:rsidRPr="00231D41" w:rsidRDefault="00231D41" w:rsidP="00A958CE">
            <w:pPr>
              <w:pStyle w:val="Normal6a"/>
            </w:pPr>
            <w:proofErr w:type="spellStart"/>
            <w:r w:rsidRPr="00231D41">
              <w:rPr>
                <w:b/>
                <w:i/>
              </w:rPr>
              <w:t>Eb</w:t>
            </w:r>
            <w:proofErr w:type="spellEnd"/>
            <w:r w:rsidRPr="00231D41">
              <w:rPr>
                <w:b/>
                <w:i/>
              </w:rPr>
              <w:t>.</w:t>
            </w:r>
            <w:r w:rsidRPr="00231D41">
              <w:tab/>
            </w:r>
            <w:r w:rsidRPr="00231D41">
              <w:rPr>
                <w:b/>
                <w:i/>
              </w:rPr>
              <w:t>mając na uwadze, że badania i rozwój w dziedzinie chorób rzadkich w Unii stoją w obliczu wieloaspektowych wyzwań, różniących się od wyzwań w przypadku badań nad innymi schorzeniami, w tym małych populacji pacjentów, ograniczonej wiedzy na temat naturalnej historii chorób rzadkich, braku istniejących danych i fragmentacji regulacyjnej w państwach członkowskich;</w:t>
            </w:r>
          </w:p>
        </w:tc>
      </w:tr>
    </w:tbl>
    <w:p w14:paraId="244859B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6A7A7A4" w14:textId="77777777" w:rsidR="00231D41" w:rsidRPr="00231D41" w:rsidRDefault="00231D41" w:rsidP="00231D41">
      <w:r w:rsidRPr="00231D41">
        <w:rPr>
          <w:rStyle w:val="HideTWBExt"/>
        </w:rPr>
        <w:t>&lt;/Amend&gt;</w:t>
      </w:r>
    </w:p>
    <w:p w14:paraId="6ACE58F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51</w:t>
      </w:r>
      <w:r w:rsidRPr="00231D41">
        <w:rPr>
          <w:rStyle w:val="HideTWBExt"/>
          <w:b w:val="0"/>
        </w:rPr>
        <w:t>&lt;/NumAm&gt;</w:t>
      </w:r>
    </w:p>
    <w:p w14:paraId="09378553"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32027E38" w14:textId="77777777" w:rsidR="00231D41" w:rsidRPr="00231D41" w:rsidRDefault="00231D41" w:rsidP="00231D41">
      <w:pPr>
        <w:pStyle w:val="NormalBold"/>
      </w:pPr>
      <w:r w:rsidRPr="00231D41">
        <w:rPr>
          <w:rStyle w:val="HideTWBExt"/>
          <w:b w:val="0"/>
        </w:rPr>
        <w:t>&lt;/RepeatBlock-By&gt;</w:t>
      </w:r>
    </w:p>
    <w:p w14:paraId="24B1059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630EE4A" w14:textId="77777777" w:rsidR="00231D41" w:rsidRPr="00231D41" w:rsidRDefault="00231D41" w:rsidP="00231D41">
      <w:pPr>
        <w:pStyle w:val="NormalBold"/>
      </w:pPr>
      <w:r w:rsidRPr="00231D41">
        <w:rPr>
          <w:rStyle w:val="HideTWBExt"/>
          <w:b w:val="0"/>
        </w:rPr>
        <w:t>&lt;Article&gt;</w:t>
      </w:r>
      <w:r w:rsidRPr="00231D41">
        <w:t>Motyw E c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E4DFC5F" w14:textId="77777777" w:rsidTr="00A958CE">
        <w:trPr>
          <w:trHeight w:hRule="exact" w:val="240"/>
          <w:jc w:val="center"/>
        </w:trPr>
        <w:tc>
          <w:tcPr>
            <w:tcW w:w="9752" w:type="dxa"/>
            <w:gridSpan w:val="2"/>
            <w:tcBorders>
              <w:top w:val="nil"/>
              <w:left w:val="nil"/>
              <w:bottom w:val="nil"/>
              <w:right w:val="nil"/>
            </w:tcBorders>
          </w:tcPr>
          <w:p w14:paraId="0E3264B4" w14:textId="77777777" w:rsidR="00231D41" w:rsidRPr="00231D41" w:rsidRDefault="00231D41" w:rsidP="00A958CE"/>
        </w:tc>
      </w:tr>
      <w:tr w:rsidR="00231D41" w:rsidRPr="00231D41" w14:paraId="5777E3C5" w14:textId="77777777" w:rsidTr="00A958CE">
        <w:trPr>
          <w:trHeight w:val="240"/>
          <w:jc w:val="center"/>
        </w:trPr>
        <w:tc>
          <w:tcPr>
            <w:tcW w:w="4876" w:type="dxa"/>
            <w:tcBorders>
              <w:top w:val="nil"/>
              <w:left w:val="nil"/>
              <w:bottom w:val="nil"/>
              <w:right w:val="nil"/>
            </w:tcBorders>
          </w:tcPr>
          <w:p w14:paraId="50D79E1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AD84FBC" w14:textId="77777777" w:rsidR="00231D41" w:rsidRPr="00231D41" w:rsidRDefault="00231D41" w:rsidP="00A958CE">
            <w:pPr>
              <w:pStyle w:val="AmColumnHeading"/>
            </w:pPr>
            <w:r w:rsidRPr="00231D41">
              <w:t>Poprawka</w:t>
            </w:r>
          </w:p>
        </w:tc>
      </w:tr>
      <w:tr w:rsidR="00231D41" w:rsidRPr="00231D41" w14:paraId="249E74A9" w14:textId="77777777" w:rsidTr="00A958CE">
        <w:trPr>
          <w:jc w:val="center"/>
        </w:trPr>
        <w:tc>
          <w:tcPr>
            <w:tcW w:w="4876" w:type="dxa"/>
            <w:tcBorders>
              <w:top w:val="nil"/>
              <w:left w:val="nil"/>
              <w:bottom w:val="nil"/>
              <w:right w:val="nil"/>
            </w:tcBorders>
          </w:tcPr>
          <w:p w14:paraId="2D69DBCD" w14:textId="77777777" w:rsidR="00231D41" w:rsidRPr="00231D41" w:rsidRDefault="00231D41" w:rsidP="00A958CE">
            <w:pPr>
              <w:pStyle w:val="Normal6a"/>
            </w:pPr>
          </w:p>
        </w:tc>
        <w:tc>
          <w:tcPr>
            <w:tcW w:w="4876" w:type="dxa"/>
            <w:tcBorders>
              <w:top w:val="nil"/>
              <w:left w:val="nil"/>
              <w:bottom w:val="nil"/>
              <w:right w:val="nil"/>
            </w:tcBorders>
          </w:tcPr>
          <w:p w14:paraId="51221C24" w14:textId="77777777" w:rsidR="00231D41" w:rsidRPr="00231D41" w:rsidRDefault="00231D41" w:rsidP="00A958CE">
            <w:pPr>
              <w:pStyle w:val="Normal6a"/>
            </w:pPr>
            <w:proofErr w:type="spellStart"/>
            <w:r w:rsidRPr="00231D41">
              <w:rPr>
                <w:b/>
                <w:i/>
              </w:rPr>
              <w:t>Ec</w:t>
            </w:r>
            <w:proofErr w:type="spellEnd"/>
            <w:r w:rsidRPr="00231D41">
              <w:rPr>
                <w:b/>
                <w:i/>
              </w:rPr>
              <w:t>.</w:t>
            </w:r>
            <w:r w:rsidRPr="00231D41">
              <w:tab/>
            </w:r>
            <w:r w:rsidRPr="00231D41">
              <w:rPr>
                <w:b/>
                <w:i/>
              </w:rPr>
              <w:t>mając na uwadze, że unijny sektor nauk przyrodniczych jest główną siłą napędową europejskiej konkurencyjności i ważnym atutem w opracowywaniu nowych terapii chorób rzadkich; mając na uwadze, że sektor ten potrzebuje dostosowanych i skutecznych ram regulacyjnych, aby umożliwić innowacje w tej dziedzinie, z odpowiednio zaprojektowanymi strukturami zachęt, w tym silnymi prawami własności intelektualnej;</w:t>
            </w:r>
          </w:p>
        </w:tc>
      </w:tr>
    </w:tbl>
    <w:p w14:paraId="6DEE3A3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73CC42B" w14:textId="77777777" w:rsidR="00231D41" w:rsidRPr="00231D41" w:rsidRDefault="00231D41" w:rsidP="00231D41">
      <w:r w:rsidRPr="00231D41">
        <w:rPr>
          <w:rStyle w:val="HideTWBExt"/>
        </w:rPr>
        <w:t>&lt;/Amend&gt;</w:t>
      </w:r>
    </w:p>
    <w:p w14:paraId="17017DC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52</w:t>
      </w:r>
      <w:r w:rsidRPr="00231D41">
        <w:rPr>
          <w:rStyle w:val="HideTWBExt"/>
          <w:b w:val="0"/>
        </w:rPr>
        <w:t>&lt;/NumAm&gt;</w:t>
      </w:r>
    </w:p>
    <w:p w14:paraId="2F438527"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4C57E9AE" w14:textId="77777777" w:rsidR="00231D41" w:rsidRPr="00231D41" w:rsidRDefault="00231D41" w:rsidP="00231D41">
      <w:pPr>
        <w:pStyle w:val="NormalBold"/>
      </w:pPr>
      <w:r w:rsidRPr="00231D41">
        <w:rPr>
          <w:rStyle w:val="HideTWBExt"/>
          <w:b w:val="0"/>
        </w:rPr>
        <w:t>&lt;/RepeatBlock-By&gt;</w:t>
      </w:r>
    </w:p>
    <w:p w14:paraId="63ACA11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0AD9466" w14:textId="77777777" w:rsidR="00231D41" w:rsidRPr="00231D41" w:rsidRDefault="00231D41" w:rsidP="00231D41">
      <w:pPr>
        <w:pStyle w:val="NormalBold"/>
      </w:pPr>
      <w:r w:rsidRPr="00231D41">
        <w:rPr>
          <w:rStyle w:val="HideTWBExt"/>
          <w:b w:val="0"/>
        </w:rPr>
        <w:t>&lt;Article&gt;</w:t>
      </w:r>
      <w:r w:rsidRPr="00231D41">
        <w:t>Motyw E c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E4836C3" w14:textId="77777777" w:rsidTr="00A958CE">
        <w:trPr>
          <w:trHeight w:hRule="exact" w:val="240"/>
          <w:jc w:val="center"/>
        </w:trPr>
        <w:tc>
          <w:tcPr>
            <w:tcW w:w="9752" w:type="dxa"/>
            <w:gridSpan w:val="2"/>
            <w:tcBorders>
              <w:top w:val="nil"/>
              <w:left w:val="nil"/>
              <w:bottom w:val="nil"/>
              <w:right w:val="nil"/>
            </w:tcBorders>
          </w:tcPr>
          <w:p w14:paraId="4E22F61B" w14:textId="77777777" w:rsidR="00231D41" w:rsidRPr="00231D41" w:rsidRDefault="00231D41" w:rsidP="00A958CE"/>
        </w:tc>
      </w:tr>
      <w:tr w:rsidR="00231D41" w:rsidRPr="00231D41" w14:paraId="04FC5AF8" w14:textId="77777777" w:rsidTr="00A958CE">
        <w:trPr>
          <w:trHeight w:val="240"/>
          <w:jc w:val="center"/>
        </w:trPr>
        <w:tc>
          <w:tcPr>
            <w:tcW w:w="4876" w:type="dxa"/>
            <w:tcBorders>
              <w:top w:val="nil"/>
              <w:left w:val="nil"/>
              <w:bottom w:val="nil"/>
              <w:right w:val="nil"/>
            </w:tcBorders>
          </w:tcPr>
          <w:p w14:paraId="23699F3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60E1305" w14:textId="77777777" w:rsidR="00231D41" w:rsidRPr="00231D41" w:rsidRDefault="00231D41" w:rsidP="00A958CE">
            <w:pPr>
              <w:pStyle w:val="AmColumnHeading"/>
            </w:pPr>
            <w:r w:rsidRPr="00231D41">
              <w:t>Poprawka</w:t>
            </w:r>
          </w:p>
        </w:tc>
      </w:tr>
      <w:tr w:rsidR="00231D41" w:rsidRPr="00231D41" w14:paraId="232568E4" w14:textId="77777777" w:rsidTr="00A958CE">
        <w:trPr>
          <w:jc w:val="center"/>
        </w:trPr>
        <w:tc>
          <w:tcPr>
            <w:tcW w:w="4876" w:type="dxa"/>
            <w:tcBorders>
              <w:top w:val="nil"/>
              <w:left w:val="nil"/>
              <w:bottom w:val="nil"/>
              <w:right w:val="nil"/>
            </w:tcBorders>
          </w:tcPr>
          <w:p w14:paraId="603A9FC1" w14:textId="77777777" w:rsidR="00231D41" w:rsidRPr="00231D41" w:rsidRDefault="00231D41" w:rsidP="00A958CE">
            <w:pPr>
              <w:pStyle w:val="Normal6a"/>
            </w:pPr>
          </w:p>
        </w:tc>
        <w:tc>
          <w:tcPr>
            <w:tcW w:w="4876" w:type="dxa"/>
            <w:tcBorders>
              <w:top w:val="nil"/>
              <w:left w:val="nil"/>
              <w:bottom w:val="nil"/>
              <w:right w:val="nil"/>
            </w:tcBorders>
          </w:tcPr>
          <w:p w14:paraId="440F89C7" w14:textId="77777777" w:rsidR="00231D41" w:rsidRPr="00231D41" w:rsidRDefault="00231D41" w:rsidP="00A958CE">
            <w:pPr>
              <w:pStyle w:val="Normal6a"/>
            </w:pPr>
            <w:proofErr w:type="spellStart"/>
            <w:r w:rsidRPr="00231D41">
              <w:rPr>
                <w:b/>
                <w:i/>
              </w:rPr>
              <w:t>Ec</w:t>
            </w:r>
            <w:proofErr w:type="spellEnd"/>
            <w:r w:rsidRPr="00231D41">
              <w:rPr>
                <w:b/>
                <w:i/>
              </w:rPr>
              <w:t>.</w:t>
            </w:r>
            <w:r w:rsidRPr="00231D41">
              <w:tab/>
            </w:r>
            <w:r w:rsidRPr="00231D41">
              <w:rPr>
                <w:b/>
                <w:i/>
              </w:rPr>
              <w:t>mając na uwadze, że pacjenci cierpiący na choroby rzadkie ponoszą znaczne obciążenia finansowe, w tym bezpośrednie koszty medyczne, koszty związane z dostępem do diagnostyki i opieki specjalistycznej, w tym koszty podróży i zakwaterowania, oraz koszty pośrednie, takie jak utrata dochodów i ograniczone uczestnictwo w rynku pracy;</w:t>
            </w:r>
          </w:p>
        </w:tc>
      </w:tr>
    </w:tbl>
    <w:p w14:paraId="6D35C53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2DCFA99" w14:textId="77777777" w:rsidR="00231D41" w:rsidRPr="00231D41" w:rsidRDefault="00231D41" w:rsidP="00231D41">
      <w:r w:rsidRPr="00231D41">
        <w:rPr>
          <w:rStyle w:val="HideTWBExt"/>
        </w:rPr>
        <w:t>&lt;/Amend&gt;</w:t>
      </w:r>
    </w:p>
    <w:p w14:paraId="2C0DFE7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53</w:t>
      </w:r>
      <w:r w:rsidRPr="00231D41">
        <w:rPr>
          <w:rStyle w:val="HideTWBExt"/>
          <w:b w:val="0"/>
        </w:rPr>
        <w:t>&lt;/NumAm&gt;</w:t>
      </w:r>
    </w:p>
    <w:p w14:paraId="2FE8F480"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16F8AC58" w14:textId="77777777" w:rsidR="00231D41" w:rsidRPr="00231D41" w:rsidRDefault="00231D41" w:rsidP="00231D41">
      <w:pPr>
        <w:pStyle w:val="NormalBold"/>
      </w:pPr>
      <w:r w:rsidRPr="00231D41">
        <w:rPr>
          <w:rStyle w:val="HideTWBExt"/>
          <w:b w:val="0"/>
        </w:rPr>
        <w:t>&lt;/RepeatBlock-By&gt;</w:t>
      </w:r>
    </w:p>
    <w:p w14:paraId="5CF8574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E39182F" w14:textId="77777777" w:rsidR="00231D41" w:rsidRPr="00231D41" w:rsidRDefault="00231D41" w:rsidP="00231D41">
      <w:pPr>
        <w:pStyle w:val="NormalBold"/>
      </w:pPr>
      <w:r w:rsidRPr="00231D41">
        <w:rPr>
          <w:rStyle w:val="HideTWBExt"/>
          <w:b w:val="0"/>
        </w:rPr>
        <w:t>&lt;Article&gt;</w:t>
      </w:r>
      <w:r w:rsidRPr="00231D41">
        <w:t>Motyw E d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D1002BA" w14:textId="77777777" w:rsidTr="00A958CE">
        <w:trPr>
          <w:trHeight w:hRule="exact" w:val="240"/>
          <w:jc w:val="center"/>
        </w:trPr>
        <w:tc>
          <w:tcPr>
            <w:tcW w:w="9752" w:type="dxa"/>
            <w:gridSpan w:val="2"/>
            <w:tcBorders>
              <w:top w:val="nil"/>
              <w:left w:val="nil"/>
              <w:bottom w:val="nil"/>
              <w:right w:val="nil"/>
            </w:tcBorders>
          </w:tcPr>
          <w:p w14:paraId="2F61914D" w14:textId="77777777" w:rsidR="00231D41" w:rsidRPr="00231D41" w:rsidRDefault="00231D41" w:rsidP="00A958CE"/>
        </w:tc>
      </w:tr>
      <w:tr w:rsidR="00231D41" w:rsidRPr="00231D41" w14:paraId="1405299F" w14:textId="77777777" w:rsidTr="00A958CE">
        <w:trPr>
          <w:trHeight w:val="240"/>
          <w:jc w:val="center"/>
        </w:trPr>
        <w:tc>
          <w:tcPr>
            <w:tcW w:w="4876" w:type="dxa"/>
            <w:tcBorders>
              <w:top w:val="nil"/>
              <w:left w:val="nil"/>
              <w:bottom w:val="nil"/>
              <w:right w:val="nil"/>
            </w:tcBorders>
          </w:tcPr>
          <w:p w14:paraId="7A45658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3558CBE" w14:textId="77777777" w:rsidR="00231D41" w:rsidRPr="00231D41" w:rsidRDefault="00231D41" w:rsidP="00A958CE">
            <w:pPr>
              <w:pStyle w:val="AmColumnHeading"/>
            </w:pPr>
            <w:r w:rsidRPr="00231D41">
              <w:t>Poprawka</w:t>
            </w:r>
          </w:p>
        </w:tc>
      </w:tr>
      <w:tr w:rsidR="00231D41" w:rsidRPr="00231D41" w14:paraId="5C2CDFB9" w14:textId="77777777" w:rsidTr="00A958CE">
        <w:trPr>
          <w:jc w:val="center"/>
        </w:trPr>
        <w:tc>
          <w:tcPr>
            <w:tcW w:w="4876" w:type="dxa"/>
            <w:tcBorders>
              <w:top w:val="nil"/>
              <w:left w:val="nil"/>
              <w:bottom w:val="nil"/>
              <w:right w:val="nil"/>
            </w:tcBorders>
          </w:tcPr>
          <w:p w14:paraId="251A6F03" w14:textId="77777777" w:rsidR="00231D41" w:rsidRPr="00231D41" w:rsidRDefault="00231D41" w:rsidP="00A958CE">
            <w:pPr>
              <w:pStyle w:val="Normal6a"/>
            </w:pPr>
          </w:p>
        </w:tc>
        <w:tc>
          <w:tcPr>
            <w:tcW w:w="4876" w:type="dxa"/>
            <w:tcBorders>
              <w:top w:val="nil"/>
              <w:left w:val="nil"/>
              <w:bottom w:val="nil"/>
              <w:right w:val="nil"/>
            </w:tcBorders>
          </w:tcPr>
          <w:p w14:paraId="02218D0D" w14:textId="77777777" w:rsidR="00231D41" w:rsidRPr="00231D41" w:rsidRDefault="00231D41" w:rsidP="00A958CE">
            <w:pPr>
              <w:pStyle w:val="Normal6a"/>
            </w:pPr>
            <w:r w:rsidRPr="00231D41">
              <w:rPr>
                <w:b/>
                <w:i/>
              </w:rPr>
              <w:t>Ed.</w:t>
            </w:r>
            <w:r w:rsidRPr="00231D41">
              <w:tab/>
            </w:r>
            <w:r w:rsidRPr="00231D41">
              <w:rPr>
                <w:b/>
                <w:i/>
              </w:rPr>
              <w:t>mając na uwadze, że utrzymują się również różnice między płciami w diagnostyce, dostępie do opieki i udziale w badaniach naukowych, co wymaga bardziej włączającego i uwzględniającego aspekt płci podejścia do polityki w zakresie chorób rzadkich;</w:t>
            </w:r>
          </w:p>
        </w:tc>
      </w:tr>
    </w:tbl>
    <w:p w14:paraId="408F984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FD26F27" w14:textId="77777777" w:rsidR="00231D41" w:rsidRPr="00231D41" w:rsidRDefault="00231D41" w:rsidP="00231D41">
      <w:r w:rsidRPr="00231D41">
        <w:rPr>
          <w:rStyle w:val="HideTWBExt"/>
        </w:rPr>
        <w:t>&lt;/Amend&gt;</w:t>
      </w:r>
    </w:p>
    <w:p w14:paraId="2D05279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54</w:t>
      </w:r>
      <w:r w:rsidRPr="00231D41">
        <w:rPr>
          <w:rStyle w:val="HideTWBExt"/>
          <w:b w:val="0"/>
        </w:rPr>
        <w:t>&lt;/NumAm&gt;</w:t>
      </w:r>
    </w:p>
    <w:p w14:paraId="39CDD1B5"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27F2E984" w14:textId="77777777" w:rsidR="00231D41" w:rsidRPr="00231D41" w:rsidRDefault="00231D41" w:rsidP="00231D41">
      <w:pPr>
        <w:pStyle w:val="NormalBold"/>
      </w:pPr>
      <w:r w:rsidRPr="00231D41">
        <w:rPr>
          <w:rStyle w:val="HideTWBExt"/>
          <w:b w:val="0"/>
        </w:rPr>
        <w:t>&lt;/RepeatBlock-By&gt;</w:t>
      </w:r>
    </w:p>
    <w:p w14:paraId="2CF541D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7EBF3F4" w14:textId="77777777" w:rsidR="00231D41" w:rsidRPr="00231D41" w:rsidRDefault="00231D41" w:rsidP="00231D41">
      <w:pPr>
        <w:pStyle w:val="NormalBold"/>
      </w:pPr>
      <w:r w:rsidRPr="00231D41">
        <w:rPr>
          <w:rStyle w:val="HideTWBExt"/>
          <w:b w:val="0"/>
        </w:rPr>
        <w:t>&lt;Article&gt;</w:t>
      </w:r>
      <w:r w:rsidRPr="00231D41">
        <w:t>Motyw F</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9EA882E" w14:textId="77777777" w:rsidTr="00A958CE">
        <w:trPr>
          <w:trHeight w:hRule="exact" w:val="240"/>
          <w:jc w:val="center"/>
        </w:trPr>
        <w:tc>
          <w:tcPr>
            <w:tcW w:w="9752" w:type="dxa"/>
            <w:gridSpan w:val="2"/>
            <w:tcBorders>
              <w:top w:val="nil"/>
              <w:left w:val="nil"/>
              <w:bottom w:val="nil"/>
              <w:right w:val="nil"/>
            </w:tcBorders>
          </w:tcPr>
          <w:p w14:paraId="11FAB47B" w14:textId="77777777" w:rsidR="00231D41" w:rsidRPr="00231D41" w:rsidRDefault="00231D41" w:rsidP="00A958CE"/>
        </w:tc>
      </w:tr>
      <w:tr w:rsidR="00231D41" w:rsidRPr="00231D41" w14:paraId="296957E1" w14:textId="77777777" w:rsidTr="00A958CE">
        <w:trPr>
          <w:trHeight w:val="240"/>
          <w:jc w:val="center"/>
        </w:trPr>
        <w:tc>
          <w:tcPr>
            <w:tcW w:w="4876" w:type="dxa"/>
            <w:tcBorders>
              <w:top w:val="nil"/>
              <w:left w:val="nil"/>
              <w:bottom w:val="nil"/>
              <w:right w:val="nil"/>
            </w:tcBorders>
          </w:tcPr>
          <w:p w14:paraId="1577411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B08531E" w14:textId="77777777" w:rsidR="00231D41" w:rsidRPr="00231D41" w:rsidRDefault="00231D41" w:rsidP="00A958CE">
            <w:pPr>
              <w:pStyle w:val="AmColumnHeading"/>
            </w:pPr>
            <w:r w:rsidRPr="00231D41">
              <w:t>Poprawka</w:t>
            </w:r>
          </w:p>
        </w:tc>
      </w:tr>
      <w:tr w:rsidR="00231D41" w:rsidRPr="00231D41" w14:paraId="5B38B66B" w14:textId="77777777" w:rsidTr="00A958CE">
        <w:trPr>
          <w:jc w:val="center"/>
        </w:trPr>
        <w:tc>
          <w:tcPr>
            <w:tcW w:w="4876" w:type="dxa"/>
            <w:tcBorders>
              <w:top w:val="nil"/>
              <w:left w:val="nil"/>
              <w:bottom w:val="nil"/>
              <w:right w:val="nil"/>
            </w:tcBorders>
          </w:tcPr>
          <w:p w14:paraId="495D0C22" w14:textId="77777777" w:rsidR="00231D41" w:rsidRPr="00231D41" w:rsidRDefault="00231D41" w:rsidP="00A958CE">
            <w:pPr>
              <w:pStyle w:val="Normal6a"/>
            </w:pPr>
            <w:r w:rsidRPr="00231D41">
              <w:t>F.</w:t>
            </w:r>
            <w:r w:rsidRPr="00231D41">
              <w:tab/>
              <w:t xml:space="preserve">mając na uwadze, że europejskie partnerstwo </w:t>
            </w:r>
            <w:r w:rsidRPr="00231D41">
              <w:rPr>
                <w:b/>
                <w:i/>
              </w:rPr>
              <w:t>na rzecz badań nad chorobami rzadkimi</w:t>
            </w:r>
            <w:r w:rsidRPr="00231D41">
              <w:t xml:space="preserve"> stanowi istotny wspólny wysiłek, </w:t>
            </w:r>
            <w:r w:rsidRPr="00231D41">
              <w:rPr>
                <w:b/>
                <w:bCs/>
                <w:i/>
                <w:iCs/>
              </w:rPr>
              <w:t>łącząc</w:t>
            </w:r>
            <w:r w:rsidRPr="00231D41">
              <w:t xml:space="preserve"> partnerów z całej Unii w celu stymulowania badań naukowych w zakresie profilaktyki, diagnostyki i leczenia;</w:t>
            </w:r>
          </w:p>
        </w:tc>
        <w:tc>
          <w:tcPr>
            <w:tcW w:w="4876" w:type="dxa"/>
            <w:tcBorders>
              <w:top w:val="nil"/>
              <w:left w:val="nil"/>
              <w:bottom w:val="nil"/>
              <w:right w:val="nil"/>
            </w:tcBorders>
          </w:tcPr>
          <w:p w14:paraId="11A75370" w14:textId="77777777" w:rsidR="00231D41" w:rsidRPr="00231D41" w:rsidRDefault="00231D41" w:rsidP="00A958CE">
            <w:pPr>
              <w:pStyle w:val="Normal6a"/>
            </w:pPr>
            <w:r w:rsidRPr="00231D41">
              <w:t>F.</w:t>
            </w:r>
            <w:r w:rsidRPr="00231D41">
              <w:tab/>
              <w:t xml:space="preserve">mając na uwadze, że europejskie partnerstwo </w:t>
            </w:r>
            <w:r w:rsidRPr="00231D41">
              <w:rPr>
                <w:b/>
                <w:i/>
              </w:rPr>
              <w:t>w dziedzinie chorób rzadkich – i jego następczyni, inicjatywa ERDERA –</w:t>
            </w:r>
            <w:r w:rsidRPr="00231D41">
              <w:t xml:space="preserve"> stanowi istotny wspólny wysiłek, </w:t>
            </w:r>
            <w:r w:rsidRPr="00231D41">
              <w:rPr>
                <w:b/>
                <w:bCs/>
                <w:i/>
                <w:iCs/>
              </w:rPr>
              <w:t>łączy bowiem</w:t>
            </w:r>
            <w:r w:rsidRPr="00231D41">
              <w:t xml:space="preserve"> partnerów z całej Unii w celu stymulowania badań naukowych w zakresie profilaktyki, diagnostyki i leczenia; </w:t>
            </w:r>
            <w:r w:rsidRPr="00231D41">
              <w:rPr>
                <w:b/>
                <w:i/>
              </w:rPr>
              <w:t>mając na uwadze, że uzupełnieniem tych wysiłków jest współpraca międzynarodowa, w tym w ramach międzynarodowego konsorcjum ds. badań w dziedzinie chorób rzadkich (</w:t>
            </w:r>
            <w:proofErr w:type="spellStart"/>
            <w:r w:rsidRPr="00231D41">
              <w:rPr>
                <w:b/>
                <w:i/>
              </w:rPr>
              <w:t>IRDiRC</w:t>
            </w:r>
            <w:proofErr w:type="spellEnd"/>
            <w:r w:rsidRPr="00231D41">
              <w:rPr>
                <w:b/>
                <w:i/>
              </w:rPr>
              <w:t>), przyczyniająca się do dostosowania priorytetów badawczych i przyspieszenia postępu naukowego na szczeblu światowym;</w:t>
            </w:r>
          </w:p>
        </w:tc>
      </w:tr>
    </w:tbl>
    <w:p w14:paraId="29BB12B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8C8F8C1" w14:textId="77777777" w:rsidR="00231D41" w:rsidRPr="00231D41" w:rsidRDefault="00231D41" w:rsidP="00231D41">
      <w:r w:rsidRPr="00231D41">
        <w:rPr>
          <w:rStyle w:val="HideTWBExt"/>
        </w:rPr>
        <w:t>&lt;/Amend&gt;</w:t>
      </w:r>
    </w:p>
    <w:p w14:paraId="146EC62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55</w:t>
      </w:r>
      <w:r w:rsidRPr="00231D41">
        <w:rPr>
          <w:rStyle w:val="HideTWBExt"/>
          <w:b w:val="0"/>
        </w:rPr>
        <w:t>&lt;/NumAm&gt;</w:t>
      </w:r>
    </w:p>
    <w:p w14:paraId="78B4134A"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2F54F146" w14:textId="77777777" w:rsidR="00231D41" w:rsidRPr="00231D41" w:rsidRDefault="00231D41" w:rsidP="00231D41">
      <w:pPr>
        <w:pStyle w:val="NormalBold"/>
      </w:pPr>
      <w:r w:rsidRPr="00231D41">
        <w:rPr>
          <w:rStyle w:val="HideTWBExt"/>
          <w:b w:val="0"/>
        </w:rPr>
        <w:t>&lt;/RepeatBlock-By&gt;</w:t>
      </w:r>
    </w:p>
    <w:p w14:paraId="68B8D9C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6878ED9" w14:textId="77777777" w:rsidR="00231D41" w:rsidRPr="00231D41" w:rsidRDefault="00231D41" w:rsidP="00231D41">
      <w:pPr>
        <w:pStyle w:val="NormalBold"/>
      </w:pPr>
      <w:r w:rsidRPr="00231D41">
        <w:rPr>
          <w:rStyle w:val="HideTWBExt"/>
          <w:b w:val="0"/>
        </w:rPr>
        <w:t>&lt;Article&gt;</w:t>
      </w:r>
      <w:r w:rsidRPr="00231D41">
        <w:t>Motyw F</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742BC8F" w14:textId="77777777" w:rsidTr="00A958CE">
        <w:trPr>
          <w:trHeight w:hRule="exact" w:val="240"/>
          <w:jc w:val="center"/>
        </w:trPr>
        <w:tc>
          <w:tcPr>
            <w:tcW w:w="9752" w:type="dxa"/>
            <w:gridSpan w:val="2"/>
            <w:tcBorders>
              <w:top w:val="nil"/>
              <w:left w:val="nil"/>
              <w:bottom w:val="nil"/>
              <w:right w:val="nil"/>
            </w:tcBorders>
          </w:tcPr>
          <w:p w14:paraId="697FCF5B" w14:textId="77777777" w:rsidR="00231D41" w:rsidRPr="00231D41" w:rsidRDefault="00231D41" w:rsidP="00A958CE"/>
        </w:tc>
      </w:tr>
      <w:tr w:rsidR="00231D41" w:rsidRPr="00231D41" w14:paraId="63D94D5C" w14:textId="77777777" w:rsidTr="00A958CE">
        <w:trPr>
          <w:trHeight w:val="240"/>
          <w:jc w:val="center"/>
        </w:trPr>
        <w:tc>
          <w:tcPr>
            <w:tcW w:w="4876" w:type="dxa"/>
            <w:tcBorders>
              <w:top w:val="nil"/>
              <w:left w:val="nil"/>
              <w:bottom w:val="nil"/>
              <w:right w:val="nil"/>
            </w:tcBorders>
          </w:tcPr>
          <w:p w14:paraId="0648A66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C235DFC" w14:textId="77777777" w:rsidR="00231D41" w:rsidRPr="00231D41" w:rsidRDefault="00231D41" w:rsidP="00A958CE">
            <w:pPr>
              <w:pStyle w:val="AmColumnHeading"/>
            </w:pPr>
            <w:r w:rsidRPr="00231D41">
              <w:t>Poprawka</w:t>
            </w:r>
          </w:p>
        </w:tc>
      </w:tr>
      <w:tr w:rsidR="00231D41" w:rsidRPr="00231D41" w14:paraId="5B71EFCF" w14:textId="77777777" w:rsidTr="00A958CE">
        <w:trPr>
          <w:jc w:val="center"/>
        </w:trPr>
        <w:tc>
          <w:tcPr>
            <w:tcW w:w="4876" w:type="dxa"/>
            <w:tcBorders>
              <w:top w:val="nil"/>
              <w:left w:val="nil"/>
              <w:bottom w:val="nil"/>
              <w:right w:val="nil"/>
            </w:tcBorders>
          </w:tcPr>
          <w:p w14:paraId="2279A0D5" w14:textId="77777777" w:rsidR="00231D41" w:rsidRPr="00231D41" w:rsidRDefault="00231D41" w:rsidP="00A958CE">
            <w:pPr>
              <w:pStyle w:val="Normal6a"/>
            </w:pPr>
            <w:r w:rsidRPr="00231D41">
              <w:t>F.</w:t>
            </w:r>
            <w:r w:rsidRPr="00231D41">
              <w:tab/>
              <w:t xml:space="preserve">mając na uwadze, że europejskie partnerstwo na rzecz badań nad chorobami rzadkimi </w:t>
            </w:r>
            <w:r w:rsidRPr="00231D41">
              <w:rPr>
                <w:b/>
                <w:bCs/>
                <w:i/>
                <w:iCs/>
              </w:rPr>
              <w:t>stanowi istotny wspólny wysiłek</w:t>
            </w:r>
            <w:r w:rsidRPr="00231D41">
              <w:t>, łącząc partnerów z całej Unii w celu stymulowania badań naukowych w zakresie profilaktyki, diagnostyki i leczenia;</w:t>
            </w:r>
          </w:p>
        </w:tc>
        <w:tc>
          <w:tcPr>
            <w:tcW w:w="4876" w:type="dxa"/>
            <w:tcBorders>
              <w:top w:val="nil"/>
              <w:left w:val="nil"/>
              <w:bottom w:val="nil"/>
              <w:right w:val="nil"/>
            </w:tcBorders>
          </w:tcPr>
          <w:p w14:paraId="2F1BE020" w14:textId="77777777" w:rsidR="00231D41" w:rsidRPr="00231D41" w:rsidRDefault="00231D41" w:rsidP="00A958CE">
            <w:pPr>
              <w:pStyle w:val="Normal6a"/>
            </w:pPr>
            <w:r w:rsidRPr="00231D41">
              <w:t>F.</w:t>
            </w:r>
            <w:r w:rsidRPr="00231D41">
              <w:tab/>
              <w:t xml:space="preserve">mając na uwadze, że europejskie partnerstwo na rzecz badań nad chorobami rzadkimi </w:t>
            </w:r>
            <w:r w:rsidRPr="00231D41">
              <w:rPr>
                <w:b/>
                <w:bCs/>
                <w:i/>
                <w:iCs/>
              </w:rPr>
              <w:t>i europejskie partnerstwo na rzecz zdrowia mózgu stanowią istotne wspólne wysiłki</w:t>
            </w:r>
            <w:r w:rsidRPr="00231D41">
              <w:t>, łącząc partnerów z całej Unii w celu stymulowania badań naukowych w zakresie profilaktyki, diagnostyki i leczenia;</w:t>
            </w:r>
          </w:p>
        </w:tc>
      </w:tr>
    </w:tbl>
    <w:p w14:paraId="3D09BD47"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39AF27E8" w14:textId="77777777" w:rsidR="00231D41" w:rsidRPr="00231D41" w:rsidRDefault="00231D41" w:rsidP="00231D41">
      <w:r w:rsidRPr="00231D41">
        <w:rPr>
          <w:rStyle w:val="HideTWBExt"/>
        </w:rPr>
        <w:t>&lt;/Amend&gt;</w:t>
      </w:r>
    </w:p>
    <w:p w14:paraId="1FD8F84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56</w:t>
      </w:r>
      <w:r w:rsidRPr="00231D41">
        <w:rPr>
          <w:rStyle w:val="HideTWBExt"/>
          <w:b w:val="0"/>
        </w:rPr>
        <w:t>&lt;/NumAm&gt;</w:t>
      </w:r>
    </w:p>
    <w:p w14:paraId="61B8E6F9" w14:textId="77777777" w:rsidR="00231D41" w:rsidRPr="00231D41" w:rsidRDefault="00231D41" w:rsidP="00231D41">
      <w:pPr>
        <w:pStyle w:val="NormalBold"/>
      </w:pPr>
      <w:r w:rsidRPr="00231D41">
        <w:rPr>
          <w:rStyle w:val="HideTWBExt"/>
          <w:b w:val="0"/>
        </w:rPr>
        <w:t>&lt;RepeatBlock-By&gt;&lt;Members&gt;</w:t>
      </w:r>
      <w:r w:rsidRPr="00231D41">
        <w:t>Sirpa Pietikäinen</w:t>
      </w:r>
      <w:r w:rsidRPr="00231D41">
        <w:rPr>
          <w:rStyle w:val="HideTWBExt"/>
          <w:b w:val="0"/>
        </w:rPr>
        <w:t>&lt;/Members&gt;</w:t>
      </w:r>
    </w:p>
    <w:p w14:paraId="0D81C6FC" w14:textId="77777777" w:rsidR="00231D41" w:rsidRPr="00231D41" w:rsidRDefault="00231D41" w:rsidP="00231D41">
      <w:pPr>
        <w:pStyle w:val="NormalBold"/>
      </w:pPr>
      <w:r w:rsidRPr="00231D41">
        <w:rPr>
          <w:rStyle w:val="HideTWBExt"/>
          <w:b w:val="0"/>
        </w:rPr>
        <w:t>&lt;/RepeatBlock-By&gt;</w:t>
      </w:r>
    </w:p>
    <w:p w14:paraId="46BB73E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05B6F1E" w14:textId="77777777" w:rsidR="00231D41" w:rsidRPr="00231D41" w:rsidRDefault="00231D41" w:rsidP="00231D41">
      <w:pPr>
        <w:pStyle w:val="NormalBold"/>
      </w:pPr>
      <w:r w:rsidRPr="00231D41">
        <w:rPr>
          <w:rStyle w:val="HideTWBExt"/>
          <w:b w:val="0"/>
        </w:rPr>
        <w:t>&lt;Article&gt;</w:t>
      </w:r>
      <w:r w:rsidRPr="00231D41">
        <w:t>Motyw F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B073D12" w14:textId="77777777" w:rsidTr="00A958CE">
        <w:trPr>
          <w:trHeight w:hRule="exact" w:val="240"/>
          <w:jc w:val="center"/>
        </w:trPr>
        <w:tc>
          <w:tcPr>
            <w:tcW w:w="9752" w:type="dxa"/>
            <w:gridSpan w:val="2"/>
            <w:tcBorders>
              <w:top w:val="nil"/>
              <w:left w:val="nil"/>
              <w:bottom w:val="nil"/>
              <w:right w:val="nil"/>
            </w:tcBorders>
          </w:tcPr>
          <w:p w14:paraId="6EC29CD3" w14:textId="77777777" w:rsidR="00231D41" w:rsidRPr="00231D41" w:rsidRDefault="00231D41" w:rsidP="00A958CE"/>
        </w:tc>
      </w:tr>
      <w:tr w:rsidR="00231D41" w:rsidRPr="00231D41" w14:paraId="35BA8E76" w14:textId="77777777" w:rsidTr="00A958CE">
        <w:trPr>
          <w:trHeight w:val="240"/>
          <w:jc w:val="center"/>
        </w:trPr>
        <w:tc>
          <w:tcPr>
            <w:tcW w:w="4876" w:type="dxa"/>
            <w:tcBorders>
              <w:top w:val="nil"/>
              <w:left w:val="nil"/>
              <w:bottom w:val="nil"/>
              <w:right w:val="nil"/>
            </w:tcBorders>
          </w:tcPr>
          <w:p w14:paraId="1FBE9D1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E9DC5CF" w14:textId="77777777" w:rsidR="00231D41" w:rsidRPr="00231D41" w:rsidRDefault="00231D41" w:rsidP="00A958CE">
            <w:pPr>
              <w:pStyle w:val="AmColumnHeading"/>
            </w:pPr>
            <w:r w:rsidRPr="00231D41">
              <w:t>Poprawka</w:t>
            </w:r>
          </w:p>
        </w:tc>
      </w:tr>
      <w:tr w:rsidR="00231D41" w:rsidRPr="00231D41" w14:paraId="03E4D803" w14:textId="77777777" w:rsidTr="00A958CE">
        <w:trPr>
          <w:jc w:val="center"/>
        </w:trPr>
        <w:tc>
          <w:tcPr>
            <w:tcW w:w="4876" w:type="dxa"/>
            <w:tcBorders>
              <w:top w:val="nil"/>
              <w:left w:val="nil"/>
              <w:bottom w:val="nil"/>
              <w:right w:val="nil"/>
            </w:tcBorders>
          </w:tcPr>
          <w:p w14:paraId="50F80CDF" w14:textId="77777777" w:rsidR="00231D41" w:rsidRPr="00231D41" w:rsidRDefault="00231D41" w:rsidP="00A958CE">
            <w:pPr>
              <w:pStyle w:val="Normal6a"/>
            </w:pPr>
          </w:p>
        </w:tc>
        <w:tc>
          <w:tcPr>
            <w:tcW w:w="4876" w:type="dxa"/>
            <w:tcBorders>
              <w:top w:val="nil"/>
              <w:left w:val="nil"/>
              <w:bottom w:val="nil"/>
              <w:right w:val="nil"/>
            </w:tcBorders>
          </w:tcPr>
          <w:p w14:paraId="5712B634" w14:textId="77777777" w:rsidR="00231D41" w:rsidRPr="00231D41" w:rsidRDefault="00231D41" w:rsidP="00A958CE">
            <w:pPr>
              <w:pStyle w:val="Normal6a"/>
            </w:pPr>
            <w:r w:rsidRPr="00231D41">
              <w:rPr>
                <w:b/>
                <w:i/>
              </w:rPr>
              <w:t>Fa.</w:t>
            </w:r>
            <w:r w:rsidRPr="00231D41">
              <w:tab/>
            </w:r>
            <w:r w:rsidRPr="00231D41">
              <w:rPr>
                <w:b/>
                <w:i/>
              </w:rPr>
              <w:t>mając na uwadze, że w diagnostyce chorób nadal utrzymują się znaczne różnice związane z płcią i wiekiem, a kobiety i dzieci muszą czekać znacznie dłużej na trafną diagnozę niż mężczyźni i dorośli; mając na uwadze, że dane z badań wskazują, że kobiety cierpiące na choroby rzadkie czekają średnio 5,4 roku na postawienie diagnozy, w porównaniu z 3,7 roku w przypadku mężczyzn</w:t>
            </w:r>
            <w:r w:rsidRPr="00231D41">
              <w:rPr>
                <w:b/>
                <w:i/>
                <w:vertAlign w:val="superscript"/>
              </w:rPr>
              <w:t>1a</w:t>
            </w:r>
            <w:r w:rsidRPr="00231D41">
              <w:rPr>
                <w:b/>
                <w:i/>
              </w:rPr>
              <w:t>;</w:t>
            </w:r>
          </w:p>
        </w:tc>
      </w:tr>
      <w:tr w:rsidR="00231D41" w:rsidRPr="00231D41" w14:paraId="0E911AEB" w14:textId="77777777" w:rsidTr="00A958CE">
        <w:trPr>
          <w:jc w:val="center"/>
        </w:trPr>
        <w:tc>
          <w:tcPr>
            <w:tcW w:w="4876" w:type="dxa"/>
            <w:tcBorders>
              <w:top w:val="nil"/>
              <w:left w:val="nil"/>
              <w:bottom w:val="nil"/>
              <w:right w:val="nil"/>
            </w:tcBorders>
          </w:tcPr>
          <w:p w14:paraId="7D3FACE0" w14:textId="77777777" w:rsidR="00231D41" w:rsidRPr="00231D41" w:rsidRDefault="00231D41" w:rsidP="00A958CE"/>
        </w:tc>
        <w:tc>
          <w:tcPr>
            <w:tcW w:w="4876" w:type="dxa"/>
            <w:tcBorders>
              <w:top w:val="nil"/>
              <w:left w:val="nil"/>
              <w:bottom w:val="nil"/>
              <w:right w:val="nil"/>
            </w:tcBorders>
          </w:tcPr>
          <w:p w14:paraId="0ED7F9A6" w14:textId="77777777" w:rsidR="00231D41" w:rsidRPr="00231D41" w:rsidRDefault="00231D41" w:rsidP="00A958CE">
            <w:pPr>
              <w:pStyle w:val="Normal6a"/>
            </w:pPr>
            <w:r w:rsidRPr="00231D41">
              <w:rPr>
                <w:b/>
                <w:i/>
              </w:rPr>
              <w:t>_________________</w:t>
            </w:r>
          </w:p>
        </w:tc>
      </w:tr>
      <w:tr w:rsidR="00231D41" w:rsidRPr="00231D41" w14:paraId="28DA78A7" w14:textId="77777777" w:rsidTr="00A958CE">
        <w:trPr>
          <w:jc w:val="center"/>
        </w:trPr>
        <w:tc>
          <w:tcPr>
            <w:tcW w:w="4876" w:type="dxa"/>
            <w:tcBorders>
              <w:top w:val="nil"/>
              <w:left w:val="nil"/>
              <w:bottom w:val="nil"/>
              <w:right w:val="nil"/>
            </w:tcBorders>
          </w:tcPr>
          <w:p w14:paraId="6FC25307" w14:textId="77777777" w:rsidR="00231D41" w:rsidRPr="00231D41" w:rsidRDefault="00231D41" w:rsidP="00A958CE"/>
        </w:tc>
        <w:tc>
          <w:tcPr>
            <w:tcW w:w="4876" w:type="dxa"/>
            <w:tcBorders>
              <w:top w:val="nil"/>
              <w:left w:val="nil"/>
              <w:bottom w:val="nil"/>
              <w:right w:val="nil"/>
            </w:tcBorders>
          </w:tcPr>
          <w:p w14:paraId="0CF83373" w14:textId="77777777" w:rsidR="00231D41" w:rsidRPr="00231D41" w:rsidRDefault="00231D41" w:rsidP="00A958CE">
            <w:pPr>
              <w:pStyle w:val="Normal6a"/>
            </w:pPr>
            <w:r w:rsidRPr="00231D41">
              <w:rPr>
                <w:b/>
                <w:i/>
                <w:vertAlign w:val="superscript"/>
              </w:rPr>
              <w:t>1a</w:t>
            </w:r>
            <w:r w:rsidRPr="00231D41">
              <w:t xml:space="preserve"> </w:t>
            </w:r>
            <w:r w:rsidRPr="00231D41">
              <w:rPr>
                <w:b/>
                <w:i/>
              </w:rPr>
              <w:t>https://www.eurordis.org/survey-reveals-lengthy-diagnostic-delays/#</w:t>
            </w:r>
          </w:p>
        </w:tc>
      </w:tr>
    </w:tbl>
    <w:p w14:paraId="6053692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AF59F68" w14:textId="77777777" w:rsidR="00231D41" w:rsidRPr="00231D41" w:rsidRDefault="00231D41" w:rsidP="00231D41">
      <w:r w:rsidRPr="00231D41">
        <w:rPr>
          <w:rStyle w:val="HideTWBExt"/>
        </w:rPr>
        <w:t>&lt;/Amend&gt;</w:t>
      </w:r>
    </w:p>
    <w:p w14:paraId="3DC11F2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57</w:t>
      </w:r>
      <w:r w:rsidRPr="00231D41">
        <w:rPr>
          <w:rStyle w:val="HideTWBExt"/>
          <w:b w:val="0"/>
        </w:rPr>
        <w:t>&lt;/NumAm&gt;</w:t>
      </w:r>
    </w:p>
    <w:p w14:paraId="34D6005A"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10D851F8" w14:textId="77777777" w:rsidR="00231D41" w:rsidRPr="00231D41" w:rsidRDefault="00231D41" w:rsidP="00231D41">
      <w:pPr>
        <w:pStyle w:val="NormalBold"/>
      </w:pPr>
      <w:r w:rsidRPr="00231D41">
        <w:rPr>
          <w:rStyle w:val="HideTWBExt"/>
          <w:b w:val="0"/>
        </w:rPr>
        <w:t>&lt;/RepeatBlock-By&gt;</w:t>
      </w:r>
    </w:p>
    <w:p w14:paraId="55CD3F5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E03681C" w14:textId="77777777" w:rsidR="00231D41" w:rsidRPr="00231D41" w:rsidRDefault="00231D41" w:rsidP="00231D41">
      <w:pPr>
        <w:pStyle w:val="NormalBold"/>
      </w:pPr>
      <w:r w:rsidRPr="00231D41">
        <w:rPr>
          <w:rStyle w:val="HideTWBExt"/>
          <w:b w:val="0"/>
        </w:rPr>
        <w:t>&lt;Article&gt;</w:t>
      </w:r>
      <w:r w:rsidRPr="00231D41">
        <w:t>Motyw G</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510C209" w14:textId="77777777" w:rsidTr="00A958CE">
        <w:trPr>
          <w:trHeight w:hRule="exact" w:val="240"/>
          <w:jc w:val="center"/>
        </w:trPr>
        <w:tc>
          <w:tcPr>
            <w:tcW w:w="9752" w:type="dxa"/>
            <w:gridSpan w:val="2"/>
            <w:tcBorders>
              <w:top w:val="nil"/>
              <w:left w:val="nil"/>
              <w:bottom w:val="nil"/>
              <w:right w:val="nil"/>
            </w:tcBorders>
          </w:tcPr>
          <w:p w14:paraId="23BDD7E9" w14:textId="77777777" w:rsidR="00231D41" w:rsidRPr="00231D41" w:rsidRDefault="00231D41" w:rsidP="00A958CE"/>
        </w:tc>
      </w:tr>
      <w:tr w:rsidR="00231D41" w:rsidRPr="00231D41" w14:paraId="51275956" w14:textId="77777777" w:rsidTr="00A958CE">
        <w:trPr>
          <w:trHeight w:val="240"/>
          <w:jc w:val="center"/>
        </w:trPr>
        <w:tc>
          <w:tcPr>
            <w:tcW w:w="4876" w:type="dxa"/>
            <w:tcBorders>
              <w:top w:val="nil"/>
              <w:left w:val="nil"/>
              <w:bottom w:val="nil"/>
              <w:right w:val="nil"/>
            </w:tcBorders>
          </w:tcPr>
          <w:p w14:paraId="2EF0BC8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47E0233" w14:textId="77777777" w:rsidR="00231D41" w:rsidRPr="00231D41" w:rsidRDefault="00231D41" w:rsidP="00A958CE">
            <w:pPr>
              <w:pStyle w:val="AmColumnHeading"/>
            </w:pPr>
            <w:r w:rsidRPr="00231D41">
              <w:t>Poprawka</w:t>
            </w:r>
          </w:p>
        </w:tc>
      </w:tr>
      <w:tr w:rsidR="00231D41" w:rsidRPr="00231D41" w14:paraId="189E9EBB" w14:textId="77777777" w:rsidTr="00A958CE">
        <w:trPr>
          <w:jc w:val="center"/>
        </w:trPr>
        <w:tc>
          <w:tcPr>
            <w:tcW w:w="4876" w:type="dxa"/>
            <w:tcBorders>
              <w:top w:val="nil"/>
              <w:left w:val="nil"/>
              <w:bottom w:val="nil"/>
              <w:right w:val="nil"/>
            </w:tcBorders>
          </w:tcPr>
          <w:p w14:paraId="6D9B06EA" w14:textId="77777777" w:rsidR="00231D41" w:rsidRPr="00231D41" w:rsidRDefault="00231D41" w:rsidP="00A958CE">
            <w:pPr>
              <w:pStyle w:val="Normal6a"/>
            </w:pPr>
            <w:r w:rsidRPr="00231D41">
              <w:t>G.</w:t>
            </w:r>
            <w:r w:rsidRPr="00231D41">
              <w:tab/>
              <w:t>mając na uwadze, że organizacje społeczeństwa obywatelskiego wielokrotnie apelowały o opracowanie unijnego kompleksowego planu działania w zakresie chorób rzadkich, podkreślając, że fragmentaryczne podejścia krajowe ograniczają skuteczność i równość w zakresie opieki;</w:t>
            </w:r>
          </w:p>
        </w:tc>
        <w:tc>
          <w:tcPr>
            <w:tcW w:w="4876" w:type="dxa"/>
            <w:tcBorders>
              <w:top w:val="nil"/>
              <w:left w:val="nil"/>
              <w:bottom w:val="nil"/>
              <w:right w:val="nil"/>
            </w:tcBorders>
          </w:tcPr>
          <w:p w14:paraId="6F653491" w14:textId="77777777" w:rsidR="00231D41" w:rsidRPr="00231D41" w:rsidRDefault="00231D41" w:rsidP="00A958CE">
            <w:pPr>
              <w:pStyle w:val="Normal6a"/>
            </w:pPr>
            <w:r w:rsidRPr="00231D41">
              <w:t>G.</w:t>
            </w:r>
            <w:r w:rsidRPr="00231D41">
              <w:tab/>
              <w:t xml:space="preserve">mając na uwadze, że organizacje społeczeństwa obywatelskiego </w:t>
            </w:r>
            <w:r w:rsidRPr="00231D41">
              <w:rPr>
                <w:b/>
                <w:i/>
              </w:rPr>
              <w:t>i inne zainteresowane strony ze społeczności osób cierpiących na choroby rzadkie</w:t>
            </w:r>
            <w:r w:rsidRPr="00231D41">
              <w:t xml:space="preserve"> wielokrotnie apelowały o opracowanie unijnego kompleksowego planu działania w zakresie chorób rzadkich, podkreślając, że fragmentaryczne podejścia krajowe ograniczają skuteczność i równość w zakresie opieki;</w:t>
            </w:r>
          </w:p>
        </w:tc>
      </w:tr>
    </w:tbl>
    <w:p w14:paraId="183C2FB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800749F" w14:textId="77777777" w:rsidR="00231D41" w:rsidRPr="00231D41" w:rsidRDefault="00231D41" w:rsidP="00231D41">
      <w:r w:rsidRPr="00231D41">
        <w:rPr>
          <w:rStyle w:val="HideTWBExt"/>
        </w:rPr>
        <w:t>&lt;/Amend&gt;</w:t>
      </w:r>
    </w:p>
    <w:p w14:paraId="41E8543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58</w:t>
      </w:r>
      <w:r w:rsidRPr="00231D41">
        <w:rPr>
          <w:rStyle w:val="HideTWBExt"/>
          <w:b w:val="0"/>
        </w:rPr>
        <w:t>&lt;/NumAm&gt;</w:t>
      </w:r>
    </w:p>
    <w:p w14:paraId="08F36D25"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7DAEC987" w14:textId="77777777" w:rsidR="00231D41" w:rsidRPr="00231D41" w:rsidRDefault="00231D41" w:rsidP="00231D41">
      <w:pPr>
        <w:pStyle w:val="NormalBold"/>
      </w:pPr>
      <w:r w:rsidRPr="00231D41">
        <w:rPr>
          <w:rStyle w:val="HideTWBExt"/>
          <w:b w:val="0"/>
        </w:rPr>
        <w:t>&lt;/RepeatBlock-By&gt;</w:t>
      </w:r>
    </w:p>
    <w:p w14:paraId="35763CE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40A2888" w14:textId="77777777" w:rsidR="00231D41" w:rsidRPr="00231D41" w:rsidRDefault="00231D41" w:rsidP="00231D41">
      <w:pPr>
        <w:pStyle w:val="NormalBold"/>
      </w:pPr>
      <w:r w:rsidRPr="00231D41">
        <w:rPr>
          <w:rStyle w:val="HideTWBExt"/>
          <w:b w:val="0"/>
        </w:rPr>
        <w:t>&lt;Article&gt;</w:t>
      </w:r>
      <w:r w:rsidRPr="00231D41">
        <w:t>Motyw G</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3BD6F7C" w14:textId="77777777" w:rsidTr="00A958CE">
        <w:trPr>
          <w:trHeight w:hRule="exact" w:val="240"/>
          <w:jc w:val="center"/>
        </w:trPr>
        <w:tc>
          <w:tcPr>
            <w:tcW w:w="9752" w:type="dxa"/>
            <w:gridSpan w:val="2"/>
            <w:tcBorders>
              <w:top w:val="nil"/>
              <w:left w:val="nil"/>
              <w:bottom w:val="nil"/>
              <w:right w:val="nil"/>
            </w:tcBorders>
          </w:tcPr>
          <w:p w14:paraId="64C1A400" w14:textId="77777777" w:rsidR="00231D41" w:rsidRPr="00231D41" w:rsidRDefault="00231D41" w:rsidP="00A958CE"/>
        </w:tc>
      </w:tr>
      <w:tr w:rsidR="00231D41" w:rsidRPr="00231D41" w14:paraId="7B743D42" w14:textId="77777777" w:rsidTr="00A958CE">
        <w:trPr>
          <w:trHeight w:val="240"/>
          <w:jc w:val="center"/>
        </w:trPr>
        <w:tc>
          <w:tcPr>
            <w:tcW w:w="4876" w:type="dxa"/>
            <w:tcBorders>
              <w:top w:val="nil"/>
              <w:left w:val="nil"/>
              <w:bottom w:val="nil"/>
              <w:right w:val="nil"/>
            </w:tcBorders>
          </w:tcPr>
          <w:p w14:paraId="456ADFE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01D9F47" w14:textId="77777777" w:rsidR="00231D41" w:rsidRPr="00231D41" w:rsidRDefault="00231D41" w:rsidP="00A958CE">
            <w:pPr>
              <w:pStyle w:val="AmColumnHeading"/>
            </w:pPr>
            <w:r w:rsidRPr="00231D41">
              <w:t>Poprawka</w:t>
            </w:r>
          </w:p>
        </w:tc>
      </w:tr>
      <w:tr w:rsidR="00231D41" w:rsidRPr="00231D41" w14:paraId="5B0FD582" w14:textId="77777777" w:rsidTr="00A958CE">
        <w:trPr>
          <w:jc w:val="center"/>
        </w:trPr>
        <w:tc>
          <w:tcPr>
            <w:tcW w:w="4876" w:type="dxa"/>
            <w:tcBorders>
              <w:top w:val="nil"/>
              <w:left w:val="nil"/>
              <w:bottom w:val="nil"/>
              <w:right w:val="nil"/>
            </w:tcBorders>
          </w:tcPr>
          <w:p w14:paraId="355EFE58" w14:textId="77777777" w:rsidR="00231D41" w:rsidRPr="00231D41" w:rsidRDefault="00231D41" w:rsidP="00A958CE">
            <w:pPr>
              <w:pStyle w:val="Normal6a"/>
            </w:pPr>
            <w:r w:rsidRPr="00231D41">
              <w:t>G.</w:t>
            </w:r>
            <w:r w:rsidRPr="00231D41">
              <w:tab/>
              <w:t>mając na uwadze, że organizacje społeczeństwa obywatelskiego wielokrotnie apelowały o opracowanie unijnego kompleksowego planu działania w zakresie chorób rzadkich, podkreślając, że fragmentaryczne podejścia krajowe ograniczają skuteczność i równość w zakresie opieki;</w:t>
            </w:r>
          </w:p>
        </w:tc>
        <w:tc>
          <w:tcPr>
            <w:tcW w:w="4876" w:type="dxa"/>
            <w:tcBorders>
              <w:top w:val="nil"/>
              <w:left w:val="nil"/>
              <w:bottom w:val="nil"/>
              <w:right w:val="nil"/>
            </w:tcBorders>
          </w:tcPr>
          <w:p w14:paraId="18504911" w14:textId="77777777" w:rsidR="00231D41" w:rsidRPr="00231D41" w:rsidRDefault="00231D41" w:rsidP="00A958CE">
            <w:pPr>
              <w:pStyle w:val="Normal6a"/>
            </w:pPr>
            <w:r w:rsidRPr="00231D41">
              <w:t>G.</w:t>
            </w:r>
            <w:r w:rsidRPr="00231D41">
              <w:tab/>
              <w:t xml:space="preserve">mając na uwadze, że organizacje społeczeństwa obywatelskiego </w:t>
            </w:r>
            <w:r w:rsidRPr="00231D41">
              <w:rPr>
                <w:b/>
                <w:i/>
              </w:rPr>
              <w:t>i organizacje pacjentów, a także sektor farmaceutyczny</w:t>
            </w:r>
            <w:r w:rsidRPr="00231D41">
              <w:t xml:space="preserve"> wielokrotnie apelowały o opracowanie unijnego kompleksowego planu działania w zakresie chorób rzadkich, podkreślając, że fragmentaryczne podejścia krajowe ograniczają skuteczność </w:t>
            </w:r>
            <w:r w:rsidRPr="00231D41">
              <w:rPr>
                <w:b/>
                <w:i/>
              </w:rPr>
              <w:t>opieki, dostęp do niej</w:t>
            </w:r>
            <w:r w:rsidRPr="00231D41">
              <w:t xml:space="preserve"> i równość w zakresie </w:t>
            </w:r>
            <w:r w:rsidRPr="00231D41">
              <w:rPr>
                <w:b/>
                <w:i/>
              </w:rPr>
              <w:t>efektów</w:t>
            </w:r>
            <w:r w:rsidRPr="00231D41">
              <w:t xml:space="preserve"> opieki </w:t>
            </w:r>
            <w:r w:rsidRPr="00231D41">
              <w:rPr>
                <w:b/>
                <w:i/>
              </w:rPr>
              <w:t>zdrowotnej</w:t>
            </w:r>
            <w:r w:rsidRPr="00231D41">
              <w:t>;</w:t>
            </w:r>
          </w:p>
        </w:tc>
      </w:tr>
    </w:tbl>
    <w:p w14:paraId="097ECF3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0E15064" w14:textId="77777777" w:rsidR="00231D41" w:rsidRPr="00231D41" w:rsidRDefault="00231D41" w:rsidP="00231D41">
      <w:r w:rsidRPr="00231D41">
        <w:rPr>
          <w:rStyle w:val="HideTWBExt"/>
        </w:rPr>
        <w:t>&lt;/Amend&gt;</w:t>
      </w:r>
    </w:p>
    <w:p w14:paraId="289115E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59</w:t>
      </w:r>
      <w:r w:rsidRPr="00231D41">
        <w:rPr>
          <w:rStyle w:val="HideTWBExt"/>
          <w:b w:val="0"/>
        </w:rPr>
        <w:t>&lt;/NumAm&gt;</w:t>
      </w:r>
    </w:p>
    <w:p w14:paraId="6102166F"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28238029" w14:textId="77777777" w:rsidR="00231D41" w:rsidRPr="00231D41" w:rsidRDefault="00231D41" w:rsidP="00231D41">
      <w:pPr>
        <w:pStyle w:val="NormalBold"/>
      </w:pPr>
      <w:r w:rsidRPr="00231D41">
        <w:rPr>
          <w:rStyle w:val="HideTWBExt"/>
          <w:b w:val="0"/>
        </w:rPr>
        <w:t>&lt;/RepeatBlock-By&gt;</w:t>
      </w:r>
    </w:p>
    <w:p w14:paraId="74F8649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837911A" w14:textId="77777777" w:rsidR="00231D41" w:rsidRPr="00231D41" w:rsidRDefault="00231D41" w:rsidP="00231D41">
      <w:pPr>
        <w:pStyle w:val="NormalBold"/>
      </w:pPr>
      <w:r w:rsidRPr="00231D41">
        <w:rPr>
          <w:rStyle w:val="HideTWBExt"/>
          <w:b w:val="0"/>
        </w:rPr>
        <w:t>&lt;Article&gt;</w:t>
      </w:r>
      <w:r w:rsidRPr="00231D41">
        <w:t>Motyw H</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7F81E75" w14:textId="77777777" w:rsidTr="00A958CE">
        <w:trPr>
          <w:trHeight w:hRule="exact" w:val="240"/>
          <w:jc w:val="center"/>
        </w:trPr>
        <w:tc>
          <w:tcPr>
            <w:tcW w:w="9752" w:type="dxa"/>
            <w:gridSpan w:val="2"/>
            <w:tcBorders>
              <w:top w:val="nil"/>
              <w:left w:val="nil"/>
              <w:bottom w:val="nil"/>
              <w:right w:val="nil"/>
            </w:tcBorders>
          </w:tcPr>
          <w:p w14:paraId="06C67EB8" w14:textId="77777777" w:rsidR="00231D41" w:rsidRPr="00231D41" w:rsidRDefault="00231D41" w:rsidP="00A958CE"/>
        </w:tc>
      </w:tr>
      <w:tr w:rsidR="00231D41" w:rsidRPr="00231D41" w14:paraId="655F5A45" w14:textId="77777777" w:rsidTr="00A958CE">
        <w:trPr>
          <w:trHeight w:val="240"/>
          <w:jc w:val="center"/>
        </w:trPr>
        <w:tc>
          <w:tcPr>
            <w:tcW w:w="4876" w:type="dxa"/>
            <w:tcBorders>
              <w:top w:val="nil"/>
              <w:left w:val="nil"/>
              <w:bottom w:val="nil"/>
              <w:right w:val="nil"/>
            </w:tcBorders>
          </w:tcPr>
          <w:p w14:paraId="54B5182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26CDCCC" w14:textId="77777777" w:rsidR="00231D41" w:rsidRPr="00231D41" w:rsidRDefault="00231D41" w:rsidP="00A958CE">
            <w:pPr>
              <w:pStyle w:val="AmColumnHeading"/>
            </w:pPr>
            <w:r w:rsidRPr="00231D41">
              <w:t>Poprawka</w:t>
            </w:r>
          </w:p>
        </w:tc>
      </w:tr>
      <w:tr w:rsidR="00231D41" w:rsidRPr="00231D41" w14:paraId="154681A3" w14:textId="77777777" w:rsidTr="00A958CE">
        <w:trPr>
          <w:jc w:val="center"/>
        </w:trPr>
        <w:tc>
          <w:tcPr>
            <w:tcW w:w="4876" w:type="dxa"/>
            <w:tcBorders>
              <w:top w:val="nil"/>
              <w:left w:val="nil"/>
              <w:bottom w:val="nil"/>
              <w:right w:val="nil"/>
            </w:tcBorders>
          </w:tcPr>
          <w:p w14:paraId="1616F2F1" w14:textId="77777777" w:rsidR="00231D41" w:rsidRPr="00231D41" w:rsidRDefault="00231D41" w:rsidP="00A958CE">
            <w:pPr>
              <w:pStyle w:val="Normal6a"/>
            </w:pPr>
            <w:r w:rsidRPr="00231D41">
              <w:t>H.</w:t>
            </w:r>
            <w:r w:rsidRPr="00231D41">
              <w:tab/>
              <w:t>mając na uwadze, że Parlament Europejski zaapelował o opracowanie europejskiego planu w zakresie chorób rzadkich i zaniedbanych w swojej rezolucji z dnia 10 lipca 2020 r. w sprawie strategii UE w zakresie zdrowia publicznego po pandemii COVID-19</w:t>
            </w:r>
            <w:r w:rsidRPr="00231D41">
              <w:rPr>
                <w:vertAlign w:val="superscript"/>
              </w:rPr>
              <w:t>8</w:t>
            </w:r>
            <w:r w:rsidRPr="00231D41">
              <w:t>;</w:t>
            </w:r>
          </w:p>
        </w:tc>
        <w:tc>
          <w:tcPr>
            <w:tcW w:w="4876" w:type="dxa"/>
            <w:tcBorders>
              <w:top w:val="nil"/>
              <w:left w:val="nil"/>
              <w:bottom w:val="nil"/>
              <w:right w:val="nil"/>
            </w:tcBorders>
          </w:tcPr>
          <w:p w14:paraId="0972D448" w14:textId="1E81A1A8" w:rsidR="00231D41" w:rsidRPr="00231D41" w:rsidRDefault="00231D41" w:rsidP="00A958CE">
            <w:pPr>
              <w:pStyle w:val="Normal6a"/>
            </w:pPr>
            <w:r w:rsidRPr="00231D41">
              <w:rPr>
                <w:i/>
                <w:iCs/>
              </w:rPr>
              <w:t>(Nie dotyczy polskiej wersji językowej)</w:t>
            </w:r>
          </w:p>
        </w:tc>
      </w:tr>
      <w:tr w:rsidR="00231D41" w:rsidRPr="00231D41" w14:paraId="465A53C4" w14:textId="77777777" w:rsidTr="00A958CE">
        <w:trPr>
          <w:jc w:val="center"/>
        </w:trPr>
        <w:tc>
          <w:tcPr>
            <w:tcW w:w="4876" w:type="dxa"/>
            <w:tcBorders>
              <w:top w:val="nil"/>
              <w:left w:val="nil"/>
              <w:bottom w:val="nil"/>
              <w:right w:val="nil"/>
            </w:tcBorders>
          </w:tcPr>
          <w:p w14:paraId="4CE7F586" w14:textId="77777777" w:rsidR="00231D41" w:rsidRPr="00231D41" w:rsidRDefault="00231D41" w:rsidP="00A958CE">
            <w:pPr>
              <w:pStyle w:val="Normal6a"/>
            </w:pPr>
            <w:r w:rsidRPr="00231D41">
              <w:rPr>
                <w:b/>
                <w:i/>
              </w:rPr>
              <w:t>_________________</w:t>
            </w:r>
          </w:p>
        </w:tc>
        <w:tc>
          <w:tcPr>
            <w:tcW w:w="4876" w:type="dxa"/>
            <w:tcBorders>
              <w:top w:val="nil"/>
              <w:left w:val="nil"/>
              <w:bottom w:val="nil"/>
              <w:right w:val="nil"/>
            </w:tcBorders>
          </w:tcPr>
          <w:p w14:paraId="79C2EF11" w14:textId="77777777" w:rsidR="00231D41" w:rsidRPr="00231D41" w:rsidRDefault="00231D41" w:rsidP="00A958CE">
            <w:pPr>
              <w:pStyle w:val="Normal6a"/>
            </w:pPr>
            <w:r w:rsidRPr="00231D41">
              <w:rPr>
                <w:b/>
                <w:i/>
              </w:rPr>
              <w:t xml:space="preserve"> </w:t>
            </w:r>
          </w:p>
        </w:tc>
      </w:tr>
      <w:tr w:rsidR="00231D41" w:rsidRPr="00231D41" w14:paraId="7A335110" w14:textId="77777777" w:rsidTr="00A958CE">
        <w:trPr>
          <w:jc w:val="center"/>
        </w:trPr>
        <w:tc>
          <w:tcPr>
            <w:tcW w:w="4876" w:type="dxa"/>
            <w:tcBorders>
              <w:top w:val="nil"/>
              <w:left w:val="nil"/>
              <w:bottom w:val="nil"/>
              <w:right w:val="nil"/>
            </w:tcBorders>
          </w:tcPr>
          <w:p w14:paraId="124C51F5" w14:textId="77777777" w:rsidR="00231D41" w:rsidRPr="00231D41" w:rsidRDefault="00231D41" w:rsidP="00A958CE">
            <w:pPr>
              <w:pStyle w:val="Normal6a"/>
            </w:pPr>
            <w:r w:rsidRPr="00231D41">
              <w:rPr>
                <w:vertAlign w:val="superscript"/>
              </w:rPr>
              <w:t>8</w:t>
            </w:r>
            <w:r w:rsidRPr="00231D41">
              <w:t xml:space="preserve"> Dz.U. C 371 z </w:t>
            </w:r>
            <w:proofErr w:type="gramStart"/>
            <w:r w:rsidRPr="00231D41">
              <w:t>15.9.2021</w:t>
            </w:r>
            <w:proofErr w:type="gramEnd"/>
            <w:r w:rsidRPr="00231D41">
              <w:t>, s. 102.</w:t>
            </w:r>
          </w:p>
        </w:tc>
        <w:tc>
          <w:tcPr>
            <w:tcW w:w="4876" w:type="dxa"/>
            <w:tcBorders>
              <w:top w:val="nil"/>
              <w:left w:val="nil"/>
              <w:bottom w:val="nil"/>
              <w:right w:val="nil"/>
            </w:tcBorders>
          </w:tcPr>
          <w:p w14:paraId="14F0EFFC" w14:textId="77777777" w:rsidR="00231D41" w:rsidRPr="00231D41" w:rsidRDefault="00231D41" w:rsidP="00A958CE">
            <w:pPr>
              <w:pStyle w:val="Normal6a"/>
            </w:pPr>
            <w:r w:rsidRPr="00231D41">
              <w:t xml:space="preserve"> </w:t>
            </w:r>
          </w:p>
        </w:tc>
      </w:tr>
    </w:tbl>
    <w:p w14:paraId="1DB9CDB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C14FB4E" w14:textId="77777777" w:rsidR="00231D41" w:rsidRPr="00231D41" w:rsidRDefault="00231D41" w:rsidP="00231D41">
      <w:r w:rsidRPr="00231D41">
        <w:rPr>
          <w:rStyle w:val="HideTWBExt"/>
        </w:rPr>
        <w:t>&lt;/Amend&gt;</w:t>
      </w:r>
    </w:p>
    <w:p w14:paraId="7E8E104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60</w:t>
      </w:r>
      <w:r w:rsidRPr="00231D41">
        <w:rPr>
          <w:rStyle w:val="HideTWBExt"/>
          <w:b w:val="0"/>
        </w:rPr>
        <w:t>&lt;/NumAm&gt;</w:t>
      </w:r>
    </w:p>
    <w:p w14:paraId="2B13FFBD"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3946BE1E" w14:textId="77777777" w:rsidR="00231D41" w:rsidRPr="00231D41" w:rsidRDefault="00231D41" w:rsidP="00231D41">
      <w:pPr>
        <w:pStyle w:val="NormalBold"/>
      </w:pPr>
      <w:r w:rsidRPr="00231D41">
        <w:rPr>
          <w:rStyle w:val="HideTWBExt"/>
          <w:b w:val="0"/>
        </w:rPr>
        <w:t>&lt;/RepeatBlock-By&gt;</w:t>
      </w:r>
    </w:p>
    <w:p w14:paraId="69F8512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64F01BD" w14:textId="77777777" w:rsidR="00231D41" w:rsidRPr="00231D41" w:rsidRDefault="00231D41" w:rsidP="00231D41">
      <w:pPr>
        <w:pStyle w:val="NormalBold"/>
      </w:pPr>
      <w:r w:rsidRPr="00231D41">
        <w:rPr>
          <w:rStyle w:val="HideTWBExt"/>
          <w:b w:val="0"/>
        </w:rPr>
        <w:t>&lt;Article&gt;</w:t>
      </w:r>
      <w:r w:rsidRPr="00231D41">
        <w:t>Motyw I</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EDD0898" w14:textId="77777777" w:rsidTr="00A958CE">
        <w:trPr>
          <w:trHeight w:hRule="exact" w:val="240"/>
          <w:jc w:val="center"/>
        </w:trPr>
        <w:tc>
          <w:tcPr>
            <w:tcW w:w="9752" w:type="dxa"/>
            <w:gridSpan w:val="2"/>
            <w:tcBorders>
              <w:top w:val="nil"/>
              <w:left w:val="nil"/>
              <w:bottom w:val="nil"/>
              <w:right w:val="nil"/>
            </w:tcBorders>
          </w:tcPr>
          <w:p w14:paraId="50029A0F" w14:textId="77777777" w:rsidR="00231D41" w:rsidRPr="00231D41" w:rsidRDefault="00231D41" w:rsidP="00A958CE"/>
        </w:tc>
      </w:tr>
      <w:tr w:rsidR="00231D41" w:rsidRPr="00231D41" w14:paraId="2092FCC0" w14:textId="77777777" w:rsidTr="00A958CE">
        <w:trPr>
          <w:trHeight w:val="240"/>
          <w:jc w:val="center"/>
        </w:trPr>
        <w:tc>
          <w:tcPr>
            <w:tcW w:w="4876" w:type="dxa"/>
            <w:tcBorders>
              <w:top w:val="nil"/>
              <w:left w:val="nil"/>
              <w:bottom w:val="nil"/>
              <w:right w:val="nil"/>
            </w:tcBorders>
          </w:tcPr>
          <w:p w14:paraId="509F6C3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F0727EA" w14:textId="77777777" w:rsidR="00231D41" w:rsidRPr="00231D41" w:rsidRDefault="00231D41" w:rsidP="00A958CE">
            <w:pPr>
              <w:pStyle w:val="AmColumnHeading"/>
            </w:pPr>
            <w:r w:rsidRPr="00231D41">
              <w:t>Poprawka</w:t>
            </w:r>
          </w:p>
        </w:tc>
      </w:tr>
      <w:tr w:rsidR="00231D41" w:rsidRPr="00231D41" w14:paraId="3F1C3CE9" w14:textId="77777777" w:rsidTr="00A958CE">
        <w:trPr>
          <w:jc w:val="center"/>
        </w:trPr>
        <w:tc>
          <w:tcPr>
            <w:tcW w:w="4876" w:type="dxa"/>
            <w:tcBorders>
              <w:top w:val="nil"/>
              <w:left w:val="nil"/>
              <w:bottom w:val="nil"/>
              <w:right w:val="nil"/>
            </w:tcBorders>
          </w:tcPr>
          <w:p w14:paraId="41F702D4" w14:textId="77777777" w:rsidR="00231D41" w:rsidRPr="00231D41" w:rsidRDefault="00231D41" w:rsidP="00A958CE">
            <w:pPr>
              <w:pStyle w:val="Normal6a"/>
            </w:pPr>
            <w:r w:rsidRPr="00231D41">
              <w:t>I.</w:t>
            </w:r>
            <w:r w:rsidRPr="00231D41">
              <w:tab/>
              <w:t>mając na uwadze, że Europejski Komitet Ekonomiczno-Społeczny zachęcał do podjęcia dalszych działań w celu ustanowienia spójnych ram, które wytyczą kierunek polityk krajowych i skłonią do współpracy wykraczającej poza europejskie sieci referencyjne (ESR);</w:t>
            </w:r>
          </w:p>
        </w:tc>
        <w:tc>
          <w:tcPr>
            <w:tcW w:w="4876" w:type="dxa"/>
            <w:tcBorders>
              <w:top w:val="nil"/>
              <w:left w:val="nil"/>
              <w:bottom w:val="nil"/>
              <w:right w:val="nil"/>
            </w:tcBorders>
          </w:tcPr>
          <w:p w14:paraId="3C3457E2" w14:textId="77777777" w:rsidR="00231D41" w:rsidRPr="00231D41" w:rsidRDefault="00231D41" w:rsidP="00A958CE">
            <w:pPr>
              <w:pStyle w:val="Normal6a"/>
            </w:pPr>
            <w:r w:rsidRPr="00231D41">
              <w:t>I.</w:t>
            </w:r>
            <w:r w:rsidRPr="00231D41">
              <w:tab/>
              <w:t>mając na uwadze, że Europejski Komitet Ekonomiczno-Społeczny zachęcał do podjęcia dalszych działań w celu ustanowienia spójnych ram, które wytyczą kierunek polityk krajowych i skłonią do współpracy wykraczającej poza europejskie sieci referencyjne (ESR)</w:t>
            </w:r>
            <w:r w:rsidRPr="00231D41">
              <w:rPr>
                <w:b/>
                <w:i/>
              </w:rPr>
              <w:t>, oraz wydał w latach 2022 i 2024 opinie, w których zalecił ustanowienie planu działania w zakresie chorób rzadkich</w:t>
            </w:r>
            <w:r w:rsidRPr="00231D41">
              <w:t>;</w:t>
            </w:r>
          </w:p>
        </w:tc>
      </w:tr>
    </w:tbl>
    <w:p w14:paraId="39599F3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E3EFD3E" w14:textId="77777777" w:rsidR="00231D41" w:rsidRPr="00231D41" w:rsidRDefault="00231D41" w:rsidP="00231D41">
      <w:r w:rsidRPr="00231D41">
        <w:rPr>
          <w:rStyle w:val="HideTWBExt"/>
        </w:rPr>
        <w:t>&lt;/Amend&gt;</w:t>
      </w:r>
    </w:p>
    <w:p w14:paraId="2854C80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61</w:t>
      </w:r>
      <w:r w:rsidRPr="00231D41">
        <w:rPr>
          <w:rStyle w:val="HideTWBExt"/>
          <w:b w:val="0"/>
        </w:rPr>
        <w:t>&lt;/NumAm&gt;</w:t>
      </w:r>
    </w:p>
    <w:p w14:paraId="578A707C"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750A2ADF" w14:textId="77777777" w:rsidR="00231D41" w:rsidRPr="00231D41" w:rsidRDefault="00231D41" w:rsidP="00231D41">
      <w:pPr>
        <w:pStyle w:val="NormalBold"/>
      </w:pPr>
      <w:r w:rsidRPr="00231D41">
        <w:rPr>
          <w:rStyle w:val="HideTWBExt"/>
          <w:b w:val="0"/>
        </w:rPr>
        <w:t>&lt;/RepeatBlock-By&gt;</w:t>
      </w:r>
    </w:p>
    <w:p w14:paraId="221BA77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9F392C3" w14:textId="77777777" w:rsidR="00231D41" w:rsidRPr="00231D41" w:rsidRDefault="00231D41" w:rsidP="00231D41">
      <w:pPr>
        <w:pStyle w:val="NormalBold"/>
      </w:pPr>
      <w:r w:rsidRPr="00231D41">
        <w:rPr>
          <w:rStyle w:val="HideTWBExt"/>
          <w:b w:val="0"/>
        </w:rPr>
        <w:t>&lt;Article&gt;</w:t>
      </w:r>
      <w:r w:rsidRPr="00231D41">
        <w:t>Motyw I</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6F849D7" w14:textId="77777777" w:rsidTr="00A958CE">
        <w:trPr>
          <w:trHeight w:hRule="exact" w:val="240"/>
          <w:jc w:val="center"/>
        </w:trPr>
        <w:tc>
          <w:tcPr>
            <w:tcW w:w="9752" w:type="dxa"/>
            <w:gridSpan w:val="2"/>
            <w:tcBorders>
              <w:top w:val="nil"/>
              <w:left w:val="nil"/>
              <w:bottom w:val="nil"/>
              <w:right w:val="nil"/>
            </w:tcBorders>
          </w:tcPr>
          <w:p w14:paraId="30520E38" w14:textId="77777777" w:rsidR="00231D41" w:rsidRPr="00231D41" w:rsidRDefault="00231D41" w:rsidP="00A958CE"/>
        </w:tc>
      </w:tr>
      <w:tr w:rsidR="00231D41" w:rsidRPr="00231D41" w14:paraId="5A655C89" w14:textId="77777777" w:rsidTr="00A958CE">
        <w:trPr>
          <w:trHeight w:val="240"/>
          <w:jc w:val="center"/>
        </w:trPr>
        <w:tc>
          <w:tcPr>
            <w:tcW w:w="4876" w:type="dxa"/>
            <w:tcBorders>
              <w:top w:val="nil"/>
              <w:left w:val="nil"/>
              <w:bottom w:val="nil"/>
              <w:right w:val="nil"/>
            </w:tcBorders>
          </w:tcPr>
          <w:p w14:paraId="0E35B29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D1143DD" w14:textId="77777777" w:rsidR="00231D41" w:rsidRPr="00231D41" w:rsidRDefault="00231D41" w:rsidP="00A958CE">
            <w:pPr>
              <w:pStyle w:val="AmColumnHeading"/>
            </w:pPr>
            <w:r w:rsidRPr="00231D41">
              <w:t>Poprawka</w:t>
            </w:r>
          </w:p>
        </w:tc>
      </w:tr>
      <w:tr w:rsidR="00231D41" w:rsidRPr="00231D41" w14:paraId="45B4DB85" w14:textId="77777777" w:rsidTr="00A958CE">
        <w:trPr>
          <w:jc w:val="center"/>
        </w:trPr>
        <w:tc>
          <w:tcPr>
            <w:tcW w:w="4876" w:type="dxa"/>
            <w:tcBorders>
              <w:top w:val="nil"/>
              <w:left w:val="nil"/>
              <w:bottom w:val="nil"/>
              <w:right w:val="nil"/>
            </w:tcBorders>
          </w:tcPr>
          <w:p w14:paraId="7D9BD925" w14:textId="77777777" w:rsidR="00231D41" w:rsidRPr="00231D41" w:rsidRDefault="00231D41" w:rsidP="00A958CE">
            <w:pPr>
              <w:pStyle w:val="Normal6a"/>
            </w:pPr>
            <w:r w:rsidRPr="00231D41">
              <w:t>I.</w:t>
            </w:r>
            <w:r w:rsidRPr="00231D41">
              <w:tab/>
              <w:t>mając na uwadze, że Europejski Komitet Ekonomiczno-Społeczny zachęcał do podjęcia dalszych działań w celu ustanowienia spójnych ram, które wytyczą kierunek polityk krajowych i skłonią do współpracy wykraczającej poza europejskie sieci referencyjne (ESR);</w:t>
            </w:r>
          </w:p>
        </w:tc>
        <w:tc>
          <w:tcPr>
            <w:tcW w:w="4876" w:type="dxa"/>
            <w:tcBorders>
              <w:top w:val="nil"/>
              <w:left w:val="nil"/>
              <w:bottom w:val="nil"/>
              <w:right w:val="nil"/>
            </w:tcBorders>
          </w:tcPr>
          <w:p w14:paraId="5EE6576D" w14:textId="77777777" w:rsidR="00231D41" w:rsidRPr="00231D41" w:rsidRDefault="00231D41" w:rsidP="00A958CE">
            <w:pPr>
              <w:pStyle w:val="Normal6a"/>
            </w:pPr>
            <w:r w:rsidRPr="00231D41">
              <w:t>I.</w:t>
            </w:r>
            <w:r w:rsidRPr="00231D41">
              <w:tab/>
              <w:t xml:space="preserve">mając na uwadze, że Europejski Komitet Ekonomiczno-Społeczny zachęcał do podjęcia dalszych działań w celu ustanowienia spójnych ram, które wytyczą kierunek polityk krajowych i </w:t>
            </w:r>
            <w:r w:rsidRPr="00231D41">
              <w:rPr>
                <w:b/>
                <w:i/>
              </w:rPr>
              <w:t>je zharmonizują oraz</w:t>
            </w:r>
            <w:r w:rsidRPr="00231D41">
              <w:t xml:space="preserve"> skłonią do współpracy wykraczającej poza europejskie sieci referencyjne (ESR);</w:t>
            </w:r>
          </w:p>
        </w:tc>
      </w:tr>
    </w:tbl>
    <w:p w14:paraId="46565ED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A827DE1" w14:textId="77777777" w:rsidR="00231D41" w:rsidRPr="00231D41" w:rsidRDefault="00231D41" w:rsidP="00231D41">
      <w:r w:rsidRPr="00231D41">
        <w:rPr>
          <w:rStyle w:val="HideTWBExt"/>
        </w:rPr>
        <w:t>&lt;/Amend&gt;</w:t>
      </w:r>
    </w:p>
    <w:p w14:paraId="4E17523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62</w:t>
      </w:r>
      <w:r w:rsidRPr="00231D41">
        <w:rPr>
          <w:rStyle w:val="HideTWBExt"/>
          <w:b w:val="0"/>
        </w:rPr>
        <w:t>&lt;/NumAm&gt;</w:t>
      </w:r>
    </w:p>
    <w:p w14:paraId="6FBAC381"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6AEB0CE5" w14:textId="77777777" w:rsidR="00231D41" w:rsidRPr="00231D41" w:rsidRDefault="00231D41" w:rsidP="00231D41">
      <w:pPr>
        <w:pStyle w:val="NormalBold"/>
      </w:pPr>
      <w:r w:rsidRPr="00231D41">
        <w:rPr>
          <w:rStyle w:val="HideTWBExt"/>
          <w:b w:val="0"/>
        </w:rPr>
        <w:t>&lt;/RepeatBlock-By&gt;</w:t>
      </w:r>
    </w:p>
    <w:p w14:paraId="565A8FB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B4880A6" w14:textId="77777777" w:rsidR="00231D41" w:rsidRPr="00231D41" w:rsidRDefault="00231D41" w:rsidP="00231D41">
      <w:pPr>
        <w:pStyle w:val="NormalBold"/>
      </w:pPr>
      <w:r w:rsidRPr="00231D41">
        <w:rPr>
          <w:rStyle w:val="HideTWBExt"/>
          <w:b w:val="0"/>
        </w:rPr>
        <w:t>&lt;Article&gt;</w:t>
      </w:r>
      <w:r w:rsidRPr="00231D41">
        <w:t>Motyw I</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7E2E051" w14:textId="77777777" w:rsidTr="00A958CE">
        <w:trPr>
          <w:trHeight w:hRule="exact" w:val="240"/>
          <w:jc w:val="center"/>
        </w:trPr>
        <w:tc>
          <w:tcPr>
            <w:tcW w:w="9752" w:type="dxa"/>
            <w:gridSpan w:val="2"/>
            <w:tcBorders>
              <w:top w:val="nil"/>
              <w:left w:val="nil"/>
              <w:bottom w:val="nil"/>
              <w:right w:val="nil"/>
            </w:tcBorders>
          </w:tcPr>
          <w:p w14:paraId="577C5557" w14:textId="77777777" w:rsidR="00231D41" w:rsidRPr="00231D41" w:rsidRDefault="00231D41" w:rsidP="00A958CE"/>
        </w:tc>
      </w:tr>
      <w:tr w:rsidR="00231D41" w:rsidRPr="00231D41" w14:paraId="43EEAD42" w14:textId="77777777" w:rsidTr="00A958CE">
        <w:trPr>
          <w:trHeight w:val="240"/>
          <w:jc w:val="center"/>
        </w:trPr>
        <w:tc>
          <w:tcPr>
            <w:tcW w:w="4876" w:type="dxa"/>
            <w:tcBorders>
              <w:top w:val="nil"/>
              <w:left w:val="nil"/>
              <w:bottom w:val="nil"/>
              <w:right w:val="nil"/>
            </w:tcBorders>
          </w:tcPr>
          <w:p w14:paraId="35C46AF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B48D3B5" w14:textId="77777777" w:rsidR="00231D41" w:rsidRPr="00231D41" w:rsidRDefault="00231D41" w:rsidP="00A958CE">
            <w:pPr>
              <w:pStyle w:val="AmColumnHeading"/>
            </w:pPr>
            <w:r w:rsidRPr="00231D41">
              <w:t>Poprawka</w:t>
            </w:r>
          </w:p>
        </w:tc>
      </w:tr>
      <w:tr w:rsidR="00231D41" w:rsidRPr="00231D41" w14:paraId="41F610D6" w14:textId="77777777" w:rsidTr="00A958CE">
        <w:trPr>
          <w:jc w:val="center"/>
        </w:trPr>
        <w:tc>
          <w:tcPr>
            <w:tcW w:w="4876" w:type="dxa"/>
            <w:tcBorders>
              <w:top w:val="nil"/>
              <w:left w:val="nil"/>
              <w:bottom w:val="nil"/>
              <w:right w:val="nil"/>
            </w:tcBorders>
          </w:tcPr>
          <w:p w14:paraId="36798309" w14:textId="77777777" w:rsidR="00231D41" w:rsidRPr="00231D41" w:rsidRDefault="00231D41" w:rsidP="00A958CE">
            <w:pPr>
              <w:pStyle w:val="Normal6a"/>
            </w:pPr>
            <w:r w:rsidRPr="00231D41">
              <w:t>I.</w:t>
            </w:r>
            <w:r w:rsidRPr="00231D41">
              <w:tab/>
              <w:t>mając na uwadze, że Europejski Komitet Ekonomiczno-Społeczny zachęcał do podjęcia dalszych działań w celu ustanowienia spójnych ram, które wytyczą kierunek polityk krajowych i skłonią do współpracy wykraczającej poza europejskie sieci referencyjne (ESR);</w:t>
            </w:r>
          </w:p>
        </w:tc>
        <w:tc>
          <w:tcPr>
            <w:tcW w:w="4876" w:type="dxa"/>
            <w:tcBorders>
              <w:top w:val="nil"/>
              <w:left w:val="nil"/>
              <w:bottom w:val="nil"/>
              <w:right w:val="nil"/>
            </w:tcBorders>
          </w:tcPr>
          <w:p w14:paraId="6EA4C3BD" w14:textId="77777777" w:rsidR="00231D41" w:rsidRPr="00231D41" w:rsidRDefault="00231D41" w:rsidP="00A958CE">
            <w:pPr>
              <w:pStyle w:val="Normal6a"/>
            </w:pPr>
            <w:r w:rsidRPr="00231D41">
              <w:t>I.</w:t>
            </w:r>
            <w:r w:rsidRPr="00231D41">
              <w:tab/>
              <w:t xml:space="preserve">mając na uwadze, że Europejski Komitet Ekonomiczno-Społeczny zachęcał do podjęcia dalszych działań w celu ustanowienia spójnych ram, które wytyczą kierunek polityk krajowych i skłonią do współpracy wykraczającej poza </w:t>
            </w:r>
            <w:r w:rsidRPr="00231D41">
              <w:rPr>
                <w:b/>
                <w:i/>
              </w:rPr>
              <w:t>istniejące</w:t>
            </w:r>
            <w:r w:rsidRPr="00231D41">
              <w:t xml:space="preserve"> europejskie sieci referencyjne (ESR);</w:t>
            </w:r>
          </w:p>
        </w:tc>
      </w:tr>
    </w:tbl>
    <w:p w14:paraId="17F0C03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A0B4CC9" w14:textId="77777777" w:rsidR="00231D41" w:rsidRPr="00231D41" w:rsidRDefault="00231D41" w:rsidP="00231D41">
      <w:r w:rsidRPr="00231D41">
        <w:rPr>
          <w:rStyle w:val="HideTWBExt"/>
        </w:rPr>
        <w:t>&lt;/Amend&gt;</w:t>
      </w:r>
    </w:p>
    <w:p w14:paraId="44C92EB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63</w:t>
      </w:r>
      <w:r w:rsidRPr="00231D41">
        <w:rPr>
          <w:rStyle w:val="HideTWBExt"/>
          <w:b w:val="0"/>
        </w:rPr>
        <w:t>&lt;/NumAm&gt;</w:t>
      </w:r>
    </w:p>
    <w:p w14:paraId="7512ABB9"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Michalis Hadjipantela, Adam Jarubas, Letizia Moratti</w:t>
      </w:r>
      <w:r w:rsidRPr="00231D41">
        <w:rPr>
          <w:rStyle w:val="HideTWBExt"/>
          <w:b w:val="0"/>
        </w:rPr>
        <w:t>&lt;/Members&gt;</w:t>
      </w:r>
    </w:p>
    <w:p w14:paraId="6852D8B5" w14:textId="77777777" w:rsidR="00231D41" w:rsidRPr="00231D41" w:rsidRDefault="00231D41" w:rsidP="00231D41">
      <w:pPr>
        <w:pStyle w:val="NormalBold"/>
      </w:pPr>
      <w:r w:rsidRPr="00231D41">
        <w:rPr>
          <w:rStyle w:val="HideTWBExt"/>
          <w:b w:val="0"/>
        </w:rPr>
        <w:t>&lt;/RepeatBlock-By&gt;</w:t>
      </w:r>
    </w:p>
    <w:p w14:paraId="4D50856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51983C0" w14:textId="77777777" w:rsidR="00231D41" w:rsidRPr="00231D41" w:rsidRDefault="00231D41" w:rsidP="00231D41">
      <w:pPr>
        <w:pStyle w:val="NormalBold"/>
      </w:pPr>
      <w:r w:rsidRPr="00231D41">
        <w:rPr>
          <w:rStyle w:val="HideTWBExt"/>
          <w:b w:val="0"/>
        </w:rPr>
        <w:t>&lt;Article&gt;</w:t>
      </w:r>
      <w:r w:rsidRPr="00231D41">
        <w:t>Motyw I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878E919" w14:textId="77777777" w:rsidTr="00A958CE">
        <w:trPr>
          <w:trHeight w:hRule="exact" w:val="240"/>
          <w:jc w:val="center"/>
        </w:trPr>
        <w:tc>
          <w:tcPr>
            <w:tcW w:w="9752" w:type="dxa"/>
            <w:gridSpan w:val="2"/>
            <w:tcBorders>
              <w:top w:val="nil"/>
              <w:left w:val="nil"/>
              <w:bottom w:val="nil"/>
              <w:right w:val="nil"/>
            </w:tcBorders>
          </w:tcPr>
          <w:p w14:paraId="5EE0285A" w14:textId="77777777" w:rsidR="00231D41" w:rsidRPr="00231D41" w:rsidRDefault="00231D41" w:rsidP="00A958CE"/>
        </w:tc>
      </w:tr>
      <w:tr w:rsidR="00231D41" w:rsidRPr="00231D41" w14:paraId="2657C8DE" w14:textId="77777777" w:rsidTr="00A958CE">
        <w:trPr>
          <w:trHeight w:val="240"/>
          <w:jc w:val="center"/>
        </w:trPr>
        <w:tc>
          <w:tcPr>
            <w:tcW w:w="4876" w:type="dxa"/>
            <w:tcBorders>
              <w:top w:val="nil"/>
              <w:left w:val="nil"/>
              <w:bottom w:val="nil"/>
              <w:right w:val="nil"/>
            </w:tcBorders>
          </w:tcPr>
          <w:p w14:paraId="31934D3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B05BE05" w14:textId="77777777" w:rsidR="00231D41" w:rsidRPr="00231D41" w:rsidRDefault="00231D41" w:rsidP="00A958CE">
            <w:pPr>
              <w:pStyle w:val="AmColumnHeading"/>
            </w:pPr>
            <w:r w:rsidRPr="00231D41">
              <w:t>Poprawka</w:t>
            </w:r>
          </w:p>
        </w:tc>
      </w:tr>
      <w:tr w:rsidR="00231D41" w:rsidRPr="00231D41" w14:paraId="0651534C" w14:textId="77777777" w:rsidTr="00A958CE">
        <w:trPr>
          <w:jc w:val="center"/>
        </w:trPr>
        <w:tc>
          <w:tcPr>
            <w:tcW w:w="4876" w:type="dxa"/>
            <w:tcBorders>
              <w:top w:val="nil"/>
              <w:left w:val="nil"/>
              <w:bottom w:val="nil"/>
              <w:right w:val="nil"/>
            </w:tcBorders>
          </w:tcPr>
          <w:p w14:paraId="10C1BAA7" w14:textId="77777777" w:rsidR="00231D41" w:rsidRPr="00231D41" w:rsidRDefault="00231D41" w:rsidP="00A958CE">
            <w:pPr>
              <w:pStyle w:val="Normal6a"/>
            </w:pPr>
          </w:p>
        </w:tc>
        <w:tc>
          <w:tcPr>
            <w:tcW w:w="4876" w:type="dxa"/>
            <w:tcBorders>
              <w:top w:val="nil"/>
              <w:left w:val="nil"/>
              <w:bottom w:val="nil"/>
              <w:right w:val="nil"/>
            </w:tcBorders>
          </w:tcPr>
          <w:p w14:paraId="73224F83" w14:textId="77777777" w:rsidR="00231D41" w:rsidRPr="00231D41" w:rsidRDefault="00231D41" w:rsidP="00A958CE">
            <w:pPr>
              <w:pStyle w:val="Normal6a"/>
            </w:pPr>
            <w:proofErr w:type="spellStart"/>
            <w:r w:rsidRPr="00231D41">
              <w:rPr>
                <w:b/>
                <w:i/>
              </w:rPr>
              <w:t>Ia</w:t>
            </w:r>
            <w:proofErr w:type="spellEnd"/>
            <w:r w:rsidRPr="00231D41">
              <w:rPr>
                <w:b/>
                <w:i/>
              </w:rPr>
              <w:t>.</w:t>
            </w:r>
            <w:r w:rsidRPr="00231D41">
              <w:tab/>
            </w:r>
            <w:r w:rsidRPr="00231D41">
              <w:rPr>
                <w:b/>
                <w:i/>
              </w:rPr>
              <w:t>mając na uwadze, że europejskie sieci referencyjne (ESR) mają duży potencjał w zakresie poprawy dostępu do specjalistycznej wiedzy fachowej i wspierania bardziej skoordynowanej opieki nad pacjentami cierpiącymi na choroby rzadkie i złożone; mając na uwadze, że potencjał ten nie został jednak jeszcze w pełni wykorzystany, w szczególności ze względu na nierówną integrację ESR z krajowymi systemami opieki zdrowotnej i na brak systematycznych mechanizmów skierowań; mając na uwadze, że bieżące inicjatywy Unii, w tym projekty takie jak JARDIN, przyczyniają się do postępów w integracji, interoperacyjności i wykorzystywaniu danych dotyczących chorób rzadkich w całej Unii;</w:t>
            </w:r>
          </w:p>
        </w:tc>
      </w:tr>
    </w:tbl>
    <w:p w14:paraId="78F5441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4419951" w14:textId="77777777" w:rsidR="00231D41" w:rsidRPr="00231D41" w:rsidRDefault="00231D41" w:rsidP="00231D41">
      <w:r w:rsidRPr="00231D41">
        <w:rPr>
          <w:rStyle w:val="HideTWBExt"/>
        </w:rPr>
        <w:t>&lt;/Amend&gt;</w:t>
      </w:r>
    </w:p>
    <w:p w14:paraId="512CD81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64</w:t>
      </w:r>
      <w:r w:rsidRPr="00231D41">
        <w:rPr>
          <w:rStyle w:val="HideTWBExt"/>
          <w:b w:val="0"/>
        </w:rPr>
        <w:t>&lt;/NumAm&gt;</w:t>
      </w:r>
    </w:p>
    <w:p w14:paraId="406B1D5C"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685229F0" w14:textId="77777777" w:rsidR="00231D41" w:rsidRPr="00231D41" w:rsidRDefault="00231D41" w:rsidP="00231D41">
      <w:pPr>
        <w:pStyle w:val="NormalBold"/>
      </w:pPr>
      <w:r w:rsidRPr="00231D41">
        <w:rPr>
          <w:rStyle w:val="HideTWBExt"/>
          <w:b w:val="0"/>
        </w:rPr>
        <w:t>&lt;/RepeatBlock-By&gt;</w:t>
      </w:r>
    </w:p>
    <w:p w14:paraId="331FBC0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37CF1DE" w14:textId="77777777" w:rsidR="00231D41" w:rsidRPr="00231D41" w:rsidRDefault="00231D41" w:rsidP="00231D41">
      <w:pPr>
        <w:pStyle w:val="NormalBold"/>
      </w:pPr>
      <w:r w:rsidRPr="00231D41">
        <w:rPr>
          <w:rStyle w:val="HideTWBExt"/>
          <w:b w:val="0"/>
        </w:rPr>
        <w:t>&lt;Article&gt;</w:t>
      </w:r>
      <w:r w:rsidRPr="00231D41">
        <w:t>Motyw J</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F9F51F4" w14:textId="77777777" w:rsidTr="00A958CE">
        <w:trPr>
          <w:trHeight w:hRule="exact" w:val="240"/>
          <w:jc w:val="center"/>
        </w:trPr>
        <w:tc>
          <w:tcPr>
            <w:tcW w:w="9752" w:type="dxa"/>
            <w:gridSpan w:val="2"/>
            <w:tcBorders>
              <w:top w:val="nil"/>
              <w:left w:val="nil"/>
              <w:bottom w:val="nil"/>
              <w:right w:val="nil"/>
            </w:tcBorders>
          </w:tcPr>
          <w:p w14:paraId="4B57BA9F" w14:textId="77777777" w:rsidR="00231D41" w:rsidRPr="00231D41" w:rsidRDefault="00231D41" w:rsidP="00A958CE"/>
        </w:tc>
      </w:tr>
      <w:tr w:rsidR="00231D41" w:rsidRPr="00231D41" w14:paraId="09F36B29" w14:textId="77777777" w:rsidTr="00A958CE">
        <w:trPr>
          <w:trHeight w:val="240"/>
          <w:jc w:val="center"/>
        </w:trPr>
        <w:tc>
          <w:tcPr>
            <w:tcW w:w="4876" w:type="dxa"/>
            <w:tcBorders>
              <w:top w:val="nil"/>
              <w:left w:val="nil"/>
              <w:bottom w:val="nil"/>
              <w:right w:val="nil"/>
            </w:tcBorders>
          </w:tcPr>
          <w:p w14:paraId="1E1808E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B1B8614" w14:textId="77777777" w:rsidR="00231D41" w:rsidRPr="00231D41" w:rsidRDefault="00231D41" w:rsidP="00A958CE">
            <w:pPr>
              <w:pStyle w:val="AmColumnHeading"/>
            </w:pPr>
            <w:r w:rsidRPr="00231D41">
              <w:t>Poprawka</w:t>
            </w:r>
          </w:p>
        </w:tc>
      </w:tr>
      <w:tr w:rsidR="00231D41" w:rsidRPr="00231D41" w14:paraId="1A8C1B80" w14:textId="77777777" w:rsidTr="00A958CE">
        <w:trPr>
          <w:jc w:val="center"/>
        </w:trPr>
        <w:tc>
          <w:tcPr>
            <w:tcW w:w="4876" w:type="dxa"/>
            <w:tcBorders>
              <w:top w:val="nil"/>
              <w:left w:val="nil"/>
              <w:bottom w:val="nil"/>
              <w:right w:val="nil"/>
            </w:tcBorders>
          </w:tcPr>
          <w:p w14:paraId="5A62B8B8" w14:textId="77777777" w:rsidR="00231D41" w:rsidRPr="00231D41" w:rsidRDefault="00231D41" w:rsidP="00A958CE">
            <w:pPr>
              <w:pStyle w:val="Normal6a"/>
            </w:pPr>
            <w:r w:rsidRPr="00231D41">
              <w:t>J.</w:t>
            </w:r>
            <w:r w:rsidRPr="00231D41">
              <w:tab/>
              <w:t>mając na uwadze, że spójny unijny plan działania w zakresie chorób rzadkich – w tym wprowadzenie prawodawstwa dotyczącego ram działania w zakresie chorób rzadkich – mógłby wypełnić luki i zapewnić lepszą koordynację i sprawiedliwość na całej ścieżce leczenia;</w:t>
            </w:r>
          </w:p>
        </w:tc>
        <w:tc>
          <w:tcPr>
            <w:tcW w:w="4876" w:type="dxa"/>
            <w:tcBorders>
              <w:top w:val="nil"/>
              <w:left w:val="nil"/>
              <w:bottom w:val="nil"/>
              <w:right w:val="nil"/>
            </w:tcBorders>
          </w:tcPr>
          <w:p w14:paraId="185546DC" w14:textId="510EE401" w:rsidR="00231D41" w:rsidRPr="00231D41" w:rsidRDefault="00231D41" w:rsidP="00A958CE">
            <w:pPr>
              <w:pStyle w:val="Normal6a"/>
            </w:pPr>
            <w:r w:rsidRPr="00231D41">
              <w:rPr>
                <w:i/>
                <w:iCs/>
              </w:rPr>
              <w:t>(Nie dotyczy polskiej wersji językowej)</w:t>
            </w:r>
          </w:p>
        </w:tc>
      </w:tr>
    </w:tbl>
    <w:p w14:paraId="0C07AC1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D6260E7" w14:textId="77777777" w:rsidR="00231D41" w:rsidRPr="00231D41" w:rsidRDefault="00231D41" w:rsidP="00231D41">
      <w:r w:rsidRPr="00231D41">
        <w:rPr>
          <w:rStyle w:val="HideTWBExt"/>
        </w:rPr>
        <w:t>&lt;/Amend&gt;</w:t>
      </w:r>
    </w:p>
    <w:p w14:paraId="3F91AF0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65</w:t>
      </w:r>
      <w:r w:rsidRPr="00231D41">
        <w:rPr>
          <w:rStyle w:val="HideTWBExt"/>
          <w:b w:val="0"/>
        </w:rPr>
        <w:t>&lt;/NumAm&gt;</w:t>
      </w:r>
    </w:p>
    <w:p w14:paraId="52F3BE36"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6BD4F954" w14:textId="77777777" w:rsidR="00231D41" w:rsidRPr="00231D41" w:rsidRDefault="00231D41" w:rsidP="00231D41">
      <w:pPr>
        <w:pStyle w:val="NormalBold"/>
      </w:pPr>
      <w:r w:rsidRPr="00231D41">
        <w:rPr>
          <w:rStyle w:val="HideTWBExt"/>
          <w:b w:val="0"/>
        </w:rPr>
        <w:t>&lt;/RepeatBlock-By&gt;</w:t>
      </w:r>
    </w:p>
    <w:p w14:paraId="646DF1F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8E79014" w14:textId="77777777" w:rsidR="00231D41" w:rsidRPr="00231D41" w:rsidRDefault="00231D41" w:rsidP="00231D41">
      <w:pPr>
        <w:pStyle w:val="NormalBold"/>
      </w:pPr>
      <w:r w:rsidRPr="00231D41">
        <w:rPr>
          <w:rStyle w:val="HideTWBExt"/>
          <w:b w:val="0"/>
        </w:rPr>
        <w:t>&lt;Article&gt;</w:t>
      </w:r>
      <w:r w:rsidRPr="00231D41">
        <w:t>Motyw J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DDDDA56" w14:textId="77777777" w:rsidTr="00A958CE">
        <w:trPr>
          <w:trHeight w:hRule="exact" w:val="240"/>
          <w:jc w:val="center"/>
        </w:trPr>
        <w:tc>
          <w:tcPr>
            <w:tcW w:w="9752" w:type="dxa"/>
            <w:gridSpan w:val="2"/>
            <w:tcBorders>
              <w:top w:val="nil"/>
              <w:left w:val="nil"/>
              <w:bottom w:val="nil"/>
              <w:right w:val="nil"/>
            </w:tcBorders>
          </w:tcPr>
          <w:p w14:paraId="168F2DD4" w14:textId="77777777" w:rsidR="00231D41" w:rsidRPr="00231D41" w:rsidRDefault="00231D41" w:rsidP="00A958CE"/>
        </w:tc>
      </w:tr>
      <w:tr w:rsidR="00231D41" w:rsidRPr="00231D41" w14:paraId="7F33BAFC" w14:textId="77777777" w:rsidTr="00A958CE">
        <w:trPr>
          <w:trHeight w:val="240"/>
          <w:jc w:val="center"/>
        </w:trPr>
        <w:tc>
          <w:tcPr>
            <w:tcW w:w="4876" w:type="dxa"/>
            <w:tcBorders>
              <w:top w:val="nil"/>
              <w:left w:val="nil"/>
              <w:bottom w:val="nil"/>
              <w:right w:val="nil"/>
            </w:tcBorders>
          </w:tcPr>
          <w:p w14:paraId="130DD13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41EDDE8" w14:textId="77777777" w:rsidR="00231D41" w:rsidRPr="00231D41" w:rsidRDefault="00231D41" w:rsidP="00A958CE">
            <w:pPr>
              <w:pStyle w:val="AmColumnHeading"/>
            </w:pPr>
            <w:r w:rsidRPr="00231D41">
              <w:t>Poprawka</w:t>
            </w:r>
          </w:p>
        </w:tc>
      </w:tr>
      <w:tr w:rsidR="00231D41" w:rsidRPr="00231D41" w14:paraId="3ABC4FB9" w14:textId="77777777" w:rsidTr="00A958CE">
        <w:trPr>
          <w:jc w:val="center"/>
        </w:trPr>
        <w:tc>
          <w:tcPr>
            <w:tcW w:w="4876" w:type="dxa"/>
            <w:tcBorders>
              <w:top w:val="nil"/>
              <w:left w:val="nil"/>
              <w:bottom w:val="nil"/>
              <w:right w:val="nil"/>
            </w:tcBorders>
          </w:tcPr>
          <w:p w14:paraId="7E994E1A" w14:textId="77777777" w:rsidR="00231D41" w:rsidRPr="00231D41" w:rsidRDefault="00231D41" w:rsidP="00A958CE">
            <w:pPr>
              <w:pStyle w:val="Normal6a"/>
            </w:pPr>
          </w:p>
        </w:tc>
        <w:tc>
          <w:tcPr>
            <w:tcW w:w="4876" w:type="dxa"/>
            <w:tcBorders>
              <w:top w:val="nil"/>
              <w:left w:val="nil"/>
              <w:bottom w:val="nil"/>
              <w:right w:val="nil"/>
            </w:tcBorders>
          </w:tcPr>
          <w:p w14:paraId="5A5645B0" w14:textId="77777777" w:rsidR="00231D41" w:rsidRPr="00231D41" w:rsidRDefault="00231D41" w:rsidP="00A958CE">
            <w:pPr>
              <w:pStyle w:val="Normal6a"/>
            </w:pPr>
            <w:r w:rsidRPr="00231D41">
              <w:rPr>
                <w:b/>
                <w:i/>
              </w:rPr>
              <w:t>Ja.</w:t>
            </w:r>
            <w:r w:rsidRPr="00231D41">
              <w:tab/>
            </w:r>
            <w:r w:rsidRPr="00231D41">
              <w:rPr>
                <w:b/>
                <w:i/>
              </w:rPr>
              <w:t>mając na uwadze, że organizacja, finansowanie i świadczenie usług opieki zdrowotnej pozostają w wyłącznej kompetencji państw członkowskich, w związku z czym działania Unii powinny uzupełniać, wspierać i koordynować politykę krajową, nie prowadząc do harmonizacji;</w:t>
            </w:r>
          </w:p>
        </w:tc>
      </w:tr>
    </w:tbl>
    <w:p w14:paraId="654B3D6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2807AE8" w14:textId="77777777" w:rsidR="00231D41" w:rsidRPr="00231D41" w:rsidRDefault="00231D41" w:rsidP="00231D41">
      <w:r w:rsidRPr="00231D41">
        <w:rPr>
          <w:rStyle w:val="HideTWBExt"/>
        </w:rPr>
        <w:t>&lt;/Amend&gt;</w:t>
      </w:r>
    </w:p>
    <w:p w14:paraId="6BB6933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66</w:t>
      </w:r>
      <w:r w:rsidRPr="00231D41">
        <w:rPr>
          <w:rStyle w:val="HideTWBExt"/>
          <w:b w:val="0"/>
        </w:rPr>
        <w:t>&lt;/NumAm&gt;</w:t>
      </w:r>
    </w:p>
    <w:p w14:paraId="563AE65F"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2CA49D4F" w14:textId="77777777" w:rsidR="00231D41" w:rsidRPr="00231D41" w:rsidRDefault="00231D41" w:rsidP="00231D41">
      <w:pPr>
        <w:pStyle w:val="NormalBold"/>
      </w:pPr>
      <w:r w:rsidRPr="00231D41">
        <w:rPr>
          <w:rStyle w:val="HideTWBExt"/>
          <w:b w:val="0"/>
        </w:rPr>
        <w:t>&lt;/RepeatBlock-By&gt;</w:t>
      </w:r>
    </w:p>
    <w:p w14:paraId="4233AE8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3BB27D1" w14:textId="77777777" w:rsidR="00231D41" w:rsidRPr="00231D41" w:rsidRDefault="00231D41" w:rsidP="00231D41">
      <w:pPr>
        <w:pStyle w:val="NormalBold"/>
      </w:pPr>
      <w:r w:rsidRPr="00231D41">
        <w:rPr>
          <w:rStyle w:val="HideTWBExt"/>
          <w:b w:val="0"/>
        </w:rPr>
        <w:t>&lt;Article&gt;</w:t>
      </w:r>
      <w:r w:rsidRPr="00231D41">
        <w:t>Motyw J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A0F9D7E" w14:textId="77777777" w:rsidTr="00A958CE">
        <w:trPr>
          <w:trHeight w:hRule="exact" w:val="240"/>
          <w:jc w:val="center"/>
        </w:trPr>
        <w:tc>
          <w:tcPr>
            <w:tcW w:w="9752" w:type="dxa"/>
            <w:gridSpan w:val="2"/>
            <w:tcBorders>
              <w:top w:val="nil"/>
              <w:left w:val="nil"/>
              <w:bottom w:val="nil"/>
              <w:right w:val="nil"/>
            </w:tcBorders>
          </w:tcPr>
          <w:p w14:paraId="4DF34E4C" w14:textId="77777777" w:rsidR="00231D41" w:rsidRPr="00231D41" w:rsidRDefault="00231D41" w:rsidP="00A958CE"/>
        </w:tc>
      </w:tr>
      <w:tr w:rsidR="00231D41" w:rsidRPr="00231D41" w14:paraId="5967F004" w14:textId="77777777" w:rsidTr="00A958CE">
        <w:trPr>
          <w:trHeight w:val="240"/>
          <w:jc w:val="center"/>
        </w:trPr>
        <w:tc>
          <w:tcPr>
            <w:tcW w:w="4876" w:type="dxa"/>
            <w:tcBorders>
              <w:top w:val="nil"/>
              <w:left w:val="nil"/>
              <w:bottom w:val="nil"/>
              <w:right w:val="nil"/>
            </w:tcBorders>
          </w:tcPr>
          <w:p w14:paraId="1419A31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693A684" w14:textId="77777777" w:rsidR="00231D41" w:rsidRPr="00231D41" w:rsidRDefault="00231D41" w:rsidP="00A958CE">
            <w:pPr>
              <w:pStyle w:val="AmColumnHeading"/>
            </w:pPr>
            <w:r w:rsidRPr="00231D41">
              <w:t>Poprawka</w:t>
            </w:r>
          </w:p>
        </w:tc>
      </w:tr>
      <w:tr w:rsidR="00231D41" w:rsidRPr="00231D41" w14:paraId="7AC1732C" w14:textId="77777777" w:rsidTr="00A958CE">
        <w:trPr>
          <w:jc w:val="center"/>
        </w:trPr>
        <w:tc>
          <w:tcPr>
            <w:tcW w:w="4876" w:type="dxa"/>
            <w:tcBorders>
              <w:top w:val="nil"/>
              <w:left w:val="nil"/>
              <w:bottom w:val="nil"/>
              <w:right w:val="nil"/>
            </w:tcBorders>
          </w:tcPr>
          <w:p w14:paraId="036FB009" w14:textId="77777777" w:rsidR="00231D41" w:rsidRPr="00231D41" w:rsidRDefault="00231D41" w:rsidP="00A958CE">
            <w:pPr>
              <w:pStyle w:val="Normal6a"/>
            </w:pPr>
          </w:p>
        </w:tc>
        <w:tc>
          <w:tcPr>
            <w:tcW w:w="4876" w:type="dxa"/>
            <w:tcBorders>
              <w:top w:val="nil"/>
              <w:left w:val="nil"/>
              <w:bottom w:val="nil"/>
              <w:right w:val="nil"/>
            </w:tcBorders>
          </w:tcPr>
          <w:p w14:paraId="6EC0EFEE" w14:textId="77777777" w:rsidR="00231D41" w:rsidRPr="00231D41" w:rsidRDefault="00231D41" w:rsidP="00A958CE">
            <w:pPr>
              <w:pStyle w:val="Normal6a"/>
            </w:pPr>
            <w:r w:rsidRPr="00231D41">
              <w:rPr>
                <w:b/>
                <w:i/>
              </w:rPr>
              <w:t>Ja.</w:t>
            </w:r>
            <w:r w:rsidRPr="00231D41">
              <w:tab/>
            </w:r>
            <w:r w:rsidRPr="00231D41">
              <w:rPr>
                <w:b/>
                <w:i/>
              </w:rPr>
              <w:t xml:space="preserve">mając na uwadze, że w portalu </w:t>
            </w:r>
            <w:proofErr w:type="spellStart"/>
            <w:r w:rsidRPr="00231D41">
              <w:rPr>
                <w:b/>
                <w:i/>
              </w:rPr>
              <w:t>Orphanet</w:t>
            </w:r>
            <w:proofErr w:type="spellEnd"/>
            <w:r w:rsidRPr="00231D41">
              <w:rPr>
                <w:b/>
                <w:i/>
              </w:rPr>
              <w:t xml:space="preserve"> zidentyfikowano ponad 880 rejestrów chorób rzadkich na szczeblu Unii, co odzwierciedla fragmentację wynikającą z braku wspólnych standardów, koordynacji i interoperacyjności;</w:t>
            </w:r>
          </w:p>
        </w:tc>
      </w:tr>
    </w:tbl>
    <w:p w14:paraId="6A6C469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6DDB09A" w14:textId="77777777" w:rsidR="00231D41" w:rsidRPr="00231D41" w:rsidRDefault="00231D41" w:rsidP="00231D41">
      <w:r w:rsidRPr="00231D41">
        <w:rPr>
          <w:rStyle w:val="HideTWBExt"/>
        </w:rPr>
        <w:t>&lt;/Amend&gt;</w:t>
      </w:r>
    </w:p>
    <w:p w14:paraId="02DB633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67</w:t>
      </w:r>
      <w:r w:rsidRPr="00231D41">
        <w:rPr>
          <w:rStyle w:val="HideTWBExt"/>
          <w:b w:val="0"/>
        </w:rPr>
        <w:t>&lt;/NumAm&gt;</w:t>
      </w:r>
    </w:p>
    <w:p w14:paraId="357970A6"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0EE350F9" w14:textId="77777777" w:rsidR="00231D41" w:rsidRPr="00231D41" w:rsidRDefault="00231D41" w:rsidP="00231D41">
      <w:pPr>
        <w:pStyle w:val="NormalBold"/>
      </w:pPr>
      <w:r w:rsidRPr="00231D41">
        <w:rPr>
          <w:rStyle w:val="HideTWBExt"/>
          <w:b w:val="0"/>
        </w:rPr>
        <w:t>&lt;/RepeatBlock-By&gt;</w:t>
      </w:r>
    </w:p>
    <w:p w14:paraId="41A6219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D62B1F6" w14:textId="77777777" w:rsidR="00231D41" w:rsidRPr="00231D41" w:rsidRDefault="00231D41" w:rsidP="00231D41">
      <w:pPr>
        <w:pStyle w:val="NormalBold"/>
      </w:pPr>
      <w:r w:rsidRPr="00231D41">
        <w:rPr>
          <w:rStyle w:val="HideTWBExt"/>
          <w:b w:val="0"/>
        </w:rPr>
        <w:t>&lt;Article&gt;</w:t>
      </w:r>
      <w:r w:rsidRPr="00231D41">
        <w:t>Motyw K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83C5C2C" w14:textId="77777777" w:rsidTr="00A958CE">
        <w:trPr>
          <w:trHeight w:hRule="exact" w:val="240"/>
          <w:jc w:val="center"/>
        </w:trPr>
        <w:tc>
          <w:tcPr>
            <w:tcW w:w="9752" w:type="dxa"/>
            <w:gridSpan w:val="2"/>
            <w:tcBorders>
              <w:top w:val="nil"/>
              <w:left w:val="nil"/>
              <w:bottom w:val="nil"/>
              <w:right w:val="nil"/>
            </w:tcBorders>
          </w:tcPr>
          <w:p w14:paraId="6E51EEA0" w14:textId="77777777" w:rsidR="00231D41" w:rsidRPr="00231D41" w:rsidRDefault="00231D41" w:rsidP="00A958CE"/>
        </w:tc>
      </w:tr>
      <w:tr w:rsidR="00231D41" w:rsidRPr="00231D41" w14:paraId="31B59A7B" w14:textId="77777777" w:rsidTr="00A958CE">
        <w:trPr>
          <w:trHeight w:val="240"/>
          <w:jc w:val="center"/>
        </w:trPr>
        <w:tc>
          <w:tcPr>
            <w:tcW w:w="4876" w:type="dxa"/>
            <w:tcBorders>
              <w:top w:val="nil"/>
              <w:left w:val="nil"/>
              <w:bottom w:val="nil"/>
              <w:right w:val="nil"/>
            </w:tcBorders>
          </w:tcPr>
          <w:p w14:paraId="1EA8DB2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EEB3DFB" w14:textId="77777777" w:rsidR="00231D41" w:rsidRPr="00231D41" w:rsidRDefault="00231D41" w:rsidP="00A958CE">
            <w:pPr>
              <w:pStyle w:val="AmColumnHeading"/>
            </w:pPr>
            <w:r w:rsidRPr="00231D41">
              <w:t>Poprawka</w:t>
            </w:r>
          </w:p>
        </w:tc>
      </w:tr>
      <w:tr w:rsidR="00231D41" w:rsidRPr="00231D41" w14:paraId="6CA0DCB6" w14:textId="77777777" w:rsidTr="00A958CE">
        <w:trPr>
          <w:jc w:val="center"/>
        </w:trPr>
        <w:tc>
          <w:tcPr>
            <w:tcW w:w="4876" w:type="dxa"/>
            <w:tcBorders>
              <w:top w:val="nil"/>
              <w:left w:val="nil"/>
              <w:bottom w:val="nil"/>
              <w:right w:val="nil"/>
            </w:tcBorders>
          </w:tcPr>
          <w:p w14:paraId="1EF4216D" w14:textId="77777777" w:rsidR="00231D41" w:rsidRPr="00231D41" w:rsidRDefault="00231D41" w:rsidP="00A958CE">
            <w:pPr>
              <w:pStyle w:val="Normal6a"/>
            </w:pPr>
          </w:p>
        </w:tc>
        <w:tc>
          <w:tcPr>
            <w:tcW w:w="4876" w:type="dxa"/>
            <w:tcBorders>
              <w:top w:val="nil"/>
              <w:left w:val="nil"/>
              <w:bottom w:val="nil"/>
              <w:right w:val="nil"/>
            </w:tcBorders>
          </w:tcPr>
          <w:p w14:paraId="16B303AE" w14:textId="77777777" w:rsidR="00231D41" w:rsidRPr="00231D41" w:rsidRDefault="00231D41" w:rsidP="00A958CE">
            <w:pPr>
              <w:pStyle w:val="Normal6a"/>
            </w:pPr>
            <w:r w:rsidRPr="00231D41">
              <w:rPr>
                <w:b/>
                <w:i/>
              </w:rPr>
              <w:t>Ka.</w:t>
            </w:r>
            <w:r w:rsidRPr="00231D41">
              <w:tab/>
            </w:r>
            <w:r w:rsidRPr="00231D41">
              <w:rPr>
                <w:b/>
                <w:i/>
              </w:rPr>
              <w:t>mając na uwadze, że rozwój europejskich ram polityki w zakresie chorób rzadkich stanowi okazję do wspierania konkurencyjności Unii przez stymulowanie badań naukowych, innowacji i inwestycji w obszarach o wysokiej europejskiej wartości dodanej, w tym w dziedzinie biotechnologii, medycyny genomowej, terapii zaawansowanych, infrastruktury danych dotyczących zdrowia i specjalistycznej transgranicznej wiedzy fachowej; mając na uwadze, że takie ramy mogą pomóc przełożyć doskonałość naukową na wartość gospodarczą i społeczną, wzmocnić odporność i atrakcyjność unijnego ekosystemu nauk przyrodniczych oraz przynieść korzyści pacjentom, systemom opieki zdrowotnej i szerzej pojętej gospodarce;</w:t>
            </w:r>
          </w:p>
        </w:tc>
      </w:tr>
    </w:tbl>
    <w:p w14:paraId="72401C4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08A2B8F" w14:textId="77777777" w:rsidR="00231D41" w:rsidRPr="00231D41" w:rsidRDefault="00231D41" w:rsidP="00231D41">
      <w:r w:rsidRPr="00231D41">
        <w:rPr>
          <w:rStyle w:val="HideTWBExt"/>
        </w:rPr>
        <w:t>&lt;/Amend&gt;</w:t>
      </w:r>
    </w:p>
    <w:p w14:paraId="194F048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68</w:t>
      </w:r>
      <w:r w:rsidRPr="00231D41">
        <w:rPr>
          <w:rStyle w:val="HideTWBExt"/>
          <w:b w:val="0"/>
        </w:rPr>
        <w:t>&lt;/NumAm&gt;</w:t>
      </w:r>
    </w:p>
    <w:p w14:paraId="076C9A17"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Adam Jarubas, Letizia Moratti, Oliver Schenk</w:t>
      </w:r>
      <w:r w:rsidRPr="00231D41">
        <w:rPr>
          <w:rStyle w:val="HideTWBExt"/>
          <w:b w:val="0"/>
        </w:rPr>
        <w:t>&lt;/Members&gt;</w:t>
      </w:r>
    </w:p>
    <w:p w14:paraId="6C6013EF" w14:textId="77777777" w:rsidR="00231D41" w:rsidRPr="00231D41" w:rsidRDefault="00231D41" w:rsidP="00231D41">
      <w:pPr>
        <w:pStyle w:val="NormalBold"/>
      </w:pPr>
      <w:r w:rsidRPr="00231D41">
        <w:rPr>
          <w:rStyle w:val="HideTWBExt"/>
          <w:b w:val="0"/>
        </w:rPr>
        <w:t>&lt;/RepeatBlock-By&gt;</w:t>
      </w:r>
    </w:p>
    <w:p w14:paraId="3CE99EC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97D01F2" w14:textId="77777777" w:rsidR="00231D41" w:rsidRPr="00231D41" w:rsidRDefault="00231D41" w:rsidP="00231D41">
      <w:pPr>
        <w:pStyle w:val="NormalBold"/>
      </w:pPr>
      <w:r w:rsidRPr="00231D41">
        <w:rPr>
          <w:rStyle w:val="HideTWBExt"/>
          <w:b w:val="0"/>
        </w:rPr>
        <w:t>&lt;Article&gt;</w:t>
      </w:r>
      <w:r w:rsidRPr="00231D41">
        <w:t>Motyw K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55F8B30" w14:textId="77777777" w:rsidTr="00A958CE">
        <w:trPr>
          <w:trHeight w:hRule="exact" w:val="240"/>
          <w:jc w:val="center"/>
        </w:trPr>
        <w:tc>
          <w:tcPr>
            <w:tcW w:w="9752" w:type="dxa"/>
            <w:gridSpan w:val="2"/>
            <w:tcBorders>
              <w:top w:val="nil"/>
              <w:left w:val="nil"/>
              <w:bottom w:val="nil"/>
              <w:right w:val="nil"/>
            </w:tcBorders>
          </w:tcPr>
          <w:p w14:paraId="7BC08FF4" w14:textId="77777777" w:rsidR="00231D41" w:rsidRPr="00231D41" w:rsidRDefault="00231D41" w:rsidP="00A958CE"/>
        </w:tc>
      </w:tr>
      <w:tr w:rsidR="00231D41" w:rsidRPr="00231D41" w14:paraId="2C90AC95" w14:textId="77777777" w:rsidTr="00A958CE">
        <w:trPr>
          <w:trHeight w:val="240"/>
          <w:jc w:val="center"/>
        </w:trPr>
        <w:tc>
          <w:tcPr>
            <w:tcW w:w="4876" w:type="dxa"/>
            <w:tcBorders>
              <w:top w:val="nil"/>
              <w:left w:val="nil"/>
              <w:bottom w:val="nil"/>
              <w:right w:val="nil"/>
            </w:tcBorders>
          </w:tcPr>
          <w:p w14:paraId="5D6B7A8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F48F29F" w14:textId="77777777" w:rsidR="00231D41" w:rsidRPr="00231D41" w:rsidRDefault="00231D41" w:rsidP="00A958CE">
            <w:pPr>
              <w:pStyle w:val="AmColumnHeading"/>
            </w:pPr>
            <w:r w:rsidRPr="00231D41">
              <w:t>Poprawka</w:t>
            </w:r>
          </w:p>
        </w:tc>
      </w:tr>
      <w:tr w:rsidR="00231D41" w:rsidRPr="00231D41" w14:paraId="611CA446" w14:textId="77777777" w:rsidTr="00A958CE">
        <w:trPr>
          <w:jc w:val="center"/>
        </w:trPr>
        <w:tc>
          <w:tcPr>
            <w:tcW w:w="4876" w:type="dxa"/>
            <w:tcBorders>
              <w:top w:val="nil"/>
              <w:left w:val="nil"/>
              <w:bottom w:val="nil"/>
              <w:right w:val="nil"/>
            </w:tcBorders>
          </w:tcPr>
          <w:p w14:paraId="45399C7B" w14:textId="77777777" w:rsidR="00231D41" w:rsidRPr="00231D41" w:rsidRDefault="00231D41" w:rsidP="00A958CE">
            <w:pPr>
              <w:pStyle w:val="Normal6a"/>
            </w:pPr>
          </w:p>
        </w:tc>
        <w:tc>
          <w:tcPr>
            <w:tcW w:w="4876" w:type="dxa"/>
            <w:tcBorders>
              <w:top w:val="nil"/>
              <w:left w:val="nil"/>
              <w:bottom w:val="nil"/>
              <w:right w:val="nil"/>
            </w:tcBorders>
          </w:tcPr>
          <w:p w14:paraId="4E34F80B" w14:textId="77777777" w:rsidR="00231D41" w:rsidRPr="00231D41" w:rsidRDefault="00231D41" w:rsidP="00A958CE">
            <w:pPr>
              <w:pStyle w:val="Normal6a"/>
            </w:pPr>
            <w:r w:rsidRPr="00231D41">
              <w:rPr>
                <w:b/>
                <w:i/>
              </w:rPr>
              <w:t>Ka.</w:t>
            </w:r>
            <w:r w:rsidRPr="00231D41">
              <w:tab/>
            </w:r>
            <w:r w:rsidRPr="00231D41">
              <w:rPr>
                <w:b/>
                <w:i/>
              </w:rPr>
              <w:t xml:space="preserve">mając na uwadze, że europejska przestrzeń danych dotyczących zdrowia jest okazją do poprawy interoperacyjności, ułatwienia bezpiecznej transgranicznej wymiany danych i umożliwienia wykorzystywania danych dotyczących zdrowia do celów badań naukowych i innowacji; mając na uwadze, że </w:t>
            </w:r>
            <w:proofErr w:type="spellStart"/>
            <w:r w:rsidRPr="00231D41">
              <w:rPr>
                <w:b/>
                <w:i/>
              </w:rPr>
              <w:t>Orphanet</w:t>
            </w:r>
            <w:proofErr w:type="spellEnd"/>
            <w:r w:rsidRPr="00231D41">
              <w:rPr>
                <w:b/>
                <w:i/>
              </w:rPr>
              <w:t xml:space="preserve"> zapewnia unikalne i niezmienne w czasie identyfikatory numeryczne chorób rzadkich, znane jako kody </w:t>
            </w:r>
            <w:proofErr w:type="spellStart"/>
            <w:r w:rsidRPr="00231D41">
              <w:rPr>
                <w:b/>
                <w:i/>
              </w:rPr>
              <w:t>Orpha</w:t>
            </w:r>
            <w:proofErr w:type="spellEnd"/>
            <w:r w:rsidRPr="00231D41">
              <w:rPr>
                <w:b/>
                <w:i/>
              </w:rPr>
              <w:t>, zawierające główne nazwy i synonimy; mając na uwadze, że włączenie tych kodów do krajowych baz danych i rejestrów znacznie poprawiłoby standaryzację i interoperacyjność danych;</w:t>
            </w:r>
          </w:p>
        </w:tc>
      </w:tr>
    </w:tbl>
    <w:p w14:paraId="22D6E8F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9B36BC0" w14:textId="77777777" w:rsidR="00231D41" w:rsidRPr="00231D41" w:rsidRDefault="00231D41" w:rsidP="00231D41">
      <w:r w:rsidRPr="00231D41">
        <w:rPr>
          <w:rStyle w:val="HideTWBExt"/>
        </w:rPr>
        <w:t>&lt;/Amend&gt;</w:t>
      </w:r>
    </w:p>
    <w:p w14:paraId="3FB6DBD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69</w:t>
      </w:r>
      <w:r w:rsidRPr="00231D41">
        <w:rPr>
          <w:rStyle w:val="HideTWBExt"/>
          <w:b w:val="0"/>
        </w:rPr>
        <w:t>&lt;/NumAm&gt;</w:t>
      </w:r>
    </w:p>
    <w:p w14:paraId="651C9A46"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15576119" w14:textId="77777777" w:rsidR="00231D41" w:rsidRPr="00231D41" w:rsidRDefault="00231D41" w:rsidP="00231D41">
      <w:pPr>
        <w:pStyle w:val="NormalBold"/>
      </w:pPr>
      <w:r w:rsidRPr="00231D41">
        <w:rPr>
          <w:rStyle w:val="HideTWBExt"/>
          <w:b w:val="0"/>
        </w:rPr>
        <w:t>&lt;/RepeatBlock-By&gt;</w:t>
      </w:r>
    </w:p>
    <w:p w14:paraId="5434C49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7678E49" w14:textId="77777777" w:rsidR="00231D41" w:rsidRPr="00231D41" w:rsidRDefault="00231D41" w:rsidP="00231D41">
      <w:pPr>
        <w:pStyle w:val="NormalBold"/>
      </w:pPr>
      <w:r w:rsidRPr="00231D41">
        <w:rPr>
          <w:rStyle w:val="HideTWBExt"/>
          <w:b w:val="0"/>
        </w:rPr>
        <w:t>&lt;Article&gt;</w:t>
      </w:r>
      <w:r w:rsidRPr="00231D41">
        <w:t>Motyw K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9FD6A5F" w14:textId="77777777" w:rsidTr="00A958CE">
        <w:trPr>
          <w:trHeight w:hRule="exact" w:val="240"/>
          <w:jc w:val="center"/>
        </w:trPr>
        <w:tc>
          <w:tcPr>
            <w:tcW w:w="9752" w:type="dxa"/>
            <w:gridSpan w:val="2"/>
            <w:tcBorders>
              <w:top w:val="nil"/>
              <w:left w:val="nil"/>
              <w:bottom w:val="nil"/>
              <w:right w:val="nil"/>
            </w:tcBorders>
          </w:tcPr>
          <w:p w14:paraId="2ACA326E" w14:textId="77777777" w:rsidR="00231D41" w:rsidRPr="00231D41" w:rsidRDefault="00231D41" w:rsidP="00A958CE"/>
        </w:tc>
      </w:tr>
      <w:tr w:rsidR="00231D41" w:rsidRPr="00231D41" w14:paraId="76AE48AF" w14:textId="77777777" w:rsidTr="00A958CE">
        <w:trPr>
          <w:trHeight w:val="240"/>
          <w:jc w:val="center"/>
        </w:trPr>
        <w:tc>
          <w:tcPr>
            <w:tcW w:w="4876" w:type="dxa"/>
            <w:tcBorders>
              <w:top w:val="nil"/>
              <w:left w:val="nil"/>
              <w:bottom w:val="nil"/>
              <w:right w:val="nil"/>
            </w:tcBorders>
          </w:tcPr>
          <w:p w14:paraId="79E6922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D80F11B" w14:textId="77777777" w:rsidR="00231D41" w:rsidRPr="00231D41" w:rsidRDefault="00231D41" w:rsidP="00A958CE">
            <w:pPr>
              <w:pStyle w:val="AmColumnHeading"/>
            </w:pPr>
            <w:r w:rsidRPr="00231D41">
              <w:t>Poprawka</w:t>
            </w:r>
          </w:p>
        </w:tc>
      </w:tr>
      <w:tr w:rsidR="00231D41" w:rsidRPr="00231D41" w14:paraId="010F770A" w14:textId="77777777" w:rsidTr="00A958CE">
        <w:trPr>
          <w:jc w:val="center"/>
        </w:trPr>
        <w:tc>
          <w:tcPr>
            <w:tcW w:w="4876" w:type="dxa"/>
            <w:tcBorders>
              <w:top w:val="nil"/>
              <w:left w:val="nil"/>
              <w:bottom w:val="nil"/>
              <w:right w:val="nil"/>
            </w:tcBorders>
          </w:tcPr>
          <w:p w14:paraId="17276467" w14:textId="77777777" w:rsidR="00231D41" w:rsidRPr="00231D41" w:rsidRDefault="00231D41" w:rsidP="00A958CE">
            <w:pPr>
              <w:pStyle w:val="Normal6a"/>
            </w:pPr>
          </w:p>
        </w:tc>
        <w:tc>
          <w:tcPr>
            <w:tcW w:w="4876" w:type="dxa"/>
            <w:tcBorders>
              <w:top w:val="nil"/>
              <w:left w:val="nil"/>
              <w:bottom w:val="nil"/>
              <w:right w:val="nil"/>
            </w:tcBorders>
          </w:tcPr>
          <w:p w14:paraId="5D437C96" w14:textId="77777777" w:rsidR="00231D41" w:rsidRPr="00231D41" w:rsidRDefault="00231D41" w:rsidP="00A958CE">
            <w:pPr>
              <w:pStyle w:val="Normal6a"/>
            </w:pPr>
            <w:r w:rsidRPr="00231D41">
              <w:rPr>
                <w:b/>
                <w:i/>
              </w:rPr>
              <w:t>Ka.</w:t>
            </w:r>
            <w:r w:rsidRPr="00231D41">
              <w:tab/>
            </w:r>
            <w:r w:rsidRPr="00231D41">
              <w:rPr>
                <w:b/>
                <w:i/>
              </w:rPr>
              <w:t>mając na uwadze, że wczesne wykrywanie chorób rzadkich, w tym w okresie prenatalnym i okołoporodowym, jeśli jest to uzasadnione z medycznego punktu widzenia i odbywa się przy pełnym poszanowaniu praw podstawowych, świadomej zgody i kompetencji krajowych, może znacznie poprawić wyniki kliniczne, ograniczyć możliwe do uniknięcia powikłania i wspierać terminowe kierowanie na ścieżki opieki specjalistycznej;</w:t>
            </w:r>
          </w:p>
        </w:tc>
      </w:tr>
    </w:tbl>
    <w:p w14:paraId="4956675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2C8457D" w14:textId="77777777" w:rsidR="00231D41" w:rsidRPr="00231D41" w:rsidRDefault="00231D41" w:rsidP="00231D41">
      <w:r w:rsidRPr="00231D41">
        <w:rPr>
          <w:rStyle w:val="HideTWBExt"/>
        </w:rPr>
        <w:t>&lt;/Amend&gt;</w:t>
      </w:r>
    </w:p>
    <w:p w14:paraId="52795C6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70</w:t>
      </w:r>
      <w:r w:rsidRPr="00231D41">
        <w:rPr>
          <w:rStyle w:val="HideTWBExt"/>
          <w:b w:val="0"/>
        </w:rPr>
        <w:t>&lt;/NumAm&gt;</w:t>
      </w:r>
    </w:p>
    <w:p w14:paraId="14DA9A96" w14:textId="77777777" w:rsidR="00231D41" w:rsidRPr="00231D41" w:rsidRDefault="00231D41" w:rsidP="00231D41">
      <w:pPr>
        <w:pStyle w:val="NormalBold"/>
      </w:pPr>
      <w:r w:rsidRPr="00231D41">
        <w:rPr>
          <w:rStyle w:val="HideTWBExt"/>
          <w:b w:val="0"/>
        </w:rPr>
        <w:t>&lt;RepeatBlock-By&gt;&lt;Members&gt;</w:t>
      </w:r>
      <w:r w:rsidRPr="00231D41">
        <w:t>Romana Jerković</w:t>
      </w:r>
      <w:r w:rsidRPr="00231D41">
        <w:rPr>
          <w:rStyle w:val="HideTWBExt"/>
          <w:b w:val="0"/>
        </w:rPr>
        <w:t>&lt;/Members&gt;</w:t>
      </w:r>
    </w:p>
    <w:p w14:paraId="216924B1" w14:textId="77777777" w:rsidR="00231D41" w:rsidRPr="00231D41" w:rsidRDefault="00231D41" w:rsidP="00231D41">
      <w:pPr>
        <w:pStyle w:val="NormalBold"/>
      </w:pPr>
      <w:r w:rsidRPr="00231D41">
        <w:rPr>
          <w:rStyle w:val="HideTWBExt"/>
          <w:b w:val="0"/>
        </w:rPr>
        <w:t>&lt;/RepeatBlock-By&gt;</w:t>
      </w:r>
    </w:p>
    <w:p w14:paraId="59B1569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354CDB5" w14:textId="77777777" w:rsidR="00231D41" w:rsidRPr="00231D41" w:rsidRDefault="00231D41" w:rsidP="00231D41">
      <w:pPr>
        <w:pStyle w:val="NormalBold"/>
      </w:pPr>
      <w:r w:rsidRPr="00231D41">
        <w:rPr>
          <w:rStyle w:val="HideTWBExt"/>
          <w:b w:val="0"/>
        </w:rPr>
        <w:t>&lt;Article&gt;</w:t>
      </w:r>
      <w:r w:rsidRPr="00231D41">
        <w:t>Motyw K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F99306B" w14:textId="77777777" w:rsidTr="00A958CE">
        <w:trPr>
          <w:trHeight w:hRule="exact" w:val="240"/>
          <w:jc w:val="center"/>
        </w:trPr>
        <w:tc>
          <w:tcPr>
            <w:tcW w:w="9752" w:type="dxa"/>
            <w:gridSpan w:val="2"/>
            <w:tcBorders>
              <w:top w:val="nil"/>
              <w:left w:val="nil"/>
              <w:bottom w:val="nil"/>
              <w:right w:val="nil"/>
            </w:tcBorders>
          </w:tcPr>
          <w:p w14:paraId="67645837" w14:textId="77777777" w:rsidR="00231D41" w:rsidRPr="00231D41" w:rsidRDefault="00231D41" w:rsidP="00A958CE"/>
        </w:tc>
      </w:tr>
      <w:tr w:rsidR="00231D41" w:rsidRPr="00231D41" w14:paraId="73B9DF57" w14:textId="77777777" w:rsidTr="00A958CE">
        <w:trPr>
          <w:trHeight w:val="240"/>
          <w:jc w:val="center"/>
        </w:trPr>
        <w:tc>
          <w:tcPr>
            <w:tcW w:w="4876" w:type="dxa"/>
            <w:tcBorders>
              <w:top w:val="nil"/>
              <w:left w:val="nil"/>
              <w:bottom w:val="nil"/>
              <w:right w:val="nil"/>
            </w:tcBorders>
          </w:tcPr>
          <w:p w14:paraId="02E33BB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276697E" w14:textId="77777777" w:rsidR="00231D41" w:rsidRPr="00231D41" w:rsidRDefault="00231D41" w:rsidP="00A958CE">
            <w:pPr>
              <w:pStyle w:val="AmColumnHeading"/>
            </w:pPr>
            <w:r w:rsidRPr="00231D41">
              <w:t>Poprawka</w:t>
            </w:r>
          </w:p>
        </w:tc>
      </w:tr>
      <w:tr w:rsidR="00231D41" w:rsidRPr="00231D41" w14:paraId="540FEFA7" w14:textId="77777777" w:rsidTr="00A958CE">
        <w:trPr>
          <w:jc w:val="center"/>
        </w:trPr>
        <w:tc>
          <w:tcPr>
            <w:tcW w:w="4876" w:type="dxa"/>
            <w:tcBorders>
              <w:top w:val="nil"/>
              <w:left w:val="nil"/>
              <w:bottom w:val="nil"/>
              <w:right w:val="nil"/>
            </w:tcBorders>
          </w:tcPr>
          <w:p w14:paraId="3CB9F1E9" w14:textId="77777777" w:rsidR="00231D41" w:rsidRPr="00231D41" w:rsidRDefault="00231D41" w:rsidP="00A958CE">
            <w:pPr>
              <w:pStyle w:val="Normal6a"/>
            </w:pPr>
          </w:p>
        </w:tc>
        <w:tc>
          <w:tcPr>
            <w:tcW w:w="4876" w:type="dxa"/>
            <w:tcBorders>
              <w:top w:val="nil"/>
              <w:left w:val="nil"/>
              <w:bottom w:val="nil"/>
              <w:right w:val="nil"/>
            </w:tcBorders>
          </w:tcPr>
          <w:p w14:paraId="4482414D" w14:textId="77777777" w:rsidR="00231D41" w:rsidRPr="00231D41" w:rsidRDefault="00231D41" w:rsidP="00A958CE">
            <w:pPr>
              <w:pStyle w:val="Normal6a"/>
            </w:pPr>
            <w:r w:rsidRPr="00231D41">
              <w:rPr>
                <w:b/>
                <w:i/>
              </w:rPr>
              <w:t>Ka.</w:t>
            </w:r>
            <w:r w:rsidRPr="00231D41">
              <w:tab/>
            </w:r>
            <w:r w:rsidRPr="00231D41">
              <w:rPr>
                <w:b/>
                <w:i/>
              </w:rPr>
              <w:t>mając na uwadze, że nowotwory rzadkie stanowią jedną z największych podgrup chorób rzadkich w Unii; mając na uwadze, że pacjenci cierpiący na te choroby mają do czynienia z wieloma takimi samymi wyzwaniami strukturalnymi jak osoby chorujące na inne schorzenia rzadkie, w tym z opóźnioną diagnozą, ograniczoną specjalistyczną wiedzą fachową, rozdrobnionymi działaniami badawczymi i ograniczonym dostępem do innowacyjnych metod leczenia;</w:t>
            </w:r>
          </w:p>
        </w:tc>
      </w:tr>
    </w:tbl>
    <w:p w14:paraId="0269BAD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D32073A" w14:textId="77777777" w:rsidR="00231D41" w:rsidRPr="00231D41" w:rsidRDefault="00231D41" w:rsidP="00231D41">
      <w:r w:rsidRPr="00231D41">
        <w:rPr>
          <w:rStyle w:val="HideTWBExt"/>
        </w:rPr>
        <w:t>&lt;/Amend&gt;</w:t>
      </w:r>
    </w:p>
    <w:p w14:paraId="7128F61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71</w:t>
      </w:r>
      <w:r w:rsidRPr="00231D41">
        <w:rPr>
          <w:rStyle w:val="HideTWBExt"/>
          <w:b w:val="0"/>
        </w:rPr>
        <w:t>&lt;/NumAm&gt;</w:t>
      </w:r>
    </w:p>
    <w:p w14:paraId="4B76BA09"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24CBBCB8"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3713A354" w14:textId="77777777" w:rsidR="00231D41" w:rsidRPr="00231D41" w:rsidRDefault="00231D41" w:rsidP="00231D41">
      <w:pPr>
        <w:pStyle w:val="NormalBold"/>
      </w:pPr>
      <w:r w:rsidRPr="00231D41">
        <w:rPr>
          <w:rStyle w:val="HideTWBExt"/>
          <w:b w:val="0"/>
        </w:rPr>
        <w:t>&lt;/RepeatBlock-By&gt;</w:t>
      </w:r>
    </w:p>
    <w:p w14:paraId="076DA81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4D6DE71" w14:textId="77777777" w:rsidR="00231D41" w:rsidRPr="00231D41" w:rsidRDefault="00231D41" w:rsidP="00231D41">
      <w:pPr>
        <w:pStyle w:val="NormalBold"/>
      </w:pPr>
      <w:r w:rsidRPr="00231D41">
        <w:rPr>
          <w:rStyle w:val="HideTWBExt"/>
          <w:b w:val="0"/>
        </w:rPr>
        <w:t>&lt;Article&gt;</w:t>
      </w:r>
      <w:r w:rsidRPr="00231D41">
        <w:t>Motyw K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B0CBA67" w14:textId="77777777" w:rsidTr="00A958CE">
        <w:trPr>
          <w:trHeight w:hRule="exact" w:val="240"/>
          <w:jc w:val="center"/>
        </w:trPr>
        <w:tc>
          <w:tcPr>
            <w:tcW w:w="9752" w:type="dxa"/>
            <w:gridSpan w:val="2"/>
            <w:tcBorders>
              <w:top w:val="nil"/>
              <w:left w:val="nil"/>
              <w:bottom w:val="nil"/>
              <w:right w:val="nil"/>
            </w:tcBorders>
          </w:tcPr>
          <w:p w14:paraId="1220453C" w14:textId="77777777" w:rsidR="00231D41" w:rsidRPr="00231D41" w:rsidRDefault="00231D41" w:rsidP="00A958CE"/>
        </w:tc>
      </w:tr>
      <w:tr w:rsidR="00231D41" w:rsidRPr="00231D41" w14:paraId="429BB18C" w14:textId="77777777" w:rsidTr="00A958CE">
        <w:trPr>
          <w:trHeight w:val="240"/>
          <w:jc w:val="center"/>
        </w:trPr>
        <w:tc>
          <w:tcPr>
            <w:tcW w:w="4876" w:type="dxa"/>
            <w:tcBorders>
              <w:top w:val="nil"/>
              <w:left w:val="nil"/>
              <w:bottom w:val="nil"/>
              <w:right w:val="nil"/>
            </w:tcBorders>
          </w:tcPr>
          <w:p w14:paraId="3257F6A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39F5563" w14:textId="77777777" w:rsidR="00231D41" w:rsidRPr="00231D41" w:rsidRDefault="00231D41" w:rsidP="00A958CE">
            <w:pPr>
              <w:pStyle w:val="AmColumnHeading"/>
            </w:pPr>
            <w:r w:rsidRPr="00231D41">
              <w:t>Poprawka</w:t>
            </w:r>
          </w:p>
        </w:tc>
      </w:tr>
      <w:tr w:rsidR="00231D41" w:rsidRPr="00231D41" w14:paraId="4F66E83B" w14:textId="77777777" w:rsidTr="00A958CE">
        <w:trPr>
          <w:jc w:val="center"/>
        </w:trPr>
        <w:tc>
          <w:tcPr>
            <w:tcW w:w="4876" w:type="dxa"/>
            <w:tcBorders>
              <w:top w:val="nil"/>
              <w:left w:val="nil"/>
              <w:bottom w:val="nil"/>
              <w:right w:val="nil"/>
            </w:tcBorders>
          </w:tcPr>
          <w:p w14:paraId="69F727FD" w14:textId="77777777" w:rsidR="00231D41" w:rsidRPr="00231D41" w:rsidRDefault="00231D41" w:rsidP="00A958CE">
            <w:pPr>
              <w:pStyle w:val="Normal6a"/>
            </w:pPr>
          </w:p>
        </w:tc>
        <w:tc>
          <w:tcPr>
            <w:tcW w:w="4876" w:type="dxa"/>
            <w:tcBorders>
              <w:top w:val="nil"/>
              <w:left w:val="nil"/>
              <w:bottom w:val="nil"/>
              <w:right w:val="nil"/>
            </w:tcBorders>
          </w:tcPr>
          <w:p w14:paraId="49C616D6" w14:textId="77777777" w:rsidR="00231D41" w:rsidRPr="00231D41" w:rsidRDefault="00231D41" w:rsidP="00A958CE">
            <w:pPr>
              <w:pStyle w:val="Normal6a"/>
            </w:pPr>
            <w:r w:rsidRPr="00231D41">
              <w:rPr>
                <w:b/>
                <w:i/>
              </w:rPr>
              <w:t>Ka.</w:t>
            </w:r>
            <w:r w:rsidRPr="00231D41">
              <w:tab/>
            </w:r>
            <w:r w:rsidRPr="00231D41">
              <w:rPr>
                <w:b/>
                <w:i/>
              </w:rPr>
              <w:t>mając na uwadze, że czynniki środowiskowe, w tym narażenie na niebezpieczne chemikalia, substancje zaburzające funkcjonowanie układu hormonalnego i zanieczyszczenie, mogą przyczyniać się do niektórych chorób rzadkich i wad wrodzonych, w związku z czym unijne ramy działania w zakresie chorób rzadkich powinny być spójne z unijną polityką w dziedzinie środowiska, chemikaliów i zerowego poziomu emisji zanieczyszczeń;</w:t>
            </w:r>
          </w:p>
        </w:tc>
      </w:tr>
    </w:tbl>
    <w:p w14:paraId="39E80D2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64C81D5" w14:textId="77777777" w:rsidR="00231D41" w:rsidRPr="00231D41" w:rsidRDefault="00231D41" w:rsidP="00231D41">
      <w:r w:rsidRPr="00231D41">
        <w:rPr>
          <w:rStyle w:val="HideTWBExt"/>
        </w:rPr>
        <w:t>&lt;/Amend&gt;</w:t>
      </w:r>
    </w:p>
    <w:p w14:paraId="3B26F47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72</w:t>
      </w:r>
      <w:r w:rsidRPr="00231D41">
        <w:rPr>
          <w:rStyle w:val="HideTWBExt"/>
          <w:b w:val="0"/>
        </w:rPr>
        <w:t>&lt;/NumAm&gt;</w:t>
      </w:r>
    </w:p>
    <w:p w14:paraId="607C9F2A"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27F301B9" w14:textId="77777777" w:rsidR="00231D41" w:rsidRPr="00231D41" w:rsidRDefault="00231D41" w:rsidP="00231D41">
      <w:pPr>
        <w:pStyle w:val="NormalBold"/>
      </w:pPr>
      <w:r w:rsidRPr="00231D41">
        <w:rPr>
          <w:rStyle w:val="HideTWBExt"/>
          <w:b w:val="0"/>
        </w:rPr>
        <w:t>&lt;/RepeatBlock-By&gt;</w:t>
      </w:r>
    </w:p>
    <w:p w14:paraId="3095EC8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29FB41D" w14:textId="77777777" w:rsidR="00231D41" w:rsidRPr="00231D41" w:rsidRDefault="00231D41" w:rsidP="00231D41">
      <w:pPr>
        <w:pStyle w:val="NormalBold"/>
      </w:pPr>
      <w:r w:rsidRPr="00231D41">
        <w:rPr>
          <w:rStyle w:val="HideTWBExt"/>
          <w:b w:val="0"/>
        </w:rPr>
        <w:t>&lt;Article&gt;</w:t>
      </w:r>
      <w:r w:rsidRPr="00231D41">
        <w:t>Motyw K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B85924F" w14:textId="77777777" w:rsidTr="00A958CE">
        <w:trPr>
          <w:trHeight w:hRule="exact" w:val="240"/>
          <w:jc w:val="center"/>
        </w:trPr>
        <w:tc>
          <w:tcPr>
            <w:tcW w:w="9752" w:type="dxa"/>
            <w:gridSpan w:val="2"/>
            <w:tcBorders>
              <w:top w:val="nil"/>
              <w:left w:val="nil"/>
              <w:bottom w:val="nil"/>
              <w:right w:val="nil"/>
            </w:tcBorders>
          </w:tcPr>
          <w:p w14:paraId="43CD716F" w14:textId="77777777" w:rsidR="00231D41" w:rsidRPr="00231D41" w:rsidRDefault="00231D41" w:rsidP="00A958CE"/>
        </w:tc>
      </w:tr>
      <w:tr w:rsidR="00231D41" w:rsidRPr="00231D41" w14:paraId="295EEE98" w14:textId="77777777" w:rsidTr="00A958CE">
        <w:trPr>
          <w:trHeight w:val="240"/>
          <w:jc w:val="center"/>
        </w:trPr>
        <w:tc>
          <w:tcPr>
            <w:tcW w:w="4876" w:type="dxa"/>
            <w:tcBorders>
              <w:top w:val="nil"/>
              <w:left w:val="nil"/>
              <w:bottom w:val="nil"/>
              <w:right w:val="nil"/>
            </w:tcBorders>
          </w:tcPr>
          <w:p w14:paraId="0E4AA92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1482FCE" w14:textId="77777777" w:rsidR="00231D41" w:rsidRPr="00231D41" w:rsidRDefault="00231D41" w:rsidP="00A958CE">
            <w:pPr>
              <w:pStyle w:val="AmColumnHeading"/>
            </w:pPr>
            <w:r w:rsidRPr="00231D41">
              <w:t>Poprawka</w:t>
            </w:r>
          </w:p>
        </w:tc>
      </w:tr>
      <w:tr w:rsidR="00231D41" w:rsidRPr="00231D41" w14:paraId="30A75C78" w14:textId="77777777" w:rsidTr="00A958CE">
        <w:trPr>
          <w:jc w:val="center"/>
        </w:trPr>
        <w:tc>
          <w:tcPr>
            <w:tcW w:w="4876" w:type="dxa"/>
            <w:tcBorders>
              <w:top w:val="nil"/>
              <w:left w:val="nil"/>
              <w:bottom w:val="nil"/>
              <w:right w:val="nil"/>
            </w:tcBorders>
          </w:tcPr>
          <w:p w14:paraId="39F40141" w14:textId="77777777" w:rsidR="00231D41" w:rsidRPr="00231D41" w:rsidRDefault="00231D41" w:rsidP="00A958CE">
            <w:pPr>
              <w:pStyle w:val="Normal6a"/>
            </w:pPr>
          </w:p>
        </w:tc>
        <w:tc>
          <w:tcPr>
            <w:tcW w:w="4876" w:type="dxa"/>
            <w:tcBorders>
              <w:top w:val="nil"/>
              <w:left w:val="nil"/>
              <w:bottom w:val="nil"/>
              <w:right w:val="nil"/>
            </w:tcBorders>
          </w:tcPr>
          <w:p w14:paraId="60E0F1C1" w14:textId="77777777" w:rsidR="00231D41" w:rsidRPr="00231D41" w:rsidRDefault="00231D41" w:rsidP="00A958CE">
            <w:pPr>
              <w:pStyle w:val="Normal6a"/>
            </w:pPr>
            <w:r w:rsidRPr="00231D41">
              <w:rPr>
                <w:b/>
                <w:i/>
              </w:rPr>
              <w:t>Ka.</w:t>
            </w:r>
            <w:r w:rsidRPr="00231D41">
              <w:tab/>
            </w:r>
            <w:r w:rsidRPr="00231D41">
              <w:rPr>
                <w:b/>
                <w:i/>
              </w:rPr>
              <w:t>mając na uwadze, że udostępnianie danych dotyczących zdrowia musi odbywać się z pełnym poszanowaniem praw pacjentów, w tym ich wyraźnej zgody, oraz gwarantować, że państwa członkowskie zachowują kontrolę nad wrażliwymi danymi dotyczącymi zdrowia wygenerowanymi na ich terytorium;</w:t>
            </w:r>
          </w:p>
        </w:tc>
      </w:tr>
    </w:tbl>
    <w:p w14:paraId="1F933BE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E6D5A90" w14:textId="77777777" w:rsidR="00231D41" w:rsidRPr="00231D41" w:rsidRDefault="00231D41" w:rsidP="00231D41">
      <w:r w:rsidRPr="00231D41">
        <w:rPr>
          <w:rStyle w:val="HideTWBExt"/>
        </w:rPr>
        <w:t>&lt;/Amend&gt;</w:t>
      </w:r>
    </w:p>
    <w:p w14:paraId="251FE68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73</w:t>
      </w:r>
      <w:r w:rsidRPr="00231D41">
        <w:rPr>
          <w:rStyle w:val="HideTWBExt"/>
          <w:b w:val="0"/>
        </w:rPr>
        <w:t>&lt;/NumAm&gt;</w:t>
      </w:r>
    </w:p>
    <w:p w14:paraId="53DB2C45" w14:textId="77777777" w:rsidR="00231D41" w:rsidRPr="00231D41" w:rsidRDefault="00231D41" w:rsidP="00231D41">
      <w:pPr>
        <w:pStyle w:val="NormalBold"/>
      </w:pPr>
      <w:r w:rsidRPr="00231D41">
        <w:rPr>
          <w:rStyle w:val="HideTWBExt"/>
          <w:b w:val="0"/>
        </w:rPr>
        <w:t>&lt;RepeatBlock-By&gt;&lt;Members&gt;</w:t>
      </w:r>
      <w:r w:rsidRPr="00231D41">
        <w:t>François-Xavier Bellamy</w:t>
      </w:r>
      <w:r w:rsidRPr="00231D41">
        <w:rPr>
          <w:rStyle w:val="HideTWBExt"/>
          <w:b w:val="0"/>
        </w:rPr>
        <w:t>&lt;/Members&gt;</w:t>
      </w:r>
    </w:p>
    <w:p w14:paraId="1A3E3680" w14:textId="77777777" w:rsidR="00231D41" w:rsidRPr="00231D41" w:rsidRDefault="00231D41" w:rsidP="00231D41">
      <w:pPr>
        <w:pStyle w:val="NormalBold"/>
      </w:pPr>
      <w:r w:rsidRPr="00231D41">
        <w:rPr>
          <w:rStyle w:val="HideTWBExt"/>
          <w:b w:val="0"/>
        </w:rPr>
        <w:t>&lt;/RepeatBlock-By&gt;</w:t>
      </w:r>
    </w:p>
    <w:p w14:paraId="5FBD816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41A090A" w14:textId="77777777" w:rsidR="00231D41" w:rsidRPr="00231D41" w:rsidRDefault="00231D41" w:rsidP="00231D41">
      <w:pPr>
        <w:pStyle w:val="NormalBold"/>
      </w:pPr>
      <w:r w:rsidRPr="00231D41">
        <w:rPr>
          <w:rStyle w:val="HideTWBExt"/>
          <w:b w:val="0"/>
        </w:rPr>
        <w:t>&lt;Article&gt;</w:t>
      </w:r>
      <w:r w:rsidRPr="00231D41">
        <w:t>Motyw K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293FF56" w14:textId="77777777" w:rsidTr="00A958CE">
        <w:trPr>
          <w:trHeight w:hRule="exact" w:val="240"/>
          <w:jc w:val="center"/>
        </w:trPr>
        <w:tc>
          <w:tcPr>
            <w:tcW w:w="9752" w:type="dxa"/>
            <w:gridSpan w:val="2"/>
            <w:tcBorders>
              <w:top w:val="nil"/>
              <w:left w:val="nil"/>
              <w:bottom w:val="nil"/>
              <w:right w:val="nil"/>
            </w:tcBorders>
          </w:tcPr>
          <w:p w14:paraId="75D97615" w14:textId="77777777" w:rsidR="00231D41" w:rsidRPr="00231D41" w:rsidRDefault="00231D41" w:rsidP="00A958CE"/>
        </w:tc>
      </w:tr>
      <w:tr w:rsidR="00231D41" w:rsidRPr="00231D41" w14:paraId="430254A3" w14:textId="77777777" w:rsidTr="00A958CE">
        <w:trPr>
          <w:trHeight w:val="240"/>
          <w:jc w:val="center"/>
        </w:trPr>
        <w:tc>
          <w:tcPr>
            <w:tcW w:w="4876" w:type="dxa"/>
            <w:tcBorders>
              <w:top w:val="nil"/>
              <w:left w:val="nil"/>
              <w:bottom w:val="nil"/>
              <w:right w:val="nil"/>
            </w:tcBorders>
          </w:tcPr>
          <w:p w14:paraId="72B75BE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F4CDE8A" w14:textId="77777777" w:rsidR="00231D41" w:rsidRPr="00231D41" w:rsidRDefault="00231D41" w:rsidP="00A958CE">
            <w:pPr>
              <w:pStyle w:val="AmColumnHeading"/>
            </w:pPr>
            <w:r w:rsidRPr="00231D41">
              <w:t>Poprawka</w:t>
            </w:r>
          </w:p>
        </w:tc>
      </w:tr>
      <w:tr w:rsidR="00231D41" w:rsidRPr="00231D41" w14:paraId="7D75BBFA" w14:textId="77777777" w:rsidTr="00A958CE">
        <w:trPr>
          <w:jc w:val="center"/>
        </w:trPr>
        <w:tc>
          <w:tcPr>
            <w:tcW w:w="4876" w:type="dxa"/>
            <w:tcBorders>
              <w:top w:val="nil"/>
              <w:left w:val="nil"/>
              <w:bottom w:val="nil"/>
              <w:right w:val="nil"/>
            </w:tcBorders>
          </w:tcPr>
          <w:p w14:paraId="4B75B879" w14:textId="77777777" w:rsidR="00231D41" w:rsidRPr="00231D41" w:rsidRDefault="00231D41" w:rsidP="00A958CE">
            <w:pPr>
              <w:pStyle w:val="Normal6a"/>
            </w:pPr>
          </w:p>
        </w:tc>
        <w:tc>
          <w:tcPr>
            <w:tcW w:w="4876" w:type="dxa"/>
            <w:tcBorders>
              <w:top w:val="nil"/>
              <w:left w:val="nil"/>
              <w:bottom w:val="nil"/>
              <w:right w:val="nil"/>
            </w:tcBorders>
          </w:tcPr>
          <w:p w14:paraId="7E32C9D4" w14:textId="77777777" w:rsidR="00231D41" w:rsidRPr="00231D41" w:rsidRDefault="00231D41" w:rsidP="00A958CE">
            <w:pPr>
              <w:pStyle w:val="Normal6a"/>
            </w:pPr>
            <w:r w:rsidRPr="00231D41">
              <w:rPr>
                <w:b/>
                <w:i/>
              </w:rPr>
              <w:t>Ka.</w:t>
            </w:r>
            <w:r w:rsidRPr="00231D41">
              <w:tab/>
            </w:r>
            <w:r w:rsidRPr="00231D41">
              <w:rPr>
                <w:b/>
                <w:i/>
              </w:rPr>
              <w:t>mając na uwadze, że w strategiach politycznych dotyczących chorób rzadkich należy unikać wzmacniania stygmatyzacji lub negatywnego postrzegania niepełnosprawności oraz propagować pełną integrację i równą godność osób z niepełnosprawnościami w społeczeństwie;</w:t>
            </w:r>
          </w:p>
        </w:tc>
      </w:tr>
    </w:tbl>
    <w:p w14:paraId="28B970A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D23F38F" w14:textId="77777777" w:rsidR="00231D41" w:rsidRPr="00231D41" w:rsidRDefault="00231D41" w:rsidP="00231D41">
      <w:r w:rsidRPr="00231D41">
        <w:rPr>
          <w:rStyle w:val="HideTWBExt"/>
        </w:rPr>
        <w:t>&lt;/Amend&gt;</w:t>
      </w:r>
    </w:p>
    <w:p w14:paraId="599AF60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74</w:t>
      </w:r>
      <w:r w:rsidRPr="00231D41">
        <w:rPr>
          <w:rStyle w:val="HideTWBExt"/>
          <w:b w:val="0"/>
        </w:rPr>
        <w:t>&lt;/NumAm&gt;</w:t>
      </w:r>
    </w:p>
    <w:p w14:paraId="28DDCBDB"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Michalis Hadjipantela, Adam Jarubas, Letizia Moratti</w:t>
      </w:r>
      <w:r w:rsidRPr="00231D41">
        <w:rPr>
          <w:rStyle w:val="HideTWBExt"/>
          <w:b w:val="0"/>
        </w:rPr>
        <w:t>&lt;/Members&gt;</w:t>
      </w:r>
    </w:p>
    <w:p w14:paraId="5FE24B73" w14:textId="77777777" w:rsidR="00231D41" w:rsidRPr="00231D41" w:rsidRDefault="00231D41" w:rsidP="00231D41">
      <w:pPr>
        <w:pStyle w:val="NormalBold"/>
      </w:pPr>
      <w:r w:rsidRPr="00231D41">
        <w:rPr>
          <w:rStyle w:val="HideTWBExt"/>
          <w:b w:val="0"/>
        </w:rPr>
        <w:t>&lt;/RepeatBlock-By&gt;</w:t>
      </w:r>
    </w:p>
    <w:p w14:paraId="0775722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FA8901E" w14:textId="77777777" w:rsidR="00231D41" w:rsidRPr="00231D41" w:rsidRDefault="00231D41" w:rsidP="00231D41">
      <w:pPr>
        <w:pStyle w:val="NormalBold"/>
      </w:pPr>
      <w:r w:rsidRPr="00231D41">
        <w:rPr>
          <w:rStyle w:val="HideTWBExt"/>
          <w:b w:val="0"/>
        </w:rPr>
        <w:t>&lt;Article&gt;</w:t>
      </w:r>
      <w:r w:rsidRPr="00231D41">
        <w:t>Motyw K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F40C293" w14:textId="77777777" w:rsidTr="00A958CE">
        <w:trPr>
          <w:trHeight w:hRule="exact" w:val="240"/>
          <w:jc w:val="center"/>
        </w:trPr>
        <w:tc>
          <w:tcPr>
            <w:tcW w:w="9752" w:type="dxa"/>
            <w:gridSpan w:val="2"/>
            <w:tcBorders>
              <w:top w:val="nil"/>
              <w:left w:val="nil"/>
              <w:bottom w:val="nil"/>
              <w:right w:val="nil"/>
            </w:tcBorders>
          </w:tcPr>
          <w:p w14:paraId="40AD9BDA" w14:textId="77777777" w:rsidR="00231D41" w:rsidRPr="00231D41" w:rsidRDefault="00231D41" w:rsidP="00A958CE"/>
        </w:tc>
      </w:tr>
      <w:tr w:rsidR="00231D41" w:rsidRPr="00231D41" w14:paraId="070E6889" w14:textId="77777777" w:rsidTr="00A958CE">
        <w:trPr>
          <w:trHeight w:val="240"/>
          <w:jc w:val="center"/>
        </w:trPr>
        <w:tc>
          <w:tcPr>
            <w:tcW w:w="4876" w:type="dxa"/>
            <w:tcBorders>
              <w:top w:val="nil"/>
              <w:left w:val="nil"/>
              <w:bottom w:val="nil"/>
              <w:right w:val="nil"/>
            </w:tcBorders>
          </w:tcPr>
          <w:p w14:paraId="52756D1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DE64C6A" w14:textId="77777777" w:rsidR="00231D41" w:rsidRPr="00231D41" w:rsidRDefault="00231D41" w:rsidP="00A958CE">
            <w:pPr>
              <w:pStyle w:val="AmColumnHeading"/>
            </w:pPr>
            <w:r w:rsidRPr="00231D41">
              <w:t>Poprawka</w:t>
            </w:r>
          </w:p>
        </w:tc>
      </w:tr>
      <w:tr w:rsidR="00231D41" w:rsidRPr="00231D41" w14:paraId="627F9306" w14:textId="77777777" w:rsidTr="00A958CE">
        <w:trPr>
          <w:jc w:val="center"/>
        </w:trPr>
        <w:tc>
          <w:tcPr>
            <w:tcW w:w="4876" w:type="dxa"/>
            <w:tcBorders>
              <w:top w:val="nil"/>
              <w:left w:val="nil"/>
              <w:bottom w:val="nil"/>
              <w:right w:val="nil"/>
            </w:tcBorders>
          </w:tcPr>
          <w:p w14:paraId="4ECD0425" w14:textId="77777777" w:rsidR="00231D41" w:rsidRPr="00231D41" w:rsidRDefault="00231D41" w:rsidP="00A958CE">
            <w:pPr>
              <w:pStyle w:val="Normal6a"/>
            </w:pPr>
          </w:p>
        </w:tc>
        <w:tc>
          <w:tcPr>
            <w:tcW w:w="4876" w:type="dxa"/>
            <w:tcBorders>
              <w:top w:val="nil"/>
              <w:left w:val="nil"/>
              <w:bottom w:val="nil"/>
              <w:right w:val="nil"/>
            </w:tcBorders>
          </w:tcPr>
          <w:p w14:paraId="2A24D802" w14:textId="77777777" w:rsidR="00231D41" w:rsidRPr="00231D41" w:rsidRDefault="00231D41" w:rsidP="00A958CE">
            <w:pPr>
              <w:pStyle w:val="Normal6a"/>
            </w:pPr>
            <w:proofErr w:type="spellStart"/>
            <w:r w:rsidRPr="00231D41">
              <w:rPr>
                <w:b/>
                <w:i/>
              </w:rPr>
              <w:t>Kb</w:t>
            </w:r>
            <w:proofErr w:type="spellEnd"/>
            <w:r w:rsidRPr="00231D41">
              <w:rPr>
                <w:b/>
                <w:i/>
              </w:rPr>
              <w:t>.</w:t>
            </w:r>
            <w:r w:rsidRPr="00231D41">
              <w:tab/>
            </w:r>
            <w:r w:rsidRPr="00231D41">
              <w:rPr>
                <w:b/>
                <w:i/>
              </w:rPr>
              <w:t>mając na uwadze, że odpowiednie finansowanie w wieloletnich ramach finansowych na okres po 2027 r. (lata 2028–2034) ma zasadnicze znaczenie dla wspierania badań naukowych, innowacji, infrastruktury danych i dostępu do opieki w dziedzinie chorób rzadkich; mając na uwadze, że oczekuje się, iż programy unijne, w tym program „Horyzont Europa”, a także przyszły Europejski Fundusz Konkurencyjności odegrają kluczową rolę we wspieraniu ekosystemów badań naukowych, rozwoju klinicznego i innowacji w dziedzinie chorób rzadkich;</w:t>
            </w:r>
          </w:p>
        </w:tc>
      </w:tr>
    </w:tbl>
    <w:p w14:paraId="5338464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0EC6690" w14:textId="77777777" w:rsidR="00231D41" w:rsidRPr="00231D41" w:rsidRDefault="00231D41" w:rsidP="00231D41">
      <w:r w:rsidRPr="00231D41">
        <w:rPr>
          <w:rStyle w:val="HideTWBExt"/>
        </w:rPr>
        <w:t>&lt;/Amend&gt;</w:t>
      </w:r>
    </w:p>
    <w:p w14:paraId="0396879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75</w:t>
      </w:r>
      <w:r w:rsidRPr="00231D41">
        <w:rPr>
          <w:rStyle w:val="HideTWBExt"/>
          <w:b w:val="0"/>
        </w:rPr>
        <w:t>&lt;/NumAm&gt;</w:t>
      </w:r>
    </w:p>
    <w:p w14:paraId="40DC2DCE"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59D60709" w14:textId="77777777" w:rsidR="00231D41" w:rsidRPr="00231D41" w:rsidRDefault="00231D41" w:rsidP="00231D41">
      <w:pPr>
        <w:pStyle w:val="NormalBold"/>
      </w:pPr>
      <w:r w:rsidRPr="00231D41">
        <w:rPr>
          <w:rStyle w:val="HideTWBExt"/>
          <w:b w:val="0"/>
        </w:rPr>
        <w:t>&lt;/RepeatBlock-By&gt;</w:t>
      </w:r>
    </w:p>
    <w:p w14:paraId="02D8BDE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FF96A3B" w14:textId="77777777" w:rsidR="00231D41" w:rsidRPr="00231D41" w:rsidRDefault="00231D41" w:rsidP="00231D41">
      <w:pPr>
        <w:pStyle w:val="NormalBold"/>
      </w:pPr>
      <w:r w:rsidRPr="00231D41">
        <w:rPr>
          <w:rStyle w:val="HideTWBExt"/>
          <w:b w:val="0"/>
        </w:rPr>
        <w:t>&lt;Article&gt;</w:t>
      </w:r>
      <w:r w:rsidRPr="00231D41">
        <w:t>Motyw K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01DF88B" w14:textId="77777777" w:rsidTr="00A958CE">
        <w:trPr>
          <w:trHeight w:hRule="exact" w:val="240"/>
          <w:jc w:val="center"/>
        </w:trPr>
        <w:tc>
          <w:tcPr>
            <w:tcW w:w="9752" w:type="dxa"/>
            <w:gridSpan w:val="2"/>
            <w:tcBorders>
              <w:top w:val="nil"/>
              <w:left w:val="nil"/>
              <w:bottom w:val="nil"/>
              <w:right w:val="nil"/>
            </w:tcBorders>
          </w:tcPr>
          <w:p w14:paraId="2E6D3F31" w14:textId="77777777" w:rsidR="00231D41" w:rsidRPr="00231D41" w:rsidRDefault="00231D41" w:rsidP="00A958CE"/>
        </w:tc>
      </w:tr>
      <w:tr w:rsidR="00231D41" w:rsidRPr="00231D41" w14:paraId="254646C5" w14:textId="77777777" w:rsidTr="00A958CE">
        <w:trPr>
          <w:trHeight w:val="240"/>
          <w:jc w:val="center"/>
        </w:trPr>
        <w:tc>
          <w:tcPr>
            <w:tcW w:w="4876" w:type="dxa"/>
            <w:tcBorders>
              <w:top w:val="nil"/>
              <w:left w:val="nil"/>
              <w:bottom w:val="nil"/>
              <w:right w:val="nil"/>
            </w:tcBorders>
          </w:tcPr>
          <w:p w14:paraId="08D4B9C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3E6B8A4" w14:textId="77777777" w:rsidR="00231D41" w:rsidRPr="00231D41" w:rsidRDefault="00231D41" w:rsidP="00A958CE">
            <w:pPr>
              <w:pStyle w:val="AmColumnHeading"/>
            </w:pPr>
            <w:r w:rsidRPr="00231D41">
              <w:t>Poprawka</w:t>
            </w:r>
          </w:p>
        </w:tc>
      </w:tr>
      <w:tr w:rsidR="00231D41" w:rsidRPr="00231D41" w14:paraId="6D56D256" w14:textId="77777777" w:rsidTr="00A958CE">
        <w:trPr>
          <w:jc w:val="center"/>
        </w:trPr>
        <w:tc>
          <w:tcPr>
            <w:tcW w:w="4876" w:type="dxa"/>
            <w:tcBorders>
              <w:top w:val="nil"/>
              <w:left w:val="nil"/>
              <w:bottom w:val="nil"/>
              <w:right w:val="nil"/>
            </w:tcBorders>
          </w:tcPr>
          <w:p w14:paraId="1415A938" w14:textId="77777777" w:rsidR="00231D41" w:rsidRPr="00231D41" w:rsidRDefault="00231D41" w:rsidP="00A958CE">
            <w:pPr>
              <w:pStyle w:val="Normal6a"/>
            </w:pPr>
          </w:p>
        </w:tc>
        <w:tc>
          <w:tcPr>
            <w:tcW w:w="4876" w:type="dxa"/>
            <w:tcBorders>
              <w:top w:val="nil"/>
              <w:left w:val="nil"/>
              <w:bottom w:val="nil"/>
              <w:right w:val="nil"/>
            </w:tcBorders>
          </w:tcPr>
          <w:p w14:paraId="1E097EEB" w14:textId="77777777" w:rsidR="00231D41" w:rsidRPr="00231D41" w:rsidRDefault="00231D41" w:rsidP="00A958CE">
            <w:pPr>
              <w:pStyle w:val="Normal6a"/>
            </w:pPr>
            <w:proofErr w:type="spellStart"/>
            <w:r w:rsidRPr="00231D41">
              <w:rPr>
                <w:b/>
                <w:i/>
              </w:rPr>
              <w:t>Kb</w:t>
            </w:r>
            <w:proofErr w:type="spellEnd"/>
            <w:r w:rsidRPr="00231D41">
              <w:rPr>
                <w:b/>
                <w:i/>
              </w:rPr>
              <w:t>.</w:t>
            </w:r>
            <w:r w:rsidRPr="00231D41">
              <w:tab/>
            </w:r>
            <w:r w:rsidRPr="00231D41">
              <w:rPr>
                <w:b/>
                <w:i/>
              </w:rPr>
              <w:t>mając na uwadze, że regionalne i krajowe centra wiedzy specjalistycznej wraz z akredytowanymi laboratoriami diagnostycznymi i genomowymi odgrywają kluczową rolę w zapewnianiu wczesnego wykrywania, diagnostyki potwierdzającej, doradztwa genetycznego i sprawiedliwego dostępu do specjalistycznej opieki w zakresie chorób rzadkich w całej Unii;</w:t>
            </w:r>
          </w:p>
        </w:tc>
      </w:tr>
    </w:tbl>
    <w:p w14:paraId="36D02CB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B4F8174" w14:textId="77777777" w:rsidR="00231D41" w:rsidRPr="00231D41" w:rsidRDefault="00231D41" w:rsidP="00231D41">
      <w:r w:rsidRPr="00231D41">
        <w:rPr>
          <w:rStyle w:val="HideTWBExt"/>
        </w:rPr>
        <w:t>&lt;/Amend&gt;</w:t>
      </w:r>
    </w:p>
    <w:p w14:paraId="5B2DFDF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76</w:t>
      </w:r>
      <w:r w:rsidRPr="00231D41">
        <w:rPr>
          <w:rStyle w:val="HideTWBExt"/>
          <w:b w:val="0"/>
        </w:rPr>
        <w:t>&lt;/NumAm&gt;</w:t>
      </w:r>
    </w:p>
    <w:p w14:paraId="0E73FC0B"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298DE48" w14:textId="77777777" w:rsidR="00231D41" w:rsidRPr="00231D41" w:rsidRDefault="00231D41" w:rsidP="00231D41">
      <w:pPr>
        <w:pStyle w:val="NormalBold"/>
      </w:pPr>
      <w:r w:rsidRPr="00231D41">
        <w:rPr>
          <w:rStyle w:val="HideTWBExt"/>
          <w:b w:val="0"/>
        </w:rPr>
        <w:t>&lt;/RepeatBlock-By&gt;</w:t>
      </w:r>
    </w:p>
    <w:p w14:paraId="0D94310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92A5861" w14:textId="77777777" w:rsidR="00231D41" w:rsidRPr="00231D41" w:rsidRDefault="00231D41" w:rsidP="00231D41">
      <w:pPr>
        <w:pStyle w:val="NormalBold"/>
      </w:pPr>
      <w:r w:rsidRPr="00231D41">
        <w:rPr>
          <w:rStyle w:val="HideTWBExt"/>
          <w:b w:val="0"/>
        </w:rPr>
        <w:t>&lt;Article&gt;</w:t>
      </w:r>
      <w:r w:rsidRPr="00231D41">
        <w:t>Motyw K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ACA9210" w14:textId="77777777" w:rsidTr="00A958CE">
        <w:trPr>
          <w:trHeight w:hRule="exact" w:val="240"/>
          <w:jc w:val="center"/>
        </w:trPr>
        <w:tc>
          <w:tcPr>
            <w:tcW w:w="9752" w:type="dxa"/>
            <w:gridSpan w:val="2"/>
            <w:tcBorders>
              <w:top w:val="nil"/>
              <w:left w:val="nil"/>
              <w:bottom w:val="nil"/>
              <w:right w:val="nil"/>
            </w:tcBorders>
          </w:tcPr>
          <w:p w14:paraId="388D2B80" w14:textId="77777777" w:rsidR="00231D41" w:rsidRPr="00231D41" w:rsidRDefault="00231D41" w:rsidP="00A958CE"/>
        </w:tc>
      </w:tr>
      <w:tr w:rsidR="00231D41" w:rsidRPr="00231D41" w14:paraId="06EA7EB8" w14:textId="77777777" w:rsidTr="00A958CE">
        <w:trPr>
          <w:trHeight w:val="240"/>
          <w:jc w:val="center"/>
        </w:trPr>
        <w:tc>
          <w:tcPr>
            <w:tcW w:w="4876" w:type="dxa"/>
            <w:tcBorders>
              <w:top w:val="nil"/>
              <w:left w:val="nil"/>
              <w:bottom w:val="nil"/>
              <w:right w:val="nil"/>
            </w:tcBorders>
          </w:tcPr>
          <w:p w14:paraId="68522B0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348B23C" w14:textId="77777777" w:rsidR="00231D41" w:rsidRPr="00231D41" w:rsidRDefault="00231D41" w:rsidP="00A958CE">
            <w:pPr>
              <w:pStyle w:val="AmColumnHeading"/>
            </w:pPr>
            <w:r w:rsidRPr="00231D41">
              <w:t>Poprawka</w:t>
            </w:r>
          </w:p>
        </w:tc>
      </w:tr>
      <w:tr w:rsidR="00231D41" w:rsidRPr="00231D41" w14:paraId="2AC1E407" w14:textId="77777777" w:rsidTr="00A958CE">
        <w:trPr>
          <w:jc w:val="center"/>
        </w:trPr>
        <w:tc>
          <w:tcPr>
            <w:tcW w:w="4876" w:type="dxa"/>
            <w:tcBorders>
              <w:top w:val="nil"/>
              <w:left w:val="nil"/>
              <w:bottom w:val="nil"/>
              <w:right w:val="nil"/>
            </w:tcBorders>
          </w:tcPr>
          <w:p w14:paraId="6D0C00EE" w14:textId="77777777" w:rsidR="00231D41" w:rsidRPr="00231D41" w:rsidRDefault="00231D41" w:rsidP="00A958CE">
            <w:pPr>
              <w:pStyle w:val="Normal6a"/>
            </w:pPr>
          </w:p>
        </w:tc>
        <w:tc>
          <w:tcPr>
            <w:tcW w:w="4876" w:type="dxa"/>
            <w:tcBorders>
              <w:top w:val="nil"/>
              <w:left w:val="nil"/>
              <w:bottom w:val="nil"/>
              <w:right w:val="nil"/>
            </w:tcBorders>
          </w:tcPr>
          <w:p w14:paraId="008C8B1F" w14:textId="77777777" w:rsidR="00231D41" w:rsidRPr="00231D41" w:rsidRDefault="00231D41" w:rsidP="00A958CE">
            <w:pPr>
              <w:pStyle w:val="Normal6a"/>
            </w:pPr>
            <w:proofErr w:type="spellStart"/>
            <w:r w:rsidRPr="00231D41">
              <w:rPr>
                <w:b/>
                <w:i/>
              </w:rPr>
              <w:t>Kb</w:t>
            </w:r>
            <w:proofErr w:type="spellEnd"/>
            <w:r w:rsidRPr="00231D41">
              <w:rPr>
                <w:b/>
                <w:i/>
              </w:rPr>
              <w:t>.</w:t>
            </w:r>
            <w:r w:rsidRPr="00231D41">
              <w:tab/>
            </w:r>
            <w:r w:rsidRPr="00231D41">
              <w:rPr>
                <w:b/>
                <w:i/>
              </w:rPr>
              <w:t>mając na uwadze, że rozwój zaawansowanych terapii, w tym technologii edycji genomu, musi być ściśle uregulowany, aby zapobiegać nadużyciom etycznym i zapewnić ograniczenie zastosowań do celów terapeutycznych;</w:t>
            </w:r>
          </w:p>
        </w:tc>
      </w:tr>
    </w:tbl>
    <w:p w14:paraId="6B55AA1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06C5AD7" w14:textId="77777777" w:rsidR="00231D41" w:rsidRPr="00231D41" w:rsidRDefault="00231D41" w:rsidP="00231D41">
      <w:r w:rsidRPr="00231D41">
        <w:rPr>
          <w:rStyle w:val="HideTWBExt"/>
        </w:rPr>
        <w:t>&lt;/Amend&gt;</w:t>
      </w:r>
    </w:p>
    <w:p w14:paraId="4B4F842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77</w:t>
      </w:r>
      <w:r w:rsidRPr="00231D41">
        <w:rPr>
          <w:rStyle w:val="HideTWBExt"/>
          <w:b w:val="0"/>
        </w:rPr>
        <w:t>&lt;/NumAm&gt;</w:t>
      </w:r>
    </w:p>
    <w:p w14:paraId="448CDD33"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6B0EC6FD" w14:textId="77777777" w:rsidR="00231D41" w:rsidRPr="00231D41" w:rsidRDefault="00231D41" w:rsidP="00231D41">
      <w:pPr>
        <w:pStyle w:val="NormalBold"/>
      </w:pPr>
      <w:r w:rsidRPr="00231D41">
        <w:rPr>
          <w:rStyle w:val="HideTWBExt"/>
          <w:b w:val="0"/>
        </w:rPr>
        <w:t>&lt;/RepeatBlock-By&gt;</w:t>
      </w:r>
    </w:p>
    <w:p w14:paraId="30F4D37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B616A4D" w14:textId="77777777" w:rsidR="00231D41" w:rsidRPr="00231D41" w:rsidRDefault="00231D41" w:rsidP="00231D41">
      <w:pPr>
        <w:pStyle w:val="NormalBold"/>
      </w:pPr>
      <w:r w:rsidRPr="00231D41">
        <w:rPr>
          <w:rStyle w:val="HideTWBExt"/>
          <w:b w:val="0"/>
        </w:rPr>
        <w:t>&lt;Article&gt;</w:t>
      </w:r>
      <w:r w:rsidRPr="00231D41">
        <w:t>Śródtytuł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17E197D" w14:textId="77777777" w:rsidTr="00A958CE">
        <w:trPr>
          <w:trHeight w:hRule="exact" w:val="240"/>
          <w:jc w:val="center"/>
        </w:trPr>
        <w:tc>
          <w:tcPr>
            <w:tcW w:w="9752" w:type="dxa"/>
            <w:gridSpan w:val="2"/>
            <w:tcBorders>
              <w:top w:val="nil"/>
              <w:left w:val="nil"/>
              <w:bottom w:val="nil"/>
              <w:right w:val="nil"/>
            </w:tcBorders>
          </w:tcPr>
          <w:p w14:paraId="2337DF4C" w14:textId="77777777" w:rsidR="00231D41" w:rsidRPr="00231D41" w:rsidRDefault="00231D41" w:rsidP="00A958CE"/>
        </w:tc>
      </w:tr>
      <w:tr w:rsidR="00231D41" w:rsidRPr="00231D41" w14:paraId="3FC46C68" w14:textId="77777777" w:rsidTr="00A958CE">
        <w:trPr>
          <w:trHeight w:val="240"/>
          <w:jc w:val="center"/>
        </w:trPr>
        <w:tc>
          <w:tcPr>
            <w:tcW w:w="4876" w:type="dxa"/>
            <w:tcBorders>
              <w:top w:val="nil"/>
              <w:left w:val="nil"/>
              <w:bottom w:val="nil"/>
              <w:right w:val="nil"/>
            </w:tcBorders>
          </w:tcPr>
          <w:p w14:paraId="4DA490B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D4FF706" w14:textId="77777777" w:rsidR="00231D41" w:rsidRPr="00231D41" w:rsidRDefault="00231D41" w:rsidP="00A958CE">
            <w:pPr>
              <w:pStyle w:val="AmColumnHeading"/>
            </w:pPr>
            <w:r w:rsidRPr="00231D41">
              <w:t>Poprawka</w:t>
            </w:r>
          </w:p>
        </w:tc>
      </w:tr>
      <w:tr w:rsidR="00231D41" w:rsidRPr="00231D41" w14:paraId="331D734F" w14:textId="77777777" w:rsidTr="00A958CE">
        <w:trPr>
          <w:jc w:val="center"/>
        </w:trPr>
        <w:tc>
          <w:tcPr>
            <w:tcW w:w="4876" w:type="dxa"/>
            <w:tcBorders>
              <w:top w:val="nil"/>
              <w:left w:val="nil"/>
              <w:bottom w:val="nil"/>
              <w:right w:val="nil"/>
            </w:tcBorders>
          </w:tcPr>
          <w:p w14:paraId="6D7FB9B4" w14:textId="77777777" w:rsidR="00231D41" w:rsidRPr="00231D41" w:rsidRDefault="00231D41" w:rsidP="00A958CE">
            <w:pPr>
              <w:pStyle w:val="Normal6a"/>
            </w:pPr>
            <w:r w:rsidRPr="00231D41">
              <w:rPr>
                <w:b/>
                <w:i/>
              </w:rPr>
              <w:t>Ramy planu w zakresie chorób rzadkich</w:t>
            </w:r>
          </w:p>
        </w:tc>
        <w:tc>
          <w:tcPr>
            <w:tcW w:w="4876" w:type="dxa"/>
            <w:tcBorders>
              <w:top w:val="nil"/>
              <w:left w:val="nil"/>
              <w:bottom w:val="nil"/>
              <w:right w:val="nil"/>
            </w:tcBorders>
          </w:tcPr>
          <w:p w14:paraId="58042C1F" w14:textId="77777777" w:rsidR="00231D41" w:rsidRPr="00231D41" w:rsidRDefault="00231D41" w:rsidP="00A958CE">
            <w:pPr>
              <w:pStyle w:val="Normal6a"/>
            </w:pPr>
            <w:r w:rsidRPr="00231D41">
              <w:rPr>
                <w:b/>
                <w:i/>
              </w:rPr>
              <w:t>skreśla się</w:t>
            </w:r>
          </w:p>
        </w:tc>
      </w:tr>
    </w:tbl>
    <w:p w14:paraId="0BDD739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9A761A9" w14:textId="77777777" w:rsidR="00231D41" w:rsidRPr="00231D41" w:rsidRDefault="00231D41" w:rsidP="00231D41">
      <w:r w:rsidRPr="00231D41">
        <w:rPr>
          <w:rStyle w:val="HideTWBExt"/>
        </w:rPr>
        <w:t>&lt;/Amend&gt;</w:t>
      </w:r>
    </w:p>
    <w:p w14:paraId="23BC82D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78</w:t>
      </w:r>
      <w:r w:rsidRPr="00231D41">
        <w:rPr>
          <w:rStyle w:val="HideTWBExt"/>
          <w:b w:val="0"/>
        </w:rPr>
        <w:t>&lt;/NumAm&gt;</w:t>
      </w:r>
    </w:p>
    <w:p w14:paraId="11F4DAD6" w14:textId="77777777" w:rsidR="00231D41" w:rsidRPr="00231D41" w:rsidRDefault="00231D41" w:rsidP="00231D41">
      <w:pPr>
        <w:pStyle w:val="NormalBold"/>
      </w:pPr>
      <w:r w:rsidRPr="00231D41">
        <w:rPr>
          <w:rStyle w:val="HideTWBExt"/>
          <w:b w:val="0"/>
        </w:rPr>
        <w:t>&lt;RepeatBlock-By&gt;&lt;Members&gt;</w:t>
      </w:r>
      <w:r w:rsidRPr="00231D41">
        <w:t>Tomislav Sokol</w:t>
      </w:r>
      <w:r w:rsidRPr="00231D41">
        <w:rPr>
          <w:rStyle w:val="HideTWBExt"/>
          <w:b w:val="0"/>
        </w:rPr>
        <w:t>&lt;/Members&gt;</w:t>
      </w:r>
    </w:p>
    <w:p w14:paraId="797BFDF5" w14:textId="77777777" w:rsidR="00231D41" w:rsidRPr="00231D41" w:rsidRDefault="00231D41" w:rsidP="00231D41">
      <w:pPr>
        <w:pStyle w:val="NormalBold"/>
      </w:pPr>
      <w:r w:rsidRPr="00231D41">
        <w:rPr>
          <w:rStyle w:val="HideTWBExt"/>
          <w:b w:val="0"/>
        </w:rPr>
        <w:t>&lt;/RepeatBlock-By&gt;</w:t>
      </w:r>
    </w:p>
    <w:p w14:paraId="24CAA56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D373A01" w14:textId="77777777" w:rsidR="00231D41" w:rsidRPr="00231D41" w:rsidRDefault="00231D41" w:rsidP="00231D41">
      <w:pPr>
        <w:pStyle w:val="NormalBold"/>
      </w:pPr>
      <w:r w:rsidRPr="00231D41">
        <w:rPr>
          <w:rStyle w:val="HideTWBExt"/>
          <w:b w:val="0"/>
        </w:rPr>
        <w:t>&lt;Article&gt;</w:t>
      </w:r>
      <w:r w:rsidRPr="00231D41">
        <w:t>Śródtytuł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68C62A0" w14:textId="77777777" w:rsidTr="00A958CE">
        <w:trPr>
          <w:trHeight w:hRule="exact" w:val="240"/>
          <w:jc w:val="center"/>
        </w:trPr>
        <w:tc>
          <w:tcPr>
            <w:tcW w:w="9752" w:type="dxa"/>
            <w:gridSpan w:val="2"/>
            <w:tcBorders>
              <w:top w:val="nil"/>
              <w:left w:val="nil"/>
              <w:bottom w:val="nil"/>
              <w:right w:val="nil"/>
            </w:tcBorders>
          </w:tcPr>
          <w:p w14:paraId="1AB901F2" w14:textId="77777777" w:rsidR="00231D41" w:rsidRPr="00231D41" w:rsidRDefault="00231D41" w:rsidP="00A958CE"/>
        </w:tc>
      </w:tr>
      <w:tr w:rsidR="00231D41" w:rsidRPr="00231D41" w14:paraId="09E88815" w14:textId="77777777" w:rsidTr="00A958CE">
        <w:trPr>
          <w:trHeight w:val="240"/>
          <w:jc w:val="center"/>
        </w:trPr>
        <w:tc>
          <w:tcPr>
            <w:tcW w:w="4876" w:type="dxa"/>
            <w:tcBorders>
              <w:top w:val="nil"/>
              <w:left w:val="nil"/>
              <w:bottom w:val="nil"/>
              <w:right w:val="nil"/>
            </w:tcBorders>
          </w:tcPr>
          <w:p w14:paraId="12B0796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72F3A9E" w14:textId="77777777" w:rsidR="00231D41" w:rsidRPr="00231D41" w:rsidRDefault="00231D41" w:rsidP="00A958CE">
            <w:pPr>
              <w:pStyle w:val="AmColumnHeading"/>
            </w:pPr>
            <w:r w:rsidRPr="00231D41">
              <w:t>Poprawka</w:t>
            </w:r>
          </w:p>
        </w:tc>
      </w:tr>
      <w:tr w:rsidR="00231D41" w:rsidRPr="00231D41" w14:paraId="7573235B" w14:textId="77777777" w:rsidTr="00A958CE">
        <w:trPr>
          <w:jc w:val="center"/>
        </w:trPr>
        <w:tc>
          <w:tcPr>
            <w:tcW w:w="4876" w:type="dxa"/>
            <w:tcBorders>
              <w:top w:val="nil"/>
              <w:left w:val="nil"/>
              <w:bottom w:val="nil"/>
              <w:right w:val="nil"/>
            </w:tcBorders>
          </w:tcPr>
          <w:p w14:paraId="38B94873" w14:textId="77777777" w:rsidR="00231D41" w:rsidRPr="00231D41" w:rsidRDefault="00231D41" w:rsidP="00A958CE">
            <w:pPr>
              <w:pStyle w:val="Normal6a"/>
            </w:pPr>
            <w:r w:rsidRPr="00231D41">
              <w:t>Ramy planu w zakresie chorób rzadkich</w:t>
            </w:r>
          </w:p>
        </w:tc>
        <w:tc>
          <w:tcPr>
            <w:tcW w:w="4876" w:type="dxa"/>
            <w:tcBorders>
              <w:top w:val="nil"/>
              <w:left w:val="nil"/>
              <w:bottom w:val="nil"/>
              <w:right w:val="nil"/>
            </w:tcBorders>
          </w:tcPr>
          <w:p w14:paraId="371D2DCF" w14:textId="77777777" w:rsidR="00231D41" w:rsidRPr="00231D41" w:rsidRDefault="00231D41" w:rsidP="00A958CE">
            <w:pPr>
              <w:pStyle w:val="Normal6a"/>
            </w:pPr>
            <w:r w:rsidRPr="00231D41">
              <w:t xml:space="preserve">Ramy </w:t>
            </w:r>
            <w:r w:rsidRPr="00231D41">
              <w:rPr>
                <w:b/>
                <w:i/>
              </w:rPr>
              <w:t>i finansowanie europejskiego</w:t>
            </w:r>
            <w:r w:rsidRPr="00231D41">
              <w:t xml:space="preserve"> planu w zakresie chorób rzadkich</w:t>
            </w:r>
          </w:p>
        </w:tc>
      </w:tr>
    </w:tbl>
    <w:p w14:paraId="5D204CF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B36C50E" w14:textId="77777777" w:rsidR="00231D41" w:rsidRPr="00231D41" w:rsidRDefault="00231D41" w:rsidP="00231D41">
      <w:r w:rsidRPr="00231D41">
        <w:rPr>
          <w:rStyle w:val="HideTWBExt"/>
        </w:rPr>
        <w:t>&lt;/Amend&gt;</w:t>
      </w:r>
    </w:p>
    <w:p w14:paraId="12AEF96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79</w:t>
      </w:r>
      <w:r w:rsidRPr="00231D41">
        <w:rPr>
          <w:rStyle w:val="HideTWBExt"/>
          <w:b w:val="0"/>
        </w:rPr>
        <w:t>&lt;/NumAm&gt;</w:t>
      </w:r>
    </w:p>
    <w:p w14:paraId="5DA38FAE"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66CBF22E" w14:textId="77777777" w:rsidR="00231D41" w:rsidRPr="00231D41" w:rsidRDefault="00231D41" w:rsidP="00231D41">
      <w:pPr>
        <w:pStyle w:val="NormalBold"/>
      </w:pPr>
      <w:r w:rsidRPr="00231D41">
        <w:rPr>
          <w:rStyle w:val="HideTWBExt"/>
          <w:b w:val="0"/>
        </w:rPr>
        <w:t>&lt;/RepeatBlock-By&gt;</w:t>
      </w:r>
    </w:p>
    <w:p w14:paraId="3916C51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994299F" w14:textId="77777777" w:rsidR="00231D41" w:rsidRPr="00231D41" w:rsidRDefault="00231D41" w:rsidP="00231D41">
      <w:pPr>
        <w:pStyle w:val="NormalBold"/>
      </w:pPr>
      <w:r w:rsidRPr="00231D41">
        <w:rPr>
          <w:rStyle w:val="HideTWBExt"/>
          <w:b w:val="0"/>
        </w:rPr>
        <w:t>&lt;Article&gt;</w:t>
      </w:r>
      <w:r w:rsidRPr="00231D41">
        <w:t>Ustęp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8170B9C" w14:textId="77777777" w:rsidTr="00A958CE">
        <w:trPr>
          <w:trHeight w:hRule="exact" w:val="240"/>
          <w:jc w:val="center"/>
        </w:trPr>
        <w:tc>
          <w:tcPr>
            <w:tcW w:w="9752" w:type="dxa"/>
            <w:gridSpan w:val="2"/>
            <w:tcBorders>
              <w:top w:val="nil"/>
              <w:left w:val="nil"/>
              <w:bottom w:val="nil"/>
              <w:right w:val="nil"/>
            </w:tcBorders>
          </w:tcPr>
          <w:p w14:paraId="040D94ED" w14:textId="77777777" w:rsidR="00231D41" w:rsidRPr="00231D41" w:rsidRDefault="00231D41" w:rsidP="00A958CE"/>
        </w:tc>
      </w:tr>
      <w:tr w:rsidR="00231D41" w:rsidRPr="00231D41" w14:paraId="431F08DD" w14:textId="77777777" w:rsidTr="00A958CE">
        <w:trPr>
          <w:trHeight w:val="240"/>
          <w:jc w:val="center"/>
        </w:trPr>
        <w:tc>
          <w:tcPr>
            <w:tcW w:w="4876" w:type="dxa"/>
            <w:tcBorders>
              <w:top w:val="nil"/>
              <w:left w:val="nil"/>
              <w:bottom w:val="nil"/>
              <w:right w:val="nil"/>
            </w:tcBorders>
          </w:tcPr>
          <w:p w14:paraId="47252C6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8251EE4" w14:textId="77777777" w:rsidR="00231D41" w:rsidRPr="00231D41" w:rsidRDefault="00231D41" w:rsidP="00A958CE">
            <w:pPr>
              <w:pStyle w:val="AmColumnHeading"/>
            </w:pPr>
            <w:r w:rsidRPr="00231D41">
              <w:t>Poprawka</w:t>
            </w:r>
          </w:p>
        </w:tc>
      </w:tr>
      <w:tr w:rsidR="00231D41" w:rsidRPr="00231D41" w14:paraId="49BD7E70" w14:textId="77777777" w:rsidTr="00A958CE">
        <w:trPr>
          <w:jc w:val="center"/>
        </w:trPr>
        <w:tc>
          <w:tcPr>
            <w:tcW w:w="4876" w:type="dxa"/>
            <w:tcBorders>
              <w:top w:val="nil"/>
              <w:left w:val="nil"/>
              <w:bottom w:val="nil"/>
              <w:right w:val="nil"/>
            </w:tcBorders>
          </w:tcPr>
          <w:p w14:paraId="18A3DFD4" w14:textId="77777777" w:rsidR="00231D41" w:rsidRPr="00231D41" w:rsidRDefault="00231D41" w:rsidP="00A958CE">
            <w:pPr>
              <w:pStyle w:val="Normal6a"/>
            </w:pPr>
            <w:r w:rsidRPr="00231D41">
              <w:t>1.</w:t>
            </w:r>
            <w:r w:rsidRPr="00231D41">
              <w:tab/>
              <w:t xml:space="preserve">wzywa Komisję i państwa członkowskie do </w:t>
            </w:r>
            <w:r w:rsidRPr="00231D41">
              <w:rPr>
                <w:b/>
                <w:i/>
              </w:rPr>
              <w:t>opracowania</w:t>
            </w:r>
            <w:r w:rsidRPr="00231D41">
              <w:t xml:space="preserve"> kompleksowego unijnego planu działania w zakresie chorób rzadkich, </w:t>
            </w:r>
            <w:r w:rsidRPr="00231D41">
              <w:rPr>
                <w:b/>
                <w:i/>
              </w:rPr>
              <w:t>który obejmie</w:t>
            </w:r>
            <w:r w:rsidRPr="00231D41">
              <w:t xml:space="preserve"> pełną ścieżkę leczenia </w:t>
            </w:r>
            <w:r w:rsidRPr="00231D41">
              <w:rPr>
                <w:b/>
                <w:i/>
              </w:rPr>
              <w:t>osób cierpiących na choroby rzadkie</w:t>
            </w:r>
            <w:r w:rsidRPr="00231D41">
              <w:t>;</w:t>
            </w:r>
          </w:p>
        </w:tc>
        <w:tc>
          <w:tcPr>
            <w:tcW w:w="4876" w:type="dxa"/>
            <w:tcBorders>
              <w:top w:val="nil"/>
              <w:left w:val="nil"/>
              <w:bottom w:val="nil"/>
              <w:right w:val="nil"/>
            </w:tcBorders>
          </w:tcPr>
          <w:p w14:paraId="61CE7DD0" w14:textId="77777777" w:rsidR="00231D41" w:rsidRPr="00231D41" w:rsidRDefault="00231D41" w:rsidP="00A958CE">
            <w:pPr>
              <w:pStyle w:val="Normal6a"/>
            </w:pPr>
            <w:r w:rsidRPr="00231D41">
              <w:t>1.</w:t>
            </w:r>
            <w:r w:rsidRPr="00231D41">
              <w:tab/>
              <w:t xml:space="preserve">wzywa Komisję i państwa członkowskie do </w:t>
            </w:r>
            <w:r w:rsidRPr="00231D41">
              <w:rPr>
                <w:b/>
                <w:i/>
              </w:rPr>
              <w:t>ustanowienia, w ścisłej współpracy z pacjentami, pracownikami służby zdrowia i odpowiednimi zainteresowanymi stronami,</w:t>
            </w:r>
            <w:r w:rsidRPr="00231D41">
              <w:t xml:space="preserve"> kompleksowego</w:t>
            </w:r>
            <w:r w:rsidRPr="00231D41">
              <w:rPr>
                <w:b/>
                <w:i/>
              </w:rPr>
              <w:t>, zintegrowanego i wiążącego</w:t>
            </w:r>
            <w:r w:rsidRPr="00231D41">
              <w:t xml:space="preserve"> unijnego planu działania w zakresie chorób rzadkich, </w:t>
            </w:r>
            <w:r w:rsidRPr="00231D41">
              <w:rPr>
                <w:b/>
                <w:i/>
              </w:rPr>
              <w:t>obejmującego</w:t>
            </w:r>
            <w:r w:rsidRPr="00231D41">
              <w:t xml:space="preserve"> pełną ścieżkę leczenia </w:t>
            </w:r>
            <w:r w:rsidRPr="00231D41">
              <w:rPr>
                <w:b/>
                <w:i/>
              </w:rPr>
              <w:t>– od profilaktyki i wczesnego wykrywania po diagnostykę, leczenie, opiekę i włączenie społeczne – oraz zapewniającego spójność wszystkich odpowiednich strategii politycznych Unii, któremu to planowi w stosownych przypadkach powinien towarzyszyć pakiet środków, w tym zalecenie Rady i ukierunkowane wnioski ustawodawcze w obszarach wyraźnie należących do kompetencji Unii, wraz z planem finansowania i tablicą wyników wdrażania</w:t>
            </w:r>
            <w:r w:rsidRPr="00231D41">
              <w:t>;</w:t>
            </w:r>
          </w:p>
        </w:tc>
      </w:tr>
    </w:tbl>
    <w:p w14:paraId="05A85B6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6C7CB59" w14:textId="77777777" w:rsidR="00231D41" w:rsidRPr="00231D41" w:rsidRDefault="00231D41" w:rsidP="00231D41">
      <w:r w:rsidRPr="00231D41">
        <w:rPr>
          <w:rStyle w:val="HideTWBExt"/>
        </w:rPr>
        <w:t>&lt;/Amend&gt;</w:t>
      </w:r>
    </w:p>
    <w:p w14:paraId="51988CA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80</w:t>
      </w:r>
      <w:r w:rsidRPr="00231D41">
        <w:rPr>
          <w:rStyle w:val="HideTWBExt"/>
          <w:b w:val="0"/>
        </w:rPr>
        <w:t>&lt;/NumAm&gt;</w:t>
      </w:r>
    </w:p>
    <w:p w14:paraId="645972A8"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56907E82" w14:textId="77777777" w:rsidR="00231D41" w:rsidRPr="00231D41" w:rsidRDefault="00231D41" w:rsidP="00231D41">
      <w:pPr>
        <w:pStyle w:val="NormalBold"/>
      </w:pPr>
      <w:r w:rsidRPr="00231D41">
        <w:rPr>
          <w:rStyle w:val="HideTWBExt"/>
          <w:b w:val="0"/>
        </w:rPr>
        <w:t>&lt;/RepeatBlock-By&gt;</w:t>
      </w:r>
    </w:p>
    <w:p w14:paraId="0052152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8021710" w14:textId="77777777" w:rsidR="00231D41" w:rsidRPr="00231D41" w:rsidRDefault="00231D41" w:rsidP="00231D41">
      <w:pPr>
        <w:pStyle w:val="NormalBold"/>
      </w:pPr>
      <w:r w:rsidRPr="00231D41">
        <w:rPr>
          <w:rStyle w:val="HideTWBExt"/>
          <w:b w:val="0"/>
        </w:rPr>
        <w:t>&lt;Article&gt;</w:t>
      </w:r>
      <w:r w:rsidRPr="00231D41">
        <w:t>Ustęp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363594E" w14:textId="77777777" w:rsidTr="00A958CE">
        <w:trPr>
          <w:trHeight w:hRule="exact" w:val="240"/>
          <w:jc w:val="center"/>
        </w:trPr>
        <w:tc>
          <w:tcPr>
            <w:tcW w:w="9752" w:type="dxa"/>
            <w:gridSpan w:val="2"/>
            <w:tcBorders>
              <w:top w:val="nil"/>
              <w:left w:val="nil"/>
              <w:bottom w:val="nil"/>
              <w:right w:val="nil"/>
            </w:tcBorders>
          </w:tcPr>
          <w:p w14:paraId="333BACDD" w14:textId="77777777" w:rsidR="00231D41" w:rsidRPr="00231D41" w:rsidRDefault="00231D41" w:rsidP="00A958CE"/>
        </w:tc>
      </w:tr>
      <w:tr w:rsidR="00231D41" w:rsidRPr="00231D41" w14:paraId="037F57A4" w14:textId="77777777" w:rsidTr="00A958CE">
        <w:trPr>
          <w:trHeight w:val="240"/>
          <w:jc w:val="center"/>
        </w:trPr>
        <w:tc>
          <w:tcPr>
            <w:tcW w:w="4876" w:type="dxa"/>
            <w:tcBorders>
              <w:top w:val="nil"/>
              <w:left w:val="nil"/>
              <w:bottom w:val="nil"/>
              <w:right w:val="nil"/>
            </w:tcBorders>
          </w:tcPr>
          <w:p w14:paraId="6565AF9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90E4525" w14:textId="77777777" w:rsidR="00231D41" w:rsidRPr="00231D41" w:rsidRDefault="00231D41" w:rsidP="00A958CE">
            <w:pPr>
              <w:pStyle w:val="AmColumnHeading"/>
            </w:pPr>
            <w:r w:rsidRPr="00231D41">
              <w:t>Poprawka</w:t>
            </w:r>
          </w:p>
        </w:tc>
      </w:tr>
      <w:tr w:rsidR="00231D41" w:rsidRPr="00231D41" w14:paraId="147EA814" w14:textId="77777777" w:rsidTr="00A958CE">
        <w:trPr>
          <w:jc w:val="center"/>
        </w:trPr>
        <w:tc>
          <w:tcPr>
            <w:tcW w:w="4876" w:type="dxa"/>
            <w:tcBorders>
              <w:top w:val="nil"/>
              <w:left w:val="nil"/>
              <w:bottom w:val="nil"/>
              <w:right w:val="nil"/>
            </w:tcBorders>
          </w:tcPr>
          <w:p w14:paraId="4751CEB9" w14:textId="77777777" w:rsidR="00231D41" w:rsidRPr="00231D41" w:rsidRDefault="00231D41" w:rsidP="00A958CE">
            <w:pPr>
              <w:pStyle w:val="Normal6a"/>
            </w:pPr>
            <w:r w:rsidRPr="00231D41">
              <w:t>1.</w:t>
            </w:r>
            <w:r w:rsidRPr="00231D41">
              <w:tab/>
              <w:t xml:space="preserve">wzywa Komisję i państwa członkowskie do opracowania kompleksowego unijnego planu działania w zakresie chorób rzadkich, który obejmie </w:t>
            </w:r>
            <w:r w:rsidRPr="00231D41">
              <w:rPr>
                <w:b/>
                <w:i/>
              </w:rPr>
              <w:t>pełną ścieżkę leczenia</w:t>
            </w:r>
            <w:r w:rsidRPr="00231D41">
              <w:t xml:space="preserve"> osób cierpiących na choroby rzadkie;</w:t>
            </w:r>
          </w:p>
        </w:tc>
        <w:tc>
          <w:tcPr>
            <w:tcW w:w="4876" w:type="dxa"/>
            <w:tcBorders>
              <w:top w:val="nil"/>
              <w:left w:val="nil"/>
              <w:bottom w:val="nil"/>
              <w:right w:val="nil"/>
            </w:tcBorders>
          </w:tcPr>
          <w:p w14:paraId="28746620" w14:textId="77777777" w:rsidR="00231D41" w:rsidRPr="00231D41" w:rsidRDefault="00231D41" w:rsidP="00A958CE">
            <w:pPr>
              <w:pStyle w:val="Normal6a"/>
            </w:pPr>
            <w:r w:rsidRPr="00231D41">
              <w:t>1.</w:t>
            </w:r>
            <w:r w:rsidRPr="00231D41">
              <w:tab/>
              <w:t xml:space="preserve">wzywa Komisję i państwa członkowskie do opracowania kompleksowego unijnego planu działania w zakresie chorób rzadkich, który </w:t>
            </w:r>
            <w:r w:rsidRPr="00231D41">
              <w:rPr>
                <w:b/>
                <w:bCs/>
                <w:i/>
                <w:iCs/>
              </w:rPr>
              <w:t>uwzględni pełny zakres niezaspokojonych potrzeb</w:t>
            </w:r>
            <w:r w:rsidRPr="00231D41">
              <w:t xml:space="preserve"> osób cierpiących na choroby rzadkie </w:t>
            </w:r>
            <w:r w:rsidRPr="00231D41">
              <w:rPr>
                <w:b/>
                <w:i/>
              </w:rPr>
              <w:t>i będzie skoncentrowany na działaniach o wyraźnej unijnej wartości dodanej, a jednocześnie wytyczy kierunek wdrażania spójnych planów i strategii krajowych; jest zdania, że ramy te powinny mieć na celu zapewnienie dostępu do terminowej i dokładnej diagnostyki oraz najwyższej dostępnej jakości leczenia i opieki osobom cierpiącym na choroby rzadkie, niezależnie od miejsca zamieszkania w Unii, a także wspieranie włączenia społecznego tych osób</w:t>
            </w:r>
            <w:r w:rsidRPr="00231D41">
              <w:t>;</w:t>
            </w:r>
          </w:p>
        </w:tc>
      </w:tr>
    </w:tbl>
    <w:p w14:paraId="5A02C18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6C870ED" w14:textId="77777777" w:rsidR="00231D41" w:rsidRPr="00231D41" w:rsidRDefault="00231D41" w:rsidP="00231D41">
      <w:r w:rsidRPr="00231D41">
        <w:rPr>
          <w:rStyle w:val="HideTWBExt"/>
        </w:rPr>
        <w:t>&lt;/Amend&gt;</w:t>
      </w:r>
    </w:p>
    <w:p w14:paraId="22B6E55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81</w:t>
      </w:r>
      <w:r w:rsidRPr="00231D41">
        <w:rPr>
          <w:rStyle w:val="HideTWBExt"/>
          <w:b w:val="0"/>
        </w:rPr>
        <w:t>&lt;/NumAm&gt;</w:t>
      </w:r>
    </w:p>
    <w:p w14:paraId="5D88AEFD"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Adam Jarubas, Letizia Moratti</w:t>
      </w:r>
      <w:r w:rsidRPr="00231D41">
        <w:rPr>
          <w:rStyle w:val="HideTWBExt"/>
          <w:b w:val="0"/>
        </w:rPr>
        <w:t>&lt;/Members&gt;</w:t>
      </w:r>
    </w:p>
    <w:p w14:paraId="5FAE1A31" w14:textId="77777777" w:rsidR="00231D41" w:rsidRPr="00231D41" w:rsidRDefault="00231D41" w:rsidP="00231D41">
      <w:pPr>
        <w:pStyle w:val="NormalBold"/>
      </w:pPr>
      <w:r w:rsidRPr="00231D41">
        <w:rPr>
          <w:rStyle w:val="HideTWBExt"/>
          <w:b w:val="0"/>
        </w:rPr>
        <w:t>&lt;/RepeatBlock-By&gt;</w:t>
      </w:r>
    </w:p>
    <w:p w14:paraId="352FB46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2297F49" w14:textId="77777777" w:rsidR="00231D41" w:rsidRPr="00231D41" w:rsidRDefault="00231D41" w:rsidP="00231D41">
      <w:pPr>
        <w:pStyle w:val="NormalBold"/>
      </w:pPr>
      <w:r w:rsidRPr="00231D41">
        <w:rPr>
          <w:rStyle w:val="HideTWBExt"/>
          <w:b w:val="0"/>
        </w:rPr>
        <w:t>&lt;Article&gt;</w:t>
      </w:r>
      <w:r w:rsidRPr="00231D41">
        <w:t>Ustęp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AE5BB3B" w14:textId="77777777" w:rsidTr="00A958CE">
        <w:trPr>
          <w:trHeight w:hRule="exact" w:val="240"/>
          <w:jc w:val="center"/>
        </w:trPr>
        <w:tc>
          <w:tcPr>
            <w:tcW w:w="9752" w:type="dxa"/>
            <w:gridSpan w:val="2"/>
            <w:tcBorders>
              <w:top w:val="nil"/>
              <w:left w:val="nil"/>
              <w:bottom w:val="nil"/>
              <w:right w:val="nil"/>
            </w:tcBorders>
          </w:tcPr>
          <w:p w14:paraId="0D04C427" w14:textId="77777777" w:rsidR="00231D41" w:rsidRPr="00231D41" w:rsidRDefault="00231D41" w:rsidP="00A958CE"/>
        </w:tc>
      </w:tr>
      <w:tr w:rsidR="00231D41" w:rsidRPr="00231D41" w14:paraId="29739511" w14:textId="77777777" w:rsidTr="00A958CE">
        <w:trPr>
          <w:trHeight w:val="240"/>
          <w:jc w:val="center"/>
        </w:trPr>
        <w:tc>
          <w:tcPr>
            <w:tcW w:w="4876" w:type="dxa"/>
            <w:tcBorders>
              <w:top w:val="nil"/>
              <w:left w:val="nil"/>
              <w:bottom w:val="nil"/>
              <w:right w:val="nil"/>
            </w:tcBorders>
          </w:tcPr>
          <w:p w14:paraId="2A4C6D3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1078B30" w14:textId="77777777" w:rsidR="00231D41" w:rsidRPr="00231D41" w:rsidRDefault="00231D41" w:rsidP="00A958CE">
            <w:pPr>
              <w:pStyle w:val="AmColumnHeading"/>
            </w:pPr>
            <w:r w:rsidRPr="00231D41">
              <w:t>Poprawka</w:t>
            </w:r>
          </w:p>
        </w:tc>
      </w:tr>
      <w:tr w:rsidR="00231D41" w:rsidRPr="00231D41" w14:paraId="10E88430" w14:textId="77777777" w:rsidTr="00A958CE">
        <w:trPr>
          <w:jc w:val="center"/>
        </w:trPr>
        <w:tc>
          <w:tcPr>
            <w:tcW w:w="4876" w:type="dxa"/>
            <w:tcBorders>
              <w:top w:val="nil"/>
              <w:left w:val="nil"/>
              <w:bottom w:val="nil"/>
              <w:right w:val="nil"/>
            </w:tcBorders>
          </w:tcPr>
          <w:p w14:paraId="522A84D7" w14:textId="77777777" w:rsidR="00231D41" w:rsidRPr="00231D41" w:rsidRDefault="00231D41" w:rsidP="00A958CE">
            <w:pPr>
              <w:pStyle w:val="Normal6a"/>
            </w:pPr>
            <w:r w:rsidRPr="00231D41">
              <w:t>1.</w:t>
            </w:r>
            <w:r w:rsidRPr="00231D41">
              <w:tab/>
              <w:t>wzywa Komisję i państwa członkowskie do opracowania kompleksowego unijnego planu działania w zakresie chorób rzadkich, który obejmie pełną ścieżkę leczenia osób cierpiących na choroby rzadkie;</w:t>
            </w:r>
          </w:p>
        </w:tc>
        <w:tc>
          <w:tcPr>
            <w:tcW w:w="4876" w:type="dxa"/>
            <w:tcBorders>
              <w:top w:val="nil"/>
              <w:left w:val="nil"/>
              <w:bottom w:val="nil"/>
              <w:right w:val="nil"/>
            </w:tcBorders>
          </w:tcPr>
          <w:p w14:paraId="443719E0" w14:textId="77777777" w:rsidR="00231D41" w:rsidRPr="00231D41" w:rsidRDefault="00231D41" w:rsidP="00A958CE">
            <w:pPr>
              <w:pStyle w:val="Normal6a"/>
            </w:pPr>
            <w:r w:rsidRPr="00231D41">
              <w:t>1.</w:t>
            </w:r>
            <w:r w:rsidRPr="00231D41">
              <w:tab/>
              <w:t>wzywa Komisję i państwa członkowskie do opracowania kompleksowego unijnego planu działania w zakresie chorób rzadkich, który obejmie pełną ścieżkę leczenia osób cierpiących na choroby rzadkie</w:t>
            </w:r>
            <w:r w:rsidRPr="00231D41">
              <w:rPr>
                <w:b/>
                <w:i/>
              </w:rPr>
              <w:t>, w tym diagnostykę, dostęp do leczenia, badania naukowe, infrastrukturę danych i wsparcie dla pacjentów, aby zagwarantować spójność z obowiązującymi przepisami i inicjatywami Unii oraz zapewnić niezbędne instrumenty finansowe wspierające wdrażanie tego planu</w:t>
            </w:r>
            <w:r w:rsidRPr="00231D41">
              <w:t>;</w:t>
            </w:r>
          </w:p>
        </w:tc>
      </w:tr>
    </w:tbl>
    <w:p w14:paraId="4323E8C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3A6BF43" w14:textId="77777777" w:rsidR="00231D41" w:rsidRPr="00231D41" w:rsidRDefault="00231D41" w:rsidP="00231D41">
      <w:r w:rsidRPr="00231D41">
        <w:rPr>
          <w:rStyle w:val="HideTWBExt"/>
        </w:rPr>
        <w:t>&lt;/Amend&gt;</w:t>
      </w:r>
    </w:p>
    <w:p w14:paraId="25FD7DC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82</w:t>
      </w:r>
      <w:r w:rsidRPr="00231D41">
        <w:rPr>
          <w:rStyle w:val="HideTWBExt"/>
          <w:b w:val="0"/>
        </w:rPr>
        <w:t>&lt;/NumAm&gt;</w:t>
      </w:r>
    </w:p>
    <w:p w14:paraId="08CFDCBF"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29543E01" w14:textId="77777777" w:rsidR="00231D41" w:rsidRPr="00231D41" w:rsidRDefault="00231D41" w:rsidP="00231D41">
      <w:pPr>
        <w:pStyle w:val="NormalBold"/>
      </w:pPr>
      <w:r w:rsidRPr="00231D41">
        <w:rPr>
          <w:rStyle w:val="HideTWBExt"/>
          <w:b w:val="0"/>
        </w:rPr>
        <w:t>&lt;/RepeatBlock-By&gt;</w:t>
      </w:r>
    </w:p>
    <w:p w14:paraId="1FDB677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F1C4FA7" w14:textId="77777777" w:rsidR="00231D41" w:rsidRPr="00231D41" w:rsidRDefault="00231D41" w:rsidP="00231D41">
      <w:pPr>
        <w:pStyle w:val="NormalBold"/>
      </w:pPr>
      <w:r w:rsidRPr="00231D41">
        <w:rPr>
          <w:rStyle w:val="HideTWBExt"/>
          <w:b w:val="0"/>
        </w:rPr>
        <w:t>&lt;Article&gt;</w:t>
      </w:r>
      <w:r w:rsidRPr="00231D41">
        <w:t>Ustęp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94CDF6A" w14:textId="77777777" w:rsidTr="00A958CE">
        <w:trPr>
          <w:trHeight w:hRule="exact" w:val="240"/>
          <w:jc w:val="center"/>
        </w:trPr>
        <w:tc>
          <w:tcPr>
            <w:tcW w:w="9752" w:type="dxa"/>
            <w:gridSpan w:val="2"/>
            <w:tcBorders>
              <w:top w:val="nil"/>
              <w:left w:val="nil"/>
              <w:bottom w:val="nil"/>
              <w:right w:val="nil"/>
            </w:tcBorders>
          </w:tcPr>
          <w:p w14:paraId="3C288396" w14:textId="77777777" w:rsidR="00231D41" w:rsidRPr="00231D41" w:rsidRDefault="00231D41" w:rsidP="00A958CE"/>
        </w:tc>
      </w:tr>
      <w:tr w:rsidR="00231D41" w:rsidRPr="00231D41" w14:paraId="33344BE4" w14:textId="77777777" w:rsidTr="00A958CE">
        <w:trPr>
          <w:trHeight w:val="240"/>
          <w:jc w:val="center"/>
        </w:trPr>
        <w:tc>
          <w:tcPr>
            <w:tcW w:w="4876" w:type="dxa"/>
            <w:tcBorders>
              <w:top w:val="nil"/>
              <w:left w:val="nil"/>
              <w:bottom w:val="nil"/>
              <w:right w:val="nil"/>
            </w:tcBorders>
          </w:tcPr>
          <w:p w14:paraId="1523E21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CA64F13" w14:textId="77777777" w:rsidR="00231D41" w:rsidRPr="00231D41" w:rsidRDefault="00231D41" w:rsidP="00A958CE">
            <w:pPr>
              <w:pStyle w:val="AmColumnHeading"/>
            </w:pPr>
            <w:r w:rsidRPr="00231D41">
              <w:t>Poprawka</w:t>
            </w:r>
          </w:p>
        </w:tc>
      </w:tr>
      <w:tr w:rsidR="00231D41" w:rsidRPr="00231D41" w14:paraId="1771925C" w14:textId="77777777" w:rsidTr="00A958CE">
        <w:trPr>
          <w:jc w:val="center"/>
        </w:trPr>
        <w:tc>
          <w:tcPr>
            <w:tcW w:w="4876" w:type="dxa"/>
            <w:tcBorders>
              <w:top w:val="nil"/>
              <w:left w:val="nil"/>
              <w:bottom w:val="nil"/>
              <w:right w:val="nil"/>
            </w:tcBorders>
          </w:tcPr>
          <w:p w14:paraId="7850484F" w14:textId="77777777" w:rsidR="00231D41" w:rsidRPr="00231D41" w:rsidRDefault="00231D41" w:rsidP="00A958CE">
            <w:pPr>
              <w:pStyle w:val="Normal6a"/>
            </w:pPr>
            <w:r w:rsidRPr="00231D41">
              <w:t>1.</w:t>
            </w:r>
            <w:r w:rsidRPr="00231D41">
              <w:tab/>
              <w:t xml:space="preserve">wzywa Komisję i państwa członkowskie do opracowania </w:t>
            </w:r>
            <w:r w:rsidRPr="00231D41">
              <w:rPr>
                <w:b/>
                <w:i/>
              </w:rPr>
              <w:t>kompleksowego</w:t>
            </w:r>
            <w:r w:rsidRPr="00231D41">
              <w:t xml:space="preserve"> unijnego planu działania w zakresie chorób rzadkich, który obejmie pełną ścieżkę leczenia osób cierpiących na choroby rzadkie;</w:t>
            </w:r>
          </w:p>
        </w:tc>
        <w:tc>
          <w:tcPr>
            <w:tcW w:w="4876" w:type="dxa"/>
            <w:tcBorders>
              <w:top w:val="nil"/>
              <w:left w:val="nil"/>
              <w:bottom w:val="nil"/>
              <w:right w:val="nil"/>
            </w:tcBorders>
          </w:tcPr>
          <w:p w14:paraId="3AF300C6" w14:textId="77777777" w:rsidR="00231D41" w:rsidRPr="00231D41" w:rsidRDefault="00231D41" w:rsidP="00A958CE">
            <w:pPr>
              <w:pStyle w:val="Normal6a"/>
            </w:pPr>
            <w:r w:rsidRPr="00231D41">
              <w:t>1.</w:t>
            </w:r>
            <w:r w:rsidRPr="00231D41">
              <w:tab/>
              <w:t xml:space="preserve">wzywa Komisję i państwa członkowskie do opracowania </w:t>
            </w:r>
            <w:r w:rsidRPr="00231D41">
              <w:rPr>
                <w:b/>
                <w:i/>
              </w:rPr>
              <w:t>skoordynowanego i niewiążącego</w:t>
            </w:r>
            <w:r w:rsidRPr="00231D41">
              <w:t xml:space="preserve"> unijnego planu działania w zakresie chorób rzadkich</w:t>
            </w:r>
            <w:r w:rsidRPr="00231D41">
              <w:rPr>
                <w:b/>
                <w:i/>
              </w:rPr>
              <w:t>, opartego na dobrowolnej współpracy</w:t>
            </w:r>
            <w:r w:rsidRPr="00231D41">
              <w:t>, który obejmie pełną ścieżkę leczenia osób cierpiących na choroby rzadkie;</w:t>
            </w:r>
          </w:p>
        </w:tc>
      </w:tr>
    </w:tbl>
    <w:p w14:paraId="7B08928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2E9832F" w14:textId="77777777" w:rsidR="00231D41" w:rsidRPr="00231D41" w:rsidRDefault="00231D41" w:rsidP="00231D41">
      <w:r w:rsidRPr="00231D41">
        <w:rPr>
          <w:rStyle w:val="HideTWBExt"/>
        </w:rPr>
        <w:t>&lt;/Amend&gt;</w:t>
      </w:r>
    </w:p>
    <w:p w14:paraId="078D67F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83</w:t>
      </w:r>
      <w:r w:rsidRPr="00231D41">
        <w:rPr>
          <w:rStyle w:val="HideTWBExt"/>
          <w:b w:val="0"/>
        </w:rPr>
        <w:t>&lt;/NumAm&gt;</w:t>
      </w:r>
    </w:p>
    <w:p w14:paraId="56DB02B1"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2B031978" w14:textId="77777777" w:rsidR="00231D41" w:rsidRPr="00231D41" w:rsidRDefault="00231D41" w:rsidP="00231D41">
      <w:pPr>
        <w:pStyle w:val="NormalBold"/>
      </w:pPr>
      <w:r w:rsidRPr="00231D41">
        <w:rPr>
          <w:rStyle w:val="HideTWBExt"/>
          <w:b w:val="0"/>
        </w:rPr>
        <w:t>&lt;/RepeatBlock-By&gt;</w:t>
      </w:r>
    </w:p>
    <w:p w14:paraId="30F4C9E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9F2EE20" w14:textId="77777777" w:rsidR="00231D41" w:rsidRPr="00231D41" w:rsidRDefault="00231D41" w:rsidP="00231D41">
      <w:pPr>
        <w:pStyle w:val="NormalBold"/>
      </w:pPr>
      <w:r w:rsidRPr="00231D41">
        <w:rPr>
          <w:rStyle w:val="HideTWBExt"/>
          <w:b w:val="0"/>
        </w:rPr>
        <w:t>&lt;Article&gt;</w:t>
      </w:r>
      <w:r w:rsidRPr="00231D41">
        <w:t>Ustęp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8398FC4" w14:textId="77777777" w:rsidTr="00A958CE">
        <w:trPr>
          <w:trHeight w:hRule="exact" w:val="240"/>
          <w:jc w:val="center"/>
        </w:trPr>
        <w:tc>
          <w:tcPr>
            <w:tcW w:w="9752" w:type="dxa"/>
            <w:gridSpan w:val="2"/>
            <w:tcBorders>
              <w:top w:val="nil"/>
              <w:left w:val="nil"/>
              <w:bottom w:val="nil"/>
              <w:right w:val="nil"/>
            </w:tcBorders>
          </w:tcPr>
          <w:p w14:paraId="37A60C7B" w14:textId="77777777" w:rsidR="00231D41" w:rsidRPr="00231D41" w:rsidRDefault="00231D41" w:rsidP="00A958CE"/>
        </w:tc>
      </w:tr>
      <w:tr w:rsidR="00231D41" w:rsidRPr="00231D41" w14:paraId="08B839ED" w14:textId="77777777" w:rsidTr="00A958CE">
        <w:trPr>
          <w:trHeight w:val="240"/>
          <w:jc w:val="center"/>
        </w:trPr>
        <w:tc>
          <w:tcPr>
            <w:tcW w:w="4876" w:type="dxa"/>
            <w:tcBorders>
              <w:top w:val="nil"/>
              <w:left w:val="nil"/>
              <w:bottom w:val="nil"/>
              <w:right w:val="nil"/>
            </w:tcBorders>
          </w:tcPr>
          <w:p w14:paraId="534D3E2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5571472" w14:textId="77777777" w:rsidR="00231D41" w:rsidRPr="00231D41" w:rsidRDefault="00231D41" w:rsidP="00A958CE">
            <w:pPr>
              <w:pStyle w:val="AmColumnHeading"/>
            </w:pPr>
            <w:r w:rsidRPr="00231D41">
              <w:t>Poprawka</w:t>
            </w:r>
          </w:p>
        </w:tc>
      </w:tr>
      <w:tr w:rsidR="00231D41" w:rsidRPr="00231D41" w14:paraId="59EBE5EA" w14:textId="77777777" w:rsidTr="00A958CE">
        <w:trPr>
          <w:jc w:val="center"/>
        </w:trPr>
        <w:tc>
          <w:tcPr>
            <w:tcW w:w="4876" w:type="dxa"/>
            <w:tcBorders>
              <w:top w:val="nil"/>
              <w:left w:val="nil"/>
              <w:bottom w:val="nil"/>
              <w:right w:val="nil"/>
            </w:tcBorders>
          </w:tcPr>
          <w:p w14:paraId="1E92EAC7" w14:textId="77777777" w:rsidR="00231D41" w:rsidRPr="00231D41" w:rsidRDefault="00231D41" w:rsidP="00A958CE">
            <w:pPr>
              <w:pStyle w:val="Normal6a"/>
            </w:pPr>
            <w:r w:rsidRPr="00231D41">
              <w:t>1.</w:t>
            </w:r>
            <w:r w:rsidRPr="00231D41">
              <w:tab/>
              <w:t>wzywa Komisję i państwa członkowskie do opracowania kompleksowego unijnego planu działania w zakresie chorób rzadkich, który obejmie pełną ścieżkę leczenia osób cierpiących na choroby rzadkie;</w:t>
            </w:r>
          </w:p>
        </w:tc>
        <w:tc>
          <w:tcPr>
            <w:tcW w:w="4876" w:type="dxa"/>
            <w:tcBorders>
              <w:top w:val="nil"/>
              <w:left w:val="nil"/>
              <w:bottom w:val="nil"/>
              <w:right w:val="nil"/>
            </w:tcBorders>
          </w:tcPr>
          <w:p w14:paraId="0545982F" w14:textId="77777777" w:rsidR="00231D41" w:rsidRPr="00231D41" w:rsidRDefault="00231D41" w:rsidP="00A958CE">
            <w:pPr>
              <w:pStyle w:val="Normal6a"/>
            </w:pPr>
            <w:r w:rsidRPr="00231D41">
              <w:t>1.</w:t>
            </w:r>
            <w:r w:rsidRPr="00231D41">
              <w:tab/>
              <w:t xml:space="preserve">wzywa Komisję i państwa członkowskie do opracowania kompleksowego unijnego planu działania w zakresie chorób rzadkich, który obejmie pełną ścieżkę leczenia osób cierpiących na choroby rzadkie </w:t>
            </w:r>
            <w:r w:rsidRPr="00231D41">
              <w:rPr>
                <w:b/>
                <w:i/>
              </w:rPr>
              <w:t>na każdym etapie życia</w:t>
            </w:r>
            <w:r w:rsidRPr="00231D41">
              <w:t>;</w:t>
            </w:r>
          </w:p>
        </w:tc>
      </w:tr>
    </w:tbl>
    <w:p w14:paraId="49E02D9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84266DB" w14:textId="77777777" w:rsidR="00231D41" w:rsidRPr="00231D41" w:rsidRDefault="00231D41" w:rsidP="00231D41">
      <w:r w:rsidRPr="00231D41">
        <w:rPr>
          <w:rStyle w:val="HideTWBExt"/>
        </w:rPr>
        <w:t>&lt;/Amend&gt;</w:t>
      </w:r>
    </w:p>
    <w:p w14:paraId="5938D2A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84</w:t>
      </w:r>
      <w:r w:rsidRPr="00231D41">
        <w:rPr>
          <w:rStyle w:val="HideTWBExt"/>
          <w:b w:val="0"/>
        </w:rPr>
        <w:t>&lt;/NumAm&gt;</w:t>
      </w:r>
    </w:p>
    <w:p w14:paraId="73F6B7E5"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5AF9BADC" w14:textId="77777777" w:rsidR="00231D41" w:rsidRPr="00231D41" w:rsidRDefault="00231D41" w:rsidP="00231D41">
      <w:pPr>
        <w:pStyle w:val="NormalBold"/>
      </w:pPr>
      <w:r w:rsidRPr="00231D41">
        <w:rPr>
          <w:rStyle w:val="HideTWBExt"/>
          <w:b w:val="0"/>
        </w:rPr>
        <w:t>&lt;/RepeatBlock-By&gt;</w:t>
      </w:r>
    </w:p>
    <w:p w14:paraId="39826EB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BDDAEA1" w14:textId="77777777" w:rsidR="00231D41" w:rsidRPr="00231D41" w:rsidRDefault="00231D41" w:rsidP="00231D41">
      <w:pPr>
        <w:pStyle w:val="NormalBold"/>
      </w:pPr>
      <w:r w:rsidRPr="00231D41">
        <w:rPr>
          <w:rStyle w:val="HideTWBExt"/>
          <w:b w:val="0"/>
        </w:rPr>
        <w:t>&lt;Article&gt;</w:t>
      </w:r>
      <w:r w:rsidRPr="00231D41">
        <w:t>Ustęp 1</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2E84404" w14:textId="77777777" w:rsidTr="00A958CE">
        <w:trPr>
          <w:trHeight w:hRule="exact" w:val="240"/>
          <w:jc w:val="center"/>
        </w:trPr>
        <w:tc>
          <w:tcPr>
            <w:tcW w:w="9752" w:type="dxa"/>
            <w:gridSpan w:val="2"/>
            <w:tcBorders>
              <w:top w:val="nil"/>
              <w:left w:val="nil"/>
              <w:bottom w:val="nil"/>
              <w:right w:val="nil"/>
            </w:tcBorders>
          </w:tcPr>
          <w:p w14:paraId="62813C04" w14:textId="77777777" w:rsidR="00231D41" w:rsidRPr="00231D41" w:rsidRDefault="00231D41" w:rsidP="00A958CE"/>
        </w:tc>
      </w:tr>
      <w:tr w:rsidR="00231D41" w:rsidRPr="00231D41" w14:paraId="24C1CCD7" w14:textId="77777777" w:rsidTr="00A958CE">
        <w:trPr>
          <w:trHeight w:val="240"/>
          <w:jc w:val="center"/>
        </w:trPr>
        <w:tc>
          <w:tcPr>
            <w:tcW w:w="4876" w:type="dxa"/>
            <w:tcBorders>
              <w:top w:val="nil"/>
              <w:left w:val="nil"/>
              <w:bottom w:val="nil"/>
              <w:right w:val="nil"/>
            </w:tcBorders>
          </w:tcPr>
          <w:p w14:paraId="738609C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831ACDF" w14:textId="77777777" w:rsidR="00231D41" w:rsidRPr="00231D41" w:rsidRDefault="00231D41" w:rsidP="00A958CE">
            <w:pPr>
              <w:pStyle w:val="AmColumnHeading"/>
            </w:pPr>
            <w:r w:rsidRPr="00231D41">
              <w:t>Poprawka</w:t>
            </w:r>
          </w:p>
        </w:tc>
      </w:tr>
      <w:tr w:rsidR="00231D41" w:rsidRPr="00231D41" w14:paraId="1646DA32" w14:textId="77777777" w:rsidTr="00A958CE">
        <w:trPr>
          <w:jc w:val="center"/>
        </w:trPr>
        <w:tc>
          <w:tcPr>
            <w:tcW w:w="4876" w:type="dxa"/>
            <w:tcBorders>
              <w:top w:val="nil"/>
              <w:left w:val="nil"/>
              <w:bottom w:val="nil"/>
              <w:right w:val="nil"/>
            </w:tcBorders>
          </w:tcPr>
          <w:p w14:paraId="39DC2840" w14:textId="77777777" w:rsidR="00231D41" w:rsidRPr="00231D41" w:rsidRDefault="00231D41" w:rsidP="00A958CE">
            <w:pPr>
              <w:pStyle w:val="Normal6a"/>
            </w:pPr>
            <w:r w:rsidRPr="00231D41">
              <w:t>1.</w:t>
            </w:r>
            <w:r w:rsidRPr="00231D41">
              <w:tab/>
              <w:t>wzywa Komisję i państwa członkowskie do opracowania kompleksowego unijnego planu działania w zakresie chorób rzadkich, który obejmie pełną ścieżkę leczenia osób cierpiących na choroby rzadkie;</w:t>
            </w:r>
          </w:p>
        </w:tc>
        <w:tc>
          <w:tcPr>
            <w:tcW w:w="4876" w:type="dxa"/>
            <w:tcBorders>
              <w:top w:val="nil"/>
              <w:left w:val="nil"/>
              <w:bottom w:val="nil"/>
              <w:right w:val="nil"/>
            </w:tcBorders>
          </w:tcPr>
          <w:p w14:paraId="4E00F86A" w14:textId="77777777" w:rsidR="00231D41" w:rsidRPr="00231D41" w:rsidRDefault="00231D41" w:rsidP="00A958CE">
            <w:pPr>
              <w:pStyle w:val="Normal6a"/>
            </w:pPr>
            <w:r w:rsidRPr="00231D41">
              <w:t>1.</w:t>
            </w:r>
            <w:r w:rsidRPr="00231D41">
              <w:tab/>
              <w:t xml:space="preserve">wzywa Komisję i państwa członkowskie do opracowania kompleksowego unijnego planu działania w zakresie chorób rzadkich, który obejmie pełną ścieżkę leczenia </w:t>
            </w:r>
            <w:r w:rsidRPr="00231D41">
              <w:rPr>
                <w:b/>
                <w:bCs/>
                <w:i/>
                <w:iCs/>
              </w:rPr>
              <w:t>przez całe życie</w:t>
            </w:r>
            <w:r w:rsidRPr="00231D41">
              <w:t xml:space="preserve"> osób cierpiących na choroby rzadkie;</w:t>
            </w:r>
          </w:p>
        </w:tc>
      </w:tr>
    </w:tbl>
    <w:p w14:paraId="372D61EB"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63123F39" w14:textId="77777777" w:rsidR="00231D41" w:rsidRPr="00231D41" w:rsidRDefault="00231D41" w:rsidP="00231D41">
      <w:r w:rsidRPr="00231D41">
        <w:rPr>
          <w:rStyle w:val="HideTWBExt"/>
        </w:rPr>
        <w:t>&lt;/Amend&gt;</w:t>
      </w:r>
    </w:p>
    <w:p w14:paraId="2A4483D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85</w:t>
      </w:r>
      <w:r w:rsidRPr="00231D41">
        <w:rPr>
          <w:rStyle w:val="HideTWBExt"/>
          <w:b w:val="0"/>
        </w:rPr>
        <w:t>&lt;/NumAm&gt;</w:t>
      </w:r>
    </w:p>
    <w:p w14:paraId="21832241" w14:textId="77777777" w:rsidR="00231D41" w:rsidRPr="00231D41" w:rsidRDefault="00231D41" w:rsidP="00231D41">
      <w:pPr>
        <w:pStyle w:val="NormalBold"/>
      </w:pPr>
      <w:r w:rsidRPr="00231D41">
        <w:rPr>
          <w:rStyle w:val="HideTWBExt"/>
          <w:b w:val="0"/>
        </w:rPr>
        <w:t>&lt;RepeatBlock-By&gt;&lt;Members&gt;</w:t>
      </w:r>
      <w:r w:rsidRPr="00231D41">
        <w:t>Tomislav Sokol</w:t>
      </w:r>
      <w:r w:rsidRPr="00231D41">
        <w:rPr>
          <w:rStyle w:val="HideTWBExt"/>
          <w:b w:val="0"/>
        </w:rPr>
        <w:t>&lt;/Members&gt;</w:t>
      </w:r>
    </w:p>
    <w:p w14:paraId="3EC5EC35" w14:textId="77777777" w:rsidR="00231D41" w:rsidRPr="00231D41" w:rsidRDefault="00231D41" w:rsidP="00231D41">
      <w:pPr>
        <w:pStyle w:val="NormalBold"/>
      </w:pPr>
      <w:r w:rsidRPr="00231D41">
        <w:rPr>
          <w:rStyle w:val="HideTWBExt"/>
          <w:b w:val="0"/>
        </w:rPr>
        <w:t>&lt;/RepeatBlock-By&gt;</w:t>
      </w:r>
    </w:p>
    <w:p w14:paraId="4A0389D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4CCD09C" w14:textId="77777777" w:rsidR="00231D41" w:rsidRPr="00231D41" w:rsidRDefault="00231D41" w:rsidP="00231D41">
      <w:pPr>
        <w:pStyle w:val="NormalBold"/>
      </w:pPr>
      <w:r w:rsidRPr="00231D41">
        <w:rPr>
          <w:rStyle w:val="HideTWBExt"/>
          <w:b w:val="0"/>
        </w:rPr>
        <w:t>&lt;Article&gt;</w:t>
      </w:r>
      <w:r w:rsidRPr="00231D41">
        <w:t>Ustęp 1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C993691" w14:textId="77777777" w:rsidTr="00A958CE">
        <w:trPr>
          <w:trHeight w:hRule="exact" w:val="240"/>
          <w:jc w:val="center"/>
        </w:trPr>
        <w:tc>
          <w:tcPr>
            <w:tcW w:w="9752" w:type="dxa"/>
            <w:gridSpan w:val="2"/>
            <w:tcBorders>
              <w:top w:val="nil"/>
              <w:left w:val="nil"/>
              <w:bottom w:val="nil"/>
              <w:right w:val="nil"/>
            </w:tcBorders>
          </w:tcPr>
          <w:p w14:paraId="406BA4AC" w14:textId="77777777" w:rsidR="00231D41" w:rsidRPr="00231D41" w:rsidRDefault="00231D41" w:rsidP="00A958CE"/>
        </w:tc>
      </w:tr>
      <w:tr w:rsidR="00231D41" w:rsidRPr="00231D41" w14:paraId="5D667F4E" w14:textId="77777777" w:rsidTr="00A958CE">
        <w:trPr>
          <w:trHeight w:val="240"/>
          <w:jc w:val="center"/>
        </w:trPr>
        <w:tc>
          <w:tcPr>
            <w:tcW w:w="4876" w:type="dxa"/>
            <w:tcBorders>
              <w:top w:val="nil"/>
              <w:left w:val="nil"/>
              <w:bottom w:val="nil"/>
              <w:right w:val="nil"/>
            </w:tcBorders>
          </w:tcPr>
          <w:p w14:paraId="1CCF61F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AED51C3" w14:textId="77777777" w:rsidR="00231D41" w:rsidRPr="00231D41" w:rsidRDefault="00231D41" w:rsidP="00A958CE">
            <w:pPr>
              <w:pStyle w:val="AmColumnHeading"/>
            </w:pPr>
            <w:r w:rsidRPr="00231D41">
              <w:t>Poprawka</w:t>
            </w:r>
          </w:p>
        </w:tc>
      </w:tr>
      <w:tr w:rsidR="00231D41" w:rsidRPr="00231D41" w14:paraId="10DA18FD" w14:textId="77777777" w:rsidTr="00A958CE">
        <w:trPr>
          <w:jc w:val="center"/>
        </w:trPr>
        <w:tc>
          <w:tcPr>
            <w:tcW w:w="4876" w:type="dxa"/>
            <w:tcBorders>
              <w:top w:val="nil"/>
              <w:left w:val="nil"/>
              <w:bottom w:val="nil"/>
              <w:right w:val="nil"/>
            </w:tcBorders>
          </w:tcPr>
          <w:p w14:paraId="402EA888" w14:textId="77777777" w:rsidR="00231D41" w:rsidRPr="00231D41" w:rsidRDefault="00231D41" w:rsidP="00A958CE">
            <w:pPr>
              <w:pStyle w:val="Normal6a"/>
            </w:pPr>
          </w:p>
        </w:tc>
        <w:tc>
          <w:tcPr>
            <w:tcW w:w="4876" w:type="dxa"/>
            <w:tcBorders>
              <w:top w:val="nil"/>
              <w:left w:val="nil"/>
              <w:bottom w:val="nil"/>
              <w:right w:val="nil"/>
            </w:tcBorders>
          </w:tcPr>
          <w:p w14:paraId="59043109" w14:textId="77777777" w:rsidR="00231D41" w:rsidRPr="00231D41" w:rsidRDefault="00231D41" w:rsidP="00A958CE">
            <w:pPr>
              <w:pStyle w:val="Normal6a"/>
            </w:pPr>
            <w:r w:rsidRPr="00231D41">
              <w:rPr>
                <w:b/>
                <w:i/>
              </w:rPr>
              <w:t>1a.</w:t>
            </w:r>
            <w:r w:rsidRPr="00231D41">
              <w:tab/>
            </w:r>
            <w:r w:rsidRPr="00231D41">
              <w:rPr>
                <w:b/>
                <w:i/>
              </w:rPr>
              <w:t>uznaje wartość dodaną kompleksowych ram strategicznych Unii, takich jak europejski plan walki z rakiem i bieżące inicjatywy dotyczące zdrowia układu krążenia, w tym Plan „Bezpieczne serce”; apeluje o ustanowienie kompleksowego unijnego planu działania w zakresie chorób rzadkich, który ma zostać opracowany w ramach polityki zdrowotnej Unii i określać jasne i wymierne cele oraz poziomy odniesienia, a także odpowiednie i specjalne finansowanie, aby zapewnić skoordynowaną, skuteczną i sprawiedliwą reakcję Unii na choroby rzadkie;</w:t>
            </w:r>
          </w:p>
        </w:tc>
      </w:tr>
    </w:tbl>
    <w:p w14:paraId="19FD58E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748A28F" w14:textId="77777777" w:rsidR="00231D41" w:rsidRPr="00231D41" w:rsidRDefault="00231D41" w:rsidP="00231D41">
      <w:r w:rsidRPr="00231D41">
        <w:rPr>
          <w:rStyle w:val="HideTWBExt"/>
        </w:rPr>
        <w:t>&lt;/Amend&gt;</w:t>
      </w:r>
    </w:p>
    <w:p w14:paraId="3C68AC2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86</w:t>
      </w:r>
      <w:r w:rsidRPr="00231D41">
        <w:rPr>
          <w:rStyle w:val="HideTWBExt"/>
          <w:b w:val="0"/>
        </w:rPr>
        <w:t>&lt;/NumAm&gt;</w:t>
      </w:r>
    </w:p>
    <w:p w14:paraId="16A0893E" w14:textId="77777777" w:rsidR="00231D41" w:rsidRPr="00231D41" w:rsidRDefault="00231D41" w:rsidP="00231D41">
      <w:pPr>
        <w:pStyle w:val="NormalBold"/>
      </w:pPr>
      <w:r w:rsidRPr="00231D41">
        <w:rPr>
          <w:rStyle w:val="HideTWBExt"/>
          <w:b w:val="0"/>
        </w:rPr>
        <w:t>&lt;RepeatBlock-By&gt;&lt;Members&gt;</w:t>
      </w:r>
      <w:r w:rsidRPr="00231D41">
        <w:t>Margarita de la Pisa Carrión</w:t>
      </w:r>
      <w:r w:rsidRPr="00231D41">
        <w:rPr>
          <w:rStyle w:val="HideTWBExt"/>
          <w:b w:val="0"/>
        </w:rPr>
        <w:t>&lt;/Members&gt;</w:t>
      </w:r>
    </w:p>
    <w:p w14:paraId="27BDD0CA" w14:textId="77777777" w:rsidR="00231D41" w:rsidRPr="00231D41" w:rsidRDefault="00231D41" w:rsidP="00231D41">
      <w:pPr>
        <w:pStyle w:val="NormalBold"/>
      </w:pPr>
      <w:r w:rsidRPr="00231D41">
        <w:rPr>
          <w:rStyle w:val="HideTWBExt"/>
          <w:b w:val="0"/>
        </w:rPr>
        <w:t>&lt;/RepeatBlock-By&gt;</w:t>
      </w:r>
    </w:p>
    <w:p w14:paraId="37FF90E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265C3C1" w14:textId="77777777" w:rsidR="00231D41" w:rsidRPr="00231D41" w:rsidRDefault="00231D41" w:rsidP="00231D41">
      <w:pPr>
        <w:pStyle w:val="NormalBold"/>
      </w:pPr>
      <w:r w:rsidRPr="00231D41">
        <w:rPr>
          <w:rStyle w:val="HideTWBExt"/>
          <w:b w:val="0"/>
        </w:rPr>
        <w:t>&lt;Article&gt;</w:t>
      </w:r>
      <w:r w:rsidRPr="00231D41">
        <w:t>Ustęp 1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F504D99" w14:textId="77777777" w:rsidTr="00A958CE">
        <w:trPr>
          <w:trHeight w:hRule="exact" w:val="240"/>
          <w:jc w:val="center"/>
        </w:trPr>
        <w:tc>
          <w:tcPr>
            <w:tcW w:w="9752" w:type="dxa"/>
            <w:gridSpan w:val="2"/>
            <w:tcBorders>
              <w:top w:val="nil"/>
              <w:left w:val="nil"/>
              <w:bottom w:val="nil"/>
              <w:right w:val="nil"/>
            </w:tcBorders>
          </w:tcPr>
          <w:p w14:paraId="7513AFE8" w14:textId="77777777" w:rsidR="00231D41" w:rsidRPr="00231D41" w:rsidRDefault="00231D41" w:rsidP="00A958CE"/>
        </w:tc>
      </w:tr>
      <w:tr w:rsidR="00231D41" w:rsidRPr="00231D41" w14:paraId="0D38E027" w14:textId="77777777" w:rsidTr="00A958CE">
        <w:trPr>
          <w:trHeight w:val="240"/>
          <w:jc w:val="center"/>
        </w:trPr>
        <w:tc>
          <w:tcPr>
            <w:tcW w:w="4876" w:type="dxa"/>
            <w:tcBorders>
              <w:top w:val="nil"/>
              <w:left w:val="nil"/>
              <w:bottom w:val="nil"/>
              <w:right w:val="nil"/>
            </w:tcBorders>
          </w:tcPr>
          <w:p w14:paraId="16BD92D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1B80F8A" w14:textId="77777777" w:rsidR="00231D41" w:rsidRPr="00231D41" w:rsidRDefault="00231D41" w:rsidP="00A958CE">
            <w:pPr>
              <w:pStyle w:val="AmColumnHeading"/>
            </w:pPr>
            <w:r w:rsidRPr="00231D41">
              <w:t>Poprawka</w:t>
            </w:r>
          </w:p>
        </w:tc>
      </w:tr>
      <w:tr w:rsidR="00231D41" w:rsidRPr="00231D41" w14:paraId="0A519E29" w14:textId="77777777" w:rsidTr="00A958CE">
        <w:trPr>
          <w:jc w:val="center"/>
        </w:trPr>
        <w:tc>
          <w:tcPr>
            <w:tcW w:w="4876" w:type="dxa"/>
            <w:tcBorders>
              <w:top w:val="nil"/>
              <w:left w:val="nil"/>
              <w:bottom w:val="nil"/>
              <w:right w:val="nil"/>
            </w:tcBorders>
          </w:tcPr>
          <w:p w14:paraId="59FBE26E" w14:textId="77777777" w:rsidR="00231D41" w:rsidRPr="00231D41" w:rsidRDefault="00231D41" w:rsidP="00A958CE">
            <w:pPr>
              <w:pStyle w:val="Normal6a"/>
            </w:pPr>
          </w:p>
        </w:tc>
        <w:tc>
          <w:tcPr>
            <w:tcW w:w="4876" w:type="dxa"/>
            <w:tcBorders>
              <w:top w:val="nil"/>
              <w:left w:val="nil"/>
              <w:bottom w:val="nil"/>
              <w:right w:val="nil"/>
            </w:tcBorders>
          </w:tcPr>
          <w:p w14:paraId="2F2A7184" w14:textId="77777777" w:rsidR="00231D41" w:rsidRPr="00231D41" w:rsidRDefault="00231D41" w:rsidP="00A958CE">
            <w:pPr>
              <w:pStyle w:val="Normal6a"/>
            </w:pPr>
            <w:r w:rsidRPr="00231D41">
              <w:rPr>
                <w:b/>
                <w:i/>
              </w:rPr>
              <w:t>1a.</w:t>
            </w:r>
            <w:r w:rsidRPr="00231D41">
              <w:tab/>
            </w:r>
            <w:r w:rsidRPr="00231D41">
              <w:rPr>
                <w:b/>
                <w:i/>
              </w:rPr>
              <w:t>z zadowoleniem przyjmuje wniosek Komisji dotyczący rozszerzenia dodatkowego świadectwa ochronnego (SPC) w odniesieniu do terapii zaawansowanych, aby zachęcić do inwestycji w innowacyjne metody leczenia oraz wesprzeć ich rozwój;</w:t>
            </w:r>
          </w:p>
        </w:tc>
      </w:tr>
    </w:tbl>
    <w:p w14:paraId="782D502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{ES}</w:t>
      </w:r>
      <w:r w:rsidRPr="00231D41">
        <w:t>es</w:t>
      </w:r>
      <w:r w:rsidRPr="00231D41">
        <w:rPr>
          <w:rStyle w:val="HideTWBExt"/>
        </w:rPr>
        <w:t>&lt;/Original&gt;</w:t>
      </w:r>
    </w:p>
    <w:p w14:paraId="7D67D588" w14:textId="77777777" w:rsidR="00231D41" w:rsidRPr="00231D41" w:rsidRDefault="00231D41" w:rsidP="00231D41">
      <w:r w:rsidRPr="00231D41">
        <w:rPr>
          <w:rStyle w:val="HideTWBExt"/>
        </w:rPr>
        <w:t>&lt;/Amend&gt;</w:t>
      </w:r>
    </w:p>
    <w:p w14:paraId="0895708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87</w:t>
      </w:r>
      <w:r w:rsidRPr="00231D41">
        <w:rPr>
          <w:rStyle w:val="HideTWBExt"/>
          <w:b w:val="0"/>
        </w:rPr>
        <w:t>&lt;/NumAm&gt;</w:t>
      </w:r>
    </w:p>
    <w:p w14:paraId="6809D3FC" w14:textId="77777777" w:rsidR="00231D41" w:rsidRPr="00231D41" w:rsidRDefault="00231D41" w:rsidP="00231D41">
      <w:pPr>
        <w:pStyle w:val="NormalBold"/>
      </w:pPr>
      <w:r w:rsidRPr="00231D41">
        <w:rPr>
          <w:rStyle w:val="HideTWBExt"/>
          <w:b w:val="0"/>
        </w:rPr>
        <w:t>&lt;RepeatBlock-By&gt;&lt;Members&gt;</w:t>
      </w:r>
      <w:r w:rsidRPr="00231D41">
        <w:t>Tomislav Sokol</w:t>
      </w:r>
      <w:r w:rsidRPr="00231D41">
        <w:rPr>
          <w:rStyle w:val="HideTWBExt"/>
          <w:b w:val="0"/>
        </w:rPr>
        <w:t>&lt;/Members&gt;</w:t>
      </w:r>
    </w:p>
    <w:p w14:paraId="5C16638E" w14:textId="77777777" w:rsidR="00231D41" w:rsidRPr="00231D41" w:rsidRDefault="00231D41" w:rsidP="00231D41">
      <w:pPr>
        <w:pStyle w:val="NormalBold"/>
      </w:pPr>
      <w:r w:rsidRPr="00231D41">
        <w:rPr>
          <w:rStyle w:val="HideTWBExt"/>
          <w:b w:val="0"/>
        </w:rPr>
        <w:t>&lt;/RepeatBlock-By&gt;</w:t>
      </w:r>
    </w:p>
    <w:p w14:paraId="61F625D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B16681F" w14:textId="77777777" w:rsidR="00231D41" w:rsidRPr="00231D41" w:rsidRDefault="00231D41" w:rsidP="00231D41">
      <w:pPr>
        <w:pStyle w:val="NormalBold"/>
      </w:pPr>
      <w:r w:rsidRPr="00231D41">
        <w:rPr>
          <w:rStyle w:val="HideTWBExt"/>
          <w:b w:val="0"/>
        </w:rPr>
        <w:t>&lt;Article&gt;</w:t>
      </w:r>
      <w:r w:rsidRPr="00231D41">
        <w:t>Ustęp 1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F43F207" w14:textId="77777777" w:rsidTr="00A958CE">
        <w:trPr>
          <w:trHeight w:hRule="exact" w:val="240"/>
          <w:jc w:val="center"/>
        </w:trPr>
        <w:tc>
          <w:tcPr>
            <w:tcW w:w="9752" w:type="dxa"/>
            <w:gridSpan w:val="2"/>
            <w:tcBorders>
              <w:top w:val="nil"/>
              <w:left w:val="nil"/>
              <w:bottom w:val="nil"/>
              <w:right w:val="nil"/>
            </w:tcBorders>
          </w:tcPr>
          <w:p w14:paraId="65A53DE2" w14:textId="77777777" w:rsidR="00231D41" w:rsidRPr="00231D41" w:rsidRDefault="00231D41" w:rsidP="00A958CE"/>
        </w:tc>
      </w:tr>
      <w:tr w:rsidR="00231D41" w:rsidRPr="00231D41" w14:paraId="4CD7568A" w14:textId="77777777" w:rsidTr="00A958CE">
        <w:trPr>
          <w:trHeight w:val="240"/>
          <w:jc w:val="center"/>
        </w:trPr>
        <w:tc>
          <w:tcPr>
            <w:tcW w:w="4876" w:type="dxa"/>
            <w:tcBorders>
              <w:top w:val="nil"/>
              <w:left w:val="nil"/>
              <w:bottom w:val="nil"/>
              <w:right w:val="nil"/>
            </w:tcBorders>
          </w:tcPr>
          <w:p w14:paraId="3CA8B1B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EB7662B" w14:textId="77777777" w:rsidR="00231D41" w:rsidRPr="00231D41" w:rsidRDefault="00231D41" w:rsidP="00A958CE">
            <w:pPr>
              <w:pStyle w:val="AmColumnHeading"/>
            </w:pPr>
            <w:r w:rsidRPr="00231D41">
              <w:t>Poprawka</w:t>
            </w:r>
          </w:p>
        </w:tc>
      </w:tr>
      <w:tr w:rsidR="00231D41" w:rsidRPr="00231D41" w14:paraId="57E7F325" w14:textId="77777777" w:rsidTr="00A958CE">
        <w:trPr>
          <w:jc w:val="center"/>
        </w:trPr>
        <w:tc>
          <w:tcPr>
            <w:tcW w:w="4876" w:type="dxa"/>
            <w:tcBorders>
              <w:top w:val="nil"/>
              <w:left w:val="nil"/>
              <w:bottom w:val="nil"/>
              <w:right w:val="nil"/>
            </w:tcBorders>
          </w:tcPr>
          <w:p w14:paraId="7C1FBA94" w14:textId="77777777" w:rsidR="00231D41" w:rsidRPr="00231D41" w:rsidRDefault="00231D41" w:rsidP="00A958CE">
            <w:pPr>
              <w:pStyle w:val="Normal6a"/>
            </w:pPr>
          </w:p>
        </w:tc>
        <w:tc>
          <w:tcPr>
            <w:tcW w:w="4876" w:type="dxa"/>
            <w:tcBorders>
              <w:top w:val="nil"/>
              <w:left w:val="nil"/>
              <w:bottom w:val="nil"/>
              <w:right w:val="nil"/>
            </w:tcBorders>
          </w:tcPr>
          <w:p w14:paraId="6845C6C9" w14:textId="77777777" w:rsidR="00231D41" w:rsidRPr="00231D41" w:rsidRDefault="00231D41" w:rsidP="00A958CE">
            <w:pPr>
              <w:pStyle w:val="Normal6a"/>
            </w:pPr>
            <w:r w:rsidRPr="00231D41">
              <w:rPr>
                <w:b/>
                <w:i/>
              </w:rPr>
              <w:t>1b.</w:t>
            </w:r>
            <w:r w:rsidRPr="00231D41">
              <w:tab/>
            </w:r>
            <w:r w:rsidRPr="00231D41">
              <w:rPr>
                <w:b/>
                <w:i/>
              </w:rPr>
              <w:t xml:space="preserve">apeluje o ustanowienie, w ramach finansowych Unii, specjalnego unijnego funduszu na rzecz chorób rzadkich, aby zapewnić trwałe i skoordynowane wsparcie badań naukowych, wczesnej diagnostyki i sprawiedliwego dostępu do leczenia we wszystkich państwach członkowskich; uważa, że taki fundusz powinien przyczynić się do zmniejszenia fragmentacji i dysproporcji, a jednocześnie do priorytetowego traktowania niezaspokojonych potrzeb zdrowotnych, w szczególności w przypadku schorzeń </w:t>
            </w:r>
            <w:proofErr w:type="spellStart"/>
            <w:r w:rsidRPr="00231D41">
              <w:rPr>
                <w:b/>
                <w:i/>
              </w:rPr>
              <w:t>ultrarzadkich</w:t>
            </w:r>
            <w:proofErr w:type="spellEnd"/>
            <w:r w:rsidRPr="00231D41">
              <w:rPr>
                <w:b/>
                <w:i/>
              </w:rPr>
              <w:t xml:space="preserve">; podkreśla, że fundusz powinien wspierać współpracę transgraniczną, w tym europejskie sieci referencyjne i </w:t>
            </w:r>
            <w:proofErr w:type="spellStart"/>
            <w:r w:rsidRPr="00231D41">
              <w:rPr>
                <w:b/>
                <w:i/>
              </w:rPr>
              <w:t>interoperacyjne</w:t>
            </w:r>
            <w:proofErr w:type="spellEnd"/>
            <w:r w:rsidRPr="00231D41">
              <w:rPr>
                <w:b/>
                <w:i/>
              </w:rPr>
              <w:t xml:space="preserve"> infrastruktury danych, oraz działać zgodnie z jasnymi zasadami zarządzania zapewniającymi przejrzystość, opłacalność i ustrukturyzowane zaangażowanie organizacji pacjentów i ekspertów klinicznych w określanie priorytetów finansowania;</w:t>
            </w:r>
          </w:p>
        </w:tc>
      </w:tr>
    </w:tbl>
    <w:p w14:paraId="7867C26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F9911AD" w14:textId="77777777" w:rsidR="00231D41" w:rsidRPr="00231D41" w:rsidRDefault="00231D41" w:rsidP="00231D41">
      <w:r w:rsidRPr="00231D41">
        <w:rPr>
          <w:rStyle w:val="HideTWBExt"/>
        </w:rPr>
        <w:t>&lt;/Amend&gt;</w:t>
      </w:r>
    </w:p>
    <w:p w14:paraId="2B2AAB8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88</w:t>
      </w:r>
      <w:r w:rsidRPr="00231D41">
        <w:rPr>
          <w:rStyle w:val="HideTWBExt"/>
          <w:b w:val="0"/>
        </w:rPr>
        <w:t>&lt;/NumAm&gt;</w:t>
      </w:r>
    </w:p>
    <w:p w14:paraId="1F0350CF"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5D3FC4DA" w14:textId="77777777" w:rsidR="00231D41" w:rsidRPr="00231D41" w:rsidRDefault="00231D41" w:rsidP="00231D41">
      <w:pPr>
        <w:pStyle w:val="NormalBold"/>
      </w:pPr>
      <w:r w:rsidRPr="00231D41">
        <w:rPr>
          <w:rStyle w:val="HideTWBExt"/>
          <w:b w:val="0"/>
        </w:rPr>
        <w:t>&lt;/RepeatBlock-By&gt;</w:t>
      </w:r>
    </w:p>
    <w:p w14:paraId="726FCD1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61CBD48" w14:textId="77777777" w:rsidR="00231D41" w:rsidRPr="00231D41" w:rsidRDefault="00231D41" w:rsidP="00231D41">
      <w:pPr>
        <w:pStyle w:val="NormalBold"/>
      </w:pPr>
      <w:r w:rsidRPr="00231D41">
        <w:rPr>
          <w:rStyle w:val="HideTWBExt"/>
          <w:b w:val="0"/>
        </w:rPr>
        <w:t>&lt;Article&gt;</w:t>
      </w:r>
      <w:r w:rsidRPr="00231D41">
        <w:t>Ustęp 2</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D3F96DC" w14:textId="77777777" w:rsidTr="00A958CE">
        <w:trPr>
          <w:trHeight w:hRule="exact" w:val="240"/>
          <w:jc w:val="center"/>
        </w:trPr>
        <w:tc>
          <w:tcPr>
            <w:tcW w:w="9752" w:type="dxa"/>
            <w:gridSpan w:val="2"/>
            <w:tcBorders>
              <w:top w:val="nil"/>
              <w:left w:val="nil"/>
              <w:bottom w:val="nil"/>
              <w:right w:val="nil"/>
            </w:tcBorders>
          </w:tcPr>
          <w:p w14:paraId="579654C9" w14:textId="77777777" w:rsidR="00231D41" w:rsidRPr="00231D41" w:rsidRDefault="00231D41" w:rsidP="00A958CE"/>
        </w:tc>
      </w:tr>
      <w:tr w:rsidR="00231D41" w:rsidRPr="00231D41" w14:paraId="53BB4242" w14:textId="77777777" w:rsidTr="00A958CE">
        <w:trPr>
          <w:trHeight w:val="240"/>
          <w:jc w:val="center"/>
        </w:trPr>
        <w:tc>
          <w:tcPr>
            <w:tcW w:w="4876" w:type="dxa"/>
            <w:tcBorders>
              <w:top w:val="nil"/>
              <w:left w:val="nil"/>
              <w:bottom w:val="nil"/>
              <w:right w:val="nil"/>
            </w:tcBorders>
          </w:tcPr>
          <w:p w14:paraId="4B8B48B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97189AB" w14:textId="77777777" w:rsidR="00231D41" w:rsidRPr="00231D41" w:rsidRDefault="00231D41" w:rsidP="00A958CE">
            <w:pPr>
              <w:pStyle w:val="AmColumnHeading"/>
            </w:pPr>
            <w:r w:rsidRPr="00231D41">
              <w:t>Poprawka</w:t>
            </w:r>
          </w:p>
        </w:tc>
      </w:tr>
      <w:tr w:rsidR="00231D41" w:rsidRPr="00231D41" w14:paraId="3FE56F54" w14:textId="77777777" w:rsidTr="00A958CE">
        <w:trPr>
          <w:jc w:val="center"/>
        </w:trPr>
        <w:tc>
          <w:tcPr>
            <w:tcW w:w="4876" w:type="dxa"/>
            <w:tcBorders>
              <w:top w:val="nil"/>
              <w:left w:val="nil"/>
              <w:bottom w:val="nil"/>
              <w:right w:val="nil"/>
            </w:tcBorders>
          </w:tcPr>
          <w:p w14:paraId="51E9AF59" w14:textId="77777777" w:rsidR="00231D41" w:rsidRPr="00231D41" w:rsidRDefault="00231D41" w:rsidP="00A958CE">
            <w:pPr>
              <w:pStyle w:val="Normal6a"/>
            </w:pPr>
            <w:r w:rsidRPr="00231D41">
              <w:t>2.</w:t>
            </w:r>
            <w:r w:rsidRPr="00231D41">
              <w:tab/>
              <w:t xml:space="preserve">apeluje o stworzenie mechanizmów poprawiających dostęp do terapii i ich przystępność cenową, w tym o ukierunkowane wsparcie w przypadku schorzeń </w:t>
            </w:r>
            <w:proofErr w:type="spellStart"/>
            <w:r w:rsidRPr="00231D41">
              <w:t>ultrarzadkich</w:t>
            </w:r>
            <w:proofErr w:type="spellEnd"/>
            <w:r w:rsidRPr="00231D41">
              <w:t xml:space="preserve"> i terapii zaawansowanych;</w:t>
            </w:r>
          </w:p>
        </w:tc>
        <w:tc>
          <w:tcPr>
            <w:tcW w:w="4876" w:type="dxa"/>
            <w:tcBorders>
              <w:top w:val="nil"/>
              <w:left w:val="nil"/>
              <w:bottom w:val="nil"/>
              <w:right w:val="nil"/>
            </w:tcBorders>
          </w:tcPr>
          <w:p w14:paraId="0CF8CD37" w14:textId="77777777" w:rsidR="00231D41" w:rsidRPr="00231D41" w:rsidRDefault="00231D41" w:rsidP="00A958CE">
            <w:pPr>
              <w:pStyle w:val="Normal6a"/>
            </w:pPr>
            <w:r w:rsidRPr="00231D41">
              <w:t>2.</w:t>
            </w:r>
            <w:r w:rsidRPr="00231D41">
              <w:tab/>
              <w:t xml:space="preserve">apeluje o stworzenie mechanizmów poprawiających dostęp do terapii i ich przystępność cenową, w tym o ukierunkowane wsparcie w przypadku schorzeń </w:t>
            </w:r>
            <w:proofErr w:type="spellStart"/>
            <w:r w:rsidRPr="00231D41">
              <w:t>ultrarzadkich</w:t>
            </w:r>
            <w:proofErr w:type="spellEnd"/>
            <w:r w:rsidRPr="00231D41">
              <w:t xml:space="preserve"> i terapii zaawansowanych; </w:t>
            </w:r>
            <w:r w:rsidRPr="00231D41">
              <w:rPr>
                <w:b/>
                <w:i/>
              </w:rPr>
              <w:t xml:space="preserve">w szczególności wzywa państwa członkowskie do rozważenia możliwości refundacji terapii, które przynoszą ulgę pacjentom cierpiącym na choroby rzadkie i </w:t>
            </w:r>
            <w:proofErr w:type="spellStart"/>
            <w:r w:rsidRPr="00231D41">
              <w:rPr>
                <w:b/>
                <w:i/>
              </w:rPr>
              <w:t>ultrarzadkie</w:t>
            </w:r>
            <w:proofErr w:type="spellEnd"/>
            <w:r w:rsidRPr="00231D41">
              <w:rPr>
                <w:b/>
                <w:i/>
              </w:rPr>
              <w:t>;</w:t>
            </w:r>
            <w:r w:rsidRPr="00231D41">
              <w:t xml:space="preserve"> </w:t>
            </w:r>
            <w:r w:rsidRPr="00231D41">
              <w:rPr>
                <w:b/>
                <w:i/>
              </w:rPr>
              <w:t>podkreśla, że wśród terapii refundowanych powinny znaleźć się terapie transgraniczne;</w:t>
            </w:r>
          </w:p>
        </w:tc>
      </w:tr>
    </w:tbl>
    <w:p w14:paraId="5FECB3C5"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16B966A2" w14:textId="77777777" w:rsidR="00231D41" w:rsidRPr="00231D41" w:rsidRDefault="00231D41" w:rsidP="00231D41">
      <w:r w:rsidRPr="00231D41">
        <w:rPr>
          <w:rStyle w:val="HideTWBExt"/>
        </w:rPr>
        <w:t>&lt;/Amend&gt;</w:t>
      </w:r>
    </w:p>
    <w:p w14:paraId="5C8A14B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89</w:t>
      </w:r>
      <w:r w:rsidRPr="00231D41">
        <w:rPr>
          <w:rStyle w:val="HideTWBExt"/>
          <w:b w:val="0"/>
        </w:rPr>
        <w:t>&lt;/NumAm&gt;</w:t>
      </w:r>
    </w:p>
    <w:p w14:paraId="384AA3D3"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227BB796" w14:textId="77777777" w:rsidR="00231D41" w:rsidRPr="00231D41" w:rsidRDefault="00231D41" w:rsidP="00231D41">
      <w:pPr>
        <w:pStyle w:val="NormalBold"/>
      </w:pPr>
      <w:r w:rsidRPr="00231D41">
        <w:rPr>
          <w:rStyle w:val="HideTWBExt"/>
          <w:b w:val="0"/>
        </w:rPr>
        <w:t>&lt;/RepeatBlock-By&gt;</w:t>
      </w:r>
    </w:p>
    <w:p w14:paraId="7F3EB87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43808FF" w14:textId="77777777" w:rsidR="00231D41" w:rsidRPr="00231D41" w:rsidRDefault="00231D41" w:rsidP="00231D41">
      <w:pPr>
        <w:pStyle w:val="NormalBold"/>
      </w:pPr>
      <w:r w:rsidRPr="00231D41">
        <w:rPr>
          <w:rStyle w:val="HideTWBExt"/>
          <w:b w:val="0"/>
        </w:rPr>
        <w:t>&lt;Article&gt;</w:t>
      </w:r>
      <w:r w:rsidRPr="00231D41">
        <w:t>Ustęp 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5880249" w14:textId="77777777" w:rsidTr="00A958CE">
        <w:trPr>
          <w:trHeight w:hRule="exact" w:val="240"/>
          <w:jc w:val="center"/>
        </w:trPr>
        <w:tc>
          <w:tcPr>
            <w:tcW w:w="9752" w:type="dxa"/>
            <w:gridSpan w:val="2"/>
            <w:tcBorders>
              <w:top w:val="nil"/>
              <w:left w:val="nil"/>
              <w:bottom w:val="nil"/>
              <w:right w:val="nil"/>
            </w:tcBorders>
          </w:tcPr>
          <w:p w14:paraId="14BDEF0A" w14:textId="77777777" w:rsidR="00231D41" w:rsidRPr="00231D41" w:rsidRDefault="00231D41" w:rsidP="00A958CE"/>
        </w:tc>
      </w:tr>
      <w:tr w:rsidR="00231D41" w:rsidRPr="00231D41" w14:paraId="777B3FCE" w14:textId="77777777" w:rsidTr="00A958CE">
        <w:trPr>
          <w:trHeight w:val="240"/>
          <w:jc w:val="center"/>
        </w:trPr>
        <w:tc>
          <w:tcPr>
            <w:tcW w:w="4876" w:type="dxa"/>
            <w:tcBorders>
              <w:top w:val="nil"/>
              <w:left w:val="nil"/>
              <w:bottom w:val="nil"/>
              <w:right w:val="nil"/>
            </w:tcBorders>
          </w:tcPr>
          <w:p w14:paraId="5DCC987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D00EC70" w14:textId="77777777" w:rsidR="00231D41" w:rsidRPr="00231D41" w:rsidRDefault="00231D41" w:rsidP="00A958CE">
            <w:pPr>
              <w:pStyle w:val="AmColumnHeading"/>
            </w:pPr>
            <w:r w:rsidRPr="00231D41">
              <w:t>Poprawka</w:t>
            </w:r>
          </w:p>
        </w:tc>
      </w:tr>
      <w:tr w:rsidR="00231D41" w:rsidRPr="00231D41" w14:paraId="027C191B" w14:textId="77777777" w:rsidTr="00A958CE">
        <w:trPr>
          <w:jc w:val="center"/>
        </w:trPr>
        <w:tc>
          <w:tcPr>
            <w:tcW w:w="4876" w:type="dxa"/>
            <w:tcBorders>
              <w:top w:val="nil"/>
              <w:left w:val="nil"/>
              <w:bottom w:val="nil"/>
              <w:right w:val="nil"/>
            </w:tcBorders>
          </w:tcPr>
          <w:p w14:paraId="4E4BA7BD" w14:textId="77777777" w:rsidR="00231D41" w:rsidRPr="00231D41" w:rsidRDefault="00231D41" w:rsidP="00A958CE">
            <w:pPr>
              <w:pStyle w:val="Normal6a"/>
            </w:pPr>
            <w:r w:rsidRPr="00231D41">
              <w:t>2.</w:t>
            </w:r>
            <w:r w:rsidRPr="00231D41">
              <w:tab/>
              <w:t xml:space="preserve">apeluje o stworzenie mechanizmów poprawiających dostęp do terapii i ich przystępność cenową, w tym o ukierunkowane wsparcie w przypadku schorzeń </w:t>
            </w:r>
            <w:proofErr w:type="spellStart"/>
            <w:r w:rsidRPr="00231D41">
              <w:t>ultrarzadkich</w:t>
            </w:r>
            <w:proofErr w:type="spellEnd"/>
            <w:r w:rsidRPr="00231D41">
              <w:t xml:space="preserve"> i terapii zaawansowanych;</w:t>
            </w:r>
          </w:p>
        </w:tc>
        <w:tc>
          <w:tcPr>
            <w:tcW w:w="4876" w:type="dxa"/>
            <w:tcBorders>
              <w:top w:val="nil"/>
              <w:left w:val="nil"/>
              <w:bottom w:val="nil"/>
              <w:right w:val="nil"/>
            </w:tcBorders>
          </w:tcPr>
          <w:p w14:paraId="476ED8B3" w14:textId="77777777" w:rsidR="00231D41" w:rsidRPr="00231D41" w:rsidRDefault="00231D41" w:rsidP="00A958CE">
            <w:pPr>
              <w:pStyle w:val="Normal6a"/>
            </w:pPr>
            <w:r w:rsidRPr="00231D41">
              <w:t>2.</w:t>
            </w:r>
            <w:r w:rsidRPr="00231D41">
              <w:tab/>
              <w:t xml:space="preserve">apeluje o stworzenie mechanizmów poprawiających dostęp do terapii i ich przystępność cenową, w tym o ukierunkowane wsparcie w przypadku schorzeń </w:t>
            </w:r>
            <w:proofErr w:type="spellStart"/>
            <w:r w:rsidRPr="00231D41">
              <w:t>ultrarzadkich</w:t>
            </w:r>
            <w:proofErr w:type="spellEnd"/>
            <w:r w:rsidRPr="00231D41">
              <w:t xml:space="preserve"> i terapii zaawansowanych</w:t>
            </w:r>
            <w:r w:rsidRPr="00231D41">
              <w:rPr>
                <w:b/>
                <w:i/>
              </w:rPr>
              <w:t>, ze szczególnym uwzględnieniem dziecięcych chorób rzadkich i terapii dostosowanych do wieku oraz z naciskiem na wzmocnienie europejskich zdolności produkcyjnych w zakresie metod leczenia chorób rzadkich w celu zmniejszenia zależności zewnętrznych</w:t>
            </w:r>
            <w:r w:rsidRPr="00231D41">
              <w:t>;</w:t>
            </w:r>
          </w:p>
        </w:tc>
      </w:tr>
    </w:tbl>
    <w:p w14:paraId="6DDBDE9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6F87459" w14:textId="77777777" w:rsidR="00231D41" w:rsidRPr="00231D41" w:rsidRDefault="00231D41" w:rsidP="00231D41">
      <w:r w:rsidRPr="00231D41">
        <w:rPr>
          <w:rStyle w:val="HideTWBExt"/>
        </w:rPr>
        <w:t>&lt;/Amend&gt;</w:t>
      </w:r>
    </w:p>
    <w:p w14:paraId="0FB2EC5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90</w:t>
      </w:r>
      <w:r w:rsidRPr="00231D41">
        <w:rPr>
          <w:rStyle w:val="HideTWBExt"/>
          <w:b w:val="0"/>
        </w:rPr>
        <w:t>&lt;/NumAm&gt;</w:t>
      </w:r>
    </w:p>
    <w:p w14:paraId="5E223885"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Adam Jarubas, Letizia Moratti</w:t>
      </w:r>
      <w:r w:rsidRPr="00231D41">
        <w:rPr>
          <w:rStyle w:val="HideTWBExt"/>
          <w:b w:val="0"/>
        </w:rPr>
        <w:t>&lt;/Members&gt;</w:t>
      </w:r>
    </w:p>
    <w:p w14:paraId="61DF41DF" w14:textId="77777777" w:rsidR="00231D41" w:rsidRPr="00231D41" w:rsidRDefault="00231D41" w:rsidP="00231D41">
      <w:pPr>
        <w:pStyle w:val="NormalBold"/>
      </w:pPr>
      <w:r w:rsidRPr="00231D41">
        <w:rPr>
          <w:rStyle w:val="HideTWBExt"/>
          <w:b w:val="0"/>
        </w:rPr>
        <w:t>&lt;/RepeatBlock-By&gt;</w:t>
      </w:r>
    </w:p>
    <w:p w14:paraId="4CEEF60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6607715" w14:textId="77777777" w:rsidR="00231D41" w:rsidRPr="00231D41" w:rsidRDefault="00231D41" w:rsidP="00231D41">
      <w:pPr>
        <w:pStyle w:val="NormalBold"/>
      </w:pPr>
      <w:r w:rsidRPr="00231D41">
        <w:rPr>
          <w:rStyle w:val="HideTWBExt"/>
          <w:b w:val="0"/>
        </w:rPr>
        <w:t>&lt;Article&gt;</w:t>
      </w:r>
      <w:r w:rsidRPr="00231D41">
        <w:t>Ustęp 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D283B67" w14:textId="77777777" w:rsidTr="00A958CE">
        <w:trPr>
          <w:trHeight w:hRule="exact" w:val="240"/>
          <w:jc w:val="center"/>
        </w:trPr>
        <w:tc>
          <w:tcPr>
            <w:tcW w:w="9752" w:type="dxa"/>
            <w:gridSpan w:val="2"/>
            <w:tcBorders>
              <w:top w:val="nil"/>
              <w:left w:val="nil"/>
              <w:bottom w:val="nil"/>
              <w:right w:val="nil"/>
            </w:tcBorders>
          </w:tcPr>
          <w:p w14:paraId="3DC517A0" w14:textId="77777777" w:rsidR="00231D41" w:rsidRPr="00231D41" w:rsidRDefault="00231D41" w:rsidP="00A958CE"/>
        </w:tc>
      </w:tr>
      <w:tr w:rsidR="00231D41" w:rsidRPr="00231D41" w14:paraId="29B82016" w14:textId="77777777" w:rsidTr="00A958CE">
        <w:trPr>
          <w:trHeight w:val="240"/>
          <w:jc w:val="center"/>
        </w:trPr>
        <w:tc>
          <w:tcPr>
            <w:tcW w:w="4876" w:type="dxa"/>
            <w:tcBorders>
              <w:top w:val="nil"/>
              <w:left w:val="nil"/>
              <w:bottom w:val="nil"/>
              <w:right w:val="nil"/>
            </w:tcBorders>
          </w:tcPr>
          <w:p w14:paraId="1B7BB5F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3FF71A8" w14:textId="77777777" w:rsidR="00231D41" w:rsidRPr="00231D41" w:rsidRDefault="00231D41" w:rsidP="00A958CE">
            <w:pPr>
              <w:pStyle w:val="AmColumnHeading"/>
            </w:pPr>
            <w:r w:rsidRPr="00231D41">
              <w:t>Poprawka</w:t>
            </w:r>
          </w:p>
        </w:tc>
      </w:tr>
      <w:tr w:rsidR="00231D41" w:rsidRPr="00231D41" w14:paraId="413CBBCA" w14:textId="77777777" w:rsidTr="00A958CE">
        <w:trPr>
          <w:jc w:val="center"/>
        </w:trPr>
        <w:tc>
          <w:tcPr>
            <w:tcW w:w="4876" w:type="dxa"/>
            <w:tcBorders>
              <w:top w:val="nil"/>
              <w:left w:val="nil"/>
              <w:bottom w:val="nil"/>
              <w:right w:val="nil"/>
            </w:tcBorders>
          </w:tcPr>
          <w:p w14:paraId="17B3AEC2" w14:textId="77777777" w:rsidR="00231D41" w:rsidRPr="00231D41" w:rsidRDefault="00231D41" w:rsidP="00A958CE">
            <w:pPr>
              <w:pStyle w:val="Normal6a"/>
            </w:pPr>
            <w:r w:rsidRPr="00231D41">
              <w:t>2.</w:t>
            </w:r>
            <w:r w:rsidRPr="00231D41">
              <w:tab/>
              <w:t xml:space="preserve">apeluje o stworzenie mechanizmów poprawiających dostęp do terapii i ich przystępność cenową, w tym o ukierunkowane wsparcie w przypadku schorzeń </w:t>
            </w:r>
            <w:proofErr w:type="spellStart"/>
            <w:r w:rsidRPr="00231D41">
              <w:t>ultrarzadkich</w:t>
            </w:r>
            <w:proofErr w:type="spellEnd"/>
            <w:r w:rsidRPr="00231D41">
              <w:t xml:space="preserve"> i terapii zaawansowanych;</w:t>
            </w:r>
          </w:p>
        </w:tc>
        <w:tc>
          <w:tcPr>
            <w:tcW w:w="4876" w:type="dxa"/>
            <w:tcBorders>
              <w:top w:val="nil"/>
              <w:left w:val="nil"/>
              <w:bottom w:val="nil"/>
              <w:right w:val="nil"/>
            </w:tcBorders>
          </w:tcPr>
          <w:p w14:paraId="6343F5E2" w14:textId="77777777" w:rsidR="00231D41" w:rsidRPr="00231D41" w:rsidRDefault="00231D41" w:rsidP="00A958CE">
            <w:pPr>
              <w:pStyle w:val="Normal6a"/>
            </w:pPr>
            <w:r w:rsidRPr="00231D41">
              <w:t>2.</w:t>
            </w:r>
            <w:r w:rsidRPr="00231D41">
              <w:tab/>
              <w:t xml:space="preserve">apeluje o stworzenie mechanizmów poprawiających dostęp do terapii i ich przystępność cenową, w tym o ukierunkowane wsparcie w przypadku schorzeń </w:t>
            </w:r>
            <w:proofErr w:type="spellStart"/>
            <w:r w:rsidRPr="00231D41">
              <w:t>ultrarzadkich</w:t>
            </w:r>
            <w:proofErr w:type="spellEnd"/>
            <w:r w:rsidRPr="00231D41">
              <w:rPr>
                <w:b/>
                <w:i/>
              </w:rPr>
              <w:t>, sierocych produktów leczniczych</w:t>
            </w:r>
            <w:r w:rsidRPr="00231D41">
              <w:t xml:space="preserve"> i terapii zaawansowanych</w:t>
            </w:r>
            <w:r w:rsidRPr="00231D41">
              <w:rPr>
                <w:b/>
                <w:i/>
              </w:rPr>
              <w:t>, z uwzględnieniem istniejących ram unijnych i bieżących wniosków ustawodawczych dotyczących oceny technologii medycznych, wspólnych zamówień i zachęt w sektorze farmaceutycznym</w:t>
            </w:r>
            <w:r w:rsidRPr="00231D41">
              <w:t>;</w:t>
            </w:r>
          </w:p>
        </w:tc>
      </w:tr>
    </w:tbl>
    <w:p w14:paraId="51FD024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24E66F0" w14:textId="77777777" w:rsidR="00231D41" w:rsidRPr="00231D41" w:rsidRDefault="00231D41" w:rsidP="00231D41">
      <w:r w:rsidRPr="00231D41">
        <w:rPr>
          <w:rStyle w:val="HideTWBExt"/>
        </w:rPr>
        <w:t>&lt;/Amend&gt;</w:t>
      </w:r>
    </w:p>
    <w:p w14:paraId="5E991D1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91</w:t>
      </w:r>
      <w:r w:rsidRPr="00231D41">
        <w:rPr>
          <w:rStyle w:val="HideTWBExt"/>
          <w:b w:val="0"/>
        </w:rPr>
        <w:t>&lt;/NumAm&gt;</w:t>
      </w:r>
    </w:p>
    <w:p w14:paraId="32FE4D3B"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w:t>
      </w:r>
      <w:r w:rsidRPr="00231D41">
        <w:rPr>
          <w:rStyle w:val="HideTWBExt"/>
          <w:b w:val="0"/>
        </w:rPr>
        <w:t>&lt;/Members&gt;</w:t>
      </w:r>
    </w:p>
    <w:p w14:paraId="60E5A1A7" w14:textId="77777777" w:rsidR="00231D41" w:rsidRPr="00231D41" w:rsidRDefault="00231D41" w:rsidP="00231D41">
      <w:pPr>
        <w:pStyle w:val="NormalBold"/>
      </w:pPr>
      <w:r w:rsidRPr="00231D41">
        <w:rPr>
          <w:rStyle w:val="HideTWBExt"/>
          <w:b w:val="0"/>
        </w:rPr>
        <w:t>&lt;/RepeatBlock-By&gt;</w:t>
      </w:r>
    </w:p>
    <w:p w14:paraId="64777FF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7755A68" w14:textId="77777777" w:rsidR="00231D41" w:rsidRPr="00231D41" w:rsidRDefault="00231D41" w:rsidP="00231D41">
      <w:pPr>
        <w:pStyle w:val="NormalBold"/>
      </w:pPr>
      <w:r w:rsidRPr="00231D41">
        <w:rPr>
          <w:rStyle w:val="HideTWBExt"/>
          <w:b w:val="0"/>
        </w:rPr>
        <w:t>&lt;Article&gt;</w:t>
      </w:r>
      <w:r w:rsidRPr="00231D41">
        <w:t>Ustęp 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4D5BC6A" w14:textId="77777777" w:rsidTr="00A958CE">
        <w:trPr>
          <w:trHeight w:hRule="exact" w:val="240"/>
          <w:jc w:val="center"/>
        </w:trPr>
        <w:tc>
          <w:tcPr>
            <w:tcW w:w="9752" w:type="dxa"/>
            <w:gridSpan w:val="2"/>
            <w:tcBorders>
              <w:top w:val="nil"/>
              <w:left w:val="nil"/>
              <w:bottom w:val="nil"/>
              <w:right w:val="nil"/>
            </w:tcBorders>
          </w:tcPr>
          <w:p w14:paraId="4C1A37A6" w14:textId="77777777" w:rsidR="00231D41" w:rsidRPr="00231D41" w:rsidRDefault="00231D41" w:rsidP="00A958CE"/>
        </w:tc>
      </w:tr>
      <w:tr w:rsidR="00231D41" w:rsidRPr="00231D41" w14:paraId="4D4810FE" w14:textId="77777777" w:rsidTr="00A958CE">
        <w:trPr>
          <w:trHeight w:val="240"/>
          <w:jc w:val="center"/>
        </w:trPr>
        <w:tc>
          <w:tcPr>
            <w:tcW w:w="4876" w:type="dxa"/>
            <w:tcBorders>
              <w:top w:val="nil"/>
              <w:left w:val="nil"/>
              <w:bottom w:val="nil"/>
              <w:right w:val="nil"/>
            </w:tcBorders>
          </w:tcPr>
          <w:p w14:paraId="36A9F19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0A53752" w14:textId="77777777" w:rsidR="00231D41" w:rsidRPr="00231D41" w:rsidRDefault="00231D41" w:rsidP="00A958CE">
            <w:pPr>
              <w:pStyle w:val="AmColumnHeading"/>
            </w:pPr>
            <w:r w:rsidRPr="00231D41">
              <w:t>Poprawka</w:t>
            </w:r>
          </w:p>
        </w:tc>
      </w:tr>
      <w:tr w:rsidR="00231D41" w:rsidRPr="00231D41" w14:paraId="22F597D8" w14:textId="77777777" w:rsidTr="00A958CE">
        <w:trPr>
          <w:jc w:val="center"/>
        </w:trPr>
        <w:tc>
          <w:tcPr>
            <w:tcW w:w="4876" w:type="dxa"/>
            <w:tcBorders>
              <w:top w:val="nil"/>
              <w:left w:val="nil"/>
              <w:bottom w:val="nil"/>
              <w:right w:val="nil"/>
            </w:tcBorders>
          </w:tcPr>
          <w:p w14:paraId="60C0AFB2" w14:textId="77777777" w:rsidR="00231D41" w:rsidRPr="00231D41" w:rsidRDefault="00231D41" w:rsidP="00A958CE">
            <w:pPr>
              <w:pStyle w:val="Normal6a"/>
            </w:pPr>
            <w:r w:rsidRPr="00231D41">
              <w:t>2.</w:t>
            </w:r>
            <w:r w:rsidRPr="00231D41">
              <w:tab/>
              <w:t xml:space="preserve">apeluje o </w:t>
            </w:r>
            <w:r w:rsidRPr="00231D41">
              <w:rPr>
                <w:b/>
                <w:i/>
              </w:rPr>
              <w:t>stworzenie</w:t>
            </w:r>
            <w:r w:rsidRPr="00231D41">
              <w:t xml:space="preserve"> mechanizmów </w:t>
            </w:r>
            <w:r w:rsidRPr="00231D41">
              <w:rPr>
                <w:b/>
                <w:i/>
              </w:rPr>
              <w:t>poprawiających dostęp do</w:t>
            </w:r>
            <w:r w:rsidRPr="00231D41">
              <w:t xml:space="preserve"> terapii </w:t>
            </w:r>
            <w:r w:rsidRPr="00231D41">
              <w:rPr>
                <w:b/>
                <w:i/>
              </w:rPr>
              <w:t>i ich przystępność cenową</w:t>
            </w:r>
            <w:r w:rsidRPr="00231D41">
              <w:t xml:space="preserve">, w tym </w:t>
            </w:r>
            <w:r w:rsidRPr="00231D41">
              <w:rPr>
                <w:b/>
                <w:i/>
              </w:rPr>
              <w:t>o ukierunkowane wsparcie w przypadku</w:t>
            </w:r>
            <w:r w:rsidRPr="00231D41">
              <w:t xml:space="preserve"> schorzeń </w:t>
            </w:r>
            <w:proofErr w:type="spellStart"/>
            <w:r w:rsidRPr="00231D41">
              <w:t>ultrarzadkich</w:t>
            </w:r>
            <w:proofErr w:type="spellEnd"/>
            <w:r w:rsidRPr="00231D41">
              <w:t xml:space="preserve"> i terapii </w:t>
            </w:r>
            <w:r w:rsidRPr="00231D41">
              <w:rPr>
                <w:b/>
                <w:bCs/>
                <w:i/>
                <w:iCs/>
              </w:rPr>
              <w:t>zaawansowanych</w:t>
            </w:r>
            <w:r w:rsidRPr="00231D41">
              <w:t>;</w:t>
            </w:r>
          </w:p>
        </w:tc>
        <w:tc>
          <w:tcPr>
            <w:tcW w:w="4876" w:type="dxa"/>
            <w:tcBorders>
              <w:top w:val="nil"/>
              <w:left w:val="nil"/>
              <w:bottom w:val="nil"/>
              <w:right w:val="nil"/>
            </w:tcBorders>
          </w:tcPr>
          <w:p w14:paraId="5B212E2F" w14:textId="77777777" w:rsidR="00231D41" w:rsidRPr="00231D41" w:rsidRDefault="00231D41" w:rsidP="00A958CE">
            <w:pPr>
              <w:pStyle w:val="Normal6a"/>
            </w:pPr>
            <w:r w:rsidRPr="00231D41">
              <w:t>2.</w:t>
            </w:r>
            <w:r w:rsidRPr="00231D41">
              <w:tab/>
              <w:t xml:space="preserve">apeluje o </w:t>
            </w:r>
            <w:r w:rsidRPr="00231D41">
              <w:rPr>
                <w:b/>
                <w:i/>
              </w:rPr>
              <w:t>opracowanie skutecznych, kompleksowych i skoordynowanych</w:t>
            </w:r>
            <w:r w:rsidRPr="00231D41">
              <w:t xml:space="preserve"> mechanizmów </w:t>
            </w:r>
            <w:r w:rsidRPr="00231D41">
              <w:rPr>
                <w:b/>
                <w:i/>
              </w:rPr>
              <w:t>na szczeblu Unii w celu poprawy dostępności i przystępności cenowej</w:t>
            </w:r>
            <w:r w:rsidRPr="00231D41">
              <w:t xml:space="preserve"> terapii, w tym </w:t>
            </w:r>
            <w:r w:rsidRPr="00231D41">
              <w:rPr>
                <w:b/>
                <w:i/>
              </w:rPr>
              <w:t>opracowanie ukierunkowanych środków dotyczących</w:t>
            </w:r>
            <w:r w:rsidRPr="00231D41">
              <w:t xml:space="preserve"> schorzeń </w:t>
            </w:r>
            <w:proofErr w:type="spellStart"/>
            <w:r w:rsidRPr="00231D41">
              <w:t>ultrarzadkich</w:t>
            </w:r>
            <w:proofErr w:type="spellEnd"/>
            <w:r w:rsidRPr="00231D41">
              <w:t xml:space="preserve"> i </w:t>
            </w:r>
            <w:r w:rsidRPr="00231D41">
              <w:rPr>
                <w:b/>
                <w:bCs/>
                <w:i/>
                <w:iCs/>
              </w:rPr>
              <w:t>produktów leczniczych</w:t>
            </w:r>
            <w:r w:rsidRPr="00231D41">
              <w:t xml:space="preserve"> </w:t>
            </w:r>
            <w:r w:rsidRPr="00231D41">
              <w:rPr>
                <w:b/>
                <w:i/>
              </w:rPr>
              <w:t>terapii zaawansowanej, które to środki zapewnią równy dostęp pacjentom we wszystkich państwach członkowskich</w:t>
            </w:r>
            <w:r w:rsidRPr="00231D41">
              <w:t>;</w:t>
            </w:r>
          </w:p>
        </w:tc>
      </w:tr>
    </w:tbl>
    <w:p w14:paraId="42CEF9F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958FB16" w14:textId="77777777" w:rsidR="00231D41" w:rsidRPr="00231D41" w:rsidRDefault="00231D41" w:rsidP="00231D41">
      <w:r w:rsidRPr="00231D41">
        <w:rPr>
          <w:rStyle w:val="HideTWBExt"/>
        </w:rPr>
        <w:t>&lt;/Amend&gt;</w:t>
      </w:r>
    </w:p>
    <w:p w14:paraId="6DABC91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92</w:t>
      </w:r>
      <w:r w:rsidRPr="00231D41">
        <w:rPr>
          <w:rStyle w:val="HideTWBExt"/>
          <w:b w:val="0"/>
        </w:rPr>
        <w:t>&lt;/NumAm&gt;</w:t>
      </w:r>
    </w:p>
    <w:p w14:paraId="724E1FBD"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3A249244" w14:textId="77777777" w:rsidR="00231D41" w:rsidRPr="00231D41" w:rsidRDefault="00231D41" w:rsidP="00231D41">
      <w:pPr>
        <w:pStyle w:val="NormalBold"/>
      </w:pPr>
      <w:r w:rsidRPr="00231D41">
        <w:rPr>
          <w:rStyle w:val="HideTWBExt"/>
          <w:b w:val="0"/>
        </w:rPr>
        <w:t>&lt;/RepeatBlock-By&gt;</w:t>
      </w:r>
    </w:p>
    <w:p w14:paraId="280C173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2E46582" w14:textId="77777777" w:rsidR="00231D41" w:rsidRPr="00231D41" w:rsidRDefault="00231D41" w:rsidP="00231D41">
      <w:pPr>
        <w:pStyle w:val="NormalBold"/>
      </w:pPr>
      <w:r w:rsidRPr="00231D41">
        <w:rPr>
          <w:rStyle w:val="HideTWBExt"/>
          <w:b w:val="0"/>
        </w:rPr>
        <w:t>&lt;Article&gt;</w:t>
      </w:r>
      <w:r w:rsidRPr="00231D41">
        <w:t>Ustęp 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7C281B0" w14:textId="77777777" w:rsidTr="00A958CE">
        <w:trPr>
          <w:trHeight w:hRule="exact" w:val="240"/>
          <w:jc w:val="center"/>
        </w:trPr>
        <w:tc>
          <w:tcPr>
            <w:tcW w:w="9752" w:type="dxa"/>
            <w:gridSpan w:val="2"/>
            <w:tcBorders>
              <w:top w:val="nil"/>
              <w:left w:val="nil"/>
              <w:bottom w:val="nil"/>
              <w:right w:val="nil"/>
            </w:tcBorders>
          </w:tcPr>
          <w:p w14:paraId="3F173113" w14:textId="77777777" w:rsidR="00231D41" w:rsidRPr="00231D41" w:rsidRDefault="00231D41" w:rsidP="00A958CE"/>
        </w:tc>
      </w:tr>
      <w:tr w:rsidR="00231D41" w:rsidRPr="00231D41" w14:paraId="28204FA9" w14:textId="77777777" w:rsidTr="00A958CE">
        <w:trPr>
          <w:trHeight w:val="240"/>
          <w:jc w:val="center"/>
        </w:trPr>
        <w:tc>
          <w:tcPr>
            <w:tcW w:w="4876" w:type="dxa"/>
            <w:tcBorders>
              <w:top w:val="nil"/>
              <w:left w:val="nil"/>
              <w:bottom w:val="nil"/>
              <w:right w:val="nil"/>
            </w:tcBorders>
          </w:tcPr>
          <w:p w14:paraId="7BF62A5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DC2E036" w14:textId="77777777" w:rsidR="00231D41" w:rsidRPr="00231D41" w:rsidRDefault="00231D41" w:rsidP="00A958CE">
            <w:pPr>
              <w:pStyle w:val="AmColumnHeading"/>
            </w:pPr>
            <w:r w:rsidRPr="00231D41">
              <w:t>Poprawka</w:t>
            </w:r>
          </w:p>
        </w:tc>
      </w:tr>
      <w:tr w:rsidR="00231D41" w:rsidRPr="00231D41" w14:paraId="2EB9B618" w14:textId="77777777" w:rsidTr="00A958CE">
        <w:trPr>
          <w:jc w:val="center"/>
        </w:trPr>
        <w:tc>
          <w:tcPr>
            <w:tcW w:w="4876" w:type="dxa"/>
            <w:tcBorders>
              <w:top w:val="nil"/>
              <w:left w:val="nil"/>
              <w:bottom w:val="nil"/>
              <w:right w:val="nil"/>
            </w:tcBorders>
          </w:tcPr>
          <w:p w14:paraId="7A9CCA47" w14:textId="77777777" w:rsidR="00231D41" w:rsidRPr="00231D41" w:rsidRDefault="00231D41" w:rsidP="00A958CE">
            <w:pPr>
              <w:pStyle w:val="Normal6a"/>
            </w:pPr>
            <w:r w:rsidRPr="00231D41">
              <w:t>2.</w:t>
            </w:r>
            <w:r w:rsidRPr="00231D41">
              <w:tab/>
              <w:t xml:space="preserve">apeluje o stworzenie mechanizmów poprawiających dostęp do terapii i ich przystępność cenową, w tym o ukierunkowane wsparcie w przypadku schorzeń </w:t>
            </w:r>
            <w:proofErr w:type="spellStart"/>
            <w:r w:rsidRPr="00231D41">
              <w:t>ultrarzadkich</w:t>
            </w:r>
            <w:proofErr w:type="spellEnd"/>
            <w:r w:rsidRPr="00231D41">
              <w:t xml:space="preserve"> i terapii zaawansowanych;</w:t>
            </w:r>
          </w:p>
        </w:tc>
        <w:tc>
          <w:tcPr>
            <w:tcW w:w="4876" w:type="dxa"/>
            <w:tcBorders>
              <w:top w:val="nil"/>
              <w:left w:val="nil"/>
              <w:bottom w:val="nil"/>
              <w:right w:val="nil"/>
            </w:tcBorders>
          </w:tcPr>
          <w:p w14:paraId="6C08F55C" w14:textId="77777777" w:rsidR="00231D41" w:rsidRPr="00231D41" w:rsidRDefault="00231D41" w:rsidP="00A958CE">
            <w:pPr>
              <w:pStyle w:val="Normal6a"/>
            </w:pPr>
            <w:r w:rsidRPr="00231D41">
              <w:t>2.</w:t>
            </w:r>
            <w:r w:rsidRPr="00231D41">
              <w:tab/>
              <w:t xml:space="preserve">apeluje o stworzenie mechanizmów poprawiających dostęp do terapii i ich przystępność cenową, w tym o ukierunkowane wsparcie w przypadku schorzeń </w:t>
            </w:r>
            <w:proofErr w:type="spellStart"/>
            <w:r w:rsidRPr="00231D41">
              <w:t>ultrarzadkich</w:t>
            </w:r>
            <w:proofErr w:type="spellEnd"/>
            <w:r w:rsidRPr="00231D41">
              <w:t xml:space="preserve"> i terapii zaawansowanych</w:t>
            </w:r>
            <w:r w:rsidRPr="00231D41">
              <w:rPr>
                <w:b/>
                <w:i/>
              </w:rPr>
              <w:t>, a także opracowanie innowacyjnych produktów leczniczych ukierunkowanych na niezaspokojone potrzeby zdrowotne w zakresie chorób rzadkich</w:t>
            </w:r>
            <w:r w:rsidRPr="00231D41">
              <w:t>;</w:t>
            </w:r>
          </w:p>
        </w:tc>
      </w:tr>
    </w:tbl>
    <w:p w14:paraId="258B914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6524E53" w14:textId="77777777" w:rsidR="00231D41" w:rsidRPr="00231D41" w:rsidRDefault="00231D41" w:rsidP="00231D41">
      <w:r w:rsidRPr="00231D41">
        <w:rPr>
          <w:rStyle w:val="HideTWBExt"/>
        </w:rPr>
        <w:t>&lt;/Amend&gt;</w:t>
      </w:r>
    </w:p>
    <w:p w14:paraId="217CE09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93</w:t>
      </w:r>
      <w:r w:rsidRPr="00231D41">
        <w:rPr>
          <w:rStyle w:val="HideTWBExt"/>
          <w:b w:val="0"/>
        </w:rPr>
        <w:t>&lt;/NumAm&gt;</w:t>
      </w:r>
    </w:p>
    <w:p w14:paraId="4EC01063"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39418D84" w14:textId="77777777" w:rsidR="00231D41" w:rsidRPr="00231D41" w:rsidRDefault="00231D41" w:rsidP="00231D41">
      <w:pPr>
        <w:pStyle w:val="NormalBold"/>
      </w:pPr>
      <w:r w:rsidRPr="00231D41">
        <w:rPr>
          <w:rStyle w:val="HideTWBExt"/>
          <w:b w:val="0"/>
        </w:rPr>
        <w:t>&lt;/RepeatBlock-By&gt;</w:t>
      </w:r>
    </w:p>
    <w:p w14:paraId="22DEDBD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AA4AD9B" w14:textId="77777777" w:rsidR="00231D41" w:rsidRPr="00231D41" w:rsidRDefault="00231D41" w:rsidP="00231D41">
      <w:pPr>
        <w:pStyle w:val="NormalBold"/>
      </w:pPr>
      <w:r w:rsidRPr="00231D41">
        <w:rPr>
          <w:rStyle w:val="HideTWBExt"/>
          <w:b w:val="0"/>
        </w:rPr>
        <w:t>&lt;Article&gt;</w:t>
      </w:r>
      <w:r w:rsidRPr="00231D41">
        <w:t>Ustęp 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6F37C68" w14:textId="77777777" w:rsidTr="00A958CE">
        <w:trPr>
          <w:trHeight w:hRule="exact" w:val="240"/>
          <w:jc w:val="center"/>
        </w:trPr>
        <w:tc>
          <w:tcPr>
            <w:tcW w:w="9752" w:type="dxa"/>
            <w:gridSpan w:val="2"/>
            <w:tcBorders>
              <w:top w:val="nil"/>
              <w:left w:val="nil"/>
              <w:bottom w:val="nil"/>
              <w:right w:val="nil"/>
            </w:tcBorders>
          </w:tcPr>
          <w:p w14:paraId="7AA4FFBA" w14:textId="77777777" w:rsidR="00231D41" w:rsidRPr="00231D41" w:rsidRDefault="00231D41" w:rsidP="00A958CE"/>
        </w:tc>
      </w:tr>
      <w:tr w:rsidR="00231D41" w:rsidRPr="00231D41" w14:paraId="2C81AC04" w14:textId="77777777" w:rsidTr="00A958CE">
        <w:trPr>
          <w:trHeight w:val="240"/>
          <w:jc w:val="center"/>
        </w:trPr>
        <w:tc>
          <w:tcPr>
            <w:tcW w:w="4876" w:type="dxa"/>
            <w:tcBorders>
              <w:top w:val="nil"/>
              <w:left w:val="nil"/>
              <w:bottom w:val="nil"/>
              <w:right w:val="nil"/>
            </w:tcBorders>
          </w:tcPr>
          <w:p w14:paraId="65F862B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4F0FF60" w14:textId="77777777" w:rsidR="00231D41" w:rsidRPr="00231D41" w:rsidRDefault="00231D41" w:rsidP="00A958CE">
            <w:pPr>
              <w:pStyle w:val="AmColumnHeading"/>
            </w:pPr>
            <w:r w:rsidRPr="00231D41">
              <w:t>Poprawka</w:t>
            </w:r>
          </w:p>
        </w:tc>
      </w:tr>
      <w:tr w:rsidR="00231D41" w:rsidRPr="00231D41" w14:paraId="3FA26644" w14:textId="77777777" w:rsidTr="00A958CE">
        <w:trPr>
          <w:jc w:val="center"/>
        </w:trPr>
        <w:tc>
          <w:tcPr>
            <w:tcW w:w="4876" w:type="dxa"/>
            <w:tcBorders>
              <w:top w:val="nil"/>
              <w:left w:val="nil"/>
              <w:bottom w:val="nil"/>
              <w:right w:val="nil"/>
            </w:tcBorders>
          </w:tcPr>
          <w:p w14:paraId="05B0DA64" w14:textId="77777777" w:rsidR="00231D41" w:rsidRPr="00231D41" w:rsidRDefault="00231D41" w:rsidP="00A958CE">
            <w:pPr>
              <w:pStyle w:val="Normal6a"/>
            </w:pPr>
            <w:r w:rsidRPr="00231D41">
              <w:t>2.</w:t>
            </w:r>
            <w:r w:rsidRPr="00231D41">
              <w:tab/>
              <w:t xml:space="preserve">apeluje o stworzenie mechanizmów poprawiających dostęp do terapii </w:t>
            </w:r>
            <w:r w:rsidRPr="00231D41">
              <w:rPr>
                <w:b/>
                <w:bCs/>
                <w:i/>
                <w:iCs/>
              </w:rPr>
              <w:t>i</w:t>
            </w:r>
            <w:r w:rsidRPr="00231D41">
              <w:t xml:space="preserve"> ich przystępność cenową, w tym o ukierunkowane wsparcie w przypadku schorzeń </w:t>
            </w:r>
            <w:proofErr w:type="spellStart"/>
            <w:r w:rsidRPr="00231D41">
              <w:t>ultrarzadkich</w:t>
            </w:r>
            <w:proofErr w:type="spellEnd"/>
            <w:r w:rsidRPr="00231D41">
              <w:t xml:space="preserve"> i terapii zaawansowanych;</w:t>
            </w:r>
          </w:p>
        </w:tc>
        <w:tc>
          <w:tcPr>
            <w:tcW w:w="4876" w:type="dxa"/>
            <w:tcBorders>
              <w:top w:val="nil"/>
              <w:left w:val="nil"/>
              <w:bottom w:val="nil"/>
              <w:right w:val="nil"/>
            </w:tcBorders>
          </w:tcPr>
          <w:p w14:paraId="6CB6E5FF" w14:textId="77777777" w:rsidR="00231D41" w:rsidRPr="00231D41" w:rsidRDefault="00231D41" w:rsidP="00A958CE">
            <w:pPr>
              <w:pStyle w:val="Normal6a"/>
            </w:pPr>
            <w:r w:rsidRPr="00231D41">
              <w:t>2.</w:t>
            </w:r>
            <w:r w:rsidRPr="00231D41">
              <w:tab/>
              <w:t xml:space="preserve">apeluje o stworzenie mechanizmów poprawiających dostęp do </w:t>
            </w:r>
            <w:r w:rsidRPr="00231D41">
              <w:rPr>
                <w:b/>
                <w:i/>
              </w:rPr>
              <w:t xml:space="preserve">sierocych i </w:t>
            </w:r>
            <w:proofErr w:type="spellStart"/>
            <w:r w:rsidRPr="00231D41">
              <w:rPr>
                <w:b/>
                <w:i/>
              </w:rPr>
              <w:t>ultrasierocych</w:t>
            </w:r>
            <w:proofErr w:type="spellEnd"/>
            <w:r w:rsidRPr="00231D41">
              <w:rPr>
                <w:b/>
                <w:i/>
              </w:rPr>
              <w:t xml:space="preserve"> produktów leczniczych oraz</w:t>
            </w:r>
            <w:r w:rsidRPr="00231D41">
              <w:t xml:space="preserve"> terapii</w:t>
            </w:r>
            <w:r w:rsidRPr="00231D41">
              <w:rPr>
                <w:b/>
                <w:bCs/>
                <w:i/>
                <w:iCs/>
              </w:rPr>
              <w:t>, a także</w:t>
            </w:r>
            <w:r w:rsidRPr="00231D41">
              <w:t xml:space="preserve"> ich przystępność cenową, w tym o ukierunkowane wsparcie w przypadku schorzeń </w:t>
            </w:r>
            <w:proofErr w:type="spellStart"/>
            <w:r w:rsidRPr="00231D41">
              <w:t>ultrarzadkich</w:t>
            </w:r>
            <w:proofErr w:type="spellEnd"/>
            <w:r w:rsidRPr="00231D41">
              <w:t xml:space="preserve"> i terapii zaawansowanych;</w:t>
            </w:r>
          </w:p>
        </w:tc>
      </w:tr>
    </w:tbl>
    <w:p w14:paraId="543A17A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3A9DFB8" w14:textId="77777777" w:rsidR="00231D41" w:rsidRPr="00231D41" w:rsidRDefault="00231D41" w:rsidP="00231D41">
      <w:r w:rsidRPr="00231D41">
        <w:rPr>
          <w:rStyle w:val="HideTWBExt"/>
        </w:rPr>
        <w:t>&lt;/Amend&gt;</w:t>
      </w:r>
    </w:p>
    <w:p w14:paraId="096BF87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94</w:t>
      </w:r>
      <w:r w:rsidRPr="00231D41">
        <w:rPr>
          <w:rStyle w:val="HideTWBExt"/>
          <w:b w:val="0"/>
        </w:rPr>
        <w:t>&lt;/NumAm&gt;</w:t>
      </w:r>
    </w:p>
    <w:p w14:paraId="0E2895A6"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4601CAA9" w14:textId="77777777" w:rsidR="00231D41" w:rsidRPr="00231D41" w:rsidRDefault="00231D41" w:rsidP="00231D41">
      <w:pPr>
        <w:pStyle w:val="NormalBold"/>
      </w:pPr>
      <w:r w:rsidRPr="00231D41">
        <w:rPr>
          <w:rStyle w:val="HideTWBExt"/>
          <w:b w:val="0"/>
        </w:rPr>
        <w:t>&lt;/RepeatBlock-By&gt;</w:t>
      </w:r>
    </w:p>
    <w:p w14:paraId="4DC8889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12BEDFB" w14:textId="77777777" w:rsidR="00231D41" w:rsidRPr="00231D41" w:rsidRDefault="00231D41" w:rsidP="00231D41">
      <w:pPr>
        <w:pStyle w:val="NormalBold"/>
      </w:pPr>
      <w:r w:rsidRPr="00231D41">
        <w:rPr>
          <w:rStyle w:val="HideTWBExt"/>
          <w:b w:val="0"/>
        </w:rPr>
        <w:t>&lt;Article&gt;</w:t>
      </w:r>
      <w:r w:rsidRPr="00231D41">
        <w:t>Ustęp 2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3EB05BA" w14:textId="77777777" w:rsidTr="00A958CE">
        <w:trPr>
          <w:trHeight w:hRule="exact" w:val="240"/>
          <w:jc w:val="center"/>
        </w:trPr>
        <w:tc>
          <w:tcPr>
            <w:tcW w:w="9752" w:type="dxa"/>
            <w:gridSpan w:val="2"/>
            <w:tcBorders>
              <w:top w:val="nil"/>
              <w:left w:val="nil"/>
              <w:bottom w:val="nil"/>
              <w:right w:val="nil"/>
            </w:tcBorders>
          </w:tcPr>
          <w:p w14:paraId="2D557EB7" w14:textId="77777777" w:rsidR="00231D41" w:rsidRPr="00231D41" w:rsidRDefault="00231D41" w:rsidP="00A958CE"/>
        </w:tc>
      </w:tr>
      <w:tr w:rsidR="00231D41" w:rsidRPr="00231D41" w14:paraId="28BEF75C" w14:textId="77777777" w:rsidTr="00A958CE">
        <w:trPr>
          <w:trHeight w:val="240"/>
          <w:jc w:val="center"/>
        </w:trPr>
        <w:tc>
          <w:tcPr>
            <w:tcW w:w="4876" w:type="dxa"/>
            <w:tcBorders>
              <w:top w:val="nil"/>
              <w:left w:val="nil"/>
              <w:bottom w:val="nil"/>
              <w:right w:val="nil"/>
            </w:tcBorders>
          </w:tcPr>
          <w:p w14:paraId="2A4782D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4735CE2" w14:textId="77777777" w:rsidR="00231D41" w:rsidRPr="00231D41" w:rsidRDefault="00231D41" w:rsidP="00A958CE">
            <w:pPr>
              <w:pStyle w:val="AmColumnHeading"/>
            </w:pPr>
            <w:r w:rsidRPr="00231D41">
              <w:t>Poprawka</w:t>
            </w:r>
          </w:p>
        </w:tc>
      </w:tr>
      <w:tr w:rsidR="00231D41" w:rsidRPr="00231D41" w14:paraId="3741CEA9" w14:textId="77777777" w:rsidTr="00A958CE">
        <w:trPr>
          <w:jc w:val="center"/>
        </w:trPr>
        <w:tc>
          <w:tcPr>
            <w:tcW w:w="4876" w:type="dxa"/>
            <w:tcBorders>
              <w:top w:val="nil"/>
              <w:left w:val="nil"/>
              <w:bottom w:val="nil"/>
              <w:right w:val="nil"/>
            </w:tcBorders>
          </w:tcPr>
          <w:p w14:paraId="4124532C" w14:textId="77777777" w:rsidR="00231D41" w:rsidRPr="00231D41" w:rsidRDefault="00231D41" w:rsidP="00A958CE">
            <w:pPr>
              <w:pStyle w:val="Normal6a"/>
            </w:pPr>
          </w:p>
        </w:tc>
        <w:tc>
          <w:tcPr>
            <w:tcW w:w="4876" w:type="dxa"/>
            <w:tcBorders>
              <w:top w:val="nil"/>
              <w:left w:val="nil"/>
              <w:bottom w:val="nil"/>
              <w:right w:val="nil"/>
            </w:tcBorders>
          </w:tcPr>
          <w:p w14:paraId="29979527" w14:textId="77777777" w:rsidR="00231D41" w:rsidRPr="00231D41" w:rsidRDefault="00231D41" w:rsidP="00A958CE">
            <w:pPr>
              <w:pStyle w:val="Normal6a"/>
            </w:pPr>
            <w:r w:rsidRPr="00231D41">
              <w:rPr>
                <w:b/>
                <w:i/>
              </w:rPr>
              <w:t>2a.</w:t>
            </w:r>
            <w:r w:rsidRPr="00231D41">
              <w:tab/>
            </w:r>
            <w:r w:rsidRPr="00231D41">
              <w:rPr>
                <w:b/>
                <w:i/>
              </w:rPr>
              <w:t>apeluje o dalszą ocenę ram regulacyjnych dotyczących produktów leczniczych, ze szczególnym uwzględnieniem wpływu przepisów dotyczących własności intelektualnej i ochrony danych na rozwój nowych terapii chorób rzadkich;</w:t>
            </w:r>
          </w:p>
        </w:tc>
      </w:tr>
    </w:tbl>
    <w:p w14:paraId="72A20CE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DD5B5C9" w14:textId="77777777" w:rsidR="00231D41" w:rsidRPr="00231D41" w:rsidRDefault="00231D41" w:rsidP="00231D41">
      <w:r w:rsidRPr="00231D41">
        <w:rPr>
          <w:rStyle w:val="HideTWBExt"/>
        </w:rPr>
        <w:t>&lt;/Amend&gt;</w:t>
      </w:r>
    </w:p>
    <w:p w14:paraId="1159B3F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95</w:t>
      </w:r>
      <w:r w:rsidRPr="00231D41">
        <w:rPr>
          <w:rStyle w:val="HideTWBExt"/>
          <w:b w:val="0"/>
        </w:rPr>
        <w:t>&lt;/NumAm&gt;</w:t>
      </w:r>
    </w:p>
    <w:p w14:paraId="39597BE5" w14:textId="77777777" w:rsidR="00231D41" w:rsidRPr="00231D41" w:rsidRDefault="00231D41" w:rsidP="00231D41">
      <w:pPr>
        <w:pStyle w:val="NormalBold"/>
      </w:pPr>
      <w:r w:rsidRPr="00231D41">
        <w:rPr>
          <w:rStyle w:val="HideTWBExt"/>
          <w:b w:val="0"/>
        </w:rPr>
        <w:t>&lt;RepeatBlock-By&gt;&lt;Members&gt;</w:t>
      </w:r>
      <w:r w:rsidRPr="00231D41">
        <w:t>Stine Bosse, Billy Kelleher, Vlad Vasile-Voiculescu</w:t>
      </w:r>
      <w:r w:rsidRPr="00231D41">
        <w:rPr>
          <w:rStyle w:val="HideTWBExt"/>
          <w:b w:val="0"/>
        </w:rPr>
        <w:t>&lt;/Members&gt;</w:t>
      </w:r>
    </w:p>
    <w:p w14:paraId="38F2DB61" w14:textId="77777777" w:rsidR="00231D41" w:rsidRPr="00231D41" w:rsidRDefault="00231D41" w:rsidP="00231D41">
      <w:pPr>
        <w:pStyle w:val="NormalBold"/>
      </w:pPr>
      <w:r w:rsidRPr="00231D41">
        <w:rPr>
          <w:rStyle w:val="HideTWBExt"/>
          <w:b w:val="0"/>
        </w:rPr>
        <w:t>&lt;/RepeatBlock-By&gt;</w:t>
      </w:r>
    </w:p>
    <w:p w14:paraId="57D6F44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C65172F" w14:textId="77777777" w:rsidR="00231D41" w:rsidRPr="00231D41" w:rsidRDefault="00231D41" w:rsidP="00231D41">
      <w:pPr>
        <w:pStyle w:val="NormalBold"/>
      </w:pPr>
      <w:r w:rsidRPr="00231D41">
        <w:rPr>
          <w:rStyle w:val="HideTWBExt"/>
          <w:b w:val="0"/>
        </w:rPr>
        <w:t>&lt;Article&gt;</w:t>
      </w:r>
      <w:r w:rsidRPr="00231D41">
        <w:t>Ustęp 2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0A0AC05" w14:textId="77777777" w:rsidTr="00A958CE">
        <w:trPr>
          <w:trHeight w:hRule="exact" w:val="240"/>
          <w:jc w:val="center"/>
        </w:trPr>
        <w:tc>
          <w:tcPr>
            <w:tcW w:w="9752" w:type="dxa"/>
            <w:gridSpan w:val="2"/>
            <w:tcBorders>
              <w:top w:val="nil"/>
              <w:left w:val="nil"/>
              <w:bottom w:val="nil"/>
              <w:right w:val="nil"/>
            </w:tcBorders>
          </w:tcPr>
          <w:p w14:paraId="7D376167" w14:textId="77777777" w:rsidR="00231D41" w:rsidRPr="00231D41" w:rsidRDefault="00231D41" w:rsidP="00A958CE"/>
        </w:tc>
      </w:tr>
      <w:tr w:rsidR="00231D41" w:rsidRPr="00231D41" w14:paraId="7F1DBAF8" w14:textId="77777777" w:rsidTr="00A958CE">
        <w:trPr>
          <w:trHeight w:val="240"/>
          <w:jc w:val="center"/>
        </w:trPr>
        <w:tc>
          <w:tcPr>
            <w:tcW w:w="4876" w:type="dxa"/>
            <w:tcBorders>
              <w:top w:val="nil"/>
              <w:left w:val="nil"/>
              <w:bottom w:val="nil"/>
              <w:right w:val="nil"/>
            </w:tcBorders>
          </w:tcPr>
          <w:p w14:paraId="3EF4228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6DE0976" w14:textId="77777777" w:rsidR="00231D41" w:rsidRPr="00231D41" w:rsidRDefault="00231D41" w:rsidP="00A958CE">
            <w:pPr>
              <w:pStyle w:val="AmColumnHeading"/>
            </w:pPr>
            <w:r w:rsidRPr="00231D41">
              <w:t>Poprawka</w:t>
            </w:r>
          </w:p>
        </w:tc>
      </w:tr>
      <w:tr w:rsidR="00231D41" w:rsidRPr="00231D41" w14:paraId="6A205571" w14:textId="77777777" w:rsidTr="00A958CE">
        <w:trPr>
          <w:jc w:val="center"/>
        </w:trPr>
        <w:tc>
          <w:tcPr>
            <w:tcW w:w="4876" w:type="dxa"/>
            <w:tcBorders>
              <w:top w:val="nil"/>
              <w:left w:val="nil"/>
              <w:bottom w:val="nil"/>
              <w:right w:val="nil"/>
            </w:tcBorders>
          </w:tcPr>
          <w:p w14:paraId="329ACAC2" w14:textId="77777777" w:rsidR="00231D41" w:rsidRPr="00231D41" w:rsidRDefault="00231D41" w:rsidP="00A958CE">
            <w:pPr>
              <w:pStyle w:val="Normal6a"/>
            </w:pPr>
          </w:p>
        </w:tc>
        <w:tc>
          <w:tcPr>
            <w:tcW w:w="4876" w:type="dxa"/>
            <w:tcBorders>
              <w:top w:val="nil"/>
              <w:left w:val="nil"/>
              <w:bottom w:val="nil"/>
              <w:right w:val="nil"/>
            </w:tcBorders>
          </w:tcPr>
          <w:p w14:paraId="77614851" w14:textId="77777777" w:rsidR="00231D41" w:rsidRPr="00231D41" w:rsidRDefault="00231D41" w:rsidP="00A958CE">
            <w:pPr>
              <w:pStyle w:val="Normal6a"/>
            </w:pPr>
            <w:r w:rsidRPr="00231D41">
              <w:rPr>
                <w:b/>
                <w:i/>
              </w:rPr>
              <w:t>2a.</w:t>
            </w:r>
            <w:r w:rsidRPr="00231D41">
              <w:tab/>
            </w:r>
            <w:r w:rsidRPr="00231D41">
              <w:rPr>
                <w:b/>
                <w:i/>
              </w:rPr>
              <w:t xml:space="preserve">dostrzega, że mała liczba pacjentów cierpiących na choroby rzadkie i </w:t>
            </w:r>
            <w:proofErr w:type="spellStart"/>
            <w:r w:rsidRPr="00231D41">
              <w:rPr>
                <w:b/>
                <w:i/>
              </w:rPr>
              <w:t>ultrarzadkie</w:t>
            </w:r>
            <w:proofErr w:type="spellEnd"/>
            <w:r w:rsidRPr="00231D41">
              <w:rPr>
                <w:b/>
                <w:i/>
              </w:rPr>
              <w:t xml:space="preserve"> utrudnia generowanie danych klinicznych, rozwój wiedzy klinicznej, badania naukowe, innowacje i prowadzenie badań klinicznych w Unii;</w:t>
            </w:r>
          </w:p>
        </w:tc>
      </w:tr>
    </w:tbl>
    <w:p w14:paraId="757AC05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132BAB5" w14:textId="77777777" w:rsidR="00231D41" w:rsidRPr="00231D41" w:rsidRDefault="00231D41" w:rsidP="00231D41">
      <w:r w:rsidRPr="00231D41">
        <w:rPr>
          <w:rStyle w:val="HideTWBExt"/>
        </w:rPr>
        <w:t>&lt;/Amend&gt;</w:t>
      </w:r>
    </w:p>
    <w:p w14:paraId="3E686BA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96</w:t>
      </w:r>
      <w:r w:rsidRPr="00231D41">
        <w:rPr>
          <w:rStyle w:val="HideTWBExt"/>
          <w:b w:val="0"/>
        </w:rPr>
        <w:t>&lt;/NumAm&gt;</w:t>
      </w:r>
    </w:p>
    <w:p w14:paraId="46F6E891"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0944E908" w14:textId="77777777" w:rsidR="00231D41" w:rsidRPr="00231D41" w:rsidRDefault="00231D41" w:rsidP="00231D41">
      <w:pPr>
        <w:pStyle w:val="NormalBold"/>
      </w:pPr>
      <w:r w:rsidRPr="00231D41">
        <w:rPr>
          <w:rStyle w:val="HideTWBExt"/>
          <w:b w:val="0"/>
        </w:rPr>
        <w:t>&lt;/RepeatBlock-By&gt;</w:t>
      </w:r>
    </w:p>
    <w:p w14:paraId="33AC900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E1E3840" w14:textId="77777777" w:rsidR="00231D41" w:rsidRPr="00231D41" w:rsidRDefault="00231D41" w:rsidP="00231D41">
      <w:pPr>
        <w:pStyle w:val="NormalBold"/>
      </w:pPr>
      <w:r w:rsidRPr="00231D41">
        <w:rPr>
          <w:rStyle w:val="HideTWBExt"/>
          <w:b w:val="0"/>
        </w:rPr>
        <w:t>&lt;Article&gt;</w:t>
      </w:r>
      <w:r w:rsidRPr="00231D41">
        <w:t>Ustęp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BB1F129" w14:textId="77777777" w:rsidTr="00A958CE">
        <w:trPr>
          <w:trHeight w:hRule="exact" w:val="240"/>
          <w:jc w:val="center"/>
        </w:trPr>
        <w:tc>
          <w:tcPr>
            <w:tcW w:w="9752" w:type="dxa"/>
            <w:gridSpan w:val="2"/>
            <w:tcBorders>
              <w:top w:val="nil"/>
              <w:left w:val="nil"/>
              <w:bottom w:val="nil"/>
              <w:right w:val="nil"/>
            </w:tcBorders>
          </w:tcPr>
          <w:p w14:paraId="6860FC0A" w14:textId="77777777" w:rsidR="00231D41" w:rsidRPr="00231D41" w:rsidRDefault="00231D41" w:rsidP="00A958CE"/>
        </w:tc>
      </w:tr>
      <w:tr w:rsidR="00231D41" w:rsidRPr="00231D41" w14:paraId="3D2EDE56" w14:textId="77777777" w:rsidTr="00A958CE">
        <w:trPr>
          <w:trHeight w:val="240"/>
          <w:jc w:val="center"/>
        </w:trPr>
        <w:tc>
          <w:tcPr>
            <w:tcW w:w="4876" w:type="dxa"/>
            <w:tcBorders>
              <w:top w:val="nil"/>
              <w:left w:val="nil"/>
              <w:bottom w:val="nil"/>
              <w:right w:val="nil"/>
            </w:tcBorders>
          </w:tcPr>
          <w:p w14:paraId="247D907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01B94FA" w14:textId="77777777" w:rsidR="00231D41" w:rsidRPr="00231D41" w:rsidRDefault="00231D41" w:rsidP="00A958CE">
            <w:pPr>
              <w:pStyle w:val="AmColumnHeading"/>
            </w:pPr>
            <w:r w:rsidRPr="00231D41">
              <w:t>Poprawka</w:t>
            </w:r>
          </w:p>
        </w:tc>
      </w:tr>
      <w:tr w:rsidR="00231D41" w:rsidRPr="00231D41" w14:paraId="6E906F10" w14:textId="77777777" w:rsidTr="00A958CE">
        <w:trPr>
          <w:jc w:val="center"/>
        </w:trPr>
        <w:tc>
          <w:tcPr>
            <w:tcW w:w="4876" w:type="dxa"/>
            <w:tcBorders>
              <w:top w:val="nil"/>
              <w:left w:val="nil"/>
              <w:bottom w:val="nil"/>
              <w:right w:val="nil"/>
            </w:tcBorders>
          </w:tcPr>
          <w:p w14:paraId="4A1466D4" w14:textId="77777777" w:rsidR="00231D41" w:rsidRPr="00231D41" w:rsidRDefault="00231D41" w:rsidP="00A958CE">
            <w:pPr>
              <w:pStyle w:val="Normal6a"/>
            </w:pPr>
            <w:r w:rsidRPr="00231D41">
              <w:t>3.</w:t>
            </w:r>
            <w:r w:rsidRPr="00231D41">
              <w:tab/>
            </w:r>
            <w:r w:rsidRPr="00231D41">
              <w:rPr>
                <w:b/>
                <w:i/>
              </w:rPr>
              <w:t>zachęca do</w:t>
            </w:r>
            <w:r w:rsidRPr="00231D41">
              <w:t xml:space="preserve"> strategicznej koordynacji badań i innowacji na szczeblu Unii, </w:t>
            </w:r>
            <w:r w:rsidRPr="00231D41">
              <w:rPr>
                <w:b/>
                <w:i/>
              </w:rPr>
              <w:t>do ujednolicania</w:t>
            </w:r>
            <w:r w:rsidRPr="00231D41">
              <w:t xml:space="preserve"> programów badawczych, </w:t>
            </w:r>
            <w:r w:rsidRPr="00231D41">
              <w:rPr>
                <w:b/>
                <w:i/>
              </w:rPr>
              <w:t>łączenia</w:t>
            </w:r>
            <w:r w:rsidRPr="00231D41">
              <w:t xml:space="preserve"> zasobów </w:t>
            </w:r>
            <w:r w:rsidRPr="00231D41">
              <w:rPr>
                <w:b/>
                <w:i/>
              </w:rPr>
              <w:t>na potrzeby</w:t>
            </w:r>
            <w:r w:rsidRPr="00231D41">
              <w:t xml:space="preserve"> wspólnej infrastruktury;</w:t>
            </w:r>
          </w:p>
        </w:tc>
        <w:tc>
          <w:tcPr>
            <w:tcW w:w="4876" w:type="dxa"/>
            <w:tcBorders>
              <w:top w:val="nil"/>
              <w:left w:val="nil"/>
              <w:bottom w:val="nil"/>
              <w:right w:val="nil"/>
            </w:tcBorders>
          </w:tcPr>
          <w:p w14:paraId="0BB9B639" w14:textId="77777777" w:rsidR="00231D41" w:rsidRPr="00231D41" w:rsidRDefault="00231D41" w:rsidP="00A958CE">
            <w:pPr>
              <w:pStyle w:val="Normal6a"/>
            </w:pPr>
            <w:r w:rsidRPr="00231D41">
              <w:t>3.</w:t>
            </w:r>
            <w:r w:rsidRPr="00231D41">
              <w:tab/>
            </w:r>
            <w:r w:rsidRPr="00231D41">
              <w:rPr>
                <w:b/>
                <w:i/>
              </w:rPr>
              <w:t>apeluje o wzmocnienie</w:t>
            </w:r>
            <w:r w:rsidRPr="00231D41">
              <w:t xml:space="preserve"> strategicznej koordynacji badań i innowacji na szczeblu Unii, </w:t>
            </w:r>
            <w:r w:rsidRPr="00231D41">
              <w:rPr>
                <w:b/>
                <w:i/>
              </w:rPr>
              <w:t>w tym ujednolicenie</w:t>
            </w:r>
            <w:r w:rsidRPr="00231D41">
              <w:t xml:space="preserve"> programów badawczych, </w:t>
            </w:r>
            <w:r w:rsidRPr="00231D41">
              <w:rPr>
                <w:b/>
                <w:i/>
              </w:rPr>
              <w:t>łączenie</w:t>
            </w:r>
            <w:r w:rsidRPr="00231D41">
              <w:t xml:space="preserve"> zasobów </w:t>
            </w:r>
            <w:r w:rsidRPr="00231D41">
              <w:rPr>
                <w:b/>
                <w:i/>
              </w:rPr>
              <w:t>finansowych i naukowych oraz wzmocnienie</w:t>
            </w:r>
            <w:r w:rsidRPr="00231D41">
              <w:t xml:space="preserve"> wspólnej infrastruktury</w:t>
            </w:r>
            <w:r w:rsidRPr="00231D41">
              <w:rPr>
                <w:b/>
                <w:i/>
              </w:rPr>
              <w:t>, aby zmaksymalizować wpływ i uniknąć powielania działań</w:t>
            </w:r>
            <w:r w:rsidRPr="00231D41">
              <w:t>;</w:t>
            </w:r>
          </w:p>
        </w:tc>
      </w:tr>
    </w:tbl>
    <w:p w14:paraId="3601A82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89CDD5F" w14:textId="77777777" w:rsidR="00231D41" w:rsidRPr="00231D41" w:rsidRDefault="00231D41" w:rsidP="00231D41">
      <w:r w:rsidRPr="00231D41">
        <w:rPr>
          <w:rStyle w:val="HideTWBExt"/>
        </w:rPr>
        <w:t>&lt;/Amend&gt;</w:t>
      </w:r>
    </w:p>
    <w:p w14:paraId="47B7379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97</w:t>
      </w:r>
      <w:r w:rsidRPr="00231D41">
        <w:rPr>
          <w:rStyle w:val="HideTWBExt"/>
          <w:b w:val="0"/>
        </w:rPr>
        <w:t>&lt;/NumAm&gt;</w:t>
      </w:r>
    </w:p>
    <w:p w14:paraId="5ADD3AAE"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74210B56" w14:textId="77777777" w:rsidR="00231D41" w:rsidRPr="00231D41" w:rsidRDefault="00231D41" w:rsidP="00231D41">
      <w:pPr>
        <w:pStyle w:val="NormalBold"/>
      </w:pPr>
      <w:r w:rsidRPr="00231D41">
        <w:rPr>
          <w:rStyle w:val="HideTWBExt"/>
          <w:b w:val="0"/>
        </w:rPr>
        <w:t>&lt;/RepeatBlock-By&gt;</w:t>
      </w:r>
    </w:p>
    <w:p w14:paraId="32BCD23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0D83D4D" w14:textId="77777777" w:rsidR="00231D41" w:rsidRPr="00231D41" w:rsidRDefault="00231D41" w:rsidP="00231D41">
      <w:pPr>
        <w:pStyle w:val="NormalBold"/>
      </w:pPr>
      <w:r w:rsidRPr="00231D41">
        <w:rPr>
          <w:rStyle w:val="HideTWBExt"/>
          <w:b w:val="0"/>
        </w:rPr>
        <w:t>&lt;Article&gt;</w:t>
      </w:r>
      <w:r w:rsidRPr="00231D41">
        <w:t>Ustęp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1998F9B" w14:textId="77777777" w:rsidTr="00A958CE">
        <w:trPr>
          <w:trHeight w:hRule="exact" w:val="240"/>
          <w:jc w:val="center"/>
        </w:trPr>
        <w:tc>
          <w:tcPr>
            <w:tcW w:w="9752" w:type="dxa"/>
            <w:gridSpan w:val="2"/>
            <w:tcBorders>
              <w:top w:val="nil"/>
              <w:left w:val="nil"/>
              <w:bottom w:val="nil"/>
              <w:right w:val="nil"/>
            </w:tcBorders>
          </w:tcPr>
          <w:p w14:paraId="52B47FD9" w14:textId="77777777" w:rsidR="00231D41" w:rsidRPr="00231D41" w:rsidRDefault="00231D41" w:rsidP="00A958CE"/>
        </w:tc>
      </w:tr>
      <w:tr w:rsidR="00231D41" w:rsidRPr="00231D41" w14:paraId="51B169AC" w14:textId="77777777" w:rsidTr="00A958CE">
        <w:trPr>
          <w:trHeight w:val="240"/>
          <w:jc w:val="center"/>
        </w:trPr>
        <w:tc>
          <w:tcPr>
            <w:tcW w:w="4876" w:type="dxa"/>
            <w:tcBorders>
              <w:top w:val="nil"/>
              <w:left w:val="nil"/>
              <w:bottom w:val="nil"/>
              <w:right w:val="nil"/>
            </w:tcBorders>
          </w:tcPr>
          <w:p w14:paraId="2B271D1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6944896" w14:textId="77777777" w:rsidR="00231D41" w:rsidRPr="00231D41" w:rsidRDefault="00231D41" w:rsidP="00A958CE">
            <w:pPr>
              <w:pStyle w:val="AmColumnHeading"/>
            </w:pPr>
            <w:r w:rsidRPr="00231D41">
              <w:t>Poprawka</w:t>
            </w:r>
          </w:p>
        </w:tc>
      </w:tr>
      <w:tr w:rsidR="00231D41" w:rsidRPr="00231D41" w14:paraId="589C0EC5" w14:textId="77777777" w:rsidTr="00A958CE">
        <w:trPr>
          <w:jc w:val="center"/>
        </w:trPr>
        <w:tc>
          <w:tcPr>
            <w:tcW w:w="4876" w:type="dxa"/>
            <w:tcBorders>
              <w:top w:val="nil"/>
              <w:left w:val="nil"/>
              <w:bottom w:val="nil"/>
              <w:right w:val="nil"/>
            </w:tcBorders>
          </w:tcPr>
          <w:p w14:paraId="1E2FDAC1" w14:textId="77777777" w:rsidR="00231D41" w:rsidRPr="00231D41" w:rsidRDefault="00231D41" w:rsidP="00A958CE">
            <w:pPr>
              <w:pStyle w:val="Normal6a"/>
            </w:pPr>
            <w:r w:rsidRPr="00231D41">
              <w:t>3.</w:t>
            </w:r>
            <w:r w:rsidRPr="00231D41">
              <w:tab/>
              <w:t>zachęca do strategicznej koordynacji badań i innowacji na szczeblu Unii, do ujednolicania programów badawczych, łączenia zasobów na potrzeby wspólnej infrastruktury;</w:t>
            </w:r>
          </w:p>
        </w:tc>
        <w:tc>
          <w:tcPr>
            <w:tcW w:w="4876" w:type="dxa"/>
            <w:tcBorders>
              <w:top w:val="nil"/>
              <w:left w:val="nil"/>
              <w:bottom w:val="nil"/>
              <w:right w:val="nil"/>
            </w:tcBorders>
          </w:tcPr>
          <w:p w14:paraId="2CE7EDD7" w14:textId="77777777" w:rsidR="00231D41" w:rsidRPr="00231D41" w:rsidRDefault="00231D41" w:rsidP="00A958CE">
            <w:pPr>
              <w:pStyle w:val="Normal6a"/>
            </w:pPr>
            <w:r w:rsidRPr="00231D41">
              <w:t>3.</w:t>
            </w:r>
            <w:r w:rsidRPr="00231D41">
              <w:tab/>
              <w:t xml:space="preserve">zachęca do strategicznej koordynacji badań i innowacji na szczeblu Unii, do ujednolicania programów badawczych, łączenia zasobów na potrzeby wspólnej infrastruktury </w:t>
            </w:r>
            <w:r w:rsidRPr="00231D41">
              <w:rPr>
                <w:b/>
                <w:i/>
              </w:rPr>
              <w:t>niezależnie od granic państwowych</w:t>
            </w:r>
            <w:r w:rsidRPr="00231D41">
              <w:t>;</w:t>
            </w:r>
          </w:p>
        </w:tc>
      </w:tr>
    </w:tbl>
    <w:p w14:paraId="75EF883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14967FF" w14:textId="77777777" w:rsidR="00231D41" w:rsidRPr="00231D41" w:rsidRDefault="00231D41" w:rsidP="00231D41">
      <w:r w:rsidRPr="00231D41">
        <w:rPr>
          <w:rStyle w:val="HideTWBExt"/>
        </w:rPr>
        <w:t>&lt;/Amend&gt;</w:t>
      </w:r>
    </w:p>
    <w:p w14:paraId="1AB4C1B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98</w:t>
      </w:r>
      <w:r w:rsidRPr="00231D41">
        <w:rPr>
          <w:rStyle w:val="HideTWBExt"/>
          <w:b w:val="0"/>
        </w:rPr>
        <w:t>&lt;/NumAm&gt;</w:t>
      </w:r>
    </w:p>
    <w:p w14:paraId="2377B1E4" w14:textId="77777777" w:rsidR="00231D41" w:rsidRPr="00231D41" w:rsidRDefault="00231D41" w:rsidP="00231D41">
      <w:pPr>
        <w:pStyle w:val="NormalBold"/>
      </w:pPr>
      <w:r w:rsidRPr="00231D41">
        <w:rPr>
          <w:rStyle w:val="HideTWBExt"/>
          <w:b w:val="0"/>
        </w:rPr>
        <w:t>&lt;RepeatBlock-By&gt;&lt;Members&gt;</w:t>
      </w:r>
      <w:r w:rsidRPr="00231D41">
        <w:t>Oliver Schenk</w:t>
      </w:r>
      <w:r w:rsidRPr="00231D41">
        <w:rPr>
          <w:rStyle w:val="HideTWBExt"/>
          <w:b w:val="0"/>
        </w:rPr>
        <w:t>&lt;/Members&gt;</w:t>
      </w:r>
    </w:p>
    <w:p w14:paraId="41F044B4" w14:textId="77777777" w:rsidR="00231D41" w:rsidRPr="00231D41" w:rsidRDefault="00231D41" w:rsidP="00231D41">
      <w:pPr>
        <w:pStyle w:val="NormalBold"/>
      </w:pPr>
      <w:r w:rsidRPr="00231D41">
        <w:rPr>
          <w:rStyle w:val="HideTWBExt"/>
          <w:b w:val="0"/>
        </w:rPr>
        <w:t>&lt;/RepeatBlock-By&gt;</w:t>
      </w:r>
    </w:p>
    <w:p w14:paraId="3988952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7CF5C0D" w14:textId="77777777" w:rsidR="00231D41" w:rsidRPr="00231D41" w:rsidRDefault="00231D41" w:rsidP="00231D41">
      <w:pPr>
        <w:pStyle w:val="NormalBold"/>
      </w:pPr>
      <w:r w:rsidRPr="00231D41">
        <w:rPr>
          <w:rStyle w:val="HideTWBExt"/>
          <w:b w:val="0"/>
        </w:rPr>
        <w:t>&lt;Article&gt;</w:t>
      </w:r>
      <w:r w:rsidRPr="00231D41">
        <w:t>Ustęp 3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E913D78" w14:textId="77777777" w:rsidTr="00A958CE">
        <w:trPr>
          <w:trHeight w:hRule="exact" w:val="240"/>
          <w:jc w:val="center"/>
        </w:trPr>
        <w:tc>
          <w:tcPr>
            <w:tcW w:w="9752" w:type="dxa"/>
            <w:gridSpan w:val="2"/>
            <w:tcBorders>
              <w:top w:val="nil"/>
              <w:left w:val="nil"/>
              <w:bottom w:val="nil"/>
              <w:right w:val="nil"/>
            </w:tcBorders>
          </w:tcPr>
          <w:p w14:paraId="790B38DC" w14:textId="77777777" w:rsidR="00231D41" w:rsidRPr="00231D41" w:rsidRDefault="00231D41" w:rsidP="00A958CE"/>
        </w:tc>
      </w:tr>
      <w:tr w:rsidR="00231D41" w:rsidRPr="00231D41" w14:paraId="474F9D84" w14:textId="77777777" w:rsidTr="00A958CE">
        <w:trPr>
          <w:trHeight w:val="240"/>
          <w:jc w:val="center"/>
        </w:trPr>
        <w:tc>
          <w:tcPr>
            <w:tcW w:w="4876" w:type="dxa"/>
            <w:tcBorders>
              <w:top w:val="nil"/>
              <w:left w:val="nil"/>
              <w:bottom w:val="nil"/>
              <w:right w:val="nil"/>
            </w:tcBorders>
          </w:tcPr>
          <w:p w14:paraId="64EFEDA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37CD6F7" w14:textId="77777777" w:rsidR="00231D41" w:rsidRPr="00231D41" w:rsidRDefault="00231D41" w:rsidP="00A958CE">
            <w:pPr>
              <w:pStyle w:val="AmColumnHeading"/>
            </w:pPr>
            <w:r w:rsidRPr="00231D41">
              <w:t>Poprawka</w:t>
            </w:r>
          </w:p>
        </w:tc>
      </w:tr>
      <w:tr w:rsidR="00231D41" w:rsidRPr="00231D41" w14:paraId="535B7AB9" w14:textId="77777777" w:rsidTr="00A958CE">
        <w:trPr>
          <w:jc w:val="center"/>
        </w:trPr>
        <w:tc>
          <w:tcPr>
            <w:tcW w:w="4876" w:type="dxa"/>
            <w:tcBorders>
              <w:top w:val="nil"/>
              <w:left w:val="nil"/>
              <w:bottom w:val="nil"/>
              <w:right w:val="nil"/>
            </w:tcBorders>
          </w:tcPr>
          <w:p w14:paraId="545ABE59" w14:textId="77777777" w:rsidR="00231D41" w:rsidRPr="00231D41" w:rsidRDefault="00231D41" w:rsidP="00A958CE">
            <w:pPr>
              <w:pStyle w:val="Normal6a"/>
            </w:pPr>
          </w:p>
        </w:tc>
        <w:tc>
          <w:tcPr>
            <w:tcW w:w="4876" w:type="dxa"/>
            <w:tcBorders>
              <w:top w:val="nil"/>
              <w:left w:val="nil"/>
              <w:bottom w:val="nil"/>
              <w:right w:val="nil"/>
            </w:tcBorders>
          </w:tcPr>
          <w:p w14:paraId="38453DAA" w14:textId="77777777" w:rsidR="00231D41" w:rsidRPr="00231D41" w:rsidRDefault="00231D41" w:rsidP="00A958CE">
            <w:pPr>
              <w:pStyle w:val="Normal6a"/>
            </w:pPr>
            <w:r w:rsidRPr="00231D41">
              <w:rPr>
                <w:b/>
                <w:i/>
              </w:rPr>
              <w:t>3a.</w:t>
            </w:r>
            <w:r w:rsidRPr="00231D41">
              <w:tab/>
            </w:r>
            <w:r w:rsidRPr="00231D41">
              <w:rPr>
                <w:b/>
                <w:i/>
              </w:rPr>
              <w:t>podkreśla, że decydującym wyzwaniem związanym z terapiami chorób rzadkich jest brak wiedzy na temat warunków, pochodzenia biologicznego i zrozumienia naukowego; uważa, że z uwagi na bieżące inicjatywy oraz w celu zmaksymalizowania wpływu trwających badań w europejskim programie badań nad chorobami rzadkimi należy uwzględnić istniejące inicjatywy, takie jak europejski sojusz na rzecz badań nad chorobami rzadkimi (ERDERA);</w:t>
            </w:r>
          </w:p>
        </w:tc>
      </w:tr>
    </w:tbl>
    <w:p w14:paraId="777FEE7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1ECFEBE" w14:textId="77777777" w:rsidR="00231D41" w:rsidRPr="00231D41" w:rsidRDefault="00231D41" w:rsidP="00231D41">
      <w:r w:rsidRPr="00231D41">
        <w:rPr>
          <w:rStyle w:val="HideTWBExt"/>
        </w:rPr>
        <w:t>&lt;/Amend&gt;</w:t>
      </w:r>
    </w:p>
    <w:p w14:paraId="6DA1A16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99</w:t>
      </w:r>
      <w:r w:rsidRPr="00231D41">
        <w:rPr>
          <w:rStyle w:val="HideTWBExt"/>
          <w:b w:val="0"/>
        </w:rPr>
        <w:t>&lt;/NumAm&gt;</w:t>
      </w:r>
    </w:p>
    <w:p w14:paraId="6CBB1D6D" w14:textId="77777777" w:rsidR="00231D41" w:rsidRPr="00231D41" w:rsidRDefault="00231D41" w:rsidP="00231D41">
      <w:pPr>
        <w:pStyle w:val="NormalBold"/>
      </w:pPr>
      <w:r w:rsidRPr="00231D41">
        <w:rPr>
          <w:rStyle w:val="HideTWBExt"/>
          <w:b w:val="0"/>
        </w:rPr>
        <w:t>&lt;RepeatBlock-By&gt;&lt;Members&gt;</w:t>
      </w:r>
      <w:r w:rsidRPr="00231D41">
        <w:t>Stine Bosse, Billy Kelleher, Vlad Vasile-Voiculescu</w:t>
      </w:r>
      <w:r w:rsidRPr="00231D41">
        <w:rPr>
          <w:rStyle w:val="HideTWBExt"/>
          <w:b w:val="0"/>
        </w:rPr>
        <w:t>&lt;/Members&gt;</w:t>
      </w:r>
    </w:p>
    <w:p w14:paraId="6164D369" w14:textId="77777777" w:rsidR="00231D41" w:rsidRPr="00231D41" w:rsidRDefault="00231D41" w:rsidP="00231D41">
      <w:pPr>
        <w:pStyle w:val="NormalBold"/>
      </w:pPr>
      <w:r w:rsidRPr="00231D41">
        <w:rPr>
          <w:rStyle w:val="HideTWBExt"/>
          <w:b w:val="0"/>
        </w:rPr>
        <w:t>&lt;/RepeatBlock-By&gt;</w:t>
      </w:r>
    </w:p>
    <w:p w14:paraId="740F43E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8ABD553" w14:textId="77777777" w:rsidR="00231D41" w:rsidRPr="00231D41" w:rsidRDefault="00231D41" w:rsidP="00231D41">
      <w:pPr>
        <w:pStyle w:val="NormalBold"/>
      </w:pPr>
      <w:r w:rsidRPr="00231D41">
        <w:rPr>
          <w:rStyle w:val="HideTWBExt"/>
          <w:b w:val="0"/>
        </w:rPr>
        <w:t>&lt;Article&gt;</w:t>
      </w:r>
      <w:r w:rsidRPr="00231D41">
        <w:t>Ustęp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544DEEB" w14:textId="77777777" w:rsidTr="00A958CE">
        <w:trPr>
          <w:trHeight w:hRule="exact" w:val="240"/>
          <w:jc w:val="center"/>
        </w:trPr>
        <w:tc>
          <w:tcPr>
            <w:tcW w:w="9752" w:type="dxa"/>
            <w:gridSpan w:val="2"/>
            <w:tcBorders>
              <w:top w:val="nil"/>
              <w:left w:val="nil"/>
              <w:bottom w:val="nil"/>
              <w:right w:val="nil"/>
            </w:tcBorders>
          </w:tcPr>
          <w:p w14:paraId="432388D3" w14:textId="77777777" w:rsidR="00231D41" w:rsidRPr="00231D41" w:rsidRDefault="00231D41" w:rsidP="00A958CE"/>
        </w:tc>
      </w:tr>
      <w:tr w:rsidR="00231D41" w:rsidRPr="00231D41" w14:paraId="2A7F79CE" w14:textId="77777777" w:rsidTr="00A958CE">
        <w:trPr>
          <w:trHeight w:val="240"/>
          <w:jc w:val="center"/>
        </w:trPr>
        <w:tc>
          <w:tcPr>
            <w:tcW w:w="4876" w:type="dxa"/>
            <w:tcBorders>
              <w:top w:val="nil"/>
              <w:left w:val="nil"/>
              <w:bottom w:val="nil"/>
              <w:right w:val="nil"/>
            </w:tcBorders>
          </w:tcPr>
          <w:p w14:paraId="7E28B62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AE12619" w14:textId="77777777" w:rsidR="00231D41" w:rsidRPr="00231D41" w:rsidRDefault="00231D41" w:rsidP="00A958CE">
            <w:pPr>
              <w:pStyle w:val="AmColumnHeading"/>
            </w:pPr>
            <w:r w:rsidRPr="00231D41">
              <w:t>Poprawka</w:t>
            </w:r>
          </w:p>
        </w:tc>
      </w:tr>
      <w:tr w:rsidR="00231D41" w:rsidRPr="00231D41" w14:paraId="44FBFB59" w14:textId="77777777" w:rsidTr="00A958CE">
        <w:trPr>
          <w:jc w:val="center"/>
        </w:trPr>
        <w:tc>
          <w:tcPr>
            <w:tcW w:w="4876" w:type="dxa"/>
            <w:tcBorders>
              <w:top w:val="nil"/>
              <w:left w:val="nil"/>
              <w:bottom w:val="nil"/>
              <w:right w:val="nil"/>
            </w:tcBorders>
          </w:tcPr>
          <w:p w14:paraId="77709CE3" w14:textId="77777777" w:rsidR="00231D41" w:rsidRPr="00231D41" w:rsidRDefault="00231D41" w:rsidP="00A958CE">
            <w:pPr>
              <w:pStyle w:val="Normal6a"/>
            </w:pPr>
            <w:r w:rsidRPr="00231D41">
              <w:t>4.</w:t>
            </w:r>
            <w:r w:rsidRPr="00231D41">
              <w:tab/>
              <w:t xml:space="preserve">apeluje o opracowanie kompleksowych ram wsparcia dla pacjentów i ich rodzin oraz o </w:t>
            </w:r>
            <w:r w:rsidRPr="00231D41">
              <w:rPr>
                <w:b/>
                <w:bCs/>
                <w:i/>
                <w:iCs/>
              </w:rPr>
              <w:t>gromadzenie</w:t>
            </w:r>
            <w:r w:rsidRPr="00231D41">
              <w:t xml:space="preserve"> w całej Unii dowodów dotyczących skutków społeczno-ekonomicznych, ze zwróceniem uwagi na płeć i nierówności w zakresie opieki;</w:t>
            </w:r>
          </w:p>
        </w:tc>
        <w:tc>
          <w:tcPr>
            <w:tcW w:w="4876" w:type="dxa"/>
            <w:tcBorders>
              <w:top w:val="nil"/>
              <w:left w:val="nil"/>
              <w:bottom w:val="nil"/>
              <w:right w:val="nil"/>
            </w:tcBorders>
          </w:tcPr>
          <w:p w14:paraId="363FB47D" w14:textId="77777777" w:rsidR="00231D41" w:rsidRPr="00231D41" w:rsidRDefault="00231D41" w:rsidP="00A958CE">
            <w:pPr>
              <w:pStyle w:val="Normal6a"/>
            </w:pPr>
            <w:r w:rsidRPr="00231D41">
              <w:t>4.</w:t>
            </w:r>
            <w:r w:rsidRPr="00231D41">
              <w:tab/>
              <w:t xml:space="preserve">apeluje o opracowanie kompleksowych ram wsparcia dla pacjentów i ich rodzin oraz o </w:t>
            </w:r>
            <w:r w:rsidRPr="00231D41">
              <w:rPr>
                <w:b/>
                <w:bCs/>
                <w:i/>
                <w:iCs/>
              </w:rPr>
              <w:t>generowanie</w:t>
            </w:r>
            <w:r w:rsidRPr="00231D41">
              <w:t xml:space="preserve"> w całej Unii dowodów dotyczących skutków społeczno-ekonomicznych, ze zwróceniem uwagi na płeć i nierówności w zakresie opieki</w:t>
            </w:r>
            <w:r w:rsidRPr="00231D41">
              <w:rPr>
                <w:b/>
                <w:i/>
              </w:rPr>
              <w:t>, a jednocześnie o dostrzeżenie, że koszt opieki nad pacjentami cierpiącymi na choroby rzadkie może być niższy niż korzyści płynące z szybkiego zapewnienia prawidłowej diagnozy, określenia właściwych ścieżek opieki oraz pomagania rodzinom, opiekunom i samym pacjentom w powrocie na rynek pracy po skutecznym leczeniu lub wyzdrowieniu</w:t>
            </w:r>
            <w:r w:rsidRPr="00231D41">
              <w:t>;</w:t>
            </w:r>
          </w:p>
        </w:tc>
      </w:tr>
    </w:tbl>
    <w:p w14:paraId="11E65A4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D231510" w14:textId="77777777" w:rsidR="00231D41" w:rsidRPr="00231D41" w:rsidRDefault="00231D41" w:rsidP="00231D41">
      <w:r w:rsidRPr="00231D41">
        <w:rPr>
          <w:rStyle w:val="HideTWBExt"/>
        </w:rPr>
        <w:t>&lt;/Amend&gt;</w:t>
      </w:r>
    </w:p>
    <w:p w14:paraId="637E802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100</w:t>
      </w:r>
      <w:r w:rsidRPr="00231D41">
        <w:rPr>
          <w:rStyle w:val="HideTWBExt"/>
          <w:b w:val="0"/>
        </w:rPr>
        <w:t>&lt;/NumAm&gt;</w:t>
      </w:r>
    </w:p>
    <w:p w14:paraId="07080AEE"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5A97F200" w14:textId="77777777" w:rsidR="00231D41" w:rsidRPr="00231D41" w:rsidRDefault="00231D41" w:rsidP="00231D41">
      <w:pPr>
        <w:pStyle w:val="NormalBold"/>
      </w:pPr>
      <w:r w:rsidRPr="00231D41">
        <w:rPr>
          <w:rStyle w:val="HideTWBExt"/>
          <w:b w:val="0"/>
        </w:rPr>
        <w:t>&lt;/RepeatBlock-By&gt;</w:t>
      </w:r>
    </w:p>
    <w:p w14:paraId="122BC3E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407C0A6" w14:textId="77777777" w:rsidR="00231D41" w:rsidRPr="00231D41" w:rsidRDefault="00231D41" w:rsidP="00231D41">
      <w:pPr>
        <w:pStyle w:val="NormalBold"/>
      </w:pPr>
      <w:r w:rsidRPr="00231D41">
        <w:rPr>
          <w:rStyle w:val="HideTWBExt"/>
          <w:b w:val="0"/>
        </w:rPr>
        <w:t>&lt;Article&gt;</w:t>
      </w:r>
      <w:r w:rsidRPr="00231D41">
        <w:t>Ustęp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3895700" w14:textId="77777777" w:rsidTr="00A958CE">
        <w:trPr>
          <w:trHeight w:hRule="exact" w:val="240"/>
          <w:jc w:val="center"/>
        </w:trPr>
        <w:tc>
          <w:tcPr>
            <w:tcW w:w="9752" w:type="dxa"/>
            <w:gridSpan w:val="2"/>
            <w:tcBorders>
              <w:top w:val="nil"/>
              <w:left w:val="nil"/>
              <w:bottom w:val="nil"/>
              <w:right w:val="nil"/>
            </w:tcBorders>
          </w:tcPr>
          <w:p w14:paraId="28767593" w14:textId="77777777" w:rsidR="00231D41" w:rsidRPr="00231D41" w:rsidRDefault="00231D41" w:rsidP="00A958CE"/>
        </w:tc>
      </w:tr>
      <w:tr w:rsidR="00231D41" w:rsidRPr="00231D41" w14:paraId="0EFF9866" w14:textId="77777777" w:rsidTr="00A958CE">
        <w:trPr>
          <w:trHeight w:val="240"/>
          <w:jc w:val="center"/>
        </w:trPr>
        <w:tc>
          <w:tcPr>
            <w:tcW w:w="4876" w:type="dxa"/>
            <w:tcBorders>
              <w:top w:val="nil"/>
              <w:left w:val="nil"/>
              <w:bottom w:val="nil"/>
              <w:right w:val="nil"/>
            </w:tcBorders>
          </w:tcPr>
          <w:p w14:paraId="26DB899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F3A69F4" w14:textId="77777777" w:rsidR="00231D41" w:rsidRPr="00231D41" w:rsidRDefault="00231D41" w:rsidP="00A958CE">
            <w:pPr>
              <w:pStyle w:val="AmColumnHeading"/>
            </w:pPr>
            <w:r w:rsidRPr="00231D41">
              <w:t>Poprawka</w:t>
            </w:r>
          </w:p>
        </w:tc>
      </w:tr>
      <w:tr w:rsidR="00231D41" w:rsidRPr="00231D41" w14:paraId="581D6921" w14:textId="77777777" w:rsidTr="00A958CE">
        <w:trPr>
          <w:jc w:val="center"/>
        </w:trPr>
        <w:tc>
          <w:tcPr>
            <w:tcW w:w="4876" w:type="dxa"/>
            <w:tcBorders>
              <w:top w:val="nil"/>
              <w:left w:val="nil"/>
              <w:bottom w:val="nil"/>
              <w:right w:val="nil"/>
            </w:tcBorders>
          </w:tcPr>
          <w:p w14:paraId="7E8643F6" w14:textId="77777777" w:rsidR="00231D41" w:rsidRPr="00231D41" w:rsidRDefault="00231D41" w:rsidP="00A958CE">
            <w:pPr>
              <w:pStyle w:val="Normal6a"/>
            </w:pPr>
            <w:r w:rsidRPr="00231D41">
              <w:t>4.</w:t>
            </w:r>
            <w:r w:rsidRPr="00231D41">
              <w:tab/>
              <w:t xml:space="preserve">apeluje o opracowanie kompleksowych ram wsparcia dla pacjentów i ich rodzin oraz o </w:t>
            </w:r>
            <w:r w:rsidRPr="00231D41">
              <w:rPr>
                <w:b/>
                <w:bCs/>
                <w:i/>
                <w:iCs/>
              </w:rPr>
              <w:t>gromadzenie</w:t>
            </w:r>
            <w:r w:rsidRPr="00231D41">
              <w:t xml:space="preserve"> w całej Unii dowodów dotyczących skutków społeczno-ekonomicznych, ze zwróceniem uwagi na płeć i nierówności w zakresie opieki;</w:t>
            </w:r>
          </w:p>
        </w:tc>
        <w:tc>
          <w:tcPr>
            <w:tcW w:w="4876" w:type="dxa"/>
            <w:tcBorders>
              <w:top w:val="nil"/>
              <w:left w:val="nil"/>
              <w:bottom w:val="nil"/>
              <w:right w:val="nil"/>
            </w:tcBorders>
          </w:tcPr>
          <w:p w14:paraId="7FEA3C6F" w14:textId="77777777" w:rsidR="00231D41" w:rsidRPr="00231D41" w:rsidRDefault="00231D41" w:rsidP="00A958CE">
            <w:pPr>
              <w:pStyle w:val="Normal6a"/>
            </w:pPr>
            <w:r w:rsidRPr="00231D41">
              <w:t>4.</w:t>
            </w:r>
            <w:r w:rsidRPr="00231D41">
              <w:tab/>
              <w:t>apeluje o opracowanie kompleksowych ram wsparcia dla pacjentów i ich rodzin</w:t>
            </w:r>
            <w:r w:rsidRPr="00231D41">
              <w:rPr>
                <w:b/>
                <w:i/>
              </w:rPr>
              <w:t>, z uwzględnieniem potrzeb osób żyjących z niezdiagnozowanymi schorzeniami rzadkimi, a także osób zdiagnozowanych, ale nieobjętych zatwierdzonym leczeniem,</w:t>
            </w:r>
            <w:r w:rsidRPr="00231D41">
              <w:t xml:space="preserve"> oraz o </w:t>
            </w:r>
            <w:r w:rsidRPr="00231D41">
              <w:rPr>
                <w:b/>
                <w:bCs/>
                <w:i/>
                <w:iCs/>
              </w:rPr>
              <w:t>generowanie</w:t>
            </w:r>
            <w:r w:rsidRPr="00231D41">
              <w:t xml:space="preserve"> w całej Unii dowodów dotyczących skutków społeczno-ekonomicznych, ze zwróceniem uwagi na płeć i nierówności w zakresie opieki;</w:t>
            </w:r>
          </w:p>
        </w:tc>
      </w:tr>
    </w:tbl>
    <w:p w14:paraId="7B570C1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578179D" w14:textId="77777777" w:rsidR="00231D41" w:rsidRPr="00231D41" w:rsidRDefault="00231D41" w:rsidP="00231D41">
      <w:r w:rsidRPr="00231D41">
        <w:rPr>
          <w:rStyle w:val="HideTWBExt"/>
        </w:rPr>
        <w:t>&lt;/Amend&gt;</w:t>
      </w:r>
    </w:p>
    <w:p w14:paraId="4BC7245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101</w:t>
      </w:r>
      <w:r w:rsidRPr="00231D41">
        <w:rPr>
          <w:rStyle w:val="HideTWBExt"/>
          <w:b w:val="0"/>
        </w:rPr>
        <w:t>&lt;/NumAm&gt;</w:t>
      </w:r>
    </w:p>
    <w:p w14:paraId="31CB0A5C"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55592797" w14:textId="77777777" w:rsidR="00231D41" w:rsidRPr="00231D41" w:rsidRDefault="00231D41" w:rsidP="00231D41">
      <w:pPr>
        <w:pStyle w:val="NormalBold"/>
      </w:pPr>
      <w:r w:rsidRPr="00231D41">
        <w:rPr>
          <w:rStyle w:val="HideTWBExt"/>
          <w:b w:val="0"/>
        </w:rPr>
        <w:t>&lt;/RepeatBlock-By&gt;</w:t>
      </w:r>
    </w:p>
    <w:p w14:paraId="5850A03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81F98C7" w14:textId="77777777" w:rsidR="00231D41" w:rsidRPr="00231D41" w:rsidRDefault="00231D41" w:rsidP="00231D41">
      <w:pPr>
        <w:pStyle w:val="NormalBold"/>
      </w:pPr>
      <w:r w:rsidRPr="00231D41">
        <w:rPr>
          <w:rStyle w:val="HideTWBExt"/>
          <w:b w:val="0"/>
        </w:rPr>
        <w:t>&lt;Article&gt;</w:t>
      </w:r>
      <w:r w:rsidRPr="00231D41">
        <w:t>Ustęp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A26A947" w14:textId="77777777" w:rsidTr="00A958CE">
        <w:trPr>
          <w:trHeight w:hRule="exact" w:val="240"/>
          <w:jc w:val="center"/>
        </w:trPr>
        <w:tc>
          <w:tcPr>
            <w:tcW w:w="9752" w:type="dxa"/>
            <w:gridSpan w:val="2"/>
            <w:tcBorders>
              <w:top w:val="nil"/>
              <w:left w:val="nil"/>
              <w:bottom w:val="nil"/>
              <w:right w:val="nil"/>
            </w:tcBorders>
          </w:tcPr>
          <w:p w14:paraId="5F34DD9D" w14:textId="77777777" w:rsidR="00231D41" w:rsidRPr="00231D41" w:rsidRDefault="00231D41" w:rsidP="00A958CE"/>
        </w:tc>
      </w:tr>
      <w:tr w:rsidR="00231D41" w:rsidRPr="00231D41" w14:paraId="26E30B5B" w14:textId="77777777" w:rsidTr="00A958CE">
        <w:trPr>
          <w:trHeight w:val="240"/>
          <w:jc w:val="center"/>
        </w:trPr>
        <w:tc>
          <w:tcPr>
            <w:tcW w:w="4876" w:type="dxa"/>
            <w:tcBorders>
              <w:top w:val="nil"/>
              <w:left w:val="nil"/>
              <w:bottom w:val="nil"/>
              <w:right w:val="nil"/>
            </w:tcBorders>
          </w:tcPr>
          <w:p w14:paraId="0838C91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586FEA1" w14:textId="77777777" w:rsidR="00231D41" w:rsidRPr="00231D41" w:rsidRDefault="00231D41" w:rsidP="00A958CE">
            <w:pPr>
              <w:pStyle w:val="AmColumnHeading"/>
            </w:pPr>
            <w:r w:rsidRPr="00231D41">
              <w:t>Poprawka</w:t>
            </w:r>
          </w:p>
        </w:tc>
      </w:tr>
      <w:tr w:rsidR="00231D41" w:rsidRPr="00231D41" w14:paraId="7C599E08" w14:textId="77777777" w:rsidTr="00A958CE">
        <w:trPr>
          <w:jc w:val="center"/>
        </w:trPr>
        <w:tc>
          <w:tcPr>
            <w:tcW w:w="4876" w:type="dxa"/>
            <w:tcBorders>
              <w:top w:val="nil"/>
              <w:left w:val="nil"/>
              <w:bottom w:val="nil"/>
              <w:right w:val="nil"/>
            </w:tcBorders>
          </w:tcPr>
          <w:p w14:paraId="6F37639E" w14:textId="77777777" w:rsidR="00231D41" w:rsidRPr="00231D41" w:rsidRDefault="00231D41" w:rsidP="00A958CE">
            <w:pPr>
              <w:pStyle w:val="Normal6a"/>
            </w:pPr>
            <w:r w:rsidRPr="00231D41">
              <w:t>4.</w:t>
            </w:r>
            <w:r w:rsidRPr="00231D41">
              <w:tab/>
              <w:t xml:space="preserve">apeluje o </w:t>
            </w:r>
            <w:r w:rsidRPr="00231D41">
              <w:rPr>
                <w:b/>
                <w:i/>
              </w:rPr>
              <w:t>opracowanie</w:t>
            </w:r>
            <w:r w:rsidRPr="00231D41">
              <w:t xml:space="preserve"> kompleksowych ram wsparcia dla pacjentów i ich rodzin </w:t>
            </w:r>
            <w:r w:rsidRPr="00231D41">
              <w:rPr>
                <w:b/>
                <w:i/>
              </w:rPr>
              <w:t>oraz o gromadzenie</w:t>
            </w:r>
            <w:r w:rsidRPr="00231D41">
              <w:t xml:space="preserve"> w całej Unii dowodów dotyczących </w:t>
            </w:r>
            <w:r w:rsidRPr="00231D41">
              <w:rPr>
                <w:b/>
                <w:i/>
              </w:rPr>
              <w:t>skutków</w:t>
            </w:r>
            <w:r w:rsidRPr="00231D41">
              <w:t xml:space="preserve"> społeczno-ekonomicznych, ze zwróceniem uwagi na </w:t>
            </w:r>
            <w:r w:rsidRPr="00231D41">
              <w:rPr>
                <w:b/>
                <w:i/>
              </w:rPr>
              <w:t>płeć i</w:t>
            </w:r>
            <w:r w:rsidRPr="00231D41">
              <w:t xml:space="preserve"> nierówności </w:t>
            </w:r>
            <w:r w:rsidRPr="00231D41">
              <w:rPr>
                <w:b/>
                <w:i/>
              </w:rPr>
              <w:t>w zakresie opieki</w:t>
            </w:r>
            <w:r w:rsidRPr="00231D41">
              <w:t>;</w:t>
            </w:r>
          </w:p>
        </w:tc>
        <w:tc>
          <w:tcPr>
            <w:tcW w:w="4876" w:type="dxa"/>
            <w:tcBorders>
              <w:top w:val="nil"/>
              <w:left w:val="nil"/>
              <w:bottom w:val="nil"/>
              <w:right w:val="nil"/>
            </w:tcBorders>
          </w:tcPr>
          <w:p w14:paraId="3AF5A221" w14:textId="77777777" w:rsidR="00231D41" w:rsidRPr="00231D41" w:rsidRDefault="00231D41" w:rsidP="00A958CE">
            <w:pPr>
              <w:pStyle w:val="Normal6a"/>
            </w:pPr>
            <w:r w:rsidRPr="00231D41">
              <w:t>4.</w:t>
            </w:r>
            <w:r w:rsidRPr="00231D41">
              <w:tab/>
              <w:t xml:space="preserve">apeluje o </w:t>
            </w:r>
            <w:r w:rsidRPr="00231D41">
              <w:rPr>
                <w:b/>
                <w:i/>
              </w:rPr>
              <w:t>ustanowienie</w:t>
            </w:r>
            <w:r w:rsidRPr="00231D41">
              <w:t xml:space="preserve"> kompleksowych ram wsparcia dla pacjentów i ich rodzin, </w:t>
            </w:r>
            <w:r w:rsidRPr="00231D41">
              <w:rPr>
                <w:b/>
                <w:i/>
              </w:rPr>
              <w:t>w tym systematyczne generowanie</w:t>
            </w:r>
            <w:r w:rsidRPr="00231D41">
              <w:t xml:space="preserve"> w całej Unii dowodów dotyczących społeczno-ekonomicznych </w:t>
            </w:r>
            <w:r w:rsidRPr="00231D41">
              <w:rPr>
                <w:b/>
                <w:i/>
              </w:rPr>
              <w:t>skutków chorób rzadkich</w:t>
            </w:r>
            <w:r w:rsidRPr="00231D41">
              <w:t xml:space="preserve">, ze zwróceniem </w:t>
            </w:r>
            <w:r w:rsidRPr="00231D41">
              <w:rPr>
                <w:b/>
                <w:i/>
              </w:rPr>
              <w:t>szczególnej</w:t>
            </w:r>
            <w:r w:rsidRPr="00231D41">
              <w:t xml:space="preserve"> uwagi na nierówności </w:t>
            </w:r>
            <w:r w:rsidRPr="00231D41">
              <w:rPr>
                <w:b/>
                <w:i/>
              </w:rPr>
              <w:t>płci, obciążenia związane z opieką nieformalną i ryzyko wykluczenia społecznego</w:t>
            </w:r>
            <w:r w:rsidRPr="00231D41">
              <w:t>;</w:t>
            </w:r>
          </w:p>
        </w:tc>
      </w:tr>
    </w:tbl>
    <w:p w14:paraId="1510952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8363FD9" w14:textId="77777777" w:rsidR="00231D41" w:rsidRPr="00231D41" w:rsidRDefault="00231D41" w:rsidP="00231D41">
      <w:r w:rsidRPr="00231D41">
        <w:rPr>
          <w:rStyle w:val="HideTWBExt"/>
        </w:rPr>
        <w:t>&lt;/Amend&gt;</w:t>
      </w:r>
    </w:p>
    <w:p w14:paraId="3A07581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102</w:t>
      </w:r>
      <w:r w:rsidRPr="00231D41">
        <w:rPr>
          <w:rStyle w:val="HideTWBExt"/>
          <w:b w:val="0"/>
        </w:rPr>
        <w:t>&lt;/NumAm&gt;</w:t>
      </w:r>
    </w:p>
    <w:p w14:paraId="46CC6DA9"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2B97C26A" w14:textId="77777777" w:rsidR="00231D41" w:rsidRPr="00231D41" w:rsidRDefault="00231D41" w:rsidP="00231D41">
      <w:pPr>
        <w:pStyle w:val="NormalBold"/>
      </w:pPr>
      <w:r w:rsidRPr="00231D41">
        <w:rPr>
          <w:rStyle w:val="HideTWBExt"/>
          <w:b w:val="0"/>
        </w:rPr>
        <w:t>&lt;/RepeatBlock-By&gt;</w:t>
      </w:r>
    </w:p>
    <w:p w14:paraId="780A241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816658F" w14:textId="77777777" w:rsidR="00231D41" w:rsidRPr="00231D41" w:rsidRDefault="00231D41" w:rsidP="00231D41">
      <w:pPr>
        <w:pStyle w:val="NormalBold"/>
      </w:pPr>
      <w:r w:rsidRPr="00231D41">
        <w:rPr>
          <w:rStyle w:val="HideTWBExt"/>
          <w:b w:val="0"/>
        </w:rPr>
        <w:t>&lt;Article&gt;</w:t>
      </w:r>
      <w:r w:rsidRPr="00231D41">
        <w:t>Ustęp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B7A219A" w14:textId="77777777" w:rsidTr="00A958CE">
        <w:trPr>
          <w:trHeight w:hRule="exact" w:val="240"/>
          <w:jc w:val="center"/>
        </w:trPr>
        <w:tc>
          <w:tcPr>
            <w:tcW w:w="9752" w:type="dxa"/>
            <w:gridSpan w:val="2"/>
            <w:tcBorders>
              <w:top w:val="nil"/>
              <w:left w:val="nil"/>
              <w:bottom w:val="nil"/>
              <w:right w:val="nil"/>
            </w:tcBorders>
          </w:tcPr>
          <w:p w14:paraId="4E430095" w14:textId="77777777" w:rsidR="00231D41" w:rsidRPr="00231D41" w:rsidRDefault="00231D41" w:rsidP="00A958CE"/>
        </w:tc>
      </w:tr>
      <w:tr w:rsidR="00231D41" w:rsidRPr="00231D41" w14:paraId="16B50FDC" w14:textId="77777777" w:rsidTr="00A958CE">
        <w:trPr>
          <w:trHeight w:val="240"/>
          <w:jc w:val="center"/>
        </w:trPr>
        <w:tc>
          <w:tcPr>
            <w:tcW w:w="4876" w:type="dxa"/>
            <w:tcBorders>
              <w:top w:val="nil"/>
              <w:left w:val="nil"/>
              <w:bottom w:val="nil"/>
              <w:right w:val="nil"/>
            </w:tcBorders>
          </w:tcPr>
          <w:p w14:paraId="17680A1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D587CB6" w14:textId="77777777" w:rsidR="00231D41" w:rsidRPr="00231D41" w:rsidRDefault="00231D41" w:rsidP="00A958CE">
            <w:pPr>
              <w:pStyle w:val="AmColumnHeading"/>
            </w:pPr>
            <w:r w:rsidRPr="00231D41">
              <w:t>Poprawka</w:t>
            </w:r>
          </w:p>
        </w:tc>
      </w:tr>
      <w:tr w:rsidR="00231D41" w:rsidRPr="00231D41" w14:paraId="34340359" w14:textId="77777777" w:rsidTr="00A958CE">
        <w:trPr>
          <w:jc w:val="center"/>
        </w:trPr>
        <w:tc>
          <w:tcPr>
            <w:tcW w:w="4876" w:type="dxa"/>
            <w:tcBorders>
              <w:top w:val="nil"/>
              <w:left w:val="nil"/>
              <w:bottom w:val="nil"/>
              <w:right w:val="nil"/>
            </w:tcBorders>
          </w:tcPr>
          <w:p w14:paraId="3B2E382C" w14:textId="77777777" w:rsidR="00231D41" w:rsidRPr="00231D41" w:rsidRDefault="00231D41" w:rsidP="00A958CE">
            <w:pPr>
              <w:pStyle w:val="Normal6a"/>
            </w:pPr>
            <w:r w:rsidRPr="00231D41">
              <w:t>4.</w:t>
            </w:r>
            <w:r w:rsidRPr="00231D41">
              <w:tab/>
              <w:t>apeluje o opracowanie kompleksowych ram wsparcia dla pacjentów i ich rodzin oraz o gromadzenie w całej Unii dowodów dotyczących skutków społeczno-ekonomicznych, ze zwróceniem uwagi na płeć i nierówności w zakresie opieki;</w:t>
            </w:r>
          </w:p>
        </w:tc>
        <w:tc>
          <w:tcPr>
            <w:tcW w:w="4876" w:type="dxa"/>
            <w:tcBorders>
              <w:top w:val="nil"/>
              <w:left w:val="nil"/>
              <w:bottom w:val="nil"/>
              <w:right w:val="nil"/>
            </w:tcBorders>
          </w:tcPr>
          <w:p w14:paraId="772DD43C" w14:textId="77777777" w:rsidR="00231D41" w:rsidRPr="00231D41" w:rsidRDefault="00231D41" w:rsidP="00A958CE">
            <w:pPr>
              <w:pStyle w:val="Normal6a"/>
            </w:pPr>
            <w:r w:rsidRPr="00231D41">
              <w:t>4.</w:t>
            </w:r>
            <w:r w:rsidRPr="00231D41">
              <w:tab/>
              <w:t xml:space="preserve">apeluje o opracowanie kompleksowych ram wsparcia dla pacjentów i ich rodzin oraz o gromadzenie </w:t>
            </w:r>
            <w:r w:rsidRPr="00231D41">
              <w:rPr>
                <w:b/>
                <w:i/>
              </w:rPr>
              <w:t>i zestawianie</w:t>
            </w:r>
            <w:r w:rsidRPr="00231D41">
              <w:t xml:space="preserve"> w całej Unii dowodów dotyczących skutków społeczno-ekonomicznych, ze zwróceniem </w:t>
            </w:r>
            <w:r w:rsidRPr="00231D41">
              <w:rPr>
                <w:b/>
                <w:i/>
              </w:rPr>
              <w:t>szczególnej</w:t>
            </w:r>
            <w:r w:rsidRPr="00231D41">
              <w:t xml:space="preserve"> uwagi na płeć i nierówności w zakresie opieki;</w:t>
            </w:r>
          </w:p>
        </w:tc>
      </w:tr>
    </w:tbl>
    <w:p w14:paraId="4A71496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71A70C6" w14:textId="77777777" w:rsidR="00231D41" w:rsidRPr="00231D41" w:rsidRDefault="00231D41" w:rsidP="00231D41">
      <w:r w:rsidRPr="00231D41">
        <w:rPr>
          <w:rStyle w:val="HideTWBExt"/>
        </w:rPr>
        <w:t>&lt;/Amend&gt;</w:t>
      </w:r>
    </w:p>
    <w:p w14:paraId="281C33A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103</w:t>
      </w:r>
      <w:r w:rsidRPr="00231D41">
        <w:rPr>
          <w:rStyle w:val="HideTWBExt"/>
          <w:b w:val="0"/>
        </w:rPr>
        <w:t>&lt;/NumAm&gt;</w:t>
      </w:r>
    </w:p>
    <w:p w14:paraId="5CF5BEFE"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5AACFAC0" w14:textId="77777777" w:rsidR="00231D41" w:rsidRPr="00231D41" w:rsidRDefault="00231D41" w:rsidP="00231D41">
      <w:pPr>
        <w:pStyle w:val="NormalBold"/>
      </w:pPr>
      <w:r w:rsidRPr="00231D41">
        <w:rPr>
          <w:rStyle w:val="HideTWBExt"/>
          <w:b w:val="0"/>
        </w:rPr>
        <w:t>&lt;/RepeatBlock-By&gt;</w:t>
      </w:r>
    </w:p>
    <w:p w14:paraId="391C87D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694391F" w14:textId="77777777" w:rsidR="00231D41" w:rsidRPr="00231D41" w:rsidRDefault="00231D41" w:rsidP="00231D41">
      <w:pPr>
        <w:pStyle w:val="NormalBold"/>
      </w:pPr>
      <w:r w:rsidRPr="00231D41">
        <w:rPr>
          <w:rStyle w:val="HideTWBExt"/>
          <w:b w:val="0"/>
        </w:rPr>
        <w:t>&lt;Article&gt;</w:t>
      </w:r>
      <w:r w:rsidRPr="00231D41">
        <w:t>Ustęp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37777C6" w14:textId="77777777" w:rsidTr="00A958CE">
        <w:trPr>
          <w:trHeight w:hRule="exact" w:val="240"/>
          <w:jc w:val="center"/>
        </w:trPr>
        <w:tc>
          <w:tcPr>
            <w:tcW w:w="9752" w:type="dxa"/>
            <w:gridSpan w:val="2"/>
            <w:tcBorders>
              <w:top w:val="nil"/>
              <w:left w:val="nil"/>
              <w:bottom w:val="nil"/>
              <w:right w:val="nil"/>
            </w:tcBorders>
          </w:tcPr>
          <w:p w14:paraId="4F6010F5" w14:textId="77777777" w:rsidR="00231D41" w:rsidRPr="00231D41" w:rsidRDefault="00231D41" w:rsidP="00A958CE"/>
        </w:tc>
      </w:tr>
      <w:tr w:rsidR="00231D41" w:rsidRPr="00231D41" w14:paraId="7E6ABDDD" w14:textId="77777777" w:rsidTr="00A958CE">
        <w:trPr>
          <w:trHeight w:val="240"/>
          <w:jc w:val="center"/>
        </w:trPr>
        <w:tc>
          <w:tcPr>
            <w:tcW w:w="4876" w:type="dxa"/>
            <w:tcBorders>
              <w:top w:val="nil"/>
              <w:left w:val="nil"/>
              <w:bottom w:val="nil"/>
              <w:right w:val="nil"/>
            </w:tcBorders>
          </w:tcPr>
          <w:p w14:paraId="093AA89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A61A103" w14:textId="77777777" w:rsidR="00231D41" w:rsidRPr="00231D41" w:rsidRDefault="00231D41" w:rsidP="00A958CE">
            <w:pPr>
              <w:pStyle w:val="AmColumnHeading"/>
            </w:pPr>
            <w:r w:rsidRPr="00231D41">
              <w:t>Poprawka</w:t>
            </w:r>
          </w:p>
        </w:tc>
      </w:tr>
      <w:tr w:rsidR="00231D41" w:rsidRPr="00231D41" w14:paraId="40338C79" w14:textId="77777777" w:rsidTr="00A958CE">
        <w:trPr>
          <w:jc w:val="center"/>
        </w:trPr>
        <w:tc>
          <w:tcPr>
            <w:tcW w:w="4876" w:type="dxa"/>
            <w:tcBorders>
              <w:top w:val="nil"/>
              <w:left w:val="nil"/>
              <w:bottom w:val="nil"/>
              <w:right w:val="nil"/>
            </w:tcBorders>
          </w:tcPr>
          <w:p w14:paraId="6002B5F4" w14:textId="77777777" w:rsidR="00231D41" w:rsidRPr="00231D41" w:rsidRDefault="00231D41" w:rsidP="00A958CE">
            <w:pPr>
              <w:pStyle w:val="Normal6a"/>
            </w:pPr>
            <w:r w:rsidRPr="00231D41">
              <w:t>4.</w:t>
            </w:r>
            <w:r w:rsidRPr="00231D41">
              <w:tab/>
              <w:t xml:space="preserve">apeluje o opracowanie kompleksowych ram wsparcia dla pacjentów i ich rodzin oraz o </w:t>
            </w:r>
            <w:r w:rsidRPr="00231D41">
              <w:rPr>
                <w:b/>
                <w:bCs/>
                <w:i/>
                <w:iCs/>
              </w:rPr>
              <w:t>gromadzenie</w:t>
            </w:r>
            <w:r w:rsidRPr="00231D41">
              <w:t xml:space="preserve"> w całej Unii dowodów dotyczących skutków społeczno-ekonomicznych, ze zwróceniem uwagi na płeć i nierówności w zakresie opieki;</w:t>
            </w:r>
          </w:p>
        </w:tc>
        <w:tc>
          <w:tcPr>
            <w:tcW w:w="4876" w:type="dxa"/>
            <w:tcBorders>
              <w:top w:val="nil"/>
              <w:left w:val="nil"/>
              <w:bottom w:val="nil"/>
              <w:right w:val="nil"/>
            </w:tcBorders>
          </w:tcPr>
          <w:p w14:paraId="630B366B" w14:textId="77777777" w:rsidR="00231D41" w:rsidRPr="00231D41" w:rsidRDefault="00231D41" w:rsidP="00A958CE">
            <w:pPr>
              <w:pStyle w:val="Normal6a"/>
            </w:pPr>
            <w:r w:rsidRPr="00231D41">
              <w:t>4.</w:t>
            </w:r>
            <w:r w:rsidRPr="00231D41">
              <w:tab/>
              <w:t xml:space="preserve">apeluje o opracowanie kompleksowych ram wsparcia </w:t>
            </w:r>
            <w:r w:rsidRPr="00231D41">
              <w:rPr>
                <w:b/>
                <w:i/>
              </w:rPr>
              <w:t>i włączenia społecznego</w:t>
            </w:r>
            <w:r w:rsidRPr="00231D41">
              <w:t xml:space="preserve"> dla pacjentów i ich rodzin oraz o </w:t>
            </w:r>
            <w:r w:rsidRPr="00231D41">
              <w:rPr>
                <w:b/>
                <w:i/>
              </w:rPr>
              <w:t>generowanie</w:t>
            </w:r>
            <w:r w:rsidRPr="00231D41">
              <w:t xml:space="preserve"> w całej Unii dowodów dotyczących skutków społeczno-ekonomicznych, ze zwróceniem uwagi na płeć i nierówności w zakresie opieki;</w:t>
            </w:r>
          </w:p>
        </w:tc>
      </w:tr>
    </w:tbl>
    <w:p w14:paraId="14A0E37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B43EA9A" w14:textId="77777777" w:rsidR="00231D41" w:rsidRPr="00231D41" w:rsidRDefault="00231D41" w:rsidP="00231D41">
      <w:r w:rsidRPr="00231D41">
        <w:rPr>
          <w:rStyle w:val="HideTWBExt"/>
        </w:rPr>
        <w:t>&lt;/Amend&gt;</w:t>
      </w:r>
    </w:p>
    <w:p w14:paraId="7982368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104</w:t>
      </w:r>
      <w:r w:rsidRPr="00231D41">
        <w:rPr>
          <w:rStyle w:val="HideTWBExt"/>
          <w:b w:val="0"/>
        </w:rPr>
        <w:t>&lt;/NumAm&gt;</w:t>
      </w:r>
    </w:p>
    <w:p w14:paraId="13733B8E"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46C06DF5" w14:textId="77777777" w:rsidR="00231D41" w:rsidRPr="00231D41" w:rsidRDefault="00231D41" w:rsidP="00231D41">
      <w:pPr>
        <w:pStyle w:val="NormalBold"/>
      </w:pPr>
      <w:r w:rsidRPr="00231D41">
        <w:rPr>
          <w:rStyle w:val="HideTWBExt"/>
          <w:b w:val="0"/>
        </w:rPr>
        <w:t>&lt;/RepeatBlock-By&gt;</w:t>
      </w:r>
    </w:p>
    <w:p w14:paraId="5F4732C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97325C0" w14:textId="77777777" w:rsidR="00231D41" w:rsidRPr="00231D41" w:rsidRDefault="00231D41" w:rsidP="00231D41">
      <w:pPr>
        <w:pStyle w:val="NormalBold"/>
      </w:pPr>
      <w:r w:rsidRPr="00231D41">
        <w:rPr>
          <w:rStyle w:val="HideTWBExt"/>
          <w:b w:val="0"/>
        </w:rPr>
        <w:t>&lt;Article&gt;</w:t>
      </w:r>
      <w:r w:rsidRPr="00231D41">
        <w:t>Ustęp 4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0C314F2" w14:textId="77777777" w:rsidTr="00A958CE">
        <w:trPr>
          <w:trHeight w:hRule="exact" w:val="240"/>
          <w:jc w:val="center"/>
        </w:trPr>
        <w:tc>
          <w:tcPr>
            <w:tcW w:w="9752" w:type="dxa"/>
            <w:gridSpan w:val="2"/>
            <w:tcBorders>
              <w:top w:val="nil"/>
              <w:left w:val="nil"/>
              <w:bottom w:val="nil"/>
              <w:right w:val="nil"/>
            </w:tcBorders>
          </w:tcPr>
          <w:p w14:paraId="617C1874" w14:textId="77777777" w:rsidR="00231D41" w:rsidRPr="00231D41" w:rsidRDefault="00231D41" w:rsidP="00A958CE"/>
        </w:tc>
      </w:tr>
      <w:tr w:rsidR="00231D41" w:rsidRPr="00231D41" w14:paraId="5FA8B076" w14:textId="77777777" w:rsidTr="00A958CE">
        <w:trPr>
          <w:trHeight w:val="240"/>
          <w:jc w:val="center"/>
        </w:trPr>
        <w:tc>
          <w:tcPr>
            <w:tcW w:w="4876" w:type="dxa"/>
            <w:tcBorders>
              <w:top w:val="nil"/>
              <w:left w:val="nil"/>
              <w:bottom w:val="nil"/>
              <w:right w:val="nil"/>
            </w:tcBorders>
          </w:tcPr>
          <w:p w14:paraId="07077CF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5516BFD" w14:textId="77777777" w:rsidR="00231D41" w:rsidRPr="00231D41" w:rsidRDefault="00231D41" w:rsidP="00A958CE">
            <w:pPr>
              <w:pStyle w:val="AmColumnHeading"/>
            </w:pPr>
            <w:r w:rsidRPr="00231D41">
              <w:t>Poprawka</w:t>
            </w:r>
          </w:p>
        </w:tc>
      </w:tr>
      <w:tr w:rsidR="00231D41" w:rsidRPr="00231D41" w14:paraId="736BBE74" w14:textId="77777777" w:rsidTr="00A958CE">
        <w:trPr>
          <w:jc w:val="center"/>
        </w:trPr>
        <w:tc>
          <w:tcPr>
            <w:tcW w:w="4876" w:type="dxa"/>
            <w:tcBorders>
              <w:top w:val="nil"/>
              <w:left w:val="nil"/>
              <w:bottom w:val="nil"/>
              <w:right w:val="nil"/>
            </w:tcBorders>
          </w:tcPr>
          <w:p w14:paraId="658679C1" w14:textId="77777777" w:rsidR="00231D41" w:rsidRPr="00231D41" w:rsidRDefault="00231D41" w:rsidP="00A958CE">
            <w:pPr>
              <w:pStyle w:val="Normal6a"/>
            </w:pPr>
          </w:p>
        </w:tc>
        <w:tc>
          <w:tcPr>
            <w:tcW w:w="4876" w:type="dxa"/>
            <w:tcBorders>
              <w:top w:val="nil"/>
              <w:left w:val="nil"/>
              <w:bottom w:val="nil"/>
              <w:right w:val="nil"/>
            </w:tcBorders>
          </w:tcPr>
          <w:p w14:paraId="72F9C79D" w14:textId="77777777" w:rsidR="00231D41" w:rsidRPr="00231D41" w:rsidRDefault="00231D41" w:rsidP="00A958CE">
            <w:pPr>
              <w:pStyle w:val="Normal6a"/>
            </w:pPr>
            <w:r w:rsidRPr="00231D41">
              <w:rPr>
                <w:b/>
                <w:i/>
              </w:rPr>
              <w:t>4a.</w:t>
            </w:r>
            <w:r w:rsidRPr="00231D41">
              <w:tab/>
            </w:r>
            <w:r w:rsidRPr="00231D41">
              <w:rPr>
                <w:b/>
                <w:i/>
              </w:rPr>
              <w:t>podkreśla, że wczesna i dokładna diagnoza chorób rzadkich pozostaje poważnym wyzwaniem, a pacjenci często doświadczają długich opóźnień w postawieniu diagnozy i błędnych diagnoz; podkreśla, że taka diagnoza wymaga centralnego zaangażowania pracowników służby zdrowia, których szkolenie kliniczne, odpowiedzialność etyczna oraz zdolność do włączania złożonych i niejednorodnych informacji mają zasadnicze znaczenie dla zapewnienia jakości opieki, bezpieczeństwa pacjentów i odpowiedniej interpretacji zaawansowanych technologii diagnostycznych;</w:t>
            </w:r>
          </w:p>
        </w:tc>
      </w:tr>
    </w:tbl>
    <w:p w14:paraId="0776620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39C5494" w14:textId="77777777" w:rsidR="00231D41" w:rsidRPr="00231D41" w:rsidRDefault="00231D41" w:rsidP="00231D41">
      <w:r w:rsidRPr="00231D41">
        <w:rPr>
          <w:rStyle w:val="HideTWBExt"/>
        </w:rPr>
        <w:t>&lt;/Amend&gt;</w:t>
      </w:r>
    </w:p>
    <w:p w14:paraId="1C5AF2E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105</w:t>
      </w:r>
      <w:r w:rsidRPr="00231D41">
        <w:rPr>
          <w:rStyle w:val="HideTWBExt"/>
          <w:b w:val="0"/>
        </w:rPr>
        <w:t>&lt;/NumAm&gt;</w:t>
      </w:r>
    </w:p>
    <w:p w14:paraId="68252FB4" w14:textId="77777777" w:rsidR="00231D41" w:rsidRPr="00231D41" w:rsidRDefault="00231D41" w:rsidP="00231D41">
      <w:pPr>
        <w:pStyle w:val="NormalBold"/>
      </w:pPr>
      <w:r w:rsidRPr="00231D41">
        <w:rPr>
          <w:rStyle w:val="HideTWBExt"/>
          <w:b w:val="0"/>
        </w:rPr>
        <w:t>&lt;RepeatBlock-By&gt;&lt;Members&gt;</w:t>
      </w:r>
      <w:r w:rsidRPr="00231D41">
        <w:t>Margarita de la Pisa Carrión</w:t>
      </w:r>
      <w:r w:rsidRPr="00231D41">
        <w:rPr>
          <w:rStyle w:val="HideTWBExt"/>
          <w:b w:val="0"/>
        </w:rPr>
        <w:t>&lt;/Members&gt;</w:t>
      </w:r>
    </w:p>
    <w:p w14:paraId="75A3F789" w14:textId="77777777" w:rsidR="00231D41" w:rsidRPr="00231D41" w:rsidRDefault="00231D41" w:rsidP="00231D41">
      <w:pPr>
        <w:pStyle w:val="NormalBold"/>
      </w:pPr>
      <w:r w:rsidRPr="00231D41">
        <w:rPr>
          <w:rStyle w:val="HideTWBExt"/>
          <w:b w:val="0"/>
        </w:rPr>
        <w:t>&lt;/RepeatBlock-By&gt;</w:t>
      </w:r>
    </w:p>
    <w:p w14:paraId="2E5C393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30C6D05" w14:textId="77777777" w:rsidR="00231D41" w:rsidRPr="00231D41" w:rsidRDefault="00231D41" w:rsidP="00231D41">
      <w:pPr>
        <w:pStyle w:val="NormalBold"/>
      </w:pPr>
      <w:r w:rsidRPr="00231D41">
        <w:rPr>
          <w:rStyle w:val="HideTWBExt"/>
          <w:b w:val="0"/>
        </w:rPr>
        <w:t>&lt;Article&gt;</w:t>
      </w:r>
      <w:r w:rsidRPr="00231D41">
        <w:t>Ustęp 4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30DC1FE" w14:textId="77777777" w:rsidTr="00A958CE">
        <w:trPr>
          <w:trHeight w:hRule="exact" w:val="240"/>
          <w:jc w:val="center"/>
        </w:trPr>
        <w:tc>
          <w:tcPr>
            <w:tcW w:w="9752" w:type="dxa"/>
            <w:gridSpan w:val="2"/>
            <w:tcBorders>
              <w:top w:val="nil"/>
              <w:left w:val="nil"/>
              <w:bottom w:val="nil"/>
              <w:right w:val="nil"/>
            </w:tcBorders>
          </w:tcPr>
          <w:p w14:paraId="2EBF1177" w14:textId="77777777" w:rsidR="00231D41" w:rsidRPr="00231D41" w:rsidRDefault="00231D41" w:rsidP="00A958CE"/>
        </w:tc>
      </w:tr>
      <w:tr w:rsidR="00231D41" w:rsidRPr="00231D41" w14:paraId="287F5135" w14:textId="77777777" w:rsidTr="00A958CE">
        <w:trPr>
          <w:trHeight w:val="240"/>
          <w:jc w:val="center"/>
        </w:trPr>
        <w:tc>
          <w:tcPr>
            <w:tcW w:w="4876" w:type="dxa"/>
            <w:tcBorders>
              <w:top w:val="nil"/>
              <w:left w:val="nil"/>
              <w:bottom w:val="nil"/>
              <w:right w:val="nil"/>
            </w:tcBorders>
          </w:tcPr>
          <w:p w14:paraId="71D81D3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AE5AF36" w14:textId="77777777" w:rsidR="00231D41" w:rsidRPr="00231D41" w:rsidRDefault="00231D41" w:rsidP="00A958CE">
            <w:pPr>
              <w:pStyle w:val="AmColumnHeading"/>
            </w:pPr>
            <w:r w:rsidRPr="00231D41">
              <w:t>Poprawka</w:t>
            </w:r>
          </w:p>
        </w:tc>
      </w:tr>
      <w:tr w:rsidR="00231D41" w:rsidRPr="00231D41" w14:paraId="18AEEF32" w14:textId="77777777" w:rsidTr="00A958CE">
        <w:trPr>
          <w:jc w:val="center"/>
        </w:trPr>
        <w:tc>
          <w:tcPr>
            <w:tcW w:w="4876" w:type="dxa"/>
            <w:tcBorders>
              <w:top w:val="nil"/>
              <w:left w:val="nil"/>
              <w:bottom w:val="nil"/>
              <w:right w:val="nil"/>
            </w:tcBorders>
          </w:tcPr>
          <w:p w14:paraId="375B26A3" w14:textId="77777777" w:rsidR="00231D41" w:rsidRPr="00231D41" w:rsidRDefault="00231D41" w:rsidP="00A958CE">
            <w:pPr>
              <w:pStyle w:val="Normal6a"/>
            </w:pPr>
          </w:p>
        </w:tc>
        <w:tc>
          <w:tcPr>
            <w:tcW w:w="4876" w:type="dxa"/>
            <w:tcBorders>
              <w:top w:val="nil"/>
              <w:left w:val="nil"/>
              <w:bottom w:val="nil"/>
              <w:right w:val="nil"/>
            </w:tcBorders>
          </w:tcPr>
          <w:p w14:paraId="3EE60086" w14:textId="77777777" w:rsidR="00231D41" w:rsidRPr="00231D41" w:rsidRDefault="00231D41" w:rsidP="00A958CE">
            <w:pPr>
              <w:pStyle w:val="Normal6a"/>
            </w:pPr>
            <w:r w:rsidRPr="00231D41">
              <w:rPr>
                <w:b/>
                <w:i/>
              </w:rPr>
              <w:t>4a.</w:t>
            </w:r>
            <w:r w:rsidRPr="00231D41">
              <w:tab/>
            </w:r>
            <w:r w:rsidRPr="00231D41">
              <w:rPr>
                <w:b/>
                <w:i/>
              </w:rPr>
              <w:t>podkreśla potrzebę ustanowienia mechanizmów wsparcia publicznego umożliwiających zaspokojenie potrzeb rodzin, których członek cierpi na chorobę rzadką, biorąc pod uwagę, że takie choroby często wiążą się z koniecznością całodobowej opieki;</w:t>
            </w:r>
          </w:p>
        </w:tc>
      </w:tr>
    </w:tbl>
    <w:p w14:paraId="0A1B14D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{ES}</w:t>
      </w:r>
      <w:r w:rsidRPr="00231D41">
        <w:t>es</w:t>
      </w:r>
      <w:r w:rsidRPr="00231D41">
        <w:rPr>
          <w:rStyle w:val="HideTWBExt"/>
        </w:rPr>
        <w:t>&lt;/Original&gt;</w:t>
      </w:r>
    </w:p>
    <w:p w14:paraId="4BFABD51" w14:textId="77777777" w:rsidR="00231D41" w:rsidRPr="00231D41" w:rsidRDefault="00231D41" w:rsidP="00231D41">
      <w:r w:rsidRPr="00231D41">
        <w:rPr>
          <w:rStyle w:val="HideTWBExt"/>
        </w:rPr>
        <w:t>&lt;/Amend&gt;</w:t>
      </w:r>
    </w:p>
    <w:p w14:paraId="4317B35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106</w:t>
      </w:r>
      <w:r w:rsidRPr="00231D41">
        <w:rPr>
          <w:rStyle w:val="HideTWBExt"/>
          <w:b w:val="0"/>
        </w:rPr>
        <w:t>&lt;/NumAm&gt;</w:t>
      </w:r>
    </w:p>
    <w:p w14:paraId="7F472BAC"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68637259" w14:textId="77777777" w:rsidR="00231D41" w:rsidRPr="00231D41" w:rsidRDefault="00231D41" w:rsidP="00231D41">
      <w:pPr>
        <w:pStyle w:val="NormalBold"/>
      </w:pPr>
      <w:r w:rsidRPr="00231D41">
        <w:rPr>
          <w:rStyle w:val="HideTWBExt"/>
          <w:b w:val="0"/>
        </w:rPr>
        <w:t>&lt;/RepeatBlock-By&gt;</w:t>
      </w:r>
    </w:p>
    <w:p w14:paraId="4A26ACC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8BE3B95" w14:textId="77777777" w:rsidR="00231D41" w:rsidRPr="00231D41" w:rsidRDefault="00231D41" w:rsidP="00231D41">
      <w:pPr>
        <w:pStyle w:val="NormalBold"/>
      </w:pPr>
      <w:r w:rsidRPr="00231D41">
        <w:rPr>
          <w:rStyle w:val="HideTWBExt"/>
          <w:b w:val="0"/>
        </w:rPr>
        <w:t>&lt;Article&gt;</w:t>
      </w:r>
      <w:r w:rsidRPr="00231D41">
        <w:t>Ustęp 5</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59250BF" w14:textId="77777777" w:rsidTr="00A958CE">
        <w:trPr>
          <w:trHeight w:hRule="exact" w:val="240"/>
          <w:jc w:val="center"/>
        </w:trPr>
        <w:tc>
          <w:tcPr>
            <w:tcW w:w="9752" w:type="dxa"/>
            <w:gridSpan w:val="2"/>
            <w:tcBorders>
              <w:top w:val="nil"/>
              <w:left w:val="nil"/>
              <w:bottom w:val="nil"/>
              <w:right w:val="nil"/>
            </w:tcBorders>
          </w:tcPr>
          <w:p w14:paraId="4500AA4E" w14:textId="77777777" w:rsidR="00231D41" w:rsidRPr="00231D41" w:rsidRDefault="00231D41" w:rsidP="00A958CE"/>
        </w:tc>
      </w:tr>
      <w:tr w:rsidR="00231D41" w:rsidRPr="00231D41" w14:paraId="2BD1FCD9" w14:textId="77777777" w:rsidTr="00A958CE">
        <w:trPr>
          <w:trHeight w:val="240"/>
          <w:jc w:val="center"/>
        </w:trPr>
        <w:tc>
          <w:tcPr>
            <w:tcW w:w="4876" w:type="dxa"/>
            <w:tcBorders>
              <w:top w:val="nil"/>
              <w:left w:val="nil"/>
              <w:bottom w:val="nil"/>
              <w:right w:val="nil"/>
            </w:tcBorders>
          </w:tcPr>
          <w:p w14:paraId="1930842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549D089" w14:textId="77777777" w:rsidR="00231D41" w:rsidRPr="00231D41" w:rsidRDefault="00231D41" w:rsidP="00A958CE">
            <w:pPr>
              <w:pStyle w:val="AmColumnHeading"/>
            </w:pPr>
            <w:r w:rsidRPr="00231D41">
              <w:t>Poprawka</w:t>
            </w:r>
          </w:p>
        </w:tc>
      </w:tr>
      <w:tr w:rsidR="00231D41" w:rsidRPr="00231D41" w14:paraId="069A3BF5" w14:textId="77777777" w:rsidTr="00A958CE">
        <w:trPr>
          <w:jc w:val="center"/>
        </w:trPr>
        <w:tc>
          <w:tcPr>
            <w:tcW w:w="4876" w:type="dxa"/>
            <w:tcBorders>
              <w:top w:val="nil"/>
              <w:left w:val="nil"/>
              <w:bottom w:val="nil"/>
              <w:right w:val="nil"/>
            </w:tcBorders>
          </w:tcPr>
          <w:p w14:paraId="31DDEC05" w14:textId="77777777" w:rsidR="00231D41" w:rsidRPr="00231D41" w:rsidRDefault="00231D41" w:rsidP="00A958CE">
            <w:pPr>
              <w:pStyle w:val="Normal6a"/>
            </w:pPr>
            <w:r w:rsidRPr="00231D41">
              <w:t>5.</w:t>
            </w:r>
            <w:r w:rsidRPr="00231D41">
              <w:tab/>
              <w:t>podkreśla potrzebę wzmocnienia zarządzania i koordynacji transgranicznej poprzez zwiększenie trwałości</w:t>
            </w:r>
            <w:r w:rsidRPr="00231D41">
              <w:rPr>
                <w:b/>
                <w:bCs/>
                <w:i/>
                <w:iCs/>
              </w:rPr>
              <w:t>,</w:t>
            </w:r>
            <w:r w:rsidRPr="00231D41">
              <w:t xml:space="preserve"> integracji, rozszerzenie zasięgu geograficznego i ulepszenie procedur skierowań w </w:t>
            </w:r>
            <w:r w:rsidRPr="00231D41">
              <w:rPr>
                <w:b/>
                <w:i/>
              </w:rPr>
              <w:t>ESR oraz zbadanie mechanizmów</w:t>
            </w:r>
            <w:r w:rsidRPr="00231D41">
              <w:t xml:space="preserve"> stabilnego finansowania i </w:t>
            </w:r>
            <w:r w:rsidRPr="00231D41">
              <w:rPr>
                <w:b/>
                <w:i/>
              </w:rPr>
              <w:t>statusu prawnego</w:t>
            </w:r>
            <w:r w:rsidRPr="00231D41">
              <w:t xml:space="preserve"> ESR;</w:t>
            </w:r>
          </w:p>
        </w:tc>
        <w:tc>
          <w:tcPr>
            <w:tcW w:w="4876" w:type="dxa"/>
            <w:tcBorders>
              <w:top w:val="nil"/>
              <w:left w:val="nil"/>
              <w:bottom w:val="nil"/>
              <w:right w:val="nil"/>
            </w:tcBorders>
          </w:tcPr>
          <w:p w14:paraId="29B457D4" w14:textId="77777777" w:rsidR="00231D41" w:rsidRPr="00231D41" w:rsidRDefault="00231D41" w:rsidP="00A958CE">
            <w:pPr>
              <w:pStyle w:val="Normal6a"/>
            </w:pPr>
            <w:r w:rsidRPr="00231D41">
              <w:t>5.</w:t>
            </w:r>
            <w:r w:rsidRPr="00231D41">
              <w:tab/>
              <w:t xml:space="preserve">podkreśla potrzebę wzmocnienia zarządzania i koordynacji transgranicznej </w:t>
            </w:r>
            <w:r w:rsidRPr="00231D41">
              <w:rPr>
                <w:b/>
                <w:i/>
              </w:rPr>
              <w:t>oraz transgranicznej dostępności</w:t>
            </w:r>
            <w:r w:rsidRPr="00231D41">
              <w:t xml:space="preserve"> przez poprzez zwiększenie trwałości </w:t>
            </w:r>
            <w:r w:rsidRPr="00231D41">
              <w:rPr>
                <w:b/>
                <w:bCs/>
                <w:i/>
                <w:iCs/>
              </w:rPr>
              <w:t>i</w:t>
            </w:r>
            <w:r w:rsidRPr="00231D41">
              <w:t xml:space="preserve"> integracji </w:t>
            </w:r>
            <w:r w:rsidRPr="00231D41">
              <w:rPr>
                <w:b/>
                <w:bCs/>
                <w:i/>
                <w:iCs/>
              </w:rPr>
              <w:t>ESR</w:t>
            </w:r>
            <w:r w:rsidRPr="00231D41">
              <w:t xml:space="preserve">, rozszerzenie </w:t>
            </w:r>
            <w:r w:rsidRPr="00231D41">
              <w:rPr>
                <w:b/>
                <w:bCs/>
                <w:i/>
                <w:iCs/>
              </w:rPr>
              <w:t>ich</w:t>
            </w:r>
            <w:r w:rsidRPr="00231D41">
              <w:t xml:space="preserve"> zasięgu geograficznego i ulepszenie procedur skierowań w </w:t>
            </w:r>
            <w:r w:rsidRPr="00231D41">
              <w:rPr>
                <w:b/>
                <w:i/>
              </w:rPr>
              <w:t>tych sieciach, a także przez zapewnienie</w:t>
            </w:r>
            <w:r w:rsidRPr="00231D41">
              <w:t xml:space="preserve"> stabilnego </w:t>
            </w:r>
            <w:r w:rsidRPr="00231D41">
              <w:rPr>
                <w:b/>
                <w:i/>
              </w:rPr>
              <w:t>i przewidywalnego</w:t>
            </w:r>
            <w:r w:rsidRPr="00231D41">
              <w:t xml:space="preserve"> finansowania </w:t>
            </w:r>
            <w:r w:rsidRPr="00231D41">
              <w:rPr>
                <w:b/>
                <w:i/>
              </w:rPr>
              <w:t>oraz odpowiednich ram prawnych</w:t>
            </w:r>
            <w:r w:rsidRPr="00231D41">
              <w:t xml:space="preserve"> i </w:t>
            </w:r>
            <w:r w:rsidRPr="00231D41">
              <w:rPr>
                <w:b/>
                <w:i/>
              </w:rPr>
              <w:t>operacyjnych na potrzeby funkcjonowania</w:t>
            </w:r>
            <w:r w:rsidRPr="00231D41">
              <w:t xml:space="preserve"> ESR;</w:t>
            </w:r>
          </w:p>
        </w:tc>
      </w:tr>
    </w:tbl>
    <w:p w14:paraId="65FAD49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2BB3DC3" w14:textId="77777777" w:rsidR="00231D41" w:rsidRPr="00231D41" w:rsidRDefault="00231D41" w:rsidP="00231D41">
      <w:r w:rsidRPr="00231D41">
        <w:rPr>
          <w:rStyle w:val="HideTWBExt"/>
        </w:rPr>
        <w:t>&lt;/Amend&gt;</w:t>
      </w:r>
    </w:p>
    <w:p w14:paraId="0495639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107</w:t>
      </w:r>
      <w:r w:rsidRPr="00231D41">
        <w:rPr>
          <w:rStyle w:val="HideTWBExt"/>
          <w:b w:val="0"/>
        </w:rPr>
        <w:t>&lt;/NumAm&gt;</w:t>
      </w:r>
    </w:p>
    <w:p w14:paraId="72198FA2"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 Oliver Schenk</w:t>
      </w:r>
      <w:r w:rsidRPr="00231D41">
        <w:rPr>
          <w:rStyle w:val="HideTWBExt"/>
          <w:b w:val="0"/>
        </w:rPr>
        <w:t>&lt;/Members&gt;</w:t>
      </w:r>
    </w:p>
    <w:p w14:paraId="59A83183" w14:textId="77777777" w:rsidR="00231D41" w:rsidRPr="00231D41" w:rsidRDefault="00231D41" w:rsidP="00231D41">
      <w:pPr>
        <w:pStyle w:val="NormalBold"/>
      </w:pPr>
      <w:r w:rsidRPr="00231D41">
        <w:rPr>
          <w:rStyle w:val="HideTWBExt"/>
          <w:b w:val="0"/>
        </w:rPr>
        <w:t>&lt;/RepeatBlock-By&gt;</w:t>
      </w:r>
    </w:p>
    <w:p w14:paraId="24804B9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8E03033" w14:textId="77777777" w:rsidR="00231D41" w:rsidRPr="00231D41" w:rsidRDefault="00231D41" w:rsidP="00231D41">
      <w:pPr>
        <w:pStyle w:val="NormalBold"/>
      </w:pPr>
      <w:r w:rsidRPr="00231D41">
        <w:rPr>
          <w:rStyle w:val="HideTWBExt"/>
          <w:b w:val="0"/>
        </w:rPr>
        <w:t>&lt;Article&gt;</w:t>
      </w:r>
      <w:r w:rsidRPr="00231D41">
        <w:t>Ustęp 5</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A73BE44" w14:textId="77777777" w:rsidTr="00A958CE">
        <w:trPr>
          <w:trHeight w:hRule="exact" w:val="240"/>
          <w:jc w:val="center"/>
        </w:trPr>
        <w:tc>
          <w:tcPr>
            <w:tcW w:w="9752" w:type="dxa"/>
            <w:gridSpan w:val="2"/>
            <w:tcBorders>
              <w:top w:val="nil"/>
              <w:left w:val="nil"/>
              <w:bottom w:val="nil"/>
              <w:right w:val="nil"/>
            </w:tcBorders>
          </w:tcPr>
          <w:p w14:paraId="7BA600A5" w14:textId="77777777" w:rsidR="00231D41" w:rsidRPr="00231D41" w:rsidRDefault="00231D41" w:rsidP="00A958CE"/>
        </w:tc>
      </w:tr>
      <w:tr w:rsidR="00231D41" w:rsidRPr="00231D41" w14:paraId="4E4DD541" w14:textId="77777777" w:rsidTr="00A958CE">
        <w:trPr>
          <w:trHeight w:val="240"/>
          <w:jc w:val="center"/>
        </w:trPr>
        <w:tc>
          <w:tcPr>
            <w:tcW w:w="4876" w:type="dxa"/>
            <w:tcBorders>
              <w:top w:val="nil"/>
              <w:left w:val="nil"/>
              <w:bottom w:val="nil"/>
              <w:right w:val="nil"/>
            </w:tcBorders>
          </w:tcPr>
          <w:p w14:paraId="3557082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6E084A6" w14:textId="77777777" w:rsidR="00231D41" w:rsidRPr="00231D41" w:rsidRDefault="00231D41" w:rsidP="00A958CE">
            <w:pPr>
              <w:pStyle w:val="AmColumnHeading"/>
            </w:pPr>
            <w:r w:rsidRPr="00231D41">
              <w:t>Poprawka</w:t>
            </w:r>
          </w:p>
        </w:tc>
      </w:tr>
      <w:tr w:rsidR="00231D41" w:rsidRPr="00231D41" w14:paraId="0BD9142C" w14:textId="77777777" w:rsidTr="00A958CE">
        <w:trPr>
          <w:jc w:val="center"/>
        </w:trPr>
        <w:tc>
          <w:tcPr>
            <w:tcW w:w="4876" w:type="dxa"/>
            <w:tcBorders>
              <w:top w:val="nil"/>
              <w:left w:val="nil"/>
              <w:bottom w:val="nil"/>
              <w:right w:val="nil"/>
            </w:tcBorders>
          </w:tcPr>
          <w:p w14:paraId="1AFB0F9C" w14:textId="77777777" w:rsidR="00231D41" w:rsidRPr="00231D41" w:rsidRDefault="00231D41" w:rsidP="00A958CE">
            <w:pPr>
              <w:pStyle w:val="Normal6a"/>
            </w:pPr>
            <w:r w:rsidRPr="00231D41">
              <w:t>5.</w:t>
            </w:r>
            <w:r w:rsidRPr="00231D41">
              <w:tab/>
              <w:t xml:space="preserve">podkreśla potrzebę wzmocnienia zarządzania i koordynacji transgranicznej poprzez zwiększenie trwałości, </w:t>
            </w:r>
            <w:r w:rsidRPr="00231D41">
              <w:rPr>
                <w:b/>
                <w:bCs/>
                <w:i/>
                <w:iCs/>
              </w:rPr>
              <w:t>integracji,</w:t>
            </w:r>
            <w:r w:rsidRPr="00231D41">
              <w:t xml:space="preserve"> rozszerzenie zasięgu geograficznego </w:t>
            </w:r>
            <w:r w:rsidRPr="00231D41">
              <w:rPr>
                <w:b/>
                <w:bCs/>
                <w:i/>
                <w:iCs/>
              </w:rPr>
              <w:t>i</w:t>
            </w:r>
            <w:r w:rsidRPr="00231D41">
              <w:t xml:space="preserve"> ulepszenie procedur skierowań w ESR oraz zbadanie mechanizmów stabilnego finansowania </w:t>
            </w:r>
            <w:r w:rsidRPr="00231D41">
              <w:rPr>
                <w:b/>
                <w:i/>
              </w:rPr>
              <w:t>i statusu prawnego</w:t>
            </w:r>
            <w:r w:rsidRPr="00231D41">
              <w:t xml:space="preserve"> ESR;</w:t>
            </w:r>
          </w:p>
        </w:tc>
        <w:tc>
          <w:tcPr>
            <w:tcW w:w="4876" w:type="dxa"/>
            <w:tcBorders>
              <w:top w:val="nil"/>
              <w:left w:val="nil"/>
              <w:bottom w:val="nil"/>
              <w:right w:val="nil"/>
            </w:tcBorders>
          </w:tcPr>
          <w:p w14:paraId="2C9283DA" w14:textId="77777777" w:rsidR="00231D41" w:rsidRPr="00231D41" w:rsidRDefault="00231D41" w:rsidP="00A958CE">
            <w:pPr>
              <w:pStyle w:val="Normal6a"/>
            </w:pPr>
            <w:r w:rsidRPr="00231D41">
              <w:t>5.</w:t>
            </w:r>
            <w:r w:rsidRPr="00231D41">
              <w:tab/>
              <w:t xml:space="preserve">podkreśla potrzebę wzmocnienia zarządzania i koordynacji transgranicznej poprzez zwiększenie trwałości </w:t>
            </w:r>
            <w:r w:rsidRPr="00231D41">
              <w:rPr>
                <w:b/>
                <w:bCs/>
                <w:i/>
                <w:iCs/>
              </w:rPr>
              <w:t>ESR</w:t>
            </w:r>
            <w:r w:rsidRPr="00231D41">
              <w:t xml:space="preserve">, </w:t>
            </w:r>
            <w:r w:rsidRPr="00231D41">
              <w:rPr>
                <w:b/>
                <w:i/>
              </w:rPr>
              <w:t>lepszą integrację tych sieci z krajowymi systemami opieki zdrowotnej i</w:t>
            </w:r>
            <w:r w:rsidRPr="00231D41">
              <w:t xml:space="preserve"> rozszerzenie </w:t>
            </w:r>
            <w:r w:rsidRPr="00231D41">
              <w:rPr>
                <w:b/>
                <w:bCs/>
                <w:i/>
                <w:iCs/>
              </w:rPr>
              <w:t>ich</w:t>
            </w:r>
            <w:r w:rsidRPr="00231D41">
              <w:t xml:space="preserve"> zasięgu geograficznego</w:t>
            </w:r>
            <w:r w:rsidRPr="00231D41">
              <w:rPr>
                <w:b/>
                <w:bCs/>
                <w:i/>
                <w:iCs/>
              </w:rPr>
              <w:t>,</w:t>
            </w:r>
            <w:r w:rsidRPr="00231D41">
              <w:t xml:space="preserve"> ulepszenie procedur skierowań w ESR oraz zbadanie mechanizmów stabilnego finansowania ESR;</w:t>
            </w:r>
          </w:p>
        </w:tc>
      </w:tr>
    </w:tbl>
    <w:p w14:paraId="21E7848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9D3C66C" w14:textId="77777777" w:rsidR="00231D41" w:rsidRPr="00231D41" w:rsidRDefault="00231D41" w:rsidP="00231D41">
      <w:r w:rsidRPr="00231D41">
        <w:rPr>
          <w:rStyle w:val="HideTWBExt"/>
        </w:rPr>
        <w:t>&lt;/Amend&gt;</w:t>
      </w:r>
    </w:p>
    <w:p w14:paraId="6FF76F0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108</w:t>
      </w:r>
      <w:r w:rsidRPr="00231D41">
        <w:rPr>
          <w:rStyle w:val="HideTWBExt"/>
          <w:b w:val="0"/>
        </w:rPr>
        <w:t>&lt;/NumAm&gt;</w:t>
      </w:r>
    </w:p>
    <w:p w14:paraId="026A7F44"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4AA0F798" w14:textId="77777777" w:rsidR="00231D41" w:rsidRPr="00231D41" w:rsidRDefault="00231D41" w:rsidP="00231D41">
      <w:pPr>
        <w:pStyle w:val="NormalBold"/>
      </w:pPr>
      <w:r w:rsidRPr="00231D41">
        <w:rPr>
          <w:rStyle w:val="HideTWBExt"/>
          <w:b w:val="0"/>
        </w:rPr>
        <w:t>&lt;/RepeatBlock-By&gt;</w:t>
      </w:r>
    </w:p>
    <w:p w14:paraId="1C475C4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8AC33BC" w14:textId="77777777" w:rsidR="00231D41" w:rsidRPr="00231D41" w:rsidRDefault="00231D41" w:rsidP="00231D41">
      <w:pPr>
        <w:pStyle w:val="NormalBold"/>
      </w:pPr>
      <w:r w:rsidRPr="00231D41">
        <w:rPr>
          <w:rStyle w:val="HideTWBExt"/>
          <w:b w:val="0"/>
        </w:rPr>
        <w:t>&lt;Article&gt;</w:t>
      </w:r>
      <w:r w:rsidRPr="00231D41">
        <w:t>Ustęp 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030AD04" w14:textId="77777777" w:rsidTr="00A958CE">
        <w:trPr>
          <w:trHeight w:hRule="exact" w:val="240"/>
          <w:jc w:val="center"/>
        </w:trPr>
        <w:tc>
          <w:tcPr>
            <w:tcW w:w="9752" w:type="dxa"/>
            <w:gridSpan w:val="2"/>
            <w:tcBorders>
              <w:top w:val="nil"/>
              <w:left w:val="nil"/>
              <w:bottom w:val="nil"/>
              <w:right w:val="nil"/>
            </w:tcBorders>
          </w:tcPr>
          <w:p w14:paraId="01499DA0" w14:textId="77777777" w:rsidR="00231D41" w:rsidRPr="00231D41" w:rsidRDefault="00231D41" w:rsidP="00A958CE"/>
        </w:tc>
      </w:tr>
      <w:tr w:rsidR="00231D41" w:rsidRPr="00231D41" w14:paraId="7A482AAE" w14:textId="77777777" w:rsidTr="00A958CE">
        <w:trPr>
          <w:trHeight w:val="240"/>
          <w:jc w:val="center"/>
        </w:trPr>
        <w:tc>
          <w:tcPr>
            <w:tcW w:w="4876" w:type="dxa"/>
            <w:tcBorders>
              <w:top w:val="nil"/>
              <w:left w:val="nil"/>
              <w:bottom w:val="nil"/>
              <w:right w:val="nil"/>
            </w:tcBorders>
          </w:tcPr>
          <w:p w14:paraId="666A142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E94B749" w14:textId="77777777" w:rsidR="00231D41" w:rsidRPr="00231D41" w:rsidRDefault="00231D41" w:rsidP="00A958CE">
            <w:pPr>
              <w:pStyle w:val="AmColumnHeading"/>
            </w:pPr>
            <w:r w:rsidRPr="00231D41">
              <w:t>Poprawka</w:t>
            </w:r>
          </w:p>
        </w:tc>
      </w:tr>
      <w:tr w:rsidR="00231D41" w:rsidRPr="00231D41" w14:paraId="1480ADF5" w14:textId="77777777" w:rsidTr="00A958CE">
        <w:trPr>
          <w:jc w:val="center"/>
        </w:trPr>
        <w:tc>
          <w:tcPr>
            <w:tcW w:w="4876" w:type="dxa"/>
            <w:tcBorders>
              <w:top w:val="nil"/>
              <w:left w:val="nil"/>
              <w:bottom w:val="nil"/>
              <w:right w:val="nil"/>
            </w:tcBorders>
          </w:tcPr>
          <w:p w14:paraId="3D9A5A22" w14:textId="77777777" w:rsidR="00231D41" w:rsidRPr="00231D41" w:rsidRDefault="00231D41" w:rsidP="00A958CE">
            <w:pPr>
              <w:pStyle w:val="Normal6a"/>
            </w:pPr>
          </w:p>
        </w:tc>
        <w:tc>
          <w:tcPr>
            <w:tcW w:w="4876" w:type="dxa"/>
            <w:tcBorders>
              <w:top w:val="nil"/>
              <w:left w:val="nil"/>
              <w:bottom w:val="nil"/>
              <w:right w:val="nil"/>
            </w:tcBorders>
          </w:tcPr>
          <w:p w14:paraId="6580AD2E" w14:textId="77777777" w:rsidR="00231D41" w:rsidRPr="00231D41" w:rsidRDefault="00231D41" w:rsidP="00A958CE">
            <w:pPr>
              <w:pStyle w:val="Normal6a"/>
            </w:pPr>
            <w:r w:rsidRPr="00231D41">
              <w:rPr>
                <w:b/>
                <w:i/>
              </w:rPr>
              <w:t>5a.</w:t>
            </w:r>
            <w:r w:rsidRPr="00231D41">
              <w:tab/>
            </w:r>
            <w:r w:rsidRPr="00231D41">
              <w:rPr>
                <w:b/>
                <w:i/>
              </w:rPr>
              <w:t xml:space="preserve">wzywa Komisję do zinstytucjonalizowania częstszego i bardziej przewidywalnego cyklu zaproszeń do składania wniosków o rozszerzenie ESR przez zastąpienie procedur ad hoc przejrzystym, regularnym harmonogramem; przypomina, że od 2019 r. nie ogłoszono nowego zaproszenia do składania wniosków o rozszerzenie; podkreśla, że jasno określony harmonogram ma zasadnicze znaczenie dla terminowej integracji krajowych centrów doskonałości, a tym samym wypełnienia luki między lokalną wiedzą fachową a współpracą </w:t>
            </w:r>
            <w:proofErr w:type="spellStart"/>
            <w:r w:rsidRPr="00231D41">
              <w:rPr>
                <w:b/>
                <w:i/>
              </w:rPr>
              <w:t>ogólnounijną</w:t>
            </w:r>
            <w:proofErr w:type="spellEnd"/>
            <w:r w:rsidRPr="00231D41">
              <w:rPr>
                <w:b/>
                <w:i/>
              </w:rPr>
              <w:t xml:space="preserve"> w celu zapewnienia pacjentom cierpiącym na choroby rzadkie specjalistycznej opieki i wspólnych informacji medycznych bez opóźnień administracyjnych;</w:t>
            </w:r>
          </w:p>
        </w:tc>
      </w:tr>
    </w:tbl>
    <w:p w14:paraId="279E473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E1F50E3" w14:textId="77777777" w:rsidR="00231D41" w:rsidRPr="00231D41" w:rsidRDefault="00231D41" w:rsidP="00231D41">
      <w:r w:rsidRPr="00231D41">
        <w:rPr>
          <w:rStyle w:val="HideTWBExt"/>
        </w:rPr>
        <w:t>&lt;/Amend&gt;</w:t>
      </w:r>
    </w:p>
    <w:p w14:paraId="2A68D54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109</w:t>
      </w:r>
      <w:r w:rsidRPr="00231D41">
        <w:rPr>
          <w:rStyle w:val="HideTWBExt"/>
          <w:b w:val="0"/>
        </w:rPr>
        <w:t>&lt;/NumAm&gt;</w:t>
      </w:r>
    </w:p>
    <w:p w14:paraId="12CA792F"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7C97ADA1" w14:textId="77777777" w:rsidR="00231D41" w:rsidRPr="00231D41" w:rsidRDefault="00231D41" w:rsidP="00231D41">
      <w:pPr>
        <w:pStyle w:val="NormalBold"/>
      </w:pPr>
      <w:r w:rsidRPr="00231D41">
        <w:rPr>
          <w:rStyle w:val="HideTWBExt"/>
          <w:b w:val="0"/>
        </w:rPr>
        <w:t>&lt;/RepeatBlock-By&gt;</w:t>
      </w:r>
    </w:p>
    <w:p w14:paraId="61ECE41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7F7F24B" w14:textId="77777777" w:rsidR="00231D41" w:rsidRPr="00231D41" w:rsidRDefault="00231D41" w:rsidP="00231D41">
      <w:pPr>
        <w:pStyle w:val="NormalBold"/>
      </w:pPr>
      <w:r w:rsidRPr="00231D41">
        <w:rPr>
          <w:rStyle w:val="HideTWBExt"/>
          <w:b w:val="0"/>
        </w:rPr>
        <w:t>&lt;Article&gt;</w:t>
      </w:r>
      <w:r w:rsidRPr="00231D41">
        <w:t>Ustęp 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42F938D" w14:textId="77777777" w:rsidTr="00A958CE">
        <w:trPr>
          <w:trHeight w:hRule="exact" w:val="240"/>
          <w:jc w:val="center"/>
        </w:trPr>
        <w:tc>
          <w:tcPr>
            <w:tcW w:w="9752" w:type="dxa"/>
            <w:gridSpan w:val="2"/>
            <w:tcBorders>
              <w:top w:val="nil"/>
              <w:left w:val="nil"/>
              <w:bottom w:val="nil"/>
              <w:right w:val="nil"/>
            </w:tcBorders>
          </w:tcPr>
          <w:p w14:paraId="5E170534" w14:textId="77777777" w:rsidR="00231D41" w:rsidRPr="00231D41" w:rsidRDefault="00231D41" w:rsidP="00A958CE"/>
        </w:tc>
      </w:tr>
      <w:tr w:rsidR="00231D41" w:rsidRPr="00231D41" w14:paraId="5CDA50F4" w14:textId="77777777" w:rsidTr="00A958CE">
        <w:trPr>
          <w:trHeight w:val="240"/>
          <w:jc w:val="center"/>
        </w:trPr>
        <w:tc>
          <w:tcPr>
            <w:tcW w:w="4876" w:type="dxa"/>
            <w:tcBorders>
              <w:top w:val="nil"/>
              <w:left w:val="nil"/>
              <w:bottom w:val="nil"/>
              <w:right w:val="nil"/>
            </w:tcBorders>
          </w:tcPr>
          <w:p w14:paraId="203C652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800AC2F" w14:textId="77777777" w:rsidR="00231D41" w:rsidRPr="00231D41" w:rsidRDefault="00231D41" w:rsidP="00A958CE">
            <w:pPr>
              <w:pStyle w:val="AmColumnHeading"/>
            </w:pPr>
            <w:r w:rsidRPr="00231D41">
              <w:t>Poprawka</w:t>
            </w:r>
          </w:p>
        </w:tc>
      </w:tr>
      <w:tr w:rsidR="00231D41" w:rsidRPr="00231D41" w14:paraId="5C8734FB" w14:textId="77777777" w:rsidTr="00A958CE">
        <w:trPr>
          <w:jc w:val="center"/>
        </w:trPr>
        <w:tc>
          <w:tcPr>
            <w:tcW w:w="4876" w:type="dxa"/>
            <w:tcBorders>
              <w:top w:val="nil"/>
              <w:left w:val="nil"/>
              <w:bottom w:val="nil"/>
              <w:right w:val="nil"/>
            </w:tcBorders>
          </w:tcPr>
          <w:p w14:paraId="3E607E3A" w14:textId="77777777" w:rsidR="00231D41" w:rsidRPr="00231D41" w:rsidRDefault="00231D41" w:rsidP="00A958CE">
            <w:pPr>
              <w:pStyle w:val="Normal6a"/>
            </w:pPr>
          </w:p>
        </w:tc>
        <w:tc>
          <w:tcPr>
            <w:tcW w:w="4876" w:type="dxa"/>
            <w:tcBorders>
              <w:top w:val="nil"/>
              <w:left w:val="nil"/>
              <w:bottom w:val="nil"/>
              <w:right w:val="nil"/>
            </w:tcBorders>
          </w:tcPr>
          <w:p w14:paraId="16D74BE4" w14:textId="77777777" w:rsidR="00231D41" w:rsidRPr="00231D41" w:rsidRDefault="00231D41" w:rsidP="00A958CE">
            <w:pPr>
              <w:pStyle w:val="Normal6a"/>
            </w:pPr>
            <w:r w:rsidRPr="00231D41">
              <w:rPr>
                <w:b/>
                <w:i/>
              </w:rPr>
              <w:t>5a.</w:t>
            </w:r>
            <w:r w:rsidRPr="00231D41">
              <w:tab/>
            </w:r>
            <w:r w:rsidRPr="00231D41">
              <w:rPr>
                <w:b/>
                <w:i/>
              </w:rPr>
              <w:t>podkreśla, że pomyślne wdrożenie unijnego planu działania w zakresie chorób rzadkich wymaga silnych i odpornych publicznych systemów opieki zdrowotnej; wzywa Komisję i państwa członkowskie do zapewnienia odpowiedniego i trwałego finansowania publicznego, rekrutacji i szkolenia wyspecjalizowanych pracowników służby zdrowia oraz inwestycji w infrastrukturę opieki zdrowotnej, zdolności diagnostyczne i wyspecjalizowane centra ds. chorób rzadkich;</w:t>
            </w:r>
          </w:p>
        </w:tc>
      </w:tr>
    </w:tbl>
    <w:p w14:paraId="4A08622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EA9DA91" w14:textId="77777777" w:rsidR="00231D41" w:rsidRPr="00231D41" w:rsidRDefault="00231D41" w:rsidP="00231D41">
      <w:r w:rsidRPr="00231D41">
        <w:rPr>
          <w:rStyle w:val="HideTWBExt"/>
        </w:rPr>
        <w:t>&lt;/Amend&gt;</w:t>
      </w:r>
    </w:p>
    <w:p w14:paraId="10A47B8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110</w:t>
      </w:r>
      <w:r w:rsidRPr="00231D41">
        <w:rPr>
          <w:rStyle w:val="HideTWBExt"/>
          <w:b w:val="0"/>
        </w:rPr>
        <w:t>&lt;/NumAm&gt;</w:t>
      </w:r>
    </w:p>
    <w:p w14:paraId="1123CB01"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252F9A7D" w14:textId="77777777" w:rsidR="00231D41" w:rsidRPr="00231D41" w:rsidRDefault="00231D41" w:rsidP="00231D41">
      <w:pPr>
        <w:pStyle w:val="NormalBold"/>
      </w:pPr>
      <w:r w:rsidRPr="00231D41">
        <w:rPr>
          <w:rStyle w:val="HideTWBExt"/>
          <w:b w:val="0"/>
        </w:rPr>
        <w:t>&lt;/RepeatBlock-By&gt;</w:t>
      </w:r>
    </w:p>
    <w:p w14:paraId="2E467EE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1806246" w14:textId="77777777" w:rsidR="00231D41" w:rsidRPr="00231D41" w:rsidRDefault="00231D41" w:rsidP="00231D41">
      <w:pPr>
        <w:pStyle w:val="NormalBold"/>
      </w:pPr>
      <w:r w:rsidRPr="00231D41">
        <w:rPr>
          <w:rStyle w:val="HideTWBExt"/>
          <w:b w:val="0"/>
        </w:rPr>
        <w:t>&lt;Article&gt;</w:t>
      </w:r>
      <w:r w:rsidRPr="00231D41">
        <w:t>Ustęp 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2E11957" w14:textId="77777777" w:rsidTr="00A958CE">
        <w:trPr>
          <w:trHeight w:hRule="exact" w:val="240"/>
          <w:jc w:val="center"/>
        </w:trPr>
        <w:tc>
          <w:tcPr>
            <w:tcW w:w="9752" w:type="dxa"/>
            <w:gridSpan w:val="2"/>
            <w:tcBorders>
              <w:top w:val="nil"/>
              <w:left w:val="nil"/>
              <w:bottom w:val="nil"/>
              <w:right w:val="nil"/>
            </w:tcBorders>
          </w:tcPr>
          <w:p w14:paraId="15471443" w14:textId="77777777" w:rsidR="00231D41" w:rsidRPr="00231D41" w:rsidRDefault="00231D41" w:rsidP="00A958CE"/>
        </w:tc>
      </w:tr>
      <w:tr w:rsidR="00231D41" w:rsidRPr="00231D41" w14:paraId="64DAEC6D" w14:textId="77777777" w:rsidTr="00A958CE">
        <w:trPr>
          <w:trHeight w:val="240"/>
          <w:jc w:val="center"/>
        </w:trPr>
        <w:tc>
          <w:tcPr>
            <w:tcW w:w="4876" w:type="dxa"/>
            <w:tcBorders>
              <w:top w:val="nil"/>
              <w:left w:val="nil"/>
              <w:bottom w:val="nil"/>
              <w:right w:val="nil"/>
            </w:tcBorders>
          </w:tcPr>
          <w:p w14:paraId="709617F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92328A4" w14:textId="77777777" w:rsidR="00231D41" w:rsidRPr="00231D41" w:rsidRDefault="00231D41" w:rsidP="00A958CE">
            <w:pPr>
              <w:pStyle w:val="AmColumnHeading"/>
            </w:pPr>
            <w:r w:rsidRPr="00231D41">
              <w:t>Poprawka</w:t>
            </w:r>
          </w:p>
        </w:tc>
      </w:tr>
      <w:tr w:rsidR="00231D41" w:rsidRPr="00231D41" w14:paraId="1D9B065C" w14:textId="77777777" w:rsidTr="00A958CE">
        <w:trPr>
          <w:jc w:val="center"/>
        </w:trPr>
        <w:tc>
          <w:tcPr>
            <w:tcW w:w="4876" w:type="dxa"/>
            <w:tcBorders>
              <w:top w:val="nil"/>
              <w:left w:val="nil"/>
              <w:bottom w:val="nil"/>
              <w:right w:val="nil"/>
            </w:tcBorders>
          </w:tcPr>
          <w:p w14:paraId="3DACEB10" w14:textId="77777777" w:rsidR="00231D41" w:rsidRPr="00231D41" w:rsidRDefault="00231D41" w:rsidP="00A958CE">
            <w:pPr>
              <w:pStyle w:val="Normal6a"/>
            </w:pPr>
          </w:p>
        </w:tc>
        <w:tc>
          <w:tcPr>
            <w:tcW w:w="4876" w:type="dxa"/>
            <w:tcBorders>
              <w:top w:val="nil"/>
              <w:left w:val="nil"/>
              <w:bottom w:val="nil"/>
              <w:right w:val="nil"/>
            </w:tcBorders>
          </w:tcPr>
          <w:p w14:paraId="2DC29A02" w14:textId="77777777" w:rsidR="00231D41" w:rsidRPr="00231D41" w:rsidRDefault="00231D41" w:rsidP="00A958CE">
            <w:pPr>
              <w:pStyle w:val="Normal6a"/>
            </w:pPr>
            <w:r w:rsidRPr="00231D41">
              <w:rPr>
                <w:b/>
                <w:i/>
              </w:rPr>
              <w:t>5a.</w:t>
            </w:r>
            <w:r w:rsidRPr="00231D41">
              <w:tab/>
            </w:r>
            <w:r w:rsidRPr="00231D41">
              <w:rPr>
                <w:b/>
                <w:i/>
              </w:rPr>
              <w:t>podkreśla potrzebę wzmocnienia zarządzania i koordynacji transgranicznej przez zwiększenie trwałości, integracji, rozszerzenie zasięgu geograficznego i ulepszenie procedur skierowań w ESR oraz zbadanie mechanizmów stabilnego finansowania i statusu prawnego ESR;</w:t>
            </w:r>
          </w:p>
        </w:tc>
      </w:tr>
    </w:tbl>
    <w:p w14:paraId="5F4FC3C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216604B" w14:textId="77777777" w:rsidR="00231D41" w:rsidRPr="00231D41" w:rsidRDefault="00231D41" w:rsidP="00231D41">
      <w:r w:rsidRPr="00231D41">
        <w:rPr>
          <w:rStyle w:val="HideTWBExt"/>
        </w:rPr>
        <w:t>&lt;/Amend&gt;</w:t>
      </w:r>
    </w:p>
    <w:p w14:paraId="29D0D5A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111</w:t>
      </w:r>
      <w:r w:rsidRPr="00231D41">
        <w:rPr>
          <w:rStyle w:val="HideTWBExt"/>
          <w:b w:val="0"/>
        </w:rPr>
        <w:t>&lt;/NumAm&gt;</w:t>
      </w:r>
    </w:p>
    <w:p w14:paraId="4BA19175"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1055FFE9" w14:textId="77777777" w:rsidR="00231D41" w:rsidRPr="00231D41" w:rsidRDefault="00231D41" w:rsidP="00231D41">
      <w:pPr>
        <w:pStyle w:val="NormalBold"/>
      </w:pPr>
      <w:r w:rsidRPr="00231D41">
        <w:rPr>
          <w:rStyle w:val="HideTWBExt"/>
          <w:b w:val="0"/>
        </w:rPr>
        <w:t>&lt;/RepeatBlock-By&gt;</w:t>
      </w:r>
    </w:p>
    <w:p w14:paraId="4E474F4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0B95B7E" w14:textId="77777777" w:rsidR="00231D41" w:rsidRPr="00231D41" w:rsidRDefault="00231D41" w:rsidP="00231D41">
      <w:pPr>
        <w:pStyle w:val="NormalBold"/>
      </w:pPr>
      <w:r w:rsidRPr="00231D41">
        <w:rPr>
          <w:rStyle w:val="HideTWBExt"/>
          <w:b w:val="0"/>
        </w:rPr>
        <w:t>&lt;Article&gt;</w:t>
      </w:r>
      <w:r w:rsidRPr="00231D41">
        <w:t>Ustęp 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855EF88" w14:textId="77777777" w:rsidTr="00A958CE">
        <w:trPr>
          <w:trHeight w:hRule="exact" w:val="240"/>
          <w:jc w:val="center"/>
        </w:trPr>
        <w:tc>
          <w:tcPr>
            <w:tcW w:w="9752" w:type="dxa"/>
            <w:gridSpan w:val="2"/>
            <w:tcBorders>
              <w:top w:val="nil"/>
              <w:left w:val="nil"/>
              <w:bottom w:val="nil"/>
              <w:right w:val="nil"/>
            </w:tcBorders>
          </w:tcPr>
          <w:p w14:paraId="01F7BE8E" w14:textId="77777777" w:rsidR="00231D41" w:rsidRPr="00231D41" w:rsidRDefault="00231D41" w:rsidP="00A958CE"/>
        </w:tc>
      </w:tr>
      <w:tr w:rsidR="00231D41" w:rsidRPr="00231D41" w14:paraId="2090E9C4" w14:textId="77777777" w:rsidTr="00A958CE">
        <w:trPr>
          <w:trHeight w:val="240"/>
          <w:jc w:val="center"/>
        </w:trPr>
        <w:tc>
          <w:tcPr>
            <w:tcW w:w="4876" w:type="dxa"/>
            <w:tcBorders>
              <w:top w:val="nil"/>
              <w:left w:val="nil"/>
              <w:bottom w:val="nil"/>
              <w:right w:val="nil"/>
            </w:tcBorders>
          </w:tcPr>
          <w:p w14:paraId="33D2F2C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EB77F06" w14:textId="77777777" w:rsidR="00231D41" w:rsidRPr="00231D41" w:rsidRDefault="00231D41" w:rsidP="00A958CE">
            <w:pPr>
              <w:pStyle w:val="AmColumnHeading"/>
            </w:pPr>
            <w:r w:rsidRPr="00231D41">
              <w:t>Poprawka</w:t>
            </w:r>
          </w:p>
        </w:tc>
      </w:tr>
      <w:tr w:rsidR="00231D41" w:rsidRPr="00231D41" w14:paraId="2C50C506" w14:textId="77777777" w:rsidTr="00A958CE">
        <w:trPr>
          <w:jc w:val="center"/>
        </w:trPr>
        <w:tc>
          <w:tcPr>
            <w:tcW w:w="4876" w:type="dxa"/>
            <w:tcBorders>
              <w:top w:val="nil"/>
              <w:left w:val="nil"/>
              <w:bottom w:val="nil"/>
              <w:right w:val="nil"/>
            </w:tcBorders>
          </w:tcPr>
          <w:p w14:paraId="7264BCD9" w14:textId="77777777" w:rsidR="00231D41" w:rsidRPr="00231D41" w:rsidRDefault="00231D41" w:rsidP="00A958CE">
            <w:pPr>
              <w:pStyle w:val="Normal6a"/>
            </w:pPr>
          </w:p>
        </w:tc>
        <w:tc>
          <w:tcPr>
            <w:tcW w:w="4876" w:type="dxa"/>
            <w:tcBorders>
              <w:top w:val="nil"/>
              <w:left w:val="nil"/>
              <w:bottom w:val="nil"/>
              <w:right w:val="nil"/>
            </w:tcBorders>
          </w:tcPr>
          <w:p w14:paraId="1DADB6F6" w14:textId="77777777" w:rsidR="00231D41" w:rsidRPr="00231D41" w:rsidRDefault="00231D41" w:rsidP="00A958CE">
            <w:pPr>
              <w:pStyle w:val="Normal6a"/>
            </w:pPr>
            <w:r w:rsidRPr="00231D41">
              <w:rPr>
                <w:b/>
                <w:i/>
              </w:rPr>
              <w:t>5a.</w:t>
            </w:r>
            <w:r w:rsidRPr="00231D41">
              <w:tab/>
            </w:r>
            <w:r w:rsidRPr="00231D41">
              <w:rPr>
                <w:b/>
                <w:i/>
              </w:rPr>
              <w:t>apeluje o lepszą edukację i podnoszenie kwalifikacji pracowników służby zdrowia w zakresie badań genomowych, wczesnej diagnostyki i badań przesiewowych noworodków, z wykorzystaniem funkcji ESR jako centrów szkoleń i wymiany wiedzy fachowej oraz z uwzględnieniem inicjatyw uświadamiających/edukacyjnych;</w:t>
            </w:r>
          </w:p>
        </w:tc>
      </w:tr>
    </w:tbl>
    <w:p w14:paraId="31A33FD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ED5BC1A" w14:textId="77777777" w:rsidR="00231D41" w:rsidRPr="00231D41" w:rsidRDefault="00231D41" w:rsidP="00231D41">
      <w:r w:rsidRPr="00231D41">
        <w:rPr>
          <w:rStyle w:val="HideTWBExt"/>
        </w:rPr>
        <w:t>&lt;/Amend&gt;</w:t>
      </w:r>
    </w:p>
    <w:p w14:paraId="5763AC0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112</w:t>
      </w:r>
      <w:r w:rsidRPr="00231D41">
        <w:rPr>
          <w:rStyle w:val="HideTWBExt"/>
          <w:b w:val="0"/>
        </w:rPr>
        <w:t>&lt;/NumAm&gt;</w:t>
      </w:r>
    </w:p>
    <w:p w14:paraId="25CC47D0"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28EBCF48" w14:textId="77777777" w:rsidR="00231D41" w:rsidRPr="00231D41" w:rsidRDefault="00231D41" w:rsidP="00231D41">
      <w:pPr>
        <w:pStyle w:val="NormalBold"/>
      </w:pPr>
      <w:r w:rsidRPr="00231D41">
        <w:rPr>
          <w:rStyle w:val="HideTWBExt"/>
          <w:b w:val="0"/>
        </w:rPr>
        <w:t>&lt;/RepeatBlock-By&gt;</w:t>
      </w:r>
    </w:p>
    <w:p w14:paraId="797BB30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9900463" w14:textId="77777777" w:rsidR="00231D41" w:rsidRPr="00231D41" w:rsidRDefault="00231D41" w:rsidP="00231D41">
      <w:pPr>
        <w:pStyle w:val="NormalBold"/>
      </w:pPr>
      <w:r w:rsidRPr="00231D41">
        <w:rPr>
          <w:rStyle w:val="HideTWBExt"/>
          <w:b w:val="0"/>
        </w:rPr>
        <w:t>&lt;Article&gt;</w:t>
      </w:r>
      <w:r w:rsidRPr="00231D41">
        <w:t>Ustęp 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EAC04FE" w14:textId="77777777" w:rsidTr="00A958CE">
        <w:trPr>
          <w:trHeight w:hRule="exact" w:val="240"/>
          <w:jc w:val="center"/>
        </w:trPr>
        <w:tc>
          <w:tcPr>
            <w:tcW w:w="9752" w:type="dxa"/>
            <w:gridSpan w:val="2"/>
            <w:tcBorders>
              <w:top w:val="nil"/>
              <w:left w:val="nil"/>
              <w:bottom w:val="nil"/>
              <w:right w:val="nil"/>
            </w:tcBorders>
          </w:tcPr>
          <w:p w14:paraId="450512B8" w14:textId="77777777" w:rsidR="00231D41" w:rsidRPr="00231D41" w:rsidRDefault="00231D41" w:rsidP="00A958CE"/>
        </w:tc>
      </w:tr>
      <w:tr w:rsidR="00231D41" w:rsidRPr="00231D41" w14:paraId="54717B9E" w14:textId="77777777" w:rsidTr="00A958CE">
        <w:trPr>
          <w:trHeight w:val="240"/>
          <w:jc w:val="center"/>
        </w:trPr>
        <w:tc>
          <w:tcPr>
            <w:tcW w:w="4876" w:type="dxa"/>
            <w:tcBorders>
              <w:top w:val="nil"/>
              <w:left w:val="nil"/>
              <w:bottom w:val="nil"/>
              <w:right w:val="nil"/>
            </w:tcBorders>
          </w:tcPr>
          <w:p w14:paraId="5848708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E127077" w14:textId="77777777" w:rsidR="00231D41" w:rsidRPr="00231D41" w:rsidRDefault="00231D41" w:rsidP="00A958CE">
            <w:pPr>
              <w:pStyle w:val="AmColumnHeading"/>
            </w:pPr>
            <w:r w:rsidRPr="00231D41">
              <w:t>Poprawka</w:t>
            </w:r>
          </w:p>
        </w:tc>
      </w:tr>
      <w:tr w:rsidR="00231D41" w:rsidRPr="00231D41" w14:paraId="2B138435" w14:textId="77777777" w:rsidTr="00A958CE">
        <w:trPr>
          <w:jc w:val="center"/>
        </w:trPr>
        <w:tc>
          <w:tcPr>
            <w:tcW w:w="4876" w:type="dxa"/>
            <w:tcBorders>
              <w:top w:val="nil"/>
              <w:left w:val="nil"/>
              <w:bottom w:val="nil"/>
              <w:right w:val="nil"/>
            </w:tcBorders>
          </w:tcPr>
          <w:p w14:paraId="20A035F1" w14:textId="77777777" w:rsidR="00231D41" w:rsidRPr="00231D41" w:rsidRDefault="00231D41" w:rsidP="00A958CE">
            <w:pPr>
              <w:pStyle w:val="Normal6a"/>
            </w:pPr>
            <w:r w:rsidRPr="00231D41">
              <w:t>6.</w:t>
            </w:r>
            <w:r w:rsidRPr="00231D41">
              <w:tab/>
              <w:t>wzywa Komisję i państwa członkowskie do przyspieszenia wysiłków na rzecz skrócenia czasu diagnozowania chorób rzadkich;</w:t>
            </w:r>
          </w:p>
        </w:tc>
        <w:tc>
          <w:tcPr>
            <w:tcW w:w="4876" w:type="dxa"/>
            <w:tcBorders>
              <w:top w:val="nil"/>
              <w:left w:val="nil"/>
              <w:bottom w:val="nil"/>
              <w:right w:val="nil"/>
            </w:tcBorders>
          </w:tcPr>
          <w:p w14:paraId="3D42145A" w14:textId="77777777" w:rsidR="00231D41" w:rsidRPr="00231D41" w:rsidRDefault="00231D41" w:rsidP="00A958CE">
            <w:pPr>
              <w:pStyle w:val="Normal6a"/>
            </w:pPr>
            <w:r w:rsidRPr="00231D41">
              <w:t>6.</w:t>
            </w:r>
            <w:r w:rsidRPr="00231D41">
              <w:tab/>
              <w:t xml:space="preserve">wzywa Komisję i państwa członkowskie do przyspieszenia wysiłków na rzecz skrócenia czasu diagnozowania chorób rzadkich </w:t>
            </w:r>
            <w:r w:rsidRPr="00231D41">
              <w:rPr>
                <w:b/>
                <w:i/>
              </w:rPr>
              <w:t xml:space="preserve">i zacieśnienia współpracy na rzecz wczesnej diagnostyki tych schorzeń w całej Unii, w tym przez wymianę najlepszych praktyk w zakresie programów badań przesiewowych noworodków, rozwój i odpowiedzialne stosowanie </w:t>
            </w:r>
            <w:proofErr w:type="spellStart"/>
            <w:r w:rsidRPr="00231D41">
              <w:rPr>
                <w:b/>
                <w:i/>
              </w:rPr>
              <w:t>genomicznych</w:t>
            </w:r>
            <w:proofErr w:type="spellEnd"/>
            <w:r w:rsidRPr="00231D41">
              <w:rPr>
                <w:b/>
                <w:i/>
              </w:rPr>
              <w:t xml:space="preserve"> technologii diagnostycznych oraz propagowanie wspólnych wytycznych i norm jakości mających na celu skrócenie czasu diagnozowania pacjentów cierpiących na choroby rzadkie</w:t>
            </w:r>
            <w:r w:rsidRPr="00231D41">
              <w:t>;</w:t>
            </w:r>
          </w:p>
        </w:tc>
      </w:tr>
    </w:tbl>
    <w:p w14:paraId="26C3B1F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C8FC406" w14:textId="77777777" w:rsidR="00231D41" w:rsidRPr="00231D41" w:rsidRDefault="00231D41" w:rsidP="00231D41">
      <w:r w:rsidRPr="00231D41">
        <w:rPr>
          <w:rStyle w:val="HideTWBExt"/>
        </w:rPr>
        <w:t>&lt;/Amend&gt;</w:t>
      </w:r>
    </w:p>
    <w:p w14:paraId="0D26ADF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113</w:t>
      </w:r>
      <w:r w:rsidRPr="00231D41">
        <w:rPr>
          <w:rStyle w:val="HideTWBExt"/>
          <w:b w:val="0"/>
        </w:rPr>
        <w:t>&lt;/NumAm&gt;</w:t>
      </w:r>
    </w:p>
    <w:p w14:paraId="1FEBFF86"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3BB66CA8" w14:textId="77777777" w:rsidR="00231D41" w:rsidRPr="00231D41" w:rsidRDefault="00231D41" w:rsidP="00231D41">
      <w:pPr>
        <w:pStyle w:val="NormalBold"/>
      </w:pPr>
      <w:r w:rsidRPr="00231D41">
        <w:rPr>
          <w:rStyle w:val="HideTWBExt"/>
          <w:b w:val="0"/>
        </w:rPr>
        <w:t>&lt;/RepeatBlock-By&gt;</w:t>
      </w:r>
    </w:p>
    <w:p w14:paraId="60732C9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D837D18" w14:textId="77777777" w:rsidR="00231D41" w:rsidRPr="00231D41" w:rsidRDefault="00231D41" w:rsidP="00231D41">
      <w:pPr>
        <w:pStyle w:val="NormalBold"/>
      </w:pPr>
      <w:r w:rsidRPr="00231D41">
        <w:rPr>
          <w:rStyle w:val="HideTWBExt"/>
          <w:b w:val="0"/>
        </w:rPr>
        <w:t>&lt;Article&gt;</w:t>
      </w:r>
      <w:r w:rsidRPr="00231D41">
        <w:t>Ustęp 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2EFB5BD" w14:textId="77777777" w:rsidTr="00A958CE">
        <w:trPr>
          <w:trHeight w:hRule="exact" w:val="240"/>
          <w:jc w:val="center"/>
        </w:trPr>
        <w:tc>
          <w:tcPr>
            <w:tcW w:w="9752" w:type="dxa"/>
            <w:gridSpan w:val="2"/>
            <w:tcBorders>
              <w:top w:val="nil"/>
              <w:left w:val="nil"/>
              <w:bottom w:val="nil"/>
              <w:right w:val="nil"/>
            </w:tcBorders>
          </w:tcPr>
          <w:p w14:paraId="7862D76F" w14:textId="77777777" w:rsidR="00231D41" w:rsidRPr="00231D41" w:rsidRDefault="00231D41" w:rsidP="00A958CE"/>
        </w:tc>
      </w:tr>
      <w:tr w:rsidR="00231D41" w:rsidRPr="00231D41" w14:paraId="5278530B" w14:textId="77777777" w:rsidTr="00A958CE">
        <w:trPr>
          <w:trHeight w:val="240"/>
          <w:jc w:val="center"/>
        </w:trPr>
        <w:tc>
          <w:tcPr>
            <w:tcW w:w="4876" w:type="dxa"/>
            <w:tcBorders>
              <w:top w:val="nil"/>
              <w:left w:val="nil"/>
              <w:bottom w:val="nil"/>
              <w:right w:val="nil"/>
            </w:tcBorders>
          </w:tcPr>
          <w:p w14:paraId="411BC33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11DE21D" w14:textId="77777777" w:rsidR="00231D41" w:rsidRPr="00231D41" w:rsidRDefault="00231D41" w:rsidP="00A958CE">
            <w:pPr>
              <w:pStyle w:val="AmColumnHeading"/>
            </w:pPr>
            <w:r w:rsidRPr="00231D41">
              <w:t>Poprawka</w:t>
            </w:r>
          </w:p>
        </w:tc>
      </w:tr>
      <w:tr w:rsidR="00231D41" w:rsidRPr="00231D41" w14:paraId="06D99BAD" w14:textId="77777777" w:rsidTr="00A958CE">
        <w:trPr>
          <w:jc w:val="center"/>
        </w:trPr>
        <w:tc>
          <w:tcPr>
            <w:tcW w:w="4876" w:type="dxa"/>
            <w:tcBorders>
              <w:top w:val="nil"/>
              <w:left w:val="nil"/>
              <w:bottom w:val="nil"/>
              <w:right w:val="nil"/>
            </w:tcBorders>
          </w:tcPr>
          <w:p w14:paraId="6D16A509" w14:textId="77777777" w:rsidR="00231D41" w:rsidRPr="00231D41" w:rsidRDefault="00231D41" w:rsidP="00A958CE">
            <w:pPr>
              <w:pStyle w:val="Normal6a"/>
            </w:pPr>
            <w:r w:rsidRPr="00231D41">
              <w:t>6.</w:t>
            </w:r>
            <w:r w:rsidRPr="00231D41">
              <w:tab/>
              <w:t>wzywa Komisję i państwa członkowskie do przyspieszenia wysiłków na rzecz skrócenia czasu diagnozowania chorób rzadkich;</w:t>
            </w:r>
          </w:p>
        </w:tc>
        <w:tc>
          <w:tcPr>
            <w:tcW w:w="4876" w:type="dxa"/>
            <w:tcBorders>
              <w:top w:val="nil"/>
              <w:left w:val="nil"/>
              <w:bottom w:val="nil"/>
              <w:right w:val="nil"/>
            </w:tcBorders>
          </w:tcPr>
          <w:p w14:paraId="18C63485" w14:textId="77777777" w:rsidR="00231D41" w:rsidRPr="00231D41" w:rsidRDefault="00231D41" w:rsidP="00A958CE">
            <w:pPr>
              <w:pStyle w:val="Normal6a"/>
            </w:pPr>
            <w:r w:rsidRPr="00231D41">
              <w:t>6.</w:t>
            </w:r>
            <w:r w:rsidRPr="00231D41">
              <w:tab/>
              <w:t xml:space="preserve">wzywa Komisję i państwa członkowskie do przyspieszenia wysiłków na rzecz skrócenia czasu diagnozowania chorób rzadkich </w:t>
            </w:r>
            <w:r w:rsidRPr="00231D41">
              <w:rPr>
                <w:b/>
                <w:i/>
              </w:rPr>
              <w:t>przez dokumentowanie dobrych praktyk krajowych, ułatwianie wymiany wiedzy między państwami członkowskimi, wzmocnienie cyfryzacji i interoperacyjności danych w krajowych rejestrach i bazach danych, w tym przez stosowanie zharmonizowanych systemów kodowania</w:t>
            </w:r>
            <w:r w:rsidRPr="00231D41">
              <w:t>;</w:t>
            </w:r>
          </w:p>
        </w:tc>
      </w:tr>
    </w:tbl>
    <w:p w14:paraId="6535E8A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02B4055" w14:textId="77777777" w:rsidR="00231D41" w:rsidRPr="00231D41" w:rsidRDefault="00231D41" w:rsidP="00231D41">
      <w:r w:rsidRPr="00231D41">
        <w:rPr>
          <w:rStyle w:val="HideTWBExt"/>
        </w:rPr>
        <w:t>&lt;/Amend&gt;</w:t>
      </w:r>
    </w:p>
    <w:p w14:paraId="2D5FBF5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114</w:t>
      </w:r>
      <w:r w:rsidRPr="00231D41">
        <w:rPr>
          <w:rStyle w:val="HideTWBExt"/>
          <w:b w:val="0"/>
        </w:rPr>
        <w:t>&lt;/NumAm&gt;</w:t>
      </w:r>
    </w:p>
    <w:p w14:paraId="4D3C1AC3"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5DB807C" w14:textId="77777777" w:rsidR="00231D41" w:rsidRPr="00231D41" w:rsidRDefault="00231D41" w:rsidP="00231D41">
      <w:pPr>
        <w:pStyle w:val="NormalBold"/>
      </w:pPr>
      <w:r w:rsidRPr="00231D41">
        <w:rPr>
          <w:rStyle w:val="HideTWBExt"/>
          <w:b w:val="0"/>
        </w:rPr>
        <w:t>&lt;/RepeatBlock-By&gt;</w:t>
      </w:r>
    </w:p>
    <w:p w14:paraId="20DCE02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48F059D" w14:textId="77777777" w:rsidR="00231D41" w:rsidRPr="00231D41" w:rsidRDefault="00231D41" w:rsidP="00231D41">
      <w:pPr>
        <w:pStyle w:val="NormalBold"/>
      </w:pPr>
      <w:r w:rsidRPr="00231D41">
        <w:rPr>
          <w:rStyle w:val="HideTWBExt"/>
          <w:b w:val="0"/>
        </w:rPr>
        <w:t>&lt;Article&gt;</w:t>
      </w:r>
      <w:r w:rsidRPr="00231D41">
        <w:t>Ustęp 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47E8617" w14:textId="77777777" w:rsidTr="00A958CE">
        <w:trPr>
          <w:trHeight w:hRule="exact" w:val="240"/>
          <w:jc w:val="center"/>
        </w:trPr>
        <w:tc>
          <w:tcPr>
            <w:tcW w:w="9752" w:type="dxa"/>
            <w:gridSpan w:val="2"/>
            <w:tcBorders>
              <w:top w:val="nil"/>
              <w:left w:val="nil"/>
              <w:bottom w:val="nil"/>
              <w:right w:val="nil"/>
            </w:tcBorders>
          </w:tcPr>
          <w:p w14:paraId="0DD737A6" w14:textId="77777777" w:rsidR="00231D41" w:rsidRPr="00231D41" w:rsidRDefault="00231D41" w:rsidP="00A958CE"/>
        </w:tc>
      </w:tr>
      <w:tr w:rsidR="00231D41" w:rsidRPr="00231D41" w14:paraId="2C75EDFD" w14:textId="77777777" w:rsidTr="00A958CE">
        <w:trPr>
          <w:trHeight w:val="240"/>
          <w:jc w:val="center"/>
        </w:trPr>
        <w:tc>
          <w:tcPr>
            <w:tcW w:w="4876" w:type="dxa"/>
            <w:tcBorders>
              <w:top w:val="nil"/>
              <w:left w:val="nil"/>
              <w:bottom w:val="nil"/>
              <w:right w:val="nil"/>
            </w:tcBorders>
          </w:tcPr>
          <w:p w14:paraId="54EAEF5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3EC5496" w14:textId="77777777" w:rsidR="00231D41" w:rsidRPr="00231D41" w:rsidRDefault="00231D41" w:rsidP="00A958CE">
            <w:pPr>
              <w:pStyle w:val="AmColumnHeading"/>
            </w:pPr>
            <w:r w:rsidRPr="00231D41">
              <w:t>Poprawka</w:t>
            </w:r>
          </w:p>
        </w:tc>
      </w:tr>
      <w:tr w:rsidR="00231D41" w:rsidRPr="00231D41" w14:paraId="48B267DC" w14:textId="77777777" w:rsidTr="00A958CE">
        <w:trPr>
          <w:jc w:val="center"/>
        </w:trPr>
        <w:tc>
          <w:tcPr>
            <w:tcW w:w="4876" w:type="dxa"/>
            <w:tcBorders>
              <w:top w:val="nil"/>
              <w:left w:val="nil"/>
              <w:bottom w:val="nil"/>
              <w:right w:val="nil"/>
            </w:tcBorders>
          </w:tcPr>
          <w:p w14:paraId="4337C12D" w14:textId="77777777" w:rsidR="00231D41" w:rsidRPr="00231D41" w:rsidRDefault="00231D41" w:rsidP="00A958CE">
            <w:pPr>
              <w:pStyle w:val="Normal6a"/>
            </w:pPr>
            <w:r w:rsidRPr="00231D41">
              <w:t>6.</w:t>
            </w:r>
            <w:r w:rsidRPr="00231D41">
              <w:tab/>
              <w:t>wzywa Komisję i państwa członkowskie do przyspieszenia wysiłków na rzecz skrócenia czasu diagnozowania chorób rzadkich;</w:t>
            </w:r>
          </w:p>
        </w:tc>
        <w:tc>
          <w:tcPr>
            <w:tcW w:w="4876" w:type="dxa"/>
            <w:tcBorders>
              <w:top w:val="nil"/>
              <w:left w:val="nil"/>
              <w:bottom w:val="nil"/>
              <w:right w:val="nil"/>
            </w:tcBorders>
          </w:tcPr>
          <w:p w14:paraId="4CFAB303" w14:textId="77777777" w:rsidR="00231D41" w:rsidRPr="00231D41" w:rsidRDefault="00231D41" w:rsidP="00A958CE">
            <w:pPr>
              <w:pStyle w:val="Normal6a"/>
            </w:pPr>
            <w:r w:rsidRPr="00231D41">
              <w:t>6.</w:t>
            </w:r>
            <w:r w:rsidRPr="00231D41">
              <w:tab/>
              <w:t>wzywa Komisję i państwa członkowskie do przyspieszenia wysiłków na rzecz skrócenia czasu diagnozowania chorób rzadkich</w:t>
            </w:r>
            <w:r w:rsidRPr="00231D41">
              <w:rPr>
                <w:b/>
                <w:i/>
              </w:rPr>
              <w:t>, w tym przez wyznaczenie wymiernych celów, poprawę ścieżek skierowań na wczesnym etapie oraz zwiększenie dostępu do specjalistycznej wiedzy fachowej w ramach krajowych systemów opieki zdrowotnej</w:t>
            </w:r>
            <w:r w:rsidRPr="00231D41">
              <w:t>;</w:t>
            </w:r>
          </w:p>
        </w:tc>
      </w:tr>
    </w:tbl>
    <w:p w14:paraId="7F4740B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B8B2FA8" w14:textId="77777777" w:rsidR="00231D41" w:rsidRPr="00231D41" w:rsidRDefault="00231D41" w:rsidP="00231D41">
      <w:r w:rsidRPr="00231D41">
        <w:rPr>
          <w:rStyle w:val="HideTWBExt"/>
        </w:rPr>
        <w:t>&lt;/Amend&gt;</w:t>
      </w:r>
    </w:p>
    <w:p w14:paraId="12BCDF1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115</w:t>
      </w:r>
      <w:r w:rsidRPr="00231D41">
        <w:rPr>
          <w:rStyle w:val="HideTWBExt"/>
          <w:b w:val="0"/>
        </w:rPr>
        <w:t>&lt;/NumAm&gt;</w:t>
      </w:r>
    </w:p>
    <w:p w14:paraId="72C6B6DD"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4C6229C1" w14:textId="77777777" w:rsidR="00231D41" w:rsidRPr="00231D41" w:rsidRDefault="00231D41" w:rsidP="00231D41">
      <w:pPr>
        <w:pStyle w:val="NormalBold"/>
      </w:pPr>
      <w:r w:rsidRPr="00231D41">
        <w:rPr>
          <w:rStyle w:val="HideTWBExt"/>
          <w:b w:val="0"/>
        </w:rPr>
        <w:t>&lt;/RepeatBlock-By&gt;</w:t>
      </w:r>
    </w:p>
    <w:p w14:paraId="6CE8B97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720CB39" w14:textId="77777777" w:rsidR="00231D41" w:rsidRPr="00231D41" w:rsidRDefault="00231D41" w:rsidP="00231D41">
      <w:pPr>
        <w:pStyle w:val="NormalBold"/>
      </w:pPr>
      <w:r w:rsidRPr="00231D41">
        <w:rPr>
          <w:rStyle w:val="HideTWBExt"/>
          <w:b w:val="0"/>
        </w:rPr>
        <w:t>&lt;Article&gt;</w:t>
      </w:r>
      <w:r w:rsidRPr="00231D41">
        <w:t>Ustęp 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337F9B5" w14:textId="77777777" w:rsidTr="00A958CE">
        <w:trPr>
          <w:trHeight w:hRule="exact" w:val="240"/>
          <w:jc w:val="center"/>
        </w:trPr>
        <w:tc>
          <w:tcPr>
            <w:tcW w:w="9752" w:type="dxa"/>
            <w:gridSpan w:val="2"/>
            <w:tcBorders>
              <w:top w:val="nil"/>
              <w:left w:val="nil"/>
              <w:bottom w:val="nil"/>
              <w:right w:val="nil"/>
            </w:tcBorders>
          </w:tcPr>
          <w:p w14:paraId="0021293F" w14:textId="77777777" w:rsidR="00231D41" w:rsidRPr="00231D41" w:rsidRDefault="00231D41" w:rsidP="00A958CE"/>
        </w:tc>
      </w:tr>
      <w:tr w:rsidR="00231D41" w:rsidRPr="00231D41" w14:paraId="6216C742" w14:textId="77777777" w:rsidTr="00A958CE">
        <w:trPr>
          <w:trHeight w:val="240"/>
          <w:jc w:val="center"/>
        </w:trPr>
        <w:tc>
          <w:tcPr>
            <w:tcW w:w="4876" w:type="dxa"/>
            <w:tcBorders>
              <w:top w:val="nil"/>
              <w:left w:val="nil"/>
              <w:bottom w:val="nil"/>
              <w:right w:val="nil"/>
            </w:tcBorders>
          </w:tcPr>
          <w:p w14:paraId="6573417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1A42B1E" w14:textId="77777777" w:rsidR="00231D41" w:rsidRPr="00231D41" w:rsidRDefault="00231D41" w:rsidP="00A958CE">
            <w:pPr>
              <w:pStyle w:val="AmColumnHeading"/>
            </w:pPr>
            <w:r w:rsidRPr="00231D41">
              <w:t>Poprawka</w:t>
            </w:r>
          </w:p>
        </w:tc>
      </w:tr>
      <w:tr w:rsidR="00231D41" w:rsidRPr="00231D41" w14:paraId="69140719" w14:textId="77777777" w:rsidTr="00A958CE">
        <w:trPr>
          <w:jc w:val="center"/>
        </w:trPr>
        <w:tc>
          <w:tcPr>
            <w:tcW w:w="4876" w:type="dxa"/>
            <w:tcBorders>
              <w:top w:val="nil"/>
              <w:left w:val="nil"/>
              <w:bottom w:val="nil"/>
              <w:right w:val="nil"/>
            </w:tcBorders>
          </w:tcPr>
          <w:p w14:paraId="1EE71302" w14:textId="77777777" w:rsidR="00231D41" w:rsidRPr="00231D41" w:rsidRDefault="00231D41" w:rsidP="00A958CE">
            <w:pPr>
              <w:pStyle w:val="Normal6a"/>
            </w:pPr>
            <w:r w:rsidRPr="00231D41">
              <w:t>6.</w:t>
            </w:r>
            <w:r w:rsidRPr="00231D41">
              <w:tab/>
              <w:t>wzywa Komisję i państwa członkowskie do przyspieszenia wysiłków na rzecz skrócenia czasu diagnozowania chorób rzadkich;</w:t>
            </w:r>
          </w:p>
        </w:tc>
        <w:tc>
          <w:tcPr>
            <w:tcW w:w="4876" w:type="dxa"/>
            <w:tcBorders>
              <w:top w:val="nil"/>
              <w:left w:val="nil"/>
              <w:bottom w:val="nil"/>
              <w:right w:val="nil"/>
            </w:tcBorders>
          </w:tcPr>
          <w:p w14:paraId="21D0FA03" w14:textId="77777777" w:rsidR="00231D41" w:rsidRPr="00231D41" w:rsidRDefault="00231D41" w:rsidP="00A958CE">
            <w:pPr>
              <w:pStyle w:val="Normal6a"/>
            </w:pPr>
            <w:r w:rsidRPr="00231D41">
              <w:t>6.</w:t>
            </w:r>
            <w:r w:rsidRPr="00231D41">
              <w:tab/>
              <w:t xml:space="preserve">wzywa Komisję i państwa członkowskie do przyspieszenia wysiłków na rzecz </w:t>
            </w:r>
            <w:r w:rsidRPr="00231D41">
              <w:rPr>
                <w:b/>
                <w:i/>
              </w:rPr>
              <w:t>znacznego</w:t>
            </w:r>
            <w:r w:rsidRPr="00231D41">
              <w:t xml:space="preserve"> skrócenia czasu diagnozowania chorób rzadkich</w:t>
            </w:r>
            <w:r w:rsidRPr="00231D41">
              <w:rPr>
                <w:b/>
                <w:i/>
              </w:rPr>
              <w:t>, w tym przez ustanowienie wymiernych wskaźników, poziomów odniesienia i orientacyjnych harmonogramów, w celu postawienia diagnozy w miarę możliwości w ciągu jednego roku</w:t>
            </w:r>
            <w:r w:rsidRPr="00231D41">
              <w:t>;</w:t>
            </w:r>
          </w:p>
        </w:tc>
      </w:tr>
    </w:tbl>
    <w:p w14:paraId="40614B4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F910282" w14:textId="77777777" w:rsidR="00231D41" w:rsidRPr="00231D41" w:rsidRDefault="00231D41" w:rsidP="00231D41">
      <w:r w:rsidRPr="00231D41">
        <w:rPr>
          <w:rStyle w:val="HideTWBExt"/>
        </w:rPr>
        <w:t>&lt;/Amend&gt;</w:t>
      </w:r>
    </w:p>
    <w:p w14:paraId="43F75D3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116</w:t>
      </w:r>
      <w:r w:rsidRPr="00231D41">
        <w:rPr>
          <w:rStyle w:val="HideTWBExt"/>
          <w:b w:val="0"/>
        </w:rPr>
        <w:t>&lt;/NumAm&gt;</w:t>
      </w:r>
    </w:p>
    <w:p w14:paraId="03BEF3C0"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4F99C326" w14:textId="77777777" w:rsidR="00231D41" w:rsidRPr="00231D41" w:rsidRDefault="00231D41" w:rsidP="00231D41">
      <w:pPr>
        <w:pStyle w:val="NormalBold"/>
      </w:pPr>
      <w:r w:rsidRPr="00231D41">
        <w:rPr>
          <w:rStyle w:val="HideTWBExt"/>
          <w:b w:val="0"/>
        </w:rPr>
        <w:t>&lt;/RepeatBlock-By&gt;</w:t>
      </w:r>
    </w:p>
    <w:p w14:paraId="58E05DB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2776E26" w14:textId="77777777" w:rsidR="00231D41" w:rsidRPr="00231D41" w:rsidRDefault="00231D41" w:rsidP="00231D41">
      <w:pPr>
        <w:pStyle w:val="NormalBold"/>
      </w:pPr>
      <w:r w:rsidRPr="00231D41">
        <w:rPr>
          <w:rStyle w:val="HideTWBExt"/>
          <w:b w:val="0"/>
        </w:rPr>
        <w:t>&lt;Article&gt;</w:t>
      </w:r>
      <w:r w:rsidRPr="00231D41">
        <w:t>Ustęp 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FF26372" w14:textId="77777777" w:rsidTr="00A958CE">
        <w:trPr>
          <w:trHeight w:hRule="exact" w:val="240"/>
          <w:jc w:val="center"/>
        </w:trPr>
        <w:tc>
          <w:tcPr>
            <w:tcW w:w="9752" w:type="dxa"/>
            <w:gridSpan w:val="2"/>
            <w:tcBorders>
              <w:top w:val="nil"/>
              <w:left w:val="nil"/>
              <w:bottom w:val="nil"/>
              <w:right w:val="nil"/>
            </w:tcBorders>
          </w:tcPr>
          <w:p w14:paraId="2AC984A4" w14:textId="77777777" w:rsidR="00231D41" w:rsidRPr="00231D41" w:rsidRDefault="00231D41" w:rsidP="00A958CE"/>
        </w:tc>
      </w:tr>
      <w:tr w:rsidR="00231D41" w:rsidRPr="00231D41" w14:paraId="2A42302B" w14:textId="77777777" w:rsidTr="00A958CE">
        <w:trPr>
          <w:trHeight w:val="240"/>
          <w:jc w:val="center"/>
        </w:trPr>
        <w:tc>
          <w:tcPr>
            <w:tcW w:w="4876" w:type="dxa"/>
            <w:tcBorders>
              <w:top w:val="nil"/>
              <w:left w:val="nil"/>
              <w:bottom w:val="nil"/>
              <w:right w:val="nil"/>
            </w:tcBorders>
          </w:tcPr>
          <w:p w14:paraId="60DDB40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45133EF" w14:textId="77777777" w:rsidR="00231D41" w:rsidRPr="00231D41" w:rsidRDefault="00231D41" w:rsidP="00A958CE">
            <w:pPr>
              <w:pStyle w:val="AmColumnHeading"/>
            </w:pPr>
            <w:r w:rsidRPr="00231D41">
              <w:t>Poprawka</w:t>
            </w:r>
          </w:p>
        </w:tc>
      </w:tr>
      <w:tr w:rsidR="00231D41" w:rsidRPr="00231D41" w14:paraId="056CBFDE" w14:textId="77777777" w:rsidTr="00A958CE">
        <w:trPr>
          <w:jc w:val="center"/>
        </w:trPr>
        <w:tc>
          <w:tcPr>
            <w:tcW w:w="4876" w:type="dxa"/>
            <w:tcBorders>
              <w:top w:val="nil"/>
              <w:left w:val="nil"/>
              <w:bottom w:val="nil"/>
              <w:right w:val="nil"/>
            </w:tcBorders>
          </w:tcPr>
          <w:p w14:paraId="483E9B04" w14:textId="77777777" w:rsidR="00231D41" w:rsidRPr="00231D41" w:rsidRDefault="00231D41" w:rsidP="00A958CE">
            <w:pPr>
              <w:pStyle w:val="Normal6a"/>
            </w:pPr>
            <w:r w:rsidRPr="00231D41">
              <w:t>6.</w:t>
            </w:r>
            <w:r w:rsidRPr="00231D41">
              <w:tab/>
              <w:t>wzywa Komisję i państwa członkowskie do przyspieszenia wysiłków na rzecz skrócenia czasu diagnozowania chorób rzadkich;</w:t>
            </w:r>
          </w:p>
        </w:tc>
        <w:tc>
          <w:tcPr>
            <w:tcW w:w="4876" w:type="dxa"/>
            <w:tcBorders>
              <w:top w:val="nil"/>
              <w:left w:val="nil"/>
              <w:bottom w:val="nil"/>
              <w:right w:val="nil"/>
            </w:tcBorders>
          </w:tcPr>
          <w:p w14:paraId="24CDC78A" w14:textId="77777777" w:rsidR="00231D41" w:rsidRPr="00231D41" w:rsidRDefault="00231D41" w:rsidP="00A958CE">
            <w:pPr>
              <w:pStyle w:val="Normal6a"/>
            </w:pPr>
            <w:r w:rsidRPr="00231D41">
              <w:t>6.</w:t>
            </w:r>
            <w:r w:rsidRPr="00231D41">
              <w:tab/>
              <w:t xml:space="preserve">wzywa Komisję i państwa członkowskie do przyspieszenia wysiłków na rzecz </w:t>
            </w:r>
            <w:r w:rsidRPr="00231D41">
              <w:rPr>
                <w:b/>
                <w:i/>
              </w:rPr>
              <w:t>radykalnego</w:t>
            </w:r>
            <w:r w:rsidRPr="00231D41">
              <w:t xml:space="preserve"> skrócenia czasu diagnozowania chorób rzadkich </w:t>
            </w:r>
            <w:r w:rsidRPr="00231D41">
              <w:rPr>
                <w:b/>
                <w:i/>
              </w:rPr>
              <w:t>oraz do wzmocnienia skoordynowanych działań państw członkowskich</w:t>
            </w:r>
            <w:r w:rsidRPr="00231D41">
              <w:t>;</w:t>
            </w:r>
          </w:p>
        </w:tc>
      </w:tr>
    </w:tbl>
    <w:p w14:paraId="38096D1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CAB8D42" w14:textId="77777777" w:rsidR="00231D41" w:rsidRPr="00231D41" w:rsidRDefault="00231D41" w:rsidP="00231D41">
      <w:r w:rsidRPr="00231D41">
        <w:rPr>
          <w:rStyle w:val="HideTWBExt"/>
        </w:rPr>
        <w:t>&lt;/Amend&gt;</w:t>
      </w:r>
    </w:p>
    <w:p w14:paraId="0B222B1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117</w:t>
      </w:r>
      <w:r w:rsidRPr="00231D41">
        <w:rPr>
          <w:rStyle w:val="HideTWBExt"/>
          <w:b w:val="0"/>
        </w:rPr>
        <w:t>&lt;/NumAm&gt;</w:t>
      </w:r>
    </w:p>
    <w:p w14:paraId="38DD04B3" w14:textId="77777777" w:rsidR="00231D41" w:rsidRPr="00231D41" w:rsidRDefault="00231D41" w:rsidP="00231D41">
      <w:pPr>
        <w:pStyle w:val="NormalBold"/>
      </w:pPr>
      <w:r w:rsidRPr="00231D41">
        <w:rPr>
          <w:rStyle w:val="HideTWBExt"/>
          <w:b w:val="0"/>
        </w:rPr>
        <w:t>&lt;RepeatBlock-By&gt;&lt;Members&gt;</w:t>
      </w:r>
      <w:r w:rsidRPr="00231D41">
        <w:t>Margarita de la Pisa Carrión</w:t>
      </w:r>
      <w:r w:rsidRPr="00231D41">
        <w:rPr>
          <w:rStyle w:val="HideTWBExt"/>
          <w:b w:val="0"/>
        </w:rPr>
        <w:t>&lt;/Members&gt;</w:t>
      </w:r>
    </w:p>
    <w:p w14:paraId="120A28F6" w14:textId="77777777" w:rsidR="00231D41" w:rsidRPr="00231D41" w:rsidRDefault="00231D41" w:rsidP="00231D41">
      <w:pPr>
        <w:pStyle w:val="NormalBold"/>
      </w:pPr>
      <w:r w:rsidRPr="00231D41">
        <w:rPr>
          <w:rStyle w:val="HideTWBExt"/>
          <w:b w:val="0"/>
        </w:rPr>
        <w:t>&lt;/RepeatBlock-By&gt;</w:t>
      </w:r>
    </w:p>
    <w:p w14:paraId="2AD2285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B62ED5E" w14:textId="77777777" w:rsidR="00231D41" w:rsidRPr="00231D41" w:rsidRDefault="00231D41" w:rsidP="00231D41">
      <w:pPr>
        <w:pStyle w:val="NormalBold"/>
      </w:pPr>
      <w:r w:rsidRPr="00231D41">
        <w:rPr>
          <w:rStyle w:val="HideTWBExt"/>
          <w:b w:val="0"/>
        </w:rPr>
        <w:t>&lt;Article&gt;</w:t>
      </w:r>
      <w:r w:rsidRPr="00231D41">
        <w:t>Ustęp 6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46D51CB" w14:textId="77777777" w:rsidTr="00A958CE">
        <w:trPr>
          <w:trHeight w:hRule="exact" w:val="240"/>
          <w:jc w:val="center"/>
        </w:trPr>
        <w:tc>
          <w:tcPr>
            <w:tcW w:w="9752" w:type="dxa"/>
            <w:gridSpan w:val="2"/>
            <w:tcBorders>
              <w:top w:val="nil"/>
              <w:left w:val="nil"/>
              <w:bottom w:val="nil"/>
              <w:right w:val="nil"/>
            </w:tcBorders>
          </w:tcPr>
          <w:p w14:paraId="7D3925D5" w14:textId="77777777" w:rsidR="00231D41" w:rsidRPr="00231D41" w:rsidRDefault="00231D41" w:rsidP="00A958CE"/>
        </w:tc>
      </w:tr>
      <w:tr w:rsidR="00231D41" w:rsidRPr="00231D41" w14:paraId="0ACCBF35" w14:textId="77777777" w:rsidTr="00A958CE">
        <w:trPr>
          <w:trHeight w:val="240"/>
          <w:jc w:val="center"/>
        </w:trPr>
        <w:tc>
          <w:tcPr>
            <w:tcW w:w="4876" w:type="dxa"/>
            <w:tcBorders>
              <w:top w:val="nil"/>
              <w:left w:val="nil"/>
              <w:bottom w:val="nil"/>
              <w:right w:val="nil"/>
            </w:tcBorders>
          </w:tcPr>
          <w:p w14:paraId="40E7A48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19E8E7B" w14:textId="77777777" w:rsidR="00231D41" w:rsidRPr="00231D41" w:rsidRDefault="00231D41" w:rsidP="00A958CE">
            <w:pPr>
              <w:pStyle w:val="AmColumnHeading"/>
            </w:pPr>
            <w:r w:rsidRPr="00231D41">
              <w:t>Poprawka</w:t>
            </w:r>
          </w:p>
        </w:tc>
      </w:tr>
      <w:tr w:rsidR="00231D41" w:rsidRPr="00231D41" w14:paraId="67DD4F89" w14:textId="77777777" w:rsidTr="00A958CE">
        <w:trPr>
          <w:jc w:val="center"/>
        </w:trPr>
        <w:tc>
          <w:tcPr>
            <w:tcW w:w="4876" w:type="dxa"/>
            <w:tcBorders>
              <w:top w:val="nil"/>
              <w:left w:val="nil"/>
              <w:bottom w:val="nil"/>
              <w:right w:val="nil"/>
            </w:tcBorders>
          </w:tcPr>
          <w:p w14:paraId="6BD00268" w14:textId="77777777" w:rsidR="00231D41" w:rsidRPr="00231D41" w:rsidRDefault="00231D41" w:rsidP="00A958CE">
            <w:pPr>
              <w:pStyle w:val="Normal6a"/>
            </w:pPr>
          </w:p>
        </w:tc>
        <w:tc>
          <w:tcPr>
            <w:tcW w:w="4876" w:type="dxa"/>
            <w:tcBorders>
              <w:top w:val="nil"/>
              <w:left w:val="nil"/>
              <w:bottom w:val="nil"/>
              <w:right w:val="nil"/>
            </w:tcBorders>
          </w:tcPr>
          <w:p w14:paraId="25F94BCA" w14:textId="77777777" w:rsidR="00231D41" w:rsidRPr="00231D41" w:rsidRDefault="00231D41" w:rsidP="00A958CE">
            <w:pPr>
              <w:pStyle w:val="Normal6a"/>
            </w:pPr>
            <w:r w:rsidRPr="00231D41">
              <w:rPr>
                <w:b/>
                <w:i/>
              </w:rPr>
              <w:t>6a.</w:t>
            </w:r>
            <w:r w:rsidRPr="00231D41">
              <w:tab/>
            </w:r>
            <w:r w:rsidRPr="00231D41">
              <w:rPr>
                <w:b/>
                <w:i/>
              </w:rPr>
              <w:t>podkreśla znaczenie zapewnienia kompleksowej wczesnej opieki i stymulacji od urodzenia, w tym włączenia do tej opieki między innymi specjalistów, takich jak logopedzi czy fizjoterapeuci, w celu całościowego zaspokojenia potrzeb rozwojowych pacjentów z chorobami rzadkimi;</w:t>
            </w:r>
            <w:r w:rsidRPr="00231D41">
              <w:br/>
            </w:r>
            <w:r w:rsidRPr="00231D41">
              <w:br/>
            </w:r>
          </w:p>
        </w:tc>
      </w:tr>
    </w:tbl>
    <w:p w14:paraId="30411BB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{ES}</w:t>
      </w:r>
      <w:r w:rsidRPr="00231D41">
        <w:t>es</w:t>
      </w:r>
      <w:r w:rsidRPr="00231D41">
        <w:rPr>
          <w:rStyle w:val="HideTWBExt"/>
        </w:rPr>
        <w:t>&lt;/Original&gt;</w:t>
      </w:r>
    </w:p>
    <w:p w14:paraId="4CD18A0F" w14:textId="77777777" w:rsidR="00231D41" w:rsidRPr="00231D41" w:rsidRDefault="00231D41" w:rsidP="00231D41">
      <w:r w:rsidRPr="00231D41">
        <w:rPr>
          <w:rStyle w:val="HideTWBExt"/>
        </w:rPr>
        <w:t>&lt;/Amend&gt;</w:t>
      </w:r>
    </w:p>
    <w:p w14:paraId="5DC4847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118</w:t>
      </w:r>
      <w:r w:rsidRPr="00231D41">
        <w:rPr>
          <w:rStyle w:val="HideTWBExt"/>
          <w:b w:val="0"/>
        </w:rPr>
        <w:t>&lt;/NumAm&gt;</w:t>
      </w:r>
    </w:p>
    <w:p w14:paraId="5719AF2D"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0F62402B" w14:textId="77777777" w:rsidR="00231D41" w:rsidRPr="00231D41" w:rsidRDefault="00231D41" w:rsidP="00231D41">
      <w:pPr>
        <w:pStyle w:val="NormalBold"/>
      </w:pPr>
      <w:r w:rsidRPr="00231D41">
        <w:rPr>
          <w:rStyle w:val="HideTWBExt"/>
          <w:b w:val="0"/>
        </w:rPr>
        <w:t>&lt;/RepeatBlock-By&gt;</w:t>
      </w:r>
    </w:p>
    <w:p w14:paraId="47447DE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99EB6F3" w14:textId="77777777" w:rsidR="00231D41" w:rsidRPr="00231D41" w:rsidRDefault="00231D41" w:rsidP="00231D41">
      <w:pPr>
        <w:pStyle w:val="NormalBold"/>
      </w:pPr>
      <w:r w:rsidRPr="00231D41">
        <w:rPr>
          <w:rStyle w:val="HideTWBExt"/>
          <w:b w:val="0"/>
        </w:rPr>
        <w:t>&lt;Article&gt;</w:t>
      </w:r>
      <w:r w:rsidRPr="00231D41">
        <w:t>Ustęp 6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CC57034" w14:textId="77777777" w:rsidTr="00A958CE">
        <w:trPr>
          <w:trHeight w:hRule="exact" w:val="240"/>
          <w:jc w:val="center"/>
        </w:trPr>
        <w:tc>
          <w:tcPr>
            <w:tcW w:w="9752" w:type="dxa"/>
            <w:gridSpan w:val="2"/>
            <w:tcBorders>
              <w:top w:val="nil"/>
              <w:left w:val="nil"/>
              <w:bottom w:val="nil"/>
              <w:right w:val="nil"/>
            </w:tcBorders>
          </w:tcPr>
          <w:p w14:paraId="48DD4C50" w14:textId="77777777" w:rsidR="00231D41" w:rsidRPr="00231D41" w:rsidRDefault="00231D41" w:rsidP="00A958CE"/>
        </w:tc>
      </w:tr>
      <w:tr w:rsidR="00231D41" w:rsidRPr="00231D41" w14:paraId="497C6AA1" w14:textId="77777777" w:rsidTr="00A958CE">
        <w:trPr>
          <w:trHeight w:val="240"/>
          <w:jc w:val="center"/>
        </w:trPr>
        <w:tc>
          <w:tcPr>
            <w:tcW w:w="4876" w:type="dxa"/>
            <w:tcBorders>
              <w:top w:val="nil"/>
              <w:left w:val="nil"/>
              <w:bottom w:val="nil"/>
              <w:right w:val="nil"/>
            </w:tcBorders>
          </w:tcPr>
          <w:p w14:paraId="6D6E5E3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E226B55" w14:textId="77777777" w:rsidR="00231D41" w:rsidRPr="00231D41" w:rsidRDefault="00231D41" w:rsidP="00A958CE">
            <w:pPr>
              <w:pStyle w:val="AmColumnHeading"/>
            </w:pPr>
            <w:r w:rsidRPr="00231D41">
              <w:t>Poprawka</w:t>
            </w:r>
          </w:p>
        </w:tc>
      </w:tr>
      <w:tr w:rsidR="00231D41" w:rsidRPr="00231D41" w14:paraId="401CEA2F" w14:textId="77777777" w:rsidTr="00A958CE">
        <w:trPr>
          <w:jc w:val="center"/>
        </w:trPr>
        <w:tc>
          <w:tcPr>
            <w:tcW w:w="4876" w:type="dxa"/>
            <w:tcBorders>
              <w:top w:val="nil"/>
              <w:left w:val="nil"/>
              <w:bottom w:val="nil"/>
              <w:right w:val="nil"/>
            </w:tcBorders>
          </w:tcPr>
          <w:p w14:paraId="451378A8" w14:textId="77777777" w:rsidR="00231D41" w:rsidRPr="00231D41" w:rsidRDefault="00231D41" w:rsidP="00A958CE">
            <w:pPr>
              <w:pStyle w:val="Normal6a"/>
            </w:pPr>
          </w:p>
        </w:tc>
        <w:tc>
          <w:tcPr>
            <w:tcW w:w="4876" w:type="dxa"/>
            <w:tcBorders>
              <w:top w:val="nil"/>
              <w:left w:val="nil"/>
              <w:bottom w:val="nil"/>
              <w:right w:val="nil"/>
            </w:tcBorders>
          </w:tcPr>
          <w:p w14:paraId="17089A87" w14:textId="77777777" w:rsidR="00231D41" w:rsidRPr="00231D41" w:rsidRDefault="00231D41" w:rsidP="00A958CE">
            <w:pPr>
              <w:pStyle w:val="Normal6a"/>
            </w:pPr>
            <w:r w:rsidRPr="00231D41">
              <w:rPr>
                <w:b/>
                <w:i/>
              </w:rPr>
              <w:t>6a.</w:t>
            </w:r>
            <w:r w:rsidRPr="00231D41">
              <w:tab/>
            </w:r>
            <w:r w:rsidRPr="00231D41">
              <w:rPr>
                <w:b/>
                <w:i/>
              </w:rPr>
              <w:t xml:space="preserve">zachęca państwa członkowskie do ustanowienia ustrukturyzowanych ścieżek diagnostycznych, w tym mechanizmów skierowań na wczesnym etapie i oceny </w:t>
            </w:r>
            <w:proofErr w:type="spellStart"/>
            <w:r w:rsidRPr="00231D41">
              <w:rPr>
                <w:b/>
                <w:i/>
              </w:rPr>
              <w:t>multidyscyplinarnej</w:t>
            </w:r>
            <w:proofErr w:type="spellEnd"/>
            <w:r w:rsidRPr="00231D41">
              <w:rPr>
                <w:b/>
                <w:i/>
              </w:rPr>
              <w:t>, aby uniknąć przedłużającego się diagnozowania pacjentów;</w:t>
            </w:r>
          </w:p>
        </w:tc>
      </w:tr>
    </w:tbl>
    <w:p w14:paraId="3050EF4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BF96232" w14:textId="77777777" w:rsidR="00231D41" w:rsidRPr="00231D41" w:rsidRDefault="00231D41" w:rsidP="00231D41">
      <w:r w:rsidRPr="00231D41">
        <w:rPr>
          <w:rStyle w:val="HideTWBExt"/>
        </w:rPr>
        <w:t>&lt;/Amend&gt;</w:t>
      </w:r>
    </w:p>
    <w:p w14:paraId="5D35B26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119</w:t>
      </w:r>
      <w:r w:rsidRPr="00231D41">
        <w:rPr>
          <w:rStyle w:val="HideTWBExt"/>
          <w:b w:val="0"/>
        </w:rPr>
        <w:t>&lt;/NumAm&gt;</w:t>
      </w:r>
    </w:p>
    <w:p w14:paraId="700AB924"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666D8719" w14:textId="77777777" w:rsidR="00231D41" w:rsidRPr="00231D41" w:rsidRDefault="00231D41" w:rsidP="00231D41">
      <w:pPr>
        <w:pStyle w:val="NormalBold"/>
      </w:pPr>
      <w:r w:rsidRPr="00231D41">
        <w:rPr>
          <w:rStyle w:val="HideTWBExt"/>
          <w:b w:val="0"/>
        </w:rPr>
        <w:t>&lt;/RepeatBlock-By&gt;</w:t>
      </w:r>
    </w:p>
    <w:p w14:paraId="12E4AF0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A1AD344" w14:textId="77777777" w:rsidR="00231D41" w:rsidRPr="00231D41" w:rsidRDefault="00231D41" w:rsidP="00231D41">
      <w:pPr>
        <w:pStyle w:val="NormalBold"/>
      </w:pPr>
      <w:r w:rsidRPr="00231D41">
        <w:rPr>
          <w:rStyle w:val="HideTWBExt"/>
          <w:b w:val="0"/>
        </w:rPr>
        <w:t>&lt;Article&gt;</w:t>
      </w:r>
      <w:r w:rsidRPr="00231D41">
        <w:t>Ustęp 6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8572D38" w14:textId="77777777" w:rsidTr="00A958CE">
        <w:trPr>
          <w:trHeight w:hRule="exact" w:val="240"/>
          <w:jc w:val="center"/>
        </w:trPr>
        <w:tc>
          <w:tcPr>
            <w:tcW w:w="9752" w:type="dxa"/>
            <w:gridSpan w:val="2"/>
            <w:tcBorders>
              <w:top w:val="nil"/>
              <w:left w:val="nil"/>
              <w:bottom w:val="nil"/>
              <w:right w:val="nil"/>
            </w:tcBorders>
          </w:tcPr>
          <w:p w14:paraId="2227B4FE" w14:textId="77777777" w:rsidR="00231D41" w:rsidRPr="00231D41" w:rsidRDefault="00231D41" w:rsidP="00A958CE"/>
        </w:tc>
      </w:tr>
      <w:tr w:rsidR="00231D41" w:rsidRPr="00231D41" w14:paraId="2AF1E14E" w14:textId="77777777" w:rsidTr="00A958CE">
        <w:trPr>
          <w:trHeight w:val="240"/>
          <w:jc w:val="center"/>
        </w:trPr>
        <w:tc>
          <w:tcPr>
            <w:tcW w:w="4876" w:type="dxa"/>
            <w:tcBorders>
              <w:top w:val="nil"/>
              <w:left w:val="nil"/>
              <w:bottom w:val="nil"/>
              <w:right w:val="nil"/>
            </w:tcBorders>
          </w:tcPr>
          <w:p w14:paraId="736E98F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4EFB4A4" w14:textId="77777777" w:rsidR="00231D41" w:rsidRPr="00231D41" w:rsidRDefault="00231D41" w:rsidP="00A958CE">
            <w:pPr>
              <w:pStyle w:val="AmColumnHeading"/>
            </w:pPr>
            <w:r w:rsidRPr="00231D41">
              <w:t>Poprawka</w:t>
            </w:r>
          </w:p>
        </w:tc>
      </w:tr>
      <w:tr w:rsidR="00231D41" w:rsidRPr="00231D41" w14:paraId="612BBF91" w14:textId="77777777" w:rsidTr="00A958CE">
        <w:trPr>
          <w:jc w:val="center"/>
        </w:trPr>
        <w:tc>
          <w:tcPr>
            <w:tcW w:w="4876" w:type="dxa"/>
            <w:tcBorders>
              <w:top w:val="nil"/>
              <w:left w:val="nil"/>
              <w:bottom w:val="nil"/>
              <w:right w:val="nil"/>
            </w:tcBorders>
          </w:tcPr>
          <w:p w14:paraId="1C5D2C34" w14:textId="77777777" w:rsidR="00231D41" w:rsidRPr="00231D41" w:rsidRDefault="00231D41" w:rsidP="00A958CE">
            <w:pPr>
              <w:pStyle w:val="Normal6a"/>
            </w:pPr>
          </w:p>
        </w:tc>
        <w:tc>
          <w:tcPr>
            <w:tcW w:w="4876" w:type="dxa"/>
            <w:tcBorders>
              <w:top w:val="nil"/>
              <w:left w:val="nil"/>
              <w:bottom w:val="nil"/>
              <w:right w:val="nil"/>
            </w:tcBorders>
          </w:tcPr>
          <w:p w14:paraId="3D758994" w14:textId="77777777" w:rsidR="00231D41" w:rsidRPr="00231D41" w:rsidRDefault="00231D41" w:rsidP="00A958CE">
            <w:pPr>
              <w:pStyle w:val="Normal6a"/>
            </w:pPr>
            <w:r w:rsidRPr="00231D41">
              <w:rPr>
                <w:b/>
                <w:i/>
              </w:rPr>
              <w:t>6b.</w:t>
            </w:r>
            <w:r w:rsidRPr="00231D41">
              <w:tab/>
            </w:r>
            <w:r w:rsidRPr="00231D41">
              <w:rPr>
                <w:b/>
                <w:i/>
              </w:rPr>
              <w:t>podkreśla kluczową rolę lekarzy podstawowej opieki zdrowotnej we wczesnej identyfikacji chorób rzadkich i apeluje o wzmocnienie narzędzi szkoleniowych, uświadamiających i wspierających na poziomie podstawowej opieki zdrowotnej;</w:t>
            </w:r>
          </w:p>
        </w:tc>
      </w:tr>
    </w:tbl>
    <w:p w14:paraId="6660FE7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20FA899" w14:textId="77777777" w:rsidR="00231D41" w:rsidRPr="00231D41" w:rsidRDefault="00231D41" w:rsidP="00231D41">
      <w:r w:rsidRPr="00231D41">
        <w:rPr>
          <w:rStyle w:val="HideTWBExt"/>
        </w:rPr>
        <w:t>&lt;/Amend&gt;</w:t>
      </w:r>
    </w:p>
    <w:p w14:paraId="7FA516F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120</w:t>
      </w:r>
      <w:r w:rsidRPr="00231D41">
        <w:rPr>
          <w:rStyle w:val="HideTWBExt"/>
          <w:b w:val="0"/>
        </w:rPr>
        <w:t>&lt;/NumAm&gt;</w:t>
      </w:r>
    </w:p>
    <w:p w14:paraId="7B6E8F5D"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5B7EE562"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2E32D185" w14:textId="77777777" w:rsidR="00231D41" w:rsidRPr="00231D41" w:rsidRDefault="00231D41" w:rsidP="00231D41">
      <w:pPr>
        <w:pStyle w:val="NormalBold"/>
      </w:pPr>
      <w:r w:rsidRPr="00231D41">
        <w:rPr>
          <w:rStyle w:val="HideTWBExt"/>
          <w:b w:val="0"/>
        </w:rPr>
        <w:t>&lt;/RepeatBlock-By&gt;</w:t>
      </w:r>
    </w:p>
    <w:p w14:paraId="6E9CAAE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B54C2ED" w14:textId="77777777" w:rsidR="00231D41" w:rsidRPr="00231D41" w:rsidRDefault="00231D41" w:rsidP="00231D41">
      <w:pPr>
        <w:pStyle w:val="NormalBold"/>
      </w:pPr>
      <w:r w:rsidRPr="00231D41">
        <w:rPr>
          <w:rStyle w:val="HideTWBExt"/>
          <w:b w:val="0"/>
        </w:rPr>
        <w:t>&lt;Article&gt;</w:t>
      </w:r>
      <w:r w:rsidRPr="00231D41">
        <w:t>Ustęp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8E7F979" w14:textId="77777777" w:rsidTr="00A958CE">
        <w:trPr>
          <w:trHeight w:hRule="exact" w:val="240"/>
          <w:jc w:val="center"/>
        </w:trPr>
        <w:tc>
          <w:tcPr>
            <w:tcW w:w="9752" w:type="dxa"/>
            <w:gridSpan w:val="2"/>
            <w:tcBorders>
              <w:top w:val="nil"/>
              <w:left w:val="nil"/>
              <w:bottom w:val="nil"/>
              <w:right w:val="nil"/>
            </w:tcBorders>
          </w:tcPr>
          <w:p w14:paraId="4DC6A655" w14:textId="77777777" w:rsidR="00231D41" w:rsidRPr="00231D41" w:rsidRDefault="00231D41" w:rsidP="00A958CE"/>
        </w:tc>
      </w:tr>
      <w:tr w:rsidR="00231D41" w:rsidRPr="00231D41" w14:paraId="729F3B5C" w14:textId="77777777" w:rsidTr="00A958CE">
        <w:trPr>
          <w:trHeight w:val="240"/>
          <w:jc w:val="center"/>
        </w:trPr>
        <w:tc>
          <w:tcPr>
            <w:tcW w:w="4876" w:type="dxa"/>
            <w:tcBorders>
              <w:top w:val="nil"/>
              <w:left w:val="nil"/>
              <w:bottom w:val="nil"/>
              <w:right w:val="nil"/>
            </w:tcBorders>
          </w:tcPr>
          <w:p w14:paraId="565A74B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73B8D0E" w14:textId="77777777" w:rsidR="00231D41" w:rsidRPr="00231D41" w:rsidRDefault="00231D41" w:rsidP="00A958CE">
            <w:pPr>
              <w:pStyle w:val="AmColumnHeading"/>
            </w:pPr>
            <w:r w:rsidRPr="00231D41">
              <w:t>Poprawka</w:t>
            </w:r>
          </w:p>
        </w:tc>
      </w:tr>
      <w:tr w:rsidR="00231D41" w:rsidRPr="00231D41" w14:paraId="6559C8FF" w14:textId="77777777" w:rsidTr="00A958CE">
        <w:trPr>
          <w:jc w:val="center"/>
        </w:trPr>
        <w:tc>
          <w:tcPr>
            <w:tcW w:w="4876" w:type="dxa"/>
            <w:tcBorders>
              <w:top w:val="nil"/>
              <w:left w:val="nil"/>
              <w:bottom w:val="nil"/>
              <w:right w:val="nil"/>
            </w:tcBorders>
          </w:tcPr>
          <w:p w14:paraId="61B51A20" w14:textId="77777777" w:rsidR="00231D41" w:rsidRPr="00231D41" w:rsidRDefault="00231D41" w:rsidP="00A958CE">
            <w:pPr>
              <w:pStyle w:val="Normal6a"/>
            </w:pPr>
            <w:r w:rsidRPr="00231D41">
              <w:t>7.</w:t>
            </w:r>
            <w:r w:rsidRPr="00231D41">
              <w:tab/>
              <w:t>apeluje o opracowanie wspólnych zasad badań przesiewowych noworodków i wczesnego wykrywania w celu zwalczania nierówności społecznych i terytorialnych w całej Unii;</w:t>
            </w:r>
          </w:p>
        </w:tc>
        <w:tc>
          <w:tcPr>
            <w:tcW w:w="4876" w:type="dxa"/>
            <w:tcBorders>
              <w:top w:val="nil"/>
              <w:left w:val="nil"/>
              <w:bottom w:val="nil"/>
              <w:right w:val="nil"/>
            </w:tcBorders>
          </w:tcPr>
          <w:p w14:paraId="7BB8386E" w14:textId="77777777" w:rsidR="00231D41" w:rsidRPr="00231D41" w:rsidRDefault="00231D41" w:rsidP="00A958CE">
            <w:pPr>
              <w:pStyle w:val="Normal6a"/>
            </w:pPr>
            <w:r w:rsidRPr="00231D41">
              <w:t>7.</w:t>
            </w:r>
            <w:r w:rsidRPr="00231D41">
              <w:tab/>
              <w:t xml:space="preserve">apeluje o opracowanie wspólnych zasad </w:t>
            </w:r>
            <w:r w:rsidRPr="00231D41">
              <w:rPr>
                <w:b/>
                <w:i/>
              </w:rPr>
              <w:t>i poziomów odniesienia w zakresie</w:t>
            </w:r>
            <w:r w:rsidRPr="00231D41">
              <w:t xml:space="preserve"> badań przesiewowych noworodków i wczesnego wykrywania w celu zwalczania nierówności społecznych i terytorialnych w całej Unii; </w:t>
            </w:r>
            <w:r w:rsidRPr="00231D41">
              <w:rPr>
                <w:b/>
                <w:i/>
              </w:rPr>
              <w:t>uważa, że państwa członkowskie stojące w obliczu wyzwań strukturalnych powinny otrzymać ukierunkowane wsparcie finansowe, aby poczynić postępy w kierunku poziomu odniesienia;</w:t>
            </w:r>
          </w:p>
        </w:tc>
      </w:tr>
    </w:tbl>
    <w:p w14:paraId="4080D45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95F41E2" w14:textId="77777777" w:rsidR="00231D41" w:rsidRPr="00231D41" w:rsidRDefault="00231D41" w:rsidP="00231D41">
      <w:r w:rsidRPr="00231D41">
        <w:rPr>
          <w:rStyle w:val="HideTWBExt"/>
        </w:rPr>
        <w:t>&lt;/Amend&gt;</w:t>
      </w:r>
    </w:p>
    <w:p w14:paraId="51C6702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121</w:t>
      </w:r>
      <w:r w:rsidRPr="00231D41">
        <w:rPr>
          <w:rStyle w:val="HideTWBExt"/>
          <w:b w:val="0"/>
        </w:rPr>
        <w:t>&lt;/NumAm&gt;</w:t>
      </w:r>
    </w:p>
    <w:p w14:paraId="44CA499C"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1F76C8A8" w14:textId="77777777" w:rsidR="00231D41" w:rsidRPr="00231D41" w:rsidRDefault="00231D41" w:rsidP="00231D41">
      <w:pPr>
        <w:pStyle w:val="NormalBold"/>
      </w:pPr>
      <w:r w:rsidRPr="00231D41">
        <w:rPr>
          <w:rStyle w:val="HideTWBExt"/>
          <w:b w:val="0"/>
        </w:rPr>
        <w:t>&lt;/RepeatBlock-By&gt;</w:t>
      </w:r>
    </w:p>
    <w:p w14:paraId="2AFC867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4C01864" w14:textId="77777777" w:rsidR="00231D41" w:rsidRPr="00231D41" w:rsidRDefault="00231D41" w:rsidP="00231D41">
      <w:pPr>
        <w:pStyle w:val="NormalBold"/>
      </w:pPr>
      <w:r w:rsidRPr="00231D41">
        <w:rPr>
          <w:rStyle w:val="HideTWBExt"/>
          <w:b w:val="0"/>
        </w:rPr>
        <w:t>&lt;Article&gt;</w:t>
      </w:r>
      <w:r w:rsidRPr="00231D41">
        <w:t>Ustęp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9DB00AA" w14:textId="77777777" w:rsidTr="00A958CE">
        <w:trPr>
          <w:trHeight w:hRule="exact" w:val="240"/>
          <w:jc w:val="center"/>
        </w:trPr>
        <w:tc>
          <w:tcPr>
            <w:tcW w:w="9752" w:type="dxa"/>
            <w:gridSpan w:val="2"/>
            <w:tcBorders>
              <w:top w:val="nil"/>
              <w:left w:val="nil"/>
              <w:bottom w:val="nil"/>
              <w:right w:val="nil"/>
            </w:tcBorders>
          </w:tcPr>
          <w:p w14:paraId="487489E5" w14:textId="77777777" w:rsidR="00231D41" w:rsidRPr="00231D41" w:rsidRDefault="00231D41" w:rsidP="00A958CE"/>
        </w:tc>
      </w:tr>
      <w:tr w:rsidR="00231D41" w:rsidRPr="00231D41" w14:paraId="15BFB8C6" w14:textId="77777777" w:rsidTr="00A958CE">
        <w:trPr>
          <w:trHeight w:val="240"/>
          <w:jc w:val="center"/>
        </w:trPr>
        <w:tc>
          <w:tcPr>
            <w:tcW w:w="4876" w:type="dxa"/>
            <w:tcBorders>
              <w:top w:val="nil"/>
              <w:left w:val="nil"/>
              <w:bottom w:val="nil"/>
              <w:right w:val="nil"/>
            </w:tcBorders>
          </w:tcPr>
          <w:p w14:paraId="21B557D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4F8BEE2" w14:textId="77777777" w:rsidR="00231D41" w:rsidRPr="00231D41" w:rsidRDefault="00231D41" w:rsidP="00A958CE">
            <w:pPr>
              <w:pStyle w:val="AmColumnHeading"/>
            </w:pPr>
            <w:r w:rsidRPr="00231D41">
              <w:t>Poprawka</w:t>
            </w:r>
          </w:p>
        </w:tc>
      </w:tr>
      <w:tr w:rsidR="00231D41" w:rsidRPr="00231D41" w14:paraId="05619B52" w14:textId="77777777" w:rsidTr="00A958CE">
        <w:trPr>
          <w:jc w:val="center"/>
        </w:trPr>
        <w:tc>
          <w:tcPr>
            <w:tcW w:w="4876" w:type="dxa"/>
            <w:tcBorders>
              <w:top w:val="nil"/>
              <w:left w:val="nil"/>
              <w:bottom w:val="nil"/>
              <w:right w:val="nil"/>
            </w:tcBorders>
          </w:tcPr>
          <w:p w14:paraId="77204125" w14:textId="77777777" w:rsidR="00231D41" w:rsidRPr="00231D41" w:rsidRDefault="00231D41" w:rsidP="00A958CE">
            <w:pPr>
              <w:pStyle w:val="Normal6a"/>
            </w:pPr>
            <w:r w:rsidRPr="00231D41">
              <w:t>7.</w:t>
            </w:r>
            <w:r w:rsidRPr="00231D41">
              <w:tab/>
              <w:t xml:space="preserve">apeluje o opracowanie </w:t>
            </w:r>
            <w:r w:rsidRPr="00231D41">
              <w:rPr>
                <w:b/>
                <w:i/>
              </w:rPr>
              <w:t>wspólnych zasad</w:t>
            </w:r>
            <w:r w:rsidRPr="00231D41">
              <w:t xml:space="preserve"> badań przesiewowych noworodków i wczesnego wykrywania w celu zwalczania nierówności społecznych i terytorialnych w całej Unii;</w:t>
            </w:r>
          </w:p>
        </w:tc>
        <w:tc>
          <w:tcPr>
            <w:tcW w:w="4876" w:type="dxa"/>
            <w:tcBorders>
              <w:top w:val="nil"/>
              <w:left w:val="nil"/>
              <w:bottom w:val="nil"/>
              <w:right w:val="nil"/>
            </w:tcBorders>
          </w:tcPr>
          <w:p w14:paraId="2B7011A4" w14:textId="77777777" w:rsidR="00231D41" w:rsidRPr="00231D41" w:rsidRDefault="00231D41" w:rsidP="00A958CE">
            <w:pPr>
              <w:pStyle w:val="Normal6a"/>
            </w:pPr>
            <w:r w:rsidRPr="00231D41">
              <w:t>7.</w:t>
            </w:r>
            <w:r w:rsidRPr="00231D41">
              <w:tab/>
              <w:t xml:space="preserve">apeluje o opracowanie badań przesiewowych noworodków i wczesnego wykrywania w celu zwalczania nierówności społecznych i terytorialnych w całej Unii </w:t>
            </w:r>
            <w:r w:rsidRPr="00231D41">
              <w:rPr>
                <w:b/>
                <w:i/>
              </w:rPr>
              <w:t>oraz o sformułowanie unijnego planu działania w zakresie diagnostyki chorób rzadkich, w tym wsparcia po postawieniu diagnozy udzielanego w ramach systemów opieki zdrowotnej osobom po diagnozie i ze schorzeniami niezdiagnozowanymi</w:t>
            </w:r>
            <w:r w:rsidRPr="00231D41">
              <w:t>;</w:t>
            </w:r>
          </w:p>
        </w:tc>
      </w:tr>
    </w:tbl>
    <w:p w14:paraId="0C904AF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699C094" w14:textId="77777777" w:rsidR="00231D41" w:rsidRPr="00231D41" w:rsidRDefault="00231D41" w:rsidP="00231D41">
      <w:r w:rsidRPr="00231D41">
        <w:rPr>
          <w:rStyle w:val="HideTWBExt"/>
        </w:rPr>
        <w:t>&lt;/Amend&gt;</w:t>
      </w:r>
    </w:p>
    <w:p w14:paraId="2EEA34C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122</w:t>
      </w:r>
      <w:r w:rsidRPr="00231D41">
        <w:rPr>
          <w:rStyle w:val="HideTWBExt"/>
          <w:b w:val="0"/>
        </w:rPr>
        <w:t>&lt;/NumAm&gt;</w:t>
      </w:r>
    </w:p>
    <w:p w14:paraId="69F6DA6E"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3E2693A4" w14:textId="77777777" w:rsidR="00231D41" w:rsidRPr="00231D41" w:rsidRDefault="00231D41" w:rsidP="00231D41">
      <w:pPr>
        <w:pStyle w:val="NormalBold"/>
      </w:pPr>
      <w:r w:rsidRPr="00231D41">
        <w:rPr>
          <w:rStyle w:val="HideTWBExt"/>
          <w:b w:val="0"/>
        </w:rPr>
        <w:t>&lt;/RepeatBlock-By&gt;</w:t>
      </w:r>
    </w:p>
    <w:p w14:paraId="68FAC0B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6BFE08D" w14:textId="77777777" w:rsidR="00231D41" w:rsidRPr="00231D41" w:rsidRDefault="00231D41" w:rsidP="00231D41">
      <w:pPr>
        <w:pStyle w:val="NormalBold"/>
      </w:pPr>
      <w:r w:rsidRPr="00231D41">
        <w:rPr>
          <w:rStyle w:val="HideTWBExt"/>
          <w:b w:val="0"/>
        </w:rPr>
        <w:t>&lt;Article&gt;</w:t>
      </w:r>
      <w:r w:rsidRPr="00231D41">
        <w:t>Ustęp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DD19484" w14:textId="77777777" w:rsidTr="00A958CE">
        <w:trPr>
          <w:trHeight w:hRule="exact" w:val="240"/>
          <w:jc w:val="center"/>
        </w:trPr>
        <w:tc>
          <w:tcPr>
            <w:tcW w:w="9752" w:type="dxa"/>
            <w:gridSpan w:val="2"/>
            <w:tcBorders>
              <w:top w:val="nil"/>
              <w:left w:val="nil"/>
              <w:bottom w:val="nil"/>
              <w:right w:val="nil"/>
            </w:tcBorders>
          </w:tcPr>
          <w:p w14:paraId="3A168AA4" w14:textId="77777777" w:rsidR="00231D41" w:rsidRPr="00231D41" w:rsidRDefault="00231D41" w:rsidP="00A958CE"/>
        </w:tc>
      </w:tr>
      <w:tr w:rsidR="00231D41" w:rsidRPr="00231D41" w14:paraId="6CC6EE7A" w14:textId="77777777" w:rsidTr="00A958CE">
        <w:trPr>
          <w:trHeight w:val="240"/>
          <w:jc w:val="center"/>
        </w:trPr>
        <w:tc>
          <w:tcPr>
            <w:tcW w:w="4876" w:type="dxa"/>
            <w:tcBorders>
              <w:top w:val="nil"/>
              <w:left w:val="nil"/>
              <w:bottom w:val="nil"/>
              <w:right w:val="nil"/>
            </w:tcBorders>
          </w:tcPr>
          <w:p w14:paraId="3C3B44C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8C94773" w14:textId="77777777" w:rsidR="00231D41" w:rsidRPr="00231D41" w:rsidRDefault="00231D41" w:rsidP="00A958CE">
            <w:pPr>
              <w:pStyle w:val="AmColumnHeading"/>
            </w:pPr>
            <w:r w:rsidRPr="00231D41">
              <w:t>Poprawka</w:t>
            </w:r>
          </w:p>
        </w:tc>
      </w:tr>
      <w:tr w:rsidR="00231D41" w:rsidRPr="00231D41" w14:paraId="41EDE412" w14:textId="77777777" w:rsidTr="00A958CE">
        <w:trPr>
          <w:jc w:val="center"/>
        </w:trPr>
        <w:tc>
          <w:tcPr>
            <w:tcW w:w="4876" w:type="dxa"/>
            <w:tcBorders>
              <w:top w:val="nil"/>
              <w:left w:val="nil"/>
              <w:bottom w:val="nil"/>
              <w:right w:val="nil"/>
            </w:tcBorders>
          </w:tcPr>
          <w:p w14:paraId="26B7A726" w14:textId="77777777" w:rsidR="00231D41" w:rsidRPr="00231D41" w:rsidRDefault="00231D41" w:rsidP="00A958CE">
            <w:pPr>
              <w:pStyle w:val="Normal6a"/>
            </w:pPr>
            <w:r w:rsidRPr="00231D41">
              <w:t>7.</w:t>
            </w:r>
            <w:r w:rsidRPr="00231D41">
              <w:tab/>
              <w:t>apeluje o opracowanie wspólnych zasad badań przesiewowych noworodków i wczesnego wykrywania w celu zwalczania nierówności społecznych i terytorialnych w całej Unii;</w:t>
            </w:r>
          </w:p>
        </w:tc>
        <w:tc>
          <w:tcPr>
            <w:tcW w:w="4876" w:type="dxa"/>
            <w:tcBorders>
              <w:top w:val="nil"/>
              <w:left w:val="nil"/>
              <w:bottom w:val="nil"/>
              <w:right w:val="nil"/>
            </w:tcBorders>
          </w:tcPr>
          <w:p w14:paraId="6E9414C6" w14:textId="77777777" w:rsidR="00231D41" w:rsidRPr="00231D41" w:rsidRDefault="00231D41" w:rsidP="00A958CE">
            <w:pPr>
              <w:pStyle w:val="Normal6a"/>
            </w:pPr>
            <w:r w:rsidRPr="00231D41">
              <w:t>7.</w:t>
            </w:r>
            <w:r w:rsidRPr="00231D41">
              <w:tab/>
              <w:t>apeluje o opracowanie wspólnych zasad badań przesiewowych noworodków i wczesnego wykrywania w celu zwalczania nierówności społecznych i terytorialnych w całej Unii</w:t>
            </w:r>
            <w:r w:rsidRPr="00231D41">
              <w:rPr>
                <w:b/>
                <w:i/>
              </w:rPr>
              <w:t>, w tym wykrywania w okresie prenatalnym i okołoporodowym, jeśli jest to uzasadnione z medycznego punktu widzenia, oraz o zapewnienie dostępu do specjalistycznych usług diagnostycznych za pośrednictwem regionalnych lub krajowych centrów i akredytowanych laboratoriów</w:t>
            </w:r>
            <w:r w:rsidRPr="00231D41">
              <w:t>;</w:t>
            </w:r>
          </w:p>
        </w:tc>
      </w:tr>
    </w:tbl>
    <w:p w14:paraId="5E534EF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D0A58EA" w14:textId="77777777" w:rsidR="00231D41" w:rsidRPr="00231D41" w:rsidRDefault="00231D41" w:rsidP="00231D41">
      <w:r w:rsidRPr="00231D41">
        <w:rPr>
          <w:rStyle w:val="HideTWBExt"/>
        </w:rPr>
        <w:t>&lt;/Amend&gt;</w:t>
      </w:r>
    </w:p>
    <w:p w14:paraId="51465D2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123</w:t>
      </w:r>
      <w:r w:rsidRPr="00231D41">
        <w:rPr>
          <w:rStyle w:val="HideTWBExt"/>
          <w:b w:val="0"/>
        </w:rPr>
        <w:t>&lt;/NumAm&gt;</w:t>
      </w:r>
    </w:p>
    <w:p w14:paraId="136FB4C0" w14:textId="77777777" w:rsidR="00231D41" w:rsidRPr="00231D41" w:rsidRDefault="00231D41" w:rsidP="00231D41">
      <w:pPr>
        <w:pStyle w:val="NormalBold"/>
      </w:pPr>
      <w:r w:rsidRPr="00231D41">
        <w:rPr>
          <w:rStyle w:val="HideTWBExt"/>
          <w:b w:val="0"/>
        </w:rPr>
        <w:t>&lt;RepeatBlock-By&gt;&lt;Members&gt;</w:t>
      </w:r>
      <w:r w:rsidRPr="00231D41">
        <w:t>Michalis Hadjipantela</w:t>
      </w:r>
      <w:r w:rsidRPr="00231D41">
        <w:rPr>
          <w:rStyle w:val="HideTWBExt"/>
          <w:b w:val="0"/>
        </w:rPr>
        <w:t>&lt;/Members&gt;</w:t>
      </w:r>
    </w:p>
    <w:p w14:paraId="3F75E398" w14:textId="77777777" w:rsidR="00231D41" w:rsidRPr="00231D41" w:rsidRDefault="00231D41" w:rsidP="00231D41">
      <w:pPr>
        <w:pStyle w:val="NormalBold"/>
      </w:pPr>
      <w:r w:rsidRPr="00231D41">
        <w:rPr>
          <w:rStyle w:val="HideTWBExt"/>
          <w:b w:val="0"/>
        </w:rPr>
        <w:t>&lt;/RepeatBlock-By&gt;</w:t>
      </w:r>
    </w:p>
    <w:p w14:paraId="28A920C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B5A3A1E" w14:textId="77777777" w:rsidR="00231D41" w:rsidRPr="00231D41" w:rsidRDefault="00231D41" w:rsidP="00231D41">
      <w:pPr>
        <w:pStyle w:val="NormalBold"/>
      </w:pPr>
      <w:r w:rsidRPr="00231D41">
        <w:rPr>
          <w:rStyle w:val="HideTWBExt"/>
          <w:b w:val="0"/>
        </w:rPr>
        <w:t>&lt;Article&gt;</w:t>
      </w:r>
      <w:r w:rsidRPr="00231D41">
        <w:t>Ustęp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337C37D" w14:textId="77777777" w:rsidTr="00A958CE">
        <w:trPr>
          <w:trHeight w:hRule="exact" w:val="240"/>
          <w:jc w:val="center"/>
        </w:trPr>
        <w:tc>
          <w:tcPr>
            <w:tcW w:w="9752" w:type="dxa"/>
            <w:gridSpan w:val="2"/>
            <w:tcBorders>
              <w:top w:val="nil"/>
              <w:left w:val="nil"/>
              <w:bottom w:val="nil"/>
              <w:right w:val="nil"/>
            </w:tcBorders>
          </w:tcPr>
          <w:p w14:paraId="4F747EF8" w14:textId="77777777" w:rsidR="00231D41" w:rsidRPr="00231D41" w:rsidRDefault="00231D41" w:rsidP="00A958CE"/>
        </w:tc>
      </w:tr>
      <w:tr w:rsidR="00231D41" w:rsidRPr="00231D41" w14:paraId="4460F3D5" w14:textId="77777777" w:rsidTr="00A958CE">
        <w:trPr>
          <w:trHeight w:val="240"/>
          <w:jc w:val="center"/>
        </w:trPr>
        <w:tc>
          <w:tcPr>
            <w:tcW w:w="4876" w:type="dxa"/>
            <w:tcBorders>
              <w:top w:val="nil"/>
              <w:left w:val="nil"/>
              <w:bottom w:val="nil"/>
              <w:right w:val="nil"/>
            </w:tcBorders>
          </w:tcPr>
          <w:p w14:paraId="4D53729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560F9EF" w14:textId="77777777" w:rsidR="00231D41" w:rsidRPr="00231D41" w:rsidRDefault="00231D41" w:rsidP="00A958CE">
            <w:pPr>
              <w:pStyle w:val="AmColumnHeading"/>
            </w:pPr>
            <w:r w:rsidRPr="00231D41">
              <w:t>Poprawka</w:t>
            </w:r>
          </w:p>
        </w:tc>
      </w:tr>
      <w:tr w:rsidR="00231D41" w:rsidRPr="00231D41" w14:paraId="148A634E" w14:textId="77777777" w:rsidTr="00A958CE">
        <w:trPr>
          <w:jc w:val="center"/>
        </w:trPr>
        <w:tc>
          <w:tcPr>
            <w:tcW w:w="4876" w:type="dxa"/>
            <w:tcBorders>
              <w:top w:val="nil"/>
              <w:left w:val="nil"/>
              <w:bottom w:val="nil"/>
              <w:right w:val="nil"/>
            </w:tcBorders>
          </w:tcPr>
          <w:p w14:paraId="5676FA16" w14:textId="77777777" w:rsidR="00231D41" w:rsidRPr="00231D41" w:rsidRDefault="00231D41" w:rsidP="00A958CE">
            <w:pPr>
              <w:pStyle w:val="Normal6a"/>
            </w:pPr>
            <w:r w:rsidRPr="00231D41">
              <w:t>7.</w:t>
            </w:r>
            <w:r w:rsidRPr="00231D41">
              <w:tab/>
              <w:t xml:space="preserve">apeluje o opracowanie wspólnych zasad badań przesiewowych noworodków </w:t>
            </w:r>
            <w:r w:rsidRPr="00231D41">
              <w:rPr>
                <w:b/>
                <w:bCs/>
                <w:i/>
                <w:iCs/>
              </w:rPr>
              <w:t>i wczesnego wykrywania</w:t>
            </w:r>
            <w:r w:rsidRPr="00231D41">
              <w:t xml:space="preserve"> w celu zwalczania nierówności społecznych i terytorialnych w całej Unii;</w:t>
            </w:r>
          </w:p>
        </w:tc>
        <w:tc>
          <w:tcPr>
            <w:tcW w:w="4876" w:type="dxa"/>
            <w:tcBorders>
              <w:top w:val="nil"/>
              <w:left w:val="nil"/>
              <w:bottom w:val="nil"/>
              <w:right w:val="nil"/>
            </w:tcBorders>
          </w:tcPr>
          <w:p w14:paraId="2D64F150" w14:textId="77777777" w:rsidR="00231D41" w:rsidRPr="00231D41" w:rsidRDefault="00231D41" w:rsidP="00A958CE">
            <w:pPr>
              <w:pStyle w:val="Normal6a"/>
            </w:pPr>
            <w:r w:rsidRPr="00231D41">
              <w:t>7.</w:t>
            </w:r>
            <w:r w:rsidRPr="00231D41">
              <w:tab/>
              <w:t>apeluje o opracowanie wspólnych zasad badań przesiewowych noworodków</w:t>
            </w:r>
            <w:r w:rsidRPr="00231D41">
              <w:rPr>
                <w:b/>
                <w:i/>
              </w:rPr>
              <w:t>, w tym za pomocą wytycznych unijnych określających zharmonizowany najlepszy unijny panel badań przesiewowych noworodków i przewidujących jego regularny przegląd w świetle nowo zatwierdzonych terapii, oraz wczesne wykrywanie</w:t>
            </w:r>
            <w:r w:rsidRPr="00231D41">
              <w:t xml:space="preserve"> w celu zwalczania nierówności społecznych i terytorialnych w całej Unii;</w:t>
            </w:r>
          </w:p>
        </w:tc>
      </w:tr>
    </w:tbl>
    <w:p w14:paraId="1C1067A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C64391F" w14:textId="77777777" w:rsidR="00231D41" w:rsidRPr="00231D41" w:rsidRDefault="00231D41" w:rsidP="00231D41">
      <w:r w:rsidRPr="00231D41">
        <w:rPr>
          <w:rStyle w:val="HideTWBExt"/>
        </w:rPr>
        <w:t>&lt;/Amend&gt;</w:t>
      </w:r>
    </w:p>
    <w:p w14:paraId="67A9934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124</w:t>
      </w:r>
      <w:r w:rsidRPr="00231D41">
        <w:rPr>
          <w:rStyle w:val="HideTWBExt"/>
          <w:b w:val="0"/>
        </w:rPr>
        <w:t>&lt;/NumAm&gt;</w:t>
      </w:r>
    </w:p>
    <w:p w14:paraId="6F83074B"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10BBAA8E" w14:textId="77777777" w:rsidR="00231D41" w:rsidRPr="00231D41" w:rsidRDefault="00231D41" w:rsidP="00231D41">
      <w:pPr>
        <w:pStyle w:val="NormalBold"/>
      </w:pPr>
      <w:r w:rsidRPr="00231D41">
        <w:rPr>
          <w:rStyle w:val="HideTWBExt"/>
          <w:b w:val="0"/>
        </w:rPr>
        <w:t>&lt;/RepeatBlock-By&gt;</w:t>
      </w:r>
    </w:p>
    <w:p w14:paraId="0A8AC90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94FCBCC" w14:textId="77777777" w:rsidR="00231D41" w:rsidRPr="00231D41" w:rsidRDefault="00231D41" w:rsidP="00231D41">
      <w:pPr>
        <w:pStyle w:val="NormalBold"/>
      </w:pPr>
      <w:r w:rsidRPr="00231D41">
        <w:rPr>
          <w:rStyle w:val="HideTWBExt"/>
          <w:b w:val="0"/>
        </w:rPr>
        <w:t>&lt;Article&gt;</w:t>
      </w:r>
      <w:r w:rsidRPr="00231D41">
        <w:t>Ustęp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2798D5C" w14:textId="77777777" w:rsidTr="00A958CE">
        <w:trPr>
          <w:trHeight w:hRule="exact" w:val="240"/>
          <w:jc w:val="center"/>
        </w:trPr>
        <w:tc>
          <w:tcPr>
            <w:tcW w:w="9752" w:type="dxa"/>
            <w:gridSpan w:val="2"/>
            <w:tcBorders>
              <w:top w:val="nil"/>
              <w:left w:val="nil"/>
              <w:bottom w:val="nil"/>
              <w:right w:val="nil"/>
            </w:tcBorders>
          </w:tcPr>
          <w:p w14:paraId="5549FCF1" w14:textId="77777777" w:rsidR="00231D41" w:rsidRPr="00231D41" w:rsidRDefault="00231D41" w:rsidP="00A958CE"/>
        </w:tc>
      </w:tr>
      <w:tr w:rsidR="00231D41" w:rsidRPr="00231D41" w14:paraId="53449785" w14:textId="77777777" w:rsidTr="00A958CE">
        <w:trPr>
          <w:trHeight w:val="240"/>
          <w:jc w:val="center"/>
        </w:trPr>
        <w:tc>
          <w:tcPr>
            <w:tcW w:w="4876" w:type="dxa"/>
            <w:tcBorders>
              <w:top w:val="nil"/>
              <w:left w:val="nil"/>
              <w:bottom w:val="nil"/>
              <w:right w:val="nil"/>
            </w:tcBorders>
          </w:tcPr>
          <w:p w14:paraId="5C30B3C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36E8DD9" w14:textId="77777777" w:rsidR="00231D41" w:rsidRPr="00231D41" w:rsidRDefault="00231D41" w:rsidP="00A958CE">
            <w:pPr>
              <w:pStyle w:val="AmColumnHeading"/>
            </w:pPr>
            <w:r w:rsidRPr="00231D41">
              <w:t>Poprawka</w:t>
            </w:r>
          </w:p>
        </w:tc>
      </w:tr>
      <w:tr w:rsidR="00231D41" w:rsidRPr="00231D41" w14:paraId="192DF18F" w14:textId="77777777" w:rsidTr="00A958CE">
        <w:trPr>
          <w:jc w:val="center"/>
        </w:trPr>
        <w:tc>
          <w:tcPr>
            <w:tcW w:w="4876" w:type="dxa"/>
            <w:tcBorders>
              <w:top w:val="nil"/>
              <w:left w:val="nil"/>
              <w:bottom w:val="nil"/>
              <w:right w:val="nil"/>
            </w:tcBorders>
          </w:tcPr>
          <w:p w14:paraId="0975B36B" w14:textId="77777777" w:rsidR="00231D41" w:rsidRPr="00231D41" w:rsidRDefault="00231D41" w:rsidP="00A958CE">
            <w:pPr>
              <w:pStyle w:val="Normal6a"/>
            </w:pPr>
            <w:r w:rsidRPr="00231D41">
              <w:t>7.</w:t>
            </w:r>
            <w:r w:rsidRPr="00231D41">
              <w:tab/>
              <w:t xml:space="preserve">apeluje o opracowanie wspólnych zasad badań przesiewowych noworodków </w:t>
            </w:r>
            <w:r w:rsidRPr="00231D41">
              <w:rPr>
                <w:b/>
                <w:bCs/>
                <w:i/>
                <w:iCs/>
              </w:rPr>
              <w:t>i wczesnego wykrywania</w:t>
            </w:r>
            <w:r w:rsidRPr="00231D41">
              <w:t xml:space="preserve"> w celu zwalczania nierówności społecznych i terytorialnych w całej Unii;</w:t>
            </w:r>
          </w:p>
        </w:tc>
        <w:tc>
          <w:tcPr>
            <w:tcW w:w="4876" w:type="dxa"/>
            <w:tcBorders>
              <w:top w:val="nil"/>
              <w:left w:val="nil"/>
              <w:bottom w:val="nil"/>
              <w:right w:val="nil"/>
            </w:tcBorders>
          </w:tcPr>
          <w:p w14:paraId="0370CB25" w14:textId="77777777" w:rsidR="00231D41" w:rsidRPr="00231D41" w:rsidRDefault="00231D41" w:rsidP="00A958CE">
            <w:pPr>
              <w:pStyle w:val="Normal6a"/>
            </w:pPr>
            <w:r w:rsidRPr="00231D41">
              <w:t>7.</w:t>
            </w:r>
            <w:r w:rsidRPr="00231D41">
              <w:tab/>
              <w:t>apeluje o opracowanie wspólnych zasad badań przesiewowych noworodków</w:t>
            </w:r>
            <w:r w:rsidRPr="00231D41">
              <w:rPr>
                <w:b/>
                <w:i/>
              </w:rPr>
              <w:t>, w tym za pomocą wytycznych unijnych określających zharmonizowany najlepszy unijny panel badań przesiewowych noworodków i przewidujących jego regularny przegląd w świetle nowo zatwierdzonych terapii, oraz wczesne wykrywanie</w:t>
            </w:r>
            <w:r w:rsidRPr="00231D41">
              <w:t xml:space="preserve"> w celu zwalczania nierówności społecznych i terytorialnych w całej Unii;</w:t>
            </w:r>
          </w:p>
        </w:tc>
      </w:tr>
    </w:tbl>
    <w:p w14:paraId="1298A76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55A296E" w14:textId="77777777" w:rsidR="00231D41" w:rsidRPr="00231D41" w:rsidRDefault="00231D41" w:rsidP="00231D41">
      <w:r w:rsidRPr="00231D41">
        <w:rPr>
          <w:rStyle w:val="HideTWBExt"/>
        </w:rPr>
        <w:t>&lt;/Amend&gt;</w:t>
      </w:r>
    </w:p>
    <w:p w14:paraId="3CA6289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125</w:t>
      </w:r>
      <w:r w:rsidRPr="00231D41">
        <w:rPr>
          <w:rStyle w:val="HideTWBExt"/>
          <w:b w:val="0"/>
        </w:rPr>
        <w:t>&lt;/NumAm&gt;</w:t>
      </w:r>
    </w:p>
    <w:p w14:paraId="4D6FA2C9"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4EC4DDDF" w14:textId="77777777" w:rsidR="00231D41" w:rsidRPr="00231D41" w:rsidRDefault="00231D41" w:rsidP="00231D41">
      <w:pPr>
        <w:pStyle w:val="NormalBold"/>
      </w:pPr>
      <w:r w:rsidRPr="00231D41">
        <w:rPr>
          <w:rStyle w:val="HideTWBExt"/>
          <w:b w:val="0"/>
        </w:rPr>
        <w:t>&lt;/RepeatBlock-By&gt;</w:t>
      </w:r>
    </w:p>
    <w:p w14:paraId="7180A09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E9D5588" w14:textId="77777777" w:rsidR="00231D41" w:rsidRPr="00231D41" w:rsidRDefault="00231D41" w:rsidP="00231D41">
      <w:pPr>
        <w:pStyle w:val="NormalBold"/>
      </w:pPr>
      <w:r w:rsidRPr="00231D41">
        <w:rPr>
          <w:rStyle w:val="HideTWBExt"/>
          <w:b w:val="0"/>
        </w:rPr>
        <w:t>&lt;Article&gt;</w:t>
      </w:r>
      <w:r w:rsidRPr="00231D41">
        <w:t>Ustęp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7B6A3A0" w14:textId="77777777" w:rsidTr="00A958CE">
        <w:trPr>
          <w:trHeight w:hRule="exact" w:val="240"/>
          <w:jc w:val="center"/>
        </w:trPr>
        <w:tc>
          <w:tcPr>
            <w:tcW w:w="9752" w:type="dxa"/>
            <w:gridSpan w:val="2"/>
            <w:tcBorders>
              <w:top w:val="nil"/>
              <w:left w:val="nil"/>
              <w:bottom w:val="nil"/>
              <w:right w:val="nil"/>
            </w:tcBorders>
          </w:tcPr>
          <w:p w14:paraId="24E747B5" w14:textId="77777777" w:rsidR="00231D41" w:rsidRPr="00231D41" w:rsidRDefault="00231D41" w:rsidP="00A958CE"/>
        </w:tc>
      </w:tr>
      <w:tr w:rsidR="00231D41" w:rsidRPr="00231D41" w14:paraId="5473F95A" w14:textId="77777777" w:rsidTr="00A958CE">
        <w:trPr>
          <w:trHeight w:val="240"/>
          <w:jc w:val="center"/>
        </w:trPr>
        <w:tc>
          <w:tcPr>
            <w:tcW w:w="4876" w:type="dxa"/>
            <w:tcBorders>
              <w:top w:val="nil"/>
              <w:left w:val="nil"/>
              <w:bottom w:val="nil"/>
              <w:right w:val="nil"/>
            </w:tcBorders>
          </w:tcPr>
          <w:p w14:paraId="14B005C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FDB2053" w14:textId="77777777" w:rsidR="00231D41" w:rsidRPr="00231D41" w:rsidRDefault="00231D41" w:rsidP="00A958CE">
            <w:pPr>
              <w:pStyle w:val="AmColumnHeading"/>
            </w:pPr>
            <w:r w:rsidRPr="00231D41">
              <w:t>Poprawka</w:t>
            </w:r>
          </w:p>
        </w:tc>
      </w:tr>
      <w:tr w:rsidR="00231D41" w:rsidRPr="00231D41" w14:paraId="73B57720" w14:textId="77777777" w:rsidTr="00A958CE">
        <w:trPr>
          <w:jc w:val="center"/>
        </w:trPr>
        <w:tc>
          <w:tcPr>
            <w:tcW w:w="4876" w:type="dxa"/>
            <w:tcBorders>
              <w:top w:val="nil"/>
              <w:left w:val="nil"/>
              <w:bottom w:val="nil"/>
              <w:right w:val="nil"/>
            </w:tcBorders>
          </w:tcPr>
          <w:p w14:paraId="0031CC70" w14:textId="77777777" w:rsidR="00231D41" w:rsidRPr="00231D41" w:rsidRDefault="00231D41" w:rsidP="00A958CE">
            <w:pPr>
              <w:pStyle w:val="Normal6a"/>
            </w:pPr>
            <w:r w:rsidRPr="00231D41">
              <w:t>7.</w:t>
            </w:r>
            <w:r w:rsidRPr="00231D41">
              <w:tab/>
              <w:t xml:space="preserve">apeluje o opracowanie wspólnych zasad badań przesiewowych noworodków </w:t>
            </w:r>
            <w:r w:rsidRPr="00231D41">
              <w:rPr>
                <w:b/>
                <w:bCs/>
                <w:i/>
                <w:iCs/>
              </w:rPr>
              <w:t>i wczesnego wykrywania</w:t>
            </w:r>
            <w:r w:rsidRPr="00231D41">
              <w:t xml:space="preserve"> w celu zwalczania nierówności społecznych i terytorialnych w całej Unii;</w:t>
            </w:r>
          </w:p>
        </w:tc>
        <w:tc>
          <w:tcPr>
            <w:tcW w:w="4876" w:type="dxa"/>
            <w:tcBorders>
              <w:top w:val="nil"/>
              <w:left w:val="nil"/>
              <w:bottom w:val="nil"/>
              <w:right w:val="nil"/>
            </w:tcBorders>
          </w:tcPr>
          <w:p w14:paraId="117C96E5" w14:textId="77777777" w:rsidR="00231D41" w:rsidRPr="00231D41" w:rsidRDefault="00231D41" w:rsidP="00A958CE">
            <w:pPr>
              <w:pStyle w:val="Normal6a"/>
            </w:pPr>
            <w:r w:rsidRPr="00231D41">
              <w:t>7.</w:t>
            </w:r>
            <w:r w:rsidRPr="00231D41">
              <w:tab/>
              <w:t>apeluje o opracowanie wspólnych zasad badań przesiewowych noworodków</w:t>
            </w:r>
            <w:r w:rsidRPr="00231D41">
              <w:rPr>
                <w:b/>
                <w:i/>
              </w:rPr>
              <w:t>, w tym za pomocą wytycznych unijnych określających zharmonizowany wzorcowy unijny panel badań przesiewowych noworodków i przewidujących jego regularny przegląd w świetle nowo zatwierdzonych terapii, oraz wczesne wykrywanie</w:t>
            </w:r>
            <w:r w:rsidRPr="00231D41">
              <w:t xml:space="preserve"> w celu zwalczania nierówności społecznych i terytorialnych w całej Unii;</w:t>
            </w:r>
          </w:p>
        </w:tc>
      </w:tr>
    </w:tbl>
    <w:p w14:paraId="13A80E1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130E045" w14:textId="77777777" w:rsidR="00231D41" w:rsidRPr="00231D41" w:rsidRDefault="00231D41" w:rsidP="00231D41">
      <w:r w:rsidRPr="00231D41">
        <w:rPr>
          <w:rStyle w:val="HideTWBExt"/>
        </w:rPr>
        <w:t>&lt;/Amend&gt;</w:t>
      </w:r>
    </w:p>
    <w:p w14:paraId="2FAED11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126</w:t>
      </w:r>
      <w:r w:rsidRPr="00231D41">
        <w:rPr>
          <w:rStyle w:val="HideTWBExt"/>
          <w:b w:val="0"/>
        </w:rPr>
        <w:t>&lt;/NumAm&gt;</w:t>
      </w:r>
    </w:p>
    <w:p w14:paraId="609890DC"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 Oliver Schenk</w:t>
      </w:r>
      <w:r w:rsidRPr="00231D41">
        <w:rPr>
          <w:rStyle w:val="HideTWBExt"/>
          <w:b w:val="0"/>
        </w:rPr>
        <w:t>&lt;/Members&gt;</w:t>
      </w:r>
    </w:p>
    <w:p w14:paraId="57FA2D86" w14:textId="77777777" w:rsidR="00231D41" w:rsidRPr="00231D41" w:rsidRDefault="00231D41" w:rsidP="00231D41">
      <w:pPr>
        <w:pStyle w:val="NormalBold"/>
      </w:pPr>
      <w:r w:rsidRPr="00231D41">
        <w:rPr>
          <w:rStyle w:val="HideTWBExt"/>
          <w:b w:val="0"/>
        </w:rPr>
        <w:t>&lt;/RepeatBlock-By&gt;</w:t>
      </w:r>
    </w:p>
    <w:p w14:paraId="33B1533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4D1F6D0" w14:textId="77777777" w:rsidR="00231D41" w:rsidRPr="00231D41" w:rsidRDefault="00231D41" w:rsidP="00231D41">
      <w:pPr>
        <w:pStyle w:val="NormalBold"/>
      </w:pPr>
      <w:r w:rsidRPr="00231D41">
        <w:rPr>
          <w:rStyle w:val="HideTWBExt"/>
          <w:b w:val="0"/>
        </w:rPr>
        <w:t>&lt;Article&gt;</w:t>
      </w:r>
      <w:r w:rsidRPr="00231D41">
        <w:t>Ustęp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9A368D5" w14:textId="77777777" w:rsidTr="00A958CE">
        <w:trPr>
          <w:trHeight w:hRule="exact" w:val="240"/>
          <w:jc w:val="center"/>
        </w:trPr>
        <w:tc>
          <w:tcPr>
            <w:tcW w:w="9752" w:type="dxa"/>
            <w:gridSpan w:val="2"/>
            <w:tcBorders>
              <w:top w:val="nil"/>
              <w:left w:val="nil"/>
              <w:bottom w:val="nil"/>
              <w:right w:val="nil"/>
            </w:tcBorders>
          </w:tcPr>
          <w:p w14:paraId="75F66C3D" w14:textId="77777777" w:rsidR="00231D41" w:rsidRPr="00231D41" w:rsidRDefault="00231D41" w:rsidP="00A958CE"/>
        </w:tc>
      </w:tr>
      <w:tr w:rsidR="00231D41" w:rsidRPr="00231D41" w14:paraId="66FD2C54" w14:textId="77777777" w:rsidTr="00A958CE">
        <w:trPr>
          <w:trHeight w:val="240"/>
          <w:jc w:val="center"/>
        </w:trPr>
        <w:tc>
          <w:tcPr>
            <w:tcW w:w="4876" w:type="dxa"/>
            <w:tcBorders>
              <w:top w:val="nil"/>
              <w:left w:val="nil"/>
              <w:bottom w:val="nil"/>
              <w:right w:val="nil"/>
            </w:tcBorders>
          </w:tcPr>
          <w:p w14:paraId="5CF972D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8B79C89" w14:textId="77777777" w:rsidR="00231D41" w:rsidRPr="00231D41" w:rsidRDefault="00231D41" w:rsidP="00A958CE">
            <w:pPr>
              <w:pStyle w:val="AmColumnHeading"/>
            </w:pPr>
            <w:r w:rsidRPr="00231D41">
              <w:t>Poprawka</w:t>
            </w:r>
          </w:p>
        </w:tc>
      </w:tr>
      <w:tr w:rsidR="00231D41" w:rsidRPr="00231D41" w14:paraId="5B8CD2C8" w14:textId="77777777" w:rsidTr="00A958CE">
        <w:trPr>
          <w:jc w:val="center"/>
        </w:trPr>
        <w:tc>
          <w:tcPr>
            <w:tcW w:w="4876" w:type="dxa"/>
            <w:tcBorders>
              <w:top w:val="nil"/>
              <w:left w:val="nil"/>
              <w:bottom w:val="nil"/>
              <w:right w:val="nil"/>
            </w:tcBorders>
          </w:tcPr>
          <w:p w14:paraId="199A7653" w14:textId="77777777" w:rsidR="00231D41" w:rsidRPr="00231D41" w:rsidRDefault="00231D41" w:rsidP="00A958CE">
            <w:pPr>
              <w:pStyle w:val="Normal6a"/>
            </w:pPr>
            <w:r w:rsidRPr="00231D41">
              <w:t>7.</w:t>
            </w:r>
            <w:r w:rsidRPr="00231D41">
              <w:tab/>
              <w:t>apeluje o opracowanie wspólnych zasad badań przesiewowych noworodków i wczesnego wykrywania w celu zwalczania nierówności społecznych i terytorialnych w całej Unii;</w:t>
            </w:r>
          </w:p>
        </w:tc>
        <w:tc>
          <w:tcPr>
            <w:tcW w:w="4876" w:type="dxa"/>
            <w:tcBorders>
              <w:top w:val="nil"/>
              <w:left w:val="nil"/>
              <w:bottom w:val="nil"/>
              <w:right w:val="nil"/>
            </w:tcBorders>
          </w:tcPr>
          <w:p w14:paraId="55B9FF87" w14:textId="77777777" w:rsidR="00231D41" w:rsidRPr="00231D41" w:rsidRDefault="00231D41" w:rsidP="00A958CE">
            <w:pPr>
              <w:pStyle w:val="Normal6a"/>
            </w:pPr>
            <w:r w:rsidRPr="00231D41">
              <w:t>7.</w:t>
            </w:r>
            <w:r w:rsidRPr="00231D41">
              <w:tab/>
              <w:t>apeluje o opracowanie wspólnych zasad badań przesiewowych noworodków i wczesnego wykrywania</w:t>
            </w:r>
            <w:r w:rsidRPr="00231D41">
              <w:rPr>
                <w:b/>
                <w:i/>
              </w:rPr>
              <w:t>, włącznie z harmonizacją praktyk przeprowadzania badań, w stosownych przypadkach,</w:t>
            </w:r>
            <w:r w:rsidRPr="00231D41">
              <w:t xml:space="preserve"> w celu zwalczania nierówności społecznych i terytorialnych w całej Unii</w:t>
            </w:r>
            <w:r w:rsidRPr="00231D41">
              <w:rPr>
                <w:b/>
                <w:i/>
              </w:rPr>
              <w:t>, w tym w państwach członkowskich</w:t>
            </w:r>
            <w:r w:rsidRPr="00231D41">
              <w:t>;</w:t>
            </w:r>
          </w:p>
        </w:tc>
      </w:tr>
    </w:tbl>
    <w:p w14:paraId="447F1C5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B6F4611" w14:textId="77777777" w:rsidR="00231D41" w:rsidRPr="00231D41" w:rsidRDefault="00231D41" w:rsidP="00231D41">
      <w:r w:rsidRPr="00231D41">
        <w:rPr>
          <w:rStyle w:val="HideTWBExt"/>
        </w:rPr>
        <w:t>&lt;/Amend&gt;</w:t>
      </w:r>
    </w:p>
    <w:p w14:paraId="32C8EFD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127</w:t>
      </w:r>
      <w:r w:rsidRPr="00231D41">
        <w:rPr>
          <w:rStyle w:val="HideTWBExt"/>
          <w:b w:val="0"/>
        </w:rPr>
        <w:t>&lt;/NumAm&gt;</w:t>
      </w:r>
    </w:p>
    <w:p w14:paraId="61A4F612"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108105E1" w14:textId="77777777" w:rsidR="00231D41" w:rsidRPr="00231D41" w:rsidRDefault="00231D41" w:rsidP="00231D41">
      <w:pPr>
        <w:pStyle w:val="NormalBold"/>
      </w:pPr>
      <w:r w:rsidRPr="00231D41">
        <w:rPr>
          <w:rStyle w:val="HideTWBExt"/>
          <w:b w:val="0"/>
        </w:rPr>
        <w:t>&lt;/RepeatBlock-By&gt;</w:t>
      </w:r>
    </w:p>
    <w:p w14:paraId="40CB4D7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266FDE8" w14:textId="77777777" w:rsidR="00231D41" w:rsidRPr="00231D41" w:rsidRDefault="00231D41" w:rsidP="00231D41">
      <w:pPr>
        <w:pStyle w:val="NormalBold"/>
      </w:pPr>
      <w:r w:rsidRPr="00231D41">
        <w:rPr>
          <w:rStyle w:val="HideTWBExt"/>
          <w:b w:val="0"/>
        </w:rPr>
        <w:t>&lt;Article&gt;</w:t>
      </w:r>
      <w:r w:rsidRPr="00231D41">
        <w:t>Ustęp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D156F50" w14:textId="77777777" w:rsidTr="00A958CE">
        <w:trPr>
          <w:trHeight w:hRule="exact" w:val="240"/>
          <w:jc w:val="center"/>
        </w:trPr>
        <w:tc>
          <w:tcPr>
            <w:tcW w:w="9752" w:type="dxa"/>
            <w:gridSpan w:val="2"/>
            <w:tcBorders>
              <w:top w:val="nil"/>
              <w:left w:val="nil"/>
              <w:bottom w:val="nil"/>
              <w:right w:val="nil"/>
            </w:tcBorders>
          </w:tcPr>
          <w:p w14:paraId="542791E9" w14:textId="77777777" w:rsidR="00231D41" w:rsidRPr="00231D41" w:rsidRDefault="00231D41" w:rsidP="00A958CE"/>
        </w:tc>
      </w:tr>
      <w:tr w:rsidR="00231D41" w:rsidRPr="00231D41" w14:paraId="51D03D24" w14:textId="77777777" w:rsidTr="00A958CE">
        <w:trPr>
          <w:trHeight w:val="240"/>
          <w:jc w:val="center"/>
        </w:trPr>
        <w:tc>
          <w:tcPr>
            <w:tcW w:w="4876" w:type="dxa"/>
            <w:tcBorders>
              <w:top w:val="nil"/>
              <w:left w:val="nil"/>
              <w:bottom w:val="nil"/>
              <w:right w:val="nil"/>
            </w:tcBorders>
          </w:tcPr>
          <w:p w14:paraId="0A5C177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9FD3468" w14:textId="77777777" w:rsidR="00231D41" w:rsidRPr="00231D41" w:rsidRDefault="00231D41" w:rsidP="00A958CE">
            <w:pPr>
              <w:pStyle w:val="AmColumnHeading"/>
            </w:pPr>
            <w:r w:rsidRPr="00231D41">
              <w:t>Poprawka</w:t>
            </w:r>
          </w:p>
        </w:tc>
      </w:tr>
      <w:tr w:rsidR="00231D41" w:rsidRPr="00231D41" w14:paraId="333218E0" w14:textId="77777777" w:rsidTr="00A958CE">
        <w:trPr>
          <w:jc w:val="center"/>
        </w:trPr>
        <w:tc>
          <w:tcPr>
            <w:tcW w:w="4876" w:type="dxa"/>
            <w:tcBorders>
              <w:top w:val="nil"/>
              <w:left w:val="nil"/>
              <w:bottom w:val="nil"/>
              <w:right w:val="nil"/>
            </w:tcBorders>
          </w:tcPr>
          <w:p w14:paraId="3CC6733B" w14:textId="77777777" w:rsidR="00231D41" w:rsidRPr="00231D41" w:rsidRDefault="00231D41" w:rsidP="00A958CE">
            <w:pPr>
              <w:pStyle w:val="Normal6a"/>
            </w:pPr>
            <w:r w:rsidRPr="00231D41">
              <w:t>7.</w:t>
            </w:r>
            <w:r w:rsidRPr="00231D41">
              <w:tab/>
              <w:t xml:space="preserve">apeluje o opracowanie wspólnych zasad badań przesiewowych noworodków i wczesnego wykrywania </w:t>
            </w:r>
            <w:r w:rsidRPr="00231D41">
              <w:rPr>
                <w:b/>
                <w:i/>
              </w:rPr>
              <w:t>w celu zwalczania</w:t>
            </w:r>
            <w:r w:rsidRPr="00231D41">
              <w:t xml:space="preserve"> nierówności </w:t>
            </w:r>
            <w:r w:rsidRPr="00231D41">
              <w:rPr>
                <w:b/>
                <w:i/>
              </w:rPr>
              <w:t>społecznych i terytorialnych</w:t>
            </w:r>
            <w:r w:rsidRPr="00231D41">
              <w:t xml:space="preserve"> w całej Unii;</w:t>
            </w:r>
          </w:p>
        </w:tc>
        <w:tc>
          <w:tcPr>
            <w:tcW w:w="4876" w:type="dxa"/>
            <w:tcBorders>
              <w:top w:val="nil"/>
              <w:left w:val="nil"/>
              <w:bottom w:val="nil"/>
              <w:right w:val="nil"/>
            </w:tcBorders>
          </w:tcPr>
          <w:p w14:paraId="243F8084" w14:textId="77777777" w:rsidR="00231D41" w:rsidRPr="00231D41" w:rsidRDefault="00231D41" w:rsidP="00A958CE">
            <w:pPr>
              <w:pStyle w:val="Normal6a"/>
            </w:pPr>
            <w:r w:rsidRPr="00231D41">
              <w:t>7.</w:t>
            </w:r>
            <w:r w:rsidRPr="00231D41">
              <w:tab/>
              <w:t xml:space="preserve">apeluje o opracowanie wspólnych zasad </w:t>
            </w:r>
            <w:r w:rsidRPr="00231D41">
              <w:rPr>
                <w:b/>
                <w:i/>
              </w:rPr>
              <w:t>i minimalnych kryteriów dotyczących</w:t>
            </w:r>
            <w:r w:rsidRPr="00231D41">
              <w:t xml:space="preserve"> badań przesiewowych noworodków</w:t>
            </w:r>
            <w:r w:rsidRPr="00231D41">
              <w:rPr>
                <w:b/>
                <w:i/>
              </w:rPr>
              <w:t>, prenatalnych badań przesiewowych</w:t>
            </w:r>
            <w:r w:rsidRPr="00231D41">
              <w:t xml:space="preserve"> i wczesnego wykrywania</w:t>
            </w:r>
            <w:r w:rsidRPr="00231D41">
              <w:rPr>
                <w:b/>
                <w:i/>
              </w:rPr>
              <w:t>, aby zwalczać</w:t>
            </w:r>
            <w:r w:rsidRPr="00231D41">
              <w:t xml:space="preserve"> nierówności </w:t>
            </w:r>
            <w:r w:rsidRPr="00231D41">
              <w:rPr>
                <w:b/>
                <w:bCs/>
                <w:i/>
                <w:iCs/>
              </w:rPr>
              <w:t>społeczne i terytorialne oraz propagować bardziej sprawiedliwy dostęp</w:t>
            </w:r>
            <w:r w:rsidRPr="00231D41">
              <w:t xml:space="preserve"> w całej Unii;</w:t>
            </w:r>
          </w:p>
        </w:tc>
      </w:tr>
    </w:tbl>
    <w:p w14:paraId="23F129C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5DDBB45" w14:textId="77777777" w:rsidR="00231D41" w:rsidRPr="00231D41" w:rsidRDefault="00231D41" w:rsidP="00231D41">
      <w:r w:rsidRPr="00231D41">
        <w:rPr>
          <w:rStyle w:val="HideTWBExt"/>
        </w:rPr>
        <w:t>&lt;/Amend&gt;</w:t>
      </w:r>
    </w:p>
    <w:p w14:paraId="21603BE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128</w:t>
      </w:r>
      <w:r w:rsidRPr="00231D41">
        <w:rPr>
          <w:rStyle w:val="HideTWBExt"/>
          <w:b w:val="0"/>
        </w:rPr>
        <w:t>&lt;/NumAm&gt;</w:t>
      </w:r>
    </w:p>
    <w:p w14:paraId="03E7EAD6"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7328D141" w14:textId="77777777" w:rsidR="00231D41" w:rsidRPr="00231D41" w:rsidRDefault="00231D41" w:rsidP="00231D41">
      <w:pPr>
        <w:pStyle w:val="NormalBold"/>
      </w:pPr>
      <w:r w:rsidRPr="00231D41">
        <w:rPr>
          <w:rStyle w:val="HideTWBExt"/>
          <w:b w:val="0"/>
        </w:rPr>
        <w:t>&lt;/RepeatBlock-By&gt;</w:t>
      </w:r>
    </w:p>
    <w:p w14:paraId="7FF0AFA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F90BD31" w14:textId="77777777" w:rsidR="00231D41" w:rsidRPr="00231D41" w:rsidRDefault="00231D41" w:rsidP="00231D41">
      <w:pPr>
        <w:pStyle w:val="NormalBold"/>
      </w:pPr>
      <w:r w:rsidRPr="00231D41">
        <w:rPr>
          <w:rStyle w:val="HideTWBExt"/>
          <w:b w:val="0"/>
        </w:rPr>
        <w:t>&lt;Article&gt;</w:t>
      </w:r>
      <w:r w:rsidRPr="00231D41">
        <w:t>Ustęp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7FA16BC" w14:textId="77777777" w:rsidTr="00A958CE">
        <w:trPr>
          <w:trHeight w:hRule="exact" w:val="240"/>
          <w:jc w:val="center"/>
        </w:trPr>
        <w:tc>
          <w:tcPr>
            <w:tcW w:w="9752" w:type="dxa"/>
            <w:gridSpan w:val="2"/>
            <w:tcBorders>
              <w:top w:val="nil"/>
              <w:left w:val="nil"/>
              <w:bottom w:val="nil"/>
              <w:right w:val="nil"/>
            </w:tcBorders>
          </w:tcPr>
          <w:p w14:paraId="7EB6DAF0" w14:textId="77777777" w:rsidR="00231D41" w:rsidRPr="00231D41" w:rsidRDefault="00231D41" w:rsidP="00A958CE"/>
        </w:tc>
      </w:tr>
      <w:tr w:rsidR="00231D41" w:rsidRPr="00231D41" w14:paraId="2324FBD9" w14:textId="77777777" w:rsidTr="00A958CE">
        <w:trPr>
          <w:trHeight w:val="240"/>
          <w:jc w:val="center"/>
        </w:trPr>
        <w:tc>
          <w:tcPr>
            <w:tcW w:w="4876" w:type="dxa"/>
            <w:tcBorders>
              <w:top w:val="nil"/>
              <w:left w:val="nil"/>
              <w:bottom w:val="nil"/>
              <w:right w:val="nil"/>
            </w:tcBorders>
          </w:tcPr>
          <w:p w14:paraId="6046F35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CF2A15C" w14:textId="77777777" w:rsidR="00231D41" w:rsidRPr="00231D41" w:rsidRDefault="00231D41" w:rsidP="00A958CE">
            <w:pPr>
              <w:pStyle w:val="AmColumnHeading"/>
            </w:pPr>
            <w:r w:rsidRPr="00231D41">
              <w:t>Poprawka</w:t>
            </w:r>
          </w:p>
        </w:tc>
      </w:tr>
      <w:tr w:rsidR="00231D41" w:rsidRPr="00231D41" w14:paraId="7F73F25C" w14:textId="77777777" w:rsidTr="00A958CE">
        <w:trPr>
          <w:jc w:val="center"/>
        </w:trPr>
        <w:tc>
          <w:tcPr>
            <w:tcW w:w="4876" w:type="dxa"/>
            <w:tcBorders>
              <w:top w:val="nil"/>
              <w:left w:val="nil"/>
              <w:bottom w:val="nil"/>
              <w:right w:val="nil"/>
            </w:tcBorders>
          </w:tcPr>
          <w:p w14:paraId="5CDE7ADD" w14:textId="77777777" w:rsidR="00231D41" w:rsidRPr="00231D41" w:rsidRDefault="00231D41" w:rsidP="00A958CE">
            <w:pPr>
              <w:pStyle w:val="Normal6a"/>
            </w:pPr>
            <w:r w:rsidRPr="00231D41">
              <w:t>7.</w:t>
            </w:r>
            <w:r w:rsidRPr="00231D41">
              <w:tab/>
              <w:t xml:space="preserve">apeluje o opracowanie </w:t>
            </w:r>
            <w:r w:rsidRPr="00231D41">
              <w:rPr>
                <w:b/>
                <w:i/>
              </w:rPr>
              <w:t>wspólnych zasad</w:t>
            </w:r>
            <w:r w:rsidRPr="00231D41">
              <w:t xml:space="preserve"> badań przesiewowych noworodków </w:t>
            </w:r>
            <w:r w:rsidRPr="00231D41">
              <w:rPr>
                <w:b/>
                <w:i/>
              </w:rPr>
              <w:t>i wczesnego wykrywania w celu zwalczania nierówności społecznych i terytorialnych w całej</w:t>
            </w:r>
            <w:r w:rsidRPr="00231D41">
              <w:t xml:space="preserve"> Unii;</w:t>
            </w:r>
          </w:p>
        </w:tc>
        <w:tc>
          <w:tcPr>
            <w:tcW w:w="4876" w:type="dxa"/>
            <w:tcBorders>
              <w:top w:val="nil"/>
              <w:left w:val="nil"/>
              <w:bottom w:val="nil"/>
              <w:right w:val="nil"/>
            </w:tcBorders>
          </w:tcPr>
          <w:p w14:paraId="5E1C519E" w14:textId="77777777" w:rsidR="00231D41" w:rsidRPr="00231D41" w:rsidRDefault="00231D41" w:rsidP="00A958CE">
            <w:pPr>
              <w:pStyle w:val="Normal6a"/>
            </w:pPr>
            <w:r w:rsidRPr="00231D41">
              <w:t>7.</w:t>
            </w:r>
            <w:r w:rsidRPr="00231D41">
              <w:tab/>
              <w:t xml:space="preserve">apeluje </w:t>
            </w:r>
            <w:r w:rsidRPr="00231D41">
              <w:rPr>
                <w:b/>
                <w:i/>
              </w:rPr>
              <w:t>do państw członkowskich</w:t>
            </w:r>
            <w:r w:rsidRPr="00231D41">
              <w:t xml:space="preserve"> o opracowanie </w:t>
            </w:r>
            <w:r w:rsidRPr="00231D41">
              <w:rPr>
                <w:b/>
                <w:bCs/>
                <w:i/>
                <w:iCs/>
              </w:rPr>
              <w:t>lub wzmocnienie krajowych programów</w:t>
            </w:r>
            <w:r w:rsidRPr="00231D41">
              <w:t xml:space="preserve"> badań przesiewowych noworodków </w:t>
            </w:r>
            <w:r w:rsidRPr="00231D41">
              <w:rPr>
                <w:b/>
                <w:i/>
              </w:rPr>
              <w:t>opartych na dowodach naukowych, a jednocześnie apeluje o dopilnowanie, aby wszelka koordynacja na szczeblu</w:t>
            </w:r>
            <w:r w:rsidRPr="00231D41">
              <w:t xml:space="preserve"> Unii </w:t>
            </w:r>
            <w:r w:rsidRPr="00231D41">
              <w:rPr>
                <w:b/>
                <w:bCs/>
                <w:i/>
                <w:iCs/>
              </w:rPr>
              <w:t>pozostała dobrowolna i odbywała się z poszanowaniem kompetencji krajowych</w:t>
            </w:r>
            <w:r w:rsidRPr="00231D41">
              <w:t>;</w:t>
            </w:r>
          </w:p>
        </w:tc>
      </w:tr>
    </w:tbl>
    <w:p w14:paraId="1E25BD1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8D30294" w14:textId="77777777" w:rsidR="00231D41" w:rsidRPr="00231D41" w:rsidRDefault="00231D41" w:rsidP="00231D41">
      <w:r w:rsidRPr="00231D41">
        <w:rPr>
          <w:rStyle w:val="HideTWBExt"/>
        </w:rPr>
        <w:t>&lt;/Amend&gt;</w:t>
      </w:r>
    </w:p>
    <w:p w14:paraId="76736AE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129</w:t>
      </w:r>
      <w:r w:rsidRPr="00231D41">
        <w:rPr>
          <w:rStyle w:val="HideTWBExt"/>
          <w:b w:val="0"/>
        </w:rPr>
        <w:t>&lt;/NumAm&gt;</w:t>
      </w:r>
    </w:p>
    <w:p w14:paraId="44D8B4F9"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48A38FF2" w14:textId="77777777" w:rsidR="00231D41" w:rsidRPr="00231D41" w:rsidRDefault="00231D41" w:rsidP="00231D41">
      <w:pPr>
        <w:pStyle w:val="NormalBold"/>
      </w:pPr>
      <w:r w:rsidRPr="00231D41">
        <w:rPr>
          <w:rStyle w:val="HideTWBExt"/>
          <w:b w:val="0"/>
        </w:rPr>
        <w:t>&lt;/RepeatBlock-By&gt;</w:t>
      </w:r>
    </w:p>
    <w:p w14:paraId="45D6087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F0E7C24" w14:textId="77777777" w:rsidR="00231D41" w:rsidRPr="00231D41" w:rsidRDefault="00231D41" w:rsidP="00231D41">
      <w:pPr>
        <w:pStyle w:val="NormalBold"/>
      </w:pPr>
      <w:r w:rsidRPr="00231D41">
        <w:rPr>
          <w:rStyle w:val="HideTWBExt"/>
          <w:b w:val="0"/>
        </w:rPr>
        <w:t>&lt;Article&gt;</w:t>
      </w:r>
      <w:r w:rsidRPr="00231D41">
        <w:t>Ustęp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D6E90DC" w14:textId="77777777" w:rsidTr="00A958CE">
        <w:trPr>
          <w:trHeight w:hRule="exact" w:val="240"/>
          <w:jc w:val="center"/>
        </w:trPr>
        <w:tc>
          <w:tcPr>
            <w:tcW w:w="9752" w:type="dxa"/>
            <w:gridSpan w:val="2"/>
            <w:tcBorders>
              <w:top w:val="nil"/>
              <w:left w:val="nil"/>
              <w:bottom w:val="nil"/>
              <w:right w:val="nil"/>
            </w:tcBorders>
          </w:tcPr>
          <w:p w14:paraId="29BD478C" w14:textId="77777777" w:rsidR="00231D41" w:rsidRPr="00231D41" w:rsidRDefault="00231D41" w:rsidP="00A958CE"/>
        </w:tc>
      </w:tr>
      <w:tr w:rsidR="00231D41" w:rsidRPr="00231D41" w14:paraId="0D9D2A07" w14:textId="77777777" w:rsidTr="00A958CE">
        <w:trPr>
          <w:trHeight w:val="240"/>
          <w:jc w:val="center"/>
        </w:trPr>
        <w:tc>
          <w:tcPr>
            <w:tcW w:w="4876" w:type="dxa"/>
            <w:tcBorders>
              <w:top w:val="nil"/>
              <w:left w:val="nil"/>
              <w:bottom w:val="nil"/>
              <w:right w:val="nil"/>
            </w:tcBorders>
          </w:tcPr>
          <w:p w14:paraId="75B8414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8AE3111" w14:textId="77777777" w:rsidR="00231D41" w:rsidRPr="00231D41" w:rsidRDefault="00231D41" w:rsidP="00A958CE">
            <w:pPr>
              <w:pStyle w:val="AmColumnHeading"/>
            </w:pPr>
            <w:r w:rsidRPr="00231D41">
              <w:t>Poprawka</w:t>
            </w:r>
          </w:p>
        </w:tc>
      </w:tr>
      <w:tr w:rsidR="00231D41" w:rsidRPr="00231D41" w14:paraId="1AA0C259" w14:textId="77777777" w:rsidTr="00A958CE">
        <w:trPr>
          <w:jc w:val="center"/>
        </w:trPr>
        <w:tc>
          <w:tcPr>
            <w:tcW w:w="4876" w:type="dxa"/>
            <w:tcBorders>
              <w:top w:val="nil"/>
              <w:left w:val="nil"/>
              <w:bottom w:val="nil"/>
              <w:right w:val="nil"/>
            </w:tcBorders>
          </w:tcPr>
          <w:p w14:paraId="616201A4" w14:textId="77777777" w:rsidR="00231D41" w:rsidRPr="00231D41" w:rsidRDefault="00231D41" w:rsidP="00A958CE">
            <w:pPr>
              <w:pStyle w:val="Normal6a"/>
            </w:pPr>
            <w:r w:rsidRPr="00231D41">
              <w:t>7.</w:t>
            </w:r>
            <w:r w:rsidRPr="00231D41">
              <w:tab/>
              <w:t>apeluje o opracowanie wspólnych zasad badań przesiewowych noworodków i wczesnego wykrywania w celu zwalczania nierówności społecznych i terytorialnych w całej Unii;</w:t>
            </w:r>
          </w:p>
        </w:tc>
        <w:tc>
          <w:tcPr>
            <w:tcW w:w="4876" w:type="dxa"/>
            <w:tcBorders>
              <w:top w:val="nil"/>
              <w:left w:val="nil"/>
              <w:bottom w:val="nil"/>
              <w:right w:val="nil"/>
            </w:tcBorders>
          </w:tcPr>
          <w:p w14:paraId="07E5EC23" w14:textId="77777777" w:rsidR="00231D41" w:rsidRPr="00231D41" w:rsidRDefault="00231D41" w:rsidP="00A958CE">
            <w:pPr>
              <w:pStyle w:val="Normal6a"/>
            </w:pPr>
            <w:r w:rsidRPr="00231D41">
              <w:t>7.</w:t>
            </w:r>
            <w:r w:rsidRPr="00231D41">
              <w:tab/>
              <w:t xml:space="preserve">apeluje o opracowanie </w:t>
            </w:r>
            <w:r w:rsidRPr="00231D41">
              <w:rPr>
                <w:b/>
                <w:i/>
              </w:rPr>
              <w:t>opartych na dowodach</w:t>
            </w:r>
            <w:r w:rsidRPr="00231D41">
              <w:t xml:space="preserve"> wspólnych zasad </w:t>
            </w:r>
            <w:r w:rsidRPr="00231D41">
              <w:rPr>
                <w:b/>
                <w:i/>
              </w:rPr>
              <w:t>skutecznych</w:t>
            </w:r>
            <w:r w:rsidRPr="00231D41">
              <w:t xml:space="preserve"> badań przesiewowych noworodków i wczesnego wykrywania w celu zwalczania nierówności społecznych i terytorialnych w całej Unii;</w:t>
            </w:r>
          </w:p>
        </w:tc>
      </w:tr>
    </w:tbl>
    <w:p w14:paraId="244C9CB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A23C2F0" w14:textId="77777777" w:rsidR="00231D41" w:rsidRPr="00231D41" w:rsidRDefault="00231D41" w:rsidP="00231D41">
      <w:r w:rsidRPr="00231D41">
        <w:rPr>
          <w:rStyle w:val="HideTWBExt"/>
        </w:rPr>
        <w:t>&lt;/Amend&gt;</w:t>
      </w:r>
    </w:p>
    <w:p w14:paraId="2F72826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130</w:t>
      </w:r>
      <w:r w:rsidRPr="00231D41">
        <w:rPr>
          <w:rStyle w:val="HideTWBExt"/>
          <w:b w:val="0"/>
        </w:rPr>
        <w:t>&lt;/NumAm&gt;</w:t>
      </w:r>
    </w:p>
    <w:p w14:paraId="570100E1" w14:textId="77777777" w:rsidR="00231D41" w:rsidRPr="00231D41" w:rsidRDefault="00231D41" w:rsidP="00231D41">
      <w:pPr>
        <w:pStyle w:val="NormalBold"/>
      </w:pPr>
      <w:r w:rsidRPr="00231D41">
        <w:rPr>
          <w:rStyle w:val="HideTWBExt"/>
          <w:b w:val="0"/>
        </w:rPr>
        <w:t>&lt;RepeatBlock-By&gt;&lt;Members&gt;</w:t>
      </w:r>
      <w:r w:rsidRPr="00231D41">
        <w:t>Billy Kelleher, Stine Bosse</w:t>
      </w:r>
      <w:r w:rsidRPr="00231D41">
        <w:rPr>
          <w:rStyle w:val="HideTWBExt"/>
          <w:b w:val="0"/>
        </w:rPr>
        <w:t>&lt;/Members&gt;</w:t>
      </w:r>
    </w:p>
    <w:p w14:paraId="5C8BADAD" w14:textId="77777777" w:rsidR="00231D41" w:rsidRPr="00231D41" w:rsidRDefault="00231D41" w:rsidP="00231D41">
      <w:pPr>
        <w:pStyle w:val="NormalBold"/>
      </w:pPr>
      <w:r w:rsidRPr="00231D41">
        <w:rPr>
          <w:rStyle w:val="HideTWBExt"/>
          <w:b w:val="0"/>
        </w:rPr>
        <w:t>&lt;/RepeatBlock-By&gt;</w:t>
      </w:r>
    </w:p>
    <w:p w14:paraId="75929BF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4753B14" w14:textId="77777777" w:rsidR="00231D41" w:rsidRPr="00231D41" w:rsidRDefault="00231D41" w:rsidP="00231D41">
      <w:pPr>
        <w:pStyle w:val="NormalBold"/>
      </w:pPr>
      <w:r w:rsidRPr="00231D41">
        <w:rPr>
          <w:rStyle w:val="HideTWBExt"/>
          <w:b w:val="0"/>
        </w:rPr>
        <w:t>&lt;Article&gt;</w:t>
      </w:r>
      <w:r w:rsidRPr="00231D41">
        <w:t>Ustęp 7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7F42FE6" w14:textId="77777777" w:rsidTr="00A958CE">
        <w:trPr>
          <w:trHeight w:hRule="exact" w:val="240"/>
          <w:jc w:val="center"/>
        </w:trPr>
        <w:tc>
          <w:tcPr>
            <w:tcW w:w="9752" w:type="dxa"/>
            <w:gridSpan w:val="2"/>
            <w:tcBorders>
              <w:top w:val="nil"/>
              <w:left w:val="nil"/>
              <w:bottom w:val="nil"/>
              <w:right w:val="nil"/>
            </w:tcBorders>
          </w:tcPr>
          <w:p w14:paraId="70682F87" w14:textId="77777777" w:rsidR="00231D41" w:rsidRPr="00231D41" w:rsidRDefault="00231D41" w:rsidP="00A958CE"/>
        </w:tc>
      </w:tr>
      <w:tr w:rsidR="00231D41" w:rsidRPr="00231D41" w14:paraId="51D2EC7E" w14:textId="77777777" w:rsidTr="00A958CE">
        <w:trPr>
          <w:trHeight w:val="240"/>
          <w:jc w:val="center"/>
        </w:trPr>
        <w:tc>
          <w:tcPr>
            <w:tcW w:w="4876" w:type="dxa"/>
            <w:tcBorders>
              <w:top w:val="nil"/>
              <w:left w:val="nil"/>
              <w:bottom w:val="nil"/>
              <w:right w:val="nil"/>
            </w:tcBorders>
          </w:tcPr>
          <w:p w14:paraId="1DDE6D1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90BB95C" w14:textId="77777777" w:rsidR="00231D41" w:rsidRPr="00231D41" w:rsidRDefault="00231D41" w:rsidP="00A958CE">
            <w:pPr>
              <w:pStyle w:val="AmColumnHeading"/>
            </w:pPr>
            <w:r w:rsidRPr="00231D41">
              <w:t>Poprawka</w:t>
            </w:r>
          </w:p>
        </w:tc>
      </w:tr>
      <w:tr w:rsidR="00231D41" w:rsidRPr="00231D41" w14:paraId="743BCD8B" w14:textId="77777777" w:rsidTr="00A958CE">
        <w:trPr>
          <w:jc w:val="center"/>
        </w:trPr>
        <w:tc>
          <w:tcPr>
            <w:tcW w:w="4876" w:type="dxa"/>
            <w:tcBorders>
              <w:top w:val="nil"/>
              <w:left w:val="nil"/>
              <w:bottom w:val="nil"/>
              <w:right w:val="nil"/>
            </w:tcBorders>
          </w:tcPr>
          <w:p w14:paraId="23C7712C" w14:textId="77777777" w:rsidR="00231D41" w:rsidRPr="00231D41" w:rsidRDefault="00231D41" w:rsidP="00A958CE">
            <w:pPr>
              <w:pStyle w:val="Normal6a"/>
            </w:pPr>
          </w:p>
        </w:tc>
        <w:tc>
          <w:tcPr>
            <w:tcW w:w="4876" w:type="dxa"/>
            <w:tcBorders>
              <w:top w:val="nil"/>
              <w:left w:val="nil"/>
              <w:bottom w:val="nil"/>
              <w:right w:val="nil"/>
            </w:tcBorders>
          </w:tcPr>
          <w:p w14:paraId="354D5ED4" w14:textId="77777777" w:rsidR="00231D41" w:rsidRPr="00231D41" w:rsidRDefault="00231D41" w:rsidP="00A958CE">
            <w:pPr>
              <w:pStyle w:val="Normal6a"/>
            </w:pPr>
            <w:r w:rsidRPr="00231D41">
              <w:rPr>
                <w:b/>
                <w:i/>
              </w:rPr>
              <w:t>7a.</w:t>
            </w:r>
            <w:r w:rsidRPr="00231D41">
              <w:tab/>
            </w:r>
            <w:r w:rsidRPr="00231D41">
              <w:rPr>
                <w:b/>
                <w:i/>
              </w:rPr>
              <w:t>jest zdania, że w przypadku gdy produkt leczniczy jest oznaczonym sierocym produktem leczniczym, Komisja i państwa członkowskie powinny zezwolić na udostępnianie ulotki dołączanej do opakowania wyłącznie w formie elektronicznej oraz powinny zezwolić, aby dane szczegółowe wymienione w art. 54 zmienionej dyrektywy 2001/83/WE pojawiały się tylko w jednym z języków urzędowych Unii; uważa, że należy ponadto wprowadzić środki w celu zharmonizowania lub usprawnienia specyficznych dla danego państwa członkowskiego wymogów dotyczących „</w:t>
            </w:r>
            <w:proofErr w:type="spellStart"/>
            <w:r w:rsidRPr="00231D41">
              <w:rPr>
                <w:b/>
                <w:i/>
              </w:rPr>
              <w:t>blue</w:t>
            </w:r>
            <w:proofErr w:type="spellEnd"/>
            <w:r w:rsidRPr="00231D41">
              <w:rPr>
                <w:b/>
                <w:i/>
              </w:rPr>
              <w:t xml:space="preserve"> </w:t>
            </w:r>
            <w:proofErr w:type="spellStart"/>
            <w:r w:rsidRPr="00231D41">
              <w:rPr>
                <w:b/>
                <w:i/>
              </w:rPr>
              <w:t>box</w:t>
            </w:r>
            <w:proofErr w:type="spellEnd"/>
            <w:r w:rsidRPr="00231D41">
              <w:rPr>
                <w:b/>
                <w:i/>
              </w:rPr>
              <w:t>” (pola ograniczonego niebieską linią) na opakowaniach, aby ułatwić stosowanie opakowań przeznaczonych dla wielu krajów i umożliwić skuteczny przepływ sierocych produktów leczniczych między państwami członkowskimi;</w:t>
            </w:r>
          </w:p>
        </w:tc>
      </w:tr>
    </w:tbl>
    <w:p w14:paraId="3549483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764C74A" w14:textId="77777777" w:rsidR="00231D41" w:rsidRPr="00231D41" w:rsidRDefault="00231D41" w:rsidP="00231D41">
      <w:r w:rsidRPr="00231D41">
        <w:rPr>
          <w:rStyle w:val="HideTWBExt"/>
        </w:rPr>
        <w:t>&lt;/Amend&gt;</w:t>
      </w:r>
    </w:p>
    <w:p w14:paraId="46CDF65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131</w:t>
      </w:r>
      <w:r w:rsidRPr="00231D41">
        <w:rPr>
          <w:rStyle w:val="HideTWBExt"/>
          <w:b w:val="0"/>
        </w:rPr>
        <w:t>&lt;/NumAm&gt;</w:t>
      </w:r>
    </w:p>
    <w:p w14:paraId="6670669B" w14:textId="77777777" w:rsidR="00231D41" w:rsidRPr="00231D41" w:rsidRDefault="00231D41" w:rsidP="00231D41">
      <w:pPr>
        <w:pStyle w:val="NormalBold"/>
      </w:pPr>
      <w:r w:rsidRPr="00231D41">
        <w:rPr>
          <w:rStyle w:val="HideTWBExt"/>
          <w:b w:val="0"/>
        </w:rPr>
        <w:t>&lt;RepeatBlock-By&gt;&lt;Members&gt;</w:t>
      </w:r>
      <w:r w:rsidRPr="00231D41">
        <w:t>Margarita de la Pisa Carrión</w:t>
      </w:r>
      <w:r w:rsidRPr="00231D41">
        <w:rPr>
          <w:rStyle w:val="HideTWBExt"/>
          <w:b w:val="0"/>
        </w:rPr>
        <w:t>&lt;/Members&gt;</w:t>
      </w:r>
    </w:p>
    <w:p w14:paraId="011D43F2" w14:textId="77777777" w:rsidR="00231D41" w:rsidRPr="00231D41" w:rsidRDefault="00231D41" w:rsidP="00231D41">
      <w:pPr>
        <w:pStyle w:val="NormalBold"/>
      </w:pPr>
      <w:r w:rsidRPr="00231D41">
        <w:rPr>
          <w:rStyle w:val="HideTWBExt"/>
          <w:b w:val="0"/>
        </w:rPr>
        <w:t>&lt;/RepeatBlock-By&gt;</w:t>
      </w:r>
    </w:p>
    <w:p w14:paraId="5AC4432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650F767" w14:textId="77777777" w:rsidR="00231D41" w:rsidRPr="00231D41" w:rsidRDefault="00231D41" w:rsidP="00231D41">
      <w:pPr>
        <w:pStyle w:val="NormalBold"/>
      </w:pPr>
      <w:r w:rsidRPr="00231D41">
        <w:rPr>
          <w:rStyle w:val="HideTWBExt"/>
          <w:b w:val="0"/>
        </w:rPr>
        <w:t>&lt;Article&gt;</w:t>
      </w:r>
      <w:r w:rsidRPr="00231D41">
        <w:t>Ustęp 7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8ADB15A" w14:textId="77777777" w:rsidTr="00A958CE">
        <w:trPr>
          <w:trHeight w:hRule="exact" w:val="240"/>
          <w:jc w:val="center"/>
        </w:trPr>
        <w:tc>
          <w:tcPr>
            <w:tcW w:w="9752" w:type="dxa"/>
            <w:gridSpan w:val="2"/>
            <w:tcBorders>
              <w:top w:val="nil"/>
              <w:left w:val="nil"/>
              <w:bottom w:val="nil"/>
              <w:right w:val="nil"/>
            </w:tcBorders>
          </w:tcPr>
          <w:p w14:paraId="5B2FED41" w14:textId="77777777" w:rsidR="00231D41" w:rsidRPr="00231D41" w:rsidRDefault="00231D41" w:rsidP="00A958CE"/>
        </w:tc>
      </w:tr>
      <w:tr w:rsidR="00231D41" w:rsidRPr="00231D41" w14:paraId="4A9C104C" w14:textId="77777777" w:rsidTr="00A958CE">
        <w:trPr>
          <w:trHeight w:val="240"/>
          <w:jc w:val="center"/>
        </w:trPr>
        <w:tc>
          <w:tcPr>
            <w:tcW w:w="4876" w:type="dxa"/>
            <w:tcBorders>
              <w:top w:val="nil"/>
              <w:left w:val="nil"/>
              <w:bottom w:val="nil"/>
              <w:right w:val="nil"/>
            </w:tcBorders>
          </w:tcPr>
          <w:p w14:paraId="1A79A24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752B2A4" w14:textId="77777777" w:rsidR="00231D41" w:rsidRPr="00231D41" w:rsidRDefault="00231D41" w:rsidP="00A958CE">
            <w:pPr>
              <w:pStyle w:val="AmColumnHeading"/>
            </w:pPr>
            <w:r w:rsidRPr="00231D41">
              <w:t>Poprawka</w:t>
            </w:r>
          </w:p>
        </w:tc>
      </w:tr>
      <w:tr w:rsidR="00231D41" w:rsidRPr="00231D41" w14:paraId="5564856D" w14:textId="77777777" w:rsidTr="00A958CE">
        <w:trPr>
          <w:jc w:val="center"/>
        </w:trPr>
        <w:tc>
          <w:tcPr>
            <w:tcW w:w="4876" w:type="dxa"/>
            <w:tcBorders>
              <w:top w:val="nil"/>
              <w:left w:val="nil"/>
              <w:bottom w:val="nil"/>
              <w:right w:val="nil"/>
            </w:tcBorders>
          </w:tcPr>
          <w:p w14:paraId="602A21D4" w14:textId="77777777" w:rsidR="00231D41" w:rsidRPr="00231D41" w:rsidRDefault="00231D41" w:rsidP="00A958CE">
            <w:pPr>
              <w:pStyle w:val="Normal6a"/>
            </w:pPr>
          </w:p>
        </w:tc>
        <w:tc>
          <w:tcPr>
            <w:tcW w:w="4876" w:type="dxa"/>
            <w:tcBorders>
              <w:top w:val="nil"/>
              <w:left w:val="nil"/>
              <w:bottom w:val="nil"/>
              <w:right w:val="nil"/>
            </w:tcBorders>
          </w:tcPr>
          <w:p w14:paraId="4B60A346" w14:textId="77777777" w:rsidR="00231D41" w:rsidRPr="00231D41" w:rsidRDefault="00231D41" w:rsidP="00A958CE">
            <w:pPr>
              <w:pStyle w:val="Normal6a"/>
            </w:pPr>
            <w:r w:rsidRPr="00231D41">
              <w:rPr>
                <w:b/>
                <w:i/>
              </w:rPr>
              <w:t>7a.</w:t>
            </w:r>
            <w:r w:rsidRPr="00231D41">
              <w:tab/>
            </w:r>
            <w:r w:rsidRPr="00231D41">
              <w:rPr>
                <w:b/>
                <w:i/>
              </w:rPr>
              <w:t>podkreśla znaczenie przeprowadzania badań genetycznych i prenatalnych w pełnej zgodności ze zobowiązaniami Unii Europejskiej wynikającymi z Konwencji ONZ o prawach osób niepełnosprawnych oraz z uwzględnieniem zaleceń Komitetu ds. Praw Osób z Niepełnosprawnościami, w szczególności w odniesieniu do potrzeby zapobiegania praktykom dyskryminacyjnym lub eugenicznym;</w:t>
            </w:r>
          </w:p>
        </w:tc>
      </w:tr>
    </w:tbl>
    <w:p w14:paraId="0C5F8E0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{ES}</w:t>
      </w:r>
      <w:r w:rsidRPr="00231D41">
        <w:t>es</w:t>
      </w:r>
      <w:r w:rsidRPr="00231D41">
        <w:rPr>
          <w:rStyle w:val="HideTWBExt"/>
        </w:rPr>
        <w:t>&lt;/Original&gt;</w:t>
      </w:r>
    </w:p>
    <w:p w14:paraId="48D762F3" w14:textId="77777777" w:rsidR="00231D41" w:rsidRPr="00231D41" w:rsidRDefault="00231D41" w:rsidP="00231D41">
      <w:r w:rsidRPr="00231D41">
        <w:rPr>
          <w:rStyle w:val="HideTWBExt"/>
        </w:rPr>
        <w:t>&lt;/Amend&gt;</w:t>
      </w:r>
    </w:p>
    <w:p w14:paraId="2C13F60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132</w:t>
      </w:r>
      <w:r w:rsidRPr="00231D41">
        <w:rPr>
          <w:rStyle w:val="HideTWBExt"/>
          <w:b w:val="0"/>
        </w:rPr>
        <w:t>&lt;/NumAm&gt;</w:t>
      </w:r>
    </w:p>
    <w:p w14:paraId="14D1BC17"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4D298084" w14:textId="77777777" w:rsidR="00231D41" w:rsidRPr="00231D41" w:rsidRDefault="00231D41" w:rsidP="00231D41">
      <w:pPr>
        <w:pStyle w:val="NormalBold"/>
      </w:pPr>
      <w:r w:rsidRPr="00231D41">
        <w:rPr>
          <w:rStyle w:val="HideTWBExt"/>
          <w:b w:val="0"/>
        </w:rPr>
        <w:t>&lt;/RepeatBlock-By&gt;</w:t>
      </w:r>
    </w:p>
    <w:p w14:paraId="4C3430B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93D40B0" w14:textId="77777777" w:rsidR="00231D41" w:rsidRPr="00231D41" w:rsidRDefault="00231D41" w:rsidP="00231D41">
      <w:pPr>
        <w:pStyle w:val="NormalBold"/>
      </w:pPr>
      <w:r w:rsidRPr="00231D41">
        <w:rPr>
          <w:rStyle w:val="HideTWBExt"/>
          <w:b w:val="0"/>
        </w:rPr>
        <w:t>&lt;Article&gt;</w:t>
      </w:r>
      <w:r w:rsidRPr="00231D41">
        <w:t>Ustęp 8</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C3BD4EA" w14:textId="77777777" w:rsidTr="00A958CE">
        <w:trPr>
          <w:trHeight w:hRule="exact" w:val="240"/>
          <w:jc w:val="center"/>
        </w:trPr>
        <w:tc>
          <w:tcPr>
            <w:tcW w:w="9752" w:type="dxa"/>
            <w:gridSpan w:val="2"/>
            <w:tcBorders>
              <w:top w:val="nil"/>
              <w:left w:val="nil"/>
              <w:bottom w:val="nil"/>
              <w:right w:val="nil"/>
            </w:tcBorders>
          </w:tcPr>
          <w:p w14:paraId="0DE74482" w14:textId="77777777" w:rsidR="00231D41" w:rsidRPr="00231D41" w:rsidRDefault="00231D41" w:rsidP="00A958CE"/>
        </w:tc>
      </w:tr>
      <w:tr w:rsidR="00231D41" w:rsidRPr="00231D41" w14:paraId="77FD638C" w14:textId="77777777" w:rsidTr="00A958CE">
        <w:trPr>
          <w:trHeight w:val="240"/>
          <w:jc w:val="center"/>
        </w:trPr>
        <w:tc>
          <w:tcPr>
            <w:tcW w:w="4876" w:type="dxa"/>
            <w:tcBorders>
              <w:top w:val="nil"/>
              <w:left w:val="nil"/>
              <w:bottom w:val="nil"/>
              <w:right w:val="nil"/>
            </w:tcBorders>
          </w:tcPr>
          <w:p w14:paraId="1E63FCD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CE85477" w14:textId="77777777" w:rsidR="00231D41" w:rsidRPr="00231D41" w:rsidRDefault="00231D41" w:rsidP="00A958CE">
            <w:pPr>
              <w:pStyle w:val="AmColumnHeading"/>
            </w:pPr>
            <w:r w:rsidRPr="00231D41">
              <w:t>Poprawka</w:t>
            </w:r>
          </w:p>
        </w:tc>
      </w:tr>
      <w:tr w:rsidR="00231D41" w:rsidRPr="00231D41" w14:paraId="2049B1CC" w14:textId="77777777" w:rsidTr="00A958CE">
        <w:trPr>
          <w:jc w:val="center"/>
        </w:trPr>
        <w:tc>
          <w:tcPr>
            <w:tcW w:w="4876" w:type="dxa"/>
            <w:tcBorders>
              <w:top w:val="nil"/>
              <w:left w:val="nil"/>
              <w:bottom w:val="nil"/>
              <w:right w:val="nil"/>
            </w:tcBorders>
          </w:tcPr>
          <w:p w14:paraId="4EE0D7B0" w14:textId="77777777" w:rsidR="00231D41" w:rsidRPr="00231D41" w:rsidRDefault="00231D41" w:rsidP="00A958CE">
            <w:pPr>
              <w:pStyle w:val="Normal6a"/>
            </w:pPr>
            <w:r w:rsidRPr="00231D41">
              <w:t>8.</w:t>
            </w:r>
            <w:r w:rsidRPr="00231D41">
              <w:tab/>
              <w:t>zachęca do utworzenia unijnego mechanizmu koordynacji w celu dostosowania i ulepszenia programów badań przesiewowych i procedur diagnostycznych w całej Europie;</w:t>
            </w:r>
          </w:p>
        </w:tc>
        <w:tc>
          <w:tcPr>
            <w:tcW w:w="4876" w:type="dxa"/>
            <w:tcBorders>
              <w:top w:val="nil"/>
              <w:left w:val="nil"/>
              <w:bottom w:val="nil"/>
              <w:right w:val="nil"/>
            </w:tcBorders>
          </w:tcPr>
          <w:p w14:paraId="22BF4F16" w14:textId="77777777" w:rsidR="00231D41" w:rsidRPr="00231D41" w:rsidRDefault="00231D41" w:rsidP="00A958CE">
            <w:pPr>
              <w:pStyle w:val="Normal6a"/>
            </w:pPr>
            <w:r w:rsidRPr="00231D41">
              <w:t>8.</w:t>
            </w:r>
            <w:r w:rsidRPr="00231D41">
              <w:tab/>
              <w:t>zachęca do utworzenia unijnego mechanizmu koordynacji w celu dostosowania i ulepszenia programów badań przesiewowych i procedur diagnostycznych w całej Europie</w:t>
            </w:r>
            <w:r w:rsidRPr="00231D41">
              <w:rPr>
                <w:b/>
                <w:i/>
              </w:rPr>
              <w:t>, w tym do wsparcia regionalnych i krajowych centrów wiedzy specjalistycznej, wyspecjalizowanych laboratoriów i transgranicznego dostępu do usług diagnostycznych</w:t>
            </w:r>
            <w:r w:rsidRPr="00231D41">
              <w:t>;</w:t>
            </w:r>
          </w:p>
        </w:tc>
      </w:tr>
    </w:tbl>
    <w:p w14:paraId="4636986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7828C14" w14:textId="77777777" w:rsidR="00231D41" w:rsidRPr="00231D41" w:rsidRDefault="00231D41" w:rsidP="00231D41">
      <w:r w:rsidRPr="00231D41">
        <w:rPr>
          <w:rStyle w:val="HideTWBExt"/>
        </w:rPr>
        <w:t>&lt;/Amend&gt;</w:t>
      </w:r>
    </w:p>
    <w:p w14:paraId="62DD82D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133</w:t>
      </w:r>
      <w:r w:rsidRPr="00231D41">
        <w:rPr>
          <w:rStyle w:val="HideTWBExt"/>
          <w:b w:val="0"/>
        </w:rPr>
        <w:t>&lt;/NumAm&gt;</w:t>
      </w:r>
    </w:p>
    <w:p w14:paraId="66F0824F"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33C4109A"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03BDC01C" w14:textId="77777777" w:rsidR="00231D41" w:rsidRPr="00231D41" w:rsidRDefault="00231D41" w:rsidP="00231D41">
      <w:pPr>
        <w:pStyle w:val="NormalBold"/>
      </w:pPr>
      <w:r w:rsidRPr="00231D41">
        <w:rPr>
          <w:rStyle w:val="HideTWBExt"/>
          <w:b w:val="0"/>
        </w:rPr>
        <w:t>&lt;/RepeatBlock-By&gt;</w:t>
      </w:r>
    </w:p>
    <w:p w14:paraId="217FB5A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B69C74D" w14:textId="77777777" w:rsidR="00231D41" w:rsidRPr="00231D41" w:rsidRDefault="00231D41" w:rsidP="00231D41">
      <w:pPr>
        <w:pStyle w:val="NormalBold"/>
      </w:pPr>
      <w:r w:rsidRPr="00231D41">
        <w:rPr>
          <w:rStyle w:val="HideTWBExt"/>
          <w:b w:val="0"/>
        </w:rPr>
        <w:t>&lt;Article&gt;</w:t>
      </w:r>
      <w:r w:rsidRPr="00231D41">
        <w:t>Ustęp 8</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8B2333C" w14:textId="77777777" w:rsidTr="00A958CE">
        <w:trPr>
          <w:trHeight w:hRule="exact" w:val="240"/>
          <w:jc w:val="center"/>
        </w:trPr>
        <w:tc>
          <w:tcPr>
            <w:tcW w:w="9752" w:type="dxa"/>
            <w:gridSpan w:val="2"/>
            <w:tcBorders>
              <w:top w:val="nil"/>
              <w:left w:val="nil"/>
              <w:bottom w:val="nil"/>
              <w:right w:val="nil"/>
            </w:tcBorders>
          </w:tcPr>
          <w:p w14:paraId="640FAECF" w14:textId="77777777" w:rsidR="00231D41" w:rsidRPr="00231D41" w:rsidRDefault="00231D41" w:rsidP="00A958CE"/>
        </w:tc>
      </w:tr>
      <w:tr w:rsidR="00231D41" w:rsidRPr="00231D41" w14:paraId="6277B682" w14:textId="77777777" w:rsidTr="00A958CE">
        <w:trPr>
          <w:trHeight w:val="240"/>
          <w:jc w:val="center"/>
        </w:trPr>
        <w:tc>
          <w:tcPr>
            <w:tcW w:w="4876" w:type="dxa"/>
            <w:tcBorders>
              <w:top w:val="nil"/>
              <w:left w:val="nil"/>
              <w:bottom w:val="nil"/>
              <w:right w:val="nil"/>
            </w:tcBorders>
          </w:tcPr>
          <w:p w14:paraId="77645E2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07E25A9" w14:textId="77777777" w:rsidR="00231D41" w:rsidRPr="00231D41" w:rsidRDefault="00231D41" w:rsidP="00A958CE">
            <w:pPr>
              <w:pStyle w:val="AmColumnHeading"/>
            </w:pPr>
            <w:r w:rsidRPr="00231D41">
              <w:t>Poprawka</w:t>
            </w:r>
          </w:p>
        </w:tc>
      </w:tr>
      <w:tr w:rsidR="00231D41" w:rsidRPr="00231D41" w14:paraId="1E2BB479" w14:textId="77777777" w:rsidTr="00A958CE">
        <w:trPr>
          <w:jc w:val="center"/>
        </w:trPr>
        <w:tc>
          <w:tcPr>
            <w:tcW w:w="4876" w:type="dxa"/>
            <w:tcBorders>
              <w:top w:val="nil"/>
              <w:left w:val="nil"/>
              <w:bottom w:val="nil"/>
              <w:right w:val="nil"/>
            </w:tcBorders>
          </w:tcPr>
          <w:p w14:paraId="25A18B92" w14:textId="77777777" w:rsidR="00231D41" w:rsidRPr="00231D41" w:rsidRDefault="00231D41" w:rsidP="00A958CE">
            <w:pPr>
              <w:pStyle w:val="Normal6a"/>
            </w:pPr>
            <w:r w:rsidRPr="00231D41">
              <w:t>8.</w:t>
            </w:r>
            <w:r w:rsidRPr="00231D41">
              <w:tab/>
            </w:r>
            <w:r w:rsidRPr="00231D41">
              <w:rPr>
                <w:b/>
                <w:i/>
              </w:rPr>
              <w:t>zachęca do utworzenia</w:t>
            </w:r>
            <w:r w:rsidRPr="00231D41">
              <w:t xml:space="preserve"> unijnego mechanizmu koordynacji w celu dostosowania i ulepszenia programów badań przesiewowych i procedur diagnostycznych w całej Europie;</w:t>
            </w:r>
          </w:p>
        </w:tc>
        <w:tc>
          <w:tcPr>
            <w:tcW w:w="4876" w:type="dxa"/>
            <w:tcBorders>
              <w:top w:val="nil"/>
              <w:left w:val="nil"/>
              <w:bottom w:val="nil"/>
              <w:right w:val="nil"/>
            </w:tcBorders>
          </w:tcPr>
          <w:p w14:paraId="41741A8F" w14:textId="77777777" w:rsidR="00231D41" w:rsidRPr="00231D41" w:rsidRDefault="00231D41" w:rsidP="00A958CE">
            <w:pPr>
              <w:pStyle w:val="Normal6a"/>
            </w:pPr>
            <w:r w:rsidRPr="00231D41">
              <w:t>8.</w:t>
            </w:r>
            <w:r w:rsidRPr="00231D41">
              <w:tab/>
            </w:r>
            <w:r w:rsidRPr="00231D41">
              <w:rPr>
                <w:b/>
                <w:i/>
              </w:rPr>
              <w:t>apeluje o utworzenie</w:t>
            </w:r>
            <w:r w:rsidRPr="00231D41">
              <w:t xml:space="preserve"> unijnego mechanizmu koordynacji w celu dostosowania i ulepszenia programów badań przesiewowych i procedur diagnostycznych w całej Europie</w:t>
            </w:r>
            <w:r w:rsidRPr="00231D41">
              <w:rPr>
                <w:b/>
                <w:i/>
              </w:rPr>
              <w:t>, w tym wspólnych ścieżek skierowań, kryteriów jakości i wsparcia dla państw członkowskich o mniejszych zdolnościach diagnostycznych</w:t>
            </w:r>
            <w:r w:rsidRPr="00231D41">
              <w:t>;</w:t>
            </w:r>
          </w:p>
        </w:tc>
      </w:tr>
    </w:tbl>
    <w:p w14:paraId="0DB7353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882303D" w14:textId="77777777" w:rsidR="00231D41" w:rsidRPr="00231D41" w:rsidRDefault="00231D41" w:rsidP="00231D41">
      <w:r w:rsidRPr="00231D41">
        <w:rPr>
          <w:rStyle w:val="HideTWBExt"/>
        </w:rPr>
        <w:t>&lt;/Amend&gt;</w:t>
      </w:r>
    </w:p>
    <w:p w14:paraId="5210CEC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134</w:t>
      </w:r>
      <w:r w:rsidRPr="00231D41">
        <w:rPr>
          <w:rStyle w:val="HideTWBExt"/>
          <w:b w:val="0"/>
        </w:rPr>
        <w:t>&lt;/NumAm&gt;</w:t>
      </w:r>
    </w:p>
    <w:p w14:paraId="69D8EC7F"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41F5C64A" w14:textId="77777777" w:rsidR="00231D41" w:rsidRPr="00231D41" w:rsidRDefault="00231D41" w:rsidP="00231D41">
      <w:pPr>
        <w:pStyle w:val="NormalBold"/>
      </w:pPr>
      <w:r w:rsidRPr="00231D41">
        <w:rPr>
          <w:rStyle w:val="HideTWBExt"/>
          <w:b w:val="0"/>
        </w:rPr>
        <w:t>&lt;/RepeatBlock-By&gt;</w:t>
      </w:r>
    </w:p>
    <w:p w14:paraId="0CC4CBE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4CFB156" w14:textId="77777777" w:rsidR="00231D41" w:rsidRPr="00231D41" w:rsidRDefault="00231D41" w:rsidP="00231D41">
      <w:pPr>
        <w:pStyle w:val="NormalBold"/>
      </w:pPr>
      <w:r w:rsidRPr="00231D41">
        <w:rPr>
          <w:rStyle w:val="HideTWBExt"/>
          <w:b w:val="0"/>
        </w:rPr>
        <w:t>&lt;Article&gt;</w:t>
      </w:r>
      <w:r w:rsidRPr="00231D41">
        <w:t>Ustęp 8</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6AE7A78" w14:textId="77777777" w:rsidTr="00A958CE">
        <w:trPr>
          <w:trHeight w:hRule="exact" w:val="240"/>
          <w:jc w:val="center"/>
        </w:trPr>
        <w:tc>
          <w:tcPr>
            <w:tcW w:w="9752" w:type="dxa"/>
            <w:gridSpan w:val="2"/>
            <w:tcBorders>
              <w:top w:val="nil"/>
              <w:left w:val="nil"/>
              <w:bottom w:val="nil"/>
              <w:right w:val="nil"/>
            </w:tcBorders>
          </w:tcPr>
          <w:p w14:paraId="5ED32E92" w14:textId="77777777" w:rsidR="00231D41" w:rsidRPr="00231D41" w:rsidRDefault="00231D41" w:rsidP="00A958CE"/>
        </w:tc>
      </w:tr>
      <w:tr w:rsidR="00231D41" w:rsidRPr="00231D41" w14:paraId="5B6051F3" w14:textId="77777777" w:rsidTr="00A958CE">
        <w:trPr>
          <w:trHeight w:val="240"/>
          <w:jc w:val="center"/>
        </w:trPr>
        <w:tc>
          <w:tcPr>
            <w:tcW w:w="4876" w:type="dxa"/>
            <w:tcBorders>
              <w:top w:val="nil"/>
              <w:left w:val="nil"/>
              <w:bottom w:val="nil"/>
              <w:right w:val="nil"/>
            </w:tcBorders>
          </w:tcPr>
          <w:p w14:paraId="4E9D28D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E353C89" w14:textId="77777777" w:rsidR="00231D41" w:rsidRPr="00231D41" w:rsidRDefault="00231D41" w:rsidP="00A958CE">
            <w:pPr>
              <w:pStyle w:val="AmColumnHeading"/>
            </w:pPr>
            <w:r w:rsidRPr="00231D41">
              <w:t>Poprawka</w:t>
            </w:r>
          </w:p>
        </w:tc>
      </w:tr>
      <w:tr w:rsidR="00231D41" w:rsidRPr="00231D41" w14:paraId="69D7F1FD" w14:textId="77777777" w:rsidTr="00A958CE">
        <w:trPr>
          <w:jc w:val="center"/>
        </w:trPr>
        <w:tc>
          <w:tcPr>
            <w:tcW w:w="4876" w:type="dxa"/>
            <w:tcBorders>
              <w:top w:val="nil"/>
              <w:left w:val="nil"/>
              <w:bottom w:val="nil"/>
              <w:right w:val="nil"/>
            </w:tcBorders>
          </w:tcPr>
          <w:p w14:paraId="1934ACA0" w14:textId="77777777" w:rsidR="00231D41" w:rsidRPr="00231D41" w:rsidRDefault="00231D41" w:rsidP="00A958CE">
            <w:pPr>
              <w:pStyle w:val="Normal6a"/>
            </w:pPr>
            <w:r w:rsidRPr="00231D41">
              <w:t>8.</w:t>
            </w:r>
            <w:r w:rsidRPr="00231D41">
              <w:tab/>
            </w:r>
            <w:r w:rsidRPr="00231D41">
              <w:rPr>
                <w:b/>
                <w:i/>
              </w:rPr>
              <w:t>zachęca do utworzenia unijnego</w:t>
            </w:r>
            <w:r w:rsidRPr="00231D41">
              <w:t xml:space="preserve"> mechanizmu koordynacji w celu dostosowania i ulepszenia programów badań przesiewowych i procedur diagnostycznych </w:t>
            </w:r>
            <w:r w:rsidRPr="00231D41">
              <w:rPr>
                <w:b/>
                <w:i/>
              </w:rPr>
              <w:t>w całej Europie</w:t>
            </w:r>
            <w:r w:rsidRPr="00231D41">
              <w:t>;</w:t>
            </w:r>
          </w:p>
        </w:tc>
        <w:tc>
          <w:tcPr>
            <w:tcW w:w="4876" w:type="dxa"/>
            <w:tcBorders>
              <w:top w:val="nil"/>
              <w:left w:val="nil"/>
              <w:bottom w:val="nil"/>
              <w:right w:val="nil"/>
            </w:tcBorders>
          </w:tcPr>
          <w:p w14:paraId="14CF2555" w14:textId="77777777" w:rsidR="00231D41" w:rsidRPr="00231D41" w:rsidRDefault="00231D41" w:rsidP="00A958CE">
            <w:pPr>
              <w:pStyle w:val="Normal6a"/>
            </w:pPr>
            <w:r w:rsidRPr="00231D41">
              <w:t>8.</w:t>
            </w:r>
            <w:r w:rsidRPr="00231D41">
              <w:tab/>
            </w:r>
            <w:r w:rsidRPr="00231D41">
              <w:rPr>
                <w:b/>
                <w:i/>
              </w:rPr>
              <w:t>apeluje o ustanowienie</w:t>
            </w:r>
            <w:r w:rsidRPr="00231D41">
              <w:t xml:space="preserve"> mechanizmu koordynacji </w:t>
            </w:r>
            <w:r w:rsidRPr="00231D41">
              <w:rPr>
                <w:b/>
                <w:i/>
              </w:rPr>
              <w:t>na szczeblu Unii</w:t>
            </w:r>
            <w:r w:rsidRPr="00231D41">
              <w:t xml:space="preserve"> w celu </w:t>
            </w:r>
            <w:r w:rsidRPr="00231D41">
              <w:rPr>
                <w:b/>
                <w:bCs/>
                <w:i/>
                <w:iCs/>
              </w:rPr>
              <w:t>wsparcia</w:t>
            </w:r>
            <w:r w:rsidRPr="00231D41">
              <w:t xml:space="preserve"> dostosowania i ulepszenia programów badań przesiewowych i procedur diagnostycznych </w:t>
            </w:r>
            <w:r w:rsidRPr="00231D41">
              <w:rPr>
                <w:b/>
                <w:i/>
              </w:rPr>
              <w:t>we wszystkich państwach członkowskich</w:t>
            </w:r>
            <w:r w:rsidRPr="00231D41">
              <w:t>;</w:t>
            </w:r>
          </w:p>
        </w:tc>
      </w:tr>
    </w:tbl>
    <w:p w14:paraId="1C6B550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CA9800D" w14:textId="77777777" w:rsidR="00231D41" w:rsidRPr="00231D41" w:rsidRDefault="00231D41" w:rsidP="00231D41">
      <w:r w:rsidRPr="00231D41">
        <w:rPr>
          <w:rStyle w:val="HideTWBExt"/>
        </w:rPr>
        <w:t>&lt;/Amend&gt;</w:t>
      </w:r>
    </w:p>
    <w:p w14:paraId="446E978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135</w:t>
      </w:r>
      <w:r w:rsidRPr="00231D41">
        <w:rPr>
          <w:rStyle w:val="HideTWBExt"/>
          <w:b w:val="0"/>
        </w:rPr>
        <w:t>&lt;/NumAm&gt;</w:t>
      </w:r>
    </w:p>
    <w:p w14:paraId="61B7C88B"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Aleksandar Nikolic, Valérie Deloge, Ondřej Knotek, Viktória Ferenc</w:t>
      </w:r>
      <w:r w:rsidRPr="00231D41">
        <w:rPr>
          <w:rStyle w:val="HideTWBExt"/>
          <w:b w:val="0"/>
        </w:rPr>
        <w:t>&lt;/Members&gt;</w:t>
      </w:r>
    </w:p>
    <w:p w14:paraId="629566AB" w14:textId="77777777" w:rsidR="00231D41" w:rsidRPr="00231D41" w:rsidRDefault="00231D41" w:rsidP="00231D41">
      <w:pPr>
        <w:pStyle w:val="NormalBold"/>
      </w:pPr>
      <w:r w:rsidRPr="00231D41">
        <w:rPr>
          <w:rStyle w:val="HideTWBExt"/>
          <w:b w:val="0"/>
        </w:rPr>
        <w:t>&lt;/RepeatBlock-By&gt;</w:t>
      </w:r>
    </w:p>
    <w:p w14:paraId="189096B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DF3008F" w14:textId="77777777" w:rsidR="00231D41" w:rsidRPr="00231D41" w:rsidRDefault="00231D41" w:rsidP="00231D41">
      <w:pPr>
        <w:pStyle w:val="NormalBold"/>
      </w:pPr>
      <w:r w:rsidRPr="00231D41">
        <w:rPr>
          <w:rStyle w:val="HideTWBExt"/>
          <w:b w:val="0"/>
        </w:rPr>
        <w:t>&lt;Article&gt;</w:t>
      </w:r>
      <w:r w:rsidRPr="00231D41">
        <w:t>Ustęp 8</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CB3CB80" w14:textId="77777777" w:rsidTr="00A958CE">
        <w:trPr>
          <w:trHeight w:hRule="exact" w:val="240"/>
          <w:jc w:val="center"/>
        </w:trPr>
        <w:tc>
          <w:tcPr>
            <w:tcW w:w="9752" w:type="dxa"/>
            <w:gridSpan w:val="2"/>
            <w:tcBorders>
              <w:top w:val="nil"/>
              <w:left w:val="nil"/>
              <w:bottom w:val="nil"/>
              <w:right w:val="nil"/>
            </w:tcBorders>
          </w:tcPr>
          <w:p w14:paraId="6E69677B" w14:textId="77777777" w:rsidR="00231D41" w:rsidRPr="00231D41" w:rsidRDefault="00231D41" w:rsidP="00A958CE"/>
        </w:tc>
      </w:tr>
      <w:tr w:rsidR="00231D41" w:rsidRPr="00231D41" w14:paraId="570D1824" w14:textId="77777777" w:rsidTr="00A958CE">
        <w:trPr>
          <w:trHeight w:val="240"/>
          <w:jc w:val="center"/>
        </w:trPr>
        <w:tc>
          <w:tcPr>
            <w:tcW w:w="4876" w:type="dxa"/>
            <w:tcBorders>
              <w:top w:val="nil"/>
              <w:left w:val="nil"/>
              <w:bottom w:val="nil"/>
              <w:right w:val="nil"/>
            </w:tcBorders>
          </w:tcPr>
          <w:p w14:paraId="7892C40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177ABF8" w14:textId="77777777" w:rsidR="00231D41" w:rsidRPr="00231D41" w:rsidRDefault="00231D41" w:rsidP="00A958CE">
            <w:pPr>
              <w:pStyle w:val="AmColumnHeading"/>
            </w:pPr>
            <w:r w:rsidRPr="00231D41">
              <w:t>Poprawka</w:t>
            </w:r>
          </w:p>
        </w:tc>
      </w:tr>
      <w:tr w:rsidR="00231D41" w:rsidRPr="00231D41" w14:paraId="70C98511" w14:textId="77777777" w:rsidTr="00A958CE">
        <w:trPr>
          <w:jc w:val="center"/>
        </w:trPr>
        <w:tc>
          <w:tcPr>
            <w:tcW w:w="4876" w:type="dxa"/>
            <w:tcBorders>
              <w:top w:val="nil"/>
              <w:left w:val="nil"/>
              <w:bottom w:val="nil"/>
              <w:right w:val="nil"/>
            </w:tcBorders>
          </w:tcPr>
          <w:p w14:paraId="2C640F1F" w14:textId="77777777" w:rsidR="00231D41" w:rsidRPr="00231D41" w:rsidRDefault="00231D41" w:rsidP="00A958CE">
            <w:pPr>
              <w:pStyle w:val="Normal6a"/>
            </w:pPr>
            <w:r w:rsidRPr="00231D41">
              <w:t>8.</w:t>
            </w:r>
            <w:r w:rsidRPr="00231D41">
              <w:tab/>
              <w:t xml:space="preserve">zachęca do </w:t>
            </w:r>
            <w:r w:rsidRPr="00231D41">
              <w:rPr>
                <w:b/>
                <w:i/>
              </w:rPr>
              <w:t>utworzenia unijnego mechanizmu koordynacji w celu dostosowania i ulepszenia</w:t>
            </w:r>
            <w:r w:rsidRPr="00231D41">
              <w:t xml:space="preserve"> programów badań przesiewowych i procedur diagnostycznych </w:t>
            </w:r>
            <w:r w:rsidRPr="00231D41">
              <w:rPr>
                <w:b/>
                <w:i/>
              </w:rPr>
              <w:t>w całej Europie</w:t>
            </w:r>
            <w:r w:rsidRPr="00231D41">
              <w:t>;</w:t>
            </w:r>
          </w:p>
        </w:tc>
        <w:tc>
          <w:tcPr>
            <w:tcW w:w="4876" w:type="dxa"/>
            <w:tcBorders>
              <w:top w:val="nil"/>
              <w:left w:val="nil"/>
              <w:bottom w:val="nil"/>
              <w:right w:val="nil"/>
            </w:tcBorders>
          </w:tcPr>
          <w:p w14:paraId="15A4DD46" w14:textId="77777777" w:rsidR="00231D41" w:rsidRPr="00231D41" w:rsidRDefault="00231D41" w:rsidP="00A958CE">
            <w:pPr>
              <w:pStyle w:val="Normal6a"/>
            </w:pPr>
            <w:r w:rsidRPr="00231D41">
              <w:t>8.</w:t>
            </w:r>
            <w:r w:rsidRPr="00231D41">
              <w:tab/>
              <w:t xml:space="preserve">zachęca do </w:t>
            </w:r>
            <w:r w:rsidRPr="00231D41">
              <w:rPr>
                <w:b/>
                <w:i/>
              </w:rPr>
              <w:t>dobrowolnej współpracy między państwami członkowskimi w celu wymiany najlepszych praktyk w zakresie</w:t>
            </w:r>
            <w:r w:rsidRPr="00231D41">
              <w:t xml:space="preserve"> programów badań przesiewowych i procedur diagnostycznych;</w:t>
            </w:r>
          </w:p>
        </w:tc>
      </w:tr>
    </w:tbl>
    <w:p w14:paraId="7E02D7A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E192DD0" w14:textId="77777777" w:rsidR="00231D41" w:rsidRPr="00231D41" w:rsidRDefault="00231D41" w:rsidP="00231D41">
      <w:r w:rsidRPr="00231D41">
        <w:rPr>
          <w:rStyle w:val="HideTWBExt"/>
        </w:rPr>
        <w:t>&lt;/Amend&gt;</w:t>
      </w:r>
    </w:p>
    <w:p w14:paraId="4CC5992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136</w:t>
      </w:r>
      <w:r w:rsidRPr="00231D41">
        <w:rPr>
          <w:rStyle w:val="HideTWBExt"/>
          <w:b w:val="0"/>
        </w:rPr>
        <w:t>&lt;/NumAm&gt;</w:t>
      </w:r>
    </w:p>
    <w:p w14:paraId="5390DFE8"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77EA9B59" w14:textId="77777777" w:rsidR="00231D41" w:rsidRPr="00231D41" w:rsidRDefault="00231D41" w:rsidP="00231D41">
      <w:pPr>
        <w:pStyle w:val="NormalBold"/>
      </w:pPr>
      <w:r w:rsidRPr="00231D41">
        <w:rPr>
          <w:rStyle w:val="HideTWBExt"/>
          <w:b w:val="0"/>
        </w:rPr>
        <w:t>&lt;/RepeatBlock-By&gt;</w:t>
      </w:r>
    </w:p>
    <w:p w14:paraId="7E569DE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BF417B5" w14:textId="77777777" w:rsidR="00231D41" w:rsidRPr="00231D41" w:rsidRDefault="00231D41" w:rsidP="00231D41">
      <w:pPr>
        <w:pStyle w:val="NormalBold"/>
      </w:pPr>
      <w:r w:rsidRPr="00231D41">
        <w:rPr>
          <w:rStyle w:val="HideTWBExt"/>
          <w:b w:val="0"/>
        </w:rPr>
        <w:t>&lt;Article&gt;</w:t>
      </w:r>
      <w:r w:rsidRPr="00231D41">
        <w:t>Ustęp 8</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8FDD45A" w14:textId="77777777" w:rsidTr="00A958CE">
        <w:trPr>
          <w:trHeight w:hRule="exact" w:val="240"/>
          <w:jc w:val="center"/>
        </w:trPr>
        <w:tc>
          <w:tcPr>
            <w:tcW w:w="9752" w:type="dxa"/>
            <w:gridSpan w:val="2"/>
            <w:tcBorders>
              <w:top w:val="nil"/>
              <w:left w:val="nil"/>
              <w:bottom w:val="nil"/>
              <w:right w:val="nil"/>
            </w:tcBorders>
          </w:tcPr>
          <w:p w14:paraId="3E3E598A" w14:textId="77777777" w:rsidR="00231D41" w:rsidRPr="00231D41" w:rsidRDefault="00231D41" w:rsidP="00A958CE"/>
        </w:tc>
      </w:tr>
      <w:tr w:rsidR="00231D41" w:rsidRPr="00231D41" w14:paraId="59BAED04" w14:textId="77777777" w:rsidTr="00A958CE">
        <w:trPr>
          <w:trHeight w:val="240"/>
          <w:jc w:val="center"/>
        </w:trPr>
        <w:tc>
          <w:tcPr>
            <w:tcW w:w="4876" w:type="dxa"/>
            <w:tcBorders>
              <w:top w:val="nil"/>
              <w:left w:val="nil"/>
              <w:bottom w:val="nil"/>
              <w:right w:val="nil"/>
            </w:tcBorders>
          </w:tcPr>
          <w:p w14:paraId="3CC87D0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2705006" w14:textId="77777777" w:rsidR="00231D41" w:rsidRPr="00231D41" w:rsidRDefault="00231D41" w:rsidP="00A958CE">
            <w:pPr>
              <w:pStyle w:val="AmColumnHeading"/>
            </w:pPr>
            <w:r w:rsidRPr="00231D41">
              <w:t>Poprawka</w:t>
            </w:r>
          </w:p>
        </w:tc>
      </w:tr>
      <w:tr w:rsidR="00231D41" w:rsidRPr="00231D41" w14:paraId="1260461A" w14:textId="77777777" w:rsidTr="00A958CE">
        <w:trPr>
          <w:jc w:val="center"/>
        </w:trPr>
        <w:tc>
          <w:tcPr>
            <w:tcW w:w="4876" w:type="dxa"/>
            <w:tcBorders>
              <w:top w:val="nil"/>
              <w:left w:val="nil"/>
              <w:bottom w:val="nil"/>
              <w:right w:val="nil"/>
            </w:tcBorders>
          </w:tcPr>
          <w:p w14:paraId="73238F96" w14:textId="77777777" w:rsidR="00231D41" w:rsidRPr="00231D41" w:rsidRDefault="00231D41" w:rsidP="00A958CE">
            <w:pPr>
              <w:pStyle w:val="Normal6a"/>
            </w:pPr>
            <w:r w:rsidRPr="00231D41">
              <w:t>8.</w:t>
            </w:r>
            <w:r w:rsidRPr="00231D41">
              <w:tab/>
              <w:t>zachęca do utworzenia unijnego mechanizmu koordynacji w celu dostosowania i ulepszenia programów badań przesiewowych i procedur diagnostycznych w całej Europie;</w:t>
            </w:r>
          </w:p>
        </w:tc>
        <w:tc>
          <w:tcPr>
            <w:tcW w:w="4876" w:type="dxa"/>
            <w:tcBorders>
              <w:top w:val="nil"/>
              <w:left w:val="nil"/>
              <w:bottom w:val="nil"/>
              <w:right w:val="nil"/>
            </w:tcBorders>
          </w:tcPr>
          <w:p w14:paraId="3648653B" w14:textId="77777777" w:rsidR="00231D41" w:rsidRPr="00231D41" w:rsidRDefault="00231D41" w:rsidP="00A958CE">
            <w:pPr>
              <w:pStyle w:val="Normal6a"/>
            </w:pPr>
            <w:r w:rsidRPr="00231D41">
              <w:t>8.</w:t>
            </w:r>
            <w:r w:rsidRPr="00231D41">
              <w:tab/>
            </w:r>
            <w:r w:rsidRPr="00231D41">
              <w:rPr>
                <w:b/>
                <w:i/>
              </w:rPr>
              <w:t xml:space="preserve">wskazuje, że należy uwzględnić różne częstości występowania chorób rzadkich i </w:t>
            </w:r>
            <w:proofErr w:type="spellStart"/>
            <w:r w:rsidRPr="00231D41">
              <w:rPr>
                <w:b/>
                <w:i/>
              </w:rPr>
              <w:t>ultrarzadkich</w:t>
            </w:r>
            <w:proofErr w:type="spellEnd"/>
            <w:r w:rsidRPr="00231D41">
              <w:rPr>
                <w:b/>
                <w:i/>
              </w:rPr>
              <w:t>, które mogą się różnić w zależności od regionu</w:t>
            </w:r>
            <w:r w:rsidRPr="00231D41">
              <w:t>;</w:t>
            </w:r>
          </w:p>
        </w:tc>
      </w:tr>
    </w:tbl>
    <w:p w14:paraId="126E19BB"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24DDDCF3" w14:textId="77777777" w:rsidR="00231D41" w:rsidRPr="00231D41" w:rsidRDefault="00231D41" w:rsidP="00231D41">
      <w:r w:rsidRPr="00231D41">
        <w:rPr>
          <w:rStyle w:val="HideTWBExt"/>
        </w:rPr>
        <w:t>&lt;/Amend&gt;</w:t>
      </w:r>
    </w:p>
    <w:p w14:paraId="7CDD41D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137</w:t>
      </w:r>
      <w:r w:rsidRPr="00231D41">
        <w:rPr>
          <w:rStyle w:val="HideTWBExt"/>
          <w:b w:val="0"/>
        </w:rPr>
        <w:t>&lt;/NumAm&gt;</w:t>
      </w:r>
    </w:p>
    <w:p w14:paraId="4F33DA8D"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13544065" w14:textId="77777777" w:rsidR="00231D41" w:rsidRPr="00231D41" w:rsidRDefault="00231D41" w:rsidP="00231D41">
      <w:pPr>
        <w:pStyle w:val="NormalBold"/>
      </w:pPr>
      <w:r w:rsidRPr="00231D41">
        <w:rPr>
          <w:rStyle w:val="HideTWBExt"/>
          <w:b w:val="0"/>
        </w:rPr>
        <w:t>&lt;/RepeatBlock-By&gt;</w:t>
      </w:r>
    </w:p>
    <w:p w14:paraId="22372F1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A17763A" w14:textId="77777777" w:rsidR="00231D41" w:rsidRPr="00231D41" w:rsidRDefault="00231D41" w:rsidP="00231D41">
      <w:pPr>
        <w:pStyle w:val="NormalBold"/>
      </w:pPr>
      <w:r w:rsidRPr="00231D41">
        <w:rPr>
          <w:rStyle w:val="HideTWBExt"/>
          <w:b w:val="0"/>
        </w:rPr>
        <w:t>&lt;Article&gt;</w:t>
      </w:r>
      <w:r w:rsidRPr="00231D41">
        <w:t>Ustęp 8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E4795F7" w14:textId="77777777" w:rsidTr="00A958CE">
        <w:trPr>
          <w:trHeight w:hRule="exact" w:val="240"/>
          <w:jc w:val="center"/>
        </w:trPr>
        <w:tc>
          <w:tcPr>
            <w:tcW w:w="9752" w:type="dxa"/>
            <w:gridSpan w:val="2"/>
            <w:tcBorders>
              <w:top w:val="nil"/>
              <w:left w:val="nil"/>
              <w:bottom w:val="nil"/>
              <w:right w:val="nil"/>
            </w:tcBorders>
          </w:tcPr>
          <w:p w14:paraId="311F713A" w14:textId="77777777" w:rsidR="00231D41" w:rsidRPr="00231D41" w:rsidRDefault="00231D41" w:rsidP="00A958CE"/>
        </w:tc>
      </w:tr>
      <w:tr w:rsidR="00231D41" w:rsidRPr="00231D41" w14:paraId="278C15E1" w14:textId="77777777" w:rsidTr="00A958CE">
        <w:trPr>
          <w:trHeight w:val="240"/>
          <w:jc w:val="center"/>
        </w:trPr>
        <w:tc>
          <w:tcPr>
            <w:tcW w:w="4876" w:type="dxa"/>
            <w:tcBorders>
              <w:top w:val="nil"/>
              <w:left w:val="nil"/>
              <w:bottom w:val="nil"/>
              <w:right w:val="nil"/>
            </w:tcBorders>
          </w:tcPr>
          <w:p w14:paraId="3B50DAA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7E216A9" w14:textId="77777777" w:rsidR="00231D41" w:rsidRPr="00231D41" w:rsidRDefault="00231D41" w:rsidP="00A958CE">
            <w:pPr>
              <w:pStyle w:val="AmColumnHeading"/>
            </w:pPr>
            <w:r w:rsidRPr="00231D41">
              <w:t>Poprawka</w:t>
            </w:r>
          </w:p>
        </w:tc>
      </w:tr>
      <w:tr w:rsidR="00231D41" w:rsidRPr="00231D41" w14:paraId="642FA9FB" w14:textId="77777777" w:rsidTr="00A958CE">
        <w:trPr>
          <w:jc w:val="center"/>
        </w:trPr>
        <w:tc>
          <w:tcPr>
            <w:tcW w:w="4876" w:type="dxa"/>
            <w:tcBorders>
              <w:top w:val="nil"/>
              <w:left w:val="nil"/>
              <w:bottom w:val="nil"/>
              <w:right w:val="nil"/>
            </w:tcBorders>
          </w:tcPr>
          <w:p w14:paraId="44303354" w14:textId="77777777" w:rsidR="00231D41" w:rsidRPr="00231D41" w:rsidRDefault="00231D41" w:rsidP="00A958CE">
            <w:pPr>
              <w:pStyle w:val="Normal6a"/>
            </w:pPr>
          </w:p>
        </w:tc>
        <w:tc>
          <w:tcPr>
            <w:tcW w:w="4876" w:type="dxa"/>
            <w:tcBorders>
              <w:top w:val="nil"/>
              <w:left w:val="nil"/>
              <w:bottom w:val="nil"/>
              <w:right w:val="nil"/>
            </w:tcBorders>
          </w:tcPr>
          <w:p w14:paraId="082DE826" w14:textId="77777777" w:rsidR="00231D41" w:rsidRPr="00231D41" w:rsidRDefault="00231D41" w:rsidP="00A958CE">
            <w:pPr>
              <w:pStyle w:val="Normal6a"/>
            </w:pPr>
            <w:r w:rsidRPr="00231D41">
              <w:rPr>
                <w:b/>
                <w:i/>
              </w:rPr>
              <w:t>8a.</w:t>
            </w:r>
            <w:r w:rsidRPr="00231D41">
              <w:tab/>
            </w:r>
            <w:r w:rsidRPr="00231D41">
              <w:rPr>
                <w:b/>
                <w:i/>
              </w:rPr>
              <w:t>podkreśla, że decydującym wyzwaniem związanym z terapiami chorób rzadkich jest brak wiedzy na temat warunków, pochodzenia biologicznego i ogólnego zrozumienia naukowego; uważa, że z uwagi na różne bieżące inicjatywy oraz w celu zmaksymalizowania wpływu trwających badań i zasobów w europejskim programie badań nad chorobami rzadkimi należy uwzględnić i wykorzystać istniejące inicjatywy, takie jak europejski sojusz na rzecz badań nad chorobami rzadkimi (ERDERA);</w:t>
            </w:r>
          </w:p>
        </w:tc>
      </w:tr>
    </w:tbl>
    <w:p w14:paraId="1398FA8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ECF8F37" w14:textId="77777777" w:rsidR="00231D41" w:rsidRPr="00231D41" w:rsidRDefault="00231D41" w:rsidP="00231D41">
      <w:r w:rsidRPr="00231D41">
        <w:rPr>
          <w:rStyle w:val="HideTWBExt"/>
        </w:rPr>
        <w:t>&lt;/Amend&gt;</w:t>
      </w:r>
    </w:p>
    <w:p w14:paraId="7AE19D2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138</w:t>
      </w:r>
      <w:r w:rsidRPr="00231D41">
        <w:rPr>
          <w:rStyle w:val="HideTWBExt"/>
          <w:b w:val="0"/>
        </w:rPr>
        <w:t>&lt;/NumAm&gt;</w:t>
      </w:r>
    </w:p>
    <w:p w14:paraId="3C5665AB"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598717C7" w14:textId="77777777" w:rsidR="00231D41" w:rsidRPr="00231D41" w:rsidRDefault="00231D41" w:rsidP="00231D41">
      <w:pPr>
        <w:pStyle w:val="NormalBold"/>
      </w:pPr>
      <w:r w:rsidRPr="00231D41">
        <w:rPr>
          <w:rStyle w:val="HideTWBExt"/>
          <w:b w:val="0"/>
        </w:rPr>
        <w:t>&lt;/RepeatBlock-By&gt;</w:t>
      </w:r>
    </w:p>
    <w:p w14:paraId="2EA8122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0CD0204" w14:textId="77777777" w:rsidR="00231D41" w:rsidRPr="00231D41" w:rsidRDefault="00231D41" w:rsidP="00231D41">
      <w:pPr>
        <w:pStyle w:val="NormalBold"/>
      </w:pPr>
      <w:r w:rsidRPr="00231D41">
        <w:rPr>
          <w:rStyle w:val="HideTWBExt"/>
          <w:b w:val="0"/>
        </w:rPr>
        <w:t>&lt;Article&gt;</w:t>
      </w:r>
      <w:r w:rsidRPr="00231D41">
        <w:t>Ustęp 8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2DFFD12" w14:textId="77777777" w:rsidTr="00A958CE">
        <w:trPr>
          <w:trHeight w:hRule="exact" w:val="240"/>
          <w:jc w:val="center"/>
        </w:trPr>
        <w:tc>
          <w:tcPr>
            <w:tcW w:w="9752" w:type="dxa"/>
            <w:gridSpan w:val="2"/>
            <w:tcBorders>
              <w:top w:val="nil"/>
              <w:left w:val="nil"/>
              <w:bottom w:val="nil"/>
              <w:right w:val="nil"/>
            </w:tcBorders>
          </w:tcPr>
          <w:p w14:paraId="53D30E7F" w14:textId="77777777" w:rsidR="00231D41" w:rsidRPr="00231D41" w:rsidRDefault="00231D41" w:rsidP="00A958CE"/>
        </w:tc>
      </w:tr>
      <w:tr w:rsidR="00231D41" w:rsidRPr="00231D41" w14:paraId="21B0FA8B" w14:textId="77777777" w:rsidTr="00A958CE">
        <w:trPr>
          <w:trHeight w:val="240"/>
          <w:jc w:val="center"/>
        </w:trPr>
        <w:tc>
          <w:tcPr>
            <w:tcW w:w="4876" w:type="dxa"/>
            <w:tcBorders>
              <w:top w:val="nil"/>
              <w:left w:val="nil"/>
              <w:bottom w:val="nil"/>
              <w:right w:val="nil"/>
            </w:tcBorders>
          </w:tcPr>
          <w:p w14:paraId="45FC862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3B3BEF2" w14:textId="77777777" w:rsidR="00231D41" w:rsidRPr="00231D41" w:rsidRDefault="00231D41" w:rsidP="00A958CE">
            <w:pPr>
              <w:pStyle w:val="AmColumnHeading"/>
            </w:pPr>
            <w:r w:rsidRPr="00231D41">
              <w:t>Poprawka</w:t>
            </w:r>
          </w:p>
        </w:tc>
      </w:tr>
      <w:tr w:rsidR="00231D41" w:rsidRPr="00231D41" w14:paraId="50B066D9" w14:textId="77777777" w:rsidTr="00A958CE">
        <w:trPr>
          <w:jc w:val="center"/>
        </w:trPr>
        <w:tc>
          <w:tcPr>
            <w:tcW w:w="4876" w:type="dxa"/>
            <w:tcBorders>
              <w:top w:val="nil"/>
              <w:left w:val="nil"/>
              <w:bottom w:val="nil"/>
              <w:right w:val="nil"/>
            </w:tcBorders>
          </w:tcPr>
          <w:p w14:paraId="1D887BEB" w14:textId="77777777" w:rsidR="00231D41" w:rsidRPr="00231D41" w:rsidRDefault="00231D41" w:rsidP="00A958CE">
            <w:pPr>
              <w:pStyle w:val="Normal6a"/>
            </w:pPr>
          </w:p>
        </w:tc>
        <w:tc>
          <w:tcPr>
            <w:tcW w:w="4876" w:type="dxa"/>
            <w:tcBorders>
              <w:top w:val="nil"/>
              <w:left w:val="nil"/>
              <w:bottom w:val="nil"/>
              <w:right w:val="nil"/>
            </w:tcBorders>
          </w:tcPr>
          <w:p w14:paraId="18069C8C" w14:textId="77777777" w:rsidR="00231D41" w:rsidRPr="00231D41" w:rsidRDefault="00231D41" w:rsidP="00A958CE">
            <w:pPr>
              <w:pStyle w:val="Normal6a"/>
            </w:pPr>
            <w:r w:rsidRPr="00231D41">
              <w:rPr>
                <w:b/>
                <w:i/>
              </w:rPr>
              <w:t>8a.</w:t>
            </w:r>
            <w:r w:rsidRPr="00231D41">
              <w:tab/>
            </w:r>
            <w:r w:rsidRPr="00231D41">
              <w:rPr>
                <w:b/>
                <w:i/>
              </w:rPr>
              <w:t>zachęca do wymiany najlepszych praktyk w zakresie badań przesiewowych i strategii wczesnego wykrywania chorób rzadkich, w tym ukierunkowanych programów badań przesiewowych, oraz podkreśla znaczenie rozpoznawania wczesnych objawów przedmiotowych i podmiotowych w różnych dyscyplinach medycznych, w tym w pediatrii, neurologii, dermatologii, medycynie metabolicznej i okulistyce;</w:t>
            </w:r>
          </w:p>
        </w:tc>
      </w:tr>
    </w:tbl>
    <w:p w14:paraId="1A66715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7160C23" w14:textId="77777777" w:rsidR="00231D41" w:rsidRPr="00231D41" w:rsidRDefault="00231D41" w:rsidP="00231D41">
      <w:r w:rsidRPr="00231D41">
        <w:rPr>
          <w:rStyle w:val="HideTWBExt"/>
        </w:rPr>
        <w:t>&lt;/Amend&gt;</w:t>
      </w:r>
    </w:p>
    <w:p w14:paraId="7290DC6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139</w:t>
      </w:r>
      <w:r w:rsidRPr="00231D41">
        <w:rPr>
          <w:rStyle w:val="HideTWBExt"/>
          <w:b w:val="0"/>
        </w:rPr>
        <w:t>&lt;/NumAm&gt;</w:t>
      </w:r>
    </w:p>
    <w:p w14:paraId="3A645806"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3691BAB8" w14:textId="77777777" w:rsidR="00231D41" w:rsidRPr="00231D41" w:rsidRDefault="00231D41" w:rsidP="00231D41">
      <w:pPr>
        <w:pStyle w:val="NormalBold"/>
      </w:pPr>
      <w:r w:rsidRPr="00231D41">
        <w:rPr>
          <w:rStyle w:val="HideTWBExt"/>
          <w:b w:val="0"/>
        </w:rPr>
        <w:t>&lt;/RepeatBlock-By&gt;</w:t>
      </w:r>
    </w:p>
    <w:p w14:paraId="0FB4E4D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9BB9DDD" w14:textId="77777777" w:rsidR="00231D41" w:rsidRPr="00231D41" w:rsidRDefault="00231D41" w:rsidP="00231D41">
      <w:pPr>
        <w:pStyle w:val="NormalBold"/>
      </w:pPr>
      <w:r w:rsidRPr="00231D41">
        <w:rPr>
          <w:rStyle w:val="HideTWBExt"/>
          <w:b w:val="0"/>
        </w:rPr>
        <w:t>&lt;Article&gt;</w:t>
      </w:r>
      <w:r w:rsidRPr="00231D41">
        <w:t>Ustęp 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813D711" w14:textId="77777777" w:rsidTr="00A958CE">
        <w:trPr>
          <w:trHeight w:hRule="exact" w:val="240"/>
          <w:jc w:val="center"/>
        </w:trPr>
        <w:tc>
          <w:tcPr>
            <w:tcW w:w="9752" w:type="dxa"/>
            <w:gridSpan w:val="2"/>
            <w:tcBorders>
              <w:top w:val="nil"/>
              <w:left w:val="nil"/>
              <w:bottom w:val="nil"/>
              <w:right w:val="nil"/>
            </w:tcBorders>
          </w:tcPr>
          <w:p w14:paraId="1DA40300" w14:textId="77777777" w:rsidR="00231D41" w:rsidRPr="00231D41" w:rsidRDefault="00231D41" w:rsidP="00A958CE"/>
        </w:tc>
      </w:tr>
      <w:tr w:rsidR="00231D41" w:rsidRPr="00231D41" w14:paraId="29622220" w14:textId="77777777" w:rsidTr="00A958CE">
        <w:trPr>
          <w:trHeight w:val="240"/>
          <w:jc w:val="center"/>
        </w:trPr>
        <w:tc>
          <w:tcPr>
            <w:tcW w:w="4876" w:type="dxa"/>
            <w:tcBorders>
              <w:top w:val="nil"/>
              <w:left w:val="nil"/>
              <w:bottom w:val="nil"/>
              <w:right w:val="nil"/>
            </w:tcBorders>
          </w:tcPr>
          <w:p w14:paraId="6C2E664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B16164B" w14:textId="77777777" w:rsidR="00231D41" w:rsidRPr="00231D41" w:rsidRDefault="00231D41" w:rsidP="00A958CE">
            <w:pPr>
              <w:pStyle w:val="AmColumnHeading"/>
            </w:pPr>
            <w:r w:rsidRPr="00231D41">
              <w:t>Poprawka</w:t>
            </w:r>
          </w:p>
        </w:tc>
      </w:tr>
      <w:tr w:rsidR="00231D41" w:rsidRPr="00231D41" w14:paraId="6C91584F" w14:textId="77777777" w:rsidTr="00A958CE">
        <w:trPr>
          <w:jc w:val="center"/>
        </w:trPr>
        <w:tc>
          <w:tcPr>
            <w:tcW w:w="4876" w:type="dxa"/>
            <w:tcBorders>
              <w:top w:val="nil"/>
              <w:left w:val="nil"/>
              <w:bottom w:val="nil"/>
              <w:right w:val="nil"/>
            </w:tcBorders>
          </w:tcPr>
          <w:p w14:paraId="34C3E82A" w14:textId="77777777" w:rsidR="00231D41" w:rsidRPr="00231D41" w:rsidRDefault="00231D41" w:rsidP="00A958CE">
            <w:pPr>
              <w:pStyle w:val="Normal6a"/>
            </w:pPr>
            <w:r w:rsidRPr="00231D41">
              <w:t>9.</w:t>
            </w:r>
            <w:r w:rsidRPr="00231D41">
              <w:tab/>
            </w:r>
            <w:r w:rsidRPr="00231D41">
              <w:rPr>
                <w:b/>
                <w:i/>
              </w:rPr>
              <w:t>wspiera szersze</w:t>
            </w:r>
            <w:r w:rsidRPr="00231D41">
              <w:t xml:space="preserve"> wykorzystanie technologii </w:t>
            </w:r>
            <w:proofErr w:type="spellStart"/>
            <w:r w:rsidRPr="00231D41">
              <w:t>genomicznych</w:t>
            </w:r>
            <w:proofErr w:type="spellEnd"/>
            <w:r w:rsidRPr="00231D41">
              <w:t xml:space="preserve"> i zaawansowanych technologii diagnostycznych, telemedycyny i narzędzi cyfrowych, które ułatwią diagnostykę transgraniczną;</w:t>
            </w:r>
          </w:p>
        </w:tc>
        <w:tc>
          <w:tcPr>
            <w:tcW w:w="4876" w:type="dxa"/>
            <w:tcBorders>
              <w:top w:val="nil"/>
              <w:left w:val="nil"/>
              <w:bottom w:val="nil"/>
              <w:right w:val="nil"/>
            </w:tcBorders>
          </w:tcPr>
          <w:p w14:paraId="5AAE521F" w14:textId="77777777" w:rsidR="00231D41" w:rsidRPr="00231D41" w:rsidRDefault="00231D41" w:rsidP="00A958CE">
            <w:pPr>
              <w:pStyle w:val="Normal6a"/>
            </w:pPr>
            <w:r w:rsidRPr="00231D41">
              <w:t>9.</w:t>
            </w:r>
            <w:r w:rsidRPr="00231D41">
              <w:tab/>
            </w:r>
            <w:r w:rsidRPr="00231D41">
              <w:rPr>
                <w:b/>
                <w:i/>
              </w:rPr>
              <w:t>apeluje o powszechne</w:t>
            </w:r>
            <w:r w:rsidRPr="00231D41">
              <w:t xml:space="preserve"> wykorzystanie technologii </w:t>
            </w:r>
            <w:proofErr w:type="spellStart"/>
            <w:r w:rsidRPr="00231D41">
              <w:t>genomicznych</w:t>
            </w:r>
            <w:proofErr w:type="spellEnd"/>
            <w:r w:rsidRPr="00231D41">
              <w:t xml:space="preserve"> i zaawansowanych technologii diagnostycznych, telemedycyny i narzędzi cyfrowych, które ułatwią diagnostykę transgraniczną</w:t>
            </w:r>
            <w:r w:rsidRPr="00231D41">
              <w:rPr>
                <w:b/>
                <w:i/>
              </w:rPr>
              <w:t>, oraz o równy dostęp do takich technologii we wszystkich państwach członkowskich i w ich obrębie, a także o systematyczne monitorowanie nierówności w dostępie i wdrażaniu</w:t>
            </w:r>
            <w:r w:rsidRPr="00231D41">
              <w:t>;</w:t>
            </w:r>
          </w:p>
        </w:tc>
      </w:tr>
    </w:tbl>
    <w:p w14:paraId="1EF5C1D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51B1C2B" w14:textId="77777777" w:rsidR="00231D41" w:rsidRPr="00231D41" w:rsidRDefault="00231D41" w:rsidP="00231D41">
      <w:r w:rsidRPr="00231D41">
        <w:rPr>
          <w:rStyle w:val="HideTWBExt"/>
        </w:rPr>
        <w:t>&lt;/Amend&gt;</w:t>
      </w:r>
    </w:p>
    <w:p w14:paraId="167CDD0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140</w:t>
      </w:r>
      <w:r w:rsidRPr="00231D41">
        <w:rPr>
          <w:rStyle w:val="HideTWBExt"/>
          <w:b w:val="0"/>
        </w:rPr>
        <w:t>&lt;/NumAm&gt;</w:t>
      </w:r>
    </w:p>
    <w:p w14:paraId="4F37065E"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0CFC14ED" w14:textId="77777777" w:rsidR="00231D41" w:rsidRPr="00231D41" w:rsidRDefault="00231D41" w:rsidP="00231D41">
      <w:pPr>
        <w:pStyle w:val="NormalBold"/>
      </w:pPr>
      <w:r w:rsidRPr="00231D41">
        <w:rPr>
          <w:rStyle w:val="HideTWBExt"/>
          <w:b w:val="0"/>
        </w:rPr>
        <w:t>&lt;/RepeatBlock-By&gt;</w:t>
      </w:r>
    </w:p>
    <w:p w14:paraId="3DBB743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B66D4BF" w14:textId="77777777" w:rsidR="00231D41" w:rsidRPr="00231D41" w:rsidRDefault="00231D41" w:rsidP="00231D41">
      <w:pPr>
        <w:pStyle w:val="NormalBold"/>
      </w:pPr>
      <w:r w:rsidRPr="00231D41">
        <w:rPr>
          <w:rStyle w:val="HideTWBExt"/>
          <w:b w:val="0"/>
        </w:rPr>
        <w:t>&lt;Article&gt;</w:t>
      </w:r>
      <w:r w:rsidRPr="00231D41">
        <w:t>Ustęp 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E53C999" w14:textId="77777777" w:rsidTr="00A958CE">
        <w:trPr>
          <w:trHeight w:hRule="exact" w:val="240"/>
          <w:jc w:val="center"/>
        </w:trPr>
        <w:tc>
          <w:tcPr>
            <w:tcW w:w="9752" w:type="dxa"/>
            <w:gridSpan w:val="2"/>
            <w:tcBorders>
              <w:top w:val="nil"/>
              <w:left w:val="nil"/>
              <w:bottom w:val="nil"/>
              <w:right w:val="nil"/>
            </w:tcBorders>
          </w:tcPr>
          <w:p w14:paraId="12FC9103" w14:textId="77777777" w:rsidR="00231D41" w:rsidRPr="00231D41" w:rsidRDefault="00231D41" w:rsidP="00A958CE"/>
        </w:tc>
      </w:tr>
      <w:tr w:rsidR="00231D41" w:rsidRPr="00231D41" w14:paraId="40F9DA69" w14:textId="77777777" w:rsidTr="00A958CE">
        <w:trPr>
          <w:trHeight w:val="240"/>
          <w:jc w:val="center"/>
        </w:trPr>
        <w:tc>
          <w:tcPr>
            <w:tcW w:w="4876" w:type="dxa"/>
            <w:tcBorders>
              <w:top w:val="nil"/>
              <w:left w:val="nil"/>
              <w:bottom w:val="nil"/>
              <w:right w:val="nil"/>
            </w:tcBorders>
          </w:tcPr>
          <w:p w14:paraId="6F69E48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C71B356" w14:textId="77777777" w:rsidR="00231D41" w:rsidRPr="00231D41" w:rsidRDefault="00231D41" w:rsidP="00A958CE">
            <w:pPr>
              <w:pStyle w:val="AmColumnHeading"/>
            </w:pPr>
            <w:r w:rsidRPr="00231D41">
              <w:t>Poprawka</w:t>
            </w:r>
          </w:p>
        </w:tc>
      </w:tr>
      <w:tr w:rsidR="00231D41" w:rsidRPr="00231D41" w14:paraId="2C62D470" w14:textId="77777777" w:rsidTr="00A958CE">
        <w:trPr>
          <w:jc w:val="center"/>
        </w:trPr>
        <w:tc>
          <w:tcPr>
            <w:tcW w:w="4876" w:type="dxa"/>
            <w:tcBorders>
              <w:top w:val="nil"/>
              <w:left w:val="nil"/>
              <w:bottom w:val="nil"/>
              <w:right w:val="nil"/>
            </w:tcBorders>
          </w:tcPr>
          <w:p w14:paraId="4C3CC4C3" w14:textId="77777777" w:rsidR="00231D41" w:rsidRPr="00231D41" w:rsidRDefault="00231D41" w:rsidP="00A958CE">
            <w:pPr>
              <w:pStyle w:val="Normal6a"/>
            </w:pPr>
            <w:r w:rsidRPr="00231D41">
              <w:t>9.</w:t>
            </w:r>
            <w:r w:rsidRPr="00231D41">
              <w:tab/>
              <w:t xml:space="preserve">wspiera szersze wykorzystanie technologii </w:t>
            </w:r>
            <w:proofErr w:type="spellStart"/>
            <w:r w:rsidRPr="00231D41">
              <w:t>genomicznych</w:t>
            </w:r>
            <w:proofErr w:type="spellEnd"/>
            <w:r w:rsidRPr="00231D41">
              <w:t xml:space="preserve"> i zaawansowanych technologii diagnostycznych, telemedycyny i narzędzi cyfrowych, które </w:t>
            </w:r>
            <w:r w:rsidRPr="00231D41">
              <w:rPr>
                <w:b/>
                <w:i/>
              </w:rPr>
              <w:t>ułatwią</w:t>
            </w:r>
            <w:r w:rsidRPr="00231D41">
              <w:t xml:space="preserve"> diagnostykę transgraniczną;</w:t>
            </w:r>
          </w:p>
        </w:tc>
        <w:tc>
          <w:tcPr>
            <w:tcW w:w="4876" w:type="dxa"/>
            <w:tcBorders>
              <w:top w:val="nil"/>
              <w:left w:val="nil"/>
              <w:bottom w:val="nil"/>
              <w:right w:val="nil"/>
            </w:tcBorders>
          </w:tcPr>
          <w:p w14:paraId="525545C7" w14:textId="77777777" w:rsidR="00231D41" w:rsidRPr="00231D41" w:rsidRDefault="00231D41" w:rsidP="00A958CE">
            <w:pPr>
              <w:pStyle w:val="Normal6a"/>
            </w:pPr>
            <w:r w:rsidRPr="00231D41">
              <w:t>9.</w:t>
            </w:r>
            <w:r w:rsidRPr="00231D41">
              <w:tab/>
              <w:t xml:space="preserve">wspiera szersze wykorzystanie technologii </w:t>
            </w:r>
            <w:proofErr w:type="spellStart"/>
            <w:r w:rsidRPr="00231D41">
              <w:t>genomicznych</w:t>
            </w:r>
            <w:proofErr w:type="spellEnd"/>
            <w:r w:rsidRPr="00231D41">
              <w:t xml:space="preserve"> i zaawansowanych technologii diagnostycznych, </w:t>
            </w:r>
            <w:r w:rsidRPr="00231D41">
              <w:rPr>
                <w:b/>
                <w:i/>
              </w:rPr>
              <w:t xml:space="preserve">w tym sekwencjonowania nowej generacji, podejść </w:t>
            </w:r>
            <w:proofErr w:type="spellStart"/>
            <w:r w:rsidRPr="00231D41">
              <w:rPr>
                <w:b/>
                <w:i/>
              </w:rPr>
              <w:t>multiomicznych</w:t>
            </w:r>
            <w:proofErr w:type="spellEnd"/>
            <w:r w:rsidRPr="00231D41">
              <w:rPr>
                <w:b/>
                <w:i/>
              </w:rPr>
              <w:t xml:space="preserve"> i innych specjalistycznych narzędzi diagnostycznych, a także</w:t>
            </w:r>
            <w:r w:rsidRPr="00231D41">
              <w:t xml:space="preserve"> telemedycyny i narzędzi cyfrowych, </w:t>
            </w:r>
            <w:r w:rsidRPr="00231D41">
              <w:rPr>
                <w:b/>
                <w:i/>
              </w:rPr>
              <w:t xml:space="preserve">w celu zapewnienia szybkiej diagnozy </w:t>
            </w:r>
            <w:proofErr w:type="spellStart"/>
            <w:r w:rsidRPr="00231D41">
              <w:rPr>
                <w:b/>
                <w:i/>
              </w:rPr>
              <w:t>diagnozy</w:t>
            </w:r>
            <w:proofErr w:type="spellEnd"/>
            <w:r w:rsidRPr="00231D41">
              <w:rPr>
                <w:b/>
                <w:i/>
              </w:rPr>
              <w:t xml:space="preserve"> i ułatwienia diagnostyki transgranicznej</w:t>
            </w:r>
            <w:r w:rsidRPr="00231D41">
              <w:t>;</w:t>
            </w:r>
          </w:p>
        </w:tc>
      </w:tr>
    </w:tbl>
    <w:p w14:paraId="667C8AC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2E5CA91" w14:textId="77777777" w:rsidR="00231D41" w:rsidRPr="00231D41" w:rsidRDefault="00231D41" w:rsidP="00231D41">
      <w:r w:rsidRPr="00231D41">
        <w:rPr>
          <w:rStyle w:val="HideTWBExt"/>
        </w:rPr>
        <w:t>&lt;/Amend&gt;</w:t>
      </w:r>
    </w:p>
    <w:p w14:paraId="0041ED2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141</w:t>
      </w:r>
      <w:r w:rsidRPr="00231D41">
        <w:rPr>
          <w:rStyle w:val="HideTWBExt"/>
          <w:b w:val="0"/>
        </w:rPr>
        <w:t>&lt;/NumAm&gt;</w:t>
      </w:r>
    </w:p>
    <w:p w14:paraId="7C34CEC8"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0EDBD08" w14:textId="77777777" w:rsidR="00231D41" w:rsidRPr="00231D41" w:rsidRDefault="00231D41" w:rsidP="00231D41">
      <w:pPr>
        <w:pStyle w:val="NormalBold"/>
      </w:pPr>
      <w:r w:rsidRPr="00231D41">
        <w:rPr>
          <w:rStyle w:val="HideTWBExt"/>
          <w:b w:val="0"/>
        </w:rPr>
        <w:t>&lt;/RepeatBlock-By&gt;</w:t>
      </w:r>
    </w:p>
    <w:p w14:paraId="0B798CD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11CB8AB" w14:textId="77777777" w:rsidR="00231D41" w:rsidRPr="00231D41" w:rsidRDefault="00231D41" w:rsidP="00231D41">
      <w:pPr>
        <w:pStyle w:val="NormalBold"/>
      </w:pPr>
      <w:r w:rsidRPr="00231D41">
        <w:rPr>
          <w:rStyle w:val="HideTWBExt"/>
          <w:b w:val="0"/>
        </w:rPr>
        <w:t>&lt;Article&gt;</w:t>
      </w:r>
      <w:r w:rsidRPr="00231D41">
        <w:t>Ustęp 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D34F19E" w14:textId="77777777" w:rsidTr="00A958CE">
        <w:trPr>
          <w:trHeight w:hRule="exact" w:val="240"/>
          <w:jc w:val="center"/>
        </w:trPr>
        <w:tc>
          <w:tcPr>
            <w:tcW w:w="9752" w:type="dxa"/>
            <w:gridSpan w:val="2"/>
            <w:tcBorders>
              <w:top w:val="nil"/>
              <w:left w:val="nil"/>
              <w:bottom w:val="nil"/>
              <w:right w:val="nil"/>
            </w:tcBorders>
          </w:tcPr>
          <w:p w14:paraId="55E56A89" w14:textId="77777777" w:rsidR="00231D41" w:rsidRPr="00231D41" w:rsidRDefault="00231D41" w:rsidP="00A958CE"/>
        </w:tc>
      </w:tr>
      <w:tr w:rsidR="00231D41" w:rsidRPr="00231D41" w14:paraId="4C5A2390" w14:textId="77777777" w:rsidTr="00A958CE">
        <w:trPr>
          <w:trHeight w:val="240"/>
          <w:jc w:val="center"/>
        </w:trPr>
        <w:tc>
          <w:tcPr>
            <w:tcW w:w="4876" w:type="dxa"/>
            <w:tcBorders>
              <w:top w:val="nil"/>
              <w:left w:val="nil"/>
              <w:bottom w:val="nil"/>
              <w:right w:val="nil"/>
            </w:tcBorders>
          </w:tcPr>
          <w:p w14:paraId="5326312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B38C7E9" w14:textId="77777777" w:rsidR="00231D41" w:rsidRPr="00231D41" w:rsidRDefault="00231D41" w:rsidP="00A958CE">
            <w:pPr>
              <w:pStyle w:val="AmColumnHeading"/>
            </w:pPr>
            <w:r w:rsidRPr="00231D41">
              <w:t>Poprawka</w:t>
            </w:r>
          </w:p>
        </w:tc>
      </w:tr>
      <w:tr w:rsidR="00231D41" w:rsidRPr="00231D41" w14:paraId="2566C942" w14:textId="77777777" w:rsidTr="00A958CE">
        <w:trPr>
          <w:jc w:val="center"/>
        </w:trPr>
        <w:tc>
          <w:tcPr>
            <w:tcW w:w="4876" w:type="dxa"/>
            <w:tcBorders>
              <w:top w:val="nil"/>
              <w:left w:val="nil"/>
              <w:bottom w:val="nil"/>
              <w:right w:val="nil"/>
            </w:tcBorders>
          </w:tcPr>
          <w:p w14:paraId="39133723" w14:textId="77777777" w:rsidR="00231D41" w:rsidRPr="00231D41" w:rsidRDefault="00231D41" w:rsidP="00A958CE">
            <w:pPr>
              <w:pStyle w:val="Normal6a"/>
            </w:pPr>
            <w:r w:rsidRPr="00231D41">
              <w:t>9.</w:t>
            </w:r>
            <w:r w:rsidRPr="00231D41">
              <w:tab/>
              <w:t xml:space="preserve">wspiera szersze wykorzystanie technologii </w:t>
            </w:r>
            <w:proofErr w:type="spellStart"/>
            <w:r w:rsidRPr="00231D41">
              <w:t>genomicznych</w:t>
            </w:r>
            <w:proofErr w:type="spellEnd"/>
            <w:r w:rsidRPr="00231D41">
              <w:t xml:space="preserve"> i zaawansowanych technologii diagnostycznych, telemedycyny i narzędzi cyfrowych, </w:t>
            </w:r>
            <w:r w:rsidRPr="00231D41">
              <w:rPr>
                <w:b/>
                <w:i/>
              </w:rPr>
              <w:t>które ułatwią</w:t>
            </w:r>
            <w:r w:rsidRPr="00231D41">
              <w:t xml:space="preserve"> diagnostykę transgraniczną;</w:t>
            </w:r>
          </w:p>
        </w:tc>
        <w:tc>
          <w:tcPr>
            <w:tcW w:w="4876" w:type="dxa"/>
            <w:tcBorders>
              <w:top w:val="nil"/>
              <w:left w:val="nil"/>
              <w:bottom w:val="nil"/>
              <w:right w:val="nil"/>
            </w:tcBorders>
          </w:tcPr>
          <w:p w14:paraId="3136FBCE" w14:textId="77777777" w:rsidR="00231D41" w:rsidRPr="00231D41" w:rsidRDefault="00231D41" w:rsidP="00A958CE">
            <w:pPr>
              <w:pStyle w:val="Normal6a"/>
            </w:pPr>
            <w:r w:rsidRPr="00231D41">
              <w:t>9.</w:t>
            </w:r>
            <w:r w:rsidRPr="00231D41">
              <w:tab/>
              <w:t xml:space="preserve">wspiera szersze wykorzystanie technologii </w:t>
            </w:r>
            <w:proofErr w:type="spellStart"/>
            <w:r w:rsidRPr="00231D41">
              <w:t>genomicznych</w:t>
            </w:r>
            <w:proofErr w:type="spellEnd"/>
            <w:r w:rsidRPr="00231D41">
              <w:t xml:space="preserve"> i zaawansowanych technologii diagnostycznych, telemedycyny i narzędzi cyfrowych, </w:t>
            </w:r>
            <w:r w:rsidRPr="00231D41">
              <w:rPr>
                <w:b/>
                <w:i/>
              </w:rPr>
              <w:t>w tym narzędzi wspomagających podejmowanie decyzji dostępnych dla lekarzy podstawowej opieki zdrowotnej, aby ułatwić wczesne podejrzenie choroby i skierowanie oraz</w:t>
            </w:r>
            <w:r w:rsidRPr="00231D41">
              <w:t xml:space="preserve"> diagnostykę transgraniczną;</w:t>
            </w:r>
          </w:p>
        </w:tc>
      </w:tr>
    </w:tbl>
    <w:p w14:paraId="73439E0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4123D1A" w14:textId="77777777" w:rsidR="00231D41" w:rsidRPr="00231D41" w:rsidRDefault="00231D41" w:rsidP="00231D41">
      <w:r w:rsidRPr="00231D41">
        <w:rPr>
          <w:rStyle w:val="HideTWBExt"/>
        </w:rPr>
        <w:t>&lt;/Amend&gt;</w:t>
      </w:r>
    </w:p>
    <w:p w14:paraId="034A9DB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142</w:t>
      </w:r>
      <w:r w:rsidRPr="00231D41">
        <w:rPr>
          <w:rStyle w:val="HideTWBExt"/>
          <w:b w:val="0"/>
        </w:rPr>
        <w:t>&lt;/NumAm&gt;</w:t>
      </w:r>
    </w:p>
    <w:p w14:paraId="60905369"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1BDCC142"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7EEED0D9" w14:textId="77777777" w:rsidR="00231D41" w:rsidRPr="00231D41" w:rsidRDefault="00231D41" w:rsidP="00231D41">
      <w:pPr>
        <w:pStyle w:val="NormalBold"/>
      </w:pPr>
      <w:r w:rsidRPr="00231D41">
        <w:rPr>
          <w:rStyle w:val="HideTWBExt"/>
          <w:b w:val="0"/>
        </w:rPr>
        <w:t>&lt;/RepeatBlock-By&gt;</w:t>
      </w:r>
    </w:p>
    <w:p w14:paraId="2ACF06C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344A496" w14:textId="77777777" w:rsidR="00231D41" w:rsidRPr="00231D41" w:rsidRDefault="00231D41" w:rsidP="00231D41">
      <w:pPr>
        <w:pStyle w:val="NormalBold"/>
      </w:pPr>
      <w:r w:rsidRPr="00231D41">
        <w:rPr>
          <w:rStyle w:val="HideTWBExt"/>
          <w:b w:val="0"/>
        </w:rPr>
        <w:t>&lt;Article&gt;</w:t>
      </w:r>
      <w:r w:rsidRPr="00231D41">
        <w:t>Ustęp 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2B59024" w14:textId="77777777" w:rsidTr="00A958CE">
        <w:trPr>
          <w:trHeight w:hRule="exact" w:val="240"/>
          <w:jc w:val="center"/>
        </w:trPr>
        <w:tc>
          <w:tcPr>
            <w:tcW w:w="9752" w:type="dxa"/>
            <w:gridSpan w:val="2"/>
            <w:tcBorders>
              <w:top w:val="nil"/>
              <w:left w:val="nil"/>
              <w:bottom w:val="nil"/>
              <w:right w:val="nil"/>
            </w:tcBorders>
          </w:tcPr>
          <w:p w14:paraId="5B6AFE95" w14:textId="77777777" w:rsidR="00231D41" w:rsidRPr="00231D41" w:rsidRDefault="00231D41" w:rsidP="00A958CE"/>
        </w:tc>
      </w:tr>
      <w:tr w:rsidR="00231D41" w:rsidRPr="00231D41" w14:paraId="23D00BC3" w14:textId="77777777" w:rsidTr="00A958CE">
        <w:trPr>
          <w:trHeight w:val="240"/>
          <w:jc w:val="center"/>
        </w:trPr>
        <w:tc>
          <w:tcPr>
            <w:tcW w:w="4876" w:type="dxa"/>
            <w:tcBorders>
              <w:top w:val="nil"/>
              <w:left w:val="nil"/>
              <w:bottom w:val="nil"/>
              <w:right w:val="nil"/>
            </w:tcBorders>
          </w:tcPr>
          <w:p w14:paraId="7A67922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25E397B" w14:textId="77777777" w:rsidR="00231D41" w:rsidRPr="00231D41" w:rsidRDefault="00231D41" w:rsidP="00A958CE">
            <w:pPr>
              <w:pStyle w:val="AmColumnHeading"/>
            </w:pPr>
            <w:r w:rsidRPr="00231D41">
              <w:t>Poprawka</w:t>
            </w:r>
          </w:p>
        </w:tc>
      </w:tr>
      <w:tr w:rsidR="00231D41" w:rsidRPr="00231D41" w14:paraId="25A9CFA3" w14:textId="77777777" w:rsidTr="00A958CE">
        <w:trPr>
          <w:jc w:val="center"/>
        </w:trPr>
        <w:tc>
          <w:tcPr>
            <w:tcW w:w="4876" w:type="dxa"/>
            <w:tcBorders>
              <w:top w:val="nil"/>
              <w:left w:val="nil"/>
              <w:bottom w:val="nil"/>
              <w:right w:val="nil"/>
            </w:tcBorders>
          </w:tcPr>
          <w:p w14:paraId="7F5FF6DA" w14:textId="77777777" w:rsidR="00231D41" w:rsidRPr="00231D41" w:rsidRDefault="00231D41" w:rsidP="00A958CE">
            <w:pPr>
              <w:pStyle w:val="Normal6a"/>
            </w:pPr>
            <w:r w:rsidRPr="00231D41">
              <w:t>9.</w:t>
            </w:r>
            <w:r w:rsidRPr="00231D41">
              <w:tab/>
              <w:t xml:space="preserve">wspiera szersze wykorzystanie technologii </w:t>
            </w:r>
            <w:proofErr w:type="spellStart"/>
            <w:r w:rsidRPr="00231D41">
              <w:t>genomicznych</w:t>
            </w:r>
            <w:proofErr w:type="spellEnd"/>
            <w:r w:rsidRPr="00231D41">
              <w:t xml:space="preserve"> i zaawansowanych technologii diagnostycznych, telemedycyny i narzędzi cyfrowych, </w:t>
            </w:r>
            <w:r w:rsidRPr="00231D41">
              <w:rPr>
                <w:b/>
                <w:i/>
              </w:rPr>
              <w:t>które ułatwią</w:t>
            </w:r>
            <w:r w:rsidRPr="00231D41">
              <w:t xml:space="preserve"> diagnostykę transgraniczną;</w:t>
            </w:r>
          </w:p>
        </w:tc>
        <w:tc>
          <w:tcPr>
            <w:tcW w:w="4876" w:type="dxa"/>
            <w:tcBorders>
              <w:top w:val="nil"/>
              <w:left w:val="nil"/>
              <w:bottom w:val="nil"/>
              <w:right w:val="nil"/>
            </w:tcBorders>
          </w:tcPr>
          <w:p w14:paraId="1F8E002F" w14:textId="77777777" w:rsidR="00231D41" w:rsidRPr="00231D41" w:rsidRDefault="00231D41" w:rsidP="00A958CE">
            <w:pPr>
              <w:pStyle w:val="Normal6a"/>
            </w:pPr>
            <w:r w:rsidRPr="00231D41">
              <w:t>9.</w:t>
            </w:r>
            <w:r w:rsidRPr="00231D41">
              <w:tab/>
              <w:t xml:space="preserve">wspiera szersze wykorzystanie technologii </w:t>
            </w:r>
            <w:proofErr w:type="spellStart"/>
            <w:r w:rsidRPr="00231D41">
              <w:t>genomicznych</w:t>
            </w:r>
            <w:proofErr w:type="spellEnd"/>
            <w:r w:rsidRPr="00231D41">
              <w:t xml:space="preserve"> i zaawansowanych technologii diagnostycznych, telemedycyny i narzędzi cyfrowych, </w:t>
            </w:r>
            <w:r w:rsidRPr="00231D41">
              <w:rPr>
                <w:b/>
                <w:i/>
              </w:rPr>
              <w:t>aby ułatwić szybszą i dokładniejszą</w:t>
            </w:r>
            <w:r w:rsidRPr="00231D41">
              <w:t xml:space="preserve"> diagnostykę transgraniczną</w:t>
            </w:r>
            <w:r w:rsidRPr="00231D41">
              <w:rPr>
                <w:b/>
                <w:i/>
              </w:rPr>
              <w:t>, w pełnej zgodności z rozporządzeniami (UE) 2024/1689, (UE) 2016/679 i (UE) 2025/327</w:t>
            </w:r>
            <w:r w:rsidRPr="00231D41">
              <w:t>;</w:t>
            </w:r>
          </w:p>
        </w:tc>
      </w:tr>
    </w:tbl>
    <w:p w14:paraId="7E8F5B6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CB291A7" w14:textId="77777777" w:rsidR="00231D41" w:rsidRPr="00231D41" w:rsidRDefault="00231D41" w:rsidP="00231D41">
      <w:r w:rsidRPr="00231D41">
        <w:rPr>
          <w:rStyle w:val="HideTWBExt"/>
        </w:rPr>
        <w:t>&lt;/Amend&gt;</w:t>
      </w:r>
    </w:p>
    <w:p w14:paraId="1B0D040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143</w:t>
      </w:r>
      <w:r w:rsidRPr="00231D41">
        <w:rPr>
          <w:rStyle w:val="HideTWBExt"/>
          <w:b w:val="0"/>
        </w:rPr>
        <w:t>&lt;/NumAm&gt;</w:t>
      </w:r>
    </w:p>
    <w:p w14:paraId="5D6039DD"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4F98AB66" w14:textId="77777777" w:rsidR="00231D41" w:rsidRPr="00231D41" w:rsidRDefault="00231D41" w:rsidP="00231D41">
      <w:pPr>
        <w:pStyle w:val="NormalBold"/>
      </w:pPr>
      <w:r w:rsidRPr="00231D41">
        <w:rPr>
          <w:rStyle w:val="HideTWBExt"/>
          <w:b w:val="0"/>
        </w:rPr>
        <w:t>&lt;/RepeatBlock-By&gt;</w:t>
      </w:r>
    </w:p>
    <w:p w14:paraId="2EF4594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F119783" w14:textId="77777777" w:rsidR="00231D41" w:rsidRPr="00231D41" w:rsidRDefault="00231D41" w:rsidP="00231D41">
      <w:pPr>
        <w:pStyle w:val="NormalBold"/>
      </w:pPr>
      <w:r w:rsidRPr="00231D41">
        <w:rPr>
          <w:rStyle w:val="HideTWBExt"/>
          <w:b w:val="0"/>
        </w:rPr>
        <w:t>&lt;Article&gt;</w:t>
      </w:r>
      <w:r w:rsidRPr="00231D41">
        <w:t>Ustęp 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52E2C6A" w14:textId="77777777" w:rsidTr="00A958CE">
        <w:trPr>
          <w:trHeight w:hRule="exact" w:val="240"/>
          <w:jc w:val="center"/>
        </w:trPr>
        <w:tc>
          <w:tcPr>
            <w:tcW w:w="9752" w:type="dxa"/>
            <w:gridSpan w:val="2"/>
            <w:tcBorders>
              <w:top w:val="nil"/>
              <w:left w:val="nil"/>
              <w:bottom w:val="nil"/>
              <w:right w:val="nil"/>
            </w:tcBorders>
          </w:tcPr>
          <w:p w14:paraId="10EE6891" w14:textId="77777777" w:rsidR="00231D41" w:rsidRPr="00231D41" w:rsidRDefault="00231D41" w:rsidP="00A958CE"/>
        </w:tc>
      </w:tr>
      <w:tr w:rsidR="00231D41" w:rsidRPr="00231D41" w14:paraId="73C70813" w14:textId="77777777" w:rsidTr="00A958CE">
        <w:trPr>
          <w:trHeight w:val="240"/>
          <w:jc w:val="center"/>
        </w:trPr>
        <w:tc>
          <w:tcPr>
            <w:tcW w:w="4876" w:type="dxa"/>
            <w:tcBorders>
              <w:top w:val="nil"/>
              <w:left w:val="nil"/>
              <w:bottom w:val="nil"/>
              <w:right w:val="nil"/>
            </w:tcBorders>
          </w:tcPr>
          <w:p w14:paraId="776A98A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F6F16B5" w14:textId="77777777" w:rsidR="00231D41" w:rsidRPr="00231D41" w:rsidRDefault="00231D41" w:rsidP="00A958CE">
            <w:pPr>
              <w:pStyle w:val="AmColumnHeading"/>
            </w:pPr>
            <w:r w:rsidRPr="00231D41">
              <w:t>Poprawka</w:t>
            </w:r>
          </w:p>
        </w:tc>
      </w:tr>
      <w:tr w:rsidR="00231D41" w:rsidRPr="00231D41" w14:paraId="12617DEC" w14:textId="77777777" w:rsidTr="00A958CE">
        <w:trPr>
          <w:jc w:val="center"/>
        </w:trPr>
        <w:tc>
          <w:tcPr>
            <w:tcW w:w="4876" w:type="dxa"/>
            <w:tcBorders>
              <w:top w:val="nil"/>
              <w:left w:val="nil"/>
              <w:bottom w:val="nil"/>
              <w:right w:val="nil"/>
            </w:tcBorders>
          </w:tcPr>
          <w:p w14:paraId="358DB771" w14:textId="77777777" w:rsidR="00231D41" w:rsidRPr="00231D41" w:rsidRDefault="00231D41" w:rsidP="00A958CE">
            <w:pPr>
              <w:pStyle w:val="Normal6a"/>
            </w:pPr>
            <w:r w:rsidRPr="00231D41">
              <w:t>9.</w:t>
            </w:r>
            <w:r w:rsidRPr="00231D41">
              <w:tab/>
              <w:t xml:space="preserve">wspiera szersze wykorzystanie technologii </w:t>
            </w:r>
            <w:proofErr w:type="spellStart"/>
            <w:r w:rsidRPr="00231D41">
              <w:t>genomicznych</w:t>
            </w:r>
            <w:proofErr w:type="spellEnd"/>
            <w:r w:rsidRPr="00231D41">
              <w:t xml:space="preserve"> </w:t>
            </w:r>
            <w:r w:rsidRPr="00231D41">
              <w:rPr>
                <w:b/>
                <w:i/>
              </w:rPr>
              <w:t>i zaawansowanych technologii diagnostycznych</w:t>
            </w:r>
            <w:r w:rsidRPr="00231D41">
              <w:t xml:space="preserve">, telemedycyny i narzędzi cyfrowych, które ułatwią </w:t>
            </w:r>
            <w:r w:rsidRPr="00231D41">
              <w:rPr>
                <w:b/>
                <w:i/>
              </w:rPr>
              <w:t>diagnostykę</w:t>
            </w:r>
            <w:r w:rsidRPr="00231D41">
              <w:t xml:space="preserve"> transgraniczną;</w:t>
            </w:r>
          </w:p>
        </w:tc>
        <w:tc>
          <w:tcPr>
            <w:tcW w:w="4876" w:type="dxa"/>
            <w:tcBorders>
              <w:top w:val="nil"/>
              <w:left w:val="nil"/>
              <w:bottom w:val="nil"/>
              <w:right w:val="nil"/>
            </w:tcBorders>
          </w:tcPr>
          <w:p w14:paraId="18C32B51" w14:textId="77777777" w:rsidR="00231D41" w:rsidRPr="00231D41" w:rsidRDefault="00231D41" w:rsidP="00A958CE">
            <w:pPr>
              <w:pStyle w:val="Normal6a"/>
            </w:pPr>
            <w:r w:rsidRPr="00231D41">
              <w:t>9.</w:t>
            </w:r>
            <w:r w:rsidRPr="00231D41">
              <w:tab/>
              <w:t xml:space="preserve">wspiera szersze wykorzystanie technologii </w:t>
            </w:r>
            <w:proofErr w:type="spellStart"/>
            <w:r w:rsidRPr="00231D41">
              <w:t>genomicznych</w:t>
            </w:r>
            <w:proofErr w:type="spellEnd"/>
            <w:r w:rsidRPr="00231D41">
              <w:rPr>
                <w:b/>
                <w:i/>
              </w:rPr>
              <w:t>, zaawansowanej diagnostyki</w:t>
            </w:r>
            <w:r w:rsidRPr="00231D41">
              <w:t xml:space="preserve">, telemedycyny i narzędzi cyfrowych, które </w:t>
            </w:r>
            <w:r w:rsidRPr="00231D41">
              <w:rPr>
                <w:b/>
                <w:i/>
              </w:rPr>
              <w:t>zapewnią równy dostęp i</w:t>
            </w:r>
            <w:r w:rsidRPr="00231D41">
              <w:t xml:space="preserve"> ułatwią </w:t>
            </w:r>
            <w:r w:rsidRPr="00231D41">
              <w:rPr>
                <w:b/>
                <w:bCs/>
                <w:i/>
                <w:iCs/>
              </w:rPr>
              <w:t>współpracę</w:t>
            </w:r>
            <w:r w:rsidRPr="00231D41">
              <w:t xml:space="preserve"> transgraniczną </w:t>
            </w:r>
            <w:r w:rsidRPr="00231D41">
              <w:rPr>
                <w:b/>
                <w:i/>
              </w:rPr>
              <w:t>w zakresie diagnostyki i podejmowania decyzji klinicznych</w:t>
            </w:r>
            <w:r w:rsidRPr="00231D41">
              <w:t>;</w:t>
            </w:r>
          </w:p>
        </w:tc>
      </w:tr>
    </w:tbl>
    <w:p w14:paraId="412882C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A2CEC8C" w14:textId="77777777" w:rsidR="00231D41" w:rsidRPr="00231D41" w:rsidRDefault="00231D41" w:rsidP="00231D41">
      <w:r w:rsidRPr="00231D41">
        <w:rPr>
          <w:rStyle w:val="HideTWBExt"/>
        </w:rPr>
        <w:t>&lt;/Amend&gt;</w:t>
      </w:r>
    </w:p>
    <w:p w14:paraId="66A09B7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144</w:t>
      </w:r>
      <w:r w:rsidRPr="00231D41">
        <w:rPr>
          <w:rStyle w:val="HideTWBExt"/>
          <w:b w:val="0"/>
        </w:rPr>
        <w:t>&lt;/NumAm&gt;</w:t>
      </w:r>
    </w:p>
    <w:p w14:paraId="3A79F76E"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74161BD0" w14:textId="77777777" w:rsidR="00231D41" w:rsidRPr="00231D41" w:rsidRDefault="00231D41" w:rsidP="00231D41">
      <w:pPr>
        <w:pStyle w:val="NormalBold"/>
      </w:pPr>
      <w:r w:rsidRPr="00231D41">
        <w:rPr>
          <w:rStyle w:val="HideTWBExt"/>
          <w:b w:val="0"/>
        </w:rPr>
        <w:t>&lt;/RepeatBlock-By&gt;</w:t>
      </w:r>
    </w:p>
    <w:p w14:paraId="0F35E72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1F0E4D6" w14:textId="77777777" w:rsidR="00231D41" w:rsidRPr="00231D41" w:rsidRDefault="00231D41" w:rsidP="00231D41">
      <w:pPr>
        <w:pStyle w:val="NormalBold"/>
      </w:pPr>
      <w:r w:rsidRPr="00231D41">
        <w:rPr>
          <w:rStyle w:val="HideTWBExt"/>
          <w:b w:val="0"/>
        </w:rPr>
        <w:t>&lt;Article&gt;</w:t>
      </w:r>
      <w:r w:rsidRPr="00231D41">
        <w:t>Ustęp 9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BDC9632" w14:textId="77777777" w:rsidTr="00A958CE">
        <w:trPr>
          <w:trHeight w:hRule="exact" w:val="240"/>
          <w:jc w:val="center"/>
        </w:trPr>
        <w:tc>
          <w:tcPr>
            <w:tcW w:w="9752" w:type="dxa"/>
            <w:gridSpan w:val="2"/>
            <w:tcBorders>
              <w:top w:val="nil"/>
              <w:left w:val="nil"/>
              <w:bottom w:val="nil"/>
              <w:right w:val="nil"/>
            </w:tcBorders>
          </w:tcPr>
          <w:p w14:paraId="3187A548" w14:textId="77777777" w:rsidR="00231D41" w:rsidRPr="00231D41" w:rsidRDefault="00231D41" w:rsidP="00A958CE"/>
        </w:tc>
      </w:tr>
      <w:tr w:rsidR="00231D41" w:rsidRPr="00231D41" w14:paraId="4CD55FD3" w14:textId="77777777" w:rsidTr="00A958CE">
        <w:trPr>
          <w:trHeight w:val="240"/>
          <w:jc w:val="center"/>
        </w:trPr>
        <w:tc>
          <w:tcPr>
            <w:tcW w:w="4876" w:type="dxa"/>
            <w:tcBorders>
              <w:top w:val="nil"/>
              <w:left w:val="nil"/>
              <w:bottom w:val="nil"/>
              <w:right w:val="nil"/>
            </w:tcBorders>
          </w:tcPr>
          <w:p w14:paraId="187ACA3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9AD6A57" w14:textId="77777777" w:rsidR="00231D41" w:rsidRPr="00231D41" w:rsidRDefault="00231D41" w:rsidP="00A958CE">
            <w:pPr>
              <w:pStyle w:val="AmColumnHeading"/>
            </w:pPr>
            <w:r w:rsidRPr="00231D41">
              <w:t>Poprawka</w:t>
            </w:r>
          </w:p>
        </w:tc>
      </w:tr>
      <w:tr w:rsidR="00231D41" w:rsidRPr="00231D41" w14:paraId="0B33C79F" w14:textId="77777777" w:rsidTr="00A958CE">
        <w:trPr>
          <w:jc w:val="center"/>
        </w:trPr>
        <w:tc>
          <w:tcPr>
            <w:tcW w:w="4876" w:type="dxa"/>
            <w:tcBorders>
              <w:top w:val="nil"/>
              <w:left w:val="nil"/>
              <w:bottom w:val="nil"/>
              <w:right w:val="nil"/>
            </w:tcBorders>
          </w:tcPr>
          <w:p w14:paraId="30CA01C9" w14:textId="77777777" w:rsidR="00231D41" w:rsidRPr="00231D41" w:rsidRDefault="00231D41" w:rsidP="00A958CE">
            <w:pPr>
              <w:pStyle w:val="Normal6a"/>
            </w:pPr>
          </w:p>
        </w:tc>
        <w:tc>
          <w:tcPr>
            <w:tcW w:w="4876" w:type="dxa"/>
            <w:tcBorders>
              <w:top w:val="nil"/>
              <w:left w:val="nil"/>
              <w:bottom w:val="nil"/>
              <w:right w:val="nil"/>
            </w:tcBorders>
          </w:tcPr>
          <w:p w14:paraId="50B35795" w14:textId="77777777" w:rsidR="00231D41" w:rsidRPr="00231D41" w:rsidRDefault="00231D41" w:rsidP="00A958CE">
            <w:pPr>
              <w:pStyle w:val="Normal6a"/>
            </w:pPr>
            <w:r w:rsidRPr="00231D41">
              <w:rPr>
                <w:b/>
                <w:i/>
              </w:rPr>
              <w:t>9a.</w:t>
            </w:r>
            <w:r w:rsidRPr="00231D41">
              <w:tab/>
            </w:r>
            <w:r w:rsidRPr="00231D41">
              <w:rPr>
                <w:b/>
                <w:i/>
              </w:rPr>
              <w:t>wzywa Komisję i państwa członkowskie do wspierania rozwoju oraz wzmacniania regionalnych i krajowych centrów diagnostyki chorób rzadkich, a także akredytowanych laboratoriów, w tym ich zdolności w zakresie badań genomowych i prenatalnych, w celu zapewnienia terminowego i sprawiedliwego dostępu do wczesnej diagnostyki w całej Unii;</w:t>
            </w:r>
          </w:p>
        </w:tc>
      </w:tr>
    </w:tbl>
    <w:p w14:paraId="5C7DE61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4F0FD8F" w14:textId="77777777" w:rsidR="00231D41" w:rsidRPr="00231D41" w:rsidRDefault="00231D41" w:rsidP="00231D41">
      <w:r w:rsidRPr="00231D41">
        <w:rPr>
          <w:rStyle w:val="HideTWBExt"/>
        </w:rPr>
        <w:t>&lt;/Amend&gt;</w:t>
      </w:r>
    </w:p>
    <w:p w14:paraId="7829293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145</w:t>
      </w:r>
      <w:r w:rsidRPr="00231D41">
        <w:rPr>
          <w:rStyle w:val="HideTWBExt"/>
          <w:b w:val="0"/>
        </w:rPr>
        <w:t>&lt;/NumAm&gt;</w:t>
      </w:r>
    </w:p>
    <w:p w14:paraId="5E1FBEF5"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 Oliver Schenk</w:t>
      </w:r>
      <w:r w:rsidRPr="00231D41">
        <w:rPr>
          <w:rStyle w:val="HideTWBExt"/>
          <w:b w:val="0"/>
        </w:rPr>
        <w:t>&lt;/Members&gt;</w:t>
      </w:r>
    </w:p>
    <w:p w14:paraId="02EDA708" w14:textId="77777777" w:rsidR="00231D41" w:rsidRPr="00231D41" w:rsidRDefault="00231D41" w:rsidP="00231D41">
      <w:pPr>
        <w:pStyle w:val="NormalBold"/>
      </w:pPr>
      <w:r w:rsidRPr="00231D41">
        <w:rPr>
          <w:rStyle w:val="HideTWBExt"/>
          <w:b w:val="0"/>
        </w:rPr>
        <w:t>&lt;/RepeatBlock-By&gt;</w:t>
      </w:r>
    </w:p>
    <w:p w14:paraId="722D923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94ECCDA" w14:textId="77777777" w:rsidR="00231D41" w:rsidRPr="00231D41" w:rsidRDefault="00231D41" w:rsidP="00231D41">
      <w:pPr>
        <w:pStyle w:val="NormalBold"/>
      </w:pPr>
      <w:r w:rsidRPr="00231D41">
        <w:rPr>
          <w:rStyle w:val="HideTWBExt"/>
          <w:b w:val="0"/>
        </w:rPr>
        <w:t>&lt;Article&gt;</w:t>
      </w:r>
      <w:r w:rsidRPr="00231D41">
        <w:t>Ustęp 9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E258D0B" w14:textId="77777777" w:rsidTr="00A958CE">
        <w:trPr>
          <w:trHeight w:hRule="exact" w:val="240"/>
          <w:jc w:val="center"/>
        </w:trPr>
        <w:tc>
          <w:tcPr>
            <w:tcW w:w="9752" w:type="dxa"/>
            <w:gridSpan w:val="2"/>
            <w:tcBorders>
              <w:top w:val="nil"/>
              <w:left w:val="nil"/>
              <w:bottom w:val="nil"/>
              <w:right w:val="nil"/>
            </w:tcBorders>
          </w:tcPr>
          <w:p w14:paraId="3F15B09F" w14:textId="77777777" w:rsidR="00231D41" w:rsidRPr="00231D41" w:rsidRDefault="00231D41" w:rsidP="00A958CE"/>
        </w:tc>
      </w:tr>
      <w:tr w:rsidR="00231D41" w:rsidRPr="00231D41" w14:paraId="351662CC" w14:textId="77777777" w:rsidTr="00A958CE">
        <w:trPr>
          <w:trHeight w:val="240"/>
          <w:jc w:val="center"/>
        </w:trPr>
        <w:tc>
          <w:tcPr>
            <w:tcW w:w="4876" w:type="dxa"/>
            <w:tcBorders>
              <w:top w:val="nil"/>
              <w:left w:val="nil"/>
              <w:bottom w:val="nil"/>
              <w:right w:val="nil"/>
            </w:tcBorders>
          </w:tcPr>
          <w:p w14:paraId="41A0AB3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BD492F3" w14:textId="77777777" w:rsidR="00231D41" w:rsidRPr="00231D41" w:rsidRDefault="00231D41" w:rsidP="00A958CE">
            <w:pPr>
              <w:pStyle w:val="AmColumnHeading"/>
            </w:pPr>
            <w:r w:rsidRPr="00231D41">
              <w:t>Poprawka</w:t>
            </w:r>
          </w:p>
        </w:tc>
      </w:tr>
      <w:tr w:rsidR="00231D41" w:rsidRPr="00231D41" w14:paraId="25A4AA27" w14:textId="77777777" w:rsidTr="00A958CE">
        <w:trPr>
          <w:jc w:val="center"/>
        </w:trPr>
        <w:tc>
          <w:tcPr>
            <w:tcW w:w="4876" w:type="dxa"/>
            <w:tcBorders>
              <w:top w:val="nil"/>
              <w:left w:val="nil"/>
              <w:bottom w:val="nil"/>
              <w:right w:val="nil"/>
            </w:tcBorders>
          </w:tcPr>
          <w:p w14:paraId="36D902E1" w14:textId="77777777" w:rsidR="00231D41" w:rsidRPr="00231D41" w:rsidRDefault="00231D41" w:rsidP="00A958CE">
            <w:pPr>
              <w:pStyle w:val="Normal6a"/>
            </w:pPr>
          </w:p>
        </w:tc>
        <w:tc>
          <w:tcPr>
            <w:tcW w:w="4876" w:type="dxa"/>
            <w:tcBorders>
              <w:top w:val="nil"/>
              <w:left w:val="nil"/>
              <w:bottom w:val="nil"/>
              <w:right w:val="nil"/>
            </w:tcBorders>
          </w:tcPr>
          <w:p w14:paraId="3E503241" w14:textId="77777777" w:rsidR="00231D41" w:rsidRPr="00231D41" w:rsidRDefault="00231D41" w:rsidP="00A958CE">
            <w:pPr>
              <w:pStyle w:val="Normal6a"/>
            </w:pPr>
            <w:r w:rsidRPr="00231D41">
              <w:rPr>
                <w:b/>
                <w:i/>
              </w:rPr>
              <w:t>9a.</w:t>
            </w:r>
            <w:r w:rsidRPr="00231D41">
              <w:tab/>
            </w:r>
            <w:r w:rsidRPr="00231D41">
              <w:rPr>
                <w:b/>
                <w:i/>
              </w:rPr>
              <w:t>zachęca do opracowywania i odpowiedzialnego wykorzystywania narzędzi sztucznej inteligencji w celu wspierania diagnostyki chorób rzadkich, aby skrócić czas oczekiwania na diagnozę i poprawić jej dokładność, a jednocześnie zapewnić wysokie standardy etyczne i prawne oraz standardy ochrony danych;</w:t>
            </w:r>
          </w:p>
        </w:tc>
      </w:tr>
    </w:tbl>
    <w:p w14:paraId="3920590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90470F5" w14:textId="77777777" w:rsidR="00231D41" w:rsidRPr="00231D41" w:rsidRDefault="00231D41" w:rsidP="00231D41">
      <w:r w:rsidRPr="00231D41">
        <w:rPr>
          <w:rStyle w:val="HideTWBExt"/>
        </w:rPr>
        <w:t>&lt;/Amend&gt;</w:t>
      </w:r>
    </w:p>
    <w:p w14:paraId="172CEE3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146</w:t>
      </w:r>
      <w:r w:rsidRPr="00231D41">
        <w:rPr>
          <w:rStyle w:val="HideTWBExt"/>
          <w:b w:val="0"/>
        </w:rPr>
        <w:t>&lt;/NumAm&gt;</w:t>
      </w:r>
    </w:p>
    <w:p w14:paraId="31BB2B71"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747E4CC3" w14:textId="77777777" w:rsidR="00231D41" w:rsidRPr="00231D41" w:rsidRDefault="00231D41" w:rsidP="00231D41">
      <w:pPr>
        <w:pStyle w:val="NormalBold"/>
      </w:pPr>
      <w:r w:rsidRPr="00231D41">
        <w:rPr>
          <w:rStyle w:val="HideTWBExt"/>
          <w:b w:val="0"/>
        </w:rPr>
        <w:t>&lt;/RepeatBlock-By&gt;</w:t>
      </w:r>
    </w:p>
    <w:p w14:paraId="2C53D65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751B679" w14:textId="77777777" w:rsidR="00231D41" w:rsidRPr="00231D41" w:rsidRDefault="00231D41" w:rsidP="00231D41">
      <w:pPr>
        <w:pStyle w:val="NormalBold"/>
      </w:pPr>
      <w:r w:rsidRPr="00231D41">
        <w:rPr>
          <w:rStyle w:val="HideTWBExt"/>
          <w:b w:val="0"/>
        </w:rPr>
        <w:t>&lt;Article&gt;</w:t>
      </w:r>
      <w:r w:rsidRPr="00231D41">
        <w:t>Ustęp 9 a (nowy)</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6635044" w14:textId="77777777" w:rsidTr="00A958CE">
        <w:trPr>
          <w:trHeight w:hRule="exact" w:val="240"/>
          <w:jc w:val="center"/>
        </w:trPr>
        <w:tc>
          <w:tcPr>
            <w:tcW w:w="9752" w:type="dxa"/>
            <w:gridSpan w:val="2"/>
            <w:tcBorders>
              <w:top w:val="nil"/>
              <w:left w:val="nil"/>
              <w:bottom w:val="nil"/>
              <w:right w:val="nil"/>
            </w:tcBorders>
          </w:tcPr>
          <w:p w14:paraId="04D1F9A8" w14:textId="77777777" w:rsidR="00231D41" w:rsidRPr="00231D41" w:rsidRDefault="00231D41" w:rsidP="00A958CE"/>
        </w:tc>
      </w:tr>
      <w:tr w:rsidR="00231D41" w:rsidRPr="00231D41" w14:paraId="3C3388F2" w14:textId="77777777" w:rsidTr="00A958CE">
        <w:trPr>
          <w:trHeight w:val="240"/>
          <w:jc w:val="center"/>
        </w:trPr>
        <w:tc>
          <w:tcPr>
            <w:tcW w:w="4876" w:type="dxa"/>
            <w:tcBorders>
              <w:top w:val="nil"/>
              <w:left w:val="nil"/>
              <w:bottom w:val="nil"/>
              <w:right w:val="nil"/>
            </w:tcBorders>
          </w:tcPr>
          <w:p w14:paraId="2B0AF6F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EB0B599" w14:textId="77777777" w:rsidR="00231D41" w:rsidRPr="00231D41" w:rsidRDefault="00231D41" w:rsidP="00A958CE">
            <w:pPr>
              <w:pStyle w:val="AmColumnHeading"/>
            </w:pPr>
            <w:r w:rsidRPr="00231D41">
              <w:t>Poprawka</w:t>
            </w:r>
          </w:p>
        </w:tc>
      </w:tr>
      <w:tr w:rsidR="00231D41" w:rsidRPr="00231D41" w14:paraId="5DDD7721" w14:textId="77777777" w:rsidTr="00A958CE">
        <w:trPr>
          <w:jc w:val="center"/>
        </w:trPr>
        <w:tc>
          <w:tcPr>
            <w:tcW w:w="4876" w:type="dxa"/>
            <w:tcBorders>
              <w:top w:val="nil"/>
              <w:left w:val="nil"/>
              <w:bottom w:val="nil"/>
              <w:right w:val="nil"/>
            </w:tcBorders>
          </w:tcPr>
          <w:p w14:paraId="20198801" w14:textId="77777777" w:rsidR="00231D41" w:rsidRPr="00231D41" w:rsidRDefault="00231D41" w:rsidP="00A958CE">
            <w:pPr>
              <w:pStyle w:val="Normal6a"/>
            </w:pPr>
          </w:p>
        </w:tc>
        <w:tc>
          <w:tcPr>
            <w:tcW w:w="4876" w:type="dxa"/>
            <w:tcBorders>
              <w:top w:val="nil"/>
              <w:left w:val="nil"/>
              <w:bottom w:val="nil"/>
              <w:right w:val="nil"/>
            </w:tcBorders>
          </w:tcPr>
          <w:p w14:paraId="0E834AE9" w14:textId="77777777" w:rsidR="00231D41" w:rsidRPr="00231D41" w:rsidRDefault="00231D41" w:rsidP="00A958CE">
            <w:pPr>
              <w:pStyle w:val="Normal6a"/>
            </w:pPr>
            <w:r w:rsidRPr="00231D41">
              <w:rPr>
                <w:b/>
                <w:i/>
              </w:rPr>
              <w:t>9a.</w:t>
            </w:r>
            <w:r w:rsidRPr="00231D41">
              <w:tab/>
            </w:r>
            <w:r w:rsidRPr="00231D41">
              <w:rPr>
                <w:b/>
                <w:i/>
              </w:rPr>
              <w:t>wskazuje na znaczenie większej świadomości na temat chorób rzadkich oraz szkoleń wśród lekarzy podstawowej opieki zdrowotnej, lekarzy medycyny ratunkowej i pielęgniarek, przy jednoczesnym wzmocnieniu procedury skierowań do opieki specjalistycznej;</w:t>
            </w:r>
          </w:p>
        </w:tc>
      </w:tr>
    </w:tbl>
    <w:p w14:paraId="14300675"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11746556" w14:textId="77777777" w:rsidR="00231D41" w:rsidRPr="00231D41" w:rsidRDefault="00231D41" w:rsidP="00231D41">
      <w:r w:rsidRPr="00231D41">
        <w:rPr>
          <w:rStyle w:val="HideTWBExt"/>
        </w:rPr>
        <w:t>&lt;/Amend&gt;</w:t>
      </w:r>
    </w:p>
    <w:p w14:paraId="15C8F55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147</w:t>
      </w:r>
      <w:r w:rsidRPr="00231D41">
        <w:rPr>
          <w:rStyle w:val="HideTWBExt"/>
          <w:b w:val="0"/>
        </w:rPr>
        <w:t>&lt;/NumAm&gt;</w:t>
      </w:r>
    </w:p>
    <w:p w14:paraId="5977C6BE"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63104834" w14:textId="77777777" w:rsidR="00231D41" w:rsidRPr="00231D41" w:rsidRDefault="00231D41" w:rsidP="00231D41">
      <w:pPr>
        <w:pStyle w:val="NormalBold"/>
      </w:pPr>
      <w:r w:rsidRPr="00231D41">
        <w:rPr>
          <w:rStyle w:val="HideTWBExt"/>
          <w:b w:val="0"/>
        </w:rPr>
        <w:t>&lt;/RepeatBlock-By&gt;</w:t>
      </w:r>
    </w:p>
    <w:p w14:paraId="02AEE34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A522CAF" w14:textId="77777777" w:rsidR="00231D41" w:rsidRPr="00231D41" w:rsidRDefault="00231D41" w:rsidP="00231D41">
      <w:pPr>
        <w:pStyle w:val="NormalBold"/>
      </w:pPr>
      <w:r w:rsidRPr="00231D41">
        <w:rPr>
          <w:rStyle w:val="HideTWBExt"/>
          <w:b w:val="0"/>
        </w:rPr>
        <w:t>&lt;Article&gt;</w:t>
      </w:r>
      <w:r w:rsidRPr="00231D41">
        <w:t>Ustęp 9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664B747" w14:textId="77777777" w:rsidTr="00A958CE">
        <w:trPr>
          <w:trHeight w:hRule="exact" w:val="240"/>
          <w:jc w:val="center"/>
        </w:trPr>
        <w:tc>
          <w:tcPr>
            <w:tcW w:w="9752" w:type="dxa"/>
            <w:gridSpan w:val="2"/>
            <w:tcBorders>
              <w:top w:val="nil"/>
              <w:left w:val="nil"/>
              <w:bottom w:val="nil"/>
              <w:right w:val="nil"/>
            </w:tcBorders>
          </w:tcPr>
          <w:p w14:paraId="0D88DBCB" w14:textId="77777777" w:rsidR="00231D41" w:rsidRPr="00231D41" w:rsidRDefault="00231D41" w:rsidP="00A958CE"/>
        </w:tc>
      </w:tr>
      <w:tr w:rsidR="00231D41" w:rsidRPr="00231D41" w14:paraId="3FABE686" w14:textId="77777777" w:rsidTr="00A958CE">
        <w:trPr>
          <w:trHeight w:val="240"/>
          <w:jc w:val="center"/>
        </w:trPr>
        <w:tc>
          <w:tcPr>
            <w:tcW w:w="4876" w:type="dxa"/>
            <w:tcBorders>
              <w:top w:val="nil"/>
              <w:left w:val="nil"/>
              <w:bottom w:val="nil"/>
              <w:right w:val="nil"/>
            </w:tcBorders>
          </w:tcPr>
          <w:p w14:paraId="70D806C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A88081C" w14:textId="77777777" w:rsidR="00231D41" w:rsidRPr="00231D41" w:rsidRDefault="00231D41" w:rsidP="00A958CE">
            <w:pPr>
              <w:pStyle w:val="AmColumnHeading"/>
            </w:pPr>
            <w:r w:rsidRPr="00231D41">
              <w:t>Poprawka</w:t>
            </w:r>
          </w:p>
        </w:tc>
      </w:tr>
      <w:tr w:rsidR="00231D41" w:rsidRPr="00231D41" w14:paraId="5BFBF329" w14:textId="77777777" w:rsidTr="00A958CE">
        <w:trPr>
          <w:jc w:val="center"/>
        </w:trPr>
        <w:tc>
          <w:tcPr>
            <w:tcW w:w="4876" w:type="dxa"/>
            <w:tcBorders>
              <w:top w:val="nil"/>
              <w:left w:val="nil"/>
              <w:bottom w:val="nil"/>
              <w:right w:val="nil"/>
            </w:tcBorders>
          </w:tcPr>
          <w:p w14:paraId="40B7800A" w14:textId="77777777" w:rsidR="00231D41" w:rsidRPr="00231D41" w:rsidRDefault="00231D41" w:rsidP="00A958CE">
            <w:pPr>
              <w:pStyle w:val="Normal6a"/>
            </w:pPr>
          </w:p>
        </w:tc>
        <w:tc>
          <w:tcPr>
            <w:tcW w:w="4876" w:type="dxa"/>
            <w:tcBorders>
              <w:top w:val="nil"/>
              <w:left w:val="nil"/>
              <w:bottom w:val="nil"/>
              <w:right w:val="nil"/>
            </w:tcBorders>
          </w:tcPr>
          <w:p w14:paraId="5AB7E5E9" w14:textId="77777777" w:rsidR="00231D41" w:rsidRPr="00231D41" w:rsidRDefault="00231D41" w:rsidP="00A958CE">
            <w:pPr>
              <w:pStyle w:val="Normal6a"/>
            </w:pPr>
            <w:r w:rsidRPr="00231D41">
              <w:rPr>
                <w:b/>
                <w:i/>
              </w:rPr>
              <w:t>9a.</w:t>
            </w:r>
            <w:r w:rsidRPr="00231D41">
              <w:tab/>
            </w:r>
            <w:r w:rsidRPr="00231D41">
              <w:rPr>
                <w:b/>
                <w:i/>
              </w:rPr>
              <w:t>apeluje o zwiększenie świadomości oraz specjalistyczne szkolenia w zakresie chorób rzadkich wśród lekarzy podstawowej opieki zdrowotnej, lekarzy ratownictwa medycznego i personelu pielęgniarskiego, przy jednoczesnym wzmocnieniu ścieżek skierowań do opieki specjalistycznej oraz wzmocnieniu pozycji społeczności pacjentów;</w:t>
            </w:r>
          </w:p>
        </w:tc>
      </w:tr>
    </w:tbl>
    <w:p w14:paraId="6BAC4BB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BE2049F" w14:textId="77777777" w:rsidR="00231D41" w:rsidRPr="00231D41" w:rsidRDefault="00231D41" w:rsidP="00231D41">
      <w:r w:rsidRPr="00231D41">
        <w:rPr>
          <w:rStyle w:val="HideTWBExt"/>
        </w:rPr>
        <w:t>&lt;/Amend&gt;</w:t>
      </w:r>
    </w:p>
    <w:p w14:paraId="6BC9AD6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148</w:t>
      </w:r>
      <w:r w:rsidRPr="00231D41">
        <w:rPr>
          <w:rStyle w:val="HideTWBExt"/>
          <w:b w:val="0"/>
        </w:rPr>
        <w:t>&lt;/NumAm&gt;</w:t>
      </w:r>
    </w:p>
    <w:p w14:paraId="330EB125"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55AEB92C" w14:textId="77777777" w:rsidR="00231D41" w:rsidRPr="00231D41" w:rsidRDefault="00231D41" w:rsidP="00231D41">
      <w:pPr>
        <w:pStyle w:val="NormalBold"/>
      </w:pPr>
      <w:r w:rsidRPr="00231D41">
        <w:rPr>
          <w:rStyle w:val="HideTWBExt"/>
          <w:b w:val="0"/>
        </w:rPr>
        <w:t>&lt;/RepeatBlock-By&gt;</w:t>
      </w:r>
    </w:p>
    <w:p w14:paraId="2B02B9E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2A3BD59" w14:textId="77777777" w:rsidR="00231D41" w:rsidRPr="00231D41" w:rsidRDefault="00231D41" w:rsidP="00231D41">
      <w:pPr>
        <w:pStyle w:val="NormalBold"/>
      </w:pPr>
      <w:r w:rsidRPr="00231D41">
        <w:rPr>
          <w:rStyle w:val="HideTWBExt"/>
          <w:b w:val="0"/>
        </w:rPr>
        <w:t>&lt;Article&gt;</w:t>
      </w:r>
      <w:r w:rsidRPr="00231D41">
        <w:t>Ustęp 9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C7C396D" w14:textId="77777777" w:rsidTr="00A958CE">
        <w:trPr>
          <w:trHeight w:hRule="exact" w:val="240"/>
          <w:jc w:val="center"/>
        </w:trPr>
        <w:tc>
          <w:tcPr>
            <w:tcW w:w="9752" w:type="dxa"/>
            <w:gridSpan w:val="2"/>
            <w:tcBorders>
              <w:top w:val="nil"/>
              <w:left w:val="nil"/>
              <w:bottom w:val="nil"/>
              <w:right w:val="nil"/>
            </w:tcBorders>
          </w:tcPr>
          <w:p w14:paraId="7EA3C9A8" w14:textId="77777777" w:rsidR="00231D41" w:rsidRPr="00231D41" w:rsidRDefault="00231D41" w:rsidP="00A958CE"/>
        </w:tc>
      </w:tr>
      <w:tr w:rsidR="00231D41" w:rsidRPr="00231D41" w14:paraId="5E347413" w14:textId="77777777" w:rsidTr="00A958CE">
        <w:trPr>
          <w:trHeight w:val="240"/>
          <w:jc w:val="center"/>
        </w:trPr>
        <w:tc>
          <w:tcPr>
            <w:tcW w:w="4876" w:type="dxa"/>
            <w:tcBorders>
              <w:top w:val="nil"/>
              <w:left w:val="nil"/>
              <w:bottom w:val="nil"/>
              <w:right w:val="nil"/>
            </w:tcBorders>
          </w:tcPr>
          <w:p w14:paraId="74B3ED2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59CDF6F" w14:textId="77777777" w:rsidR="00231D41" w:rsidRPr="00231D41" w:rsidRDefault="00231D41" w:rsidP="00A958CE">
            <w:pPr>
              <w:pStyle w:val="AmColumnHeading"/>
            </w:pPr>
            <w:r w:rsidRPr="00231D41">
              <w:t>Poprawka</w:t>
            </w:r>
          </w:p>
        </w:tc>
      </w:tr>
      <w:tr w:rsidR="00231D41" w:rsidRPr="00231D41" w14:paraId="100C296A" w14:textId="77777777" w:rsidTr="00A958CE">
        <w:trPr>
          <w:jc w:val="center"/>
        </w:trPr>
        <w:tc>
          <w:tcPr>
            <w:tcW w:w="4876" w:type="dxa"/>
            <w:tcBorders>
              <w:top w:val="nil"/>
              <w:left w:val="nil"/>
              <w:bottom w:val="nil"/>
              <w:right w:val="nil"/>
            </w:tcBorders>
          </w:tcPr>
          <w:p w14:paraId="1D55D313" w14:textId="77777777" w:rsidR="00231D41" w:rsidRPr="00231D41" w:rsidRDefault="00231D41" w:rsidP="00A958CE">
            <w:pPr>
              <w:pStyle w:val="Normal6a"/>
            </w:pPr>
          </w:p>
        </w:tc>
        <w:tc>
          <w:tcPr>
            <w:tcW w:w="4876" w:type="dxa"/>
            <w:tcBorders>
              <w:top w:val="nil"/>
              <w:left w:val="nil"/>
              <w:bottom w:val="nil"/>
              <w:right w:val="nil"/>
            </w:tcBorders>
          </w:tcPr>
          <w:p w14:paraId="008F2F09" w14:textId="77777777" w:rsidR="00231D41" w:rsidRPr="00231D41" w:rsidRDefault="00231D41" w:rsidP="00A958CE">
            <w:pPr>
              <w:pStyle w:val="Normal6a"/>
            </w:pPr>
            <w:r w:rsidRPr="00231D41">
              <w:rPr>
                <w:b/>
                <w:i/>
              </w:rPr>
              <w:t>9a.</w:t>
            </w:r>
            <w:r w:rsidRPr="00231D41">
              <w:tab/>
            </w:r>
            <w:r w:rsidRPr="00231D41">
              <w:rPr>
                <w:b/>
                <w:i/>
              </w:rPr>
              <w:t>apeluje o poprawę dostępu do badań genetycznych i zaawansowanych badań diagnostycznych w państwach członkowskich z uwzględnieniem potrzeb klinicznych i dowodów naukowych;</w:t>
            </w:r>
          </w:p>
        </w:tc>
      </w:tr>
    </w:tbl>
    <w:p w14:paraId="3D9D836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EC5E43C" w14:textId="77777777" w:rsidR="00231D41" w:rsidRPr="00231D41" w:rsidRDefault="00231D41" w:rsidP="00231D41">
      <w:r w:rsidRPr="00231D41">
        <w:rPr>
          <w:rStyle w:val="HideTWBExt"/>
        </w:rPr>
        <w:t>&lt;/Amend&gt;</w:t>
      </w:r>
    </w:p>
    <w:p w14:paraId="21A4E5A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149</w:t>
      </w:r>
      <w:r w:rsidRPr="00231D41">
        <w:rPr>
          <w:rStyle w:val="HideTWBExt"/>
          <w:b w:val="0"/>
        </w:rPr>
        <w:t>&lt;/NumAm&gt;</w:t>
      </w:r>
    </w:p>
    <w:p w14:paraId="4E0A1752"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742D89B7" w14:textId="77777777" w:rsidR="00231D41" w:rsidRPr="00231D41" w:rsidRDefault="00231D41" w:rsidP="00231D41">
      <w:pPr>
        <w:pStyle w:val="NormalBold"/>
      </w:pPr>
      <w:r w:rsidRPr="00231D41">
        <w:rPr>
          <w:rStyle w:val="HideTWBExt"/>
          <w:b w:val="0"/>
        </w:rPr>
        <w:t>&lt;/RepeatBlock-By&gt;</w:t>
      </w:r>
    </w:p>
    <w:p w14:paraId="1209250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3DE0E42" w14:textId="77777777" w:rsidR="00231D41" w:rsidRPr="00231D41" w:rsidRDefault="00231D41" w:rsidP="00231D41">
      <w:pPr>
        <w:pStyle w:val="NormalBold"/>
      </w:pPr>
      <w:r w:rsidRPr="00231D41">
        <w:rPr>
          <w:rStyle w:val="HideTWBExt"/>
          <w:b w:val="0"/>
        </w:rPr>
        <w:t>&lt;Article&gt;</w:t>
      </w:r>
      <w:r w:rsidRPr="00231D41">
        <w:t>Ustęp 9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594CD88" w14:textId="77777777" w:rsidTr="00A958CE">
        <w:trPr>
          <w:trHeight w:hRule="exact" w:val="240"/>
          <w:jc w:val="center"/>
        </w:trPr>
        <w:tc>
          <w:tcPr>
            <w:tcW w:w="9752" w:type="dxa"/>
            <w:gridSpan w:val="2"/>
            <w:tcBorders>
              <w:top w:val="nil"/>
              <w:left w:val="nil"/>
              <w:bottom w:val="nil"/>
              <w:right w:val="nil"/>
            </w:tcBorders>
          </w:tcPr>
          <w:p w14:paraId="78D59A7E" w14:textId="77777777" w:rsidR="00231D41" w:rsidRPr="00231D41" w:rsidRDefault="00231D41" w:rsidP="00A958CE"/>
        </w:tc>
      </w:tr>
      <w:tr w:rsidR="00231D41" w:rsidRPr="00231D41" w14:paraId="696227EF" w14:textId="77777777" w:rsidTr="00A958CE">
        <w:trPr>
          <w:trHeight w:val="240"/>
          <w:jc w:val="center"/>
        </w:trPr>
        <w:tc>
          <w:tcPr>
            <w:tcW w:w="4876" w:type="dxa"/>
            <w:tcBorders>
              <w:top w:val="nil"/>
              <w:left w:val="nil"/>
              <w:bottom w:val="nil"/>
              <w:right w:val="nil"/>
            </w:tcBorders>
          </w:tcPr>
          <w:p w14:paraId="289DBAB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60FDB70" w14:textId="77777777" w:rsidR="00231D41" w:rsidRPr="00231D41" w:rsidRDefault="00231D41" w:rsidP="00A958CE">
            <w:pPr>
              <w:pStyle w:val="AmColumnHeading"/>
            </w:pPr>
            <w:r w:rsidRPr="00231D41">
              <w:t>Poprawka</w:t>
            </w:r>
          </w:p>
        </w:tc>
      </w:tr>
      <w:tr w:rsidR="00231D41" w:rsidRPr="00231D41" w14:paraId="1BE6915C" w14:textId="77777777" w:rsidTr="00A958CE">
        <w:trPr>
          <w:jc w:val="center"/>
        </w:trPr>
        <w:tc>
          <w:tcPr>
            <w:tcW w:w="4876" w:type="dxa"/>
            <w:tcBorders>
              <w:top w:val="nil"/>
              <w:left w:val="nil"/>
              <w:bottom w:val="nil"/>
              <w:right w:val="nil"/>
            </w:tcBorders>
          </w:tcPr>
          <w:p w14:paraId="75A2EA44" w14:textId="77777777" w:rsidR="00231D41" w:rsidRPr="00231D41" w:rsidRDefault="00231D41" w:rsidP="00A958CE">
            <w:pPr>
              <w:pStyle w:val="Normal6a"/>
            </w:pPr>
          </w:p>
        </w:tc>
        <w:tc>
          <w:tcPr>
            <w:tcW w:w="4876" w:type="dxa"/>
            <w:tcBorders>
              <w:top w:val="nil"/>
              <w:left w:val="nil"/>
              <w:bottom w:val="nil"/>
              <w:right w:val="nil"/>
            </w:tcBorders>
          </w:tcPr>
          <w:p w14:paraId="060228DE" w14:textId="77777777" w:rsidR="00231D41" w:rsidRPr="00231D41" w:rsidRDefault="00231D41" w:rsidP="00A958CE">
            <w:pPr>
              <w:pStyle w:val="Normal6a"/>
            </w:pPr>
            <w:r w:rsidRPr="00231D41">
              <w:rPr>
                <w:b/>
                <w:i/>
              </w:rPr>
              <w:t>9b.</w:t>
            </w:r>
            <w:r w:rsidRPr="00231D41">
              <w:tab/>
            </w:r>
            <w:r w:rsidRPr="00231D41">
              <w:rPr>
                <w:b/>
                <w:i/>
              </w:rPr>
              <w:t>uznaje pracę europejskich sieci referencyjnych (ESR) łączących transgraniczną wiedzę fachową i sieci oraz apeluje o wzmocnienie ich roli podczas wdrażania europejskiej przestrzeni danych dotyczących zdrowia (EPDZ);</w:t>
            </w:r>
          </w:p>
        </w:tc>
      </w:tr>
    </w:tbl>
    <w:p w14:paraId="77633F8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589E8DA" w14:textId="77777777" w:rsidR="00231D41" w:rsidRPr="00231D41" w:rsidRDefault="00231D41" w:rsidP="00231D41">
      <w:r w:rsidRPr="00231D41">
        <w:rPr>
          <w:rStyle w:val="HideTWBExt"/>
        </w:rPr>
        <w:t>&lt;/Amend&gt;</w:t>
      </w:r>
    </w:p>
    <w:p w14:paraId="20EC91E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150</w:t>
      </w:r>
      <w:r w:rsidRPr="00231D41">
        <w:rPr>
          <w:rStyle w:val="HideTWBExt"/>
          <w:b w:val="0"/>
        </w:rPr>
        <w:t>&lt;/NumAm&gt;</w:t>
      </w:r>
    </w:p>
    <w:p w14:paraId="2EA6067D"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 Oliver Schenk</w:t>
      </w:r>
      <w:r w:rsidRPr="00231D41">
        <w:rPr>
          <w:rStyle w:val="HideTWBExt"/>
          <w:b w:val="0"/>
        </w:rPr>
        <w:t>&lt;/Members&gt;</w:t>
      </w:r>
    </w:p>
    <w:p w14:paraId="3253AC66" w14:textId="77777777" w:rsidR="00231D41" w:rsidRPr="00231D41" w:rsidRDefault="00231D41" w:rsidP="00231D41">
      <w:pPr>
        <w:pStyle w:val="NormalBold"/>
      </w:pPr>
      <w:r w:rsidRPr="00231D41">
        <w:rPr>
          <w:rStyle w:val="HideTWBExt"/>
          <w:b w:val="0"/>
        </w:rPr>
        <w:t>&lt;/RepeatBlock-By&gt;</w:t>
      </w:r>
    </w:p>
    <w:p w14:paraId="4F09875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B9AF179" w14:textId="77777777" w:rsidR="00231D41" w:rsidRPr="00231D41" w:rsidRDefault="00231D41" w:rsidP="00231D41">
      <w:pPr>
        <w:pStyle w:val="NormalBold"/>
      </w:pPr>
      <w:r w:rsidRPr="00231D41">
        <w:rPr>
          <w:rStyle w:val="HideTWBExt"/>
          <w:b w:val="0"/>
        </w:rPr>
        <w:t>&lt;Article&gt;</w:t>
      </w:r>
      <w:r w:rsidRPr="00231D41">
        <w:t>Ustęp 9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CA4DE68" w14:textId="77777777" w:rsidTr="00A958CE">
        <w:trPr>
          <w:trHeight w:hRule="exact" w:val="240"/>
          <w:jc w:val="center"/>
        </w:trPr>
        <w:tc>
          <w:tcPr>
            <w:tcW w:w="9752" w:type="dxa"/>
            <w:gridSpan w:val="2"/>
            <w:tcBorders>
              <w:top w:val="nil"/>
              <w:left w:val="nil"/>
              <w:bottom w:val="nil"/>
              <w:right w:val="nil"/>
            </w:tcBorders>
          </w:tcPr>
          <w:p w14:paraId="422E7E02" w14:textId="77777777" w:rsidR="00231D41" w:rsidRPr="00231D41" w:rsidRDefault="00231D41" w:rsidP="00A958CE"/>
        </w:tc>
      </w:tr>
      <w:tr w:rsidR="00231D41" w:rsidRPr="00231D41" w14:paraId="4662EC1C" w14:textId="77777777" w:rsidTr="00A958CE">
        <w:trPr>
          <w:trHeight w:val="240"/>
          <w:jc w:val="center"/>
        </w:trPr>
        <w:tc>
          <w:tcPr>
            <w:tcW w:w="4876" w:type="dxa"/>
            <w:tcBorders>
              <w:top w:val="nil"/>
              <w:left w:val="nil"/>
              <w:bottom w:val="nil"/>
              <w:right w:val="nil"/>
            </w:tcBorders>
          </w:tcPr>
          <w:p w14:paraId="2BF500C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12C2A62" w14:textId="77777777" w:rsidR="00231D41" w:rsidRPr="00231D41" w:rsidRDefault="00231D41" w:rsidP="00A958CE">
            <w:pPr>
              <w:pStyle w:val="AmColumnHeading"/>
            </w:pPr>
            <w:r w:rsidRPr="00231D41">
              <w:t>Poprawka</w:t>
            </w:r>
          </w:p>
        </w:tc>
      </w:tr>
      <w:tr w:rsidR="00231D41" w:rsidRPr="00231D41" w14:paraId="6B6D7F1A" w14:textId="77777777" w:rsidTr="00A958CE">
        <w:trPr>
          <w:jc w:val="center"/>
        </w:trPr>
        <w:tc>
          <w:tcPr>
            <w:tcW w:w="4876" w:type="dxa"/>
            <w:tcBorders>
              <w:top w:val="nil"/>
              <w:left w:val="nil"/>
              <w:bottom w:val="nil"/>
              <w:right w:val="nil"/>
            </w:tcBorders>
          </w:tcPr>
          <w:p w14:paraId="5C08C769" w14:textId="77777777" w:rsidR="00231D41" w:rsidRPr="00231D41" w:rsidRDefault="00231D41" w:rsidP="00A958CE">
            <w:pPr>
              <w:pStyle w:val="Normal6a"/>
            </w:pPr>
          </w:p>
        </w:tc>
        <w:tc>
          <w:tcPr>
            <w:tcW w:w="4876" w:type="dxa"/>
            <w:tcBorders>
              <w:top w:val="nil"/>
              <w:left w:val="nil"/>
              <w:bottom w:val="nil"/>
              <w:right w:val="nil"/>
            </w:tcBorders>
          </w:tcPr>
          <w:p w14:paraId="57D6EDCC" w14:textId="77777777" w:rsidR="00231D41" w:rsidRPr="00231D41" w:rsidRDefault="00231D41" w:rsidP="00A958CE">
            <w:pPr>
              <w:pStyle w:val="Normal6a"/>
            </w:pPr>
            <w:r w:rsidRPr="00231D41">
              <w:rPr>
                <w:b/>
                <w:i/>
              </w:rPr>
              <w:t>9b.</w:t>
            </w:r>
            <w:r w:rsidRPr="00231D41">
              <w:tab/>
            </w:r>
            <w:r w:rsidRPr="00231D41">
              <w:rPr>
                <w:b/>
                <w:i/>
              </w:rPr>
              <w:t>apeluje o wzmocnienie szkoleń oraz podnoszenie świadomości pracowników służby zdrowia, w szczególności pediatrów i pracowników podstawowej opieki zdrowotnej, w celu poprawy wczesnego rozpoznawania chorób rzadkich;</w:t>
            </w:r>
          </w:p>
        </w:tc>
      </w:tr>
    </w:tbl>
    <w:p w14:paraId="62B1FA0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0D21332" w14:textId="77777777" w:rsidR="00231D41" w:rsidRPr="00231D41" w:rsidRDefault="00231D41" w:rsidP="00231D41">
      <w:r w:rsidRPr="00231D41">
        <w:rPr>
          <w:rStyle w:val="HideTWBExt"/>
        </w:rPr>
        <w:t>&lt;/Amend&gt;</w:t>
      </w:r>
    </w:p>
    <w:p w14:paraId="67875B3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151</w:t>
      </w:r>
      <w:r w:rsidRPr="00231D41">
        <w:rPr>
          <w:rStyle w:val="HideTWBExt"/>
          <w:b w:val="0"/>
        </w:rPr>
        <w:t>&lt;/NumAm&gt;</w:t>
      </w:r>
    </w:p>
    <w:p w14:paraId="4EC36BD4"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3A0C80DA" w14:textId="77777777" w:rsidR="00231D41" w:rsidRPr="00231D41" w:rsidRDefault="00231D41" w:rsidP="00231D41">
      <w:pPr>
        <w:pStyle w:val="NormalBold"/>
      </w:pPr>
      <w:r w:rsidRPr="00231D41">
        <w:rPr>
          <w:rStyle w:val="HideTWBExt"/>
          <w:b w:val="0"/>
        </w:rPr>
        <w:t>&lt;/RepeatBlock-By&gt;</w:t>
      </w:r>
    </w:p>
    <w:p w14:paraId="0CB8071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AF39874" w14:textId="77777777" w:rsidR="00231D41" w:rsidRPr="00231D41" w:rsidRDefault="00231D41" w:rsidP="00231D41">
      <w:pPr>
        <w:pStyle w:val="NormalBold"/>
      </w:pPr>
      <w:r w:rsidRPr="00231D41">
        <w:rPr>
          <w:rStyle w:val="HideTWBExt"/>
          <w:b w:val="0"/>
        </w:rPr>
        <w:t>&lt;Article&gt;</w:t>
      </w:r>
      <w:r w:rsidRPr="00231D41">
        <w:t>Ustęp 10</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52BD240" w14:textId="77777777" w:rsidTr="00A958CE">
        <w:trPr>
          <w:trHeight w:hRule="exact" w:val="240"/>
          <w:jc w:val="center"/>
        </w:trPr>
        <w:tc>
          <w:tcPr>
            <w:tcW w:w="9752" w:type="dxa"/>
            <w:gridSpan w:val="2"/>
            <w:tcBorders>
              <w:top w:val="nil"/>
              <w:left w:val="nil"/>
              <w:bottom w:val="nil"/>
              <w:right w:val="nil"/>
            </w:tcBorders>
          </w:tcPr>
          <w:p w14:paraId="3E2C50FD" w14:textId="77777777" w:rsidR="00231D41" w:rsidRPr="00231D41" w:rsidRDefault="00231D41" w:rsidP="00A958CE"/>
        </w:tc>
      </w:tr>
      <w:tr w:rsidR="00231D41" w:rsidRPr="00231D41" w14:paraId="32C01A4C" w14:textId="77777777" w:rsidTr="00A958CE">
        <w:trPr>
          <w:trHeight w:val="240"/>
          <w:jc w:val="center"/>
        </w:trPr>
        <w:tc>
          <w:tcPr>
            <w:tcW w:w="4876" w:type="dxa"/>
            <w:tcBorders>
              <w:top w:val="nil"/>
              <w:left w:val="nil"/>
              <w:bottom w:val="nil"/>
              <w:right w:val="nil"/>
            </w:tcBorders>
          </w:tcPr>
          <w:p w14:paraId="3D2DC10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F5248D0" w14:textId="77777777" w:rsidR="00231D41" w:rsidRPr="00231D41" w:rsidRDefault="00231D41" w:rsidP="00A958CE">
            <w:pPr>
              <w:pStyle w:val="AmColumnHeading"/>
            </w:pPr>
            <w:r w:rsidRPr="00231D41">
              <w:t>Poprawka</w:t>
            </w:r>
          </w:p>
        </w:tc>
      </w:tr>
      <w:tr w:rsidR="00231D41" w:rsidRPr="00231D41" w14:paraId="6E47B2E7" w14:textId="77777777" w:rsidTr="00A958CE">
        <w:trPr>
          <w:jc w:val="center"/>
        </w:trPr>
        <w:tc>
          <w:tcPr>
            <w:tcW w:w="4876" w:type="dxa"/>
            <w:tcBorders>
              <w:top w:val="nil"/>
              <w:left w:val="nil"/>
              <w:bottom w:val="nil"/>
              <w:right w:val="nil"/>
            </w:tcBorders>
          </w:tcPr>
          <w:p w14:paraId="0EBD9B12" w14:textId="77777777" w:rsidR="00231D41" w:rsidRPr="00231D41" w:rsidRDefault="00231D41" w:rsidP="00A958CE">
            <w:pPr>
              <w:pStyle w:val="Normal6a"/>
            </w:pPr>
            <w:r w:rsidRPr="00231D41">
              <w:t>10.</w:t>
            </w:r>
            <w:r w:rsidRPr="00231D41">
              <w:tab/>
            </w:r>
            <w:r w:rsidRPr="00231D41">
              <w:rPr>
                <w:b/>
                <w:i/>
              </w:rPr>
              <w:t>podkreśla potrzebę wzmocnionej koordynacji</w:t>
            </w:r>
            <w:r w:rsidRPr="00231D41">
              <w:t xml:space="preserve"> na szczeblu unijnym w zakresie oceny technologii medycznych i oceny dowodów dotyczących metod leczenia chorób rzadkich;</w:t>
            </w:r>
          </w:p>
        </w:tc>
        <w:tc>
          <w:tcPr>
            <w:tcW w:w="4876" w:type="dxa"/>
            <w:tcBorders>
              <w:top w:val="nil"/>
              <w:left w:val="nil"/>
              <w:bottom w:val="nil"/>
              <w:right w:val="nil"/>
            </w:tcBorders>
          </w:tcPr>
          <w:p w14:paraId="1AF2C3A1" w14:textId="77777777" w:rsidR="00231D41" w:rsidRPr="00231D41" w:rsidRDefault="00231D41" w:rsidP="00A958CE">
            <w:pPr>
              <w:pStyle w:val="Normal6a"/>
            </w:pPr>
            <w:r w:rsidRPr="00231D41">
              <w:t>10.</w:t>
            </w:r>
            <w:r w:rsidRPr="00231D41">
              <w:tab/>
            </w:r>
            <w:r w:rsidRPr="00231D41">
              <w:rPr>
                <w:b/>
                <w:i/>
              </w:rPr>
              <w:t>apeluje o wzmocnioną koordynację</w:t>
            </w:r>
            <w:r w:rsidRPr="00231D41">
              <w:t xml:space="preserve"> na szczeblu unijnym w zakresie oceny technologii medycznych i oceny dowodów dotyczących metod leczenia chorób rzadkich</w:t>
            </w:r>
            <w:r w:rsidRPr="00231D41">
              <w:rPr>
                <w:b/>
                <w:i/>
              </w:rPr>
              <w:t>, w tym produktów leczniczych, wyrobów medycznych, cyfrowych rozwiązań zdrowotnych i innych odpowiednich technologii lub procedur, z uwzględnieniem szczególnych wyzwań związanych z małymi populacjami pacjentów i ograniczonymi danymi klinicznymi</w:t>
            </w:r>
            <w:r w:rsidRPr="00231D41">
              <w:t>;</w:t>
            </w:r>
          </w:p>
        </w:tc>
      </w:tr>
    </w:tbl>
    <w:p w14:paraId="4FA749B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FC2FC37" w14:textId="77777777" w:rsidR="00231D41" w:rsidRPr="00231D41" w:rsidRDefault="00231D41" w:rsidP="00231D41">
      <w:r w:rsidRPr="00231D41">
        <w:rPr>
          <w:rStyle w:val="HideTWBExt"/>
        </w:rPr>
        <w:t>&lt;/Amend&gt;</w:t>
      </w:r>
    </w:p>
    <w:p w14:paraId="7113380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152</w:t>
      </w:r>
      <w:r w:rsidRPr="00231D41">
        <w:rPr>
          <w:rStyle w:val="HideTWBExt"/>
          <w:b w:val="0"/>
        </w:rPr>
        <w:t>&lt;/NumAm&gt;</w:t>
      </w:r>
    </w:p>
    <w:p w14:paraId="0958CD05"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2EBDEB18" w14:textId="77777777" w:rsidR="00231D41" w:rsidRPr="00231D41" w:rsidRDefault="00231D41" w:rsidP="00231D41">
      <w:pPr>
        <w:pStyle w:val="NormalBold"/>
      </w:pPr>
      <w:r w:rsidRPr="00231D41">
        <w:rPr>
          <w:rStyle w:val="HideTWBExt"/>
          <w:b w:val="0"/>
        </w:rPr>
        <w:t>&lt;/RepeatBlock-By&gt;</w:t>
      </w:r>
    </w:p>
    <w:p w14:paraId="46F0CCF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EF4D483" w14:textId="77777777" w:rsidR="00231D41" w:rsidRPr="00231D41" w:rsidRDefault="00231D41" w:rsidP="00231D41">
      <w:pPr>
        <w:pStyle w:val="NormalBold"/>
      </w:pPr>
      <w:r w:rsidRPr="00231D41">
        <w:rPr>
          <w:rStyle w:val="HideTWBExt"/>
          <w:b w:val="0"/>
        </w:rPr>
        <w:t>&lt;Article&gt;</w:t>
      </w:r>
      <w:r w:rsidRPr="00231D41">
        <w:t>Ustęp 10</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046EF07" w14:textId="77777777" w:rsidTr="00A958CE">
        <w:trPr>
          <w:trHeight w:hRule="exact" w:val="240"/>
          <w:jc w:val="center"/>
        </w:trPr>
        <w:tc>
          <w:tcPr>
            <w:tcW w:w="9752" w:type="dxa"/>
            <w:gridSpan w:val="2"/>
            <w:tcBorders>
              <w:top w:val="nil"/>
              <w:left w:val="nil"/>
              <w:bottom w:val="nil"/>
              <w:right w:val="nil"/>
            </w:tcBorders>
          </w:tcPr>
          <w:p w14:paraId="31896DD2" w14:textId="77777777" w:rsidR="00231D41" w:rsidRPr="00231D41" w:rsidRDefault="00231D41" w:rsidP="00A958CE"/>
        </w:tc>
      </w:tr>
      <w:tr w:rsidR="00231D41" w:rsidRPr="00231D41" w14:paraId="42F4F42D" w14:textId="77777777" w:rsidTr="00A958CE">
        <w:trPr>
          <w:trHeight w:val="240"/>
          <w:jc w:val="center"/>
        </w:trPr>
        <w:tc>
          <w:tcPr>
            <w:tcW w:w="4876" w:type="dxa"/>
            <w:tcBorders>
              <w:top w:val="nil"/>
              <w:left w:val="nil"/>
              <w:bottom w:val="nil"/>
              <w:right w:val="nil"/>
            </w:tcBorders>
          </w:tcPr>
          <w:p w14:paraId="3C4C9BF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2070919" w14:textId="77777777" w:rsidR="00231D41" w:rsidRPr="00231D41" w:rsidRDefault="00231D41" w:rsidP="00A958CE">
            <w:pPr>
              <w:pStyle w:val="AmColumnHeading"/>
            </w:pPr>
            <w:r w:rsidRPr="00231D41">
              <w:t>Poprawka</w:t>
            </w:r>
          </w:p>
        </w:tc>
      </w:tr>
      <w:tr w:rsidR="00231D41" w:rsidRPr="00231D41" w14:paraId="3F62FD6E" w14:textId="77777777" w:rsidTr="00A958CE">
        <w:trPr>
          <w:jc w:val="center"/>
        </w:trPr>
        <w:tc>
          <w:tcPr>
            <w:tcW w:w="4876" w:type="dxa"/>
            <w:tcBorders>
              <w:top w:val="nil"/>
              <w:left w:val="nil"/>
              <w:bottom w:val="nil"/>
              <w:right w:val="nil"/>
            </w:tcBorders>
          </w:tcPr>
          <w:p w14:paraId="4A4831FF" w14:textId="77777777" w:rsidR="00231D41" w:rsidRPr="00231D41" w:rsidRDefault="00231D41" w:rsidP="00A958CE">
            <w:pPr>
              <w:pStyle w:val="Normal6a"/>
            </w:pPr>
            <w:r w:rsidRPr="00231D41">
              <w:t>10.</w:t>
            </w:r>
            <w:r w:rsidRPr="00231D41">
              <w:tab/>
              <w:t>podkreśla potrzebę wzmocnionej koordynacji na szczeblu unijnym w zakresie oceny technologii medycznych i oceny dowodów dotyczących metod leczenia chorób rzadkich;</w:t>
            </w:r>
          </w:p>
        </w:tc>
        <w:tc>
          <w:tcPr>
            <w:tcW w:w="4876" w:type="dxa"/>
            <w:tcBorders>
              <w:top w:val="nil"/>
              <w:left w:val="nil"/>
              <w:bottom w:val="nil"/>
              <w:right w:val="nil"/>
            </w:tcBorders>
          </w:tcPr>
          <w:p w14:paraId="4EB2E0B2" w14:textId="77777777" w:rsidR="00231D41" w:rsidRPr="00231D41" w:rsidRDefault="00231D41" w:rsidP="00A958CE">
            <w:pPr>
              <w:pStyle w:val="Normal6a"/>
            </w:pPr>
            <w:r w:rsidRPr="00231D41">
              <w:t>10.</w:t>
            </w:r>
            <w:r w:rsidRPr="00231D41">
              <w:tab/>
              <w:t xml:space="preserve">podkreśla potrzebę wzmocnionej koordynacji na szczeblu unijnym w zakresie oceny technologii medycznych i oceny dowodów dotyczących metod leczenia chorób rzadkich; </w:t>
            </w:r>
            <w:r w:rsidRPr="00231D41">
              <w:rPr>
                <w:b/>
                <w:i/>
              </w:rPr>
              <w:t>przy czym należy pamiętać, że terapie przynoszące ulgę mogą nie być poparte mocnymi dowodami klinicznymi, ale mimo to mogą poprawić jakość życia pacjentów;</w:t>
            </w:r>
          </w:p>
        </w:tc>
      </w:tr>
    </w:tbl>
    <w:p w14:paraId="53A14CF6"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6E1257B3" w14:textId="77777777" w:rsidR="00231D41" w:rsidRPr="00231D41" w:rsidRDefault="00231D41" w:rsidP="00231D41">
      <w:r w:rsidRPr="00231D41">
        <w:rPr>
          <w:rStyle w:val="HideTWBExt"/>
        </w:rPr>
        <w:t>&lt;/Amend&gt;</w:t>
      </w:r>
    </w:p>
    <w:p w14:paraId="231475D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153</w:t>
      </w:r>
      <w:r w:rsidRPr="00231D41">
        <w:rPr>
          <w:rStyle w:val="HideTWBExt"/>
          <w:b w:val="0"/>
        </w:rPr>
        <w:t>&lt;/NumAm&gt;</w:t>
      </w:r>
    </w:p>
    <w:p w14:paraId="62FA2D85"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32B134CA" w14:textId="77777777" w:rsidR="00231D41" w:rsidRPr="00231D41" w:rsidRDefault="00231D41" w:rsidP="00231D41">
      <w:pPr>
        <w:pStyle w:val="NormalBold"/>
      </w:pPr>
      <w:r w:rsidRPr="00231D41">
        <w:rPr>
          <w:rStyle w:val="HideTWBExt"/>
          <w:b w:val="0"/>
        </w:rPr>
        <w:t>&lt;/RepeatBlock-By&gt;</w:t>
      </w:r>
    </w:p>
    <w:p w14:paraId="5342EB5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94A7CA2" w14:textId="77777777" w:rsidR="00231D41" w:rsidRPr="00231D41" w:rsidRDefault="00231D41" w:rsidP="00231D41">
      <w:pPr>
        <w:pStyle w:val="NormalBold"/>
      </w:pPr>
      <w:r w:rsidRPr="00231D41">
        <w:rPr>
          <w:rStyle w:val="HideTWBExt"/>
          <w:b w:val="0"/>
        </w:rPr>
        <w:t>&lt;Article&gt;</w:t>
      </w:r>
      <w:r w:rsidRPr="00231D41">
        <w:t>Ustęp 10</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8E3E309" w14:textId="77777777" w:rsidTr="00A958CE">
        <w:trPr>
          <w:trHeight w:hRule="exact" w:val="240"/>
          <w:jc w:val="center"/>
        </w:trPr>
        <w:tc>
          <w:tcPr>
            <w:tcW w:w="9752" w:type="dxa"/>
            <w:gridSpan w:val="2"/>
            <w:tcBorders>
              <w:top w:val="nil"/>
              <w:left w:val="nil"/>
              <w:bottom w:val="nil"/>
              <w:right w:val="nil"/>
            </w:tcBorders>
          </w:tcPr>
          <w:p w14:paraId="499C3682" w14:textId="77777777" w:rsidR="00231D41" w:rsidRPr="00231D41" w:rsidRDefault="00231D41" w:rsidP="00A958CE"/>
        </w:tc>
      </w:tr>
      <w:tr w:rsidR="00231D41" w:rsidRPr="00231D41" w14:paraId="79BE3789" w14:textId="77777777" w:rsidTr="00A958CE">
        <w:trPr>
          <w:trHeight w:val="240"/>
          <w:jc w:val="center"/>
        </w:trPr>
        <w:tc>
          <w:tcPr>
            <w:tcW w:w="4876" w:type="dxa"/>
            <w:tcBorders>
              <w:top w:val="nil"/>
              <w:left w:val="nil"/>
              <w:bottom w:val="nil"/>
              <w:right w:val="nil"/>
            </w:tcBorders>
          </w:tcPr>
          <w:p w14:paraId="2989808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B146D9F" w14:textId="77777777" w:rsidR="00231D41" w:rsidRPr="00231D41" w:rsidRDefault="00231D41" w:rsidP="00A958CE">
            <w:pPr>
              <w:pStyle w:val="AmColumnHeading"/>
            </w:pPr>
            <w:r w:rsidRPr="00231D41">
              <w:t>Poprawka</w:t>
            </w:r>
          </w:p>
        </w:tc>
      </w:tr>
      <w:tr w:rsidR="00231D41" w:rsidRPr="00231D41" w14:paraId="3012D3B9" w14:textId="77777777" w:rsidTr="00A958CE">
        <w:trPr>
          <w:jc w:val="center"/>
        </w:trPr>
        <w:tc>
          <w:tcPr>
            <w:tcW w:w="4876" w:type="dxa"/>
            <w:tcBorders>
              <w:top w:val="nil"/>
              <w:left w:val="nil"/>
              <w:bottom w:val="nil"/>
              <w:right w:val="nil"/>
            </w:tcBorders>
          </w:tcPr>
          <w:p w14:paraId="11658D9D" w14:textId="77777777" w:rsidR="00231D41" w:rsidRPr="00231D41" w:rsidRDefault="00231D41" w:rsidP="00A958CE">
            <w:pPr>
              <w:pStyle w:val="Normal6a"/>
            </w:pPr>
            <w:r w:rsidRPr="00231D41">
              <w:t>10.</w:t>
            </w:r>
            <w:r w:rsidRPr="00231D41">
              <w:tab/>
              <w:t>podkreśla potrzebę wzmocnionej koordynacji na szczeblu unijnym w zakresie oceny technologii medycznych i oceny dowodów dotyczących metod leczenia chorób rzadkich;</w:t>
            </w:r>
          </w:p>
        </w:tc>
        <w:tc>
          <w:tcPr>
            <w:tcW w:w="4876" w:type="dxa"/>
            <w:tcBorders>
              <w:top w:val="nil"/>
              <w:left w:val="nil"/>
              <w:bottom w:val="nil"/>
              <w:right w:val="nil"/>
            </w:tcBorders>
          </w:tcPr>
          <w:p w14:paraId="7FF689D6" w14:textId="77777777" w:rsidR="00231D41" w:rsidRPr="00231D41" w:rsidRDefault="00231D41" w:rsidP="00A958CE">
            <w:pPr>
              <w:pStyle w:val="Normal6a"/>
            </w:pPr>
            <w:r w:rsidRPr="00231D41">
              <w:t>10.</w:t>
            </w:r>
            <w:r w:rsidRPr="00231D41">
              <w:tab/>
              <w:t xml:space="preserve">podkreśla potrzebę wzmocnionej koordynacji na szczeblu unijnym w zakresie oceny technologii medycznych </w:t>
            </w:r>
            <w:r w:rsidRPr="00231D41">
              <w:rPr>
                <w:b/>
                <w:i/>
              </w:rPr>
              <w:t>– przez wdrożenie rozporządzenia (UE) 2021/2282 –</w:t>
            </w:r>
            <w:r w:rsidRPr="00231D41">
              <w:t xml:space="preserve"> i oceny dowodów dotyczących metod leczenia chorób rzadkich;</w:t>
            </w:r>
          </w:p>
        </w:tc>
      </w:tr>
    </w:tbl>
    <w:p w14:paraId="5D51392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00A3196" w14:textId="77777777" w:rsidR="00231D41" w:rsidRPr="00231D41" w:rsidRDefault="00231D41" w:rsidP="00231D41">
      <w:r w:rsidRPr="00231D41">
        <w:rPr>
          <w:rStyle w:val="HideTWBExt"/>
        </w:rPr>
        <w:t>&lt;/Amend&gt;</w:t>
      </w:r>
    </w:p>
    <w:p w14:paraId="3DE755A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154</w:t>
      </w:r>
      <w:r w:rsidRPr="00231D41">
        <w:rPr>
          <w:rStyle w:val="HideTWBExt"/>
          <w:b w:val="0"/>
        </w:rPr>
        <w:t>&lt;/NumAm&gt;</w:t>
      </w:r>
    </w:p>
    <w:p w14:paraId="6ECE022B"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70361A4A" w14:textId="77777777" w:rsidR="00231D41" w:rsidRPr="00231D41" w:rsidRDefault="00231D41" w:rsidP="00231D41">
      <w:pPr>
        <w:pStyle w:val="NormalBold"/>
      </w:pPr>
      <w:r w:rsidRPr="00231D41">
        <w:rPr>
          <w:rStyle w:val="HideTWBExt"/>
          <w:b w:val="0"/>
        </w:rPr>
        <w:t>&lt;/RepeatBlock-By&gt;</w:t>
      </w:r>
    </w:p>
    <w:p w14:paraId="669B6DA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3CAD212" w14:textId="77777777" w:rsidR="00231D41" w:rsidRPr="00231D41" w:rsidRDefault="00231D41" w:rsidP="00231D41">
      <w:pPr>
        <w:pStyle w:val="NormalBold"/>
      </w:pPr>
      <w:r w:rsidRPr="00231D41">
        <w:rPr>
          <w:rStyle w:val="HideTWBExt"/>
          <w:b w:val="0"/>
        </w:rPr>
        <w:t>&lt;Article&gt;</w:t>
      </w:r>
      <w:r w:rsidRPr="00231D41">
        <w:t>Ustęp 10</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69DD8B6" w14:textId="77777777" w:rsidTr="00A958CE">
        <w:trPr>
          <w:trHeight w:hRule="exact" w:val="240"/>
          <w:jc w:val="center"/>
        </w:trPr>
        <w:tc>
          <w:tcPr>
            <w:tcW w:w="9752" w:type="dxa"/>
            <w:gridSpan w:val="2"/>
            <w:tcBorders>
              <w:top w:val="nil"/>
              <w:left w:val="nil"/>
              <w:bottom w:val="nil"/>
              <w:right w:val="nil"/>
            </w:tcBorders>
          </w:tcPr>
          <w:p w14:paraId="46E9E909" w14:textId="77777777" w:rsidR="00231D41" w:rsidRPr="00231D41" w:rsidRDefault="00231D41" w:rsidP="00A958CE"/>
        </w:tc>
      </w:tr>
      <w:tr w:rsidR="00231D41" w:rsidRPr="00231D41" w14:paraId="218ED5C5" w14:textId="77777777" w:rsidTr="00A958CE">
        <w:trPr>
          <w:trHeight w:val="240"/>
          <w:jc w:val="center"/>
        </w:trPr>
        <w:tc>
          <w:tcPr>
            <w:tcW w:w="4876" w:type="dxa"/>
            <w:tcBorders>
              <w:top w:val="nil"/>
              <w:left w:val="nil"/>
              <w:bottom w:val="nil"/>
              <w:right w:val="nil"/>
            </w:tcBorders>
          </w:tcPr>
          <w:p w14:paraId="408F7AC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B6735FB" w14:textId="77777777" w:rsidR="00231D41" w:rsidRPr="00231D41" w:rsidRDefault="00231D41" w:rsidP="00A958CE">
            <w:pPr>
              <w:pStyle w:val="AmColumnHeading"/>
            </w:pPr>
            <w:r w:rsidRPr="00231D41">
              <w:t>Poprawka</w:t>
            </w:r>
          </w:p>
        </w:tc>
      </w:tr>
      <w:tr w:rsidR="00231D41" w:rsidRPr="00231D41" w14:paraId="1005E45E" w14:textId="77777777" w:rsidTr="00A958CE">
        <w:trPr>
          <w:jc w:val="center"/>
        </w:trPr>
        <w:tc>
          <w:tcPr>
            <w:tcW w:w="4876" w:type="dxa"/>
            <w:tcBorders>
              <w:top w:val="nil"/>
              <w:left w:val="nil"/>
              <w:bottom w:val="nil"/>
              <w:right w:val="nil"/>
            </w:tcBorders>
          </w:tcPr>
          <w:p w14:paraId="7FABBC81" w14:textId="77777777" w:rsidR="00231D41" w:rsidRPr="00231D41" w:rsidRDefault="00231D41" w:rsidP="00A958CE">
            <w:pPr>
              <w:pStyle w:val="Normal6a"/>
            </w:pPr>
            <w:r w:rsidRPr="00231D41">
              <w:t>10.</w:t>
            </w:r>
            <w:r w:rsidRPr="00231D41">
              <w:tab/>
              <w:t>podkreśla potrzebę wzmocnionej koordynacji na szczeblu unijnym w zakresie oceny technologii medycznych i oceny dowodów dotyczących metod leczenia chorób rzadkich;</w:t>
            </w:r>
          </w:p>
        </w:tc>
        <w:tc>
          <w:tcPr>
            <w:tcW w:w="4876" w:type="dxa"/>
            <w:tcBorders>
              <w:top w:val="nil"/>
              <w:left w:val="nil"/>
              <w:bottom w:val="nil"/>
              <w:right w:val="nil"/>
            </w:tcBorders>
          </w:tcPr>
          <w:p w14:paraId="7A6BAE2D" w14:textId="77777777" w:rsidR="00231D41" w:rsidRPr="00231D41" w:rsidRDefault="00231D41" w:rsidP="00A958CE">
            <w:pPr>
              <w:pStyle w:val="Normal6a"/>
            </w:pPr>
            <w:r w:rsidRPr="00231D41">
              <w:t>10.</w:t>
            </w:r>
            <w:r w:rsidRPr="00231D41">
              <w:tab/>
              <w:t xml:space="preserve">podkreśla potrzebę wzmocnionej </w:t>
            </w:r>
            <w:r w:rsidRPr="00231D41">
              <w:rPr>
                <w:b/>
                <w:i/>
              </w:rPr>
              <w:t>i finansowanej</w:t>
            </w:r>
            <w:r w:rsidRPr="00231D41">
              <w:t xml:space="preserve"> koordynacji na szczeblu unijnym w zakresie oceny technologii medycznych i oceny dowodów dotyczących metod leczenia chorób rzadkich;</w:t>
            </w:r>
          </w:p>
        </w:tc>
      </w:tr>
    </w:tbl>
    <w:p w14:paraId="4D16B2E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ADA3011" w14:textId="77777777" w:rsidR="00231D41" w:rsidRPr="00231D41" w:rsidRDefault="00231D41" w:rsidP="00231D41">
      <w:r w:rsidRPr="00231D41">
        <w:rPr>
          <w:rStyle w:val="HideTWBExt"/>
        </w:rPr>
        <w:t>&lt;/Amend&gt;</w:t>
      </w:r>
    </w:p>
    <w:p w14:paraId="73195C8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155</w:t>
      </w:r>
      <w:r w:rsidRPr="00231D41">
        <w:rPr>
          <w:rStyle w:val="HideTWBExt"/>
          <w:b w:val="0"/>
        </w:rPr>
        <w:t>&lt;/NumAm&gt;</w:t>
      </w:r>
    </w:p>
    <w:p w14:paraId="2F008F26" w14:textId="77777777" w:rsidR="00231D41" w:rsidRPr="00231D41" w:rsidRDefault="00231D41" w:rsidP="00231D41">
      <w:pPr>
        <w:pStyle w:val="NormalBold"/>
      </w:pPr>
      <w:r w:rsidRPr="00231D41">
        <w:rPr>
          <w:rStyle w:val="HideTWBExt"/>
          <w:b w:val="0"/>
        </w:rPr>
        <w:t>&lt;RepeatBlock-By&gt;&lt;Members&gt;</w:t>
      </w:r>
      <w:r w:rsidRPr="00231D41">
        <w:t>Margarita de la Pisa Carrión</w:t>
      </w:r>
      <w:r w:rsidRPr="00231D41">
        <w:rPr>
          <w:rStyle w:val="HideTWBExt"/>
          <w:b w:val="0"/>
        </w:rPr>
        <w:t>&lt;/Members&gt;</w:t>
      </w:r>
    </w:p>
    <w:p w14:paraId="43807D72" w14:textId="77777777" w:rsidR="00231D41" w:rsidRPr="00231D41" w:rsidRDefault="00231D41" w:rsidP="00231D41">
      <w:pPr>
        <w:pStyle w:val="NormalBold"/>
      </w:pPr>
      <w:r w:rsidRPr="00231D41">
        <w:rPr>
          <w:rStyle w:val="HideTWBExt"/>
          <w:b w:val="0"/>
        </w:rPr>
        <w:t>&lt;/RepeatBlock-By&gt;</w:t>
      </w:r>
    </w:p>
    <w:p w14:paraId="335953A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4EC2F2E" w14:textId="77777777" w:rsidR="00231D41" w:rsidRPr="00231D41" w:rsidRDefault="00231D41" w:rsidP="00231D41">
      <w:pPr>
        <w:pStyle w:val="NormalBold"/>
      </w:pPr>
      <w:r w:rsidRPr="00231D41">
        <w:rPr>
          <w:rStyle w:val="HideTWBExt"/>
          <w:b w:val="0"/>
        </w:rPr>
        <w:t>&lt;Article&gt;</w:t>
      </w:r>
      <w:r w:rsidRPr="00231D41">
        <w:t>Ustęp 10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442A081" w14:textId="77777777" w:rsidTr="00A958CE">
        <w:trPr>
          <w:trHeight w:hRule="exact" w:val="240"/>
          <w:jc w:val="center"/>
        </w:trPr>
        <w:tc>
          <w:tcPr>
            <w:tcW w:w="9752" w:type="dxa"/>
            <w:gridSpan w:val="2"/>
            <w:tcBorders>
              <w:top w:val="nil"/>
              <w:left w:val="nil"/>
              <w:bottom w:val="nil"/>
              <w:right w:val="nil"/>
            </w:tcBorders>
          </w:tcPr>
          <w:p w14:paraId="73DA9993" w14:textId="77777777" w:rsidR="00231D41" w:rsidRPr="00231D41" w:rsidRDefault="00231D41" w:rsidP="00A958CE"/>
        </w:tc>
      </w:tr>
      <w:tr w:rsidR="00231D41" w:rsidRPr="00231D41" w14:paraId="075B1711" w14:textId="77777777" w:rsidTr="00A958CE">
        <w:trPr>
          <w:trHeight w:val="240"/>
          <w:jc w:val="center"/>
        </w:trPr>
        <w:tc>
          <w:tcPr>
            <w:tcW w:w="4876" w:type="dxa"/>
            <w:tcBorders>
              <w:top w:val="nil"/>
              <w:left w:val="nil"/>
              <w:bottom w:val="nil"/>
              <w:right w:val="nil"/>
            </w:tcBorders>
          </w:tcPr>
          <w:p w14:paraId="2B14315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0B553C2" w14:textId="77777777" w:rsidR="00231D41" w:rsidRPr="00231D41" w:rsidRDefault="00231D41" w:rsidP="00A958CE">
            <w:pPr>
              <w:pStyle w:val="AmColumnHeading"/>
            </w:pPr>
            <w:r w:rsidRPr="00231D41">
              <w:t>Poprawka</w:t>
            </w:r>
          </w:p>
        </w:tc>
      </w:tr>
      <w:tr w:rsidR="00231D41" w:rsidRPr="00231D41" w14:paraId="7EB68E51" w14:textId="77777777" w:rsidTr="00A958CE">
        <w:trPr>
          <w:jc w:val="center"/>
        </w:trPr>
        <w:tc>
          <w:tcPr>
            <w:tcW w:w="4876" w:type="dxa"/>
            <w:tcBorders>
              <w:top w:val="nil"/>
              <w:left w:val="nil"/>
              <w:bottom w:val="nil"/>
              <w:right w:val="nil"/>
            </w:tcBorders>
          </w:tcPr>
          <w:p w14:paraId="4C9095A2" w14:textId="77777777" w:rsidR="00231D41" w:rsidRPr="00231D41" w:rsidRDefault="00231D41" w:rsidP="00A958CE">
            <w:pPr>
              <w:pStyle w:val="Normal6a"/>
            </w:pPr>
          </w:p>
        </w:tc>
        <w:tc>
          <w:tcPr>
            <w:tcW w:w="4876" w:type="dxa"/>
            <w:tcBorders>
              <w:top w:val="nil"/>
              <w:left w:val="nil"/>
              <w:bottom w:val="nil"/>
              <w:right w:val="nil"/>
            </w:tcBorders>
          </w:tcPr>
          <w:p w14:paraId="61C93301" w14:textId="77777777" w:rsidR="00231D41" w:rsidRPr="00231D41" w:rsidRDefault="00231D41" w:rsidP="00A958CE">
            <w:pPr>
              <w:pStyle w:val="Normal6a"/>
            </w:pPr>
            <w:r w:rsidRPr="00231D41">
              <w:rPr>
                <w:b/>
                <w:i/>
              </w:rPr>
              <w:t>10a.</w:t>
            </w:r>
            <w:r w:rsidRPr="00231D41">
              <w:tab/>
            </w:r>
            <w:r w:rsidRPr="00231D41">
              <w:rPr>
                <w:b/>
                <w:i/>
              </w:rPr>
              <w:t xml:space="preserve">apeluje, aby pojęcie niezaspokojonych potrzeb medycznych obejmowało również sytuacje, w których istniejące terapie, choć nie prowadzą do wyleczenia choroby, zapewniają znaczną, stopniową poprawę jakości życia pacjenta, jego sprawności lub zarządzania klinicznego w jego przypadku, jak ma to miejsce w zastosowaniu terapii </w:t>
            </w:r>
            <w:proofErr w:type="spellStart"/>
            <w:r w:rsidRPr="00231D41">
              <w:rPr>
                <w:b/>
                <w:i/>
              </w:rPr>
              <w:t>Veyuvec</w:t>
            </w:r>
            <w:proofErr w:type="spellEnd"/>
            <w:r w:rsidRPr="00231D41">
              <w:rPr>
                <w:b/>
                <w:i/>
              </w:rPr>
              <w:t xml:space="preserve"> w dystroficznym, pęcherzowym oddzielaniu się naskórka;</w:t>
            </w:r>
          </w:p>
        </w:tc>
      </w:tr>
    </w:tbl>
    <w:p w14:paraId="3C7EBB4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{ES}</w:t>
      </w:r>
      <w:r w:rsidRPr="00231D41">
        <w:t>es</w:t>
      </w:r>
      <w:r w:rsidRPr="00231D41">
        <w:rPr>
          <w:rStyle w:val="HideTWBExt"/>
        </w:rPr>
        <w:t>&lt;/Original&gt;</w:t>
      </w:r>
    </w:p>
    <w:p w14:paraId="64E36463" w14:textId="77777777" w:rsidR="00231D41" w:rsidRPr="00231D41" w:rsidRDefault="00231D41" w:rsidP="00231D41">
      <w:r w:rsidRPr="00231D41">
        <w:rPr>
          <w:rStyle w:val="HideTWBExt"/>
        </w:rPr>
        <w:t>&lt;/Amend&gt;</w:t>
      </w:r>
    </w:p>
    <w:p w14:paraId="6E5B481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156</w:t>
      </w:r>
      <w:r w:rsidRPr="00231D41">
        <w:rPr>
          <w:rStyle w:val="HideTWBExt"/>
          <w:b w:val="0"/>
        </w:rPr>
        <w:t>&lt;/NumAm&gt;</w:t>
      </w:r>
    </w:p>
    <w:p w14:paraId="3EE8B1FB" w14:textId="77777777" w:rsidR="00231D41" w:rsidRPr="00231D41" w:rsidRDefault="00231D41" w:rsidP="00231D41">
      <w:pPr>
        <w:pStyle w:val="NormalBold"/>
      </w:pPr>
      <w:r w:rsidRPr="00231D41">
        <w:rPr>
          <w:rStyle w:val="HideTWBExt"/>
          <w:b w:val="0"/>
        </w:rPr>
        <w:t>&lt;RepeatBlock-By&gt;&lt;Members&gt;</w:t>
      </w:r>
      <w:r w:rsidRPr="00231D41">
        <w:t>Tomislav Sokol</w:t>
      </w:r>
      <w:r w:rsidRPr="00231D41">
        <w:rPr>
          <w:rStyle w:val="HideTWBExt"/>
          <w:b w:val="0"/>
        </w:rPr>
        <w:t>&lt;/Members&gt;</w:t>
      </w:r>
    </w:p>
    <w:p w14:paraId="0000C321" w14:textId="77777777" w:rsidR="00231D41" w:rsidRPr="00231D41" w:rsidRDefault="00231D41" w:rsidP="00231D41">
      <w:pPr>
        <w:pStyle w:val="NormalBold"/>
      </w:pPr>
      <w:r w:rsidRPr="00231D41">
        <w:rPr>
          <w:rStyle w:val="HideTWBExt"/>
          <w:b w:val="0"/>
        </w:rPr>
        <w:t>&lt;/RepeatBlock-By&gt;</w:t>
      </w:r>
    </w:p>
    <w:p w14:paraId="384A6D6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A53ECE7" w14:textId="77777777" w:rsidR="00231D41" w:rsidRPr="00231D41" w:rsidRDefault="00231D41" w:rsidP="00231D41">
      <w:pPr>
        <w:pStyle w:val="NormalBold"/>
      </w:pPr>
      <w:r w:rsidRPr="00231D41">
        <w:rPr>
          <w:rStyle w:val="HideTWBExt"/>
          <w:b w:val="0"/>
        </w:rPr>
        <w:t>&lt;Article&gt;</w:t>
      </w:r>
      <w:r w:rsidRPr="00231D41">
        <w:t>Ustęp 10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6199160" w14:textId="77777777" w:rsidTr="00A958CE">
        <w:trPr>
          <w:trHeight w:hRule="exact" w:val="240"/>
          <w:jc w:val="center"/>
        </w:trPr>
        <w:tc>
          <w:tcPr>
            <w:tcW w:w="9752" w:type="dxa"/>
            <w:gridSpan w:val="2"/>
            <w:tcBorders>
              <w:top w:val="nil"/>
              <w:left w:val="nil"/>
              <w:bottom w:val="nil"/>
              <w:right w:val="nil"/>
            </w:tcBorders>
          </w:tcPr>
          <w:p w14:paraId="20B40B13" w14:textId="77777777" w:rsidR="00231D41" w:rsidRPr="00231D41" w:rsidRDefault="00231D41" w:rsidP="00A958CE"/>
        </w:tc>
      </w:tr>
      <w:tr w:rsidR="00231D41" w:rsidRPr="00231D41" w14:paraId="4E5CCCB7" w14:textId="77777777" w:rsidTr="00A958CE">
        <w:trPr>
          <w:trHeight w:val="240"/>
          <w:jc w:val="center"/>
        </w:trPr>
        <w:tc>
          <w:tcPr>
            <w:tcW w:w="4876" w:type="dxa"/>
            <w:tcBorders>
              <w:top w:val="nil"/>
              <w:left w:val="nil"/>
              <w:bottom w:val="nil"/>
              <w:right w:val="nil"/>
            </w:tcBorders>
          </w:tcPr>
          <w:p w14:paraId="0DEACF9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429B04A" w14:textId="77777777" w:rsidR="00231D41" w:rsidRPr="00231D41" w:rsidRDefault="00231D41" w:rsidP="00A958CE">
            <w:pPr>
              <w:pStyle w:val="AmColumnHeading"/>
            </w:pPr>
            <w:r w:rsidRPr="00231D41">
              <w:t>Poprawka</w:t>
            </w:r>
          </w:p>
        </w:tc>
      </w:tr>
      <w:tr w:rsidR="00231D41" w:rsidRPr="00231D41" w14:paraId="61718113" w14:textId="77777777" w:rsidTr="00A958CE">
        <w:trPr>
          <w:jc w:val="center"/>
        </w:trPr>
        <w:tc>
          <w:tcPr>
            <w:tcW w:w="4876" w:type="dxa"/>
            <w:tcBorders>
              <w:top w:val="nil"/>
              <w:left w:val="nil"/>
              <w:bottom w:val="nil"/>
              <w:right w:val="nil"/>
            </w:tcBorders>
          </w:tcPr>
          <w:p w14:paraId="59266D68" w14:textId="77777777" w:rsidR="00231D41" w:rsidRPr="00231D41" w:rsidRDefault="00231D41" w:rsidP="00A958CE">
            <w:pPr>
              <w:pStyle w:val="Normal6a"/>
            </w:pPr>
          </w:p>
        </w:tc>
        <w:tc>
          <w:tcPr>
            <w:tcW w:w="4876" w:type="dxa"/>
            <w:tcBorders>
              <w:top w:val="nil"/>
              <w:left w:val="nil"/>
              <w:bottom w:val="nil"/>
              <w:right w:val="nil"/>
            </w:tcBorders>
          </w:tcPr>
          <w:p w14:paraId="32402252" w14:textId="77777777" w:rsidR="00231D41" w:rsidRPr="00231D41" w:rsidRDefault="00231D41" w:rsidP="00A958CE">
            <w:pPr>
              <w:pStyle w:val="Normal6a"/>
            </w:pPr>
            <w:r w:rsidRPr="00231D41">
              <w:rPr>
                <w:b/>
                <w:i/>
              </w:rPr>
              <w:t>10a.</w:t>
            </w:r>
            <w:r w:rsidRPr="00231D41">
              <w:tab/>
            </w:r>
            <w:r w:rsidRPr="00231D41">
              <w:rPr>
                <w:b/>
                <w:i/>
              </w:rPr>
              <w:t xml:space="preserve">zdecydowanie popiera włączenie sierocych produktów leczniczych do definicji produktów leczniczych będących przedmiotem wspólnego zainteresowania zgodnie z wnioskiem dotyczącym rozporządzenia Parlamentu Europejskiego i Rady ustanawiającego ramy na potrzeby zwiększenia dostępności i bezpieczeństwa dostaw produktów leczniczych o krytycznym znaczeniu, a także dostępności produktów leczniczych będących przedmiotem wspólnego zainteresowania i dostępu do tych produktów, ponieważ przyczyniłoby się to do zwiększenia ich dostępności i przystępności cenowej w całej Unii, w szczególności dla pacjentów cierpiących na choroby rzadkie i </w:t>
            </w:r>
            <w:proofErr w:type="spellStart"/>
            <w:r w:rsidRPr="00231D41">
              <w:rPr>
                <w:b/>
                <w:i/>
              </w:rPr>
              <w:t>ultrarzadkie</w:t>
            </w:r>
            <w:proofErr w:type="spellEnd"/>
            <w:r w:rsidRPr="00231D41">
              <w:rPr>
                <w:b/>
                <w:i/>
              </w:rPr>
              <w:t>;</w:t>
            </w:r>
          </w:p>
        </w:tc>
      </w:tr>
    </w:tbl>
    <w:p w14:paraId="5A71953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2761441" w14:textId="77777777" w:rsidR="00231D41" w:rsidRPr="00231D41" w:rsidRDefault="00231D41" w:rsidP="00231D41">
      <w:r w:rsidRPr="00231D41">
        <w:rPr>
          <w:rStyle w:val="HideTWBExt"/>
        </w:rPr>
        <w:t>&lt;/Amend&gt;</w:t>
      </w:r>
    </w:p>
    <w:p w14:paraId="6820EDD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157</w:t>
      </w:r>
      <w:r w:rsidRPr="00231D41">
        <w:rPr>
          <w:rStyle w:val="HideTWBExt"/>
          <w:b w:val="0"/>
        </w:rPr>
        <w:t>&lt;/NumAm&gt;</w:t>
      </w:r>
    </w:p>
    <w:p w14:paraId="52527CCC"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418A7E18" w14:textId="77777777" w:rsidR="00231D41" w:rsidRPr="00231D41" w:rsidRDefault="00231D41" w:rsidP="00231D41">
      <w:pPr>
        <w:pStyle w:val="NormalBold"/>
      </w:pPr>
      <w:r w:rsidRPr="00231D41">
        <w:rPr>
          <w:rStyle w:val="HideTWBExt"/>
          <w:b w:val="0"/>
        </w:rPr>
        <w:t>&lt;/RepeatBlock-By&gt;</w:t>
      </w:r>
    </w:p>
    <w:p w14:paraId="79142C5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5F60CB4" w14:textId="77777777" w:rsidR="00231D41" w:rsidRPr="00231D41" w:rsidRDefault="00231D41" w:rsidP="00231D41">
      <w:pPr>
        <w:pStyle w:val="NormalBold"/>
      </w:pPr>
      <w:r w:rsidRPr="00231D41">
        <w:rPr>
          <w:rStyle w:val="HideTWBExt"/>
          <w:b w:val="0"/>
        </w:rPr>
        <w:t>&lt;Article&gt;</w:t>
      </w:r>
      <w:r w:rsidRPr="00231D41">
        <w:t>Ustęp 10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80ADD37" w14:textId="77777777" w:rsidTr="00A958CE">
        <w:trPr>
          <w:trHeight w:hRule="exact" w:val="240"/>
          <w:jc w:val="center"/>
        </w:trPr>
        <w:tc>
          <w:tcPr>
            <w:tcW w:w="9752" w:type="dxa"/>
            <w:gridSpan w:val="2"/>
            <w:tcBorders>
              <w:top w:val="nil"/>
              <w:left w:val="nil"/>
              <w:bottom w:val="nil"/>
              <w:right w:val="nil"/>
            </w:tcBorders>
          </w:tcPr>
          <w:p w14:paraId="1B521C0D" w14:textId="77777777" w:rsidR="00231D41" w:rsidRPr="00231D41" w:rsidRDefault="00231D41" w:rsidP="00A958CE"/>
        </w:tc>
      </w:tr>
      <w:tr w:rsidR="00231D41" w:rsidRPr="00231D41" w14:paraId="6B763C67" w14:textId="77777777" w:rsidTr="00A958CE">
        <w:trPr>
          <w:trHeight w:val="240"/>
          <w:jc w:val="center"/>
        </w:trPr>
        <w:tc>
          <w:tcPr>
            <w:tcW w:w="4876" w:type="dxa"/>
            <w:tcBorders>
              <w:top w:val="nil"/>
              <w:left w:val="nil"/>
              <w:bottom w:val="nil"/>
              <w:right w:val="nil"/>
            </w:tcBorders>
          </w:tcPr>
          <w:p w14:paraId="13D54D3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8FF0BD7" w14:textId="77777777" w:rsidR="00231D41" w:rsidRPr="00231D41" w:rsidRDefault="00231D41" w:rsidP="00A958CE">
            <w:pPr>
              <w:pStyle w:val="AmColumnHeading"/>
            </w:pPr>
            <w:r w:rsidRPr="00231D41">
              <w:t>Poprawka</w:t>
            </w:r>
          </w:p>
        </w:tc>
      </w:tr>
      <w:tr w:rsidR="00231D41" w:rsidRPr="00231D41" w14:paraId="635D9FB1" w14:textId="77777777" w:rsidTr="00A958CE">
        <w:trPr>
          <w:jc w:val="center"/>
        </w:trPr>
        <w:tc>
          <w:tcPr>
            <w:tcW w:w="4876" w:type="dxa"/>
            <w:tcBorders>
              <w:top w:val="nil"/>
              <w:left w:val="nil"/>
              <w:bottom w:val="nil"/>
              <w:right w:val="nil"/>
            </w:tcBorders>
          </w:tcPr>
          <w:p w14:paraId="31F81AA7" w14:textId="77777777" w:rsidR="00231D41" w:rsidRPr="00231D41" w:rsidRDefault="00231D41" w:rsidP="00A958CE">
            <w:pPr>
              <w:pStyle w:val="Normal6a"/>
            </w:pPr>
          </w:p>
        </w:tc>
        <w:tc>
          <w:tcPr>
            <w:tcW w:w="4876" w:type="dxa"/>
            <w:tcBorders>
              <w:top w:val="nil"/>
              <w:left w:val="nil"/>
              <w:bottom w:val="nil"/>
              <w:right w:val="nil"/>
            </w:tcBorders>
          </w:tcPr>
          <w:p w14:paraId="16234D6A" w14:textId="77777777" w:rsidR="00231D41" w:rsidRPr="00231D41" w:rsidRDefault="00231D41" w:rsidP="00A958CE">
            <w:pPr>
              <w:pStyle w:val="Normal6a"/>
            </w:pPr>
            <w:r w:rsidRPr="00231D41">
              <w:rPr>
                <w:b/>
                <w:i/>
              </w:rPr>
              <w:t>10a.</w:t>
            </w:r>
            <w:r w:rsidRPr="00231D41">
              <w:tab/>
            </w:r>
            <w:r w:rsidRPr="00231D41">
              <w:rPr>
                <w:b/>
                <w:i/>
              </w:rPr>
              <w:t>apeluje o zacieśnienie współpracy między państwami członkowskimi w celu zmniejszenia różnic w szybkim dostępie do leczenia chorób rzadkich, w tym do sierocych produktów leczniczych i terapii zaawansowanych; podkreśla potrzebę zapewnienia pacjentom odpowiedniego leczenia i opieki specjalistycznej bez zbędnej zwłoki w całej Unii;</w:t>
            </w:r>
          </w:p>
        </w:tc>
      </w:tr>
    </w:tbl>
    <w:p w14:paraId="19C42E6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6341A5B" w14:textId="77777777" w:rsidR="00231D41" w:rsidRPr="00231D41" w:rsidRDefault="00231D41" w:rsidP="00231D41">
      <w:r w:rsidRPr="00231D41">
        <w:rPr>
          <w:rStyle w:val="HideTWBExt"/>
        </w:rPr>
        <w:t>&lt;/Amend&gt;</w:t>
      </w:r>
    </w:p>
    <w:p w14:paraId="22E3C6E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158</w:t>
      </w:r>
      <w:r w:rsidRPr="00231D41">
        <w:rPr>
          <w:rStyle w:val="HideTWBExt"/>
          <w:b w:val="0"/>
        </w:rPr>
        <w:t>&lt;/NumAm&gt;</w:t>
      </w:r>
    </w:p>
    <w:p w14:paraId="17525906" w14:textId="77777777" w:rsidR="00231D41" w:rsidRPr="00231D41" w:rsidRDefault="00231D41" w:rsidP="00231D41">
      <w:pPr>
        <w:pStyle w:val="NormalBold"/>
      </w:pPr>
      <w:r w:rsidRPr="00231D41">
        <w:rPr>
          <w:rStyle w:val="HideTWBExt"/>
          <w:b w:val="0"/>
        </w:rPr>
        <w:t>&lt;RepeatBlock-By&gt;&lt;Members&gt;</w:t>
      </w:r>
      <w:r w:rsidRPr="00231D41">
        <w:t>Billy Kelleher, Stine Bosse</w:t>
      </w:r>
      <w:r w:rsidRPr="00231D41">
        <w:rPr>
          <w:rStyle w:val="HideTWBExt"/>
          <w:b w:val="0"/>
        </w:rPr>
        <w:t>&lt;/Members&gt;</w:t>
      </w:r>
    </w:p>
    <w:p w14:paraId="4D2DEB22" w14:textId="77777777" w:rsidR="00231D41" w:rsidRPr="00231D41" w:rsidRDefault="00231D41" w:rsidP="00231D41">
      <w:pPr>
        <w:pStyle w:val="NormalBold"/>
      </w:pPr>
      <w:r w:rsidRPr="00231D41">
        <w:rPr>
          <w:rStyle w:val="HideTWBExt"/>
          <w:b w:val="0"/>
        </w:rPr>
        <w:t>&lt;/RepeatBlock-By&gt;</w:t>
      </w:r>
    </w:p>
    <w:p w14:paraId="75A25AC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08185EB" w14:textId="77777777" w:rsidR="00231D41" w:rsidRPr="00231D41" w:rsidRDefault="00231D41" w:rsidP="00231D41">
      <w:pPr>
        <w:pStyle w:val="NormalBold"/>
      </w:pPr>
      <w:r w:rsidRPr="00231D41">
        <w:rPr>
          <w:rStyle w:val="HideTWBExt"/>
          <w:b w:val="0"/>
        </w:rPr>
        <w:t>&lt;Article&gt;</w:t>
      </w:r>
      <w:r w:rsidRPr="00231D41">
        <w:t>Ustęp 11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F57F354" w14:textId="77777777" w:rsidTr="00A958CE">
        <w:trPr>
          <w:trHeight w:hRule="exact" w:val="240"/>
          <w:jc w:val="center"/>
        </w:trPr>
        <w:tc>
          <w:tcPr>
            <w:tcW w:w="9752" w:type="dxa"/>
            <w:gridSpan w:val="2"/>
            <w:tcBorders>
              <w:top w:val="nil"/>
              <w:left w:val="nil"/>
              <w:bottom w:val="nil"/>
              <w:right w:val="nil"/>
            </w:tcBorders>
          </w:tcPr>
          <w:p w14:paraId="33FB6B81" w14:textId="77777777" w:rsidR="00231D41" w:rsidRPr="00231D41" w:rsidRDefault="00231D41" w:rsidP="00A958CE"/>
        </w:tc>
      </w:tr>
      <w:tr w:rsidR="00231D41" w:rsidRPr="00231D41" w14:paraId="6007D8D1" w14:textId="77777777" w:rsidTr="00A958CE">
        <w:trPr>
          <w:trHeight w:val="240"/>
          <w:jc w:val="center"/>
        </w:trPr>
        <w:tc>
          <w:tcPr>
            <w:tcW w:w="4876" w:type="dxa"/>
            <w:tcBorders>
              <w:top w:val="nil"/>
              <w:left w:val="nil"/>
              <w:bottom w:val="nil"/>
              <w:right w:val="nil"/>
            </w:tcBorders>
          </w:tcPr>
          <w:p w14:paraId="7C1EB19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08F99B0" w14:textId="77777777" w:rsidR="00231D41" w:rsidRPr="00231D41" w:rsidRDefault="00231D41" w:rsidP="00A958CE">
            <w:pPr>
              <w:pStyle w:val="AmColumnHeading"/>
            </w:pPr>
            <w:r w:rsidRPr="00231D41">
              <w:t>Poprawka</w:t>
            </w:r>
          </w:p>
        </w:tc>
      </w:tr>
      <w:tr w:rsidR="00231D41" w:rsidRPr="00231D41" w14:paraId="4BD6B8A8" w14:textId="77777777" w:rsidTr="00A958CE">
        <w:trPr>
          <w:jc w:val="center"/>
        </w:trPr>
        <w:tc>
          <w:tcPr>
            <w:tcW w:w="4876" w:type="dxa"/>
            <w:tcBorders>
              <w:top w:val="nil"/>
              <w:left w:val="nil"/>
              <w:bottom w:val="nil"/>
              <w:right w:val="nil"/>
            </w:tcBorders>
          </w:tcPr>
          <w:p w14:paraId="2815A8A3" w14:textId="77777777" w:rsidR="00231D41" w:rsidRPr="00231D41" w:rsidRDefault="00231D41" w:rsidP="00A958CE">
            <w:pPr>
              <w:pStyle w:val="Normal6a"/>
            </w:pPr>
            <w:r w:rsidRPr="00231D41">
              <w:t>11.</w:t>
            </w:r>
            <w:r w:rsidRPr="00231D41">
              <w:tab/>
              <w:t xml:space="preserve">wzywa państwa członkowskie do wspierania dobrowolnego wspólnego </w:t>
            </w:r>
            <w:r w:rsidRPr="00231D41">
              <w:rPr>
                <w:b/>
                <w:i/>
              </w:rPr>
              <w:t>generowania</w:t>
            </w:r>
            <w:r w:rsidRPr="00231D41">
              <w:t xml:space="preserve"> dowodów klinicznych, </w:t>
            </w:r>
            <w:r w:rsidRPr="00231D41">
              <w:rPr>
                <w:b/>
                <w:bCs/>
                <w:i/>
                <w:iCs/>
              </w:rPr>
              <w:t>zamówień wspólnych i podejść opartych</w:t>
            </w:r>
            <w:r w:rsidRPr="00231D41">
              <w:t xml:space="preserve"> na solidarności;</w:t>
            </w:r>
          </w:p>
        </w:tc>
        <w:tc>
          <w:tcPr>
            <w:tcW w:w="4876" w:type="dxa"/>
            <w:tcBorders>
              <w:top w:val="nil"/>
              <w:left w:val="nil"/>
              <w:bottom w:val="nil"/>
              <w:right w:val="nil"/>
            </w:tcBorders>
          </w:tcPr>
          <w:p w14:paraId="61F33F78" w14:textId="77777777" w:rsidR="00231D41" w:rsidRPr="00231D41" w:rsidRDefault="00231D41" w:rsidP="00A958CE">
            <w:pPr>
              <w:pStyle w:val="Normal6a"/>
            </w:pPr>
            <w:r w:rsidRPr="00231D41">
              <w:t>11.</w:t>
            </w:r>
            <w:r w:rsidRPr="00231D41">
              <w:tab/>
              <w:t xml:space="preserve">wzywa państwa członkowskie do wspierania dobrowolnego wspólnego </w:t>
            </w:r>
            <w:r w:rsidRPr="00231D41">
              <w:rPr>
                <w:b/>
                <w:bCs/>
                <w:i/>
                <w:iCs/>
              </w:rPr>
              <w:t>gromadzenia i zestawiania</w:t>
            </w:r>
            <w:r w:rsidRPr="00231D41">
              <w:t xml:space="preserve"> dowodów klinicznych, </w:t>
            </w:r>
            <w:r w:rsidRPr="00231D41">
              <w:rPr>
                <w:b/>
                <w:i/>
              </w:rPr>
              <w:t>pełnego wdrożenia dyrektyw 2011/24/UE i (UE) 2023/970, a także inicjatyw współpracy transgranicznej; apeluje ponadto o podjęcie działań służących umożliwieniu zharmonizowanego pakowania sierocych produktów leczniczych, aby ułatwić dostępność we wszystkich państwach członkowskich, wspólne zamówienia i podejścia oparte</w:t>
            </w:r>
            <w:r w:rsidRPr="00231D41">
              <w:t xml:space="preserve"> na solidarności </w:t>
            </w:r>
            <w:r w:rsidRPr="00231D41">
              <w:rPr>
                <w:b/>
                <w:i/>
              </w:rPr>
              <w:t>w celu zapewnienia jak najlepszych wyników osobom cierpiącym na choroby rzadkie</w:t>
            </w:r>
            <w:r w:rsidRPr="00231D41">
              <w:t>;</w:t>
            </w:r>
          </w:p>
        </w:tc>
      </w:tr>
    </w:tbl>
    <w:p w14:paraId="0776EB9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8398CB2" w14:textId="77777777" w:rsidR="00231D41" w:rsidRPr="00231D41" w:rsidRDefault="00231D41" w:rsidP="00231D41">
      <w:r w:rsidRPr="00231D41">
        <w:rPr>
          <w:rStyle w:val="HideTWBExt"/>
        </w:rPr>
        <w:t>&lt;/Amend&gt;</w:t>
      </w:r>
    </w:p>
    <w:p w14:paraId="3D15FE3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159</w:t>
      </w:r>
      <w:r w:rsidRPr="00231D41">
        <w:rPr>
          <w:rStyle w:val="HideTWBExt"/>
          <w:b w:val="0"/>
        </w:rPr>
        <w:t>&lt;/NumAm&gt;</w:t>
      </w:r>
    </w:p>
    <w:p w14:paraId="0FC60D46"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Michalis Hadjipantela, Adam Jarubas, Letizia Moratti</w:t>
      </w:r>
      <w:r w:rsidRPr="00231D41">
        <w:rPr>
          <w:rStyle w:val="HideTWBExt"/>
          <w:b w:val="0"/>
        </w:rPr>
        <w:t>&lt;/Members&gt;</w:t>
      </w:r>
    </w:p>
    <w:p w14:paraId="3BF7FDFD" w14:textId="77777777" w:rsidR="00231D41" w:rsidRPr="00231D41" w:rsidRDefault="00231D41" w:rsidP="00231D41">
      <w:pPr>
        <w:pStyle w:val="NormalBold"/>
      </w:pPr>
      <w:r w:rsidRPr="00231D41">
        <w:rPr>
          <w:rStyle w:val="HideTWBExt"/>
          <w:b w:val="0"/>
        </w:rPr>
        <w:t>&lt;/RepeatBlock-By&gt;</w:t>
      </w:r>
    </w:p>
    <w:p w14:paraId="33D7984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0FA56BA" w14:textId="77777777" w:rsidR="00231D41" w:rsidRPr="00231D41" w:rsidRDefault="00231D41" w:rsidP="00231D41">
      <w:pPr>
        <w:pStyle w:val="NormalBold"/>
      </w:pPr>
      <w:r w:rsidRPr="00231D41">
        <w:rPr>
          <w:rStyle w:val="HideTWBExt"/>
          <w:b w:val="0"/>
        </w:rPr>
        <w:t>&lt;Article&gt;</w:t>
      </w:r>
      <w:r w:rsidRPr="00231D41">
        <w:t>Ustęp 11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63813FF" w14:textId="77777777" w:rsidTr="00A958CE">
        <w:trPr>
          <w:trHeight w:hRule="exact" w:val="240"/>
          <w:jc w:val="center"/>
        </w:trPr>
        <w:tc>
          <w:tcPr>
            <w:tcW w:w="9752" w:type="dxa"/>
            <w:gridSpan w:val="2"/>
            <w:tcBorders>
              <w:top w:val="nil"/>
              <w:left w:val="nil"/>
              <w:bottom w:val="nil"/>
              <w:right w:val="nil"/>
            </w:tcBorders>
          </w:tcPr>
          <w:p w14:paraId="4EDE0379" w14:textId="77777777" w:rsidR="00231D41" w:rsidRPr="00231D41" w:rsidRDefault="00231D41" w:rsidP="00A958CE"/>
        </w:tc>
      </w:tr>
      <w:tr w:rsidR="00231D41" w:rsidRPr="00231D41" w14:paraId="76DDFCD3" w14:textId="77777777" w:rsidTr="00A958CE">
        <w:trPr>
          <w:trHeight w:val="240"/>
          <w:jc w:val="center"/>
        </w:trPr>
        <w:tc>
          <w:tcPr>
            <w:tcW w:w="4876" w:type="dxa"/>
            <w:tcBorders>
              <w:top w:val="nil"/>
              <w:left w:val="nil"/>
              <w:bottom w:val="nil"/>
              <w:right w:val="nil"/>
            </w:tcBorders>
          </w:tcPr>
          <w:p w14:paraId="2063EBB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456894C" w14:textId="77777777" w:rsidR="00231D41" w:rsidRPr="00231D41" w:rsidRDefault="00231D41" w:rsidP="00A958CE">
            <w:pPr>
              <w:pStyle w:val="AmColumnHeading"/>
            </w:pPr>
            <w:r w:rsidRPr="00231D41">
              <w:t>Poprawka</w:t>
            </w:r>
          </w:p>
        </w:tc>
      </w:tr>
      <w:tr w:rsidR="00231D41" w:rsidRPr="00231D41" w14:paraId="0BDD8083" w14:textId="77777777" w:rsidTr="00A958CE">
        <w:trPr>
          <w:jc w:val="center"/>
        </w:trPr>
        <w:tc>
          <w:tcPr>
            <w:tcW w:w="4876" w:type="dxa"/>
            <w:tcBorders>
              <w:top w:val="nil"/>
              <w:left w:val="nil"/>
              <w:bottom w:val="nil"/>
              <w:right w:val="nil"/>
            </w:tcBorders>
          </w:tcPr>
          <w:p w14:paraId="3D393126" w14:textId="77777777" w:rsidR="00231D41" w:rsidRPr="00231D41" w:rsidRDefault="00231D41" w:rsidP="00A958CE">
            <w:pPr>
              <w:pStyle w:val="Normal6a"/>
            </w:pPr>
            <w:r w:rsidRPr="00231D41">
              <w:t>11.</w:t>
            </w:r>
            <w:r w:rsidRPr="00231D41">
              <w:tab/>
              <w:t xml:space="preserve">wzywa państwa członkowskie do wspierania dobrowolnego wspólnego generowania dowodów klinicznych, zamówień wspólnych </w:t>
            </w:r>
            <w:r w:rsidRPr="00231D41">
              <w:rPr>
                <w:b/>
                <w:i/>
              </w:rPr>
              <w:t>i podejść opartych na solidarności</w:t>
            </w:r>
            <w:r w:rsidRPr="00231D41">
              <w:t>;</w:t>
            </w:r>
          </w:p>
        </w:tc>
        <w:tc>
          <w:tcPr>
            <w:tcW w:w="4876" w:type="dxa"/>
            <w:tcBorders>
              <w:top w:val="nil"/>
              <w:left w:val="nil"/>
              <w:bottom w:val="nil"/>
              <w:right w:val="nil"/>
            </w:tcBorders>
          </w:tcPr>
          <w:p w14:paraId="561F5A71" w14:textId="77777777" w:rsidR="00231D41" w:rsidRPr="00231D41" w:rsidRDefault="00231D41" w:rsidP="00A958CE">
            <w:pPr>
              <w:pStyle w:val="Normal6a"/>
            </w:pPr>
            <w:r w:rsidRPr="00231D41">
              <w:t>11.</w:t>
            </w:r>
            <w:r w:rsidRPr="00231D41">
              <w:tab/>
              <w:t>wzywa państwa członkowskie do wspierania dobrowolnego wspólnego generowania dowodów klinicznych, zamówień wspólnych na leki sieroce</w:t>
            </w:r>
            <w:r w:rsidRPr="00231D41">
              <w:rPr>
                <w:b/>
                <w:i/>
              </w:rPr>
              <w:t>, jak przewidziano w kontekście wniosku dotyczącego rozporządzenia Parlamentu Europejskiego i Rady ustanawiającego ramy na potrzeby zwiększenia dostępności i bezpieczeństwa dostaw produktów leczniczych o krytycznym znaczeniu, a także dostępności produktów leczniczych będących przedmiotem wspólnego zainteresowania i innych form dobrowolnej współpracy w celu poprawy dostępu do leczenia chorób rzadkich i przystępności cenowej tego leczenia</w:t>
            </w:r>
            <w:r w:rsidRPr="00231D41">
              <w:t>;</w:t>
            </w:r>
          </w:p>
        </w:tc>
      </w:tr>
    </w:tbl>
    <w:p w14:paraId="4B97E4C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D3163B1" w14:textId="77777777" w:rsidR="00231D41" w:rsidRPr="00231D41" w:rsidRDefault="00231D41" w:rsidP="00231D41">
      <w:r w:rsidRPr="00231D41">
        <w:rPr>
          <w:rStyle w:val="HideTWBExt"/>
        </w:rPr>
        <w:t>&lt;/Amend&gt;</w:t>
      </w:r>
    </w:p>
    <w:p w14:paraId="52A6A0D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160</w:t>
      </w:r>
      <w:r w:rsidRPr="00231D41">
        <w:rPr>
          <w:rStyle w:val="HideTWBExt"/>
          <w:b w:val="0"/>
        </w:rPr>
        <w:t>&lt;/NumAm&gt;</w:t>
      </w:r>
    </w:p>
    <w:p w14:paraId="5D742F5E"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4D4A00E4" w14:textId="77777777" w:rsidR="00231D41" w:rsidRPr="00231D41" w:rsidRDefault="00231D41" w:rsidP="00231D41">
      <w:pPr>
        <w:pStyle w:val="NormalBold"/>
      </w:pPr>
      <w:r w:rsidRPr="00231D41">
        <w:rPr>
          <w:rStyle w:val="HideTWBExt"/>
          <w:b w:val="0"/>
        </w:rPr>
        <w:t>&lt;/RepeatBlock-By&gt;</w:t>
      </w:r>
    </w:p>
    <w:p w14:paraId="2B10F93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5351994" w14:textId="77777777" w:rsidR="00231D41" w:rsidRPr="00231D41" w:rsidRDefault="00231D41" w:rsidP="00231D41">
      <w:pPr>
        <w:pStyle w:val="NormalBold"/>
      </w:pPr>
      <w:r w:rsidRPr="00231D41">
        <w:rPr>
          <w:rStyle w:val="HideTWBExt"/>
          <w:b w:val="0"/>
        </w:rPr>
        <w:t>&lt;Article&gt;</w:t>
      </w:r>
      <w:r w:rsidRPr="00231D41">
        <w:t>Ustęp 11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D7CFBEA" w14:textId="77777777" w:rsidTr="00A958CE">
        <w:trPr>
          <w:trHeight w:hRule="exact" w:val="240"/>
          <w:jc w:val="center"/>
        </w:trPr>
        <w:tc>
          <w:tcPr>
            <w:tcW w:w="9752" w:type="dxa"/>
            <w:gridSpan w:val="2"/>
            <w:tcBorders>
              <w:top w:val="nil"/>
              <w:left w:val="nil"/>
              <w:bottom w:val="nil"/>
              <w:right w:val="nil"/>
            </w:tcBorders>
          </w:tcPr>
          <w:p w14:paraId="21232CDE" w14:textId="77777777" w:rsidR="00231D41" w:rsidRPr="00231D41" w:rsidRDefault="00231D41" w:rsidP="00A958CE"/>
        </w:tc>
      </w:tr>
      <w:tr w:rsidR="00231D41" w:rsidRPr="00231D41" w14:paraId="55B79550" w14:textId="77777777" w:rsidTr="00A958CE">
        <w:trPr>
          <w:trHeight w:val="240"/>
          <w:jc w:val="center"/>
        </w:trPr>
        <w:tc>
          <w:tcPr>
            <w:tcW w:w="4876" w:type="dxa"/>
            <w:tcBorders>
              <w:top w:val="nil"/>
              <w:left w:val="nil"/>
              <w:bottom w:val="nil"/>
              <w:right w:val="nil"/>
            </w:tcBorders>
          </w:tcPr>
          <w:p w14:paraId="1ED933D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DA6DEA2" w14:textId="77777777" w:rsidR="00231D41" w:rsidRPr="00231D41" w:rsidRDefault="00231D41" w:rsidP="00A958CE">
            <w:pPr>
              <w:pStyle w:val="AmColumnHeading"/>
            </w:pPr>
            <w:r w:rsidRPr="00231D41">
              <w:t>Poprawka</w:t>
            </w:r>
          </w:p>
        </w:tc>
      </w:tr>
      <w:tr w:rsidR="00231D41" w:rsidRPr="00231D41" w14:paraId="286EEF96" w14:textId="77777777" w:rsidTr="00A958CE">
        <w:trPr>
          <w:jc w:val="center"/>
        </w:trPr>
        <w:tc>
          <w:tcPr>
            <w:tcW w:w="4876" w:type="dxa"/>
            <w:tcBorders>
              <w:top w:val="nil"/>
              <w:left w:val="nil"/>
              <w:bottom w:val="nil"/>
              <w:right w:val="nil"/>
            </w:tcBorders>
          </w:tcPr>
          <w:p w14:paraId="7EE7FB32" w14:textId="77777777" w:rsidR="00231D41" w:rsidRPr="00231D41" w:rsidRDefault="00231D41" w:rsidP="00A958CE">
            <w:pPr>
              <w:pStyle w:val="Normal6a"/>
            </w:pPr>
            <w:r w:rsidRPr="00231D41">
              <w:t>11.</w:t>
            </w:r>
            <w:r w:rsidRPr="00231D41">
              <w:tab/>
              <w:t>wzywa państwa członkowskie do wspierania dobrowolnego wspólnego generowania dowodów klinicznych, zamówień wspólnych i podejść opartych na solidarności;</w:t>
            </w:r>
          </w:p>
        </w:tc>
        <w:tc>
          <w:tcPr>
            <w:tcW w:w="4876" w:type="dxa"/>
            <w:tcBorders>
              <w:top w:val="nil"/>
              <w:left w:val="nil"/>
              <w:bottom w:val="nil"/>
              <w:right w:val="nil"/>
            </w:tcBorders>
          </w:tcPr>
          <w:p w14:paraId="249CA4E7" w14:textId="77777777" w:rsidR="00231D41" w:rsidRPr="00231D41" w:rsidRDefault="00231D41" w:rsidP="00A958CE">
            <w:pPr>
              <w:pStyle w:val="Normal6a"/>
            </w:pPr>
            <w:r w:rsidRPr="00231D41">
              <w:t>11.</w:t>
            </w:r>
            <w:r w:rsidRPr="00231D41">
              <w:tab/>
              <w:t>wzywa państwa członkowskie do wspierania dobrowolnego wspólnego generowania dowodów klinicznych, zamówień wspólnych i podejść opartych na solidarności</w:t>
            </w:r>
            <w:r w:rsidRPr="00231D41">
              <w:rPr>
                <w:b/>
                <w:i/>
              </w:rPr>
              <w:t>, a także do pełnego wdrożenia dyrektywy 2011/24/UE</w:t>
            </w:r>
            <w:r w:rsidRPr="00231D41">
              <w:t>;</w:t>
            </w:r>
          </w:p>
        </w:tc>
      </w:tr>
    </w:tbl>
    <w:p w14:paraId="42EA13C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9057B4E" w14:textId="77777777" w:rsidR="00231D41" w:rsidRPr="00231D41" w:rsidRDefault="00231D41" w:rsidP="00231D41">
      <w:r w:rsidRPr="00231D41">
        <w:rPr>
          <w:rStyle w:val="HideTWBExt"/>
        </w:rPr>
        <w:t>&lt;/Amend&gt;</w:t>
      </w:r>
    </w:p>
    <w:p w14:paraId="658FEA4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161</w:t>
      </w:r>
      <w:r w:rsidRPr="00231D41">
        <w:rPr>
          <w:rStyle w:val="HideTWBExt"/>
          <w:b w:val="0"/>
        </w:rPr>
        <w:t>&lt;/NumAm&gt;</w:t>
      </w:r>
    </w:p>
    <w:p w14:paraId="5D1C6F67"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26EA9DAF" w14:textId="77777777" w:rsidR="00231D41" w:rsidRPr="00231D41" w:rsidRDefault="00231D41" w:rsidP="00231D41">
      <w:pPr>
        <w:pStyle w:val="NormalBold"/>
      </w:pPr>
      <w:r w:rsidRPr="00231D41">
        <w:rPr>
          <w:rStyle w:val="HideTWBExt"/>
          <w:b w:val="0"/>
        </w:rPr>
        <w:t>&lt;/RepeatBlock-By&gt;</w:t>
      </w:r>
    </w:p>
    <w:p w14:paraId="11AFFF3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7DDD29E" w14:textId="77777777" w:rsidR="00231D41" w:rsidRPr="00231D41" w:rsidRDefault="00231D41" w:rsidP="00231D41">
      <w:pPr>
        <w:pStyle w:val="NormalBold"/>
      </w:pPr>
      <w:r w:rsidRPr="00231D41">
        <w:rPr>
          <w:rStyle w:val="HideTWBExt"/>
          <w:b w:val="0"/>
        </w:rPr>
        <w:t>&lt;Article&gt;</w:t>
      </w:r>
      <w:r w:rsidRPr="00231D41">
        <w:t>Ustęp 11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1EC6A98" w14:textId="77777777" w:rsidTr="00A958CE">
        <w:trPr>
          <w:trHeight w:hRule="exact" w:val="240"/>
          <w:jc w:val="center"/>
        </w:trPr>
        <w:tc>
          <w:tcPr>
            <w:tcW w:w="9752" w:type="dxa"/>
            <w:gridSpan w:val="2"/>
            <w:tcBorders>
              <w:top w:val="nil"/>
              <w:left w:val="nil"/>
              <w:bottom w:val="nil"/>
              <w:right w:val="nil"/>
            </w:tcBorders>
          </w:tcPr>
          <w:p w14:paraId="03E5CCBF" w14:textId="77777777" w:rsidR="00231D41" w:rsidRPr="00231D41" w:rsidRDefault="00231D41" w:rsidP="00A958CE"/>
        </w:tc>
      </w:tr>
      <w:tr w:rsidR="00231D41" w:rsidRPr="00231D41" w14:paraId="3691325C" w14:textId="77777777" w:rsidTr="00A958CE">
        <w:trPr>
          <w:trHeight w:val="240"/>
          <w:jc w:val="center"/>
        </w:trPr>
        <w:tc>
          <w:tcPr>
            <w:tcW w:w="4876" w:type="dxa"/>
            <w:tcBorders>
              <w:top w:val="nil"/>
              <w:left w:val="nil"/>
              <w:bottom w:val="nil"/>
              <w:right w:val="nil"/>
            </w:tcBorders>
          </w:tcPr>
          <w:p w14:paraId="05C20D5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0862DA1" w14:textId="77777777" w:rsidR="00231D41" w:rsidRPr="00231D41" w:rsidRDefault="00231D41" w:rsidP="00A958CE">
            <w:pPr>
              <w:pStyle w:val="AmColumnHeading"/>
            </w:pPr>
            <w:r w:rsidRPr="00231D41">
              <w:t>Poprawka</w:t>
            </w:r>
          </w:p>
        </w:tc>
      </w:tr>
      <w:tr w:rsidR="00231D41" w:rsidRPr="00231D41" w14:paraId="64E76F62" w14:textId="77777777" w:rsidTr="00A958CE">
        <w:trPr>
          <w:jc w:val="center"/>
        </w:trPr>
        <w:tc>
          <w:tcPr>
            <w:tcW w:w="4876" w:type="dxa"/>
            <w:tcBorders>
              <w:top w:val="nil"/>
              <w:left w:val="nil"/>
              <w:bottom w:val="nil"/>
              <w:right w:val="nil"/>
            </w:tcBorders>
          </w:tcPr>
          <w:p w14:paraId="7B45C817" w14:textId="77777777" w:rsidR="00231D41" w:rsidRPr="00231D41" w:rsidRDefault="00231D41" w:rsidP="00A958CE">
            <w:pPr>
              <w:pStyle w:val="Normal6a"/>
            </w:pPr>
            <w:r w:rsidRPr="00231D41">
              <w:t>11.</w:t>
            </w:r>
            <w:r w:rsidRPr="00231D41">
              <w:tab/>
              <w:t xml:space="preserve">wzywa państwa członkowskie do </w:t>
            </w:r>
            <w:r w:rsidRPr="00231D41">
              <w:rPr>
                <w:b/>
                <w:i/>
              </w:rPr>
              <w:t>wspierania dobrowolnego wspólnego</w:t>
            </w:r>
            <w:r w:rsidRPr="00231D41">
              <w:t xml:space="preserve"> generowania dowodów klinicznych, zamówień </w:t>
            </w:r>
            <w:r w:rsidRPr="00231D41">
              <w:rPr>
                <w:b/>
                <w:i/>
              </w:rPr>
              <w:t>wspólnych i podejść opartych</w:t>
            </w:r>
            <w:r w:rsidRPr="00231D41">
              <w:t xml:space="preserve"> na solidarności;</w:t>
            </w:r>
          </w:p>
        </w:tc>
        <w:tc>
          <w:tcPr>
            <w:tcW w:w="4876" w:type="dxa"/>
            <w:tcBorders>
              <w:top w:val="nil"/>
              <w:left w:val="nil"/>
              <w:bottom w:val="nil"/>
              <w:right w:val="nil"/>
            </w:tcBorders>
          </w:tcPr>
          <w:p w14:paraId="3F1A0966" w14:textId="77777777" w:rsidR="00231D41" w:rsidRPr="00231D41" w:rsidRDefault="00231D41" w:rsidP="00A958CE">
            <w:pPr>
              <w:pStyle w:val="Normal6a"/>
            </w:pPr>
            <w:r w:rsidRPr="00231D41">
              <w:t>11.</w:t>
            </w:r>
            <w:r w:rsidRPr="00231D41">
              <w:tab/>
              <w:t xml:space="preserve">wzywa państwa członkowskie do </w:t>
            </w:r>
            <w:r w:rsidRPr="00231D41">
              <w:rPr>
                <w:b/>
                <w:i/>
              </w:rPr>
              <w:t>angażowania się w dobrowolne wspólne inicjatywy w zakresie</w:t>
            </w:r>
            <w:r w:rsidRPr="00231D41">
              <w:t xml:space="preserve"> generowania dowodów klinicznych </w:t>
            </w:r>
            <w:r w:rsidRPr="00231D41">
              <w:rPr>
                <w:b/>
                <w:bCs/>
                <w:i/>
                <w:iCs/>
              </w:rPr>
              <w:t>oraz w zakresie podejść</w:t>
            </w:r>
            <w:r w:rsidRPr="00231D41">
              <w:t xml:space="preserve">, </w:t>
            </w:r>
            <w:r w:rsidRPr="00231D41">
              <w:rPr>
                <w:b/>
                <w:i/>
              </w:rPr>
              <w:t>negocjacji i</w:t>
            </w:r>
            <w:r w:rsidRPr="00231D41">
              <w:t xml:space="preserve"> zamówień</w:t>
            </w:r>
            <w:r w:rsidRPr="00231D41">
              <w:rPr>
                <w:b/>
                <w:i/>
              </w:rPr>
              <w:t>, a także w podejścia oparte</w:t>
            </w:r>
            <w:r w:rsidRPr="00231D41">
              <w:t xml:space="preserve"> na solidarności</w:t>
            </w:r>
            <w:r w:rsidRPr="00231D41">
              <w:rPr>
                <w:b/>
                <w:i/>
              </w:rPr>
              <w:t>, zwłaszcza w przypadku terapii o wysokich kosztach</w:t>
            </w:r>
            <w:r w:rsidRPr="00231D41">
              <w:t>;</w:t>
            </w:r>
          </w:p>
        </w:tc>
      </w:tr>
    </w:tbl>
    <w:p w14:paraId="1DA900E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7958DBD" w14:textId="77777777" w:rsidR="00231D41" w:rsidRPr="00231D41" w:rsidRDefault="00231D41" w:rsidP="00231D41">
      <w:r w:rsidRPr="00231D41">
        <w:rPr>
          <w:rStyle w:val="HideTWBExt"/>
        </w:rPr>
        <w:t>&lt;/Amend&gt;</w:t>
      </w:r>
    </w:p>
    <w:p w14:paraId="35B1850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162</w:t>
      </w:r>
      <w:r w:rsidRPr="00231D41">
        <w:rPr>
          <w:rStyle w:val="HideTWBExt"/>
          <w:b w:val="0"/>
        </w:rPr>
        <w:t>&lt;/NumAm&gt;</w:t>
      </w:r>
    </w:p>
    <w:p w14:paraId="764978B7"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7BA90B7F" w14:textId="77777777" w:rsidR="00231D41" w:rsidRPr="00231D41" w:rsidRDefault="00231D41" w:rsidP="00231D41">
      <w:pPr>
        <w:pStyle w:val="NormalBold"/>
      </w:pPr>
      <w:r w:rsidRPr="00231D41">
        <w:rPr>
          <w:rStyle w:val="HideTWBExt"/>
          <w:b w:val="0"/>
        </w:rPr>
        <w:t>&lt;/RepeatBlock-By&gt;</w:t>
      </w:r>
    </w:p>
    <w:p w14:paraId="1F2B13A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29CD124" w14:textId="77777777" w:rsidR="00231D41" w:rsidRPr="00231D41" w:rsidRDefault="00231D41" w:rsidP="00231D41">
      <w:pPr>
        <w:pStyle w:val="NormalBold"/>
      </w:pPr>
      <w:r w:rsidRPr="00231D41">
        <w:rPr>
          <w:rStyle w:val="HideTWBExt"/>
          <w:b w:val="0"/>
        </w:rPr>
        <w:t>&lt;Article&gt;</w:t>
      </w:r>
      <w:r w:rsidRPr="00231D41">
        <w:t>Ustęp 11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B9F2372" w14:textId="77777777" w:rsidTr="00A958CE">
        <w:trPr>
          <w:trHeight w:hRule="exact" w:val="240"/>
          <w:jc w:val="center"/>
        </w:trPr>
        <w:tc>
          <w:tcPr>
            <w:tcW w:w="9752" w:type="dxa"/>
            <w:gridSpan w:val="2"/>
            <w:tcBorders>
              <w:top w:val="nil"/>
              <w:left w:val="nil"/>
              <w:bottom w:val="nil"/>
              <w:right w:val="nil"/>
            </w:tcBorders>
          </w:tcPr>
          <w:p w14:paraId="6510411F" w14:textId="77777777" w:rsidR="00231D41" w:rsidRPr="00231D41" w:rsidRDefault="00231D41" w:rsidP="00A958CE"/>
        </w:tc>
      </w:tr>
      <w:tr w:rsidR="00231D41" w:rsidRPr="00231D41" w14:paraId="72E1CBFA" w14:textId="77777777" w:rsidTr="00A958CE">
        <w:trPr>
          <w:trHeight w:val="240"/>
          <w:jc w:val="center"/>
        </w:trPr>
        <w:tc>
          <w:tcPr>
            <w:tcW w:w="4876" w:type="dxa"/>
            <w:tcBorders>
              <w:top w:val="nil"/>
              <w:left w:val="nil"/>
              <w:bottom w:val="nil"/>
              <w:right w:val="nil"/>
            </w:tcBorders>
          </w:tcPr>
          <w:p w14:paraId="631F967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DDB5893" w14:textId="77777777" w:rsidR="00231D41" w:rsidRPr="00231D41" w:rsidRDefault="00231D41" w:rsidP="00A958CE">
            <w:pPr>
              <w:pStyle w:val="AmColumnHeading"/>
            </w:pPr>
            <w:r w:rsidRPr="00231D41">
              <w:t>Poprawka</w:t>
            </w:r>
          </w:p>
        </w:tc>
      </w:tr>
      <w:tr w:rsidR="00231D41" w:rsidRPr="00231D41" w14:paraId="34A855CB" w14:textId="77777777" w:rsidTr="00A958CE">
        <w:trPr>
          <w:jc w:val="center"/>
        </w:trPr>
        <w:tc>
          <w:tcPr>
            <w:tcW w:w="4876" w:type="dxa"/>
            <w:tcBorders>
              <w:top w:val="nil"/>
              <w:left w:val="nil"/>
              <w:bottom w:val="nil"/>
              <w:right w:val="nil"/>
            </w:tcBorders>
          </w:tcPr>
          <w:p w14:paraId="5B5B2816" w14:textId="77777777" w:rsidR="00231D41" w:rsidRPr="00231D41" w:rsidRDefault="00231D41" w:rsidP="00A958CE">
            <w:pPr>
              <w:pStyle w:val="Normal6a"/>
            </w:pPr>
            <w:r w:rsidRPr="00231D41">
              <w:t>11.</w:t>
            </w:r>
            <w:r w:rsidRPr="00231D41">
              <w:tab/>
              <w:t xml:space="preserve">wzywa państwa członkowskie do wspierania dobrowolnego wspólnego generowania dowodów klinicznych, zamówień </w:t>
            </w:r>
            <w:r w:rsidRPr="00231D41">
              <w:rPr>
                <w:b/>
                <w:i/>
              </w:rPr>
              <w:t>wspólnych i podejść opartych na solidarności</w:t>
            </w:r>
            <w:r w:rsidRPr="00231D41">
              <w:t>;</w:t>
            </w:r>
          </w:p>
        </w:tc>
        <w:tc>
          <w:tcPr>
            <w:tcW w:w="4876" w:type="dxa"/>
            <w:tcBorders>
              <w:top w:val="nil"/>
              <w:left w:val="nil"/>
              <w:bottom w:val="nil"/>
              <w:right w:val="nil"/>
            </w:tcBorders>
          </w:tcPr>
          <w:p w14:paraId="531DADFB" w14:textId="77777777" w:rsidR="00231D41" w:rsidRPr="00231D41" w:rsidRDefault="00231D41" w:rsidP="00A958CE">
            <w:pPr>
              <w:pStyle w:val="Normal6a"/>
            </w:pPr>
            <w:r w:rsidRPr="00231D41">
              <w:t>11.</w:t>
            </w:r>
            <w:r w:rsidRPr="00231D41">
              <w:tab/>
              <w:t xml:space="preserve">wzywa państwa członkowskie do wspierania dobrowolnego wspólnego generowania dowodów klinicznych, </w:t>
            </w:r>
            <w:r w:rsidRPr="00231D41">
              <w:rPr>
                <w:b/>
                <w:i/>
              </w:rPr>
              <w:t>przy jednoczesnym utrzymaniu pełnych kompetencji krajowych w zakresie decyzji dotyczących ustalania cen, refundacji i</w:t>
            </w:r>
            <w:r w:rsidRPr="00231D41">
              <w:t xml:space="preserve"> zamówień;</w:t>
            </w:r>
          </w:p>
        </w:tc>
      </w:tr>
    </w:tbl>
    <w:p w14:paraId="38F01DE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EB7A92A" w14:textId="77777777" w:rsidR="00231D41" w:rsidRPr="00231D41" w:rsidRDefault="00231D41" w:rsidP="00231D41">
      <w:r w:rsidRPr="00231D41">
        <w:rPr>
          <w:rStyle w:val="HideTWBExt"/>
        </w:rPr>
        <w:t>&lt;/Amend&gt;</w:t>
      </w:r>
    </w:p>
    <w:p w14:paraId="1749A83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163</w:t>
      </w:r>
      <w:r w:rsidRPr="00231D41">
        <w:rPr>
          <w:rStyle w:val="HideTWBExt"/>
          <w:b w:val="0"/>
        </w:rPr>
        <w:t>&lt;/NumAm&gt;</w:t>
      </w:r>
    </w:p>
    <w:p w14:paraId="7FC661A6"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789D1530"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3D42C441" w14:textId="77777777" w:rsidR="00231D41" w:rsidRPr="00231D41" w:rsidRDefault="00231D41" w:rsidP="00231D41">
      <w:pPr>
        <w:pStyle w:val="NormalBold"/>
      </w:pPr>
      <w:r w:rsidRPr="00231D41">
        <w:rPr>
          <w:rStyle w:val="HideTWBExt"/>
          <w:b w:val="0"/>
        </w:rPr>
        <w:t>&lt;/RepeatBlock-By&gt;</w:t>
      </w:r>
    </w:p>
    <w:p w14:paraId="456FC82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C5E7880" w14:textId="77777777" w:rsidR="00231D41" w:rsidRPr="00231D41" w:rsidRDefault="00231D41" w:rsidP="00231D41">
      <w:pPr>
        <w:pStyle w:val="NormalBold"/>
      </w:pPr>
      <w:r w:rsidRPr="00231D41">
        <w:rPr>
          <w:rStyle w:val="HideTWBExt"/>
          <w:b w:val="0"/>
        </w:rPr>
        <w:t>&lt;Article&gt;</w:t>
      </w:r>
      <w:r w:rsidRPr="00231D41">
        <w:t>Ustęp 11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7CD0C06" w14:textId="77777777" w:rsidTr="00A958CE">
        <w:trPr>
          <w:trHeight w:hRule="exact" w:val="240"/>
          <w:jc w:val="center"/>
        </w:trPr>
        <w:tc>
          <w:tcPr>
            <w:tcW w:w="9752" w:type="dxa"/>
            <w:gridSpan w:val="2"/>
            <w:tcBorders>
              <w:top w:val="nil"/>
              <w:left w:val="nil"/>
              <w:bottom w:val="nil"/>
              <w:right w:val="nil"/>
            </w:tcBorders>
          </w:tcPr>
          <w:p w14:paraId="7F41BBC2" w14:textId="77777777" w:rsidR="00231D41" w:rsidRPr="00231D41" w:rsidRDefault="00231D41" w:rsidP="00A958CE"/>
        </w:tc>
      </w:tr>
      <w:tr w:rsidR="00231D41" w:rsidRPr="00231D41" w14:paraId="3651D9DF" w14:textId="77777777" w:rsidTr="00A958CE">
        <w:trPr>
          <w:trHeight w:val="240"/>
          <w:jc w:val="center"/>
        </w:trPr>
        <w:tc>
          <w:tcPr>
            <w:tcW w:w="4876" w:type="dxa"/>
            <w:tcBorders>
              <w:top w:val="nil"/>
              <w:left w:val="nil"/>
              <w:bottom w:val="nil"/>
              <w:right w:val="nil"/>
            </w:tcBorders>
          </w:tcPr>
          <w:p w14:paraId="3052F01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8D24945" w14:textId="77777777" w:rsidR="00231D41" w:rsidRPr="00231D41" w:rsidRDefault="00231D41" w:rsidP="00A958CE">
            <w:pPr>
              <w:pStyle w:val="AmColumnHeading"/>
            </w:pPr>
            <w:r w:rsidRPr="00231D41">
              <w:t>Poprawka</w:t>
            </w:r>
          </w:p>
        </w:tc>
      </w:tr>
      <w:tr w:rsidR="00231D41" w:rsidRPr="00231D41" w14:paraId="2777D480" w14:textId="77777777" w:rsidTr="00A958CE">
        <w:trPr>
          <w:jc w:val="center"/>
        </w:trPr>
        <w:tc>
          <w:tcPr>
            <w:tcW w:w="4876" w:type="dxa"/>
            <w:tcBorders>
              <w:top w:val="nil"/>
              <w:left w:val="nil"/>
              <w:bottom w:val="nil"/>
              <w:right w:val="nil"/>
            </w:tcBorders>
          </w:tcPr>
          <w:p w14:paraId="7D2018F3" w14:textId="77777777" w:rsidR="00231D41" w:rsidRPr="00231D41" w:rsidRDefault="00231D41" w:rsidP="00A958CE">
            <w:pPr>
              <w:pStyle w:val="Normal6a"/>
            </w:pPr>
            <w:r w:rsidRPr="00231D41">
              <w:t>11.</w:t>
            </w:r>
            <w:r w:rsidRPr="00231D41">
              <w:tab/>
              <w:t xml:space="preserve">wzywa państwa członkowskie do wspierania dobrowolnego wspólnego generowania dowodów klinicznych, </w:t>
            </w:r>
            <w:r w:rsidRPr="00231D41">
              <w:rPr>
                <w:b/>
                <w:bCs/>
                <w:i/>
                <w:iCs/>
              </w:rPr>
              <w:t>zamówień</w:t>
            </w:r>
            <w:r w:rsidRPr="00231D41">
              <w:t xml:space="preserve"> wspólnych i podejść opartych na solidarności;</w:t>
            </w:r>
          </w:p>
        </w:tc>
        <w:tc>
          <w:tcPr>
            <w:tcW w:w="4876" w:type="dxa"/>
            <w:tcBorders>
              <w:top w:val="nil"/>
              <w:left w:val="nil"/>
              <w:bottom w:val="nil"/>
              <w:right w:val="nil"/>
            </w:tcBorders>
          </w:tcPr>
          <w:p w14:paraId="536A136B" w14:textId="77777777" w:rsidR="00231D41" w:rsidRPr="00231D41" w:rsidRDefault="00231D41" w:rsidP="00A958CE">
            <w:pPr>
              <w:pStyle w:val="Normal6a"/>
            </w:pPr>
            <w:r w:rsidRPr="00231D41">
              <w:t>11.</w:t>
            </w:r>
            <w:r w:rsidRPr="00231D41">
              <w:tab/>
              <w:t xml:space="preserve">wzywa państwa członkowskie </w:t>
            </w:r>
            <w:r w:rsidRPr="00231D41">
              <w:rPr>
                <w:b/>
                <w:i/>
              </w:rPr>
              <w:t>i Komisję</w:t>
            </w:r>
            <w:r w:rsidRPr="00231D41">
              <w:t xml:space="preserve"> do wspierania dobrowolnego wspólnego generowania dowodów klinicznych, wspólnych </w:t>
            </w:r>
            <w:r w:rsidRPr="00231D41">
              <w:rPr>
                <w:b/>
                <w:i/>
              </w:rPr>
              <w:t>negocjacji</w:t>
            </w:r>
            <w:r w:rsidRPr="00231D41">
              <w:t xml:space="preserve"> i </w:t>
            </w:r>
            <w:r w:rsidRPr="00231D41">
              <w:rPr>
                <w:b/>
                <w:bCs/>
                <w:i/>
                <w:iCs/>
              </w:rPr>
              <w:t>zamówień oraz</w:t>
            </w:r>
            <w:r w:rsidRPr="00231D41">
              <w:t xml:space="preserve"> podejść opartych na solidarności;</w:t>
            </w:r>
          </w:p>
        </w:tc>
      </w:tr>
    </w:tbl>
    <w:p w14:paraId="3B200A2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732DB07" w14:textId="77777777" w:rsidR="00231D41" w:rsidRPr="00231D41" w:rsidRDefault="00231D41" w:rsidP="00231D41">
      <w:r w:rsidRPr="00231D41">
        <w:rPr>
          <w:rStyle w:val="HideTWBExt"/>
        </w:rPr>
        <w:t>&lt;/Amend&gt;</w:t>
      </w:r>
    </w:p>
    <w:p w14:paraId="0A2A4D4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164</w:t>
      </w:r>
      <w:r w:rsidRPr="00231D41">
        <w:rPr>
          <w:rStyle w:val="HideTWBExt"/>
          <w:b w:val="0"/>
        </w:rPr>
        <w:t>&lt;/NumAm&gt;</w:t>
      </w:r>
    </w:p>
    <w:p w14:paraId="13E23917"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68B4DA9B" w14:textId="77777777" w:rsidR="00231D41" w:rsidRPr="00231D41" w:rsidRDefault="00231D41" w:rsidP="00231D41">
      <w:pPr>
        <w:pStyle w:val="NormalBold"/>
      </w:pPr>
      <w:r w:rsidRPr="00231D41">
        <w:rPr>
          <w:rStyle w:val="HideTWBExt"/>
          <w:b w:val="0"/>
        </w:rPr>
        <w:t>&lt;/RepeatBlock-By&gt;</w:t>
      </w:r>
    </w:p>
    <w:p w14:paraId="7D334F6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47B6171" w14:textId="77777777" w:rsidR="00231D41" w:rsidRPr="00231D41" w:rsidRDefault="00231D41" w:rsidP="00231D41">
      <w:pPr>
        <w:pStyle w:val="NormalBold"/>
      </w:pPr>
      <w:r w:rsidRPr="00231D41">
        <w:rPr>
          <w:rStyle w:val="HideTWBExt"/>
          <w:b w:val="0"/>
        </w:rPr>
        <w:t>&lt;Article&gt;</w:t>
      </w:r>
      <w:r w:rsidRPr="00231D41">
        <w:t>Ustęp 11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949E33B" w14:textId="77777777" w:rsidTr="00A958CE">
        <w:trPr>
          <w:trHeight w:hRule="exact" w:val="240"/>
          <w:jc w:val="center"/>
        </w:trPr>
        <w:tc>
          <w:tcPr>
            <w:tcW w:w="9752" w:type="dxa"/>
            <w:gridSpan w:val="2"/>
            <w:tcBorders>
              <w:top w:val="nil"/>
              <w:left w:val="nil"/>
              <w:bottom w:val="nil"/>
              <w:right w:val="nil"/>
            </w:tcBorders>
          </w:tcPr>
          <w:p w14:paraId="7C55F94C" w14:textId="77777777" w:rsidR="00231D41" w:rsidRPr="00231D41" w:rsidRDefault="00231D41" w:rsidP="00A958CE"/>
        </w:tc>
      </w:tr>
      <w:tr w:rsidR="00231D41" w:rsidRPr="00231D41" w14:paraId="506D57C7" w14:textId="77777777" w:rsidTr="00A958CE">
        <w:trPr>
          <w:trHeight w:val="240"/>
          <w:jc w:val="center"/>
        </w:trPr>
        <w:tc>
          <w:tcPr>
            <w:tcW w:w="4876" w:type="dxa"/>
            <w:tcBorders>
              <w:top w:val="nil"/>
              <w:left w:val="nil"/>
              <w:bottom w:val="nil"/>
              <w:right w:val="nil"/>
            </w:tcBorders>
          </w:tcPr>
          <w:p w14:paraId="729F036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95296BB" w14:textId="77777777" w:rsidR="00231D41" w:rsidRPr="00231D41" w:rsidRDefault="00231D41" w:rsidP="00A958CE">
            <w:pPr>
              <w:pStyle w:val="AmColumnHeading"/>
            </w:pPr>
            <w:r w:rsidRPr="00231D41">
              <w:t>Poprawka</w:t>
            </w:r>
          </w:p>
        </w:tc>
      </w:tr>
      <w:tr w:rsidR="00231D41" w:rsidRPr="00231D41" w14:paraId="63EBB03F" w14:textId="77777777" w:rsidTr="00A958CE">
        <w:trPr>
          <w:jc w:val="center"/>
        </w:trPr>
        <w:tc>
          <w:tcPr>
            <w:tcW w:w="4876" w:type="dxa"/>
            <w:tcBorders>
              <w:top w:val="nil"/>
              <w:left w:val="nil"/>
              <w:bottom w:val="nil"/>
              <w:right w:val="nil"/>
            </w:tcBorders>
          </w:tcPr>
          <w:p w14:paraId="0DCD50F3" w14:textId="77777777" w:rsidR="00231D41" w:rsidRPr="00231D41" w:rsidRDefault="00231D41" w:rsidP="00A958CE">
            <w:pPr>
              <w:pStyle w:val="Normal6a"/>
            </w:pPr>
            <w:r w:rsidRPr="00231D41">
              <w:t>11.</w:t>
            </w:r>
            <w:r w:rsidRPr="00231D41">
              <w:tab/>
              <w:t>wzywa państwa członkowskie do wspierania dobrowolnego wspólnego generowania dowodów klinicznych</w:t>
            </w:r>
            <w:r w:rsidRPr="00231D41">
              <w:rPr>
                <w:b/>
                <w:i/>
              </w:rPr>
              <w:t>, zamówień wspólnych i podejść opartych na solidarności</w:t>
            </w:r>
            <w:r w:rsidRPr="00231D41">
              <w:t>;</w:t>
            </w:r>
          </w:p>
        </w:tc>
        <w:tc>
          <w:tcPr>
            <w:tcW w:w="4876" w:type="dxa"/>
            <w:tcBorders>
              <w:top w:val="nil"/>
              <w:left w:val="nil"/>
              <w:bottom w:val="nil"/>
              <w:right w:val="nil"/>
            </w:tcBorders>
          </w:tcPr>
          <w:p w14:paraId="18A74416" w14:textId="77777777" w:rsidR="00231D41" w:rsidRPr="00231D41" w:rsidRDefault="00231D41" w:rsidP="00A958CE">
            <w:pPr>
              <w:pStyle w:val="Normal6a"/>
            </w:pPr>
            <w:r w:rsidRPr="00231D41">
              <w:t>11.</w:t>
            </w:r>
            <w:r w:rsidRPr="00231D41">
              <w:tab/>
              <w:t>wzywa państwa członkowskie do wspierania dobrowolnego wspólnego generowania dowodów klinicznych;</w:t>
            </w:r>
          </w:p>
        </w:tc>
      </w:tr>
    </w:tbl>
    <w:p w14:paraId="63D539D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61844CC" w14:textId="77777777" w:rsidR="00231D41" w:rsidRPr="00231D41" w:rsidRDefault="00231D41" w:rsidP="00231D41">
      <w:r w:rsidRPr="00231D41">
        <w:rPr>
          <w:rStyle w:val="HideTWBExt"/>
        </w:rPr>
        <w:t>&lt;/Amend&gt;</w:t>
      </w:r>
    </w:p>
    <w:p w14:paraId="2EE58B9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165</w:t>
      </w:r>
      <w:r w:rsidRPr="00231D41">
        <w:rPr>
          <w:rStyle w:val="HideTWBExt"/>
          <w:b w:val="0"/>
        </w:rPr>
        <w:t>&lt;/NumAm&gt;</w:t>
      </w:r>
    </w:p>
    <w:p w14:paraId="3729C606" w14:textId="77777777" w:rsidR="00231D41" w:rsidRPr="00231D41" w:rsidRDefault="00231D41" w:rsidP="00231D41">
      <w:pPr>
        <w:pStyle w:val="NormalBold"/>
      </w:pPr>
      <w:r w:rsidRPr="00231D41">
        <w:rPr>
          <w:rStyle w:val="HideTWBExt"/>
          <w:b w:val="0"/>
        </w:rPr>
        <w:t>&lt;RepeatBlock-By&gt;&lt;Members&gt;</w:t>
      </w:r>
      <w:r w:rsidRPr="00231D41">
        <w:t>Margarita de la Pisa Carrión</w:t>
      </w:r>
      <w:r w:rsidRPr="00231D41">
        <w:rPr>
          <w:rStyle w:val="HideTWBExt"/>
          <w:b w:val="0"/>
        </w:rPr>
        <w:t>&lt;/Members&gt;</w:t>
      </w:r>
    </w:p>
    <w:p w14:paraId="589EB2AA" w14:textId="77777777" w:rsidR="00231D41" w:rsidRPr="00231D41" w:rsidRDefault="00231D41" w:rsidP="00231D41">
      <w:pPr>
        <w:pStyle w:val="NormalBold"/>
      </w:pPr>
      <w:r w:rsidRPr="00231D41">
        <w:rPr>
          <w:rStyle w:val="HideTWBExt"/>
          <w:b w:val="0"/>
        </w:rPr>
        <w:t>&lt;/RepeatBlock-By&gt;</w:t>
      </w:r>
    </w:p>
    <w:p w14:paraId="5B38FF7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4AD8506" w14:textId="77777777" w:rsidR="00231D41" w:rsidRPr="00231D41" w:rsidRDefault="00231D41" w:rsidP="00231D41">
      <w:pPr>
        <w:pStyle w:val="NormalBold"/>
      </w:pPr>
      <w:r w:rsidRPr="00231D41">
        <w:rPr>
          <w:rStyle w:val="HideTWBExt"/>
          <w:b w:val="0"/>
        </w:rPr>
        <w:t>&lt;Article&gt;</w:t>
      </w:r>
      <w:r w:rsidRPr="00231D41">
        <w:t>Ustęp 11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7F88CA9" w14:textId="77777777" w:rsidTr="00A958CE">
        <w:trPr>
          <w:trHeight w:hRule="exact" w:val="240"/>
          <w:jc w:val="center"/>
        </w:trPr>
        <w:tc>
          <w:tcPr>
            <w:tcW w:w="9752" w:type="dxa"/>
            <w:gridSpan w:val="2"/>
            <w:tcBorders>
              <w:top w:val="nil"/>
              <w:left w:val="nil"/>
              <w:bottom w:val="nil"/>
              <w:right w:val="nil"/>
            </w:tcBorders>
          </w:tcPr>
          <w:p w14:paraId="7FD4F644" w14:textId="77777777" w:rsidR="00231D41" w:rsidRPr="00231D41" w:rsidRDefault="00231D41" w:rsidP="00A958CE"/>
        </w:tc>
      </w:tr>
      <w:tr w:rsidR="00231D41" w:rsidRPr="00231D41" w14:paraId="023A49F1" w14:textId="77777777" w:rsidTr="00A958CE">
        <w:trPr>
          <w:trHeight w:val="240"/>
          <w:jc w:val="center"/>
        </w:trPr>
        <w:tc>
          <w:tcPr>
            <w:tcW w:w="4876" w:type="dxa"/>
            <w:tcBorders>
              <w:top w:val="nil"/>
              <w:left w:val="nil"/>
              <w:bottom w:val="nil"/>
              <w:right w:val="nil"/>
            </w:tcBorders>
          </w:tcPr>
          <w:p w14:paraId="0538EFE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458802E" w14:textId="77777777" w:rsidR="00231D41" w:rsidRPr="00231D41" w:rsidRDefault="00231D41" w:rsidP="00A958CE">
            <w:pPr>
              <w:pStyle w:val="AmColumnHeading"/>
            </w:pPr>
            <w:r w:rsidRPr="00231D41">
              <w:t>Poprawka</w:t>
            </w:r>
          </w:p>
        </w:tc>
      </w:tr>
      <w:tr w:rsidR="00231D41" w:rsidRPr="00231D41" w14:paraId="6FFBBC11" w14:textId="77777777" w:rsidTr="00A958CE">
        <w:trPr>
          <w:jc w:val="center"/>
        </w:trPr>
        <w:tc>
          <w:tcPr>
            <w:tcW w:w="4876" w:type="dxa"/>
            <w:tcBorders>
              <w:top w:val="nil"/>
              <w:left w:val="nil"/>
              <w:bottom w:val="nil"/>
              <w:right w:val="nil"/>
            </w:tcBorders>
          </w:tcPr>
          <w:p w14:paraId="11336551" w14:textId="77777777" w:rsidR="00231D41" w:rsidRPr="00231D41" w:rsidRDefault="00231D41" w:rsidP="00A958CE">
            <w:pPr>
              <w:pStyle w:val="Normal6a"/>
            </w:pPr>
          </w:p>
        </w:tc>
        <w:tc>
          <w:tcPr>
            <w:tcW w:w="4876" w:type="dxa"/>
            <w:tcBorders>
              <w:top w:val="nil"/>
              <w:left w:val="nil"/>
              <w:bottom w:val="nil"/>
              <w:right w:val="nil"/>
            </w:tcBorders>
          </w:tcPr>
          <w:p w14:paraId="7BC281D5" w14:textId="77777777" w:rsidR="00231D41" w:rsidRPr="00231D41" w:rsidRDefault="00231D41" w:rsidP="00A958CE">
            <w:pPr>
              <w:pStyle w:val="Normal6a"/>
            </w:pPr>
            <w:r w:rsidRPr="00231D41">
              <w:rPr>
                <w:b/>
                <w:i/>
              </w:rPr>
              <w:t>11a.</w:t>
            </w:r>
            <w:r w:rsidRPr="00231D41">
              <w:tab/>
            </w:r>
            <w:r w:rsidRPr="00231D41">
              <w:rPr>
                <w:b/>
                <w:i/>
              </w:rPr>
              <w:t>wzywa do zapewnienia pacjentom cierpiącym na choroby rzadkie skutecznych, racjonalnych udogodnień, obejmujących nie tylko leczenie, lecz także istotny sprzęt i środki wsparcia, takie jak specjalne łóżka, wózki inwalidzkie, protezy i inne niezbędne urządzenia; elementy te należy postrzegać jako fundamentalną część opieki zdrowotnej;</w:t>
            </w:r>
          </w:p>
        </w:tc>
      </w:tr>
    </w:tbl>
    <w:p w14:paraId="276AC36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{ES}</w:t>
      </w:r>
      <w:r w:rsidRPr="00231D41">
        <w:t>es</w:t>
      </w:r>
      <w:r w:rsidRPr="00231D41">
        <w:rPr>
          <w:rStyle w:val="HideTWBExt"/>
        </w:rPr>
        <w:t>&lt;/Original&gt;</w:t>
      </w:r>
    </w:p>
    <w:p w14:paraId="45D6F732" w14:textId="77777777" w:rsidR="00231D41" w:rsidRPr="00231D41" w:rsidRDefault="00231D41" w:rsidP="00231D41">
      <w:r w:rsidRPr="00231D41">
        <w:rPr>
          <w:rStyle w:val="HideTWBExt"/>
        </w:rPr>
        <w:t>&lt;/Amend&gt;</w:t>
      </w:r>
    </w:p>
    <w:p w14:paraId="623CCAC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166</w:t>
      </w:r>
      <w:r w:rsidRPr="00231D41">
        <w:rPr>
          <w:rStyle w:val="HideTWBExt"/>
          <w:b w:val="0"/>
        </w:rPr>
        <w:t>&lt;/NumAm&gt;</w:t>
      </w:r>
    </w:p>
    <w:p w14:paraId="513CD285" w14:textId="77777777" w:rsidR="00231D41" w:rsidRPr="00231D41" w:rsidRDefault="00231D41" w:rsidP="00231D41">
      <w:pPr>
        <w:pStyle w:val="NormalBold"/>
      </w:pPr>
      <w:r w:rsidRPr="00231D41">
        <w:rPr>
          <w:rStyle w:val="HideTWBExt"/>
          <w:b w:val="0"/>
        </w:rPr>
        <w:t>&lt;RepeatBlock-By&gt;&lt;Members&gt;</w:t>
      </w:r>
      <w:r w:rsidRPr="00231D41">
        <w:t>Sirpa Pietikäinen</w:t>
      </w:r>
      <w:r w:rsidRPr="00231D41">
        <w:rPr>
          <w:rStyle w:val="HideTWBExt"/>
          <w:b w:val="0"/>
        </w:rPr>
        <w:t>&lt;/Members&gt;</w:t>
      </w:r>
    </w:p>
    <w:p w14:paraId="25650D10" w14:textId="77777777" w:rsidR="00231D41" w:rsidRPr="00231D41" w:rsidRDefault="00231D41" w:rsidP="00231D41">
      <w:pPr>
        <w:pStyle w:val="NormalBold"/>
      </w:pPr>
      <w:r w:rsidRPr="00231D41">
        <w:rPr>
          <w:rStyle w:val="HideTWBExt"/>
          <w:b w:val="0"/>
        </w:rPr>
        <w:t>&lt;/RepeatBlock-By&gt;</w:t>
      </w:r>
    </w:p>
    <w:p w14:paraId="30B2E30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9BB35B7" w14:textId="77777777" w:rsidR="00231D41" w:rsidRPr="00231D41" w:rsidRDefault="00231D41" w:rsidP="00231D41">
      <w:pPr>
        <w:pStyle w:val="NormalBold"/>
      </w:pPr>
      <w:r w:rsidRPr="00231D41">
        <w:rPr>
          <w:rStyle w:val="HideTWBExt"/>
          <w:b w:val="0"/>
        </w:rPr>
        <w:t>&lt;Article&gt;</w:t>
      </w:r>
      <w:r w:rsidRPr="00231D41">
        <w:t>Ustęp 11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86D0444" w14:textId="77777777" w:rsidTr="00A958CE">
        <w:trPr>
          <w:trHeight w:hRule="exact" w:val="240"/>
          <w:jc w:val="center"/>
        </w:trPr>
        <w:tc>
          <w:tcPr>
            <w:tcW w:w="9752" w:type="dxa"/>
            <w:gridSpan w:val="2"/>
            <w:tcBorders>
              <w:top w:val="nil"/>
              <w:left w:val="nil"/>
              <w:bottom w:val="nil"/>
              <w:right w:val="nil"/>
            </w:tcBorders>
          </w:tcPr>
          <w:p w14:paraId="7E088897" w14:textId="77777777" w:rsidR="00231D41" w:rsidRPr="00231D41" w:rsidRDefault="00231D41" w:rsidP="00A958CE"/>
        </w:tc>
      </w:tr>
      <w:tr w:rsidR="00231D41" w:rsidRPr="00231D41" w14:paraId="15F17DF6" w14:textId="77777777" w:rsidTr="00A958CE">
        <w:trPr>
          <w:trHeight w:val="240"/>
          <w:jc w:val="center"/>
        </w:trPr>
        <w:tc>
          <w:tcPr>
            <w:tcW w:w="4876" w:type="dxa"/>
            <w:tcBorders>
              <w:top w:val="nil"/>
              <w:left w:val="nil"/>
              <w:bottom w:val="nil"/>
              <w:right w:val="nil"/>
            </w:tcBorders>
          </w:tcPr>
          <w:p w14:paraId="79495E7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EBA2386" w14:textId="77777777" w:rsidR="00231D41" w:rsidRPr="00231D41" w:rsidRDefault="00231D41" w:rsidP="00A958CE">
            <w:pPr>
              <w:pStyle w:val="AmColumnHeading"/>
            </w:pPr>
            <w:r w:rsidRPr="00231D41">
              <w:t>Poprawka</w:t>
            </w:r>
          </w:p>
        </w:tc>
      </w:tr>
      <w:tr w:rsidR="00231D41" w:rsidRPr="00231D41" w14:paraId="686EF436" w14:textId="77777777" w:rsidTr="00A958CE">
        <w:trPr>
          <w:jc w:val="center"/>
        </w:trPr>
        <w:tc>
          <w:tcPr>
            <w:tcW w:w="4876" w:type="dxa"/>
            <w:tcBorders>
              <w:top w:val="nil"/>
              <w:left w:val="nil"/>
              <w:bottom w:val="nil"/>
              <w:right w:val="nil"/>
            </w:tcBorders>
          </w:tcPr>
          <w:p w14:paraId="6C79F545" w14:textId="77777777" w:rsidR="00231D41" w:rsidRPr="00231D41" w:rsidRDefault="00231D41" w:rsidP="00A958CE">
            <w:pPr>
              <w:pStyle w:val="Normal6a"/>
            </w:pPr>
          </w:p>
        </w:tc>
        <w:tc>
          <w:tcPr>
            <w:tcW w:w="4876" w:type="dxa"/>
            <w:tcBorders>
              <w:top w:val="nil"/>
              <w:left w:val="nil"/>
              <w:bottom w:val="nil"/>
              <w:right w:val="nil"/>
            </w:tcBorders>
          </w:tcPr>
          <w:p w14:paraId="1DC34D08" w14:textId="77777777" w:rsidR="00231D41" w:rsidRPr="00231D41" w:rsidRDefault="00231D41" w:rsidP="00A958CE">
            <w:pPr>
              <w:pStyle w:val="Normal6a"/>
            </w:pPr>
            <w:r w:rsidRPr="00231D41">
              <w:rPr>
                <w:b/>
                <w:i/>
              </w:rPr>
              <w:t>11a.</w:t>
            </w:r>
            <w:r w:rsidRPr="00231D41">
              <w:tab/>
            </w:r>
            <w:r w:rsidRPr="00231D41">
              <w:rPr>
                <w:b/>
                <w:i/>
              </w:rPr>
              <w:t>apeluje o ustanowienie europejskiego mechanizmu wspólnych zamówień na sieroce produkty lecznicze, wspieranego przez państwa członkowskie, w celu zapewnienia wszystkim pacjentom szybkiego i sprawiedliwego dostępu do skutecznych metod leczenia, przy jednoczesnym wspieraniu innowacji i rozwoju nowych terapii w Unii;</w:t>
            </w:r>
          </w:p>
        </w:tc>
      </w:tr>
    </w:tbl>
    <w:p w14:paraId="039BA05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462486D" w14:textId="77777777" w:rsidR="00231D41" w:rsidRPr="00231D41" w:rsidRDefault="00231D41" w:rsidP="00231D41">
      <w:r w:rsidRPr="00231D41">
        <w:rPr>
          <w:rStyle w:val="HideTWBExt"/>
        </w:rPr>
        <w:t>&lt;/Amend&gt;</w:t>
      </w:r>
    </w:p>
    <w:p w14:paraId="54423AE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167</w:t>
      </w:r>
      <w:r w:rsidRPr="00231D41">
        <w:rPr>
          <w:rStyle w:val="HideTWBExt"/>
          <w:b w:val="0"/>
        </w:rPr>
        <w:t>&lt;/NumAm&gt;</w:t>
      </w:r>
    </w:p>
    <w:p w14:paraId="0BD97A25"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312F9DF5" w14:textId="77777777" w:rsidR="00231D41" w:rsidRPr="00231D41" w:rsidRDefault="00231D41" w:rsidP="00231D41">
      <w:pPr>
        <w:pStyle w:val="NormalBold"/>
      </w:pPr>
      <w:r w:rsidRPr="00231D41">
        <w:rPr>
          <w:rStyle w:val="HideTWBExt"/>
          <w:b w:val="0"/>
        </w:rPr>
        <w:t>&lt;/RepeatBlock-By&gt;</w:t>
      </w:r>
    </w:p>
    <w:p w14:paraId="0ACB828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C5BCD5D" w14:textId="77777777" w:rsidR="00231D41" w:rsidRPr="00231D41" w:rsidRDefault="00231D41" w:rsidP="00231D41">
      <w:pPr>
        <w:pStyle w:val="NormalBold"/>
      </w:pPr>
      <w:r w:rsidRPr="00231D41">
        <w:rPr>
          <w:rStyle w:val="HideTWBExt"/>
          <w:b w:val="0"/>
        </w:rPr>
        <w:t>&lt;Article&gt;</w:t>
      </w:r>
      <w:r w:rsidRPr="00231D41">
        <w:t>Ustęp 11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7AA8DC3" w14:textId="77777777" w:rsidTr="00A958CE">
        <w:trPr>
          <w:trHeight w:hRule="exact" w:val="240"/>
          <w:jc w:val="center"/>
        </w:trPr>
        <w:tc>
          <w:tcPr>
            <w:tcW w:w="9752" w:type="dxa"/>
            <w:gridSpan w:val="2"/>
            <w:tcBorders>
              <w:top w:val="nil"/>
              <w:left w:val="nil"/>
              <w:bottom w:val="nil"/>
              <w:right w:val="nil"/>
            </w:tcBorders>
          </w:tcPr>
          <w:p w14:paraId="28E22B79" w14:textId="77777777" w:rsidR="00231D41" w:rsidRPr="00231D41" w:rsidRDefault="00231D41" w:rsidP="00A958CE"/>
        </w:tc>
      </w:tr>
      <w:tr w:rsidR="00231D41" w:rsidRPr="00231D41" w14:paraId="2DB71E4E" w14:textId="77777777" w:rsidTr="00A958CE">
        <w:trPr>
          <w:trHeight w:val="240"/>
          <w:jc w:val="center"/>
        </w:trPr>
        <w:tc>
          <w:tcPr>
            <w:tcW w:w="4876" w:type="dxa"/>
            <w:tcBorders>
              <w:top w:val="nil"/>
              <w:left w:val="nil"/>
              <w:bottom w:val="nil"/>
              <w:right w:val="nil"/>
            </w:tcBorders>
          </w:tcPr>
          <w:p w14:paraId="350D2C4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568BA12" w14:textId="77777777" w:rsidR="00231D41" w:rsidRPr="00231D41" w:rsidRDefault="00231D41" w:rsidP="00A958CE">
            <w:pPr>
              <w:pStyle w:val="AmColumnHeading"/>
            </w:pPr>
            <w:r w:rsidRPr="00231D41">
              <w:t>Poprawka</w:t>
            </w:r>
          </w:p>
        </w:tc>
      </w:tr>
      <w:tr w:rsidR="00231D41" w:rsidRPr="00231D41" w14:paraId="5D234B4A" w14:textId="77777777" w:rsidTr="00A958CE">
        <w:trPr>
          <w:jc w:val="center"/>
        </w:trPr>
        <w:tc>
          <w:tcPr>
            <w:tcW w:w="4876" w:type="dxa"/>
            <w:tcBorders>
              <w:top w:val="nil"/>
              <w:left w:val="nil"/>
              <w:bottom w:val="nil"/>
              <w:right w:val="nil"/>
            </w:tcBorders>
          </w:tcPr>
          <w:p w14:paraId="6512610A" w14:textId="77777777" w:rsidR="00231D41" w:rsidRPr="00231D41" w:rsidRDefault="00231D41" w:rsidP="00A958CE">
            <w:pPr>
              <w:pStyle w:val="Normal6a"/>
            </w:pPr>
          </w:p>
        </w:tc>
        <w:tc>
          <w:tcPr>
            <w:tcW w:w="4876" w:type="dxa"/>
            <w:tcBorders>
              <w:top w:val="nil"/>
              <w:left w:val="nil"/>
              <w:bottom w:val="nil"/>
              <w:right w:val="nil"/>
            </w:tcBorders>
          </w:tcPr>
          <w:p w14:paraId="0D219A26" w14:textId="77777777" w:rsidR="00231D41" w:rsidRPr="00231D41" w:rsidRDefault="00231D41" w:rsidP="00A958CE">
            <w:pPr>
              <w:pStyle w:val="Normal6a"/>
            </w:pPr>
            <w:r w:rsidRPr="00231D41">
              <w:rPr>
                <w:b/>
                <w:i/>
              </w:rPr>
              <w:t>11a.</w:t>
            </w:r>
            <w:r w:rsidRPr="00231D41">
              <w:tab/>
            </w:r>
            <w:r w:rsidRPr="00231D41">
              <w:rPr>
                <w:b/>
                <w:i/>
              </w:rPr>
              <w:t>wzywa Komisję i państwa członkowskie do ustanowienia europejskiej rezerwy strategicznej i wspólnych mechanizmów gromadzenia zapasów podstawowych leków sierocych i terapii specjalistycznych, aby zapobiec niedoborom i zagwarantować, że żaden pacjent nie zostanie pozostawiony bez leczenia z powodu słabych ogniw w łańcuchach dostaw;</w:t>
            </w:r>
          </w:p>
        </w:tc>
      </w:tr>
    </w:tbl>
    <w:p w14:paraId="2E0C4B8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8BA0DE7" w14:textId="77777777" w:rsidR="00231D41" w:rsidRPr="00231D41" w:rsidRDefault="00231D41" w:rsidP="00231D41">
      <w:r w:rsidRPr="00231D41">
        <w:rPr>
          <w:rStyle w:val="HideTWBExt"/>
        </w:rPr>
        <w:t>&lt;/Amend&gt;</w:t>
      </w:r>
    </w:p>
    <w:p w14:paraId="33AF5F8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168</w:t>
      </w:r>
      <w:r w:rsidRPr="00231D41">
        <w:rPr>
          <w:rStyle w:val="HideTWBExt"/>
          <w:b w:val="0"/>
        </w:rPr>
        <w:t>&lt;/NumAm&gt;</w:t>
      </w:r>
    </w:p>
    <w:p w14:paraId="69EF754F" w14:textId="77777777" w:rsidR="00231D41" w:rsidRPr="00231D41" w:rsidRDefault="00231D41" w:rsidP="00231D41">
      <w:pPr>
        <w:pStyle w:val="NormalBold"/>
      </w:pPr>
      <w:r w:rsidRPr="00231D41">
        <w:rPr>
          <w:rStyle w:val="HideTWBExt"/>
          <w:b w:val="0"/>
        </w:rPr>
        <w:t>&lt;RepeatBlock-By&gt;&lt;Members&gt;</w:t>
      </w:r>
      <w:r w:rsidRPr="00231D41">
        <w:t>Billy Kelleher, Vlad Vasile-Voiculescu</w:t>
      </w:r>
      <w:r w:rsidRPr="00231D41">
        <w:rPr>
          <w:rStyle w:val="HideTWBExt"/>
          <w:b w:val="0"/>
        </w:rPr>
        <w:t>&lt;/Members&gt;</w:t>
      </w:r>
    </w:p>
    <w:p w14:paraId="2274404D" w14:textId="77777777" w:rsidR="00231D41" w:rsidRPr="00231D41" w:rsidRDefault="00231D41" w:rsidP="00231D41">
      <w:pPr>
        <w:pStyle w:val="NormalBold"/>
      </w:pPr>
      <w:r w:rsidRPr="00231D41">
        <w:rPr>
          <w:rStyle w:val="HideTWBExt"/>
          <w:b w:val="0"/>
        </w:rPr>
        <w:t>&lt;/RepeatBlock-By&gt;</w:t>
      </w:r>
    </w:p>
    <w:p w14:paraId="60D3935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FC7D0B0" w14:textId="77777777" w:rsidR="00231D41" w:rsidRPr="00231D41" w:rsidRDefault="00231D41" w:rsidP="00231D41">
      <w:pPr>
        <w:pStyle w:val="NormalBold"/>
      </w:pPr>
      <w:r w:rsidRPr="00231D41">
        <w:rPr>
          <w:rStyle w:val="HideTWBExt"/>
          <w:b w:val="0"/>
        </w:rPr>
        <w:t>&lt;Article&gt;</w:t>
      </w:r>
      <w:r w:rsidRPr="00231D41">
        <w:t>Ustęp 12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125020F" w14:textId="77777777" w:rsidTr="00A958CE">
        <w:trPr>
          <w:trHeight w:hRule="exact" w:val="240"/>
          <w:jc w:val="center"/>
        </w:trPr>
        <w:tc>
          <w:tcPr>
            <w:tcW w:w="9752" w:type="dxa"/>
            <w:gridSpan w:val="2"/>
            <w:tcBorders>
              <w:top w:val="nil"/>
              <w:left w:val="nil"/>
              <w:bottom w:val="nil"/>
              <w:right w:val="nil"/>
            </w:tcBorders>
          </w:tcPr>
          <w:p w14:paraId="1F9DBB3E" w14:textId="77777777" w:rsidR="00231D41" w:rsidRPr="00231D41" w:rsidRDefault="00231D41" w:rsidP="00A958CE"/>
        </w:tc>
      </w:tr>
      <w:tr w:rsidR="00231D41" w:rsidRPr="00231D41" w14:paraId="2AD1F113" w14:textId="77777777" w:rsidTr="00A958CE">
        <w:trPr>
          <w:trHeight w:val="240"/>
          <w:jc w:val="center"/>
        </w:trPr>
        <w:tc>
          <w:tcPr>
            <w:tcW w:w="4876" w:type="dxa"/>
            <w:tcBorders>
              <w:top w:val="nil"/>
              <w:left w:val="nil"/>
              <w:bottom w:val="nil"/>
              <w:right w:val="nil"/>
            </w:tcBorders>
          </w:tcPr>
          <w:p w14:paraId="03CCA65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D15DD26" w14:textId="77777777" w:rsidR="00231D41" w:rsidRPr="00231D41" w:rsidRDefault="00231D41" w:rsidP="00A958CE">
            <w:pPr>
              <w:pStyle w:val="AmColumnHeading"/>
            </w:pPr>
            <w:r w:rsidRPr="00231D41">
              <w:t>Poprawka</w:t>
            </w:r>
          </w:p>
        </w:tc>
      </w:tr>
      <w:tr w:rsidR="00231D41" w:rsidRPr="00231D41" w14:paraId="78486BD9" w14:textId="77777777" w:rsidTr="00A958CE">
        <w:trPr>
          <w:jc w:val="center"/>
        </w:trPr>
        <w:tc>
          <w:tcPr>
            <w:tcW w:w="4876" w:type="dxa"/>
            <w:tcBorders>
              <w:top w:val="nil"/>
              <w:left w:val="nil"/>
              <w:bottom w:val="nil"/>
              <w:right w:val="nil"/>
            </w:tcBorders>
          </w:tcPr>
          <w:p w14:paraId="531A4091" w14:textId="77777777" w:rsidR="00231D41" w:rsidRPr="00231D41" w:rsidRDefault="00231D41" w:rsidP="00A958CE">
            <w:pPr>
              <w:pStyle w:val="Normal6a"/>
            </w:pPr>
            <w:r w:rsidRPr="00231D41">
              <w:rPr>
                <w:b/>
                <w:i/>
              </w:rPr>
              <w:t>12.</w:t>
            </w:r>
            <w:r w:rsidRPr="00231D41">
              <w:tab/>
            </w:r>
            <w:r w:rsidRPr="00231D41">
              <w:rPr>
                <w:b/>
                <w:i/>
              </w:rPr>
              <w:t xml:space="preserve">zachęca do stosowania dostosowanych ścieżek regulacyjnych i zachęt w przypadku schorzeń </w:t>
            </w:r>
            <w:proofErr w:type="spellStart"/>
            <w:r w:rsidRPr="00231D41">
              <w:rPr>
                <w:b/>
                <w:i/>
              </w:rPr>
              <w:t>ultrarzadkich</w:t>
            </w:r>
            <w:proofErr w:type="spellEnd"/>
            <w:r w:rsidRPr="00231D41">
              <w:rPr>
                <w:b/>
                <w:i/>
              </w:rPr>
              <w:t xml:space="preserve"> i terapii zaawansowanych;</w:t>
            </w:r>
          </w:p>
        </w:tc>
        <w:tc>
          <w:tcPr>
            <w:tcW w:w="4876" w:type="dxa"/>
            <w:tcBorders>
              <w:top w:val="nil"/>
              <w:left w:val="nil"/>
              <w:bottom w:val="nil"/>
              <w:right w:val="nil"/>
            </w:tcBorders>
          </w:tcPr>
          <w:p w14:paraId="312BCC46" w14:textId="77777777" w:rsidR="00231D41" w:rsidRPr="00231D41" w:rsidRDefault="00231D41" w:rsidP="00A958CE">
            <w:pPr>
              <w:pStyle w:val="Normal6a"/>
            </w:pPr>
            <w:r w:rsidRPr="00231D41">
              <w:rPr>
                <w:b/>
                <w:i/>
              </w:rPr>
              <w:t>skreśla się</w:t>
            </w:r>
          </w:p>
        </w:tc>
      </w:tr>
    </w:tbl>
    <w:p w14:paraId="0D5E5C8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8110BF2" w14:textId="77777777" w:rsidR="00231D41" w:rsidRPr="00231D41" w:rsidRDefault="00231D41" w:rsidP="00231D41">
      <w:r w:rsidRPr="00231D41">
        <w:rPr>
          <w:rStyle w:val="HideTWBExt"/>
        </w:rPr>
        <w:t>&lt;/Amend&gt;</w:t>
      </w:r>
    </w:p>
    <w:p w14:paraId="2F996FA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169</w:t>
      </w:r>
      <w:r w:rsidRPr="00231D41">
        <w:rPr>
          <w:rStyle w:val="HideTWBExt"/>
          <w:b w:val="0"/>
        </w:rPr>
        <w:t>&lt;/NumAm&gt;</w:t>
      </w:r>
    </w:p>
    <w:p w14:paraId="2C5D10BE"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w:t>
      </w:r>
      <w:r w:rsidRPr="00231D41">
        <w:rPr>
          <w:rStyle w:val="HideTWBExt"/>
          <w:b w:val="0"/>
        </w:rPr>
        <w:t>&lt;/Members&gt;</w:t>
      </w:r>
    </w:p>
    <w:p w14:paraId="09580FE9" w14:textId="77777777" w:rsidR="00231D41" w:rsidRPr="00231D41" w:rsidRDefault="00231D41" w:rsidP="00231D41">
      <w:pPr>
        <w:pStyle w:val="NormalBold"/>
      </w:pPr>
      <w:r w:rsidRPr="00231D41">
        <w:rPr>
          <w:rStyle w:val="HideTWBExt"/>
          <w:b w:val="0"/>
        </w:rPr>
        <w:t>&lt;/RepeatBlock-By&gt;</w:t>
      </w:r>
    </w:p>
    <w:p w14:paraId="12670AA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6116F0F" w14:textId="77777777" w:rsidR="00231D41" w:rsidRPr="00231D41" w:rsidRDefault="00231D41" w:rsidP="00231D41">
      <w:pPr>
        <w:pStyle w:val="NormalBold"/>
      </w:pPr>
      <w:r w:rsidRPr="00231D41">
        <w:rPr>
          <w:rStyle w:val="HideTWBExt"/>
          <w:b w:val="0"/>
        </w:rPr>
        <w:t>&lt;Article&gt;</w:t>
      </w:r>
      <w:r w:rsidRPr="00231D41">
        <w:t>Ustęp 12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C7AD7C5" w14:textId="77777777" w:rsidTr="00A958CE">
        <w:trPr>
          <w:trHeight w:hRule="exact" w:val="240"/>
          <w:jc w:val="center"/>
        </w:trPr>
        <w:tc>
          <w:tcPr>
            <w:tcW w:w="9752" w:type="dxa"/>
            <w:gridSpan w:val="2"/>
            <w:tcBorders>
              <w:top w:val="nil"/>
              <w:left w:val="nil"/>
              <w:bottom w:val="nil"/>
              <w:right w:val="nil"/>
            </w:tcBorders>
          </w:tcPr>
          <w:p w14:paraId="35DE4E9E" w14:textId="77777777" w:rsidR="00231D41" w:rsidRPr="00231D41" w:rsidRDefault="00231D41" w:rsidP="00A958CE"/>
        </w:tc>
      </w:tr>
      <w:tr w:rsidR="00231D41" w:rsidRPr="00231D41" w14:paraId="75EF56FD" w14:textId="77777777" w:rsidTr="00A958CE">
        <w:trPr>
          <w:trHeight w:val="240"/>
          <w:jc w:val="center"/>
        </w:trPr>
        <w:tc>
          <w:tcPr>
            <w:tcW w:w="4876" w:type="dxa"/>
            <w:tcBorders>
              <w:top w:val="nil"/>
              <w:left w:val="nil"/>
              <w:bottom w:val="nil"/>
              <w:right w:val="nil"/>
            </w:tcBorders>
          </w:tcPr>
          <w:p w14:paraId="7FB4684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71118C0" w14:textId="77777777" w:rsidR="00231D41" w:rsidRPr="00231D41" w:rsidRDefault="00231D41" w:rsidP="00A958CE">
            <w:pPr>
              <w:pStyle w:val="AmColumnHeading"/>
            </w:pPr>
            <w:r w:rsidRPr="00231D41">
              <w:t>Poprawka</w:t>
            </w:r>
          </w:p>
        </w:tc>
      </w:tr>
      <w:tr w:rsidR="00231D41" w:rsidRPr="00231D41" w14:paraId="4B6027BE" w14:textId="77777777" w:rsidTr="00A958CE">
        <w:trPr>
          <w:jc w:val="center"/>
        </w:trPr>
        <w:tc>
          <w:tcPr>
            <w:tcW w:w="4876" w:type="dxa"/>
            <w:tcBorders>
              <w:top w:val="nil"/>
              <w:left w:val="nil"/>
              <w:bottom w:val="nil"/>
              <w:right w:val="nil"/>
            </w:tcBorders>
          </w:tcPr>
          <w:p w14:paraId="79E90E8F" w14:textId="77777777" w:rsidR="00231D41" w:rsidRPr="00231D41" w:rsidRDefault="00231D41" w:rsidP="00A958CE">
            <w:pPr>
              <w:pStyle w:val="Normal6a"/>
            </w:pPr>
            <w:r w:rsidRPr="00231D41">
              <w:t>12.</w:t>
            </w:r>
            <w:r w:rsidRPr="00231D41">
              <w:tab/>
              <w:t xml:space="preserve">zachęca do stosowania dostosowanych ścieżek regulacyjnych </w:t>
            </w:r>
            <w:r w:rsidRPr="00231D41">
              <w:rPr>
                <w:b/>
                <w:i/>
              </w:rPr>
              <w:t>i zachęt</w:t>
            </w:r>
            <w:r w:rsidRPr="00231D41">
              <w:t xml:space="preserve"> w przypadku schorzeń </w:t>
            </w:r>
            <w:proofErr w:type="spellStart"/>
            <w:r w:rsidRPr="00231D41">
              <w:t>ultrarzadkich</w:t>
            </w:r>
            <w:proofErr w:type="spellEnd"/>
            <w:r w:rsidRPr="00231D41">
              <w:t xml:space="preserve"> i terapii zaawansowanych;</w:t>
            </w:r>
          </w:p>
        </w:tc>
        <w:tc>
          <w:tcPr>
            <w:tcW w:w="4876" w:type="dxa"/>
            <w:tcBorders>
              <w:top w:val="nil"/>
              <w:left w:val="nil"/>
              <w:bottom w:val="nil"/>
              <w:right w:val="nil"/>
            </w:tcBorders>
          </w:tcPr>
          <w:p w14:paraId="7CE07E74" w14:textId="77777777" w:rsidR="00231D41" w:rsidRPr="00231D41" w:rsidRDefault="00231D41" w:rsidP="00A958CE">
            <w:pPr>
              <w:pStyle w:val="Normal6a"/>
            </w:pPr>
            <w:r w:rsidRPr="00231D41">
              <w:t>12.</w:t>
            </w:r>
            <w:r w:rsidRPr="00231D41">
              <w:tab/>
              <w:t xml:space="preserve">zachęca do </w:t>
            </w:r>
            <w:r w:rsidRPr="00231D41">
              <w:rPr>
                <w:b/>
                <w:i/>
              </w:rPr>
              <w:t>opracowania</w:t>
            </w:r>
            <w:r w:rsidRPr="00231D41">
              <w:t xml:space="preserve"> dostosowanych ścieżek regulacyjnych</w:t>
            </w:r>
            <w:r w:rsidRPr="00231D41">
              <w:rPr>
                <w:b/>
                <w:i/>
              </w:rPr>
              <w:t>, takich jak zwolnienie dotyczące szpitali</w:t>
            </w:r>
            <w:r w:rsidRPr="00231D41">
              <w:t xml:space="preserve"> w przypadku </w:t>
            </w:r>
            <w:r w:rsidRPr="00231D41">
              <w:rPr>
                <w:b/>
                <w:i/>
              </w:rPr>
              <w:t>produktów leczniczych terapii zaawansowanej, piaskownice regulacyjne i ramy zachęt, w tym adaptacyjne i elastyczne podejścia do</w:t>
            </w:r>
            <w:r w:rsidRPr="00231D41">
              <w:t xml:space="preserve"> schorzeń </w:t>
            </w:r>
            <w:proofErr w:type="spellStart"/>
            <w:r w:rsidRPr="00231D41">
              <w:t>ultrarzadkich</w:t>
            </w:r>
            <w:proofErr w:type="spellEnd"/>
            <w:r w:rsidRPr="00231D41">
              <w:t xml:space="preserve"> i terapii zaawansowanych</w:t>
            </w:r>
            <w:r w:rsidRPr="00231D41">
              <w:rPr>
                <w:b/>
                <w:bCs/>
                <w:i/>
                <w:iCs/>
              </w:rPr>
              <w:t>, a jednocześnie do utrzymania wysokich standardów bezpieczeństwa, jakości i skuteczności</w:t>
            </w:r>
            <w:r w:rsidRPr="00231D41">
              <w:t>;</w:t>
            </w:r>
          </w:p>
        </w:tc>
      </w:tr>
    </w:tbl>
    <w:p w14:paraId="42E18AC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194C2B6" w14:textId="77777777" w:rsidR="00231D41" w:rsidRPr="00231D41" w:rsidRDefault="00231D41" w:rsidP="00231D41">
      <w:r w:rsidRPr="00231D41">
        <w:rPr>
          <w:rStyle w:val="HideTWBExt"/>
        </w:rPr>
        <w:t>&lt;/Amend&gt;</w:t>
      </w:r>
    </w:p>
    <w:p w14:paraId="243ED80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170</w:t>
      </w:r>
      <w:r w:rsidRPr="00231D41">
        <w:rPr>
          <w:rStyle w:val="HideTWBExt"/>
          <w:b w:val="0"/>
        </w:rPr>
        <w:t>&lt;/NumAm&gt;</w:t>
      </w:r>
    </w:p>
    <w:p w14:paraId="19F133B8"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5559EAC4"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759041A2" w14:textId="77777777" w:rsidR="00231D41" w:rsidRPr="00231D41" w:rsidRDefault="00231D41" w:rsidP="00231D41">
      <w:pPr>
        <w:pStyle w:val="NormalBold"/>
      </w:pPr>
      <w:r w:rsidRPr="00231D41">
        <w:rPr>
          <w:rStyle w:val="HideTWBExt"/>
          <w:b w:val="0"/>
        </w:rPr>
        <w:t>&lt;/RepeatBlock-By&gt;</w:t>
      </w:r>
    </w:p>
    <w:p w14:paraId="3A32DB4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C136E0A" w14:textId="77777777" w:rsidR="00231D41" w:rsidRPr="00231D41" w:rsidRDefault="00231D41" w:rsidP="00231D41">
      <w:pPr>
        <w:pStyle w:val="NormalBold"/>
      </w:pPr>
      <w:r w:rsidRPr="00231D41">
        <w:rPr>
          <w:rStyle w:val="HideTWBExt"/>
          <w:b w:val="0"/>
        </w:rPr>
        <w:t>&lt;Article&gt;</w:t>
      </w:r>
      <w:r w:rsidRPr="00231D41">
        <w:t>Ustęp 12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58CCBEF" w14:textId="77777777" w:rsidTr="00A958CE">
        <w:trPr>
          <w:trHeight w:hRule="exact" w:val="240"/>
          <w:jc w:val="center"/>
        </w:trPr>
        <w:tc>
          <w:tcPr>
            <w:tcW w:w="9752" w:type="dxa"/>
            <w:gridSpan w:val="2"/>
            <w:tcBorders>
              <w:top w:val="nil"/>
              <w:left w:val="nil"/>
              <w:bottom w:val="nil"/>
              <w:right w:val="nil"/>
            </w:tcBorders>
          </w:tcPr>
          <w:p w14:paraId="20714C67" w14:textId="77777777" w:rsidR="00231D41" w:rsidRPr="00231D41" w:rsidRDefault="00231D41" w:rsidP="00A958CE"/>
        </w:tc>
      </w:tr>
      <w:tr w:rsidR="00231D41" w:rsidRPr="00231D41" w14:paraId="27AD616E" w14:textId="77777777" w:rsidTr="00A958CE">
        <w:trPr>
          <w:trHeight w:val="240"/>
          <w:jc w:val="center"/>
        </w:trPr>
        <w:tc>
          <w:tcPr>
            <w:tcW w:w="4876" w:type="dxa"/>
            <w:tcBorders>
              <w:top w:val="nil"/>
              <w:left w:val="nil"/>
              <w:bottom w:val="nil"/>
              <w:right w:val="nil"/>
            </w:tcBorders>
          </w:tcPr>
          <w:p w14:paraId="7578525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3FC78A7" w14:textId="77777777" w:rsidR="00231D41" w:rsidRPr="00231D41" w:rsidRDefault="00231D41" w:rsidP="00A958CE">
            <w:pPr>
              <w:pStyle w:val="AmColumnHeading"/>
            </w:pPr>
            <w:r w:rsidRPr="00231D41">
              <w:t>Poprawka</w:t>
            </w:r>
          </w:p>
        </w:tc>
      </w:tr>
      <w:tr w:rsidR="00231D41" w:rsidRPr="00231D41" w14:paraId="160BA7B1" w14:textId="77777777" w:rsidTr="00A958CE">
        <w:trPr>
          <w:jc w:val="center"/>
        </w:trPr>
        <w:tc>
          <w:tcPr>
            <w:tcW w:w="4876" w:type="dxa"/>
            <w:tcBorders>
              <w:top w:val="nil"/>
              <w:left w:val="nil"/>
              <w:bottom w:val="nil"/>
              <w:right w:val="nil"/>
            </w:tcBorders>
          </w:tcPr>
          <w:p w14:paraId="417F8CBB" w14:textId="77777777" w:rsidR="00231D41" w:rsidRPr="00231D41" w:rsidRDefault="00231D41" w:rsidP="00A958CE">
            <w:pPr>
              <w:pStyle w:val="Normal6a"/>
            </w:pPr>
            <w:r w:rsidRPr="00231D41">
              <w:t>12.</w:t>
            </w:r>
            <w:r w:rsidRPr="00231D41">
              <w:tab/>
              <w:t xml:space="preserve">zachęca do stosowania dostosowanych ścieżek regulacyjnych i zachęt w przypadku schorzeń </w:t>
            </w:r>
            <w:proofErr w:type="spellStart"/>
            <w:r w:rsidRPr="00231D41">
              <w:t>ultrarzadkich</w:t>
            </w:r>
            <w:proofErr w:type="spellEnd"/>
            <w:r w:rsidRPr="00231D41">
              <w:t xml:space="preserve"> i terapii zaawansowanych;</w:t>
            </w:r>
          </w:p>
        </w:tc>
        <w:tc>
          <w:tcPr>
            <w:tcW w:w="4876" w:type="dxa"/>
            <w:tcBorders>
              <w:top w:val="nil"/>
              <w:left w:val="nil"/>
              <w:bottom w:val="nil"/>
              <w:right w:val="nil"/>
            </w:tcBorders>
          </w:tcPr>
          <w:p w14:paraId="5546BE9E" w14:textId="77777777" w:rsidR="00231D41" w:rsidRPr="00231D41" w:rsidRDefault="00231D41" w:rsidP="00A958CE">
            <w:pPr>
              <w:pStyle w:val="Normal6a"/>
            </w:pPr>
            <w:r w:rsidRPr="00231D41">
              <w:t>12.</w:t>
            </w:r>
            <w:r w:rsidRPr="00231D41">
              <w:tab/>
              <w:t xml:space="preserve">zachęca do stosowania dostosowanych ścieżek regulacyjnych i zachęt w przypadku schorzeń </w:t>
            </w:r>
            <w:proofErr w:type="spellStart"/>
            <w:r w:rsidRPr="00231D41">
              <w:t>ultrarzadkich</w:t>
            </w:r>
            <w:proofErr w:type="spellEnd"/>
            <w:r w:rsidRPr="00231D41">
              <w:t xml:space="preserve"> i terapii zaawansowanych</w:t>
            </w:r>
            <w:r w:rsidRPr="00231D41">
              <w:rPr>
                <w:b/>
                <w:i/>
              </w:rPr>
              <w:t>, w szczególności w odniesieniu do sierocych produktów leczniczych i terapii zaawansowanych, w którym to obszarze fragmentacja rynku prowadzi do znacznych nierówności w dostępie</w:t>
            </w:r>
            <w:r w:rsidRPr="00231D41">
              <w:t>;</w:t>
            </w:r>
          </w:p>
        </w:tc>
      </w:tr>
    </w:tbl>
    <w:p w14:paraId="582CE12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CC77E2C" w14:textId="77777777" w:rsidR="00231D41" w:rsidRPr="00231D41" w:rsidRDefault="00231D41" w:rsidP="00231D41">
      <w:r w:rsidRPr="00231D41">
        <w:rPr>
          <w:rStyle w:val="HideTWBExt"/>
        </w:rPr>
        <w:t>&lt;/Amend&gt;</w:t>
      </w:r>
    </w:p>
    <w:p w14:paraId="0CCF918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171</w:t>
      </w:r>
      <w:r w:rsidRPr="00231D41">
        <w:rPr>
          <w:rStyle w:val="HideTWBExt"/>
          <w:b w:val="0"/>
        </w:rPr>
        <w:t>&lt;/NumAm&gt;</w:t>
      </w:r>
    </w:p>
    <w:p w14:paraId="120DA04A"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2FCAE09F" w14:textId="77777777" w:rsidR="00231D41" w:rsidRPr="00231D41" w:rsidRDefault="00231D41" w:rsidP="00231D41">
      <w:pPr>
        <w:pStyle w:val="NormalBold"/>
      </w:pPr>
      <w:r w:rsidRPr="00231D41">
        <w:rPr>
          <w:rStyle w:val="HideTWBExt"/>
          <w:b w:val="0"/>
        </w:rPr>
        <w:t>&lt;/RepeatBlock-By&gt;</w:t>
      </w:r>
    </w:p>
    <w:p w14:paraId="1517EDE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20EB552" w14:textId="77777777" w:rsidR="00231D41" w:rsidRPr="00231D41" w:rsidRDefault="00231D41" w:rsidP="00231D41">
      <w:pPr>
        <w:pStyle w:val="NormalBold"/>
      </w:pPr>
      <w:r w:rsidRPr="00231D41">
        <w:rPr>
          <w:rStyle w:val="HideTWBExt"/>
          <w:b w:val="0"/>
        </w:rPr>
        <w:t>&lt;Article&gt;</w:t>
      </w:r>
      <w:r w:rsidRPr="00231D41">
        <w:t>Ustęp 12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51B49D7" w14:textId="77777777" w:rsidTr="00A958CE">
        <w:trPr>
          <w:trHeight w:hRule="exact" w:val="240"/>
          <w:jc w:val="center"/>
        </w:trPr>
        <w:tc>
          <w:tcPr>
            <w:tcW w:w="9752" w:type="dxa"/>
            <w:gridSpan w:val="2"/>
            <w:tcBorders>
              <w:top w:val="nil"/>
              <w:left w:val="nil"/>
              <w:bottom w:val="nil"/>
              <w:right w:val="nil"/>
            </w:tcBorders>
          </w:tcPr>
          <w:p w14:paraId="194EF50A" w14:textId="77777777" w:rsidR="00231D41" w:rsidRPr="00231D41" w:rsidRDefault="00231D41" w:rsidP="00A958CE"/>
        </w:tc>
      </w:tr>
      <w:tr w:rsidR="00231D41" w:rsidRPr="00231D41" w14:paraId="2FF1FAF4" w14:textId="77777777" w:rsidTr="00A958CE">
        <w:trPr>
          <w:trHeight w:val="240"/>
          <w:jc w:val="center"/>
        </w:trPr>
        <w:tc>
          <w:tcPr>
            <w:tcW w:w="4876" w:type="dxa"/>
            <w:tcBorders>
              <w:top w:val="nil"/>
              <w:left w:val="nil"/>
              <w:bottom w:val="nil"/>
              <w:right w:val="nil"/>
            </w:tcBorders>
          </w:tcPr>
          <w:p w14:paraId="02EC825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6511727" w14:textId="77777777" w:rsidR="00231D41" w:rsidRPr="00231D41" w:rsidRDefault="00231D41" w:rsidP="00A958CE">
            <w:pPr>
              <w:pStyle w:val="AmColumnHeading"/>
            </w:pPr>
            <w:r w:rsidRPr="00231D41">
              <w:t>Poprawka</w:t>
            </w:r>
          </w:p>
        </w:tc>
      </w:tr>
      <w:tr w:rsidR="00231D41" w:rsidRPr="00231D41" w14:paraId="54508848" w14:textId="77777777" w:rsidTr="00A958CE">
        <w:trPr>
          <w:jc w:val="center"/>
        </w:trPr>
        <w:tc>
          <w:tcPr>
            <w:tcW w:w="4876" w:type="dxa"/>
            <w:tcBorders>
              <w:top w:val="nil"/>
              <w:left w:val="nil"/>
              <w:bottom w:val="nil"/>
              <w:right w:val="nil"/>
            </w:tcBorders>
          </w:tcPr>
          <w:p w14:paraId="71352D91" w14:textId="77777777" w:rsidR="00231D41" w:rsidRPr="00231D41" w:rsidRDefault="00231D41" w:rsidP="00A958CE">
            <w:pPr>
              <w:pStyle w:val="Normal6a"/>
            </w:pPr>
            <w:r w:rsidRPr="00231D41">
              <w:t>12.</w:t>
            </w:r>
            <w:r w:rsidRPr="00231D41">
              <w:tab/>
              <w:t xml:space="preserve">zachęca do stosowania dostosowanych ścieżek regulacyjnych i zachęt w przypadku schorzeń </w:t>
            </w:r>
            <w:proofErr w:type="spellStart"/>
            <w:r w:rsidRPr="00231D41">
              <w:t>ultrarzadkich</w:t>
            </w:r>
            <w:proofErr w:type="spellEnd"/>
            <w:r w:rsidRPr="00231D41">
              <w:t xml:space="preserve"> i terapii zaawansowanych;</w:t>
            </w:r>
          </w:p>
        </w:tc>
        <w:tc>
          <w:tcPr>
            <w:tcW w:w="4876" w:type="dxa"/>
            <w:tcBorders>
              <w:top w:val="nil"/>
              <w:left w:val="nil"/>
              <w:bottom w:val="nil"/>
              <w:right w:val="nil"/>
            </w:tcBorders>
          </w:tcPr>
          <w:p w14:paraId="20220618" w14:textId="77777777" w:rsidR="00231D41" w:rsidRPr="00231D41" w:rsidRDefault="00231D41" w:rsidP="00A958CE">
            <w:pPr>
              <w:pStyle w:val="Normal6a"/>
            </w:pPr>
            <w:r w:rsidRPr="00231D41">
              <w:t>12.</w:t>
            </w:r>
            <w:r w:rsidRPr="00231D41">
              <w:tab/>
              <w:t xml:space="preserve">zachęca do stosowania dostosowanych ścieżek regulacyjnych i zachęt w przypadku schorzeń </w:t>
            </w:r>
            <w:proofErr w:type="spellStart"/>
            <w:r w:rsidRPr="00231D41">
              <w:t>ultrarzadkich</w:t>
            </w:r>
            <w:proofErr w:type="spellEnd"/>
            <w:r w:rsidRPr="00231D41">
              <w:t xml:space="preserve"> i terapii zaawansowanych</w:t>
            </w:r>
            <w:r w:rsidRPr="00231D41">
              <w:rPr>
                <w:b/>
                <w:i/>
              </w:rPr>
              <w:t>, w tym innowacyjnych produktów leczniczych i terapii przełomowych</w:t>
            </w:r>
            <w:r w:rsidRPr="00231D41">
              <w:t>;</w:t>
            </w:r>
          </w:p>
        </w:tc>
      </w:tr>
    </w:tbl>
    <w:p w14:paraId="3089098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43F2B94" w14:textId="77777777" w:rsidR="00231D41" w:rsidRPr="00231D41" w:rsidRDefault="00231D41" w:rsidP="00231D41">
      <w:r w:rsidRPr="00231D41">
        <w:rPr>
          <w:rStyle w:val="HideTWBExt"/>
        </w:rPr>
        <w:t>&lt;/Amend&gt;</w:t>
      </w:r>
    </w:p>
    <w:p w14:paraId="2451AEF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172</w:t>
      </w:r>
      <w:r w:rsidRPr="00231D41">
        <w:rPr>
          <w:rStyle w:val="HideTWBExt"/>
          <w:b w:val="0"/>
        </w:rPr>
        <w:t>&lt;/NumAm&gt;</w:t>
      </w:r>
    </w:p>
    <w:p w14:paraId="6CB24E50"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0F733453" w14:textId="77777777" w:rsidR="00231D41" w:rsidRPr="00231D41" w:rsidRDefault="00231D41" w:rsidP="00231D41">
      <w:pPr>
        <w:pStyle w:val="NormalBold"/>
      </w:pPr>
      <w:r w:rsidRPr="00231D41">
        <w:rPr>
          <w:rStyle w:val="HideTWBExt"/>
          <w:b w:val="0"/>
        </w:rPr>
        <w:t>&lt;/RepeatBlock-By&gt;</w:t>
      </w:r>
    </w:p>
    <w:p w14:paraId="51AAFEF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8030C2A" w14:textId="77777777" w:rsidR="00231D41" w:rsidRPr="00231D41" w:rsidRDefault="00231D41" w:rsidP="00231D41">
      <w:pPr>
        <w:pStyle w:val="NormalBold"/>
      </w:pPr>
      <w:r w:rsidRPr="00231D41">
        <w:rPr>
          <w:rStyle w:val="HideTWBExt"/>
          <w:b w:val="0"/>
        </w:rPr>
        <w:t>&lt;Article&gt;</w:t>
      </w:r>
      <w:r w:rsidRPr="00231D41">
        <w:t>Ustęp 12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398D239" w14:textId="77777777" w:rsidTr="00A958CE">
        <w:trPr>
          <w:trHeight w:hRule="exact" w:val="240"/>
          <w:jc w:val="center"/>
        </w:trPr>
        <w:tc>
          <w:tcPr>
            <w:tcW w:w="9752" w:type="dxa"/>
            <w:gridSpan w:val="2"/>
            <w:tcBorders>
              <w:top w:val="nil"/>
              <w:left w:val="nil"/>
              <w:bottom w:val="nil"/>
              <w:right w:val="nil"/>
            </w:tcBorders>
          </w:tcPr>
          <w:p w14:paraId="17F66BF8" w14:textId="77777777" w:rsidR="00231D41" w:rsidRPr="00231D41" w:rsidRDefault="00231D41" w:rsidP="00A958CE"/>
        </w:tc>
      </w:tr>
      <w:tr w:rsidR="00231D41" w:rsidRPr="00231D41" w14:paraId="18F78534" w14:textId="77777777" w:rsidTr="00A958CE">
        <w:trPr>
          <w:trHeight w:val="240"/>
          <w:jc w:val="center"/>
        </w:trPr>
        <w:tc>
          <w:tcPr>
            <w:tcW w:w="4876" w:type="dxa"/>
            <w:tcBorders>
              <w:top w:val="nil"/>
              <w:left w:val="nil"/>
              <w:bottom w:val="nil"/>
              <w:right w:val="nil"/>
            </w:tcBorders>
          </w:tcPr>
          <w:p w14:paraId="78C5B95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463EFE8" w14:textId="77777777" w:rsidR="00231D41" w:rsidRPr="00231D41" w:rsidRDefault="00231D41" w:rsidP="00A958CE">
            <w:pPr>
              <w:pStyle w:val="AmColumnHeading"/>
            </w:pPr>
            <w:r w:rsidRPr="00231D41">
              <w:t>Poprawka</w:t>
            </w:r>
          </w:p>
        </w:tc>
      </w:tr>
      <w:tr w:rsidR="00231D41" w:rsidRPr="00231D41" w14:paraId="47D39F8C" w14:textId="77777777" w:rsidTr="00A958CE">
        <w:trPr>
          <w:jc w:val="center"/>
        </w:trPr>
        <w:tc>
          <w:tcPr>
            <w:tcW w:w="4876" w:type="dxa"/>
            <w:tcBorders>
              <w:top w:val="nil"/>
              <w:left w:val="nil"/>
              <w:bottom w:val="nil"/>
              <w:right w:val="nil"/>
            </w:tcBorders>
          </w:tcPr>
          <w:p w14:paraId="6ABDE146" w14:textId="77777777" w:rsidR="00231D41" w:rsidRPr="00231D41" w:rsidRDefault="00231D41" w:rsidP="00A958CE">
            <w:pPr>
              <w:pStyle w:val="Normal6a"/>
            </w:pPr>
            <w:r w:rsidRPr="00231D41">
              <w:t>12.</w:t>
            </w:r>
            <w:r w:rsidRPr="00231D41">
              <w:tab/>
              <w:t xml:space="preserve">zachęca do stosowania dostosowanych ścieżek regulacyjnych i zachęt w przypadku schorzeń </w:t>
            </w:r>
            <w:proofErr w:type="spellStart"/>
            <w:r w:rsidRPr="00231D41">
              <w:t>ultrarzadkich</w:t>
            </w:r>
            <w:proofErr w:type="spellEnd"/>
            <w:r w:rsidRPr="00231D41">
              <w:t xml:space="preserve"> i terapii zaawansowanych;</w:t>
            </w:r>
          </w:p>
        </w:tc>
        <w:tc>
          <w:tcPr>
            <w:tcW w:w="4876" w:type="dxa"/>
            <w:tcBorders>
              <w:top w:val="nil"/>
              <w:left w:val="nil"/>
              <w:bottom w:val="nil"/>
              <w:right w:val="nil"/>
            </w:tcBorders>
          </w:tcPr>
          <w:p w14:paraId="11781BEA" w14:textId="77777777" w:rsidR="00231D41" w:rsidRPr="00231D41" w:rsidRDefault="00231D41" w:rsidP="00A958CE">
            <w:pPr>
              <w:pStyle w:val="Normal6a"/>
            </w:pPr>
            <w:r w:rsidRPr="00231D41">
              <w:t>12.</w:t>
            </w:r>
            <w:r w:rsidRPr="00231D41">
              <w:tab/>
              <w:t>zachęca do stosowania dostosowanych ścieżek regulacyjnych i silniejszych zachęt</w:t>
            </w:r>
            <w:r w:rsidRPr="00231D41">
              <w:rPr>
                <w:b/>
                <w:i/>
              </w:rPr>
              <w:t>, w tym za pomocą praw własności intelektualnej,</w:t>
            </w:r>
            <w:r w:rsidRPr="00231D41">
              <w:t xml:space="preserve"> w przypadku schorzeń </w:t>
            </w:r>
            <w:proofErr w:type="spellStart"/>
            <w:r w:rsidRPr="00231D41">
              <w:t>ultrarzadkich</w:t>
            </w:r>
            <w:proofErr w:type="spellEnd"/>
            <w:r w:rsidRPr="00231D41">
              <w:t xml:space="preserve"> i terapii zaawansowanych;</w:t>
            </w:r>
          </w:p>
        </w:tc>
      </w:tr>
    </w:tbl>
    <w:p w14:paraId="1C9C98E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EA27DA1" w14:textId="77777777" w:rsidR="00231D41" w:rsidRPr="00231D41" w:rsidRDefault="00231D41" w:rsidP="00231D41">
      <w:r w:rsidRPr="00231D41">
        <w:rPr>
          <w:rStyle w:val="HideTWBExt"/>
        </w:rPr>
        <w:t>&lt;/Amend&gt;</w:t>
      </w:r>
    </w:p>
    <w:p w14:paraId="6F67F44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173</w:t>
      </w:r>
      <w:r w:rsidRPr="00231D41">
        <w:rPr>
          <w:rStyle w:val="HideTWBExt"/>
          <w:b w:val="0"/>
        </w:rPr>
        <w:t>&lt;/NumAm&gt;</w:t>
      </w:r>
    </w:p>
    <w:p w14:paraId="02141561"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5784D0D3" w14:textId="77777777" w:rsidR="00231D41" w:rsidRPr="00231D41" w:rsidRDefault="00231D41" w:rsidP="00231D41">
      <w:pPr>
        <w:pStyle w:val="NormalBold"/>
      </w:pPr>
      <w:r w:rsidRPr="00231D41">
        <w:rPr>
          <w:rStyle w:val="HideTWBExt"/>
          <w:b w:val="0"/>
        </w:rPr>
        <w:t>&lt;/RepeatBlock-By&gt;</w:t>
      </w:r>
    </w:p>
    <w:p w14:paraId="1D4C1D6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C10AE5F" w14:textId="77777777" w:rsidR="00231D41" w:rsidRPr="00231D41" w:rsidRDefault="00231D41" w:rsidP="00231D41">
      <w:pPr>
        <w:pStyle w:val="NormalBold"/>
      </w:pPr>
      <w:r w:rsidRPr="00231D41">
        <w:rPr>
          <w:rStyle w:val="HideTWBExt"/>
          <w:b w:val="0"/>
        </w:rPr>
        <w:t>&lt;Article&gt;</w:t>
      </w:r>
      <w:r w:rsidRPr="00231D41">
        <w:t>Ustęp 12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DC23B12" w14:textId="77777777" w:rsidTr="00A958CE">
        <w:trPr>
          <w:trHeight w:hRule="exact" w:val="240"/>
          <w:jc w:val="center"/>
        </w:trPr>
        <w:tc>
          <w:tcPr>
            <w:tcW w:w="9752" w:type="dxa"/>
            <w:gridSpan w:val="2"/>
            <w:tcBorders>
              <w:top w:val="nil"/>
              <w:left w:val="nil"/>
              <w:bottom w:val="nil"/>
              <w:right w:val="nil"/>
            </w:tcBorders>
          </w:tcPr>
          <w:p w14:paraId="76FE1D98" w14:textId="77777777" w:rsidR="00231D41" w:rsidRPr="00231D41" w:rsidRDefault="00231D41" w:rsidP="00A958CE"/>
        </w:tc>
      </w:tr>
      <w:tr w:rsidR="00231D41" w:rsidRPr="00231D41" w14:paraId="7368B7D9" w14:textId="77777777" w:rsidTr="00A958CE">
        <w:trPr>
          <w:trHeight w:val="240"/>
          <w:jc w:val="center"/>
        </w:trPr>
        <w:tc>
          <w:tcPr>
            <w:tcW w:w="4876" w:type="dxa"/>
            <w:tcBorders>
              <w:top w:val="nil"/>
              <w:left w:val="nil"/>
              <w:bottom w:val="nil"/>
              <w:right w:val="nil"/>
            </w:tcBorders>
          </w:tcPr>
          <w:p w14:paraId="6F60D5E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0FB4A92" w14:textId="77777777" w:rsidR="00231D41" w:rsidRPr="00231D41" w:rsidRDefault="00231D41" w:rsidP="00A958CE">
            <w:pPr>
              <w:pStyle w:val="AmColumnHeading"/>
            </w:pPr>
            <w:r w:rsidRPr="00231D41">
              <w:t>Poprawka</w:t>
            </w:r>
          </w:p>
        </w:tc>
      </w:tr>
      <w:tr w:rsidR="00231D41" w:rsidRPr="00231D41" w14:paraId="3CD526C1" w14:textId="77777777" w:rsidTr="00A958CE">
        <w:trPr>
          <w:jc w:val="center"/>
        </w:trPr>
        <w:tc>
          <w:tcPr>
            <w:tcW w:w="4876" w:type="dxa"/>
            <w:tcBorders>
              <w:top w:val="nil"/>
              <w:left w:val="nil"/>
              <w:bottom w:val="nil"/>
              <w:right w:val="nil"/>
            </w:tcBorders>
          </w:tcPr>
          <w:p w14:paraId="136206EE" w14:textId="77777777" w:rsidR="00231D41" w:rsidRPr="00231D41" w:rsidRDefault="00231D41" w:rsidP="00A958CE">
            <w:pPr>
              <w:pStyle w:val="Normal6a"/>
            </w:pPr>
          </w:p>
        </w:tc>
        <w:tc>
          <w:tcPr>
            <w:tcW w:w="4876" w:type="dxa"/>
            <w:tcBorders>
              <w:top w:val="nil"/>
              <w:left w:val="nil"/>
              <w:bottom w:val="nil"/>
              <w:right w:val="nil"/>
            </w:tcBorders>
          </w:tcPr>
          <w:p w14:paraId="32B09F1F" w14:textId="77777777" w:rsidR="00231D41" w:rsidRPr="00231D41" w:rsidRDefault="00231D41" w:rsidP="00A958CE">
            <w:pPr>
              <w:pStyle w:val="Normal6a"/>
            </w:pPr>
            <w:r w:rsidRPr="00231D41">
              <w:rPr>
                <w:b/>
                <w:i/>
              </w:rPr>
              <w:t>12a.</w:t>
            </w:r>
            <w:r w:rsidRPr="00231D41">
              <w:tab/>
            </w:r>
            <w:r w:rsidRPr="00231D41">
              <w:rPr>
                <w:b/>
                <w:i/>
              </w:rPr>
              <w:t>podkreśla, że ocena kliniczna oraz stosowanie innowacyjnych podejść diagnostycznych i terapeutycznych powinny zapewniać odpowiednie zaangażowanie wykwalifikowanych pracowników medycznych, aby zagwarantować dokładną interpretację kliniczną, bezpieczeństwo pacjentów oraz skuteczną integrację złożonych informacji diagnostycznych; </w:t>
            </w:r>
          </w:p>
        </w:tc>
      </w:tr>
    </w:tbl>
    <w:p w14:paraId="583C805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413AB33" w14:textId="77777777" w:rsidR="00231D41" w:rsidRPr="00231D41" w:rsidRDefault="00231D41" w:rsidP="00231D41">
      <w:r w:rsidRPr="00231D41">
        <w:rPr>
          <w:rStyle w:val="HideTWBExt"/>
        </w:rPr>
        <w:t>&lt;/Amend&gt;</w:t>
      </w:r>
    </w:p>
    <w:p w14:paraId="0D7EA87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174</w:t>
      </w:r>
      <w:r w:rsidRPr="00231D41">
        <w:rPr>
          <w:rStyle w:val="HideTWBExt"/>
          <w:b w:val="0"/>
        </w:rPr>
        <w:t>&lt;/NumAm&gt;</w:t>
      </w:r>
    </w:p>
    <w:p w14:paraId="4F124B5A"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0BE19F47" w14:textId="77777777" w:rsidR="00231D41" w:rsidRPr="00231D41" w:rsidRDefault="00231D41" w:rsidP="00231D41">
      <w:pPr>
        <w:pStyle w:val="NormalBold"/>
      </w:pPr>
      <w:r w:rsidRPr="00231D41">
        <w:rPr>
          <w:rStyle w:val="HideTWBExt"/>
          <w:b w:val="0"/>
        </w:rPr>
        <w:t>&lt;/RepeatBlock-By&gt;</w:t>
      </w:r>
    </w:p>
    <w:p w14:paraId="69A829A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351E039" w14:textId="77777777" w:rsidR="00231D41" w:rsidRPr="00231D41" w:rsidRDefault="00231D41" w:rsidP="00231D41">
      <w:pPr>
        <w:pStyle w:val="NormalBold"/>
      </w:pPr>
      <w:r w:rsidRPr="00231D41">
        <w:rPr>
          <w:rStyle w:val="HideTWBExt"/>
          <w:b w:val="0"/>
        </w:rPr>
        <w:t>&lt;Article&gt;</w:t>
      </w:r>
      <w:r w:rsidRPr="00231D41">
        <w:t>Ustęp 12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1F6E0AA" w14:textId="77777777" w:rsidTr="00A958CE">
        <w:trPr>
          <w:trHeight w:hRule="exact" w:val="240"/>
          <w:jc w:val="center"/>
        </w:trPr>
        <w:tc>
          <w:tcPr>
            <w:tcW w:w="9752" w:type="dxa"/>
            <w:gridSpan w:val="2"/>
            <w:tcBorders>
              <w:top w:val="nil"/>
              <w:left w:val="nil"/>
              <w:bottom w:val="nil"/>
              <w:right w:val="nil"/>
            </w:tcBorders>
          </w:tcPr>
          <w:p w14:paraId="2713E9A3" w14:textId="77777777" w:rsidR="00231D41" w:rsidRPr="00231D41" w:rsidRDefault="00231D41" w:rsidP="00A958CE"/>
        </w:tc>
      </w:tr>
      <w:tr w:rsidR="00231D41" w:rsidRPr="00231D41" w14:paraId="4AA5290E" w14:textId="77777777" w:rsidTr="00A958CE">
        <w:trPr>
          <w:trHeight w:val="240"/>
          <w:jc w:val="center"/>
        </w:trPr>
        <w:tc>
          <w:tcPr>
            <w:tcW w:w="4876" w:type="dxa"/>
            <w:tcBorders>
              <w:top w:val="nil"/>
              <w:left w:val="nil"/>
              <w:bottom w:val="nil"/>
              <w:right w:val="nil"/>
            </w:tcBorders>
          </w:tcPr>
          <w:p w14:paraId="3715BA6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79D5A7C" w14:textId="77777777" w:rsidR="00231D41" w:rsidRPr="00231D41" w:rsidRDefault="00231D41" w:rsidP="00A958CE">
            <w:pPr>
              <w:pStyle w:val="AmColumnHeading"/>
            </w:pPr>
            <w:r w:rsidRPr="00231D41">
              <w:t>Poprawka</w:t>
            </w:r>
          </w:p>
        </w:tc>
      </w:tr>
      <w:tr w:rsidR="00231D41" w:rsidRPr="00231D41" w14:paraId="73AF5E22" w14:textId="77777777" w:rsidTr="00A958CE">
        <w:trPr>
          <w:jc w:val="center"/>
        </w:trPr>
        <w:tc>
          <w:tcPr>
            <w:tcW w:w="4876" w:type="dxa"/>
            <w:tcBorders>
              <w:top w:val="nil"/>
              <w:left w:val="nil"/>
              <w:bottom w:val="nil"/>
              <w:right w:val="nil"/>
            </w:tcBorders>
          </w:tcPr>
          <w:p w14:paraId="3D24C80A" w14:textId="77777777" w:rsidR="00231D41" w:rsidRPr="00231D41" w:rsidRDefault="00231D41" w:rsidP="00A958CE">
            <w:pPr>
              <w:pStyle w:val="Normal6a"/>
            </w:pPr>
          </w:p>
        </w:tc>
        <w:tc>
          <w:tcPr>
            <w:tcW w:w="4876" w:type="dxa"/>
            <w:tcBorders>
              <w:top w:val="nil"/>
              <w:left w:val="nil"/>
              <w:bottom w:val="nil"/>
              <w:right w:val="nil"/>
            </w:tcBorders>
          </w:tcPr>
          <w:p w14:paraId="471B0C30" w14:textId="77777777" w:rsidR="00231D41" w:rsidRPr="00231D41" w:rsidRDefault="00231D41" w:rsidP="00A958CE">
            <w:pPr>
              <w:pStyle w:val="Normal6a"/>
            </w:pPr>
            <w:r w:rsidRPr="00231D41">
              <w:rPr>
                <w:b/>
                <w:i/>
              </w:rPr>
              <w:t>12a.</w:t>
            </w:r>
            <w:r w:rsidRPr="00231D41">
              <w:tab/>
            </w:r>
            <w:r w:rsidRPr="00231D41">
              <w:rPr>
                <w:b/>
                <w:i/>
              </w:rPr>
              <w:t>apeluje o zwiększenie zdolności pracowników służby zdrowia do rozpoznawania wczesnych objawów chorób rzadkich poprzez ustrukturyzowane szkolenia, w tym szkolenia dotyczące powiązań między częstymi chorobami wieku dziecięcego lub dorosłego a potencjalnymi chorobami rzadkimi leżącymi u ich podłoża, w ramach podstawowej i specjalistycznej opieki zdrowotnej, w celu zmniejszenia opóźnień w diagnostyce;</w:t>
            </w:r>
          </w:p>
        </w:tc>
      </w:tr>
    </w:tbl>
    <w:p w14:paraId="29BB303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D3697F6" w14:textId="77777777" w:rsidR="00231D41" w:rsidRPr="00231D41" w:rsidRDefault="00231D41" w:rsidP="00231D41">
      <w:r w:rsidRPr="00231D41">
        <w:rPr>
          <w:rStyle w:val="HideTWBExt"/>
        </w:rPr>
        <w:t>&lt;/Amend&gt;</w:t>
      </w:r>
    </w:p>
    <w:p w14:paraId="7FF01BC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175</w:t>
      </w:r>
      <w:r w:rsidRPr="00231D41">
        <w:rPr>
          <w:rStyle w:val="HideTWBExt"/>
          <w:b w:val="0"/>
        </w:rPr>
        <w:t>&lt;/NumAm&gt;</w:t>
      </w:r>
    </w:p>
    <w:p w14:paraId="39661647"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1C71872C" w14:textId="77777777" w:rsidR="00231D41" w:rsidRPr="00231D41" w:rsidRDefault="00231D41" w:rsidP="00231D41">
      <w:pPr>
        <w:pStyle w:val="NormalBold"/>
      </w:pPr>
      <w:r w:rsidRPr="00231D41">
        <w:rPr>
          <w:rStyle w:val="HideTWBExt"/>
          <w:b w:val="0"/>
        </w:rPr>
        <w:t>&lt;/RepeatBlock-By&gt;</w:t>
      </w:r>
    </w:p>
    <w:p w14:paraId="4A5B739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16EEC3C" w14:textId="77777777" w:rsidR="00231D41" w:rsidRPr="00231D41" w:rsidRDefault="00231D41" w:rsidP="00231D41">
      <w:pPr>
        <w:pStyle w:val="NormalBold"/>
      </w:pPr>
      <w:r w:rsidRPr="00231D41">
        <w:rPr>
          <w:rStyle w:val="HideTWBExt"/>
          <w:b w:val="0"/>
        </w:rPr>
        <w:t>&lt;Article&gt;</w:t>
      </w:r>
      <w:r w:rsidRPr="00231D41">
        <w:t>Ustęp 13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3B9FAC7" w14:textId="77777777" w:rsidTr="00A958CE">
        <w:trPr>
          <w:trHeight w:hRule="exact" w:val="240"/>
          <w:jc w:val="center"/>
        </w:trPr>
        <w:tc>
          <w:tcPr>
            <w:tcW w:w="9752" w:type="dxa"/>
            <w:gridSpan w:val="2"/>
            <w:tcBorders>
              <w:top w:val="nil"/>
              <w:left w:val="nil"/>
              <w:bottom w:val="nil"/>
              <w:right w:val="nil"/>
            </w:tcBorders>
          </w:tcPr>
          <w:p w14:paraId="076974FE" w14:textId="77777777" w:rsidR="00231D41" w:rsidRPr="00231D41" w:rsidRDefault="00231D41" w:rsidP="00A958CE"/>
        </w:tc>
      </w:tr>
      <w:tr w:rsidR="00231D41" w:rsidRPr="00231D41" w14:paraId="1ED455DB" w14:textId="77777777" w:rsidTr="00A958CE">
        <w:trPr>
          <w:trHeight w:val="240"/>
          <w:jc w:val="center"/>
        </w:trPr>
        <w:tc>
          <w:tcPr>
            <w:tcW w:w="4876" w:type="dxa"/>
            <w:tcBorders>
              <w:top w:val="nil"/>
              <w:left w:val="nil"/>
              <w:bottom w:val="nil"/>
              <w:right w:val="nil"/>
            </w:tcBorders>
          </w:tcPr>
          <w:p w14:paraId="40D6A19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50152DB" w14:textId="77777777" w:rsidR="00231D41" w:rsidRPr="00231D41" w:rsidRDefault="00231D41" w:rsidP="00A958CE">
            <w:pPr>
              <w:pStyle w:val="AmColumnHeading"/>
            </w:pPr>
            <w:r w:rsidRPr="00231D41">
              <w:t>Poprawka</w:t>
            </w:r>
          </w:p>
        </w:tc>
      </w:tr>
      <w:tr w:rsidR="00231D41" w:rsidRPr="00231D41" w14:paraId="0A9D513B" w14:textId="77777777" w:rsidTr="00A958CE">
        <w:trPr>
          <w:jc w:val="center"/>
        </w:trPr>
        <w:tc>
          <w:tcPr>
            <w:tcW w:w="4876" w:type="dxa"/>
            <w:tcBorders>
              <w:top w:val="nil"/>
              <w:left w:val="nil"/>
              <w:bottom w:val="nil"/>
              <w:right w:val="nil"/>
            </w:tcBorders>
          </w:tcPr>
          <w:p w14:paraId="52EE722C" w14:textId="77777777" w:rsidR="00231D41" w:rsidRPr="00231D41" w:rsidRDefault="00231D41" w:rsidP="00A958CE">
            <w:pPr>
              <w:pStyle w:val="Normal6a"/>
            </w:pPr>
            <w:r w:rsidRPr="00231D41">
              <w:t>13.</w:t>
            </w:r>
            <w:r w:rsidRPr="00231D41">
              <w:tab/>
              <w:t>popiera większą przejrzystość dostępności leczenia i składników cenowych tam, gdzie jest to możliwe;</w:t>
            </w:r>
          </w:p>
        </w:tc>
        <w:tc>
          <w:tcPr>
            <w:tcW w:w="4876" w:type="dxa"/>
            <w:tcBorders>
              <w:top w:val="nil"/>
              <w:left w:val="nil"/>
              <w:bottom w:val="nil"/>
              <w:right w:val="nil"/>
            </w:tcBorders>
          </w:tcPr>
          <w:p w14:paraId="209EE3FE" w14:textId="77777777" w:rsidR="00231D41" w:rsidRPr="00231D41" w:rsidRDefault="00231D41" w:rsidP="00A958CE">
            <w:pPr>
              <w:pStyle w:val="Normal6a"/>
            </w:pPr>
            <w:r w:rsidRPr="00231D41">
              <w:t>13.</w:t>
            </w:r>
            <w:r w:rsidRPr="00231D41">
              <w:tab/>
              <w:t>popiera większą przejrzystość dostępności leczenia i składników cenowych tam, gdzie jest to możliwe</w:t>
            </w:r>
            <w:r w:rsidRPr="00231D41">
              <w:rPr>
                <w:b/>
                <w:i/>
              </w:rPr>
              <w:t>, a jednocześnie zabezpieczenie szczególnie chronionych informacji handlowych i zapewnienie ciągłych zachęt do innowacji</w:t>
            </w:r>
            <w:r w:rsidRPr="00231D41">
              <w:t>;</w:t>
            </w:r>
          </w:p>
        </w:tc>
      </w:tr>
    </w:tbl>
    <w:p w14:paraId="504202A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F6B84D3" w14:textId="77777777" w:rsidR="00231D41" w:rsidRPr="00231D41" w:rsidRDefault="00231D41" w:rsidP="00231D41">
      <w:r w:rsidRPr="00231D41">
        <w:rPr>
          <w:rStyle w:val="HideTWBExt"/>
        </w:rPr>
        <w:t>&lt;/Amend&gt;</w:t>
      </w:r>
    </w:p>
    <w:p w14:paraId="631D4B4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176</w:t>
      </w:r>
      <w:r w:rsidRPr="00231D41">
        <w:rPr>
          <w:rStyle w:val="HideTWBExt"/>
          <w:b w:val="0"/>
        </w:rPr>
        <w:t>&lt;/NumAm&gt;</w:t>
      </w:r>
    </w:p>
    <w:p w14:paraId="75DEF096" w14:textId="77777777" w:rsidR="00231D41" w:rsidRPr="00231D41" w:rsidRDefault="00231D41" w:rsidP="00231D41">
      <w:pPr>
        <w:pStyle w:val="NormalBold"/>
      </w:pPr>
      <w:r w:rsidRPr="00231D41">
        <w:rPr>
          <w:rStyle w:val="HideTWBExt"/>
          <w:b w:val="0"/>
        </w:rPr>
        <w:t>&lt;RepeatBlock-By&gt;&lt;Members&gt;</w:t>
      </w:r>
      <w:r w:rsidRPr="00231D41">
        <w:t>Ondřej Dostál</w:t>
      </w:r>
      <w:r w:rsidRPr="00231D41">
        <w:rPr>
          <w:rStyle w:val="HideTWBExt"/>
          <w:b w:val="0"/>
        </w:rPr>
        <w:t>&lt;/Members&gt;</w:t>
      </w:r>
    </w:p>
    <w:p w14:paraId="04C090FF" w14:textId="77777777" w:rsidR="00231D41" w:rsidRPr="00231D41" w:rsidRDefault="00231D41" w:rsidP="00231D41">
      <w:pPr>
        <w:pStyle w:val="NormalBold"/>
      </w:pPr>
      <w:r w:rsidRPr="00231D41">
        <w:rPr>
          <w:rStyle w:val="HideTWBExt"/>
          <w:b w:val="0"/>
        </w:rPr>
        <w:t>&lt;/RepeatBlock-By&gt;</w:t>
      </w:r>
    </w:p>
    <w:p w14:paraId="6A874CB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3961C22" w14:textId="77777777" w:rsidR="00231D41" w:rsidRPr="00231D41" w:rsidRDefault="00231D41" w:rsidP="00231D41">
      <w:pPr>
        <w:pStyle w:val="NormalBold"/>
      </w:pPr>
      <w:r w:rsidRPr="00231D41">
        <w:rPr>
          <w:rStyle w:val="HideTWBExt"/>
          <w:b w:val="0"/>
        </w:rPr>
        <w:t>&lt;Article&gt;</w:t>
      </w:r>
      <w:r w:rsidRPr="00231D41">
        <w:t>Ustęp 13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40CB875" w14:textId="77777777" w:rsidTr="00A958CE">
        <w:trPr>
          <w:trHeight w:hRule="exact" w:val="240"/>
          <w:jc w:val="center"/>
        </w:trPr>
        <w:tc>
          <w:tcPr>
            <w:tcW w:w="9752" w:type="dxa"/>
            <w:gridSpan w:val="2"/>
            <w:tcBorders>
              <w:top w:val="nil"/>
              <w:left w:val="nil"/>
              <w:bottom w:val="nil"/>
              <w:right w:val="nil"/>
            </w:tcBorders>
          </w:tcPr>
          <w:p w14:paraId="10C22B88" w14:textId="77777777" w:rsidR="00231D41" w:rsidRPr="00231D41" w:rsidRDefault="00231D41" w:rsidP="00A958CE"/>
        </w:tc>
      </w:tr>
      <w:tr w:rsidR="00231D41" w:rsidRPr="00231D41" w14:paraId="7B6A6B88" w14:textId="77777777" w:rsidTr="00A958CE">
        <w:trPr>
          <w:trHeight w:val="240"/>
          <w:jc w:val="center"/>
        </w:trPr>
        <w:tc>
          <w:tcPr>
            <w:tcW w:w="4876" w:type="dxa"/>
            <w:tcBorders>
              <w:top w:val="nil"/>
              <w:left w:val="nil"/>
              <w:bottom w:val="nil"/>
              <w:right w:val="nil"/>
            </w:tcBorders>
          </w:tcPr>
          <w:p w14:paraId="770D0EE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B00DEA6" w14:textId="77777777" w:rsidR="00231D41" w:rsidRPr="00231D41" w:rsidRDefault="00231D41" w:rsidP="00A958CE">
            <w:pPr>
              <w:pStyle w:val="AmColumnHeading"/>
            </w:pPr>
            <w:r w:rsidRPr="00231D41">
              <w:t>Poprawka</w:t>
            </w:r>
          </w:p>
        </w:tc>
      </w:tr>
      <w:tr w:rsidR="00231D41" w:rsidRPr="00231D41" w14:paraId="4A3262E2" w14:textId="77777777" w:rsidTr="00A958CE">
        <w:trPr>
          <w:jc w:val="center"/>
        </w:trPr>
        <w:tc>
          <w:tcPr>
            <w:tcW w:w="4876" w:type="dxa"/>
            <w:tcBorders>
              <w:top w:val="nil"/>
              <w:left w:val="nil"/>
              <w:bottom w:val="nil"/>
              <w:right w:val="nil"/>
            </w:tcBorders>
          </w:tcPr>
          <w:p w14:paraId="3CAC2975" w14:textId="77777777" w:rsidR="00231D41" w:rsidRPr="00231D41" w:rsidRDefault="00231D41" w:rsidP="00A958CE">
            <w:pPr>
              <w:pStyle w:val="Normal6a"/>
            </w:pPr>
            <w:r w:rsidRPr="00231D41">
              <w:t>13.</w:t>
            </w:r>
            <w:r w:rsidRPr="00231D41">
              <w:tab/>
              <w:t>popiera większą przejrzystość dostępności leczenia i składników cenowych tam, gdzie jest to możliwe;</w:t>
            </w:r>
          </w:p>
        </w:tc>
        <w:tc>
          <w:tcPr>
            <w:tcW w:w="4876" w:type="dxa"/>
            <w:tcBorders>
              <w:top w:val="nil"/>
              <w:left w:val="nil"/>
              <w:bottom w:val="nil"/>
              <w:right w:val="nil"/>
            </w:tcBorders>
          </w:tcPr>
          <w:p w14:paraId="33BF3A75" w14:textId="77777777" w:rsidR="00231D41" w:rsidRPr="00231D41" w:rsidRDefault="00231D41" w:rsidP="00A958CE">
            <w:pPr>
              <w:pStyle w:val="Normal6a"/>
            </w:pPr>
            <w:r w:rsidRPr="00231D41">
              <w:t>13.</w:t>
            </w:r>
            <w:r w:rsidRPr="00231D41">
              <w:tab/>
              <w:t>popiera większą przejrzystość w zakresie dostępności leczenia i składników cenowych tam, gdzie jest to wykonalne</w:t>
            </w:r>
            <w:r w:rsidRPr="00231D41">
              <w:rPr>
                <w:b/>
                <w:i/>
              </w:rPr>
              <w:t>, przy jednoczesnym przestrzeganiu ram czasowych decyzji dotyczących ustalania cen i refundacji określonych w prawie europejskim</w:t>
            </w:r>
            <w:r w:rsidRPr="00231D41">
              <w:t>;</w:t>
            </w:r>
          </w:p>
        </w:tc>
      </w:tr>
    </w:tbl>
    <w:p w14:paraId="0A0863C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EE87D71" w14:textId="77777777" w:rsidR="00231D41" w:rsidRPr="00231D41" w:rsidRDefault="00231D41" w:rsidP="00231D41">
      <w:r w:rsidRPr="00231D41">
        <w:rPr>
          <w:rStyle w:val="HideTWBExt"/>
        </w:rPr>
        <w:t>&lt;/Amend&gt;</w:t>
      </w:r>
    </w:p>
    <w:p w14:paraId="1C2A0BD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177</w:t>
      </w:r>
      <w:r w:rsidRPr="00231D41">
        <w:rPr>
          <w:rStyle w:val="HideTWBExt"/>
          <w:b w:val="0"/>
        </w:rPr>
        <w:t>&lt;/NumAm&gt;</w:t>
      </w:r>
    </w:p>
    <w:p w14:paraId="1413F9B1"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w:t>
      </w:r>
      <w:r w:rsidRPr="00231D41">
        <w:rPr>
          <w:rStyle w:val="HideTWBExt"/>
          <w:b w:val="0"/>
        </w:rPr>
        <w:t>&lt;/Members&gt;</w:t>
      </w:r>
    </w:p>
    <w:p w14:paraId="5D5EA795" w14:textId="77777777" w:rsidR="00231D41" w:rsidRPr="00231D41" w:rsidRDefault="00231D41" w:rsidP="00231D41">
      <w:pPr>
        <w:pStyle w:val="NormalBold"/>
      </w:pPr>
      <w:r w:rsidRPr="00231D41">
        <w:rPr>
          <w:rStyle w:val="HideTWBExt"/>
          <w:b w:val="0"/>
        </w:rPr>
        <w:t>&lt;/RepeatBlock-By&gt;</w:t>
      </w:r>
    </w:p>
    <w:p w14:paraId="134FE66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B45FC9D" w14:textId="77777777" w:rsidR="00231D41" w:rsidRPr="00231D41" w:rsidRDefault="00231D41" w:rsidP="00231D41">
      <w:pPr>
        <w:pStyle w:val="NormalBold"/>
      </w:pPr>
      <w:r w:rsidRPr="00231D41">
        <w:rPr>
          <w:rStyle w:val="HideTWBExt"/>
          <w:b w:val="0"/>
        </w:rPr>
        <w:t>&lt;Article&gt;</w:t>
      </w:r>
      <w:r w:rsidRPr="00231D41">
        <w:t>Ustęp 13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B024CBD" w14:textId="77777777" w:rsidTr="00A958CE">
        <w:trPr>
          <w:trHeight w:hRule="exact" w:val="240"/>
          <w:jc w:val="center"/>
        </w:trPr>
        <w:tc>
          <w:tcPr>
            <w:tcW w:w="9752" w:type="dxa"/>
            <w:gridSpan w:val="2"/>
            <w:tcBorders>
              <w:top w:val="nil"/>
              <w:left w:val="nil"/>
              <w:bottom w:val="nil"/>
              <w:right w:val="nil"/>
            </w:tcBorders>
          </w:tcPr>
          <w:p w14:paraId="46F90A05" w14:textId="77777777" w:rsidR="00231D41" w:rsidRPr="00231D41" w:rsidRDefault="00231D41" w:rsidP="00A958CE"/>
        </w:tc>
      </w:tr>
      <w:tr w:rsidR="00231D41" w:rsidRPr="00231D41" w14:paraId="5743141D" w14:textId="77777777" w:rsidTr="00A958CE">
        <w:trPr>
          <w:trHeight w:val="240"/>
          <w:jc w:val="center"/>
        </w:trPr>
        <w:tc>
          <w:tcPr>
            <w:tcW w:w="4876" w:type="dxa"/>
            <w:tcBorders>
              <w:top w:val="nil"/>
              <w:left w:val="nil"/>
              <w:bottom w:val="nil"/>
              <w:right w:val="nil"/>
            </w:tcBorders>
          </w:tcPr>
          <w:p w14:paraId="0246D03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1AEBAD9" w14:textId="77777777" w:rsidR="00231D41" w:rsidRPr="00231D41" w:rsidRDefault="00231D41" w:rsidP="00A958CE">
            <w:pPr>
              <w:pStyle w:val="AmColumnHeading"/>
            </w:pPr>
            <w:r w:rsidRPr="00231D41">
              <w:t>Poprawka</w:t>
            </w:r>
          </w:p>
        </w:tc>
      </w:tr>
      <w:tr w:rsidR="00231D41" w:rsidRPr="00231D41" w14:paraId="08FDE532" w14:textId="77777777" w:rsidTr="00A958CE">
        <w:trPr>
          <w:jc w:val="center"/>
        </w:trPr>
        <w:tc>
          <w:tcPr>
            <w:tcW w:w="4876" w:type="dxa"/>
            <w:tcBorders>
              <w:top w:val="nil"/>
              <w:left w:val="nil"/>
              <w:bottom w:val="nil"/>
              <w:right w:val="nil"/>
            </w:tcBorders>
          </w:tcPr>
          <w:p w14:paraId="43678210" w14:textId="77777777" w:rsidR="00231D41" w:rsidRPr="00231D41" w:rsidRDefault="00231D41" w:rsidP="00A958CE">
            <w:pPr>
              <w:pStyle w:val="Normal6a"/>
            </w:pPr>
            <w:r w:rsidRPr="00231D41">
              <w:t>13.</w:t>
            </w:r>
            <w:r w:rsidRPr="00231D41">
              <w:tab/>
              <w:t xml:space="preserve">popiera większą przejrzystość dostępności leczenia </w:t>
            </w:r>
            <w:r w:rsidRPr="00231D41">
              <w:rPr>
                <w:b/>
                <w:i/>
              </w:rPr>
              <w:t>i</w:t>
            </w:r>
            <w:r w:rsidRPr="00231D41">
              <w:t xml:space="preserve"> składników cenowych </w:t>
            </w:r>
            <w:r w:rsidRPr="00231D41">
              <w:rPr>
                <w:b/>
                <w:i/>
              </w:rPr>
              <w:t>tam, gdzie jest to możliwe</w:t>
            </w:r>
            <w:r w:rsidRPr="00231D41">
              <w:t>;</w:t>
            </w:r>
          </w:p>
        </w:tc>
        <w:tc>
          <w:tcPr>
            <w:tcW w:w="4876" w:type="dxa"/>
            <w:tcBorders>
              <w:top w:val="nil"/>
              <w:left w:val="nil"/>
              <w:bottom w:val="nil"/>
              <w:right w:val="nil"/>
            </w:tcBorders>
          </w:tcPr>
          <w:p w14:paraId="74F57E5E" w14:textId="77777777" w:rsidR="00231D41" w:rsidRPr="00231D41" w:rsidRDefault="00231D41" w:rsidP="00A958CE">
            <w:pPr>
              <w:pStyle w:val="Normal6a"/>
            </w:pPr>
            <w:r w:rsidRPr="00231D41">
              <w:t>13.</w:t>
            </w:r>
            <w:r w:rsidRPr="00231D41">
              <w:tab/>
              <w:t>popiera większą przejrzystość</w:t>
            </w:r>
            <w:r w:rsidRPr="00231D41">
              <w:rPr>
                <w:b/>
                <w:i/>
              </w:rPr>
              <w:t>, w stosownych przypadkach,</w:t>
            </w:r>
            <w:r w:rsidRPr="00231D41">
              <w:t xml:space="preserve"> dostępności leczenia</w:t>
            </w:r>
            <w:r w:rsidRPr="00231D41">
              <w:rPr>
                <w:b/>
                <w:i/>
              </w:rPr>
              <w:t>,</w:t>
            </w:r>
            <w:r w:rsidRPr="00231D41">
              <w:t xml:space="preserve"> składników cenowych </w:t>
            </w:r>
            <w:r w:rsidRPr="00231D41">
              <w:rPr>
                <w:b/>
                <w:i/>
              </w:rPr>
              <w:t>i warunków refundacji, aby wspomagać sprawiedliwy dostęp i świadome podejmowanie decyzji</w:t>
            </w:r>
            <w:r w:rsidRPr="00231D41">
              <w:t>;</w:t>
            </w:r>
          </w:p>
        </w:tc>
      </w:tr>
    </w:tbl>
    <w:p w14:paraId="0F4E6B2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E72B082" w14:textId="77777777" w:rsidR="00231D41" w:rsidRPr="00231D41" w:rsidRDefault="00231D41" w:rsidP="00231D41">
      <w:r w:rsidRPr="00231D41">
        <w:rPr>
          <w:rStyle w:val="HideTWBExt"/>
        </w:rPr>
        <w:t>&lt;/Amend&gt;</w:t>
      </w:r>
    </w:p>
    <w:p w14:paraId="6DD4D10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178</w:t>
      </w:r>
      <w:r w:rsidRPr="00231D41">
        <w:rPr>
          <w:rStyle w:val="HideTWBExt"/>
          <w:b w:val="0"/>
        </w:rPr>
        <w:t>&lt;/NumAm&gt;</w:t>
      </w:r>
    </w:p>
    <w:p w14:paraId="1864D045"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6E9693F2" w14:textId="77777777" w:rsidR="00231D41" w:rsidRPr="00231D41" w:rsidRDefault="00231D41" w:rsidP="00231D41">
      <w:pPr>
        <w:pStyle w:val="NormalBold"/>
      </w:pPr>
      <w:r w:rsidRPr="00231D41">
        <w:rPr>
          <w:rStyle w:val="HideTWBExt"/>
          <w:b w:val="0"/>
        </w:rPr>
        <w:t>&lt;/RepeatBlock-By&gt;</w:t>
      </w:r>
    </w:p>
    <w:p w14:paraId="21B6A38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6AD1CC7" w14:textId="77777777" w:rsidR="00231D41" w:rsidRPr="00231D41" w:rsidRDefault="00231D41" w:rsidP="00231D41">
      <w:pPr>
        <w:pStyle w:val="NormalBold"/>
      </w:pPr>
      <w:r w:rsidRPr="00231D41">
        <w:rPr>
          <w:rStyle w:val="HideTWBExt"/>
          <w:b w:val="0"/>
        </w:rPr>
        <w:t>&lt;Article&gt;</w:t>
      </w:r>
      <w:r w:rsidRPr="00231D41">
        <w:t>Ustęp 13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59932A4" w14:textId="77777777" w:rsidTr="00A958CE">
        <w:trPr>
          <w:trHeight w:hRule="exact" w:val="240"/>
          <w:jc w:val="center"/>
        </w:trPr>
        <w:tc>
          <w:tcPr>
            <w:tcW w:w="9752" w:type="dxa"/>
            <w:gridSpan w:val="2"/>
            <w:tcBorders>
              <w:top w:val="nil"/>
              <w:left w:val="nil"/>
              <w:bottom w:val="nil"/>
              <w:right w:val="nil"/>
            </w:tcBorders>
          </w:tcPr>
          <w:p w14:paraId="6A360636" w14:textId="77777777" w:rsidR="00231D41" w:rsidRPr="00231D41" w:rsidRDefault="00231D41" w:rsidP="00A958CE"/>
        </w:tc>
      </w:tr>
      <w:tr w:rsidR="00231D41" w:rsidRPr="00231D41" w14:paraId="387D74CB" w14:textId="77777777" w:rsidTr="00A958CE">
        <w:trPr>
          <w:trHeight w:val="240"/>
          <w:jc w:val="center"/>
        </w:trPr>
        <w:tc>
          <w:tcPr>
            <w:tcW w:w="4876" w:type="dxa"/>
            <w:tcBorders>
              <w:top w:val="nil"/>
              <w:left w:val="nil"/>
              <w:bottom w:val="nil"/>
              <w:right w:val="nil"/>
            </w:tcBorders>
          </w:tcPr>
          <w:p w14:paraId="51387C1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EFC84BE" w14:textId="77777777" w:rsidR="00231D41" w:rsidRPr="00231D41" w:rsidRDefault="00231D41" w:rsidP="00A958CE">
            <w:pPr>
              <w:pStyle w:val="AmColumnHeading"/>
            </w:pPr>
            <w:r w:rsidRPr="00231D41">
              <w:t>Poprawka</w:t>
            </w:r>
          </w:p>
        </w:tc>
      </w:tr>
      <w:tr w:rsidR="00231D41" w:rsidRPr="00231D41" w14:paraId="79DF5236" w14:textId="77777777" w:rsidTr="00A958CE">
        <w:trPr>
          <w:jc w:val="center"/>
        </w:trPr>
        <w:tc>
          <w:tcPr>
            <w:tcW w:w="4876" w:type="dxa"/>
            <w:tcBorders>
              <w:top w:val="nil"/>
              <w:left w:val="nil"/>
              <w:bottom w:val="nil"/>
              <w:right w:val="nil"/>
            </w:tcBorders>
          </w:tcPr>
          <w:p w14:paraId="3FF66EAE" w14:textId="77777777" w:rsidR="00231D41" w:rsidRPr="00231D41" w:rsidRDefault="00231D41" w:rsidP="00A958CE">
            <w:pPr>
              <w:pStyle w:val="Normal6a"/>
            </w:pPr>
            <w:r w:rsidRPr="00231D41">
              <w:t>13.</w:t>
            </w:r>
            <w:r w:rsidRPr="00231D41">
              <w:tab/>
              <w:t>popiera większą przejrzystość dostępności leczenia i składników cenowych tam, gdzie jest to możliwe;</w:t>
            </w:r>
          </w:p>
        </w:tc>
        <w:tc>
          <w:tcPr>
            <w:tcW w:w="4876" w:type="dxa"/>
            <w:tcBorders>
              <w:top w:val="nil"/>
              <w:left w:val="nil"/>
              <w:bottom w:val="nil"/>
              <w:right w:val="nil"/>
            </w:tcBorders>
          </w:tcPr>
          <w:p w14:paraId="6C00E85E" w14:textId="77777777" w:rsidR="00231D41" w:rsidRPr="00231D41" w:rsidRDefault="00231D41" w:rsidP="00A958CE">
            <w:pPr>
              <w:pStyle w:val="Normal6a"/>
            </w:pPr>
            <w:r w:rsidRPr="00231D41">
              <w:t>13.</w:t>
            </w:r>
            <w:r w:rsidRPr="00231D41">
              <w:tab/>
              <w:t xml:space="preserve">popiera większą przejrzystość dostępności leczenia i składników cenowych tam, gdzie jest to </w:t>
            </w:r>
            <w:r w:rsidRPr="00231D41">
              <w:rPr>
                <w:b/>
                <w:i/>
              </w:rPr>
              <w:t>stosowne i</w:t>
            </w:r>
            <w:r w:rsidRPr="00231D41">
              <w:t xml:space="preserve"> możliwe;</w:t>
            </w:r>
          </w:p>
        </w:tc>
      </w:tr>
    </w:tbl>
    <w:p w14:paraId="0761C96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D77F132" w14:textId="77777777" w:rsidR="00231D41" w:rsidRPr="00231D41" w:rsidRDefault="00231D41" w:rsidP="00231D41">
      <w:r w:rsidRPr="00231D41">
        <w:rPr>
          <w:rStyle w:val="HideTWBExt"/>
        </w:rPr>
        <w:t>&lt;/Amend&gt;</w:t>
      </w:r>
    </w:p>
    <w:p w14:paraId="43FEA4A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179</w:t>
      </w:r>
      <w:r w:rsidRPr="00231D41">
        <w:rPr>
          <w:rStyle w:val="HideTWBExt"/>
          <w:b w:val="0"/>
        </w:rPr>
        <w:t>&lt;/NumAm&gt;</w:t>
      </w:r>
    </w:p>
    <w:p w14:paraId="1AFE5828"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2A88BBB1" w14:textId="77777777" w:rsidR="00231D41" w:rsidRPr="00231D41" w:rsidRDefault="00231D41" w:rsidP="00231D41">
      <w:pPr>
        <w:pStyle w:val="NormalBold"/>
      </w:pPr>
      <w:r w:rsidRPr="00231D41">
        <w:rPr>
          <w:rStyle w:val="HideTWBExt"/>
          <w:b w:val="0"/>
        </w:rPr>
        <w:t>&lt;/RepeatBlock-By&gt;</w:t>
      </w:r>
    </w:p>
    <w:p w14:paraId="5A9541E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B0D20A4" w14:textId="77777777" w:rsidR="00231D41" w:rsidRPr="00231D41" w:rsidRDefault="00231D41" w:rsidP="00231D41">
      <w:pPr>
        <w:pStyle w:val="NormalBold"/>
      </w:pPr>
      <w:r w:rsidRPr="00231D41">
        <w:rPr>
          <w:rStyle w:val="HideTWBExt"/>
          <w:b w:val="0"/>
        </w:rPr>
        <w:t>&lt;Article&gt;</w:t>
      </w:r>
      <w:r w:rsidRPr="00231D41">
        <w:t>Ustęp 13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3D47369" w14:textId="77777777" w:rsidTr="00A958CE">
        <w:trPr>
          <w:trHeight w:hRule="exact" w:val="240"/>
          <w:jc w:val="center"/>
        </w:trPr>
        <w:tc>
          <w:tcPr>
            <w:tcW w:w="9752" w:type="dxa"/>
            <w:gridSpan w:val="2"/>
            <w:tcBorders>
              <w:top w:val="nil"/>
              <w:left w:val="nil"/>
              <w:bottom w:val="nil"/>
              <w:right w:val="nil"/>
            </w:tcBorders>
          </w:tcPr>
          <w:p w14:paraId="31AA0D7E" w14:textId="77777777" w:rsidR="00231D41" w:rsidRPr="00231D41" w:rsidRDefault="00231D41" w:rsidP="00A958CE"/>
        </w:tc>
      </w:tr>
      <w:tr w:rsidR="00231D41" w:rsidRPr="00231D41" w14:paraId="0910276D" w14:textId="77777777" w:rsidTr="00A958CE">
        <w:trPr>
          <w:trHeight w:val="240"/>
          <w:jc w:val="center"/>
        </w:trPr>
        <w:tc>
          <w:tcPr>
            <w:tcW w:w="4876" w:type="dxa"/>
            <w:tcBorders>
              <w:top w:val="nil"/>
              <w:left w:val="nil"/>
              <w:bottom w:val="nil"/>
              <w:right w:val="nil"/>
            </w:tcBorders>
          </w:tcPr>
          <w:p w14:paraId="685C7EC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F7866E5" w14:textId="77777777" w:rsidR="00231D41" w:rsidRPr="00231D41" w:rsidRDefault="00231D41" w:rsidP="00A958CE">
            <w:pPr>
              <w:pStyle w:val="AmColumnHeading"/>
            </w:pPr>
            <w:r w:rsidRPr="00231D41">
              <w:t>Poprawka</w:t>
            </w:r>
          </w:p>
        </w:tc>
      </w:tr>
      <w:tr w:rsidR="00231D41" w:rsidRPr="00231D41" w14:paraId="0A96F91C" w14:textId="77777777" w:rsidTr="00A958CE">
        <w:trPr>
          <w:jc w:val="center"/>
        </w:trPr>
        <w:tc>
          <w:tcPr>
            <w:tcW w:w="4876" w:type="dxa"/>
            <w:tcBorders>
              <w:top w:val="nil"/>
              <w:left w:val="nil"/>
              <w:bottom w:val="nil"/>
              <w:right w:val="nil"/>
            </w:tcBorders>
          </w:tcPr>
          <w:p w14:paraId="4BC537F8" w14:textId="77777777" w:rsidR="00231D41" w:rsidRPr="00231D41" w:rsidRDefault="00231D41" w:rsidP="00A958CE">
            <w:pPr>
              <w:pStyle w:val="Normal6a"/>
            </w:pPr>
            <w:r w:rsidRPr="00231D41">
              <w:t>13.</w:t>
            </w:r>
            <w:r w:rsidRPr="00231D41">
              <w:tab/>
              <w:t xml:space="preserve">popiera większą przejrzystość dostępności leczenia </w:t>
            </w:r>
            <w:r w:rsidRPr="00231D41">
              <w:rPr>
                <w:b/>
                <w:i/>
              </w:rPr>
              <w:t>i składników cenowych tam, gdzie jest to możliwe</w:t>
            </w:r>
            <w:r w:rsidRPr="00231D41">
              <w:t>;</w:t>
            </w:r>
          </w:p>
        </w:tc>
        <w:tc>
          <w:tcPr>
            <w:tcW w:w="4876" w:type="dxa"/>
            <w:tcBorders>
              <w:top w:val="nil"/>
              <w:left w:val="nil"/>
              <w:bottom w:val="nil"/>
              <w:right w:val="nil"/>
            </w:tcBorders>
          </w:tcPr>
          <w:p w14:paraId="680107D9" w14:textId="77777777" w:rsidR="00231D41" w:rsidRPr="00231D41" w:rsidRDefault="00231D41" w:rsidP="00A958CE">
            <w:pPr>
              <w:pStyle w:val="Normal6a"/>
            </w:pPr>
            <w:r w:rsidRPr="00231D41">
              <w:t>13.</w:t>
            </w:r>
            <w:r w:rsidRPr="00231D41">
              <w:tab/>
              <w:t>popiera większą przejrzystość dostępności leczenia;</w:t>
            </w:r>
          </w:p>
        </w:tc>
      </w:tr>
    </w:tbl>
    <w:p w14:paraId="5CDF628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0D33667" w14:textId="77777777" w:rsidR="00231D41" w:rsidRPr="00231D41" w:rsidRDefault="00231D41" w:rsidP="00231D41">
      <w:r w:rsidRPr="00231D41">
        <w:rPr>
          <w:rStyle w:val="HideTWBExt"/>
        </w:rPr>
        <w:t>&lt;/Amend&gt;</w:t>
      </w:r>
    </w:p>
    <w:p w14:paraId="7473930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180</w:t>
      </w:r>
      <w:r w:rsidRPr="00231D41">
        <w:rPr>
          <w:rStyle w:val="HideTWBExt"/>
          <w:b w:val="0"/>
        </w:rPr>
        <w:t>&lt;/NumAm&gt;</w:t>
      </w:r>
    </w:p>
    <w:p w14:paraId="10DB8D6B" w14:textId="77777777" w:rsidR="00231D41" w:rsidRPr="00231D41" w:rsidRDefault="00231D41" w:rsidP="00231D41">
      <w:pPr>
        <w:pStyle w:val="NormalBold"/>
      </w:pPr>
      <w:r w:rsidRPr="00231D41">
        <w:rPr>
          <w:rStyle w:val="HideTWBExt"/>
          <w:b w:val="0"/>
        </w:rPr>
        <w:t>&lt;RepeatBlock-By&gt;&lt;Members&gt;</w:t>
      </w:r>
      <w:r w:rsidRPr="00231D41">
        <w:t>Sirpa Pietikäinen</w:t>
      </w:r>
      <w:r w:rsidRPr="00231D41">
        <w:rPr>
          <w:rStyle w:val="HideTWBExt"/>
          <w:b w:val="0"/>
        </w:rPr>
        <w:t>&lt;/Members&gt;</w:t>
      </w:r>
    </w:p>
    <w:p w14:paraId="51CD05AE" w14:textId="77777777" w:rsidR="00231D41" w:rsidRPr="00231D41" w:rsidRDefault="00231D41" w:rsidP="00231D41">
      <w:pPr>
        <w:pStyle w:val="NormalBold"/>
      </w:pPr>
      <w:r w:rsidRPr="00231D41">
        <w:rPr>
          <w:rStyle w:val="HideTWBExt"/>
          <w:b w:val="0"/>
        </w:rPr>
        <w:t>&lt;/RepeatBlock-By&gt;</w:t>
      </w:r>
    </w:p>
    <w:p w14:paraId="415FCCD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34110EC" w14:textId="77777777" w:rsidR="00231D41" w:rsidRPr="00231D41" w:rsidRDefault="00231D41" w:rsidP="00231D41">
      <w:pPr>
        <w:pStyle w:val="NormalBold"/>
      </w:pPr>
      <w:r w:rsidRPr="00231D41">
        <w:rPr>
          <w:rStyle w:val="HideTWBExt"/>
          <w:b w:val="0"/>
        </w:rPr>
        <w:t>&lt;Article&gt;</w:t>
      </w:r>
      <w:r w:rsidRPr="00231D41">
        <w:t>Ustęp 13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3F6D1CD" w14:textId="77777777" w:rsidTr="00A958CE">
        <w:trPr>
          <w:trHeight w:hRule="exact" w:val="240"/>
          <w:jc w:val="center"/>
        </w:trPr>
        <w:tc>
          <w:tcPr>
            <w:tcW w:w="9752" w:type="dxa"/>
            <w:gridSpan w:val="2"/>
            <w:tcBorders>
              <w:top w:val="nil"/>
              <w:left w:val="nil"/>
              <w:bottom w:val="nil"/>
              <w:right w:val="nil"/>
            </w:tcBorders>
          </w:tcPr>
          <w:p w14:paraId="4232DA8B" w14:textId="77777777" w:rsidR="00231D41" w:rsidRPr="00231D41" w:rsidRDefault="00231D41" w:rsidP="00A958CE"/>
        </w:tc>
      </w:tr>
      <w:tr w:rsidR="00231D41" w:rsidRPr="00231D41" w14:paraId="285005F2" w14:textId="77777777" w:rsidTr="00A958CE">
        <w:trPr>
          <w:trHeight w:val="240"/>
          <w:jc w:val="center"/>
        </w:trPr>
        <w:tc>
          <w:tcPr>
            <w:tcW w:w="4876" w:type="dxa"/>
            <w:tcBorders>
              <w:top w:val="nil"/>
              <w:left w:val="nil"/>
              <w:bottom w:val="nil"/>
              <w:right w:val="nil"/>
            </w:tcBorders>
          </w:tcPr>
          <w:p w14:paraId="1EDB6E0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317EF9B" w14:textId="77777777" w:rsidR="00231D41" w:rsidRPr="00231D41" w:rsidRDefault="00231D41" w:rsidP="00A958CE">
            <w:pPr>
              <w:pStyle w:val="AmColumnHeading"/>
            </w:pPr>
            <w:r w:rsidRPr="00231D41">
              <w:t>Poprawka</w:t>
            </w:r>
          </w:p>
        </w:tc>
      </w:tr>
      <w:tr w:rsidR="00231D41" w:rsidRPr="00231D41" w14:paraId="242932AE" w14:textId="77777777" w:rsidTr="00A958CE">
        <w:trPr>
          <w:jc w:val="center"/>
        </w:trPr>
        <w:tc>
          <w:tcPr>
            <w:tcW w:w="4876" w:type="dxa"/>
            <w:tcBorders>
              <w:top w:val="nil"/>
              <w:left w:val="nil"/>
              <w:bottom w:val="nil"/>
              <w:right w:val="nil"/>
            </w:tcBorders>
          </w:tcPr>
          <w:p w14:paraId="2100D953" w14:textId="77777777" w:rsidR="00231D41" w:rsidRPr="00231D41" w:rsidRDefault="00231D41" w:rsidP="00A958CE">
            <w:pPr>
              <w:pStyle w:val="Normal6a"/>
            </w:pPr>
          </w:p>
        </w:tc>
        <w:tc>
          <w:tcPr>
            <w:tcW w:w="4876" w:type="dxa"/>
            <w:tcBorders>
              <w:top w:val="nil"/>
              <w:left w:val="nil"/>
              <w:bottom w:val="nil"/>
              <w:right w:val="nil"/>
            </w:tcBorders>
          </w:tcPr>
          <w:p w14:paraId="389E18C6" w14:textId="77777777" w:rsidR="00231D41" w:rsidRPr="00231D41" w:rsidRDefault="00231D41" w:rsidP="00A958CE">
            <w:pPr>
              <w:pStyle w:val="Normal6a"/>
            </w:pPr>
            <w:r w:rsidRPr="00231D41">
              <w:rPr>
                <w:b/>
                <w:i/>
              </w:rPr>
              <w:t>13a.</w:t>
            </w:r>
            <w:r w:rsidRPr="00231D41">
              <w:tab/>
            </w:r>
            <w:r w:rsidRPr="00231D41">
              <w:rPr>
                <w:b/>
                <w:i/>
              </w:rPr>
              <w:t xml:space="preserve">wzywa Komisję i państwa członkowskie do zapewnienia skutecznego wdrożenia dyrektywy 2011/24/UE, aby zagwarantować pacjentom dostęp do specjalistycznego leczenia w innych państwach członkowskich, w </w:t>
            </w:r>
            <w:proofErr w:type="gramStart"/>
            <w:r w:rsidRPr="00231D41">
              <w:rPr>
                <w:b/>
                <w:i/>
              </w:rPr>
              <w:t>przypadku</w:t>
            </w:r>
            <w:proofErr w:type="gramEnd"/>
            <w:r w:rsidRPr="00231D41">
              <w:rPr>
                <w:b/>
                <w:i/>
              </w:rPr>
              <w:t xml:space="preserve"> gdy takie leczenie nie jest dostępne w państwie członkowskim ubezpieczenia;</w:t>
            </w:r>
          </w:p>
        </w:tc>
      </w:tr>
    </w:tbl>
    <w:p w14:paraId="5B8A136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B1645BB" w14:textId="77777777" w:rsidR="00231D41" w:rsidRPr="00231D41" w:rsidRDefault="00231D41" w:rsidP="00231D41">
      <w:r w:rsidRPr="00231D41">
        <w:rPr>
          <w:rStyle w:val="HideTWBExt"/>
        </w:rPr>
        <w:t>&lt;/Amend&gt;</w:t>
      </w:r>
    </w:p>
    <w:p w14:paraId="68B23E7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181</w:t>
      </w:r>
      <w:r w:rsidRPr="00231D41">
        <w:rPr>
          <w:rStyle w:val="HideTWBExt"/>
          <w:b w:val="0"/>
        </w:rPr>
        <w:t>&lt;/NumAm&gt;</w:t>
      </w:r>
    </w:p>
    <w:p w14:paraId="19148679"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43779EDB" w14:textId="77777777" w:rsidR="00231D41" w:rsidRPr="00231D41" w:rsidRDefault="00231D41" w:rsidP="00231D41">
      <w:pPr>
        <w:pStyle w:val="NormalBold"/>
      </w:pPr>
      <w:r w:rsidRPr="00231D41">
        <w:rPr>
          <w:rStyle w:val="HideTWBExt"/>
          <w:b w:val="0"/>
        </w:rPr>
        <w:t>&lt;/RepeatBlock-By&gt;</w:t>
      </w:r>
    </w:p>
    <w:p w14:paraId="5F161BA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E301602" w14:textId="77777777" w:rsidR="00231D41" w:rsidRPr="00231D41" w:rsidRDefault="00231D41" w:rsidP="00231D41">
      <w:pPr>
        <w:pStyle w:val="NormalBold"/>
      </w:pPr>
      <w:r w:rsidRPr="00231D41">
        <w:rPr>
          <w:rStyle w:val="HideTWBExt"/>
          <w:b w:val="0"/>
        </w:rPr>
        <w:t>&lt;Article&gt;</w:t>
      </w:r>
      <w:r w:rsidRPr="00231D41">
        <w:t>Ustęp 13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21C2E85" w14:textId="77777777" w:rsidTr="00A958CE">
        <w:trPr>
          <w:trHeight w:hRule="exact" w:val="240"/>
          <w:jc w:val="center"/>
        </w:trPr>
        <w:tc>
          <w:tcPr>
            <w:tcW w:w="9752" w:type="dxa"/>
            <w:gridSpan w:val="2"/>
            <w:tcBorders>
              <w:top w:val="nil"/>
              <w:left w:val="nil"/>
              <w:bottom w:val="nil"/>
              <w:right w:val="nil"/>
            </w:tcBorders>
          </w:tcPr>
          <w:p w14:paraId="45C92EFB" w14:textId="77777777" w:rsidR="00231D41" w:rsidRPr="00231D41" w:rsidRDefault="00231D41" w:rsidP="00A958CE"/>
        </w:tc>
      </w:tr>
      <w:tr w:rsidR="00231D41" w:rsidRPr="00231D41" w14:paraId="19CF10C6" w14:textId="77777777" w:rsidTr="00A958CE">
        <w:trPr>
          <w:trHeight w:val="240"/>
          <w:jc w:val="center"/>
        </w:trPr>
        <w:tc>
          <w:tcPr>
            <w:tcW w:w="4876" w:type="dxa"/>
            <w:tcBorders>
              <w:top w:val="nil"/>
              <w:left w:val="nil"/>
              <w:bottom w:val="nil"/>
              <w:right w:val="nil"/>
            </w:tcBorders>
          </w:tcPr>
          <w:p w14:paraId="1E318E4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E2B9A65" w14:textId="77777777" w:rsidR="00231D41" w:rsidRPr="00231D41" w:rsidRDefault="00231D41" w:rsidP="00A958CE">
            <w:pPr>
              <w:pStyle w:val="AmColumnHeading"/>
            </w:pPr>
            <w:r w:rsidRPr="00231D41">
              <w:t>Poprawka</w:t>
            </w:r>
          </w:p>
        </w:tc>
      </w:tr>
      <w:tr w:rsidR="00231D41" w:rsidRPr="00231D41" w14:paraId="5EE550EB" w14:textId="77777777" w:rsidTr="00A958CE">
        <w:trPr>
          <w:jc w:val="center"/>
        </w:trPr>
        <w:tc>
          <w:tcPr>
            <w:tcW w:w="4876" w:type="dxa"/>
            <w:tcBorders>
              <w:top w:val="nil"/>
              <w:left w:val="nil"/>
              <w:bottom w:val="nil"/>
              <w:right w:val="nil"/>
            </w:tcBorders>
          </w:tcPr>
          <w:p w14:paraId="37C34DFA" w14:textId="77777777" w:rsidR="00231D41" w:rsidRPr="00231D41" w:rsidRDefault="00231D41" w:rsidP="00A958CE">
            <w:pPr>
              <w:pStyle w:val="Normal6a"/>
            </w:pPr>
          </w:p>
        </w:tc>
        <w:tc>
          <w:tcPr>
            <w:tcW w:w="4876" w:type="dxa"/>
            <w:tcBorders>
              <w:top w:val="nil"/>
              <w:left w:val="nil"/>
              <w:bottom w:val="nil"/>
              <w:right w:val="nil"/>
            </w:tcBorders>
          </w:tcPr>
          <w:p w14:paraId="5A9345B0" w14:textId="77777777" w:rsidR="00231D41" w:rsidRPr="00231D41" w:rsidRDefault="00231D41" w:rsidP="00A958CE">
            <w:pPr>
              <w:pStyle w:val="Normal6a"/>
            </w:pPr>
            <w:r w:rsidRPr="00231D41">
              <w:rPr>
                <w:b/>
                <w:i/>
              </w:rPr>
              <w:t>13a.</w:t>
            </w:r>
            <w:r w:rsidRPr="00231D41">
              <w:tab/>
            </w:r>
            <w:r w:rsidRPr="00231D41">
              <w:rPr>
                <w:b/>
                <w:i/>
              </w:rPr>
              <w:t>apeluje o większą przejrzystość w ustalaniu cen sierocych produktów leczniczych i terapii zaawansowanych w celu zapewnienia stabilności krajowych systemów opieki zdrowotnej i sprawiedliwego dostępu dla pacjentów;</w:t>
            </w:r>
          </w:p>
        </w:tc>
      </w:tr>
    </w:tbl>
    <w:p w14:paraId="1E5E3B5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0181928" w14:textId="77777777" w:rsidR="00231D41" w:rsidRPr="00231D41" w:rsidRDefault="00231D41" w:rsidP="00231D41">
      <w:r w:rsidRPr="00231D41">
        <w:rPr>
          <w:rStyle w:val="HideTWBExt"/>
        </w:rPr>
        <w:t>&lt;/Amend&gt;</w:t>
      </w:r>
    </w:p>
    <w:p w14:paraId="3464600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182</w:t>
      </w:r>
      <w:r w:rsidRPr="00231D41">
        <w:rPr>
          <w:rStyle w:val="HideTWBExt"/>
          <w:b w:val="0"/>
        </w:rPr>
        <w:t>&lt;/NumAm&gt;</w:t>
      </w:r>
    </w:p>
    <w:p w14:paraId="09C46D12"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4F99096E" w14:textId="77777777" w:rsidR="00231D41" w:rsidRPr="00231D41" w:rsidRDefault="00231D41" w:rsidP="00231D41">
      <w:pPr>
        <w:pStyle w:val="NormalBold"/>
      </w:pPr>
      <w:r w:rsidRPr="00231D41">
        <w:rPr>
          <w:rStyle w:val="HideTWBExt"/>
          <w:b w:val="0"/>
        </w:rPr>
        <w:t>&lt;/RepeatBlock-By&gt;</w:t>
      </w:r>
    </w:p>
    <w:p w14:paraId="3D0B9C2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17239D2" w14:textId="77777777" w:rsidR="00231D41" w:rsidRPr="00231D41" w:rsidRDefault="00231D41" w:rsidP="00231D41">
      <w:pPr>
        <w:pStyle w:val="NormalBold"/>
      </w:pPr>
      <w:r w:rsidRPr="00231D41">
        <w:rPr>
          <w:rStyle w:val="HideTWBExt"/>
          <w:b w:val="0"/>
        </w:rPr>
        <w:t>&lt;Article&gt;</w:t>
      </w:r>
      <w:r w:rsidRPr="00231D41">
        <w:t>Ustęp 14</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6AC0D42" w14:textId="77777777" w:rsidTr="00A958CE">
        <w:trPr>
          <w:trHeight w:hRule="exact" w:val="240"/>
          <w:jc w:val="center"/>
        </w:trPr>
        <w:tc>
          <w:tcPr>
            <w:tcW w:w="9752" w:type="dxa"/>
            <w:gridSpan w:val="2"/>
            <w:tcBorders>
              <w:top w:val="nil"/>
              <w:left w:val="nil"/>
              <w:bottom w:val="nil"/>
              <w:right w:val="nil"/>
            </w:tcBorders>
          </w:tcPr>
          <w:p w14:paraId="1620E2DE" w14:textId="77777777" w:rsidR="00231D41" w:rsidRPr="00231D41" w:rsidRDefault="00231D41" w:rsidP="00A958CE"/>
        </w:tc>
      </w:tr>
      <w:tr w:rsidR="00231D41" w:rsidRPr="00231D41" w14:paraId="1EEAB744" w14:textId="77777777" w:rsidTr="00A958CE">
        <w:trPr>
          <w:trHeight w:val="240"/>
          <w:jc w:val="center"/>
        </w:trPr>
        <w:tc>
          <w:tcPr>
            <w:tcW w:w="4876" w:type="dxa"/>
            <w:tcBorders>
              <w:top w:val="nil"/>
              <w:left w:val="nil"/>
              <w:bottom w:val="nil"/>
              <w:right w:val="nil"/>
            </w:tcBorders>
          </w:tcPr>
          <w:p w14:paraId="11855B3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408C141" w14:textId="77777777" w:rsidR="00231D41" w:rsidRPr="00231D41" w:rsidRDefault="00231D41" w:rsidP="00A958CE">
            <w:pPr>
              <w:pStyle w:val="AmColumnHeading"/>
            </w:pPr>
            <w:r w:rsidRPr="00231D41">
              <w:t>Poprawka</w:t>
            </w:r>
          </w:p>
        </w:tc>
      </w:tr>
      <w:tr w:rsidR="00231D41" w:rsidRPr="00231D41" w14:paraId="6C2A566A" w14:textId="77777777" w:rsidTr="00A958CE">
        <w:trPr>
          <w:jc w:val="center"/>
        </w:trPr>
        <w:tc>
          <w:tcPr>
            <w:tcW w:w="4876" w:type="dxa"/>
            <w:tcBorders>
              <w:top w:val="nil"/>
              <w:left w:val="nil"/>
              <w:bottom w:val="nil"/>
              <w:right w:val="nil"/>
            </w:tcBorders>
          </w:tcPr>
          <w:p w14:paraId="2D856300" w14:textId="77777777" w:rsidR="00231D41" w:rsidRPr="00231D41" w:rsidRDefault="00231D41" w:rsidP="00A958CE">
            <w:pPr>
              <w:pStyle w:val="Normal6a"/>
            </w:pPr>
            <w:r w:rsidRPr="00231D41">
              <w:t>14.</w:t>
            </w:r>
            <w:r w:rsidRPr="00231D41">
              <w:tab/>
              <w:t>apeluje o systematyczne monitorowanie nierówności w dostępie, terminach refundacji i dostępności zatwierdzonych terapii w państwach członkowskich;</w:t>
            </w:r>
          </w:p>
        </w:tc>
        <w:tc>
          <w:tcPr>
            <w:tcW w:w="4876" w:type="dxa"/>
            <w:tcBorders>
              <w:top w:val="nil"/>
              <w:left w:val="nil"/>
              <w:bottom w:val="nil"/>
              <w:right w:val="nil"/>
            </w:tcBorders>
          </w:tcPr>
          <w:p w14:paraId="7133D2C9" w14:textId="77777777" w:rsidR="00231D41" w:rsidRPr="00231D41" w:rsidRDefault="00231D41" w:rsidP="00A958CE">
            <w:pPr>
              <w:pStyle w:val="Normal6a"/>
            </w:pPr>
            <w:r w:rsidRPr="00231D41">
              <w:t>14.</w:t>
            </w:r>
            <w:r w:rsidRPr="00231D41">
              <w:tab/>
              <w:t>apeluje o systematyczne monitorowanie nierówności w dostępie, terminach refundacji i dostępności zatwierdzonych terapii w państwach członkowskich</w:t>
            </w:r>
            <w:r w:rsidRPr="00231D41">
              <w:rPr>
                <w:b/>
                <w:bCs/>
                <w:i/>
                <w:iCs/>
              </w:rPr>
              <w:t>, zwłaszcza w odniesieniu do transgranicznej opieki zdrowotnej</w:t>
            </w:r>
            <w:r w:rsidRPr="00231D41">
              <w:t xml:space="preserve">; </w:t>
            </w:r>
            <w:r w:rsidRPr="00231D41">
              <w:rPr>
                <w:b/>
                <w:i/>
              </w:rPr>
              <w:t xml:space="preserve">wzywa państwa członkowskie do priorytetowego traktowania takich refundacji w przypadku chorób rzadkich i </w:t>
            </w:r>
            <w:proofErr w:type="spellStart"/>
            <w:r w:rsidRPr="00231D41">
              <w:rPr>
                <w:b/>
                <w:i/>
              </w:rPr>
              <w:t>ultrarzadkich</w:t>
            </w:r>
            <w:proofErr w:type="spellEnd"/>
            <w:r w:rsidRPr="00231D41">
              <w:rPr>
                <w:b/>
                <w:i/>
              </w:rPr>
              <w:t>;</w:t>
            </w:r>
          </w:p>
        </w:tc>
      </w:tr>
    </w:tbl>
    <w:p w14:paraId="2F4201D7"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124D6D26" w14:textId="77777777" w:rsidR="00231D41" w:rsidRPr="00231D41" w:rsidRDefault="00231D41" w:rsidP="00231D41">
      <w:r w:rsidRPr="00231D41">
        <w:rPr>
          <w:rStyle w:val="HideTWBExt"/>
        </w:rPr>
        <w:t>&lt;/Amend&gt;</w:t>
      </w:r>
    </w:p>
    <w:p w14:paraId="663712D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183</w:t>
      </w:r>
      <w:r w:rsidRPr="00231D41">
        <w:rPr>
          <w:rStyle w:val="HideTWBExt"/>
          <w:b w:val="0"/>
        </w:rPr>
        <w:t>&lt;/NumAm&gt;</w:t>
      </w:r>
    </w:p>
    <w:p w14:paraId="69DAD45D" w14:textId="77777777" w:rsidR="00231D41" w:rsidRPr="00231D41" w:rsidRDefault="00231D41" w:rsidP="00231D41">
      <w:pPr>
        <w:pStyle w:val="NormalBold"/>
      </w:pPr>
      <w:r w:rsidRPr="00231D41">
        <w:rPr>
          <w:rStyle w:val="HideTWBExt"/>
          <w:b w:val="0"/>
        </w:rPr>
        <w:t>&lt;RepeatBlock-By&gt;&lt;Members&gt;</w:t>
      </w:r>
      <w:r w:rsidRPr="00231D41">
        <w:t>Michalis Hadjipantela</w:t>
      </w:r>
      <w:r w:rsidRPr="00231D41">
        <w:rPr>
          <w:rStyle w:val="HideTWBExt"/>
          <w:b w:val="0"/>
        </w:rPr>
        <w:t>&lt;/Members&gt;</w:t>
      </w:r>
    </w:p>
    <w:p w14:paraId="0B11E335" w14:textId="77777777" w:rsidR="00231D41" w:rsidRPr="00231D41" w:rsidRDefault="00231D41" w:rsidP="00231D41">
      <w:pPr>
        <w:pStyle w:val="NormalBold"/>
      </w:pPr>
      <w:r w:rsidRPr="00231D41">
        <w:rPr>
          <w:rStyle w:val="HideTWBExt"/>
          <w:b w:val="0"/>
        </w:rPr>
        <w:t>&lt;/RepeatBlock-By&gt;</w:t>
      </w:r>
    </w:p>
    <w:p w14:paraId="48461F8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5354003" w14:textId="77777777" w:rsidR="00231D41" w:rsidRPr="00231D41" w:rsidRDefault="00231D41" w:rsidP="00231D41">
      <w:pPr>
        <w:pStyle w:val="NormalBold"/>
      </w:pPr>
      <w:r w:rsidRPr="00231D41">
        <w:rPr>
          <w:rStyle w:val="HideTWBExt"/>
          <w:b w:val="0"/>
        </w:rPr>
        <w:t>&lt;Article&gt;</w:t>
      </w:r>
      <w:r w:rsidRPr="00231D41">
        <w:t>Ustęp 14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C8AD898" w14:textId="77777777" w:rsidTr="00A958CE">
        <w:trPr>
          <w:trHeight w:hRule="exact" w:val="240"/>
          <w:jc w:val="center"/>
        </w:trPr>
        <w:tc>
          <w:tcPr>
            <w:tcW w:w="9752" w:type="dxa"/>
            <w:gridSpan w:val="2"/>
            <w:tcBorders>
              <w:top w:val="nil"/>
              <w:left w:val="nil"/>
              <w:bottom w:val="nil"/>
              <w:right w:val="nil"/>
            </w:tcBorders>
          </w:tcPr>
          <w:p w14:paraId="26E57A20" w14:textId="77777777" w:rsidR="00231D41" w:rsidRPr="00231D41" w:rsidRDefault="00231D41" w:rsidP="00A958CE"/>
        </w:tc>
      </w:tr>
      <w:tr w:rsidR="00231D41" w:rsidRPr="00231D41" w14:paraId="227CF563" w14:textId="77777777" w:rsidTr="00A958CE">
        <w:trPr>
          <w:trHeight w:val="240"/>
          <w:jc w:val="center"/>
        </w:trPr>
        <w:tc>
          <w:tcPr>
            <w:tcW w:w="4876" w:type="dxa"/>
            <w:tcBorders>
              <w:top w:val="nil"/>
              <w:left w:val="nil"/>
              <w:bottom w:val="nil"/>
              <w:right w:val="nil"/>
            </w:tcBorders>
          </w:tcPr>
          <w:p w14:paraId="05A4173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31A495C" w14:textId="77777777" w:rsidR="00231D41" w:rsidRPr="00231D41" w:rsidRDefault="00231D41" w:rsidP="00A958CE">
            <w:pPr>
              <w:pStyle w:val="AmColumnHeading"/>
            </w:pPr>
            <w:r w:rsidRPr="00231D41">
              <w:t>Poprawka</w:t>
            </w:r>
          </w:p>
        </w:tc>
      </w:tr>
      <w:tr w:rsidR="00231D41" w:rsidRPr="00231D41" w14:paraId="61561B87" w14:textId="77777777" w:rsidTr="00A958CE">
        <w:trPr>
          <w:jc w:val="center"/>
        </w:trPr>
        <w:tc>
          <w:tcPr>
            <w:tcW w:w="4876" w:type="dxa"/>
            <w:tcBorders>
              <w:top w:val="nil"/>
              <w:left w:val="nil"/>
              <w:bottom w:val="nil"/>
              <w:right w:val="nil"/>
            </w:tcBorders>
          </w:tcPr>
          <w:p w14:paraId="2EDE9BD4" w14:textId="77777777" w:rsidR="00231D41" w:rsidRPr="00231D41" w:rsidRDefault="00231D41" w:rsidP="00A958CE">
            <w:pPr>
              <w:pStyle w:val="Normal6a"/>
            </w:pPr>
            <w:r w:rsidRPr="00231D41">
              <w:t>14.</w:t>
            </w:r>
            <w:r w:rsidRPr="00231D41">
              <w:tab/>
              <w:t>apeluje o systematyczne monitorowanie nierówności w dostępie, terminach refundacji i dostępności zatwierdzonych terapii w państwach członkowskich;</w:t>
            </w:r>
          </w:p>
        </w:tc>
        <w:tc>
          <w:tcPr>
            <w:tcW w:w="4876" w:type="dxa"/>
            <w:tcBorders>
              <w:top w:val="nil"/>
              <w:left w:val="nil"/>
              <w:bottom w:val="nil"/>
              <w:right w:val="nil"/>
            </w:tcBorders>
          </w:tcPr>
          <w:p w14:paraId="2D0CDBB9" w14:textId="77777777" w:rsidR="00231D41" w:rsidRPr="00231D41" w:rsidRDefault="00231D41" w:rsidP="00A958CE">
            <w:pPr>
              <w:pStyle w:val="Normal6a"/>
            </w:pPr>
            <w:r w:rsidRPr="00231D41">
              <w:t>14.</w:t>
            </w:r>
            <w:r w:rsidRPr="00231D41">
              <w:tab/>
              <w:t>apeluje o systematyczne monitorowanie nierówności w dostępie, terminach refundacji</w:t>
            </w:r>
            <w:r w:rsidRPr="00231D41">
              <w:rPr>
                <w:b/>
                <w:i/>
              </w:rPr>
              <w:t>, pełnego wdrożenia dyrektyw 2011/24/UE</w:t>
            </w:r>
            <w:r w:rsidRPr="00231D41">
              <w:t xml:space="preserve"> i </w:t>
            </w:r>
            <w:r w:rsidRPr="00231D41">
              <w:rPr>
                <w:b/>
                <w:bCs/>
                <w:i/>
                <w:iCs/>
              </w:rPr>
              <w:t>(UE) 2023/970 oraz</w:t>
            </w:r>
            <w:r w:rsidRPr="00231D41">
              <w:t xml:space="preserve"> dostępności zatwierdzonych terapii w państwach członkowskich;</w:t>
            </w:r>
          </w:p>
        </w:tc>
      </w:tr>
    </w:tbl>
    <w:p w14:paraId="3F6AE34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29E27D0" w14:textId="77777777" w:rsidR="00231D41" w:rsidRPr="00231D41" w:rsidRDefault="00231D41" w:rsidP="00231D41">
      <w:r w:rsidRPr="00231D41">
        <w:rPr>
          <w:rStyle w:val="HideTWBExt"/>
        </w:rPr>
        <w:t>&lt;/Amend&gt;</w:t>
      </w:r>
    </w:p>
    <w:p w14:paraId="5268243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184</w:t>
      </w:r>
      <w:r w:rsidRPr="00231D41">
        <w:rPr>
          <w:rStyle w:val="HideTWBExt"/>
          <w:b w:val="0"/>
        </w:rPr>
        <w:t>&lt;/NumAm&gt;</w:t>
      </w:r>
    </w:p>
    <w:p w14:paraId="0041705A"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697FEC88" w14:textId="77777777" w:rsidR="00231D41" w:rsidRPr="00231D41" w:rsidRDefault="00231D41" w:rsidP="00231D41">
      <w:pPr>
        <w:pStyle w:val="NormalBold"/>
      </w:pPr>
      <w:r w:rsidRPr="00231D41">
        <w:rPr>
          <w:rStyle w:val="HideTWBExt"/>
          <w:b w:val="0"/>
        </w:rPr>
        <w:t>&lt;/RepeatBlock-By&gt;</w:t>
      </w:r>
    </w:p>
    <w:p w14:paraId="6BA2145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3F259C4" w14:textId="77777777" w:rsidR="00231D41" w:rsidRPr="00231D41" w:rsidRDefault="00231D41" w:rsidP="00231D41">
      <w:pPr>
        <w:pStyle w:val="NormalBold"/>
      </w:pPr>
      <w:r w:rsidRPr="00231D41">
        <w:rPr>
          <w:rStyle w:val="HideTWBExt"/>
          <w:b w:val="0"/>
        </w:rPr>
        <w:t>&lt;Article&gt;</w:t>
      </w:r>
      <w:r w:rsidRPr="00231D41">
        <w:t>Ustęp 14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AEC0140" w14:textId="77777777" w:rsidTr="00A958CE">
        <w:trPr>
          <w:trHeight w:hRule="exact" w:val="240"/>
          <w:jc w:val="center"/>
        </w:trPr>
        <w:tc>
          <w:tcPr>
            <w:tcW w:w="9752" w:type="dxa"/>
            <w:gridSpan w:val="2"/>
            <w:tcBorders>
              <w:top w:val="nil"/>
              <w:left w:val="nil"/>
              <w:bottom w:val="nil"/>
              <w:right w:val="nil"/>
            </w:tcBorders>
          </w:tcPr>
          <w:p w14:paraId="436A953C" w14:textId="77777777" w:rsidR="00231D41" w:rsidRPr="00231D41" w:rsidRDefault="00231D41" w:rsidP="00A958CE"/>
        </w:tc>
      </w:tr>
      <w:tr w:rsidR="00231D41" w:rsidRPr="00231D41" w14:paraId="54AC560C" w14:textId="77777777" w:rsidTr="00A958CE">
        <w:trPr>
          <w:trHeight w:val="240"/>
          <w:jc w:val="center"/>
        </w:trPr>
        <w:tc>
          <w:tcPr>
            <w:tcW w:w="4876" w:type="dxa"/>
            <w:tcBorders>
              <w:top w:val="nil"/>
              <w:left w:val="nil"/>
              <w:bottom w:val="nil"/>
              <w:right w:val="nil"/>
            </w:tcBorders>
          </w:tcPr>
          <w:p w14:paraId="7AF8E80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9E9AD5B" w14:textId="77777777" w:rsidR="00231D41" w:rsidRPr="00231D41" w:rsidRDefault="00231D41" w:rsidP="00A958CE">
            <w:pPr>
              <w:pStyle w:val="AmColumnHeading"/>
            </w:pPr>
            <w:r w:rsidRPr="00231D41">
              <w:t>Poprawka</w:t>
            </w:r>
          </w:p>
        </w:tc>
      </w:tr>
      <w:tr w:rsidR="00231D41" w:rsidRPr="00231D41" w14:paraId="3BD13993" w14:textId="77777777" w:rsidTr="00A958CE">
        <w:trPr>
          <w:jc w:val="center"/>
        </w:trPr>
        <w:tc>
          <w:tcPr>
            <w:tcW w:w="4876" w:type="dxa"/>
            <w:tcBorders>
              <w:top w:val="nil"/>
              <w:left w:val="nil"/>
              <w:bottom w:val="nil"/>
              <w:right w:val="nil"/>
            </w:tcBorders>
          </w:tcPr>
          <w:p w14:paraId="726DE9F7" w14:textId="77777777" w:rsidR="00231D41" w:rsidRPr="00231D41" w:rsidRDefault="00231D41" w:rsidP="00A958CE">
            <w:pPr>
              <w:pStyle w:val="Normal6a"/>
            </w:pPr>
            <w:r w:rsidRPr="00231D41">
              <w:t>14.</w:t>
            </w:r>
            <w:r w:rsidRPr="00231D41">
              <w:tab/>
              <w:t xml:space="preserve">apeluje o </w:t>
            </w:r>
            <w:r w:rsidRPr="00231D41">
              <w:rPr>
                <w:b/>
                <w:i/>
              </w:rPr>
              <w:t>systematyczne monitorowanie nierówności</w:t>
            </w:r>
            <w:r w:rsidRPr="00231D41">
              <w:t xml:space="preserve"> w dostępie</w:t>
            </w:r>
            <w:r w:rsidRPr="00231D41">
              <w:rPr>
                <w:b/>
                <w:i/>
              </w:rPr>
              <w:t>, terminach refundacji i dostępności</w:t>
            </w:r>
            <w:r w:rsidRPr="00231D41">
              <w:t xml:space="preserve"> zatwierdzonych terapii w </w:t>
            </w:r>
            <w:r w:rsidRPr="00231D41">
              <w:rPr>
                <w:b/>
                <w:i/>
              </w:rPr>
              <w:t>państwach członkowskich</w:t>
            </w:r>
            <w:r w:rsidRPr="00231D41">
              <w:t>;</w:t>
            </w:r>
          </w:p>
        </w:tc>
        <w:tc>
          <w:tcPr>
            <w:tcW w:w="4876" w:type="dxa"/>
            <w:tcBorders>
              <w:top w:val="nil"/>
              <w:left w:val="nil"/>
              <w:bottom w:val="nil"/>
              <w:right w:val="nil"/>
            </w:tcBorders>
          </w:tcPr>
          <w:p w14:paraId="7DB5A03D" w14:textId="77777777" w:rsidR="00231D41" w:rsidRPr="00231D41" w:rsidRDefault="00231D41" w:rsidP="00A958CE">
            <w:pPr>
              <w:pStyle w:val="Normal6a"/>
            </w:pPr>
            <w:r w:rsidRPr="00231D41">
              <w:t>14.</w:t>
            </w:r>
            <w:r w:rsidRPr="00231D41">
              <w:tab/>
              <w:t xml:space="preserve">apeluje o </w:t>
            </w:r>
            <w:r w:rsidRPr="00231D41">
              <w:rPr>
                <w:b/>
                <w:i/>
              </w:rPr>
              <w:t>większą przejrzystość i współpracę między państwami członkowskimi w celu zmniejszenia nieuzasadnionych różnic</w:t>
            </w:r>
            <w:r w:rsidRPr="00231D41">
              <w:t xml:space="preserve"> w dostępie </w:t>
            </w:r>
            <w:r w:rsidRPr="00231D41">
              <w:rPr>
                <w:b/>
                <w:i/>
              </w:rPr>
              <w:t>do</w:t>
            </w:r>
            <w:r w:rsidRPr="00231D41">
              <w:t xml:space="preserve"> zatwierdzonych terapii </w:t>
            </w:r>
            <w:r w:rsidRPr="00231D41">
              <w:rPr>
                <w:b/>
                <w:i/>
              </w:rPr>
              <w:t>chorób rzadkich</w:t>
            </w:r>
            <w:r w:rsidRPr="00231D41">
              <w:t xml:space="preserve"> w całej Unii</w:t>
            </w:r>
            <w:r w:rsidRPr="00231D41">
              <w:rPr>
                <w:b/>
                <w:i/>
              </w:rPr>
              <w:t>, przy jednoczesnym utrzymaniu kompetencji krajowych w zakresie decyzji o refundacji</w:t>
            </w:r>
            <w:r w:rsidRPr="00231D41">
              <w:t>;</w:t>
            </w:r>
          </w:p>
        </w:tc>
      </w:tr>
    </w:tbl>
    <w:p w14:paraId="649A882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7663283" w14:textId="77777777" w:rsidR="00231D41" w:rsidRPr="00231D41" w:rsidRDefault="00231D41" w:rsidP="00231D41">
      <w:r w:rsidRPr="00231D41">
        <w:rPr>
          <w:rStyle w:val="HideTWBExt"/>
        </w:rPr>
        <w:t>&lt;/Amend&gt;</w:t>
      </w:r>
    </w:p>
    <w:p w14:paraId="7FE551A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185</w:t>
      </w:r>
      <w:r w:rsidRPr="00231D41">
        <w:rPr>
          <w:rStyle w:val="HideTWBExt"/>
          <w:b w:val="0"/>
        </w:rPr>
        <w:t>&lt;/NumAm&gt;</w:t>
      </w:r>
    </w:p>
    <w:p w14:paraId="1B797B30"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1E7790EB" w14:textId="77777777" w:rsidR="00231D41" w:rsidRPr="00231D41" w:rsidRDefault="00231D41" w:rsidP="00231D41">
      <w:pPr>
        <w:pStyle w:val="NormalBold"/>
      </w:pPr>
      <w:r w:rsidRPr="00231D41">
        <w:rPr>
          <w:rStyle w:val="HideTWBExt"/>
          <w:b w:val="0"/>
        </w:rPr>
        <w:t>&lt;/RepeatBlock-By&gt;</w:t>
      </w:r>
    </w:p>
    <w:p w14:paraId="6BFF4ED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C80E5F9" w14:textId="77777777" w:rsidR="00231D41" w:rsidRPr="00231D41" w:rsidRDefault="00231D41" w:rsidP="00231D41">
      <w:pPr>
        <w:pStyle w:val="NormalBold"/>
      </w:pPr>
      <w:r w:rsidRPr="00231D41">
        <w:rPr>
          <w:rStyle w:val="HideTWBExt"/>
          <w:b w:val="0"/>
        </w:rPr>
        <w:t>&lt;Article&gt;</w:t>
      </w:r>
      <w:r w:rsidRPr="00231D41">
        <w:t>Ustęp 14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5986FD8" w14:textId="77777777" w:rsidTr="00A958CE">
        <w:trPr>
          <w:trHeight w:hRule="exact" w:val="240"/>
          <w:jc w:val="center"/>
        </w:trPr>
        <w:tc>
          <w:tcPr>
            <w:tcW w:w="9752" w:type="dxa"/>
            <w:gridSpan w:val="2"/>
            <w:tcBorders>
              <w:top w:val="nil"/>
              <w:left w:val="nil"/>
              <w:bottom w:val="nil"/>
              <w:right w:val="nil"/>
            </w:tcBorders>
          </w:tcPr>
          <w:p w14:paraId="38036723" w14:textId="77777777" w:rsidR="00231D41" w:rsidRPr="00231D41" w:rsidRDefault="00231D41" w:rsidP="00A958CE"/>
        </w:tc>
      </w:tr>
      <w:tr w:rsidR="00231D41" w:rsidRPr="00231D41" w14:paraId="7B9537FD" w14:textId="77777777" w:rsidTr="00A958CE">
        <w:trPr>
          <w:trHeight w:val="240"/>
          <w:jc w:val="center"/>
        </w:trPr>
        <w:tc>
          <w:tcPr>
            <w:tcW w:w="4876" w:type="dxa"/>
            <w:tcBorders>
              <w:top w:val="nil"/>
              <w:left w:val="nil"/>
              <w:bottom w:val="nil"/>
              <w:right w:val="nil"/>
            </w:tcBorders>
          </w:tcPr>
          <w:p w14:paraId="7407B24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64EE432" w14:textId="77777777" w:rsidR="00231D41" w:rsidRPr="00231D41" w:rsidRDefault="00231D41" w:rsidP="00A958CE">
            <w:pPr>
              <w:pStyle w:val="AmColumnHeading"/>
            </w:pPr>
            <w:r w:rsidRPr="00231D41">
              <w:t>Poprawka</w:t>
            </w:r>
          </w:p>
        </w:tc>
      </w:tr>
      <w:tr w:rsidR="00231D41" w:rsidRPr="00231D41" w14:paraId="2B02BFCE" w14:textId="77777777" w:rsidTr="00A958CE">
        <w:trPr>
          <w:jc w:val="center"/>
        </w:trPr>
        <w:tc>
          <w:tcPr>
            <w:tcW w:w="4876" w:type="dxa"/>
            <w:tcBorders>
              <w:top w:val="nil"/>
              <w:left w:val="nil"/>
              <w:bottom w:val="nil"/>
              <w:right w:val="nil"/>
            </w:tcBorders>
          </w:tcPr>
          <w:p w14:paraId="2691DF58" w14:textId="77777777" w:rsidR="00231D41" w:rsidRPr="00231D41" w:rsidRDefault="00231D41" w:rsidP="00A958CE">
            <w:pPr>
              <w:pStyle w:val="Normal6a"/>
            </w:pPr>
            <w:r w:rsidRPr="00231D41">
              <w:t>14.</w:t>
            </w:r>
            <w:r w:rsidRPr="00231D41">
              <w:tab/>
              <w:t xml:space="preserve">apeluje o systematyczne monitorowanie nierówności w dostępie, terminach refundacji i </w:t>
            </w:r>
            <w:r w:rsidRPr="00231D41">
              <w:rPr>
                <w:b/>
                <w:i/>
              </w:rPr>
              <w:t>dostępności zatwierdzonych terapii w państwach członkowskich</w:t>
            </w:r>
            <w:r w:rsidRPr="00231D41">
              <w:t>;</w:t>
            </w:r>
          </w:p>
        </w:tc>
        <w:tc>
          <w:tcPr>
            <w:tcW w:w="4876" w:type="dxa"/>
            <w:tcBorders>
              <w:top w:val="nil"/>
              <w:left w:val="nil"/>
              <w:bottom w:val="nil"/>
              <w:right w:val="nil"/>
            </w:tcBorders>
          </w:tcPr>
          <w:p w14:paraId="45320551" w14:textId="77777777" w:rsidR="00231D41" w:rsidRPr="00231D41" w:rsidRDefault="00231D41" w:rsidP="00A958CE">
            <w:pPr>
              <w:pStyle w:val="Normal6a"/>
            </w:pPr>
            <w:r w:rsidRPr="00231D41">
              <w:t>14.</w:t>
            </w:r>
            <w:r w:rsidRPr="00231D41">
              <w:tab/>
              <w:t xml:space="preserve">apeluje o systematyczne monitorowanie nierówności w dostępie, terminach refundacji </w:t>
            </w:r>
            <w:r w:rsidRPr="00231D41">
              <w:rPr>
                <w:b/>
                <w:i/>
              </w:rPr>
              <w:t>oraz pełnego wdrożenia dyrektyw 2011/24/UE</w:t>
            </w:r>
            <w:r w:rsidRPr="00231D41">
              <w:t xml:space="preserve"> i </w:t>
            </w:r>
            <w:r w:rsidRPr="00231D41">
              <w:rPr>
                <w:b/>
                <w:bCs/>
                <w:i/>
                <w:iCs/>
              </w:rPr>
              <w:t>(UE) 2023/970</w:t>
            </w:r>
            <w:r w:rsidRPr="00231D41">
              <w:t>;</w:t>
            </w:r>
          </w:p>
        </w:tc>
      </w:tr>
    </w:tbl>
    <w:p w14:paraId="2385115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2F6DF5E" w14:textId="77777777" w:rsidR="00231D41" w:rsidRPr="00231D41" w:rsidRDefault="00231D41" w:rsidP="00231D41">
      <w:r w:rsidRPr="00231D41">
        <w:rPr>
          <w:rStyle w:val="HideTWBExt"/>
        </w:rPr>
        <w:t>&lt;/Amend&gt;</w:t>
      </w:r>
    </w:p>
    <w:p w14:paraId="28D727F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186</w:t>
      </w:r>
      <w:r w:rsidRPr="00231D41">
        <w:rPr>
          <w:rStyle w:val="HideTWBExt"/>
          <w:b w:val="0"/>
        </w:rPr>
        <w:t>&lt;/NumAm&gt;</w:t>
      </w:r>
    </w:p>
    <w:p w14:paraId="612636FA"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121810C1" w14:textId="77777777" w:rsidR="00231D41" w:rsidRPr="00231D41" w:rsidRDefault="00231D41" w:rsidP="00231D41">
      <w:pPr>
        <w:pStyle w:val="NormalBold"/>
      </w:pPr>
      <w:r w:rsidRPr="00231D41">
        <w:rPr>
          <w:rStyle w:val="HideTWBExt"/>
          <w:b w:val="0"/>
        </w:rPr>
        <w:t>&lt;/RepeatBlock-By&gt;</w:t>
      </w:r>
    </w:p>
    <w:p w14:paraId="4047803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20EE8D2" w14:textId="77777777" w:rsidR="00231D41" w:rsidRPr="00231D41" w:rsidRDefault="00231D41" w:rsidP="00231D41">
      <w:pPr>
        <w:pStyle w:val="NormalBold"/>
      </w:pPr>
      <w:r w:rsidRPr="00231D41">
        <w:rPr>
          <w:rStyle w:val="HideTWBExt"/>
          <w:b w:val="0"/>
        </w:rPr>
        <w:t>&lt;Article&gt;</w:t>
      </w:r>
      <w:r w:rsidRPr="00231D41">
        <w:t>Ustęp 14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062EE90" w14:textId="77777777" w:rsidTr="00A958CE">
        <w:trPr>
          <w:trHeight w:hRule="exact" w:val="240"/>
          <w:jc w:val="center"/>
        </w:trPr>
        <w:tc>
          <w:tcPr>
            <w:tcW w:w="9752" w:type="dxa"/>
            <w:gridSpan w:val="2"/>
            <w:tcBorders>
              <w:top w:val="nil"/>
              <w:left w:val="nil"/>
              <w:bottom w:val="nil"/>
              <w:right w:val="nil"/>
            </w:tcBorders>
          </w:tcPr>
          <w:p w14:paraId="61067928" w14:textId="77777777" w:rsidR="00231D41" w:rsidRPr="00231D41" w:rsidRDefault="00231D41" w:rsidP="00A958CE"/>
        </w:tc>
      </w:tr>
      <w:tr w:rsidR="00231D41" w:rsidRPr="00231D41" w14:paraId="06E94049" w14:textId="77777777" w:rsidTr="00A958CE">
        <w:trPr>
          <w:trHeight w:val="240"/>
          <w:jc w:val="center"/>
        </w:trPr>
        <w:tc>
          <w:tcPr>
            <w:tcW w:w="4876" w:type="dxa"/>
            <w:tcBorders>
              <w:top w:val="nil"/>
              <w:left w:val="nil"/>
              <w:bottom w:val="nil"/>
              <w:right w:val="nil"/>
            </w:tcBorders>
          </w:tcPr>
          <w:p w14:paraId="7E66EDE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DC12D07" w14:textId="77777777" w:rsidR="00231D41" w:rsidRPr="00231D41" w:rsidRDefault="00231D41" w:rsidP="00A958CE">
            <w:pPr>
              <w:pStyle w:val="AmColumnHeading"/>
            </w:pPr>
            <w:r w:rsidRPr="00231D41">
              <w:t>Poprawka</w:t>
            </w:r>
          </w:p>
        </w:tc>
      </w:tr>
      <w:tr w:rsidR="00231D41" w:rsidRPr="00231D41" w14:paraId="2F99CAF3" w14:textId="77777777" w:rsidTr="00A958CE">
        <w:trPr>
          <w:jc w:val="center"/>
        </w:trPr>
        <w:tc>
          <w:tcPr>
            <w:tcW w:w="4876" w:type="dxa"/>
            <w:tcBorders>
              <w:top w:val="nil"/>
              <w:left w:val="nil"/>
              <w:bottom w:val="nil"/>
              <w:right w:val="nil"/>
            </w:tcBorders>
          </w:tcPr>
          <w:p w14:paraId="3D53E2B9" w14:textId="77777777" w:rsidR="00231D41" w:rsidRPr="00231D41" w:rsidRDefault="00231D41" w:rsidP="00A958CE">
            <w:pPr>
              <w:pStyle w:val="Normal6a"/>
            </w:pPr>
            <w:r w:rsidRPr="00231D41">
              <w:t>14.</w:t>
            </w:r>
            <w:r w:rsidRPr="00231D41">
              <w:tab/>
              <w:t xml:space="preserve">apeluje o systematyczne monitorowanie nierówności w dostępie, terminach refundacji i dostępności </w:t>
            </w:r>
            <w:r w:rsidRPr="00231D41">
              <w:rPr>
                <w:b/>
                <w:bCs/>
                <w:i/>
                <w:iCs/>
              </w:rPr>
              <w:t>zatwierdzonych</w:t>
            </w:r>
            <w:r w:rsidRPr="00231D41">
              <w:t xml:space="preserve"> terapii </w:t>
            </w:r>
            <w:r w:rsidRPr="00231D41">
              <w:rPr>
                <w:b/>
                <w:bCs/>
                <w:i/>
                <w:iCs/>
              </w:rPr>
              <w:t>w</w:t>
            </w:r>
            <w:r w:rsidRPr="00231D41">
              <w:t xml:space="preserve"> państwach członkowskich;</w:t>
            </w:r>
          </w:p>
        </w:tc>
        <w:tc>
          <w:tcPr>
            <w:tcW w:w="4876" w:type="dxa"/>
            <w:tcBorders>
              <w:top w:val="nil"/>
              <w:left w:val="nil"/>
              <w:bottom w:val="nil"/>
              <w:right w:val="nil"/>
            </w:tcBorders>
          </w:tcPr>
          <w:p w14:paraId="562DA182" w14:textId="77777777" w:rsidR="00231D41" w:rsidRPr="00231D41" w:rsidRDefault="00231D41" w:rsidP="00A958CE">
            <w:pPr>
              <w:pStyle w:val="Normal6a"/>
            </w:pPr>
            <w:r w:rsidRPr="00231D41">
              <w:t>14.</w:t>
            </w:r>
            <w:r w:rsidRPr="00231D41">
              <w:tab/>
              <w:t xml:space="preserve">apeluje o systematyczne monitorowanie nierówności w dostępie, terminach refundacji i dostępności </w:t>
            </w:r>
            <w:r w:rsidRPr="00231D41">
              <w:rPr>
                <w:b/>
                <w:i/>
              </w:rPr>
              <w:t>dopuszczonych produktów leczniczych i</w:t>
            </w:r>
            <w:r w:rsidRPr="00231D41">
              <w:t xml:space="preserve"> terapii </w:t>
            </w:r>
            <w:r w:rsidRPr="00231D41">
              <w:rPr>
                <w:b/>
                <w:bCs/>
                <w:i/>
                <w:iCs/>
              </w:rPr>
              <w:t>we wszystkich</w:t>
            </w:r>
            <w:r w:rsidRPr="00231D41">
              <w:t xml:space="preserve"> państwach członkowskich </w:t>
            </w:r>
            <w:r w:rsidRPr="00231D41">
              <w:rPr>
                <w:b/>
                <w:i/>
              </w:rPr>
              <w:t>i w ich obrębie</w:t>
            </w:r>
            <w:r w:rsidRPr="00231D41">
              <w:t>;</w:t>
            </w:r>
          </w:p>
        </w:tc>
      </w:tr>
    </w:tbl>
    <w:p w14:paraId="3A0B942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93EBD9B" w14:textId="77777777" w:rsidR="00231D41" w:rsidRPr="00231D41" w:rsidRDefault="00231D41" w:rsidP="00231D41">
      <w:r w:rsidRPr="00231D41">
        <w:rPr>
          <w:rStyle w:val="HideTWBExt"/>
        </w:rPr>
        <w:t>&lt;/Amend&gt;</w:t>
      </w:r>
    </w:p>
    <w:p w14:paraId="3D3709D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187</w:t>
      </w:r>
      <w:r w:rsidRPr="00231D41">
        <w:rPr>
          <w:rStyle w:val="HideTWBExt"/>
          <w:b w:val="0"/>
        </w:rPr>
        <w:t>&lt;/NumAm&gt;</w:t>
      </w:r>
    </w:p>
    <w:p w14:paraId="0381F51F"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2BA56295" w14:textId="77777777" w:rsidR="00231D41" w:rsidRPr="00231D41" w:rsidRDefault="00231D41" w:rsidP="00231D41">
      <w:pPr>
        <w:pStyle w:val="NormalBold"/>
      </w:pPr>
      <w:r w:rsidRPr="00231D41">
        <w:rPr>
          <w:rStyle w:val="HideTWBExt"/>
          <w:b w:val="0"/>
        </w:rPr>
        <w:t>&lt;/RepeatBlock-By&gt;</w:t>
      </w:r>
    </w:p>
    <w:p w14:paraId="02C3AA1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7605A5E" w14:textId="77777777" w:rsidR="00231D41" w:rsidRPr="00231D41" w:rsidRDefault="00231D41" w:rsidP="00231D41">
      <w:pPr>
        <w:pStyle w:val="NormalBold"/>
      </w:pPr>
      <w:r w:rsidRPr="00231D41">
        <w:rPr>
          <w:rStyle w:val="HideTWBExt"/>
          <w:b w:val="0"/>
        </w:rPr>
        <w:t>&lt;Article&gt;</w:t>
      </w:r>
      <w:r w:rsidRPr="00231D41">
        <w:t>Ustęp 14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5B0F98C" w14:textId="77777777" w:rsidTr="00A958CE">
        <w:trPr>
          <w:trHeight w:hRule="exact" w:val="240"/>
          <w:jc w:val="center"/>
        </w:trPr>
        <w:tc>
          <w:tcPr>
            <w:tcW w:w="9752" w:type="dxa"/>
            <w:gridSpan w:val="2"/>
            <w:tcBorders>
              <w:top w:val="nil"/>
              <w:left w:val="nil"/>
              <w:bottom w:val="nil"/>
              <w:right w:val="nil"/>
            </w:tcBorders>
          </w:tcPr>
          <w:p w14:paraId="36779C39" w14:textId="77777777" w:rsidR="00231D41" w:rsidRPr="00231D41" w:rsidRDefault="00231D41" w:rsidP="00A958CE"/>
        </w:tc>
      </w:tr>
      <w:tr w:rsidR="00231D41" w:rsidRPr="00231D41" w14:paraId="266FC016" w14:textId="77777777" w:rsidTr="00A958CE">
        <w:trPr>
          <w:trHeight w:val="240"/>
          <w:jc w:val="center"/>
        </w:trPr>
        <w:tc>
          <w:tcPr>
            <w:tcW w:w="4876" w:type="dxa"/>
            <w:tcBorders>
              <w:top w:val="nil"/>
              <w:left w:val="nil"/>
              <w:bottom w:val="nil"/>
              <w:right w:val="nil"/>
            </w:tcBorders>
          </w:tcPr>
          <w:p w14:paraId="1162243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D14EA5C" w14:textId="77777777" w:rsidR="00231D41" w:rsidRPr="00231D41" w:rsidRDefault="00231D41" w:rsidP="00A958CE">
            <w:pPr>
              <w:pStyle w:val="AmColumnHeading"/>
            </w:pPr>
            <w:r w:rsidRPr="00231D41">
              <w:t>Poprawka</w:t>
            </w:r>
          </w:p>
        </w:tc>
      </w:tr>
      <w:tr w:rsidR="00231D41" w:rsidRPr="00231D41" w14:paraId="34AF6064" w14:textId="77777777" w:rsidTr="00A958CE">
        <w:trPr>
          <w:jc w:val="center"/>
        </w:trPr>
        <w:tc>
          <w:tcPr>
            <w:tcW w:w="4876" w:type="dxa"/>
            <w:tcBorders>
              <w:top w:val="nil"/>
              <w:left w:val="nil"/>
              <w:bottom w:val="nil"/>
              <w:right w:val="nil"/>
            </w:tcBorders>
          </w:tcPr>
          <w:p w14:paraId="2828DECA" w14:textId="77777777" w:rsidR="00231D41" w:rsidRPr="00231D41" w:rsidRDefault="00231D41" w:rsidP="00A958CE">
            <w:pPr>
              <w:pStyle w:val="Normal6a"/>
            </w:pPr>
            <w:r w:rsidRPr="00231D41">
              <w:t>14.</w:t>
            </w:r>
            <w:r w:rsidRPr="00231D41">
              <w:tab/>
              <w:t>apeluje o systematyczne monitorowanie nierówności w dostępie</w:t>
            </w:r>
            <w:r w:rsidRPr="00231D41">
              <w:rPr>
                <w:b/>
                <w:i/>
              </w:rPr>
              <w:t>, terminach refundacji</w:t>
            </w:r>
            <w:r w:rsidRPr="00231D41">
              <w:t xml:space="preserve"> i dostępności zatwierdzonych terapii w państwach członkowskich;</w:t>
            </w:r>
          </w:p>
        </w:tc>
        <w:tc>
          <w:tcPr>
            <w:tcW w:w="4876" w:type="dxa"/>
            <w:tcBorders>
              <w:top w:val="nil"/>
              <w:left w:val="nil"/>
              <w:bottom w:val="nil"/>
              <w:right w:val="nil"/>
            </w:tcBorders>
          </w:tcPr>
          <w:p w14:paraId="42F7BA35" w14:textId="77777777" w:rsidR="00231D41" w:rsidRPr="00231D41" w:rsidRDefault="00231D41" w:rsidP="00A958CE">
            <w:pPr>
              <w:pStyle w:val="Normal6a"/>
            </w:pPr>
            <w:r w:rsidRPr="00231D41">
              <w:t>14.</w:t>
            </w:r>
            <w:r w:rsidRPr="00231D41">
              <w:tab/>
              <w:t>apeluje o systematyczne monitorowanie nierówności w dostępie i dostępności zatwierdzonych terapii w państwach członkowskich;</w:t>
            </w:r>
          </w:p>
        </w:tc>
      </w:tr>
    </w:tbl>
    <w:p w14:paraId="4711ADB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C418FE9" w14:textId="77777777" w:rsidR="00231D41" w:rsidRPr="00231D41" w:rsidRDefault="00231D41" w:rsidP="00231D41">
      <w:r w:rsidRPr="00231D41">
        <w:rPr>
          <w:rStyle w:val="HideTWBExt"/>
        </w:rPr>
        <w:t>&lt;/Amend&gt;</w:t>
      </w:r>
    </w:p>
    <w:p w14:paraId="153B20E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188</w:t>
      </w:r>
      <w:r w:rsidRPr="00231D41">
        <w:rPr>
          <w:rStyle w:val="HideTWBExt"/>
          <w:b w:val="0"/>
        </w:rPr>
        <w:t>&lt;/NumAm&gt;</w:t>
      </w:r>
    </w:p>
    <w:p w14:paraId="186AD002"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54BAA123"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16C48F56" w14:textId="77777777" w:rsidR="00231D41" w:rsidRPr="00231D41" w:rsidRDefault="00231D41" w:rsidP="00231D41">
      <w:pPr>
        <w:pStyle w:val="NormalBold"/>
      </w:pPr>
      <w:r w:rsidRPr="00231D41">
        <w:rPr>
          <w:rStyle w:val="HideTWBExt"/>
          <w:b w:val="0"/>
        </w:rPr>
        <w:t>&lt;/RepeatBlock-By&gt;</w:t>
      </w:r>
    </w:p>
    <w:p w14:paraId="0DBBA4F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2B57A70" w14:textId="77777777" w:rsidR="00231D41" w:rsidRPr="00231D41" w:rsidRDefault="00231D41" w:rsidP="00231D41">
      <w:pPr>
        <w:pStyle w:val="NormalBold"/>
      </w:pPr>
      <w:r w:rsidRPr="00231D41">
        <w:rPr>
          <w:rStyle w:val="HideTWBExt"/>
          <w:b w:val="0"/>
        </w:rPr>
        <w:t>&lt;Article&gt;</w:t>
      </w:r>
      <w:r w:rsidRPr="00231D41">
        <w:t>Ustęp 14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198B613" w14:textId="77777777" w:rsidTr="00A958CE">
        <w:trPr>
          <w:trHeight w:hRule="exact" w:val="240"/>
          <w:jc w:val="center"/>
        </w:trPr>
        <w:tc>
          <w:tcPr>
            <w:tcW w:w="9752" w:type="dxa"/>
            <w:gridSpan w:val="2"/>
            <w:tcBorders>
              <w:top w:val="nil"/>
              <w:left w:val="nil"/>
              <w:bottom w:val="nil"/>
              <w:right w:val="nil"/>
            </w:tcBorders>
          </w:tcPr>
          <w:p w14:paraId="3727168B" w14:textId="77777777" w:rsidR="00231D41" w:rsidRPr="00231D41" w:rsidRDefault="00231D41" w:rsidP="00A958CE"/>
        </w:tc>
      </w:tr>
      <w:tr w:rsidR="00231D41" w:rsidRPr="00231D41" w14:paraId="146E83A4" w14:textId="77777777" w:rsidTr="00A958CE">
        <w:trPr>
          <w:trHeight w:val="240"/>
          <w:jc w:val="center"/>
        </w:trPr>
        <w:tc>
          <w:tcPr>
            <w:tcW w:w="4876" w:type="dxa"/>
            <w:tcBorders>
              <w:top w:val="nil"/>
              <w:left w:val="nil"/>
              <w:bottom w:val="nil"/>
              <w:right w:val="nil"/>
            </w:tcBorders>
          </w:tcPr>
          <w:p w14:paraId="0A8DE01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FDB202E" w14:textId="77777777" w:rsidR="00231D41" w:rsidRPr="00231D41" w:rsidRDefault="00231D41" w:rsidP="00A958CE">
            <w:pPr>
              <w:pStyle w:val="AmColumnHeading"/>
            </w:pPr>
            <w:r w:rsidRPr="00231D41">
              <w:t>Poprawka</w:t>
            </w:r>
          </w:p>
        </w:tc>
      </w:tr>
      <w:tr w:rsidR="00231D41" w:rsidRPr="00231D41" w14:paraId="3D8624A8" w14:textId="77777777" w:rsidTr="00A958CE">
        <w:trPr>
          <w:jc w:val="center"/>
        </w:trPr>
        <w:tc>
          <w:tcPr>
            <w:tcW w:w="4876" w:type="dxa"/>
            <w:tcBorders>
              <w:top w:val="nil"/>
              <w:left w:val="nil"/>
              <w:bottom w:val="nil"/>
              <w:right w:val="nil"/>
            </w:tcBorders>
          </w:tcPr>
          <w:p w14:paraId="6EBCF907" w14:textId="77777777" w:rsidR="00231D41" w:rsidRPr="00231D41" w:rsidRDefault="00231D41" w:rsidP="00A958CE">
            <w:pPr>
              <w:pStyle w:val="Normal6a"/>
            </w:pPr>
          </w:p>
        </w:tc>
        <w:tc>
          <w:tcPr>
            <w:tcW w:w="4876" w:type="dxa"/>
            <w:tcBorders>
              <w:top w:val="nil"/>
              <w:left w:val="nil"/>
              <w:bottom w:val="nil"/>
              <w:right w:val="nil"/>
            </w:tcBorders>
          </w:tcPr>
          <w:p w14:paraId="62AA6233" w14:textId="77777777" w:rsidR="00231D41" w:rsidRPr="00231D41" w:rsidRDefault="00231D41" w:rsidP="00A958CE">
            <w:pPr>
              <w:pStyle w:val="Normal6a"/>
            </w:pPr>
            <w:r w:rsidRPr="00231D41">
              <w:rPr>
                <w:b/>
                <w:i/>
              </w:rPr>
              <w:t>14a.</w:t>
            </w:r>
            <w:r w:rsidRPr="00231D41">
              <w:tab/>
            </w:r>
            <w:r w:rsidRPr="00231D41">
              <w:rPr>
                <w:b/>
                <w:i/>
              </w:rPr>
              <w:t>apeluje o wzmocnienie roli Europejskiej Agencji Leków w koordynowaniu generowania dowodów, w tym w odniesieniu do małych populacji pacjentów, usprawnianiu gromadzenia danych po wydaniu pozwolenia oraz ułatwianiu ścieżek przyspieszonego, sprawiedliwego i terminowego dostępu do leczenia chorób rzadkich we wszystkich państwach członkowskich;</w:t>
            </w:r>
          </w:p>
        </w:tc>
      </w:tr>
    </w:tbl>
    <w:p w14:paraId="5E390A9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D58EABF" w14:textId="77777777" w:rsidR="00231D41" w:rsidRPr="00231D41" w:rsidRDefault="00231D41" w:rsidP="00231D41">
      <w:r w:rsidRPr="00231D41">
        <w:rPr>
          <w:rStyle w:val="HideTWBExt"/>
        </w:rPr>
        <w:t>&lt;/Amend&gt;</w:t>
      </w:r>
    </w:p>
    <w:p w14:paraId="653F70B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189</w:t>
      </w:r>
      <w:r w:rsidRPr="00231D41">
        <w:rPr>
          <w:rStyle w:val="HideTWBExt"/>
          <w:b w:val="0"/>
        </w:rPr>
        <w:t>&lt;/NumAm&gt;</w:t>
      </w:r>
    </w:p>
    <w:p w14:paraId="4DD3B355"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4D93AD14"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3563B301" w14:textId="77777777" w:rsidR="00231D41" w:rsidRPr="00231D41" w:rsidRDefault="00231D41" w:rsidP="00231D41">
      <w:pPr>
        <w:pStyle w:val="NormalBold"/>
      </w:pPr>
      <w:r w:rsidRPr="00231D41">
        <w:rPr>
          <w:rStyle w:val="HideTWBExt"/>
          <w:b w:val="0"/>
        </w:rPr>
        <w:t>&lt;/RepeatBlock-By&gt;</w:t>
      </w:r>
    </w:p>
    <w:p w14:paraId="4CD705E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00B49C2" w14:textId="77777777" w:rsidR="00231D41" w:rsidRPr="00231D41" w:rsidRDefault="00231D41" w:rsidP="00231D41">
      <w:pPr>
        <w:pStyle w:val="NormalBold"/>
      </w:pPr>
      <w:r w:rsidRPr="00231D41">
        <w:rPr>
          <w:rStyle w:val="HideTWBExt"/>
          <w:b w:val="0"/>
        </w:rPr>
        <w:t>&lt;Article&gt;</w:t>
      </w:r>
      <w:r w:rsidRPr="00231D41">
        <w:t>Ustęp 14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BCBAC2A" w14:textId="77777777" w:rsidTr="00A958CE">
        <w:trPr>
          <w:trHeight w:hRule="exact" w:val="240"/>
          <w:jc w:val="center"/>
        </w:trPr>
        <w:tc>
          <w:tcPr>
            <w:tcW w:w="9752" w:type="dxa"/>
            <w:gridSpan w:val="2"/>
            <w:tcBorders>
              <w:top w:val="nil"/>
              <w:left w:val="nil"/>
              <w:bottom w:val="nil"/>
              <w:right w:val="nil"/>
            </w:tcBorders>
          </w:tcPr>
          <w:p w14:paraId="7C19908F" w14:textId="77777777" w:rsidR="00231D41" w:rsidRPr="00231D41" w:rsidRDefault="00231D41" w:rsidP="00A958CE"/>
        </w:tc>
      </w:tr>
      <w:tr w:rsidR="00231D41" w:rsidRPr="00231D41" w14:paraId="52998375" w14:textId="77777777" w:rsidTr="00A958CE">
        <w:trPr>
          <w:trHeight w:val="240"/>
          <w:jc w:val="center"/>
        </w:trPr>
        <w:tc>
          <w:tcPr>
            <w:tcW w:w="4876" w:type="dxa"/>
            <w:tcBorders>
              <w:top w:val="nil"/>
              <w:left w:val="nil"/>
              <w:bottom w:val="nil"/>
              <w:right w:val="nil"/>
            </w:tcBorders>
          </w:tcPr>
          <w:p w14:paraId="4F98CEF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4483EAF" w14:textId="77777777" w:rsidR="00231D41" w:rsidRPr="00231D41" w:rsidRDefault="00231D41" w:rsidP="00A958CE">
            <w:pPr>
              <w:pStyle w:val="AmColumnHeading"/>
            </w:pPr>
            <w:r w:rsidRPr="00231D41">
              <w:t>Poprawka</w:t>
            </w:r>
          </w:p>
        </w:tc>
      </w:tr>
      <w:tr w:rsidR="00231D41" w:rsidRPr="00231D41" w14:paraId="170E3F43" w14:textId="77777777" w:rsidTr="00A958CE">
        <w:trPr>
          <w:jc w:val="center"/>
        </w:trPr>
        <w:tc>
          <w:tcPr>
            <w:tcW w:w="4876" w:type="dxa"/>
            <w:tcBorders>
              <w:top w:val="nil"/>
              <w:left w:val="nil"/>
              <w:bottom w:val="nil"/>
              <w:right w:val="nil"/>
            </w:tcBorders>
          </w:tcPr>
          <w:p w14:paraId="66550F12" w14:textId="77777777" w:rsidR="00231D41" w:rsidRPr="00231D41" w:rsidRDefault="00231D41" w:rsidP="00A958CE">
            <w:pPr>
              <w:pStyle w:val="Normal6a"/>
            </w:pPr>
          </w:p>
        </w:tc>
        <w:tc>
          <w:tcPr>
            <w:tcW w:w="4876" w:type="dxa"/>
            <w:tcBorders>
              <w:top w:val="nil"/>
              <w:left w:val="nil"/>
              <w:bottom w:val="nil"/>
              <w:right w:val="nil"/>
            </w:tcBorders>
          </w:tcPr>
          <w:p w14:paraId="68301122" w14:textId="77777777" w:rsidR="00231D41" w:rsidRPr="00231D41" w:rsidRDefault="00231D41" w:rsidP="00A958CE">
            <w:pPr>
              <w:pStyle w:val="Normal6a"/>
            </w:pPr>
            <w:r w:rsidRPr="00231D41">
              <w:rPr>
                <w:b/>
                <w:i/>
              </w:rPr>
              <w:t>14b.</w:t>
            </w:r>
            <w:r w:rsidRPr="00231D41">
              <w:tab/>
            </w:r>
            <w:r w:rsidRPr="00231D41">
              <w:rPr>
                <w:b/>
                <w:i/>
              </w:rPr>
              <w:t>wzywa Urząd ds. Gotowości i Reagowania na Stany Zagrożenia Zdrowia, aby w stosownych przypadkach włączał się w dopilnowanie dostępności i sprawiedliwej dystrybucji krytycznych metod leczenia i zaawansowanych terapii chorób rzadkich, w tym w stosownych przypadkach przez planowanie gotowości, koordynację i wsparcie zamówień wspólnych;</w:t>
            </w:r>
          </w:p>
        </w:tc>
      </w:tr>
    </w:tbl>
    <w:p w14:paraId="189DB52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53A408C" w14:textId="77777777" w:rsidR="00231D41" w:rsidRPr="00231D41" w:rsidRDefault="00231D41" w:rsidP="00231D41">
      <w:r w:rsidRPr="00231D41">
        <w:rPr>
          <w:rStyle w:val="HideTWBExt"/>
        </w:rPr>
        <w:t>&lt;/Amend&gt;</w:t>
      </w:r>
    </w:p>
    <w:p w14:paraId="2FEC825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190</w:t>
      </w:r>
      <w:r w:rsidRPr="00231D41">
        <w:rPr>
          <w:rStyle w:val="HideTWBExt"/>
          <w:b w:val="0"/>
        </w:rPr>
        <w:t>&lt;/NumAm&gt;</w:t>
      </w:r>
    </w:p>
    <w:p w14:paraId="1F50128D"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5DE47CBE" w14:textId="77777777" w:rsidR="00231D41" w:rsidRPr="00231D41" w:rsidRDefault="00231D41" w:rsidP="00231D41">
      <w:pPr>
        <w:pStyle w:val="NormalBold"/>
      </w:pPr>
      <w:r w:rsidRPr="00231D41">
        <w:rPr>
          <w:rStyle w:val="HideTWBExt"/>
          <w:b w:val="0"/>
        </w:rPr>
        <w:t>&lt;/RepeatBlock-By&gt;</w:t>
      </w:r>
    </w:p>
    <w:p w14:paraId="219276D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AE5EC94" w14:textId="77777777" w:rsidR="00231D41" w:rsidRPr="00231D41" w:rsidRDefault="00231D41" w:rsidP="00231D41">
      <w:pPr>
        <w:pStyle w:val="NormalBold"/>
      </w:pPr>
      <w:r w:rsidRPr="00231D41">
        <w:rPr>
          <w:rStyle w:val="HideTWBExt"/>
          <w:b w:val="0"/>
        </w:rPr>
        <w:t>&lt;Article&gt;</w:t>
      </w:r>
      <w:r w:rsidRPr="00231D41">
        <w:t>Ustęp 15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3B0FECE" w14:textId="77777777" w:rsidTr="00A958CE">
        <w:trPr>
          <w:trHeight w:hRule="exact" w:val="240"/>
          <w:jc w:val="center"/>
        </w:trPr>
        <w:tc>
          <w:tcPr>
            <w:tcW w:w="9752" w:type="dxa"/>
            <w:gridSpan w:val="2"/>
            <w:tcBorders>
              <w:top w:val="nil"/>
              <w:left w:val="nil"/>
              <w:bottom w:val="nil"/>
              <w:right w:val="nil"/>
            </w:tcBorders>
          </w:tcPr>
          <w:p w14:paraId="31B18E68" w14:textId="77777777" w:rsidR="00231D41" w:rsidRPr="00231D41" w:rsidRDefault="00231D41" w:rsidP="00A958CE"/>
        </w:tc>
      </w:tr>
      <w:tr w:rsidR="00231D41" w:rsidRPr="00231D41" w14:paraId="1EF30D42" w14:textId="77777777" w:rsidTr="00A958CE">
        <w:trPr>
          <w:trHeight w:val="240"/>
          <w:jc w:val="center"/>
        </w:trPr>
        <w:tc>
          <w:tcPr>
            <w:tcW w:w="4876" w:type="dxa"/>
            <w:tcBorders>
              <w:top w:val="nil"/>
              <w:left w:val="nil"/>
              <w:bottom w:val="nil"/>
              <w:right w:val="nil"/>
            </w:tcBorders>
          </w:tcPr>
          <w:p w14:paraId="382BE23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691B5AB" w14:textId="77777777" w:rsidR="00231D41" w:rsidRPr="00231D41" w:rsidRDefault="00231D41" w:rsidP="00A958CE">
            <w:pPr>
              <w:pStyle w:val="AmColumnHeading"/>
            </w:pPr>
            <w:r w:rsidRPr="00231D41">
              <w:t>Poprawka</w:t>
            </w:r>
          </w:p>
        </w:tc>
      </w:tr>
      <w:tr w:rsidR="00231D41" w:rsidRPr="00231D41" w14:paraId="3BE876CB" w14:textId="77777777" w:rsidTr="00A958CE">
        <w:trPr>
          <w:jc w:val="center"/>
        </w:trPr>
        <w:tc>
          <w:tcPr>
            <w:tcW w:w="4876" w:type="dxa"/>
            <w:tcBorders>
              <w:top w:val="nil"/>
              <w:left w:val="nil"/>
              <w:bottom w:val="nil"/>
              <w:right w:val="nil"/>
            </w:tcBorders>
          </w:tcPr>
          <w:p w14:paraId="6D504FED" w14:textId="77777777" w:rsidR="00231D41" w:rsidRPr="00231D41" w:rsidRDefault="00231D41" w:rsidP="00A958CE">
            <w:pPr>
              <w:pStyle w:val="Normal6a"/>
            </w:pPr>
          </w:p>
        </w:tc>
        <w:tc>
          <w:tcPr>
            <w:tcW w:w="4876" w:type="dxa"/>
            <w:tcBorders>
              <w:top w:val="nil"/>
              <w:left w:val="nil"/>
              <w:bottom w:val="nil"/>
              <w:right w:val="nil"/>
            </w:tcBorders>
          </w:tcPr>
          <w:p w14:paraId="3D1724B8" w14:textId="77777777" w:rsidR="00231D41" w:rsidRPr="00231D41" w:rsidRDefault="00231D41" w:rsidP="00A958CE">
            <w:pPr>
              <w:pStyle w:val="Normal6a"/>
            </w:pPr>
            <w:r w:rsidRPr="00231D41">
              <w:rPr>
                <w:b/>
                <w:i/>
              </w:rPr>
              <w:t>15a.</w:t>
            </w:r>
            <w:r w:rsidRPr="00231D41">
              <w:tab/>
            </w:r>
            <w:r w:rsidRPr="00231D41">
              <w:rPr>
                <w:b/>
                <w:i/>
              </w:rPr>
              <w:t>apeluje o wzmocnienie koordynacji na szczeblu Unii w celu wspierania terminowego, sprawiedliwego i zrównoważonego dostępu do innowacyjnych produktów leczniczych stosowanych w leczeniu chorób rzadkich, w tym przez wspólne generowanie dowodów, ścieżki wczesnego dostępu i dobrowolną współpracę między państwami członkowskimi;</w:t>
            </w:r>
          </w:p>
        </w:tc>
      </w:tr>
    </w:tbl>
    <w:p w14:paraId="60221C5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7A52FB6" w14:textId="77777777" w:rsidR="00231D41" w:rsidRPr="00231D41" w:rsidRDefault="00231D41" w:rsidP="00231D41">
      <w:r w:rsidRPr="00231D41">
        <w:rPr>
          <w:rStyle w:val="HideTWBExt"/>
        </w:rPr>
        <w:t>&lt;/Amend&gt;</w:t>
      </w:r>
    </w:p>
    <w:p w14:paraId="6063C80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191</w:t>
      </w:r>
      <w:r w:rsidRPr="00231D41">
        <w:rPr>
          <w:rStyle w:val="HideTWBExt"/>
          <w:b w:val="0"/>
        </w:rPr>
        <w:t>&lt;/NumAm&gt;</w:t>
      </w:r>
    </w:p>
    <w:p w14:paraId="6EFC9C5C"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6C0778FE"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75B9A6F9" w14:textId="77777777" w:rsidR="00231D41" w:rsidRPr="00231D41" w:rsidRDefault="00231D41" w:rsidP="00231D41">
      <w:pPr>
        <w:pStyle w:val="NormalBold"/>
      </w:pPr>
      <w:r w:rsidRPr="00231D41">
        <w:rPr>
          <w:rStyle w:val="HideTWBExt"/>
          <w:b w:val="0"/>
        </w:rPr>
        <w:t>&lt;/RepeatBlock-By&gt;</w:t>
      </w:r>
    </w:p>
    <w:p w14:paraId="6E47A4A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D8480CB" w14:textId="77777777" w:rsidR="00231D41" w:rsidRPr="00231D41" w:rsidRDefault="00231D41" w:rsidP="00231D41">
      <w:pPr>
        <w:pStyle w:val="NormalBold"/>
      </w:pPr>
      <w:r w:rsidRPr="00231D41">
        <w:rPr>
          <w:rStyle w:val="HideTWBExt"/>
          <w:b w:val="0"/>
        </w:rPr>
        <w:t>&lt;Article&gt;</w:t>
      </w:r>
      <w:r w:rsidRPr="00231D41">
        <w:t>Ustęp 15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8F4B6E3" w14:textId="77777777" w:rsidTr="00A958CE">
        <w:trPr>
          <w:trHeight w:hRule="exact" w:val="240"/>
          <w:jc w:val="center"/>
        </w:trPr>
        <w:tc>
          <w:tcPr>
            <w:tcW w:w="9752" w:type="dxa"/>
            <w:gridSpan w:val="2"/>
            <w:tcBorders>
              <w:top w:val="nil"/>
              <w:left w:val="nil"/>
              <w:bottom w:val="nil"/>
              <w:right w:val="nil"/>
            </w:tcBorders>
          </w:tcPr>
          <w:p w14:paraId="6F4DDBC3" w14:textId="77777777" w:rsidR="00231D41" w:rsidRPr="00231D41" w:rsidRDefault="00231D41" w:rsidP="00A958CE"/>
        </w:tc>
      </w:tr>
      <w:tr w:rsidR="00231D41" w:rsidRPr="00231D41" w14:paraId="5D97D150" w14:textId="77777777" w:rsidTr="00A958CE">
        <w:trPr>
          <w:trHeight w:val="240"/>
          <w:jc w:val="center"/>
        </w:trPr>
        <w:tc>
          <w:tcPr>
            <w:tcW w:w="4876" w:type="dxa"/>
            <w:tcBorders>
              <w:top w:val="nil"/>
              <w:left w:val="nil"/>
              <w:bottom w:val="nil"/>
              <w:right w:val="nil"/>
            </w:tcBorders>
          </w:tcPr>
          <w:p w14:paraId="7F18DD6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7F3C349" w14:textId="77777777" w:rsidR="00231D41" w:rsidRPr="00231D41" w:rsidRDefault="00231D41" w:rsidP="00A958CE">
            <w:pPr>
              <w:pStyle w:val="AmColumnHeading"/>
            </w:pPr>
            <w:r w:rsidRPr="00231D41">
              <w:t>Poprawka</w:t>
            </w:r>
          </w:p>
        </w:tc>
      </w:tr>
      <w:tr w:rsidR="00231D41" w:rsidRPr="00231D41" w14:paraId="1C162E10" w14:textId="77777777" w:rsidTr="00A958CE">
        <w:trPr>
          <w:jc w:val="center"/>
        </w:trPr>
        <w:tc>
          <w:tcPr>
            <w:tcW w:w="4876" w:type="dxa"/>
            <w:tcBorders>
              <w:top w:val="nil"/>
              <w:left w:val="nil"/>
              <w:bottom w:val="nil"/>
              <w:right w:val="nil"/>
            </w:tcBorders>
          </w:tcPr>
          <w:p w14:paraId="2445C567" w14:textId="77777777" w:rsidR="00231D41" w:rsidRPr="00231D41" w:rsidRDefault="00231D41" w:rsidP="00A958CE">
            <w:pPr>
              <w:pStyle w:val="Normal6a"/>
            </w:pPr>
          </w:p>
        </w:tc>
        <w:tc>
          <w:tcPr>
            <w:tcW w:w="4876" w:type="dxa"/>
            <w:tcBorders>
              <w:top w:val="nil"/>
              <w:left w:val="nil"/>
              <w:bottom w:val="nil"/>
              <w:right w:val="nil"/>
            </w:tcBorders>
          </w:tcPr>
          <w:p w14:paraId="23B2C401" w14:textId="77777777" w:rsidR="00231D41" w:rsidRPr="00231D41" w:rsidRDefault="00231D41" w:rsidP="00A958CE">
            <w:pPr>
              <w:pStyle w:val="Normal6a"/>
            </w:pPr>
            <w:r w:rsidRPr="00231D41">
              <w:rPr>
                <w:b/>
                <w:i/>
              </w:rPr>
              <w:t>15a.</w:t>
            </w:r>
            <w:r w:rsidRPr="00231D41">
              <w:tab/>
            </w:r>
            <w:r w:rsidRPr="00231D41">
              <w:rPr>
                <w:b/>
                <w:i/>
              </w:rPr>
              <w:t>wzywa Komisję do dopilnowania, aby finansowaniu publicznemu badań nad sierocymi produktami leczniczymi i terapiami zaawansowanymi towarzyszyły warunki zapewniające przystępność cenową, dostępność i sprawiedliwy publiczny zwrot we wszystkich państwach członkowskich;</w:t>
            </w:r>
          </w:p>
        </w:tc>
      </w:tr>
    </w:tbl>
    <w:p w14:paraId="19F1CB2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C0C02AA" w14:textId="77777777" w:rsidR="00231D41" w:rsidRPr="00231D41" w:rsidRDefault="00231D41" w:rsidP="00231D41">
      <w:r w:rsidRPr="00231D41">
        <w:rPr>
          <w:rStyle w:val="HideTWBExt"/>
        </w:rPr>
        <w:t>&lt;/Amend&gt;</w:t>
      </w:r>
    </w:p>
    <w:p w14:paraId="6994AA7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192</w:t>
      </w:r>
      <w:r w:rsidRPr="00231D41">
        <w:rPr>
          <w:rStyle w:val="HideTWBExt"/>
          <w:b w:val="0"/>
        </w:rPr>
        <w:t>&lt;/NumAm&gt;</w:t>
      </w:r>
    </w:p>
    <w:p w14:paraId="075D4545"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203722F6" w14:textId="77777777" w:rsidR="00231D41" w:rsidRPr="00231D41" w:rsidRDefault="00231D41" w:rsidP="00231D41">
      <w:pPr>
        <w:pStyle w:val="NormalBold"/>
      </w:pPr>
      <w:r w:rsidRPr="00231D41">
        <w:rPr>
          <w:rStyle w:val="HideTWBExt"/>
          <w:b w:val="0"/>
        </w:rPr>
        <w:t>&lt;/RepeatBlock-By&gt;</w:t>
      </w:r>
    </w:p>
    <w:p w14:paraId="7E45085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95EBF30" w14:textId="77777777" w:rsidR="00231D41" w:rsidRPr="00231D41" w:rsidRDefault="00231D41" w:rsidP="00231D41">
      <w:pPr>
        <w:pStyle w:val="NormalBold"/>
      </w:pPr>
      <w:r w:rsidRPr="00231D41">
        <w:rPr>
          <w:rStyle w:val="HideTWBExt"/>
          <w:b w:val="0"/>
        </w:rPr>
        <w:t>&lt;Article&gt;</w:t>
      </w:r>
      <w:r w:rsidRPr="00231D41">
        <w:t>Ustęp 16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87A01B5" w14:textId="77777777" w:rsidTr="00A958CE">
        <w:trPr>
          <w:trHeight w:hRule="exact" w:val="240"/>
          <w:jc w:val="center"/>
        </w:trPr>
        <w:tc>
          <w:tcPr>
            <w:tcW w:w="9752" w:type="dxa"/>
            <w:gridSpan w:val="2"/>
            <w:tcBorders>
              <w:top w:val="nil"/>
              <w:left w:val="nil"/>
              <w:bottom w:val="nil"/>
              <w:right w:val="nil"/>
            </w:tcBorders>
          </w:tcPr>
          <w:p w14:paraId="02D96165" w14:textId="77777777" w:rsidR="00231D41" w:rsidRPr="00231D41" w:rsidRDefault="00231D41" w:rsidP="00A958CE"/>
        </w:tc>
      </w:tr>
      <w:tr w:rsidR="00231D41" w:rsidRPr="00231D41" w14:paraId="12F7AC7F" w14:textId="77777777" w:rsidTr="00A958CE">
        <w:trPr>
          <w:trHeight w:val="240"/>
          <w:jc w:val="center"/>
        </w:trPr>
        <w:tc>
          <w:tcPr>
            <w:tcW w:w="4876" w:type="dxa"/>
            <w:tcBorders>
              <w:top w:val="nil"/>
              <w:left w:val="nil"/>
              <w:bottom w:val="nil"/>
              <w:right w:val="nil"/>
            </w:tcBorders>
          </w:tcPr>
          <w:p w14:paraId="2BA0686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3D30F1D" w14:textId="77777777" w:rsidR="00231D41" w:rsidRPr="00231D41" w:rsidRDefault="00231D41" w:rsidP="00A958CE">
            <w:pPr>
              <w:pStyle w:val="AmColumnHeading"/>
            </w:pPr>
            <w:r w:rsidRPr="00231D41">
              <w:t>Poprawka</w:t>
            </w:r>
          </w:p>
        </w:tc>
      </w:tr>
      <w:tr w:rsidR="00231D41" w:rsidRPr="00231D41" w14:paraId="35A839BD" w14:textId="77777777" w:rsidTr="00A958CE">
        <w:trPr>
          <w:jc w:val="center"/>
        </w:trPr>
        <w:tc>
          <w:tcPr>
            <w:tcW w:w="4876" w:type="dxa"/>
            <w:tcBorders>
              <w:top w:val="nil"/>
              <w:left w:val="nil"/>
              <w:bottom w:val="nil"/>
              <w:right w:val="nil"/>
            </w:tcBorders>
          </w:tcPr>
          <w:p w14:paraId="42A13943" w14:textId="77777777" w:rsidR="00231D41" w:rsidRPr="00231D41" w:rsidRDefault="00231D41" w:rsidP="00A958CE">
            <w:pPr>
              <w:pStyle w:val="Normal6a"/>
            </w:pPr>
            <w:r w:rsidRPr="00231D41">
              <w:t>16.</w:t>
            </w:r>
            <w:r w:rsidRPr="00231D41">
              <w:tab/>
              <w:t xml:space="preserve">apeluje o opracowanie </w:t>
            </w:r>
            <w:proofErr w:type="spellStart"/>
            <w:r w:rsidRPr="00231D41">
              <w:t>ogólnounijnej</w:t>
            </w:r>
            <w:proofErr w:type="spellEnd"/>
            <w:r w:rsidRPr="00231D41">
              <w:t xml:space="preserve"> strategii badań nad chorobami rzadkimi, dostosowanej do finansowania w ramach programu „Horyzont Europa”;</w:t>
            </w:r>
          </w:p>
        </w:tc>
        <w:tc>
          <w:tcPr>
            <w:tcW w:w="4876" w:type="dxa"/>
            <w:tcBorders>
              <w:top w:val="nil"/>
              <w:left w:val="nil"/>
              <w:bottom w:val="nil"/>
              <w:right w:val="nil"/>
            </w:tcBorders>
          </w:tcPr>
          <w:p w14:paraId="3E1E90DD" w14:textId="77777777" w:rsidR="00231D41" w:rsidRPr="00231D41" w:rsidRDefault="00231D41" w:rsidP="00A958CE">
            <w:pPr>
              <w:pStyle w:val="Normal6a"/>
            </w:pPr>
            <w:r w:rsidRPr="00231D41">
              <w:t>16.</w:t>
            </w:r>
            <w:r w:rsidRPr="00231D41">
              <w:tab/>
              <w:t xml:space="preserve">apeluje o opracowanie </w:t>
            </w:r>
            <w:proofErr w:type="spellStart"/>
            <w:r w:rsidRPr="00231D41">
              <w:t>ogólnounijnej</w:t>
            </w:r>
            <w:proofErr w:type="spellEnd"/>
            <w:r w:rsidRPr="00231D41">
              <w:t xml:space="preserve"> strategii badań nad chorobami rzadkimi, dostosowanej do finansowania w ramach programu „Horyzont Europa”</w:t>
            </w:r>
            <w:r w:rsidRPr="00231D41">
              <w:rPr>
                <w:b/>
                <w:i/>
              </w:rPr>
              <w:t>, opartej na istniejących inicjatywach i instrumentach, w tym europejskim sojuszu na rzecz badań nad chorobami rzadkimi (ERDERA), europejskich sieciach referencyjnych (ESR), Międzynarodowym Konsorcjum ds. Badań nad Chorobami Rzadkimi (</w:t>
            </w:r>
            <w:proofErr w:type="spellStart"/>
            <w:r w:rsidRPr="00231D41">
              <w:rPr>
                <w:b/>
                <w:i/>
              </w:rPr>
              <w:t>IRDiRC</w:t>
            </w:r>
            <w:proofErr w:type="spellEnd"/>
            <w:r w:rsidRPr="00231D41">
              <w:rPr>
                <w:b/>
                <w:i/>
              </w:rPr>
              <w:t>) i inicjatywie w dziedzinie innowacji w ochronie zdrowia, oraz zapewniającej koordynację z tymi inicjatywami i instrumentami, aby uniknąć powielania działań</w:t>
            </w:r>
            <w:r w:rsidRPr="00231D41">
              <w:t>;</w:t>
            </w:r>
          </w:p>
        </w:tc>
      </w:tr>
    </w:tbl>
    <w:p w14:paraId="11BBDE2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F4562FD" w14:textId="77777777" w:rsidR="00231D41" w:rsidRPr="00231D41" w:rsidRDefault="00231D41" w:rsidP="00231D41">
      <w:r w:rsidRPr="00231D41">
        <w:rPr>
          <w:rStyle w:val="HideTWBExt"/>
        </w:rPr>
        <w:t>&lt;/Amend&gt;</w:t>
      </w:r>
    </w:p>
    <w:p w14:paraId="79AA808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193</w:t>
      </w:r>
      <w:r w:rsidRPr="00231D41">
        <w:rPr>
          <w:rStyle w:val="HideTWBExt"/>
          <w:b w:val="0"/>
        </w:rPr>
        <w:t>&lt;/NumAm&gt;</w:t>
      </w:r>
    </w:p>
    <w:p w14:paraId="1D118CA4" w14:textId="77777777" w:rsidR="00231D41" w:rsidRPr="00231D41" w:rsidRDefault="00231D41" w:rsidP="00231D41">
      <w:pPr>
        <w:pStyle w:val="NormalBold"/>
      </w:pPr>
      <w:r w:rsidRPr="00231D41">
        <w:rPr>
          <w:rStyle w:val="HideTWBExt"/>
          <w:b w:val="0"/>
        </w:rPr>
        <w:t>&lt;RepeatBlock-By&gt;&lt;Members&gt;</w:t>
      </w:r>
      <w:r w:rsidRPr="00231D41">
        <w:t>Oliver Schenk</w:t>
      </w:r>
      <w:r w:rsidRPr="00231D41">
        <w:rPr>
          <w:rStyle w:val="HideTWBExt"/>
          <w:b w:val="0"/>
        </w:rPr>
        <w:t>&lt;/Members&gt;</w:t>
      </w:r>
    </w:p>
    <w:p w14:paraId="454D4213" w14:textId="77777777" w:rsidR="00231D41" w:rsidRPr="00231D41" w:rsidRDefault="00231D41" w:rsidP="00231D41">
      <w:pPr>
        <w:pStyle w:val="NormalBold"/>
      </w:pPr>
      <w:r w:rsidRPr="00231D41">
        <w:rPr>
          <w:rStyle w:val="HideTWBExt"/>
          <w:b w:val="0"/>
        </w:rPr>
        <w:t>&lt;/RepeatBlock-By&gt;</w:t>
      </w:r>
    </w:p>
    <w:p w14:paraId="3FECAC3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597A799" w14:textId="77777777" w:rsidR="00231D41" w:rsidRPr="00231D41" w:rsidRDefault="00231D41" w:rsidP="00231D41">
      <w:pPr>
        <w:pStyle w:val="NormalBold"/>
      </w:pPr>
      <w:r w:rsidRPr="00231D41">
        <w:rPr>
          <w:rStyle w:val="HideTWBExt"/>
          <w:b w:val="0"/>
        </w:rPr>
        <w:t>&lt;Article&gt;</w:t>
      </w:r>
      <w:r w:rsidRPr="00231D41">
        <w:t>Ustęp 16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E44DA0B" w14:textId="77777777" w:rsidTr="00A958CE">
        <w:trPr>
          <w:trHeight w:hRule="exact" w:val="240"/>
          <w:jc w:val="center"/>
        </w:trPr>
        <w:tc>
          <w:tcPr>
            <w:tcW w:w="9752" w:type="dxa"/>
            <w:gridSpan w:val="2"/>
            <w:tcBorders>
              <w:top w:val="nil"/>
              <w:left w:val="nil"/>
              <w:bottom w:val="nil"/>
              <w:right w:val="nil"/>
            </w:tcBorders>
          </w:tcPr>
          <w:p w14:paraId="56058ED1" w14:textId="77777777" w:rsidR="00231D41" w:rsidRPr="00231D41" w:rsidRDefault="00231D41" w:rsidP="00A958CE"/>
        </w:tc>
      </w:tr>
      <w:tr w:rsidR="00231D41" w:rsidRPr="00231D41" w14:paraId="0607A621" w14:textId="77777777" w:rsidTr="00A958CE">
        <w:trPr>
          <w:trHeight w:val="240"/>
          <w:jc w:val="center"/>
        </w:trPr>
        <w:tc>
          <w:tcPr>
            <w:tcW w:w="4876" w:type="dxa"/>
            <w:tcBorders>
              <w:top w:val="nil"/>
              <w:left w:val="nil"/>
              <w:bottom w:val="nil"/>
              <w:right w:val="nil"/>
            </w:tcBorders>
          </w:tcPr>
          <w:p w14:paraId="226DA3F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3386856" w14:textId="77777777" w:rsidR="00231D41" w:rsidRPr="00231D41" w:rsidRDefault="00231D41" w:rsidP="00A958CE">
            <w:pPr>
              <w:pStyle w:val="AmColumnHeading"/>
            </w:pPr>
            <w:r w:rsidRPr="00231D41">
              <w:t>Poprawka</w:t>
            </w:r>
          </w:p>
        </w:tc>
      </w:tr>
      <w:tr w:rsidR="00231D41" w:rsidRPr="00231D41" w14:paraId="2F106695" w14:textId="77777777" w:rsidTr="00A958CE">
        <w:trPr>
          <w:jc w:val="center"/>
        </w:trPr>
        <w:tc>
          <w:tcPr>
            <w:tcW w:w="4876" w:type="dxa"/>
            <w:tcBorders>
              <w:top w:val="nil"/>
              <w:left w:val="nil"/>
              <w:bottom w:val="nil"/>
              <w:right w:val="nil"/>
            </w:tcBorders>
          </w:tcPr>
          <w:p w14:paraId="6E7CEF44" w14:textId="77777777" w:rsidR="00231D41" w:rsidRPr="00231D41" w:rsidRDefault="00231D41" w:rsidP="00A958CE">
            <w:pPr>
              <w:pStyle w:val="Normal6a"/>
            </w:pPr>
            <w:r w:rsidRPr="00231D41">
              <w:t>16.</w:t>
            </w:r>
            <w:r w:rsidRPr="00231D41">
              <w:tab/>
              <w:t xml:space="preserve">apeluje o opracowanie </w:t>
            </w:r>
            <w:proofErr w:type="spellStart"/>
            <w:r w:rsidRPr="00231D41">
              <w:t>ogólnounijnej</w:t>
            </w:r>
            <w:proofErr w:type="spellEnd"/>
            <w:r w:rsidRPr="00231D41">
              <w:t xml:space="preserve"> strategii badań nad chorobami rzadkimi, dostosowanej do finansowania w ramach programu „Horyzont Europa”;</w:t>
            </w:r>
          </w:p>
        </w:tc>
        <w:tc>
          <w:tcPr>
            <w:tcW w:w="4876" w:type="dxa"/>
            <w:tcBorders>
              <w:top w:val="nil"/>
              <w:left w:val="nil"/>
              <w:bottom w:val="nil"/>
              <w:right w:val="nil"/>
            </w:tcBorders>
          </w:tcPr>
          <w:p w14:paraId="49F3F525" w14:textId="77777777" w:rsidR="00231D41" w:rsidRPr="00231D41" w:rsidRDefault="00231D41" w:rsidP="00A958CE">
            <w:pPr>
              <w:pStyle w:val="Normal6a"/>
            </w:pPr>
            <w:r w:rsidRPr="00231D41">
              <w:t>16.</w:t>
            </w:r>
            <w:r w:rsidRPr="00231D41">
              <w:tab/>
              <w:t xml:space="preserve">apeluje o opracowanie </w:t>
            </w:r>
            <w:proofErr w:type="spellStart"/>
            <w:r w:rsidRPr="00231D41">
              <w:t>ogólnounijnej</w:t>
            </w:r>
            <w:proofErr w:type="spellEnd"/>
            <w:r w:rsidRPr="00231D41">
              <w:t xml:space="preserve"> strategii badań nad chorobami rzadkimi, dostosowanej do finansowania w ramach programu „Horyzont Europa”</w:t>
            </w:r>
            <w:r w:rsidRPr="00231D41">
              <w:rPr>
                <w:b/>
                <w:i/>
              </w:rPr>
              <w:t>, opartej na istniejących inicjatywach i instrumentach, w szczególności na europejskim sojuszu na rzecz badań nad chorobami rzadkimi (ERDERA) i europejskich sieciach referencyjnych (ESR), oraz zapewniającej koordynację z tymi inicjatywami i instrumentami</w:t>
            </w:r>
            <w:r w:rsidRPr="00231D41">
              <w:t>;</w:t>
            </w:r>
          </w:p>
        </w:tc>
      </w:tr>
    </w:tbl>
    <w:p w14:paraId="233C295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609AAF7" w14:textId="77777777" w:rsidR="00231D41" w:rsidRPr="00231D41" w:rsidRDefault="00231D41" w:rsidP="00231D41">
      <w:r w:rsidRPr="00231D41">
        <w:rPr>
          <w:rStyle w:val="HideTWBExt"/>
        </w:rPr>
        <w:t>&lt;/Amend&gt;</w:t>
      </w:r>
    </w:p>
    <w:p w14:paraId="7C10845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194</w:t>
      </w:r>
      <w:r w:rsidRPr="00231D41">
        <w:rPr>
          <w:rStyle w:val="HideTWBExt"/>
          <w:b w:val="0"/>
        </w:rPr>
        <w:t>&lt;/NumAm&gt;</w:t>
      </w:r>
    </w:p>
    <w:p w14:paraId="20B1195B"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45266A56" w14:textId="77777777" w:rsidR="00231D41" w:rsidRPr="00231D41" w:rsidRDefault="00231D41" w:rsidP="00231D41">
      <w:pPr>
        <w:pStyle w:val="NormalBold"/>
      </w:pPr>
      <w:r w:rsidRPr="00231D41">
        <w:rPr>
          <w:rStyle w:val="HideTWBExt"/>
          <w:b w:val="0"/>
        </w:rPr>
        <w:t>&lt;/RepeatBlock-By&gt;</w:t>
      </w:r>
    </w:p>
    <w:p w14:paraId="6DCA3A8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2338232" w14:textId="77777777" w:rsidR="00231D41" w:rsidRPr="00231D41" w:rsidRDefault="00231D41" w:rsidP="00231D41">
      <w:pPr>
        <w:pStyle w:val="NormalBold"/>
      </w:pPr>
      <w:r w:rsidRPr="00231D41">
        <w:rPr>
          <w:rStyle w:val="HideTWBExt"/>
          <w:b w:val="0"/>
        </w:rPr>
        <w:t>&lt;Article&gt;</w:t>
      </w:r>
      <w:r w:rsidRPr="00231D41">
        <w:t>Ustęp 16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D8BA284" w14:textId="77777777" w:rsidTr="00A958CE">
        <w:trPr>
          <w:trHeight w:hRule="exact" w:val="240"/>
          <w:jc w:val="center"/>
        </w:trPr>
        <w:tc>
          <w:tcPr>
            <w:tcW w:w="9752" w:type="dxa"/>
            <w:gridSpan w:val="2"/>
            <w:tcBorders>
              <w:top w:val="nil"/>
              <w:left w:val="nil"/>
              <w:bottom w:val="nil"/>
              <w:right w:val="nil"/>
            </w:tcBorders>
          </w:tcPr>
          <w:p w14:paraId="0D165A1C" w14:textId="77777777" w:rsidR="00231D41" w:rsidRPr="00231D41" w:rsidRDefault="00231D41" w:rsidP="00A958CE"/>
        </w:tc>
      </w:tr>
      <w:tr w:rsidR="00231D41" w:rsidRPr="00231D41" w14:paraId="1D14DA64" w14:textId="77777777" w:rsidTr="00A958CE">
        <w:trPr>
          <w:trHeight w:val="240"/>
          <w:jc w:val="center"/>
        </w:trPr>
        <w:tc>
          <w:tcPr>
            <w:tcW w:w="4876" w:type="dxa"/>
            <w:tcBorders>
              <w:top w:val="nil"/>
              <w:left w:val="nil"/>
              <w:bottom w:val="nil"/>
              <w:right w:val="nil"/>
            </w:tcBorders>
          </w:tcPr>
          <w:p w14:paraId="60E6713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39242AF" w14:textId="77777777" w:rsidR="00231D41" w:rsidRPr="00231D41" w:rsidRDefault="00231D41" w:rsidP="00A958CE">
            <w:pPr>
              <w:pStyle w:val="AmColumnHeading"/>
            </w:pPr>
            <w:r w:rsidRPr="00231D41">
              <w:t>Poprawka</w:t>
            </w:r>
          </w:p>
        </w:tc>
      </w:tr>
      <w:tr w:rsidR="00231D41" w:rsidRPr="00231D41" w14:paraId="1A6DF497" w14:textId="77777777" w:rsidTr="00A958CE">
        <w:trPr>
          <w:jc w:val="center"/>
        </w:trPr>
        <w:tc>
          <w:tcPr>
            <w:tcW w:w="4876" w:type="dxa"/>
            <w:tcBorders>
              <w:top w:val="nil"/>
              <w:left w:val="nil"/>
              <w:bottom w:val="nil"/>
              <w:right w:val="nil"/>
            </w:tcBorders>
          </w:tcPr>
          <w:p w14:paraId="440AE540" w14:textId="77777777" w:rsidR="00231D41" w:rsidRPr="00231D41" w:rsidRDefault="00231D41" w:rsidP="00A958CE">
            <w:pPr>
              <w:pStyle w:val="Normal6a"/>
            </w:pPr>
            <w:r w:rsidRPr="00231D41">
              <w:t>16.</w:t>
            </w:r>
            <w:r w:rsidRPr="00231D41">
              <w:tab/>
              <w:t xml:space="preserve">apeluje o opracowanie </w:t>
            </w:r>
            <w:proofErr w:type="spellStart"/>
            <w:r w:rsidRPr="00231D41">
              <w:t>ogólnounijnej</w:t>
            </w:r>
            <w:proofErr w:type="spellEnd"/>
            <w:r w:rsidRPr="00231D41">
              <w:t xml:space="preserve"> strategii badań nad chorobami rzadkimi, </w:t>
            </w:r>
            <w:r w:rsidRPr="00231D41">
              <w:rPr>
                <w:b/>
                <w:i/>
              </w:rPr>
              <w:t>dostosowanej do finansowania w ramach programu „Horyzont Europa”</w:t>
            </w:r>
            <w:r w:rsidRPr="00231D41">
              <w:t>;</w:t>
            </w:r>
          </w:p>
        </w:tc>
        <w:tc>
          <w:tcPr>
            <w:tcW w:w="4876" w:type="dxa"/>
            <w:tcBorders>
              <w:top w:val="nil"/>
              <w:left w:val="nil"/>
              <w:bottom w:val="nil"/>
              <w:right w:val="nil"/>
            </w:tcBorders>
          </w:tcPr>
          <w:p w14:paraId="7109A78E" w14:textId="77777777" w:rsidR="00231D41" w:rsidRPr="00231D41" w:rsidRDefault="00231D41" w:rsidP="00A958CE">
            <w:pPr>
              <w:pStyle w:val="Normal6a"/>
            </w:pPr>
            <w:r w:rsidRPr="00231D41">
              <w:t>16.</w:t>
            </w:r>
            <w:r w:rsidRPr="00231D41">
              <w:tab/>
              <w:t xml:space="preserve">apeluje o opracowanie </w:t>
            </w:r>
            <w:proofErr w:type="spellStart"/>
            <w:r w:rsidRPr="00231D41">
              <w:t>ogólnounijnej</w:t>
            </w:r>
            <w:proofErr w:type="spellEnd"/>
            <w:r w:rsidRPr="00231D41">
              <w:t xml:space="preserve"> strategii badań nad chorobami rzadkimi, </w:t>
            </w:r>
            <w:r w:rsidRPr="00231D41">
              <w:rPr>
                <w:b/>
                <w:i/>
              </w:rPr>
              <w:t>wspieranej z budżetu i programów Unii oraz opartej na Strategicznym programie badań i innowacji europejskiego sojuszu na rzecz badań nad chorobami rzadkimi</w:t>
            </w:r>
            <w:r w:rsidRPr="00231D41">
              <w:t>;</w:t>
            </w:r>
          </w:p>
        </w:tc>
      </w:tr>
    </w:tbl>
    <w:p w14:paraId="074CFE0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FBA1CB9" w14:textId="77777777" w:rsidR="00231D41" w:rsidRPr="00231D41" w:rsidRDefault="00231D41" w:rsidP="00231D41">
      <w:r w:rsidRPr="00231D41">
        <w:rPr>
          <w:rStyle w:val="HideTWBExt"/>
        </w:rPr>
        <w:t>&lt;/Amend&gt;</w:t>
      </w:r>
    </w:p>
    <w:p w14:paraId="7342634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195</w:t>
      </w:r>
      <w:r w:rsidRPr="00231D41">
        <w:rPr>
          <w:rStyle w:val="HideTWBExt"/>
          <w:b w:val="0"/>
        </w:rPr>
        <w:t>&lt;/NumAm&gt;</w:t>
      </w:r>
    </w:p>
    <w:p w14:paraId="54E82A1B"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69A4435E" w14:textId="77777777" w:rsidR="00231D41" w:rsidRPr="00231D41" w:rsidRDefault="00231D41" w:rsidP="00231D41">
      <w:pPr>
        <w:pStyle w:val="NormalBold"/>
      </w:pPr>
      <w:r w:rsidRPr="00231D41">
        <w:rPr>
          <w:rStyle w:val="HideTWBExt"/>
          <w:b w:val="0"/>
        </w:rPr>
        <w:t>&lt;/RepeatBlock-By&gt;</w:t>
      </w:r>
    </w:p>
    <w:p w14:paraId="5DB96D2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D9C47C2" w14:textId="77777777" w:rsidR="00231D41" w:rsidRPr="00231D41" w:rsidRDefault="00231D41" w:rsidP="00231D41">
      <w:pPr>
        <w:pStyle w:val="NormalBold"/>
      </w:pPr>
      <w:r w:rsidRPr="00231D41">
        <w:rPr>
          <w:rStyle w:val="HideTWBExt"/>
          <w:b w:val="0"/>
        </w:rPr>
        <w:t>&lt;Article&gt;</w:t>
      </w:r>
      <w:r w:rsidRPr="00231D41">
        <w:t>Ustęp 16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783BDC0" w14:textId="77777777" w:rsidTr="00A958CE">
        <w:trPr>
          <w:trHeight w:hRule="exact" w:val="240"/>
          <w:jc w:val="center"/>
        </w:trPr>
        <w:tc>
          <w:tcPr>
            <w:tcW w:w="9752" w:type="dxa"/>
            <w:gridSpan w:val="2"/>
            <w:tcBorders>
              <w:top w:val="nil"/>
              <w:left w:val="nil"/>
              <w:bottom w:val="nil"/>
              <w:right w:val="nil"/>
            </w:tcBorders>
          </w:tcPr>
          <w:p w14:paraId="5F799CDD" w14:textId="77777777" w:rsidR="00231D41" w:rsidRPr="00231D41" w:rsidRDefault="00231D41" w:rsidP="00A958CE"/>
        </w:tc>
      </w:tr>
      <w:tr w:rsidR="00231D41" w:rsidRPr="00231D41" w14:paraId="124B95A6" w14:textId="77777777" w:rsidTr="00A958CE">
        <w:trPr>
          <w:trHeight w:val="240"/>
          <w:jc w:val="center"/>
        </w:trPr>
        <w:tc>
          <w:tcPr>
            <w:tcW w:w="4876" w:type="dxa"/>
            <w:tcBorders>
              <w:top w:val="nil"/>
              <w:left w:val="nil"/>
              <w:bottom w:val="nil"/>
              <w:right w:val="nil"/>
            </w:tcBorders>
          </w:tcPr>
          <w:p w14:paraId="7413451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24D809C" w14:textId="77777777" w:rsidR="00231D41" w:rsidRPr="00231D41" w:rsidRDefault="00231D41" w:rsidP="00A958CE">
            <w:pPr>
              <w:pStyle w:val="AmColumnHeading"/>
            </w:pPr>
            <w:r w:rsidRPr="00231D41">
              <w:t>Poprawka</w:t>
            </w:r>
          </w:p>
        </w:tc>
      </w:tr>
      <w:tr w:rsidR="00231D41" w:rsidRPr="00231D41" w14:paraId="62AD1479" w14:textId="77777777" w:rsidTr="00A958CE">
        <w:trPr>
          <w:jc w:val="center"/>
        </w:trPr>
        <w:tc>
          <w:tcPr>
            <w:tcW w:w="4876" w:type="dxa"/>
            <w:tcBorders>
              <w:top w:val="nil"/>
              <w:left w:val="nil"/>
              <w:bottom w:val="nil"/>
              <w:right w:val="nil"/>
            </w:tcBorders>
          </w:tcPr>
          <w:p w14:paraId="78B8C4E3" w14:textId="77777777" w:rsidR="00231D41" w:rsidRPr="00231D41" w:rsidRDefault="00231D41" w:rsidP="00A958CE">
            <w:pPr>
              <w:pStyle w:val="Normal6a"/>
            </w:pPr>
            <w:r w:rsidRPr="00231D41">
              <w:t>16.</w:t>
            </w:r>
            <w:r w:rsidRPr="00231D41">
              <w:tab/>
              <w:t xml:space="preserve">apeluje o opracowanie </w:t>
            </w:r>
            <w:proofErr w:type="spellStart"/>
            <w:r w:rsidRPr="00231D41">
              <w:t>ogólnounijnej</w:t>
            </w:r>
            <w:proofErr w:type="spellEnd"/>
            <w:r w:rsidRPr="00231D41">
              <w:t xml:space="preserve"> strategii badań nad chorobami rzadkimi, dostosowanej do finansowania w </w:t>
            </w:r>
            <w:r w:rsidRPr="00231D41">
              <w:rPr>
                <w:b/>
                <w:i/>
              </w:rPr>
              <w:t>ramach</w:t>
            </w:r>
            <w:r w:rsidRPr="00231D41">
              <w:t xml:space="preserve"> programu „Horyzont Europa”;</w:t>
            </w:r>
          </w:p>
        </w:tc>
        <w:tc>
          <w:tcPr>
            <w:tcW w:w="4876" w:type="dxa"/>
            <w:tcBorders>
              <w:top w:val="nil"/>
              <w:left w:val="nil"/>
              <w:bottom w:val="nil"/>
              <w:right w:val="nil"/>
            </w:tcBorders>
          </w:tcPr>
          <w:p w14:paraId="63663285" w14:textId="77777777" w:rsidR="00231D41" w:rsidRPr="00231D41" w:rsidRDefault="00231D41" w:rsidP="00A958CE">
            <w:pPr>
              <w:pStyle w:val="Normal6a"/>
            </w:pPr>
            <w:r w:rsidRPr="00231D41">
              <w:t>16.</w:t>
            </w:r>
            <w:r w:rsidRPr="00231D41">
              <w:tab/>
              <w:t xml:space="preserve">apeluje o </w:t>
            </w:r>
            <w:r w:rsidRPr="00231D41">
              <w:rPr>
                <w:b/>
                <w:i/>
              </w:rPr>
              <w:t>ustanowienie</w:t>
            </w:r>
            <w:r w:rsidRPr="00231D41">
              <w:t xml:space="preserve"> </w:t>
            </w:r>
            <w:proofErr w:type="spellStart"/>
            <w:r w:rsidRPr="00231D41">
              <w:t>ogólnounijnej</w:t>
            </w:r>
            <w:proofErr w:type="spellEnd"/>
            <w:r w:rsidRPr="00231D41">
              <w:t xml:space="preserve"> strategii badań </w:t>
            </w:r>
            <w:r w:rsidRPr="00231D41">
              <w:rPr>
                <w:b/>
                <w:i/>
              </w:rPr>
              <w:t>naukowych i innowacji w dziedzinie chorób rzadkich</w:t>
            </w:r>
            <w:r w:rsidRPr="00231D41">
              <w:t xml:space="preserve">, dostosowanej do </w:t>
            </w:r>
            <w:r w:rsidRPr="00231D41">
              <w:rPr>
                <w:b/>
                <w:i/>
              </w:rPr>
              <w:t>unijnych programów</w:t>
            </w:r>
            <w:r w:rsidRPr="00231D41">
              <w:t xml:space="preserve"> finansowania</w:t>
            </w:r>
            <w:r w:rsidRPr="00231D41">
              <w:rPr>
                <w:b/>
                <w:i/>
              </w:rPr>
              <w:t>,</w:t>
            </w:r>
            <w:r w:rsidRPr="00231D41">
              <w:t xml:space="preserve"> w </w:t>
            </w:r>
            <w:r w:rsidRPr="00231D41">
              <w:rPr>
                <w:b/>
                <w:i/>
              </w:rPr>
              <w:t>tym</w:t>
            </w:r>
            <w:r w:rsidRPr="00231D41">
              <w:t xml:space="preserve"> programu „Horyzont Europa” </w:t>
            </w:r>
            <w:r w:rsidRPr="00231D41">
              <w:rPr>
                <w:b/>
                <w:bCs/>
                <w:i/>
                <w:iCs/>
              </w:rPr>
              <w:t>i jego następców</w:t>
            </w:r>
            <w:r w:rsidRPr="00231D41">
              <w:t>;</w:t>
            </w:r>
          </w:p>
        </w:tc>
      </w:tr>
    </w:tbl>
    <w:p w14:paraId="24F73EF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C37A834" w14:textId="77777777" w:rsidR="00231D41" w:rsidRPr="00231D41" w:rsidRDefault="00231D41" w:rsidP="00231D41">
      <w:r w:rsidRPr="00231D41">
        <w:rPr>
          <w:rStyle w:val="HideTWBExt"/>
        </w:rPr>
        <w:t>&lt;/Amend&gt;</w:t>
      </w:r>
    </w:p>
    <w:p w14:paraId="28FDE0A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196</w:t>
      </w:r>
      <w:r w:rsidRPr="00231D41">
        <w:rPr>
          <w:rStyle w:val="HideTWBExt"/>
          <w:b w:val="0"/>
        </w:rPr>
        <w:t>&lt;/NumAm&gt;</w:t>
      </w:r>
    </w:p>
    <w:p w14:paraId="2EA1554B"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7E51EF2A" w14:textId="77777777" w:rsidR="00231D41" w:rsidRPr="00231D41" w:rsidRDefault="00231D41" w:rsidP="00231D41">
      <w:pPr>
        <w:pStyle w:val="NormalBold"/>
      </w:pPr>
      <w:r w:rsidRPr="00231D41">
        <w:rPr>
          <w:rStyle w:val="HideTWBExt"/>
          <w:b w:val="0"/>
        </w:rPr>
        <w:t>&lt;/RepeatBlock-By&gt;</w:t>
      </w:r>
    </w:p>
    <w:p w14:paraId="2851250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C075B3C" w14:textId="77777777" w:rsidR="00231D41" w:rsidRPr="00231D41" w:rsidRDefault="00231D41" w:rsidP="00231D41">
      <w:pPr>
        <w:pStyle w:val="NormalBold"/>
      </w:pPr>
      <w:r w:rsidRPr="00231D41">
        <w:rPr>
          <w:rStyle w:val="HideTWBExt"/>
          <w:b w:val="0"/>
        </w:rPr>
        <w:t>&lt;Article&gt;</w:t>
      </w:r>
      <w:r w:rsidRPr="00231D41">
        <w:t>Ustęp 16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352FFA4" w14:textId="77777777" w:rsidTr="00A958CE">
        <w:trPr>
          <w:trHeight w:hRule="exact" w:val="240"/>
          <w:jc w:val="center"/>
        </w:trPr>
        <w:tc>
          <w:tcPr>
            <w:tcW w:w="9752" w:type="dxa"/>
            <w:gridSpan w:val="2"/>
            <w:tcBorders>
              <w:top w:val="nil"/>
              <w:left w:val="nil"/>
              <w:bottom w:val="nil"/>
              <w:right w:val="nil"/>
            </w:tcBorders>
          </w:tcPr>
          <w:p w14:paraId="5143DBC5" w14:textId="77777777" w:rsidR="00231D41" w:rsidRPr="00231D41" w:rsidRDefault="00231D41" w:rsidP="00A958CE"/>
        </w:tc>
      </w:tr>
      <w:tr w:rsidR="00231D41" w:rsidRPr="00231D41" w14:paraId="77553244" w14:textId="77777777" w:rsidTr="00A958CE">
        <w:trPr>
          <w:trHeight w:val="240"/>
          <w:jc w:val="center"/>
        </w:trPr>
        <w:tc>
          <w:tcPr>
            <w:tcW w:w="4876" w:type="dxa"/>
            <w:tcBorders>
              <w:top w:val="nil"/>
              <w:left w:val="nil"/>
              <w:bottom w:val="nil"/>
              <w:right w:val="nil"/>
            </w:tcBorders>
          </w:tcPr>
          <w:p w14:paraId="1225FFB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6CFA762" w14:textId="77777777" w:rsidR="00231D41" w:rsidRPr="00231D41" w:rsidRDefault="00231D41" w:rsidP="00A958CE">
            <w:pPr>
              <w:pStyle w:val="AmColumnHeading"/>
            </w:pPr>
            <w:r w:rsidRPr="00231D41">
              <w:t>Poprawka</w:t>
            </w:r>
          </w:p>
        </w:tc>
      </w:tr>
      <w:tr w:rsidR="00231D41" w:rsidRPr="00231D41" w14:paraId="615053CC" w14:textId="77777777" w:rsidTr="00A958CE">
        <w:trPr>
          <w:jc w:val="center"/>
        </w:trPr>
        <w:tc>
          <w:tcPr>
            <w:tcW w:w="4876" w:type="dxa"/>
            <w:tcBorders>
              <w:top w:val="nil"/>
              <w:left w:val="nil"/>
              <w:bottom w:val="nil"/>
              <w:right w:val="nil"/>
            </w:tcBorders>
          </w:tcPr>
          <w:p w14:paraId="1A76487A" w14:textId="77777777" w:rsidR="00231D41" w:rsidRPr="00231D41" w:rsidRDefault="00231D41" w:rsidP="00A958CE">
            <w:pPr>
              <w:pStyle w:val="Normal6a"/>
            </w:pPr>
            <w:r w:rsidRPr="00231D41">
              <w:t>16.</w:t>
            </w:r>
            <w:r w:rsidRPr="00231D41">
              <w:tab/>
              <w:t xml:space="preserve">apeluje o opracowanie </w:t>
            </w:r>
            <w:proofErr w:type="spellStart"/>
            <w:r w:rsidRPr="00231D41">
              <w:t>ogólnounijnej</w:t>
            </w:r>
            <w:proofErr w:type="spellEnd"/>
            <w:r w:rsidRPr="00231D41">
              <w:t xml:space="preserve"> strategii badań nad chorobami rzadkimi, dostosowanej do finansowania w ramach programu „Horyzont Europa”;</w:t>
            </w:r>
          </w:p>
        </w:tc>
        <w:tc>
          <w:tcPr>
            <w:tcW w:w="4876" w:type="dxa"/>
            <w:tcBorders>
              <w:top w:val="nil"/>
              <w:left w:val="nil"/>
              <w:bottom w:val="nil"/>
              <w:right w:val="nil"/>
            </w:tcBorders>
          </w:tcPr>
          <w:p w14:paraId="46C727D8" w14:textId="77777777" w:rsidR="00231D41" w:rsidRPr="00231D41" w:rsidRDefault="00231D41" w:rsidP="00A958CE">
            <w:pPr>
              <w:pStyle w:val="Normal6a"/>
            </w:pPr>
            <w:r w:rsidRPr="00231D41">
              <w:t>16.</w:t>
            </w:r>
            <w:r w:rsidRPr="00231D41">
              <w:tab/>
              <w:t xml:space="preserve">apeluje o opracowanie </w:t>
            </w:r>
            <w:proofErr w:type="spellStart"/>
            <w:r w:rsidRPr="00231D41">
              <w:t>ogólnounijnej</w:t>
            </w:r>
            <w:proofErr w:type="spellEnd"/>
            <w:r w:rsidRPr="00231D41">
              <w:t xml:space="preserve"> strategii badań nad chorobami rzadkimi, dostosowanej do finansowania w ramach programu „Horyzont Europa” </w:t>
            </w:r>
            <w:r w:rsidRPr="00231D41">
              <w:rPr>
                <w:b/>
                <w:i/>
              </w:rPr>
              <w:t>i obejmującej specjalne badania nad dziecięcymi chorobami rzadkimi</w:t>
            </w:r>
            <w:r w:rsidRPr="00231D41">
              <w:t>;</w:t>
            </w:r>
          </w:p>
        </w:tc>
      </w:tr>
    </w:tbl>
    <w:p w14:paraId="61AB9A2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F45398A" w14:textId="77777777" w:rsidR="00231D41" w:rsidRPr="00231D41" w:rsidRDefault="00231D41" w:rsidP="00231D41">
      <w:r w:rsidRPr="00231D41">
        <w:rPr>
          <w:rStyle w:val="HideTWBExt"/>
        </w:rPr>
        <w:t>&lt;/Amend&gt;</w:t>
      </w:r>
    </w:p>
    <w:p w14:paraId="431D7B3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197</w:t>
      </w:r>
      <w:r w:rsidRPr="00231D41">
        <w:rPr>
          <w:rStyle w:val="HideTWBExt"/>
          <w:b w:val="0"/>
        </w:rPr>
        <w:t>&lt;/NumAm&gt;</w:t>
      </w:r>
    </w:p>
    <w:p w14:paraId="5D0E0A35"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7EAA89C9" w14:textId="77777777" w:rsidR="00231D41" w:rsidRPr="00231D41" w:rsidRDefault="00231D41" w:rsidP="00231D41">
      <w:pPr>
        <w:pStyle w:val="NormalBold"/>
      </w:pPr>
      <w:r w:rsidRPr="00231D41">
        <w:rPr>
          <w:rStyle w:val="HideTWBExt"/>
          <w:b w:val="0"/>
        </w:rPr>
        <w:t>&lt;/RepeatBlock-By&gt;</w:t>
      </w:r>
    </w:p>
    <w:p w14:paraId="6F74F1D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46F58EA" w14:textId="77777777" w:rsidR="00231D41" w:rsidRPr="00231D41" w:rsidRDefault="00231D41" w:rsidP="00231D41">
      <w:pPr>
        <w:pStyle w:val="NormalBold"/>
      </w:pPr>
      <w:r w:rsidRPr="00231D41">
        <w:rPr>
          <w:rStyle w:val="HideTWBExt"/>
          <w:b w:val="0"/>
        </w:rPr>
        <w:t>&lt;Article&gt;</w:t>
      </w:r>
      <w:r w:rsidRPr="00231D41">
        <w:t>Ustęp 16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3478774" w14:textId="77777777" w:rsidTr="00A958CE">
        <w:trPr>
          <w:trHeight w:hRule="exact" w:val="240"/>
          <w:jc w:val="center"/>
        </w:trPr>
        <w:tc>
          <w:tcPr>
            <w:tcW w:w="9752" w:type="dxa"/>
            <w:gridSpan w:val="2"/>
            <w:tcBorders>
              <w:top w:val="nil"/>
              <w:left w:val="nil"/>
              <w:bottom w:val="nil"/>
              <w:right w:val="nil"/>
            </w:tcBorders>
          </w:tcPr>
          <w:p w14:paraId="6EB2FAAC" w14:textId="77777777" w:rsidR="00231D41" w:rsidRPr="00231D41" w:rsidRDefault="00231D41" w:rsidP="00A958CE"/>
        </w:tc>
      </w:tr>
      <w:tr w:rsidR="00231D41" w:rsidRPr="00231D41" w14:paraId="46A3124B" w14:textId="77777777" w:rsidTr="00A958CE">
        <w:trPr>
          <w:trHeight w:val="240"/>
          <w:jc w:val="center"/>
        </w:trPr>
        <w:tc>
          <w:tcPr>
            <w:tcW w:w="4876" w:type="dxa"/>
            <w:tcBorders>
              <w:top w:val="nil"/>
              <w:left w:val="nil"/>
              <w:bottom w:val="nil"/>
              <w:right w:val="nil"/>
            </w:tcBorders>
          </w:tcPr>
          <w:p w14:paraId="4A24476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CD51C14" w14:textId="77777777" w:rsidR="00231D41" w:rsidRPr="00231D41" w:rsidRDefault="00231D41" w:rsidP="00A958CE">
            <w:pPr>
              <w:pStyle w:val="AmColumnHeading"/>
            </w:pPr>
            <w:r w:rsidRPr="00231D41">
              <w:t>Poprawka</w:t>
            </w:r>
          </w:p>
        </w:tc>
      </w:tr>
      <w:tr w:rsidR="00231D41" w:rsidRPr="00231D41" w14:paraId="3F57FADB" w14:textId="77777777" w:rsidTr="00A958CE">
        <w:trPr>
          <w:jc w:val="center"/>
        </w:trPr>
        <w:tc>
          <w:tcPr>
            <w:tcW w:w="4876" w:type="dxa"/>
            <w:tcBorders>
              <w:top w:val="nil"/>
              <w:left w:val="nil"/>
              <w:bottom w:val="nil"/>
              <w:right w:val="nil"/>
            </w:tcBorders>
          </w:tcPr>
          <w:p w14:paraId="790197CA" w14:textId="77777777" w:rsidR="00231D41" w:rsidRPr="00231D41" w:rsidRDefault="00231D41" w:rsidP="00A958CE">
            <w:pPr>
              <w:pStyle w:val="Normal6a"/>
            </w:pPr>
          </w:p>
        </w:tc>
        <w:tc>
          <w:tcPr>
            <w:tcW w:w="4876" w:type="dxa"/>
            <w:tcBorders>
              <w:top w:val="nil"/>
              <w:left w:val="nil"/>
              <w:bottom w:val="nil"/>
              <w:right w:val="nil"/>
            </w:tcBorders>
          </w:tcPr>
          <w:p w14:paraId="4D292AB3" w14:textId="77777777" w:rsidR="00231D41" w:rsidRPr="00231D41" w:rsidRDefault="00231D41" w:rsidP="00A958CE">
            <w:pPr>
              <w:pStyle w:val="Normal6a"/>
            </w:pPr>
            <w:r w:rsidRPr="00231D41">
              <w:rPr>
                <w:b/>
                <w:i/>
              </w:rPr>
              <w:t>16a.</w:t>
            </w:r>
            <w:r w:rsidRPr="00231D41">
              <w:tab/>
            </w:r>
            <w:r w:rsidRPr="00231D41">
              <w:rPr>
                <w:b/>
                <w:i/>
              </w:rPr>
              <w:t>apeluje – w kontekście Europejskiego Funduszu Konkurencyjności (EFK) i wieloletnich ram finansowych na okres po 2027 r. (lata 2028–2034) – o strukturalne, przewidywalne i długoterminowe finansowanie w całym łańcuchu wartości w dziedzinie zdrowia w odniesieniu do chorób rzadkich, od badań naukowych i innowacji po zarządzanie, świadczenie opieki zdrowotnej, cyfryzację oraz dostępność produktów leczniczych, wyrobów medycznych i innych technologii medycznych;</w:t>
            </w:r>
          </w:p>
        </w:tc>
      </w:tr>
    </w:tbl>
    <w:p w14:paraId="2D3F77A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6DD2DAE" w14:textId="77777777" w:rsidR="00231D41" w:rsidRPr="00231D41" w:rsidRDefault="00231D41" w:rsidP="00231D41">
      <w:r w:rsidRPr="00231D41">
        <w:rPr>
          <w:rStyle w:val="HideTWBExt"/>
        </w:rPr>
        <w:t>&lt;/Amend&gt;</w:t>
      </w:r>
    </w:p>
    <w:p w14:paraId="36CD3D9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198</w:t>
      </w:r>
      <w:r w:rsidRPr="00231D41">
        <w:rPr>
          <w:rStyle w:val="HideTWBExt"/>
          <w:b w:val="0"/>
        </w:rPr>
        <w:t>&lt;/NumAm&gt;</w:t>
      </w:r>
    </w:p>
    <w:p w14:paraId="7AC1B4BB"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743F5E12" w14:textId="77777777" w:rsidR="00231D41" w:rsidRPr="00231D41" w:rsidRDefault="00231D41" w:rsidP="00231D41">
      <w:pPr>
        <w:pStyle w:val="NormalBold"/>
      </w:pPr>
      <w:r w:rsidRPr="00231D41">
        <w:rPr>
          <w:rStyle w:val="HideTWBExt"/>
          <w:b w:val="0"/>
        </w:rPr>
        <w:t>&lt;/RepeatBlock-By&gt;</w:t>
      </w:r>
    </w:p>
    <w:p w14:paraId="3E08C75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1D4E0C5" w14:textId="77777777" w:rsidR="00231D41" w:rsidRPr="00231D41" w:rsidRDefault="00231D41" w:rsidP="00231D41">
      <w:pPr>
        <w:pStyle w:val="NormalBold"/>
      </w:pPr>
      <w:r w:rsidRPr="00231D41">
        <w:rPr>
          <w:rStyle w:val="HideTWBExt"/>
          <w:b w:val="0"/>
        </w:rPr>
        <w:t>&lt;Article&gt;</w:t>
      </w:r>
      <w:r w:rsidRPr="00231D41">
        <w:t>Ustęp 16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365A24F" w14:textId="77777777" w:rsidTr="00A958CE">
        <w:trPr>
          <w:trHeight w:hRule="exact" w:val="240"/>
          <w:jc w:val="center"/>
        </w:trPr>
        <w:tc>
          <w:tcPr>
            <w:tcW w:w="9752" w:type="dxa"/>
            <w:gridSpan w:val="2"/>
            <w:tcBorders>
              <w:top w:val="nil"/>
              <w:left w:val="nil"/>
              <w:bottom w:val="nil"/>
              <w:right w:val="nil"/>
            </w:tcBorders>
          </w:tcPr>
          <w:p w14:paraId="0EBFE94B" w14:textId="77777777" w:rsidR="00231D41" w:rsidRPr="00231D41" w:rsidRDefault="00231D41" w:rsidP="00A958CE"/>
        </w:tc>
      </w:tr>
      <w:tr w:rsidR="00231D41" w:rsidRPr="00231D41" w14:paraId="31B71205" w14:textId="77777777" w:rsidTr="00A958CE">
        <w:trPr>
          <w:trHeight w:val="240"/>
          <w:jc w:val="center"/>
        </w:trPr>
        <w:tc>
          <w:tcPr>
            <w:tcW w:w="4876" w:type="dxa"/>
            <w:tcBorders>
              <w:top w:val="nil"/>
              <w:left w:val="nil"/>
              <w:bottom w:val="nil"/>
              <w:right w:val="nil"/>
            </w:tcBorders>
          </w:tcPr>
          <w:p w14:paraId="1D10962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05D2DE9" w14:textId="77777777" w:rsidR="00231D41" w:rsidRPr="00231D41" w:rsidRDefault="00231D41" w:rsidP="00A958CE">
            <w:pPr>
              <w:pStyle w:val="AmColumnHeading"/>
            </w:pPr>
            <w:r w:rsidRPr="00231D41">
              <w:t>Poprawka</w:t>
            </w:r>
          </w:p>
        </w:tc>
      </w:tr>
      <w:tr w:rsidR="00231D41" w:rsidRPr="00231D41" w14:paraId="0261C001" w14:textId="77777777" w:rsidTr="00A958CE">
        <w:trPr>
          <w:jc w:val="center"/>
        </w:trPr>
        <w:tc>
          <w:tcPr>
            <w:tcW w:w="4876" w:type="dxa"/>
            <w:tcBorders>
              <w:top w:val="nil"/>
              <w:left w:val="nil"/>
              <w:bottom w:val="nil"/>
              <w:right w:val="nil"/>
            </w:tcBorders>
          </w:tcPr>
          <w:p w14:paraId="573B2381" w14:textId="77777777" w:rsidR="00231D41" w:rsidRPr="00231D41" w:rsidRDefault="00231D41" w:rsidP="00A958CE">
            <w:pPr>
              <w:pStyle w:val="Normal6a"/>
            </w:pPr>
          </w:p>
        </w:tc>
        <w:tc>
          <w:tcPr>
            <w:tcW w:w="4876" w:type="dxa"/>
            <w:tcBorders>
              <w:top w:val="nil"/>
              <w:left w:val="nil"/>
              <w:bottom w:val="nil"/>
              <w:right w:val="nil"/>
            </w:tcBorders>
          </w:tcPr>
          <w:p w14:paraId="12CDF5F7" w14:textId="77777777" w:rsidR="00231D41" w:rsidRPr="00231D41" w:rsidRDefault="00231D41" w:rsidP="00A958CE">
            <w:pPr>
              <w:pStyle w:val="Normal6a"/>
            </w:pPr>
            <w:r w:rsidRPr="00231D41">
              <w:rPr>
                <w:b/>
                <w:i/>
              </w:rPr>
              <w:t>16b.</w:t>
            </w:r>
            <w:r w:rsidRPr="00231D41">
              <w:tab/>
            </w:r>
            <w:r w:rsidRPr="00231D41">
              <w:rPr>
                <w:b/>
                <w:i/>
              </w:rPr>
              <w:t xml:space="preserve">podkreśla potrzebę wyraźnego wspierania przekrojowych priorytetów zdrowotnych w ramach unijnych instrumentów finansowania, w tym wpływu zmiany klimatu na zdrowie, długoterminowej </w:t>
            </w:r>
            <w:proofErr w:type="spellStart"/>
            <w:r w:rsidRPr="00231D41">
              <w:rPr>
                <w:b/>
                <w:i/>
              </w:rPr>
              <w:t>zrównoważoności</w:t>
            </w:r>
            <w:proofErr w:type="spellEnd"/>
            <w:r w:rsidRPr="00231D41">
              <w:rPr>
                <w:b/>
                <w:i/>
              </w:rPr>
              <w:t xml:space="preserve"> i dalszego rozwoju europejskich sieci referencyjnych (ESR) oraz rozwoju cyfrowej infrastruktury zdrowotnej, w szczególności europejskiej przestrzeni danych dotyczących zdrowia (EPDZ), a także wykorzystania powstających technologii, takich jak sztuczna inteligencja;</w:t>
            </w:r>
          </w:p>
        </w:tc>
      </w:tr>
    </w:tbl>
    <w:p w14:paraId="7B0F8D7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EB3541F" w14:textId="77777777" w:rsidR="00231D41" w:rsidRPr="00231D41" w:rsidRDefault="00231D41" w:rsidP="00231D41">
      <w:r w:rsidRPr="00231D41">
        <w:rPr>
          <w:rStyle w:val="HideTWBExt"/>
        </w:rPr>
        <w:t>&lt;/Amend&gt;</w:t>
      </w:r>
    </w:p>
    <w:p w14:paraId="72FA76E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199</w:t>
      </w:r>
      <w:r w:rsidRPr="00231D41">
        <w:rPr>
          <w:rStyle w:val="HideTWBExt"/>
          <w:b w:val="0"/>
        </w:rPr>
        <w:t>&lt;/NumAm&gt;</w:t>
      </w:r>
    </w:p>
    <w:p w14:paraId="0DB0C555"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518EFBA9" w14:textId="77777777" w:rsidR="00231D41" w:rsidRPr="00231D41" w:rsidRDefault="00231D41" w:rsidP="00231D41">
      <w:pPr>
        <w:pStyle w:val="NormalBold"/>
      </w:pPr>
      <w:r w:rsidRPr="00231D41">
        <w:rPr>
          <w:rStyle w:val="HideTWBExt"/>
          <w:b w:val="0"/>
        </w:rPr>
        <w:t>&lt;/RepeatBlock-By&gt;</w:t>
      </w:r>
    </w:p>
    <w:p w14:paraId="75595B8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01A5CA3" w14:textId="77777777" w:rsidR="00231D41" w:rsidRPr="00231D41" w:rsidRDefault="00231D41" w:rsidP="00231D41">
      <w:pPr>
        <w:pStyle w:val="NormalBold"/>
      </w:pPr>
      <w:r w:rsidRPr="00231D41">
        <w:rPr>
          <w:rStyle w:val="HideTWBExt"/>
          <w:b w:val="0"/>
        </w:rPr>
        <w:t>&lt;Article&gt;</w:t>
      </w:r>
      <w:r w:rsidRPr="00231D41">
        <w:t>Ustęp 16 c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8C2F6D2" w14:textId="77777777" w:rsidTr="00A958CE">
        <w:trPr>
          <w:trHeight w:hRule="exact" w:val="240"/>
          <w:jc w:val="center"/>
        </w:trPr>
        <w:tc>
          <w:tcPr>
            <w:tcW w:w="9752" w:type="dxa"/>
            <w:gridSpan w:val="2"/>
            <w:tcBorders>
              <w:top w:val="nil"/>
              <w:left w:val="nil"/>
              <w:bottom w:val="nil"/>
              <w:right w:val="nil"/>
            </w:tcBorders>
          </w:tcPr>
          <w:p w14:paraId="0E608B0C" w14:textId="77777777" w:rsidR="00231D41" w:rsidRPr="00231D41" w:rsidRDefault="00231D41" w:rsidP="00A958CE"/>
        </w:tc>
      </w:tr>
      <w:tr w:rsidR="00231D41" w:rsidRPr="00231D41" w14:paraId="43CE6896" w14:textId="77777777" w:rsidTr="00A958CE">
        <w:trPr>
          <w:trHeight w:val="240"/>
          <w:jc w:val="center"/>
        </w:trPr>
        <w:tc>
          <w:tcPr>
            <w:tcW w:w="4876" w:type="dxa"/>
            <w:tcBorders>
              <w:top w:val="nil"/>
              <w:left w:val="nil"/>
              <w:bottom w:val="nil"/>
              <w:right w:val="nil"/>
            </w:tcBorders>
          </w:tcPr>
          <w:p w14:paraId="5A83A59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7758DD2" w14:textId="77777777" w:rsidR="00231D41" w:rsidRPr="00231D41" w:rsidRDefault="00231D41" w:rsidP="00A958CE">
            <w:pPr>
              <w:pStyle w:val="AmColumnHeading"/>
            </w:pPr>
            <w:r w:rsidRPr="00231D41">
              <w:t>Poprawka</w:t>
            </w:r>
          </w:p>
        </w:tc>
      </w:tr>
      <w:tr w:rsidR="00231D41" w:rsidRPr="00231D41" w14:paraId="4DAE4DC5" w14:textId="77777777" w:rsidTr="00A958CE">
        <w:trPr>
          <w:jc w:val="center"/>
        </w:trPr>
        <w:tc>
          <w:tcPr>
            <w:tcW w:w="4876" w:type="dxa"/>
            <w:tcBorders>
              <w:top w:val="nil"/>
              <w:left w:val="nil"/>
              <w:bottom w:val="nil"/>
              <w:right w:val="nil"/>
            </w:tcBorders>
          </w:tcPr>
          <w:p w14:paraId="608F1E47" w14:textId="77777777" w:rsidR="00231D41" w:rsidRPr="00231D41" w:rsidRDefault="00231D41" w:rsidP="00A958CE">
            <w:pPr>
              <w:pStyle w:val="Normal6a"/>
            </w:pPr>
          </w:p>
        </w:tc>
        <w:tc>
          <w:tcPr>
            <w:tcW w:w="4876" w:type="dxa"/>
            <w:tcBorders>
              <w:top w:val="nil"/>
              <w:left w:val="nil"/>
              <w:bottom w:val="nil"/>
              <w:right w:val="nil"/>
            </w:tcBorders>
          </w:tcPr>
          <w:p w14:paraId="6D897730" w14:textId="77777777" w:rsidR="00231D41" w:rsidRPr="00231D41" w:rsidRDefault="00231D41" w:rsidP="00A958CE">
            <w:pPr>
              <w:pStyle w:val="Normal6a"/>
            </w:pPr>
            <w:r w:rsidRPr="00231D41">
              <w:rPr>
                <w:b/>
                <w:i/>
              </w:rPr>
              <w:t>16c.</w:t>
            </w:r>
            <w:r w:rsidRPr="00231D41">
              <w:tab/>
            </w:r>
            <w:r w:rsidRPr="00231D41">
              <w:rPr>
                <w:b/>
                <w:i/>
              </w:rPr>
              <w:t xml:space="preserve">apeluje o pilne i trwałe inwestycje w celu zapewnienia wzajemnych połączeń i interoperacyjności </w:t>
            </w:r>
            <w:proofErr w:type="spellStart"/>
            <w:r w:rsidRPr="00231D41">
              <w:rPr>
                <w:b/>
                <w:i/>
              </w:rPr>
              <w:t>biobanków</w:t>
            </w:r>
            <w:proofErr w:type="spellEnd"/>
            <w:r w:rsidRPr="00231D41">
              <w:rPr>
                <w:b/>
                <w:i/>
              </w:rPr>
              <w:t xml:space="preserve">, rejestrów, inicjatywy „1+ </w:t>
            </w:r>
            <w:proofErr w:type="spellStart"/>
            <w:r w:rsidRPr="00231D41">
              <w:rPr>
                <w:b/>
                <w:i/>
              </w:rPr>
              <w:t>million</w:t>
            </w:r>
            <w:proofErr w:type="spellEnd"/>
            <w:r w:rsidRPr="00231D41">
              <w:rPr>
                <w:b/>
                <w:i/>
              </w:rPr>
              <w:t xml:space="preserve"> </w:t>
            </w:r>
            <w:proofErr w:type="spellStart"/>
            <w:r w:rsidRPr="00231D41">
              <w:rPr>
                <w:b/>
                <w:i/>
              </w:rPr>
              <w:t>genomes</w:t>
            </w:r>
            <w:proofErr w:type="spellEnd"/>
            <w:r w:rsidRPr="00231D41">
              <w:rPr>
                <w:b/>
                <w:i/>
              </w:rPr>
              <w:t>” („ponad milion genomów”) oraz krajowych infrastruktur badawczych z myślą o stworzeniu w pełni funkcjonującego ogólnoeuropejskiego ekosystemu badań naukowych i innowacji w dziedzinie chorób rzadkich, który byłby wspierany stabilnym i ciągłym finansowaniem;</w:t>
            </w:r>
          </w:p>
        </w:tc>
      </w:tr>
    </w:tbl>
    <w:p w14:paraId="32EA569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309628E" w14:textId="77777777" w:rsidR="00231D41" w:rsidRPr="00231D41" w:rsidRDefault="00231D41" w:rsidP="00231D41">
      <w:r w:rsidRPr="00231D41">
        <w:rPr>
          <w:rStyle w:val="HideTWBExt"/>
        </w:rPr>
        <w:t>&lt;/Amend&gt;</w:t>
      </w:r>
    </w:p>
    <w:p w14:paraId="2C921D2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200</w:t>
      </w:r>
      <w:r w:rsidRPr="00231D41">
        <w:rPr>
          <w:rStyle w:val="HideTWBExt"/>
          <w:b w:val="0"/>
        </w:rPr>
        <w:t>&lt;/NumAm&gt;</w:t>
      </w:r>
    </w:p>
    <w:p w14:paraId="7C7410B7"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0BB23040" w14:textId="77777777" w:rsidR="00231D41" w:rsidRPr="00231D41" w:rsidRDefault="00231D41" w:rsidP="00231D41">
      <w:pPr>
        <w:pStyle w:val="NormalBold"/>
      </w:pPr>
      <w:r w:rsidRPr="00231D41">
        <w:rPr>
          <w:rStyle w:val="HideTWBExt"/>
          <w:b w:val="0"/>
        </w:rPr>
        <w:t>&lt;/RepeatBlock-By&gt;</w:t>
      </w:r>
    </w:p>
    <w:p w14:paraId="4DF1ACC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B7E9B4C" w14:textId="77777777" w:rsidR="00231D41" w:rsidRPr="00231D41" w:rsidRDefault="00231D41" w:rsidP="00231D41">
      <w:pPr>
        <w:pStyle w:val="NormalBold"/>
      </w:pPr>
      <w:r w:rsidRPr="00231D41">
        <w:rPr>
          <w:rStyle w:val="HideTWBExt"/>
          <w:b w:val="0"/>
        </w:rPr>
        <w:t>&lt;Article&gt;</w:t>
      </w:r>
      <w:r w:rsidRPr="00231D41">
        <w:t>Ustęp 17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FA2EB84" w14:textId="77777777" w:rsidTr="00A958CE">
        <w:trPr>
          <w:trHeight w:hRule="exact" w:val="240"/>
          <w:jc w:val="center"/>
        </w:trPr>
        <w:tc>
          <w:tcPr>
            <w:tcW w:w="9752" w:type="dxa"/>
            <w:gridSpan w:val="2"/>
            <w:tcBorders>
              <w:top w:val="nil"/>
              <w:left w:val="nil"/>
              <w:bottom w:val="nil"/>
              <w:right w:val="nil"/>
            </w:tcBorders>
          </w:tcPr>
          <w:p w14:paraId="53188B40" w14:textId="77777777" w:rsidR="00231D41" w:rsidRPr="00231D41" w:rsidRDefault="00231D41" w:rsidP="00A958CE"/>
        </w:tc>
      </w:tr>
      <w:tr w:rsidR="00231D41" w:rsidRPr="00231D41" w14:paraId="7DB6A78C" w14:textId="77777777" w:rsidTr="00A958CE">
        <w:trPr>
          <w:trHeight w:val="240"/>
          <w:jc w:val="center"/>
        </w:trPr>
        <w:tc>
          <w:tcPr>
            <w:tcW w:w="4876" w:type="dxa"/>
            <w:tcBorders>
              <w:top w:val="nil"/>
              <w:left w:val="nil"/>
              <w:bottom w:val="nil"/>
              <w:right w:val="nil"/>
            </w:tcBorders>
          </w:tcPr>
          <w:p w14:paraId="58321BE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565CEAE" w14:textId="77777777" w:rsidR="00231D41" w:rsidRPr="00231D41" w:rsidRDefault="00231D41" w:rsidP="00A958CE">
            <w:pPr>
              <w:pStyle w:val="AmColumnHeading"/>
            </w:pPr>
            <w:r w:rsidRPr="00231D41">
              <w:t>Poprawka</w:t>
            </w:r>
          </w:p>
        </w:tc>
      </w:tr>
      <w:tr w:rsidR="00231D41" w:rsidRPr="00231D41" w14:paraId="3874184F" w14:textId="77777777" w:rsidTr="00A958CE">
        <w:trPr>
          <w:jc w:val="center"/>
        </w:trPr>
        <w:tc>
          <w:tcPr>
            <w:tcW w:w="4876" w:type="dxa"/>
            <w:tcBorders>
              <w:top w:val="nil"/>
              <w:left w:val="nil"/>
              <w:bottom w:val="nil"/>
              <w:right w:val="nil"/>
            </w:tcBorders>
          </w:tcPr>
          <w:p w14:paraId="6346AADB" w14:textId="77777777" w:rsidR="00231D41" w:rsidRPr="00231D41" w:rsidRDefault="00231D41" w:rsidP="00A958CE">
            <w:pPr>
              <w:pStyle w:val="Normal6a"/>
            </w:pPr>
            <w:r w:rsidRPr="00231D41">
              <w:t>17.</w:t>
            </w:r>
            <w:r w:rsidRPr="00231D41">
              <w:tab/>
              <w:t xml:space="preserve">zachęca do łączenia infrastruktur badawczych </w:t>
            </w:r>
            <w:r w:rsidRPr="00231D41">
              <w:rPr>
                <w:b/>
                <w:i/>
              </w:rPr>
              <w:t>i</w:t>
            </w:r>
            <w:r w:rsidRPr="00231D41">
              <w:t xml:space="preserve"> </w:t>
            </w:r>
            <w:proofErr w:type="spellStart"/>
            <w:r w:rsidRPr="00231D41">
              <w:t>biobanków</w:t>
            </w:r>
            <w:proofErr w:type="spellEnd"/>
            <w:r w:rsidRPr="00231D41">
              <w:t>;</w:t>
            </w:r>
          </w:p>
        </w:tc>
        <w:tc>
          <w:tcPr>
            <w:tcW w:w="4876" w:type="dxa"/>
            <w:tcBorders>
              <w:top w:val="nil"/>
              <w:left w:val="nil"/>
              <w:bottom w:val="nil"/>
              <w:right w:val="nil"/>
            </w:tcBorders>
          </w:tcPr>
          <w:p w14:paraId="29157D49" w14:textId="77777777" w:rsidR="00231D41" w:rsidRPr="00231D41" w:rsidRDefault="00231D41" w:rsidP="00A958CE">
            <w:pPr>
              <w:pStyle w:val="Normal6a"/>
            </w:pPr>
            <w:r w:rsidRPr="00231D41">
              <w:t>17.</w:t>
            </w:r>
            <w:r w:rsidRPr="00231D41">
              <w:tab/>
              <w:t>zachęca do łączenia infrastruktur badawczych</w:t>
            </w:r>
            <w:r w:rsidRPr="00231D41">
              <w:rPr>
                <w:b/>
                <w:i/>
              </w:rPr>
              <w:t>,</w:t>
            </w:r>
            <w:r w:rsidRPr="00231D41">
              <w:t xml:space="preserve"> </w:t>
            </w:r>
            <w:proofErr w:type="spellStart"/>
            <w:r w:rsidRPr="00231D41">
              <w:t>biobanków</w:t>
            </w:r>
            <w:proofErr w:type="spellEnd"/>
            <w:r w:rsidRPr="00231D41">
              <w:t xml:space="preserve"> </w:t>
            </w:r>
            <w:r w:rsidRPr="00231D41">
              <w:rPr>
                <w:b/>
                <w:i/>
              </w:rPr>
              <w:t>i platform danych na szczeblu Unii oraz tworzenia ich sieci, aby zapewnić ich dostępność, interoperacyjność i długoterminową stabilność</w:t>
            </w:r>
            <w:r w:rsidRPr="00231D41">
              <w:t>;</w:t>
            </w:r>
          </w:p>
        </w:tc>
      </w:tr>
    </w:tbl>
    <w:p w14:paraId="58D570C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F547995" w14:textId="77777777" w:rsidR="00231D41" w:rsidRPr="00231D41" w:rsidRDefault="00231D41" w:rsidP="00231D41">
      <w:r w:rsidRPr="00231D41">
        <w:rPr>
          <w:rStyle w:val="HideTWBExt"/>
        </w:rPr>
        <w:t>&lt;/Amend&gt;</w:t>
      </w:r>
    </w:p>
    <w:p w14:paraId="6179707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201</w:t>
      </w:r>
      <w:r w:rsidRPr="00231D41">
        <w:rPr>
          <w:rStyle w:val="HideTWBExt"/>
          <w:b w:val="0"/>
        </w:rPr>
        <w:t>&lt;/NumAm&gt;</w:t>
      </w:r>
    </w:p>
    <w:p w14:paraId="0ADCC892"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5307511F" w14:textId="77777777" w:rsidR="00231D41" w:rsidRPr="00231D41" w:rsidRDefault="00231D41" w:rsidP="00231D41">
      <w:pPr>
        <w:pStyle w:val="NormalBold"/>
      </w:pPr>
      <w:r w:rsidRPr="00231D41">
        <w:rPr>
          <w:rStyle w:val="HideTWBExt"/>
          <w:b w:val="0"/>
        </w:rPr>
        <w:t>&lt;/RepeatBlock-By&gt;</w:t>
      </w:r>
    </w:p>
    <w:p w14:paraId="5ABFE20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E504473" w14:textId="77777777" w:rsidR="00231D41" w:rsidRPr="00231D41" w:rsidRDefault="00231D41" w:rsidP="00231D41">
      <w:pPr>
        <w:pStyle w:val="NormalBold"/>
      </w:pPr>
      <w:r w:rsidRPr="00231D41">
        <w:rPr>
          <w:rStyle w:val="HideTWBExt"/>
          <w:b w:val="0"/>
        </w:rPr>
        <w:t>&lt;Article&gt;</w:t>
      </w:r>
      <w:r w:rsidRPr="00231D41">
        <w:t>Ustęp 17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3DD2CF0" w14:textId="77777777" w:rsidTr="00A958CE">
        <w:trPr>
          <w:trHeight w:hRule="exact" w:val="240"/>
          <w:jc w:val="center"/>
        </w:trPr>
        <w:tc>
          <w:tcPr>
            <w:tcW w:w="9752" w:type="dxa"/>
            <w:gridSpan w:val="2"/>
            <w:tcBorders>
              <w:top w:val="nil"/>
              <w:left w:val="nil"/>
              <w:bottom w:val="nil"/>
              <w:right w:val="nil"/>
            </w:tcBorders>
          </w:tcPr>
          <w:p w14:paraId="385EB1F1" w14:textId="77777777" w:rsidR="00231D41" w:rsidRPr="00231D41" w:rsidRDefault="00231D41" w:rsidP="00A958CE"/>
        </w:tc>
      </w:tr>
      <w:tr w:rsidR="00231D41" w:rsidRPr="00231D41" w14:paraId="6D0BA216" w14:textId="77777777" w:rsidTr="00A958CE">
        <w:trPr>
          <w:trHeight w:val="240"/>
          <w:jc w:val="center"/>
        </w:trPr>
        <w:tc>
          <w:tcPr>
            <w:tcW w:w="4876" w:type="dxa"/>
            <w:tcBorders>
              <w:top w:val="nil"/>
              <w:left w:val="nil"/>
              <w:bottom w:val="nil"/>
              <w:right w:val="nil"/>
            </w:tcBorders>
          </w:tcPr>
          <w:p w14:paraId="7711CA7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0919B9E" w14:textId="77777777" w:rsidR="00231D41" w:rsidRPr="00231D41" w:rsidRDefault="00231D41" w:rsidP="00A958CE">
            <w:pPr>
              <w:pStyle w:val="AmColumnHeading"/>
            </w:pPr>
            <w:r w:rsidRPr="00231D41">
              <w:t>Poprawka</w:t>
            </w:r>
          </w:p>
        </w:tc>
      </w:tr>
      <w:tr w:rsidR="00231D41" w:rsidRPr="00231D41" w14:paraId="314FB1D3" w14:textId="77777777" w:rsidTr="00A958CE">
        <w:trPr>
          <w:jc w:val="center"/>
        </w:trPr>
        <w:tc>
          <w:tcPr>
            <w:tcW w:w="4876" w:type="dxa"/>
            <w:tcBorders>
              <w:top w:val="nil"/>
              <w:left w:val="nil"/>
              <w:bottom w:val="nil"/>
              <w:right w:val="nil"/>
            </w:tcBorders>
          </w:tcPr>
          <w:p w14:paraId="72560DD7" w14:textId="77777777" w:rsidR="00231D41" w:rsidRPr="00231D41" w:rsidRDefault="00231D41" w:rsidP="00A958CE">
            <w:pPr>
              <w:pStyle w:val="Normal6a"/>
            </w:pPr>
          </w:p>
        </w:tc>
        <w:tc>
          <w:tcPr>
            <w:tcW w:w="4876" w:type="dxa"/>
            <w:tcBorders>
              <w:top w:val="nil"/>
              <w:left w:val="nil"/>
              <w:bottom w:val="nil"/>
              <w:right w:val="nil"/>
            </w:tcBorders>
          </w:tcPr>
          <w:p w14:paraId="6A5DF367" w14:textId="77777777" w:rsidR="00231D41" w:rsidRPr="00231D41" w:rsidRDefault="00231D41" w:rsidP="00A958CE">
            <w:pPr>
              <w:pStyle w:val="Normal6a"/>
            </w:pPr>
            <w:r w:rsidRPr="00231D41">
              <w:rPr>
                <w:b/>
                <w:i/>
              </w:rPr>
              <w:t>17a.</w:t>
            </w:r>
            <w:r w:rsidRPr="00231D41">
              <w:tab/>
            </w:r>
            <w:r w:rsidRPr="00231D41">
              <w:rPr>
                <w:b/>
                <w:i/>
              </w:rPr>
              <w:t>wzywa Komisję i państwa członkowskie do wspierania i wzmacniania publicznych i nienastawionych na zysk instytucji badawczych, uniwersytetów i publicznych zakładów produkcyjnych zaangażowanych w opracowywanie i produkcję leków na choroby rzadkie i metod terapii chorób rzadkich w celu dywersyfikacji dostaw, wzmocnienia autonomii strategicznej i zmniejszenia nadmiernej zależności od wysoce skoncentrowanych lub oligopolistycznych rynków farmaceutycznych;</w:t>
            </w:r>
          </w:p>
        </w:tc>
      </w:tr>
    </w:tbl>
    <w:p w14:paraId="5965CBB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144D9B6" w14:textId="77777777" w:rsidR="00231D41" w:rsidRPr="00231D41" w:rsidRDefault="00231D41" w:rsidP="00231D41">
      <w:r w:rsidRPr="00231D41">
        <w:rPr>
          <w:rStyle w:val="HideTWBExt"/>
        </w:rPr>
        <w:t>&lt;/Amend&gt;</w:t>
      </w:r>
    </w:p>
    <w:p w14:paraId="740AB0B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202</w:t>
      </w:r>
      <w:r w:rsidRPr="00231D41">
        <w:rPr>
          <w:rStyle w:val="HideTWBExt"/>
          <w:b w:val="0"/>
        </w:rPr>
        <w:t>&lt;/NumAm&gt;</w:t>
      </w:r>
    </w:p>
    <w:p w14:paraId="592B91FC"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778C6176" w14:textId="77777777" w:rsidR="00231D41" w:rsidRPr="00231D41" w:rsidRDefault="00231D41" w:rsidP="00231D41">
      <w:pPr>
        <w:pStyle w:val="NormalBold"/>
      </w:pPr>
      <w:r w:rsidRPr="00231D41">
        <w:rPr>
          <w:rStyle w:val="HideTWBExt"/>
          <w:b w:val="0"/>
        </w:rPr>
        <w:t>&lt;/RepeatBlock-By&gt;</w:t>
      </w:r>
    </w:p>
    <w:p w14:paraId="5F83E1C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17A7214" w14:textId="77777777" w:rsidR="00231D41" w:rsidRPr="00231D41" w:rsidRDefault="00231D41" w:rsidP="00231D41">
      <w:pPr>
        <w:pStyle w:val="NormalBold"/>
      </w:pPr>
      <w:r w:rsidRPr="00231D41">
        <w:rPr>
          <w:rStyle w:val="HideTWBExt"/>
          <w:b w:val="0"/>
        </w:rPr>
        <w:t>&lt;Article&gt;</w:t>
      </w:r>
      <w:r w:rsidRPr="00231D41">
        <w:t>Ustęp 17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7BACFF4" w14:textId="77777777" w:rsidTr="00A958CE">
        <w:trPr>
          <w:trHeight w:hRule="exact" w:val="240"/>
          <w:jc w:val="center"/>
        </w:trPr>
        <w:tc>
          <w:tcPr>
            <w:tcW w:w="9752" w:type="dxa"/>
            <w:gridSpan w:val="2"/>
            <w:tcBorders>
              <w:top w:val="nil"/>
              <w:left w:val="nil"/>
              <w:bottom w:val="nil"/>
              <w:right w:val="nil"/>
            </w:tcBorders>
          </w:tcPr>
          <w:p w14:paraId="317745BA" w14:textId="77777777" w:rsidR="00231D41" w:rsidRPr="00231D41" w:rsidRDefault="00231D41" w:rsidP="00A958CE"/>
        </w:tc>
      </w:tr>
      <w:tr w:rsidR="00231D41" w:rsidRPr="00231D41" w14:paraId="5F8F66A7" w14:textId="77777777" w:rsidTr="00A958CE">
        <w:trPr>
          <w:trHeight w:val="240"/>
          <w:jc w:val="center"/>
        </w:trPr>
        <w:tc>
          <w:tcPr>
            <w:tcW w:w="4876" w:type="dxa"/>
            <w:tcBorders>
              <w:top w:val="nil"/>
              <w:left w:val="nil"/>
              <w:bottom w:val="nil"/>
              <w:right w:val="nil"/>
            </w:tcBorders>
          </w:tcPr>
          <w:p w14:paraId="64C8A63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09E9A3A" w14:textId="77777777" w:rsidR="00231D41" w:rsidRPr="00231D41" w:rsidRDefault="00231D41" w:rsidP="00A958CE">
            <w:pPr>
              <w:pStyle w:val="AmColumnHeading"/>
            </w:pPr>
            <w:r w:rsidRPr="00231D41">
              <w:t>Poprawka</w:t>
            </w:r>
          </w:p>
        </w:tc>
      </w:tr>
      <w:tr w:rsidR="00231D41" w:rsidRPr="00231D41" w14:paraId="5BCA7424" w14:textId="77777777" w:rsidTr="00A958CE">
        <w:trPr>
          <w:jc w:val="center"/>
        </w:trPr>
        <w:tc>
          <w:tcPr>
            <w:tcW w:w="4876" w:type="dxa"/>
            <w:tcBorders>
              <w:top w:val="nil"/>
              <w:left w:val="nil"/>
              <w:bottom w:val="nil"/>
              <w:right w:val="nil"/>
            </w:tcBorders>
          </w:tcPr>
          <w:p w14:paraId="1B620EBB" w14:textId="77777777" w:rsidR="00231D41" w:rsidRPr="00231D41" w:rsidRDefault="00231D41" w:rsidP="00A958CE">
            <w:pPr>
              <w:pStyle w:val="Normal6a"/>
            </w:pPr>
          </w:p>
        </w:tc>
        <w:tc>
          <w:tcPr>
            <w:tcW w:w="4876" w:type="dxa"/>
            <w:tcBorders>
              <w:top w:val="nil"/>
              <w:left w:val="nil"/>
              <w:bottom w:val="nil"/>
              <w:right w:val="nil"/>
            </w:tcBorders>
          </w:tcPr>
          <w:p w14:paraId="1BDBD6C1" w14:textId="77777777" w:rsidR="00231D41" w:rsidRPr="00231D41" w:rsidRDefault="00231D41" w:rsidP="00A958CE">
            <w:pPr>
              <w:pStyle w:val="Normal6a"/>
            </w:pPr>
            <w:r w:rsidRPr="00231D41">
              <w:rPr>
                <w:b/>
                <w:i/>
              </w:rPr>
              <w:t>17a.</w:t>
            </w:r>
            <w:r w:rsidRPr="00231D41">
              <w:tab/>
            </w:r>
            <w:r w:rsidRPr="00231D41">
              <w:rPr>
                <w:b/>
                <w:i/>
              </w:rPr>
              <w:t>apeluje o zwiększenie inwestycji w unijne zdolności w zakresie badań biomedycznych, w tym w laboratoria publiczne, szpitale i uniwersytety, aby zmniejszyć zależność od państw trzecich w zakresie rozwoju innowacyjnych terapii;</w:t>
            </w:r>
          </w:p>
        </w:tc>
      </w:tr>
    </w:tbl>
    <w:p w14:paraId="00D6749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E440486" w14:textId="77777777" w:rsidR="00231D41" w:rsidRPr="00231D41" w:rsidRDefault="00231D41" w:rsidP="00231D41">
      <w:r w:rsidRPr="00231D41">
        <w:rPr>
          <w:rStyle w:val="HideTWBExt"/>
        </w:rPr>
        <w:t>&lt;/Amend&gt;</w:t>
      </w:r>
    </w:p>
    <w:p w14:paraId="6CA533D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203</w:t>
      </w:r>
      <w:r w:rsidRPr="00231D41">
        <w:rPr>
          <w:rStyle w:val="HideTWBExt"/>
          <w:b w:val="0"/>
        </w:rPr>
        <w:t>&lt;/NumAm&gt;</w:t>
      </w:r>
    </w:p>
    <w:p w14:paraId="18C19F23"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5702BCD5" w14:textId="77777777" w:rsidR="00231D41" w:rsidRPr="00231D41" w:rsidRDefault="00231D41" w:rsidP="00231D41">
      <w:pPr>
        <w:pStyle w:val="NormalBold"/>
      </w:pPr>
      <w:r w:rsidRPr="00231D41">
        <w:rPr>
          <w:rStyle w:val="HideTWBExt"/>
          <w:b w:val="0"/>
        </w:rPr>
        <w:t>&lt;/RepeatBlock-By&gt;</w:t>
      </w:r>
    </w:p>
    <w:p w14:paraId="1F131D4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B572E32" w14:textId="77777777" w:rsidR="00231D41" w:rsidRPr="00231D41" w:rsidRDefault="00231D41" w:rsidP="00231D41">
      <w:pPr>
        <w:pStyle w:val="NormalBold"/>
      </w:pPr>
      <w:r w:rsidRPr="00231D41">
        <w:rPr>
          <w:rStyle w:val="HideTWBExt"/>
          <w:b w:val="0"/>
        </w:rPr>
        <w:t>&lt;Article&gt;</w:t>
      </w:r>
      <w:r w:rsidRPr="00231D41">
        <w:t>Ustęp 18</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B26C257" w14:textId="77777777" w:rsidTr="00A958CE">
        <w:trPr>
          <w:trHeight w:hRule="exact" w:val="240"/>
          <w:jc w:val="center"/>
        </w:trPr>
        <w:tc>
          <w:tcPr>
            <w:tcW w:w="9752" w:type="dxa"/>
            <w:gridSpan w:val="2"/>
            <w:tcBorders>
              <w:top w:val="nil"/>
              <w:left w:val="nil"/>
              <w:bottom w:val="nil"/>
              <w:right w:val="nil"/>
            </w:tcBorders>
          </w:tcPr>
          <w:p w14:paraId="1A94023E" w14:textId="77777777" w:rsidR="00231D41" w:rsidRPr="00231D41" w:rsidRDefault="00231D41" w:rsidP="00A958CE"/>
        </w:tc>
      </w:tr>
      <w:tr w:rsidR="00231D41" w:rsidRPr="00231D41" w14:paraId="2CD20F95" w14:textId="77777777" w:rsidTr="00A958CE">
        <w:trPr>
          <w:trHeight w:val="240"/>
          <w:jc w:val="center"/>
        </w:trPr>
        <w:tc>
          <w:tcPr>
            <w:tcW w:w="4876" w:type="dxa"/>
            <w:tcBorders>
              <w:top w:val="nil"/>
              <w:left w:val="nil"/>
              <w:bottom w:val="nil"/>
              <w:right w:val="nil"/>
            </w:tcBorders>
          </w:tcPr>
          <w:p w14:paraId="58FA57D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70819CA" w14:textId="77777777" w:rsidR="00231D41" w:rsidRPr="00231D41" w:rsidRDefault="00231D41" w:rsidP="00A958CE">
            <w:pPr>
              <w:pStyle w:val="AmColumnHeading"/>
            </w:pPr>
            <w:r w:rsidRPr="00231D41">
              <w:t>Poprawka</w:t>
            </w:r>
          </w:p>
        </w:tc>
      </w:tr>
      <w:tr w:rsidR="00231D41" w:rsidRPr="00231D41" w14:paraId="594A958F" w14:textId="77777777" w:rsidTr="00A958CE">
        <w:trPr>
          <w:jc w:val="center"/>
        </w:trPr>
        <w:tc>
          <w:tcPr>
            <w:tcW w:w="4876" w:type="dxa"/>
            <w:tcBorders>
              <w:top w:val="nil"/>
              <w:left w:val="nil"/>
              <w:bottom w:val="nil"/>
              <w:right w:val="nil"/>
            </w:tcBorders>
          </w:tcPr>
          <w:p w14:paraId="11AC9F9F" w14:textId="77777777" w:rsidR="00231D41" w:rsidRPr="00231D41" w:rsidRDefault="00231D41" w:rsidP="00A958CE">
            <w:pPr>
              <w:pStyle w:val="Normal6a"/>
            </w:pPr>
            <w:r w:rsidRPr="00231D41">
              <w:t>18.</w:t>
            </w:r>
            <w:r w:rsidRPr="00231D41">
              <w:tab/>
              <w:t xml:space="preserve">popiera </w:t>
            </w:r>
            <w:r w:rsidRPr="00231D41">
              <w:rPr>
                <w:b/>
                <w:i/>
              </w:rPr>
              <w:t>skoordynowane programy badawcze pozwalające uniknąć</w:t>
            </w:r>
            <w:r w:rsidRPr="00231D41">
              <w:t xml:space="preserve"> powielania działań;</w:t>
            </w:r>
          </w:p>
        </w:tc>
        <w:tc>
          <w:tcPr>
            <w:tcW w:w="4876" w:type="dxa"/>
            <w:tcBorders>
              <w:top w:val="nil"/>
              <w:left w:val="nil"/>
              <w:bottom w:val="nil"/>
              <w:right w:val="nil"/>
            </w:tcBorders>
          </w:tcPr>
          <w:p w14:paraId="26745E18" w14:textId="77777777" w:rsidR="00231D41" w:rsidRPr="00231D41" w:rsidRDefault="00231D41" w:rsidP="00A958CE">
            <w:pPr>
              <w:pStyle w:val="Normal6a"/>
            </w:pPr>
            <w:r w:rsidRPr="00231D41">
              <w:t>18.</w:t>
            </w:r>
            <w:r w:rsidRPr="00231D41">
              <w:tab/>
              <w:t xml:space="preserve">popiera </w:t>
            </w:r>
            <w:r w:rsidRPr="00231D41">
              <w:rPr>
                <w:b/>
                <w:i/>
              </w:rPr>
              <w:t>opracowanie skoordynowanych programów badawczych na szczeblu Unii w celu maksymalizacji oddziaływania i uniknięcia</w:t>
            </w:r>
            <w:r w:rsidRPr="00231D41">
              <w:t xml:space="preserve"> powielania działań;</w:t>
            </w:r>
          </w:p>
        </w:tc>
      </w:tr>
    </w:tbl>
    <w:p w14:paraId="1D587CC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6B85C86" w14:textId="77777777" w:rsidR="00231D41" w:rsidRPr="00231D41" w:rsidRDefault="00231D41" w:rsidP="00231D41">
      <w:r w:rsidRPr="00231D41">
        <w:rPr>
          <w:rStyle w:val="HideTWBExt"/>
        </w:rPr>
        <w:t>&lt;/Amend&gt;</w:t>
      </w:r>
    </w:p>
    <w:p w14:paraId="667E46E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204</w:t>
      </w:r>
      <w:r w:rsidRPr="00231D41">
        <w:rPr>
          <w:rStyle w:val="HideTWBExt"/>
          <w:b w:val="0"/>
        </w:rPr>
        <w:t>&lt;/NumAm&gt;</w:t>
      </w:r>
    </w:p>
    <w:p w14:paraId="1573C499"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1549D489" w14:textId="77777777" w:rsidR="00231D41" w:rsidRPr="00231D41" w:rsidRDefault="00231D41" w:rsidP="00231D41">
      <w:pPr>
        <w:pStyle w:val="NormalBold"/>
      </w:pPr>
      <w:r w:rsidRPr="00231D41">
        <w:rPr>
          <w:rStyle w:val="HideTWBExt"/>
          <w:b w:val="0"/>
        </w:rPr>
        <w:t>&lt;/RepeatBlock-By&gt;</w:t>
      </w:r>
    </w:p>
    <w:p w14:paraId="4C6B530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C5D036B" w14:textId="77777777" w:rsidR="00231D41" w:rsidRPr="00231D41" w:rsidRDefault="00231D41" w:rsidP="00231D41">
      <w:pPr>
        <w:pStyle w:val="NormalBold"/>
      </w:pPr>
      <w:r w:rsidRPr="00231D41">
        <w:rPr>
          <w:rStyle w:val="HideTWBExt"/>
          <w:b w:val="0"/>
        </w:rPr>
        <w:t>&lt;Article&gt;</w:t>
      </w:r>
      <w:r w:rsidRPr="00231D41">
        <w:t>Ustęp 18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94E655D" w14:textId="77777777" w:rsidTr="00A958CE">
        <w:trPr>
          <w:trHeight w:hRule="exact" w:val="240"/>
          <w:jc w:val="center"/>
        </w:trPr>
        <w:tc>
          <w:tcPr>
            <w:tcW w:w="9752" w:type="dxa"/>
            <w:gridSpan w:val="2"/>
            <w:tcBorders>
              <w:top w:val="nil"/>
              <w:left w:val="nil"/>
              <w:bottom w:val="nil"/>
              <w:right w:val="nil"/>
            </w:tcBorders>
          </w:tcPr>
          <w:p w14:paraId="2758EB7A" w14:textId="77777777" w:rsidR="00231D41" w:rsidRPr="00231D41" w:rsidRDefault="00231D41" w:rsidP="00A958CE"/>
        </w:tc>
      </w:tr>
      <w:tr w:rsidR="00231D41" w:rsidRPr="00231D41" w14:paraId="42D08E53" w14:textId="77777777" w:rsidTr="00A958CE">
        <w:trPr>
          <w:trHeight w:val="240"/>
          <w:jc w:val="center"/>
        </w:trPr>
        <w:tc>
          <w:tcPr>
            <w:tcW w:w="4876" w:type="dxa"/>
            <w:tcBorders>
              <w:top w:val="nil"/>
              <w:left w:val="nil"/>
              <w:bottom w:val="nil"/>
              <w:right w:val="nil"/>
            </w:tcBorders>
          </w:tcPr>
          <w:p w14:paraId="6F93638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45EC5A2" w14:textId="77777777" w:rsidR="00231D41" w:rsidRPr="00231D41" w:rsidRDefault="00231D41" w:rsidP="00A958CE">
            <w:pPr>
              <w:pStyle w:val="AmColumnHeading"/>
            </w:pPr>
            <w:r w:rsidRPr="00231D41">
              <w:t>Poprawka</w:t>
            </w:r>
          </w:p>
        </w:tc>
      </w:tr>
      <w:tr w:rsidR="00231D41" w:rsidRPr="00231D41" w14:paraId="5B421C5A" w14:textId="77777777" w:rsidTr="00A958CE">
        <w:trPr>
          <w:jc w:val="center"/>
        </w:trPr>
        <w:tc>
          <w:tcPr>
            <w:tcW w:w="4876" w:type="dxa"/>
            <w:tcBorders>
              <w:top w:val="nil"/>
              <w:left w:val="nil"/>
              <w:bottom w:val="nil"/>
              <w:right w:val="nil"/>
            </w:tcBorders>
          </w:tcPr>
          <w:p w14:paraId="55F0E203" w14:textId="77777777" w:rsidR="00231D41" w:rsidRPr="00231D41" w:rsidRDefault="00231D41" w:rsidP="00A958CE">
            <w:pPr>
              <w:pStyle w:val="Normal6a"/>
            </w:pPr>
          </w:p>
        </w:tc>
        <w:tc>
          <w:tcPr>
            <w:tcW w:w="4876" w:type="dxa"/>
            <w:tcBorders>
              <w:top w:val="nil"/>
              <w:left w:val="nil"/>
              <w:bottom w:val="nil"/>
              <w:right w:val="nil"/>
            </w:tcBorders>
          </w:tcPr>
          <w:p w14:paraId="151B8175" w14:textId="77777777" w:rsidR="00231D41" w:rsidRPr="00231D41" w:rsidRDefault="00231D41" w:rsidP="00A958CE">
            <w:pPr>
              <w:pStyle w:val="Normal6a"/>
            </w:pPr>
            <w:r w:rsidRPr="00231D41">
              <w:rPr>
                <w:b/>
                <w:i/>
              </w:rPr>
              <w:t>18a.</w:t>
            </w:r>
            <w:r w:rsidRPr="00231D41">
              <w:tab/>
            </w:r>
            <w:r w:rsidRPr="00231D41">
              <w:rPr>
                <w:b/>
                <w:i/>
              </w:rPr>
              <w:t>wzywa Komisję do dopilnowania, aby wszystkie projekty badawcze, rozwojowe i innowacyjne dotyczące chorób rzadkich, które otrzymują finansowanie unijne lub publiczne, podlegały wiążącym warunkom społecznym i cenowym, w tym sprawiedliwym i warunkom przejrzystych cen, przystępności cenowej publicznych systemów opieki zdrowotnej oraz otwartego dostępu do danych badawczych, wyników i własności intelektualnej finansowanych ze środków publicznych, aby zmaksymalizować wartość publiczną i dostęp pacjentów;</w:t>
            </w:r>
          </w:p>
        </w:tc>
      </w:tr>
    </w:tbl>
    <w:p w14:paraId="1246810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5D11607" w14:textId="77777777" w:rsidR="00231D41" w:rsidRPr="00231D41" w:rsidRDefault="00231D41" w:rsidP="00231D41">
      <w:r w:rsidRPr="00231D41">
        <w:rPr>
          <w:rStyle w:val="HideTWBExt"/>
        </w:rPr>
        <w:t>&lt;/Amend&gt;</w:t>
      </w:r>
    </w:p>
    <w:p w14:paraId="0BE559A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205</w:t>
      </w:r>
      <w:r w:rsidRPr="00231D41">
        <w:rPr>
          <w:rStyle w:val="HideTWBExt"/>
          <w:b w:val="0"/>
        </w:rPr>
        <w:t>&lt;/NumAm&gt;</w:t>
      </w:r>
    </w:p>
    <w:p w14:paraId="78AC6B46"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099C4AF4" w14:textId="77777777" w:rsidR="00231D41" w:rsidRPr="00231D41" w:rsidRDefault="00231D41" w:rsidP="00231D41">
      <w:pPr>
        <w:pStyle w:val="NormalBold"/>
      </w:pPr>
      <w:r w:rsidRPr="00231D41">
        <w:rPr>
          <w:rStyle w:val="HideTWBExt"/>
          <w:b w:val="0"/>
        </w:rPr>
        <w:t>&lt;/RepeatBlock-By&gt;</w:t>
      </w:r>
    </w:p>
    <w:p w14:paraId="4BF4231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FF423BE" w14:textId="77777777" w:rsidR="00231D41" w:rsidRPr="00231D41" w:rsidRDefault="00231D41" w:rsidP="00231D41">
      <w:pPr>
        <w:pStyle w:val="NormalBold"/>
      </w:pPr>
      <w:r w:rsidRPr="00231D41">
        <w:rPr>
          <w:rStyle w:val="HideTWBExt"/>
          <w:b w:val="0"/>
        </w:rPr>
        <w:t>&lt;Article&gt;</w:t>
      </w:r>
      <w:r w:rsidRPr="00231D41">
        <w:t>Ustęp 18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E86E226" w14:textId="77777777" w:rsidTr="00A958CE">
        <w:trPr>
          <w:trHeight w:hRule="exact" w:val="240"/>
          <w:jc w:val="center"/>
        </w:trPr>
        <w:tc>
          <w:tcPr>
            <w:tcW w:w="9752" w:type="dxa"/>
            <w:gridSpan w:val="2"/>
            <w:tcBorders>
              <w:top w:val="nil"/>
              <w:left w:val="nil"/>
              <w:bottom w:val="nil"/>
              <w:right w:val="nil"/>
            </w:tcBorders>
          </w:tcPr>
          <w:p w14:paraId="040C14CE" w14:textId="77777777" w:rsidR="00231D41" w:rsidRPr="00231D41" w:rsidRDefault="00231D41" w:rsidP="00A958CE"/>
        </w:tc>
      </w:tr>
      <w:tr w:rsidR="00231D41" w:rsidRPr="00231D41" w14:paraId="73476B46" w14:textId="77777777" w:rsidTr="00A958CE">
        <w:trPr>
          <w:trHeight w:val="240"/>
          <w:jc w:val="center"/>
        </w:trPr>
        <w:tc>
          <w:tcPr>
            <w:tcW w:w="4876" w:type="dxa"/>
            <w:tcBorders>
              <w:top w:val="nil"/>
              <w:left w:val="nil"/>
              <w:bottom w:val="nil"/>
              <w:right w:val="nil"/>
            </w:tcBorders>
          </w:tcPr>
          <w:p w14:paraId="779EB84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F113C6A" w14:textId="77777777" w:rsidR="00231D41" w:rsidRPr="00231D41" w:rsidRDefault="00231D41" w:rsidP="00A958CE">
            <w:pPr>
              <w:pStyle w:val="AmColumnHeading"/>
            </w:pPr>
            <w:r w:rsidRPr="00231D41">
              <w:t>Poprawka</w:t>
            </w:r>
          </w:p>
        </w:tc>
      </w:tr>
      <w:tr w:rsidR="00231D41" w:rsidRPr="00231D41" w14:paraId="06CF9E69" w14:textId="77777777" w:rsidTr="00A958CE">
        <w:trPr>
          <w:jc w:val="center"/>
        </w:trPr>
        <w:tc>
          <w:tcPr>
            <w:tcW w:w="4876" w:type="dxa"/>
            <w:tcBorders>
              <w:top w:val="nil"/>
              <w:left w:val="nil"/>
              <w:bottom w:val="nil"/>
              <w:right w:val="nil"/>
            </w:tcBorders>
          </w:tcPr>
          <w:p w14:paraId="15EB422F" w14:textId="77777777" w:rsidR="00231D41" w:rsidRPr="00231D41" w:rsidRDefault="00231D41" w:rsidP="00A958CE">
            <w:pPr>
              <w:pStyle w:val="Normal6a"/>
            </w:pPr>
          </w:p>
        </w:tc>
        <w:tc>
          <w:tcPr>
            <w:tcW w:w="4876" w:type="dxa"/>
            <w:tcBorders>
              <w:top w:val="nil"/>
              <w:left w:val="nil"/>
              <w:bottom w:val="nil"/>
              <w:right w:val="nil"/>
            </w:tcBorders>
          </w:tcPr>
          <w:p w14:paraId="7D56D252" w14:textId="77777777" w:rsidR="00231D41" w:rsidRPr="00231D41" w:rsidRDefault="00231D41" w:rsidP="00A958CE">
            <w:pPr>
              <w:pStyle w:val="Normal6a"/>
            </w:pPr>
            <w:r w:rsidRPr="00231D41">
              <w:rPr>
                <w:b/>
                <w:i/>
              </w:rPr>
              <w:t>18a.</w:t>
            </w:r>
            <w:r w:rsidRPr="00231D41">
              <w:tab/>
            </w:r>
            <w:r w:rsidRPr="00231D41">
              <w:rPr>
                <w:b/>
                <w:i/>
              </w:rPr>
              <w:t>apeluje o włączenie, w przypadkach stosownych z naukowego punktu widzenia, danych dotyczących narażenia środowiskowego i zawodowego oraz danych dotyczących uwarunkowań społecznych do kohort badań nad chorobami rzadkimi, rejestrów i generowania dowodów zebranych w warunkach rzeczywistej praktyki klinicznej, w pełnej zgodności z przepisami o ochronie danych, w celu lepszego zrozumienia początku choroby, jej nasilenia, rozwoju i nierówności w efektach zdrowotnych;</w:t>
            </w:r>
          </w:p>
        </w:tc>
      </w:tr>
    </w:tbl>
    <w:p w14:paraId="65FCD71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FD583D9" w14:textId="77777777" w:rsidR="00231D41" w:rsidRPr="00231D41" w:rsidRDefault="00231D41" w:rsidP="00231D41">
      <w:r w:rsidRPr="00231D41">
        <w:rPr>
          <w:rStyle w:val="HideTWBExt"/>
        </w:rPr>
        <w:t>&lt;/Amend&gt;</w:t>
      </w:r>
    </w:p>
    <w:p w14:paraId="451B804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206</w:t>
      </w:r>
      <w:r w:rsidRPr="00231D41">
        <w:rPr>
          <w:rStyle w:val="HideTWBExt"/>
          <w:b w:val="0"/>
        </w:rPr>
        <w:t>&lt;/NumAm&gt;</w:t>
      </w:r>
    </w:p>
    <w:p w14:paraId="4B140B9D"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5B0E633F" w14:textId="77777777" w:rsidR="00231D41" w:rsidRPr="00231D41" w:rsidRDefault="00231D41" w:rsidP="00231D41">
      <w:pPr>
        <w:pStyle w:val="NormalBold"/>
      </w:pPr>
      <w:r w:rsidRPr="00231D41">
        <w:rPr>
          <w:rStyle w:val="HideTWBExt"/>
          <w:b w:val="0"/>
        </w:rPr>
        <w:t>&lt;/RepeatBlock-By&gt;</w:t>
      </w:r>
    </w:p>
    <w:p w14:paraId="5202403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B66D0D4" w14:textId="77777777" w:rsidR="00231D41" w:rsidRPr="00231D41" w:rsidRDefault="00231D41" w:rsidP="00231D41">
      <w:pPr>
        <w:pStyle w:val="NormalBold"/>
      </w:pPr>
      <w:r w:rsidRPr="00231D41">
        <w:rPr>
          <w:rStyle w:val="HideTWBExt"/>
          <w:b w:val="0"/>
        </w:rPr>
        <w:t>&lt;Article&gt;</w:t>
      </w:r>
      <w:r w:rsidRPr="00231D41">
        <w:t>Ustęp 19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5E9902D" w14:textId="77777777" w:rsidTr="00A958CE">
        <w:trPr>
          <w:trHeight w:hRule="exact" w:val="240"/>
          <w:jc w:val="center"/>
        </w:trPr>
        <w:tc>
          <w:tcPr>
            <w:tcW w:w="9752" w:type="dxa"/>
            <w:gridSpan w:val="2"/>
            <w:tcBorders>
              <w:top w:val="nil"/>
              <w:left w:val="nil"/>
              <w:bottom w:val="nil"/>
              <w:right w:val="nil"/>
            </w:tcBorders>
          </w:tcPr>
          <w:p w14:paraId="72663419" w14:textId="77777777" w:rsidR="00231D41" w:rsidRPr="00231D41" w:rsidRDefault="00231D41" w:rsidP="00A958CE"/>
        </w:tc>
      </w:tr>
      <w:tr w:rsidR="00231D41" w:rsidRPr="00231D41" w14:paraId="43759078" w14:textId="77777777" w:rsidTr="00A958CE">
        <w:trPr>
          <w:trHeight w:val="240"/>
          <w:jc w:val="center"/>
        </w:trPr>
        <w:tc>
          <w:tcPr>
            <w:tcW w:w="4876" w:type="dxa"/>
            <w:tcBorders>
              <w:top w:val="nil"/>
              <w:left w:val="nil"/>
              <w:bottom w:val="nil"/>
              <w:right w:val="nil"/>
            </w:tcBorders>
          </w:tcPr>
          <w:p w14:paraId="7C4CFA2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0262C13" w14:textId="77777777" w:rsidR="00231D41" w:rsidRPr="00231D41" w:rsidRDefault="00231D41" w:rsidP="00A958CE">
            <w:pPr>
              <w:pStyle w:val="AmColumnHeading"/>
            </w:pPr>
            <w:r w:rsidRPr="00231D41">
              <w:t>Poprawka</w:t>
            </w:r>
          </w:p>
        </w:tc>
      </w:tr>
      <w:tr w:rsidR="00231D41" w:rsidRPr="00231D41" w14:paraId="52298365" w14:textId="77777777" w:rsidTr="00A958CE">
        <w:trPr>
          <w:jc w:val="center"/>
        </w:trPr>
        <w:tc>
          <w:tcPr>
            <w:tcW w:w="4876" w:type="dxa"/>
            <w:tcBorders>
              <w:top w:val="nil"/>
              <w:left w:val="nil"/>
              <w:bottom w:val="nil"/>
              <w:right w:val="nil"/>
            </w:tcBorders>
          </w:tcPr>
          <w:p w14:paraId="103434F2" w14:textId="77777777" w:rsidR="00231D41" w:rsidRPr="00231D41" w:rsidRDefault="00231D41" w:rsidP="00A958CE">
            <w:pPr>
              <w:pStyle w:val="Normal6a"/>
            </w:pPr>
            <w:r w:rsidRPr="00231D41">
              <w:t>19.</w:t>
            </w:r>
            <w:r w:rsidRPr="00231D41">
              <w:tab/>
              <w:t>apeluje o zaangażowanie pacjentów w większym stopniu w zarządzanie badaniami naukowymi;</w:t>
            </w:r>
          </w:p>
        </w:tc>
        <w:tc>
          <w:tcPr>
            <w:tcW w:w="4876" w:type="dxa"/>
            <w:tcBorders>
              <w:top w:val="nil"/>
              <w:left w:val="nil"/>
              <w:bottom w:val="nil"/>
              <w:right w:val="nil"/>
            </w:tcBorders>
          </w:tcPr>
          <w:p w14:paraId="3DDFEA3A" w14:textId="77777777" w:rsidR="00231D41" w:rsidRPr="00231D41" w:rsidRDefault="00231D41" w:rsidP="00A958CE">
            <w:pPr>
              <w:pStyle w:val="Normal6a"/>
            </w:pPr>
            <w:r w:rsidRPr="00231D41">
              <w:t>19.</w:t>
            </w:r>
            <w:r w:rsidRPr="00231D41">
              <w:tab/>
              <w:t>apeluje o zaangażowanie pacjentów w większym stopniu w zarządzanie badaniami naukowymi</w:t>
            </w:r>
            <w:r w:rsidRPr="00231D41">
              <w:rPr>
                <w:b/>
                <w:i/>
              </w:rPr>
              <w:t>, w tym przez systematyczne gromadzenie danych zgłaszanych przez pacjentów, aby umożliwić bardziej szczegółowe zrozumienie objawów choroby i potrzeb pacjentów</w:t>
            </w:r>
            <w:r w:rsidRPr="00231D41">
              <w:t>;</w:t>
            </w:r>
          </w:p>
        </w:tc>
      </w:tr>
    </w:tbl>
    <w:p w14:paraId="1DA288B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F64ACB3" w14:textId="77777777" w:rsidR="00231D41" w:rsidRPr="00231D41" w:rsidRDefault="00231D41" w:rsidP="00231D41">
      <w:r w:rsidRPr="00231D41">
        <w:rPr>
          <w:rStyle w:val="HideTWBExt"/>
        </w:rPr>
        <w:t>&lt;/Amend&gt;</w:t>
      </w:r>
    </w:p>
    <w:p w14:paraId="06758BB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207</w:t>
      </w:r>
      <w:r w:rsidRPr="00231D41">
        <w:rPr>
          <w:rStyle w:val="HideTWBExt"/>
          <w:b w:val="0"/>
        </w:rPr>
        <w:t>&lt;/NumAm&gt;</w:t>
      </w:r>
    </w:p>
    <w:p w14:paraId="667CE788"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60CB2B44" w14:textId="77777777" w:rsidR="00231D41" w:rsidRPr="00231D41" w:rsidRDefault="00231D41" w:rsidP="00231D41">
      <w:pPr>
        <w:pStyle w:val="NormalBold"/>
      </w:pPr>
      <w:r w:rsidRPr="00231D41">
        <w:rPr>
          <w:rStyle w:val="HideTWBExt"/>
          <w:b w:val="0"/>
        </w:rPr>
        <w:t>&lt;/RepeatBlock-By&gt;</w:t>
      </w:r>
    </w:p>
    <w:p w14:paraId="6D47A7E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100CE03" w14:textId="77777777" w:rsidR="00231D41" w:rsidRPr="00231D41" w:rsidRDefault="00231D41" w:rsidP="00231D41">
      <w:pPr>
        <w:pStyle w:val="NormalBold"/>
      </w:pPr>
      <w:r w:rsidRPr="00231D41">
        <w:rPr>
          <w:rStyle w:val="HideTWBExt"/>
          <w:b w:val="0"/>
        </w:rPr>
        <w:t>&lt;Article&gt;</w:t>
      </w:r>
      <w:r w:rsidRPr="00231D41">
        <w:t>Ustęp 19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E0A3EED" w14:textId="77777777" w:rsidTr="00A958CE">
        <w:trPr>
          <w:trHeight w:hRule="exact" w:val="240"/>
          <w:jc w:val="center"/>
        </w:trPr>
        <w:tc>
          <w:tcPr>
            <w:tcW w:w="9752" w:type="dxa"/>
            <w:gridSpan w:val="2"/>
            <w:tcBorders>
              <w:top w:val="nil"/>
              <w:left w:val="nil"/>
              <w:bottom w:val="nil"/>
              <w:right w:val="nil"/>
            </w:tcBorders>
          </w:tcPr>
          <w:p w14:paraId="46EC306A" w14:textId="77777777" w:rsidR="00231D41" w:rsidRPr="00231D41" w:rsidRDefault="00231D41" w:rsidP="00A958CE"/>
        </w:tc>
      </w:tr>
      <w:tr w:rsidR="00231D41" w:rsidRPr="00231D41" w14:paraId="5A54135D" w14:textId="77777777" w:rsidTr="00A958CE">
        <w:trPr>
          <w:trHeight w:val="240"/>
          <w:jc w:val="center"/>
        </w:trPr>
        <w:tc>
          <w:tcPr>
            <w:tcW w:w="4876" w:type="dxa"/>
            <w:tcBorders>
              <w:top w:val="nil"/>
              <w:left w:val="nil"/>
              <w:bottom w:val="nil"/>
              <w:right w:val="nil"/>
            </w:tcBorders>
          </w:tcPr>
          <w:p w14:paraId="1A1D03E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62CA8C9" w14:textId="77777777" w:rsidR="00231D41" w:rsidRPr="00231D41" w:rsidRDefault="00231D41" w:rsidP="00A958CE">
            <w:pPr>
              <w:pStyle w:val="AmColumnHeading"/>
            </w:pPr>
            <w:r w:rsidRPr="00231D41">
              <w:t>Poprawka</w:t>
            </w:r>
          </w:p>
        </w:tc>
      </w:tr>
      <w:tr w:rsidR="00231D41" w:rsidRPr="00231D41" w14:paraId="6E7281FA" w14:textId="77777777" w:rsidTr="00A958CE">
        <w:trPr>
          <w:jc w:val="center"/>
        </w:trPr>
        <w:tc>
          <w:tcPr>
            <w:tcW w:w="4876" w:type="dxa"/>
            <w:tcBorders>
              <w:top w:val="nil"/>
              <w:left w:val="nil"/>
              <w:bottom w:val="nil"/>
              <w:right w:val="nil"/>
            </w:tcBorders>
          </w:tcPr>
          <w:p w14:paraId="6677C9A6" w14:textId="77777777" w:rsidR="00231D41" w:rsidRPr="00231D41" w:rsidRDefault="00231D41" w:rsidP="00A958CE">
            <w:pPr>
              <w:pStyle w:val="Normal6a"/>
            </w:pPr>
            <w:r w:rsidRPr="00231D41">
              <w:t>19.</w:t>
            </w:r>
            <w:r w:rsidRPr="00231D41">
              <w:tab/>
              <w:t xml:space="preserve">apeluje o zaangażowanie pacjentów </w:t>
            </w:r>
            <w:r w:rsidRPr="00231D41">
              <w:rPr>
                <w:b/>
                <w:i/>
              </w:rPr>
              <w:t>w większym stopniu</w:t>
            </w:r>
            <w:r w:rsidRPr="00231D41">
              <w:t xml:space="preserve"> w zarządzanie badaniami naukowymi;</w:t>
            </w:r>
          </w:p>
        </w:tc>
        <w:tc>
          <w:tcPr>
            <w:tcW w:w="4876" w:type="dxa"/>
            <w:tcBorders>
              <w:top w:val="nil"/>
              <w:left w:val="nil"/>
              <w:bottom w:val="nil"/>
              <w:right w:val="nil"/>
            </w:tcBorders>
          </w:tcPr>
          <w:p w14:paraId="1C7FD09B" w14:textId="77777777" w:rsidR="00231D41" w:rsidRPr="00231D41" w:rsidRDefault="00231D41" w:rsidP="00A958CE">
            <w:pPr>
              <w:pStyle w:val="Normal6a"/>
            </w:pPr>
            <w:r w:rsidRPr="00231D41">
              <w:t>19.</w:t>
            </w:r>
            <w:r w:rsidRPr="00231D41">
              <w:tab/>
              <w:t xml:space="preserve">apeluje o </w:t>
            </w:r>
            <w:r w:rsidRPr="00231D41">
              <w:rPr>
                <w:b/>
                <w:i/>
              </w:rPr>
              <w:t>systematyczne i znaczące</w:t>
            </w:r>
            <w:r w:rsidRPr="00231D41">
              <w:t xml:space="preserve"> zaangażowanie pacjentów </w:t>
            </w:r>
            <w:r w:rsidRPr="00231D41">
              <w:rPr>
                <w:b/>
                <w:i/>
              </w:rPr>
              <w:t>i organizacji pacjentów</w:t>
            </w:r>
            <w:r w:rsidRPr="00231D41">
              <w:t xml:space="preserve"> w zarządzanie badaniami naukowymi</w:t>
            </w:r>
            <w:r w:rsidRPr="00231D41">
              <w:rPr>
                <w:b/>
                <w:i/>
              </w:rPr>
              <w:t>, ustalanie priorytetów i procesy oceny</w:t>
            </w:r>
            <w:r w:rsidRPr="00231D41">
              <w:t>;</w:t>
            </w:r>
          </w:p>
        </w:tc>
      </w:tr>
    </w:tbl>
    <w:p w14:paraId="39F1527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9F4DEB7" w14:textId="77777777" w:rsidR="00231D41" w:rsidRPr="00231D41" w:rsidRDefault="00231D41" w:rsidP="00231D41">
      <w:r w:rsidRPr="00231D41">
        <w:rPr>
          <w:rStyle w:val="HideTWBExt"/>
        </w:rPr>
        <w:t>&lt;/Amend&gt;</w:t>
      </w:r>
    </w:p>
    <w:p w14:paraId="051DE16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208</w:t>
      </w:r>
      <w:r w:rsidRPr="00231D41">
        <w:rPr>
          <w:rStyle w:val="HideTWBExt"/>
          <w:b w:val="0"/>
        </w:rPr>
        <w:t>&lt;/NumAm&gt;</w:t>
      </w:r>
    </w:p>
    <w:p w14:paraId="665C24CC" w14:textId="77777777" w:rsidR="00231D41" w:rsidRPr="00231D41" w:rsidRDefault="00231D41" w:rsidP="00231D41">
      <w:pPr>
        <w:pStyle w:val="NormalBold"/>
      </w:pPr>
      <w:r w:rsidRPr="00231D41">
        <w:rPr>
          <w:rStyle w:val="HideTWBExt"/>
          <w:b w:val="0"/>
        </w:rPr>
        <w:t>&lt;RepeatBlock-By&gt;&lt;Members&gt;</w:t>
      </w:r>
      <w:r w:rsidRPr="00231D41">
        <w:t>András Tivadar Kulja</w:t>
      </w:r>
      <w:r w:rsidRPr="00231D41">
        <w:rPr>
          <w:rStyle w:val="HideTWBExt"/>
          <w:b w:val="0"/>
        </w:rPr>
        <w:t>&lt;/Members&gt;</w:t>
      </w:r>
    </w:p>
    <w:p w14:paraId="77FC88C9" w14:textId="77777777" w:rsidR="00231D41" w:rsidRPr="00231D41" w:rsidRDefault="00231D41" w:rsidP="00231D41">
      <w:pPr>
        <w:pStyle w:val="NormalBold"/>
      </w:pPr>
      <w:r w:rsidRPr="00231D41">
        <w:rPr>
          <w:rStyle w:val="HideTWBExt"/>
          <w:b w:val="0"/>
        </w:rPr>
        <w:t>&lt;/RepeatBlock-By&gt;</w:t>
      </w:r>
    </w:p>
    <w:p w14:paraId="2E188FB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F4D38C3" w14:textId="77777777" w:rsidR="00231D41" w:rsidRPr="00231D41" w:rsidRDefault="00231D41" w:rsidP="00231D41">
      <w:pPr>
        <w:pStyle w:val="NormalBold"/>
      </w:pPr>
      <w:r w:rsidRPr="00231D41">
        <w:rPr>
          <w:rStyle w:val="HideTWBExt"/>
          <w:b w:val="0"/>
        </w:rPr>
        <w:t>&lt;Article&gt;</w:t>
      </w:r>
      <w:r w:rsidRPr="00231D41">
        <w:t>Ustęp 19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AF6CEC6" w14:textId="77777777" w:rsidTr="00A958CE">
        <w:trPr>
          <w:trHeight w:hRule="exact" w:val="240"/>
          <w:jc w:val="center"/>
        </w:trPr>
        <w:tc>
          <w:tcPr>
            <w:tcW w:w="9752" w:type="dxa"/>
            <w:gridSpan w:val="2"/>
            <w:tcBorders>
              <w:top w:val="nil"/>
              <w:left w:val="nil"/>
              <w:bottom w:val="nil"/>
              <w:right w:val="nil"/>
            </w:tcBorders>
          </w:tcPr>
          <w:p w14:paraId="50878B46" w14:textId="77777777" w:rsidR="00231D41" w:rsidRPr="00231D41" w:rsidRDefault="00231D41" w:rsidP="00A958CE"/>
        </w:tc>
      </w:tr>
      <w:tr w:rsidR="00231D41" w:rsidRPr="00231D41" w14:paraId="217ABE6A" w14:textId="77777777" w:rsidTr="00A958CE">
        <w:trPr>
          <w:trHeight w:val="240"/>
          <w:jc w:val="center"/>
        </w:trPr>
        <w:tc>
          <w:tcPr>
            <w:tcW w:w="4876" w:type="dxa"/>
            <w:tcBorders>
              <w:top w:val="nil"/>
              <w:left w:val="nil"/>
              <w:bottom w:val="nil"/>
              <w:right w:val="nil"/>
            </w:tcBorders>
          </w:tcPr>
          <w:p w14:paraId="696773A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0CD5D22" w14:textId="77777777" w:rsidR="00231D41" w:rsidRPr="00231D41" w:rsidRDefault="00231D41" w:rsidP="00A958CE">
            <w:pPr>
              <w:pStyle w:val="AmColumnHeading"/>
            </w:pPr>
            <w:r w:rsidRPr="00231D41">
              <w:t>Poprawka</w:t>
            </w:r>
          </w:p>
        </w:tc>
      </w:tr>
      <w:tr w:rsidR="00231D41" w:rsidRPr="00231D41" w14:paraId="0305A448" w14:textId="77777777" w:rsidTr="00A958CE">
        <w:trPr>
          <w:jc w:val="center"/>
        </w:trPr>
        <w:tc>
          <w:tcPr>
            <w:tcW w:w="4876" w:type="dxa"/>
            <w:tcBorders>
              <w:top w:val="nil"/>
              <w:left w:val="nil"/>
              <w:bottom w:val="nil"/>
              <w:right w:val="nil"/>
            </w:tcBorders>
          </w:tcPr>
          <w:p w14:paraId="7CE7B2E9" w14:textId="77777777" w:rsidR="00231D41" w:rsidRPr="00231D41" w:rsidRDefault="00231D41" w:rsidP="00A958CE">
            <w:pPr>
              <w:pStyle w:val="Normal6a"/>
            </w:pPr>
            <w:r w:rsidRPr="00231D41">
              <w:t>19.</w:t>
            </w:r>
            <w:r w:rsidRPr="00231D41">
              <w:tab/>
              <w:t>apeluje o zaangażowanie pacjentów w większym stopniu w zarządzanie badaniami naukowymi</w:t>
            </w:r>
            <w:r w:rsidRPr="00231D41">
              <w:rPr>
                <w:b/>
                <w:bCs/>
                <w:i/>
                <w:iCs/>
              </w:rPr>
              <w:t>;</w:t>
            </w:r>
          </w:p>
        </w:tc>
        <w:tc>
          <w:tcPr>
            <w:tcW w:w="4876" w:type="dxa"/>
            <w:tcBorders>
              <w:top w:val="nil"/>
              <w:left w:val="nil"/>
              <w:bottom w:val="nil"/>
              <w:right w:val="nil"/>
            </w:tcBorders>
          </w:tcPr>
          <w:p w14:paraId="5FC77CA5" w14:textId="77777777" w:rsidR="00231D41" w:rsidRPr="00231D41" w:rsidRDefault="00231D41" w:rsidP="00A958CE">
            <w:pPr>
              <w:pStyle w:val="Normal6a"/>
            </w:pPr>
            <w:r w:rsidRPr="00231D41">
              <w:t>19.</w:t>
            </w:r>
            <w:r w:rsidRPr="00231D41">
              <w:tab/>
              <w:t>apeluje o zaangażowanie pacjentów w większym stopniu w zarządzanie badaniami naukowymi</w:t>
            </w:r>
            <w:r w:rsidRPr="00231D41">
              <w:rPr>
                <w:b/>
                <w:bCs/>
                <w:i/>
                <w:iCs/>
              </w:rPr>
              <w:t>,</w:t>
            </w:r>
            <w:r w:rsidRPr="00231D41">
              <w:rPr>
                <w:b/>
                <w:i/>
              </w:rPr>
              <w:t> dzięki m.in. doświadczeniom zdobytym w warunkach rzeczywistej praktyki klinicznej i wynikom zgłaszanym przez pacjentów;</w:t>
            </w:r>
          </w:p>
        </w:tc>
      </w:tr>
    </w:tbl>
    <w:p w14:paraId="0A7C059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2EE7A59" w14:textId="77777777" w:rsidR="00231D41" w:rsidRPr="00231D41" w:rsidRDefault="00231D41" w:rsidP="00231D41">
      <w:r w:rsidRPr="00231D41">
        <w:rPr>
          <w:rStyle w:val="HideTWBExt"/>
        </w:rPr>
        <w:t>&lt;/Amend&gt;</w:t>
      </w:r>
    </w:p>
    <w:p w14:paraId="39A2E3B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209</w:t>
      </w:r>
      <w:r w:rsidRPr="00231D41">
        <w:rPr>
          <w:rStyle w:val="HideTWBExt"/>
          <w:b w:val="0"/>
        </w:rPr>
        <w:t>&lt;/NumAm&gt;</w:t>
      </w:r>
    </w:p>
    <w:p w14:paraId="39063939"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3ECE0876" w14:textId="77777777" w:rsidR="00231D41" w:rsidRPr="00231D41" w:rsidRDefault="00231D41" w:rsidP="00231D41">
      <w:pPr>
        <w:pStyle w:val="NormalBold"/>
      </w:pPr>
      <w:r w:rsidRPr="00231D41">
        <w:rPr>
          <w:rStyle w:val="HideTWBExt"/>
          <w:b w:val="0"/>
        </w:rPr>
        <w:t>&lt;/RepeatBlock-By&gt;</w:t>
      </w:r>
    </w:p>
    <w:p w14:paraId="01277F0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340A8B9" w14:textId="77777777" w:rsidR="00231D41" w:rsidRPr="00231D41" w:rsidRDefault="00231D41" w:rsidP="00231D41">
      <w:pPr>
        <w:pStyle w:val="NormalBold"/>
      </w:pPr>
      <w:r w:rsidRPr="00231D41">
        <w:rPr>
          <w:rStyle w:val="HideTWBExt"/>
          <w:b w:val="0"/>
        </w:rPr>
        <w:t>&lt;Article&gt;</w:t>
      </w:r>
      <w:r w:rsidRPr="00231D41">
        <w:t>Ustęp 19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31EB955" w14:textId="77777777" w:rsidTr="00A958CE">
        <w:trPr>
          <w:trHeight w:hRule="exact" w:val="240"/>
          <w:jc w:val="center"/>
        </w:trPr>
        <w:tc>
          <w:tcPr>
            <w:tcW w:w="9752" w:type="dxa"/>
            <w:gridSpan w:val="2"/>
            <w:tcBorders>
              <w:top w:val="nil"/>
              <w:left w:val="nil"/>
              <w:bottom w:val="nil"/>
              <w:right w:val="nil"/>
            </w:tcBorders>
          </w:tcPr>
          <w:p w14:paraId="4295AD1B" w14:textId="77777777" w:rsidR="00231D41" w:rsidRPr="00231D41" w:rsidRDefault="00231D41" w:rsidP="00A958CE"/>
        </w:tc>
      </w:tr>
      <w:tr w:rsidR="00231D41" w:rsidRPr="00231D41" w14:paraId="6B607D72" w14:textId="77777777" w:rsidTr="00A958CE">
        <w:trPr>
          <w:trHeight w:val="240"/>
          <w:jc w:val="center"/>
        </w:trPr>
        <w:tc>
          <w:tcPr>
            <w:tcW w:w="4876" w:type="dxa"/>
            <w:tcBorders>
              <w:top w:val="nil"/>
              <w:left w:val="nil"/>
              <w:bottom w:val="nil"/>
              <w:right w:val="nil"/>
            </w:tcBorders>
          </w:tcPr>
          <w:p w14:paraId="4CB8A12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20B6CF9" w14:textId="77777777" w:rsidR="00231D41" w:rsidRPr="00231D41" w:rsidRDefault="00231D41" w:rsidP="00A958CE">
            <w:pPr>
              <w:pStyle w:val="AmColumnHeading"/>
            </w:pPr>
            <w:r w:rsidRPr="00231D41">
              <w:t>Poprawka</w:t>
            </w:r>
          </w:p>
        </w:tc>
      </w:tr>
      <w:tr w:rsidR="00231D41" w:rsidRPr="00231D41" w14:paraId="1ABE49B0" w14:textId="77777777" w:rsidTr="00A958CE">
        <w:trPr>
          <w:jc w:val="center"/>
        </w:trPr>
        <w:tc>
          <w:tcPr>
            <w:tcW w:w="4876" w:type="dxa"/>
            <w:tcBorders>
              <w:top w:val="nil"/>
              <w:left w:val="nil"/>
              <w:bottom w:val="nil"/>
              <w:right w:val="nil"/>
            </w:tcBorders>
          </w:tcPr>
          <w:p w14:paraId="6FB97B51" w14:textId="77777777" w:rsidR="00231D41" w:rsidRPr="00231D41" w:rsidRDefault="00231D41" w:rsidP="00A958CE">
            <w:pPr>
              <w:pStyle w:val="Normal6a"/>
            </w:pPr>
            <w:r w:rsidRPr="00231D41">
              <w:t>19.</w:t>
            </w:r>
            <w:r w:rsidRPr="00231D41">
              <w:tab/>
              <w:t>apeluje o zaangażowanie pacjentów w większym stopniu w zarządzanie badaniami naukowymi;</w:t>
            </w:r>
          </w:p>
        </w:tc>
        <w:tc>
          <w:tcPr>
            <w:tcW w:w="4876" w:type="dxa"/>
            <w:tcBorders>
              <w:top w:val="nil"/>
              <w:left w:val="nil"/>
              <w:bottom w:val="nil"/>
              <w:right w:val="nil"/>
            </w:tcBorders>
          </w:tcPr>
          <w:p w14:paraId="39BCCAD6" w14:textId="77777777" w:rsidR="00231D41" w:rsidRPr="00231D41" w:rsidRDefault="00231D41" w:rsidP="00A958CE">
            <w:pPr>
              <w:pStyle w:val="Normal6a"/>
            </w:pPr>
            <w:r w:rsidRPr="00231D41">
              <w:t>19.</w:t>
            </w:r>
            <w:r w:rsidRPr="00231D41">
              <w:tab/>
              <w:t xml:space="preserve">apeluje o zaangażowanie pacjentów w większym stopniu </w:t>
            </w:r>
            <w:r w:rsidRPr="00231D41">
              <w:rPr>
                <w:b/>
                <w:i/>
              </w:rPr>
              <w:t>– pod przewodnictwem organizacji reprezentujących pacjentów –</w:t>
            </w:r>
            <w:r w:rsidRPr="00231D41">
              <w:t xml:space="preserve"> w zarządzanie badaniami naukowymi;</w:t>
            </w:r>
          </w:p>
        </w:tc>
      </w:tr>
    </w:tbl>
    <w:p w14:paraId="111DA58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963F58C" w14:textId="77777777" w:rsidR="00231D41" w:rsidRPr="00231D41" w:rsidRDefault="00231D41" w:rsidP="00231D41">
      <w:r w:rsidRPr="00231D41">
        <w:rPr>
          <w:rStyle w:val="HideTWBExt"/>
        </w:rPr>
        <w:t>&lt;/Amend&gt;</w:t>
      </w:r>
    </w:p>
    <w:p w14:paraId="0995B31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210</w:t>
      </w:r>
      <w:r w:rsidRPr="00231D41">
        <w:rPr>
          <w:rStyle w:val="HideTWBExt"/>
          <w:b w:val="0"/>
        </w:rPr>
        <w:t>&lt;/NumAm&gt;</w:t>
      </w:r>
    </w:p>
    <w:p w14:paraId="4F0491AF"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7D55CAFA"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5F58C1F1" w14:textId="77777777" w:rsidR="00231D41" w:rsidRPr="00231D41" w:rsidRDefault="00231D41" w:rsidP="00231D41">
      <w:pPr>
        <w:pStyle w:val="NormalBold"/>
      </w:pPr>
      <w:r w:rsidRPr="00231D41">
        <w:rPr>
          <w:rStyle w:val="HideTWBExt"/>
          <w:b w:val="0"/>
        </w:rPr>
        <w:t>&lt;/RepeatBlock-By&gt;</w:t>
      </w:r>
    </w:p>
    <w:p w14:paraId="6B1534C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795DA22" w14:textId="77777777" w:rsidR="00231D41" w:rsidRPr="00231D41" w:rsidRDefault="00231D41" w:rsidP="00231D41">
      <w:pPr>
        <w:pStyle w:val="NormalBold"/>
      </w:pPr>
      <w:r w:rsidRPr="00231D41">
        <w:rPr>
          <w:rStyle w:val="HideTWBExt"/>
          <w:b w:val="0"/>
        </w:rPr>
        <w:t>&lt;Article&gt;</w:t>
      </w:r>
      <w:r w:rsidRPr="00231D41">
        <w:t>Ustęp 19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4BDD8E3" w14:textId="77777777" w:rsidTr="00A958CE">
        <w:trPr>
          <w:trHeight w:hRule="exact" w:val="240"/>
          <w:jc w:val="center"/>
        </w:trPr>
        <w:tc>
          <w:tcPr>
            <w:tcW w:w="9752" w:type="dxa"/>
            <w:gridSpan w:val="2"/>
            <w:tcBorders>
              <w:top w:val="nil"/>
              <w:left w:val="nil"/>
              <w:bottom w:val="nil"/>
              <w:right w:val="nil"/>
            </w:tcBorders>
          </w:tcPr>
          <w:p w14:paraId="3ADE144E" w14:textId="77777777" w:rsidR="00231D41" w:rsidRPr="00231D41" w:rsidRDefault="00231D41" w:rsidP="00A958CE"/>
        </w:tc>
      </w:tr>
      <w:tr w:rsidR="00231D41" w:rsidRPr="00231D41" w14:paraId="49B01758" w14:textId="77777777" w:rsidTr="00A958CE">
        <w:trPr>
          <w:trHeight w:val="240"/>
          <w:jc w:val="center"/>
        </w:trPr>
        <w:tc>
          <w:tcPr>
            <w:tcW w:w="4876" w:type="dxa"/>
            <w:tcBorders>
              <w:top w:val="nil"/>
              <w:left w:val="nil"/>
              <w:bottom w:val="nil"/>
              <w:right w:val="nil"/>
            </w:tcBorders>
          </w:tcPr>
          <w:p w14:paraId="3236738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DFACDA5" w14:textId="77777777" w:rsidR="00231D41" w:rsidRPr="00231D41" w:rsidRDefault="00231D41" w:rsidP="00A958CE">
            <w:pPr>
              <w:pStyle w:val="AmColumnHeading"/>
            </w:pPr>
            <w:r w:rsidRPr="00231D41">
              <w:t>Poprawka</w:t>
            </w:r>
          </w:p>
        </w:tc>
      </w:tr>
      <w:tr w:rsidR="00231D41" w:rsidRPr="00231D41" w14:paraId="0A79E81A" w14:textId="77777777" w:rsidTr="00A958CE">
        <w:trPr>
          <w:jc w:val="center"/>
        </w:trPr>
        <w:tc>
          <w:tcPr>
            <w:tcW w:w="4876" w:type="dxa"/>
            <w:tcBorders>
              <w:top w:val="nil"/>
              <w:left w:val="nil"/>
              <w:bottom w:val="nil"/>
              <w:right w:val="nil"/>
            </w:tcBorders>
          </w:tcPr>
          <w:p w14:paraId="037C7419" w14:textId="77777777" w:rsidR="00231D41" w:rsidRPr="00231D41" w:rsidRDefault="00231D41" w:rsidP="00A958CE">
            <w:pPr>
              <w:pStyle w:val="Normal6a"/>
            </w:pPr>
          </w:p>
        </w:tc>
        <w:tc>
          <w:tcPr>
            <w:tcW w:w="4876" w:type="dxa"/>
            <w:tcBorders>
              <w:top w:val="nil"/>
              <w:left w:val="nil"/>
              <w:bottom w:val="nil"/>
              <w:right w:val="nil"/>
            </w:tcBorders>
          </w:tcPr>
          <w:p w14:paraId="587E907D" w14:textId="77777777" w:rsidR="00231D41" w:rsidRPr="00231D41" w:rsidRDefault="00231D41" w:rsidP="00A958CE">
            <w:pPr>
              <w:pStyle w:val="Normal6a"/>
            </w:pPr>
            <w:r w:rsidRPr="00231D41">
              <w:rPr>
                <w:b/>
                <w:i/>
              </w:rPr>
              <w:t>19a.</w:t>
            </w:r>
            <w:r w:rsidRPr="00231D41">
              <w:tab/>
            </w:r>
            <w:r w:rsidRPr="00231D41">
              <w:rPr>
                <w:b/>
                <w:i/>
              </w:rPr>
              <w:t>apeluje o zintensyfikowanie badań i monitorowania środowiskowych uwarunkowań chorób rzadkich, w tym narażenia na niebezpieczne chemikalia, substancje zaburzające funkcjonowanie układu hormonalnego i zanieczyszczenia przemysłowe;</w:t>
            </w:r>
          </w:p>
        </w:tc>
      </w:tr>
    </w:tbl>
    <w:p w14:paraId="01C9D50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6FD83F8" w14:textId="77777777" w:rsidR="00231D41" w:rsidRPr="00231D41" w:rsidRDefault="00231D41" w:rsidP="00231D41">
      <w:r w:rsidRPr="00231D41">
        <w:rPr>
          <w:rStyle w:val="HideTWBExt"/>
        </w:rPr>
        <w:t>&lt;/Amend&gt;</w:t>
      </w:r>
    </w:p>
    <w:p w14:paraId="6B394BD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211</w:t>
      </w:r>
      <w:r w:rsidRPr="00231D41">
        <w:rPr>
          <w:rStyle w:val="HideTWBExt"/>
          <w:b w:val="0"/>
        </w:rPr>
        <w:t>&lt;/NumAm&gt;</w:t>
      </w:r>
    </w:p>
    <w:p w14:paraId="10206B6D"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w:t>
      </w:r>
      <w:r w:rsidRPr="00231D41">
        <w:rPr>
          <w:rStyle w:val="HideTWBExt"/>
          <w:b w:val="0"/>
        </w:rPr>
        <w:t>&lt;/Members&gt;</w:t>
      </w:r>
    </w:p>
    <w:p w14:paraId="46C5FE1A" w14:textId="77777777" w:rsidR="00231D41" w:rsidRPr="00231D41" w:rsidRDefault="00231D41" w:rsidP="00231D41">
      <w:pPr>
        <w:pStyle w:val="NormalBold"/>
      </w:pPr>
      <w:r w:rsidRPr="00231D41">
        <w:rPr>
          <w:rStyle w:val="HideTWBExt"/>
          <w:b w:val="0"/>
        </w:rPr>
        <w:t>&lt;/RepeatBlock-By&gt;</w:t>
      </w:r>
    </w:p>
    <w:p w14:paraId="34B20C8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D9866A6" w14:textId="77777777" w:rsidR="00231D41" w:rsidRPr="00231D41" w:rsidRDefault="00231D41" w:rsidP="00231D41">
      <w:pPr>
        <w:pStyle w:val="NormalBold"/>
      </w:pPr>
      <w:r w:rsidRPr="00231D41">
        <w:rPr>
          <w:rStyle w:val="HideTWBExt"/>
          <w:b w:val="0"/>
        </w:rPr>
        <w:t>&lt;Article&gt;</w:t>
      </w:r>
      <w:r w:rsidRPr="00231D41">
        <w:t>Ustęp 20</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8DDC1B1" w14:textId="77777777" w:rsidTr="00A958CE">
        <w:trPr>
          <w:trHeight w:hRule="exact" w:val="240"/>
          <w:jc w:val="center"/>
        </w:trPr>
        <w:tc>
          <w:tcPr>
            <w:tcW w:w="9752" w:type="dxa"/>
            <w:gridSpan w:val="2"/>
            <w:tcBorders>
              <w:top w:val="nil"/>
              <w:left w:val="nil"/>
              <w:bottom w:val="nil"/>
              <w:right w:val="nil"/>
            </w:tcBorders>
          </w:tcPr>
          <w:p w14:paraId="4AA6B796" w14:textId="77777777" w:rsidR="00231D41" w:rsidRPr="00231D41" w:rsidRDefault="00231D41" w:rsidP="00A958CE"/>
        </w:tc>
      </w:tr>
      <w:tr w:rsidR="00231D41" w:rsidRPr="00231D41" w14:paraId="034AAB70" w14:textId="77777777" w:rsidTr="00A958CE">
        <w:trPr>
          <w:trHeight w:val="240"/>
          <w:jc w:val="center"/>
        </w:trPr>
        <w:tc>
          <w:tcPr>
            <w:tcW w:w="4876" w:type="dxa"/>
            <w:tcBorders>
              <w:top w:val="nil"/>
              <w:left w:val="nil"/>
              <w:bottom w:val="nil"/>
              <w:right w:val="nil"/>
            </w:tcBorders>
          </w:tcPr>
          <w:p w14:paraId="6E5C991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169CF82" w14:textId="77777777" w:rsidR="00231D41" w:rsidRPr="00231D41" w:rsidRDefault="00231D41" w:rsidP="00A958CE">
            <w:pPr>
              <w:pStyle w:val="AmColumnHeading"/>
            </w:pPr>
            <w:r w:rsidRPr="00231D41">
              <w:t>Poprawka</w:t>
            </w:r>
          </w:p>
        </w:tc>
      </w:tr>
      <w:tr w:rsidR="00231D41" w:rsidRPr="00231D41" w14:paraId="15EC8C89" w14:textId="77777777" w:rsidTr="00A958CE">
        <w:trPr>
          <w:jc w:val="center"/>
        </w:trPr>
        <w:tc>
          <w:tcPr>
            <w:tcW w:w="4876" w:type="dxa"/>
            <w:tcBorders>
              <w:top w:val="nil"/>
              <w:left w:val="nil"/>
              <w:bottom w:val="nil"/>
              <w:right w:val="nil"/>
            </w:tcBorders>
          </w:tcPr>
          <w:p w14:paraId="629F88E1" w14:textId="77777777" w:rsidR="00231D41" w:rsidRPr="00231D41" w:rsidRDefault="00231D41" w:rsidP="00A958CE">
            <w:pPr>
              <w:pStyle w:val="Normal6a"/>
            </w:pPr>
            <w:r w:rsidRPr="00231D41">
              <w:t>20.</w:t>
            </w:r>
            <w:r w:rsidRPr="00231D41">
              <w:tab/>
              <w:t xml:space="preserve">zachęca do tworzenia partnerstw publiczno-prywatnych </w:t>
            </w:r>
            <w:r w:rsidRPr="00231D41">
              <w:rPr>
                <w:b/>
                <w:i/>
              </w:rPr>
              <w:t>skupiających się</w:t>
            </w:r>
            <w:r w:rsidRPr="00231D41">
              <w:t xml:space="preserve"> na </w:t>
            </w:r>
            <w:r w:rsidRPr="00231D41">
              <w:rPr>
                <w:b/>
                <w:bCs/>
                <w:i/>
                <w:iCs/>
              </w:rPr>
              <w:t>niezaspokojonych potrzebach</w:t>
            </w:r>
            <w:r w:rsidRPr="00231D41">
              <w:t>;</w:t>
            </w:r>
          </w:p>
        </w:tc>
        <w:tc>
          <w:tcPr>
            <w:tcW w:w="4876" w:type="dxa"/>
            <w:tcBorders>
              <w:top w:val="nil"/>
              <w:left w:val="nil"/>
              <w:bottom w:val="nil"/>
              <w:right w:val="nil"/>
            </w:tcBorders>
          </w:tcPr>
          <w:p w14:paraId="1D530B7D" w14:textId="77777777" w:rsidR="00231D41" w:rsidRPr="00231D41" w:rsidRDefault="00231D41" w:rsidP="00A958CE">
            <w:pPr>
              <w:pStyle w:val="Normal6a"/>
            </w:pPr>
            <w:r w:rsidRPr="00231D41">
              <w:t>20.</w:t>
            </w:r>
            <w:r w:rsidRPr="00231D41">
              <w:tab/>
              <w:t xml:space="preserve">zachęca do tworzenia partnerstw publiczno-prywatnych </w:t>
            </w:r>
            <w:r w:rsidRPr="00231D41">
              <w:rPr>
                <w:b/>
                <w:i/>
              </w:rPr>
              <w:t>o warunkach dostępności i przystępności cenowej ukierunkowanych</w:t>
            </w:r>
            <w:r w:rsidRPr="00231D41">
              <w:t xml:space="preserve"> na </w:t>
            </w:r>
            <w:r w:rsidRPr="00231D41">
              <w:rPr>
                <w:b/>
                <w:i/>
              </w:rPr>
              <w:t>niezaspokojone potrzeby zdrowotne w dziedzinie chorób rzadkich</w:t>
            </w:r>
            <w:r w:rsidRPr="00231D41">
              <w:t>;</w:t>
            </w:r>
          </w:p>
        </w:tc>
      </w:tr>
    </w:tbl>
    <w:p w14:paraId="2ED81A3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3739863" w14:textId="77777777" w:rsidR="00231D41" w:rsidRPr="00231D41" w:rsidRDefault="00231D41" w:rsidP="00231D41">
      <w:r w:rsidRPr="00231D41">
        <w:rPr>
          <w:rStyle w:val="HideTWBExt"/>
        </w:rPr>
        <w:t>&lt;/Amend&gt;</w:t>
      </w:r>
    </w:p>
    <w:p w14:paraId="54B7044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212</w:t>
      </w:r>
      <w:r w:rsidRPr="00231D41">
        <w:rPr>
          <w:rStyle w:val="HideTWBExt"/>
          <w:b w:val="0"/>
        </w:rPr>
        <w:t>&lt;/NumAm&gt;</w:t>
      </w:r>
    </w:p>
    <w:p w14:paraId="0C2B91E1" w14:textId="77777777" w:rsidR="00231D41" w:rsidRPr="00231D41" w:rsidRDefault="00231D41" w:rsidP="00231D41">
      <w:pPr>
        <w:pStyle w:val="NormalBold"/>
      </w:pPr>
      <w:r w:rsidRPr="00231D41">
        <w:rPr>
          <w:rStyle w:val="HideTWBExt"/>
          <w:b w:val="0"/>
        </w:rPr>
        <w:t>&lt;RepeatBlock-By&gt;&lt;Members&gt;</w:t>
      </w:r>
      <w:r w:rsidRPr="00231D41">
        <w:t>Marie-Luce Brasier-Clain, Laurent Castillo, Aleksandar Nikolic, Valérie Deloge, Ondřej Knotek, Viktória Ferenc</w:t>
      </w:r>
      <w:r w:rsidRPr="00231D41">
        <w:rPr>
          <w:rStyle w:val="HideTWBExt"/>
          <w:b w:val="0"/>
        </w:rPr>
        <w:t>&lt;/Members&gt;</w:t>
      </w:r>
    </w:p>
    <w:p w14:paraId="7E880ACC" w14:textId="77777777" w:rsidR="00231D41" w:rsidRPr="00231D41" w:rsidRDefault="00231D41" w:rsidP="00231D41">
      <w:pPr>
        <w:pStyle w:val="NormalBold"/>
      </w:pPr>
      <w:r w:rsidRPr="00231D41">
        <w:rPr>
          <w:rStyle w:val="HideTWBExt"/>
          <w:b w:val="0"/>
        </w:rPr>
        <w:t>&lt;/RepeatBlock-By&gt;</w:t>
      </w:r>
    </w:p>
    <w:p w14:paraId="44133EC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15D20B4" w14:textId="77777777" w:rsidR="00231D41" w:rsidRPr="00231D41" w:rsidRDefault="00231D41" w:rsidP="00231D41">
      <w:pPr>
        <w:pStyle w:val="NormalBold"/>
      </w:pPr>
      <w:r w:rsidRPr="00231D41">
        <w:rPr>
          <w:rStyle w:val="HideTWBExt"/>
          <w:b w:val="0"/>
        </w:rPr>
        <w:t>&lt;Article&gt;</w:t>
      </w:r>
      <w:r w:rsidRPr="00231D41">
        <w:t>Ustęp 20</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55E0771" w14:textId="77777777" w:rsidTr="00A958CE">
        <w:trPr>
          <w:trHeight w:hRule="exact" w:val="240"/>
          <w:jc w:val="center"/>
        </w:trPr>
        <w:tc>
          <w:tcPr>
            <w:tcW w:w="9752" w:type="dxa"/>
            <w:gridSpan w:val="2"/>
            <w:tcBorders>
              <w:top w:val="nil"/>
              <w:left w:val="nil"/>
              <w:bottom w:val="nil"/>
              <w:right w:val="nil"/>
            </w:tcBorders>
          </w:tcPr>
          <w:p w14:paraId="5CBC7840" w14:textId="77777777" w:rsidR="00231D41" w:rsidRPr="00231D41" w:rsidRDefault="00231D41" w:rsidP="00A958CE"/>
        </w:tc>
      </w:tr>
      <w:tr w:rsidR="00231D41" w:rsidRPr="00231D41" w14:paraId="71837C96" w14:textId="77777777" w:rsidTr="00A958CE">
        <w:trPr>
          <w:trHeight w:val="240"/>
          <w:jc w:val="center"/>
        </w:trPr>
        <w:tc>
          <w:tcPr>
            <w:tcW w:w="4876" w:type="dxa"/>
            <w:tcBorders>
              <w:top w:val="nil"/>
              <w:left w:val="nil"/>
              <w:bottom w:val="nil"/>
              <w:right w:val="nil"/>
            </w:tcBorders>
          </w:tcPr>
          <w:p w14:paraId="43504BD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A7B9156" w14:textId="77777777" w:rsidR="00231D41" w:rsidRPr="00231D41" w:rsidRDefault="00231D41" w:rsidP="00A958CE">
            <w:pPr>
              <w:pStyle w:val="AmColumnHeading"/>
            </w:pPr>
            <w:r w:rsidRPr="00231D41">
              <w:t>Poprawka</w:t>
            </w:r>
          </w:p>
        </w:tc>
      </w:tr>
      <w:tr w:rsidR="00231D41" w:rsidRPr="00231D41" w14:paraId="2F1ECBBF" w14:textId="77777777" w:rsidTr="00A958CE">
        <w:trPr>
          <w:jc w:val="center"/>
        </w:trPr>
        <w:tc>
          <w:tcPr>
            <w:tcW w:w="4876" w:type="dxa"/>
            <w:tcBorders>
              <w:top w:val="nil"/>
              <w:left w:val="nil"/>
              <w:bottom w:val="nil"/>
              <w:right w:val="nil"/>
            </w:tcBorders>
          </w:tcPr>
          <w:p w14:paraId="5C4F7981" w14:textId="77777777" w:rsidR="00231D41" w:rsidRPr="00231D41" w:rsidRDefault="00231D41" w:rsidP="00A958CE">
            <w:pPr>
              <w:pStyle w:val="Normal6a"/>
            </w:pPr>
            <w:r w:rsidRPr="00231D41">
              <w:t>20.</w:t>
            </w:r>
            <w:r w:rsidRPr="00231D41">
              <w:tab/>
              <w:t>zachęca do tworzenia partnerstw publiczno-prywatnych skupiających się na niezaspokojonych potrzebach;</w:t>
            </w:r>
          </w:p>
        </w:tc>
        <w:tc>
          <w:tcPr>
            <w:tcW w:w="4876" w:type="dxa"/>
            <w:tcBorders>
              <w:top w:val="nil"/>
              <w:left w:val="nil"/>
              <w:bottom w:val="nil"/>
              <w:right w:val="nil"/>
            </w:tcBorders>
          </w:tcPr>
          <w:p w14:paraId="6FF5432B" w14:textId="77777777" w:rsidR="00231D41" w:rsidRPr="00231D41" w:rsidRDefault="00231D41" w:rsidP="00A958CE">
            <w:pPr>
              <w:pStyle w:val="Normal6a"/>
            </w:pPr>
            <w:r w:rsidRPr="00231D41">
              <w:t>20.</w:t>
            </w:r>
            <w:r w:rsidRPr="00231D41">
              <w:tab/>
              <w:t>zachęca do tworzenia partnerstw publiczno-prywatnych skupiających się na niezaspokojonych potrzebach</w:t>
            </w:r>
            <w:r w:rsidRPr="00231D41">
              <w:rPr>
                <w:b/>
                <w:i/>
              </w:rPr>
              <w:t>, a jednocześnie do zapewnienia przejrzystości wynikających z nich innowacji, nadzoru publicznego nad nimi i sprawiedliwego dostępu do nich</w:t>
            </w:r>
            <w:r w:rsidRPr="00231D41">
              <w:t>;</w:t>
            </w:r>
          </w:p>
        </w:tc>
      </w:tr>
    </w:tbl>
    <w:p w14:paraId="4B7B336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070E305" w14:textId="77777777" w:rsidR="00231D41" w:rsidRPr="00231D41" w:rsidRDefault="00231D41" w:rsidP="00231D41">
      <w:r w:rsidRPr="00231D41">
        <w:rPr>
          <w:rStyle w:val="HideTWBExt"/>
        </w:rPr>
        <w:t>&lt;/Amend&gt;</w:t>
      </w:r>
    </w:p>
    <w:p w14:paraId="784ED83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213</w:t>
      </w:r>
      <w:r w:rsidRPr="00231D41">
        <w:rPr>
          <w:rStyle w:val="HideTWBExt"/>
          <w:b w:val="0"/>
        </w:rPr>
        <w:t>&lt;/NumAm&gt;</w:t>
      </w:r>
    </w:p>
    <w:p w14:paraId="03C9171D"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w:t>
      </w:r>
      <w:r w:rsidRPr="00231D41">
        <w:rPr>
          <w:rStyle w:val="HideTWBExt"/>
          <w:b w:val="0"/>
        </w:rPr>
        <w:t>&lt;/Members&gt;</w:t>
      </w:r>
    </w:p>
    <w:p w14:paraId="54886D4E" w14:textId="77777777" w:rsidR="00231D41" w:rsidRPr="00231D41" w:rsidRDefault="00231D41" w:rsidP="00231D41">
      <w:pPr>
        <w:pStyle w:val="NormalBold"/>
      </w:pPr>
      <w:r w:rsidRPr="00231D41">
        <w:rPr>
          <w:rStyle w:val="HideTWBExt"/>
          <w:b w:val="0"/>
        </w:rPr>
        <w:t>&lt;/RepeatBlock-By&gt;</w:t>
      </w:r>
    </w:p>
    <w:p w14:paraId="10D624E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252640D" w14:textId="77777777" w:rsidR="00231D41" w:rsidRPr="00231D41" w:rsidRDefault="00231D41" w:rsidP="00231D41">
      <w:pPr>
        <w:pStyle w:val="NormalBold"/>
      </w:pPr>
      <w:r w:rsidRPr="00231D41">
        <w:rPr>
          <w:rStyle w:val="HideTWBExt"/>
          <w:b w:val="0"/>
        </w:rPr>
        <w:t>&lt;Article&gt;</w:t>
      </w:r>
      <w:r w:rsidRPr="00231D41">
        <w:t>Ustęp 20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BC94825" w14:textId="77777777" w:rsidTr="00A958CE">
        <w:trPr>
          <w:trHeight w:hRule="exact" w:val="240"/>
          <w:jc w:val="center"/>
        </w:trPr>
        <w:tc>
          <w:tcPr>
            <w:tcW w:w="9752" w:type="dxa"/>
            <w:gridSpan w:val="2"/>
            <w:tcBorders>
              <w:top w:val="nil"/>
              <w:left w:val="nil"/>
              <w:bottom w:val="nil"/>
              <w:right w:val="nil"/>
            </w:tcBorders>
          </w:tcPr>
          <w:p w14:paraId="2DD4E7B1" w14:textId="77777777" w:rsidR="00231D41" w:rsidRPr="00231D41" w:rsidRDefault="00231D41" w:rsidP="00A958CE"/>
        </w:tc>
      </w:tr>
      <w:tr w:rsidR="00231D41" w:rsidRPr="00231D41" w14:paraId="3D0047A0" w14:textId="77777777" w:rsidTr="00A958CE">
        <w:trPr>
          <w:trHeight w:val="240"/>
          <w:jc w:val="center"/>
        </w:trPr>
        <w:tc>
          <w:tcPr>
            <w:tcW w:w="4876" w:type="dxa"/>
            <w:tcBorders>
              <w:top w:val="nil"/>
              <w:left w:val="nil"/>
              <w:bottom w:val="nil"/>
              <w:right w:val="nil"/>
            </w:tcBorders>
          </w:tcPr>
          <w:p w14:paraId="53E191E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FA80CD0" w14:textId="77777777" w:rsidR="00231D41" w:rsidRPr="00231D41" w:rsidRDefault="00231D41" w:rsidP="00A958CE">
            <w:pPr>
              <w:pStyle w:val="AmColumnHeading"/>
            </w:pPr>
            <w:r w:rsidRPr="00231D41">
              <w:t>Poprawka</w:t>
            </w:r>
          </w:p>
        </w:tc>
      </w:tr>
      <w:tr w:rsidR="00231D41" w:rsidRPr="00231D41" w14:paraId="00A0D4DD" w14:textId="77777777" w:rsidTr="00A958CE">
        <w:trPr>
          <w:jc w:val="center"/>
        </w:trPr>
        <w:tc>
          <w:tcPr>
            <w:tcW w:w="4876" w:type="dxa"/>
            <w:tcBorders>
              <w:top w:val="nil"/>
              <w:left w:val="nil"/>
              <w:bottom w:val="nil"/>
              <w:right w:val="nil"/>
            </w:tcBorders>
          </w:tcPr>
          <w:p w14:paraId="4EC8AA94" w14:textId="77777777" w:rsidR="00231D41" w:rsidRPr="00231D41" w:rsidRDefault="00231D41" w:rsidP="00A958CE">
            <w:pPr>
              <w:pStyle w:val="Normal6a"/>
            </w:pPr>
          </w:p>
        </w:tc>
        <w:tc>
          <w:tcPr>
            <w:tcW w:w="4876" w:type="dxa"/>
            <w:tcBorders>
              <w:top w:val="nil"/>
              <w:left w:val="nil"/>
              <w:bottom w:val="nil"/>
              <w:right w:val="nil"/>
            </w:tcBorders>
          </w:tcPr>
          <w:p w14:paraId="0344C75C" w14:textId="77777777" w:rsidR="00231D41" w:rsidRPr="00231D41" w:rsidRDefault="00231D41" w:rsidP="00A958CE">
            <w:pPr>
              <w:pStyle w:val="Normal6a"/>
            </w:pPr>
            <w:r w:rsidRPr="00231D41">
              <w:rPr>
                <w:b/>
                <w:i/>
              </w:rPr>
              <w:t>20a.</w:t>
            </w:r>
            <w:r w:rsidRPr="00231D41">
              <w:tab/>
            </w:r>
            <w:r w:rsidRPr="00231D41">
              <w:rPr>
                <w:b/>
                <w:i/>
              </w:rPr>
              <w:t xml:space="preserve">apeluje o zwrócenie większej uwagi na </w:t>
            </w:r>
            <w:proofErr w:type="spellStart"/>
            <w:r w:rsidRPr="00231D41">
              <w:rPr>
                <w:b/>
                <w:i/>
              </w:rPr>
              <w:t>ultrarzadkie</w:t>
            </w:r>
            <w:proofErr w:type="spellEnd"/>
            <w:r w:rsidRPr="00231D41">
              <w:rPr>
                <w:b/>
                <w:i/>
              </w:rPr>
              <w:t xml:space="preserve"> choroby dziecięce, które stanowią kluczowy obszar niezaspokojonych potrzeb zdrowotnych ze względu na ich wyjątkowo niską częstość występowania, poważne skutki kliniczne oraz niewystarczające wysiłki badawcze i inwestycje poświęcone opracowaniu skutecznych metod leczenia; zauważa, że warunki te stanowią szczególne wyzwanie dla innowacji, w tym dla małych populacji pacjentów, niejednorodności klinicznej i ograniczonych bodźców gospodarczych; podkreśla w związku z tym potrzebę wprowadzenia proporcjonalnych środków wsparcia regulacyjnego, finansowego i naukowego, aby ułatwić rozwój terapii i dostęp do nich dzieciom dotkniętym chorobą;</w:t>
            </w:r>
          </w:p>
        </w:tc>
      </w:tr>
    </w:tbl>
    <w:p w14:paraId="3512DDD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FD5F48B" w14:textId="77777777" w:rsidR="00231D41" w:rsidRPr="00231D41" w:rsidRDefault="00231D41" w:rsidP="00231D41">
      <w:r w:rsidRPr="00231D41">
        <w:rPr>
          <w:rStyle w:val="HideTWBExt"/>
        </w:rPr>
        <w:t>&lt;/Amend&gt;</w:t>
      </w:r>
    </w:p>
    <w:p w14:paraId="60CB491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214</w:t>
      </w:r>
      <w:r w:rsidRPr="00231D41">
        <w:rPr>
          <w:rStyle w:val="HideTWBExt"/>
          <w:b w:val="0"/>
        </w:rPr>
        <w:t>&lt;/NumAm&gt;</w:t>
      </w:r>
    </w:p>
    <w:p w14:paraId="71BF5D47" w14:textId="77777777" w:rsidR="00231D41" w:rsidRPr="00231D41" w:rsidRDefault="00231D41" w:rsidP="00231D41">
      <w:pPr>
        <w:pStyle w:val="NormalBold"/>
      </w:pPr>
      <w:r w:rsidRPr="00231D41">
        <w:rPr>
          <w:rStyle w:val="HideTWBExt"/>
          <w:b w:val="0"/>
        </w:rPr>
        <w:t>&lt;RepeatBlock-By&gt;&lt;Members&gt;</w:t>
      </w:r>
      <w:r w:rsidRPr="00231D41">
        <w:t>Ondřej Dostál</w:t>
      </w:r>
      <w:r w:rsidRPr="00231D41">
        <w:rPr>
          <w:rStyle w:val="HideTWBExt"/>
          <w:b w:val="0"/>
        </w:rPr>
        <w:t>&lt;/Members&gt;</w:t>
      </w:r>
    </w:p>
    <w:p w14:paraId="556A64E7" w14:textId="77777777" w:rsidR="00231D41" w:rsidRPr="00231D41" w:rsidRDefault="00231D41" w:rsidP="00231D41">
      <w:pPr>
        <w:pStyle w:val="NormalBold"/>
      </w:pPr>
      <w:r w:rsidRPr="00231D41">
        <w:rPr>
          <w:rStyle w:val="HideTWBExt"/>
          <w:b w:val="0"/>
        </w:rPr>
        <w:t>&lt;/RepeatBlock-By&gt;</w:t>
      </w:r>
    </w:p>
    <w:p w14:paraId="6DADD25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06B97C5" w14:textId="77777777" w:rsidR="00231D41" w:rsidRPr="00231D41" w:rsidRDefault="00231D41" w:rsidP="00231D41">
      <w:pPr>
        <w:pStyle w:val="NormalBold"/>
      </w:pPr>
      <w:r w:rsidRPr="00231D41">
        <w:rPr>
          <w:rStyle w:val="HideTWBExt"/>
          <w:b w:val="0"/>
        </w:rPr>
        <w:t>&lt;Article&gt;</w:t>
      </w:r>
      <w:r w:rsidRPr="00231D41">
        <w:t>Ustęp 20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CE917F9" w14:textId="77777777" w:rsidTr="00A958CE">
        <w:trPr>
          <w:trHeight w:hRule="exact" w:val="240"/>
          <w:jc w:val="center"/>
        </w:trPr>
        <w:tc>
          <w:tcPr>
            <w:tcW w:w="9752" w:type="dxa"/>
            <w:gridSpan w:val="2"/>
            <w:tcBorders>
              <w:top w:val="nil"/>
              <w:left w:val="nil"/>
              <w:bottom w:val="nil"/>
              <w:right w:val="nil"/>
            </w:tcBorders>
          </w:tcPr>
          <w:p w14:paraId="7AAA28B8" w14:textId="77777777" w:rsidR="00231D41" w:rsidRPr="00231D41" w:rsidRDefault="00231D41" w:rsidP="00A958CE"/>
        </w:tc>
      </w:tr>
      <w:tr w:rsidR="00231D41" w:rsidRPr="00231D41" w14:paraId="4416FE2C" w14:textId="77777777" w:rsidTr="00A958CE">
        <w:trPr>
          <w:trHeight w:val="240"/>
          <w:jc w:val="center"/>
        </w:trPr>
        <w:tc>
          <w:tcPr>
            <w:tcW w:w="4876" w:type="dxa"/>
            <w:tcBorders>
              <w:top w:val="nil"/>
              <w:left w:val="nil"/>
              <w:bottom w:val="nil"/>
              <w:right w:val="nil"/>
            </w:tcBorders>
          </w:tcPr>
          <w:p w14:paraId="4549927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2856F99" w14:textId="77777777" w:rsidR="00231D41" w:rsidRPr="00231D41" w:rsidRDefault="00231D41" w:rsidP="00A958CE">
            <w:pPr>
              <w:pStyle w:val="AmColumnHeading"/>
            </w:pPr>
            <w:r w:rsidRPr="00231D41">
              <w:t>Poprawka</w:t>
            </w:r>
          </w:p>
        </w:tc>
      </w:tr>
      <w:tr w:rsidR="00231D41" w:rsidRPr="00231D41" w14:paraId="32E70345" w14:textId="77777777" w:rsidTr="00A958CE">
        <w:trPr>
          <w:jc w:val="center"/>
        </w:trPr>
        <w:tc>
          <w:tcPr>
            <w:tcW w:w="4876" w:type="dxa"/>
            <w:tcBorders>
              <w:top w:val="nil"/>
              <w:left w:val="nil"/>
              <w:bottom w:val="nil"/>
              <w:right w:val="nil"/>
            </w:tcBorders>
          </w:tcPr>
          <w:p w14:paraId="4121C3AA" w14:textId="77777777" w:rsidR="00231D41" w:rsidRPr="00231D41" w:rsidRDefault="00231D41" w:rsidP="00A958CE">
            <w:pPr>
              <w:pStyle w:val="Normal6a"/>
            </w:pPr>
          </w:p>
        </w:tc>
        <w:tc>
          <w:tcPr>
            <w:tcW w:w="4876" w:type="dxa"/>
            <w:tcBorders>
              <w:top w:val="nil"/>
              <w:left w:val="nil"/>
              <w:bottom w:val="nil"/>
              <w:right w:val="nil"/>
            </w:tcBorders>
          </w:tcPr>
          <w:p w14:paraId="475C16E4" w14:textId="77777777" w:rsidR="00231D41" w:rsidRPr="00231D41" w:rsidRDefault="00231D41" w:rsidP="00A958CE">
            <w:pPr>
              <w:pStyle w:val="Normal6a"/>
            </w:pPr>
            <w:r w:rsidRPr="00231D41">
              <w:rPr>
                <w:b/>
                <w:i/>
              </w:rPr>
              <w:t>20a.</w:t>
            </w:r>
            <w:r w:rsidRPr="00231D41">
              <w:tab/>
            </w:r>
            <w:r w:rsidRPr="00231D41">
              <w:rPr>
                <w:b/>
                <w:i/>
              </w:rPr>
              <w:t>wzywa Komisję i państwa członkowskie do dopilnowania, aby partnerstwa publiczno-prywatne w dziedzinie rzadkich chorób i badań farmaceutycznych opierały się na sprawiedliwym i przejrzystym zarządzaniu oraz aby inwestycje publiczne przynosiły wartość publiczną poprzez zapobieganie sytuacjom, w których inwestycje i ryzyko ponoszą przede wszystkim organy publiczne, podczas gdy zyski są prywatyzowane, a także przez propagowanie sprawiedliwego zwrotu z finansowania publicznego, przystępnych cen i dostępnych wyników dla pacjentów;</w:t>
            </w:r>
          </w:p>
        </w:tc>
      </w:tr>
    </w:tbl>
    <w:p w14:paraId="63752AC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0F63343" w14:textId="77777777" w:rsidR="00231D41" w:rsidRPr="00231D41" w:rsidRDefault="00231D41" w:rsidP="00231D41">
      <w:r w:rsidRPr="00231D41">
        <w:rPr>
          <w:rStyle w:val="HideTWBExt"/>
        </w:rPr>
        <w:t>&lt;/Amend&gt;</w:t>
      </w:r>
    </w:p>
    <w:p w14:paraId="0D75E13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215</w:t>
      </w:r>
      <w:r w:rsidRPr="00231D41">
        <w:rPr>
          <w:rStyle w:val="HideTWBExt"/>
          <w:b w:val="0"/>
        </w:rPr>
        <w:t>&lt;/NumAm&gt;</w:t>
      </w:r>
    </w:p>
    <w:p w14:paraId="7E4E6EA5" w14:textId="77777777" w:rsidR="00231D41" w:rsidRPr="00231D41" w:rsidRDefault="00231D41" w:rsidP="00231D41">
      <w:pPr>
        <w:pStyle w:val="NormalBold"/>
      </w:pPr>
      <w:r w:rsidRPr="00231D41">
        <w:rPr>
          <w:rStyle w:val="HideTWBExt"/>
          <w:b w:val="0"/>
        </w:rPr>
        <w:t>&lt;RepeatBlock-By&gt;&lt;Members&gt;</w:t>
      </w:r>
      <w:r w:rsidRPr="00231D41">
        <w:t>Margarita de la Pisa Carrión</w:t>
      </w:r>
      <w:r w:rsidRPr="00231D41">
        <w:rPr>
          <w:rStyle w:val="HideTWBExt"/>
          <w:b w:val="0"/>
        </w:rPr>
        <w:t>&lt;/Members&gt;</w:t>
      </w:r>
    </w:p>
    <w:p w14:paraId="21F7A475" w14:textId="77777777" w:rsidR="00231D41" w:rsidRPr="00231D41" w:rsidRDefault="00231D41" w:rsidP="00231D41">
      <w:pPr>
        <w:pStyle w:val="NormalBold"/>
      </w:pPr>
      <w:r w:rsidRPr="00231D41">
        <w:rPr>
          <w:rStyle w:val="HideTWBExt"/>
          <w:b w:val="0"/>
        </w:rPr>
        <w:t>&lt;/RepeatBlock-By&gt;</w:t>
      </w:r>
    </w:p>
    <w:p w14:paraId="346CE15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00E83DA" w14:textId="77777777" w:rsidR="00231D41" w:rsidRPr="00231D41" w:rsidRDefault="00231D41" w:rsidP="00231D41">
      <w:pPr>
        <w:pStyle w:val="NormalBold"/>
      </w:pPr>
      <w:r w:rsidRPr="00231D41">
        <w:rPr>
          <w:rStyle w:val="HideTWBExt"/>
          <w:b w:val="0"/>
        </w:rPr>
        <w:t>&lt;Article&gt;</w:t>
      </w:r>
      <w:r w:rsidRPr="00231D41">
        <w:t>Ustęp 20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BD3128C" w14:textId="77777777" w:rsidTr="00A958CE">
        <w:trPr>
          <w:trHeight w:hRule="exact" w:val="240"/>
          <w:jc w:val="center"/>
        </w:trPr>
        <w:tc>
          <w:tcPr>
            <w:tcW w:w="9752" w:type="dxa"/>
            <w:gridSpan w:val="2"/>
            <w:tcBorders>
              <w:top w:val="nil"/>
              <w:left w:val="nil"/>
              <w:bottom w:val="nil"/>
              <w:right w:val="nil"/>
            </w:tcBorders>
          </w:tcPr>
          <w:p w14:paraId="57E51E95" w14:textId="77777777" w:rsidR="00231D41" w:rsidRPr="00231D41" w:rsidRDefault="00231D41" w:rsidP="00A958CE"/>
        </w:tc>
      </w:tr>
      <w:tr w:rsidR="00231D41" w:rsidRPr="00231D41" w14:paraId="4FA46B97" w14:textId="77777777" w:rsidTr="00A958CE">
        <w:trPr>
          <w:trHeight w:val="240"/>
          <w:jc w:val="center"/>
        </w:trPr>
        <w:tc>
          <w:tcPr>
            <w:tcW w:w="4876" w:type="dxa"/>
            <w:tcBorders>
              <w:top w:val="nil"/>
              <w:left w:val="nil"/>
              <w:bottom w:val="nil"/>
              <w:right w:val="nil"/>
            </w:tcBorders>
          </w:tcPr>
          <w:p w14:paraId="3B7B453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31B76AD" w14:textId="77777777" w:rsidR="00231D41" w:rsidRPr="00231D41" w:rsidRDefault="00231D41" w:rsidP="00A958CE">
            <w:pPr>
              <w:pStyle w:val="AmColumnHeading"/>
            </w:pPr>
            <w:r w:rsidRPr="00231D41">
              <w:t>Poprawka</w:t>
            </w:r>
          </w:p>
        </w:tc>
      </w:tr>
      <w:tr w:rsidR="00231D41" w:rsidRPr="00231D41" w14:paraId="3469B0FA" w14:textId="77777777" w:rsidTr="00A958CE">
        <w:trPr>
          <w:jc w:val="center"/>
        </w:trPr>
        <w:tc>
          <w:tcPr>
            <w:tcW w:w="4876" w:type="dxa"/>
            <w:tcBorders>
              <w:top w:val="nil"/>
              <w:left w:val="nil"/>
              <w:bottom w:val="nil"/>
              <w:right w:val="nil"/>
            </w:tcBorders>
          </w:tcPr>
          <w:p w14:paraId="71C06828" w14:textId="77777777" w:rsidR="00231D41" w:rsidRPr="00231D41" w:rsidRDefault="00231D41" w:rsidP="00A958CE">
            <w:pPr>
              <w:pStyle w:val="Normal6a"/>
            </w:pPr>
          </w:p>
        </w:tc>
        <w:tc>
          <w:tcPr>
            <w:tcW w:w="4876" w:type="dxa"/>
            <w:tcBorders>
              <w:top w:val="nil"/>
              <w:left w:val="nil"/>
              <w:bottom w:val="nil"/>
              <w:right w:val="nil"/>
            </w:tcBorders>
          </w:tcPr>
          <w:p w14:paraId="7D68B160" w14:textId="77777777" w:rsidR="00231D41" w:rsidRPr="00231D41" w:rsidRDefault="00231D41" w:rsidP="00A958CE">
            <w:pPr>
              <w:pStyle w:val="Normal6a"/>
            </w:pPr>
            <w:r w:rsidRPr="00231D41">
              <w:rPr>
                <w:b/>
                <w:i/>
              </w:rPr>
              <w:t>20a.</w:t>
            </w:r>
            <w:r w:rsidRPr="00231D41">
              <w:tab/>
            </w:r>
            <w:r w:rsidRPr="00231D41">
              <w:rPr>
                <w:b/>
                <w:i/>
              </w:rPr>
              <w:t>podkreśla znaczenie propagowania wśród rodzin sieci wsparcia przez tworzenie przestrzeni do spotkań i wzajemnego wspierania się, które pozwalają na dzielenie się doświadczeniami, zmniejszenie obciążenia emocjonalnego związanego z diagnozą i przekazywanie praktycznych wskazówek, jak – z realistycznej perspektywy – zorganizować codzienne życie w obliczu choroby;</w:t>
            </w:r>
          </w:p>
        </w:tc>
      </w:tr>
    </w:tbl>
    <w:p w14:paraId="55B73F7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{ES}</w:t>
      </w:r>
      <w:r w:rsidRPr="00231D41">
        <w:t>es</w:t>
      </w:r>
      <w:r w:rsidRPr="00231D41">
        <w:rPr>
          <w:rStyle w:val="HideTWBExt"/>
        </w:rPr>
        <w:t>&lt;/Original&gt;</w:t>
      </w:r>
    </w:p>
    <w:p w14:paraId="720A6722" w14:textId="77777777" w:rsidR="00231D41" w:rsidRPr="00231D41" w:rsidRDefault="00231D41" w:rsidP="00231D41">
      <w:r w:rsidRPr="00231D41">
        <w:rPr>
          <w:rStyle w:val="HideTWBExt"/>
        </w:rPr>
        <w:t>&lt;/Amend&gt;</w:t>
      </w:r>
    </w:p>
    <w:p w14:paraId="1B0BCDD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216</w:t>
      </w:r>
      <w:r w:rsidRPr="00231D41">
        <w:rPr>
          <w:rStyle w:val="HideTWBExt"/>
          <w:b w:val="0"/>
        </w:rPr>
        <w:t>&lt;/NumAm&gt;</w:t>
      </w:r>
    </w:p>
    <w:p w14:paraId="2EE35F62"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63CEFCA1" w14:textId="77777777" w:rsidR="00231D41" w:rsidRPr="00231D41" w:rsidRDefault="00231D41" w:rsidP="00231D41">
      <w:pPr>
        <w:pStyle w:val="NormalBold"/>
      </w:pPr>
      <w:r w:rsidRPr="00231D41">
        <w:rPr>
          <w:rStyle w:val="HideTWBExt"/>
          <w:b w:val="0"/>
        </w:rPr>
        <w:t>&lt;/RepeatBlock-By&gt;</w:t>
      </w:r>
    </w:p>
    <w:p w14:paraId="16BE980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8DA77AB" w14:textId="77777777" w:rsidR="00231D41" w:rsidRPr="00231D41" w:rsidRDefault="00231D41" w:rsidP="00231D41">
      <w:pPr>
        <w:pStyle w:val="NormalBold"/>
      </w:pPr>
      <w:r w:rsidRPr="00231D41">
        <w:rPr>
          <w:rStyle w:val="HideTWBExt"/>
          <w:b w:val="0"/>
        </w:rPr>
        <w:t>&lt;Article&gt;</w:t>
      </w:r>
      <w:r w:rsidRPr="00231D41">
        <w:t>Ustęp 21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26D6B18" w14:textId="77777777" w:rsidTr="00A958CE">
        <w:trPr>
          <w:trHeight w:hRule="exact" w:val="240"/>
          <w:jc w:val="center"/>
        </w:trPr>
        <w:tc>
          <w:tcPr>
            <w:tcW w:w="9752" w:type="dxa"/>
            <w:gridSpan w:val="2"/>
            <w:tcBorders>
              <w:top w:val="nil"/>
              <w:left w:val="nil"/>
              <w:bottom w:val="nil"/>
              <w:right w:val="nil"/>
            </w:tcBorders>
          </w:tcPr>
          <w:p w14:paraId="602DA706" w14:textId="77777777" w:rsidR="00231D41" w:rsidRPr="00231D41" w:rsidRDefault="00231D41" w:rsidP="00A958CE"/>
        </w:tc>
      </w:tr>
      <w:tr w:rsidR="00231D41" w:rsidRPr="00231D41" w14:paraId="62578AE6" w14:textId="77777777" w:rsidTr="00A958CE">
        <w:trPr>
          <w:trHeight w:val="240"/>
          <w:jc w:val="center"/>
        </w:trPr>
        <w:tc>
          <w:tcPr>
            <w:tcW w:w="4876" w:type="dxa"/>
            <w:tcBorders>
              <w:top w:val="nil"/>
              <w:left w:val="nil"/>
              <w:bottom w:val="nil"/>
              <w:right w:val="nil"/>
            </w:tcBorders>
          </w:tcPr>
          <w:p w14:paraId="4AB2505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5C1AEB1" w14:textId="77777777" w:rsidR="00231D41" w:rsidRPr="00231D41" w:rsidRDefault="00231D41" w:rsidP="00A958CE">
            <w:pPr>
              <w:pStyle w:val="AmColumnHeading"/>
            </w:pPr>
            <w:r w:rsidRPr="00231D41">
              <w:t>Poprawka</w:t>
            </w:r>
          </w:p>
        </w:tc>
      </w:tr>
      <w:tr w:rsidR="00231D41" w:rsidRPr="00231D41" w14:paraId="30244BE4" w14:textId="77777777" w:rsidTr="00A958CE">
        <w:trPr>
          <w:jc w:val="center"/>
        </w:trPr>
        <w:tc>
          <w:tcPr>
            <w:tcW w:w="4876" w:type="dxa"/>
            <w:tcBorders>
              <w:top w:val="nil"/>
              <w:left w:val="nil"/>
              <w:bottom w:val="nil"/>
              <w:right w:val="nil"/>
            </w:tcBorders>
          </w:tcPr>
          <w:p w14:paraId="53788826" w14:textId="77777777" w:rsidR="00231D41" w:rsidRPr="00231D41" w:rsidRDefault="00231D41" w:rsidP="00A958CE">
            <w:pPr>
              <w:pStyle w:val="Normal6a"/>
            </w:pPr>
            <w:r w:rsidRPr="00231D41">
              <w:t>21.</w:t>
            </w:r>
            <w:r w:rsidRPr="00231D41">
              <w:tab/>
              <w:t xml:space="preserve">popiera unijne finansowanie badań translacyjnych </w:t>
            </w:r>
            <w:r w:rsidRPr="00231D41">
              <w:rPr>
                <w:b/>
                <w:i/>
              </w:rPr>
              <w:t>i</w:t>
            </w:r>
            <w:r w:rsidRPr="00231D41">
              <w:t xml:space="preserve"> klinicznych;</w:t>
            </w:r>
          </w:p>
        </w:tc>
        <w:tc>
          <w:tcPr>
            <w:tcW w:w="4876" w:type="dxa"/>
            <w:tcBorders>
              <w:top w:val="nil"/>
              <w:left w:val="nil"/>
              <w:bottom w:val="nil"/>
              <w:right w:val="nil"/>
            </w:tcBorders>
          </w:tcPr>
          <w:p w14:paraId="520BF78A" w14:textId="77777777" w:rsidR="00231D41" w:rsidRPr="00231D41" w:rsidRDefault="00231D41" w:rsidP="00A958CE">
            <w:pPr>
              <w:pStyle w:val="Normal6a"/>
            </w:pPr>
            <w:r w:rsidRPr="00231D41">
              <w:t>21.</w:t>
            </w:r>
            <w:r w:rsidRPr="00231D41">
              <w:tab/>
              <w:t>popiera unijne finansowanie badań translacyjnych</w:t>
            </w:r>
            <w:r w:rsidRPr="00231D41">
              <w:rPr>
                <w:b/>
                <w:i/>
              </w:rPr>
              <w:t>,</w:t>
            </w:r>
            <w:r w:rsidRPr="00231D41">
              <w:t xml:space="preserve"> klinicznych </w:t>
            </w:r>
            <w:r w:rsidRPr="00231D41">
              <w:rPr>
                <w:b/>
                <w:i/>
              </w:rPr>
              <w:t>i wdrożeniowych w celu wypełnienia luki między odkryciami naukowymi, badaniami przedklinicznymi i dostępem pacjentów</w:t>
            </w:r>
            <w:r w:rsidRPr="00231D41">
              <w:t>;</w:t>
            </w:r>
          </w:p>
        </w:tc>
      </w:tr>
    </w:tbl>
    <w:p w14:paraId="7B802CB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F41305D" w14:textId="77777777" w:rsidR="00231D41" w:rsidRPr="00231D41" w:rsidRDefault="00231D41" w:rsidP="00231D41">
      <w:r w:rsidRPr="00231D41">
        <w:rPr>
          <w:rStyle w:val="HideTWBExt"/>
        </w:rPr>
        <w:t>&lt;/Amend&gt;</w:t>
      </w:r>
    </w:p>
    <w:p w14:paraId="4CB3B64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217</w:t>
      </w:r>
      <w:r w:rsidRPr="00231D41">
        <w:rPr>
          <w:rStyle w:val="HideTWBExt"/>
          <w:b w:val="0"/>
        </w:rPr>
        <w:t>&lt;/NumAm&gt;</w:t>
      </w:r>
    </w:p>
    <w:p w14:paraId="2565BEA8"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4B4FF139" w14:textId="77777777" w:rsidR="00231D41" w:rsidRPr="00231D41" w:rsidRDefault="00231D41" w:rsidP="00231D41">
      <w:pPr>
        <w:pStyle w:val="NormalBold"/>
      </w:pPr>
      <w:r w:rsidRPr="00231D41">
        <w:rPr>
          <w:rStyle w:val="HideTWBExt"/>
          <w:b w:val="0"/>
        </w:rPr>
        <w:t>&lt;/RepeatBlock-By&gt;</w:t>
      </w:r>
    </w:p>
    <w:p w14:paraId="54E5E86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311A950" w14:textId="77777777" w:rsidR="00231D41" w:rsidRPr="00231D41" w:rsidRDefault="00231D41" w:rsidP="00231D41">
      <w:pPr>
        <w:pStyle w:val="NormalBold"/>
      </w:pPr>
      <w:r w:rsidRPr="00231D41">
        <w:rPr>
          <w:rStyle w:val="HideTWBExt"/>
          <w:b w:val="0"/>
        </w:rPr>
        <w:t>&lt;Article&gt;</w:t>
      </w:r>
      <w:r w:rsidRPr="00231D41">
        <w:t>Ustęp 21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7661A99" w14:textId="77777777" w:rsidTr="00A958CE">
        <w:trPr>
          <w:trHeight w:hRule="exact" w:val="240"/>
          <w:jc w:val="center"/>
        </w:trPr>
        <w:tc>
          <w:tcPr>
            <w:tcW w:w="9752" w:type="dxa"/>
            <w:gridSpan w:val="2"/>
            <w:tcBorders>
              <w:top w:val="nil"/>
              <w:left w:val="nil"/>
              <w:bottom w:val="nil"/>
              <w:right w:val="nil"/>
            </w:tcBorders>
          </w:tcPr>
          <w:p w14:paraId="27991923" w14:textId="77777777" w:rsidR="00231D41" w:rsidRPr="00231D41" w:rsidRDefault="00231D41" w:rsidP="00A958CE"/>
        </w:tc>
      </w:tr>
      <w:tr w:rsidR="00231D41" w:rsidRPr="00231D41" w14:paraId="3061CC13" w14:textId="77777777" w:rsidTr="00A958CE">
        <w:trPr>
          <w:trHeight w:val="240"/>
          <w:jc w:val="center"/>
        </w:trPr>
        <w:tc>
          <w:tcPr>
            <w:tcW w:w="4876" w:type="dxa"/>
            <w:tcBorders>
              <w:top w:val="nil"/>
              <w:left w:val="nil"/>
              <w:bottom w:val="nil"/>
              <w:right w:val="nil"/>
            </w:tcBorders>
          </w:tcPr>
          <w:p w14:paraId="631732F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C0B8108" w14:textId="77777777" w:rsidR="00231D41" w:rsidRPr="00231D41" w:rsidRDefault="00231D41" w:rsidP="00A958CE">
            <w:pPr>
              <w:pStyle w:val="AmColumnHeading"/>
            </w:pPr>
            <w:r w:rsidRPr="00231D41">
              <w:t>Poprawka</w:t>
            </w:r>
          </w:p>
        </w:tc>
      </w:tr>
      <w:tr w:rsidR="00231D41" w:rsidRPr="00231D41" w14:paraId="4914F409" w14:textId="77777777" w:rsidTr="00A958CE">
        <w:trPr>
          <w:jc w:val="center"/>
        </w:trPr>
        <w:tc>
          <w:tcPr>
            <w:tcW w:w="4876" w:type="dxa"/>
            <w:tcBorders>
              <w:top w:val="nil"/>
              <w:left w:val="nil"/>
              <w:bottom w:val="nil"/>
              <w:right w:val="nil"/>
            </w:tcBorders>
          </w:tcPr>
          <w:p w14:paraId="32DEC946" w14:textId="77777777" w:rsidR="00231D41" w:rsidRPr="00231D41" w:rsidRDefault="00231D41" w:rsidP="00A958CE">
            <w:pPr>
              <w:pStyle w:val="Normal6a"/>
            </w:pPr>
            <w:r w:rsidRPr="00231D41">
              <w:t>21.</w:t>
            </w:r>
            <w:r w:rsidRPr="00231D41">
              <w:tab/>
              <w:t xml:space="preserve">popiera </w:t>
            </w:r>
            <w:r w:rsidRPr="00231D41">
              <w:rPr>
                <w:b/>
                <w:bCs/>
                <w:i/>
                <w:iCs/>
              </w:rPr>
              <w:t>unijne finansowanie badań translacyjnych</w:t>
            </w:r>
            <w:r w:rsidRPr="00231D41">
              <w:t xml:space="preserve"> i </w:t>
            </w:r>
            <w:r w:rsidRPr="00231D41">
              <w:rPr>
                <w:b/>
                <w:bCs/>
                <w:i/>
                <w:iCs/>
              </w:rPr>
              <w:t>klinicznych</w:t>
            </w:r>
            <w:r w:rsidRPr="00231D41">
              <w:t>;</w:t>
            </w:r>
          </w:p>
        </w:tc>
        <w:tc>
          <w:tcPr>
            <w:tcW w:w="4876" w:type="dxa"/>
            <w:tcBorders>
              <w:top w:val="nil"/>
              <w:left w:val="nil"/>
              <w:bottom w:val="nil"/>
              <w:right w:val="nil"/>
            </w:tcBorders>
          </w:tcPr>
          <w:p w14:paraId="27DC4A23" w14:textId="77777777" w:rsidR="00231D41" w:rsidRPr="00231D41" w:rsidRDefault="00231D41" w:rsidP="00A958CE">
            <w:pPr>
              <w:pStyle w:val="Normal6a"/>
            </w:pPr>
            <w:r w:rsidRPr="00231D41">
              <w:t>21.</w:t>
            </w:r>
            <w:r w:rsidRPr="00231D41">
              <w:tab/>
              <w:t xml:space="preserve">popiera </w:t>
            </w:r>
            <w:r w:rsidRPr="00231D41">
              <w:rPr>
                <w:b/>
                <w:i/>
              </w:rPr>
              <w:t>wykorzystanie finansowania unijnego na badania translacyjne</w:t>
            </w:r>
            <w:r w:rsidRPr="00231D41">
              <w:t xml:space="preserve"> i </w:t>
            </w:r>
            <w:r w:rsidRPr="00231D41">
              <w:rPr>
                <w:b/>
                <w:bCs/>
                <w:i/>
                <w:iCs/>
              </w:rPr>
              <w:t>kliniczne</w:t>
            </w:r>
            <w:r w:rsidRPr="00231D41">
              <w:t>;</w:t>
            </w:r>
          </w:p>
        </w:tc>
      </w:tr>
    </w:tbl>
    <w:p w14:paraId="43E2D68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04C1FE0" w14:textId="77777777" w:rsidR="00231D41" w:rsidRPr="00231D41" w:rsidRDefault="00231D41" w:rsidP="00231D41">
      <w:r w:rsidRPr="00231D41">
        <w:rPr>
          <w:rStyle w:val="HideTWBExt"/>
        </w:rPr>
        <w:t>&lt;/Amend&gt;</w:t>
      </w:r>
    </w:p>
    <w:p w14:paraId="0AF2102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218</w:t>
      </w:r>
      <w:r w:rsidRPr="00231D41">
        <w:rPr>
          <w:rStyle w:val="HideTWBExt"/>
          <w:b w:val="0"/>
        </w:rPr>
        <w:t>&lt;/NumAm&gt;</w:t>
      </w:r>
    </w:p>
    <w:p w14:paraId="03620687"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62A12D87" w14:textId="77777777" w:rsidR="00231D41" w:rsidRPr="00231D41" w:rsidRDefault="00231D41" w:rsidP="00231D41">
      <w:pPr>
        <w:pStyle w:val="NormalBold"/>
      </w:pPr>
      <w:r w:rsidRPr="00231D41">
        <w:rPr>
          <w:rStyle w:val="HideTWBExt"/>
          <w:b w:val="0"/>
        </w:rPr>
        <w:t>&lt;/RepeatBlock-By&gt;</w:t>
      </w:r>
    </w:p>
    <w:p w14:paraId="5C5C6EA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10D077A" w14:textId="77777777" w:rsidR="00231D41" w:rsidRPr="00231D41" w:rsidRDefault="00231D41" w:rsidP="00231D41">
      <w:pPr>
        <w:pStyle w:val="NormalBold"/>
      </w:pPr>
      <w:r w:rsidRPr="00231D41">
        <w:rPr>
          <w:rStyle w:val="HideTWBExt"/>
          <w:b w:val="0"/>
        </w:rPr>
        <w:t>&lt;Article&gt;</w:t>
      </w:r>
      <w:r w:rsidRPr="00231D41">
        <w:t>Ustęp 21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415130B" w14:textId="77777777" w:rsidTr="00A958CE">
        <w:trPr>
          <w:trHeight w:hRule="exact" w:val="240"/>
          <w:jc w:val="center"/>
        </w:trPr>
        <w:tc>
          <w:tcPr>
            <w:tcW w:w="9752" w:type="dxa"/>
            <w:gridSpan w:val="2"/>
            <w:tcBorders>
              <w:top w:val="nil"/>
              <w:left w:val="nil"/>
              <w:bottom w:val="nil"/>
              <w:right w:val="nil"/>
            </w:tcBorders>
          </w:tcPr>
          <w:p w14:paraId="4BE4D03A" w14:textId="77777777" w:rsidR="00231D41" w:rsidRPr="00231D41" w:rsidRDefault="00231D41" w:rsidP="00A958CE"/>
        </w:tc>
      </w:tr>
      <w:tr w:rsidR="00231D41" w:rsidRPr="00231D41" w14:paraId="475AE4DC" w14:textId="77777777" w:rsidTr="00A958CE">
        <w:trPr>
          <w:trHeight w:val="240"/>
          <w:jc w:val="center"/>
        </w:trPr>
        <w:tc>
          <w:tcPr>
            <w:tcW w:w="4876" w:type="dxa"/>
            <w:tcBorders>
              <w:top w:val="nil"/>
              <w:left w:val="nil"/>
              <w:bottom w:val="nil"/>
              <w:right w:val="nil"/>
            </w:tcBorders>
          </w:tcPr>
          <w:p w14:paraId="57885BE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53A444C" w14:textId="77777777" w:rsidR="00231D41" w:rsidRPr="00231D41" w:rsidRDefault="00231D41" w:rsidP="00A958CE">
            <w:pPr>
              <w:pStyle w:val="AmColumnHeading"/>
            </w:pPr>
            <w:r w:rsidRPr="00231D41">
              <w:t>Poprawka</w:t>
            </w:r>
          </w:p>
        </w:tc>
      </w:tr>
      <w:tr w:rsidR="00231D41" w:rsidRPr="00231D41" w14:paraId="034A28C9" w14:textId="77777777" w:rsidTr="00A958CE">
        <w:trPr>
          <w:jc w:val="center"/>
        </w:trPr>
        <w:tc>
          <w:tcPr>
            <w:tcW w:w="4876" w:type="dxa"/>
            <w:tcBorders>
              <w:top w:val="nil"/>
              <w:left w:val="nil"/>
              <w:bottom w:val="nil"/>
              <w:right w:val="nil"/>
            </w:tcBorders>
          </w:tcPr>
          <w:p w14:paraId="050AB02E" w14:textId="77777777" w:rsidR="00231D41" w:rsidRPr="00231D41" w:rsidRDefault="00231D41" w:rsidP="00A958CE">
            <w:pPr>
              <w:pStyle w:val="Normal6a"/>
            </w:pPr>
            <w:r w:rsidRPr="00231D41">
              <w:t>21.</w:t>
            </w:r>
            <w:r w:rsidRPr="00231D41">
              <w:tab/>
              <w:t xml:space="preserve">popiera unijne finansowanie badań </w:t>
            </w:r>
            <w:r w:rsidRPr="00231D41">
              <w:rPr>
                <w:b/>
                <w:i/>
              </w:rPr>
              <w:t>translacyjnych</w:t>
            </w:r>
            <w:r w:rsidRPr="00231D41">
              <w:t xml:space="preserve"> i klinicznych;</w:t>
            </w:r>
          </w:p>
        </w:tc>
        <w:tc>
          <w:tcPr>
            <w:tcW w:w="4876" w:type="dxa"/>
            <w:tcBorders>
              <w:top w:val="nil"/>
              <w:left w:val="nil"/>
              <w:bottom w:val="nil"/>
              <w:right w:val="nil"/>
            </w:tcBorders>
          </w:tcPr>
          <w:p w14:paraId="0615898A" w14:textId="77777777" w:rsidR="00231D41" w:rsidRPr="00231D41" w:rsidRDefault="00231D41" w:rsidP="00A958CE">
            <w:pPr>
              <w:pStyle w:val="Normal6a"/>
            </w:pPr>
            <w:r w:rsidRPr="00231D41">
              <w:t>21.</w:t>
            </w:r>
            <w:r w:rsidRPr="00231D41">
              <w:tab/>
              <w:t xml:space="preserve">popiera unijne finansowanie badań </w:t>
            </w:r>
            <w:r w:rsidRPr="00231D41">
              <w:rPr>
                <w:b/>
                <w:i/>
              </w:rPr>
              <w:t>transnarodowych</w:t>
            </w:r>
            <w:r w:rsidRPr="00231D41">
              <w:t xml:space="preserve"> i klinicznych;</w:t>
            </w:r>
          </w:p>
        </w:tc>
      </w:tr>
    </w:tbl>
    <w:p w14:paraId="4F0B5C9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1EC0832" w14:textId="77777777" w:rsidR="00231D41" w:rsidRPr="00231D41" w:rsidRDefault="00231D41" w:rsidP="00231D41">
      <w:r w:rsidRPr="00231D41">
        <w:rPr>
          <w:rStyle w:val="HideTWBExt"/>
        </w:rPr>
        <w:t>&lt;/Amend&gt;</w:t>
      </w:r>
    </w:p>
    <w:p w14:paraId="734B38A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219</w:t>
      </w:r>
      <w:r w:rsidRPr="00231D41">
        <w:rPr>
          <w:rStyle w:val="HideTWBExt"/>
          <w:b w:val="0"/>
        </w:rPr>
        <w:t>&lt;/NumAm&gt;</w:t>
      </w:r>
    </w:p>
    <w:p w14:paraId="27CA3ACA" w14:textId="77777777" w:rsidR="00231D41" w:rsidRPr="00231D41" w:rsidRDefault="00231D41" w:rsidP="00231D41">
      <w:pPr>
        <w:pStyle w:val="NormalBold"/>
      </w:pPr>
      <w:r w:rsidRPr="00231D41">
        <w:rPr>
          <w:rStyle w:val="HideTWBExt"/>
          <w:b w:val="0"/>
        </w:rPr>
        <w:t>&lt;RepeatBlock-By&gt;&lt;Members&gt;</w:t>
      </w:r>
      <w:r w:rsidRPr="00231D41">
        <w:t>Ondřej Dostál</w:t>
      </w:r>
      <w:r w:rsidRPr="00231D41">
        <w:rPr>
          <w:rStyle w:val="HideTWBExt"/>
          <w:b w:val="0"/>
        </w:rPr>
        <w:t>&lt;/Members&gt;</w:t>
      </w:r>
    </w:p>
    <w:p w14:paraId="143E1E31" w14:textId="77777777" w:rsidR="00231D41" w:rsidRPr="00231D41" w:rsidRDefault="00231D41" w:rsidP="00231D41">
      <w:pPr>
        <w:pStyle w:val="NormalBold"/>
      </w:pPr>
      <w:r w:rsidRPr="00231D41">
        <w:rPr>
          <w:rStyle w:val="HideTWBExt"/>
          <w:b w:val="0"/>
        </w:rPr>
        <w:t>&lt;/RepeatBlock-By&gt;</w:t>
      </w:r>
    </w:p>
    <w:p w14:paraId="2E190A3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1AA3767" w14:textId="77777777" w:rsidR="00231D41" w:rsidRPr="00231D41" w:rsidRDefault="00231D41" w:rsidP="00231D41">
      <w:pPr>
        <w:pStyle w:val="NormalBold"/>
      </w:pPr>
      <w:r w:rsidRPr="00231D41">
        <w:rPr>
          <w:rStyle w:val="HideTWBExt"/>
          <w:b w:val="0"/>
        </w:rPr>
        <w:t>&lt;Article&gt;</w:t>
      </w:r>
      <w:r w:rsidRPr="00231D41">
        <w:t>Ustęp 21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4F2BD82" w14:textId="77777777" w:rsidTr="00A958CE">
        <w:trPr>
          <w:trHeight w:hRule="exact" w:val="240"/>
          <w:jc w:val="center"/>
        </w:trPr>
        <w:tc>
          <w:tcPr>
            <w:tcW w:w="9752" w:type="dxa"/>
            <w:gridSpan w:val="2"/>
            <w:tcBorders>
              <w:top w:val="nil"/>
              <w:left w:val="nil"/>
              <w:bottom w:val="nil"/>
              <w:right w:val="nil"/>
            </w:tcBorders>
          </w:tcPr>
          <w:p w14:paraId="4A1C2636" w14:textId="77777777" w:rsidR="00231D41" w:rsidRPr="00231D41" w:rsidRDefault="00231D41" w:rsidP="00A958CE"/>
        </w:tc>
      </w:tr>
      <w:tr w:rsidR="00231D41" w:rsidRPr="00231D41" w14:paraId="782D3B9C" w14:textId="77777777" w:rsidTr="00A958CE">
        <w:trPr>
          <w:trHeight w:val="240"/>
          <w:jc w:val="center"/>
        </w:trPr>
        <w:tc>
          <w:tcPr>
            <w:tcW w:w="4876" w:type="dxa"/>
            <w:tcBorders>
              <w:top w:val="nil"/>
              <w:left w:val="nil"/>
              <w:bottom w:val="nil"/>
              <w:right w:val="nil"/>
            </w:tcBorders>
          </w:tcPr>
          <w:p w14:paraId="5F5D008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DEA7F95" w14:textId="77777777" w:rsidR="00231D41" w:rsidRPr="00231D41" w:rsidRDefault="00231D41" w:rsidP="00A958CE">
            <w:pPr>
              <w:pStyle w:val="AmColumnHeading"/>
            </w:pPr>
            <w:r w:rsidRPr="00231D41">
              <w:t>Poprawka</w:t>
            </w:r>
          </w:p>
        </w:tc>
      </w:tr>
      <w:tr w:rsidR="00231D41" w:rsidRPr="00231D41" w14:paraId="46C7269A" w14:textId="77777777" w:rsidTr="00A958CE">
        <w:trPr>
          <w:jc w:val="center"/>
        </w:trPr>
        <w:tc>
          <w:tcPr>
            <w:tcW w:w="4876" w:type="dxa"/>
            <w:tcBorders>
              <w:top w:val="nil"/>
              <w:left w:val="nil"/>
              <w:bottom w:val="nil"/>
              <w:right w:val="nil"/>
            </w:tcBorders>
          </w:tcPr>
          <w:p w14:paraId="7A54D09F" w14:textId="77777777" w:rsidR="00231D41" w:rsidRPr="00231D41" w:rsidRDefault="00231D41" w:rsidP="00A958CE">
            <w:pPr>
              <w:pStyle w:val="Normal6a"/>
            </w:pPr>
          </w:p>
        </w:tc>
        <w:tc>
          <w:tcPr>
            <w:tcW w:w="4876" w:type="dxa"/>
            <w:tcBorders>
              <w:top w:val="nil"/>
              <w:left w:val="nil"/>
              <w:bottom w:val="nil"/>
              <w:right w:val="nil"/>
            </w:tcBorders>
          </w:tcPr>
          <w:p w14:paraId="22D454D5" w14:textId="77777777" w:rsidR="00231D41" w:rsidRPr="00231D41" w:rsidRDefault="00231D41" w:rsidP="00A958CE">
            <w:pPr>
              <w:pStyle w:val="Normal6a"/>
            </w:pPr>
            <w:r w:rsidRPr="00231D41">
              <w:rPr>
                <w:b/>
                <w:i/>
              </w:rPr>
              <w:t>21a.</w:t>
            </w:r>
            <w:r w:rsidRPr="00231D41">
              <w:tab/>
            </w:r>
            <w:r w:rsidRPr="00231D41">
              <w:rPr>
                <w:b/>
                <w:i/>
              </w:rPr>
              <w:t>wzywa Komisję i państwa członkowskie do dopilnowania, aby finansowane ze środków publicznych badania ponadnarodowe i kliniczne zapewniały własność publiczną, sprawiedliwe zwroty i przystępny cenowo dostęp, oraz do zapobiegania prywatyzacji innowacji finansowanych ze środków publicznych i wygórowanym cenom leczenia finansowanego przez publiczne systemy opieki zdrowotnej;</w:t>
            </w:r>
          </w:p>
        </w:tc>
      </w:tr>
    </w:tbl>
    <w:p w14:paraId="6120B6C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F10485B" w14:textId="77777777" w:rsidR="00231D41" w:rsidRPr="00231D41" w:rsidRDefault="00231D41" w:rsidP="00231D41">
      <w:r w:rsidRPr="00231D41">
        <w:rPr>
          <w:rStyle w:val="HideTWBExt"/>
        </w:rPr>
        <w:t>&lt;/Amend&gt;</w:t>
      </w:r>
    </w:p>
    <w:p w14:paraId="0779EBD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220</w:t>
      </w:r>
      <w:r w:rsidRPr="00231D41">
        <w:rPr>
          <w:rStyle w:val="HideTWBExt"/>
          <w:b w:val="0"/>
        </w:rPr>
        <w:t>&lt;/NumAm&gt;</w:t>
      </w:r>
    </w:p>
    <w:p w14:paraId="6B59A4B8"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69110C38" w14:textId="77777777" w:rsidR="00231D41" w:rsidRPr="00231D41" w:rsidRDefault="00231D41" w:rsidP="00231D41">
      <w:pPr>
        <w:pStyle w:val="NormalBold"/>
      </w:pPr>
      <w:r w:rsidRPr="00231D41">
        <w:rPr>
          <w:rStyle w:val="HideTWBExt"/>
          <w:b w:val="0"/>
        </w:rPr>
        <w:t>&lt;/RepeatBlock-By&gt;</w:t>
      </w:r>
    </w:p>
    <w:p w14:paraId="4E0EB76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59EDC50" w14:textId="77777777" w:rsidR="00231D41" w:rsidRPr="00231D41" w:rsidRDefault="00231D41" w:rsidP="00231D41">
      <w:pPr>
        <w:pStyle w:val="NormalBold"/>
      </w:pPr>
      <w:r w:rsidRPr="00231D41">
        <w:rPr>
          <w:rStyle w:val="HideTWBExt"/>
          <w:b w:val="0"/>
        </w:rPr>
        <w:t>&lt;Article&gt;</w:t>
      </w:r>
      <w:r w:rsidRPr="00231D41">
        <w:t>Ustęp 22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3EA259A" w14:textId="77777777" w:rsidTr="00A958CE">
        <w:trPr>
          <w:trHeight w:hRule="exact" w:val="240"/>
          <w:jc w:val="center"/>
        </w:trPr>
        <w:tc>
          <w:tcPr>
            <w:tcW w:w="9752" w:type="dxa"/>
            <w:gridSpan w:val="2"/>
            <w:tcBorders>
              <w:top w:val="nil"/>
              <w:left w:val="nil"/>
              <w:bottom w:val="nil"/>
              <w:right w:val="nil"/>
            </w:tcBorders>
          </w:tcPr>
          <w:p w14:paraId="5A76A022" w14:textId="77777777" w:rsidR="00231D41" w:rsidRPr="00231D41" w:rsidRDefault="00231D41" w:rsidP="00A958CE"/>
        </w:tc>
      </w:tr>
      <w:tr w:rsidR="00231D41" w:rsidRPr="00231D41" w14:paraId="388E0313" w14:textId="77777777" w:rsidTr="00A958CE">
        <w:trPr>
          <w:trHeight w:val="240"/>
          <w:jc w:val="center"/>
        </w:trPr>
        <w:tc>
          <w:tcPr>
            <w:tcW w:w="4876" w:type="dxa"/>
            <w:tcBorders>
              <w:top w:val="nil"/>
              <w:left w:val="nil"/>
              <w:bottom w:val="nil"/>
              <w:right w:val="nil"/>
            </w:tcBorders>
          </w:tcPr>
          <w:p w14:paraId="18B131F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0D72407" w14:textId="77777777" w:rsidR="00231D41" w:rsidRPr="00231D41" w:rsidRDefault="00231D41" w:rsidP="00A958CE">
            <w:pPr>
              <w:pStyle w:val="AmColumnHeading"/>
            </w:pPr>
            <w:r w:rsidRPr="00231D41">
              <w:t>Poprawka</w:t>
            </w:r>
          </w:p>
        </w:tc>
      </w:tr>
      <w:tr w:rsidR="00231D41" w:rsidRPr="00231D41" w14:paraId="51EA0709" w14:textId="77777777" w:rsidTr="00A958CE">
        <w:trPr>
          <w:jc w:val="center"/>
        </w:trPr>
        <w:tc>
          <w:tcPr>
            <w:tcW w:w="4876" w:type="dxa"/>
            <w:tcBorders>
              <w:top w:val="nil"/>
              <w:left w:val="nil"/>
              <w:bottom w:val="nil"/>
              <w:right w:val="nil"/>
            </w:tcBorders>
          </w:tcPr>
          <w:p w14:paraId="3B18C446" w14:textId="77777777" w:rsidR="00231D41" w:rsidRPr="00231D41" w:rsidRDefault="00231D41" w:rsidP="00A958CE">
            <w:pPr>
              <w:pStyle w:val="Normal6a"/>
            </w:pPr>
            <w:r w:rsidRPr="00231D41">
              <w:t>22.</w:t>
            </w:r>
            <w:r w:rsidRPr="00231D41">
              <w:tab/>
              <w:t xml:space="preserve">apeluje o poprawę koordynacji </w:t>
            </w:r>
            <w:r w:rsidRPr="00231D41">
              <w:rPr>
                <w:b/>
                <w:i/>
              </w:rPr>
              <w:t>transgranicznych</w:t>
            </w:r>
            <w:r w:rsidRPr="00231D41">
              <w:t xml:space="preserve"> badań klinicznych;</w:t>
            </w:r>
          </w:p>
        </w:tc>
        <w:tc>
          <w:tcPr>
            <w:tcW w:w="4876" w:type="dxa"/>
            <w:tcBorders>
              <w:top w:val="nil"/>
              <w:left w:val="nil"/>
              <w:bottom w:val="nil"/>
              <w:right w:val="nil"/>
            </w:tcBorders>
          </w:tcPr>
          <w:p w14:paraId="402E7923" w14:textId="77777777" w:rsidR="00231D41" w:rsidRPr="00231D41" w:rsidRDefault="00231D41" w:rsidP="00A958CE">
            <w:pPr>
              <w:pStyle w:val="Normal6a"/>
            </w:pPr>
            <w:r w:rsidRPr="00231D41">
              <w:t>22.</w:t>
            </w:r>
            <w:r w:rsidRPr="00231D41">
              <w:tab/>
              <w:t xml:space="preserve">apeluje o poprawę koordynacji </w:t>
            </w:r>
            <w:r w:rsidRPr="00231D41">
              <w:rPr>
                <w:b/>
                <w:bCs/>
                <w:i/>
                <w:iCs/>
              </w:rPr>
              <w:t>transgranicznej</w:t>
            </w:r>
            <w:r w:rsidRPr="00231D41">
              <w:t xml:space="preserve"> badań klinicznych </w:t>
            </w:r>
            <w:r w:rsidRPr="00231D41">
              <w:rPr>
                <w:b/>
                <w:i/>
              </w:rPr>
              <w:t>w całej Unii, w tym o uproszczenie procedur administracyjnych i poprawę dostępu pacjentów</w:t>
            </w:r>
            <w:r w:rsidRPr="00231D41">
              <w:t xml:space="preserve">; </w:t>
            </w:r>
            <w:r w:rsidRPr="00231D41">
              <w:rPr>
                <w:b/>
                <w:i/>
              </w:rPr>
              <w:t xml:space="preserve">apeluje w szczególności o proporcjonalne i elastyczne ścieżki rozwoju klinicznego chorób rzadkich i </w:t>
            </w:r>
            <w:proofErr w:type="spellStart"/>
            <w:r w:rsidRPr="00231D41">
              <w:rPr>
                <w:b/>
                <w:i/>
              </w:rPr>
              <w:t>ultrarzadkich</w:t>
            </w:r>
            <w:proofErr w:type="spellEnd"/>
            <w:r w:rsidRPr="00231D41">
              <w:rPr>
                <w:b/>
                <w:i/>
              </w:rPr>
              <w:t xml:space="preserve"> poprzez usprawnienie, w stosownych przypadkach, wymogów, bez obniżania standardów regulacyjnych, aby ułatwić przełożenie badań na zastosowania kliniczne i uniknąć nieproporcjonalnych obciążeń, które mogą utrudniać rozwój terapii dla bardzo małych populacji pacjentów, poprawiając dostępność dla pacjentów z tymi schorzeniami;</w:t>
            </w:r>
          </w:p>
        </w:tc>
      </w:tr>
    </w:tbl>
    <w:p w14:paraId="1A1CBD8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B9F0AE1" w14:textId="77777777" w:rsidR="00231D41" w:rsidRPr="00231D41" w:rsidRDefault="00231D41" w:rsidP="00231D41">
      <w:r w:rsidRPr="00231D41">
        <w:rPr>
          <w:rStyle w:val="HideTWBExt"/>
        </w:rPr>
        <w:t>&lt;/Amend&gt;</w:t>
      </w:r>
    </w:p>
    <w:p w14:paraId="25F047D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221</w:t>
      </w:r>
      <w:r w:rsidRPr="00231D41">
        <w:rPr>
          <w:rStyle w:val="HideTWBExt"/>
          <w:b w:val="0"/>
        </w:rPr>
        <w:t>&lt;/NumAm&gt;</w:t>
      </w:r>
    </w:p>
    <w:p w14:paraId="0E0156EE"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6470AF0B" w14:textId="77777777" w:rsidR="00231D41" w:rsidRPr="00231D41" w:rsidRDefault="00231D41" w:rsidP="00231D41">
      <w:pPr>
        <w:pStyle w:val="NormalBold"/>
      </w:pPr>
      <w:r w:rsidRPr="00231D41">
        <w:rPr>
          <w:rStyle w:val="HideTWBExt"/>
          <w:b w:val="0"/>
        </w:rPr>
        <w:t>&lt;/RepeatBlock-By&gt;</w:t>
      </w:r>
    </w:p>
    <w:p w14:paraId="51F816E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592A66E" w14:textId="77777777" w:rsidR="00231D41" w:rsidRPr="00231D41" w:rsidRDefault="00231D41" w:rsidP="00231D41">
      <w:pPr>
        <w:pStyle w:val="NormalBold"/>
      </w:pPr>
      <w:r w:rsidRPr="00231D41">
        <w:rPr>
          <w:rStyle w:val="HideTWBExt"/>
          <w:b w:val="0"/>
        </w:rPr>
        <w:t>&lt;Article&gt;</w:t>
      </w:r>
      <w:r w:rsidRPr="00231D41">
        <w:t>Ustęp 22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F37B4BA" w14:textId="77777777" w:rsidTr="00A958CE">
        <w:trPr>
          <w:trHeight w:hRule="exact" w:val="240"/>
          <w:jc w:val="center"/>
        </w:trPr>
        <w:tc>
          <w:tcPr>
            <w:tcW w:w="9752" w:type="dxa"/>
            <w:gridSpan w:val="2"/>
            <w:tcBorders>
              <w:top w:val="nil"/>
              <w:left w:val="nil"/>
              <w:bottom w:val="nil"/>
              <w:right w:val="nil"/>
            </w:tcBorders>
          </w:tcPr>
          <w:p w14:paraId="5607AAFE" w14:textId="77777777" w:rsidR="00231D41" w:rsidRPr="00231D41" w:rsidRDefault="00231D41" w:rsidP="00A958CE"/>
        </w:tc>
      </w:tr>
      <w:tr w:rsidR="00231D41" w:rsidRPr="00231D41" w14:paraId="03EC275C" w14:textId="77777777" w:rsidTr="00A958CE">
        <w:trPr>
          <w:trHeight w:val="240"/>
          <w:jc w:val="center"/>
        </w:trPr>
        <w:tc>
          <w:tcPr>
            <w:tcW w:w="4876" w:type="dxa"/>
            <w:tcBorders>
              <w:top w:val="nil"/>
              <w:left w:val="nil"/>
              <w:bottom w:val="nil"/>
              <w:right w:val="nil"/>
            </w:tcBorders>
          </w:tcPr>
          <w:p w14:paraId="171D375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6E0AA25" w14:textId="77777777" w:rsidR="00231D41" w:rsidRPr="00231D41" w:rsidRDefault="00231D41" w:rsidP="00A958CE">
            <w:pPr>
              <w:pStyle w:val="AmColumnHeading"/>
            </w:pPr>
            <w:r w:rsidRPr="00231D41">
              <w:t>Poprawka</w:t>
            </w:r>
          </w:p>
        </w:tc>
      </w:tr>
      <w:tr w:rsidR="00231D41" w:rsidRPr="00231D41" w14:paraId="2C1E9036" w14:textId="77777777" w:rsidTr="00A958CE">
        <w:trPr>
          <w:jc w:val="center"/>
        </w:trPr>
        <w:tc>
          <w:tcPr>
            <w:tcW w:w="4876" w:type="dxa"/>
            <w:tcBorders>
              <w:top w:val="nil"/>
              <w:left w:val="nil"/>
              <w:bottom w:val="nil"/>
              <w:right w:val="nil"/>
            </w:tcBorders>
          </w:tcPr>
          <w:p w14:paraId="15AEA6B4" w14:textId="77777777" w:rsidR="00231D41" w:rsidRPr="00231D41" w:rsidRDefault="00231D41" w:rsidP="00A958CE">
            <w:pPr>
              <w:pStyle w:val="Normal6a"/>
            </w:pPr>
          </w:p>
        </w:tc>
        <w:tc>
          <w:tcPr>
            <w:tcW w:w="4876" w:type="dxa"/>
            <w:tcBorders>
              <w:top w:val="nil"/>
              <w:left w:val="nil"/>
              <w:bottom w:val="nil"/>
              <w:right w:val="nil"/>
            </w:tcBorders>
          </w:tcPr>
          <w:p w14:paraId="683DF64B" w14:textId="77777777" w:rsidR="00231D41" w:rsidRPr="00231D41" w:rsidRDefault="00231D41" w:rsidP="00A958CE">
            <w:pPr>
              <w:pStyle w:val="Normal6a"/>
            </w:pPr>
            <w:r w:rsidRPr="00231D41">
              <w:rPr>
                <w:b/>
                <w:i/>
              </w:rPr>
              <w:t>22a.</w:t>
            </w:r>
            <w:r w:rsidRPr="00231D41">
              <w:tab/>
            </w:r>
            <w:r w:rsidRPr="00231D41">
              <w:rPr>
                <w:b/>
                <w:i/>
              </w:rPr>
              <w:t>z zadowoleniem przyjmuje środki określone we wniosku dotyczącym rozporządzenia Parlamentu Europejskiego i Rady w sprawie ustanowienia ram środków na rzecz wzmocnienia unijnych sektorów biotechnologii i bioprodukcji, w szczególności w dziedzinie zdrowia, oraz zmieniającego rozporządzenia (WE) nr 178/2002, (WE) nr 1394/2007, (UE) nr 536/2014, (UE) 2019/6, (UE) 2024/795 i (UE) 2024/1938 (europejski akt w sprawie biotechnologii), w celu poprawy funkcjonowania transgranicznych i wielonarodowych badań klinicznych nad chorobami rzadkimi; zauważa, że środki te mają na celu ułatwienie bardziej elastycznego i skutecznego prowadzenia badań, w tym dzięki proporcjonalnym wymogom regulacyjnym, elastycznemu obchodzeniu się ze zmianami protokołów, wsparciu dla badań łączonych obejmujących produkty lecznicze, wyroby medyczne lub diagnostykę oraz wykorzystaniu innowacyjnych narzędzi, przy jednoczesnym utrzymaniu wysokich standardów bezpieczeństwa pacjentów, jakości danych i nadzoru regulacyjnego;</w:t>
            </w:r>
          </w:p>
        </w:tc>
      </w:tr>
    </w:tbl>
    <w:p w14:paraId="2B8F2FD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F2B7592" w14:textId="77777777" w:rsidR="00231D41" w:rsidRPr="00231D41" w:rsidRDefault="00231D41" w:rsidP="00231D41">
      <w:r w:rsidRPr="00231D41">
        <w:rPr>
          <w:rStyle w:val="HideTWBExt"/>
        </w:rPr>
        <w:t>&lt;/Amend&gt;</w:t>
      </w:r>
    </w:p>
    <w:p w14:paraId="4F224B0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222</w:t>
      </w:r>
      <w:r w:rsidRPr="00231D41">
        <w:rPr>
          <w:rStyle w:val="HideTWBExt"/>
          <w:b w:val="0"/>
        </w:rPr>
        <w:t>&lt;/NumAm&gt;</w:t>
      </w:r>
    </w:p>
    <w:p w14:paraId="71A5E1E6"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03D82CE5" w14:textId="77777777" w:rsidR="00231D41" w:rsidRPr="00231D41" w:rsidRDefault="00231D41" w:rsidP="00231D41">
      <w:pPr>
        <w:pStyle w:val="NormalBold"/>
      </w:pPr>
      <w:r w:rsidRPr="00231D41">
        <w:rPr>
          <w:rStyle w:val="HideTWBExt"/>
          <w:b w:val="0"/>
        </w:rPr>
        <w:t>&lt;/RepeatBlock-By&gt;</w:t>
      </w:r>
    </w:p>
    <w:p w14:paraId="173EF5E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56B846A" w14:textId="77777777" w:rsidR="00231D41" w:rsidRPr="00231D41" w:rsidRDefault="00231D41" w:rsidP="00231D41">
      <w:pPr>
        <w:pStyle w:val="NormalBold"/>
      </w:pPr>
      <w:r w:rsidRPr="00231D41">
        <w:rPr>
          <w:rStyle w:val="HideTWBExt"/>
          <w:b w:val="0"/>
        </w:rPr>
        <w:t>&lt;Article&gt;</w:t>
      </w:r>
      <w:r w:rsidRPr="00231D41">
        <w:t>Ustęp 22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8F1B9BE" w14:textId="77777777" w:rsidTr="00A958CE">
        <w:trPr>
          <w:trHeight w:hRule="exact" w:val="240"/>
          <w:jc w:val="center"/>
        </w:trPr>
        <w:tc>
          <w:tcPr>
            <w:tcW w:w="9752" w:type="dxa"/>
            <w:gridSpan w:val="2"/>
            <w:tcBorders>
              <w:top w:val="nil"/>
              <w:left w:val="nil"/>
              <w:bottom w:val="nil"/>
              <w:right w:val="nil"/>
            </w:tcBorders>
          </w:tcPr>
          <w:p w14:paraId="68C3C1E1" w14:textId="77777777" w:rsidR="00231D41" w:rsidRPr="00231D41" w:rsidRDefault="00231D41" w:rsidP="00A958CE"/>
        </w:tc>
      </w:tr>
      <w:tr w:rsidR="00231D41" w:rsidRPr="00231D41" w14:paraId="02AFF2B5" w14:textId="77777777" w:rsidTr="00A958CE">
        <w:trPr>
          <w:trHeight w:val="240"/>
          <w:jc w:val="center"/>
        </w:trPr>
        <w:tc>
          <w:tcPr>
            <w:tcW w:w="4876" w:type="dxa"/>
            <w:tcBorders>
              <w:top w:val="nil"/>
              <w:left w:val="nil"/>
              <w:bottom w:val="nil"/>
              <w:right w:val="nil"/>
            </w:tcBorders>
          </w:tcPr>
          <w:p w14:paraId="2C6F822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CE184C9" w14:textId="77777777" w:rsidR="00231D41" w:rsidRPr="00231D41" w:rsidRDefault="00231D41" w:rsidP="00A958CE">
            <w:pPr>
              <w:pStyle w:val="AmColumnHeading"/>
            </w:pPr>
            <w:r w:rsidRPr="00231D41">
              <w:t>Poprawka</w:t>
            </w:r>
          </w:p>
        </w:tc>
      </w:tr>
      <w:tr w:rsidR="00231D41" w:rsidRPr="00231D41" w14:paraId="5F3D42B7" w14:textId="77777777" w:rsidTr="00A958CE">
        <w:trPr>
          <w:jc w:val="center"/>
        </w:trPr>
        <w:tc>
          <w:tcPr>
            <w:tcW w:w="4876" w:type="dxa"/>
            <w:tcBorders>
              <w:top w:val="nil"/>
              <w:left w:val="nil"/>
              <w:bottom w:val="nil"/>
              <w:right w:val="nil"/>
            </w:tcBorders>
          </w:tcPr>
          <w:p w14:paraId="32FEBB82" w14:textId="77777777" w:rsidR="00231D41" w:rsidRPr="00231D41" w:rsidRDefault="00231D41" w:rsidP="00A958CE">
            <w:pPr>
              <w:pStyle w:val="Normal6a"/>
            </w:pPr>
          </w:p>
        </w:tc>
        <w:tc>
          <w:tcPr>
            <w:tcW w:w="4876" w:type="dxa"/>
            <w:tcBorders>
              <w:top w:val="nil"/>
              <w:left w:val="nil"/>
              <w:bottom w:val="nil"/>
              <w:right w:val="nil"/>
            </w:tcBorders>
          </w:tcPr>
          <w:p w14:paraId="716C3514" w14:textId="77777777" w:rsidR="00231D41" w:rsidRPr="00231D41" w:rsidRDefault="00231D41" w:rsidP="00A958CE">
            <w:pPr>
              <w:pStyle w:val="Normal6a"/>
            </w:pPr>
            <w:r w:rsidRPr="00231D41">
              <w:rPr>
                <w:b/>
                <w:i/>
              </w:rPr>
              <w:t>22a.</w:t>
            </w:r>
            <w:r w:rsidRPr="00231D41">
              <w:tab/>
            </w:r>
            <w:r w:rsidRPr="00231D41">
              <w:rPr>
                <w:b/>
                <w:i/>
              </w:rPr>
              <w:t>apeluje o środki mające na celu uproszczenie procedur administracyjnych dotyczących badań klinicznych nad chorobami rzadkimi w Unii, aby zwiększyć atrakcyjność Unii dla innowacji biomedycznych i przyspieszyć dostęp pacjentów do innowacyjnych terapii;</w:t>
            </w:r>
          </w:p>
        </w:tc>
      </w:tr>
    </w:tbl>
    <w:p w14:paraId="4C35497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3500BAF" w14:textId="77777777" w:rsidR="00231D41" w:rsidRPr="00231D41" w:rsidRDefault="00231D41" w:rsidP="00231D41">
      <w:r w:rsidRPr="00231D41">
        <w:rPr>
          <w:rStyle w:val="HideTWBExt"/>
        </w:rPr>
        <w:t>&lt;/Amend&gt;</w:t>
      </w:r>
    </w:p>
    <w:p w14:paraId="34A6F77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223</w:t>
      </w:r>
      <w:r w:rsidRPr="00231D41">
        <w:rPr>
          <w:rStyle w:val="HideTWBExt"/>
          <w:b w:val="0"/>
        </w:rPr>
        <w:t>&lt;/NumAm&gt;</w:t>
      </w:r>
    </w:p>
    <w:p w14:paraId="04718634"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12361BCF" w14:textId="77777777" w:rsidR="00231D41" w:rsidRPr="00231D41" w:rsidRDefault="00231D41" w:rsidP="00231D41">
      <w:pPr>
        <w:pStyle w:val="NormalBold"/>
      </w:pPr>
      <w:r w:rsidRPr="00231D41">
        <w:rPr>
          <w:rStyle w:val="HideTWBExt"/>
          <w:b w:val="0"/>
        </w:rPr>
        <w:t>&lt;/RepeatBlock-By&gt;</w:t>
      </w:r>
    </w:p>
    <w:p w14:paraId="40D5A06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E775ED7" w14:textId="77777777" w:rsidR="00231D41" w:rsidRPr="00231D41" w:rsidRDefault="00231D41" w:rsidP="00231D41">
      <w:pPr>
        <w:pStyle w:val="NormalBold"/>
      </w:pPr>
      <w:r w:rsidRPr="00231D41">
        <w:rPr>
          <w:rStyle w:val="HideTWBExt"/>
          <w:b w:val="0"/>
        </w:rPr>
        <w:t>&lt;Article&gt;</w:t>
      </w:r>
      <w:r w:rsidRPr="00231D41">
        <w:t>Ustęp 23</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C4E6CE5" w14:textId="77777777" w:rsidTr="00A958CE">
        <w:trPr>
          <w:trHeight w:hRule="exact" w:val="240"/>
          <w:jc w:val="center"/>
        </w:trPr>
        <w:tc>
          <w:tcPr>
            <w:tcW w:w="9752" w:type="dxa"/>
            <w:gridSpan w:val="2"/>
            <w:tcBorders>
              <w:top w:val="nil"/>
              <w:left w:val="nil"/>
              <w:bottom w:val="nil"/>
              <w:right w:val="nil"/>
            </w:tcBorders>
          </w:tcPr>
          <w:p w14:paraId="247E4CA0" w14:textId="77777777" w:rsidR="00231D41" w:rsidRPr="00231D41" w:rsidRDefault="00231D41" w:rsidP="00A958CE"/>
        </w:tc>
      </w:tr>
      <w:tr w:rsidR="00231D41" w:rsidRPr="00231D41" w14:paraId="008A8B1D" w14:textId="77777777" w:rsidTr="00A958CE">
        <w:trPr>
          <w:trHeight w:val="240"/>
          <w:jc w:val="center"/>
        </w:trPr>
        <w:tc>
          <w:tcPr>
            <w:tcW w:w="4876" w:type="dxa"/>
            <w:tcBorders>
              <w:top w:val="nil"/>
              <w:left w:val="nil"/>
              <w:bottom w:val="nil"/>
              <w:right w:val="nil"/>
            </w:tcBorders>
          </w:tcPr>
          <w:p w14:paraId="07B44DB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B15DB4B" w14:textId="77777777" w:rsidR="00231D41" w:rsidRPr="00231D41" w:rsidRDefault="00231D41" w:rsidP="00A958CE">
            <w:pPr>
              <w:pStyle w:val="AmColumnHeading"/>
            </w:pPr>
            <w:r w:rsidRPr="00231D41">
              <w:t>Poprawka</w:t>
            </w:r>
          </w:p>
        </w:tc>
      </w:tr>
      <w:tr w:rsidR="00231D41" w:rsidRPr="00231D41" w14:paraId="7374EC7F" w14:textId="77777777" w:rsidTr="00A958CE">
        <w:trPr>
          <w:jc w:val="center"/>
        </w:trPr>
        <w:tc>
          <w:tcPr>
            <w:tcW w:w="4876" w:type="dxa"/>
            <w:tcBorders>
              <w:top w:val="nil"/>
              <w:left w:val="nil"/>
              <w:bottom w:val="nil"/>
              <w:right w:val="nil"/>
            </w:tcBorders>
          </w:tcPr>
          <w:p w14:paraId="5E079A38" w14:textId="77777777" w:rsidR="00231D41" w:rsidRPr="00231D41" w:rsidRDefault="00231D41" w:rsidP="00A958CE">
            <w:pPr>
              <w:pStyle w:val="Normal6a"/>
            </w:pPr>
            <w:r w:rsidRPr="00231D41">
              <w:rPr>
                <w:b/>
                <w:i/>
              </w:rPr>
              <w:t>23.</w:t>
            </w:r>
            <w:r w:rsidRPr="00231D41">
              <w:tab/>
            </w:r>
            <w:r w:rsidRPr="00231D41">
              <w:rPr>
                <w:b/>
                <w:i/>
              </w:rPr>
              <w:t>zwraca się o wymierne cele w zakresie współpracy badawczej i wyników badań;</w:t>
            </w:r>
          </w:p>
        </w:tc>
        <w:tc>
          <w:tcPr>
            <w:tcW w:w="4876" w:type="dxa"/>
            <w:tcBorders>
              <w:top w:val="nil"/>
              <w:left w:val="nil"/>
              <w:bottom w:val="nil"/>
              <w:right w:val="nil"/>
            </w:tcBorders>
          </w:tcPr>
          <w:p w14:paraId="64B44982" w14:textId="77777777" w:rsidR="00231D41" w:rsidRPr="00231D41" w:rsidRDefault="00231D41" w:rsidP="00A958CE">
            <w:pPr>
              <w:pStyle w:val="Normal6a"/>
            </w:pPr>
            <w:r w:rsidRPr="00231D41">
              <w:rPr>
                <w:b/>
                <w:i/>
              </w:rPr>
              <w:t>skreśla się</w:t>
            </w:r>
          </w:p>
        </w:tc>
      </w:tr>
    </w:tbl>
    <w:p w14:paraId="67A1B00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{EL}</w:t>
      </w:r>
      <w:r w:rsidRPr="00231D41">
        <w:t>el</w:t>
      </w:r>
      <w:r w:rsidRPr="00231D41">
        <w:rPr>
          <w:rStyle w:val="HideTWBExt"/>
        </w:rPr>
        <w:t>&lt;/Original&gt;</w:t>
      </w:r>
    </w:p>
    <w:p w14:paraId="40EB1253" w14:textId="77777777" w:rsidR="00231D41" w:rsidRPr="00231D41" w:rsidRDefault="00231D41" w:rsidP="00231D41">
      <w:r w:rsidRPr="00231D41">
        <w:rPr>
          <w:rStyle w:val="HideTWBExt"/>
        </w:rPr>
        <w:t>&lt;/Amend&gt;</w:t>
      </w:r>
    </w:p>
    <w:p w14:paraId="2638C11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224</w:t>
      </w:r>
      <w:r w:rsidRPr="00231D41">
        <w:rPr>
          <w:rStyle w:val="HideTWBExt"/>
          <w:b w:val="0"/>
        </w:rPr>
        <w:t>&lt;/NumAm&gt;</w:t>
      </w:r>
    </w:p>
    <w:p w14:paraId="6A54339E"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3B4D314E" w14:textId="77777777" w:rsidR="00231D41" w:rsidRPr="00231D41" w:rsidRDefault="00231D41" w:rsidP="00231D41">
      <w:pPr>
        <w:pStyle w:val="NormalBold"/>
      </w:pPr>
      <w:r w:rsidRPr="00231D41">
        <w:rPr>
          <w:rStyle w:val="HideTWBExt"/>
          <w:b w:val="0"/>
        </w:rPr>
        <w:t>&lt;/RepeatBlock-By&gt;</w:t>
      </w:r>
    </w:p>
    <w:p w14:paraId="1B694F4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214589A" w14:textId="77777777" w:rsidR="00231D41" w:rsidRPr="00231D41" w:rsidRDefault="00231D41" w:rsidP="00231D41">
      <w:pPr>
        <w:pStyle w:val="NormalBold"/>
      </w:pPr>
      <w:r w:rsidRPr="00231D41">
        <w:rPr>
          <w:rStyle w:val="HideTWBExt"/>
          <w:b w:val="0"/>
        </w:rPr>
        <w:t>&lt;Article&gt;</w:t>
      </w:r>
      <w:r w:rsidRPr="00231D41">
        <w:t>Ustęp 23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7213230" w14:textId="77777777" w:rsidTr="00A958CE">
        <w:trPr>
          <w:trHeight w:hRule="exact" w:val="240"/>
          <w:jc w:val="center"/>
        </w:trPr>
        <w:tc>
          <w:tcPr>
            <w:tcW w:w="9752" w:type="dxa"/>
            <w:gridSpan w:val="2"/>
            <w:tcBorders>
              <w:top w:val="nil"/>
              <w:left w:val="nil"/>
              <w:bottom w:val="nil"/>
              <w:right w:val="nil"/>
            </w:tcBorders>
          </w:tcPr>
          <w:p w14:paraId="5197C9AF" w14:textId="77777777" w:rsidR="00231D41" w:rsidRPr="00231D41" w:rsidRDefault="00231D41" w:rsidP="00A958CE"/>
        </w:tc>
      </w:tr>
      <w:tr w:rsidR="00231D41" w:rsidRPr="00231D41" w14:paraId="1ACF4B6D" w14:textId="77777777" w:rsidTr="00A958CE">
        <w:trPr>
          <w:trHeight w:val="240"/>
          <w:jc w:val="center"/>
        </w:trPr>
        <w:tc>
          <w:tcPr>
            <w:tcW w:w="4876" w:type="dxa"/>
            <w:tcBorders>
              <w:top w:val="nil"/>
              <w:left w:val="nil"/>
              <w:bottom w:val="nil"/>
              <w:right w:val="nil"/>
            </w:tcBorders>
          </w:tcPr>
          <w:p w14:paraId="5F8F3FB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58B447E" w14:textId="77777777" w:rsidR="00231D41" w:rsidRPr="00231D41" w:rsidRDefault="00231D41" w:rsidP="00A958CE">
            <w:pPr>
              <w:pStyle w:val="AmColumnHeading"/>
            </w:pPr>
            <w:r w:rsidRPr="00231D41">
              <w:t>Poprawka</w:t>
            </w:r>
          </w:p>
        </w:tc>
      </w:tr>
      <w:tr w:rsidR="00231D41" w:rsidRPr="00231D41" w14:paraId="0CD8BFBC" w14:textId="77777777" w:rsidTr="00A958CE">
        <w:trPr>
          <w:jc w:val="center"/>
        </w:trPr>
        <w:tc>
          <w:tcPr>
            <w:tcW w:w="4876" w:type="dxa"/>
            <w:tcBorders>
              <w:top w:val="nil"/>
              <w:left w:val="nil"/>
              <w:bottom w:val="nil"/>
              <w:right w:val="nil"/>
            </w:tcBorders>
          </w:tcPr>
          <w:p w14:paraId="1D8D4A2C" w14:textId="77777777" w:rsidR="00231D41" w:rsidRPr="00231D41" w:rsidRDefault="00231D41" w:rsidP="00A958CE">
            <w:pPr>
              <w:pStyle w:val="Normal6a"/>
            </w:pPr>
            <w:r w:rsidRPr="00231D41">
              <w:t>23.</w:t>
            </w:r>
            <w:r w:rsidRPr="00231D41">
              <w:tab/>
              <w:t xml:space="preserve">zwraca się o </w:t>
            </w:r>
            <w:r w:rsidRPr="00231D41">
              <w:rPr>
                <w:b/>
                <w:i/>
              </w:rPr>
              <w:t>wymierne cele</w:t>
            </w:r>
            <w:r w:rsidRPr="00231D41">
              <w:t xml:space="preserve"> w zakresie współpracy badawczej </w:t>
            </w:r>
            <w:r w:rsidRPr="00231D41">
              <w:rPr>
                <w:b/>
                <w:bCs/>
                <w:i/>
                <w:iCs/>
              </w:rPr>
              <w:t>i</w:t>
            </w:r>
            <w:r w:rsidRPr="00231D41">
              <w:t xml:space="preserve"> wyników badań;</w:t>
            </w:r>
          </w:p>
        </w:tc>
        <w:tc>
          <w:tcPr>
            <w:tcW w:w="4876" w:type="dxa"/>
            <w:tcBorders>
              <w:top w:val="nil"/>
              <w:left w:val="nil"/>
              <w:bottom w:val="nil"/>
              <w:right w:val="nil"/>
            </w:tcBorders>
          </w:tcPr>
          <w:p w14:paraId="50634EF4" w14:textId="77777777" w:rsidR="00231D41" w:rsidRPr="00231D41" w:rsidRDefault="00231D41" w:rsidP="00A958CE">
            <w:pPr>
              <w:pStyle w:val="Normal6a"/>
            </w:pPr>
            <w:r w:rsidRPr="00231D41">
              <w:t>23.</w:t>
            </w:r>
            <w:r w:rsidRPr="00231D41">
              <w:tab/>
              <w:t xml:space="preserve">zwraca się o </w:t>
            </w:r>
            <w:r w:rsidRPr="00231D41">
              <w:rPr>
                <w:b/>
                <w:i/>
              </w:rPr>
              <w:t>ustanowienie wymiernych celów i wskaźników</w:t>
            </w:r>
            <w:r w:rsidRPr="00231D41">
              <w:t xml:space="preserve"> w zakresie współpracy badawczej</w:t>
            </w:r>
            <w:r w:rsidRPr="00231D41">
              <w:rPr>
                <w:b/>
                <w:i/>
              </w:rPr>
              <w:t>,</w:t>
            </w:r>
            <w:r w:rsidRPr="00231D41">
              <w:t xml:space="preserve"> wyników badań </w:t>
            </w:r>
            <w:r w:rsidRPr="00231D41">
              <w:rPr>
                <w:b/>
                <w:i/>
              </w:rPr>
              <w:t>i oddziaływania na szczeblu Unii</w:t>
            </w:r>
            <w:r w:rsidRPr="00231D41">
              <w:t>;</w:t>
            </w:r>
          </w:p>
        </w:tc>
      </w:tr>
    </w:tbl>
    <w:p w14:paraId="724041A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623598B" w14:textId="77777777" w:rsidR="00231D41" w:rsidRPr="00231D41" w:rsidRDefault="00231D41" w:rsidP="00231D41">
      <w:r w:rsidRPr="00231D41">
        <w:rPr>
          <w:rStyle w:val="HideTWBExt"/>
        </w:rPr>
        <w:t>&lt;/Amend&gt;</w:t>
      </w:r>
    </w:p>
    <w:p w14:paraId="75847BD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225</w:t>
      </w:r>
      <w:r w:rsidRPr="00231D41">
        <w:rPr>
          <w:rStyle w:val="HideTWBExt"/>
          <w:b w:val="0"/>
        </w:rPr>
        <w:t>&lt;/NumAm&gt;</w:t>
      </w:r>
    </w:p>
    <w:p w14:paraId="768FAC7C"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00D9190C" w14:textId="77777777" w:rsidR="00231D41" w:rsidRPr="00231D41" w:rsidRDefault="00231D41" w:rsidP="00231D41">
      <w:pPr>
        <w:pStyle w:val="NormalBold"/>
      </w:pPr>
      <w:r w:rsidRPr="00231D41">
        <w:rPr>
          <w:rStyle w:val="HideTWBExt"/>
          <w:b w:val="0"/>
        </w:rPr>
        <w:t>&lt;/RepeatBlock-By&gt;</w:t>
      </w:r>
    </w:p>
    <w:p w14:paraId="23A2888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D5D3CA0" w14:textId="77777777" w:rsidR="00231D41" w:rsidRPr="00231D41" w:rsidRDefault="00231D41" w:rsidP="00231D41">
      <w:pPr>
        <w:pStyle w:val="NormalBold"/>
      </w:pPr>
      <w:r w:rsidRPr="00231D41">
        <w:rPr>
          <w:rStyle w:val="HideTWBExt"/>
          <w:b w:val="0"/>
        </w:rPr>
        <w:t>&lt;Article&gt;</w:t>
      </w:r>
      <w:r w:rsidRPr="00231D41">
        <w:t>Ustęp 23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5D92EAD" w14:textId="77777777" w:rsidTr="00A958CE">
        <w:trPr>
          <w:trHeight w:hRule="exact" w:val="240"/>
          <w:jc w:val="center"/>
        </w:trPr>
        <w:tc>
          <w:tcPr>
            <w:tcW w:w="9752" w:type="dxa"/>
            <w:gridSpan w:val="2"/>
            <w:tcBorders>
              <w:top w:val="nil"/>
              <w:left w:val="nil"/>
              <w:bottom w:val="nil"/>
              <w:right w:val="nil"/>
            </w:tcBorders>
          </w:tcPr>
          <w:p w14:paraId="6CEB9C54" w14:textId="77777777" w:rsidR="00231D41" w:rsidRPr="00231D41" w:rsidRDefault="00231D41" w:rsidP="00A958CE"/>
        </w:tc>
      </w:tr>
      <w:tr w:rsidR="00231D41" w:rsidRPr="00231D41" w14:paraId="7218AFE5" w14:textId="77777777" w:rsidTr="00A958CE">
        <w:trPr>
          <w:trHeight w:val="240"/>
          <w:jc w:val="center"/>
        </w:trPr>
        <w:tc>
          <w:tcPr>
            <w:tcW w:w="4876" w:type="dxa"/>
            <w:tcBorders>
              <w:top w:val="nil"/>
              <w:left w:val="nil"/>
              <w:bottom w:val="nil"/>
              <w:right w:val="nil"/>
            </w:tcBorders>
          </w:tcPr>
          <w:p w14:paraId="17E0712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8619187" w14:textId="77777777" w:rsidR="00231D41" w:rsidRPr="00231D41" w:rsidRDefault="00231D41" w:rsidP="00A958CE">
            <w:pPr>
              <w:pStyle w:val="AmColumnHeading"/>
            </w:pPr>
            <w:r w:rsidRPr="00231D41">
              <w:t>Poprawka</w:t>
            </w:r>
          </w:p>
        </w:tc>
      </w:tr>
      <w:tr w:rsidR="00231D41" w:rsidRPr="00231D41" w14:paraId="35E22418" w14:textId="77777777" w:rsidTr="00A958CE">
        <w:trPr>
          <w:jc w:val="center"/>
        </w:trPr>
        <w:tc>
          <w:tcPr>
            <w:tcW w:w="4876" w:type="dxa"/>
            <w:tcBorders>
              <w:top w:val="nil"/>
              <w:left w:val="nil"/>
              <w:bottom w:val="nil"/>
              <w:right w:val="nil"/>
            </w:tcBorders>
          </w:tcPr>
          <w:p w14:paraId="3820EBD0" w14:textId="77777777" w:rsidR="00231D41" w:rsidRPr="00231D41" w:rsidRDefault="00231D41" w:rsidP="00A958CE">
            <w:pPr>
              <w:pStyle w:val="Normal6a"/>
            </w:pPr>
          </w:p>
        </w:tc>
        <w:tc>
          <w:tcPr>
            <w:tcW w:w="4876" w:type="dxa"/>
            <w:tcBorders>
              <w:top w:val="nil"/>
              <w:left w:val="nil"/>
              <w:bottom w:val="nil"/>
              <w:right w:val="nil"/>
            </w:tcBorders>
          </w:tcPr>
          <w:p w14:paraId="62035BB5" w14:textId="77777777" w:rsidR="00231D41" w:rsidRPr="00231D41" w:rsidRDefault="00231D41" w:rsidP="00A958CE">
            <w:pPr>
              <w:pStyle w:val="Normal6a"/>
            </w:pPr>
            <w:r w:rsidRPr="00231D41">
              <w:rPr>
                <w:b/>
                <w:i/>
              </w:rPr>
              <w:t>23a.</w:t>
            </w:r>
            <w:r w:rsidRPr="00231D41">
              <w:tab/>
            </w:r>
            <w:r w:rsidRPr="00231D41">
              <w:rPr>
                <w:b/>
                <w:i/>
              </w:rPr>
              <w:t>z zadowoleniem przyjmuje wniosek dotyczący rozporządzenia Parlamentu Europejskiego i Rady w sprawie ustanowienia ram środków na rzecz wzmocnienia unijnych sektorów biotechnologii i bioprodukcji, w szczególności w dziedzinie zdrowia, oraz zmieniającego rozporządzenia (WE) nr 178/2002, (WE) nr 1394/2007, (UE) nr 536/2014, (UE) 2019/6, (UE) 2024/795 i (UE) 2024/1938 (europejski akt w sprawie biotechnologii); apeluje o stałe skupienie się na tworzeniu skuteczniejszych ram regulacyjnych dla unijnego sektora nauk biologicznych, na skracaniu terminów i zwiększaniu zachęt do dalszych badań innowacyjnych terapii w Unii, na ich rozwoju i produkcji;</w:t>
            </w:r>
          </w:p>
        </w:tc>
      </w:tr>
    </w:tbl>
    <w:p w14:paraId="3F8F716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CFF5216" w14:textId="77777777" w:rsidR="00231D41" w:rsidRPr="00231D41" w:rsidRDefault="00231D41" w:rsidP="00231D41">
      <w:r w:rsidRPr="00231D41">
        <w:rPr>
          <w:rStyle w:val="HideTWBExt"/>
        </w:rPr>
        <w:t>&lt;/Amend&gt;</w:t>
      </w:r>
    </w:p>
    <w:p w14:paraId="049C282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226</w:t>
      </w:r>
      <w:r w:rsidRPr="00231D41">
        <w:rPr>
          <w:rStyle w:val="HideTWBExt"/>
          <w:b w:val="0"/>
        </w:rPr>
        <w:t>&lt;/NumAm&gt;</w:t>
      </w:r>
    </w:p>
    <w:p w14:paraId="75BE1DDC"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98C871F" w14:textId="77777777" w:rsidR="00231D41" w:rsidRPr="00231D41" w:rsidRDefault="00231D41" w:rsidP="00231D41">
      <w:pPr>
        <w:pStyle w:val="NormalBold"/>
      </w:pPr>
      <w:r w:rsidRPr="00231D41">
        <w:rPr>
          <w:rStyle w:val="HideTWBExt"/>
          <w:b w:val="0"/>
        </w:rPr>
        <w:t>&lt;/RepeatBlock-By&gt;</w:t>
      </w:r>
    </w:p>
    <w:p w14:paraId="3F28700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D5E8620" w14:textId="77777777" w:rsidR="00231D41" w:rsidRPr="00231D41" w:rsidRDefault="00231D41" w:rsidP="00231D41">
      <w:pPr>
        <w:pStyle w:val="NormalBold"/>
      </w:pPr>
      <w:r w:rsidRPr="00231D41">
        <w:rPr>
          <w:rStyle w:val="HideTWBExt"/>
          <w:b w:val="0"/>
        </w:rPr>
        <w:t>&lt;Article&gt;</w:t>
      </w:r>
      <w:r w:rsidRPr="00231D41">
        <w:t>Ustęp 23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D8D378B" w14:textId="77777777" w:rsidTr="00A958CE">
        <w:trPr>
          <w:trHeight w:hRule="exact" w:val="240"/>
          <w:jc w:val="center"/>
        </w:trPr>
        <w:tc>
          <w:tcPr>
            <w:tcW w:w="9752" w:type="dxa"/>
            <w:gridSpan w:val="2"/>
            <w:tcBorders>
              <w:top w:val="nil"/>
              <w:left w:val="nil"/>
              <w:bottom w:val="nil"/>
              <w:right w:val="nil"/>
            </w:tcBorders>
          </w:tcPr>
          <w:p w14:paraId="7E4C3B55" w14:textId="77777777" w:rsidR="00231D41" w:rsidRPr="00231D41" w:rsidRDefault="00231D41" w:rsidP="00A958CE"/>
        </w:tc>
      </w:tr>
      <w:tr w:rsidR="00231D41" w:rsidRPr="00231D41" w14:paraId="6E4A6F08" w14:textId="77777777" w:rsidTr="00A958CE">
        <w:trPr>
          <w:trHeight w:val="240"/>
          <w:jc w:val="center"/>
        </w:trPr>
        <w:tc>
          <w:tcPr>
            <w:tcW w:w="4876" w:type="dxa"/>
            <w:tcBorders>
              <w:top w:val="nil"/>
              <w:left w:val="nil"/>
              <w:bottom w:val="nil"/>
              <w:right w:val="nil"/>
            </w:tcBorders>
          </w:tcPr>
          <w:p w14:paraId="3D98BF8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7F7F3A3" w14:textId="77777777" w:rsidR="00231D41" w:rsidRPr="00231D41" w:rsidRDefault="00231D41" w:rsidP="00A958CE">
            <w:pPr>
              <w:pStyle w:val="AmColumnHeading"/>
            </w:pPr>
            <w:r w:rsidRPr="00231D41">
              <w:t>Poprawka</w:t>
            </w:r>
          </w:p>
        </w:tc>
      </w:tr>
      <w:tr w:rsidR="00231D41" w:rsidRPr="00231D41" w14:paraId="24BD3DEE" w14:textId="77777777" w:rsidTr="00A958CE">
        <w:trPr>
          <w:jc w:val="center"/>
        </w:trPr>
        <w:tc>
          <w:tcPr>
            <w:tcW w:w="4876" w:type="dxa"/>
            <w:tcBorders>
              <w:top w:val="nil"/>
              <w:left w:val="nil"/>
              <w:bottom w:val="nil"/>
              <w:right w:val="nil"/>
            </w:tcBorders>
          </w:tcPr>
          <w:p w14:paraId="3892764D" w14:textId="77777777" w:rsidR="00231D41" w:rsidRPr="00231D41" w:rsidRDefault="00231D41" w:rsidP="00A958CE">
            <w:pPr>
              <w:pStyle w:val="Normal6a"/>
            </w:pPr>
          </w:p>
        </w:tc>
        <w:tc>
          <w:tcPr>
            <w:tcW w:w="4876" w:type="dxa"/>
            <w:tcBorders>
              <w:top w:val="nil"/>
              <w:left w:val="nil"/>
              <w:bottom w:val="nil"/>
              <w:right w:val="nil"/>
            </w:tcBorders>
          </w:tcPr>
          <w:p w14:paraId="65D12D21" w14:textId="77777777" w:rsidR="00231D41" w:rsidRPr="00231D41" w:rsidRDefault="00231D41" w:rsidP="00A958CE">
            <w:pPr>
              <w:pStyle w:val="Normal6a"/>
            </w:pPr>
            <w:r w:rsidRPr="00231D41">
              <w:rPr>
                <w:b/>
                <w:i/>
              </w:rPr>
              <w:t>23a.</w:t>
            </w:r>
            <w:r w:rsidRPr="00231D41">
              <w:tab/>
            </w:r>
            <w:r w:rsidRPr="00231D41">
              <w:rPr>
                <w:b/>
                <w:i/>
              </w:rPr>
              <w:t>apeluje o wzmocnienie wiodącej pozycji naukowej Europy w badaniach nad chorobami rzadkimi oraz do dopilnowania, aby strategiczna infrastruktura badawcza pozostawała pod kontrolą europejską;</w:t>
            </w:r>
          </w:p>
        </w:tc>
      </w:tr>
    </w:tbl>
    <w:p w14:paraId="0AFD9F5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ED78CB3" w14:textId="77777777" w:rsidR="00231D41" w:rsidRPr="00231D41" w:rsidRDefault="00231D41" w:rsidP="00231D41">
      <w:r w:rsidRPr="00231D41">
        <w:rPr>
          <w:rStyle w:val="HideTWBExt"/>
        </w:rPr>
        <w:t>&lt;/Amend&gt;</w:t>
      </w:r>
    </w:p>
    <w:p w14:paraId="34EA257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227</w:t>
      </w:r>
      <w:r w:rsidRPr="00231D41">
        <w:rPr>
          <w:rStyle w:val="HideTWBExt"/>
          <w:b w:val="0"/>
        </w:rPr>
        <w:t>&lt;/NumAm&gt;</w:t>
      </w:r>
    </w:p>
    <w:p w14:paraId="15AB4069"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65D2C63F" w14:textId="77777777" w:rsidR="00231D41" w:rsidRPr="00231D41" w:rsidRDefault="00231D41" w:rsidP="00231D41">
      <w:pPr>
        <w:pStyle w:val="NormalBold"/>
      </w:pPr>
      <w:r w:rsidRPr="00231D41">
        <w:rPr>
          <w:rStyle w:val="HideTWBExt"/>
          <w:b w:val="0"/>
        </w:rPr>
        <w:t>&lt;/RepeatBlock-By&gt;</w:t>
      </w:r>
    </w:p>
    <w:p w14:paraId="620C516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D9ABEB3" w14:textId="77777777" w:rsidR="00231D41" w:rsidRPr="00231D41" w:rsidRDefault="00231D41" w:rsidP="00231D41">
      <w:pPr>
        <w:pStyle w:val="NormalBold"/>
      </w:pPr>
      <w:r w:rsidRPr="00231D41">
        <w:rPr>
          <w:rStyle w:val="HideTWBExt"/>
          <w:b w:val="0"/>
        </w:rPr>
        <w:t>&lt;Article&gt;</w:t>
      </w:r>
      <w:r w:rsidRPr="00231D41">
        <w:t>Ustęp 23 b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31CB9F2" w14:textId="77777777" w:rsidTr="00A958CE">
        <w:trPr>
          <w:trHeight w:hRule="exact" w:val="240"/>
          <w:jc w:val="center"/>
        </w:trPr>
        <w:tc>
          <w:tcPr>
            <w:tcW w:w="9752" w:type="dxa"/>
            <w:gridSpan w:val="2"/>
            <w:tcBorders>
              <w:top w:val="nil"/>
              <w:left w:val="nil"/>
              <w:bottom w:val="nil"/>
              <w:right w:val="nil"/>
            </w:tcBorders>
          </w:tcPr>
          <w:p w14:paraId="04927EF2" w14:textId="77777777" w:rsidR="00231D41" w:rsidRPr="00231D41" w:rsidRDefault="00231D41" w:rsidP="00A958CE"/>
        </w:tc>
      </w:tr>
      <w:tr w:rsidR="00231D41" w:rsidRPr="00231D41" w14:paraId="0B68BC3A" w14:textId="77777777" w:rsidTr="00A958CE">
        <w:trPr>
          <w:trHeight w:val="240"/>
          <w:jc w:val="center"/>
        </w:trPr>
        <w:tc>
          <w:tcPr>
            <w:tcW w:w="4876" w:type="dxa"/>
            <w:tcBorders>
              <w:top w:val="nil"/>
              <w:left w:val="nil"/>
              <w:bottom w:val="nil"/>
              <w:right w:val="nil"/>
            </w:tcBorders>
          </w:tcPr>
          <w:p w14:paraId="00163CF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02D0D6B" w14:textId="77777777" w:rsidR="00231D41" w:rsidRPr="00231D41" w:rsidRDefault="00231D41" w:rsidP="00A958CE">
            <w:pPr>
              <w:pStyle w:val="AmColumnHeading"/>
            </w:pPr>
            <w:r w:rsidRPr="00231D41">
              <w:t>Poprawka</w:t>
            </w:r>
          </w:p>
        </w:tc>
      </w:tr>
      <w:tr w:rsidR="00231D41" w:rsidRPr="00231D41" w14:paraId="468994BD" w14:textId="77777777" w:rsidTr="00A958CE">
        <w:trPr>
          <w:jc w:val="center"/>
        </w:trPr>
        <w:tc>
          <w:tcPr>
            <w:tcW w:w="4876" w:type="dxa"/>
            <w:tcBorders>
              <w:top w:val="nil"/>
              <w:left w:val="nil"/>
              <w:bottom w:val="nil"/>
              <w:right w:val="nil"/>
            </w:tcBorders>
          </w:tcPr>
          <w:p w14:paraId="4C09B770" w14:textId="77777777" w:rsidR="00231D41" w:rsidRPr="00231D41" w:rsidRDefault="00231D41" w:rsidP="00A958CE">
            <w:pPr>
              <w:pStyle w:val="Normal6a"/>
            </w:pPr>
          </w:p>
        </w:tc>
        <w:tc>
          <w:tcPr>
            <w:tcW w:w="4876" w:type="dxa"/>
            <w:tcBorders>
              <w:top w:val="nil"/>
              <w:left w:val="nil"/>
              <w:bottom w:val="nil"/>
              <w:right w:val="nil"/>
            </w:tcBorders>
          </w:tcPr>
          <w:p w14:paraId="2BCF30A3" w14:textId="77777777" w:rsidR="00231D41" w:rsidRPr="00231D41" w:rsidRDefault="00231D41" w:rsidP="00A958CE">
            <w:pPr>
              <w:pStyle w:val="Normal6a"/>
            </w:pPr>
            <w:r w:rsidRPr="00231D41">
              <w:rPr>
                <w:b/>
                <w:i/>
              </w:rPr>
              <w:t>23b.</w:t>
            </w:r>
            <w:r w:rsidRPr="00231D41">
              <w:tab/>
            </w:r>
            <w:r w:rsidRPr="00231D41">
              <w:rPr>
                <w:b/>
                <w:i/>
              </w:rPr>
              <w:t>zachęca państwa członkowskie do usprawnienia i skrócenia procesów regulacyjnych w celu wspierania badań i rozwoju terapii chorób rzadkich, w szczególności w odniesieniu do badań klinicznych;</w:t>
            </w:r>
          </w:p>
        </w:tc>
      </w:tr>
    </w:tbl>
    <w:p w14:paraId="271BE0F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3932AF1" w14:textId="77777777" w:rsidR="00231D41" w:rsidRPr="00231D41" w:rsidRDefault="00231D41" w:rsidP="00231D41">
      <w:r w:rsidRPr="00231D41">
        <w:rPr>
          <w:rStyle w:val="HideTWBExt"/>
        </w:rPr>
        <w:t>&lt;/Amend&gt;</w:t>
      </w:r>
    </w:p>
    <w:p w14:paraId="3A738BB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228</w:t>
      </w:r>
      <w:r w:rsidRPr="00231D41">
        <w:rPr>
          <w:rStyle w:val="HideTWBExt"/>
          <w:b w:val="0"/>
        </w:rPr>
        <w:t>&lt;/NumAm&gt;</w:t>
      </w:r>
    </w:p>
    <w:p w14:paraId="7DC37AD6"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4F4C6D03" w14:textId="77777777" w:rsidR="00231D41" w:rsidRPr="00231D41" w:rsidRDefault="00231D41" w:rsidP="00231D41">
      <w:pPr>
        <w:pStyle w:val="NormalBold"/>
      </w:pPr>
      <w:r w:rsidRPr="00231D41">
        <w:rPr>
          <w:rStyle w:val="HideTWBExt"/>
          <w:b w:val="0"/>
        </w:rPr>
        <w:t>&lt;/RepeatBlock-By&gt;</w:t>
      </w:r>
    </w:p>
    <w:p w14:paraId="41FEDCF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96EBCA6" w14:textId="77777777" w:rsidR="00231D41" w:rsidRPr="00231D41" w:rsidRDefault="00231D41" w:rsidP="00231D41">
      <w:pPr>
        <w:pStyle w:val="NormalBold"/>
      </w:pPr>
      <w:r w:rsidRPr="00231D41">
        <w:rPr>
          <w:rStyle w:val="HideTWBExt"/>
          <w:b w:val="0"/>
        </w:rPr>
        <w:t>&lt;Article&gt;</w:t>
      </w:r>
      <w:r w:rsidRPr="00231D41">
        <w:t>Ustęp 24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32E10EA" w14:textId="77777777" w:rsidTr="00A958CE">
        <w:trPr>
          <w:trHeight w:hRule="exact" w:val="240"/>
          <w:jc w:val="center"/>
        </w:trPr>
        <w:tc>
          <w:tcPr>
            <w:tcW w:w="9752" w:type="dxa"/>
            <w:gridSpan w:val="2"/>
            <w:tcBorders>
              <w:top w:val="nil"/>
              <w:left w:val="nil"/>
              <w:bottom w:val="nil"/>
              <w:right w:val="nil"/>
            </w:tcBorders>
          </w:tcPr>
          <w:p w14:paraId="584827DC" w14:textId="77777777" w:rsidR="00231D41" w:rsidRPr="00231D41" w:rsidRDefault="00231D41" w:rsidP="00A958CE"/>
        </w:tc>
      </w:tr>
      <w:tr w:rsidR="00231D41" w:rsidRPr="00231D41" w14:paraId="2374CA1B" w14:textId="77777777" w:rsidTr="00A958CE">
        <w:trPr>
          <w:trHeight w:val="240"/>
          <w:jc w:val="center"/>
        </w:trPr>
        <w:tc>
          <w:tcPr>
            <w:tcW w:w="4876" w:type="dxa"/>
            <w:tcBorders>
              <w:top w:val="nil"/>
              <w:left w:val="nil"/>
              <w:bottom w:val="nil"/>
              <w:right w:val="nil"/>
            </w:tcBorders>
          </w:tcPr>
          <w:p w14:paraId="794BD3B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D063D91" w14:textId="77777777" w:rsidR="00231D41" w:rsidRPr="00231D41" w:rsidRDefault="00231D41" w:rsidP="00A958CE">
            <w:pPr>
              <w:pStyle w:val="AmColumnHeading"/>
            </w:pPr>
            <w:r w:rsidRPr="00231D41">
              <w:t>Poprawka</w:t>
            </w:r>
          </w:p>
        </w:tc>
      </w:tr>
      <w:tr w:rsidR="00231D41" w:rsidRPr="00231D41" w14:paraId="37AB1B22" w14:textId="77777777" w:rsidTr="00A958CE">
        <w:trPr>
          <w:jc w:val="center"/>
        </w:trPr>
        <w:tc>
          <w:tcPr>
            <w:tcW w:w="4876" w:type="dxa"/>
            <w:tcBorders>
              <w:top w:val="nil"/>
              <w:left w:val="nil"/>
              <w:bottom w:val="nil"/>
              <w:right w:val="nil"/>
            </w:tcBorders>
          </w:tcPr>
          <w:p w14:paraId="527A2CF9" w14:textId="77777777" w:rsidR="00231D41" w:rsidRPr="00231D41" w:rsidRDefault="00231D41" w:rsidP="00A958CE">
            <w:pPr>
              <w:pStyle w:val="Normal6a"/>
            </w:pPr>
            <w:r w:rsidRPr="00231D41">
              <w:t>24.</w:t>
            </w:r>
            <w:r w:rsidRPr="00231D41">
              <w:tab/>
              <w:t>apeluje o zapewnienie pełnej interoperacyjności rejestrów chorób rzadkich oraz o dalszy rozwój infrastruktury wymiany danych i rejestrów chorób rzadkich;</w:t>
            </w:r>
          </w:p>
        </w:tc>
        <w:tc>
          <w:tcPr>
            <w:tcW w:w="4876" w:type="dxa"/>
            <w:tcBorders>
              <w:top w:val="nil"/>
              <w:left w:val="nil"/>
              <w:bottom w:val="nil"/>
              <w:right w:val="nil"/>
            </w:tcBorders>
          </w:tcPr>
          <w:p w14:paraId="341C2B05" w14:textId="77777777" w:rsidR="00231D41" w:rsidRPr="00231D41" w:rsidRDefault="00231D41" w:rsidP="00A958CE">
            <w:pPr>
              <w:pStyle w:val="Normal6a"/>
            </w:pPr>
            <w:r w:rsidRPr="00231D41">
              <w:t>24.</w:t>
            </w:r>
            <w:r w:rsidRPr="00231D41">
              <w:tab/>
              <w:t xml:space="preserve">apeluje o zapewnienie pełnej interoperacyjności rejestrów chorób rzadkich oraz o dalszy rozwój infrastruktury wymiany danych i rejestrów chorób rzadkich; </w:t>
            </w:r>
            <w:r w:rsidRPr="00231D41">
              <w:rPr>
                <w:b/>
                <w:i/>
              </w:rPr>
              <w:t>wzywa Komisję do wspierania rozwoju, interoperacyjności i długoterminowej stabilności europejskich rejestrów pacjentów cierpiących na choroby rzadkie, na podstawie wspólnych norm, które zapewniają świadomą zgodę pacjentów i solidne zabezpieczenia ochrony danych osobowych, w celu poprawy zdolności badawczych, zwiększenia wiedzy na temat chorób rzadkich i ułatwienia rozwoju nowych metod diagnostyki i leczenia;</w:t>
            </w:r>
          </w:p>
        </w:tc>
      </w:tr>
    </w:tbl>
    <w:p w14:paraId="3A3CC9A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91117DC" w14:textId="77777777" w:rsidR="00231D41" w:rsidRPr="00231D41" w:rsidRDefault="00231D41" w:rsidP="00231D41">
      <w:r w:rsidRPr="00231D41">
        <w:rPr>
          <w:rStyle w:val="HideTWBExt"/>
        </w:rPr>
        <w:t>&lt;/Amend&gt;</w:t>
      </w:r>
    </w:p>
    <w:p w14:paraId="1C88C6B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229</w:t>
      </w:r>
      <w:r w:rsidRPr="00231D41">
        <w:rPr>
          <w:rStyle w:val="HideTWBExt"/>
          <w:b w:val="0"/>
        </w:rPr>
        <w:t>&lt;/NumAm&gt;</w:t>
      </w:r>
    </w:p>
    <w:p w14:paraId="463BCABF"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7EDDD5AD" w14:textId="77777777" w:rsidR="00231D41" w:rsidRPr="00231D41" w:rsidRDefault="00231D41" w:rsidP="00231D41">
      <w:pPr>
        <w:pStyle w:val="NormalBold"/>
      </w:pPr>
      <w:r w:rsidRPr="00231D41">
        <w:rPr>
          <w:rStyle w:val="HideTWBExt"/>
          <w:b w:val="0"/>
        </w:rPr>
        <w:t>&lt;/RepeatBlock-By&gt;</w:t>
      </w:r>
    </w:p>
    <w:p w14:paraId="1F5B5B5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ECAE382" w14:textId="77777777" w:rsidR="00231D41" w:rsidRPr="00231D41" w:rsidRDefault="00231D41" w:rsidP="00231D41">
      <w:pPr>
        <w:pStyle w:val="NormalBold"/>
      </w:pPr>
      <w:r w:rsidRPr="00231D41">
        <w:rPr>
          <w:rStyle w:val="HideTWBExt"/>
          <w:b w:val="0"/>
        </w:rPr>
        <w:t>&lt;Article&gt;</w:t>
      </w:r>
      <w:r w:rsidRPr="00231D41">
        <w:t>Ustęp 24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06A5DBF" w14:textId="77777777" w:rsidTr="00A958CE">
        <w:trPr>
          <w:trHeight w:hRule="exact" w:val="240"/>
          <w:jc w:val="center"/>
        </w:trPr>
        <w:tc>
          <w:tcPr>
            <w:tcW w:w="9752" w:type="dxa"/>
            <w:gridSpan w:val="2"/>
            <w:tcBorders>
              <w:top w:val="nil"/>
              <w:left w:val="nil"/>
              <w:bottom w:val="nil"/>
              <w:right w:val="nil"/>
            </w:tcBorders>
          </w:tcPr>
          <w:p w14:paraId="1886A4BB" w14:textId="77777777" w:rsidR="00231D41" w:rsidRPr="00231D41" w:rsidRDefault="00231D41" w:rsidP="00A958CE"/>
        </w:tc>
      </w:tr>
      <w:tr w:rsidR="00231D41" w:rsidRPr="00231D41" w14:paraId="6D421E5A" w14:textId="77777777" w:rsidTr="00A958CE">
        <w:trPr>
          <w:trHeight w:val="240"/>
          <w:jc w:val="center"/>
        </w:trPr>
        <w:tc>
          <w:tcPr>
            <w:tcW w:w="4876" w:type="dxa"/>
            <w:tcBorders>
              <w:top w:val="nil"/>
              <w:left w:val="nil"/>
              <w:bottom w:val="nil"/>
              <w:right w:val="nil"/>
            </w:tcBorders>
          </w:tcPr>
          <w:p w14:paraId="0B9B2AA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ABF057B" w14:textId="77777777" w:rsidR="00231D41" w:rsidRPr="00231D41" w:rsidRDefault="00231D41" w:rsidP="00A958CE">
            <w:pPr>
              <w:pStyle w:val="AmColumnHeading"/>
            </w:pPr>
            <w:r w:rsidRPr="00231D41">
              <w:t>Poprawka</w:t>
            </w:r>
          </w:p>
        </w:tc>
      </w:tr>
      <w:tr w:rsidR="00231D41" w:rsidRPr="00231D41" w14:paraId="4B716B5A" w14:textId="77777777" w:rsidTr="00A958CE">
        <w:trPr>
          <w:jc w:val="center"/>
        </w:trPr>
        <w:tc>
          <w:tcPr>
            <w:tcW w:w="4876" w:type="dxa"/>
            <w:tcBorders>
              <w:top w:val="nil"/>
              <w:left w:val="nil"/>
              <w:bottom w:val="nil"/>
              <w:right w:val="nil"/>
            </w:tcBorders>
          </w:tcPr>
          <w:p w14:paraId="1C9362FA" w14:textId="77777777" w:rsidR="00231D41" w:rsidRPr="00231D41" w:rsidRDefault="00231D41" w:rsidP="00A958CE">
            <w:pPr>
              <w:pStyle w:val="Normal6a"/>
            </w:pPr>
            <w:r w:rsidRPr="00231D41">
              <w:t>24.</w:t>
            </w:r>
            <w:r w:rsidRPr="00231D41">
              <w:tab/>
              <w:t>apeluje o zapewnienie pełnej interoperacyjności rejestrów chorób rzadkich oraz o dalszy rozwój infrastruktury wymiany danych i rejestrów chorób rzadkich;</w:t>
            </w:r>
          </w:p>
        </w:tc>
        <w:tc>
          <w:tcPr>
            <w:tcW w:w="4876" w:type="dxa"/>
            <w:tcBorders>
              <w:top w:val="nil"/>
              <w:left w:val="nil"/>
              <w:bottom w:val="nil"/>
              <w:right w:val="nil"/>
            </w:tcBorders>
          </w:tcPr>
          <w:p w14:paraId="5D48C319" w14:textId="77777777" w:rsidR="00231D41" w:rsidRPr="00231D41" w:rsidRDefault="00231D41" w:rsidP="00A958CE">
            <w:pPr>
              <w:pStyle w:val="Normal6a"/>
            </w:pPr>
            <w:r w:rsidRPr="00231D41">
              <w:t>24.</w:t>
            </w:r>
            <w:r w:rsidRPr="00231D41">
              <w:tab/>
              <w:t>apeluje o zapewnienie pełnej interoperacyjności rejestrów chorób rzadkich oraz o dalszy rozwój infrastruktury wymiany danych i rejestrów chorób rzadkich</w:t>
            </w:r>
            <w:r w:rsidRPr="00231D41">
              <w:rPr>
                <w:b/>
                <w:i/>
              </w:rPr>
              <w:t xml:space="preserve">, z zagwarantowaniem spójnej integracji kodów </w:t>
            </w:r>
            <w:proofErr w:type="spellStart"/>
            <w:r w:rsidRPr="00231D41">
              <w:rPr>
                <w:b/>
                <w:i/>
              </w:rPr>
              <w:t>Orpha</w:t>
            </w:r>
            <w:proofErr w:type="spellEnd"/>
            <w:r w:rsidRPr="00231D41">
              <w:rPr>
                <w:b/>
                <w:i/>
              </w:rPr>
              <w:t xml:space="preserve"> we wszystkich rejestrach i systemach opieki zdrowotnej</w:t>
            </w:r>
            <w:r w:rsidRPr="00231D41">
              <w:t>;</w:t>
            </w:r>
          </w:p>
        </w:tc>
      </w:tr>
    </w:tbl>
    <w:p w14:paraId="59302A4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7D36DD8" w14:textId="77777777" w:rsidR="00231D41" w:rsidRPr="00231D41" w:rsidRDefault="00231D41" w:rsidP="00231D41">
      <w:r w:rsidRPr="00231D41">
        <w:rPr>
          <w:rStyle w:val="HideTWBExt"/>
        </w:rPr>
        <w:t>&lt;/Amend&gt;</w:t>
      </w:r>
    </w:p>
    <w:p w14:paraId="5527360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230</w:t>
      </w:r>
      <w:r w:rsidRPr="00231D41">
        <w:rPr>
          <w:rStyle w:val="HideTWBExt"/>
          <w:b w:val="0"/>
        </w:rPr>
        <w:t>&lt;/NumAm&gt;</w:t>
      </w:r>
    </w:p>
    <w:p w14:paraId="5C506AE8"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1422213F" w14:textId="77777777" w:rsidR="00231D41" w:rsidRPr="00231D41" w:rsidRDefault="00231D41" w:rsidP="00231D41">
      <w:pPr>
        <w:pStyle w:val="NormalBold"/>
      </w:pPr>
      <w:r w:rsidRPr="00231D41">
        <w:rPr>
          <w:rStyle w:val="HideTWBExt"/>
          <w:b w:val="0"/>
        </w:rPr>
        <w:t>&lt;/RepeatBlock-By&gt;</w:t>
      </w:r>
    </w:p>
    <w:p w14:paraId="7C6234F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E97DC92" w14:textId="77777777" w:rsidR="00231D41" w:rsidRPr="00231D41" w:rsidRDefault="00231D41" w:rsidP="00231D41">
      <w:pPr>
        <w:pStyle w:val="NormalBold"/>
      </w:pPr>
      <w:r w:rsidRPr="00231D41">
        <w:rPr>
          <w:rStyle w:val="HideTWBExt"/>
          <w:b w:val="0"/>
        </w:rPr>
        <w:t>&lt;Article&gt;</w:t>
      </w:r>
      <w:r w:rsidRPr="00231D41">
        <w:t>Ustęp 24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9E99F8B" w14:textId="77777777" w:rsidTr="00A958CE">
        <w:trPr>
          <w:trHeight w:hRule="exact" w:val="240"/>
          <w:jc w:val="center"/>
        </w:trPr>
        <w:tc>
          <w:tcPr>
            <w:tcW w:w="9752" w:type="dxa"/>
            <w:gridSpan w:val="2"/>
            <w:tcBorders>
              <w:top w:val="nil"/>
              <w:left w:val="nil"/>
              <w:bottom w:val="nil"/>
              <w:right w:val="nil"/>
            </w:tcBorders>
          </w:tcPr>
          <w:p w14:paraId="02F5C740" w14:textId="77777777" w:rsidR="00231D41" w:rsidRPr="00231D41" w:rsidRDefault="00231D41" w:rsidP="00A958CE"/>
        </w:tc>
      </w:tr>
      <w:tr w:rsidR="00231D41" w:rsidRPr="00231D41" w14:paraId="7883FB17" w14:textId="77777777" w:rsidTr="00A958CE">
        <w:trPr>
          <w:trHeight w:val="240"/>
          <w:jc w:val="center"/>
        </w:trPr>
        <w:tc>
          <w:tcPr>
            <w:tcW w:w="4876" w:type="dxa"/>
            <w:tcBorders>
              <w:top w:val="nil"/>
              <w:left w:val="nil"/>
              <w:bottom w:val="nil"/>
              <w:right w:val="nil"/>
            </w:tcBorders>
          </w:tcPr>
          <w:p w14:paraId="029A614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793B497" w14:textId="77777777" w:rsidR="00231D41" w:rsidRPr="00231D41" w:rsidRDefault="00231D41" w:rsidP="00A958CE">
            <w:pPr>
              <w:pStyle w:val="AmColumnHeading"/>
            </w:pPr>
            <w:r w:rsidRPr="00231D41">
              <w:t>Poprawka</w:t>
            </w:r>
          </w:p>
        </w:tc>
      </w:tr>
      <w:tr w:rsidR="00231D41" w:rsidRPr="00231D41" w14:paraId="2A26A832" w14:textId="77777777" w:rsidTr="00A958CE">
        <w:trPr>
          <w:jc w:val="center"/>
        </w:trPr>
        <w:tc>
          <w:tcPr>
            <w:tcW w:w="4876" w:type="dxa"/>
            <w:tcBorders>
              <w:top w:val="nil"/>
              <w:left w:val="nil"/>
              <w:bottom w:val="nil"/>
              <w:right w:val="nil"/>
            </w:tcBorders>
          </w:tcPr>
          <w:p w14:paraId="7A44AA65" w14:textId="77777777" w:rsidR="00231D41" w:rsidRPr="00231D41" w:rsidRDefault="00231D41" w:rsidP="00A958CE">
            <w:pPr>
              <w:pStyle w:val="Normal6a"/>
            </w:pPr>
            <w:r w:rsidRPr="00231D41">
              <w:t>24.</w:t>
            </w:r>
            <w:r w:rsidRPr="00231D41">
              <w:tab/>
              <w:t>apeluje o zapewnienie pełnej interoperacyjności rejestrów chorób rzadkich oraz o dalszy rozwój infrastruktury wymiany danych i rejestrów chorób rzadkich;</w:t>
            </w:r>
          </w:p>
        </w:tc>
        <w:tc>
          <w:tcPr>
            <w:tcW w:w="4876" w:type="dxa"/>
            <w:tcBorders>
              <w:top w:val="nil"/>
              <w:left w:val="nil"/>
              <w:bottom w:val="nil"/>
              <w:right w:val="nil"/>
            </w:tcBorders>
          </w:tcPr>
          <w:p w14:paraId="3749ED70" w14:textId="77777777" w:rsidR="00231D41" w:rsidRPr="00231D41" w:rsidRDefault="00231D41" w:rsidP="00A958CE">
            <w:pPr>
              <w:pStyle w:val="Normal6a"/>
            </w:pPr>
            <w:r w:rsidRPr="00231D41">
              <w:t>24.</w:t>
            </w:r>
            <w:r w:rsidRPr="00231D41">
              <w:tab/>
              <w:t>apeluje o zapewnienie pełnej interoperacyjności rejestrów chorób rzadkich oraz o dalszy rozwój infrastruktury wymiany danych i rejestrów chorób rzadkich</w:t>
            </w:r>
            <w:r w:rsidRPr="00231D41">
              <w:rPr>
                <w:b/>
                <w:i/>
              </w:rPr>
              <w:t>, z wykorzystaniem potencjału już istniejących rejestrów w państwach członkowskich</w:t>
            </w:r>
            <w:r w:rsidRPr="00231D41">
              <w:t>;</w:t>
            </w:r>
          </w:p>
        </w:tc>
      </w:tr>
    </w:tbl>
    <w:p w14:paraId="280F5D1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072BD14" w14:textId="77777777" w:rsidR="00231D41" w:rsidRPr="00231D41" w:rsidRDefault="00231D41" w:rsidP="00231D41">
      <w:r w:rsidRPr="00231D41">
        <w:rPr>
          <w:rStyle w:val="HideTWBExt"/>
        </w:rPr>
        <w:t>&lt;/Amend&gt;</w:t>
      </w:r>
    </w:p>
    <w:p w14:paraId="4AC07B7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231</w:t>
      </w:r>
      <w:r w:rsidRPr="00231D41">
        <w:rPr>
          <w:rStyle w:val="HideTWBExt"/>
          <w:b w:val="0"/>
        </w:rPr>
        <w:t>&lt;/NumAm&gt;</w:t>
      </w:r>
    </w:p>
    <w:p w14:paraId="554E7075"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3D3D109F" w14:textId="77777777" w:rsidR="00231D41" w:rsidRPr="00231D41" w:rsidRDefault="00231D41" w:rsidP="00231D41">
      <w:pPr>
        <w:pStyle w:val="NormalBold"/>
      </w:pPr>
      <w:r w:rsidRPr="00231D41">
        <w:rPr>
          <w:rStyle w:val="HideTWBExt"/>
          <w:b w:val="0"/>
        </w:rPr>
        <w:t>&lt;/RepeatBlock-By&gt;</w:t>
      </w:r>
    </w:p>
    <w:p w14:paraId="6AB36E9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0A7687D" w14:textId="77777777" w:rsidR="00231D41" w:rsidRPr="00231D41" w:rsidRDefault="00231D41" w:rsidP="00231D41">
      <w:pPr>
        <w:pStyle w:val="NormalBold"/>
      </w:pPr>
      <w:r w:rsidRPr="00231D41">
        <w:rPr>
          <w:rStyle w:val="HideTWBExt"/>
          <w:b w:val="0"/>
        </w:rPr>
        <w:t>&lt;Article&gt;</w:t>
      </w:r>
      <w:r w:rsidRPr="00231D41">
        <w:t>Ustęp 24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01E570E" w14:textId="77777777" w:rsidTr="00A958CE">
        <w:trPr>
          <w:trHeight w:hRule="exact" w:val="240"/>
          <w:jc w:val="center"/>
        </w:trPr>
        <w:tc>
          <w:tcPr>
            <w:tcW w:w="9752" w:type="dxa"/>
            <w:gridSpan w:val="2"/>
            <w:tcBorders>
              <w:top w:val="nil"/>
              <w:left w:val="nil"/>
              <w:bottom w:val="nil"/>
              <w:right w:val="nil"/>
            </w:tcBorders>
          </w:tcPr>
          <w:p w14:paraId="316022A8" w14:textId="77777777" w:rsidR="00231D41" w:rsidRPr="00231D41" w:rsidRDefault="00231D41" w:rsidP="00A958CE"/>
        </w:tc>
      </w:tr>
      <w:tr w:rsidR="00231D41" w:rsidRPr="00231D41" w14:paraId="5D6D3B8B" w14:textId="77777777" w:rsidTr="00A958CE">
        <w:trPr>
          <w:trHeight w:val="240"/>
          <w:jc w:val="center"/>
        </w:trPr>
        <w:tc>
          <w:tcPr>
            <w:tcW w:w="4876" w:type="dxa"/>
            <w:tcBorders>
              <w:top w:val="nil"/>
              <w:left w:val="nil"/>
              <w:bottom w:val="nil"/>
              <w:right w:val="nil"/>
            </w:tcBorders>
          </w:tcPr>
          <w:p w14:paraId="36FE992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0454B79" w14:textId="77777777" w:rsidR="00231D41" w:rsidRPr="00231D41" w:rsidRDefault="00231D41" w:rsidP="00A958CE">
            <w:pPr>
              <w:pStyle w:val="AmColumnHeading"/>
            </w:pPr>
            <w:r w:rsidRPr="00231D41">
              <w:t>Poprawka</w:t>
            </w:r>
          </w:p>
        </w:tc>
      </w:tr>
      <w:tr w:rsidR="00231D41" w:rsidRPr="00231D41" w14:paraId="265DE39D" w14:textId="77777777" w:rsidTr="00A958CE">
        <w:trPr>
          <w:jc w:val="center"/>
        </w:trPr>
        <w:tc>
          <w:tcPr>
            <w:tcW w:w="4876" w:type="dxa"/>
            <w:tcBorders>
              <w:top w:val="nil"/>
              <w:left w:val="nil"/>
              <w:bottom w:val="nil"/>
              <w:right w:val="nil"/>
            </w:tcBorders>
          </w:tcPr>
          <w:p w14:paraId="4292347D" w14:textId="77777777" w:rsidR="00231D41" w:rsidRPr="00231D41" w:rsidRDefault="00231D41" w:rsidP="00A958CE">
            <w:pPr>
              <w:pStyle w:val="Normal6a"/>
            </w:pPr>
            <w:r w:rsidRPr="00231D41">
              <w:t>24.</w:t>
            </w:r>
            <w:r w:rsidRPr="00231D41">
              <w:tab/>
              <w:t>apeluje o zapewnienie pełnej interoperacyjności rejestrów chorób rzadkich oraz o dalszy rozwój infrastruktury wymiany danych i rejestrów chorób rzadkich;</w:t>
            </w:r>
          </w:p>
        </w:tc>
        <w:tc>
          <w:tcPr>
            <w:tcW w:w="4876" w:type="dxa"/>
            <w:tcBorders>
              <w:top w:val="nil"/>
              <w:left w:val="nil"/>
              <w:bottom w:val="nil"/>
              <w:right w:val="nil"/>
            </w:tcBorders>
          </w:tcPr>
          <w:p w14:paraId="7DF475F3" w14:textId="77777777" w:rsidR="00231D41" w:rsidRPr="00231D41" w:rsidRDefault="00231D41" w:rsidP="00A958CE">
            <w:pPr>
              <w:pStyle w:val="Normal6a"/>
            </w:pPr>
            <w:r w:rsidRPr="00231D41">
              <w:t>24.</w:t>
            </w:r>
            <w:r w:rsidRPr="00231D41">
              <w:tab/>
              <w:t>apeluje o zapewnienie pełnej interoperacyjności rejestrów chorób rzadkich oraz o dalszy rozwój infrastruktury wymiany danych i rejestrów chorób rzadkich</w:t>
            </w:r>
            <w:r w:rsidRPr="00231D41">
              <w:rPr>
                <w:b/>
                <w:i/>
              </w:rPr>
              <w:t>, w tym europejskiej platformy rejestracji chorób rzadkich</w:t>
            </w:r>
            <w:r w:rsidRPr="00231D41">
              <w:t>;</w:t>
            </w:r>
          </w:p>
        </w:tc>
      </w:tr>
    </w:tbl>
    <w:p w14:paraId="7AF1CD1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95590AC" w14:textId="77777777" w:rsidR="00231D41" w:rsidRPr="00231D41" w:rsidRDefault="00231D41" w:rsidP="00231D41">
      <w:r w:rsidRPr="00231D41">
        <w:rPr>
          <w:rStyle w:val="HideTWBExt"/>
        </w:rPr>
        <w:t>&lt;/Amend&gt;</w:t>
      </w:r>
    </w:p>
    <w:p w14:paraId="3EF1422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232</w:t>
      </w:r>
      <w:r w:rsidRPr="00231D41">
        <w:rPr>
          <w:rStyle w:val="HideTWBExt"/>
          <w:b w:val="0"/>
        </w:rPr>
        <w:t>&lt;/NumAm&gt;</w:t>
      </w:r>
    </w:p>
    <w:p w14:paraId="4883E554"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07019778" w14:textId="77777777" w:rsidR="00231D41" w:rsidRPr="00231D41" w:rsidRDefault="00231D41" w:rsidP="00231D41">
      <w:pPr>
        <w:pStyle w:val="NormalBold"/>
      </w:pPr>
      <w:r w:rsidRPr="00231D41">
        <w:rPr>
          <w:rStyle w:val="HideTWBExt"/>
          <w:b w:val="0"/>
        </w:rPr>
        <w:t>&lt;/RepeatBlock-By&gt;</w:t>
      </w:r>
    </w:p>
    <w:p w14:paraId="631C82C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7D2D2C1" w14:textId="77777777" w:rsidR="00231D41" w:rsidRPr="00231D41" w:rsidRDefault="00231D41" w:rsidP="00231D41">
      <w:pPr>
        <w:pStyle w:val="NormalBold"/>
      </w:pPr>
      <w:r w:rsidRPr="00231D41">
        <w:rPr>
          <w:rStyle w:val="HideTWBExt"/>
          <w:b w:val="0"/>
        </w:rPr>
        <w:t>&lt;Article&gt;</w:t>
      </w:r>
      <w:r w:rsidRPr="00231D41">
        <w:t>Ustęp 24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6859A48" w14:textId="77777777" w:rsidTr="00A958CE">
        <w:trPr>
          <w:trHeight w:hRule="exact" w:val="240"/>
          <w:jc w:val="center"/>
        </w:trPr>
        <w:tc>
          <w:tcPr>
            <w:tcW w:w="9752" w:type="dxa"/>
            <w:gridSpan w:val="2"/>
            <w:tcBorders>
              <w:top w:val="nil"/>
              <w:left w:val="nil"/>
              <w:bottom w:val="nil"/>
              <w:right w:val="nil"/>
            </w:tcBorders>
          </w:tcPr>
          <w:p w14:paraId="4DEC1F9D" w14:textId="77777777" w:rsidR="00231D41" w:rsidRPr="00231D41" w:rsidRDefault="00231D41" w:rsidP="00A958CE"/>
        </w:tc>
      </w:tr>
      <w:tr w:rsidR="00231D41" w:rsidRPr="00231D41" w14:paraId="7A4E14D6" w14:textId="77777777" w:rsidTr="00A958CE">
        <w:trPr>
          <w:trHeight w:val="240"/>
          <w:jc w:val="center"/>
        </w:trPr>
        <w:tc>
          <w:tcPr>
            <w:tcW w:w="4876" w:type="dxa"/>
            <w:tcBorders>
              <w:top w:val="nil"/>
              <w:left w:val="nil"/>
              <w:bottom w:val="nil"/>
              <w:right w:val="nil"/>
            </w:tcBorders>
          </w:tcPr>
          <w:p w14:paraId="7E7CAA9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FA9A5E6" w14:textId="77777777" w:rsidR="00231D41" w:rsidRPr="00231D41" w:rsidRDefault="00231D41" w:rsidP="00A958CE">
            <w:pPr>
              <w:pStyle w:val="AmColumnHeading"/>
            </w:pPr>
            <w:r w:rsidRPr="00231D41">
              <w:t>Poprawka</w:t>
            </w:r>
          </w:p>
        </w:tc>
      </w:tr>
      <w:tr w:rsidR="00231D41" w:rsidRPr="00231D41" w14:paraId="7D99B407" w14:textId="77777777" w:rsidTr="00A958CE">
        <w:trPr>
          <w:jc w:val="center"/>
        </w:trPr>
        <w:tc>
          <w:tcPr>
            <w:tcW w:w="4876" w:type="dxa"/>
            <w:tcBorders>
              <w:top w:val="nil"/>
              <w:left w:val="nil"/>
              <w:bottom w:val="nil"/>
              <w:right w:val="nil"/>
            </w:tcBorders>
          </w:tcPr>
          <w:p w14:paraId="20823CFF" w14:textId="77777777" w:rsidR="00231D41" w:rsidRPr="00231D41" w:rsidRDefault="00231D41" w:rsidP="00A958CE">
            <w:pPr>
              <w:pStyle w:val="Normal6a"/>
            </w:pPr>
            <w:r w:rsidRPr="00231D41">
              <w:t>24.</w:t>
            </w:r>
            <w:r w:rsidRPr="00231D41">
              <w:tab/>
              <w:t>apeluje o zapewnienie pełnej interoperacyjności rejestrów chorób rzadkich oraz o dalszy rozwój infrastruktury wymiany danych i rejestrów chorób rzadkich;</w:t>
            </w:r>
          </w:p>
        </w:tc>
        <w:tc>
          <w:tcPr>
            <w:tcW w:w="4876" w:type="dxa"/>
            <w:tcBorders>
              <w:top w:val="nil"/>
              <w:left w:val="nil"/>
              <w:bottom w:val="nil"/>
              <w:right w:val="nil"/>
            </w:tcBorders>
          </w:tcPr>
          <w:p w14:paraId="3F6AC1CD" w14:textId="77777777" w:rsidR="00231D41" w:rsidRPr="00231D41" w:rsidRDefault="00231D41" w:rsidP="00A958CE">
            <w:pPr>
              <w:pStyle w:val="Normal6a"/>
            </w:pPr>
            <w:r w:rsidRPr="00231D41">
              <w:t>24.</w:t>
            </w:r>
            <w:r w:rsidRPr="00231D41">
              <w:tab/>
              <w:t>apeluje o zapewnienie pełnej interoperacyjności rejestrów chorób rzadkich oraz o dalszy rozwój infrastruktury wymiany danych i rejestrów chorób rzadkich</w:t>
            </w:r>
            <w:r w:rsidRPr="00231D41">
              <w:rPr>
                <w:b/>
                <w:i/>
              </w:rPr>
              <w:t xml:space="preserve">, w tym </w:t>
            </w:r>
            <w:proofErr w:type="spellStart"/>
            <w:r w:rsidRPr="00231D41">
              <w:rPr>
                <w:b/>
                <w:i/>
              </w:rPr>
              <w:t>biobanków</w:t>
            </w:r>
            <w:proofErr w:type="spellEnd"/>
            <w:r w:rsidRPr="00231D41">
              <w:t>;</w:t>
            </w:r>
          </w:p>
        </w:tc>
      </w:tr>
    </w:tbl>
    <w:p w14:paraId="0C9C799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9F151DF" w14:textId="77777777" w:rsidR="00231D41" w:rsidRPr="00231D41" w:rsidRDefault="00231D41" w:rsidP="00231D41">
      <w:r w:rsidRPr="00231D41">
        <w:rPr>
          <w:rStyle w:val="HideTWBExt"/>
        </w:rPr>
        <w:t>&lt;/Amend&gt;</w:t>
      </w:r>
    </w:p>
    <w:p w14:paraId="0C61791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233</w:t>
      </w:r>
      <w:r w:rsidRPr="00231D41">
        <w:rPr>
          <w:rStyle w:val="HideTWBExt"/>
          <w:b w:val="0"/>
        </w:rPr>
        <w:t>&lt;/NumAm&gt;</w:t>
      </w:r>
    </w:p>
    <w:p w14:paraId="126F9A10"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Aleksandar Nikolic, Valérie Deloge, Viktória Ferenc</w:t>
      </w:r>
      <w:r w:rsidRPr="00231D41">
        <w:rPr>
          <w:rStyle w:val="HideTWBExt"/>
          <w:b w:val="0"/>
        </w:rPr>
        <w:t>&lt;/Members&gt;</w:t>
      </w:r>
    </w:p>
    <w:p w14:paraId="5E761374" w14:textId="77777777" w:rsidR="00231D41" w:rsidRPr="00231D41" w:rsidRDefault="00231D41" w:rsidP="00231D41">
      <w:pPr>
        <w:pStyle w:val="NormalBold"/>
      </w:pPr>
      <w:r w:rsidRPr="00231D41">
        <w:rPr>
          <w:rStyle w:val="HideTWBExt"/>
          <w:b w:val="0"/>
        </w:rPr>
        <w:t>&lt;/RepeatBlock-By&gt;</w:t>
      </w:r>
    </w:p>
    <w:p w14:paraId="72D5397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90A220E" w14:textId="77777777" w:rsidR="00231D41" w:rsidRPr="00231D41" w:rsidRDefault="00231D41" w:rsidP="00231D41">
      <w:pPr>
        <w:pStyle w:val="NormalBold"/>
      </w:pPr>
      <w:r w:rsidRPr="00231D41">
        <w:rPr>
          <w:rStyle w:val="HideTWBExt"/>
          <w:b w:val="0"/>
        </w:rPr>
        <w:t>&lt;Article&gt;</w:t>
      </w:r>
      <w:r w:rsidRPr="00231D41">
        <w:t>Ustęp 25</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DFFBF27" w14:textId="77777777" w:rsidTr="00A958CE">
        <w:trPr>
          <w:trHeight w:hRule="exact" w:val="240"/>
          <w:jc w:val="center"/>
        </w:trPr>
        <w:tc>
          <w:tcPr>
            <w:tcW w:w="9752" w:type="dxa"/>
            <w:gridSpan w:val="2"/>
            <w:tcBorders>
              <w:top w:val="nil"/>
              <w:left w:val="nil"/>
              <w:bottom w:val="nil"/>
              <w:right w:val="nil"/>
            </w:tcBorders>
          </w:tcPr>
          <w:p w14:paraId="14C96A4D" w14:textId="77777777" w:rsidR="00231D41" w:rsidRPr="00231D41" w:rsidRDefault="00231D41" w:rsidP="00A958CE"/>
        </w:tc>
      </w:tr>
      <w:tr w:rsidR="00231D41" w:rsidRPr="00231D41" w14:paraId="0C55900A" w14:textId="77777777" w:rsidTr="00A958CE">
        <w:trPr>
          <w:trHeight w:val="240"/>
          <w:jc w:val="center"/>
        </w:trPr>
        <w:tc>
          <w:tcPr>
            <w:tcW w:w="4876" w:type="dxa"/>
            <w:tcBorders>
              <w:top w:val="nil"/>
              <w:left w:val="nil"/>
              <w:bottom w:val="nil"/>
              <w:right w:val="nil"/>
            </w:tcBorders>
          </w:tcPr>
          <w:p w14:paraId="2754F0F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0AD1D9C" w14:textId="77777777" w:rsidR="00231D41" w:rsidRPr="00231D41" w:rsidRDefault="00231D41" w:rsidP="00A958CE">
            <w:pPr>
              <w:pStyle w:val="AmColumnHeading"/>
            </w:pPr>
            <w:r w:rsidRPr="00231D41">
              <w:t>Poprawka</w:t>
            </w:r>
          </w:p>
        </w:tc>
      </w:tr>
      <w:tr w:rsidR="00231D41" w:rsidRPr="00231D41" w14:paraId="057F65F9" w14:textId="77777777" w:rsidTr="00A958CE">
        <w:trPr>
          <w:jc w:val="center"/>
        </w:trPr>
        <w:tc>
          <w:tcPr>
            <w:tcW w:w="4876" w:type="dxa"/>
            <w:tcBorders>
              <w:top w:val="nil"/>
              <w:left w:val="nil"/>
              <w:bottom w:val="nil"/>
              <w:right w:val="nil"/>
            </w:tcBorders>
          </w:tcPr>
          <w:p w14:paraId="4983831C" w14:textId="77777777" w:rsidR="00231D41" w:rsidRPr="00231D41" w:rsidRDefault="00231D41" w:rsidP="00A958CE">
            <w:pPr>
              <w:pStyle w:val="Normal6a"/>
            </w:pPr>
            <w:r w:rsidRPr="00231D41">
              <w:t>25.</w:t>
            </w:r>
            <w:r w:rsidRPr="00231D41">
              <w:tab/>
              <w:t>popiera włączenie danych dotyczących chorób rzadkich do europejskiej przestrzeni danych dotyczących zdrowia ustanowionej rozporządzeniem (UE) 2025/327 jako niezbędny etap procesu jej wdrażania;</w:t>
            </w:r>
          </w:p>
        </w:tc>
        <w:tc>
          <w:tcPr>
            <w:tcW w:w="4876" w:type="dxa"/>
            <w:tcBorders>
              <w:top w:val="nil"/>
              <w:left w:val="nil"/>
              <w:bottom w:val="nil"/>
              <w:right w:val="nil"/>
            </w:tcBorders>
          </w:tcPr>
          <w:p w14:paraId="5549A658" w14:textId="77777777" w:rsidR="00231D41" w:rsidRPr="00231D41" w:rsidRDefault="00231D41" w:rsidP="00A958CE">
            <w:pPr>
              <w:pStyle w:val="Normal6a"/>
            </w:pPr>
            <w:r w:rsidRPr="00231D41">
              <w:t>25.</w:t>
            </w:r>
            <w:r w:rsidRPr="00231D41">
              <w:tab/>
              <w:t>popiera włączenie danych dotyczących chorób rzadkich do europejskiej przestrzeni danych dotyczących zdrowia ustanowionej rozporządzeniem (UE) 2025/327 jako niezbędny etap procesu jej wdrażania</w:t>
            </w:r>
            <w:r w:rsidRPr="00231D41">
              <w:rPr>
                <w:b/>
                <w:i/>
              </w:rPr>
              <w:t xml:space="preserve">, pod </w:t>
            </w:r>
            <w:proofErr w:type="gramStart"/>
            <w:r w:rsidRPr="00231D41">
              <w:rPr>
                <w:b/>
                <w:i/>
              </w:rPr>
              <w:t>warunkiem</w:t>
            </w:r>
            <w:proofErr w:type="gramEnd"/>
            <w:r w:rsidRPr="00231D41">
              <w:rPr>
                <w:b/>
                <w:i/>
              </w:rPr>
              <w:t xml:space="preserve"> że nie doprowadzi to do scentralizowanego przechowywania wrażliwych danych dotyczących zdrowia na szczeblu Unii oraz że zapewnione będzie pełne poszanowanie praw pacjentów, w tym wymóg uzyskania wyraźnej zgody pacjenta</w:t>
            </w:r>
            <w:r w:rsidRPr="00231D41">
              <w:t>;</w:t>
            </w:r>
          </w:p>
        </w:tc>
      </w:tr>
    </w:tbl>
    <w:p w14:paraId="0377B96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3117EBD" w14:textId="77777777" w:rsidR="00231D41" w:rsidRPr="00231D41" w:rsidRDefault="00231D41" w:rsidP="00231D41">
      <w:r w:rsidRPr="00231D41">
        <w:rPr>
          <w:rStyle w:val="HideTWBExt"/>
        </w:rPr>
        <w:t>&lt;/Amend&gt;</w:t>
      </w:r>
    </w:p>
    <w:p w14:paraId="0B433E7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234</w:t>
      </w:r>
      <w:r w:rsidRPr="00231D41">
        <w:rPr>
          <w:rStyle w:val="HideTWBExt"/>
          <w:b w:val="0"/>
        </w:rPr>
        <w:t>&lt;/NumAm&gt;</w:t>
      </w:r>
    </w:p>
    <w:p w14:paraId="2DBF7960" w14:textId="77777777" w:rsidR="00231D41" w:rsidRPr="00231D41" w:rsidRDefault="00231D41" w:rsidP="00231D41">
      <w:pPr>
        <w:pStyle w:val="NormalBold"/>
      </w:pPr>
      <w:r w:rsidRPr="00231D41">
        <w:rPr>
          <w:rStyle w:val="HideTWBExt"/>
          <w:b w:val="0"/>
        </w:rPr>
        <w:t>&lt;RepeatBlock-By&gt;&lt;Members&gt;</w:t>
      </w:r>
      <w:r w:rsidRPr="00231D41">
        <w:t>Sirpa Pietikäinen</w:t>
      </w:r>
      <w:r w:rsidRPr="00231D41">
        <w:rPr>
          <w:rStyle w:val="HideTWBExt"/>
          <w:b w:val="0"/>
        </w:rPr>
        <w:t>&lt;/Members&gt;</w:t>
      </w:r>
    </w:p>
    <w:p w14:paraId="25A0292D" w14:textId="77777777" w:rsidR="00231D41" w:rsidRPr="00231D41" w:rsidRDefault="00231D41" w:rsidP="00231D41">
      <w:pPr>
        <w:pStyle w:val="NormalBold"/>
      </w:pPr>
      <w:r w:rsidRPr="00231D41">
        <w:rPr>
          <w:rStyle w:val="HideTWBExt"/>
          <w:b w:val="0"/>
        </w:rPr>
        <w:t>&lt;/RepeatBlock-By&gt;</w:t>
      </w:r>
    </w:p>
    <w:p w14:paraId="0C5859E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47D8906" w14:textId="77777777" w:rsidR="00231D41" w:rsidRPr="00231D41" w:rsidRDefault="00231D41" w:rsidP="00231D41">
      <w:pPr>
        <w:pStyle w:val="NormalBold"/>
      </w:pPr>
      <w:r w:rsidRPr="00231D41">
        <w:rPr>
          <w:rStyle w:val="HideTWBExt"/>
          <w:b w:val="0"/>
        </w:rPr>
        <w:t>&lt;Article&gt;</w:t>
      </w:r>
      <w:r w:rsidRPr="00231D41">
        <w:t>Ustęp 25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2DD9E0A" w14:textId="77777777" w:rsidTr="00A958CE">
        <w:trPr>
          <w:trHeight w:hRule="exact" w:val="240"/>
          <w:jc w:val="center"/>
        </w:trPr>
        <w:tc>
          <w:tcPr>
            <w:tcW w:w="9752" w:type="dxa"/>
            <w:gridSpan w:val="2"/>
            <w:tcBorders>
              <w:top w:val="nil"/>
              <w:left w:val="nil"/>
              <w:bottom w:val="nil"/>
              <w:right w:val="nil"/>
            </w:tcBorders>
          </w:tcPr>
          <w:p w14:paraId="4EFE750F" w14:textId="77777777" w:rsidR="00231D41" w:rsidRPr="00231D41" w:rsidRDefault="00231D41" w:rsidP="00A958CE"/>
        </w:tc>
      </w:tr>
      <w:tr w:rsidR="00231D41" w:rsidRPr="00231D41" w14:paraId="1CF0B930" w14:textId="77777777" w:rsidTr="00A958CE">
        <w:trPr>
          <w:trHeight w:val="240"/>
          <w:jc w:val="center"/>
        </w:trPr>
        <w:tc>
          <w:tcPr>
            <w:tcW w:w="4876" w:type="dxa"/>
            <w:tcBorders>
              <w:top w:val="nil"/>
              <w:left w:val="nil"/>
              <w:bottom w:val="nil"/>
              <w:right w:val="nil"/>
            </w:tcBorders>
          </w:tcPr>
          <w:p w14:paraId="5B04941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9B20182" w14:textId="77777777" w:rsidR="00231D41" w:rsidRPr="00231D41" w:rsidRDefault="00231D41" w:rsidP="00A958CE">
            <w:pPr>
              <w:pStyle w:val="AmColumnHeading"/>
            </w:pPr>
            <w:r w:rsidRPr="00231D41">
              <w:t>Poprawka</w:t>
            </w:r>
          </w:p>
        </w:tc>
      </w:tr>
      <w:tr w:rsidR="00231D41" w:rsidRPr="00231D41" w14:paraId="3B52C132" w14:textId="77777777" w:rsidTr="00A958CE">
        <w:trPr>
          <w:jc w:val="center"/>
        </w:trPr>
        <w:tc>
          <w:tcPr>
            <w:tcW w:w="4876" w:type="dxa"/>
            <w:tcBorders>
              <w:top w:val="nil"/>
              <w:left w:val="nil"/>
              <w:bottom w:val="nil"/>
              <w:right w:val="nil"/>
            </w:tcBorders>
          </w:tcPr>
          <w:p w14:paraId="59FD1B8F" w14:textId="77777777" w:rsidR="00231D41" w:rsidRPr="00231D41" w:rsidRDefault="00231D41" w:rsidP="00A958CE">
            <w:pPr>
              <w:pStyle w:val="Normal6a"/>
            </w:pPr>
          </w:p>
        </w:tc>
        <w:tc>
          <w:tcPr>
            <w:tcW w:w="4876" w:type="dxa"/>
            <w:tcBorders>
              <w:top w:val="nil"/>
              <w:left w:val="nil"/>
              <w:bottom w:val="nil"/>
              <w:right w:val="nil"/>
            </w:tcBorders>
          </w:tcPr>
          <w:p w14:paraId="5E1734D5" w14:textId="77777777" w:rsidR="00231D41" w:rsidRPr="00231D41" w:rsidRDefault="00231D41" w:rsidP="00A958CE">
            <w:pPr>
              <w:pStyle w:val="Normal6a"/>
            </w:pPr>
            <w:r w:rsidRPr="00231D41">
              <w:rPr>
                <w:b/>
                <w:i/>
              </w:rPr>
              <w:t>25a.</w:t>
            </w:r>
            <w:r w:rsidRPr="00231D41">
              <w:tab/>
            </w:r>
            <w:r w:rsidRPr="00231D41">
              <w:rPr>
                <w:b/>
                <w:i/>
              </w:rPr>
              <w:t>zachęca do skutecznego korzystania z europejskiej przestrzeni danych dotyczących zdrowia (EPDZ) w opiece nad osobami cierpiącymi na choroby rzadkie, w tym do odpowiedzialnego udostępniania i wtórnego wykorzystywania danych dotyczących zdrowia w celu poprawy diagnostyki, leczenia i wyników badań, przy pełnym poszanowaniu ochrony danych i norm etycznych;</w:t>
            </w:r>
          </w:p>
        </w:tc>
      </w:tr>
    </w:tbl>
    <w:p w14:paraId="70CA71A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1761EDB" w14:textId="77777777" w:rsidR="00231D41" w:rsidRPr="00231D41" w:rsidRDefault="00231D41" w:rsidP="00231D41">
      <w:r w:rsidRPr="00231D41">
        <w:rPr>
          <w:rStyle w:val="HideTWBExt"/>
        </w:rPr>
        <w:t>&lt;/Amend&gt;</w:t>
      </w:r>
    </w:p>
    <w:p w14:paraId="6A0CA45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235</w:t>
      </w:r>
      <w:r w:rsidRPr="00231D41">
        <w:rPr>
          <w:rStyle w:val="HideTWBExt"/>
          <w:b w:val="0"/>
        </w:rPr>
        <w:t>&lt;/NumAm&gt;</w:t>
      </w:r>
    </w:p>
    <w:p w14:paraId="020AD0A5"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73F2EE47" w14:textId="77777777" w:rsidR="00231D41" w:rsidRPr="00231D41" w:rsidRDefault="00231D41" w:rsidP="00231D41">
      <w:pPr>
        <w:pStyle w:val="NormalBold"/>
      </w:pPr>
      <w:r w:rsidRPr="00231D41">
        <w:rPr>
          <w:rStyle w:val="HideTWBExt"/>
          <w:b w:val="0"/>
        </w:rPr>
        <w:t>&lt;/RepeatBlock-By&gt;</w:t>
      </w:r>
    </w:p>
    <w:p w14:paraId="49AC1DA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AFB0E0C" w14:textId="77777777" w:rsidR="00231D41" w:rsidRPr="00231D41" w:rsidRDefault="00231D41" w:rsidP="00231D41">
      <w:pPr>
        <w:pStyle w:val="NormalBold"/>
      </w:pPr>
      <w:r w:rsidRPr="00231D41">
        <w:rPr>
          <w:rStyle w:val="HideTWBExt"/>
          <w:b w:val="0"/>
        </w:rPr>
        <w:t>&lt;Article&gt;</w:t>
      </w:r>
      <w:r w:rsidRPr="00231D41">
        <w:t>Ustęp 26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A58B5FD" w14:textId="77777777" w:rsidTr="00A958CE">
        <w:trPr>
          <w:trHeight w:hRule="exact" w:val="240"/>
          <w:jc w:val="center"/>
        </w:trPr>
        <w:tc>
          <w:tcPr>
            <w:tcW w:w="9752" w:type="dxa"/>
            <w:gridSpan w:val="2"/>
            <w:tcBorders>
              <w:top w:val="nil"/>
              <w:left w:val="nil"/>
              <w:bottom w:val="nil"/>
              <w:right w:val="nil"/>
            </w:tcBorders>
          </w:tcPr>
          <w:p w14:paraId="3C56D5E6" w14:textId="77777777" w:rsidR="00231D41" w:rsidRPr="00231D41" w:rsidRDefault="00231D41" w:rsidP="00A958CE"/>
        </w:tc>
      </w:tr>
      <w:tr w:rsidR="00231D41" w:rsidRPr="00231D41" w14:paraId="18D5A94F" w14:textId="77777777" w:rsidTr="00A958CE">
        <w:trPr>
          <w:trHeight w:val="240"/>
          <w:jc w:val="center"/>
        </w:trPr>
        <w:tc>
          <w:tcPr>
            <w:tcW w:w="4876" w:type="dxa"/>
            <w:tcBorders>
              <w:top w:val="nil"/>
              <w:left w:val="nil"/>
              <w:bottom w:val="nil"/>
              <w:right w:val="nil"/>
            </w:tcBorders>
          </w:tcPr>
          <w:p w14:paraId="684A982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0BC09EE" w14:textId="77777777" w:rsidR="00231D41" w:rsidRPr="00231D41" w:rsidRDefault="00231D41" w:rsidP="00A958CE">
            <w:pPr>
              <w:pStyle w:val="AmColumnHeading"/>
            </w:pPr>
            <w:r w:rsidRPr="00231D41">
              <w:t>Poprawka</w:t>
            </w:r>
          </w:p>
        </w:tc>
      </w:tr>
      <w:tr w:rsidR="00231D41" w:rsidRPr="00231D41" w14:paraId="5DCB8B85" w14:textId="77777777" w:rsidTr="00A958CE">
        <w:trPr>
          <w:jc w:val="center"/>
        </w:trPr>
        <w:tc>
          <w:tcPr>
            <w:tcW w:w="4876" w:type="dxa"/>
            <w:tcBorders>
              <w:top w:val="nil"/>
              <w:left w:val="nil"/>
              <w:bottom w:val="nil"/>
              <w:right w:val="nil"/>
            </w:tcBorders>
          </w:tcPr>
          <w:p w14:paraId="57CCF7DE" w14:textId="77777777" w:rsidR="00231D41" w:rsidRPr="00231D41" w:rsidRDefault="00231D41" w:rsidP="00A958CE">
            <w:pPr>
              <w:pStyle w:val="Normal6a"/>
            </w:pPr>
            <w:r w:rsidRPr="00231D41">
              <w:t>26.</w:t>
            </w:r>
            <w:r w:rsidRPr="00231D41">
              <w:tab/>
              <w:t>zachęca do systematycznego stosowania znormalizowanych systemów kodowania;</w:t>
            </w:r>
          </w:p>
        </w:tc>
        <w:tc>
          <w:tcPr>
            <w:tcW w:w="4876" w:type="dxa"/>
            <w:tcBorders>
              <w:top w:val="nil"/>
              <w:left w:val="nil"/>
              <w:bottom w:val="nil"/>
              <w:right w:val="nil"/>
            </w:tcBorders>
          </w:tcPr>
          <w:p w14:paraId="6D4DD404" w14:textId="77777777" w:rsidR="00231D41" w:rsidRPr="00231D41" w:rsidRDefault="00231D41" w:rsidP="00A958CE">
            <w:pPr>
              <w:pStyle w:val="Normal6a"/>
            </w:pPr>
            <w:r w:rsidRPr="00231D41">
              <w:t>26.</w:t>
            </w:r>
            <w:r w:rsidRPr="00231D41">
              <w:tab/>
              <w:t>zachęca do systematycznego stosowania znormalizowanych systemów kodowania</w:t>
            </w:r>
            <w:r w:rsidRPr="00231D41">
              <w:rPr>
                <w:b/>
                <w:i/>
              </w:rPr>
              <w:t xml:space="preserve">, takich jak kody ORPHA utrzymywane przez </w:t>
            </w:r>
            <w:proofErr w:type="spellStart"/>
            <w:r w:rsidRPr="00231D41">
              <w:rPr>
                <w:b/>
                <w:i/>
              </w:rPr>
              <w:t>Orphanet</w:t>
            </w:r>
            <w:proofErr w:type="spellEnd"/>
            <w:r w:rsidRPr="00231D41">
              <w:rPr>
                <w:b/>
                <w:i/>
              </w:rPr>
              <w:t>, w których zidentyfikowano już ponad 22 000 głównych nazw i synonimów oraz nadano im unikalne i niezmienne w czasie identyfikatory numeryczne i które można łatwo zintegrować z krajowymi rejestrami i bazami danych w celu zwiększenia standaryzacji, porównywalności i interoperacyjności danych</w:t>
            </w:r>
            <w:r w:rsidRPr="00231D41">
              <w:t>;</w:t>
            </w:r>
          </w:p>
        </w:tc>
      </w:tr>
    </w:tbl>
    <w:p w14:paraId="64B4671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7E3241B" w14:textId="77777777" w:rsidR="00231D41" w:rsidRPr="00231D41" w:rsidRDefault="00231D41" w:rsidP="00231D41">
      <w:r w:rsidRPr="00231D41">
        <w:rPr>
          <w:rStyle w:val="HideTWBExt"/>
        </w:rPr>
        <w:t>&lt;/Amend&gt;</w:t>
      </w:r>
    </w:p>
    <w:p w14:paraId="04D535B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236</w:t>
      </w:r>
      <w:r w:rsidRPr="00231D41">
        <w:rPr>
          <w:rStyle w:val="HideTWBExt"/>
          <w:b w:val="0"/>
        </w:rPr>
        <w:t>&lt;/NumAm&gt;</w:t>
      </w:r>
    </w:p>
    <w:p w14:paraId="027A7052"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2E33AE2A" w14:textId="77777777" w:rsidR="00231D41" w:rsidRPr="00231D41" w:rsidRDefault="00231D41" w:rsidP="00231D41">
      <w:pPr>
        <w:pStyle w:val="NormalBold"/>
      </w:pPr>
      <w:r w:rsidRPr="00231D41">
        <w:rPr>
          <w:rStyle w:val="HideTWBExt"/>
          <w:b w:val="0"/>
        </w:rPr>
        <w:t>&lt;/RepeatBlock-By&gt;</w:t>
      </w:r>
    </w:p>
    <w:p w14:paraId="0FAD59D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85BD8F6" w14:textId="77777777" w:rsidR="00231D41" w:rsidRPr="00231D41" w:rsidRDefault="00231D41" w:rsidP="00231D41">
      <w:pPr>
        <w:pStyle w:val="NormalBold"/>
      </w:pPr>
      <w:r w:rsidRPr="00231D41">
        <w:rPr>
          <w:rStyle w:val="HideTWBExt"/>
          <w:b w:val="0"/>
        </w:rPr>
        <w:t>&lt;Article&gt;</w:t>
      </w:r>
      <w:r w:rsidRPr="00231D41">
        <w:t>Ustęp 26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BB63413" w14:textId="77777777" w:rsidTr="00A958CE">
        <w:trPr>
          <w:trHeight w:hRule="exact" w:val="240"/>
          <w:jc w:val="center"/>
        </w:trPr>
        <w:tc>
          <w:tcPr>
            <w:tcW w:w="9752" w:type="dxa"/>
            <w:gridSpan w:val="2"/>
            <w:tcBorders>
              <w:top w:val="nil"/>
              <w:left w:val="nil"/>
              <w:bottom w:val="nil"/>
              <w:right w:val="nil"/>
            </w:tcBorders>
          </w:tcPr>
          <w:p w14:paraId="469EF8A9" w14:textId="77777777" w:rsidR="00231D41" w:rsidRPr="00231D41" w:rsidRDefault="00231D41" w:rsidP="00A958CE"/>
        </w:tc>
      </w:tr>
      <w:tr w:rsidR="00231D41" w:rsidRPr="00231D41" w14:paraId="7403B756" w14:textId="77777777" w:rsidTr="00A958CE">
        <w:trPr>
          <w:trHeight w:val="240"/>
          <w:jc w:val="center"/>
        </w:trPr>
        <w:tc>
          <w:tcPr>
            <w:tcW w:w="4876" w:type="dxa"/>
            <w:tcBorders>
              <w:top w:val="nil"/>
              <w:left w:val="nil"/>
              <w:bottom w:val="nil"/>
              <w:right w:val="nil"/>
            </w:tcBorders>
          </w:tcPr>
          <w:p w14:paraId="77F89E1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7D57C06" w14:textId="77777777" w:rsidR="00231D41" w:rsidRPr="00231D41" w:rsidRDefault="00231D41" w:rsidP="00A958CE">
            <w:pPr>
              <w:pStyle w:val="AmColumnHeading"/>
            </w:pPr>
            <w:r w:rsidRPr="00231D41">
              <w:t>Poprawka</w:t>
            </w:r>
          </w:p>
        </w:tc>
      </w:tr>
      <w:tr w:rsidR="00231D41" w:rsidRPr="00231D41" w14:paraId="67826779" w14:textId="77777777" w:rsidTr="00A958CE">
        <w:trPr>
          <w:jc w:val="center"/>
        </w:trPr>
        <w:tc>
          <w:tcPr>
            <w:tcW w:w="4876" w:type="dxa"/>
            <w:tcBorders>
              <w:top w:val="nil"/>
              <w:left w:val="nil"/>
              <w:bottom w:val="nil"/>
              <w:right w:val="nil"/>
            </w:tcBorders>
          </w:tcPr>
          <w:p w14:paraId="4D9D512F" w14:textId="77777777" w:rsidR="00231D41" w:rsidRPr="00231D41" w:rsidRDefault="00231D41" w:rsidP="00A958CE">
            <w:pPr>
              <w:pStyle w:val="Normal6a"/>
            </w:pPr>
            <w:r w:rsidRPr="00231D41">
              <w:t>26.</w:t>
            </w:r>
            <w:r w:rsidRPr="00231D41">
              <w:tab/>
              <w:t>zachęca do systematycznego stosowania znormalizowanych systemów kodowania;</w:t>
            </w:r>
          </w:p>
        </w:tc>
        <w:tc>
          <w:tcPr>
            <w:tcW w:w="4876" w:type="dxa"/>
            <w:tcBorders>
              <w:top w:val="nil"/>
              <w:left w:val="nil"/>
              <w:bottom w:val="nil"/>
              <w:right w:val="nil"/>
            </w:tcBorders>
          </w:tcPr>
          <w:p w14:paraId="27404421" w14:textId="77777777" w:rsidR="00231D41" w:rsidRPr="00231D41" w:rsidRDefault="00231D41" w:rsidP="00A958CE">
            <w:pPr>
              <w:pStyle w:val="Normal6a"/>
            </w:pPr>
            <w:r w:rsidRPr="00231D41">
              <w:t>26.</w:t>
            </w:r>
            <w:r w:rsidRPr="00231D41">
              <w:tab/>
              <w:t>zachęca do systematycznego stosowania znormalizowanych systemów kodowania</w:t>
            </w:r>
            <w:r w:rsidRPr="00231D41">
              <w:rPr>
                <w:b/>
                <w:i/>
              </w:rPr>
              <w:t xml:space="preserve">, w tym kodów </w:t>
            </w:r>
            <w:proofErr w:type="spellStart"/>
            <w:r w:rsidRPr="00231D41">
              <w:rPr>
                <w:b/>
                <w:i/>
              </w:rPr>
              <w:t>Orpha</w:t>
            </w:r>
            <w:proofErr w:type="spellEnd"/>
            <w:r w:rsidRPr="00231D41">
              <w:rPr>
                <w:b/>
                <w:i/>
              </w:rPr>
              <w:t>, w celu poprawy identyfikacji, widoczności i porównywalności chorób rzadkich we wszystkich państwach członkowskich</w:t>
            </w:r>
            <w:r w:rsidRPr="00231D41">
              <w:t>;</w:t>
            </w:r>
          </w:p>
        </w:tc>
      </w:tr>
    </w:tbl>
    <w:p w14:paraId="10C883B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771FFDC" w14:textId="77777777" w:rsidR="00231D41" w:rsidRPr="00231D41" w:rsidRDefault="00231D41" w:rsidP="00231D41">
      <w:r w:rsidRPr="00231D41">
        <w:rPr>
          <w:rStyle w:val="HideTWBExt"/>
        </w:rPr>
        <w:t>&lt;/Amend&gt;</w:t>
      </w:r>
    </w:p>
    <w:p w14:paraId="0D809E5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237</w:t>
      </w:r>
      <w:r w:rsidRPr="00231D41">
        <w:rPr>
          <w:rStyle w:val="HideTWBExt"/>
          <w:b w:val="0"/>
        </w:rPr>
        <w:t>&lt;/NumAm&gt;</w:t>
      </w:r>
    </w:p>
    <w:p w14:paraId="1A47B246"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4B8ED729" w14:textId="77777777" w:rsidR="00231D41" w:rsidRPr="00231D41" w:rsidRDefault="00231D41" w:rsidP="00231D41">
      <w:pPr>
        <w:pStyle w:val="NormalBold"/>
      </w:pPr>
      <w:r w:rsidRPr="00231D41">
        <w:rPr>
          <w:rStyle w:val="HideTWBExt"/>
          <w:b w:val="0"/>
        </w:rPr>
        <w:t>&lt;/RepeatBlock-By&gt;</w:t>
      </w:r>
    </w:p>
    <w:p w14:paraId="41E10E6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1F3067F" w14:textId="77777777" w:rsidR="00231D41" w:rsidRPr="00231D41" w:rsidRDefault="00231D41" w:rsidP="00231D41">
      <w:pPr>
        <w:pStyle w:val="NormalBold"/>
      </w:pPr>
      <w:r w:rsidRPr="00231D41">
        <w:rPr>
          <w:rStyle w:val="HideTWBExt"/>
          <w:b w:val="0"/>
        </w:rPr>
        <w:t>&lt;Article&gt;</w:t>
      </w:r>
      <w:r w:rsidRPr="00231D41">
        <w:t>Ustęp 26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F9E4DCF" w14:textId="77777777" w:rsidTr="00A958CE">
        <w:trPr>
          <w:trHeight w:hRule="exact" w:val="240"/>
          <w:jc w:val="center"/>
        </w:trPr>
        <w:tc>
          <w:tcPr>
            <w:tcW w:w="9752" w:type="dxa"/>
            <w:gridSpan w:val="2"/>
            <w:tcBorders>
              <w:top w:val="nil"/>
              <w:left w:val="nil"/>
              <w:bottom w:val="nil"/>
              <w:right w:val="nil"/>
            </w:tcBorders>
          </w:tcPr>
          <w:p w14:paraId="134D17FF" w14:textId="77777777" w:rsidR="00231D41" w:rsidRPr="00231D41" w:rsidRDefault="00231D41" w:rsidP="00A958CE"/>
        </w:tc>
      </w:tr>
      <w:tr w:rsidR="00231D41" w:rsidRPr="00231D41" w14:paraId="1BBE94B1" w14:textId="77777777" w:rsidTr="00A958CE">
        <w:trPr>
          <w:trHeight w:val="240"/>
          <w:jc w:val="center"/>
        </w:trPr>
        <w:tc>
          <w:tcPr>
            <w:tcW w:w="4876" w:type="dxa"/>
            <w:tcBorders>
              <w:top w:val="nil"/>
              <w:left w:val="nil"/>
              <w:bottom w:val="nil"/>
              <w:right w:val="nil"/>
            </w:tcBorders>
          </w:tcPr>
          <w:p w14:paraId="471BAC3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BAA34F7" w14:textId="77777777" w:rsidR="00231D41" w:rsidRPr="00231D41" w:rsidRDefault="00231D41" w:rsidP="00A958CE">
            <w:pPr>
              <w:pStyle w:val="AmColumnHeading"/>
            </w:pPr>
            <w:r w:rsidRPr="00231D41">
              <w:t>Poprawka</w:t>
            </w:r>
          </w:p>
        </w:tc>
      </w:tr>
      <w:tr w:rsidR="00231D41" w:rsidRPr="00231D41" w14:paraId="13E76A26" w14:textId="77777777" w:rsidTr="00A958CE">
        <w:trPr>
          <w:jc w:val="center"/>
        </w:trPr>
        <w:tc>
          <w:tcPr>
            <w:tcW w:w="4876" w:type="dxa"/>
            <w:tcBorders>
              <w:top w:val="nil"/>
              <w:left w:val="nil"/>
              <w:bottom w:val="nil"/>
              <w:right w:val="nil"/>
            </w:tcBorders>
          </w:tcPr>
          <w:p w14:paraId="795AFD2D" w14:textId="77777777" w:rsidR="00231D41" w:rsidRPr="00231D41" w:rsidRDefault="00231D41" w:rsidP="00A958CE">
            <w:pPr>
              <w:pStyle w:val="Normal6a"/>
            </w:pPr>
            <w:r w:rsidRPr="00231D41">
              <w:t>26.</w:t>
            </w:r>
            <w:r w:rsidRPr="00231D41">
              <w:tab/>
              <w:t>zachęca do systematycznego stosowania znormalizowanych systemów kodowania;</w:t>
            </w:r>
          </w:p>
        </w:tc>
        <w:tc>
          <w:tcPr>
            <w:tcW w:w="4876" w:type="dxa"/>
            <w:tcBorders>
              <w:top w:val="nil"/>
              <w:left w:val="nil"/>
              <w:bottom w:val="nil"/>
              <w:right w:val="nil"/>
            </w:tcBorders>
          </w:tcPr>
          <w:p w14:paraId="32AF8E00" w14:textId="77777777" w:rsidR="00231D41" w:rsidRPr="00231D41" w:rsidRDefault="00231D41" w:rsidP="00A958CE">
            <w:pPr>
              <w:pStyle w:val="Normal6a"/>
            </w:pPr>
            <w:r w:rsidRPr="00231D41">
              <w:t>26.</w:t>
            </w:r>
            <w:r w:rsidRPr="00231D41">
              <w:tab/>
              <w:t xml:space="preserve">zachęca do systematycznego stosowania znormalizowanych systemów kodowania </w:t>
            </w:r>
            <w:r w:rsidRPr="00231D41">
              <w:rPr>
                <w:b/>
                <w:i/>
              </w:rPr>
              <w:t>i wspólnych standardów danych dotyczących chorób rzadkich we wszystkich państwach członkowskich</w:t>
            </w:r>
            <w:r w:rsidRPr="00231D41">
              <w:t>;</w:t>
            </w:r>
          </w:p>
        </w:tc>
      </w:tr>
    </w:tbl>
    <w:p w14:paraId="2FDFE69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B9EA7FE" w14:textId="77777777" w:rsidR="00231D41" w:rsidRPr="00231D41" w:rsidRDefault="00231D41" w:rsidP="00231D41">
      <w:r w:rsidRPr="00231D41">
        <w:rPr>
          <w:rStyle w:val="HideTWBExt"/>
        </w:rPr>
        <w:t>&lt;/Amend&gt;</w:t>
      </w:r>
    </w:p>
    <w:p w14:paraId="7958019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238</w:t>
      </w:r>
      <w:r w:rsidRPr="00231D41">
        <w:rPr>
          <w:rStyle w:val="HideTWBExt"/>
          <w:b w:val="0"/>
        </w:rPr>
        <w:t>&lt;/NumAm&gt;</w:t>
      </w:r>
    </w:p>
    <w:p w14:paraId="4040F1F7"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168F65ED" w14:textId="77777777" w:rsidR="00231D41" w:rsidRPr="00231D41" w:rsidRDefault="00231D41" w:rsidP="00231D41">
      <w:pPr>
        <w:pStyle w:val="NormalBold"/>
      </w:pPr>
      <w:r w:rsidRPr="00231D41">
        <w:rPr>
          <w:rStyle w:val="HideTWBExt"/>
          <w:b w:val="0"/>
        </w:rPr>
        <w:t>&lt;/RepeatBlock-By&gt;</w:t>
      </w:r>
    </w:p>
    <w:p w14:paraId="1645FCB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5FD5E4A" w14:textId="77777777" w:rsidR="00231D41" w:rsidRPr="00231D41" w:rsidRDefault="00231D41" w:rsidP="00231D41">
      <w:pPr>
        <w:pStyle w:val="NormalBold"/>
      </w:pPr>
      <w:r w:rsidRPr="00231D41">
        <w:rPr>
          <w:rStyle w:val="HideTWBExt"/>
          <w:b w:val="0"/>
        </w:rPr>
        <w:t>&lt;Article&gt;</w:t>
      </w:r>
      <w:r w:rsidRPr="00231D41">
        <w:t>Ustęp 26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F96E503" w14:textId="77777777" w:rsidTr="00A958CE">
        <w:trPr>
          <w:trHeight w:hRule="exact" w:val="240"/>
          <w:jc w:val="center"/>
        </w:trPr>
        <w:tc>
          <w:tcPr>
            <w:tcW w:w="9752" w:type="dxa"/>
            <w:gridSpan w:val="2"/>
            <w:tcBorders>
              <w:top w:val="nil"/>
              <w:left w:val="nil"/>
              <w:bottom w:val="nil"/>
              <w:right w:val="nil"/>
            </w:tcBorders>
          </w:tcPr>
          <w:p w14:paraId="3416F3E2" w14:textId="77777777" w:rsidR="00231D41" w:rsidRPr="00231D41" w:rsidRDefault="00231D41" w:rsidP="00A958CE"/>
        </w:tc>
      </w:tr>
      <w:tr w:rsidR="00231D41" w:rsidRPr="00231D41" w14:paraId="72CB1826" w14:textId="77777777" w:rsidTr="00A958CE">
        <w:trPr>
          <w:trHeight w:val="240"/>
          <w:jc w:val="center"/>
        </w:trPr>
        <w:tc>
          <w:tcPr>
            <w:tcW w:w="4876" w:type="dxa"/>
            <w:tcBorders>
              <w:top w:val="nil"/>
              <w:left w:val="nil"/>
              <w:bottom w:val="nil"/>
              <w:right w:val="nil"/>
            </w:tcBorders>
          </w:tcPr>
          <w:p w14:paraId="0ADCA1F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D3E86ED" w14:textId="77777777" w:rsidR="00231D41" w:rsidRPr="00231D41" w:rsidRDefault="00231D41" w:rsidP="00A958CE">
            <w:pPr>
              <w:pStyle w:val="AmColumnHeading"/>
            </w:pPr>
            <w:r w:rsidRPr="00231D41">
              <w:t>Poprawka</w:t>
            </w:r>
          </w:p>
        </w:tc>
      </w:tr>
      <w:tr w:rsidR="00231D41" w:rsidRPr="00231D41" w14:paraId="65E1E848" w14:textId="77777777" w:rsidTr="00A958CE">
        <w:trPr>
          <w:jc w:val="center"/>
        </w:trPr>
        <w:tc>
          <w:tcPr>
            <w:tcW w:w="4876" w:type="dxa"/>
            <w:tcBorders>
              <w:top w:val="nil"/>
              <w:left w:val="nil"/>
              <w:bottom w:val="nil"/>
              <w:right w:val="nil"/>
            </w:tcBorders>
          </w:tcPr>
          <w:p w14:paraId="746A52C7" w14:textId="77777777" w:rsidR="00231D41" w:rsidRPr="00231D41" w:rsidRDefault="00231D41" w:rsidP="00A958CE">
            <w:pPr>
              <w:pStyle w:val="Normal6a"/>
            </w:pPr>
            <w:r w:rsidRPr="00231D41">
              <w:t>26.</w:t>
            </w:r>
            <w:r w:rsidRPr="00231D41">
              <w:tab/>
              <w:t xml:space="preserve">zachęca do systematycznego stosowania </w:t>
            </w:r>
            <w:r w:rsidRPr="00231D41">
              <w:rPr>
                <w:b/>
                <w:i/>
              </w:rPr>
              <w:t>znormalizowanych systemów</w:t>
            </w:r>
            <w:r w:rsidRPr="00231D41">
              <w:t xml:space="preserve"> kodowania;</w:t>
            </w:r>
          </w:p>
        </w:tc>
        <w:tc>
          <w:tcPr>
            <w:tcW w:w="4876" w:type="dxa"/>
            <w:tcBorders>
              <w:top w:val="nil"/>
              <w:left w:val="nil"/>
              <w:bottom w:val="nil"/>
              <w:right w:val="nil"/>
            </w:tcBorders>
          </w:tcPr>
          <w:p w14:paraId="2DF68891" w14:textId="77777777" w:rsidR="00231D41" w:rsidRPr="00231D41" w:rsidRDefault="00231D41" w:rsidP="00A958CE">
            <w:pPr>
              <w:pStyle w:val="Normal6a"/>
            </w:pPr>
            <w:r w:rsidRPr="00231D41">
              <w:t>26.</w:t>
            </w:r>
            <w:r w:rsidRPr="00231D41">
              <w:tab/>
              <w:t xml:space="preserve">zachęca do systematycznego stosowania </w:t>
            </w:r>
            <w:r w:rsidRPr="00231D41">
              <w:rPr>
                <w:b/>
                <w:i/>
              </w:rPr>
              <w:t>wspólnego systemu</w:t>
            </w:r>
            <w:r w:rsidRPr="00231D41">
              <w:t xml:space="preserve"> kodowania </w:t>
            </w:r>
            <w:r w:rsidRPr="00231D41">
              <w:rPr>
                <w:b/>
                <w:i/>
              </w:rPr>
              <w:t>dla wszystkich państw członkowskich, zapewnianego i finansowanego przez Unię</w:t>
            </w:r>
            <w:r w:rsidRPr="00231D41">
              <w:t>;</w:t>
            </w:r>
          </w:p>
        </w:tc>
      </w:tr>
    </w:tbl>
    <w:p w14:paraId="2699088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7E99609" w14:textId="77777777" w:rsidR="00231D41" w:rsidRPr="00231D41" w:rsidRDefault="00231D41" w:rsidP="00231D41">
      <w:r w:rsidRPr="00231D41">
        <w:rPr>
          <w:rStyle w:val="HideTWBExt"/>
        </w:rPr>
        <w:t>&lt;/Amend&gt;</w:t>
      </w:r>
    </w:p>
    <w:p w14:paraId="5B45B2F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239</w:t>
      </w:r>
      <w:r w:rsidRPr="00231D41">
        <w:rPr>
          <w:rStyle w:val="HideTWBExt"/>
          <w:b w:val="0"/>
        </w:rPr>
        <w:t>&lt;/NumAm&gt;</w:t>
      </w:r>
    </w:p>
    <w:p w14:paraId="1BEF9D73"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527817F2" w14:textId="77777777" w:rsidR="00231D41" w:rsidRPr="00231D41" w:rsidRDefault="00231D41" w:rsidP="00231D41">
      <w:pPr>
        <w:pStyle w:val="NormalBold"/>
      </w:pPr>
      <w:r w:rsidRPr="00231D41">
        <w:rPr>
          <w:rStyle w:val="HideTWBExt"/>
          <w:b w:val="0"/>
        </w:rPr>
        <w:t>&lt;/RepeatBlock-By&gt;</w:t>
      </w:r>
    </w:p>
    <w:p w14:paraId="643B909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C266CA8" w14:textId="77777777" w:rsidR="00231D41" w:rsidRPr="00231D41" w:rsidRDefault="00231D41" w:rsidP="00231D41">
      <w:pPr>
        <w:pStyle w:val="NormalBold"/>
      </w:pPr>
      <w:r w:rsidRPr="00231D41">
        <w:rPr>
          <w:rStyle w:val="HideTWBExt"/>
          <w:b w:val="0"/>
        </w:rPr>
        <w:t>&lt;Article&gt;</w:t>
      </w:r>
      <w:r w:rsidRPr="00231D41">
        <w:t>Ustęp 26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D8BFFD9" w14:textId="77777777" w:rsidTr="00A958CE">
        <w:trPr>
          <w:trHeight w:hRule="exact" w:val="240"/>
          <w:jc w:val="center"/>
        </w:trPr>
        <w:tc>
          <w:tcPr>
            <w:tcW w:w="9752" w:type="dxa"/>
            <w:gridSpan w:val="2"/>
            <w:tcBorders>
              <w:top w:val="nil"/>
              <w:left w:val="nil"/>
              <w:bottom w:val="nil"/>
              <w:right w:val="nil"/>
            </w:tcBorders>
          </w:tcPr>
          <w:p w14:paraId="492362A4" w14:textId="77777777" w:rsidR="00231D41" w:rsidRPr="00231D41" w:rsidRDefault="00231D41" w:rsidP="00A958CE"/>
        </w:tc>
      </w:tr>
      <w:tr w:rsidR="00231D41" w:rsidRPr="00231D41" w14:paraId="33CD3415" w14:textId="77777777" w:rsidTr="00A958CE">
        <w:trPr>
          <w:trHeight w:val="240"/>
          <w:jc w:val="center"/>
        </w:trPr>
        <w:tc>
          <w:tcPr>
            <w:tcW w:w="4876" w:type="dxa"/>
            <w:tcBorders>
              <w:top w:val="nil"/>
              <w:left w:val="nil"/>
              <w:bottom w:val="nil"/>
              <w:right w:val="nil"/>
            </w:tcBorders>
          </w:tcPr>
          <w:p w14:paraId="2EE3129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84D9801" w14:textId="77777777" w:rsidR="00231D41" w:rsidRPr="00231D41" w:rsidRDefault="00231D41" w:rsidP="00A958CE">
            <w:pPr>
              <w:pStyle w:val="AmColumnHeading"/>
            </w:pPr>
            <w:r w:rsidRPr="00231D41">
              <w:t>Poprawka</w:t>
            </w:r>
          </w:p>
        </w:tc>
      </w:tr>
      <w:tr w:rsidR="00231D41" w:rsidRPr="00231D41" w14:paraId="3A8EB977" w14:textId="77777777" w:rsidTr="00A958CE">
        <w:trPr>
          <w:jc w:val="center"/>
        </w:trPr>
        <w:tc>
          <w:tcPr>
            <w:tcW w:w="4876" w:type="dxa"/>
            <w:tcBorders>
              <w:top w:val="nil"/>
              <w:left w:val="nil"/>
              <w:bottom w:val="nil"/>
              <w:right w:val="nil"/>
            </w:tcBorders>
          </w:tcPr>
          <w:p w14:paraId="6253DBAC" w14:textId="77777777" w:rsidR="00231D41" w:rsidRPr="00231D41" w:rsidRDefault="00231D41" w:rsidP="00A958CE">
            <w:pPr>
              <w:pStyle w:val="Normal6a"/>
            </w:pPr>
            <w:r w:rsidRPr="00231D41">
              <w:t>26.</w:t>
            </w:r>
            <w:r w:rsidRPr="00231D41">
              <w:tab/>
              <w:t>zachęca do systematycznego stosowania znormalizowanych systemów kodowania;</w:t>
            </w:r>
          </w:p>
        </w:tc>
        <w:tc>
          <w:tcPr>
            <w:tcW w:w="4876" w:type="dxa"/>
            <w:tcBorders>
              <w:top w:val="nil"/>
              <w:left w:val="nil"/>
              <w:bottom w:val="nil"/>
              <w:right w:val="nil"/>
            </w:tcBorders>
          </w:tcPr>
          <w:p w14:paraId="461F51B7" w14:textId="77777777" w:rsidR="00231D41" w:rsidRPr="00231D41" w:rsidRDefault="00231D41" w:rsidP="00A958CE">
            <w:pPr>
              <w:pStyle w:val="Normal6a"/>
            </w:pPr>
            <w:r w:rsidRPr="00231D41">
              <w:t>26.</w:t>
            </w:r>
            <w:r w:rsidRPr="00231D41">
              <w:tab/>
              <w:t xml:space="preserve">zachęca do systematycznego stosowania znormalizowanych systemów kodowania </w:t>
            </w:r>
            <w:r w:rsidRPr="00231D41">
              <w:rPr>
                <w:b/>
                <w:i/>
              </w:rPr>
              <w:t>w każdym państwie członkowskim</w:t>
            </w:r>
            <w:r w:rsidRPr="00231D41">
              <w:t>;</w:t>
            </w:r>
          </w:p>
        </w:tc>
      </w:tr>
    </w:tbl>
    <w:p w14:paraId="106DD7D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0FECD4A" w14:textId="77777777" w:rsidR="00231D41" w:rsidRPr="00231D41" w:rsidRDefault="00231D41" w:rsidP="00231D41">
      <w:r w:rsidRPr="00231D41">
        <w:rPr>
          <w:rStyle w:val="HideTWBExt"/>
        </w:rPr>
        <w:t>&lt;/Amend&gt;</w:t>
      </w:r>
    </w:p>
    <w:p w14:paraId="299CDD6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240</w:t>
      </w:r>
      <w:r w:rsidRPr="00231D41">
        <w:rPr>
          <w:rStyle w:val="HideTWBExt"/>
          <w:b w:val="0"/>
        </w:rPr>
        <w:t>&lt;/NumAm&gt;</w:t>
      </w:r>
    </w:p>
    <w:p w14:paraId="01E5DFB5"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6AC3D3D4" w14:textId="77777777" w:rsidR="00231D41" w:rsidRPr="00231D41" w:rsidRDefault="00231D41" w:rsidP="00231D41">
      <w:pPr>
        <w:pStyle w:val="NormalBold"/>
      </w:pPr>
      <w:r w:rsidRPr="00231D41">
        <w:rPr>
          <w:rStyle w:val="HideTWBExt"/>
          <w:b w:val="0"/>
        </w:rPr>
        <w:t>&lt;/RepeatBlock-By&gt;</w:t>
      </w:r>
    </w:p>
    <w:p w14:paraId="75A26B3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2F92AB2" w14:textId="77777777" w:rsidR="00231D41" w:rsidRPr="00231D41" w:rsidRDefault="00231D41" w:rsidP="00231D41">
      <w:pPr>
        <w:pStyle w:val="NormalBold"/>
      </w:pPr>
      <w:r w:rsidRPr="00231D41">
        <w:rPr>
          <w:rStyle w:val="HideTWBExt"/>
          <w:b w:val="0"/>
        </w:rPr>
        <w:t>&lt;Article&gt;</w:t>
      </w:r>
      <w:r w:rsidRPr="00231D41">
        <w:t>Ustęp 26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C9E0290" w14:textId="77777777" w:rsidTr="00A958CE">
        <w:trPr>
          <w:trHeight w:hRule="exact" w:val="240"/>
          <w:jc w:val="center"/>
        </w:trPr>
        <w:tc>
          <w:tcPr>
            <w:tcW w:w="9752" w:type="dxa"/>
            <w:gridSpan w:val="2"/>
            <w:tcBorders>
              <w:top w:val="nil"/>
              <w:left w:val="nil"/>
              <w:bottom w:val="nil"/>
              <w:right w:val="nil"/>
            </w:tcBorders>
          </w:tcPr>
          <w:p w14:paraId="5BE7F48F" w14:textId="77777777" w:rsidR="00231D41" w:rsidRPr="00231D41" w:rsidRDefault="00231D41" w:rsidP="00A958CE"/>
        </w:tc>
      </w:tr>
      <w:tr w:rsidR="00231D41" w:rsidRPr="00231D41" w14:paraId="0F9BA3EE" w14:textId="77777777" w:rsidTr="00A958CE">
        <w:trPr>
          <w:trHeight w:val="240"/>
          <w:jc w:val="center"/>
        </w:trPr>
        <w:tc>
          <w:tcPr>
            <w:tcW w:w="4876" w:type="dxa"/>
            <w:tcBorders>
              <w:top w:val="nil"/>
              <w:left w:val="nil"/>
              <w:bottom w:val="nil"/>
              <w:right w:val="nil"/>
            </w:tcBorders>
          </w:tcPr>
          <w:p w14:paraId="04D54EB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63A8F64" w14:textId="77777777" w:rsidR="00231D41" w:rsidRPr="00231D41" w:rsidRDefault="00231D41" w:rsidP="00A958CE">
            <w:pPr>
              <w:pStyle w:val="AmColumnHeading"/>
            </w:pPr>
            <w:r w:rsidRPr="00231D41">
              <w:t>Poprawka</w:t>
            </w:r>
          </w:p>
        </w:tc>
      </w:tr>
      <w:tr w:rsidR="00231D41" w:rsidRPr="00231D41" w14:paraId="44AB0CAA" w14:textId="77777777" w:rsidTr="00A958CE">
        <w:trPr>
          <w:jc w:val="center"/>
        </w:trPr>
        <w:tc>
          <w:tcPr>
            <w:tcW w:w="4876" w:type="dxa"/>
            <w:tcBorders>
              <w:top w:val="nil"/>
              <w:left w:val="nil"/>
              <w:bottom w:val="nil"/>
              <w:right w:val="nil"/>
            </w:tcBorders>
          </w:tcPr>
          <w:p w14:paraId="60ECA891" w14:textId="77777777" w:rsidR="00231D41" w:rsidRPr="00231D41" w:rsidRDefault="00231D41" w:rsidP="00A958CE">
            <w:pPr>
              <w:pStyle w:val="Normal6a"/>
            </w:pPr>
            <w:r w:rsidRPr="00231D41">
              <w:t>26.</w:t>
            </w:r>
            <w:r w:rsidRPr="00231D41">
              <w:tab/>
              <w:t xml:space="preserve">zachęca do systematycznego stosowania </w:t>
            </w:r>
            <w:r w:rsidRPr="00231D41">
              <w:rPr>
                <w:b/>
                <w:i/>
              </w:rPr>
              <w:t>znormalizowanych systemów kodowania</w:t>
            </w:r>
            <w:r w:rsidRPr="00231D41">
              <w:t>;</w:t>
            </w:r>
          </w:p>
        </w:tc>
        <w:tc>
          <w:tcPr>
            <w:tcW w:w="4876" w:type="dxa"/>
            <w:tcBorders>
              <w:top w:val="nil"/>
              <w:left w:val="nil"/>
              <w:bottom w:val="nil"/>
              <w:right w:val="nil"/>
            </w:tcBorders>
          </w:tcPr>
          <w:p w14:paraId="720BAAF9" w14:textId="77777777" w:rsidR="00231D41" w:rsidRPr="00231D41" w:rsidRDefault="00231D41" w:rsidP="00A958CE">
            <w:pPr>
              <w:pStyle w:val="Normal6a"/>
            </w:pPr>
            <w:r w:rsidRPr="00231D41">
              <w:t>26.</w:t>
            </w:r>
            <w:r w:rsidRPr="00231D41">
              <w:tab/>
              <w:t xml:space="preserve">zachęca do systematycznego stosowania </w:t>
            </w:r>
            <w:r w:rsidRPr="00231D41">
              <w:rPr>
                <w:b/>
                <w:i/>
              </w:rPr>
              <w:t xml:space="preserve">kodów </w:t>
            </w:r>
            <w:proofErr w:type="spellStart"/>
            <w:r w:rsidRPr="00231D41">
              <w:rPr>
                <w:b/>
                <w:i/>
              </w:rPr>
              <w:t>Orpha</w:t>
            </w:r>
            <w:proofErr w:type="spellEnd"/>
            <w:r w:rsidRPr="00231D41">
              <w:t>;</w:t>
            </w:r>
          </w:p>
        </w:tc>
      </w:tr>
    </w:tbl>
    <w:p w14:paraId="7111B97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005C12F" w14:textId="77777777" w:rsidR="00231D41" w:rsidRPr="00231D41" w:rsidRDefault="00231D41" w:rsidP="00231D41">
      <w:r w:rsidRPr="00231D41">
        <w:rPr>
          <w:rStyle w:val="HideTWBExt"/>
        </w:rPr>
        <w:t>&lt;/Amend&gt;</w:t>
      </w:r>
    </w:p>
    <w:p w14:paraId="1568716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241</w:t>
      </w:r>
      <w:r w:rsidRPr="00231D41">
        <w:rPr>
          <w:rStyle w:val="HideTWBExt"/>
          <w:b w:val="0"/>
        </w:rPr>
        <w:t>&lt;/NumAm&gt;</w:t>
      </w:r>
    </w:p>
    <w:p w14:paraId="62D2F61F" w14:textId="77777777" w:rsidR="00231D41" w:rsidRPr="00231D41" w:rsidRDefault="00231D41" w:rsidP="00231D41">
      <w:pPr>
        <w:pStyle w:val="NormalBold"/>
      </w:pPr>
      <w:r w:rsidRPr="00231D41">
        <w:rPr>
          <w:rStyle w:val="HideTWBExt"/>
          <w:b w:val="0"/>
        </w:rPr>
        <w:t>&lt;RepeatBlock-By&gt;&lt;Members&gt;</w:t>
      </w:r>
      <w:r w:rsidRPr="00231D41">
        <w:t>Marie-Luce Brasier-Clain, Aleksandar Nikolic, Valérie Deloge, Viktória Ferenc</w:t>
      </w:r>
      <w:r w:rsidRPr="00231D41">
        <w:rPr>
          <w:rStyle w:val="HideTWBExt"/>
          <w:b w:val="0"/>
        </w:rPr>
        <w:t>&lt;/Members&gt;</w:t>
      </w:r>
    </w:p>
    <w:p w14:paraId="5238F993" w14:textId="77777777" w:rsidR="00231D41" w:rsidRPr="00231D41" w:rsidRDefault="00231D41" w:rsidP="00231D41">
      <w:pPr>
        <w:pStyle w:val="NormalBold"/>
      </w:pPr>
      <w:r w:rsidRPr="00231D41">
        <w:rPr>
          <w:rStyle w:val="HideTWBExt"/>
          <w:b w:val="0"/>
        </w:rPr>
        <w:t>&lt;/RepeatBlock-By&gt;</w:t>
      </w:r>
    </w:p>
    <w:p w14:paraId="6ECB4EF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8A186BE" w14:textId="77777777" w:rsidR="00231D41" w:rsidRPr="00231D41" w:rsidRDefault="00231D41" w:rsidP="00231D41">
      <w:pPr>
        <w:pStyle w:val="NormalBold"/>
      </w:pPr>
      <w:r w:rsidRPr="00231D41">
        <w:rPr>
          <w:rStyle w:val="HideTWBExt"/>
          <w:b w:val="0"/>
        </w:rPr>
        <w:t>&lt;Article&gt;</w:t>
      </w:r>
      <w:r w:rsidRPr="00231D41">
        <w:t>Ustęp 27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8B8D704" w14:textId="77777777" w:rsidTr="00A958CE">
        <w:trPr>
          <w:trHeight w:hRule="exact" w:val="240"/>
          <w:jc w:val="center"/>
        </w:trPr>
        <w:tc>
          <w:tcPr>
            <w:tcW w:w="9752" w:type="dxa"/>
            <w:gridSpan w:val="2"/>
            <w:tcBorders>
              <w:top w:val="nil"/>
              <w:left w:val="nil"/>
              <w:bottom w:val="nil"/>
              <w:right w:val="nil"/>
            </w:tcBorders>
          </w:tcPr>
          <w:p w14:paraId="37BAEA3C" w14:textId="77777777" w:rsidR="00231D41" w:rsidRPr="00231D41" w:rsidRDefault="00231D41" w:rsidP="00A958CE"/>
        </w:tc>
      </w:tr>
      <w:tr w:rsidR="00231D41" w:rsidRPr="00231D41" w14:paraId="4DBADCB0" w14:textId="77777777" w:rsidTr="00A958CE">
        <w:trPr>
          <w:trHeight w:val="240"/>
          <w:jc w:val="center"/>
        </w:trPr>
        <w:tc>
          <w:tcPr>
            <w:tcW w:w="4876" w:type="dxa"/>
            <w:tcBorders>
              <w:top w:val="nil"/>
              <w:left w:val="nil"/>
              <w:bottom w:val="nil"/>
              <w:right w:val="nil"/>
            </w:tcBorders>
          </w:tcPr>
          <w:p w14:paraId="061D786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3A14AAF" w14:textId="77777777" w:rsidR="00231D41" w:rsidRPr="00231D41" w:rsidRDefault="00231D41" w:rsidP="00A958CE">
            <w:pPr>
              <w:pStyle w:val="AmColumnHeading"/>
            </w:pPr>
            <w:r w:rsidRPr="00231D41">
              <w:t>Poprawka</w:t>
            </w:r>
          </w:p>
        </w:tc>
      </w:tr>
      <w:tr w:rsidR="00231D41" w:rsidRPr="00231D41" w14:paraId="688D73C1" w14:textId="77777777" w:rsidTr="00A958CE">
        <w:trPr>
          <w:jc w:val="center"/>
        </w:trPr>
        <w:tc>
          <w:tcPr>
            <w:tcW w:w="4876" w:type="dxa"/>
            <w:tcBorders>
              <w:top w:val="nil"/>
              <w:left w:val="nil"/>
              <w:bottom w:val="nil"/>
              <w:right w:val="nil"/>
            </w:tcBorders>
          </w:tcPr>
          <w:p w14:paraId="14B11FDC" w14:textId="77777777" w:rsidR="00231D41" w:rsidRPr="00231D41" w:rsidRDefault="00231D41" w:rsidP="00A958CE">
            <w:pPr>
              <w:pStyle w:val="Normal6a"/>
            </w:pPr>
            <w:r w:rsidRPr="00231D41">
              <w:t>27.</w:t>
            </w:r>
            <w:r w:rsidRPr="00231D41">
              <w:tab/>
              <w:t>apeluje o utworzenie sfederowanej europejskiej sieci danych dotyczących chorób rzadkich jako etapu w procesie wdrażania europejskiej przestrzeni danych dotyczących zdrowia;</w:t>
            </w:r>
          </w:p>
        </w:tc>
        <w:tc>
          <w:tcPr>
            <w:tcW w:w="4876" w:type="dxa"/>
            <w:tcBorders>
              <w:top w:val="nil"/>
              <w:left w:val="nil"/>
              <w:bottom w:val="nil"/>
              <w:right w:val="nil"/>
            </w:tcBorders>
          </w:tcPr>
          <w:p w14:paraId="6A1FFF2E" w14:textId="77777777" w:rsidR="00231D41" w:rsidRPr="00231D41" w:rsidRDefault="00231D41" w:rsidP="00A958CE">
            <w:pPr>
              <w:pStyle w:val="Normal6a"/>
            </w:pPr>
            <w:r w:rsidRPr="00231D41">
              <w:t>27.</w:t>
            </w:r>
            <w:r w:rsidRPr="00231D41">
              <w:tab/>
              <w:t xml:space="preserve">apeluje o utworzenie sfederowanej europejskiej sieci danych dotyczących chorób rzadkich jako etapu w procesie wdrażania europejskiej przestrzeni danych dotyczących zdrowia </w:t>
            </w:r>
            <w:r w:rsidRPr="00231D41">
              <w:rPr>
                <w:b/>
                <w:i/>
              </w:rPr>
              <w:t>oraz o oparcie tej sieci na zdecentralizowanej i sfederowanej architekturze zapewniającej państwom członkowskim kontrolę nad dostępem do danych i ich wykorzystywaniem</w:t>
            </w:r>
            <w:r w:rsidRPr="00231D41">
              <w:t>;</w:t>
            </w:r>
          </w:p>
        </w:tc>
      </w:tr>
    </w:tbl>
    <w:p w14:paraId="159EB07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3E4C104" w14:textId="77777777" w:rsidR="00231D41" w:rsidRPr="00231D41" w:rsidRDefault="00231D41" w:rsidP="00231D41">
      <w:r w:rsidRPr="00231D41">
        <w:rPr>
          <w:rStyle w:val="HideTWBExt"/>
        </w:rPr>
        <w:t>&lt;/Amend&gt;</w:t>
      </w:r>
    </w:p>
    <w:p w14:paraId="38F9774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242</w:t>
      </w:r>
      <w:r w:rsidRPr="00231D41">
        <w:rPr>
          <w:rStyle w:val="HideTWBExt"/>
          <w:b w:val="0"/>
        </w:rPr>
        <w:t>&lt;/NumAm&gt;</w:t>
      </w:r>
    </w:p>
    <w:p w14:paraId="5560B528"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7A129060" w14:textId="77777777" w:rsidR="00231D41" w:rsidRPr="00231D41" w:rsidRDefault="00231D41" w:rsidP="00231D41">
      <w:pPr>
        <w:pStyle w:val="NormalBold"/>
      </w:pPr>
      <w:r w:rsidRPr="00231D41">
        <w:rPr>
          <w:rStyle w:val="HideTWBExt"/>
          <w:b w:val="0"/>
        </w:rPr>
        <w:t>&lt;/RepeatBlock-By&gt;</w:t>
      </w:r>
    </w:p>
    <w:p w14:paraId="3539B2B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18978BD" w14:textId="77777777" w:rsidR="00231D41" w:rsidRPr="00231D41" w:rsidRDefault="00231D41" w:rsidP="00231D41">
      <w:pPr>
        <w:pStyle w:val="NormalBold"/>
      </w:pPr>
      <w:r w:rsidRPr="00231D41">
        <w:rPr>
          <w:rStyle w:val="HideTWBExt"/>
          <w:b w:val="0"/>
        </w:rPr>
        <w:t>&lt;Article&gt;</w:t>
      </w:r>
      <w:r w:rsidRPr="00231D41">
        <w:t>Ustęp 27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9C09DC2" w14:textId="77777777" w:rsidTr="00A958CE">
        <w:trPr>
          <w:trHeight w:hRule="exact" w:val="240"/>
          <w:jc w:val="center"/>
        </w:trPr>
        <w:tc>
          <w:tcPr>
            <w:tcW w:w="9752" w:type="dxa"/>
            <w:gridSpan w:val="2"/>
            <w:tcBorders>
              <w:top w:val="nil"/>
              <w:left w:val="nil"/>
              <w:bottom w:val="nil"/>
              <w:right w:val="nil"/>
            </w:tcBorders>
          </w:tcPr>
          <w:p w14:paraId="11E999DE" w14:textId="77777777" w:rsidR="00231D41" w:rsidRPr="00231D41" w:rsidRDefault="00231D41" w:rsidP="00A958CE"/>
        </w:tc>
      </w:tr>
      <w:tr w:rsidR="00231D41" w:rsidRPr="00231D41" w14:paraId="01F598AD" w14:textId="77777777" w:rsidTr="00A958CE">
        <w:trPr>
          <w:trHeight w:val="240"/>
          <w:jc w:val="center"/>
        </w:trPr>
        <w:tc>
          <w:tcPr>
            <w:tcW w:w="4876" w:type="dxa"/>
            <w:tcBorders>
              <w:top w:val="nil"/>
              <w:left w:val="nil"/>
              <w:bottom w:val="nil"/>
              <w:right w:val="nil"/>
            </w:tcBorders>
          </w:tcPr>
          <w:p w14:paraId="7D71051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3DD0AD6" w14:textId="77777777" w:rsidR="00231D41" w:rsidRPr="00231D41" w:rsidRDefault="00231D41" w:rsidP="00A958CE">
            <w:pPr>
              <w:pStyle w:val="AmColumnHeading"/>
            </w:pPr>
            <w:r w:rsidRPr="00231D41">
              <w:t>Poprawka</w:t>
            </w:r>
          </w:p>
        </w:tc>
      </w:tr>
      <w:tr w:rsidR="00231D41" w:rsidRPr="00231D41" w14:paraId="3AC9466A" w14:textId="77777777" w:rsidTr="00A958CE">
        <w:trPr>
          <w:jc w:val="center"/>
        </w:trPr>
        <w:tc>
          <w:tcPr>
            <w:tcW w:w="4876" w:type="dxa"/>
            <w:tcBorders>
              <w:top w:val="nil"/>
              <w:left w:val="nil"/>
              <w:bottom w:val="nil"/>
              <w:right w:val="nil"/>
            </w:tcBorders>
          </w:tcPr>
          <w:p w14:paraId="45EECBBC" w14:textId="77777777" w:rsidR="00231D41" w:rsidRPr="00231D41" w:rsidRDefault="00231D41" w:rsidP="00A958CE">
            <w:pPr>
              <w:pStyle w:val="Normal6a"/>
            </w:pPr>
            <w:r w:rsidRPr="00231D41">
              <w:t>27.</w:t>
            </w:r>
            <w:r w:rsidRPr="00231D41">
              <w:tab/>
              <w:t xml:space="preserve">apeluje o utworzenie </w:t>
            </w:r>
            <w:r w:rsidRPr="00231D41">
              <w:rPr>
                <w:b/>
                <w:i/>
              </w:rPr>
              <w:t>sfederowanej</w:t>
            </w:r>
            <w:r w:rsidRPr="00231D41">
              <w:t xml:space="preserve"> europejskiej sieci danych dotyczących chorób rzadkich jako etapu w procesie wdrażania europejskiej przestrzeni danych dotyczących zdrowia;</w:t>
            </w:r>
          </w:p>
        </w:tc>
        <w:tc>
          <w:tcPr>
            <w:tcW w:w="4876" w:type="dxa"/>
            <w:tcBorders>
              <w:top w:val="nil"/>
              <w:left w:val="nil"/>
              <w:bottom w:val="nil"/>
              <w:right w:val="nil"/>
            </w:tcBorders>
          </w:tcPr>
          <w:p w14:paraId="750ACF8D" w14:textId="77777777" w:rsidR="00231D41" w:rsidRPr="00231D41" w:rsidRDefault="00231D41" w:rsidP="00A958CE">
            <w:pPr>
              <w:pStyle w:val="Normal6a"/>
            </w:pPr>
            <w:r w:rsidRPr="00231D41">
              <w:t>27.</w:t>
            </w:r>
            <w:r w:rsidRPr="00231D41">
              <w:tab/>
              <w:t>apeluje o utworzenie europejskiej sieci danych dotyczących chorób rzadkich</w:t>
            </w:r>
            <w:r w:rsidRPr="00231D41">
              <w:rPr>
                <w:b/>
                <w:i/>
              </w:rPr>
              <w:t xml:space="preserve">, opartej na istniejącej infrastrukturze unijnej, w tym europejskiej platformie rejestracji chorób </w:t>
            </w:r>
            <w:proofErr w:type="gramStart"/>
            <w:r w:rsidRPr="00231D41">
              <w:rPr>
                <w:b/>
                <w:i/>
              </w:rPr>
              <w:t>rzadkich,</w:t>
            </w:r>
            <w:proofErr w:type="gramEnd"/>
            <w:r w:rsidRPr="00231D41">
              <w:t xml:space="preserve"> jako etapu w procesie wdrażania europejskiej przestrzeni danych dotyczących zdrowia;</w:t>
            </w:r>
          </w:p>
        </w:tc>
      </w:tr>
    </w:tbl>
    <w:p w14:paraId="569F237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21FF5E7" w14:textId="77777777" w:rsidR="00231D41" w:rsidRPr="00231D41" w:rsidRDefault="00231D41" w:rsidP="00231D41">
      <w:r w:rsidRPr="00231D41">
        <w:rPr>
          <w:rStyle w:val="HideTWBExt"/>
        </w:rPr>
        <w:t>&lt;/Amend&gt;</w:t>
      </w:r>
    </w:p>
    <w:p w14:paraId="1C074F9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243</w:t>
      </w:r>
      <w:r w:rsidRPr="00231D41">
        <w:rPr>
          <w:rStyle w:val="HideTWBExt"/>
          <w:b w:val="0"/>
        </w:rPr>
        <w:t>&lt;/NumAm&gt;</w:t>
      </w:r>
    </w:p>
    <w:p w14:paraId="5F855A46"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19E52A64" w14:textId="77777777" w:rsidR="00231D41" w:rsidRPr="00231D41" w:rsidRDefault="00231D41" w:rsidP="00231D41">
      <w:pPr>
        <w:pStyle w:val="NormalBold"/>
      </w:pPr>
      <w:r w:rsidRPr="00231D41">
        <w:rPr>
          <w:rStyle w:val="HideTWBExt"/>
          <w:b w:val="0"/>
        </w:rPr>
        <w:t>&lt;/RepeatBlock-By&gt;</w:t>
      </w:r>
    </w:p>
    <w:p w14:paraId="0797F49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B8E98B8" w14:textId="77777777" w:rsidR="00231D41" w:rsidRPr="00231D41" w:rsidRDefault="00231D41" w:rsidP="00231D41">
      <w:pPr>
        <w:pStyle w:val="NormalBold"/>
      </w:pPr>
      <w:r w:rsidRPr="00231D41">
        <w:rPr>
          <w:rStyle w:val="HideTWBExt"/>
          <w:b w:val="0"/>
        </w:rPr>
        <w:t>&lt;Article&gt;</w:t>
      </w:r>
      <w:r w:rsidRPr="00231D41">
        <w:t>Ustęp 27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FDF7C47" w14:textId="77777777" w:rsidTr="00A958CE">
        <w:trPr>
          <w:trHeight w:hRule="exact" w:val="240"/>
          <w:jc w:val="center"/>
        </w:trPr>
        <w:tc>
          <w:tcPr>
            <w:tcW w:w="9752" w:type="dxa"/>
            <w:gridSpan w:val="2"/>
            <w:tcBorders>
              <w:top w:val="nil"/>
              <w:left w:val="nil"/>
              <w:bottom w:val="nil"/>
              <w:right w:val="nil"/>
            </w:tcBorders>
          </w:tcPr>
          <w:p w14:paraId="5885CB92" w14:textId="77777777" w:rsidR="00231D41" w:rsidRPr="00231D41" w:rsidRDefault="00231D41" w:rsidP="00A958CE"/>
        </w:tc>
      </w:tr>
      <w:tr w:rsidR="00231D41" w:rsidRPr="00231D41" w14:paraId="76BF6B7B" w14:textId="77777777" w:rsidTr="00A958CE">
        <w:trPr>
          <w:trHeight w:val="240"/>
          <w:jc w:val="center"/>
        </w:trPr>
        <w:tc>
          <w:tcPr>
            <w:tcW w:w="4876" w:type="dxa"/>
            <w:tcBorders>
              <w:top w:val="nil"/>
              <w:left w:val="nil"/>
              <w:bottom w:val="nil"/>
              <w:right w:val="nil"/>
            </w:tcBorders>
          </w:tcPr>
          <w:p w14:paraId="5BAF7A4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5F29808" w14:textId="77777777" w:rsidR="00231D41" w:rsidRPr="00231D41" w:rsidRDefault="00231D41" w:rsidP="00A958CE">
            <w:pPr>
              <w:pStyle w:val="AmColumnHeading"/>
            </w:pPr>
            <w:r w:rsidRPr="00231D41">
              <w:t>Poprawka</w:t>
            </w:r>
          </w:p>
        </w:tc>
      </w:tr>
      <w:tr w:rsidR="00231D41" w:rsidRPr="00231D41" w14:paraId="5C2CA408" w14:textId="77777777" w:rsidTr="00A958CE">
        <w:trPr>
          <w:jc w:val="center"/>
        </w:trPr>
        <w:tc>
          <w:tcPr>
            <w:tcW w:w="4876" w:type="dxa"/>
            <w:tcBorders>
              <w:top w:val="nil"/>
              <w:left w:val="nil"/>
              <w:bottom w:val="nil"/>
              <w:right w:val="nil"/>
            </w:tcBorders>
          </w:tcPr>
          <w:p w14:paraId="288B4233" w14:textId="77777777" w:rsidR="00231D41" w:rsidRPr="00231D41" w:rsidRDefault="00231D41" w:rsidP="00A958CE">
            <w:pPr>
              <w:pStyle w:val="Normal6a"/>
            </w:pPr>
            <w:r w:rsidRPr="00231D41">
              <w:t>27.</w:t>
            </w:r>
            <w:r w:rsidRPr="00231D41">
              <w:tab/>
              <w:t>apeluje o utworzenie sfederowanej europejskiej sieci danych dotyczących chorób rzadkich j</w:t>
            </w:r>
            <w:r w:rsidRPr="00231D41">
              <w:rPr>
                <w:b/>
                <w:i/>
              </w:rPr>
              <w:t>ako etapu w procesie wdrażania europejskiej przestrzeni</w:t>
            </w:r>
            <w:r w:rsidRPr="00231D41">
              <w:t xml:space="preserve"> danych </w:t>
            </w:r>
            <w:r w:rsidRPr="00231D41">
              <w:rPr>
                <w:b/>
                <w:i/>
              </w:rPr>
              <w:t>dotyczących zdrowia</w:t>
            </w:r>
            <w:r w:rsidRPr="00231D41">
              <w:t>;</w:t>
            </w:r>
          </w:p>
        </w:tc>
        <w:tc>
          <w:tcPr>
            <w:tcW w:w="4876" w:type="dxa"/>
            <w:tcBorders>
              <w:top w:val="nil"/>
              <w:left w:val="nil"/>
              <w:bottom w:val="nil"/>
              <w:right w:val="nil"/>
            </w:tcBorders>
          </w:tcPr>
          <w:p w14:paraId="01776364" w14:textId="77777777" w:rsidR="00231D41" w:rsidRPr="00231D41" w:rsidRDefault="00231D41" w:rsidP="00A958CE">
            <w:pPr>
              <w:pStyle w:val="Normal6a"/>
            </w:pPr>
            <w:r w:rsidRPr="00231D41">
              <w:t>27.</w:t>
            </w:r>
            <w:r w:rsidRPr="00231D41">
              <w:tab/>
              <w:t>apeluje o utworzenie sfederowanej europejskiej sieci danych dotyczących chorób rzadkich</w:t>
            </w:r>
            <w:r w:rsidRPr="00231D41">
              <w:rPr>
                <w:b/>
                <w:i/>
              </w:rPr>
              <w:t>, umożliwiającej bezpieczny i skuteczny transgraniczny dostęp do danych jako pierwszy krok w kierunku integracji</w:t>
            </w:r>
            <w:r w:rsidRPr="00231D41">
              <w:t xml:space="preserve"> danych </w:t>
            </w:r>
            <w:r w:rsidRPr="00231D41">
              <w:rPr>
                <w:b/>
                <w:i/>
              </w:rPr>
              <w:t>na szczeblu Unii</w:t>
            </w:r>
            <w:r w:rsidRPr="00231D41">
              <w:t>;</w:t>
            </w:r>
          </w:p>
        </w:tc>
      </w:tr>
    </w:tbl>
    <w:p w14:paraId="379DA34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58E5820" w14:textId="77777777" w:rsidR="00231D41" w:rsidRPr="00231D41" w:rsidRDefault="00231D41" w:rsidP="00231D41">
      <w:r w:rsidRPr="00231D41">
        <w:rPr>
          <w:rStyle w:val="HideTWBExt"/>
        </w:rPr>
        <w:t>&lt;/Amend&gt;</w:t>
      </w:r>
    </w:p>
    <w:p w14:paraId="21D1289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244</w:t>
      </w:r>
      <w:r w:rsidRPr="00231D41">
        <w:rPr>
          <w:rStyle w:val="HideTWBExt"/>
          <w:b w:val="0"/>
        </w:rPr>
        <w:t>&lt;/NumAm&gt;</w:t>
      </w:r>
    </w:p>
    <w:p w14:paraId="701017A0"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34675A59" w14:textId="77777777" w:rsidR="00231D41" w:rsidRPr="00231D41" w:rsidRDefault="00231D41" w:rsidP="00231D41">
      <w:pPr>
        <w:pStyle w:val="NormalBold"/>
      </w:pPr>
      <w:r w:rsidRPr="00231D41">
        <w:rPr>
          <w:rStyle w:val="HideTWBExt"/>
          <w:b w:val="0"/>
        </w:rPr>
        <w:t>&lt;/RepeatBlock-By&gt;</w:t>
      </w:r>
    </w:p>
    <w:p w14:paraId="7C01E0A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F15063D" w14:textId="77777777" w:rsidR="00231D41" w:rsidRPr="00231D41" w:rsidRDefault="00231D41" w:rsidP="00231D41">
      <w:pPr>
        <w:pStyle w:val="NormalBold"/>
      </w:pPr>
      <w:r w:rsidRPr="00231D41">
        <w:rPr>
          <w:rStyle w:val="HideTWBExt"/>
          <w:b w:val="0"/>
        </w:rPr>
        <w:t>&lt;Article&gt;</w:t>
      </w:r>
      <w:r w:rsidRPr="00231D41">
        <w:t>Ustęp 27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33C8238" w14:textId="77777777" w:rsidTr="00A958CE">
        <w:trPr>
          <w:trHeight w:hRule="exact" w:val="240"/>
          <w:jc w:val="center"/>
        </w:trPr>
        <w:tc>
          <w:tcPr>
            <w:tcW w:w="9752" w:type="dxa"/>
            <w:gridSpan w:val="2"/>
            <w:tcBorders>
              <w:top w:val="nil"/>
              <w:left w:val="nil"/>
              <w:bottom w:val="nil"/>
              <w:right w:val="nil"/>
            </w:tcBorders>
          </w:tcPr>
          <w:p w14:paraId="149D57C3" w14:textId="77777777" w:rsidR="00231D41" w:rsidRPr="00231D41" w:rsidRDefault="00231D41" w:rsidP="00A958CE"/>
        </w:tc>
      </w:tr>
      <w:tr w:rsidR="00231D41" w:rsidRPr="00231D41" w14:paraId="53969A36" w14:textId="77777777" w:rsidTr="00A958CE">
        <w:trPr>
          <w:trHeight w:val="240"/>
          <w:jc w:val="center"/>
        </w:trPr>
        <w:tc>
          <w:tcPr>
            <w:tcW w:w="4876" w:type="dxa"/>
            <w:tcBorders>
              <w:top w:val="nil"/>
              <w:left w:val="nil"/>
              <w:bottom w:val="nil"/>
              <w:right w:val="nil"/>
            </w:tcBorders>
          </w:tcPr>
          <w:p w14:paraId="735C88E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FFC780E" w14:textId="77777777" w:rsidR="00231D41" w:rsidRPr="00231D41" w:rsidRDefault="00231D41" w:rsidP="00A958CE">
            <w:pPr>
              <w:pStyle w:val="AmColumnHeading"/>
            </w:pPr>
            <w:r w:rsidRPr="00231D41">
              <w:t>Poprawka</w:t>
            </w:r>
          </w:p>
        </w:tc>
      </w:tr>
      <w:tr w:rsidR="00231D41" w:rsidRPr="00231D41" w14:paraId="52CE0398" w14:textId="77777777" w:rsidTr="00A958CE">
        <w:trPr>
          <w:jc w:val="center"/>
        </w:trPr>
        <w:tc>
          <w:tcPr>
            <w:tcW w:w="4876" w:type="dxa"/>
            <w:tcBorders>
              <w:top w:val="nil"/>
              <w:left w:val="nil"/>
              <w:bottom w:val="nil"/>
              <w:right w:val="nil"/>
            </w:tcBorders>
          </w:tcPr>
          <w:p w14:paraId="53A6DD63" w14:textId="77777777" w:rsidR="00231D41" w:rsidRPr="00231D41" w:rsidRDefault="00231D41" w:rsidP="00A958CE">
            <w:pPr>
              <w:pStyle w:val="Normal6a"/>
            </w:pPr>
          </w:p>
        </w:tc>
        <w:tc>
          <w:tcPr>
            <w:tcW w:w="4876" w:type="dxa"/>
            <w:tcBorders>
              <w:top w:val="nil"/>
              <w:left w:val="nil"/>
              <w:bottom w:val="nil"/>
              <w:right w:val="nil"/>
            </w:tcBorders>
          </w:tcPr>
          <w:p w14:paraId="4387FBA7" w14:textId="77777777" w:rsidR="00231D41" w:rsidRPr="00231D41" w:rsidRDefault="00231D41" w:rsidP="00A958CE">
            <w:pPr>
              <w:pStyle w:val="Normal6a"/>
            </w:pPr>
            <w:r w:rsidRPr="00231D41">
              <w:rPr>
                <w:b/>
                <w:i/>
              </w:rPr>
              <w:t>27a.</w:t>
            </w:r>
            <w:r w:rsidRPr="00231D41">
              <w:tab/>
            </w:r>
            <w:r w:rsidRPr="00231D41">
              <w:rPr>
                <w:b/>
                <w:i/>
              </w:rPr>
              <w:t>opowiada się za utworzeniem europejskich ram zarządzania danymi dotyczącymi chorób rzadkich, które by standaryzowały zasady dostępu do danych, ich ponownego wykorzystania i zarządzania nimi we wszystkich państwach członkowskich; zwraca uwagę, że ramy te obejmowałyby przejrzyste mechanizmy dostępu do badań naukowych, znaczące zaangażowanie pacjentów oraz sprawną koordynację między rejestrami, bazami danych genomowych i infrastrukturą danych klinicznych;</w:t>
            </w:r>
          </w:p>
        </w:tc>
      </w:tr>
    </w:tbl>
    <w:p w14:paraId="446CB47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953EF55" w14:textId="77777777" w:rsidR="00231D41" w:rsidRPr="00231D41" w:rsidRDefault="00231D41" w:rsidP="00231D41">
      <w:r w:rsidRPr="00231D41">
        <w:rPr>
          <w:rStyle w:val="HideTWBExt"/>
        </w:rPr>
        <w:t>&lt;/Amend&gt;</w:t>
      </w:r>
    </w:p>
    <w:p w14:paraId="78A9F85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245</w:t>
      </w:r>
      <w:r w:rsidRPr="00231D41">
        <w:rPr>
          <w:rStyle w:val="HideTWBExt"/>
          <w:b w:val="0"/>
        </w:rPr>
        <w:t>&lt;/NumAm&gt;</w:t>
      </w:r>
    </w:p>
    <w:p w14:paraId="2BA9CFB8"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2C9287B5" w14:textId="77777777" w:rsidR="00231D41" w:rsidRPr="00231D41" w:rsidRDefault="00231D41" w:rsidP="00231D41">
      <w:pPr>
        <w:pStyle w:val="NormalBold"/>
      </w:pPr>
      <w:r w:rsidRPr="00231D41">
        <w:rPr>
          <w:rStyle w:val="HideTWBExt"/>
          <w:b w:val="0"/>
        </w:rPr>
        <w:t>&lt;/RepeatBlock-By&gt;</w:t>
      </w:r>
    </w:p>
    <w:p w14:paraId="0C6CF7A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B64C343" w14:textId="77777777" w:rsidR="00231D41" w:rsidRPr="00231D41" w:rsidRDefault="00231D41" w:rsidP="00231D41">
      <w:pPr>
        <w:pStyle w:val="NormalBold"/>
      </w:pPr>
      <w:r w:rsidRPr="00231D41">
        <w:rPr>
          <w:rStyle w:val="HideTWBExt"/>
          <w:b w:val="0"/>
        </w:rPr>
        <w:t>&lt;Article&gt;</w:t>
      </w:r>
      <w:r w:rsidRPr="00231D41">
        <w:t>Ustęp 28</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E9ADF7D" w14:textId="77777777" w:rsidTr="00A958CE">
        <w:trPr>
          <w:trHeight w:hRule="exact" w:val="240"/>
          <w:jc w:val="center"/>
        </w:trPr>
        <w:tc>
          <w:tcPr>
            <w:tcW w:w="9752" w:type="dxa"/>
            <w:gridSpan w:val="2"/>
            <w:tcBorders>
              <w:top w:val="nil"/>
              <w:left w:val="nil"/>
              <w:bottom w:val="nil"/>
              <w:right w:val="nil"/>
            </w:tcBorders>
          </w:tcPr>
          <w:p w14:paraId="73A3D121" w14:textId="77777777" w:rsidR="00231D41" w:rsidRPr="00231D41" w:rsidRDefault="00231D41" w:rsidP="00A958CE"/>
        </w:tc>
      </w:tr>
      <w:tr w:rsidR="00231D41" w:rsidRPr="00231D41" w14:paraId="3A6F6A21" w14:textId="77777777" w:rsidTr="00A958CE">
        <w:trPr>
          <w:trHeight w:val="240"/>
          <w:jc w:val="center"/>
        </w:trPr>
        <w:tc>
          <w:tcPr>
            <w:tcW w:w="4876" w:type="dxa"/>
            <w:tcBorders>
              <w:top w:val="nil"/>
              <w:left w:val="nil"/>
              <w:bottom w:val="nil"/>
              <w:right w:val="nil"/>
            </w:tcBorders>
          </w:tcPr>
          <w:p w14:paraId="467CAC0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7E07EDB" w14:textId="77777777" w:rsidR="00231D41" w:rsidRPr="00231D41" w:rsidRDefault="00231D41" w:rsidP="00A958CE">
            <w:pPr>
              <w:pStyle w:val="AmColumnHeading"/>
            </w:pPr>
            <w:r w:rsidRPr="00231D41">
              <w:t>Poprawka</w:t>
            </w:r>
          </w:p>
        </w:tc>
      </w:tr>
      <w:tr w:rsidR="00231D41" w:rsidRPr="00231D41" w14:paraId="0A19BEED" w14:textId="77777777" w:rsidTr="00A958CE">
        <w:trPr>
          <w:jc w:val="center"/>
        </w:trPr>
        <w:tc>
          <w:tcPr>
            <w:tcW w:w="4876" w:type="dxa"/>
            <w:tcBorders>
              <w:top w:val="nil"/>
              <w:left w:val="nil"/>
              <w:bottom w:val="nil"/>
              <w:right w:val="nil"/>
            </w:tcBorders>
          </w:tcPr>
          <w:p w14:paraId="5F475445" w14:textId="77777777" w:rsidR="00231D41" w:rsidRPr="00231D41" w:rsidRDefault="00231D41" w:rsidP="00A958CE">
            <w:pPr>
              <w:pStyle w:val="Normal6a"/>
            </w:pPr>
            <w:r w:rsidRPr="00231D41">
              <w:t>28.</w:t>
            </w:r>
            <w:r w:rsidRPr="00231D41">
              <w:tab/>
              <w:t xml:space="preserve">zachęca do bezpiecznego transgranicznego udostępniania danych </w:t>
            </w:r>
            <w:r w:rsidRPr="00231D41">
              <w:rPr>
                <w:b/>
                <w:i/>
              </w:rPr>
              <w:t>z poszanowaniem zasad</w:t>
            </w:r>
            <w:r w:rsidRPr="00231D41">
              <w:t xml:space="preserve"> prywatności;</w:t>
            </w:r>
          </w:p>
        </w:tc>
        <w:tc>
          <w:tcPr>
            <w:tcW w:w="4876" w:type="dxa"/>
            <w:tcBorders>
              <w:top w:val="nil"/>
              <w:left w:val="nil"/>
              <w:bottom w:val="nil"/>
              <w:right w:val="nil"/>
            </w:tcBorders>
          </w:tcPr>
          <w:p w14:paraId="4E78C491" w14:textId="77777777" w:rsidR="00231D41" w:rsidRPr="00231D41" w:rsidRDefault="00231D41" w:rsidP="00A958CE">
            <w:pPr>
              <w:pStyle w:val="Normal6a"/>
            </w:pPr>
            <w:r w:rsidRPr="00231D41">
              <w:t>28.</w:t>
            </w:r>
            <w:r w:rsidRPr="00231D41">
              <w:tab/>
              <w:t xml:space="preserve">zachęca do bezpiecznego </w:t>
            </w:r>
            <w:r w:rsidRPr="00231D41">
              <w:rPr>
                <w:b/>
                <w:i/>
              </w:rPr>
              <w:t xml:space="preserve">i </w:t>
            </w:r>
            <w:proofErr w:type="spellStart"/>
            <w:r w:rsidRPr="00231D41">
              <w:rPr>
                <w:b/>
                <w:i/>
              </w:rPr>
              <w:t>interoperacyjnego</w:t>
            </w:r>
            <w:proofErr w:type="spellEnd"/>
            <w:r w:rsidRPr="00231D41">
              <w:t xml:space="preserve"> transgranicznego udostępniania danych do celów klinicznych i badawczych</w:t>
            </w:r>
            <w:r w:rsidRPr="00231D41">
              <w:rPr>
                <w:b/>
                <w:i/>
              </w:rPr>
              <w:t>, przy jednoczesnym zapewnieniu pełnej zgodności z unijnymi przepisami o ochronie danych i</w:t>
            </w:r>
            <w:r w:rsidRPr="00231D41">
              <w:t xml:space="preserve"> prywatności</w:t>
            </w:r>
            <w:r w:rsidRPr="00231D41">
              <w:rPr>
                <w:b/>
                <w:i/>
              </w:rPr>
              <w:t>, w szczególności z rozporządzeniem (UE) 2016/679</w:t>
            </w:r>
            <w:r w:rsidRPr="00231D41">
              <w:t xml:space="preserve">; </w:t>
            </w:r>
            <w:r w:rsidRPr="00231D41">
              <w:rPr>
                <w:b/>
                <w:i/>
              </w:rPr>
              <w:t xml:space="preserve">podkreśla znaczenie solidnych ram zarządzania, wysokich standardów bezpieczeństwa danych oraz stosowania technologii chroniących prywatność, w tym </w:t>
            </w:r>
            <w:proofErr w:type="spellStart"/>
            <w:r w:rsidRPr="00231D41">
              <w:rPr>
                <w:b/>
                <w:i/>
              </w:rPr>
              <w:t>pseudonimizacji</w:t>
            </w:r>
            <w:proofErr w:type="spellEnd"/>
            <w:r w:rsidRPr="00231D41">
              <w:rPr>
                <w:b/>
                <w:i/>
              </w:rPr>
              <w:t xml:space="preserve"> i </w:t>
            </w:r>
            <w:proofErr w:type="spellStart"/>
            <w:r w:rsidRPr="00231D41">
              <w:rPr>
                <w:b/>
                <w:i/>
              </w:rPr>
              <w:t>anonimizacji</w:t>
            </w:r>
            <w:proofErr w:type="spellEnd"/>
            <w:r w:rsidRPr="00231D41">
              <w:rPr>
                <w:b/>
                <w:i/>
              </w:rPr>
              <w:t>, dla ochrony praw pacjentów; podkreśla potrzebę zapewnienia przejrzystości, świadomej zgody i zaufania pacjentów, przy jednoczesnym ułatwieniu wtórnego wykorzystywania danych dotyczących zdrowia do celów badań naukowych i innowacji, zwłaszcza w dziedzinie chorób rzadkich;</w:t>
            </w:r>
          </w:p>
        </w:tc>
      </w:tr>
    </w:tbl>
    <w:p w14:paraId="18BE522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8637E82" w14:textId="77777777" w:rsidR="00231D41" w:rsidRPr="00231D41" w:rsidRDefault="00231D41" w:rsidP="00231D41">
      <w:r w:rsidRPr="00231D41">
        <w:rPr>
          <w:rStyle w:val="HideTWBExt"/>
        </w:rPr>
        <w:t>&lt;/Amend&gt;</w:t>
      </w:r>
    </w:p>
    <w:p w14:paraId="3897D7A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246</w:t>
      </w:r>
      <w:r w:rsidRPr="00231D41">
        <w:rPr>
          <w:rStyle w:val="HideTWBExt"/>
          <w:b w:val="0"/>
        </w:rPr>
        <w:t>&lt;/NumAm&gt;</w:t>
      </w:r>
    </w:p>
    <w:p w14:paraId="3439A765"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22D7933A" w14:textId="77777777" w:rsidR="00231D41" w:rsidRPr="00231D41" w:rsidRDefault="00231D41" w:rsidP="00231D41">
      <w:pPr>
        <w:pStyle w:val="NormalBold"/>
      </w:pPr>
      <w:r w:rsidRPr="00231D41">
        <w:rPr>
          <w:rStyle w:val="HideTWBExt"/>
          <w:b w:val="0"/>
        </w:rPr>
        <w:t>&lt;/RepeatBlock-By&gt;</w:t>
      </w:r>
    </w:p>
    <w:p w14:paraId="4337E12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1C46649" w14:textId="77777777" w:rsidR="00231D41" w:rsidRPr="00231D41" w:rsidRDefault="00231D41" w:rsidP="00231D41">
      <w:pPr>
        <w:pStyle w:val="NormalBold"/>
      </w:pPr>
      <w:r w:rsidRPr="00231D41">
        <w:rPr>
          <w:rStyle w:val="HideTWBExt"/>
          <w:b w:val="0"/>
        </w:rPr>
        <w:t>&lt;Article&gt;</w:t>
      </w:r>
      <w:r w:rsidRPr="00231D41">
        <w:t>Ustęp 28</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787CFBB" w14:textId="77777777" w:rsidTr="00A958CE">
        <w:trPr>
          <w:trHeight w:hRule="exact" w:val="240"/>
          <w:jc w:val="center"/>
        </w:trPr>
        <w:tc>
          <w:tcPr>
            <w:tcW w:w="9752" w:type="dxa"/>
            <w:gridSpan w:val="2"/>
            <w:tcBorders>
              <w:top w:val="nil"/>
              <w:left w:val="nil"/>
              <w:bottom w:val="nil"/>
              <w:right w:val="nil"/>
            </w:tcBorders>
          </w:tcPr>
          <w:p w14:paraId="7694DA4E" w14:textId="77777777" w:rsidR="00231D41" w:rsidRPr="00231D41" w:rsidRDefault="00231D41" w:rsidP="00A958CE"/>
        </w:tc>
      </w:tr>
      <w:tr w:rsidR="00231D41" w:rsidRPr="00231D41" w14:paraId="58BBD566" w14:textId="77777777" w:rsidTr="00A958CE">
        <w:trPr>
          <w:trHeight w:val="240"/>
          <w:jc w:val="center"/>
        </w:trPr>
        <w:tc>
          <w:tcPr>
            <w:tcW w:w="4876" w:type="dxa"/>
            <w:tcBorders>
              <w:top w:val="nil"/>
              <w:left w:val="nil"/>
              <w:bottom w:val="nil"/>
              <w:right w:val="nil"/>
            </w:tcBorders>
          </w:tcPr>
          <w:p w14:paraId="40391A4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9B17AAB" w14:textId="77777777" w:rsidR="00231D41" w:rsidRPr="00231D41" w:rsidRDefault="00231D41" w:rsidP="00A958CE">
            <w:pPr>
              <w:pStyle w:val="AmColumnHeading"/>
            </w:pPr>
            <w:r w:rsidRPr="00231D41">
              <w:t>Poprawka</w:t>
            </w:r>
          </w:p>
        </w:tc>
      </w:tr>
      <w:tr w:rsidR="00231D41" w:rsidRPr="00231D41" w14:paraId="0C81E0F5" w14:textId="77777777" w:rsidTr="00A958CE">
        <w:trPr>
          <w:jc w:val="center"/>
        </w:trPr>
        <w:tc>
          <w:tcPr>
            <w:tcW w:w="4876" w:type="dxa"/>
            <w:tcBorders>
              <w:top w:val="nil"/>
              <w:left w:val="nil"/>
              <w:bottom w:val="nil"/>
              <w:right w:val="nil"/>
            </w:tcBorders>
          </w:tcPr>
          <w:p w14:paraId="38F69DBF" w14:textId="77777777" w:rsidR="00231D41" w:rsidRPr="00231D41" w:rsidRDefault="00231D41" w:rsidP="00A958CE">
            <w:pPr>
              <w:pStyle w:val="Normal6a"/>
            </w:pPr>
            <w:r w:rsidRPr="00231D41">
              <w:t>28.</w:t>
            </w:r>
            <w:r w:rsidRPr="00231D41">
              <w:tab/>
              <w:t>zachęca do bezpiecznego transgranicznego udostępniania danych z poszanowaniem zasad prywatności;</w:t>
            </w:r>
          </w:p>
        </w:tc>
        <w:tc>
          <w:tcPr>
            <w:tcW w:w="4876" w:type="dxa"/>
            <w:tcBorders>
              <w:top w:val="nil"/>
              <w:left w:val="nil"/>
              <w:bottom w:val="nil"/>
              <w:right w:val="nil"/>
            </w:tcBorders>
          </w:tcPr>
          <w:p w14:paraId="680E6D3E" w14:textId="77777777" w:rsidR="00231D41" w:rsidRPr="00231D41" w:rsidRDefault="00231D41" w:rsidP="00A958CE">
            <w:pPr>
              <w:pStyle w:val="Normal6a"/>
            </w:pPr>
            <w:r w:rsidRPr="00231D41">
              <w:t>28.</w:t>
            </w:r>
            <w:r w:rsidRPr="00231D41">
              <w:tab/>
              <w:t xml:space="preserve">zachęca do bezpiecznego transgranicznego udostępniania danych z poszanowaniem zasad </w:t>
            </w:r>
            <w:r w:rsidRPr="00231D41">
              <w:rPr>
                <w:b/>
                <w:i/>
              </w:rPr>
              <w:t>ochrony danych i</w:t>
            </w:r>
            <w:r w:rsidRPr="00231D41">
              <w:t xml:space="preserve"> prywatności</w:t>
            </w:r>
            <w:r w:rsidRPr="00231D41">
              <w:rPr>
                <w:b/>
                <w:i/>
              </w:rPr>
              <w:t>, aby zwiększyć zaufanie pacjentów do wykorzystywania ich danych dotyczących zdrowia</w:t>
            </w:r>
            <w:r w:rsidRPr="00231D41">
              <w:t>;</w:t>
            </w:r>
          </w:p>
        </w:tc>
      </w:tr>
    </w:tbl>
    <w:p w14:paraId="6D9FCD0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6895DF6" w14:textId="77777777" w:rsidR="00231D41" w:rsidRPr="00231D41" w:rsidRDefault="00231D41" w:rsidP="00231D41">
      <w:r w:rsidRPr="00231D41">
        <w:rPr>
          <w:rStyle w:val="HideTWBExt"/>
        </w:rPr>
        <w:t>&lt;/Amend&gt;</w:t>
      </w:r>
    </w:p>
    <w:p w14:paraId="7D11738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247</w:t>
      </w:r>
      <w:r w:rsidRPr="00231D41">
        <w:rPr>
          <w:rStyle w:val="HideTWBExt"/>
          <w:b w:val="0"/>
        </w:rPr>
        <w:t>&lt;/NumAm&gt;</w:t>
      </w:r>
    </w:p>
    <w:p w14:paraId="2189A08A"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37E0A546" w14:textId="77777777" w:rsidR="00231D41" w:rsidRPr="00231D41" w:rsidRDefault="00231D41" w:rsidP="00231D41">
      <w:pPr>
        <w:pStyle w:val="NormalBold"/>
      </w:pPr>
      <w:r w:rsidRPr="00231D41">
        <w:rPr>
          <w:rStyle w:val="HideTWBExt"/>
          <w:b w:val="0"/>
        </w:rPr>
        <w:t>&lt;/RepeatBlock-By&gt;</w:t>
      </w:r>
    </w:p>
    <w:p w14:paraId="403151C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F1B6050" w14:textId="77777777" w:rsidR="00231D41" w:rsidRPr="00231D41" w:rsidRDefault="00231D41" w:rsidP="00231D41">
      <w:pPr>
        <w:pStyle w:val="NormalBold"/>
      </w:pPr>
      <w:r w:rsidRPr="00231D41">
        <w:rPr>
          <w:rStyle w:val="HideTWBExt"/>
          <w:b w:val="0"/>
        </w:rPr>
        <w:t>&lt;Article&gt;</w:t>
      </w:r>
      <w:r w:rsidRPr="00231D41">
        <w:t>Ustęp 28</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75456B4" w14:textId="77777777" w:rsidTr="00A958CE">
        <w:trPr>
          <w:trHeight w:hRule="exact" w:val="240"/>
          <w:jc w:val="center"/>
        </w:trPr>
        <w:tc>
          <w:tcPr>
            <w:tcW w:w="9752" w:type="dxa"/>
            <w:gridSpan w:val="2"/>
            <w:tcBorders>
              <w:top w:val="nil"/>
              <w:left w:val="nil"/>
              <w:bottom w:val="nil"/>
              <w:right w:val="nil"/>
            </w:tcBorders>
          </w:tcPr>
          <w:p w14:paraId="184AC42B" w14:textId="77777777" w:rsidR="00231D41" w:rsidRPr="00231D41" w:rsidRDefault="00231D41" w:rsidP="00A958CE"/>
        </w:tc>
      </w:tr>
      <w:tr w:rsidR="00231D41" w:rsidRPr="00231D41" w14:paraId="127F7A9A" w14:textId="77777777" w:rsidTr="00A958CE">
        <w:trPr>
          <w:trHeight w:val="240"/>
          <w:jc w:val="center"/>
        </w:trPr>
        <w:tc>
          <w:tcPr>
            <w:tcW w:w="4876" w:type="dxa"/>
            <w:tcBorders>
              <w:top w:val="nil"/>
              <w:left w:val="nil"/>
              <w:bottom w:val="nil"/>
              <w:right w:val="nil"/>
            </w:tcBorders>
          </w:tcPr>
          <w:p w14:paraId="498EE9E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AAFBA01" w14:textId="77777777" w:rsidR="00231D41" w:rsidRPr="00231D41" w:rsidRDefault="00231D41" w:rsidP="00A958CE">
            <w:pPr>
              <w:pStyle w:val="AmColumnHeading"/>
            </w:pPr>
            <w:r w:rsidRPr="00231D41">
              <w:t>Poprawka</w:t>
            </w:r>
          </w:p>
        </w:tc>
      </w:tr>
      <w:tr w:rsidR="00231D41" w:rsidRPr="00231D41" w14:paraId="3ED906BF" w14:textId="77777777" w:rsidTr="00A958CE">
        <w:trPr>
          <w:jc w:val="center"/>
        </w:trPr>
        <w:tc>
          <w:tcPr>
            <w:tcW w:w="4876" w:type="dxa"/>
            <w:tcBorders>
              <w:top w:val="nil"/>
              <w:left w:val="nil"/>
              <w:bottom w:val="nil"/>
              <w:right w:val="nil"/>
            </w:tcBorders>
          </w:tcPr>
          <w:p w14:paraId="3F8F2F4D" w14:textId="77777777" w:rsidR="00231D41" w:rsidRPr="00231D41" w:rsidRDefault="00231D41" w:rsidP="00A958CE">
            <w:pPr>
              <w:pStyle w:val="Normal6a"/>
            </w:pPr>
            <w:r w:rsidRPr="00231D41">
              <w:t>28.</w:t>
            </w:r>
            <w:r w:rsidRPr="00231D41">
              <w:tab/>
              <w:t xml:space="preserve">zachęca do bezpiecznego transgranicznego udostępniania danych </w:t>
            </w:r>
            <w:r w:rsidRPr="00231D41">
              <w:rPr>
                <w:b/>
                <w:i/>
              </w:rPr>
              <w:t>z poszanowaniem zasad prywatności</w:t>
            </w:r>
            <w:r w:rsidRPr="00231D41">
              <w:t>;</w:t>
            </w:r>
          </w:p>
        </w:tc>
        <w:tc>
          <w:tcPr>
            <w:tcW w:w="4876" w:type="dxa"/>
            <w:tcBorders>
              <w:top w:val="nil"/>
              <w:left w:val="nil"/>
              <w:bottom w:val="nil"/>
              <w:right w:val="nil"/>
            </w:tcBorders>
          </w:tcPr>
          <w:p w14:paraId="73167024" w14:textId="77777777" w:rsidR="00231D41" w:rsidRPr="00231D41" w:rsidRDefault="00231D41" w:rsidP="00A958CE">
            <w:pPr>
              <w:pStyle w:val="Normal6a"/>
            </w:pPr>
            <w:r w:rsidRPr="00231D41">
              <w:t>28.</w:t>
            </w:r>
            <w:r w:rsidRPr="00231D41">
              <w:tab/>
              <w:t xml:space="preserve">zachęca do bezpiecznego transgranicznego udostępniania danych </w:t>
            </w:r>
            <w:r w:rsidRPr="00231D41">
              <w:rPr>
                <w:b/>
                <w:i/>
              </w:rPr>
              <w:t>z zastrzeżeniem wyraźnej, świadomej i dobrowolnej zgody pacjenta oraz najwyższych standardów ochrony danych</w:t>
            </w:r>
            <w:r w:rsidRPr="00231D41">
              <w:t>;</w:t>
            </w:r>
          </w:p>
        </w:tc>
      </w:tr>
    </w:tbl>
    <w:p w14:paraId="26E495F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A5B0B7D" w14:textId="77777777" w:rsidR="00231D41" w:rsidRPr="00231D41" w:rsidRDefault="00231D41" w:rsidP="00231D41">
      <w:r w:rsidRPr="00231D41">
        <w:rPr>
          <w:rStyle w:val="HideTWBExt"/>
        </w:rPr>
        <w:t>&lt;/Amend&gt;</w:t>
      </w:r>
    </w:p>
    <w:p w14:paraId="48E2C20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248</w:t>
      </w:r>
      <w:r w:rsidRPr="00231D41">
        <w:rPr>
          <w:rStyle w:val="HideTWBExt"/>
          <w:b w:val="0"/>
        </w:rPr>
        <w:t>&lt;/NumAm&gt;</w:t>
      </w:r>
    </w:p>
    <w:p w14:paraId="3E3A71D7"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632E2323" w14:textId="77777777" w:rsidR="00231D41" w:rsidRPr="00231D41" w:rsidRDefault="00231D41" w:rsidP="00231D41">
      <w:pPr>
        <w:pStyle w:val="NormalBold"/>
      </w:pPr>
      <w:r w:rsidRPr="00231D41">
        <w:rPr>
          <w:rStyle w:val="HideTWBExt"/>
          <w:b w:val="0"/>
        </w:rPr>
        <w:t>&lt;/RepeatBlock-By&gt;</w:t>
      </w:r>
    </w:p>
    <w:p w14:paraId="7C06F45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1D8ACC3" w14:textId="77777777" w:rsidR="00231D41" w:rsidRPr="00231D41" w:rsidRDefault="00231D41" w:rsidP="00231D41">
      <w:pPr>
        <w:pStyle w:val="NormalBold"/>
      </w:pPr>
      <w:r w:rsidRPr="00231D41">
        <w:rPr>
          <w:rStyle w:val="HideTWBExt"/>
          <w:b w:val="0"/>
        </w:rPr>
        <w:t>&lt;Article&gt;</w:t>
      </w:r>
      <w:r w:rsidRPr="00231D41">
        <w:t>Ustęp 28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1E0ECCE" w14:textId="77777777" w:rsidTr="00A958CE">
        <w:trPr>
          <w:trHeight w:hRule="exact" w:val="240"/>
          <w:jc w:val="center"/>
        </w:trPr>
        <w:tc>
          <w:tcPr>
            <w:tcW w:w="9752" w:type="dxa"/>
            <w:gridSpan w:val="2"/>
            <w:tcBorders>
              <w:top w:val="nil"/>
              <w:left w:val="nil"/>
              <w:bottom w:val="nil"/>
              <w:right w:val="nil"/>
            </w:tcBorders>
          </w:tcPr>
          <w:p w14:paraId="606871C1" w14:textId="77777777" w:rsidR="00231D41" w:rsidRPr="00231D41" w:rsidRDefault="00231D41" w:rsidP="00A958CE"/>
        </w:tc>
      </w:tr>
      <w:tr w:rsidR="00231D41" w:rsidRPr="00231D41" w14:paraId="65541051" w14:textId="77777777" w:rsidTr="00A958CE">
        <w:trPr>
          <w:trHeight w:val="240"/>
          <w:jc w:val="center"/>
        </w:trPr>
        <w:tc>
          <w:tcPr>
            <w:tcW w:w="4876" w:type="dxa"/>
            <w:tcBorders>
              <w:top w:val="nil"/>
              <w:left w:val="nil"/>
              <w:bottom w:val="nil"/>
              <w:right w:val="nil"/>
            </w:tcBorders>
          </w:tcPr>
          <w:p w14:paraId="4CE95FB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00906BB" w14:textId="77777777" w:rsidR="00231D41" w:rsidRPr="00231D41" w:rsidRDefault="00231D41" w:rsidP="00A958CE">
            <w:pPr>
              <w:pStyle w:val="AmColumnHeading"/>
            </w:pPr>
            <w:r w:rsidRPr="00231D41">
              <w:t>Poprawka</w:t>
            </w:r>
          </w:p>
        </w:tc>
      </w:tr>
      <w:tr w:rsidR="00231D41" w:rsidRPr="00231D41" w14:paraId="0DE8D75D" w14:textId="77777777" w:rsidTr="00A958CE">
        <w:trPr>
          <w:jc w:val="center"/>
        </w:trPr>
        <w:tc>
          <w:tcPr>
            <w:tcW w:w="4876" w:type="dxa"/>
            <w:tcBorders>
              <w:top w:val="nil"/>
              <w:left w:val="nil"/>
              <w:bottom w:val="nil"/>
              <w:right w:val="nil"/>
            </w:tcBorders>
          </w:tcPr>
          <w:p w14:paraId="6502F234" w14:textId="77777777" w:rsidR="00231D41" w:rsidRPr="00231D41" w:rsidRDefault="00231D41" w:rsidP="00A958CE">
            <w:pPr>
              <w:pStyle w:val="Normal6a"/>
            </w:pPr>
          </w:p>
        </w:tc>
        <w:tc>
          <w:tcPr>
            <w:tcW w:w="4876" w:type="dxa"/>
            <w:tcBorders>
              <w:top w:val="nil"/>
              <w:left w:val="nil"/>
              <w:bottom w:val="nil"/>
              <w:right w:val="nil"/>
            </w:tcBorders>
          </w:tcPr>
          <w:p w14:paraId="3D129B9E" w14:textId="77777777" w:rsidR="00231D41" w:rsidRPr="00231D41" w:rsidRDefault="00231D41" w:rsidP="00A958CE">
            <w:pPr>
              <w:pStyle w:val="Normal6a"/>
            </w:pPr>
            <w:r w:rsidRPr="00231D41">
              <w:rPr>
                <w:b/>
                <w:i/>
              </w:rPr>
              <w:t>28a.</w:t>
            </w:r>
            <w:r w:rsidRPr="00231D41">
              <w:tab/>
            </w:r>
            <w:r w:rsidRPr="00231D41">
              <w:rPr>
                <w:b/>
                <w:i/>
              </w:rPr>
              <w:t>apeluje o jasne wytyczne dotyczące stosowania narzędzi cyfrowych i sztucznej inteligencji w badaniach, rozwoju, badaniach przesiewowych, monitorowaniu i leczeniu chorób rzadkich; apeluje ponadto o ocenę potencjału wykorzystania sztucznej inteligencji do wspierania innowacji;</w:t>
            </w:r>
          </w:p>
        </w:tc>
      </w:tr>
    </w:tbl>
    <w:p w14:paraId="389AD1E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6730021" w14:textId="77777777" w:rsidR="00231D41" w:rsidRPr="00231D41" w:rsidRDefault="00231D41" w:rsidP="00231D41">
      <w:r w:rsidRPr="00231D41">
        <w:rPr>
          <w:rStyle w:val="HideTWBExt"/>
        </w:rPr>
        <w:t>&lt;/Amend&gt;</w:t>
      </w:r>
    </w:p>
    <w:p w14:paraId="168E949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249</w:t>
      </w:r>
      <w:r w:rsidRPr="00231D41">
        <w:rPr>
          <w:rStyle w:val="HideTWBExt"/>
          <w:b w:val="0"/>
        </w:rPr>
        <w:t>&lt;/NumAm&gt;</w:t>
      </w:r>
    </w:p>
    <w:p w14:paraId="76E6AA09" w14:textId="77777777" w:rsidR="00231D41" w:rsidRPr="00231D41" w:rsidRDefault="00231D41" w:rsidP="00231D41">
      <w:pPr>
        <w:pStyle w:val="NormalBold"/>
      </w:pPr>
      <w:r w:rsidRPr="00231D41">
        <w:rPr>
          <w:rStyle w:val="HideTWBExt"/>
          <w:b w:val="0"/>
        </w:rPr>
        <w:t>&lt;RepeatBlock-By&gt;&lt;Members&gt;</w:t>
      </w:r>
      <w:r w:rsidRPr="00231D41">
        <w:t>Sirpa Pietikäinen</w:t>
      </w:r>
      <w:r w:rsidRPr="00231D41">
        <w:rPr>
          <w:rStyle w:val="HideTWBExt"/>
          <w:b w:val="0"/>
        </w:rPr>
        <w:t>&lt;/Members&gt;</w:t>
      </w:r>
    </w:p>
    <w:p w14:paraId="0A1604EC" w14:textId="77777777" w:rsidR="00231D41" w:rsidRPr="00231D41" w:rsidRDefault="00231D41" w:rsidP="00231D41">
      <w:pPr>
        <w:pStyle w:val="NormalBold"/>
      </w:pPr>
      <w:r w:rsidRPr="00231D41">
        <w:rPr>
          <w:rStyle w:val="HideTWBExt"/>
          <w:b w:val="0"/>
        </w:rPr>
        <w:t>&lt;/RepeatBlock-By&gt;</w:t>
      </w:r>
    </w:p>
    <w:p w14:paraId="09C789B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6FAB288" w14:textId="77777777" w:rsidR="00231D41" w:rsidRPr="00231D41" w:rsidRDefault="00231D41" w:rsidP="00231D41">
      <w:pPr>
        <w:pStyle w:val="NormalBold"/>
      </w:pPr>
      <w:r w:rsidRPr="00231D41">
        <w:rPr>
          <w:rStyle w:val="HideTWBExt"/>
          <w:b w:val="0"/>
        </w:rPr>
        <w:t>&lt;Article&gt;</w:t>
      </w:r>
      <w:r w:rsidRPr="00231D41">
        <w:t>Ustęp 28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089D1D3" w14:textId="77777777" w:rsidTr="00A958CE">
        <w:trPr>
          <w:trHeight w:hRule="exact" w:val="240"/>
          <w:jc w:val="center"/>
        </w:trPr>
        <w:tc>
          <w:tcPr>
            <w:tcW w:w="9752" w:type="dxa"/>
            <w:gridSpan w:val="2"/>
            <w:tcBorders>
              <w:top w:val="nil"/>
              <w:left w:val="nil"/>
              <w:bottom w:val="nil"/>
              <w:right w:val="nil"/>
            </w:tcBorders>
          </w:tcPr>
          <w:p w14:paraId="1A9FD3B7" w14:textId="77777777" w:rsidR="00231D41" w:rsidRPr="00231D41" w:rsidRDefault="00231D41" w:rsidP="00A958CE"/>
        </w:tc>
      </w:tr>
      <w:tr w:rsidR="00231D41" w:rsidRPr="00231D41" w14:paraId="5275FF40" w14:textId="77777777" w:rsidTr="00A958CE">
        <w:trPr>
          <w:trHeight w:val="240"/>
          <w:jc w:val="center"/>
        </w:trPr>
        <w:tc>
          <w:tcPr>
            <w:tcW w:w="4876" w:type="dxa"/>
            <w:tcBorders>
              <w:top w:val="nil"/>
              <w:left w:val="nil"/>
              <w:bottom w:val="nil"/>
              <w:right w:val="nil"/>
            </w:tcBorders>
          </w:tcPr>
          <w:p w14:paraId="424343E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9919E63" w14:textId="77777777" w:rsidR="00231D41" w:rsidRPr="00231D41" w:rsidRDefault="00231D41" w:rsidP="00A958CE">
            <w:pPr>
              <w:pStyle w:val="AmColumnHeading"/>
            </w:pPr>
            <w:r w:rsidRPr="00231D41">
              <w:t>Poprawka</w:t>
            </w:r>
          </w:p>
        </w:tc>
      </w:tr>
      <w:tr w:rsidR="00231D41" w:rsidRPr="00231D41" w14:paraId="73944B97" w14:textId="77777777" w:rsidTr="00A958CE">
        <w:trPr>
          <w:jc w:val="center"/>
        </w:trPr>
        <w:tc>
          <w:tcPr>
            <w:tcW w:w="4876" w:type="dxa"/>
            <w:tcBorders>
              <w:top w:val="nil"/>
              <w:left w:val="nil"/>
              <w:bottom w:val="nil"/>
              <w:right w:val="nil"/>
            </w:tcBorders>
          </w:tcPr>
          <w:p w14:paraId="13CE1870" w14:textId="77777777" w:rsidR="00231D41" w:rsidRPr="00231D41" w:rsidRDefault="00231D41" w:rsidP="00A958CE">
            <w:pPr>
              <w:pStyle w:val="Normal6a"/>
            </w:pPr>
          </w:p>
        </w:tc>
        <w:tc>
          <w:tcPr>
            <w:tcW w:w="4876" w:type="dxa"/>
            <w:tcBorders>
              <w:top w:val="nil"/>
              <w:left w:val="nil"/>
              <w:bottom w:val="nil"/>
              <w:right w:val="nil"/>
            </w:tcBorders>
          </w:tcPr>
          <w:p w14:paraId="648C4086" w14:textId="77777777" w:rsidR="00231D41" w:rsidRPr="00231D41" w:rsidRDefault="00231D41" w:rsidP="00A958CE">
            <w:pPr>
              <w:pStyle w:val="Normal6a"/>
            </w:pPr>
            <w:r w:rsidRPr="00231D41">
              <w:rPr>
                <w:b/>
                <w:i/>
              </w:rPr>
              <w:t>28a.</w:t>
            </w:r>
            <w:r w:rsidRPr="00231D41">
              <w:tab/>
            </w:r>
            <w:r w:rsidRPr="00231D41">
              <w:rPr>
                <w:b/>
                <w:i/>
              </w:rPr>
              <w:t>wzywa Komisję i państwa członkowskie do zacieśnienia współpracy międzynarodowej i wzajemnego uczenia się w dziedzinie nauk o zdrowiu i technologii medycznych, w tym przez wyciąganie wniosków z państw trzecich, w celu wspierania innowacji, poprawy świadczenia opieki zdrowotnej i zwiększenia globalnej konkurencyjności Unii w sektorze zdrowia;</w:t>
            </w:r>
          </w:p>
        </w:tc>
      </w:tr>
    </w:tbl>
    <w:p w14:paraId="1B24C3D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C78C206" w14:textId="77777777" w:rsidR="00231D41" w:rsidRPr="00231D41" w:rsidRDefault="00231D41" w:rsidP="00231D41">
      <w:r w:rsidRPr="00231D41">
        <w:rPr>
          <w:rStyle w:val="HideTWBExt"/>
        </w:rPr>
        <w:t>&lt;/Amend&gt;</w:t>
      </w:r>
    </w:p>
    <w:p w14:paraId="4833DE3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250</w:t>
      </w:r>
      <w:r w:rsidRPr="00231D41">
        <w:rPr>
          <w:rStyle w:val="HideTWBExt"/>
          <w:b w:val="0"/>
        </w:rPr>
        <w:t>&lt;/NumAm&gt;</w:t>
      </w:r>
    </w:p>
    <w:p w14:paraId="08E029C4"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AAEF283" w14:textId="77777777" w:rsidR="00231D41" w:rsidRPr="00231D41" w:rsidRDefault="00231D41" w:rsidP="00231D41">
      <w:pPr>
        <w:pStyle w:val="NormalBold"/>
      </w:pPr>
      <w:r w:rsidRPr="00231D41">
        <w:rPr>
          <w:rStyle w:val="HideTWBExt"/>
          <w:b w:val="0"/>
        </w:rPr>
        <w:t>&lt;/RepeatBlock-By&gt;</w:t>
      </w:r>
    </w:p>
    <w:p w14:paraId="449A48C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DE7F008" w14:textId="77777777" w:rsidR="00231D41" w:rsidRPr="00231D41" w:rsidRDefault="00231D41" w:rsidP="00231D41">
      <w:pPr>
        <w:pStyle w:val="NormalBold"/>
      </w:pPr>
      <w:r w:rsidRPr="00231D41">
        <w:rPr>
          <w:rStyle w:val="HideTWBExt"/>
          <w:b w:val="0"/>
        </w:rPr>
        <w:t>&lt;Article&gt;</w:t>
      </w:r>
      <w:r w:rsidRPr="00231D41">
        <w:t>Ustęp 29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239795E" w14:textId="77777777" w:rsidTr="00A958CE">
        <w:trPr>
          <w:trHeight w:hRule="exact" w:val="240"/>
          <w:jc w:val="center"/>
        </w:trPr>
        <w:tc>
          <w:tcPr>
            <w:tcW w:w="9752" w:type="dxa"/>
            <w:gridSpan w:val="2"/>
            <w:tcBorders>
              <w:top w:val="nil"/>
              <w:left w:val="nil"/>
              <w:bottom w:val="nil"/>
              <w:right w:val="nil"/>
            </w:tcBorders>
          </w:tcPr>
          <w:p w14:paraId="75F06401" w14:textId="77777777" w:rsidR="00231D41" w:rsidRPr="00231D41" w:rsidRDefault="00231D41" w:rsidP="00A958CE"/>
        </w:tc>
      </w:tr>
      <w:tr w:rsidR="00231D41" w:rsidRPr="00231D41" w14:paraId="74124F13" w14:textId="77777777" w:rsidTr="00A958CE">
        <w:trPr>
          <w:trHeight w:val="240"/>
          <w:jc w:val="center"/>
        </w:trPr>
        <w:tc>
          <w:tcPr>
            <w:tcW w:w="4876" w:type="dxa"/>
            <w:tcBorders>
              <w:top w:val="nil"/>
              <w:left w:val="nil"/>
              <w:bottom w:val="nil"/>
              <w:right w:val="nil"/>
            </w:tcBorders>
          </w:tcPr>
          <w:p w14:paraId="11F1E07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73E1758" w14:textId="77777777" w:rsidR="00231D41" w:rsidRPr="00231D41" w:rsidRDefault="00231D41" w:rsidP="00A958CE">
            <w:pPr>
              <w:pStyle w:val="AmColumnHeading"/>
            </w:pPr>
            <w:r w:rsidRPr="00231D41">
              <w:t>Poprawka</w:t>
            </w:r>
          </w:p>
        </w:tc>
      </w:tr>
      <w:tr w:rsidR="00231D41" w:rsidRPr="00231D41" w14:paraId="077510EB" w14:textId="77777777" w:rsidTr="00A958CE">
        <w:trPr>
          <w:jc w:val="center"/>
        </w:trPr>
        <w:tc>
          <w:tcPr>
            <w:tcW w:w="4876" w:type="dxa"/>
            <w:tcBorders>
              <w:top w:val="nil"/>
              <w:left w:val="nil"/>
              <w:bottom w:val="nil"/>
              <w:right w:val="nil"/>
            </w:tcBorders>
          </w:tcPr>
          <w:p w14:paraId="7D70905F" w14:textId="77777777" w:rsidR="00231D41" w:rsidRPr="00231D41" w:rsidRDefault="00231D41" w:rsidP="00A958CE">
            <w:pPr>
              <w:pStyle w:val="Normal6a"/>
            </w:pPr>
            <w:r w:rsidRPr="00231D41">
              <w:t>29.</w:t>
            </w:r>
            <w:r w:rsidRPr="00231D41">
              <w:tab/>
              <w:t xml:space="preserve">apeluje o opracowanie unijnych wytycznych dotyczących zintegrowanych, </w:t>
            </w:r>
            <w:proofErr w:type="spellStart"/>
            <w:r w:rsidRPr="00231D41">
              <w:t>multidyscyplinarnych</w:t>
            </w:r>
            <w:proofErr w:type="spellEnd"/>
            <w:r w:rsidRPr="00231D41">
              <w:t xml:space="preserve"> ścieżek leczenia;</w:t>
            </w:r>
          </w:p>
        </w:tc>
        <w:tc>
          <w:tcPr>
            <w:tcW w:w="4876" w:type="dxa"/>
            <w:tcBorders>
              <w:top w:val="nil"/>
              <w:left w:val="nil"/>
              <w:bottom w:val="nil"/>
              <w:right w:val="nil"/>
            </w:tcBorders>
          </w:tcPr>
          <w:p w14:paraId="625F921B" w14:textId="77777777" w:rsidR="00231D41" w:rsidRPr="00231D41" w:rsidRDefault="00231D41" w:rsidP="00A958CE">
            <w:pPr>
              <w:pStyle w:val="Normal6a"/>
            </w:pPr>
            <w:r w:rsidRPr="00231D41">
              <w:t>29.</w:t>
            </w:r>
            <w:r w:rsidRPr="00231D41">
              <w:tab/>
              <w:t xml:space="preserve">apeluje o opracowanie unijnych wytycznych dotyczących zintegrowanych, </w:t>
            </w:r>
            <w:proofErr w:type="spellStart"/>
            <w:r w:rsidRPr="00231D41">
              <w:t>multidyscyplinarnych</w:t>
            </w:r>
            <w:proofErr w:type="spellEnd"/>
            <w:r w:rsidRPr="00231D41">
              <w:t xml:space="preserve"> ścieżek leczenia </w:t>
            </w:r>
            <w:r w:rsidRPr="00231D41">
              <w:rPr>
                <w:b/>
                <w:i/>
              </w:rPr>
              <w:t>zapewniających uwzględnienie lekarzy podstawowej opieki zdrowotnej jako kluczowych punktów wejścia do systemu opieki zdrowotnej</w:t>
            </w:r>
            <w:r w:rsidRPr="00231D41">
              <w:t>;</w:t>
            </w:r>
          </w:p>
        </w:tc>
      </w:tr>
    </w:tbl>
    <w:p w14:paraId="3116CB8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28BEBAA" w14:textId="77777777" w:rsidR="00231D41" w:rsidRPr="00231D41" w:rsidRDefault="00231D41" w:rsidP="00231D41">
      <w:r w:rsidRPr="00231D41">
        <w:rPr>
          <w:rStyle w:val="HideTWBExt"/>
        </w:rPr>
        <w:t>&lt;/Amend&gt;</w:t>
      </w:r>
    </w:p>
    <w:p w14:paraId="4B25AED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251</w:t>
      </w:r>
      <w:r w:rsidRPr="00231D41">
        <w:rPr>
          <w:rStyle w:val="HideTWBExt"/>
          <w:b w:val="0"/>
        </w:rPr>
        <w:t>&lt;/NumAm&gt;</w:t>
      </w:r>
    </w:p>
    <w:p w14:paraId="7FB11C8F"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48A18B77" w14:textId="77777777" w:rsidR="00231D41" w:rsidRPr="00231D41" w:rsidRDefault="00231D41" w:rsidP="00231D41">
      <w:pPr>
        <w:pStyle w:val="NormalBold"/>
      </w:pPr>
      <w:r w:rsidRPr="00231D41">
        <w:rPr>
          <w:rStyle w:val="HideTWBExt"/>
          <w:b w:val="0"/>
        </w:rPr>
        <w:t>&lt;/RepeatBlock-By&gt;</w:t>
      </w:r>
    </w:p>
    <w:p w14:paraId="7870354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3B82DCD" w14:textId="77777777" w:rsidR="00231D41" w:rsidRPr="00231D41" w:rsidRDefault="00231D41" w:rsidP="00231D41">
      <w:pPr>
        <w:pStyle w:val="NormalBold"/>
      </w:pPr>
      <w:r w:rsidRPr="00231D41">
        <w:rPr>
          <w:rStyle w:val="HideTWBExt"/>
          <w:b w:val="0"/>
        </w:rPr>
        <w:t>&lt;Article&gt;</w:t>
      </w:r>
      <w:r w:rsidRPr="00231D41">
        <w:t>Ustęp 29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1D60528" w14:textId="77777777" w:rsidTr="00A958CE">
        <w:trPr>
          <w:trHeight w:hRule="exact" w:val="240"/>
          <w:jc w:val="center"/>
        </w:trPr>
        <w:tc>
          <w:tcPr>
            <w:tcW w:w="9752" w:type="dxa"/>
            <w:gridSpan w:val="2"/>
            <w:tcBorders>
              <w:top w:val="nil"/>
              <w:left w:val="nil"/>
              <w:bottom w:val="nil"/>
              <w:right w:val="nil"/>
            </w:tcBorders>
          </w:tcPr>
          <w:p w14:paraId="4BC1B8A9" w14:textId="77777777" w:rsidR="00231D41" w:rsidRPr="00231D41" w:rsidRDefault="00231D41" w:rsidP="00A958CE"/>
        </w:tc>
      </w:tr>
      <w:tr w:rsidR="00231D41" w:rsidRPr="00231D41" w14:paraId="1099E593" w14:textId="77777777" w:rsidTr="00A958CE">
        <w:trPr>
          <w:trHeight w:val="240"/>
          <w:jc w:val="center"/>
        </w:trPr>
        <w:tc>
          <w:tcPr>
            <w:tcW w:w="4876" w:type="dxa"/>
            <w:tcBorders>
              <w:top w:val="nil"/>
              <w:left w:val="nil"/>
              <w:bottom w:val="nil"/>
              <w:right w:val="nil"/>
            </w:tcBorders>
          </w:tcPr>
          <w:p w14:paraId="6A90C09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E398B18" w14:textId="77777777" w:rsidR="00231D41" w:rsidRPr="00231D41" w:rsidRDefault="00231D41" w:rsidP="00A958CE">
            <w:pPr>
              <w:pStyle w:val="AmColumnHeading"/>
            </w:pPr>
            <w:r w:rsidRPr="00231D41">
              <w:t>Poprawka</w:t>
            </w:r>
          </w:p>
        </w:tc>
      </w:tr>
      <w:tr w:rsidR="00231D41" w:rsidRPr="00231D41" w14:paraId="2B118B07" w14:textId="77777777" w:rsidTr="00A958CE">
        <w:trPr>
          <w:jc w:val="center"/>
        </w:trPr>
        <w:tc>
          <w:tcPr>
            <w:tcW w:w="4876" w:type="dxa"/>
            <w:tcBorders>
              <w:top w:val="nil"/>
              <w:left w:val="nil"/>
              <w:bottom w:val="nil"/>
              <w:right w:val="nil"/>
            </w:tcBorders>
          </w:tcPr>
          <w:p w14:paraId="7B08E14F" w14:textId="77777777" w:rsidR="00231D41" w:rsidRPr="00231D41" w:rsidRDefault="00231D41" w:rsidP="00A958CE">
            <w:pPr>
              <w:pStyle w:val="Normal6a"/>
            </w:pPr>
            <w:r w:rsidRPr="00231D41">
              <w:t>29.</w:t>
            </w:r>
            <w:r w:rsidRPr="00231D41">
              <w:tab/>
              <w:t xml:space="preserve">apeluje o opracowanie </w:t>
            </w:r>
            <w:r w:rsidRPr="00231D41">
              <w:rPr>
                <w:b/>
                <w:i/>
              </w:rPr>
              <w:t>unijnych</w:t>
            </w:r>
            <w:r w:rsidRPr="00231D41">
              <w:t xml:space="preserve"> wytycznych dotyczących zintegrowanych, </w:t>
            </w:r>
            <w:proofErr w:type="spellStart"/>
            <w:r w:rsidRPr="00231D41">
              <w:t>multidyscyplinarnych</w:t>
            </w:r>
            <w:proofErr w:type="spellEnd"/>
            <w:r w:rsidRPr="00231D41">
              <w:t xml:space="preserve"> ścieżek leczenia;</w:t>
            </w:r>
          </w:p>
        </w:tc>
        <w:tc>
          <w:tcPr>
            <w:tcW w:w="4876" w:type="dxa"/>
            <w:tcBorders>
              <w:top w:val="nil"/>
              <w:left w:val="nil"/>
              <w:bottom w:val="nil"/>
              <w:right w:val="nil"/>
            </w:tcBorders>
          </w:tcPr>
          <w:p w14:paraId="1EB89AA6" w14:textId="77777777" w:rsidR="00231D41" w:rsidRPr="00231D41" w:rsidRDefault="00231D41" w:rsidP="00A958CE">
            <w:pPr>
              <w:pStyle w:val="Normal6a"/>
            </w:pPr>
            <w:r w:rsidRPr="00231D41">
              <w:t>29.</w:t>
            </w:r>
            <w:r w:rsidRPr="00231D41">
              <w:tab/>
              <w:t xml:space="preserve">apeluje o opracowanie </w:t>
            </w:r>
            <w:r w:rsidRPr="00231D41">
              <w:rPr>
                <w:b/>
                <w:i/>
              </w:rPr>
              <w:t>na szczeblu Unii</w:t>
            </w:r>
            <w:r w:rsidRPr="00231D41">
              <w:t xml:space="preserve"> wytycznych dotyczących zintegrowanych, </w:t>
            </w:r>
            <w:proofErr w:type="spellStart"/>
            <w:r w:rsidRPr="00231D41">
              <w:t>multidyscyplinarnych</w:t>
            </w:r>
            <w:proofErr w:type="spellEnd"/>
            <w:r w:rsidRPr="00231D41">
              <w:t xml:space="preserve"> </w:t>
            </w:r>
            <w:r w:rsidRPr="00231D41">
              <w:rPr>
                <w:b/>
                <w:i/>
              </w:rPr>
              <w:t>i skoncentrowanych na pacjencie</w:t>
            </w:r>
            <w:r w:rsidRPr="00231D41">
              <w:t xml:space="preserve"> ścieżek leczenia </w:t>
            </w:r>
            <w:r w:rsidRPr="00231D41">
              <w:rPr>
                <w:b/>
                <w:i/>
              </w:rPr>
              <w:t>obejmujących całe życie</w:t>
            </w:r>
            <w:r w:rsidRPr="00231D41">
              <w:t>;</w:t>
            </w:r>
          </w:p>
        </w:tc>
      </w:tr>
    </w:tbl>
    <w:p w14:paraId="5B0F524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5D43340" w14:textId="77777777" w:rsidR="00231D41" w:rsidRPr="00231D41" w:rsidRDefault="00231D41" w:rsidP="00231D41">
      <w:r w:rsidRPr="00231D41">
        <w:rPr>
          <w:rStyle w:val="HideTWBExt"/>
        </w:rPr>
        <w:t>&lt;/Amend&gt;</w:t>
      </w:r>
    </w:p>
    <w:p w14:paraId="5EBC4AE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252</w:t>
      </w:r>
      <w:r w:rsidRPr="00231D41">
        <w:rPr>
          <w:rStyle w:val="HideTWBExt"/>
          <w:b w:val="0"/>
        </w:rPr>
        <w:t>&lt;/NumAm&gt;</w:t>
      </w:r>
    </w:p>
    <w:p w14:paraId="78921F13"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18BF2267" w14:textId="77777777" w:rsidR="00231D41" w:rsidRPr="00231D41" w:rsidRDefault="00231D41" w:rsidP="00231D41">
      <w:pPr>
        <w:pStyle w:val="NormalBold"/>
      </w:pPr>
      <w:r w:rsidRPr="00231D41">
        <w:rPr>
          <w:rStyle w:val="HideTWBExt"/>
          <w:b w:val="0"/>
        </w:rPr>
        <w:t>&lt;/RepeatBlock-By&gt;</w:t>
      </w:r>
    </w:p>
    <w:p w14:paraId="77977EB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9E42BC3" w14:textId="77777777" w:rsidR="00231D41" w:rsidRPr="00231D41" w:rsidRDefault="00231D41" w:rsidP="00231D41">
      <w:pPr>
        <w:pStyle w:val="NormalBold"/>
      </w:pPr>
      <w:r w:rsidRPr="00231D41">
        <w:rPr>
          <w:rStyle w:val="HideTWBExt"/>
          <w:b w:val="0"/>
        </w:rPr>
        <w:t>&lt;Article&gt;</w:t>
      </w:r>
      <w:r w:rsidRPr="00231D41">
        <w:t>Ustęp 29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1A1D8AF" w14:textId="77777777" w:rsidTr="00A958CE">
        <w:trPr>
          <w:trHeight w:hRule="exact" w:val="240"/>
          <w:jc w:val="center"/>
        </w:trPr>
        <w:tc>
          <w:tcPr>
            <w:tcW w:w="9752" w:type="dxa"/>
            <w:gridSpan w:val="2"/>
            <w:tcBorders>
              <w:top w:val="nil"/>
              <w:left w:val="nil"/>
              <w:bottom w:val="nil"/>
              <w:right w:val="nil"/>
            </w:tcBorders>
          </w:tcPr>
          <w:p w14:paraId="116F9B34" w14:textId="77777777" w:rsidR="00231D41" w:rsidRPr="00231D41" w:rsidRDefault="00231D41" w:rsidP="00A958CE"/>
        </w:tc>
      </w:tr>
      <w:tr w:rsidR="00231D41" w:rsidRPr="00231D41" w14:paraId="65450884" w14:textId="77777777" w:rsidTr="00A958CE">
        <w:trPr>
          <w:trHeight w:val="240"/>
          <w:jc w:val="center"/>
        </w:trPr>
        <w:tc>
          <w:tcPr>
            <w:tcW w:w="4876" w:type="dxa"/>
            <w:tcBorders>
              <w:top w:val="nil"/>
              <w:left w:val="nil"/>
              <w:bottom w:val="nil"/>
              <w:right w:val="nil"/>
            </w:tcBorders>
          </w:tcPr>
          <w:p w14:paraId="39026D4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D27A72C" w14:textId="77777777" w:rsidR="00231D41" w:rsidRPr="00231D41" w:rsidRDefault="00231D41" w:rsidP="00A958CE">
            <w:pPr>
              <w:pStyle w:val="AmColumnHeading"/>
            </w:pPr>
            <w:r w:rsidRPr="00231D41">
              <w:t>Poprawka</w:t>
            </w:r>
          </w:p>
        </w:tc>
      </w:tr>
      <w:tr w:rsidR="00231D41" w:rsidRPr="00231D41" w14:paraId="772BBCC5" w14:textId="77777777" w:rsidTr="00A958CE">
        <w:trPr>
          <w:jc w:val="center"/>
        </w:trPr>
        <w:tc>
          <w:tcPr>
            <w:tcW w:w="4876" w:type="dxa"/>
            <w:tcBorders>
              <w:top w:val="nil"/>
              <w:left w:val="nil"/>
              <w:bottom w:val="nil"/>
              <w:right w:val="nil"/>
            </w:tcBorders>
          </w:tcPr>
          <w:p w14:paraId="24649F60" w14:textId="77777777" w:rsidR="00231D41" w:rsidRPr="00231D41" w:rsidRDefault="00231D41" w:rsidP="00A958CE">
            <w:pPr>
              <w:pStyle w:val="Normal6a"/>
            </w:pPr>
            <w:r w:rsidRPr="00231D41">
              <w:t>29.</w:t>
            </w:r>
            <w:r w:rsidRPr="00231D41">
              <w:tab/>
              <w:t xml:space="preserve">apeluje o opracowanie unijnych wytycznych dotyczących </w:t>
            </w:r>
            <w:r w:rsidRPr="00231D41">
              <w:rPr>
                <w:b/>
                <w:i/>
              </w:rPr>
              <w:t>zintegrowanych</w:t>
            </w:r>
            <w:r w:rsidRPr="00231D41">
              <w:t xml:space="preserve">, </w:t>
            </w:r>
            <w:proofErr w:type="spellStart"/>
            <w:r w:rsidRPr="00231D41">
              <w:t>multidyscyplinarnych</w:t>
            </w:r>
            <w:proofErr w:type="spellEnd"/>
            <w:r w:rsidRPr="00231D41">
              <w:t xml:space="preserve"> ścieżek leczenia;</w:t>
            </w:r>
          </w:p>
        </w:tc>
        <w:tc>
          <w:tcPr>
            <w:tcW w:w="4876" w:type="dxa"/>
            <w:tcBorders>
              <w:top w:val="nil"/>
              <w:left w:val="nil"/>
              <w:bottom w:val="nil"/>
              <w:right w:val="nil"/>
            </w:tcBorders>
          </w:tcPr>
          <w:p w14:paraId="4342DD2C" w14:textId="77777777" w:rsidR="00231D41" w:rsidRPr="00231D41" w:rsidRDefault="00231D41" w:rsidP="00A958CE">
            <w:pPr>
              <w:pStyle w:val="Normal6a"/>
            </w:pPr>
            <w:r w:rsidRPr="00231D41">
              <w:t>29.</w:t>
            </w:r>
            <w:r w:rsidRPr="00231D41">
              <w:tab/>
              <w:t xml:space="preserve">apeluje o opracowanie unijnych wytycznych dotyczących </w:t>
            </w:r>
            <w:r w:rsidRPr="00231D41">
              <w:rPr>
                <w:b/>
                <w:i/>
              </w:rPr>
              <w:t>całościowych</w:t>
            </w:r>
            <w:r w:rsidRPr="00231D41">
              <w:t xml:space="preserve">, </w:t>
            </w:r>
            <w:r w:rsidRPr="00231D41">
              <w:rPr>
                <w:b/>
                <w:i/>
              </w:rPr>
              <w:t>skoncentrowanych na pacjencie i</w:t>
            </w:r>
            <w:r w:rsidRPr="00231D41">
              <w:t xml:space="preserve"> </w:t>
            </w:r>
            <w:proofErr w:type="spellStart"/>
            <w:r w:rsidRPr="00231D41">
              <w:t>multidyscyplinarnych</w:t>
            </w:r>
            <w:proofErr w:type="spellEnd"/>
            <w:r w:rsidRPr="00231D41">
              <w:t xml:space="preserve"> ścieżek leczenia </w:t>
            </w:r>
            <w:r w:rsidRPr="00231D41">
              <w:rPr>
                <w:b/>
                <w:i/>
              </w:rPr>
              <w:t>osób cierpiących na choroby rzadkie</w:t>
            </w:r>
            <w:r w:rsidRPr="00231D41">
              <w:t>;</w:t>
            </w:r>
          </w:p>
        </w:tc>
      </w:tr>
    </w:tbl>
    <w:p w14:paraId="63F5BEF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5ABC4B2" w14:textId="77777777" w:rsidR="00231D41" w:rsidRPr="00231D41" w:rsidRDefault="00231D41" w:rsidP="00231D41">
      <w:r w:rsidRPr="00231D41">
        <w:rPr>
          <w:rStyle w:val="HideTWBExt"/>
        </w:rPr>
        <w:t>&lt;/Amend&gt;</w:t>
      </w:r>
    </w:p>
    <w:p w14:paraId="44B105D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253</w:t>
      </w:r>
      <w:r w:rsidRPr="00231D41">
        <w:rPr>
          <w:rStyle w:val="HideTWBExt"/>
          <w:b w:val="0"/>
        </w:rPr>
        <w:t>&lt;/NumAm&gt;</w:t>
      </w:r>
    </w:p>
    <w:p w14:paraId="56395A80"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7151BB16" w14:textId="77777777" w:rsidR="00231D41" w:rsidRPr="00231D41" w:rsidRDefault="00231D41" w:rsidP="00231D41">
      <w:pPr>
        <w:pStyle w:val="NormalBold"/>
      </w:pPr>
      <w:r w:rsidRPr="00231D41">
        <w:rPr>
          <w:rStyle w:val="HideTWBExt"/>
          <w:b w:val="0"/>
        </w:rPr>
        <w:t>&lt;/RepeatBlock-By&gt;</w:t>
      </w:r>
    </w:p>
    <w:p w14:paraId="67832BF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E3B3917" w14:textId="77777777" w:rsidR="00231D41" w:rsidRPr="00231D41" w:rsidRDefault="00231D41" w:rsidP="00231D41">
      <w:pPr>
        <w:pStyle w:val="NormalBold"/>
      </w:pPr>
      <w:r w:rsidRPr="00231D41">
        <w:rPr>
          <w:rStyle w:val="HideTWBExt"/>
          <w:b w:val="0"/>
        </w:rPr>
        <w:t>&lt;Article&gt;</w:t>
      </w:r>
      <w:r w:rsidRPr="00231D41">
        <w:t>Ustęp 29</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6AEDA6A" w14:textId="77777777" w:rsidTr="00A958CE">
        <w:trPr>
          <w:trHeight w:hRule="exact" w:val="240"/>
          <w:jc w:val="center"/>
        </w:trPr>
        <w:tc>
          <w:tcPr>
            <w:tcW w:w="9752" w:type="dxa"/>
            <w:gridSpan w:val="2"/>
            <w:tcBorders>
              <w:top w:val="nil"/>
              <w:left w:val="nil"/>
              <w:bottom w:val="nil"/>
              <w:right w:val="nil"/>
            </w:tcBorders>
          </w:tcPr>
          <w:p w14:paraId="3109F954" w14:textId="77777777" w:rsidR="00231D41" w:rsidRPr="00231D41" w:rsidRDefault="00231D41" w:rsidP="00A958CE"/>
        </w:tc>
      </w:tr>
      <w:tr w:rsidR="00231D41" w:rsidRPr="00231D41" w14:paraId="674210C6" w14:textId="77777777" w:rsidTr="00A958CE">
        <w:trPr>
          <w:trHeight w:val="240"/>
          <w:jc w:val="center"/>
        </w:trPr>
        <w:tc>
          <w:tcPr>
            <w:tcW w:w="4876" w:type="dxa"/>
            <w:tcBorders>
              <w:top w:val="nil"/>
              <w:left w:val="nil"/>
              <w:bottom w:val="nil"/>
              <w:right w:val="nil"/>
            </w:tcBorders>
          </w:tcPr>
          <w:p w14:paraId="5CFDF89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6376C4A" w14:textId="77777777" w:rsidR="00231D41" w:rsidRPr="00231D41" w:rsidRDefault="00231D41" w:rsidP="00A958CE">
            <w:pPr>
              <w:pStyle w:val="AmColumnHeading"/>
            </w:pPr>
            <w:r w:rsidRPr="00231D41">
              <w:t>Poprawka</w:t>
            </w:r>
          </w:p>
        </w:tc>
      </w:tr>
      <w:tr w:rsidR="00231D41" w:rsidRPr="00231D41" w14:paraId="47B2C795" w14:textId="77777777" w:rsidTr="00A958CE">
        <w:trPr>
          <w:jc w:val="center"/>
        </w:trPr>
        <w:tc>
          <w:tcPr>
            <w:tcW w:w="4876" w:type="dxa"/>
            <w:tcBorders>
              <w:top w:val="nil"/>
              <w:left w:val="nil"/>
              <w:bottom w:val="nil"/>
              <w:right w:val="nil"/>
            </w:tcBorders>
          </w:tcPr>
          <w:p w14:paraId="6C8A571D" w14:textId="77777777" w:rsidR="00231D41" w:rsidRPr="00231D41" w:rsidRDefault="00231D41" w:rsidP="00A958CE">
            <w:pPr>
              <w:pStyle w:val="Normal6a"/>
            </w:pPr>
            <w:r w:rsidRPr="00231D41">
              <w:t>29.</w:t>
            </w:r>
            <w:r w:rsidRPr="00231D41">
              <w:tab/>
              <w:t xml:space="preserve">apeluje o </w:t>
            </w:r>
            <w:r w:rsidRPr="00231D41">
              <w:rPr>
                <w:b/>
                <w:i/>
              </w:rPr>
              <w:t xml:space="preserve">opracowanie unijnych wytycznych dotyczących zintegrowanych, </w:t>
            </w:r>
            <w:proofErr w:type="spellStart"/>
            <w:r w:rsidRPr="00231D41">
              <w:rPr>
                <w:b/>
                <w:i/>
              </w:rPr>
              <w:t>multidyscyplinarnych</w:t>
            </w:r>
            <w:proofErr w:type="spellEnd"/>
            <w:r w:rsidRPr="00231D41">
              <w:rPr>
                <w:b/>
                <w:i/>
              </w:rPr>
              <w:t xml:space="preserve"> ścieżek leczenia</w:t>
            </w:r>
            <w:r w:rsidRPr="00231D41">
              <w:t>;</w:t>
            </w:r>
          </w:p>
        </w:tc>
        <w:tc>
          <w:tcPr>
            <w:tcW w:w="4876" w:type="dxa"/>
            <w:tcBorders>
              <w:top w:val="nil"/>
              <w:left w:val="nil"/>
              <w:bottom w:val="nil"/>
              <w:right w:val="nil"/>
            </w:tcBorders>
          </w:tcPr>
          <w:p w14:paraId="123CF5EA" w14:textId="77777777" w:rsidR="00231D41" w:rsidRPr="00231D41" w:rsidRDefault="00231D41" w:rsidP="00A958CE">
            <w:pPr>
              <w:pStyle w:val="Normal6a"/>
            </w:pPr>
            <w:r w:rsidRPr="00231D41">
              <w:t>29.</w:t>
            </w:r>
            <w:r w:rsidRPr="00231D41">
              <w:tab/>
              <w:t xml:space="preserve">apeluje o </w:t>
            </w:r>
            <w:r w:rsidRPr="00231D41">
              <w:rPr>
                <w:b/>
                <w:i/>
              </w:rPr>
              <w:t>lepszą transgraniczną opiekę zdrowotną i ciągłość od opieki pediatrycznej po opiekę nad dorosłymi</w:t>
            </w:r>
            <w:r w:rsidRPr="00231D41">
              <w:t>;</w:t>
            </w:r>
          </w:p>
        </w:tc>
      </w:tr>
    </w:tbl>
    <w:p w14:paraId="309F741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035BC2B" w14:textId="77777777" w:rsidR="00231D41" w:rsidRPr="00231D41" w:rsidRDefault="00231D41" w:rsidP="00231D41">
      <w:r w:rsidRPr="00231D41">
        <w:rPr>
          <w:rStyle w:val="HideTWBExt"/>
        </w:rPr>
        <w:t>&lt;/Amend&gt;</w:t>
      </w:r>
    </w:p>
    <w:p w14:paraId="3292A32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254</w:t>
      </w:r>
      <w:r w:rsidRPr="00231D41">
        <w:rPr>
          <w:rStyle w:val="HideTWBExt"/>
          <w:b w:val="0"/>
        </w:rPr>
        <w:t>&lt;/NumAm&gt;</w:t>
      </w:r>
    </w:p>
    <w:p w14:paraId="3E88E348" w14:textId="77777777" w:rsidR="00231D41" w:rsidRPr="00231D41" w:rsidRDefault="00231D41" w:rsidP="00231D41">
      <w:pPr>
        <w:pStyle w:val="NormalBold"/>
      </w:pPr>
      <w:r w:rsidRPr="00231D41">
        <w:rPr>
          <w:rStyle w:val="HideTWBExt"/>
          <w:b w:val="0"/>
        </w:rPr>
        <w:t>&lt;RepeatBlock-By&gt;&lt;Members&gt;</w:t>
      </w:r>
      <w:r w:rsidRPr="00231D41">
        <w:t>Victor Negrescu</w:t>
      </w:r>
      <w:r w:rsidRPr="00231D41">
        <w:rPr>
          <w:rStyle w:val="HideTWBExt"/>
          <w:b w:val="0"/>
        </w:rPr>
        <w:t>&lt;/Members&gt;</w:t>
      </w:r>
    </w:p>
    <w:p w14:paraId="24842723" w14:textId="77777777" w:rsidR="00231D41" w:rsidRPr="00231D41" w:rsidRDefault="00231D41" w:rsidP="00231D41">
      <w:pPr>
        <w:pStyle w:val="NormalBold"/>
      </w:pPr>
      <w:r w:rsidRPr="00231D41">
        <w:rPr>
          <w:rStyle w:val="HideTWBExt"/>
          <w:b w:val="0"/>
        </w:rPr>
        <w:t>&lt;/RepeatBlock-By&gt;</w:t>
      </w:r>
    </w:p>
    <w:p w14:paraId="7CDE255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14C0460" w14:textId="77777777" w:rsidR="00231D41" w:rsidRPr="00231D41" w:rsidRDefault="00231D41" w:rsidP="00231D41">
      <w:pPr>
        <w:pStyle w:val="NormalBold"/>
      </w:pPr>
      <w:r w:rsidRPr="00231D41">
        <w:rPr>
          <w:rStyle w:val="HideTWBExt"/>
          <w:b w:val="0"/>
        </w:rPr>
        <w:t>&lt;Article&gt;</w:t>
      </w:r>
      <w:r w:rsidRPr="00231D41">
        <w:t>Ustęp 29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0361B9C" w14:textId="77777777" w:rsidTr="00A958CE">
        <w:trPr>
          <w:trHeight w:hRule="exact" w:val="240"/>
          <w:jc w:val="center"/>
        </w:trPr>
        <w:tc>
          <w:tcPr>
            <w:tcW w:w="9752" w:type="dxa"/>
            <w:gridSpan w:val="2"/>
            <w:tcBorders>
              <w:top w:val="nil"/>
              <w:left w:val="nil"/>
              <w:bottom w:val="nil"/>
              <w:right w:val="nil"/>
            </w:tcBorders>
          </w:tcPr>
          <w:p w14:paraId="0C50BB82" w14:textId="77777777" w:rsidR="00231D41" w:rsidRPr="00231D41" w:rsidRDefault="00231D41" w:rsidP="00A958CE"/>
        </w:tc>
      </w:tr>
      <w:tr w:rsidR="00231D41" w:rsidRPr="00231D41" w14:paraId="7D73AA6F" w14:textId="77777777" w:rsidTr="00A958CE">
        <w:trPr>
          <w:trHeight w:val="240"/>
          <w:jc w:val="center"/>
        </w:trPr>
        <w:tc>
          <w:tcPr>
            <w:tcW w:w="4876" w:type="dxa"/>
            <w:tcBorders>
              <w:top w:val="nil"/>
              <w:left w:val="nil"/>
              <w:bottom w:val="nil"/>
              <w:right w:val="nil"/>
            </w:tcBorders>
          </w:tcPr>
          <w:p w14:paraId="06CDD7B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1D82E44" w14:textId="77777777" w:rsidR="00231D41" w:rsidRPr="00231D41" w:rsidRDefault="00231D41" w:rsidP="00A958CE">
            <w:pPr>
              <w:pStyle w:val="AmColumnHeading"/>
            </w:pPr>
            <w:r w:rsidRPr="00231D41">
              <w:t>Poprawka</w:t>
            </w:r>
          </w:p>
        </w:tc>
      </w:tr>
      <w:tr w:rsidR="00231D41" w:rsidRPr="00231D41" w14:paraId="21800A5F" w14:textId="77777777" w:rsidTr="00A958CE">
        <w:trPr>
          <w:jc w:val="center"/>
        </w:trPr>
        <w:tc>
          <w:tcPr>
            <w:tcW w:w="4876" w:type="dxa"/>
            <w:tcBorders>
              <w:top w:val="nil"/>
              <w:left w:val="nil"/>
              <w:bottom w:val="nil"/>
              <w:right w:val="nil"/>
            </w:tcBorders>
          </w:tcPr>
          <w:p w14:paraId="595E6C51" w14:textId="77777777" w:rsidR="00231D41" w:rsidRPr="00231D41" w:rsidRDefault="00231D41" w:rsidP="00A958CE">
            <w:pPr>
              <w:pStyle w:val="Normal6a"/>
            </w:pPr>
          </w:p>
        </w:tc>
        <w:tc>
          <w:tcPr>
            <w:tcW w:w="4876" w:type="dxa"/>
            <w:tcBorders>
              <w:top w:val="nil"/>
              <w:left w:val="nil"/>
              <w:bottom w:val="nil"/>
              <w:right w:val="nil"/>
            </w:tcBorders>
          </w:tcPr>
          <w:p w14:paraId="166E5358" w14:textId="77777777" w:rsidR="00231D41" w:rsidRPr="00231D41" w:rsidRDefault="00231D41" w:rsidP="00A958CE">
            <w:pPr>
              <w:pStyle w:val="Normal6a"/>
            </w:pPr>
            <w:r w:rsidRPr="00231D41">
              <w:rPr>
                <w:b/>
                <w:i/>
              </w:rPr>
              <w:t>29a.</w:t>
            </w:r>
            <w:r w:rsidRPr="00231D41">
              <w:tab/>
            </w:r>
            <w:r w:rsidRPr="00231D41">
              <w:rPr>
                <w:b/>
                <w:i/>
              </w:rPr>
              <w:t>podkreśla, że polityka w zakresie chorób rzadkich powinna zapewniać ciągłość opieki przez całe życie, w tym odpowiednie działania następcze, monitorowanie i koordynację pomiędzy usługami pediatrycznymi a usługami dla dorosłych, z uwzględnieniem chronicznego i postępującego charakteru wielu chorób rzadkich;</w:t>
            </w:r>
          </w:p>
        </w:tc>
      </w:tr>
    </w:tbl>
    <w:p w14:paraId="481AA93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1DA807E" w14:textId="77777777" w:rsidR="00231D41" w:rsidRPr="00231D41" w:rsidRDefault="00231D41" w:rsidP="00231D41">
      <w:r w:rsidRPr="00231D41">
        <w:rPr>
          <w:rStyle w:val="HideTWBExt"/>
        </w:rPr>
        <w:t>&lt;/Amend&gt;</w:t>
      </w:r>
    </w:p>
    <w:p w14:paraId="4E4A658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255</w:t>
      </w:r>
      <w:r w:rsidRPr="00231D41">
        <w:rPr>
          <w:rStyle w:val="HideTWBExt"/>
          <w:b w:val="0"/>
        </w:rPr>
        <w:t>&lt;/NumAm&gt;</w:t>
      </w:r>
    </w:p>
    <w:p w14:paraId="1724D5F7"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7B311EDF" w14:textId="77777777" w:rsidR="00231D41" w:rsidRPr="00231D41" w:rsidRDefault="00231D41" w:rsidP="00231D41">
      <w:pPr>
        <w:pStyle w:val="NormalBold"/>
      </w:pPr>
      <w:r w:rsidRPr="00231D41">
        <w:rPr>
          <w:rStyle w:val="HideTWBExt"/>
          <w:b w:val="0"/>
        </w:rPr>
        <w:t>&lt;/RepeatBlock-By&gt;</w:t>
      </w:r>
    </w:p>
    <w:p w14:paraId="267A4F6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D457FD5" w14:textId="77777777" w:rsidR="00231D41" w:rsidRPr="00231D41" w:rsidRDefault="00231D41" w:rsidP="00231D41">
      <w:pPr>
        <w:pStyle w:val="NormalBold"/>
      </w:pPr>
      <w:r w:rsidRPr="00231D41">
        <w:rPr>
          <w:rStyle w:val="HideTWBExt"/>
          <w:b w:val="0"/>
        </w:rPr>
        <w:t>&lt;Article&gt;</w:t>
      </w:r>
      <w:r w:rsidRPr="00231D41">
        <w:t>Ustęp 29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977AEB3" w14:textId="77777777" w:rsidTr="00A958CE">
        <w:trPr>
          <w:trHeight w:hRule="exact" w:val="240"/>
          <w:jc w:val="center"/>
        </w:trPr>
        <w:tc>
          <w:tcPr>
            <w:tcW w:w="9752" w:type="dxa"/>
            <w:gridSpan w:val="2"/>
            <w:tcBorders>
              <w:top w:val="nil"/>
              <w:left w:val="nil"/>
              <w:bottom w:val="nil"/>
              <w:right w:val="nil"/>
            </w:tcBorders>
          </w:tcPr>
          <w:p w14:paraId="2E45DE8E" w14:textId="77777777" w:rsidR="00231D41" w:rsidRPr="00231D41" w:rsidRDefault="00231D41" w:rsidP="00A958CE"/>
        </w:tc>
      </w:tr>
      <w:tr w:rsidR="00231D41" w:rsidRPr="00231D41" w14:paraId="13C8E5D2" w14:textId="77777777" w:rsidTr="00A958CE">
        <w:trPr>
          <w:trHeight w:val="240"/>
          <w:jc w:val="center"/>
        </w:trPr>
        <w:tc>
          <w:tcPr>
            <w:tcW w:w="4876" w:type="dxa"/>
            <w:tcBorders>
              <w:top w:val="nil"/>
              <w:left w:val="nil"/>
              <w:bottom w:val="nil"/>
              <w:right w:val="nil"/>
            </w:tcBorders>
          </w:tcPr>
          <w:p w14:paraId="0F75DCF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7AA1A8A" w14:textId="77777777" w:rsidR="00231D41" w:rsidRPr="00231D41" w:rsidRDefault="00231D41" w:rsidP="00A958CE">
            <w:pPr>
              <w:pStyle w:val="AmColumnHeading"/>
            </w:pPr>
            <w:r w:rsidRPr="00231D41">
              <w:t>Poprawka</w:t>
            </w:r>
          </w:p>
        </w:tc>
      </w:tr>
      <w:tr w:rsidR="00231D41" w:rsidRPr="00231D41" w14:paraId="796F5EEB" w14:textId="77777777" w:rsidTr="00A958CE">
        <w:trPr>
          <w:jc w:val="center"/>
        </w:trPr>
        <w:tc>
          <w:tcPr>
            <w:tcW w:w="4876" w:type="dxa"/>
            <w:tcBorders>
              <w:top w:val="nil"/>
              <w:left w:val="nil"/>
              <w:bottom w:val="nil"/>
              <w:right w:val="nil"/>
            </w:tcBorders>
          </w:tcPr>
          <w:p w14:paraId="1D2559EC" w14:textId="77777777" w:rsidR="00231D41" w:rsidRPr="00231D41" w:rsidRDefault="00231D41" w:rsidP="00A958CE">
            <w:pPr>
              <w:pStyle w:val="Normal6a"/>
            </w:pPr>
          </w:p>
        </w:tc>
        <w:tc>
          <w:tcPr>
            <w:tcW w:w="4876" w:type="dxa"/>
            <w:tcBorders>
              <w:top w:val="nil"/>
              <w:left w:val="nil"/>
              <w:bottom w:val="nil"/>
              <w:right w:val="nil"/>
            </w:tcBorders>
          </w:tcPr>
          <w:p w14:paraId="3CF761CA" w14:textId="77777777" w:rsidR="00231D41" w:rsidRPr="00231D41" w:rsidRDefault="00231D41" w:rsidP="00A958CE">
            <w:pPr>
              <w:pStyle w:val="Normal6a"/>
            </w:pPr>
            <w:r w:rsidRPr="00231D41">
              <w:rPr>
                <w:b/>
                <w:i/>
              </w:rPr>
              <w:t>29a.</w:t>
            </w:r>
            <w:r w:rsidRPr="00231D41">
              <w:tab/>
            </w:r>
            <w:r w:rsidRPr="00231D41">
              <w:rPr>
                <w:b/>
                <w:i/>
              </w:rPr>
              <w:t>popiera ustanowienie skoordynowanych, skoncentrowanych na pacjencie ścieżek opieki, w tym dostępu do wsparcia psychospołecznego i wsparcia w zakresie zdrowia psychicznego, w szczególności dla osób żyjących ze złożonymi, powodującymi niepełnosprawność lub przewlekłymi schorzeniami wymagającymi wysoce specjalistycznej i skoordynowanej opieki;</w:t>
            </w:r>
          </w:p>
        </w:tc>
      </w:tr>
    </w:tbl>
    <w:p w14:paraId="409943B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2C7EED7" w14:textId="77777777" w:rsidR="00231D41" w:rsidRPr="00231D41" w:rsidRDefault="00231D41" w:rsidP="00231D41">
      <w:r w:rsidRPr="00231D41">
        <w:rPr>
          <w:rStyle w:val="HideTWBExt"/>
        </w:rPr>
        <w:t>&lt;/Amend&gt;</w:t>
      </w:r>
    </w:p>
    <w:p w14:paraId="6AE8D40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256</w:t>
      </w:r>
      <w:r w:rsidRPr="00231D41">
        <w:rPr>
          <w:rStyle w:val="HideTWBExt"/>
          <w:b w:val="0"/>
        </w:rPr>
        <w:t>&lt;/NumAm&gt;</w:t>
      </w:r>
    </w:p>
    <w:p w14:paraId="011AB2A4" w14:textId="77777777" w:rsidR="00231D41" w:rsidRPr="00231D41" w:rsidRDefault="00231D41" w:rsidP="00231D41">
      <w:pPr>
        <w:pStyle w:val="NormalBold"/>
      </w:pPr>
      <w:r w:rsidRPr="00231D41">
        <w:rPr>
          <w:rStyle w:val="HideTWBExt"/>
          <w:b w:val="0"/>
        </w:rPr>
        <w:t>&lt;RepeatBlock-By&gt;&lt;Members&gt;</w:t>
      </w:r>
      <w:r w:rsidRPr="00231D41">
        <w:t>Sirpa Pietikäinen</w:t>
      </w:r>
      <w:r w:rsidRPr="00231D41">
        <w:rPr>
          <w:rStyle w:val="HideTWBExt"/>
          <w:b w:val="0"/>
        </w:rPr>
        <w:t>&lt;/Members&gt;</w:t>
      </w:r>
    </w:p>
    <w:p w14:paraId="7843E390" w14:textId="77777777" w:rsidR="00231D41" w:rsidRPr="00231D41" w:rsidRDefault="00231D41" w:rsidP="00231D41">
      <w:pPr>
        <w:pStyle w:val="NormalBold"/>
      </w:pPr>
      <w:r w:rsidRPr="00231D41">
        <w:rPr>
          <w:rStyle w:val="HideTWBExt"/>
          <w:b w:val="0"/>
        </w:rPr>
        <w:t>&lt;/RepeatBlock-By&gt;</w:t>
      </w:r>
    </w:p>
    <w:p w14:paraId="5F7E0F0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213BE17" w14:textId="77777777" w:rsidR="00231D41" w:rsidRPr="00231D41" w:rsidRDefault="00231D41" w:rsidP="00231D41">
      <w:pPr>
        <w:pStyle w:val="NormalBold"/>
      </w:pPr>
      <w:r w:rsidRPr="00231D41">
        <w:rPr>
          <w:rStyle w:val="HideTWBExt"/>
          <w:b w:val="0"/>
        </w:rPr>
        <w:t>&lt;Article&gt;</w:t>
      </w:r>
      <w:r w:rsidRPr="00231D41">
        <w:t>Ustęp 29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BCD01DF" w14:textId="77777777" w:rsidTr="00A958CE">
        <w:trPr>
          <w:trHeight w:hRule="exact" w:val="240"/>
          <w:jc w:val="center"/>
        </w:trPr>
        <w:tc>
          <w:tcPr>
            <w:tcW w:w="9752" w:type="dxa"/>
            <w:gridSpan w:val="2"/>
            <w:tcBorders>
              <w:top w:val="nil"/>
              <w:left w:val="nil"/>
              <w:bottom w:val="nil"/>
              <w:right w:val="nil"/>
            </w:tcBorders>
          </w:tcPr>
          <w:p w14:paraId="4A702876" w14:textId="77777777" w:rsidR="00231D41" w:rsidRPr="00231D41" w:rsidRDefault="00231D41" w:rsidP="00A958CE"/>
        </w:tc>
      </w:tr>
      <w:tr w:rsidR="00231D41" w:rsidRPr="00231D41" w14:paraId="78D5EB6B" w14:textId="77777777" w:rsidTr="00A958CE">
        <w:trPr>
          <w:trHeight w:val="240"/>
          <w:jc w:val="center"/>
        </w:trPr>
        <w:tc>
          <w:tcPr>
            <w:tcW w:w="4876" w:type="dxa"/>
            <w:tcBorders>
              <w:top w:val="nil"/>
              <w:left w:val="nil"/>
              <w:bottom w:val="nil"/>
              <w:right w:val="nil"/>
            </w:tcBorders>
          </w:tcPr>
          <w:p w14:paraId="12CDB20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833DDEE" w14:textId="77777777" w:rsidR="00231D41" w:rsidRPr="00231D41" w:rsidRDefault="00231D41" w:rsidP="00A958CE">
            <w:pPr>
              <w:pStyle w:val="AmColumnHeading"/>
            </w:pPr>
            <w:r w:rsidRPr="00231D41">
              <w:t>Poprawka</w:t>
            </w:r>
          </w:p>
        </w:tc>
      </w:tr>
      <w:tr w:rsidR="00231D41" w:rsidRPr="00231D41" w14:paraId="2954A161" w14:textId="77777777" w:rsidTr="00A958CE">
        <w:trPr>
          <w:jc w:val="center"/>
        </w:trPr>
        <w:tc>
          <w:tcPr>
            <w:tcW w:w="4876" w:type="dxa"/>
            <w:tcBorders>
              <w:top w:val="nil"/>
              <w:left w:val="nil"/>
              <w:bottom w:val="nil"/>
              <w:right w:val="nil"/>
            </w:tcBorders>
          </w:tcPr>
          <w:p w14:paraId="41B560BB" w14:textId="77777777" w:rsidR="00231D41" w:rsidRPr="00231D41" w:rsidRDefault="00231D41" w:rsidP="00A958CE">
            <w:pPr>
              <w:pStyle w:val="Normal6a"/>
            </w:pPr>
          </w:p>
        </w:tc>
        <w:tc>
          <w:tcPr>
            <w:tcW w:w="4876" w:type="dxa"/>
            <w:tcBorders>
              <w:top w:val="nil"/>
              <w:left w:val="nil"/>
              <w:bottom w:val="nil"/>
              <w:right w:val="nil"/>
            </w:tcBorders>
          </w:tcPr>
          <w:p w14:paraId="664CBF52" w14:textId="77777777" w:rsidR="00231D41" w:rsidRPr="00231D41" w:rsidRDefault="00231D41" w:rsidP="00A958CE">
            <w:pPr>
              <w:pStyle w:val="Normal6a"/>
            </w:pPr>
            <w:r w:rsidRPr="00231D41">
              <w:rPr>
                <w:b/>
                <w:i/>
              </w:rPr>
              <w:t>29a.</w:t>
            </w:r>
            <w:r w:rsidRPr="00231D41">
              <w:tab/>
            </w:r>
            <w:r w:rsidRPr="00231D41">
              <w:rPr>
                <w:b/>
                <w:i/>
              </w:rPr>
              <w:t>podkreśla wagę zapewnienia organizacjom pacjentów zrównoważonego i przejrzystego finansowania, uznając ich zasadniczą rolę w rzecznictwie, podnoszeniu świadomości, gromadzeniu danych i świadczeniu usługach wsparcia, zwłaszcza w dziedzinie chorób rzadkich;</w:t>
            </w:r>
          </w:p>
        </w:tc>
      </w:tr>
    </w:tbl>
    <w:p w14:paraId="2EBFD1F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FE7C941" w14:textId="77777777" w:rsidR="00231D41" w:rsidRPr="00231D41" w:rsidRDefault="00231D41" w:rsidP="00231D41">
      <w:r w:rsidRPr="00231D41">
        <w:rPr>
          <w:rStyle w:val="HideTWBExt"/>
        </w:rPr>
        <w:t>&lt;/Amend&gt;</w:t>
      </w:r>
    </w:p>
    <w:p w14:paraId="2407C36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257</w:t>
      </w:r>
      <w:r w:rsidRPr="00231D41">
        <w:rPr>
          <w:rStyle w:val="HideTWBExt"/>
          <w:b w:val="0"/>
        </w:rPr>
        <w:t>&lt;/NumAm&gt;</w:t>
      </w:r>
    </w:p>
    <w:p w14:paraId="58DFD733"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Adam Jarubas, Letizia Moratti, Oliver Schenk</w:t>
      </w:r>
      <w:r w:rsidRPr="00231D41">
        <w:rPr>
          <w:rStyle w:val="HideTWBExt"/>
          <w:b w:val="0"/>
        </w:rPr>
        <w:t>&lt;/Members&gt;</w:t>
      </w:r>
    </w:p>
    <w:p w14:paraId="1E4FB3BE" w14:textId="77777777" w:rsidR="00231D41" w:rsidRPr="00231D41" w:rsidRDefault="00231D41" w:rsidP="00231D41">
      <w:pPr>
        <w:pStyle w:val="NormalBold"/>
      </w:pPr>
      <w:r w:rsidRPr="00231D41">
        <w:rPr>
          <w:rStyle w:val="HideTWBExt"/>
          <w:b w:val="0"/>
        </w:rPr>
        <w:t>&lt;/RepeatBlock-By&gt;</w:t>
      </w:r>
    </w:p>
    <w:p w14:paraId="72AF4F4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A81F731" w14:textId="77777777" w:rsidR="00231D41" w:rsidRPr="00231D41" w:rsidRDefault="00231D41" w:rsidP="00231D41">
      <w:pPr>
        <w:pStyle w:val="NormalBold"/>
      </w:pPr>
      <w:r w:rsidRPr="00231D41">
        <w:rPr>
          <w:rStyle w:val="HideTWBExt"/>
          <w:b w:val="0"/>
        </w:rPr>
        <w:t>&lt;Article&gt;</w:t>
      </w:r>
      <w:r w:rsidRPr="00231D41">
        <w:t>Ustęp 29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DF05833" w14:textId="77777777" w:rsidTr="00A958CE">
        <w:trPr>
          <w:trHeight w:hRule="exact" w:val="240"/>
          <w:jc w:val="center"/>
        </w:trPr>
        <w:tc>
          <w:tcPr>
            <w:tcW w:w="9752" w:type="dxa"/>
            <w:gridSpan w:val="2"/>
            <w:tcBorders>
              <w:top w:val="nil"/>
              <w:left w:val="nil"/>
              <w:bottom w:val="nil"/>
              <w:right w:val="nil"/>
            </w:tcBorders>
          </w:tcPr>
          <w:p w14:paraId="76F4F1E2" w14:textId="77777777" w:rsidR="00231D41" w:rsidRPr="00231D41" w:rsidRDefault="00231D41" w:rsidP="00A958CE"/>
        </w:tc>
      </w:tr>
      <w:tr w:rsidR="00231D41" w:rsidRPr="00231D41" w14:paraId="5FFA6091" w14:textId="77777777" w:rsidTr="00A958CE">
        <w:trPr>
          <w:trHeight w:val="240"/>
          <w:jc w:val="center"/>
        </w:trPr>
        <w:tc>
          <w:tcPr>
            <w:tcW w:w="4876" w:type="dxa"/>
            <w:tcBorders>
              <w:top w:val="nil"/>
              <w:left w:val="nil"/>
              <w:bottom w:val="nil"/>
              <w:right w:val="nil"/>
            </w:tcBorders>
          </w:tcPr>
          <w:p w14:paraId="787461F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3DFE900" w14:textId="77777777" w:rsidR="00231D41" w:rsidRPr="00231D41" w:rsidRDefault="00231D41" w:rsidP="00A958CE">
            <w:pPr>
              <w:pStyle w:val="AmColumnHeading"/>
            </w:pPr>
            <w:r w:rsidRPr="00231D41">
              <w:t>Poprawka</w:t>
            </w:r>
          </w:p>
        </w:tc>
      </w:tr>
      <w:tr w:rsidR="00231D41" w:rsidRPr="00231D41" w14:paraId="53F01BE1" w14:textId="77777777" w:rsidTr="00A958CE">
        <w:trPr>
          <w:jc w:val="center"/>
        </w:trPr>
        <w:tc>
          <w:tcPr>
            <w:tcW w:w="4876" w:type="dxa"/>
            <w:tcBorders>
              <w:top w:val="nil"/>
              <w:left w:val="nil"/>
              <w:bottom w:val="nil"/>
              <w:right w:val="nil"/>
            </w:tcBorders>
          </w:tcPr>
          <w:p w14:paraId="23578407" w14:textId="77777777" w:rsidR="00231D41" w:rsidRPr="00231D41" w:rsidRDefault="00231D41" w:rsidP="00A958CE">
            <w:pPr>
              <w:pStyle w:val="Normal6a"/>
            </w:pPr>
          </w:p>
        </w:tc>
        <w:tc>
          <w:tcPr>
            <w:tcW w:w="4876" w:type="dxa"/>
            <w:tcBorders>
              <w:top w:val="nil"/>
              <w:left w:val="nil"/>
              <w:bottom w:val="nil"/>
              <w:right w:val="nil"/>
            </w:tcBorders>
          </w:tcPr>
          <w:p w14:paraId="6F70C2DA" w14:textId="77777777" w:rsidR="00231D41" w:rsidRPr="00231D41" w:rsidRDefault="00231D41" w:rsidP="00A958CE">
            <w:pPr>
              <w:pStyle w:val="Normal6a"/>
            </w:pPr>
            <w:r w:rsidRPr="00231D41">
              <w:rPr>
                <w:b/>
                <w:i/>
              </w:rPr>
              <w:t>29a.</w:t>
            </w:r>
            <w:r w:rsidRPr="00231D41">
              <w:tab/>
            </w:r>
            <w:r w:rsidRPr="00231D41">
              <w:rPr>
                <w:b/>
                <w:i/>
              </w:rPr>
              <w:t>wzywa Komisję i państwa członkowskie do promowania włączenia wsparcia w zakresie zdrowia psychicznego do ścieżek opieki nad pacjentami, u których zdiagnozowano chorobę rzadką, w szczególności nad tymi, którzy nie mają dostępu do skutecznego leczenia;</w:t>
            </w:r>
          </w:p>
        </w:tc>
      </w:tr>
    </w:tbl>
    <w:p w14:paraId="3D6A7C2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929AFD9" w14:textId="77777777" w:rsidR="00231D41" w:rsidRPr="00231D41" w:rsidRDefault="00231D41" w:rsidP="00231D41">
      <w:r w:rsidRPr="00231D41">
        <w:rPr>
          <w:rStyle w:val="HideTWBExt"/>
        </w:rPr>
        <w:t>&lt;/Amend&gt;</w:t>
      </w:r>
    </w:p>
    <w:p w14:paraId="4838C18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258</w:t>
      </w:r>
      <w:r w:rsidRPr="00231D41">
        <w:rPr>
          <w:rStyle w:val="HideTWBExt"/>
          <w:b w:val="0"/>
        </w:rPr>
        <w:t>&lt;/NumAm&gt;</w:t>
      </w:r>
    </w:p>
    <w:p w14:paraId="4465BD66"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0E1FCBF9" w14:textId="77777777" w:rsidR="00231D41" w:rsidRPr="00231D41" w:rsidRDefault="00231D41" w:rsidP="00231D41">
      <w:pPr>
        <w:pStyle w:val="NormalBold"/>
      </w:pPr>
      <w:r w:rsidRPr="00231D41">
        <w:rPr>
          <w:rStyle w:val="HideTWBExt"/>
          <w:b w:val="0"/>
        </w:rPr>
        <w:t>&lt;/RepeatBlock-By&gt;</w:t>
      </w:r>
    </w:p>
    <w:p w14:paraId="74E0C1B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D751E90" w14:textId="77777777" w:rsidR="00231D41" w:rsidRPr="00231D41" w:rsidRDefault="00231D41" w:rsidP="00231D41">
      <w:pPr>
        <w:pStyle w:val="NormalBold"/>
      </w:pPr>
      <w:r w:rsidRPr="00231D41">
        <w:rPr>
          <w:rStyle w:val="HideTWBExt"/>
          <w:b w:val="0"/>
        </w:rPr>
        <w:t>&lt;Article&gt;</w:t>
      </w:r>
      <w:r w:rsidRPr="00231D41">
        <w:t>Ustęp 29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1197ED7" w14:textId="77777777" w:rsidTr="00A958CE">
        <w:trPr>
          <w:trHeight w:hRule="exact" w:val="240"/>
          <w:jc w:val="center"/>
        </w:trPr>
        <w:tc>
          <w:tcPr>
            <w:tcW w:w="9752" w:type="dxa"/>
            <w:gridSpan w:val="2"/>
            <w:tcBorders>
              <w:top w:val="nil"/>
              <w:left w:val="nil"/>
              <w:bottom w:val="nil"/>
              <w:right w:val="nil"/>
            </w:tcBorders>
          </w:tcPr>
          <w:p w14:paraId="41226F6D" w14:textId="77777777" w:rsidR="00231D41" w:rsidRPr="00231D41" w:rsidRDefault="00231D41" w:rsidP="00A958CE"/>
        </w:tc>
      </w:tr>
      <w:tr w:rsidR="00231D41" w:rsidRPr="00231D41" w14:paraId="4D953E0E" w14:textId="77777777" w:rsidTr="00A958CE">
        <w:trPr>
          <w:trHeight w:val="240"/>
          <w:jc w:val="center"/>
        </w:trPr>
        <w:tc>
          <w:tcPr>
            <w:tcW w:w="4876" w:type="dxa"/>
            <w:tcBorders>
              <w:top w:val="nil"/>
              <w:left w:val="nil"/>
              <w:bottom w:val="nil"/>
              <w:right w:val="nil"/>
            </w:tcBorders>
          </w:tcPr>
          <w:p w14:paraId="2A23DA9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C84CC0F" w14:textId="77777777" w:rsidR="00231D41" w:rsidRPr="00231D41" w:rsidRDefault="00231D41" w:rsidP="00A958CE">
            <w:pPr>
              <w:pStyle w:val="AmColumnHeading"/>
            </w:pPr>
            <w:r w:rsidRPr="00231D41">
              <w:t>Poprawka</w:t>
            </w:r>
          </w:p>
        </w:tc>
      </w:tr>
      <w:tr w:rsidR="00231D41" w:rsidRPr="00231D41" w14:paraId="5197BDEB" w14:textId="77777777" w:rsidTr="00A958CE">
        <w:trPr>
          <w:jc w:val="center"/>
        </w:trPr>
        <w:tc>
          <w:tcPr>
            <w:tcW w:w="4876" w:type="dxa"/>
            <w:tcBorders>
              <w:top w:val="nil"/>
              <w:left w:val="nil"/>
              <w:bottom w:val="nil"/>
              <w:right w:val="nil"/>
            </w:tcBorders>
          </w:tcPr>
          <w:p w14:paraId="717A7A6C" w14:textId="77777777" w:rsidR="00231D41" w:rsidRPr="00231D41" w:rsidRDefault="00231D41" w:rsidP="00A958CE">
            <w:pPr>
              <w:pStyle w:val="Normal6a"/>
            </w:pPr>
          </w:p>
        </w:tc>
        <w:tc>
          <w:tcPr>
            <w:tcW w:w="4876" w:type="dxa"/>
            <w:tcBorders>
              <w:top w:val="nil"/>
              <w:left w:val="nil"/>
              <w:bottom w:val="nil"/>
              <w:right w:val="nil"/>
            </w:tcBorders>
          </w:tcPr>
          <w:p w14:paraId="02B76B30" w14:textId="77777777" w:rsidR="00231D41" w:rsidRPr="00231D41" w:rsidRDefault="00231D41" w:rsidP="00A958CE">
            <w:pPr>
              <w:pStyle w:val="Normal6a"/>
            </w:pPr>
            <w:r w:rsidRPr="00231D41">
              <w:rPr>
                <w:b/>
                <w:i/>
              </w:rPr>
              <w:t>29a.</w:t>
            </w:r>
            <w:r w:rsidRPr="00231D41">
              <w:tab/>
            </w:r>
            <w:r w:rsidRPr="00231D41">
              <w:rPr>
                <w:b/>
                <w:i/>
              </w:rPr>
              <w:t>apeluje o opracowanie dostosowanych ścieżek opieki nad dziećmi cierpiącymi na choroby rzadkie, w tym skoordynowanej opieki pediatrycznej, wsparcia dla rodzin i ciągłości opieki w wieku dorosłym;</w:t>
            </w:r>
          </w:p>
        </w:tc>
      </w:tr>
    </w:tbl>
    <w:p w14:paraId="455DC40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936215A" w14:textId="77777777" w:rsidR="00231D41" w:rsidRPr="00231D41" w:rsidRDefault="00231D41" w:rsidP="00231D41">
      <w:r w:rsidRPr="00231D41">
        <w:rPr>
          <w:rStyle w:val="HideTWBExt"/>
        </w:rPr>
        <w:t>&lt;/Amend&gt;</w:t>
      </w:r>
    </w:p>
    <w:p w14:paraId="3639FAB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259</w:t>
      </w:r>
      <w:r w:rsidRPr="00231D41">
        <w:rPr>
          <w:rStyle w:val="HideTWBExt"/>
          <w:b w:val="0"/>
        </w:rPr>
        <w:t>&lt;/NumAm&gt;</w:t>
      </w:r>
    </w:p>
    <w:p w14:paraId="695412EC"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5966DCC5"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5A306721" w14:textId="77777777" w:rsidR="00231D41" w:rsidRPr="00231D41" w:rsidRDefault="00231D41" w:rsidP="00231D41">
      <w:pPr>
        <w:pStyle w:val="NormalBold"/>
      </w:pPr>
      <w:r w:rsidRPr="00231D41">
        <w:rPr>
          <w:rStyle w:val="HideTWBExt"/>
          <w:b w:val="0"/>
        </w:rPr>
        <w:t>&lt;/RepeatBlock-By&gt;</w:t>
      </w:r>
    </w:p>
    <w:p w14:paraId="0DF1369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9C89512" w14:textId="77777777" w:rsidR="00231D41" w:rsidRPr="00231D41" w:rsidRDefault="00231D41" w:rsidP="00231D41">
      <w:pPr>
        <w:pStyle w:val="NormalBold"/>
      </w:pPr>
      <w:r w:rsidRPr="00231D41">
        <w:rPr>
          <w:rStyle w:val="HideTWBExt"/>
          <w:b w:val="0"/>
        </w:rPr>
        <w:t>&lt;Article&gt;</w:t>
      </w:r>
      <w:r w:rsidRPr="00231D41">
        <w:t>Ustęp 30</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58FFD49" w14:textId="77777777" w:rsidTr="00A958CE">
        <w:trPr>
          <w:trHeight w:hRule="exact" w:val="240"/>
          <w:jc w:val="center"/>
        </w:trPr>
        <w:tc>
          <w:tcPr>
            <w:tcW w:w="9752" w:type="dxa"/>
            <w:gridSpan w:val="2"/>
            <w:tcBorders>
              <w:top w:val="nil"/>
              <w:left w:val="nil"/>
              <w:bottom w:val="nil"/>
              <w:right w:val="nil"/>
            </w:tcBorders>
          </w:tcPr>
          <w:p w14:paraId="1F0BDFA8" w14:textId="77777777" w:rsidR="00231D41" w:rsidRPr="00231D41" w:rsidRDefault="00231D41" w:rsidP="00A958CE"/>
        </w:tc>
      </w:tr>
      <w:tr w:rsidR="00231D41" w:rsidRPr="00231D41" w14:paraId="066C02E5" w14:textId="77777777" w:rsidTr="00A958CE">
        <w:trPr>
          <w:trHeight w:val="240"/>
          <w:jc w:val="center"/>
        </w:trPr>
        <w:tc>
          <w:tcPr>
            <w:tcW w:w="4876" w:type="dxa"/>
            <w:tcBorders>
              <w:top w:val="nil"/>
              <w:left w:val="nil"/>
              <w:bottom w:val="nil"/>
              <w:right w:val="nil"/>
            </w:tcBorders>
          </w:tcPr>
          <w:p w14:paraId="1FF4976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5617256" w14:textId="77777777" w:rsidR="00231D41" w:rsidRPr="00231D41" w:rsidRDefault="00231D41" w:rsidP="00A958CE">
            <w:pPr>
              <w:pStyle w:val="AmColumnHeading"/>
            </w:pPr>
            <w:r w:rsidRPr="00231D41">
              <w:t>Poprawka</w:t>
            </w:r>
          </w:p>
        </w:tc>
      </w:tr>
      <w:tr w:rsidR="00231D41" w:rsidRPr="00231D41" w14:paraId="6E261539" w14:textId="77777777" w:rsidTr="00A958CE">
        <w:trPr>
          <w:jc w:val="center"/>
        </w:trPr>
        <w:tc>
          <w:tcPr>
            <w:tcW w:w="4876" w:type="dxa"/>
            <w:tcBorders>
              <w:top w:val="nil"/>
              <w:left w:val="nil"/>
              <w:bottom w:val="nil"/>
              <w:right w:val="nil"/>
            </w:tcBorders>
          </w:tcPr>
          <w:p w14:paraId="78B7C0C3" w14:textId="77777777" w:rsidR="00231D41" w:rsidRPr="00231D41" w:rsidRDefault="00231D41" w:rsidP="00A958CE">
            <w:pPr>
              <w:pStyle w:val="Normal6a"/>
            </w:pPr>
            <w:r w:rsidRPr="00231D41">
              <w:t>30.</w:t>
            </w:r>
            <w:r w:rsidRPr="00231D41">
              <w:tab/>
            </w:r>
            <w:r w:rsidRPr="00231D41">
              <w:rPr>
                <w:b/>
                <w:i/>
              </w:rPr>
              <w:t>zachęca do uznania</w:t>
            </w:r>
            <w:r w:rsidRPr="00231D41">
              <w:t xml:space="preserve"> społeczno-ekonomicznego wpływu na rodziny i opiekunów;</w:t>
            </w:r>
          </w:p>
        </w:tc>
        <w:tc>
          <w:tcPr>
            <w:tcW w:w="4876" w:type="dxa"/>
            <w:tcBorders>
              <w:top w:val="nil"/>
              <w:left w:val="nil"/>
              <w:bottom w:val="nil"/>
              <w:right w:val="nil"/>
            </w:tcBorders>
          </w:tcPr>
          <w:p w14:paraId="3C6AF42C" w14:textId="77777777" w:rsidR="00231D41" w:rsidRPr="00231D41" w:rsidRDefault="00231D41" w:rsidP="00A958CE">
            <w:pPr>
              <w:pStyle w:val="Normal6a"/>
            </w:pPr>
            <w:r w:rsidRPr="00231D41">
              <w:t>30.</w:t>
            </w:r>
            <w:r w:rsidRPr="00231D41">
              <w:tab/>
            </w:r>
            <w:r w:rsidRPr="00231D41">
              <w:rPr>
                <w:b/>
                <w:i/>
              </w:rPr>
              <w:t>apeluje o uznanie</w:t>
            </w:r>
            <w:r w:rsidRPr="00231D41">
              <w:t xml:space="preserve"> społeczno-ekonomicznego wpływu na rodziny i opiekunów </w:t>
            </w:r>
            <w:r w:rsidRPr="00231D41">
              <w:rPr>
                <w:b/>
                <w:i/>
              </w:rPr>
              <w:t xml:space="preserve">oraz o kompleksowe wsparcie dla rodzin i opiekunów, w tym wsparcie finansowe, ochronę socjalną, dostęp do usług </w:t>
            </w:r>
            <w:proofErr w:type="spellStart"/>
            <w:r w:rsidRPr="00231D41">
              <w:rPr>
                <w:b/>
                <w:i/>
              </w:rPr>
              <w:t>wytchnieniowych</w:t>
            </w:r>
            <w:proofErr w:type="spellEnd"/>
            <w:r w:rsidRPr="00231D41">
              <w:rPr>
                <w:b/>
                <w:i/>
              </w:rPr>
              <w:t xml:space="preserve"> i wsparcie psychologiczne</w:t>
            </w:r>
            <w:r w:rsidRPr="00231D41">
              <w:t xml:space="preserve">; </w:t>
            </w:r>
            <w:r w:rsidRPr="00231D41">
              <w:rPr>
                <w:b/>
                <w:i/>
              </w:rPr>
              <w:t>podkreśla, że wskaźniki skuteczności powinny również obejmować monitorowanie dobrostanu społeczno-ekonomicznego pacjentów, ale też opiekunów, jako kluczowego wskaźnika skutecznej polityki;</w:t>
            </w:r>
          </w:p>
        </w:tc>
      </w:tr>
    </w:tbl>
    <w:p w14:paraId="4609125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5122790" w14:textId="77777777" w:rsidR="00231D41" w:rsidRPr="00231D41" w:rsidRDefault="00231D41" w:rsidP="00231D41">
      <w:r w:rsidRPr="00231D41">
        <w:rPr>
          <w:rStyle w:val="HideTWBExt"/>
        </w:rPr>
        <w:t>&lt;/Amend&gt;</w:t>
      </w:r>
    </w:p>
    <w:p w14:paraId="09001A1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260</w:t>
      </w:r>
      <w:r w:rsidRPr="00231D41">
        <w:rPr>
          <w:rStyle w:val="HideTWBExt"/>
          <w:b w:val="0"/>
        </w:rPr>
        <w:t>&lt;/NumAm&gt;</w:t>
      </w:r>
    </w:p>
    <w:p w14:paraId="63F62D50"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7635360B" w14:textId="77777777" w:rsidR="00231D41" w:rsidRPr="00231D41" w:rsidRDefault="00231D41" w:rsidP="00231D41">
      <w:pPr>
        <w:pStyle w:val="NormalBold"/>
      </w:pPr>
      <w:r w:rsidRPr="00231D41">
        <w:rPr>
          <w:rStyle w:val="HideTWBExt"/>
          <w:b w:val="0"/>
        </w:rPr>
        <w:t>&lt;/RepeatBlock-By&gt;</w:t>
      </w:r>
    </w:p>
    <w:p w14:paraId="726737F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CDB9F47" w14:textId="77777777" w:rsidR="00231D41" w:rsidRPr="00231D41" w:rsidRDefault="00231D41" w:rsidP="00231D41">
      <w:pPr>
        <w:pStyle w:val="NormalBold"/>
      </w:pPr>
      <w:r w:rsidRPr="00231D41">
        <w:rPr>
          <w:rStyle w:val="HideTWBExt"/>
          <w:b w:val="0"/>
        </w:rPr>
        <w:t>&lt;Article&gt;</w:t>
      </w:r>
      <w:r w:rsidRPr="00231D41">
        <w:t>Ustęp 30</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FEE377E" w14:textId="77777777" w:rsidTr="00A958CE">
        <w:trPr>
          <w:trHeight w:hRule="exact" w:val="240"/>
          <w:jc w:val="center"/>
        </w:trPr>
        <w:tc>
          <w:tcPr>
            <w:tcW w:w="9752" w:type="dxa"/>
            <w:gridSpan w:val="2"/>
            <w:tcBorders>
              <w:top w:val="nil"/>
              <w:left w:val="nil"/>
              <w:bottom w:val="nil"/>
              <w:right w:val="nil"/>
            </w:tcBorders>
          </w:tcPr>
          <w:p w14:paraId="107A53D1" w14:textId="77777777" w:rsidR="00231D41" w:rsidRPr="00231D41" w:rsidRDefault="00231D41" w:rsidP="00A958CE"/>
        </w:tc>
      </w:tr>
      <w:tr w:rsidR="00231D41" w:rsidRPr="00231D41" w14:paraId="7D87EF9E" w14:textId="77777777" w:rsidTr="00A958CE">
        <w:trPr>
          <w:trHeight w:val="240"/>
          <w:jc w:val="center"/>
        </w:trPr>
        <w:tc>
          <w:tcPr>
            <w:tcW w:w="4876" w:type="dxa"/>
            <w:tcBorders>
              <w:top w:val="nil"/>
              <w:left w:val="nil"/>
              <w:bottom w:val="nil"/>
              <w:right w:val="nil"/>
            </w:tcBorders>
          </w:tcPr>
          <w:p w14:paraId="30D3A9F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32BAC90" w14:textId="77777777" w:rsidR="00231D41" w:rsidRPr="00231D41" w:rsidRDefault="00231D41" w:rsidP="00A958CE">
            <w:pPr>
              <w:pStyle w:val="AmColumnHeading"/>
            </w:pPr>
            <w:r w:rsidRPr="00231D41">
              <w:t>Poprawka</w:t>
            </w:r>
          </w:p>
        </w:tc>
      </w:tr>
      <w:tr w:rsidR="00231D41" w:rsidRPr="00231D41" w14:paraId="3BAE0509" w14:textId="77777777" w:rsidTr="00A958CE">
        <w:trPr>
          <w:jc w:val="center"/>
        </w:trPr>
        <w:tc>
          <w:tcPr>
            <w:tcW w:w="4876" w:type="dxa"/>
            <w:tcBorders>
              <w:top w:val="nil"/>
              <w:left w:val="nil"/>
              <w:bottom w:val="nil"/>
              <w:right w:val="nil"/>
            </w:tcBorders>
          </w:tcPr>
          <w:p w14:paraId="63008266" w14:textId="77777777" w:rsidR="00231D41" w:rsidRPr="00231D41" w:rsidRDefault="00231D41" w:rsidP="00A958CE">
            <w:pPr>
              <w:pStyle w:val="Normal6a"/>
            </w:pPr>
            <w:r w:rsidRPr="00231D41">
              <w:t>30.</w:t>
            </w:r>
            <w:r w:rsidRPr="00231D41">
              <w:tab/>
              <w:t>zachęca do uznania społeczno-ekonomicznego wpływu na rodziny i opiekunów;</w:t>
            </w:r>
          </w:p>
        </w:tc>
        <w:tc>
          <w:tcPr>
            <w:tcW w:w="4876" w:type="dxa"/>
            <w:tcBorders>
              <w:top w:val="nil"/>
              <w:left w:val="nil"/>
              <w:bottom w:val="nil"/>
              <w:right w:val="nil"/>
            </w:tcBorders>
          </w:tcPr>
          <w:p w14:paraId="25976297" w14:textId="77777777" w:rsidR="00231D41" w:rsidRPr="00231D41" w:rsidRDefault="00231D41" w:rsidP="00A958CE">
            <w:pPr>
              <w:pStyle w:val="Normal6a"/>
            </w:pPr>
            <w:r w:rsidRPr="00231D41">
              <w:t>30.</w:t>
            </w:r>
            <w:r w:rsidRPr="00231D41">
              <w:tab/>
              <w:t xml:space="preserve">zachęca do uznania społeczno-ekonomicznego wpływu na rodziny i opiekunów; </w:t>
            </w:r>
            <w:r w:rsidRPr="00231D41">
              <w:rPr>
                <w:b/>
                <w:i/>
              </w:rPr>
              <w:t>podkreśla potrzebę pełnego włączenia społecznego wymiaru chorób rzadkich do odpowiednich strategii politycznych Unii, w tym związanych z ochroną socjalną, edukacją i zatrudnieniem, oraz wzywa Komisję i państwa członkowskie do opracowania środków wparcia pacjentów i ich rodziny w życiu codziennym, zapewniających równe szanse, włączenie społeczne oraz dostęp do edukacji i wysokiej jakości miejsc pracy;</w:t>
            </w:r>
          </w:p>
        </w:tc>
      </w:tr>
    </w:tbl>
    <w:p w14:paraId="1E03FD5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A1BC37C" w14:textId="77777777" w:rsidR="00231D41" w:rsidRPr="00231D41" w:rsidRDefault="00231D41" w:rsidP="00231D41">
      <w:r w:rsidRPr="00231D41">
        <w:rPr>
          <w:rStyle w:val="HideTWBExt"/>
        </w:rPr>
        <w:t>&lt;/Amend&gt;</w:t>
      </w:r>
    </w:p>
    <w:p w14:paraId="0AFEBFD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261</w:t>
      </w:r>
      <w:r w:rsidRPr="00231D41">
        <w:rPr>
          <w:rStyle w:val="HideTWBExt"/>
          <w:b w:val="0"/>
        </w:rPr>
        <w:t>&lt;/NumAm&gt;</w:t>
      </w:r>
    </w:p>
    <w:p w14:paraId="6A1159F0"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36B4420D" w14:textId="77777777" w:rsidR="00231D41" w:rsidRPr="00231D41" w:rsidRDefault="00231D41" w:rsidP="00231D41">
      <w:pPr>
        <w:pStyle w:val="NormalBold"/>
      </w:pPr>
      <w:r w:rsidRPr="00231D41">
        <w:rPr>
          <w:rStyle w:val="HideTWBExt"/>
          <w:b w:val="0"/>
        </w:rPr>
        <w:t>&lt;/RepeatBlock-By&gt;</w:t>
      </w:r>
    </w:p>
    <w:p w14:paraId="3C56BBD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671467A" w14:textId="77777777" w:rsidR="00231D41" w:rsidRPr="00231D41" w:rsidRDefault="00231D41" w:rsidP="00231D41">
      <w:pPr>
        <w:pStyle w:val="NormalBold"/>
      </w:pPr>
      <w:r w:rsidRPr="00231D41">
        <w:rPr>
          <w:rStyle w:val="HideTWBExt"/>
          <w:b w:val="0"/>
        </w:rPr>
        <w:t>&lt;Article&gt;</w:t>
      </w:r>
      <w:r w:rsidRPr="00231D41">
        <w:t>Ustęp 30</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00ECF6A" w14:textId="77777777" w:rsidTr="00A958CE">
        <w:trPr>
          <w:trHeight w:hRule="exact" w:val="240"/>
          <w:jc w:val="center"/>
        </w:trPr>
        <w:tc>
          <w:tcPr>
            <w:tcW w:w="9752" w:type="dxa"/>
            <w:gridSpan w:val="2"/>
            <w:tcBorders>
              <w:top w:val="nil"/>
              <w:left w:val="nil"/>
              <w:bottom w:val="nil"/>
              <w:right w:val="nil"/>
            </w:tcBorders>
          </w:tcPr>
          <w:p w14:paraId="22A99D93" w14:textId="77777777" w:rsidR="00231D41" w:rsidRPr="00231D41" w:rsidRDefault="00231D41" w:rsidP="00A958CE"/>
        </w:tc>
      </w:tr>
      <w:tr w:rsidR="00231D41" w:rsidRPr="00231D41" w14:paraId="39DA1639" w14:textId="77777777" w:rsidTr="00A958CE">
        <w:trPr>
          <w:trHeight w:val="240"/>
          <w:jc w:val="center"/>
        </w:trPr>
        <w:tc>
          <w:tcPr>
            <w:tcW w:w="4876" w:type="dxa"/>
            <w:tcBorders>
              <w:top w:val="nil"/>
              <w:left w:val="nil"/>
              <w:bottom w:val="nil"/>
              <w:right w:val="nil"/>
            </w:tcBorders>
          </w:tcPr>
          <w:p w14:paraId="33380C7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84428B3" w14:textId="77777777" w:rsidR="00231D41" w:rsidRPr="00231D41" w:rsidRDefault="00231D41" w:rsidP="00A958CE">
            <w:pPr>
              <w:pStyle w:val="AmColumnHeading"/>
            </w:pPr>
            <w:r w:rsidRPr="00231D41">
              <w:t>Poprawka</w:t>
            </w:r>
          </w:p>
        </w:tc>
      </w:tr>
      <w:tr w:rsidR="00231D41" w:rsidRPr="00231D41" w14:paraId="26CB9102" w14:textId="77777777" w:rsidTr="00A958CE">
        <w:trPr>
          <w:jc w:val="center"/>
        </w:trPr>
        <w:tc>
          <w:tcPr>
            <w:tcW w:w="4876" w:type="dxa"/>
            <w:tcBorders>
              <w:top w:val="nil"/>
              <w:left w:val="nil"/>
              <w:bottom w:val="nil"/>
              <w:right w:val="nil"/>
            </w:tcBorders>
          </w:tcPr>
          <w:p w14:paraId="7E934F36" w14:textId="77777777" w:rsidR="00231D41" w:rsidRPr="00231D41" w:rsidRDefault="00231D41" w:rsidP="00A958CE">
            <w:pPr>
              <w:pStyle w:val="Normal6a"/>
            </w:pPr>
            <w:r w:rsidRPr="00231D41">
              <w:t>30.</w:t>
            </w:r>
            <w:r w:rsidRPr="00231D41">
              <w:tab/>
              <w:t>zachęca do uznania społeczno-ekonomicznego wpływu na rodziny i opiekunów;</w:t>
            </w:r>
          </w:p>
        </w:tc>
        <w:tc>
          <w:tcPr>
            <w:tcW w:w="4876" w:type="dxa"/>
            <w:tcBorders>
              <w:top w:val="nil"/>
              <w:left w:val="nil"/>
              <w:bottom w:val="nil"/>
              <w:right w:val="nil"/>
            </w:tcBorders>
          </w:tcPr>
          <w:p w14:paraId="7452C7E5" w14:textId="77777777" w:rsidR="00231D41" w:rsidRPr="00231D41" w:rsidRDefault="00231D41" w:rsidP="00A958CE">
            <w:pPr>
              <w:pStyle w:val="Normal6a"/>
            </w:pPr>
            <w:r w:rsidRPr="00231D41">
              <w:t>30.</w:t>
            </w:r>
            <w:r w:rsidRPr="00231D41">
              <w:tab/>
              <w:t xml:space="preserve">zachęca do uznania </w:t>
            </w:r>
            <w:r w:rsidRPr="00231D41">
              <w:rPr>
                <w:b/>
                <w:i/>
              </w:rPr>
              <w:t>i systematycznej oceny</w:t>
            </w:r>
            <w:r w:rsidRPr="00231D41">
              <w:t xml:space="preserve"> społeczno-ekonomicznego wpływu </w:t>
            </w:r>
            <w:r w:rsidRPr="00231D41">
              <w:rPr>
                <w:b/>
                <w:i/>
              </w:rPr>
              <w:t>chorób rzadkich</w:t>
            </w:r>
            <w:r w:rsidRPr="00231D41">
              <w:t xml:space="preserve"> na </w:t>
            </w:r>
            <w:r w:rsidRPr="00231D41">
              <w:rPr>
                <w:b/>
                <w:i/>
              </w:rPr>
              <w:t>pacjentów,</w:t>
            </w:r>
            <w:r w:rsidRPr="00231D41">
              <w:t xml:space="preserve"> rodziny i opiekunów</w:t>
            </w:r>
            <w:r w:rsidRPr="00231D41">
              <w:rPr>
                <w:b/>
                <w:i/>
              </w:rPr>
              <w:t>, w tym trudności finansowych i barier w zatrudnieniu</w:t>
            </w:r>
            <w:r w:rsidRPr="00231D41">
              <w:t>;</w:t>
            </w:r>
          </w:p>
        </w:tc>
      </w:tr>
    </w:tbl>
    <w:p w14:paraId="6A86B41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CB7E9AA" w14:textId="77777777" w:rsidR="00231D41" w:rsidRPr="00231D41" w:rsidRDefault="00231D41" w:rsidP="00231D41">
      <w:r w:rsidRPr="00231D41">
        <w:rPr>
          <w:rStyle w:val="HideTWBExt"/>
        </w:rPr>
        <w:t>&lt;/Amend&gt;</w:t>
      </w:r>
    </w:p>
    <w:p w14:paraId="3F6CC3F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262</w:t>
      </w:r>
      <w:r w:rsidRPr="00231D41">
        <w:rPr>
          <w:rStyle w:val="HideTWBExt"/>
          <w:b w:val="0"/>
        </w:rPr>
        <w:t>&lt;/NumAm&gt;</w:t>
      </w:r>
    </w:p>
    <w:p w14:paraId="4AA7D62B"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23D002DE" w14:textId="77777777" w:rsidR="00231D41" w:rsidRPr="00231D41" w:rsidRDefault="00231D41" w:rsidP="00231D41">
      <w:pPr>
        <w:pStyle w:val="NormalBold"/>
      </w:pPr>
      <w:r w:rsidRPr="00231D41">
        <w:rPr>
          <w:rStyle w:val="HideTWBExt"/>
          <w:b w:val="0"/>
        </w:rPr>
        <w:t>&lt;/RepeatBlock-By&gt;</w:t>
      </w:r>
    </w:p>
    <w:p w14:paraId="7E0AD0E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FFDB224" w14:textId="77777777" w:rsidR="00231D41" w:rsidRPr="00231D41" w:rsidRDefault="00231D41" w:rsidP="00231D41">
      <w:pPr>
        <w:pStyle w:val="NormalBold"/>
      </w:pPr>
      <w:r w:rsidRPr="00231D41">
        <w:rPr>
          <w:rStyle w:val="HideTWBExt"/>
          <w:b w:val="0"/>
        </w:rPr>
        <w:t>&lt;Article&gt;</w:t>
      </w:r>
      <w:r w:rsidRPr="00231D41">
        <w:t>Ustęp 30</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3735982" w14:textId="77777777" w:rsidTr="00A958CE">
        <w:trPr>
          <w:trHeight w:hRule="exact" w:val="240"/>
          <w:jc w:val="center"/>
        </w:trPr>
        <w:tc>
          <w:tcPr>
            <w:tcW w:w="9752" w:type="dxa"/>
            <w:gridSpan w:val="2"/>
            <w:tcBorders>
              <w:top w:val="nil"/>
              <w:left w:val="nil"/>
              <w:bottom w:val="nil"/>
              <w:right w:val="nil"/>
            </w:tcBorders>
          </w:tcPr>
          <w:p w14:paraId="42A80923" w14:textId="77777777" w:rsidR="00231D41" w:rsidRPr="00231D41" w:rsidRDefault="00231D41" w:rsidP="00A958CE"/>
        </w:tc>
      </w:tr>
      <w:tr w:rsidR="00231D41" w:rsidRPr="00231D41" w14:paraId="5A76146C" w14:textId="77777777" w:rsidTr="00A958CE">
        <w:trPr>
          <w:trHeight w:val="240"/>
          <w:jc w:val="center"/>
        </w:trPr>
        <w:tc>
          <w:tcPr>
            <w:tcW w:w="4876" w:type="dxa"/>
            <w:tcBorders>
              <w:top w:val="nil"/>
              <w:left w:val="nil"/>
              <w:bottom w:val="nil"/>
              <w:right w:val="nil"/>
            </w:tcBorders>
          </w:tcPr>
          <w:p w14:paraId="3B3DA93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7928145" w14:textId="77777777" w:rsidR="00231D41" w:rsidRPr="00231D41" w:rsidRDefault="00231D41" w:rsidP="00A958CE">
            <w:pPr>
              <w:pStyle w:val="AmColumnHeading"/>
            </w:pPr>
            <w:r w:rsidRPr="00231D41">
              <w:t>Poprawka</w:t>
            </w:r>
          </w:p>
        </w:tc>
      </w:tr>
      <w:tr w:rsidR="00231D41" w:rsidRPr="00231D41" w14:paraId="4A8002C6" w14:textId="77777777" w:rsidTr="00A958CE">
        <w:trPr>
          <w:jc w:val="center"/>
        </w:trPr>
        <w:tc>
          <w:tcPr>
            <w:tcW w:w="4876" w:type="dxa"/>
            <w:tcBorders>
              <w:top w:val="nil"/>
              <w:left w:val="nil"/>
              <w:bottom w:val="nil"/>
              <w:right w:val="nil"/>
            </w:tcBorders>
          </w:tcPr>
          <w:p w14:paraId="7EFA63B3" w14:textId="77777777" w:rsidR="00231D41" w:rsidRPr="00231D41" w:rsidRDefault="00231D41" w:rsidP="00A958CE">
            <w:pPr>
              <w:pStyle w:val="Normal6a"/>
            </w:pPr>
            <w:r w:rsidRPr="00231D41">
              <w:t>30.</w:t>
            </w:r>
            <w:r w:rsidRPr="00231D41">
              <w:tab/>
              <w:t>zachęca do uznania społeczno-ekonomicznego wpływu na rodziny i opiekunów;</w:t>
            </w:r>
          </w:p>
        </w:tc>
        <w:tc>
          <w:tcPr>
            <w:tcW w:w="4876" w:type="dxa"/>
            <w:tcBorders>
              <w:top w:val="nil"/>
              <w:left w:val="nil"/>
              <w:bottom w:val="nil"/>
              <w:right w:val="nil"/>
            </w:tcBorders>
          </w:tcPr>
          <w:p w14:paraId="66CFBC84" w14:textId="77777777" w:rsidR="00231D41" w:rsidRPr="00231D41" w:rsidRDefault="00231D41" w:rsidP="00A958CE">
            <w:pPr>
              <w:pStyle w:val="Normal6a"/>
            </w:pPr>
            <w:r w:rsidRPr="00231D41">
              <w:t>30.</w:t>
            </w:r>
            <w:r w:rsidRPr="00231D41">
              <w:tab/>
              <w:t xml:space="preserve">zachęca do uznania społeczno-ekonomicznego wpływu na rodziny i opiekunów </w:t>
            </w:r>
            <w:r w:rsidRPr="00231D41">
              <w:rPr>
                <w:b/>
                <w:bCs/>
                <w:i/>
                <w:iCs/>
              </w:rPr>
              <w:t>oraz wzywa państwa członkowskie, aby rozważyły wydawanie w stosownych przypadkach karty osoby z niepełnosprawnością</w:t>
            </w:r>
            <w:r w:rsidRPr="00231D41">
              <w:t>;</w:t>
            </w:r>
          </w:p>
        </w:tc>
      </w:tr>
    </w:tbl>
    <w:p w14:paraId="2BF73235"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454DF1A5" w14:textId="77777777" w:rsidR="00231D41" w:rsidRPr="00231D41" w:rsidRDefault="00231D41" w:rsidP="00231D41">
      <w:r w:rsidRPr="00231D41">
        <w:rPr>
          <w:rStyle w:val="HideTWBExt"/>
        </w:rPr>
        <w:t>&lt;/Amend&gt;</w:t>
      </w:r>
    </w:p>
    <w:p w14:paraId="2092331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263</w:t>
      </w:r>
      <w:r w:rsidRPr="00231D41">
        <w:rPr>
          <w:rStyle w:val="HideTWBExt"/>
          <w:b w:val="0"/>
        </w:rPr>
        <w:t>&lt;/NumAm&gt;</w:t>
      </w:r>
    </w:p>
    <w:p w14:paraId="23BEFD4E" w14:textId="77777777" w:rsidR="00231D41" w:rsidRPr="00231D41" w:rsidRDefault="00231D41" w:rsidP="00231D41">
      <w:pPr>
        <w:pStyle w:val="NormalBold"/>
      </w:pPr>
      <w:r w:rsidRPr="00231D41">
        <w:rPr>
          <w:rStyle w:val="HideTWBExt"/>
          <w:b w:val="0"/>
        </w:rPr>
        <w:t>&lt;RepeatBlock-By&gt;&lt;Members&gt;</w:t>
      </w:r>
      <w:r w:rsidRPr="00231D41">
        <w:t>Margarita de la Pisa Carrión</w:t>
      </w:r>
      <w:r w:rsidRPr="00231D41">
        <w:rPr>
          <w:rStyle w:val="HideTWBExt"/>
          <w:b w:val="0"/>
        </w:rPr>
        <w:t>&lt;/Members&gt;</w:t>
      </w:r>
    </w:p>
    <w:p w14:paraId="71086E27" w14:textId="77777777" w:rsidR="00231D41" w:rsidRPr="00231D41" w:rsidRDefault="00231D41" w:rsidP="00231D41">
      <w:pPr>
        <w:pStyle w:val="NormalBold"/>
      </w:pPr>
      <w:r w:rsidRPr="00231D41">
        <w:rPr>
          <w:rStyle w:val="HideTWBExt"/>
          <w:b w:val="0"/>
        </w:rPr>
        <w:t>&lt;/RepeatBlock-By&gt;</w:t>
      </w:r>
    </w:p>
    <w:p w14:paraId="6B76BFA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5A47D9B" w14:textId="77777777" w:rsidR="00231D41" w:rsidRPr="00231D41" w:rsidRDefault="00231D41" w:rsidP="00231D41">
      <w:pPr>
        <w:pStyle w:val="NormalBold"/>
      </w:pPr>
      <w:r w:rsidRPr="00231D41">
        <w:rPr>
          <w:rStyle w:val="HideTWBExt"/>
          <w:b w:val="0"/>
        </w:rPr>
        <w:t>&lt;Article&gt;</w:t>
      </w:r>
      <w:r w:rsidRPr="00231D41">
        <w:t>Ustęp 30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4E25D7A" w14:textId="77777777" w:rsidTr="00A958CE">
        <w:trPr>
          <w:trHeight w:hRule="exact" w:val="240"/>
          <w:jc w:val="center"/>
        </w:trPr>
        <w:tc>
          <w:tcPr>
            <w:tcW w:w="9752" w:type="dxa"/>
            <w:gridSpan w:val="2"/>
            <w:tcBorders>
              <w:top w:val="nil"/>
              <w:left w:val="nil"/>
              <w:bottom w:val="nil"/>
              <w:right w:val="nil"/>
            </w:tcBorders>
          </w:tcPr>
          <w:p w14:paraId="527385D7" w14:textId="77777777" w:rsidR="00231D41" w:rsidRPr="00231D41" w:rsidRDefault="00231D41" w:rsidP="00A958CE"/>
        </w:tc>
      </w:tr>
      <w:tr w:rsidR="00231D41" w:rsidRPr="00231D41" w14:paraId="30995B87" w14:textId="77777777" w:rsidTr="00A958CE">
        <w:trPr>
          <w:trHeight w:val="240"/>
          <w:jc w:val="center"/>
        </w:trPr>
        <w:tc>
          <w:tcPr>
            <w:tcW w:w="4876" w:type="dxa"/>
            <w:tcBorders>
              <w:top w:val="nil"/>
              <w:left w:val="nil"/>
              <w:bottom w:val="nil"/>
              <w:right w:val="nil"/>
            </w:tcBorders>
          </w:tcPr>
          <w:p w14:paraId="6B28D90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91AB4DE" w14:textId="77777777" w:rsidR="00231D41" w:rsidRPr="00231D41" w:rsidRDefault="00231D41" w:rsidP="00A958CE">
            <w:pPr>
              <w:pStyle w:val="AmColumnHeading"/>
            </w:pPr>
            <w:r w:rsidRPr="00231D41">
              <w:t>Poprawka</w:t>
            </w:r>
          </w:p>
        </w:tc>
      </w:tr>
      <w:tr w:rsidR="00231D41" w:rsidRPr="00231D41" w14:paraId="6D22869A" w14:textId="77777777" w:rsidTr="00A958CE">
        <w:trPr>
          <w:jc w:val="center"/>
        </w:trPr>
        <w:tc>
          <w:tcPr>
            <w:tcW w:w="4876" w:type="dxa"/>
            <w:tcBorders>
              <w:top w:val="nil"/>
              <w:left w:val="nil"/>
              <w:bottom w:val="nil"/>
              <w:right w:val="nil"/>
            </w:tcBorders>
          </w:tcPr>
          <w:p w14:paraId="06590A56" w14:textId="77777777" w:rsidR="00231D41" w:rsidRPr="00231D41" w:rsidRDefault="00231D41" w:rsidP="00A958CE">
            <w:pPr>
              <w:pStyle w:val="Normal6a"/>
            </w:pPr>
          </w:p>
        </w:tc>
        <w:tc>
          <w:tcPr>
            <w:tcW w:w="4876" w:type="dxa"/>
            <w:tcBorders>
              <w:top w:val="nil"/>
              <w:left w:val="nil"/>
              <w:bottom w:val="nil"/>
              <w:right w:val="nil"/>
            </w:tcBorders>
          </w:tcPr>
          <w:p w14:paraId="20EE32E0" w14:textId="77777777" w:rsidR="00231D41" w:rsidRPr="00231D41" w:rsidRDefault="00231D41" w:rsidP="00A958CE">
            <w:pPr>
              <w:pStyle w:val="Normal6a"/>
            </w:pPr>
            <w:r w:rsidRPr="00231D41">
              <w:rPr>
                <w:b/>
                <w:i/>
              </w:rPr>
              <w:t>30a.</w:t>
            </w:r>
            <w:r w:rsidRPr="00231D41">
              <w:tab/>
            </w:r>
            <w:r w:rsidRPr="00231D41">
              <w:rPr>
                <w:b/>
                <w:i/>
              </w:rPr>
              <w:t>wzywa do pełnego uznania kluczowej roli rodzin w opiece nad osobami cierpiącymi na choroby rzadkie oraz do opracowania konkretnych środków pozwalających na uniknięcie sytuacji, w której obowiązek ten pociąga za sobą niekorzystne skutki finansowe, zawodowe lub społeczne;</w:t>
            </w:r>
          </w:p>
        </w:tc>
      </w:tr>
    </w:tbl>
    <w:p w14:paraId="6092A9D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{ES}</w:t>
      </w:r>
      <w:r w:rsidRPr="00231D41">
        <w:t>es</w:t>
      </w:r>
      <w:r w:rsidRPr="00231D41">
        <w:rPr>
          <w:rStyle w:val="HideTWBExt"/>
        </w:rPr>
        <w:t>&lt;/Original&gt;</w:t>
      </w:r>
    </w:p>
    <w:p w14:paraId="758BA773" w14:textId="77777777" w:rsidR="00231D41" w:rsidRPr="00231D41" w:rsidRDefault="00231D41" w:rsidP="00231D41">
      <w:r w:rsidRPr="00231D41">
        <w:rPr>
          <w:rStyle w:val="HideTWBExt"/>
        </w:rPr>
        <w:t>&lt;/Amend&gt;</w:t>
      </w:r>
    </w:p>
    <w:p w14:paraId="19D2219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264</w:t>
      </w:r>
      <w:r w:rsidRPr="00231D41">
        <w:rPr>
          <w:rStyle w:val="HideTWBExt"/>
          <w:b w:val="0"/>
        </w:rPr>
        <w:t>&lt;/NumAm&gt;</w:t>
      </w:r>
    </w:p>
    <w:p w14:paraId="2D5E82FB"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DD39FB7" w14:textId="77777777" w:rsidR="00231D41" w:rsidRPr="00231D41" w:rsidRDefault="00231D41" w:rsidP="00231D41">
      <w:pPr>
        <w:pStyle w:val="NormalBold"/>
      </w:pPr>
      <w:r w:rsidRPr="00231D41">
        <w:rPr>
          <w:rStyle w:val="HideTWBExt"/>
          <w:b w:val="0"/>
        </w:rPr>
        <w:t>&lt;/RepeatBlock-By&gt;</w:t>
      </w:r>
    </w:p>
    <w:p w14:paraId="5AA302B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AAC6BD8" w14:textId="77777777" w:rsidR="00231D41" w:rsidRPr="00231D41" w:rsidRDefault="00231D41" w:rsidP="00231D41">
      <w:pPr>
        <w:pStyle w:val="NormalBold"/>
      </w:pPr>
      <w:r w:rsidRPr="00231D41">
        <w:rPr>
          <w:rStyle w:val="HideTWBExt"/>
          <w:b w:val="0"/>
        </w:rPr>
        <w:t>&lt;Article&gt;</w:t>
      </w:r>
      <w:r w:rsidRPr="00231D41">
        <w:t>Ustęp 30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EFEE85B" w14:textId="77777777" w:rsidTr="00A958CE">
        <w:trPr>
          <w:trHeight w:hRule="exact" w:val="240"/>
          <w:jc w:val="center"/>
        </w:trPr>
        <w:tc>
          <w:tcPr>
            <w:tcW w:w="9752" w:type="dxa"/>
            <w:gridSpan w:val="2"/>
            <w:tcBorders>
              <w:top w:val="nil"/>
              <w:left w:val="nil"/>
              <w:bottom w:val="nil"/>
              <w:right w:val="nil"/>
            </w:tcBorders>
          </w:tcPr>
          <w:p w14:paraId="03B201E2" w14:textId="77777777" w:rsidR="00231D41" w:rsidRPr="00231D41" w:rsidRDefault="00231D41" w:rsidP="00A958CE"/>
        </w:tc>
      </w:tr>
      <w:tr w:rsidR="00231D41" w:rsidRPr="00231D41" w14:paraId="5DC983CF" w14:textId="77777777" w:rsidTr="00A958CE">
        <w:trPr>
          <w:trHeight w:val="240"/>
          <w:jc w:val="center"/>
        </w:trPr>
        <w:tc>
          <w:tcPr>
            <w:tcW w:w="4876" w:type="dxa"/>
            <w:tcBorders>
              <w:top w:val="nil"/>
              <w:left w:val="nil"/>
              <w:bottom w:val="nil"/>
              <w:right w:val="nil"/>
            </w:tcBorders>
          </w:tcPr>
          <w:p w14:paraId="7424E02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5B8CE27" w14:textId="77777777" w:rsidR="00231D41" w:rsidRPr="00231D41" w:rsidRDefault="00231D41" w:rsidP="00A958CE">
            <w:pPr>
              <w:pStyle w:val="AmColumnHeading"/>
            </w:pPr>
            <w:r w:rsidRPr="00231D41">
              <w:t>Poprawka</w:t>
            </w:r>
          </w:p>
        </w:tc>
      </w:tr>
      <w:tr w:rsidR="00231D41" w:rsidRPr="00231D41" w14:paraId="1652E84A" w14:textId="77777777" w:rsidTr="00A958CE">
        <w:trPr>
          <w:jc w:val="center"/>
        </w:trPr>
        <w:tc>
          <w:tcPr>
            <w:tcW w:w="4876" w:type="dxa"/>
            <w:tcBorders>
              <w:top w:val="nil"/>
              <w:left w:val="nil"/>
              <w:bottom w:val="nil"/>
              <w:right w:val="nil"/>
            </w:tcBorders>
          </w:tcPr>
          <w:p w14:paraId="16D28DA5" w14:textId="77777777" w:rsidR="00231D41" w:rsidRPr="00231D41" w:rsidRDefault="00231D41" w:rsidP="00A958CE">
            <w:pPr>
              <w:pStyle w:val="Normal6a"/>
            </w:pPr>
          </w:p>
        </w:tc>
        <w:tc>
          <w:tcPr>
            <w:tcW w:w="4876" w:type="dxa"/>
            <w:tcBorders>
              <w:top w:val="nil"/>
              <w:left w:val="nil"/>
              <w:bottom w:val="nil"/>
              <w:right w:val="nil"/>
            </w:tcBorders>
          </w:tcPr>
          <w:p w14:paraId="2690A692" w14:textId="77777777" w:rsidR="00231D41" w:rsidRPr="00231D41" w:rsidRDefault="00231D41" w:rsidP="00A958CE">
            <w:pPr>
              <w:pStyle w:val="Normal6a"/>
            </w:pPr>
            <w:r w:rsidRPr="00231D41">
              <w:rPr>
                <w:b/>
                <w:i/>
              </w:rPr>
              <w:t>30a.</w:t>
            </w:r>
            <w:r w:rsidRPr="00231D41">
              <w:tab/>
            </w:r>
            <w:r w:rsidRPr="00231D41">
              <w:rPr>
                <w:b/>
                <w:i/>
              </w:rPr>
              <w:t>podkreśla duże obciążenie społeczne i finansowe, jakie ponoszą rodziny opiekujące się pacjentami cierpiącymi na choroby rzadkie, i wzywa państwa członkowskie do wzmocnienia mechanizmów wsparcia dla opiekunów, w tym pomocy finansowej, dostępu do ochrony socjalnej i dostosowanych usług opieki;</w:t>
            </w:r>
          </w:p>
        </w:tc>
      </w:tr>
    </w:tbl>
    <w:p w14:paraId="05A609A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DCDB418" w14:textId="77777777" w:rsidR="00231D41" w:rsidRPr="00231D41" w:rsidRDefault="00231D41" w:rsidP="00231D41">
      <w:r w:rsidRPr="00231D41">
        <w:rPr>
          <w:rStyle w:val="HideTWBExt"/>
        </w:rPr>
        <w:t>&lt;/Amend&gt;</w:t>
      </w:r>
    </w:p>
    <w:p w14:paraId="4E1F005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265</w:t>
      </w:r>
      <w:r w:rsidRPr="00231D41">
        <w:rPr>
          <w:rStyle w:val="HideTWBExt"/>
          <w:b w:val="0"/>
        </w:rPr>
        <w:t>&lt;/NumAm&gt;</w:t>
      </w:r>
    </w:p>
    <w:p w14:paraId="165CB332"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7D53315E"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7B99E9CB" w14:textId="77777777" w:rsidR="00231D41" w:rsidRPr="00231D41" w:rsidRDefault="00231D41" w:rsidP="00231D41">
      <w:pPr>
        <w:pStyle w:val="NormalBold"/>
      </w:pPr>
      <w:r w:rsidRPr="00231D41">
        <w:rPr>
          <w:rStyle w:val="HideTWBExt"/>
          <w:b w:val="0"/>
        </w:rPr>
        <w:t>&lt;/RepeatBlock-By&gt;</w:t>
      </w:r>
    </w:p>
    <w:p w14:paraId="5AAAFA5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C51F314" w14:textId="77777777" w:rsidR="00231D41" w:rsidRPr="00231D41" w:rsidRDefault="00231D41" w:rsidP="00231D41">
      <w:pPr>
        <w:pStyle w:val="NormalBold"/>
      </w:pPr>
      <w:r w:rsidRPr="00231D41">
        <w:rPr>
          <w:rStyle w:val="HideTWBExt"/>
          <w:b w:val="0"/>
        </w:rPr>
        <w:t>&lt;Article&gt;</w:t>
      </w:r>
      <w:r w:rsidRPr="00231D41">
        <w:t>Ustęp 30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74B3501" w14:textId="77777777" w:rsidTr="00A958CE">
        <w:trPr>
          <w:trHeight w:hRule="exact" w:val="240"/>
          <w:jc w:val="center"/>
        </w:trPr>
        <w:tc>
          <w:tcPr>
            <w:tcW w:w="9752" w:type="dxa"/>
            <w:gridSpan w:val="2"/>
            <w:tcBorders>
              <w:top w:val="nil"/>
              <w:left w:val="nil"/>
              <w:bottom w:val="nil"/>
              <w:right w:val="nil"/>
            </w:tcBorders>
          </w:tcPr>
          <w:p w14:paraId="1EE7378F" w14:textId="77777777" w:rsidR="00231D41" w:rsidRPr="00231D41" w:rsidRDefault="00231D41" w:rsidP="00A958CE"/>
        </w:tc>
      </w:tr>
      <w:tr w:rsidR="00231D41" w:rsidRPr="00231D41" w14:paraId="0C77B43D" w14:textId="77777777" w:rsidTr="00A958CE">
        <w:trPr>
          <w:trHeight w:val="240"/>
          <w:jc w:val="center"/>
        </w:trPr>
        <w:tc>
          <w:tcPr>
            <w:tcW w:w="4876" w:type="dxa"/>
            <w:tcBorders>
              <w:top w:val="nil"/>
              <w:left w:val="nil"/>
              <w:bottom w:val="nil"/>
              <w:right w:val="nil"/>
            </w:tcBorders>
          </w:tcPr>
          <w:p w14:paraId="0B3D28D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4550398" w14:textId="77777777" w:rsidR="00231D41" w:rsidRPr="00231D41" w:rsidRDefault="00231D41" w:rsidP="00A958CE">
            <w:pPr>
              <w:pStyle w:val="AmColumnHeading"/>
            </w:pPr>
            <w:r w:rsidRPr="00231D41">
              <w:t>Poprawka</w:t>
            </w:r>
          </w:p>
        </w:tc>
      </w:tr>
      <w:tr w:rsidR="00231D41" w:rsidRPr="00231D41" w14:paraId="5C78918D" w14:textId="77777777" w:rsidTr="00A958CE">
        <w:trPr>
          <w:jc w:val="center"/>
        </w:trPr>
        <w:tc>
          <w:tcPr>
            <w:tcW w:w="4876" w:type="dxa"/>
            <w:tcBorders>
              <w:top w:val="nil"/>
              <w:left w:val="nil"/>
              <w:bottom w:val="nil"/>
              <w:right w:val="nil"/>
            </w:tcBorders>
          </w:tcPr>
          <w:p w14:paraId="674A4FB7" w14:textId="77777777" w:rsidR="00231D41" w:rsidRPr="00231D41" w:rsidRDefault="00231D41" w:rsidP="00A958CE">
            <w:pPr>
              <w:pStyle w:val="Normal6a"/>
            </w:pPr>
          </w:p>
        </w:tc>
        <w:tc>
          <w:tcPr>
            <w:tcW w:w="4876" w:type="dxa"/>
            <w:tcBorders>
              <w:top w:val="nil"/>
              <w:left w:val="nil"/>
              <w:bottom w:val="nil"/>
              <w:right w:val="nil"/>
            </w:tcBorders>
          </w:tcPr>
          <w:p w14:paraId="28E10B3B" w14:textId="77777777" w:rsidR="00231D41" w:rsidRPr="00231D41" w:rsidRDefault="00231D41" w:rsidP="00A958CE">
            <w:pPr>
              <w:pStyle w:val="Normal6a"/>
            </w:pPr>
            <w:r w:rsidRPr="00231D41">
              <w:rPr>
                <w:b/>
                <w:i/>
              </w:rPr>
              <w:t>30a.</w:t>
            </w:r>
            <w:r w:rsidRPr="00231D41">
              <w:tab/>
            </w:r>
            <w:r w:rsidRPr="00231D41">
              <w:rPr>
                <w:b/>
                <w:i/>
              </w:rPr>
              <w:t>apeluje o traktowanie osób cierpiących na choroby rzadkie jako priorytetowej grupy szczególnie wrażliwej w unijnej i krajowej polityce w dziedzinie niepełnosprawności, edukacji, zatrudnienia i włączenia społecznego;</w:t>
            </w:r>
          </w:p>
        </w:tc>
      </w:tr>
    </w:tbl>
    <w:p w14:paraId="1874B42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02F0AAA" w14:textId="77777777" w:rsidR="00231D41" w:rsidRPr="00231D41" w:rsidRDefault="00231D41" w:rsidP="00231D41">
      <w:r w:rsidRPr="00231D41">
        <w:rPr>
          <w:rStyle w:val="HideTWBExt"/>
        </w:rPr>
        <w:t>&lt;/Amend&gt;</w:t>
      </w:r>
    </w:p>
    <w:p w14:paraId="6E2E14B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266</w:t>
      </w:r>
      <w:r w:rsidRPr="00231D41">
        <w:rPr>
          <w:rStyle w:val="HideTWBExt"/>
          <w:b w:val="0"/>
        </w:rPr>
        <w:t>&lt;/NumAm&gt;</w:t>
      </w:r>
    </w:p>
    <w:p w14:paraId="78DE52C0"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041983AB" w14:textId="77777777" w:rsidR="00231D41" w:rsidRPr="00231D41" w:rsidRDefault="00231D41" w:rsidP="00231D41">
      <w:pPr>
        <w:pStyle w:val="NormalBold"/>
      </w:pPr>
      <w:r w:rsidRPr="00231D41">
        <w:rPr>
          <w:rStyle w:val="HideTWBExt"/>
          <w:b w:val="0"/>
        </w:rPr>
        <w:t>&lt;/RepeatBlock-By&gt;</w:t>
      </w:r>
    </w:p>
    <w:p w14:paraId="61DCEA9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320C140" w14:textId="77777777" w:rsidR="00231D41" w:rsidRPr="00231D41" w:rsidRDefault="00231D41" w:rsidP="00231D41">
      <w:pPr>
        <w:pStyle w:val="NormalBold"/>
      </w:pPr>
      <w:r w:rsidRPr="00231D41">
        <w:rPr>
          <w:rStyle w:val="HideTWBExt"/>
          <w:b w:val="0"/>
        </w:rPr>
        <w:t>&lt;Article&gt;</w:t>
      </w:r>
      <w:r w:rsidRPr="00231D41">
        <w:t>Ustęp 30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EE058A9" w14:textId="77777777" w:rsidTr="00A958CE">
        <w:trPr>
          <w:trHeight w:hRule="exact" w:val="240"/>
          <w:jc w:val="center"/>
        </w:trPr>
        <w:tc>
          <w:tcPr>
            <w:tcW w:w="9752" w:type="dxa"/>
            <w:gridSpan w:val="2"/>
            <w:tcBorders>
              <w:top w:val="nil"/>
              <w:left w:val="nil"/>
              <w:bottom w:val="nil"/>
              <w:right w:val="nil"/>
            </w:tcBorders>
          </w:tcPr>
          <w:p w14:paraId="4AA2B401" w14:textId="77777777" w:rsidR="00231D41" w:rsidRPr="00231D41" w:rsidRDefault="00231D41" w:rsidP="00A958CE"/>
        </w:tc>
      </w:tr>
      <w:tr w:rsidR="00231D41" w:rsidRPr="00231D41" w14:paraId="09CB9165" w14:textId="77777777" w:rsidTr="00A958CE">
        <w:trPr>
          <w:trHeight w:val="240"/>
          <w:jc w:val="center"/>
        </w:trPr>
        <w:tc>
          <w:tcPr>
            <w:tcW w:w="4876" w:type="dxa"/>
            <w:tcBorders>
              <w:top w:val="nil"/>
              <w:left w:val="nil"/>
              <w:bottom w:val="nil"/>
              <w:right w:val="nil"/>
            </w:tcBorders>
          </w:tcPr>
          <w:p w14:paraId="5FB6447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E6DEA8A" w14:textId="77777777" w:rsidR="00231D41" w:rsidRPr="00231D41" w:rsidRDefault="00231D41" w:rsidP="00A958CE">
            <w:pPr>
              <w:pStyle w:val="AmColumnHeading"/>
            </w:pPr>
            <w:r w:rsidRPr="00231D41">
              <w:t>Poprawka</w:t>
            </w:r>
          </w:p>
        </w:tc>
      </w:tr>
      <w:tr w:rsidR="00231D41" w:rsidRPr="00231D41" w14:paraId="123C4D52" w14:textId="77777777" w:rsidTr="00A958CE">
        <w:trPr>
          <w:jc w:val="center"/>
        </w:trPr>
        <w:tc>
          <w:tcPr>
            <w:tcW w:w="4876" w:type="dxa"/>
            <w:tcBorders>
              <w:top w:val="nil"/>
              <w:left w:val="nil"/>
              <w:bottom w:val="nil"/>
              <w:right w:val="nil"/>
            </w:tcBorders>
          </w:tcPr>
          <w:p w14:paraId="61957A79" w14:textId="77777777" w:rsidR="00231D41" w:rsidRPr="00231D41" w:rsidRDefault="00231D41" w:rsidP="00A958CE">
            <w:pPr>
              <w:pStyle w:val="Normal6a"/>
            </w:pPr>
          </w:p>
        </w:tc>
        <w:tc>
          <w:tcPr>
            <w:tcW w:w="4876" w:type="dxa"/>
            <w:tcBorders>
              <w:top w:val="nil"/>
              <w:left w:val="nil"/>
              <w:bottom w:val="nil"/>
              <w:right w:val="nil"/>
            </w:tcBorders>
          </w:tcPr>
          <w:p w14:paraId="3E88694C" w14:textId="77777777" w:rsidR="00231D41" w:rsidRPr="00231D41" w:rsidRDefault="00231D41" w:rsidP="00A958CE">
            <w:pPr>
              <w:pStyle w:val="Normal6a"/>
            </w:pPr>
            <w:r w:rsidRPr="00231D41">
              <w:rPr>
                <w:b/>
                <w:i/>
              </w:rPr>
              <w:t>30a.</w:t>
            </w:r>
            <w:r w:rsidRPr="00231D41">
              <w:tab/>
            </w:r>
            <w:r w:rsidRPr="00231D41">
              <w:rPr>
                <w:b/>
                <w:i/>
              </w:rPr>
              <w:t>uznaje potrzebę dalszych działań mających na celu zwalczanie nierówności płci w zakresie opieki; apeluje o podjęcie środków mających na celu poprawę diagnostyki i leczenia kobiet cierpiących na choroby rzadkie;</w:t>
            </w:r>
          </w:p>
        </w:tc>
      </w:tr>
    </w:tbl>
    <w:p w14:paraId="2E6F0BE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5291AFF" w14:textId="77777777" w:rsidR="00231D41" w:rsidRPr="00231D41" w:rsidRDefault="00231D41" w:rsidP="00231D41">
      <w:r w:rsidRPr="00231D41">
        <w:rPr>
          <w:rStyle w:val="HideTWBExt"/>
        </w:rPr>
        <w:t>&lt;/Amend&gt;</w:t>
      </w:r>
    </w:p>
    <w:p w14:paraId="5EE2F13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267</w:t>
      </w:r>
      <w:r w:rsidRPr="00231D41">
        <w:rPr>
          <w:rStyle w:val="HideTWBExt"/>
          <w:b w:val="0"/>
        </w:rPr>
        <w:t>&lt;/NumAm&gt;</w:t>
      </w:r>
    </w:p>
    <w:p w14:paraId="434C2824"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Aleksandar Nikolic, Valérie Deloge, Ondřej Knotek, Viktória Ferenc</w:t>
      </w:r>
      <w:r w:rsidRPr="00231D41">
        <w:rPr>
          <w:rStyle w:val="HideTWBExt"/>
          <w:b w:val="0"/>
        </w:rPr>
        <w:t>&lt;/Members&gt;</w:t>
      </w:r>
    </w:p>
    <w:p w14:paraId="5BACB528" w14:textId="77777777" w:rsidR="00231D41" w:rsidRPr="00231D41" w:rsidRDefault="00231D41" w:rsidP="00231D41">
      <w:pPr>
        <w:pStyle w:val="NormalBold"/>
      </w:pPr>
      <w:r w:rsidRPr="00231D41">
        <w:rPr>
          <w:rStyle w:val="HideTWBExt"/>
          <w:b w:val="0"/>
        </w:rPr>
        <w:t>&lt;/RepeatBlock-By&gt;</w:t>
      </w:r>
    </w:p>
    <w:p w14:paraId="0BAEB5B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87D324C" w14:textId="77777777" w:rsidR="00231D41" w:rsidRPr="00231D41" w:rsidRDefault="00231D41" w:rsidP="00231D41">
      <w:pPr>
        <w:pStyle w:val="NormalBold"/>
      </w:pPr>
      <w:r w:rsidRPr="00231D41">
        <w:rPr>
          <w:rStyle w:val="HideTWBExt"/>
          <w:b w:val="0"/>
        </w:rPr>
        <w:t>&lt;Article&gt;</w:t>
      </w:r>
      <w:r w:rsidRPr="00231D41">
        <w:t>Ustęp 31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463DF1A" w14:textId="77777777" w:rsidTr="00A958CE">
        <w:trPr>
          <w:trHeight w:hRule="exact" w:val="240"/>
          <w:jc w:val="center"/>
        </w:trPr>
        <w:tc>
          <w:tcPr>
            <w:tcW w:w="9752" w:type="dxa"/>
            <w:gridSpan w:val="2"/>
            <w:tcBorders>
              <w:top w:val="nil"/>
              <w:left w:val="nil"/>
              <w:bottom w:val="nil"/>
              <w:right w:val="nil"/>
            </w:tcBorders>
          </w:tcPr>
          <w:p w14:paraId="05FF7623" w14:textId="77777777" w:rsidR="00231D41" w:rsidRPr="00231D41" w:rsidRDefault="00231D41" w:rsidP="00A958CE"/>
        </w:tc>
      </w:tr>
      <w:tr w:rsidR="00231D41" w:rsidRPr="00231D41" w14:paraId="4B7BECE8" w14:textId="77777777" w:rsidTr="00A958CE">
        <w:trPr>
          <w:trHeight w:val="240"/>
          <w:jc w:val="center"/>
        </w:trPr>
        <w:tc>
          <w:tcPr>
            <w:tcW w:w="4876" w:type="dxa"/>
            <w:tcBorders>
              <w:top w:val="nil"/>
              <w:left w:val="nil"/>
              <w:bottom w:val="nil"/>
              <w:right w:val="nil"/>
            </w:tcBorders>
          </w:tcPr>
          <w:p w14:paraId="7672BFB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B328097" w14:textId="77777777" w:rsidR="00231D41" w:rsidRPr="00231D41" w:rsidRDefault="00231D41" w:rsidP="00A958CE">
            <w:pPr>
              <w:pStyle w:val="AmColumnHeading"/>
            </w:pPr>
            <w:r w:rsidRPr="00231D41">
              <w:t>Poprawka</w:t>
            </w:r>
          </w:p>
        </w:tc>
      </w:tr>
      <w:tr w:rsidR="00231D41" w:rsidRPr="00231D41" w14:paraId="45508BD8" w14:textId="77777777" w:rsidTr="00A958CE">
        <w:trPr>
          <w:jc w:val="center"/>
        </w:trPr>
        <w:tc>
          <w:tcPr>
            <w:tcW w:w="4876" w:type="dxa"/>
            <w:tcBorders>
              <w:top w:val="nil"/>
              <w:left w:val="nil"/>
              <w:bottom w:val="nil"/>
              <w:right w:val="nil"/>
            </w:tcBorders>
          </w:tcPr>
          <w:p w14:paraId="6C3C6821" w14:textId="77777777" w:rsidR="00231D41" w:rsidRPr="00231D41" w:rsidRDefault="00231D41" w:rsidP="00A958CE">
            <w:pPr>
              <w:pStyle w:val="Normal6a"/>
            </w:pPr>
            <w:r w:rsidRPr="00231D41">
              <w:t>31.</w:t>
            </w:r>
            <w:r w:rsidRPr="00231D41">
              <w:tab/>
              <w:t xml:space="preserve">popiera </w:t>
            </w:r>
            <w:r w:rsidRPr="00231D41">
              <w:rPr>
                <w:b/>
                <w:i/>
              </w:rPr>
              <w:t>zharmonizowane zasady</w:t>
            </w:r>
            <w:r w:rsidRPr="00231D41">
              <w:t xml:space="preserve"> oceny niepełnosprawności </w:t>
            </w:r>
            <w:r w:rsidRPr="00231D41">
              <w:rPr>
                <w:b/>
                <w:bCs/>
                <w:i/>
                <w:iCs/>
              </w:rPr>
              <w:t>oparte</w:t>
            </w:r>
            <w:r w:rsidRPr="00231D41">
              <w:t xml:space="preserve"> na wpływie funkcjonalnym;</w:t>
            </w:r>
          </w:p>
        </w:tc>
        <w:tc>
          <w:tcPr>
            <w:tcW w:w="4876" w:type="dxa"/>
            <w:tcBorders>
              <w:top w:val="nil"/>
              <w:left w:val="nil"/>
              <w:bottom w:val="nil"/>
              <w:right w:val="nil"/>
            </w:tcBorders>
          </w:tcPr>
          <w:p w14:paraId="6473B0BF" w14:textId="77777777" w:rsidR="00231D41" w:rsidRPr="00231D41" w:rsidRDefault="00231D41" w:rsidP="00A958CE">
            <w:pPr>
              <w:pStyle w:val="Normal6a"/>
            </w:pPr>
            <w:r w:rsidRPr="00231D41">
              <w:t>31.</w:t>
            </w:r>
            <w:r w:rsidRPr="00231D41">
              <w:tab/>
              <w:t xml:space="preserve">popiera </w:t>
            </w:r>
            <w:r w:rsidRPr="00231D41">
              <w:rPr>
                <w:b/>
                <w:i/>
              </w:rPr>
              <w:t>wymianę najlepszych praktyk w zakresie</w:t>
            </w:r>
            <w:r w:rsidRPr="00231D41">
              <w:t xml:space="preserve"> oceny niepełnosprawności </w:t>
            </w:r>
            <w:r w:rsidRPr="00231D41">
              <w:rPr>
                <w:b/>
                <w:bCs/>
                <w:i/>
                <w:iCs/>
              </w:rPr>
              <w:t>opartych</w:t>
            </w:r>
            <w:r w:rsidRPr="00231D41">
              <w:t xml:space="preserve"> na wpływie funkcjonalnym</w:t>
            </w:r>
            <w:r w:rsidRPr="00231D41">
              <w:rPr>
                <w:b/>
                <w:i/>
              </w:rPr>
              <w:t>, przy pełnym poszanowaniu systemów krajowych i unikaniu obowiązkowej harmonizacji</w:t>
            </w:r>
            <w:r w:rsidRPr="00231D41">
              <w:t>;</w:t>
            </w:r>
          </w:p>
        </w:tc>
      </w:tr>
    </w:tbl>
    <w:p w14:paraId="3E11ABF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70016E6" w14:textId="77777777" w:rsidR="00231D41" w:rsidRPr="00231D41" w:rsidRDefault="00231D41" w:rsidP="00231D41">
      <w:r w:rsidRPr="00231D41">
        <w:rPr>
          <w:rStyle w:val="HideTWBExt"/>
        </w:rPr>
        <w:t>&lt;/Amend&gt;</w:t>
      </w:r>
    </w:p>
    <w:p w14:paraId="04E2CD3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268</w:t>
      </w:r>
      <w:r w:rsidRPr="00231D41">
        <w:rPr>
          <w:rStyle w:val="HideTWBExt"/>
          <w:b w:val="0"/>
        </w:rPr>
        <w:t>&lt;/NumAm&gt;</w:t>
      </w:r>
    </w:p>
    <w:p w14:paraId="0BE7801D"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4B2A96CD" w14:textId="77777777" w:rsidR="00231D41" w:rsidRPr="00231D41" w:rsidRDefault="00231D41" w:rsidP="00231D41">
      <w:pPr>
        <w:pStyle w:val="NormalBold"/>
      </w:pPr>
      <w:r w:rsidRPr="00231D41">
        <w:rPr>
          <w:rStyle w:val="HideTWBExt"/>
          <w:b w:val="0"/>
        </w:rPr>
        <w:t>&lt;/RepeatBlock-By&gt;</w:t>
      </w:r>
    </w:p>
    <w:p w14:paraId="3BE80E2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073427C" w14:textId="77777777" w:rsidR="00231D41" w:rsidRPr="00231D41" w:rsidRDefault="00231D41" w:rsidP="00231D41">
      <w:pPr>
        <w:pStyle w:val="NormalBold"/>
      </w:pPr>
      <w:r w:rsidRPr="00231D41">
        <w:rPr>
          <w:rStyle w:val="HideTWBExt"/>
          <w:b w:val="0"/>
        </w:rPr>
        <w:t>&lt;Article&gt;</w:t>
      </w:r>
      <w:r w:rsidRPr="00231D41">
        <w:t>Ustęp 31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0BEF749" w14:textId="77777777" w:rsidTr="00A958CE">
        <w:trPr>
          <w:trHeight w:hRule="exact" w:val="240"/>
          <w:jc w:val="center"/>
        </w:trPr>
        <w:tc>
          <w:tcPr>
            <w:tcW w:w="9752" w:type="dxa"/>
            <w:gridSpan w:val="2"/>
            <w:tcBorders>
              <w:top w:val="nil"/>
              <w:left w:val="nil"/>
              <w:bottom w:val="nil"/>
              <w:right w:val="nil"/>
            </w:tcBorders>
          </w:tcPr>
          <w:p w14:paraId="70CA6CDB" w14:textId="77777777" w:rsidR="00231D41" w:rsidRPr="00231D41" w:rsidRDefault="00231D41" w:rsidP="00A958CE"/>
        </w:tc>
      </w:tr>
      <w:tr w:rsidR="00231D41" w:rsidRPr="00231D41" w14:paraId="493A4578" w14:textId="77777777" w:rsidTr="00A958CE">
        <w:trPr>
          <w:trHeight w:val="240"/>
          <w:jc w:val="center"/>
        </w:trPr>
        <w:tc>
          <w:tcPr>
            <w:tcW w:w="4876" w:type="dxa"/>
            <w:tcBorders>
              <w:top w:val="nil"/>
              <w:left w:val="nil"/>
              <w:bottom w:val="nil"/>
              <w:right w:val="nil"/>
            </w:tcBorders>
          </w:tcPr>
          <w:p w14:paraId="59216A6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1FB1AA6" w14:textId="77777777" w:rsidR="00231D41" w:rsidRPr="00231D41" w:rsidRDefault="00231D41" w:rsidP="00A958CE">
            <w:pPr>
              <w:pStyle w:val="AmColumnHeading"/>
            </w:pPr>
            <w:r w:rsidRPr="00231D41">
              <w:t>Poprawka</w:t>
            </w:r>
          </w:p>
        </w:tc>
      </w:tr>
      <w:tr w:rsidR="00231D41" w:rsidRPr="00231D41" w14:paraId="1E544EC0" w14:textId="77777777" w:rsidTr="00A958CE">
        <w:trPr>
          <w:jc w:val="center"/>
        </w:trPr>
        <w:tc>
          <w:tcPr>
            <w:tcW w:w="4876" w:type="dxa"/>
            <w:tcBorders>
              <w:top w:val="nil"/>
              <w:left w:val="nil"/>
              <w:bottom w:val="nil"/>
              <w:right w:val="nil"/>
            </w:tcBorders>
          </w:tcPr>
          <w:p w14:paraId="5B87ED7A" w14:textId="77777777" w:rsidR="00231D41" w:rsidRPr="00231D41" w:rsidRDefault="00231D41" w:rsidP="00A958CE">
            <w:pPr>
              <w:pStyle w:val="Normal6a"/>
            </w:pPr>
            <w:r w:rsidRPr="00231D41">
              <w:t>31.</w:t>
            </w:r>
            <w:r w:rsidRPr="00231D41">
              <w:tab/>
              <w:t xml:space="preserve">popiera </w:t>
            </w:r>
            <w:r w:rsidRPr="00231D41">
              <w:rPr>
                <w:b/>
                <w:bCs/>
                <w:i/>
                <w:iCs/>
              </w:rPr>
              <w:t>zharmonizowane zasady</w:t>
            </w:r>
            <w:r w:rsidRPr="00231D41">
              <w:t xml:space="preserve"> oceny niepełnosprawności </w:t>
            </w:r>
            <w:r w:rsidRPr="00231D41">
              <w:rPr>
                <w:b/>
                <w:bCs/>
                <w:i/>
                <w:iCs/>
              </w:rPr>
              <w:t>oparte</w:t>
            </w:r>
            <w:r w:rsidRPr="00231D41">
              <w:t xml:space="preserve"> na wpływie funkcjonalnym;</w:t>
            </w:r>
          </w:p>
        </w:tc>
        <w:tc>
          <w:tcPr>
            <w:tcW w:w="4876" w:type="dxa"/>
            <w:tcBorders>
              <w:top w:val="nil"/>
              <w:left w:val="nil"/>
              <w:bottom w:val="nil"/>
              <w:right w:val="nil"/>
            </w:tcBorders>
          </w:tcPr>
          <w:p w14:paraId="08AE35D8" w14:textId="77777777" w:rsidR="00231D41" w:rsidRPr="00231D41" w:rsidRDefault="00231D41" w:rsidP="00A958CE">
            <w:pPr>
              <w:pStyle w:val="Normal6a"/>
            </w:pPr>
            <w:r w:rsidRPr="00231D41">
              <w:t>31.</w:t>
            </w:r>
            <w:r w:rsidRPr="00231D41">
              <w:tab/>
              <w:t xml:space="preserve">popiera </w:t>
            </w:r>
            <w:r w:rsidRPr="00231D41">
              <w:rPr>
                <w:b/>
                <w:i/>
              </w:rPr>
              <w:t>opracowanie zharmonizowanych zasad</w:t>
            </w:r>
            <w:r w:rsidRPr="00231D41">
              <w:t xml:space="preserve"> oceny niepełnosprawności </w:t>
            </w:r>
            <w:r w:rsidRPr="00231D41">
              <w:rPr>
                <w:b/>
                <w:bCs/>
                <w:i/>
                <w:iCs/>
              </w:rPr>
              <w:t>opartych</w:t>
            </w:r>
            <w:r w:rsidRPr="00231D41">
              <w:t xml:space="preserve"> na wpływie funkcjonalnym</w:t>
            </w:r>
            <w:r w:rsidRPr="00231D41">
              <w:rPr>
                <w:b/>
                <w:i/>
              </w:rPr>
              <w:t>, zapewniających sprawiedliwy i spójny dostęp do praw i świadczeń socjalnych</w:t>
            </w:r>
            <w:r w:rsidRPr="00231D41">
              <w:t>;</w:t>
            </w:r>
          </w:p>
        </w:tc>
      </w:tr>
    </w:tbl>
    <w:p w14:paraId="235DE6D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46D2D01" w14:textId="77777777" w:rsidR="00231D41" w:rsidRPr="00231D41" w:rsidRDefault="00231D41" w:rsidP="00231D41">
      <w:r w:rsidRPr="00231D41">
        <w:rPr>
          <w:rStyle w:val="HideTWBExt"/>
        </w:rPr>
        <w:t>&lt;/Amend&gt;</w:t>
      </w:r>
    </w:p>
    <w:p w14:paraId="30E13D9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269</w:t>
      </w:r>
      <w:r w:rsidRPr="00231D41">
        <w:rPr>
          <w:rStyle w:val="HideTWBExt"/>
          <w:b w:val="0"/>
        </w:rPr>
        <w:t>&lt;/NumAm&gt;</w:t>
      </w:r>
    </w:p>
    <w:p w14:paraId="4C03FB41"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4FCAD80F" w14:textId="77777777" w:rsidR="00231D41" w:rsidRPr="00231D41" w:rsidRDefault="00231D41" w:rsidP="00231D41">
      <w:pPr>
        <w:pStyle w:val="NormalBold"/>
      </w:pPr>
      <w:r w:rsidRPr="00231D41">
        <w:rPr>
          <w:rStyle w:val="HideTWBExt"/>
          <w:b w:val="0"/>
        </w:rPr>
        <w:t>&lt;/RepeatBlock-By&gt;</w:t>
      </w:r>
    </w:p>
    <w:p w14:paraId="33CFA36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FBD3642" w14:textId="77777777" w:rsidR="00231D41" w:rsidRPr="00231D41" w:rsidRDefault="00231D41" w:rsidP="00231D41">
      <w:pPr>
        <w:pStyle w:val="NormalBold"/>
      </w:pPr>
      <w:r w:rsidRPr="00231D41">
        <w:rPr>
          <w:rStyle w:val="HideTWBExt"/>
          <w:b w:val="0"/>
        </w:rPr>
        <w:t>&lt;Article&gt;</w:t>
      </w:r>
      <w:r w:rsidRPr="00231D41">
        <w:t>Ustęp 32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8DEB31D" w14:textId="77777777" w:rsidTr="00A958CE">
        <w:trPr>
          <w:trHeight w:hRule="exact" w:val="240"/>
          <w:jc w:val="center"/>
        </w:trPr>
        <w:tc>
          <w:tcPr>
            <w:tcW w:w="9752" w:type="dxa"/>
            <w:gridSpan w:val="2"/>
            <w:tcBorders>
              <w:top w:val="nil"/>
              <w:left w:val="nil"/>
              <w:bottom w:val="nil"/>
              <w:right w:val="nil"/>
            </w:tcBorders>
          </w:tcPr>
          <w:p w14:paraId="58D75B84" w14:textId="77777777" w:rsidR="00231D41" w:rsidRPr="00231D41" w:rsidRDefault="00231D41" w:rsidP="00A958CE"/>
        </w:tc>
      </w:tr>
      <w:tr w:rsidR="00231D41" w:rsidRPr="00231D41" w14:paraId="2E33FDDA" w14:textId="77777777" w:rsidTr="00A958CE">
        <w:trPr>
          <w:trHeight w:val="240"/>
          <w:jc w:val="center"/>
        </w:trPr>
        <w:tc>
          <w:tcPr>
            <w:tcW w:w="4876" w:type="dxa"/>
            <w:tcBorders>
              <w:top w:val="nil"/>
              <w:left w:val="nil"/>
              <w:bottom w:val="nil"/>
              <w:right w:val="nil"/>
            </w:tcBorders>
          </w:tcPr>
          <w:p w14:paraId="728A496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E2F0DDF" w14:textId="77777777" w:rsidR="00231D41" w:rsidRPr="00231D41" w:rsidRDefault="00231D41" w:rsidP="00A958CE">
            <w:pPr>
              <w:pStyle w:val="AmColumnHeading"/>
            </w:pPr>
            <w:r w:rsidRPr="00231D41">
              <w:t>Poprawka</w:t>
            </w:r>
          </w:p>
        </w:tc>
      </w:tr>
      <w:tr w:rsidR="00231D41" w:rsidRPr="00231D41" w14:paraId="4E3180DB" w14:textId="77777777" w:rsidTr="00A958CE">
        <w:trPr>
          <w:jc w:val="center"/>
        </w:trPr>
        <w:tc>
          <w:tcPr>
            <w:tcW w:w="4876" w:type="dxa"/>
            <w:tcBorders>
              <w:top w:val="nil"/>
              <w:left w:val="nil"/>
              <w:bottom w:val="nil"/>
              <w:right w:val="nil"/>
            </w:tcBorders>
          </w:tcPr>
          <w:p w14:paraId="1B9E65DF" w14:textId="77777777" w:rsidR="00231D41" w:rsidRPr="00231D41" w:rsidRDefault="00231D41" w:rsidP="00A958CE">
            <w:pPr>
              <w:pStyle w:val="Normal6a"/>
            </w:pPr>
            <w:r w:rsidRPr="00231D41">
              <w:t>32.</w:t>
            </w:r>
            <w:r w:rsidRPr="00231D41">
              <w:tab/>
              <w:t>apeluje o poprawę transgranicznej ciągłości opieki;</w:t>
            </w:r>
          </w:p>
        </w:tc>
        <w:tc>
          <w:tcPr>
            <w:tcW w:w="4876" w:type="dxa"/>
            <w:tcBorders>
              <w:top w:val="nil"/>
              <w:left w:val="nil"/>
              <w:bottom w:val="nil"/>
              <w:right w:val="nil"/>
            </w:tcBorders>
          </w:tcPr>
          <w:p w14:paraId="26B6CF0A" w14:textId="77777777" w:rsidR="00231D41" w:rsidRPr="00231D41" w:rsidRDefault="00231D41" w:rsidP="00A958CE">
            <w:pPr>
              <w:pStyle w:val="Normal6a"/>
            </w:pPr>
            <w:r w:rsidRPr="00231D41">
              <w:t>32.</w:t>
            </w:r>
            <w:r w:rsidRPr="00231D41">
              <w:tab/>
              <w:t xml:space="preserve">apeluje o poprawę transgranicznej ciągłości opieki </w:t>
            </w:r>
            <w:r w:rsidRPr="00231D41">
              <w:rPr>
                <w:b/>
                <w:i/>
              </w:rPr>
              <w:t>z uwzględnieniem ram ustanowionych dyrektywą 2011/24/UE oraz wiedzy fachowej europejskich sieci referencyjnych</w:t>
            </w:r>
            <w:r w:rsidRPr="00231D41">
              <w:t xml:space="preserve">; </w:t>
            </w:r>
            <w:r w:rsidRPr="00231D41">
              <w:rPr>
                <w:b/>
                <w:i/>
              </w:rPr>
              <w:t>apeluje o zmniejszenie ewentualnych obciążeń administracyjnych i kosztów dla pacjentów i ich rodzin;</w:t>
            </w:r>
          </w:p>
        </w:tc>
      </w:tr>
    </w:tbl>
    <w:p w14:paraId="5C2943A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6160FD3" w14:textId="77777777" w:rsidR="00231D41" w:rsidRPr="00231D41" w:rsidRDefault="00231D41" w:rsidP="00231D41">
      <w:r w:rsidRPr="00231D41">
        <w:rPr>
          <w:rStyle w:val="HideTWBExt"/>
        </w:rPr>
        <w:t>&lt;/Amend&gt;</w:t>
      </w:r>
    </w:p>
    <w:p w14:paraId="053DE6F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270</w:t>
      </w:r>
      <w:r w:rsidRPr="00231D41">
        <w:rPr>
          <w:rStyle w:val="HideTWBExt"/>
          <w:b w:val="0"/>
        </w:rPr>
        <w:t>&lt;/NumAm&gt;</w:t>
      </w:r>
    </w:p>
    <w:p w14:paraId="32D15EBA"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252BE1BC" w14:textId="77777777" w:rsidR="00231D41" w:rsidRPr="00231D41" w:rsidRDefault="00231D41" w:rsidP="00231D41">
      <w:pPr>
        <w:pStyle w:val="NormalBold"/>
      </w:pPr>
      <w:r w:rsidRPr="00231D41">
        <w:rPr>
          <w:rStyle w:val="HideTWBExt"/>
          <w:b w:val="0"/>
        </w:rPr>
        <w:t>&lt;/RepeatBlock-By&gt;</w:t>
      </w:r>
    </w:p>
    <w:p w14:paraId="1F7FACC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0154DEE" w14:textId="77777777" w:rsidR="00231D41" w:rsidRPr="00231D41" w:rsidRDefault="00231D41" w:rsidP="00231D41">
      <w:pPr>
        <w:pStyle w:val="NormalBold"/>
      </w:pPr>
      <w:r w:rsidRPr="00231D41">
        <w:rPr>
          <w:rStyle w:val="HideTWBExt"/>
          <w:b w:val="0"/>
        </w:rPr>
        <w:t>&lt;Article&gt;</w:t>
      </w:r>
      <w:r w:rsidRPr="00231D41">
        <w:t>Ustęp 32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72306DC" w14:textId="77777777" w:rsidTr="00A958CE">
        <w:trPr>
          <w:trHeight w:hRule="exact" w:val="240"/>
          <w:jc w:val="center"/>
        </w:trPr>
        <w:tc>
          <w:tcPr>
            <w:tcW w:w="9752" w:type="dxa"/>
            <w:gridSpan w:val="2"/>
            <w:tcBorders>
              <w:top w:val="nil"/>
              <w:left w:val="nil"/>
              <w:bottom w:val="nil"/>
              <w:right w:val="nil"/>
            </w:tcBorders>
          </w:tcPr>
          <w:p w14:paraId="4C5B56F0" w14:textId="77777777" w:rsidR="00231D41" w:rsidRPr="00231D41" w:rsidRDefault="00231D41" w:rsidP="00A958CE"/>
        </w:tc>
      </w:tr>
      <w:tr w:rsidR="00231D41" w:rsidRPr="00231D41" w14:paraId="72F020BC" w14:textId="77777777" w:rsidTr="00A958CE">
        <w:trPr>
          <w:trHeight w:val="240"/>
          <w:jc w:val="center"/>
        </w:trPr>
        <w:tc>
          <w:tcPr>
            <w:tcW w:w="4876" w:type="dxa"/>
            <w:tcBorders>
              <w:top w:val="nil"/>
              <w:left w:val="nil"/>
              <w:bottom w:val="nil"/>
              <w:right w:val="nil"/>
            </w:tcBorders>
          </w:tcPr>
          <w:p w14:paraId="45CB0CF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9BC96C1" w14:textId="77777777" w:rsidR="00231D41" w:rsidRPr="00231D41" w:rsidRDefault="00231D41" w:rsidP="00A958CE">
            <w:pPr>
              <w:pStyle w:val="AmColumnHeading"/>
            </w:pPr>
            <w:r w:rsidRPr="00231D41">
              <w:t>Poprawka</w:t>
            </w:r>
          </w:p>
        </w:tc>
      </w:tr>
      <w:tr w:rsidR="00231D41" w:rsidRPr="00231D41" w14:paraId="2DF5F011" w14:textId="77777777" w:rsidTr="00A958CE">
        <w:trPr>
          <w:jc w:val="center"/>
        </w:trPr>
        <w:tc>
          <w:tcPr>
            <w:tcW w:w="4876" w:type="dxa"/>
            <w:tcBorders>
              <w:top w:val="nil"/>
              <w:left w:val="nil"/>
              <w:bottom w:val="nil"/>
              <w:right w:val="nil"/>
            </w:tcBorders>
          </w:tcPr>
          <w:p w14:paraId="0124B61A" w14:textId="77777777" w:rsidR="00231D41" w:rsidRPr="00231D41" w:rsidRDefault="00231D41" w:rsidP="00A958CE">
            <w:pPr>
              <w:pStyle w:val="Normal6a"/>
            </w:pPr>
            <w:r w:rsidRPr="00231D41">
              <w:t>32.</w:t>
            </w:r>
            <w:r w:rsidRPr="00231D41">
              <w:tab/>
              <w:t>apeluje o poprawę transgranicznej ciągłości opieki;</w:t>
            </w:r>
          </w:p>
        </w:tc>
        <w:tc>
          <w:tcPr>
            <w:tcW w:w="4876" w:type="dxa"/>
            <w:tcBorders>
              <w:top w:val="nil"/>
              <w:left w:val="nil"/>
              <w:bottom w:val="nil"/>
              <w:right w:val="nil"/>
            </w:tcBorders>
          </w:tcPr>
          <w:p w14:paraId="786AA2D6" w14:textId="77777777" w:rsidR="00231D41" w:rsidRPr="00231D41" w:rsidRDefault="00231D41" w:rsidP="00A958CE">
            <w:pPr>
              <w:pStyle w:val="Normal6a"/>
            </w:pPr>
            <w:r w:rsidRPr="00231D41">
              <w:t>32.</w:t>
            </w:r>
            <w:r w:rsidRPr="00231D41">
              <w:tab/>
              <w:t>apeluje o poprawę transgranicznej ciągłości opieki</w:t>
            </w:r>
            <w:r w:rsidRPr="00231D41">
              <w:rPr>
                <w:b/>
                <w:i/>
              </w:rPr>
              <w:t>, w tym uznawania recept lekarskich, planów opieki i wiedzy klinicznej we wszystkich państwach członkowskich</w:t>
            </w:r>
            <w:r w:rsidRPr="00231D41">
              <w:t>;</w:t>
            </w:r>
          </w:p>
        </w:tc>
      </w:tr>
    </w:tbl>
    <w:p w14:paraId="4F07990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185E3F3" w14:textId="77777777" w:rsidR="00231D41" w:rsidRPr="00231D41" w:rsidRDefault="00231D41" w:rsidP="00231D41">
      <w:r w:rsidRPr="00231D41">
        <w:rPr>
          <w:rStyle w:val="HideTWBExt"/>
        </w:rPr>
        <w:t>&lt;/Amend&gt;</w:t>
      </w:r>
    </w:p>
    <w:p w14:paraId="1C901CF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271</w:t>
      </w:r>
      <w:r w:rsidRPr="00231D41">
        <w:rPr>
          <w:rStyle w:val="HideTWBExt"/>
          <w:b w:val="0"/>
        </w:rPr>
        <w:t>&lt;/NumAm&gt;</w:t>
      </w:r>
    </w:p>
    <w:p w14:paraId="5FB4363A"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1F912AA3" w14:textId="77777777" w:rsidR="00231D41" w:rsidRPr="00231D41" w:rsidRDefault="00231D41" w:rsidP="00231D41">
      <w:pPr>
        <w:pStyle w:val="NormalBold"/>
      </w:pPr>
      <w:r w:rsidRPr="00231D41">
        <w:rPr>
          <w:rStyle w:val="HideTWBExt"/>
          <w:b w:val="0"/>
        </w:rPr>
        <w:t>&lt;/RepeatBlock-By&gt;</w:t>
      </w:r>
    </w:p>
    <w:p w14:paraId="1F1D615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52C344D" w14:textId="77777777" w:rsidR="00231D41" w:rsidRPr="00231D41" w:rsidRDefault="00231D41" w:rsidP="00231D41">
      <w:pPr>
        <w:pStyle w:val="NormalBold"/>
      </w:pPr>
      <w:r w:rsidRPr="00231D41">
        <w:rPr>
          <w:rStyle w:val="HideTWBExt"/>
          <w:b w:val="0"/>
        </w:rPr>
        <w:t>&lt;Article&gt;</w:t>
      </w:r>
      <w:r w:rsidRPr="00231D41">
        <w:t>Ustęp 32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F5FCD68" w14:textId="77777777" w:rsidTr="00A958CE">
        <w:trPr>
          <w:trHeight w:hRule="exact" w:val="240"/>
          <w:jc w:val="center"/>
        </w:trPr>
        <w:tc>
          <w:tcPr>
            <w:tcW w:w="9752" w:type="dxa"/>
            <w:gridSpan w:val="2"/>
            <w:tcBorders>
              <w:top w:val="nil"/>
              <w:left w:val="nil"/>
              <w:bottom w:val="nil"/>
              <w:right w:val="nil"/>
            </w:tcBorders>
          </w:tcPr>
          <w:p w14:paraId="4BDF44D0" w14:textId="77777777" w:rsidR="00231D41" w:rsidRPr="00231D41" w:rsidRDefault="00231D41" w:rsidP="00A958CE"/>
        </w:tc>
      </w:tr>
      <w:tr w:rsidR="00231D41" w:rsidRPr="00231D41" w14:paraId="4060F8C0" w14:textId="77777777" w:rsidTr="00A958CE">
        <w:trPr>
          <w:trHeight w:val="240"/>
          <w:jc w:val="center"/>
        </w:trPr>
        <w:tc>
          <w:tcPr>
            <w:tcW w:w="4876" w:type="dxa"/>
            <w:tcBorders>
              <w:top w:val="nil"/>
              <w:left w:val="nil"/>
              <w:bottom w:val="nil"/>
              <w:right w:val="nil"/>
            </w:tcBorders>
          </w:tcPr>
          <w:p w14:paraId="2957F39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E279A8E" w14:textId="77777777" w:rsidR="00231D41" w:rsidRPr="00231D41" w:rsidRDefault="00231D41" w:rsidP="00A958CE">
            <w:pPr>
              <w:pStyle w:val="AmColumnHeading"/>
            </w:pPr>
            <w:r w:rsidRPr="00231D41">
              <w:t>Poprawka</w:t>
            </w:r>
          </w:p>
        </w:tc>
      </w:tr>
      <w:tr w:rsidR="00231D41" w:rsidRPr="00231D41" w14:paraId="77F73C8B" w14:textId="77777777" w:rsidTr="00A958CE">
        <w:trPr>
          <w:jc w:val="center"/>
        </w:trPr>
        <w:tc>
          <w:tcPr>
            <w:tcW w:w="4876" w:type="dxa"/>
            <w:tcBorders>
              <w:top w:val="nil"/>
              <w:left w:val="nil"/>
              <w:bottom w:val="nil"/>
              <w:right w:val="nil"/>
            </w:tcBorders>
          </w:tcPr>
          <w:p w14:paraId="6333BC4F" w14:textId="77777777" w:rsidR="00231D41" w:rsidRPr="00231D41" w:rsidRDefault="00231D41" w:rsidP="00A958CE">
            <w:pPr>
              <w:pStyle w:val="Normal6a"/>
            </w:pPr>
            <w:r w:rsidRPr="00231D41">
              <w:t>32.</w:t>
            </w:r>
            <w:r w:rsidRPr="00231D41">
              <w:tab/>
              <w:t xml:space="preserve">apeluje o poprawę transgranicznej </w:t>
            </w:r>
            <w:r w:rsidRPr="00231D41">
              <w:rPr>
                <w:b/>
                <w:i/>
              </w:rPr>
              <w:t>ciągłości</w:t>
            </w:r>
            <w:r w:rsidRPr="00231D41">
              <w:t xml:space="preserve"> opieki;</w:t>
            </w:r>
          </w:p>
        </w:tc>
        <w:tc>
          <w:tcPr>
            <w:tcW w:w="4876" w:type="dxa"/>
            <w:tcBorders>
              <w:top w:val="nil"/>
              <w:left w:val="nil"/>
              <w:bottom w:val="nil"/>
              <w:right w:val="nil"/>
            </w:tcBorders>
          </w:tcPr>
          <w:p w14:paraId="52CC0561" w14:textId="77777777" w:rsidR="00231D41" w:rsidRPr="00231D41" w:rsidRDefault="00231D41" w:rsidP="00A958CE">
            <w:pPr>
              <w:pStyle w:val="Normal6a"/>
            </w:pPr>
            <w:r w:rsidRPr="00231D41">
              <w:t>32.</w:t>
            </w:r>
            <w:r w:rsidRPr="00231D41">
              <w:tab/>
              <w:t xml:space="preserve">apeluje o poprawę transgranicznej opieki </w:t>
            </w:r>
            <w:r w:rsidRPr="00231D41">
              <w:rPr>
                <w:b/>
                <w:i/>
              </w:rPr>
              <w:t>zdrowotnej i ciągłości od opieki pediatrycznej po opiekę nad dorosłymi</w:t>
            </w:r>
            <w:r w:rsidRPr="00231D41">
              <w:t>;</w:t>
            </w:r>
          </w:p>
        </w:tc>
      </w:tr>
    </w:tbl>
    <w:p w14:paraId="62DA865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45FF24B" w14:textId="77777777" w:rsidR="00231D41" w:rsidRPr="00231D41" w:rsidRDefault="00231D41" w:rsidP="00231D41">
      <w:r w:rsidRPr="00231D41">
        <w:rPr>
          <w:rStyle w:val="HideTWBExt"/>
        </w:rPr>
        <w:t>&lt;/Amend&gt;</w:t>
      </w:r>
    </w:p>
    <w:p w14:paraId="0F2374C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272</w:t>
      </w:r>
      <w:r w:rsidRPr="00231D41">
        <w:rPr>
          <w:rStyle w:val="HideTWBExt"/>
          <w:b w:val="0"/>
        </w:rPr>
        <w:t>&lt;/NumAm&gt;</w:t>
      </w:r>
    </w:p>
    <w:p w14:paraId="5E44E0B8"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136DE38A" w14:textId="77777777" w:rsidR="00231D41" w:rsidRPr="00231D41" w:rsidRDefault="00231D41" w:rsidP="00231D41">
      <w:pPr>
        <w:pStyle w:val="NormalBold"/>
      </w:pPr>
      <w:r w:rsidRPr="00231D41">
        <w:rPr>
          <w:rStyle w:val="HideTWBExt"/>
          <w:b w:val="0"/>
        </w:rPr>
        <w:t>&lt;/RepeatBlock-By&gt;</w:t>
      </w:r>
    </w:p>
    <w:p w14:paraId="79BEDFC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A9C9DEE" w14:textId="77777777" w:rsidR="00231D41" w:rsidRPr="00231D41" w:rsidRDefault="00231D41" w:rsidP="00231D41">
      <w:pPr>
        <w:pStyle w:val="NormalBold"/>
      </w:pPr>
      <w:r w:rsidRPr="00231D41">
        <w:rPr>
          <w:rStyle w:val="HideTWBExt"/>
          <w:b w:val="0"/>
        </w:rPr>
        <w:t>&lt;Article&gt;</w:t>
      </w:r>
      <w:r w:rsidRPr="00231D41">
        <w:t>Ustęp 32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55929DA" w14:textId="77777777" w:rsidTr="00A958CE">
        <w:trPr>
          <w:trHeight w:hRule="exact" w:val="240"/>
          <w:jc w:val="center"/>
        </w:trPr>
        <w:tc>
          <w:tcPr>
            <w:tcW w:w="9752" w:type="dxa"/>
            <w:gridSpan w:val="2"/>
            <w:tcBorders>
              <w:top w:val="nil"/>
              <w:left w:val="nil"/>
              <w:bottom w:val="nil"/>
              <w:right w:val="nil"/>
            </w:tcBorders>
          </w:tcPr>
          <w:p w14:paraId="55638103" w14:textId="77777777" w:rsidR="00231D41" w:rsidRPr="00231D41" w:rsidRDefault="00231D41" w:rsidP="00A958CE"/>
        </w:tc>
      </w:tr>
      <w:tr w:rsidR="00231D41" w:rsidRPr="00231D41" w14:paraId="2D8AAD0C" w14:textId="77777777" w:rsidTr="00A958CE">
        <w:trPr>
          <w:trHeight w:val="240"/>
          <w:jc w:val="center"/>
        </w:trPr>
        <w:tc>
          <w:tcPr>
            <w:tcW w:w="4876" w:type="dxa"/>
            <w:tcBorders>
              <w:top w:val="nil"/>
              <w:left w:val="nil"/>
              <w:bottom w:val="nil"/>
              <w:right w:val="nil"/>
            </w:tcBorders>
          </w:tcPr>
          <w:p w14:paraId="28A7814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D16C4DA" w14:textId="77777777" w:rsidR="00231D41" w:rsidRPr="00231D41" w:rsidRDefault="00231D41" w:rsidP="00A958CE">
            <w:pPr>
              <w:pStyle w:val="AmColumnHeading"/>
            </w:pPr>
            <w:r w:rsidRPr="00231D41">
              <w:t>Poprawka</w:t>
            </w:r>
          </w:p>
        </w:tc>
      </w:tr>
      <w:tr w:rsidR="00231D41" w:rsidRPr="00231D41" w14:paraId="792AC055" w14:textId="77777777" w:rsidTr="00A958CE">
        <w:trPr>
          <w:jc w:val="center"/>
        </w:trPr>
        <w:tc>
          <w:tcPr>
            <w:tcW w:w="4876" w:type="dxa"/>
            <w:tcBorders>
              <w:top w:val="nil"/>
              <w:left w:val="nil"/>
              <w:bottom w:val="nil"/>
              <w:right w:val="nil"/>
            </w:tcBorders>
          </w:tcPr>
          <w:p w14:paraId="3C1D74A2" w14:textId="77777777" w:rsidR="00231D41" w:rsidRPr="00231D41" w:rsidRDefault="00231D41" w:rsidP="00A958CE">
            <w:pPr>
              <w:pStyle w:val="Normal6a"/>
            </w:pPr>
          </w:p>
        </w:tc>
        <w:tc>
          <w:tcPr>
            <w:tcW w:w="4876" w:type="dxa"/>
            <w:tcBorders>
              <w:top w:val="nil"/>
              <w:left w:val="nil"/>
              <w:bottom w:val="nil"/>
              <w:right w:val="nil"/>
            </w:tcBorders>
          </w:tcPr>
          <w:p w14:paraId="51104B6F" w14:textId="77777777" w:rsidR="00231D41" w:rsidRPr="00231D41" w:rsidRDefault="00231D41" w:rsidP="00A958CE">
            <w:pPr>
              <w:pStyle w:val="Normal6a"/>
            </w:pPr>
            <w:r w:rsidRPr="00231D41">
              <w:rPr>
                <w:b/>
                <w:i/>
              </w:rPr>
              <w:t>32a.</w:t>
            </w:r>
            <w:r w:rsidRPr="00231D41">
              <w:tab/>
            </w:r>
            <w:r w:rsidRPr="00231D41">
              <w:rPr>
                <w:b/>
                <w:i/>
              </w:rPr>
              <w:t>podkreśla wagę propagowania włączenia społecznego, w tym równego dostępu do edukacji, zatrudnienia i systemów ochrony socjalnej dla osób cierpiących na choroby rzadkie;</w:t>
            </w:r>
          </w:p>
        </w:tc>
      </w:tr>
    </w:tbl>
    <w:p w14:paraId="7821630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3E00D62" w14:textId="77777777" w:rsidR="00231D41" w:rsidRPr="00231D41" w:rsidRDefault="00231D41" w:rsidP="00231D41">
      <w:r w:rsidRPr="00231D41">
        <w:rPr>
          <w:rStyle w:val="HideTWBExt"/>
        </w:rPr>
        <w:t>&lt;/Amend&gt;</w:t>
      </w:r>
    </w:p>
    <w:p w14:paraId="004D8D7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273</w:t>
      </w:r>
      <w:r w:rsidRPr="00231D41">
        <w:rPr>
          <w:rStyle w:val="HideTWBExt"/>
          <w:b w:val="0"/>
        </w:rPr>
        <w:t>&lt;/NumAm&gt;</w:t>
      </w:r>
    </w:p>
    <w:p w14:paraId="3A39638D"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46ACF715" w14:textId="77777777" w:rsidR="00231D41" w:rsidRPr="00231D41" w:rsidRDefault="00231D41" w:rsidP="00231D41">
      <w:pPr>
        <w:pStyle w:val="NormalBold"/>
      </w:pPr>
      <w:r w:rsidRPr="00231D41">
        <w:rPr>
          <w:rStyle w:val="HideTWBExt"/>
          <w:b w:val="0"/>
        </w:rPr>
        <w:t>&lt;/RepeatBlock-By&gt;</w:t>
      </w:r>
    </w:p>
    <w:p w14:paraId="748FC73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ADA0948" w14:textId="77777777" w:rsidR="00231D41" w:rsidRPr="00231D41" w:rsidRDefault="00231D41" w:rsidP="00231D41">
      <w:pPr>
        <w:pStyle w:val="NormalBold"/>
      </w:pPr>
      <w:r w:rsidRPr="00231D41">
        <w:rPr>
          <w:rStyle w:val="HideTWBExt"/>
          <w:b w:val="0"/>
        </w:rPr>
        <w:t>&lt;Article&gt;</w:t>
      </w:r>
      <w:r w:rsidRPr="00231D41">
        <w:t>Ustęp 33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83EE269" w14:textId="77777777" w:rsidTr="00A958CE">
        <w:trPr>
          <w:trHeight w:hRule="exact" w:val="240"/>
          <w:jc w:val="center"/>
        </w:trPr>
        <w:tc>
          <w:tcPr>
            <w:tcW w:w="9752" w:type="dxa"/>
            <w:gridSpan w:val="2"/>
            <w:tcBorders>
              <w:top w:val="nil"/>
              <w:left w:val="nil"/>
              <w:bottom w:val="nil"/>
              <w:right w:val="nil"/>
            </w:tcBorders>
          </w:tcPr>
          <w:p w14:paraId="29A2DE82" w14:textId="77777777" w:rsidR="00231D41" w:rsidRPr="00231D41" w:rsidRDefault="00231D41" w:rsidP="00A958CE"/>
        </w:tc>
      </w:tr>
      <w:tr w:rsidR="00231D41" w:rsidRPr="00231D41" w14:paraId="117D583A" w14:textId="77777777" w:rsidTr="00A958CE">
        <w:trPr>
          <w:trHeight w:val="240"/>
          <w:jc w:val="center"/>
        </w:trPr>
        <w:tc>
          <w:tcPr>
            <w:tcW w:w="4876" w:type="dxa"/>
            <w:tcBorders>
              <w:top w:val="nil"/>
              <w:left w:val="nil"/>
              <w:bottom w:val="nil"/>
              <w:right w:val="nil"/>
            </w:tcBorders>
          </w:tcPr>
          <w:p w14:paraId="4F80D76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CD42432" w14:textId="77777777" w:rsidR="00231D41" w:rsidRPr="00231D41" w:rsidRDefault="00231D41" w:rsidP="00A958CE">
            <w:pPr>
              <w:pStyle w:val="AmColumnHeading"/>
            </w:pPr>
            <w:r w:rsidRPr="00231D41">
              <w:t>Poprawka</w:t>
            </w:r>
          </w:p>
        </w:tc>
      </w:tr>
      <w:tr w:rsidR="00231D41" w:rsidRPr="00231D41" w14:paraId="54216A17" w14:textId="77777777" w:rsidTr="00A958CE">
        <w:trPr>
          <w:jc w:val="center"/>
        </w:trPr>
        <w:tc>
          <w:tcPr>
            <w:tcW w:w="4876" w:type="dxa"/>
            <w:tcBorders>
              <w:top w:val="nil"/>
              <w:left w:val="nil"/>
              <w:bottom w:val="nil"/>
              <w:right w:val="nil"/>
            </w:tcBorders>
          </w:tcPr>
          <w:p w14:paraId="10AE562E" w14:textId="77777777" w:rsidR="00231D41" w:rsidRPr="00231D41" w:rsidRDefault="00231D41" w:rsidP="00A958CE">
            <w:pPr>
              <w:pStyle w:val="Normal6a"/>
            </w:pPr>
            <w:r w:rsidRPr="00231D41">
              <w:t>33.</w:t>
            </w:r>
            <w:r w:rsidRPr="00231D41">
              <w:tab/>
            </w:r>
            <w:r w:rsidRPr="00231D41">
              <w:rPr>
                <w:b/>
                <w:i/>
              </w:rPr>
              <w:t>apeluje o opracowanie kompleksowego</w:t>
            </w:r>
            <w:r w:rsidRPr="00231D41">
              <w:t xml:space="preserve"> unijnego planu działania w zakresie chorób rzadkich </w:t>
            </w:r>
            <w:r w:rsidRPr="00231D41">
              <w:rPr>
                <w:b/>
                <w:i/>
              </w:rPr>
              <w:t>z jasno określonymi celami pośrednimi, wyznaczającego strategiczny plan działania dla wszystkich filarów polityki dotyczącej chorób rzadkich</w:t>
            </w:r>
            <w:r w:rsidRPr="00231D41">
              <w:t>;</w:t>
            </w:r>
          </w:p>
        </w:tc>
        <w:tc>
          <w:tcPr>
            <w:tcW w:w="4876" w:type="dxa"/>
            <w:tcBorders>
              <w:top w:val="nil"/>
              <w:left w:val="nil"/>
              <w:bottom w:val="nil"/>
              <w:right w:val="nil"/>
            </w:tcBorders>
          </w:tcPr>
          <w:p w14:paraId="0B2CE387" w14:textId="77777777" w:rsidR="00231D41" w:rsidRPr="00231D41" w:rsidRDefault="00231D41" w:rsidP="00A958CE">
            <w:pPr>
              <w:pStyle w:val="Normal6a"/>
            </w:pPr>
            <w:r w:rsidRPr="00231D41">
              <w:t>33.</w:t>
            </w:r>
            <w:r w:rsidRPr="00231D41">
              <w:tab/>
            </w:r>
            <w:r w:rsidRPr="00231D41">
              <w:rPr>
                <w:b/>
                <w:i/>
              </w:rPr>
              <w:t>wzywa Komisję do przedłożenia, bez zbędnej zwłoki i na podstawie art. 292 TFUE, wniosku dotyczącego zalecenia Rady w sprawie</w:t>
            </w:r>
            <w:r w:rsidRPr="00231D41">
              <w:t xml:space="preserve"> unijnego planu działania w zakresie chorób rzadkich</w:t>
            </w:r>
            <w:r w:rsidRPr="00231D41">
              <w:rPr>
                <w:b/>
                <w:i/>
              </w:rPr>
              <w:t>, zgodnie z art. 168 TFUE, w szczególności przez wspieranie i uzupełnianie działań państw członkowskich, przy pełnym poszanowaniu ich kompetencji w zakresie organizacji i świadczenia usług zdrowotnych i opieki medycznej, z myślą o poprawie efektów w dziedzinie zdrowia publicznego w całej Unii</w:t>
            </w:r>
            <w:r w:rsidRPr="00231D41">
              <w:t>;</w:t>
            </w:r>
          </w:p>
        </w:tc>
      </w:tr>
    </w:tbl>
    <w:p w14:paraId="20EFC91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A02AEA2" w14:textId="77777777" w:rsidR="00231D41" w:rsidRPr="00231D41" w:rsidRDefault="00231D41" w:rsidP="00231D41">
      <w:r w:rsidRPr="00231D41">
        <w:rPr>
          <w:rStyle w:val="HideTWBExt"/>
        </w:rPr>
        <w:t>&lt;/Amend&gt;</w:t>
      </w:r>
    </w:p>
    <w:p w14:paraId="4A8B0DB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274</w:t>
      </w:r>
      <w:r w:rsidRPr="00231D41">
        <w:rPr>
          <w:rStyle w:val="HideTWBExt"/>
          <w:b w:val="0"/>
        </w:rPr>
        <w:t>&lt;/NumAm&gt;</w:t>
      </w:r>
    </w:p>
    <w:p w14:paraId="539A76C1"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67CAB050" w14:textId="77777777" w:rsidR="00231D41" w:rsidRPr="00231D41" w:rsidRDefault="00231D41" w:rsidP="00231D41">
      <w:pPr>
        <w:pStyle w:val="NormalBold"/>
      </w:pPr>
      <w:r w:rsidRPr="00231D41">
        <w:rPr>
          <w:rStyle w:val="HideTWBExt"/>
          <w:b w:val="0"/>
        </w:rPr>
        <w:t>&lt;/RepeatBlock-By&gt;</w:t>
      </w:r>
    </w:p>
    <w:p w14:paraId="65DAE3F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968AB6A" w14:textId="77777777" w:rsidR="00231D41" w:rsidRPr="00231D41" w:rsidRDefault="00231D41" w:rsidP="00231D41">
      <w:pPr>
        <w:pStyle w:val="NormalBold"/>
      </w:pPr>
      <w:r w:rsidRPr="00231D41">
        <w:rPr>
          <w:rStyle w:val="HideTWBExt"/>
          <w:b w:val="0"/>
        </w:rPr>
        <w:t>&lt;Article&gt;</w:t>
      </w:r>
      <w:r w:rsidRPr="00231D41">
        <w:t>Ustęp 33</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2E624CA" w14:textId="77777777" w:rsidTr="00A958CE">
        <w:trPr>
          <w:trHeight w:hRule="exact" w:val="240"/>
          <w:jc w:val="center"/>
        </w:trPr>
        <w:tc>
          <w:tcPr>
            <w:tcW w:w="9752" w:type="dxa"/>
            <w:gridSpan w:val="2"/>
            <w:tcBorders>
              <w:top w:val="nil"/>
              <w:left w:val="nil"/>
              <w:bottom w:val="nil"/>
              <w:right w:val="nil"/>
            </w:tcBorders>
          </w:tcPr>
          <w:p w14:paraId="5F84C0D2" w14:textId="77777777" w:rsidR="00231D41" w:rsidRPr="00231D41" w:rsidRDefault="00231D41" w:rsidP="00A958CE"/>
        </w:tc>
      </w:tr>
      <w:tr w:rsidR="00231D41" w:rsidRPr="00231D41" w14:paraId="554277BC" w14:textId="77777777" w:rsidTr="00A958CE">
        <w:trPr>
          <w:trHeight w:val="240"/>
          <w:jc w:val="center"/>
        </w:trPr>
        <w:tc>
          <w:tcPr>
            <w:tcW w:w="4876" w:type="dxa"/>
            <w:tcBorders>
              <w:top w:val="nil"/>
              <w:left w:val="nil"/>
              <w:bottom w:val="nil"/>
              <w:right w:val="nil"/>
            </w:tcBorders>
          </w:tcPr>
          <w:p w14:paraId="521E0D7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5F7248F" w14:textId="77777777" w:rsidR="00231D41" w:rsidRPr="00231D41" w:rsidRDefault="00231D41" w:rsidP="00A958CE">
            <w:pPr>
              <w:pStyle w:val="AmColumnHeading"/>
            </w:pPr>
            <w:r w:rsidRPr="00231D41">
              <w:t>Poprawka</w:t>
            </w:r>
          </w:p>
        </w:tc>
      </w:tr>
      <w:tr w:rsidR="00231D41" w:rsidRPr="00231D41" w14:paraId="45DDB254" w14:textId="77777777" w:rsidTr="00A958CE">
        <w:trPr>
          <w:jc w:val="center"/>
        </w:trPr>
        <w:tc>
          <w:tcPr>
            <w:tcW w:w="4876" w:type="dxa"/>
            <w:tcBorders>
              <w:top w:val="nil"/>
              <w:left w:val="nil"/>
              <w:bottom w:val="nil"/>
              <w:right w:val="nil"/>
            </w:tcBorders>
          </w:tcPr>
          <w:p w14:paraId="71F855D0" w14:textId="77777777" w:rsidR="00231D41" w:rsidRPr="00231D41" w:rsidRDefault="00231D41" w:rsidP="00A958CE">
            <w:pPr>
              <w:pStyle w:val="Normal6a"/>
            </w:pPr>
            <w:r w:rsidRPr="00231D41">
              <w:t>33.</w:t>
            </w:r>
            <w:r w:rsidRPr="00231D41">
              <w:tab/>
            </w:r>
            <w:r w:rsidRPr="00231D41">
              <w:rPr>
                <w:b/>
                <w:bCs/>
                <w:i/>
                <w:iCs/>
              </w:rPr>
              <w:t>apeluje o opracowanie</w:t>
            </w:r>
            <w:r w:rsidRPr="00231D41">
              <w:t xml:space="preserve"> kompleksowego unijnego planu działania w zakresie chorób rzadkich z jasno określonymi celami pośrednimi, wyznaczającego strategiczny plan działania dla wszystkich filarów polityki dotyczącej chorób rzadkich;</w:t>
            </w:r>
          </w:p>
        </w:tc>
        <w:tc>
          <w:tcPr>
            <w:tcW w:w="4876" w:type="dxa"/>
            <w:tcBorders>
              <w:top w:val="nil"/>
              <w:left w:val="nil"/>
              <w:bottom w:val="nil"/>
              <w:right w:val="nil"/>
            </w:tcBorders>
          </w:tcPr>
          <w:p w14:paraId="5F0109B1" w14:textId="77777777" w:rsidR="00231D41" w:rsidRPr="00231D41" w:rsidRDefault="00231D41" w:rsidP="00A958CE">
            <w:pPr>
              <w:pStyle w:val="Normal6a"/>
            </w:pPr>
            <w:r w:rsidRPr="00231D41">
              <w:t>33.</w:t>
            </w:r>
            <w:r w:rsidRPr="00231D41">
              <w:tab/>
            </w:r>
            <w:r w:rsidRPr="00231D41">
              <w:rPr>
                <w:b/>
                <w:bCs/>
                <w:i/>
                <w:iCs/>
              </w:rPr>
              <w:t xml:space="preserve">wzywa Komisję do dalszego doprecyzowania w kolejnych WRF możliwych działań ukierunkowanych konkretnie na choroby rzadkie i </w:t>
            </w:r>
            <w:proofErr w:type="spellStart"/>
            <w:r w:rsidRPr="00231D41">
              <w:rPr>
                <w:b/>
                <w:bCs/>
                <w:i/>
                <w:iCs/>
              </w:rPr>
              <w:t>ultrarzadkie</w:t>
            </w:r>
            <w:proofErr w:type="spellEnd"/>
            <w:r w:rsidRPr="00231D41">
              <w:rPr>
                <w:b/>
                <w:bCs/>
                <w:i/>
                <w:iCs/>
              </w:rPr>
              <w:t xml:space="preserve"> oraz wzywa Komisję do oceny znaczenia uzupełniającego i</w:t>
            </w:r>
            <w:r w:rsidRPr="00231D41">
              <w:t xml:space="preserve"> kompleksowego unijnego planu działania w zakresie chorób rzadkich z jasno określonymi celami pośrednimi, wyznaczającego strategiczny plan działania dla wszystkich filarów polityki dotyczącej chorób rzadkich;</w:t>
            </w:r>
          </w:p>
        </w:tc>
      </w:tr>
    </w:tbl>
    <w:p w14:paraId="650F10FD"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0E0B96E6" w14:textId="77777777" w:rsidR="00231D41" w:rsidRPr="00231D41" w:rsidRDefault="00231D41" w:rsidP="00231D41">
      <w:r w:rsidRPr="00231D41">
        <w:rPr>
          <w:rStyle w:val="HideTWBExt"/>
        </w:rPr>
        <w:t>&lt;/Amend&gt;</w:t>
      </w:r>
    </w:p>
    <w:p w14:paraId="4112B6B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275</w:t>
      </w:r>
      <w:r w:rsidRPr="00231D41">
        <w:rPr>
          <w:rStyle w:val="HideTWBExt"/>
          <w:b w:val="0"/>
        </w:rPr>
        <w:t>&lt;/NumAm&gt;</w:t>
      </w:r>
    </w:p>
    <w:p w14:paraId="05F81F3D"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AD326B4" w14:textId="77777777" w:rsidR="00231D41" w:rsidRPr="00231D41" w:rsidRDefault="00231D41" w:rsidP="00231D41">
      <w:pPr>
        <w:pStyle w:val="NormalBold"/>
      </w:pPr>
      <w:r w:rsidRPr="00231D41">
        <w:rPr>
          <w:rStyle w:val="HideTWBExt"/>
          <w:b w:val="0"/>
        </w:rPr>
        <w:t>&lt;/RepeatBlock-By&gt;</w:t>
      </w:r>
    </w:p>
    <w:p w14:paraId="31807C1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9246641" w14:textId="77777777" w:rsidR="00231D41" w:rsidRPr="00231D41" w:rsidRDefault="00231D41" w:rsidP="00231D41">
      <w:pPr>
        <w:pStyle w:val="NormalBold"/>
      </w:pPr>
      <w:r w:rsidRPr="00231D41">
        <w:rPr>
          <w:rStyle w:val="HideTWBExt"/>
          <w:b w:val="0"/>
        </w:rPr>
        <w:t>&lt;Article&gt;</w:t>
      </w:r>
      <w:r w:rsidRPr="00231D41">
        <w:t>Ustęp 33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F6C152F" w14:textId="77777777" w:rsidTr="00A958CE">
        <w:trPr>
          <w:trHeight w:hRule="exact" w:val="240"/>
          <w:jc w:val="center"/>
        </w:trPr>
        <w:tc>
          <w:tcPr>
            <w:tcW w:w="9752" w:type="dxa"/>
            <w:gridSpan w:val="2"/>
            <w:tcBorders>
              <w:top w:val="nil"/>
              <w:left w:val="nil"/>
              <w:bottom w:val="nil"/>
              <w:right w:val="nil"/>
            </w:tcBorders>
          </w:tcPr>
          <w:p w14:paraId="7473896D" w14:textId="77777777" w:rsidR="00231D41" w:rsidRPr="00231D41" w:rsidRDefault="00231D41" w:rsidP="00A958CE"/>
        </w:tc>
      </w:tr>
      <w:tr w:rsidR="00231D41" w:rsidRPr="00231D41" w14:paraId="53D56A65" w14:textId="77777777" w:rsidTr="00A958CE">
        <w:trPr>
          <w:trHeight w:val="240"/>
          <w:jc w:val="center"/>
        </w:trPr>
        <w:tc>
          <w:tcPr>
            <w:tcW w:w="4876" w:type="dxa"/>
            <w:tcBorders>
              <w:top w:val="nil"/>
              <w:left w:val="nil"/>
              <w:bottom w:val="nil"/>
              <w:right w:val="nil"/>
            </w:tcBorders>
          </w:tcPr>
          <w:p w14:paraId="407565D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2D0EB07" w14:textId="77777777" w:rsidR="00231D41" w:rsidRPr="00231D41" w:rsidRDefault="00231D41" w:rsidP="00A958CE">
            <w:pPr>
              <w:pStyle w:val="AmColumnHeading"/>
            </w:pPr>
            <w:r w:rsidRPr="00231D41">
              <w:t>Poprawka</w:t>
            </w:r>
          </w:p>
        </w:tc>
      </w:tr>
      <w:tr w:rsidR="00231D41" w:rsidRPr="00231D41" w14:paraId="2ADB5493" w14:textId="77777777" w:rsidTr="00A958CE">
        <w:trPr>
          <w:jc w:val="center"/>
        </w:trPr>
        <w:tc>
          <w:tcPr>
            <w:tcW w:w="4876" w:type="dxa"/>
            <w:tcBorders>
              <w:top w:val="nil"/>
              <w:left w:val="nil"/>
              <w:bottom w:val="nil"/>
              <w:right w:val="nil"/>
            </w:tcBorders>
          </w:tcPr>
          <w:p w14:paraId="3D5F9276" w14:textId="77777777" w:rsidR="00231D41" w:rsidRPr="00231D41" w:rsidRDefault="00231D41" w:rsidP="00A958CE">
            <w:pPr>
              <w:pStyle w:val="Normal6a"/>
            </w:pPr>
            <w:r w:rsidRPr="00231D41">
              <w:t>33.</w:t>
            </w:r>
            <w:r w:rsidRPr="00231D41">
              <w:tab/>
              <w:t>apeluje o opracowanie kompleksowego unijnego planu działania w zakresie chorób rzadkich z jasno określonymi celami pośrednimi, wyznaczającego strategiczny plan działania dla wszystkich filarów polityki dotyczącej chorób rzadkich;</w:t>
            </w:r>
          </w:p>
        </w:tc>
        <w:tc>
          <w:tcPr>
            <w:tcW w:w="4876" w:type="dxa"/>
            <w:tcBorders>
              <w:top w:val="nil"/>
              <w:left w:val="nil"/>
              <w:bottom w:val="nil"/>
              <w:right w:val="nil"/>
            </w:tcBorders>
          </w:tcPr>
          <w:p w14:paraId="168296AE" w14:textId="77777777" w:rsidR="00231D41" w:rsidRPr="00231D41" w:rsidRDefault="00231D41" w:rsidP="00A958CE">
            <w:pPr>
              <w:pStyle w:val="Normal6a"/>
            </w:pPr>
            <w:r w:rsidRPr="00231D41">
              <w:t>33.</w:t>
            </w:r>
            <w:r w:rsidRPr="00231D41">
              <w:tab/>
              <w:t xml:space="preserve">apeluje o opracowanie kompleksowego unijnego planu działania w zakresie chorób rzadkich z jasno określonymi celami pośrednimi, wyznaczającego strategiczny plan działania dla wszystkich filarów polityki dotyczącej chorób rzadkich </w:t>
            </w:r>
            <w:r w:rsidRPr="00231D41">
              <w:rPr>
                <w:b/>
                <w:i/>
              </w:rPr>
              <w:t>z uwzględnieniem elastyczności, pomocniczości i wdrażania na szczeblu krajowym</w:t>
            </w:r>
            <w:r w:rsidRPr="00231D41">
              <w:t>;</w:t>
            </w:r>
          </w:p>
        </w:tc>
      </w:tr>
    </w:tbl>
    <w:p w14:paraId="3B484A3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F531BE1" w14:textId="77777777" w:rsidR="00231D41" w:rsidRPr="00231D41" w:rsidRDefault="00231D41" w:rsidP="00231D41">
      <w:r w:rsidRPr="00231D41">
        <w:rPr>
          <w:rStyle w:val="HideTWBExt"/>
        </w:rPr>
        <w:t>&lt;/Amend&gt;</w:t>
      </w:r>
    </w:p>
    <w:p w14:paraId="47E2A86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276</w:t>
      </w:r>
      <w:r w:rsidRPr="00231D41">
        <w:rPr>
          <w:rStyle w:val="HideTWBExt"/>
          <w:b w:val="0"/>
        </w:rPr>
        <w:t>&lt;/NumAm&gt;</w:t>
      </w:r>
    </w:p>
    <w:p w14:paraId="5D62FEFC"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39DCF0A6" w14:textId="77777777" w:rsidR="00231D41" w:rsidRPr="00231D41" w:rsidRDefault="00231D41" w:rsidP="00231D41">
      <w:pPr>
        <w:pStyle w:val="NormalBold"/>
      </w:pPr>
      <w:r w:rsidRPr="00231D41">
        <w:rPr>
          <w:rStyle w:val="HideTWBExt"/>
          <w:b w:val="0"/>
        </w:rPr>
        <w:t>&lt;/RepeatBlock-By&gt;</w:t>
      </w:r>
    </w:p>
    <w:p w14:paraId="6C08E7B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CAF6341" w14:textId="77777777" w:rsidR="00231D41" w:rsidRPr="00231D41" w:rsidRDefault="00231D41" w:rsidP="00231D41">
      <w:pPr>
        <w:pStyle w:val="NormalBold"/>
      </w:pPr>
      <w:r w:rsidRPr="00231D41">
        <w:rPr>
          <w:rStyle w:val="HideTWBExt"/>
          <w:b w:val="0"/>
        </w:rPr>
        <w:t>&lt;Article&gt;</w:t>
      </w:r>
      <w:r w:rsidRPr="00231D41">
        <w:t>Ustęp 33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8416F94" w14:textId="77777777" w:rsidTr="00A958CE">
        <w:trPr>
          <w:trHeight w:hRule="exact" w:val="240"/>
          <w:jc w:val="center"/>
        </w:trPr>
        <w:tc>
          <w:tcPr>
            <w:tcW w:w="9752" w:type="dxa"/>
            <w:gridSpan w:val="2"/>
            <w:tcBorders>
              <w:top w:val="nil"/>
              <w:left w:val="nil"/>
              <w:bottom w:val="nil"/>
              <w:right w:val="nil"/>
            </w:tcBorders>
          </w:tcPr>
          <w:p w14:paraId="5F7F7892" w14:textId="77777777" w:rsidR="00231D41" w:rsidRPr="00231D41" w:rsidRDefault="00231D41" w:rsidP="00A958CE"/>
        </w:tc>
      </w:tr>
      <w:tr w:rsidR="00231D41" w:rsidRPr="00231D41" w14:paraId="42D29FA8" w14:textId="77777777" w:rsidTr="00A958CE">
        <w:trPr>
          <w:trHeight w:val="240"/>
          <w:jc w:val="center"/>
        </w:trPr>
        <w:tc>
          <w:tcPr>
            <w:tcW w:w="4876" w:type="dxa"/>
            <w:tcBorders>
              <w:top w:val="nil"/>
              <w:left w:val="nil"/>
              <w:bottom w:val="nil"/>
              <w:right w:val="nil"/>
            </w:tcBorders>
          </w:tcPr>
          <w:p w14:paraId="416241E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18628A8" w14:textId="77777777" w:rsidR="00231D41" w:rsidRPr="00231D41" w:rsidRDefault="00231D41" w:rsidP="00A958CE">
            <w:pPr>
              <w:pStyle w:val="AmColumnHeading"/>
            </w:pPr>
            <w:r w:rsidRPr="00231D41">
              <w:t>Poprawka</w:t>
            </w:r>
          </w:p>
        </w:tc>
      </w:tr>
      <w:tr w:rsidR="00231D41" w:rsidRPr="00231D41" w14:paraId="2AC1D544" w14:textId="77777777" w:rsidTr="00A958CE">
        <w:trPr>
          <w:jc w:val="center"/>
        </w:trPr>
        <w:tc>
          <w:tcPr>
            <w:tcW w:w="4876" w:type="dxa"/>
            <w:tcBorders>
              <w:top w:val="nil"/>
              <w:left w:val="nil"/>
              <w:bottom w:val="nil"/>
              <w:right w:val="nil"/>
            </w:tcBorders>
          </w:tcPr>
          <w:p w14:paraId="2543B5CB" w14:textId="77777777" w:rsidR="00231D41" w:rsidRPr="00231D41" w:rsidRDefault="00231D41" w:rsidP="00A958CE">
            <w:pPr>
              <w:pStyle w:val="Normal6a"/>
            </w:pPr>
            <w:r w:rsidRPr="00231D41">
              <w:t>33.</w:t>
            </w:r>
            <w:r w:rsidRPr="00231D41">
              <w:tab/>
              <w:t xml:space="preserve">apeluje o </w:t>
            </w:r>
            <w:r w:rsidRPr="00231D41">
              <w:rPr>
                <w:b/>
                <w:bCs/>
                <w:i/>
                <w:iCs/>
              </w:rPr>
              <w:t>opracowanie</w:t>
            </w:r>
            <w:r w:rsidRPr="00231D41">
              <w:t xml:space="preserve"> kompleksowego unijnego planu działania w zakresie chorób rzadkich z jasno określonymi celami pośrednimi, </w:t>
            </w:r>
            <w:r w:rsidRPr="00231D41">
              <w:rPr>
                <w:b/>
                <w:i/>
              </w:rPr>
              <w:t>wyznaczającego</w:t>
            </w:r>
            <w:r w:rsidRPr="00231D41">
              <w:t xml:space="preserve"> strategiczny plan działania </w:t>
            </w:r>
            <w:r w:rsidRPr="00231D41">
              <w:rPr>
                <w:b/>
                <w:bCs/>
                <w:i/>
                <w:iCs/>
              </w:rPr>
              <w:t>dla</w:t>
            </w:r>
            <w:r w:rsidRPr="00231D41">
              <w:t xml:space="preserve"> wszystkich </w:t>
            </w:r>
            <w:r w:rsidRPr="00231D41">
              <w:rPr>
                <w:b/>
                <w:bCs/>
                <w:i/>
                <w:iCs/>
              </w:rPr>
              <w:t>filarów</w:t>
            </w:r>
            <w:r w:rsidRPr="00231D41">
              <w:t xml:space="preserve"> polityki </w:t>
            </w:r>
            <w:r w:rsidRPr="00231D41">
              <w:rPr>
                <w:b/>
                <w:i/>
              </w:rPr>
              <w:t>dotyczącej chorób rzadkich</w:t>
            </w:r>
            <w:r w:rsidRPr="00231D41">
              <w:t>;</w:t>
            </w:r>
          </w:p>
        </w:tc>
        <w:tc>
          <w:tcPr>
            <w:tcW w:w="4876" w:type="dxa"/>
            <w:tcBorders>
              <w:top w:val="nil"/>
              <w:left w:val="nil"/>
              <w:bottom w:val="nil"/>
              <w:right w:val="nil"/>
            </w:tcBorders>
          </w:tcPr>
          <w:p w14:paraId="31A1E458" w14:textId="77777777" w:rsidR="00231D41" w:rsidRPr="00231D41" w:rsidRDefault="00231D41" w:rsidP="00A958CE">
            <w:pPr>
              <w:pStyle w:val="Normal6a"/>
            </w:pPr>
            <w:r w:rsidRPr="00231D41">
              <w:t>33.</w:t>
            </w:r>
            <w:r w:rsidRPr="00231D41">
              <w:tab/>
              <w:t xml:space="preserve">apeluje o </w:t>
            </w:r>
            <w:r w:rsidRPr="00231D41">
              <w:rPr>
                <w:b/>
                <w:i/>
              </w:rPr>
              <w:t>przyjęcie</w:t>
            </w:r>
            <w:r w:rsidRPr="00231D41">
              <w:t xml:space="preserve"> kompleksowego unijnego planu działania w zakresie chorób rzadkich z jasno określonymi celami pośrednimi</w:t>
            </w:r>
            <w:r w:rsidRPr="00231D41">
              <w:rPr>
                <w:b/>
                <w:i/>
              </w:rPr>
              <w:t>, terminami i obowiązkami</w:t>
            </w:r>
            <w:r w:rsidRPr="00231D41">
              <w:t xml:space="preserve">, </w:t>
            </w:r>
            <w:r w:rsidRPr="00231D41">
              <w:rPr>
                <w:b/>
                <w:i/>
              </w:rPr>
              <w:t>ustanawiającego spójny</w:t>
            </w:r>
            <w:r w:rsidRPr="00231D41">
              <w:t xml:space="preserve"> strategiczny plan działania </w:t>
            </w:r>
            <w:r w:rsidRPr="00231D41">
              <w:rPr>
                <w:b/>
                <w:bCs/>
                <w:i/>
                <w:iCs/>
              </w:rPr>
              <w:t>we</w:t>
            </w:r>
            <w:r w:rsidRPr="00231D41">
              <w:t xml:space="preserve"> wszystkich </w:t>
            </w:r>
            <w:r w:rsidRPr="00231D41">
              <w:rPr>
                <w:b/>
                <w:i/>
              </w:rPr>
              <w:t>obszarach</w:t>
            </w:r>
            <w:r w:rsidRPr="00231D41">
              <w:t xml:space="preserve"> polityki;</w:t>
            </w:r>
          </w:p>
        </w:tc>
      </w:tr>
    </w:tbl>
    <w:p w14:paraId="691F6E9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5E35FDD" w14:textId="77777777" w:rsidR="00231D41" w:rsidRPr="00231D41" w:rsidRDefault="00231D41" w:rsidP="00231D41">
      <w:r w:rsidRPr="00231D41">
        <w:rPr>
          <w:rStyle w:val="HideTWBExt"/>
        </w:rPr>
        <w:t>&lt;/Amend&gt;</w:t>
      </w:r>
    </w:p>
    <w:p w14:paraId="7285F5D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277</w:t>
      </w:r>
      <w:r w:rsidRPr="00231D41">
        <w:rPr>
          <w:rStyle w:val="HideTWBExt"/>
          <w:b w:val="0"/>
        </w:rPr>
        <w:t>&lt;/NumAm&gt;</w:t>
      </w:r>
    </w:p>
    <w:p w14:paraId="1834C193"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3AF2EC1C" w14:textId="77777777" w:rsidR="00231D41" w:rsidRPr="00231D41" w:rsidRDefault="00231D41" w:rsidP="00231D41">
      <w:pPr>
        <w:pStyle w:val="NormalBold"/>
      </w:pPr>
      <w:r w:rsidRPr="00231D41">
        <w:rPr>
          <w:rStyle w:val="HideTWBExt"/>
          <w:b w:val="0"/>
        </w:rPr>
        <w:t>&lt;/RepeatBlock-By&gt;</w:t>
      </w:r>
    </w:p>
    <w:p w14:paraId="1458C17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C03D804" w14:textId="77777777" w:rsidR="00231D41" w:rsidRPr="00231D41" w:rsidRDefault="00231D41" w:rsidP="00231D41">
      <w:pPr>
        <w:pStyle w:val="NormalBold"/>
      </w:pPr>
      <w:r w:rsidRPr="00231D41">
        <w:rPr>
          <w:rStyle w:val="HideTWBExt"/>
          <w:b w:val="0"/>
        </w:rPr>
        <w:t>&lt;Article&gt;</w:t>
      </w:r>
      <w:r w:rsidRPr="00231D41">
        <w:t>Ustęp 33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7B53A04" w14:textId="77777777" w:rsidTr="00A958CE">
        <w:trPr>
          <w:trHeight w:hRule="exact" w:val="240"/>
          <w:jc w:val="center"/>
        </w:trPr>
        <w:tc>
          <w:tcPr>
            <w:tcW w:w="9752" w:type="dxa"/>
            <w:gridSpan w:val="2"/>
            <w:tcBorders>
              <w:top w:val="nil"/>
              <w:left w:val="nil"/>
              <w:bottom w:val="nil"/>
              <w:right w:val="nil"/>
            </w:tcBorders>
          </w:tcPr>
          <w:p w14:paraId="2A82D1BE" w14:textId="77777777" w:rsidR="00231D41" w:rsidRPr="00231D41" w:rsidRDefault="00231D41" w:rsidP="00A958CE"/>
        </w:tc>
      </w:tr>
      <w:tr w:rsidR="00231D41" w:rsidRPr="00231D41" w14:paraId="4482B32D" w14:textId="77777777" w:rsidTr="00A958CE">
        <w:trPr>
          <w:trHeight w:val="240"/>
          <w:jc w:val="center"/>
        </w:trPr>
        <w:tc>
          <w:tcPr>
            <w:tcW w:w="4876" w:type="dxa"/>
            <w:tcBorders>
              <w:top w:val="nil"/>
              <w:left w:val="nil"/>
              <w:bottom w:val="nil"/>
              <w:right w:val="nil"/>
            </w:tcBorders>
          </w:tcPr>
          <w:p w14:paraId="7E7F9D0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0B896ED" w14:textId="77777777" w:rsidR="00231D41" w:rsidRPr="00231D41" w:rsidRDefault="00231D41" w:rsidP="00A958CE">
            <w:pPr>
              <w:pStyle w:val="AmColumnHeading"/>
            </w:pPr>
            <w:r w:rsidRPr="00231D41">
              <w:t>Poprawka</w:t>
            </w:r>
          </w:p>
        </w:tc>
      </w:tr>
      <w:tr w:rsidR="00231D41" w:rsidRPr="00231D41" w14:paraId="6EEC6531" w14:textId="77777777" w:rsidTr="00A958CE">
        <w:trPr>
          <w:jc w:val="center"/>
        </w:trPr>
        <w:tc>
          <w:tcPr>
            <w:tcW w:w="4876" w:type="dxa"/>
            <w:tcBorders>
              <w:top w:val="nil"/>
              <w:left w:val="nil"/>
              <w:bottom w:val="nil"/>
              <w:right w:val="nil"/>
            </w:tcBorders>
          </w:tcPr>
          <w:p w14:paraId="65209E36" w14:textId="77777777" w:rsidR="00231D41" w:rsidRPr="00231D41" w:rsidRDefault="00231D41" w:rsidP="00A958CE">
            <w:pPr>
              <w:pStyle w:val="Normal6a"/>
            </w:pPr>
          </w:p>
        </w:tc>
        <w:tc>
          <w:tcPr>
            <w:tcW w:w="4876" w:type="dxa"/>
            <w:tcBorders>
              <w:top w:val="nil"/>
              <w:left w:val="nil"/>
              <w:bottom w:val="nil"/>
              <w:right w:val="nil"/>
            </w:tcBorders>
          </w:tcPr>
          <w:p w14:paraId="2F627342" w14:textId="77777777" w:rsidR="00231D41" w:rsidRPr="00231D41" w:rsidRDefault="00231D41" w:rsidP="00A958CE">
            <w:pPr>
              <w:pStyle w:val="Normal6a"/>
            </w:pPr>
            <w:r w:rsidRPr="00231D41">
              <w:rPr>
                <w:b/>
                <w:i/>
              </w:rPr>
              <w:t>33a.</w:t>
            </w:r>
            <w:r w:rsidRPr="00231D41">
              <w:tab/>
            </w:r>
            <w:r w:rsidRPr="00231D41">
              <w:rPr>
                <w:b/>
                <w:i/>
              </w:rPr>
              <w:t xml:space="preserve">apeluje o stworzenie europejskiej karty osoby cierpiącej na choroby rzadkie jako narzędzia identyfikacji, którego celem jest poprawa opieki, zwłaszcza w nagłych przypadkach, przez prezentowanie kluczowych informacji diagnostycznych i informacji o specjalnych potrzebach zakodowanych za pomocą kodów </w:t>
            </w:r>
            <w:proofErr w:type="spellStart"/>
            <w:r w:rsidRPr="00231D41">
              <w:rPr>
                <w:b/>
                <w:i/>
              </w:rPr>
              <w:t>Orpha</w:t>
            </w:r>
            <w:proofErr w:type="spellEnd"/>
            <w:r w:rsidRPr="00231D41">
              <w:rPr>
                <w:b/>
                <w:i/>
              </w:rPr>
              <w:t>; zwraca uwagę, że dzięki wypełnieniu luk w opiece, zmniejszeniu opóźnień w diagnostyce w nagłych wypadkach i poprawie komunikacji między pacjentami a zespołami medycznymi, pełna unijna standaryzacja tej karty wzmocni pozycję pacjentów, zwiększy bezpieczeństwo i zapewni pracownikom służby zdrowia w nagłych wypadkach możliwość natychmiastowego rozpoznania choroby i potrzeb z nią związanych;</w:t>
            </w:r>
          </w:p>
        </w:tc>
      </w:tr>
    </w:tbl>
    <w:p w14:paraId="7DF30E2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073941C" w14:textId="77777777" w:rsidR="00231D41" w:rsidRPr="00231D41" w:rsidRDefault="00231D41" w:rsidP="00231D41">
      <w:r w:rsidRPr="00231D41">
        <w:rPr>
          <w:rStyle w:val="HideTWBExt"/>
        </w:rPr>
        <w:t>&lt;/Amend&gt;</w:t>
      </w:r>
    </w:p>
    <w:p w14:paraId="45F5DEA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278</w:t>
      </w:r>
      <w:r w:rsidRPr="00231D41">
        <w:rPr>
          <w:rStyle w:val="HideTWBExt"/>
          <w:b w:val="0"/>
        </w:rPr>
        <w:t>&lt;/NumAm&gt;</w:t>
      </w:r>
    </w:p>
    <w:p w14:paraId="046CB440" w14:textId="77777777" w:rsidR="00231D41" w:rsidRPr="00231D41" w:rsidRDefault="00231D41" w:rsidP="00231D41">
      <w:pPr>
        <w:pStyle w:val="NormalBold"/>
      </w:pPr>
      <w:r w:rsidRPr="00231D41">
        <w:rPr>
          <w:rStyle w:val="HideTWBExt"/>
          <w:b w:val="0"/>
        </w:rPr>
        <w:t>&lt;RepeatBlock-By&gt;&lt;Members&gt;</w:t>
      </w:r>
      <w:r w:rsidRPr="00231D41">
        <w:t>Sirpa Pietikäinen</w:t>
      </w:r>
      <w:r w:rsidRPr="00231D41">
        <w:rPr>
          <w:rStyle w:val="HideTWBExt"/>
          <w:b w:val="0"/>
        </w:rPr>
        <w:t>&lt;/Members&gt;</w:t>
      </w:r>
    </w:p>
    <w:p w14:paraId="594BA91B" w14:textId="77777777" w:rsidR="00231D41" w:rsidRPr="00231D41" w:rsidRDefault="00231D41" w:rsidP="00231D41">
      <w:pPr>
        <w:pStyle w:val="NormalBold"/>
      </w:pPr>
      <w:r w:rsidRPr="00231D41">
        <w:rPr>
          <w:rStyle w:val="HideTWBExt"/>
          <w:b w:val="0"/>
        </w:rPr>
        <w:t>&lt;/RepeatBlock-By&gt;</w:t>
      </w:r>
    </w:p>
    <w:p w14:paraId="46A350F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265091E" w14:textId="77777777" w:rsidR="00231D41" w:rsidRPr="00231D41" w:rsidRDefault="00231D41" w:rsidP="00231D41">
      <w:pPr>
        <w:pStyle w:val="NormalBold"/>
      </w:pPr>
      <w:r w:rsidRPr="00231D41">
        <w:rPr>
          <w:rStyle w:val="HideTWBExt"/>
          <w:b w:val="0"/>
        </w:rPr>
        <w:t>&lt;Article&gt;</w:t>
      </w:r>
      <w:r w:rsidRPr="00231D41">
        <w:t>Ustęp 33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D8BB1E1" w14:textId="77777777" w:rsidTr="00A958CE">
        <w:trPr>
          <w:trHeight w:hRule="exact" w:val="240"/>
          <w:jc w:val="center"/>
        </w:trPr>
        <w:tc>
          <w:tcPr>
            <w:tcW w:w="9752" w:type="dxa"/>
            <w:gridSpan w:val="2"/>
            <w:tcBorders>
              <w:top w:val="nil"/>
              <w:left w:val="nil"/>
              <w:bottom w:val="nil"/>
              <w:right w:val="nil"/>
            </w:tcBorders>
          </w:tcPr>
          <w:p w14:paraId="791B7606" w14:textId="77777777" w:rsidR="00231D41" w:rsidRPr="00231D41" w:rsidRDefault="00231D41" w:rsidP="00A958CE"/>
        </w:tc>
      </w:tr>
      <w:tr w:rsidR="00231D41" w:rsidRPr="00231D41" w14:paraId="5E30A5C1" w14:textId="77777777" w:rsidTr="00A958CE">
        <w:trPr>
          <w:trHeight w:val="240"/>
          <w:jc w:val="center"/>
        </w:trPr>
        <w:tc>
          <w:tcPr>
            <w:tcW w:w="4876" w:type="dxa"/>
            <w:tcBorders>
              <w:top w:val="nil"/>
              <w:left w:val="nil"/>
              <w:bottom w:val="nil"/>
              <w:right w:val="nil"/>
            </w:tcBorders>
          </w:tcPr>
          <w:p w14:paraId="6333CC4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53144FE" w14:textId="77777777" w:rsidR="00231D41" w:rsidRPr="00231D41" w:rsidRDefault="00231D41" w:rsidP="00A958CE">
            <w:pPr>
              <w:pStyle w:val="AmColumnHeading"/>
            </w:pPr>
            <w:r w:rsidRPr="00231D41">
              <w:t>Poprawka</w:t>
            </w:r>
          </w:p>
        </w:tc>
      </w:tr>
      <w:tr w:rsidR="00231D41" w:rsidRPr="00231D41" w14:paraId="26F5EEDA" w14:textId="77777777" w:rsidTr="00A958CE">
        <w:trPr>
          <w:jc w:val="center"/>
        </w:trPr>
        <w:tc>
          <w:tcPr>
            <w:tcW w:w="4876" w:type="dxa"/>
            <w:tcBorders>
              <w:top w:val="nil"/>
              <w:left w:val="nil"/>
              <w:bottom w:val="nil"/>
              <w:right w:val="nil"/>
            </w:tcBorders>
          </w:tcPr>
          <w:p w14:paraId="0B53C305" w14:textId="77777777" w:rsidR="00231D41" w:rsidRPr="00231D41" w:rsidRDefault="00231D41" w:rsidP="00A958CE">
            <w:pPr>
              <w:pStyle w:val="Normal6a"/>
            </w:pPr>
          </w:p>
        </w:tc>
        <w:tc>
          <w:tcPr>
            <w:tcW w:w="4876" w:type="dxa"/>
            <w:tcBorders>
              <w:top w:val="nil"/>
              <w:left w:val="nil"/>
              <w:bottom w:val="nil"/>
              <w:right w:val="nil"/>
            </w:tcBorders>
          </w:tcPr>
          <w:p w14:paraId="276D4B7E" w14:textId="77777777" w:rsidR="00231D41" w:rsidRPr="00231D41" w:rsidRDefault="00231D41" w:rsidP="00A958CE">
            <w:pPr>
              <w:pStyle w:val="Normal6a"/>
            </w:pPr>
            <w:r w:rsidRPr="00231D41">
              <w:rPr>
                <w:b/>
                <w:i/>
              </w:rPr>
              <w:t>33a.</w:t>
            </w:r>
            <w:r w:rsidRPr="00231D41">
              <w:tab/>
            </w:r>
            <w:r w:rsidRPr="00231D41">
              <w:rPr>
                <w:b/>
                <w:i/>
              </w:rPr>
              <w:t>wzywa Komisję i państwa członkowskie do zbadania możliwości utworzenia specjalnego unijnego funduszu na rzecz chorób rzadkich, którego celem byłoby wspieranie transgranicznego dostępu do specjalistycznej opieki, ograniczenie powielania wysiłków w zakresie badań i leczenia oraz zwiększenie równości w wymiarze transgranicznym poprzez umożliwienie pacjentom uzyskania najlepszego dostępnego leczenia w całej Unii, a tym samym zapewnienie skuteczniejszego i bardziej skoncentrowanego na pacjencie wykorzystania zasobów;</w:t>
            </w:r>
          </w:p>
        </w:tc>
      </w:tr>
    </w:tbl>
    <w:p w14:paraId="43D8DF0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1F04A4E" w14:textId="77777777" w:rsidR="00231D41" w:rsidRPr="00231D41" w:rsidRDefault="00231D41" w:rsidP="00231D41">
      <w:r w:rsidRPr="00231D41">
        <w:rPr>
          <w:rStyle w:val="HideTWBExt"/>
        </w:rPr>
        <w:t>&lt;/Amend&gt;</w:t>
      </w:r>
    </w:p>
    <w:p w14:paraId="6398ACF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279</w:t>
      </w:r>
      <w:r w:rsidRPr="00231D41">
        <w:rPr>
          <w:rStyle w:val="HideTWBExt"/>
          <w:b w:val="0"/>
        </w:rPr>
        <w:t>&lt;/NumAm&gt;</w:t>
      </w:r>
    </w:p>
    <w:p w14:paraId="732F5C02"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Tomislav Sokol, Michalis Hadjipantela, Adam Jarubas, Letizia Moratti</w:t>
      </w:r>
      <w:r w:rsidRPr="00231D41">
        <w:rPr>
          <w:rStyle w:val="HideTWBExt"/>
          <w:b w:val="0"/>
        </w:rPr>
        <w:t>&lt;/Members&gt;</w:t>
      </w:r>
    </w:p>
    <w:p w14:paraId="7AE9BD59" w14:textId="77777777" w:rsidR="00231D41" w:rsidRPr="00231D41" w:rsidRDefault="00231D41" w:rsidP="00231D41">
      <w:pPr>
        <w:pStyle w:val="NormalBold"/>
      </w:pPr>
      <w:r w:rsidRPr="00231D41">
        <w:rPr>
          <w:rStyle w:val="HideTWBExt"/>
          <w:b w:val="0"/>
        </w:rPr>
        <w:t>&lt;/RepeatBlock-By&gt;</w:t>
      </w:r>
    </w:p>
    <w:p w14:paraId="7411ECA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EB09D1B" w14:textId="77777777" w:rsidR="00231D41" w:rsidRPr="00231D41" w:rsidRDefault="00231D41" w:rsidP="00231D41">
      <w:pPr>
        <w:pStyle w:val="NormalBold"/>
      </w:pPr>
      <w:r w:rsidRPr="00231D41">
        <w:rPr>
          <w:rStyle w:val="HideTWBExt"/>
          <w:b w:val="0"/>
        </w:rPr>
        <w:t>&lt;Article&gt;</w:t>
      </w:r>
      <w:r w:rsidRPr="00231D41">
        <w:t>Ustęp 33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33F9803" w14:textId="77777777" w:rsidTr="00A958CE">
        <w:trPr>
          <w:trHeight w:hRule="exact" w:val="240"/>
          <w:jc w:val="center"/>
        </w:trPr>
        <w:tc>
          <w:tcPr>
            <w:tcW w:w="9752" w:type="dxa"/>
            <w:gridSpan w:val="2"/>
            <w:tcBorders>
              <w:top w:val="nil"/>
              <w:left w:val="nil"/>
              <w:bottom w:val="nil"/>
              <w:right w:val="nil"/>
            </w:tcBorders>
          </w:tcPr>
          <w:p w14:paraId="0887F7F1" w14:textId="77777777" w:rsidR="00231D41" w:rsidRPr="00231D41" w:rsidRDefault="00231D41" w:rsidP="00A958CE"/>
        </w:tc>
      </w:tr>
      <w:tr w:rsidR="00231D41" w:rsidRPr="00231D41" w14:paraId="3947902E" w14:textId="77777777" w:rsidTr="00A958CE">
        <w:trPr>
          <w:trHeight w:val="240"/>
          <w:jc w:val="center"/>
        </w:trPr>
        <w:tc>
          <w:tcPr>
            <w:tcW w:w="4876" w:type="dxa"/>
            <w:tcBorders>
              <w:top w:val="nil"/>
              <w:left w:val="nil"/>
              <w:bottom w:val="nil"/>
              <w:right w:val="nil"/>
            </w:tcBorders>
          </w:tcPr>
          <w:p w14:paraId="19B7A586"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555D7E1" w14:textId="77777777" w:rsidR="00231D41" w:rsidRPr="00231D41" w:rsidRDefault="00231D41" w:rsidP="00A958CE">
            <w:pPr>
              <w:pStyle w:val="AmColumnHeading"/>
            </w:pPr>
            <w:r w:rsidRPr="00231D41">
              <w:t>Poprawka</w:t>
            </w:r>
          </w:p>
        </w:tc>
      </w:tr>
      <w:tr w:rsidR="00231D41" w:rsidRPr="00231D41" w14:paraId="3F687DA5" w14:textId="77777777" w:rsidTr="00A958CE">
        <w:trPr>
          <w:jc w:val="center"/>
        </w:trPr>
        <w:tc>
          <w:tcPr>
            <w:tcW w:w="4876" w:type="dxa"/>
            <w:tcBorders>
              <w:top w:val="nil"/>
              <w:left w:val="nil"/>
              <w:bottom w:val="nil"/>
              <w:right w:val="nil"/>
            </w:tcBorders>
          </w:tcPr>
          <w:p w14:paraId="09730C75" w14:textId="77777777" w:rsidR="00231D41" w:rsidRPr="00231D41" w:rsidRDefault="00231D41" w:rsidP="00A958CE">
            <w:pPr>
              <w:pStyle w:val="Normal6a"/>
            </w:pPr>
          </w:p>
        </w:tc>
        <w:tc>
          <w:tcPr>
            <w:tcW w:w="4876" w:type="dxa"/>
            <w:tcBorders>
              <w:top w:val="nil"/>
              <w:left w:val="nil"/>
              <w:bottom w:val="nil"/>
              <w:right w:val="nil"/>
            </w:tcBorders>
          </w:tcPr>
          <w:p w14:paraId="1DB18C85" w14:textId="77777777" w:rsidR="00231D41" w:rsidRPr="00231D41" w:rsidRDefault="00231D41" w:rsidP="00A958CE">
            <w:pPr>
              <w:pStyle w:val="Normal6a"/>
            </w:pPr>
            <w:r w:rsidRPr="00231D41">
              <w:rPr>
                <w:b/>
                <w:i/>
              </w:rPr>
              <w:t>33a.</w:t>
            </w:r>
            <w:r w:rsidRPr="00231D41">
              <w:tab/>
            </w:r>
            <w:r w:rsidRPr="00231D41">
              <w:rPr>
                <w:b/>
                <w:i/>
              </w:rPr>
              <w:t>apeluje o zaangażowanie organizacji pacjentów w opracowywanie, wdrażanie i ocenę unijnego planu działania w zakresie chorób rzadkich, a także o dopilnowanie ich obecności w strukturach zarządzania oraz o opracowanie unijnych poziomów odniesienia i tablic wyników;</w:t>
            </w:r>
          </w:p>
        </w:tc>
      </w:tr>
    </w:tbl>
    <w:p w14:paraId="26A8E6A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8A65C7B" w14:textId="77777777" w:rsidR="00231D41" w:rsidRPr="00231D41" w:rsidRDefault="00231D41" w:rsidP="00231D41">
      <w:r w:rsidRPr="00231D41">
        <w:rPr>
          <w:rStyle w:val="HideTWBExt"/>
        </w:rPr>
        <w:t>&lt;/Amend&gt;</w:t>
      </w:r>
    </w:p>
    <w:p w14:paraId="3A624D2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280</w:t>
      </w:r>
      <w:r w:rsidRPr="00231D41">
        <w:rPr>
          <w:rStyle w:val="HideTWBExt"/>
          <w:b w:val="0"/>
        </w:rPr>
        <w:t>&lt;/NumAm&gt;</w:t>
      </w:r>
    </w:p>
    <w:p w14:paraId="6836ECDE"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1E29EBB9"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4944E156" w14:textId="77777777" w:rsidR="00231D41" w:rsidRPr="00231D41" w:rsidRDefault="00231D41" w:rsidP="00231D41">
      <w:pPr>
        <w:pStyle w:val="NormalBold"/>
      </w:pPr>
      <w:r w:rsidRPr="00231D41">
        <w:rPr>
          <w:rStyle w:val="HideTWBExt"/>
          <w:b w:val="0"/>
        </w:rPr>
        <w:t>&lt;/RepeatBlock-By&gt;</w:t>
      </w:r>
    </w:p>
    <w:p w14:paraId="728584D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74736AE" w14:textId="77777777" w:rsidR="00231D41" w:rsidRPr="00231D41" w:rsidRDefault="00231D41" w:rsidP="00231D41">
      <w:pPr>
        <w:pStyle w:val="NormalBold"/>
      </w:pPr>
      <w:r w:rsidRPr="00231D41">
        <w:rPr>
          <w:rStyle w:val="HideTWBExt"/>
          <w:b w:val="0"/>
        </w:rPr>
        <w:t>&lt;Article&gt;</w:t>
      </w:r>
      <w:r w:rsidRPr="00231D41">
        <w:t>Ustęp 33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06AE2F3" w14:textId="77777777" w:rsidTr="00A958CE">
        <w:trPr>
          <w:trHeight w:hRule="exact" w:val="240"/>
          <w:jc w:val="center"/>
        </w:trPr>
        <w:tc>
          <w:tcPr>
            <w:tcW w:w="9752" w:type="dxa"/>
            <w:gridSpan w:val="2"/>
            <w:tcBorders>
              <w:top w:val="nil"/>
              <w:left w:val="nil"/>
              <w:bottom w:val="nil"/>
              <w:right w:val="nil"/>
            </w:tcBorders>
          </w:tcPr>
          <w:p w14:paraId="520978C4" w14:textId="77777777" w:rsidR="00231D41" w:rsidRPr="00231D41" w:rsidRDefault="00231D41" w:rsidP="00A958CE"/>
        </w:tc>
      </w:tr>
      <w:tr w:rsidR="00231D41" w:rsidRPr="00231D41" w14:paraId="3FE3C947" w14:textId="77777777" w:rsidTr="00A958CE">
        <w:trPr>
          <w:trHeight w:val="240"/>
          <w:jc w:val="center"/>
        </w:trPr>
        <w:tc>
          <w:tcPr>
            <w:tcW w:w="4876" w:type="dxa"/>
            <w:tcBorders>
              <w:top w:val="nil"/>
              <w:left w:val="nil"/>
              <w:bottom w:val="nil"/>
              <w:right w:val="nil"/>
            </w:tcBorders>
          </w:tcPr>
          <w:p w14:paraId="2F9165C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7F9A960" w14:textId="77777777" w:rsidR="00231D41" w:rsidRPr="00231D41" w:rsidRDefault="00231D41" w:rsidP="00A958CE">
            <w:pPr>
              <w:pStyle w:val="AmColumnHeading"/>
            </w:pPr>
            <w:r w:rsidRPr="00231D41">
              <w:t>Poprawka</w:t>
            </w:r>
          </w:p>
        </w:tc>
      </w:tr>
      <w:tr w:rsidR="00231D41" w:rsidRPr="00231D41" w14:paraId="05773121" w14:textId="77777777" w:rsidTr="00A958CE">
        <w:trPr>
          <w:jc w:val="center"/>
        </w:trPr>
        <w:tc>
          <w:tcPr>
            <w:tcW w:w="4876" w:type="dxa"/>
            <w:tcBorders>
              <w:top w:val="nil"/>
              <w:left w:val="nil"/>
              <w:bottom w:val="nil"/>
              <w:right w:val="nil"/>
            </w:tcBorders>
          </w:tcPr>
          <w:p w14:paraId="20AD76F2" w14:textId="77777777" w:rsidR="00231D41" w:rsidRPr="00231D41" w:rsidRDefault="00231D41" w:rsidP="00A958CE">
            <w:pPr>
              <w:pStyle w:val="Normal6a"/>
            </w:pPr>
          </w:p>
        </w:tc>
        <w:tc>
          <w:tcPr>
            <w:tcW w:w="4876" w:type="dxa"/>
            <w:tcBorders>
              <w:top w:val="nil"/>
              <w:left w:val="nil"/>
              <w:bottom w:val="nil"/>
              <w:right w:val="nil"/>
            </w:tcBorders>
          </w:tcPr>
          <w:p w14:paraId="39B8E6B3" w14:textId="77777777" w:rsidR="00231D41" w:rsidRPr="00231D41" w:rsidRDefault="00231D41" w:rsidP="00A958CE">
            <w:pPr>
              <w:pStyle w:val="Normal6a"/>
            </w:pPr>
            <w:r w:rsidRPr="00231D41">
              <w:rPr>
                <w:b/>
                <w:i/>
              </w:rPr>
              <w:t>33a.</w:t>
            </w:r>
            <w:r w:rsidRPr="00231D41">
              <w:tab/>
            </w:r>
            <w:r w:rsidRPr="00231D41">
              <w:rPr>
                <w:b/>
                <w:i/>
              </w:rPr>
              <w:t>podkreśla, że kluczowe założenia, poziomy odniesienia i cele unijnych ram działania w zakresie chorób rzadkich powinny zostać określone przede wszystkim w samym akcie ustawodawczym, a nie w aktach delegowanych, aby zapewnić demokratyczną rozliczalność i pewność prawa;</w:t>
            </w:r>
          </w:p>
        </w:tc>
      </w:tr>
    </w:tbl>
    <w:p w14:paraId="48A4792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8C7E564" w14:textId="77777777" w:rsidR="00231D41" w:rsidRPr="00231D41" w:rsidRDefault="00231D41" w:rsidP="00231D41">
      <w:r w:rsidRPr="00231D41">
        <w:rPr>
          <w:rStyle w:val="HideTWBExt"/>
        </w:rPr>
        <w:t>&lt;/Amend&gt;</w:t>
      </w:r>
    </w:p>
    <w:p w14:paraId="35590C9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281</w:t>
      </w:r>
      <w:r w:rsidRPr="00231D41">
        <w:rPr>
          <w:rStyle w:val="HideTWBExt"/>
          <w:b w:val="0"/>
        </w:rPr>
        <w:t>&lt;/NumAm&gt;</w:t>
      </w:r>
    </w:p>
    <w:p w14:paraId="3445D381"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75CFC7FD" w14:textId="77777777" w:rsidR="00231D41" w:rsidRPr="00231D41" w:rsidRDefault="00231D41" w:rsidP="00231D41">
      <w:pPr>
        <w:pStyle w:val="NormalBold"/>
      </w:pPr>
      <w:r w:rsidRPr="00231D41">
        <w:rPr>
          <w:rStyle w:val="HideTWBExt"/>
          <w:b w:val="0"/>
        </w:rPr>
        <w:t>&lt;/RepeatBlock-By&gt;</w:t>
      </w:r>
    </w:p>
    <w:p w14:paraId="3F3823B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7BF8949" w14:textId="77777777" w:rsidR="00231D41" w:rsidRPr="00231D41" w:rsidRDefault="00231D41" w:rsidP="00231D41">
      <w:pPr>
        <w:pStyle w:val="NormalBold"/>
      </w:pPr>
      <w:r w:rsidRPr="00231D41">
        <w:rPr>
          <w:rStyle w:val="HideTWBExt"/>
          <w:b w:val="0"/>
        </w:rPr>
        <w:t>&lt;Article&gt;</w:t>
      </w:r>
      <w:r w:rsidRPr="00231D41">
        <w:t>Ustęp 34 a (nowy)</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FC9A805" w14:textId="77777777" w:rsidTr="00A958CE">
        <w:trPr>
          <w:trHeight w:hRule="exact" w:val="240"/>
          <w:jc w:val="center"/>
        </w:trPr>
        <w:tc>
          <w:tcPr>
            <w:tcW w:w="9752" w:type="dxa"/>
            <w:gridSpan w:val="2"/>
            <w:tcBorders>
              <w:top w:val="nil"/>
              <w:left w:val="nil"/>
              <w:bottom w:val="nil"/>
              <w:right w:val="nil"/>
            </w:tcBorders>
          </w:tcPr>
          <w:p w14:paraId="3A0292E2" w14:textId="77777777" w:rsidR="00231D41" w:rsidRPr="00231D41" w:rsidRDefault="00231D41" w:rsidP="00A958CE"/>
        </w:tc>
      </w:tr>
      <w:tr w:rsidR="00231D41" w:rsidRPr="00231D41" w14:paraId="7520E726" w14:textId="77777777" w:rsidTr="00A958CE">
        <w:trPr>
          <w:trHeight w:val="240"/>
          <w:jc w:val="center"/>
        </w:trPr>
        <w:tc>
          <w:tcPr>
            <w:tcW w:w="4876" w:type="dxa"/>
            <w:tcBorders>
              <w:top w:val="nil"/>
              <w:left w:val="nil"/>
              <w:bottom w:val="nil"/>
              <w:right w:val="nil"/>
            </w:tcBorders>
          </w:tcPr>
          <w:p w14:paraId="463F78F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C10A1EE" w14:textId="77777777" w:rsidR="00231D41" w:rsidRPr="00231D41" w:rsidRDefault="00231D41" w:rsidP="00A958CE">
            <w:pPr>
              <w:pStyle w:val="AmColumnHeading"/>
            </w:pPr>
            <w:r w:rsidRPr="00231D41">
              <w:t>Poprawka</w:t>
            </w:r>
          </w:p>
        </w:tc>
      </w:tr>
      <w:tr w:rsidR="00231D41" w:rsidRPr="00231D41" w14:paraId="1846F336" w14:textId="77777777" w:rsidTr="00A958CE">
        <w:trPr>
          <w:jc w:val="center"/>
        </w:trPr>
        <w:tc>
          <w:tcPr>
            <w:tcW w:w="4876" w:type="dxa"/>
            <w:tcBorders>
              <w:top w:val="nil"/>
              <w:left w:val="nil"/>
              <w:bottom w:val="nil"/>
              <w:right w:val="nil"/>
            </w:tcBorders>
          </w:tcPr>
          <w:p w14:paraId="0A5085C8" w14:textId="77777777" w:rsidR="00231D41" w:rsidRPr="00231D41" w:rsidRDefault="00231D41" w:rsidP="00A958CE">
            <w:pPr>
              <w:pStyle w:val="Normal6a"/>
            </w:pPr>
          </w:p>
        </w:tc>
        <w:tc>
          <w:tcPr>
            <w:tcW w:w="4876" w:type="dxa"/>
            <w:tcBorders>
              <w:top w:val="nil"/>
              <w:left w:val="nil"/>
              <w:bottom w:val="nil"/>
              <w:right w:val="nil"/>
            </w:tcBorders>
          </w:tcPr>
          <w:p w14:paraId="4E290F90" w14:textId="77777777" w:rsidR="00231D41" w:rsidRPr="00231D41" w:rsidRDefault="00231D41" w:rsidP="00A958CE">
            <w:pPr>
              <w:pStyle w:val="Normal6a"/>
            </w:pPr>
            <w:r w:rsidRPr="00231D41">
              <w:rPr>
                <w:b/>
                <w:i/>
              </w:rPr>
              <w:t>34a.</w:t>
            </w:r>
            <w:r w:rsidRPr="00231D41">
              <w:tab/>
            </w:r>
            <w:r w:rsidRPr="00231D41">
              <w:rPr>
                <w:b/>
                <w:i/>
              </w:rPr>
              <w:t>zachęca do rozwijania krajowych centrów doskonałości, w kontekście wspólnot wiedzy i innowacji Europejskiego Instytutu Innowacji i Technologii, o maksymalnym zasięgu geograficznym w całej Unii;</w:t>
            </w:r>
          </w:p>
        </w:tc>
      </w:tr>
    </w:tbl>
    <w:p w14:paraId="74ED27AB"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4917CF25" w14:textId="77777777" w:rsidR="00231D41" w:rsidRPr="00231D41" w:rsidRDefault="00231D41" w:rsidP="00231D41">
      <w:r w:rsidRPr="00231D41">
        <w:rPr>
          <w:rStyle w:val="HideTWBExt"/>
        </w:rPr>
        <w:t>&lt;/Amend&gt;</w:t>
      </w:r>
    </w:p>
    <w:p w14:paraId="6269911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282</w:t>
      </w:r>
      <w:r w:rsidRPr="00231D41">
        <w:rPr>
          <w:rStyle w:val="HideTWBExt"/>
          <w:b w:val="0"/>
        </w:rPr>
        <w:t>&lt;/NumAm&gt;</w:t>
      </w:r>
    </w:p>
    <w:p w14:paraId="06F0A47C"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58E2DD32" w14:textId="77777777" w:rsidR="00231D41" w:rsidRPr="00231D41" w:rsidRDefault="00231D41" w:rsidP="00231D41">
      <w:pPr>
        <w:pStyle w:val="NormalBold"/>
      </w:pPr>
      <w:r w:rsidRPr="00231D41">
        <w:rPr>
          <w:rStyle w:val="HideTWBExt"/>
          <w:b w:val="0"/>
        </w:rPr>
        <w:t>&lt;/RepeatBlock-By&gt;</w:t>
      </w:r>
    </w:p>
    <w:p w14:paraId="124CB13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336591A" w14:textId="77777777" w:rsidR="00231D41" w:rsidRPr="00231D41" w:rsidRDefault="00231D41" w:rsidP="00231D41">
      <w:pPr>
        <w:pStyle w:val="NormalBold"/>
      </w:pPr>
      <w:r w:rsidRPr="00231D41">
        <w:rPr>
          <w:rStyle w:val="HideTWBExt"/>
          <w:b w:val="0"/>
        </w:rPr>
        <w:t>&lt;Article&gt;</w:t>
      </w:r>
      <w:r w:rsidRPr="00231D41">
        <w:t>Ustęp 35</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7ABD46C" w14:textId="77777777" w:rsidTr="00A958CE">
        <w:trPr>
          <w:trHeight w:hRule="exact" w:val="240"/>
          <w:jc w:val="center"/>
        </w:trPr>
        <w:tc>
          <w:tcPr>
            <w:tcW w:w="9752" w:type="dxa"/>
            <w:gridSpan w:val="2"/>
            <w:tcBorders>
              <w:top w:val="nil"/>
              <w:left w:val="nil"/>
              <w:bottom w:val="nil"/>
              <w:right w:val="nil"/>
            </w:tcBorders>
          </w:tcPr>
          <w:p w14:paraId="77050C0A" w14:textId="77777777" w:rsidR="00231D41" w:rsidRPr="00231D41" w:rsidRDefault="00231D41" w:rsidP="00A958CE"/>
        </w:tc>
      </w:tr>
      <w:tr w:rsidR="00231D41" w:rsidRPr="00231D41" w14:paraId="0326B2B6" w14:textId="77777777" w:rsidTr="00A958CE">
        <w:trPr>
          <w:trHeight w:val="240"/>
          <w:jc w:val="center"/>
        </w:trPr>
        <w:tc>
          <w:tcPr>
            <w:tcW w:w="4876" w:type="dxa"/>
            <w:tcBorders>
              <w:top w:val="nil"/>
              <w:left w:val="nil"/>
              <w:bottom w:val="nil"/>
              <w:right w:val="nil"/>
            </w:tcBorders>
          </w:tcPr>
          <w:p w14:paraId="3600DF3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A8032B8" w14:textId="77777777" w:rsidR="00231D41" w:rsidRPr="00231D41" w:rsidRDefault="00231D41" w:rsidP="00A958CE">
            <w:pPr>
              <w:pStyle w:val="AmColumnHeading"/>
            </w:pPr>
            <w:r w:rsidRPr="00231D41">
              <w:t>Poprawka</w:t>
            </w:r>
          </w:p>
        </w:tc>
      </w:tr>
      <w:tr w:rsidR="00231D41" w:rsidRPr="00231D41" w14:paraId="436127DB" w14:textId="77777777" w:rsidTr="00A958CE">
        <w:trPr>
          <w:jc w:val="center"/>
        </w:trPr>
        <w:tc>
          <w:tcPr>
            <w:tcW w:w="4876" w:type="dxa"/>
            <w:tcBorders>
              <w:top w:val="nil"/>
              <w:left w:val="nil"/>
              <w:bottom w:val="nil"/>
              <w:right w:val="nil"/>
            </w:tcBorders>
          </w:tcPr>
          <w:p w14:paraId="7EA298E0" w14:textId="77777777" w:rsidR="00231D41" w:rsidRPr="00231D41" w:rsidRDefault="00231D41" w:rsidP="00A958CE">
            <w:pPr>
              <w:pStyle w:val="Normal6a"/>
            </w:pPr>
            <w:r w:rsidRPr="00231D41">
              <w:t>35.</w:t>
            </w:r>
            <w:r w:rsidRPr="00231D41">
              <w:tab/>
            </w:r>
            <w:r w:rsidRPr="00231D41">
              <w:rPr>
                <w:b/>
                <w:i/>
              </w:rPr>
              <w:t>popiera wzmocnioną infrastrukturę</w:t>
            </w:r>
            <w:r w:rsidRPr="00231D41">
              <w:t xml:space="preserve"> ESR </w:t>
            </w:r>
            <w:r w:rsidRPr="00231D41">
              <w:rPr>
                <w:b/>
                <w:i/>
              </w:rPr>
              <w:t>w celu zwiększenia</w:t>
            </w:r>
            <w:r w:rsidRPr="00231D41">
              <w:t xml:space="preserve"> ich </w:t>
            </w:r>
            <w:r w:rsidRPr="00231D41">
              <w:rPr>
                <w:b/>
                <w:bCs/>
                <w:i/>
                <w:iCs/>
              </w:rPr>
              <w:t>siły regulacyjnej, aby zapewnić koordynację i przywództwo Komisji</w:t>
            </w:r>
            <w:r w:rsidRPr="00231D41">
              <w:t>;</w:t>
            </w:r>
          </w:p>
        </w:tc>
        <w:tc>
          <w:tcPr>
            <w:tcW w:w="4876" w:type="dxa"/>
            <w:tcBorders>
              <w:top w:val="nil"/>
              <w:left w:val="nil"/>
              <w:bottom w:val="nil"/>
              <w:right w:val="nil"/>
            </w:tcBorders>
          </w:tcPr>
          <w:p w14:paraId="3ECFC263" w14:textId="77777777" w:rsidR="00231D41" w:rsidRPr="00231D41" w:rsidRDefault="00231D41" w:rsidP="00A958CE">
            <w:pPr>
              <w:pStyle w:val="Normal6a"/>
            </w:pPr>
            <w:r w:rsidRPr="00231D41">
              <w:t>35.</w:t>
            </w:r>
            <w:r w:rsidRPr="00231D41">
              <w:tab/>
            </w:r>
            <w:r w:rsidRPr="00231D41">
              <w:rPr>
                <w:b/>
                <w:i/>
              </w:rPr>
              <w:t>podkreśla kluczową rolę europejskich sieci referencyjnych w poprawie diagnostyki, leczenia i wymiany wiedzy na temat chorób rzadkich w całej Unii; wzywa Komisję i państwa członkowskie do zapewnienia zrównoważonego i długoterminowego finansowania</w:t>
            </w:r>
            <w:r w:rsidRPr="00231D41">
              <w:t xml:space="preserve"> ESR</w:t>
            </w:r>
            <w:r w:rsidRPr="00231D41">
              <w:rPr>
                <w:b/>
                <w:bCs/>
                <w:i/>
                <w:iCs/>
              </w:rPr>
              <w:t>, wzmocnienia</w:t>
            </w:r>
            <w:r w:rsidRPr="00231D41">
              <w:t xml:space="preserve"> ich </w:t>
            </w:r>
            <w:r w:rsidRPr="00231D41">
              <w:rPr>
                <w:b/>
                <w:i/>
              </w:rPr>
              <w:t>zdolności operacyjnej i propagowania ich skutecznej integracji z krajowymi systemami opieki zdrowotnej</w:t>
            </w:r>
            <w:r w:rsidRPr="00231D41">
              <w:t>;</w:t>
            </w:r>
          </w:p>
        </w:tc>
      </w:tr>
    </w:tbl>
    <w:p w14:paraId="0142D8E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C86B475" w14:textId="77777777" w:rsidR="00231D41" w:rsidRPr="00231D41" w:rsidRDefault="00231D41" w:rsidP="00231D41">
      <w:r w:rsidRPr="00231D41">
        <w:rPr>
          <w:rStyle w:val="HideTWBExt"/>
        </w:rPr>
        <w:t>&lt;/Amend&gt;</w:t>
      </w:r>
    </w:p>
    <w:p w14:paraId="45F83F0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283</w:t>
      </w:r>
      <w:r w:rsidRPr="00231D41">
        <w:rPr>
          <w:rStyle w:val="HideTWBExt"/>
          <w:b w:val="0"/>
        </w:rPr>
        <w:t>&lt;/NumAm&gt;</w:t>
      </w:r>
    </w:p>
    <w:p w14:paraId="5F976382"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4DD15C40" w14:textId="77777777" w:rsidR="00231D41" w:rsidRPr="00231D41" w:rsidRDefault="00231D41" w:rsidP="00231D41">
      <w:pPr>
        <w:pStyle w:val="NormalBold"/>
      </w:pPr>
      <w:r w:rsidRPr="00231D41">
        <w:rPr>
          <w:rStyle w:val="HideTWBExt"/>
          <w:b w:val="0"/>
        </w:rPr>
        <w:t>&lt;/RepeatBlock-By&gt;</w:t>
      </w:r>
    </w:p>
    <w:p w14:paraId="73CCDDE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56A2B9C" w14:textId="77777777" w:rsidR="00231D41" w:rsidRPr="00231D41" w:rsidRDefault="00231D41" w:rsidP="00231D41">
      <w:pPr>
        <w:pStyle w:val="NormalBold"/>
      </w:pPr>
      <w:r w:rsidRPr="00231D41">
        <w:rPr>
          <w:rStyle w:val="HideTWBExt"/>
          <w:b w:val="0"/>
        </w:rPr>
        <w:t>&lt;Article&gt;</w:t>
      </w:r>
      <w:r w:rsidRPr="00231D41">
        <w:t>Ustęp 35</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826D727" w14:textId="77777777" w:rsidTr="00A958CE">
        <w:trPr>
          <w:trHeight w:hRule="exact" w:val="240"/>
          <w:jc w:val="center"/>
        </w:trPr>
        <w:tc>
          <w:tcPr>
            <w:tcW w:w="9752" w:type="dxa"/>
            <w:gridSpan w:val="2"/>
            <w:tcBorders>
              <w:top w:val="nil"/>
              <w:left w:val="nil"/>
              <w:bottom w:val="nil"/>
              <w:right w:val="nil"/>
            </w:tcBorders>
          </w:tcPr>
          <w:p w14:paraId="2517ABCE" w14:textId="77777777" w:rsidR="00231D41" w:rsidRPr="00231D41" w:rsidRDefault="00231D41" w:rsidP="00A958CE"/>
        </w:tc>
      </w:tr>
      <w:tr w:rsidR="00231D41" w:rsidRPr="00231D41" w14:paraId="6FEF688F" w14:textId="77777777" w:rsidTr="00A958CE">
        <w:trPr>
          <w:trHeight w:val="240"/>
          <w:jc w:val="center"/>
        </w:trPr>
        <w:tc>
          <w:tcPr>
            <w:tcW w:w="4876" w:type="dxa"/>
            <w:tcBorders>
              <w:top w:val="nil"/>
              <w:left w:val="nil"/>
              <w:bottom w:val="nil"/>
              <w:right w:val="nil"/>
            </w:tcBorders>
          </w:tcPr>
          <w:p w14:paraId="2518BA6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0B4B779" w14:textId="77777777" w:rsidR="00231D41" w:rsidRPr="00231D41" w:rsidRDefault="00231D41" w:rsidP="00A958CE">
            <w:pPr>
              <w:pStyle w:val="AmColumnHeading"/>
            </w:pPr>
            <w:r w:rsidRPr="00231D41">
              <w:t>Poprawka</w:t>
            </w:r>
          </w:p>
        </w:tc>
      </w:tr>
      <w:tr w:rsidR="00231D41" w:rsidRPr="00231D41" w14:paraId="222A6710" w14:textId="77777777" w:rsidTr="00A958CE">
        <w:trPr>
          <w:jc w:val="center"/>
        </w:trPr>
        <w:tc>
          <w:tcPr>
            <w:tcW w:w="4876" w:type="dxa"/>
            <w:tcBorders>
              <w:top w:val="nil"/>
              <w:left w:val="nil"/>
              <w:bottom w:val="nil"/>
              <w:right w:val="nil"/>
            </w:tcBorders>
          </w:tcPr>
          <w:p w14:paraId="4E8B1A5A" w14:textId="77777777" w:rsidR="00231D41" w:rsidRPr="00231D41" w:rsidRDefault="00231D41" w:rsidP="00A958CE">
            <w:pPr>
              <w:pStyle w:val="Normal6a"/>
            </w:pPr>
            <w:r w:rsidRPr="00231D41">
              <w:t>35.</w:t>
            </w:r>
            <w:r w:rsidRPr="00231D41">
              <w:tab/>
              <w:t xml:space="preserve">popiera </w:t>
            </w:r>
            <w:r w:rsidRPr="00231D41">
              <w:rPr>
                <w:b/>
                <w:i/>
              </w:rPr>
              <w:t>wzmocnioną infrastrukturę</w:t>
            </w:r>
            <w:r w:rsidRPr="00231D41">
              <w:t xml:space="preserve"> ESR </w:t>
            </w:r>
            <w:r w:rsidRPr="00231D41">
              <w:rPr>
                <w:b/>
                <w:i/>
              </w:rPr>
              <w:t>w celu zwiększenia ich siły regulacyjnej</w:t>
            </w:r>
            <w:r w:rsidRPr="00231D41">
              <w:t xml:space="preserve">, aby zapewnić </w:t>
            </w:r>
            <w:r w:rsidRPr="00231D41">
              <w:rPr>
                <w:b/>
                <w:bCs/>
                <w:i/>
                <w:iCs/>
              </w:rPr>
              <w:t>koordynację</w:t>
            </w:r>
            <w:r w:rsidRPr="00231D41">
              <w:t xml:space="preserve"> i </w:t>
            </w:r>
            <w:r w:rsidRPr="00231D41">
              <w:rPr>
                <w:b/>
                <w:bCs/>
                <w:i/>
                <w:iCs/>
              </w:rPr>
              <w:t>przywództwo</w:t>
            </w:r>
            <w:r w:rsidRPr="00231D41">
              <w:t xml:space="preserve"> Komisji;</w:t>
            </w:r>
          </w:p>
        </w:tc>
        <w:tc>
          <w:tcPr>
            <w:tcW w:w="4876" w:type="dxa"/>
            <w:tcBorders>
              <w:top w:val="nil"/>
              <w:left w:val="nil"/>
              <w:bottom w:val="nil"/>
              <w:right w:val="nil"/>
            </w:tcBorders>
          </w:tcPr>
          <w:p w14:paraId="497ED7D2" w14:textId="77777777" w:rsidR="00231D41" w:rsidRPr="00231D41" w:rsidRDefault="00231D41" w:rsidP="00A958CE">
            <w:pPr>
              <w:pStyle w:val="Normal6a"/>
            </w:pPr>
            <w:r w:rsidRPr="00231D41">
              <w:t>35.</w:t>
            </w:r>
            <w:r w:rsidRPr="00231D41">
              <w:tab/>
              <w:t xml:space="preserve">popiera </w:t>
            </w:r>
            <w:r w:rsidRPr="00231D41">
              <w:rPr>
                <w:b/>
                <w:i/>
              </w:rPr>
              <w:t>wzmocnienie infrastruktury i zdolności</w:t>
            </w:r>
            <w:r w:rsidRPr="00231D41">
              <w:t xml:space="preserve"> ESR, aby zapewnić </w:t>
            </w:r>
            <w:r w:rsidRPr="00231D41">
              <w:rPr>
                <w:b/>
                <w:i/>
              </w:rPr>
              <w:t>koordynującą</w:t>
            </w:r>
            <w:r w:rsidRPr="00231D41">
              <w:t xml:space="preserve"> i </w:t>
            </w:r>
            <w:r w:rsidRPr="00231D41">
              <w:rPr>
                <w:b/>
                <w:i/>
              </w:rPr>
              <w:t>przywódczą rolę</w:t>
            </w:r>
            <w:r w:rsidRPr="00231D41">
              <w:t xml:space="preserve"> Komisji </w:t>
            </w:r>
            <w:r w:rsidRPr="00231D41">
              <w:rPr>
                <w:b/>
                <w:bCs/>
                <w:i/>
                <w:iCs/>
              </w:rPr>
              <w:t>we współpracy transgranicznej</w:t>
            </w:r>
            <w:r w:rsidRPr="00231D41">
              <w:t>;</w:t>
            </w:r>
          </w:p>
        </w:tc>
      </w:tr>
    </w:tbl>
    <w:p w14:paraId="4FC0872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80D17A4" w14:textId="77777777" w:rsidR="00231D41" w:rsidRPr="00231D41" w:rsidRDefault="00231D41" w:rsidP="00231D41">
      <w:r w:rsidRPr="00231D41">
        <w:rPr>
          <w:rStyle w:val="HideTWBExt"/>
        </w:rPr>
        <w:t>&lt;/Amend&gt;</w:t>
      </w:r>
    </w:p>
    <w:p w14:paraId="3C09ABC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284</w:t>
      </w:r>
      <w:r w:rsidRPr="00231D41">
        <w:rPr>
          <w:rStyle w:val="HideTWBExt"/>
          <w:b w:val="0"/>
        </w:rPr>
        <w:t>&lt;/NumAm&gt;</w:t>
      </w:r>
    </w:p>
    <w:p w14:paraId="5A0FA73D"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258FC6F9" w14:textId="77777777" w:rsidR="00231D41" w:rsidRPr="00231D41" w:rsidRDefault="00231D41" w:rsidP="00231D41">
      <w:pPr>
        <w:pStyle w:val="NormalBold"/>
      </w:pPr>
      <w:r w:rsidRPr="00231D41">
        <w:rPr>
          <w:rStyle w:val="HideTWBExt"/>
          <w:b w:val="0"/>
        </w:rPr>
        <w:t>&lt;/RepeatBlock-By&gt;</w:t>
      </w:r>
    </w:p>
    <w:p w14:paraId="17D102F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86AB224" w14:textId="77777777" w:rsidR="00231D41" w:rsidRPr="00231D41" w:rsidRDefault="00231D41" w:rsidP="00231D41">
      <w:pPr>
        <w:pStyle w:val="NormalBold"/>
      </w:pPr>
      <w:r w:rsidRPr="00231D41">
        <w:rPr>
          <w:rStyle w:val="HideTWBExt"/>
          <w:b w:val="0"/>
        </w:rPr>
        <w:t>&lt;Article&gt;</w:t>
      </w:r>
      <w:r w:rsidRPr="00231D41">
        <w:t>Ustęp 35</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2ECCB4D" w14:textId="77777777" w:rsidTr="00A958CE">
        <w:trPr>
          <w:trHeight w:hRule="exact" w:val="240"/>
          <w:jc w:val="center"/>
        </w:trPr>
        <w:tc>
          <w:tcPr>
            <w:tcW w:w="9752" w:type="dxa"/>
            <w:gridSpan w:val="2"/>
            <w:tcBorders>
              <w:top w:val="nil"/>
              <w:left w:val="nil"/>
              <w:bottom w:val="nil"/>
              <w:right w:val="nil"/>
            </w:tcBorders>
          </w:tcPr>
          <w:p w14:paraId="4040D9B5" w14:textId="77777777" w:rsidR="00231D41" w:rsidRPr="00231D41" w:rsidRDefault="00231D41" w:rsidP="00A958CE"/>
        </w:tc>
      </w:tr>
      <w:tr w:rsidR="00231D41" w:rsidRPr="00231D41" w14:paraId="0C5E3BA7" w14:textId="77777777" w:rsidTr="00A958CE">
        <w:trPr>
          <w:trHeight w:val="240"/>
          <w:jc w:val="center"/>
        </w:trPr>
        <w:tc>
          <w:tcPr>
            <w:tcW w:w="4876" w:type="dxa"/>
            <w:tcBorders>
              <w:top w:val="nil"/>
              <w:left w:val="nil"/>
              <w:bottom w:val="nil"/>
              <w:right w:val="nil"/>
            </w:tcBorders>
          </w:tcPr>
          <w:p w14:paraId="213FF49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D96C708" w14:textId="77777777" w:rsidR="00231D41" w:rsidRPr="00231D41" w:rsidRDefault="00231D41" w:rsidP="00A958CE">
            <w:pPr>
              <w:pStyle w:val="AmColumnHeading"/>
            </w:pPr>
            <w:r w:rsidRPr="00231D41">
              <w:t>Poprawka</w:t>
            </w:r>
          </w:p>
        </w:tc>
      </w:tr>
      <w:tr w:rsidR="00231D41" w:rsidRPr="00231D41" w14:paraId="3A35AE4B" w14:textId="77777777" w:rsidTr="00A958CE">
        <w:trPr>
          <w:jc w:val="center"/>
        </w:trPr>
        <w:tc>
          <w:tcPr>
            <w:tcW w:w="4876" w:type="dxa"/>
            <w:tcBorders>
              <w:top w:val="nil"/>
              <w:left w:val="nil"/>
              <w:bottom w:val="nil"/>
              <w:right w:val="nil"/>
            </w:tcBorders>
          </w:tcPr>
          <w:p w14:paraId="16231C8F" w14:textId="77777777" w:rsidR="00231D41" w:rsidRPr="00231D41" w:rsidRDefault="00231D41" w:rsidP="00A958CE">
            <w:pPr>
              <w:pStyle w:val="Normal6a"/>
            </w:pPr>
            <w:r w:rsidRPr="00231D41">
              <w:t>35.</w:t>
            </w:r>
            <w:r w:rsidRPr="00231D41">
              <w:tab/>
              <w:t xml:space="preserve">popiera </w:t>
            </w:r>
            <w:r w:rsidRPr="00231D41">
              <w:rPr>
                <w:b/>
                <w:i/>
              </w:rPr>
              <w:t>wzmocnioną infrastrukturę</w:t>
            </w:r>
            <w:r w:rsidRPr="00231D41">
              <w:t xml:space="preserve"> ESR </w:t>
            </w:r>
            <w:r w:rsidRPr="00231D41">
              <w:rPr>
                <w:b/>
                <w:i/>
              </w:rPr>
              <w:t>w celu zwiększenia ich siły regulacyjnej</w:t>
            </w:r>
            <w:r w:rsidRPr="00231D41">
              <w:t xml:space="preserve">, </w:t>
            </w:r>
            <w:r w:rsidRPr="00231D41">
              <w:rPr>
                <w:b/>
                <w:i/>
              </w:rPr>
              <w:t>aby zapewnić koordynację</w:t>
            </w:r>
            <w:r w:rsidRPr="00231D41">
              <w:t xml:space="preserve"> i </w:t>
            </w:r>
            <w:r w:rsidRPr="00231D41">
              <w:rPr>
                <w:b/>
                <w:bCs/>
                <w:i/>
                <w:iCs/>
              </w:rPr>
              <w:t>przywództwo</w:t>
            </w:r>
            <w:r w:rsidRPr="00231D41">
              <w:t xml:space="preserve"> Komisji;</w:t>
            </w:r>
          </w:p>
        </w:tc>
        <w:tc>
          <w:tcPr>
            <w:tcW w:w="4876" w:type="dxa"/>
            <w:tcBorders>
              <w:top w:val="nil"/>
              <w:left w:val="nil"/>
              <w:bottom w:val="nil"/>
              <w:right w:val="nil"/>
            </w:tcBorders>
          </w:tcPr>
          <w:p w14:paraId="5C0B57D7" w14:textId="77777777" w:rsidR="00231D41" w:rsidRPr="00231D41" w:rsidRDefault="00231D41" w:rsidP="00A958CE">
            <w:pPr>
              <w:pStyle w:val="Normal6a"/>
            </w:pPr>
            <w:r w:rsidRPr="00231D41">
              <w:t>35.</w:t>
            </w:r>
            <w:r w:rsidRPr="00231D41">
              <w:tab/>
              <w:t xml:space="preserve">popiera </w:t>
            </w:r>
            <w:r w:rsidRPr="00231D41">
              <w:rPr>
                <w:b/>
                <w:i/>
              </w:rPr>
              <w:t>wzmocnienie ram zarządzania</w:t>
            </w:r>
            <w:r w:rsidRPr="00231D41">
              <w:t xml:space="preserve"> ESR, </w:t>
            </w:r>
            <w:r w:rsidRPr="00231D41">
              <w:rPr>
                <w:b/>
                <w:i/>
              </w:rPr>
              <w:t>w tym ich infrastruktury, zdolności koordynacyjnych</w:t>
            </w:r>
            <w:r w:rsidRPr="00231D41">
              <w:t xml:space="preserve"> i </w:t>
            </w:r>
            <w:r w:rsidRPr="00231D41">
              <w:rPr>
                <w:b/>
                <w:i/>
              </w:rPr>
              <w:t>długoterminowej stabilności pod przewodnictwem</w:t>
            </w:r>
            <w:r w:rsidRPr="00231D41">
              <w:t xml:space="preserve"> Komisji;</w:t>
            </w:r>
          </w:p>
        </w:tc>
      </w:tr>
    </w:tbl>
    <w:p w14:paraId="386C4F4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E2972EA" w14:textId="77777777" w:rsidR="00231D41" w:rsidRPr="00231D41" w:rsidRDefault="00231D41" w:rsidP="00231D41">
      <w:r w:rsidRPr="00231D41">
        <w:rPr>
          <w:rStyle w:val="HideTWBExt"/>
        </w:rPr>
        <w:t>&lt;/Amend&gt;</w:t>
      </w:r>
    </w:p>
    <w:p w14:paraId="58E2E59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285</w:t>
      </w:r>
      <w:r w:rsidRPr="00231D41">
        <w:rPr>
          <w:rStyle w:val="HideTWBExt"/>
          <w:b w:val="0"/>
        </w:rPr>
        <w:t>&lt;/NumAm&gt;</w:t>
      </w:r>
    </w:p>
    <w:p w14:paraId="138F8B5C"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04E1FB4D" w14:textId="77777777" w:rsidR="00231D41" w:rsidRPr="00231D41" w:rsidRDefault="00231D41" w:rsidP="00231D41">
      <w:pPr>
        <w:pStyle w:val="NormalBold"/>
      </w:pPr>
      <w:r w:rsidRPr="00231D41">
        <w:rPr>
          <w:rStyle w:val="HideTWBExt"/>
          <w:b w:val="0"/>
        </w:rPr>
        <w:t>&lt;/RepeatBlock-By&gt;</w:t>
      </w:r>
    </w:p>
    <w:p w14:paraId="6C72794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EA2D355" w14:textId="77777777" w:rsidR="00231D41" w:rsidRPr="00231D41" w:rsidRDefault="00231D41" w:rsidP="00231D41">
      <w:pPr>
        <w:pStyle w:val="NormalBold"/>
      </w:pPr>
      <w:r w:rsidRPr="00231D41">
        <w:rPr>
          <w:rStyle w:val="HideTWBExt"/>
          <w:b w:val="0"/>
        </w:rPr>
        <w:t>&lt;Article&gt;</w:t>
      </w:r>
      <w:r w:rsidRPr="00231D41">
        <w:t>Ustęp 35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3E8A477" w14:textId="77777777" w:rsidTr="00A958CE">
        <w:trPr>
          <w:trHeight w:hRule="exact" w:val="240"/>
          <w:jc w:val="center"/>
        </w:trPr>
        <w:tc>
          <w:tcPr>
            <w:tcW w:w="9752" w:type="dxa"/>
            <w:gridSpan w:val="2"/>
            <w:tcBorders>
              <w:top w:val="nil"/>
              <w:left w:val="nil"/>
              <w:bottom w:val="nil"/>
              <w:right w:val="nil"/>
            </w:tcBorders>
          </w:tcPr>
          <w:p w14:paraId="4792558C" w14:textId="77777777" w:rsidR="00231D41" w:rsidRPr="00231D41" w:rsidRDefault="00231D41" w:rsidP="00A958CE"/>
        </w:tc>
      </w:tr>
      <w:tr w:rsidR="00231D41" w:rsidRPr="00231D41" w14:paraId="77A59175" w14:textId="77777777" w:rsidTr="00A958CE">
        <w:trPr>
          <w:trHeight w:val="240"/>
          <w:jc w:val="center"/>
        </w:trPr>
        <w:tc>
          <w:tcPr>
            <w:tcW w:w="4876" w:type="dxa"/>
            <w:tcBorders>
              <w:top w:val="nil"/>
              <w:left w:val="nil"/>
              <w:bottom w:val="nil"/>
              <w:right w:val="nil"/>
            </w:tcBorders>
          </w:tcPr>
          <w:p w14:paraId="1EFA437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1FA3A92" w14:textId="77777777" w:rsidR="00231D41" w:rsidRPr="00231D41" w:rsidRDefault="00231D41" w:rsidP="00A958CE">
            <w:pPr>
              <w:pStyle w:val="AmColumnHeading"/>
            </w:pPr>
            <w:r w:rsidRPr="00231D41">
              <w:t>Poprawka</w:t>
            </w:r>
          </w:p>
        </w:tc>
      </w:tr>
      <w:tr w:rsidR="00231D41" w:rsidRPr="00231D41" w14:paraId="69FB0B7F" w14:textId="77777777" w:rsidTr="00A958CE">
        <w:trPr>
          <w:jc w:val="center"/>
        </w:trPr>
        <w:tc>
          <w:tcPr>
            <w:tcW w:w="4876" w:type="dxa"/>
            <w:tcBorders>
              <w:top w:val="nil"/>
              <w:left w:val="nil"/>
              <w:bottom w:val="nil"/>
              <w:right w:val="nil"/>
            </w:tcBorders>
          </w:tcPr>
          <w:p w14:paraId="25CA2BF8" w14:textId="77777777" w:rsidR="00231D41" w:rsidRPr="00231D41" w:rsidRDefault="00231D41" w:rsidP="00A958CE">
            <w:pPr>
              <w:pStyle w:val="Normal6a"/>
            </w:pPr>
          </w:p>
        </w:tc>
        <w:tc>
          <w:tcPr>
            <w:tcW w:w="4876" w:type="dxa"/>
            <w:tcBorders>
              <w:top w:val="nil"/>
              <w:left w:val="nil"/>
              <w:bottom w:val="nil"/>
              <w:right w:val="nil"/>
            </w:tcBorders>
          </w:tcPr>
          <w:p w14:paraId="58059A3D" w14:textId="77777777" w:rsidR="00231D41" w:rsidRPr="00231D41" w:rsidRDefault="00231D41" w:rsidP="00A958CE">
            <w:pPr>
              <w:pStyle w:val="Normal6a"/>
            </w:pPr>
            <w:r w:rsidRPr="00231D41">
              <w:rPr>
                <w:b/>
                <w:i/>
              </w:rPr>
              <w:t>35a.</w:t>
            </w:r>
            <w:r w:rsidRPr="00231D41">
              <w:tab/>
            </w:r>
            <w:r w:rsidRPr="00231D41">
              <w:rPr>
                <w:b/>
                <w:i/>
              </w:rPr>
              <w:t>apeluje o ustanowienie zorganizowanego i znaczącego udziału organizacji pacjentów, opiekunów, pracowników służby zdrowia i naukowców w opracowywaniu, wdrażaniu i monitorowaniu europejskiego planu działania w zakresie chorób rzadkich za pomocą przejrzystych mechanizmów zarządzania, jasnych procedur konsultacji i silnych zabezpieczeń w zakresie rozliczalności;</w:t>
            </w:r>
          </w:p>
        </w:tc>
      </w:tr>
    </w:tbl>
    <w:p w14:paraId="5EF4F23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5FCCABF" w14:textId="77777777" w:rsidR="00231D41" w:rsidRPr="00231D41" w:rsidRDefault="00231D41" w:rsidP="00231D41">
      <w:r w:rsidRPr="00231D41">
        <w:rPr>
          <w:rStyle w:val="HideTWBExt"/>
        </w:rPr>
        <w:t>&lt;/Amend&gt;</w:t>
      </w:r>
    </w:p>
    <w:p w14:paraId="12BA0D4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286</w:t>
      </w:r>
      <w:r w:rsidRPr="00231D41">
        <w:rPr>
          <w:rStyle w:val="HideTWBExt"/>
          <w:b w:val="0"/>
        </w:rPr>
        <w:t>&lt;/NumAm&gt;</w:t>
      </w:r>
    </w:p>
    <w:p w14:paraId="069C204F" w14:textId="77777777" w:rsidR="00231D41" w:rsidRPr="00231D41" w:rsidRDefault="00231D41" w:rsidP="00231D41">
      <w:pPr>
        <w:pStyle w:val="NormalBold"/>
      </w:pPr>
      <w:r w:rsidRPr="00231D41">
        <w:rPr>
          <w:rStyle w:val="HideTWBExt"/>
          <w:b w:val="0"/>
        </w:rPr>
        <w:t>&lt;RepeatBlock-By&gt;&lt;Members&gt;</w:t>
      </w:r>
      <w:r w:rsidRPr="00231D41">
        <w:t>Michalis Hadjipantela</w:t>
      </w:r>
      <w:r w:rsidRPr="00231D41">
        <w:rPr>
          <w:rStyle w:val="HideTWBExt"/>
          <w:b w:val="0"/>
        </w:rPr>
        <w:t>&lt;/Members&gt;</w:t>
      </w:r>
    </w:p>
    <w:p w14:paraId="2E901D10" w14:textId="77777777" w:rsidR="00231D41" w:rsidRPr="00231D41" w:rsidRDefault="00231D41" w:rsidP="00231D41">
      <w:pPr>
        <w:pStyle w:val="NormalBold"/>
      </w:pPr>
      <w:r w:rsidRPr="00231D41">
        <w:rPr>
          <w:rStyle w:val="HideTWBExt"/>
          <w:b w:val="0"/>
        </w:rPr>
        <w:t>&lt;/RepeatBlock-By&gt;</w:t>
      </w:r>
    </w:p>
    <w:p w14:paraId="69B7C8A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A998057" w14:textId="77777777" w:rsidR="00231D41" w:rsidRPr="00231D41" w:rsidRDefault="00231D41" w:rsidP="00231D41">
      <w:pPr>
        <w:pStyle w:val="NormalBold"/>
      </w:pPr>
      <w:r w:rsidRPr="00231D41">
        <w:rPr>
          <w:rStyle w:val="HideTWBExt"/>
          <w:b w:val="0"/>
        </w:rPr>
        <w:t>&lt;Article&gt;</w:t>
      </w:r>
      <w:r w:rsidRPr="00231D41">
        <w:t>Ustęp 35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12B9EDD" w14:textId="77777777" w:rsidTr="00A958CE">
        <w:trPr>
          <w:trHeight w:hRule="exact" w:val="240"/>
          <w:jc w:val="center"/>
        </w:trPr>
        <w:tc>
          <w:tcPr>
            <w:tcW w:w="9752" w:type="dxa"/>
            <w:gridSpan w:val="2"/>
            <w:tcBorders>
              <w:top w:val="nil"/>
              <w:left w:val="nil"/>
              <w:bottom w:val="nil"/>
              <w:right w:val="nil"/>
            </w:tcBorders>
          </w:tcPr>
          <w:p w14:paraId="7DDD62FE" w14:textId="77777777" w:rsidR="00231D41" w:rsidRPr="00231D41" w:rsidRDefault="00231D41" w:rsidP="00A958CE"/>
        </w:tc>
      </w:tr>
      <w:tr w:rsidR="00231D41" w:rsidRPr="00231D41" w14:paraId="249050B5" w14:textId="77777777" w:rsidTr="00A958CE">
        <w:trPr>
          <w:trHeight w:val="240"/>
          <w:jc w:val="center"/>
        </w:trPr>
        <w:tc>
          <w:tcPr>
            <w:tcW w:w="4876" w:type="dxa"/>
            <w:tcBorders>
              <w:top w:val="nil"/>
              <w:left w:val="nil"/>
              <w:bottom w:val="nil"/>
              <w:right w:val="nil"/>
            </w:tcBorders>
          </w:tcPr>
          <w:p w14:paraId="717A500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C5D5B9B" w14:textId="77777777" w:rsidR="00231D41" w:rsidRPr="00231D41" w:rsidRDefault="00231D41" w:rsidP="00A958CE">
            <w:pPr>
              <w:pStyle w:val="AmColumnHeading"/>
            </w:pPr>
            <w:r w:rsidRPr="00231D41">
              <w:t>Poprawka</w:t>
            </w:r>
          </w:p>
        </w:tc>
      </w:tr>
      <w:tr w:rsidR="00231D41" w:rsidRPr="00231D41" w14:paraId="2C4A8084" w14:textId="77777777" w:rsidTr="00A958CE">
        <w:trPr>
          <w:jc w:val="center"/>
        </w:trPr>
        <w:tc>
          <w:tcPr>
            <w:tcW w:w="4876" w:type="dxa"/>
            <w:tcBorders>
              <w:top w:val="nil"/>
              <w:left w:val="nil"/>
              <w:bottom w:val="nil"/>
              <w:right w:val="nil"/>
            </w:tcBorders>
          </w:tcPr>
          <w:p w14:paraId="4F74EBEC" w14:textId="77777777" w:rsidR="00231D41" w:rsidRPr="00231D41" w:rsidRDefault="00231D41" w:rsidP="00A958CE">
            <w:pPr>
              <w:pStyle w:val="Normal6a"/>
            </w:pPr>
          </w:p>
        </w:tc>
        <w:tc>
          <w:tcPr>
            <w:tcW w:w="4876" w:type="dxa"/>
            <w:tcBorders>
              <w:top w:val="nil"/>
              <w:left w:val="nil"/>
              <w:bottom w:val="nil"/>
              <w:right w:val="nil"/>
            </w:tcBorders>
          </w:tcPr>
          <w:p w14:paraId="538B911A" w14:textId="77777777" w:rsidR="00231D41" w:rsidRPr="00231D41" w:rsidRDefault="00231D41" w:rsidP="00A958CE">
            <w:pPr>
              <w:pStyle w:val="Normal6a"/>
            </w:pPr>
            <w:r w:rsidRPr="00231D41">
              <w:rPr>
                <w:b/>
                <w:i/>
              </w:rPr>
              <w:t>35a.</w:t>
            </w:r>
            <w:r w:rsidRPr="00231D41">
              <w:tab/>
            </w:r>
            <w:r w:rsidRPr="00231D41">
              <w:rPr>
                <w:b/>
                <w:i/>
              </w:rPr>
              <w:t>apeluje o przeprowadzenie oceny wykonalności ustanowienia specjalnej europejskiej agencji koordynacyjnej ds. chorób rzadkich opierając się na istniejących funkcjach Komitetu ds. Sierocych Produktów Leczniczych EMA oraz europejskich sieci referencyjnych, która służyłaby jako centralny instytucjonalny punkt odniesienia dla wdrażania ram działania w zakresie chorób rzadkich;</w:t>
            </w:r>
          </w:p>
        </w:tc>
      </w:tr>
    </w:tbl>
    <w:p w14:paraId="41311B4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3F025AC" w14:textId="77777777" w:rsidR="00231D41" w:rsidRPr="00231D41" w:rsidRDefault="00231D41" w:rsidP="00231D41">
      <w:r w:rsidRPr="00231D41">
        <w:rPr>
          <w:rStyle w:val="HideTWBExt"/>
        </w:rPr>
        <w:t>&lt;/Amend&gt;</w:t>
      </w:r>
    </w:p>
    <w:p w14:paraId="0C2E81A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287</w:t>
      </w:r>
      <w:r w:rsidRPr="00231D41">
        <w:rPr>
          <w:rStyle w:val="HideTWBExt"/>
          <w:b w:val="0"/>
        </w:rPr>
        <w:t>&lt;/NumAm&gt;</w:t>
      </w:r>
    </w:p>
    <w:p w14:paraId="6F31E000" w14:textId="77777777" w:rsidR="00231D41" w:rsidRPr="00231D41" w:rsidRDefault="00231D41" w:rsidP="00231D41">
      <w:pPr>
        <w:pStyle w:val="NormalBold"/>
      </w:pPr>
      <w:r w:rsidRPr="00231D41">
        <w:rPr>
          <w:rStyle w:val="HideTWBExt"/>
          <w:b w:val="0"/>
        </w:rPr>
        <w:t>&lt;RepeatBlock-By&gt;&lt;Members&gt;</w:t>
      </w:r>
      <w:r w:rsidRPr="00231D41">
        <w:t>Stine Bosse, Billy Kelleher, Vlad Vasile-Voiculescu</w:t>
      </w:r>
      <w:r w:rsidRPr="00231D41">
        <w:rPr>
          <w:rStyle w:val="HideTWBExt"/>
          <w:b w:val="0"/>
        </w:rPr>
        <w:t>&lt;/Members&gt;</w:t>
      </w:r>
    </w:p>
    <w:p w14:paraId="676B6080" w14:textId="77777777" w:rsidR="00231D41" w:rsidRPr="00231D41" w:rsidRDefault="00231D41" w:rsidP="00231D41">
      <w:pPr>
        <w:pStyle w:val="NormalBold"/>
      </w:pPr>
      <w:r w:rsidRPr="00231D41">
        <w:rPr>
          <w:rStyle w:val="HideTWBExt"/>
          <w:b w:val="0"/>
        </w:rPr>
        <w:t>&lt;/RepeatBlock-By&gt;</w:t>
      </w:r>
    </w:p>
    <w:p w14:paraId="1D61FC1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3120122" w14:textId="77777777" w:rsidR="00231D41" w:rsidRPr="00231D41" w:rsidRDefault="00231D41" w:rsidP="00231D41">
      <w:pPr>
        <w:pStyle w:val="NormalBold"/>
      </w:pPr>
      <w:r w:rsidRPr="00231D41">
        <w:rPr>
          <w:rStyle w:val="HideTWBExt"/>
          <w:b w:val="0"/>
        </w:rPr>
        <w:t>&lt;Article&gt;</w:t>
      </w:r>
      <w:r w:rsidRPr="00231D41">
        <w:t>Ustęp 35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10272D4" w14:textId="77777777" w:rsidTr="00A958CE">
        <w:trPr>
          <w:trHeight w:hRule="exact" w:val="240"/>
          <w:jc w:val="center"/>
        </w:trPr>
        <w:tc>
          <w:tcPr>
            <w:tcW w:w="9752" w:type="dxa"/>
            <w:gridSpan w:val="2"/>
            <w:tcBorders>
              <w:top w:val="nil"/>
              <w:left w:val="nil"/>
              <w:bottom w:val="nil"/>
              <w:right w:val="nil"/>
            </w:tcBorders>
          </w:tcPr>
          <w:p w14:paraId="74C26751" w14:textId="77777777" w:rsidR="00231D41" w:rsidRPr="00231D41" w:rsidRDefault="00231D41" w:rsidP="00A958CE"/>
        </w:tc>
      </w:tr>
      <w:tr w:rsidR="00231D41" w:rsidRPr="00231D41" w14:paraId="0DC29186" w14:textId="77777777" w:rsidTr="00A958CE">
        <w:trPr>
          <w:trHeight w:val="240"/>
          <w:jc w:val="center"/>
        </w:trPr>
        <w:tc>
          <w:tcPr>
            <w:tcW w:w="4876" w:type="dxa"/>
            <w:tcBorders>
              <w:top w:val="nil"/>
              <w:left w:val="nil"/>
              <w:bottom w:val="nil"/>
              <w:right w:val="nil"/>
            </w:tcBorders>
          </w:tcPr>
          <w:p w14:paraId="35FC182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336F0DA" w14:textId="77777777" w:rsidR="00231D41" w:rsidRPr="00231D41" w:rsidRDefault="00231D41" w:rsidP="00A958CE">
            <w:pPr>
              <w:pStyle w:val="AmColumnHeading"/>
            </w:pPr>
            <w:r w:rsidRPr="00231D41">
              <w:t>Poprawka</w:t>
            </w:r>
          </w:p>
        </w:tc>
      </w:tr>
      <w:tr w:rsidR="00231D41" w:rsidRPr="00231D41" w14:paraId="3F884CBD" w14:textId="77777777" w:rsidTr="00A958CE">
        <w:trPr>
          <w:jc w:val="center"/>
        </w:trPr>
        <w:tc>
          <w:tcPr>
            <w:tcW w:w="4876" w:type="dxa"/>
            <w:tcBorders>
              <w:top w:val="nil"/>
              <w:left w:val="nil"/>
              <w:bottom w:val="nil"/>
              <w:right w:val="nil"/>
            </w:tcBorders>
          </w:tcPr>
          <w:p w14:paraId="7C55693D" w14:textId="77777777" w:rsidR="00231D41" w:rsidRPr="00231D41" w:rsidRDefault="00231D41" w:rsidP="00A958CE">
            <w:pPr>
              <w:pStyle w:val="Normal6a"/>
            </w:pPr>
          </w:p>
        </w:tc>
        <w:tc>
          <w:tcPr>
            <w:tcW w:w="4876" w:type="dxa"/>
            <w:tcBorders>
              <w:top w:val="nil"/>
              <w:left w:val="nil"/>
              <w:bottom w:val="nil"/>
              <w:right w:val="nil"/>
            </w:tcBorders>
          </w:tcPr>
          <w:p w14:paraId="73B345C3" w14:textId="77777777" w:rsidR="00231D41" w:rsidRPr="00231D41" w:rsidRDefault="00231D41" w:rsidP="00A958CE">
            <w:pPr>
              <w:pStyle w:val="Normal6a"/>
            </w:pPr>
            <w:r w:rsidRPr="00231D41">
              <w:rPr>
                <w:b/>
                <w:i/>
              </w:rPr>
              <w:t>35a.</w:t>
            </w:r>
            <w:r w:rsidRPr="00231D41">
              <w:tab/>
            </w:r>
            <w:r w:rsidRPr="00231D41">
              <w:rPr>
                <w:b/>
                <w:i/>
              </w:rPr>
              <w:t>wspiera w kontekście wzmocnionej infrastruktury europejskich sieci referencyjnych dogłębne zintegrowane modele współpracy między małymi i średnimi centrami klinicznej wiedzy specjalistycznej wbudowanymi w krajowe systemy opieki zdrowotnej w celu wzmocnienia wiedzy klinicznej;</w:t>
            </w:r>
          </w:p>
        </w:tc>
      </w:tr>
    </w:tbl>
    <w:p w14:paraId="6AF4D51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D9F9272" w14:textId="77777777" w:rsidR="00231D41" w:rsidRPr="00231D41" w:rsidRDefault="00231D41" w:rsidP="00231D41">
      <w:r w:rsidRPr="00231D41">
        <w:rPr>
          <w:rStyle w:val="HideTWBExt"/>
        </w:rPr>
        <w:t>&lt;/Amend&gt;</w:t>
      </w:r>
    </w:p>
    <w:p w14:paraId="0BD10FE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288</w:t>
      </w:r>
      <w:r w:rsidRPr="00231D41">
        <w:rPr>
          <w:rStyle w:val="HideTWBExt"/>
          <w:b w:val="0"/>
        </w:rPr>
        <w:t>&lt;/NumAm&gt;</w:t>
      </w:r>
    </w:p>
    <w:p w14:paraId="6E5B2219"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3938007C" w14:textId="77777777" w:rsidR="00231D41" w:rsidRPr="00231D41" w:rsidRDefault="00231D41" w:rsidP="00231D41">
      <w:pPr>
        <w:pStyle w:val="NormalBold"/>
      </w:pPr>
      <w:r w:rsidRPr="00231D41">
        <w:rPr>
          <w:rStyle w:val="HideTWBExt"/>
          <w:b w:val="0"/>
        </w:rPr>
        <w:t>&lt;/RepeatBlock-By&gt;</w:t>
      </w:r>
    </w:p>
    <w:p w14:paraId="3477620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2F76261" w14:textId="77777777" w:rsidR="00231D41" w:rsidRPr="00231D41" w:rsidRDefault="00231D41" w:rsidP="00231D41">
      <w:pPr>
        <w:pStyle w:val="NormalBold"/>
      </w:pPr>
      <w:r w:rsidRPr="00231D41">
        <w:rPr>
          <w:rStyle w:val="HideTWBExt"/>
          <w:b w:val="0"/>
        </w:rPr>
        <w:t>&lt;Article&gt;</w:t>
      </w:r>
      <w:r w:rsidRPr="00231D41">
        <w:t>Ustęp 35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CF6DB28" w14:textId="77777777" w:rsidTr="00A958CE">
        <w:trPr>
          <w:trHeight w:hRule="exact" w:val="240"/>
          <w:jc w:val="center"/>
        </w:trPr>
        <w:tc>
          <w:tcPr>
            <w:tcW w:w="9752" w:type="dxa"/>
            <w:gridSpan w:val="2"/>
            <w:tcBorders>
              <w:top w:val="nil"/>
              <w:left w:val="nil"/>
              <w:bottom w:val="nil"/>
              <w:right w:val="nil"/>
            </w:tcBorders>
          </w:tcPr>
          <w:p w14:paraId="47860EE9" w14:textId="77777777" w:rsidR="00231D41" w:rsidRPr="00231D41" w:rsidRDefault="00231D41" w:rsidP="00A958CE"/>
        </w:tc>
      </w:tr>
      <w:tr w:rsidR="00231D41" w:rsidRPr="00231D41" w14:paraId="239611B8" w14:textId="77777777" w:rsidTr="00A958CE">
        <w:trPr>
          <w:trHeight w:val="240"/>
          <w:jc w:val="center"/>
        </w:trPr>
        <w:tc>
          <w:tcPr>
            <w:tcW w:w="4876" w:type="dxa"/>
            <w:tcBorders>
              <w:top w:val="nil"/>
              <w:left w:val="nil"/>
              <w:bottom w:val="nil"/>
              <w:right w:val="nil"/>
            </w:tcBorders>
          </w:tcPr>
          <w:p w14:paraId="2542778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1F15D54" w14:textId="77777777" w:rsidR="00231D41" w:rsidRPr="00231D41" w:rsidRDefault="00231D41" w:rsidP="00A958CE">
            <w:pPr>
              <w:pStyle w:val="AmColumnHeading"/>
            </w:pPr>
            <w:r w:rsidRPr="00231D41">
              <w:t>Poprawka</w:t>
            </w:r>
          </w:p>
        </w:tc>
      </w:tr>
      <w:tr w:rsidR="00231D41" w:rsidRPr="00231D41" w14:paraId="21AD2F6A" w14:textId="77777777" w:rsidTr="00A958CE">
        <w:trPr>
          <w:jc w:val="center"/>
        </w:trPr>
        <w:tc>
          <w:tcPr>
            <w:tcW w:w="4876" w:type="dxa"/>
            <w:tcBorders>
              <w:top w:val="nil"/>
              <w:left w:val="nil"/>
              <w:bottom w:val="nil"/>
              <w:right w:val="nil"/>
            </w:tcBorders>
          </w:tcPr>
          <w:p w14:paraId="4F328E25" w14:textId="77777777" w:rsidR="00231D41" w:rsidRPr="00231D41" w:rsidRDefault="00231D41" w:rsidP="00A958CE">
            <w:pPr>
              <w:pStyle w:val="Normal6a"/>
            </w:pPr>
          </w:p>
        </w:tc>
        <w:tc>
          <w:tcPr>
            <w:tcW w:w="4876" w:type="dxa"/>
            <w:tcBorders>
              <w:top w:val="nil"/>
              <w:left w:val="nil"/>
              <w:bottom w:val="nil"/>
              <w:right w:val="nil"/>
            </w:tcBorders>
          </w:tcPr>
          <w:p w14:paraId="61840B2A" w14:textId="77777777" w:rsidR="00231D41" w:rsidRPr="00231D41" w:rsidRDefault="00231D41" w:rsidP="00A958CE">
            <w:pPr>
              <w:pStyle w:val="Normal6a"/>
            </w:pPr>
            <w:r w:rsidRPr="00231D41">
              <w:rPr>
                <w:b/>
                <w:i/>
              </w:rPr>
              <w:t>35a.</w:t>
            </w:r>
            <w:r w:rsidRPr="00231D41">
              <w:tab/>
            </w:r>
            <w:r w:rsidRPr="00231D41">
              <w:rPr>
                <w:b/>
                <w:i/>
              </w:rPr>
              <w:t>popiera wzmożone wysiłki na rzecz zwiększenia obecności centrów eksperckich ds. chorób rzadkich we wszystkich państwach członkowskich w celu zapewnienia bardziej sprawiedliwego dostępu do specjalistycznej wiedzy fachowej w całej Unii;</w:t>
            </w:r>
          </w:p>
        </w:tc>
      </w:tr>
    </w:tbl>
    <w:p w14:paraId="0C00B13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19BCEFF" w14:textId="77777777" w:rsidR="00231D41" w:rsidRPr="00231D41" w:rsidRDefault="00231D41" w:rsidP="00231D41">
      <w:r w:rsidRPr="00231D41">
        <w:rPr>
          <w:rStyle w:val="HideTWBExt"/>
        </w:rPr>
        <w:t>&lt;/Amend&gt;</w:t>
      </w:r>
    </w:p>
    <w:p w14:paraId="7AFC469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289</w:t>
      </w:r>
      <w:r w:rsidRPr="00231D41">
        <w:rPr>
          <w:rStyle w:val="HideTWBExt"/>
          <w:b w:val="0"/>
        </w:rPr>
        <w:t>&lt;/NumAm&gt;</w:t>
      </w:r>
    </w:p>
    <w:p w14:paraId="3B2C255B"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27A1F77E" w14:textId="77777777" w:rsidR="00231D41" w:rsidRPr="00231D41" w:rsidRDefault="00231D41" w:rsidP="00231D41">
      <w:pPr>
        <w:pStyle w:val="NormalBold"/>
      </w:pPr>
      <w:r w:rsidRPr="00231D41">
        <w:rPr>
          <w:rStyle w:val="HideTWBExt"/>
          <w:b w:val="0"/>
        </w:rPr>
        <w:t>&lt;/RepeatBlock-By&gt;</w:t>
      </w:r>
    </w:p>
    <w:p w14:paraId="0BA051A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06A1678" w14:textId="77777777" w:rsidR="00231D41" w:rsidRPr="00231D41" w:rsidRDefault="00231D41" w:rsidP="00231D41">
      <w:pPr>
        <w:pStyle w:val="NormalBold"/>
      </w:pPr>
      <w:r w:rsidRPr="00231D41">
        <w:rPr>
          <w:rStyle w:val="HideTWBExt"/>
          <w:b w:val="0"/>
        </w:rPr>
        <w:t>&lt;Article&gt;</w:t>
      </w:r>
      <w:r w:rsidRPr="00231D41">
        <w:t>Ustęp 36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26AC0B4" w14:textId="77777777" w:rsidTr="00A958CE">
        <w:trPr>
          <w:trHeight w:hRule="exact" w:val="240"/>
          <w:jc w:val="center"/>
        </w:trPr>
        <w:tc>
          <w:tcPr>
            <w:tcW w:w="9752" w:type="dxa"/>
            <w:gridSpan w:val="2"/>
            <w:tcBorders>
              <w:top w:val="nil"/>
              <w:left w:val="nil"/>
              <w:bottom w:val="nil"/>
              <w:right w:val="nil"/>
            </w:tcBorders>
          </w:tcPr>
          <w:p w14:paraId="20ECAB0C" w14:textId="77777777" w:rsidR="00231D41" w:rsidRPr="00231D41" w:rsidRDefault="00231D41" w:rsidP="00A958CE"/>
        </w:tc>
      </w:tr>
      <w:tr w:rsidR="00231D41" w:rsidRPr="00231D41" w14:paraId="6379216E" w14:textId="77777777" w:rsidTr="00A958CE">
        <w:trPr>
          <w:trHeight w:val="240"/>
          <w:jc w:val="center"/>
        </w:trPr>
        <w:tc>
          <w:tcPr>
            <w:tcW w:w="4876" w:type="dxa"/>
            <w:tcBorders>
              <w:top w:val="nil"/>
              <w:left w:val="nil"/>
              <w:bottom w:val="nil"/>
              <w:right w:val="nil"/>
            </w:tcBorders>
          </w:tcPr>
          <w:p w14:paraId="446F8EF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6CC377B" w14:textId="77777777" w:rsidR="00231D41" w:rsidRPr="00231D41" w:rsidRDefault="00231D41" w:rsidP="00A958CE">
            <w:pPr>
              <w:pStyle w:val="AmColumnHeading"/>
            </w:pPr>
            <w:r w:rsidRPr="00231D41">
              <w:t>Poprawka</w:t>
            </w:r>
          </w:p>
        </w:tc>
      </w:tr>
      <w:tr w:rsidR="00231D41" w:rsidRPr="00231D41" w14:paraId="171BB0F6" w14:textId="77777777" w:rsidTr="00A958CE">
        <w:trPr>
          <w:jc w:val="center"/>
        </w:trPr>
        <w:tc>
          <w:tcPr>
            <w:tcW w:w="4876" w:type="dxa"/>
            <w:tcBorders>
              <w:top w:val="nil"/>
              <w:left w:val="nil"/>
              <w:bottom w:val="nil"/>
              <w:right w:val="nil"/>
            </w:tcBorders>
          </w:tcPr>
          <w:p w14:paraId="39045832" w14:textId="77777777" w:rsidR="00231D41" w:rsidRPr="00231D41" w:rsidRDefault="00231D41" w:rsidP="00A958CE">
            <w:pPr>
              <w:pStyle w:val="Normal6a"/>
            </w:pPr>
            <w:r w:rsidRPr="00231D41">
              <w:t>36.</w:t>
            </w:r>
            <w:r w:rsidRPr="00231D41">
              <w:tab/>
              <w:t>zachęca do opracowywania poziomów odniesienia i tablic wyników na szczeblu Unii;</w:t>
            </w:r>
          </w:p>
        </w:tc>
        <w:tc>
          <w:tcPr>
            <w:tcW w:w="4876" w:type="dxa"/>
            <w:tcBorders>
              <w:top w:val="nil"/>
              <w:left w:val="nil"/>
              <w:bottom w:val="nil"/>
              <w:right w:val="nil"/>
            </w:tcBorders>
          </w:tcPr>
          <w:p w14:paraId="76B84AD4" w14:textId="77777777" w:rsidR="00231D41" w:rsidRPr="00231D41" w:rsidRDefault="00231D41" w:rsidP="00A958CE">
            <w:pPr>
              <w:pStyle w:val="Normal6a"/>
            </w:pPr>
            <w:r w:rsidRPr="00231D41">
              <w:t>36.</w:t>
            </w:r>
            <w:r w:rsidRPr="00231D41">
              <w:tab/>
              <w:t>zachęca do opracowywania poziomów odniesienia i tablic wyników na szczeblu Unii</w:t>
            </w:r>
            <w:r w:rsidRPr="00231D41">
              <w:rPr>
                <w:b/>
                <w:i/>
              </w:rPr>
              <w:t>, przy jednoczesnym unikaniu nadmiernych obciążeń administracyjnych i poszanowaniu specyfiki krajowej</w:t>
            </w:r>
            <w:r w:rsidRPr="00231D41">
              <w:t>;</w:t>
            </w:r>
          </w:p>
        </w:tc>
      </w:tr>
    </w:tbl>
    <w:p w14:paraId="1C60904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F8BD580" w14:textId="77777777" w:rsidR="00231D41" w:rsidRPr="00231D41" w:rsidRDefault="00231D41" w:rsidP="00231D41">
      <w:r w:rsidRPr="00231D41">
        <w:rPr>
          <w:rStyle w:val="HideTWBExt"/>
        </w:rPr>
        <w:t>&lt;/Amend&gt;</w:t>
      </w:r>
    </w:p>
    <w:p w14:paraId="60B8326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290</w:t>
      </w:r>
      <w:r w:rsidRPr="00231D41">
        <w:rPr>
          <w:rStyle w:val="HideTWBExt"/>
          <w:b w:val="0"/>
        </w:rPr>
        <w:t>&lt;/NumAm&gt;</w:t>
      </w:r>
    </w:p>
    <w:p w14:paraId="1573826D"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0B5F489F" w14:textId="77777777" w:rsidR="00231D41" w:rsidRPr="00231D41" w:rsidRDefault="00231D41" w:rsidP="00231D41">
      <w:pPr>
        <w:pStyle w:val="NormalBold"/>
      </w:pPr>
      <w:r w:rsidRPr="00231D41">
        <w:rPr>
          <w:rStyle w:val="HideTWBExt"/>
          <w:b w:val="0"/>
        </w:rPr>
        <w:t>&lt;/RepeatBlock-By&gt;</w:t>
      </w:r>
    </w:p>
    <w:p w14:paraId="6171B801"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2ACD9B3" w14:textId="77777777" w:rsidR="00231D41" w:rsidRPr="00231D41" w:rsidRDefault="00231D41" w:rsidP="00231D41">
      <w:pPr>
        <w:pStyle w:val="NormalBold"/>
      </w:pPr>
      <w:r w:rsidRPr="00231D41">
        <w:rPr>
          <w:rStyle w:val="HideTWBExt"/>
          <w:b w:val="0"/>
        </w:rPr>
        <w:t>&lt;Article&gt;</w:t>
      </w:r>
      <w:r w:rsidRPr="00231D41">
        <w:t>Ustęp 36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B74F784" w14:textId="77777777" w:rsidTr="00A958CE">
        <w:trPr>
          <w:trHeight w:hRule="exact" w:val="240"/>
          <w:jc w:val="center"/>
        </w:trPr>
        <w:tc>
          <w:tcPr>
            <w:tcW w:w="9752" w:type="dxa"/>
            <w:gridSpan w:val="2"/>
            <w:tcBorders>
              <w:top w:val="nil"/>
              <w:left w:val="nil"/>
              <w:bottom w:val="nil"/>
              <w:right w:val="nil"/>
            </w:tcBorders>
          </w:tcPr>
          <w:p w14:paraId="1C2891FA" w14:textId="77777777" w:rsidR="00231D41" w:rsidRPr="00231D41" w:rsidRDefault="00231D41" w:rsidP="00A958CE"/>
        </w:tc>
      </w:tr>
      <w:tr w:rsidR="00231D41" w:rsidRPr="00231D41" w14:paraId="757B8745" w14:textId="77777777" w:rsidTr="00A958CE">
        <w:trPr>
          <w:trHeight w:val="240"/>
          <w:jc w:val="center"/>
        </w:trPr>
        <w:tc>
          <w:tcPr>
            <w:tcW w:w="4876" w:type="dxa"/>
            <w:tcBorders>
              <w:top w:val="nil"/>
              <w:left w:val="nil"/>
              <w:bottom w:val="nil"/>
              <w:right w:val="nil"/>
            </w:tcBorders>
          </w:tcPr>
          <w:p w14:paraId="314858A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F7E9088" w14:textId="77777777" w:rsidR="00231D41" w:rsidRPr="00231D41" w:rsidRDefault="00231D41" w:rsidP="00A958CE">
            <w:pPr>
              <w:pStyle w:val="AmColumnHeading"/>
            </w:pPr>
            <w:r w:rsidRPr="00231D41">
              <w:t>Poprawka</w:t>
            </w:r>
          </w:p>
        </w:tc>
      </w:tr>
      <w:tr w:rsidR="00231D41" w:rsidRPr="00231D41" w14:paraId="308370F5" w14:textId="77777777" w:rsidTr="00A958CE">
        <w:trPr>
          <w:jc w:val="center"/>
        </w:trPr>
        <w:tc>
          <w:tcPr>
            <w:tcW w:w="4876" w:type="dxa"/>
            <w:tcBorders>
              <w:top w:val="nil"/>
              <w:left w:val="nil"/>
              <w:bottom w:val="nil"/>
              <w:right w:val="nil"/>
            </w:tcBorders>
          </w:tcPr>
          <w:p w14:paraId="1F01686A" w14:textId="77777777" w:rsidR="00231D41" w:rsidRPr="00231D41" w:rsidRDefault="00231D41" w:rsidP="00A958CE">
            <w:pPr>
              <w:pStyle w:val="Normal6a"/>
            </w:pPr>
            <w:r w:rsidRPr="00231D41">
              <w:t>36.</w:t>
            </w:r>
            <w:r w:rsidRPr="00231D41">
              <w:tab/>
              <w:t xml:space="preserve">zachęca do opracowywania poziomów odniesienia </w:t>
            </w:r>
            <w:r w:rsidRPr="00231D41">
              <w:rPr>
                <w:b/>
                <w:i/>
              </w:rPr>
              <w:t>i</w:t>
            </w:r>
            <w:r w:rsidRPr="00231D41">
              <w:t xml:space="preserve"> tablic wyników na szczeblu Unii;</w:t>
            </w:r>
          </w:p>
        </w:tc>
        <w:tc>
          <w:tcPr>
            <w:tcW w:w="4876" w:type="dxa"/>
            <w:tcBorders>
              <w:top w:val="nil"/>
              <w:left w:val="nil"/>
              <w:bottom w:val="nil"/>
              <w:right w:val="nil"/>
            </w:tcBorders>
          </w:tcPr>
          <w:p w14:paraId="140F7836" w14:textId="77777777" w:rsidR="00231D41" w:rsidRPr="00231D41" w:rsidRDefault="00231D41" w:rsidP="00A958CE">
            <w:pPr>
              <w:pStyle w:val="Normal6a"/>
            </w:pPr>
            <w:r w:rsidRPr="00231D41">
              <w:t>36.</w:t>
            </w:r>
            <w:r w:rsidRPr="00231D41">
              <w:tab/>
              <w:t>zachęca do opracowywania poziomów odniesienia</w:t>
            </w:r>
            <w:r w:rsidRPr="00231D41">
              <w:rPr>
                <w:b/>
                <w:i/>
              </w:rPr>
              <w:t>,</w:t>
            </w:r>
            <w:r w:rsidRPr="00231D41">
              <w:t xml:space="preserve"> tablic wyników </w:t>
            </w:r>
            <w:r w:rsidRPr="00231D41">
              <w:rPr>
                <w:b/>
                <w:bCs/>
                <w:i/>
                <w:iCs/>
              </w:rPr>
              <w:t>i narzędzi monitorowania</w:t>
            </w:r>
            <w:r w:rsidRPr="00231D41">
              <w:t xml:space="preserve"> na szczeblu Unii </w:t>
            </w:r>
            <w:r w:rsidRPr="00231D41">
              <w:rPr>
                <w:b/>
                <w:i/>
              </w:rPr>
              <w:t>na potrzeby oceny postępów, identyfikowania luk i wspierania uczenia się polityki</w:t>
            </w:r>
            <w:r w:rsidRPr="00231D41">
              <w:t>;</w:t>
            </w:r>
          </w:p>
        </w:tc>
      </w:tr>
    </w:tbl>
    <w:p w14:paraId="3D91297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4F0987F" w14:textId="77777777" w:rsidR="00231D41" w:rsidRPr="00231D41" w:rsidRDefault="00231D41" w:rsidP="00231D41">
      <w:r w:rsidRPr="00231D41">
        <w:rPr>
          <w:rStyle w:val="HideTWBExt"/>
        </w:rPr>
        <w:t>&lt;/Amend&gt;</w:t>
      </w:r>
    </w:p>
    <w:p w14:paraId="6CD932E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291</w:t>
      </w:r>
      <w:r w:rsidRPr="00231D41">
        <w:rPr>
          <w:rStyle w:val="HideTWBExt"/>
          <w:b w:val="0"/>
        </w:rPr>
        <w:t>&lt;/NumAm&gt;</w:t>
      </w:r>
    </w:p>
    <w:p w14:paraId="6382AC65"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271C8EDC" w14:textId="77777777" w:rsidR="00231D41" w:rsidRPr="00231D41" w:rsidRDefault="00231D41" w:rsidP="00231D41">
      <w:pPr>
        <w:pStyle w:val="NormalBold"/>
      </w:pPr>
      <w:r w:rsidRPr="00231D41">
        <w:rPr>
          <w:rStyle w:val="HideTWBExt"/>
          <w:b w:val="0"/>
        </w:rPr>
        <w:t>&lt;/RepeatBlock-By&gt;</w:t>
      </w:r>
    </w:p>
    <w:p w14:paraId="0DA1648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39ADB14" w14:textId="77777777" w:rsidR="00231D41" w:rsidRPr="00231D41" w:rsidRDefault="00231D41" w:rsidP="00231D41">
      <w:pPr>
        <w:pStyle w:val="NormalBold"/>
      </w:pPr>
      <w:r w:rsidRPr="00231D41">
        <w:rPr>
          <w:rStyle w:val="HideTWBExt"/>
          <w:b w:val="0"/>
        </w:rPr>
        <w:t>&lt;Article&gt;</w:t>
      </w:r>
      <w:r w:rsidRPr="00231D41">
        <w:t>Ustęp 36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F4C21B0" w14:textId="77777777" w:rsidTr="00A958CE">
        <w:trPr>
          <w:trHeight w:hRule="exact" w:val="240"/>
          <w:jc w:val="center"/>
        </w:trPr>
        <w:tc>
          <w:tcPr>
            <w:tcW w:w="9752" w:type="dxa"/>
            <w:gridSpan w:val="2"/>
            <w:tcBorders>
              <w:top w:val="nil"/>
              <w:left w:val="nil"/>
              <w:bottom w:val="nil"/>
              <w:right w:val="nil"/>
            </w:tcBorders>
          </w:tcPr>
          <w:p w14:paraId="66D332AE" w14:textId="77777777" w:rsidR="00231D41" w:rsidRPr="00231D41" w:rsidRDefault="00231D41" w:rsidP="00A958CE"/>
        </w:tc>
      </w:tr>
      <w:tr w:rsidR="00231D41" w:rsidRPr="00231D41" w14:paraId="44B753A6" w14:textId="77777777" w:rsidTr="00A958CE">
        <w:trPr>
          <w:trHeight w:val="240"/>
          <w:jc w:val="center"/>
        </w:trPr>
        <w:tc>
          <w:tcPr>
            <w:tcW w:w="4876" w:type="dxa"/>
            <w:tcBorders>
              <w:top w:val="nil"/>
              <w:left w:val="nil"/>
              <w:bottom w:val="nil"/>
              <w:right w:val="nil"/>
            </w:tcBorders>
          </w:tcPr>
          <w:p w14:paraId="36B54D0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458FB8E" w14:textId="77777777" w:rsidR="00231D41" w:rsidRPr="00231D41" w:rsidRDefault="00231D41" w:rsidP="00A958CE">
            <w:pPr>
              <w:pStyle w:val="AmColumnHeading"/>
            </w:pPr>
            <w:r w:rsidRPr="00231D41">
              <w:t>Poprawka</w:t>
            </w:r>
          </w:p>
        </w:tc>
      </w:tr>
      <w:tr w:rsidR="00231D41" w:rsidRPr="00231D41" w14:paraId="583F6E72" w14:textId="77777777" w:rsidTr="00A958CE">
        <w:trPr>
          <w:jc w:val="center"/>
        </w:trPr>
        <w:tc>
          <w:tcPr>
            <w:tcW w:w="4876" w:type="dxa"/>
            <w:tcBorders>
              <w:top w:val="nil"/>
              <w:left w:val="nil"/>
              <w:bottom w:val="nil"/>
              <w:right w:val="nil"/>
            </w:tcBorders>
          </w:tcPr>
          <w:p w14:paraId="4810D1B5" w14:textId="77777777" w:rsidR="00231D41" w:rsidRPr="00231D41" w:rsidRDefault="00231D41" w:rsidP="00A958CE">
            <w:pPr>
              <w:pStyle w:val="Normal6a"/>
            </w:pPr>
          </w:p>
        </w:tc>
        <w:tc>
          <w:tcPr>
            <w:tcW w:w="4876" w:type="dxa"/>
            <w:tcBorders>
              <w:top w:val="nil"/>
              <w:left w:val="nil"/>
              <w:bottom w:val="nil"/>
              <w:right w:val="nil"/>
            </w:tcBorders>
          </w:tcPr>
          <w:p w14:paraId="4849F4C1" w14:textId="77777777" w:rsidR="00231D41" w:rsidRPr="00231D41" w:rsidRDefault="00231D41" w:rsidP="00A958CE">
            <w:pPr>
              <w:pStyle w:val="Normal6a"/>
            </w:pPr>
            <w:r w:rsidRPr="00231D41">
              <w:rPr>
                <w:b/>
                <w:i/>
              </w:rPr>
              <w:t>36a.</w:t>
            </w:r>
            <w:r w:rsidRPr="00231D41">
              <w:tab/>
            </w:r>
            <w:r w:rsidRPr="00231D41">
              <w:rPr>
                <w:b/>
                <w:i/>
              </w:rPr>
              <w:t>wzywa Komisję, aby we współpracy z państwami członkowskimi ustanowiła wymierne i określone w czasie cele mające doprowadzić do zmniejszenia transgranicznych nierówności w dostępie do diagnostyki, leczenia i opieki w zakresie rzadkich chorób w całej Unii, w tym ukierunkowane wsparcie finansowe i techniczne dla państw członkowskich posiadających ograniczone zdolności diagnostyczne lub ograniczoną dostępność wyspecjalizowanych ośrodków i leczenia;</w:t>
            </w:r>
          </w:p>
        </w:tc>
      </w:tr>
    </w:tbl>
    <w:p w14:paraId="147CFF8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A64B2E5" w14:textId="77777777" w:rsidR="00231D41" w:rsidRPr="00231D41" w:rsidRDefault="00231D41" w:rsidP="00231D41">
      <w:r w:rsidRPr="00231D41">
        <w:rPr>
          <w:rStyle w:val="HideTWBExt"/>
        </w:rPr>
        <w:t>&lt;/Amend&gt;</w:t>
      </w:r>
    </w:p>
    <w:p w14:paraId="1EBB943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292</w:t>
      </w:r>
      <w:r w:rsidRPr="00231D41">
        <w:rPr>
          <w:rStyle w:val="HideTWBExt"/>
          <w:b w:val="0"/>
        </w:rPr>
        <w:t>&lt;/NumAm&gt;</w:t>
      </w:r>
    </w:p>
    <w:p w14:paraId="1D3184AE"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0FBBCF5F" w14:textId="77777777" w:rsidR="00231D41" w:rsidRPr="00231D41" w:rsidRDefault="00231D41" w:rsidP="00231D41">
      <w:pPr>
        <w:pStyle w:val="NormalBold"/>
      </w:pPr>
      <w:r w:rsidRPr="00231D41">
        <w:rPr>
          <w:rStyle w:val="HideTWBExt"/>
          <w:b w:val="0"/>
        </w:rPr>
        <w:t>&lt;/RepeatBlock-By&gt;</w:t>
      </w:r>
    </w:p>
    <w:p w14:paraId="330F1FE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6483AE2" w14:textId="77777777" w:rsidR="00231D41" w:rsidRPr="00231D41" w:rsidRDefault="00231D41" w:rsidP="00231D41">
      <w:pPr>
        <w:pStyle w:val="NormalBold"/>
      </w:pPr>
      <w:r w:rsidRPr="00231D41">
        <w:rPr>
          <w:rStyle w:val="HideTWBExt"/>
          <w:b w:val="0"/>
        </w:rPr>
        <w:t>&lt;Article&gt;</w:t>
      </w:r>
      <w:r w:rsidRPr="00231D41">
        <w:t>Ustęp 37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41CBA3A" w14:textId="77777777" w:rsidTr="00A958CE">
        <w:trPr>
          <w:trHeight w:hRule="exact" w:val="240"/>
          <w:jc w:val="center"/>
        </w:trPr>
        <w:tc>
          <w:tcPr>
            <w:tcW w:w="9752" w:type="dxa"/>
            <w:gridSpan w:val="2"/>
            <w:tcBorders>
              <w:top w:val="nil"/>
              <w:left w:val="nil"/>
              <w:bottom w:val="nil"/>
              <w:right w:val="nil"/>
            </w:tcBorders>
          </w:tcPr>
          <w:p w14:paraId="7C07D8FF" w14:textId="77777777" w:rsidR="00231D41" w:rsidRPr="00231D41" w:rsidRDefault="00231D41" w:rsidP="00A958CE"/>
        </w:tc>
      </w:tr>
      <w:tr w:rsidR="00231D41" w:rsidRPr="00231D41" w14:paraId="761FA6A8" w14:textId="77777777" w:rsidTr="00A958CE">
        <w:trPr>
          <w:trHeight w:val="240"/>
          <w:jc w:val="center"/>
        </w:trPr>
        <w:tc>
          <w:tcPr>
            <w:tcW w:w="4876" w:type="dxa"/>
            <w:tcBorders>
              <w:top w:val="nil"/>
              <w:left w:val="nil"/>
              <w:bottom w:val="nil"/>
              <w:right w:val="nil"/>
            </w:tcBorders>
          </w:tcPr>
          <w:p w14:paraId="6D212C3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CA94DEF" w14:textId="77777777" w:rsidR="00231D41" w:rsidRPr="00231D41" w:rsidRDefault="00231D41" w:rsidP="00A958CE">
            <w:pPr>
              <w:pStyle w:val="AmColumnHeading"/>
            </w:pPr>
            <w:r w:rsidRPr="00231D41">
              <w:t>Poprawka</w:t>
            </w:r>
          </w:p>
        </w:tc>
      </w:tr>
      <w:tr w:rsidR="00231D41" w:rsidRPr="00231D41" w14:paraId="3DB885C6" w14:textId="77777777" w:rsidTr="00A958CE">
        <w:trPr>
          <w:jc w:val="center"/>
        </w:trPr>
        <w:tc>
          <w:tcPr>
            <w:tcW w:w="4876" w:type="dxa"/>
            <w:tcBorders>
              <w:top w:val="nil"/>
              <w:left w:val="nil"/>
              <w:bottom w:val="nil"/>
              <w:right w:val="nil"/>
            </w:tcBorders>
          </w:tcPr>
          <w:p w14:paraId="37497D42" w14:textId="77777777" w:rsidR="00231D41" w:rsidRPr="00231D41" w:rsidRDefault="00231D41" w:rsidP="00A958CE">
            <w:pPr>
              <w:pStyle w:val="Normal6a"/>
            </w:pPr>
            <w:r w:rsidRPr="00231D41">
              <w:t>37.</w:t>
            </w:r>
            <w:r w:rsidRPr="00231D41">
              <w:tab/>
              <w:t xml:space="preserve">apeluje o </w:t>
            </w:r>
            <w:r w:rsidRPr="00231D41">
              <w:rPr>
                <w:b/>
                <w:bCs/>
                <w:i/>
                <w:iCs/>
              </w:rPr>
              <w:t>wprowadzenie</w:t>
            </w:r>
            <w:r w:rsidRPr="00231D41">
              <w:t xml:space="preserve"> mechanizmów oceny w celu pomiaru wpływu społeczno-gospodarczego i oszczędności kosztów;</w:t>
            </w:r>
          </w:p>
        </w:tc>
        <w:tc>
          <w:tcPr>
            <w:tcW w:w="4876" w:type="dxa"/>
            <w:tcBorders>
              <w:top w:val="nil"/>
              <w:left w:val="nil"/>
              <w:bottom w:val="nil"/>
              <w:right w:val="nil"/>
            </w:tcBorders>
          </w:tcPr>
          <w:p w14:paraId="19571B21" w14:textId="77777777" w:rsidR="00231D41" w:rsidRPr="00231D41" w:rsidRDefault="00231D41" w:rsidP="00A958CE">
            <w:pPr>
              <w:pStyle w:val="Normal6a"/>
            </w:pPr>
            <w:r w:rsidRPr="00231D41">
              <w:t>37.</w:t>
            </w:r>
            <w:r w:rsidRPr="00231D41">
              <w:tab/>
              <w:t xml:space="preserve">apeluje o </w:t>
            </w:r>
            <w:r w:rsidRPr="00231D41">
              <w:rPr>
                <w:b/>
                <w:i/>
              </w:rPr>
              <w:t>ustanowienie</w:t>
            </w:r>
            <w:r w:rsidRPr="00231D41">
              <w:t xml:space="preserve"> mechanizmów oceny w celu pomiaru </w:t>
            </w:r>
            <w:r w:rsidRPr="00231D41">
              <w:rPr>
                <w:b/>
                <w:i/>
              </w:rPr>
              <w:t>efektów zdrowotnych,</w:t>
            </w:r>
            <w:r w:rsidRPr="00231D41">
              <w:t xml:space="preserve"> wpływu społeczno-gospodarczego i oszczędności kosztów </w:t>
            </w:r>
            <w:r w:rsidRPr="00231D41">
              <w:rPr>
                <w:b/>
                <w:i/>
              </w:rPr>
              <w:t>wynikających z lepszej diagnostyki, leczenia i opieki</w:t>
            </w:r>
            <w:r w:rsidRPr="00231D41">
              <w:t>;</w:t>
            </w:r>
          </w:p>
        </w:tc>
      </w:tr>
    </w:tbl>
    <w:p w14:paraId="6AF0CD0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2F6660D" w14:textId="77777777" w:rsidR="00231D41" w:rsidRPr="00231D41" w:rsidRDefault="00231D41" w:rsidP="00231D41">
      <w:r w:rsidRPr="00231D41">
        <w:rPr>
          <w:rStyle w:val="HideTWBExt"/>
        </w:rPr>
        <w:t>&lt;/Amend&gt;</w:t>
      </w:r>
    </w:p>
    <w:p w14:paraId="6FB6E0A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293</w:t>
      </w:r>
      <w:r w:rsidRPr="00231D41">
        <w:rPr>
          <w:rStyle w:val="HideTWBExt"/>
          <w:b w:val="0"/>
        </w:rPr>
        <w:t>&lt;/NumAm&gt;</w:t>
      </w:r>
    </w:p>
    <w:p w14:paraId="55D594E0" w14:textId="77777777" w:rsidR="00231D41" w:rsidRPr="00231D41" w:rsidRDefault="00231D41" w:rsidP="00231D41">
      <w:pPr>
        <w:pStyle w:val="NormalBold"/>
      </w:pPr>
      <w:r w:rsidRPr="00231D41">
        <w:rPr>
          <w:rStyle w:val="HideTWBExt"/>
          <w:b w:val="0"/>
        </w:rPr>
        <w:t>&lt;RepeatBlock-By&gt;&lt;Members&gt;</w:t>
      </w:r>
      <w:r w:rsidRPr="00231D41">
        <w:t>Ondřej Dostál</w:t>
      </w:r>
      <w:r w:rsidRPr="00231D41">
        <w:rPr>
          <w:rStyle w:val="HideTWBExt"/>
          <w:b w:val="0"/>
        </w:rPr>
        <w:t>&lt;/Members&gt;</w:t>
      </w:r>
    </w:p>
    <w:p w14:paraId="7DBD3B59" w14:textId="77777777" w:rsidR="00231D41" w:rsidRPr="00231D41" w:rsidRDefault="00231D41" w:rsidP="00231D41">
      <w:pPr>
        <w:pStyle w:val="NormalBold"/>
      </w:pPr>
      <w:r w:rsidRPr="00231D41">
        <w:rPr>
          <w:rStyle w:val="HideTWBExt"/>
          <w:b w:val="0"/>
        </w:rPr>
        <w:t>&lt;/RepeatBlock-By&gt;</w:t>
      </w:r>
    </w:p>
    <w:p w14:paraId="5F9ACDB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0D23C58" w14:textId="77777777" w:rsidR="00231D41" w:rsidRPr="00231D41" w:rsidRDefault="00231D41" w:rsidP="00231D41">
      <w:pPr>
        <w:pStyle w:val="NormalBold"/>
      </w:pPr>
      <w:r w:rsidRPr="00231D41">
        <w:rPr>
          <w:rStyle w:val="HideTWBExt"/>
          <w:b w:val="0"/>
        </w:rPr>
        <w:t>&lt;Article&gt;</w:t>
      </w:r>
      <w:r w:rsidRPr="00231D41">
        <w:t>Ustęp 37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1EF4561" w14:textId="77777777" w:rsidTr="00A958CE">
        <w:trPr>
          <w:trHeight w:hRule="exact" w:val="240"/>
          <w:jc w:val="center"/>
        </w:trPr>
        <w:tc>
          <w:tcPr>
            <w:tcW w:w="9752" w:type="dxa"/>
            <w:gridSpan w:val="2"/>
            <w:tcBorders>
              <w:top w:val="nil"/>
              <w:left w:val="nil"/>
              <w:bottom w:val="nil"/>
              <w:right w:val="nil"/>
            </w:tcBorders>
          </w:tcPr>
          <w:p w14:paraId="2C61E086" w14:textId="77777777" w:rsidR="00231D41" w:rsidRPr="00231D41" w:rsidRDefault="00231D41" w:rsidP="00A958CE"/>
        </w:tc>
      </w:tr>
      <w:tr w:rsidR="00231D41" w:rsidRPr="00231D41" w14:paraId="76727375" w14:textId="77777777" w:rsidTr="00A958CE">
        <w:trPr>
          <w:trHeight w:val="240"/>
          <w:jc w:val="center"/>
        </w:trPr>
        <w:tc>
          <w:tcPr>
            <w:tcW w:w="4876" w:type="dxa"/>
            <w:tcBorders>
              <w:top w:val="nil"/>
              <w:left w:val="nil"/>
              <w:bottom w:val="nil"/>
              <w:right w:val="nil"/>
            </w:tcBorders>
          </w:tcPr>
          <w:p w14:paraId="134565C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85DEDA3" w14:textId="77777777" w:rsidR="00231D41" w:rsidRPr="00231D41" w:rsidRDefault="00231D41" w:rsidP="00A958CE">
            <w:pPr>
              <w:pStyle w:val="AmColumnHeading"/>
            </w:pPr>
            <w:r w:rsidRPr="00231D41">
              <w:t>Poprawka</w:t>
            </w:r>
          </w:p>
        </w:tc>
      </w:tr>
      <w:tr w:rsidR="00231D41" w:rsidRPr="00231D41" w14:paraId="2B361043" w14:textId="77777777" w:rsidTr="00A958CE">
        <w:trPr>
          <w:jc w:val="center"/>
        </w:trPr>
        <w:tc>
          <w:tcPr>
            <w:tcW w:w="4876" w:type="dxa"/>
            <w:tcBorders>
              <w:top w:val="nil"/>
              <w:left w:val="nil"/>
              <w:bottom w:val="nil"/>
              <w:right w:val="nil"/>
            </w:tcBorders>
          </w:tcPr>
          <w:p w14:paraId="1FC44944" w14:textId="77777777" w:rsidR="00231D41" w:rsidRPr="00231D41" w:rsidRDefault="00231D41" w:rsidP="00A958CE">
            <w:pPr>
              <w:pStyle w:val="Normal6a"/>
            </w:pPr>
          </w:p>
        </w:tc>
        <w:tc>
          <w:tcPr>
            <w:tcW w:w="4876" w:type="dxa"/>
            <w:tcBorders>
              <w:top w:val="nil"/>
              <w:left w:val="nil"/>
              <w:bottom w:val="nil"/>
              <w:right w:val="nil"/>
            </w:tcBorders>
          </w:tcPr>
          <w:p w14:paraId="483B6F9F" w14:textId="77777777" w:rsidR="00231D41" w:rsidRPr="00231D41" w:rsidRDefault="00231D41" w:rsidP="00A958CE">
            <w:pPr>
              <w:pStyle w:val="Normal6a"/>
            </w:pPr>
            <w:r w:rsidRPr="00231D41">
              <w:rPr>
                <w:b/>
                <w:i/>
              </w:rPr>
              <w:t>37a.</w:t>
            </w:r>
            <w:r w:rsidRPr="00231D41">
              <w:tab/>
            </w:r>
            <w:r w:rsidRPr="00231D41">
              <w:rPr>
                <w:b/>
                <w:i/>
              </w:rPr>
              <w:t>wzywa Komisję i państwa członkowskie do zacieśnienia współpracy z państwami trzecimi w dziedzinie chorób rzadkich, aby dzielić się zdobytymi doświadczeniami, wymieniać najlepszymi praktykami, promować wspólne badania i wymianę danych oraz zacieśnić współpracę w zakresie diagnostyki, leczenia i opieki nad pacjentami w celu poprawy dostępu do terapii chorób rzadkich i zmniejszenia nierówności wśród pacjentów na całym świecie;</w:t>
            </w:r>
          </w:p>
        </w:tc>
      </w:tr>
    </w:tbl>
    <w:p w14:paraId="541AAA9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E0F2AF0" w14:textId="77777777" w:rsidR="00231D41" w:rsidRPr="00231D41" w:rsidRDefault="00231D41" w:rsidP="00231D41">
      <w:r w:rsidRPr="00231D41">
        <w:rPr>
          <w:rStyle w:val="HideTWBExt"/>
        </w:rPr>
        <w:t>&lt;/Amend&gt;</w:t>
      </w:r>
    </w:p>
    <w:p w14:paraId="222B483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294</w:t>
      </w:r>
      <w:r w:rsidRPr="00231D41">
        <w:rPr>
          <w:rStyle w:val="HideTWBExt"/>
          <w:b w:val="0"/>
        </w:rPr>
        <w:t>&lt;/NumAm&gt;</w:t>
      </w:r>
    </w:p>
    <w:p w14:paraId="717D75E3"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7520807F" w14:textId="77777777" w:rsidR="00231D41" w:rsidRPr="00231D41" w:rsidRDefault="00231D41" w:rsidP="00231D41">
      <w:pPr>
        <w:pStyle w:val="NormalBold"/>
      </w:pPr>
      <w:r w:rsidRPr="00231D41">
        <w:rPr>
          <w:rStyle w:val="HideTWBExt"/>
          <w:b w:val="0"/>
        </w:rPr>
        <w:t>&lt;/RepeatBlock-By&gt;</w:t>
      </w:r>
    </w:p>
    <w:p w14:paraId="7AEE6BD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7ACF47F" w14:textId="77777777" w:rsidR="00231D41" w:rsidRPr="00231D41" w:rsidRDefault="00231D41" w:rsidP="00231D41">
      <w:pPr>
        <w:pStyle w:val="NormalBold"/>
      </w:pPr>
      <w:r w:rsidRPr="00231D41">
        <w:rPr>
          <w:rStyle w:val="HideTWBExt"/>
          <w:b w:val="0"/>
        </w:rPr>
        <w:t>&lt;Article&gt;</w:t>
      </w:r>
      <w:r w:rsidRPr="00231D41">
        <w:t>Ustęp 37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4111A03" w14:textId="77777777" w:rsidTr="00A958CE">
        <w:trPr>
          <w:trHeight w:hRule="exact" w:val="240"/>
          <w:jc w:val="center"/>
        </w:trPr>
        <w:tc>
          <w:tcPr>
            <w:tcW w:w="9752" w:type="dxa"/>
            <w:gridSpan w:val="2"/>
            <w:tcBorders>
              <w:top w:val="nil"/>
              <w:left w:val="nil"/>
              <w:bottom w:val="nil"/>
              <w:right w:val="nil"/>
            </w:tcBorders>
          </w:tcPr>
          <w:p w14:paraId="312C85AD" w14:textId="77777777" w:rsidR="00231D41" w:rsidRPr="00231D41" w:rsidRDefault="00231D41" w:rsidP="00A958CE"/>
        </w:tc>
      </w:tr>
      <w:tr w:rsidR="00231D41" w:rsidRPr="00231D41" w14:paraId="4151E853" w14:textId="77777777" w:rsidTr="00A958CE">
        <w:trPr>
          <w:trHeight w:val="240"/>
          <w:jc w:val="center"/>
        </w:trPr>
        <w:tc>
          <w:tcPr>
            <w:tcW w:w="4876" w:type="dxa"/>
            <w:tcBorders>
              <w:top w:val="nil"/>
              <w:left w:val="nil"/>
              <w:bottom w:val="nil"/>
              <w:right w:val="nil"/>
            </w:tcBorders>
          </w:tcPr>
          <w:p w14:paraId="6F1FA89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C93E8AC" w14:textId="77777777" w:rsidR="00231D41" w:rsidRPr="00231D41" w:rsidRDefault="00231D41" w:rsidP="00A958CE">
            <w:pPr>
              <w:pStyle w:val="AmColumnHeading"/>
            </w:pPr>
            <w:r w:rsidRPr="00231D41">
              <w:t>Poprawka</w:t>
            </w:r>
          </w:p>
        </w:tc>
      </w:tr>
      <w:tr w:rsidR="00231D41" w:rsidRPr="00231D41" w14:paraId="7AB09D4B" w14:textId="77777777" w:rsidTr="00A958CE">
        <w:trPr>
          <w:jc w:val="center"/>
        </w:trPr>
        <w:tc>
          <w:tcPr>
            <w:tcW w:w="4876" w:type="dxa"/>
            <w:tcBorders>
              <w:top w:val="nil"/>
              <w:left w:val="nil"/>
              <w:bottom w:val="nil"/>
              <w:right w:val="nil"/>
            </w:tcBorders>
          </w:tcPr>
          <w:p w14:paraId="7E4A89D2" w14:textId="77777777" w:rsidR="00231D41" w:rsidRPr="00231D41" w:rsidRDefault="00231D41" w:rsidP="00A958CE">
            <w:pPr>
              <w:pStyle w:val="Normal6a"/>
            </w:pPr>
          </w:p>
        </w:tc>
        <w:tc>
          <w:tcPr>
            <w:tcW w:w="4876" w:type="dxa"/>
            <w:tcBorders>
              <w:top w:val="nil"/>
              <w:left w:val="nil"/>
              <w:bottom w:val="nil"/>
              <w:right w:val="nil"/>
            </w:tcBorders>
          </w:tcPr>
          <w:p w14:paraId="0C963D0C" w14:textId="77777777" w:rsidR="00231D41" w:rsidRPr="00231D41" w:rsidRDefault="00231D41" w:rsidP="00A958CE">
            <w:pPr>
              <w:pStyle w:val="Normal6a"/>
            </w:pPr>
            <w:r w:rsidRPr="00231D41">
              <w:rPr>
                <w:b/>
                <w:i/>
              </w:rPr>
              <w:t>37a.</w:t>
            </w:r>
            <w:r w:rsidRPr="00231D41">
              <w:tab/>
            </w:r>
            <w:r w:rsidRPr="00231D41">
              <w:rPr>
                <w:b/>
                <w:i/>
              </w:rPr>
              <w:t>wzywa Komisję do zaproponowania, a Radę do przyjęcia zalecenia Rady w sprawie planu działania w zakresie chorób rzadkich;</w:t>
            </w:r>
          </w:p>
        </w:tc>
      </w:tr>
    </w:tbl>
    <w:p w14:paraId="648F3F5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67D67BC" w14:textId="77777777" w:rsidR="00231D41" w:rsidRPr="00231D41" w:rsidRDefault="00231D41" w:rsidP="00231D41">
      <w:r w:rsidRPr="00231D41">
        <w:rPr>
          <w:rStyle w:val="HideTWBExt"/>
        </w:rPr>
        <w:t>&lt;/Amend&gt;</w:t>
      </w:r>
    </w:p>
    <w:p w14:paraId="74F4818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295</w:t>
      </w:r>
      <w:r w:rsidRPr="00231D41">
        <w:rPr>
          <w:rStyle w:val="HideTWBExt"/>
          <w:b w:val="0"/>
        </w:rPr>
        <w:t>&lt;/NumAm&gt;</w:t>
      </w:r>
    </w:p>
    <w:p w14:paraId="631A2279" w14:textId="77777777" w:rsidR="00231D41" w:rsidRPr="00231D41" w:rsidRDefault="00231D41" w:rsidP="00231D41">
      <w:pPr>
        <w:pStyle w:val="NormalBold"/>
      </w:pPr>
      <w:r w:rsidRPr="00231D41">
        <w:rPr>
          <w:rStyle w:val="HideTWBExt"/>
          <w:b w:val="0"/>
        </w:rPr>
        <w:t>&lt;RepeatBlock-By&gt;&lt;Members&gt;</w:t>
      </w:r>
      <w:r w:rsidRPr="00231D41">
        <w:t>Giorgos Georgiou, Catarina Martins</w:t>
      </w:r>
      <w:r w:rsidRPr="00231D41">
        <w:rPr>
          <w:rStyle w:val="HideTWBExt"/>
          <w:b w:val="0"/>
        </w:rPr>
        <w:t>&lt;/Members&gt;</w:t>
      </w:r>
    </w:p>
    <w:p w14:paraId="7CA958F1" w14:textId="77777777" w:rsidR="00231D41" w:rsidRPr="00231D41" w:rsidRDefault="00231D41" w:rsidP="00231D41">
      <w:pPr>
        <w:pStyle w:val="NormalBold"/>
      </w:pPr>
      <w:r w:rsidRPr="00231D41">
        <w:rPr>
          <w:rStyle w:val="HideTWBExt"/>
          <w:b w:val="0"/>
        </w:rPr>
        <w:t>&lt;/RepeatBlock-By&gt;</w:t>
      </w:r>
    </w:p>
    <w:p w14:paraId="07C5FF5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1E1E574" w14:textId="77777777" w:rsidR="00231D41" w:rsidRPr="00231D41" w:rsidRDefault="00231D41" w:rsidP="00231D41">
      <w:pPr>
        <w:pStyle w:val="NormalBold"/>
      </w:pPr>
      <w:r w:rsidRPr="00231D41">
        <w:rPr>
          <w:rStyle w:val="HideTWBExt"/>
          <w:b w:val="0"/>
        </w:rPr>
        <w:t>&lt;Article&gt;</w:t>
      </w:r>
      <w:r w:rsidRPr="00231D41">
        <w:t>Ustęp 38 a (nowy)</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DFBC3BE" w14:textId="77777777" w:rsidTr="00A958CE">
        <w:trPr>
          <w:trHeight w:hRule="exact" w:val="240"/>
          <w:jc w:val="center"/>
        </w:trPr>
        <w:tc>
          <w:tcPr>
            <w:tcW w:w="9752" w:type="dxa"/>
            <w:gridSpan w:val="2"/>
            <w:tcBorders>
              <w:top w:val="nil"/>
              <w:left w:val="nil"/>
              <w:bottom w:val="nil"/>
              <w:right w:val="nil"/>
            </w:tcBorders>
          </w:tcPr>
          <w:p w14:paraId="622C7119" w14:textId="77777777" w:rsidR="00231D41" w:rsidRPr="00231D41" w:rsidRDefault="00231D41" w:rsidP="00A958CE"/>
        </w:tc>
      </w:tr>
      <w:tr w:rsidR="00231D41" w:rsidRPr="00231D41" w14:paraId="37E089E9" w14:textId="77777777" w:rsidTr="00A958CE">
        <w:trPr>
          <w:trHeight w:val="240"/>
          <w:jc w:val="center"/>
        </w:trPr>
        <w:tc>
          <w:tcPr>
            <w:tcW w:w="4876" w:type="dxa"/>
            <w:tcBorders>
              <w:top w:val="nil"/>
              <w:left w:val="nil"/>
              <w:bottom w:val="nil"/>
              <w:right w:val="nil"/>
            </w:tcBorders>
          </w:tcPr>
          <w:p w14:paraId="1E912CF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275AFA8" w14:textId="77777777" w:rsidR="00231D41" w:rsidRPr="00231D41" w:rsidRDefault="00231D41" w:rsidP="00A958CE">
            <w:pPr>
              <w:pStyle w:val="AmColumnHeading"/>
            </w:pPr>
            <w:r w:rsidRPr="00231D41">
              <w:t>Poprawka</w:t>
            </w:r>
          </w:p>
        </w:tc>
      </w:tr>
      <w:tr w:rsidR="00231D41" w:rsidRPr="00231D41" w14:paraId="6E14B9C4" w14:textId="77777777" w:rsidTr="00A958CE">
        <w:trPr>
          <w:jc w:val="center"/>
        </w:trPr>
        <w:tc>
          <w:tcPr>
            <w:tcW w:w="4876" w:type="dxa"/>
            <w:tcBorders>
              <w:top w:val="nil"/>
              <w:left w:val="nil"/>
              <w:bottom w:val="nil"/>
              <w:right w:val="nil"/>
            </w:tcBorders>
          </w:tcPr>
          <w:p w14:paraId="3C178D3B" w14:textId="77777777" w:rsidR="00231D41" w:rsidRPr="00231D41" w:rsidRDefault="00231D41" w:rsidP="00A958CE">
            <w:pPr>
              <w:pStyle w:val="Normal6a"/>
            </w:pPr>
          </w:p>
        </w:tc>
        <w:tc>
          <w:tcPr>
            <w:tcW w:w="4876" w:type="dxa"/>
            <w:tcBorders>
              <w:top w:val="nil"/>
              <w:left w:val="nil"/>
              <w:bottom w:val="nil"/>
              <w:right w:val="nil"/>
            </w:tcBorders>
          </w:tcPr>
          <w:p w14:paraId="6E91E540" w14:textId="77777777" w:rsidR="00231D41" w:rsidRPr="00231D41" w:rsidRDefault="00231D41" w:rsidP="00A958CE">
            <w:pPr>
              <w:pStyle w:val="Normal6a"/>
            </w:pPr>
            <w:r w:rsidRPr="00231D41">
              <w:rPr>
                <w:b/>
                <w:i/>
              </w:rPr>
              <w:t>38a.</w:t>
            </w:r>
            <w:r w:rsidRPr="00231D41">
              <w:tab/>
            </w:r>
            <w:r w:rsidRPr="00231D41">
              <w:rPr>
                <w:b/>
                <w:i/>
              </w:rPr>
              <w:t>wzywa Komisję do uwzględnienia w wieloletnich ramach finansowych na okres po 2027 r. (lata 2028–2034) środków przeznaczonych na wsparcie pacjentów i rodzin cierpiących na choroby rzadkie, aby zapewnić dostęp do leczenia wszystkim pacjentom cierpiącym na choroby rzadkie, zwłaszcza tym, których potrzeby medyczne nie zostały zaspokojone, co zapewni prawdziwą solidarność w Unii;</w:t>
            </w:r>
          </w:p>
        </w:tc>
      </w:tr>
    </w:tbl>
    <w:p w14:paraId="2C27753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0C96155" w14:textId="77777777" w:rsidR="00231D41" w:rsidRPr="00231D41" w:rsidRDefault="00231D41" w:rsidP="00231D41">
      <w:r w:rsidRPr="00231D41">
        <w:rPr>
          <w:rStyle w:val="HideTWBExt"/>
        </w:rPr>
        <w:t>&lt;/Amend&gt;</w:t>
      </w:r>
    </w:p>
    <w:p w14:paraId="389B36D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296</w:t>
      </w:r>
      <w:r w:rsidRPr="00231D41">
        <w:rPr>
          <w:rStyle w:val="HideTWBExt"/>
          <w:b w:val="0"/>
        </w:rPr>
        <w:t>&lt;/NumAm&gt;</w:t>
      </w:r>
    </w:p>
    <w:p w14:paraId="3594B512"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24F345E3" w14:textId="77777777" w:rsidR="00231D41" w:rsidRPr="00231D41" w:rsidRDefault="00231D41" w:rsidP="00231D41">
      <w:pPr>
        <w:pStyle w:val="NormalBold"/>
      </w:pPr>
      <w:r w:rsidRPr="00231D41">
        <w:rPr>
          <w:rStyle w:val="HideTWBExt"/>
          <w:b w:val="0"/>
        </w:rPr>
        <w:t>&lt;/RepeatBlock-By&gt;</w:t>
      </w:r>
    </w:p>
    <w:p w14:paraId="23CCE0D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5DA8DF9" w14:textId="77777777" w:rsidR="00231D41" w:rsidRPr="00231D41" w:rsidRDefault="00231D41" w:rsidP="00231D41">
      <w:pPr>
        <w:pStyle w:val="NormalBold"/>
      </w:pPr>
      <w:r w:rsidRPr="00231D41">
        <w:rPr>
          <w:rStyle w:val="HideTWBExt"/>
          <w:b w:val="0"/>
        </w:rPr>
        <w:t>&lt;Article&gt;</w:t>
      </w:r>
      <w:r w:rsidRPr="00231D41">
        <w:t>Załącznik I – część A – zalecenie 1 – akapit 1</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CE460FE" w14:textId="77777777" w:rsidTr="00A958CE">
        <w:trPr>
          <w:trHeight w:hRule="exact" w:val="240"/>
          <w:jc w:val="center"/>
        </w:trPr>
        <w:tc>
          <w:tcPr>
            <w:tcW w:w="9752" w:type="dxa"/>
            <w:gridSpan w:val="2"/>
            <w:tcBorders>
              <w:top w:val="nil"/>
              <w:left w:val="nil"/>
              <w:bottom w:val="nil"/>
              <w:right w:val="nil"/>
            </w:tcBorders>
          </w:tcPr>
          <w:p w14:paraId="2C853238" w14:textId="77777777" w:rsidR="00231D41" w:rsidRPr="00231D41" w:rsidRDefault="00231D41" w:rsidP="00A958CE"/>
        </w:tc>
      </w:tr>
      <w:tr w:rsidR="00231D41" w:rsidRPr="00231D41" w14:paraId="5E26E90D" w14:textId="77777777" w:rsidTr="00A958CE">
        <w:trPr>
          <w:trHeight w:val="240"/>
          <w:jc w:val="center"/>
        </w:trPr>
        <w:tc>
          <w:tcPr>
            <w:tcW w:w="4876" w:type="dxa"/>
            <w:tcBorders>
              <w:top w:val="nil"/>
              <w:left w:val="nil"/>
              <w:bottom w:val="nil"/>
              <w:right w:val="nil"/>
            </w:tcBorders>
          </w:tcPr>
          <w:p w14:paraId="3069B12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1BE5745" w14:textId="77777777" w:rsidR="00231D41" w:rsidRPr="00231D41" w:rsidRDefault="00231D41" w:rsidP="00A958CE">
            <w:pPr>
              <w:pStyle w:val="AmColumnHeading"/>
            </w:pPr>
            <w:r w:rsidRPr="00231D41">
              <w:t>Poprawka</w:t>
            </w:r>
          </w:p>
        </w:tc>
      </w:tr>
      <w:tr w:rsidR="00231D41" w:rsidRPr="00231D41" w14:paraId="6F6A5601" w14:textId="77777777" w:rsidTr="00A958CE">
        <w:trPr>
          <w:jc w:val="center"/>
        </w:trPr>
        <w:tc>
          <w:tcPr>
            <w:tcW w:w="4876" w:type="dxa"/>
            <w:tcBorders>
              <w:top w:val="nil"/>
              <w:left w:val="nil"/>
              <w:bottom w:val="nil"/>
              <w:right w:val="nil"/>
            </w:tcBorders>
          </w:tcPr>
          <w:p w14:paraId="15C782A6" w14:textId="77777777" w:rsidR="00231D41" w:rsidRPr="00231D41" w:rsidRDefault="00231D41" w:rsidP="00A958CE">
            <w:pPr>
              <w:pStyle w:val="Normal6a"/>
            </w:pPr>
            <w:r w:rsidRPr="00231D41">
              <w:rPr>
                <w:b/>
                <w:i/>
              </w:rPr>
              <w:t>Parlament Europejski uważa, że akt ustawodawczy, który ma zostać przyjęty, powinien ustanowić kompleksowe i wiążące europejskie ramy działania w zakresie chorób rzadkich, aby zaradzić rozdrobnieniu, nierównościom i nieefektywności w diagnozowaniu, leczeniu, koordynacji badań naukowych i infrastrukturze danych w całej Unii.</w:t>
            </w:r>
          </w:p>
        </w:tc>
        <w:tc>
          <w:tcPr>
            <w:tcW w:w="4876" w:type="dxa"/>
            <w:tcBorders>
              <w:top w:val="nil"/>
              <w:left w:val="nil"/>
              <w:bottom w:val="nil"/>
              <w:right w:val="nil"/>
            </w:tcBorders>
          </w:tcPr>
          <w:p w14:paraId="21EBD580" w14:textId="77777777" w:rsidR="00231D41" w:rsidRPr="00231D41" w:rsidRDefault="00231D41" w:rsidP="00A958CE">
            <w:pPr>
              <w:pStyle w:val="Normal6a"/>
            </w:pPr>
            <w:r w:rsidRPr="00231D41">
              <w:rPr>
                <w:b/>
                <w:i/>
              </w:rPr>
              <w:t>skreśla się</w:t>
            </w:r>
          </w:p>
        </w:tc>
      </w:tr>
    </w:tbl>
    <w:p w14:paraId="5D7261A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{EL}</w:t>
      </w:r>
      <w:r w:rsidRPr="00231D41">
        <w:t>el</w:t>
      </w:r>
      <w:r w:rsidRPr="00231D41">
        <w:rPr>
          <w:rStyle w:val="HideTWBExt"/>
        </w:rPr>
        <w:t>&lt;/Original&gt;</w:t>
      </w:r>
    </w:p>
    <w:p w14:paraId="0818C565" w14:textId="77777777" w:rsidR="00231D41" w:rsidRPr="00231D41" w:rsidRDefault="00231D41" w:rsidP="00231D41">
      <w:r w:rsidRPr="00231D41">
        <w:rPr>
          <w:rStyle w:val="HideTWBExt"/>
        </w:rPr>
        <w:t>&lt;/Amend&gt;</w:t>
      </w:r>
    </w:p>
    <w:p w14:paraId="002144F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297</w:t>
      </w:r>
      <w:r w:rsidRPr="00231D41">
        <w:rPr>
          <w:rStyle w:val="HideTWBExt"/>
          <w:b w:val="0"/>
        </w:rPr>
        <w:t>&lt;/NumAm&gt;</w:t>
      </w:r>
    </w:p>
    <w:p w14:paraId="175EAB8B"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25E7ACBF" w14:textId="77777777" w:rsidR="00231D41" w:rsidRPr="00231D41" w:rsidRDefault="00231D41" w:rsidP="00231D41">
      <w:pPr>
        <w:pStyle w:val="NormalBold"/>
      </w:pPr>
      <w:r w:rsidRPr="00231D41">
        <w:rPr>
          <w:rStyle w:val="HideTWBExt"/>
          <w:b w:val="0"/>
        </w:rPr>
        <w:t>&lt;/RepeatBlock-By&gt;</w:t>
      </w:r>
    </w:p>
    <w:p w14:paraId="43DAD48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D18842E" w14:textId="77777777" w:rsidR="00231D41" w:rsidRPr="00231D41" w:rsidRDefault="00231D41" w:rsidP="00231D41">
      <w:pPr>
        <w:pStyle w:val="NormalBold"/>
      </w:pPr>
      <w:r w:rsidRPr="00231D41">
        <w:rPr>
          <w:rStyle w:val="HideTWBExt"/>
          <w:b w:val="0"/>
        </w:rPr>
        <w:t>&lt;Article&gt;</w:t>
      </w:r>
      <w:r w:rsidRPr="00231D41">
        <w:t>Załącznik I – część A – zalecenie 1 – akapit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C9D43BF" w14:textId="77777777" w:rsidTr="00A958CE">
        <w:trPr>
          <w:trHeight w:hRule="exact" w:val="240"/>
          <w:jc w:val="center"/>
        </w:trPr>
        <w:tc>
          <w:tcPr>
            <w:tcW w:w="9752" w:type="dxa"/>
            <w:gridSpan w:val="2"/>
            <w:tcBorders>
              <w:top w:val="nil"/>
              <w:left w:val="nil"/>
              <w:bottom w:val="nil"/>
              <w:right w:val="nil"/>
            </w:tcBorders>
          </w:tcPr>
          <w:p w14:paraId="7093AE93" w14:textId="77777777" w:rsidR="00231D41" w:rsidRPr="00231D41" w:rsidRDefault="00231D41" w:rsidP="00A958CE"/>
        </w:tc>
      </w:tr>
      <w:tr w:rsidR="00231D41" w:rsidRPr="00231D41" w14:paraId="54DC8204" w14:textId="77777777" w:rsidTr="00A958CE">
        <w:trPr>
          <w:trHeight w:val="240"/>
          <w:jc w:val="center"/>
        </w:trPr>
        <w:tc>
          <w:tcPr>
            <w:tcW w:w="4876" w:type="dxa"/>
            <w:tcBorders>
              <w:top w:val="nil"/>
              <w:left w:val="nil"/>
              <w:bottom w:val="nil"/>
              <w:right w:val="nil"/>
            </w:tcBorders>
          </w:tcPr>
          <w:p w14:paraId="683CEA7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3FB258F" w14:textId="77777777" w:rsidR="00231D41" w:rsidRPr="00231D41" w:rsidRDefault="00231D41" w:rsidP="00A958CE">
            <w:pPr>
              <w:pStyle w:val="AmColumnHeading"/>
            </w:pPr>
            <w:r w:rsidRPr="00231D41">
              <w:t>Poprawka</w:t>
            </w:r>
          </w:p>
        </w:tc>
      </w:tr>
      <w:tr w:rsidR="00231D41" w:rsidRPr="00231D41" w14:paraId="4A6FA353" w14:textId="77777777" w:rsidTr="00A958CE">
        <w:trPr>
          <w:jc w:val="center"/>
        </w:trPr>
        <w:tc>
          <w:tcPr>
            <w:tcW w:w="4876" w:type="dxa"/>
            <w:tcBorders>
              <w:top w:val="nil"/>
              <w:left w:val="nil"/>
              <w:bottom w:val="nil"/>
              <w:right w:val="nil"/>
            </w:tcBorders>
          </w:tcPr>
          <w:p w14:paraId="2A74AD98" w14:textId="77777777" w:rsidR="00231D41" w:rsidRPr="00231D41" w:rsidRDefault="00231D41" w:rsidP="00A958CE">
            <w:pPr>
              <w:pStyle w:val="Normal6a"/>
            </w:pPr>
            <w:r w:rsidRPr="00231D41">
              <w:t xml:space="preserve">Parlament Europejski uważa, że </w:t>
            </w:r>
            <w:r w:rsidRPr="00231D41">
              <w:rPr>
                <w:b/>
                <w:i/>
              </w:rPr>
              <w:t>akt ustawodawczy, który ma zostać przyjęty, powinien ustanowić</w:t>
            </w:r>
            <w:r w:rsidRPr="00231D41">
              <w:t xml:space="preserve"> kompleksowe </w:t>
            </w:r>
            <w:r w:rsidRPr="00231D41">
              <w:rPr>
                <w:b/>
                <w:i/>
              </w:rPr>
              <w:t>i wiążące</w:t>
            </w:r>
            <w:r w:rsidRPr="00231D41">
              <w:t xml:space="preserve"> europejskie ramy działania w zakresie chorób rzadkich, aby zaradzić rozdrobnieniu, nierównościom i nieefektywności w diagnozowaniu, leczeniu, koordynacji badań naukowych i infrastrukturze danych w całej Unii.</w:t>
            </w:r>
          </w:p>
        </w:tc>
        <w:tc>
          <w:tcPr>
            <w:tcW w:w="4876" w:type="dxa"/>
            <w:tcBorders>
              <w:top w:val="nil"/>
              <w:left w:val="nil"/>
              <w:bottom w:val="nil"/>
              <w:right w:val="nil"/>
            </w:tcBorders>
          </w:tcPr>
          <w:p w14:paraId="59346766" w14:textId="77777777" w:rsidR="00231D41" w:rsidRPr="00231D41" w:rsidRDefault="00231D41" w:rsidP="00A958CE">
            <w:pPr>
              <w:pStyle w:val="Normal6a"/>
            </w:pPr>
            <w:r w:rsidRPr="00231D41">
              <w:t xml:space="preserve">Parlament Europejski uważa, że </w:t>
            </w:r>
            <w:r w:rsidRPr="00231D41">
              <w:rPr>
                <w:b/>
                <w:i/>
              </w:rPr>
              <w:t>Komisja powinna bez zbędnej zwłoki przedłożyć wniosek dotyczący zalecenia Rady w dziedzinie chorób rzadkich, w którym ustanawia się</w:t>
            </w:r>
            <w:r w:rsidRPr="00231D41">
              <w:t xml:space="preserve"> kompleksowe europejskie ramy działania w zakresie chorób rzadkich, aby zaradzić rozdrobnieniu, nierównościom i nieefektywności w diagnozowaniu, leczeniu, koordynacji badań naukowych i infrastrukturze danych w całej Unii.</w:t>
            </w:r>
          </w:p>
        </w:tc>
      </w:tr>
    </w:tbl>
    <w:p w14:paraId="37D976E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CB25368" w14:textId="77777777" w:rsidR="00231D41" w:rsidRPr="00231D41" w:rsidRDefault="00231D41" w:rsidP="00231D41">
      <w:r w:rsidRPr="00231D41">
        <w:rPr>
          <w:rStyle w:val="HideTWBExt"/>
        </w:rPr>
        <w:t>&lt;/Amend&gt;</w:t>
      </w:r>
    </w:p>
    <w:p w14:paraId="61324AD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298</w:t>
      </w:r>
      <w:r w:rsidRPr="00231D41">
        <w:rPr>
          <w:rStyle w:val="HideTWBExt"/>
          <w:b w:val="0"/>
        </w:rPr>
        <w:t>&lt;/NumAm&gt;</w:t>
      </w:r>
    </w:p>
    <w:p w14:paraId="616D86D9"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w:t>
      </w:r>
      <w:r w:rsidRPr="00231D41">
        <w:rPr>
          <w:rStyle w:val="HideTWBExt"/>
          <w:b w:val="0"/>
        </w:rPr>
        <w:t>&lt;/Members&gt;</w:t>
      </w:r>
    </w:p>
    <w:p w14:paraId="41DB18E2" w14:textId="77777777" w:rsidR="00231D41" w:rsidRPr="00231D41" w:rsidRDefault="00231D41" w:rsidP="00231D41">
      <w:pPr>
        <w:pStyle w:val="NormalBold"/>
      </w:pPr>
      <w:r w:rsidRPr="00231D41">
        <w:rPr>
          <w:rStyle w:val="HideTWBExt"/>
          <w:b w:val="0"/>
        </w:rPr>
        <w:t>&lt;/RepeatBlock-By&gt;</w:t>
      </w:r>
    </w:p>
    <w:p w14:paraId="0D567F1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A55E819" w14:textId="77777777" w:rsidR="00231D41" w:rsidRPr="00231D41" w:rsidRDefault="00231D41" w:rsidP="00231D41">
      <w:pPr>
        <w:pStyle w:val="NormalBold"/>
      </w:pPr>
      <w:r w:rsidRPr="00231D41">
        <w:rPr>
          <w:rStyle w:val="HideTWBExt"/>
          <w:b w:val="0"/>
        </w:rPr>
        <w:t>&lt;Article&gt;</w:t>
      </w:r>
      <w:r w:rsidRPr="00231D41">
        <w:t>Załącznik I – część A – zalecenie 1 – akapit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A2BFC44" w14:textId="77777777" w:rsidTr="00A958CE">
        <w:trPr>
          <w:trHeight w:hRule="exact" w:val="240"/>
          <w:jc w:val="center"/>
        </w:trPr>
        <w:tc>
          <w:tcPr>
            <w:tcW w:w="9752" w:type="dxa"/>
            <w:gridSpan w:val="2"/>
            <w:tcBorders>
              <w:top w:val="nil"/>
              <w:left w:val="nil"/>
              <w:bottom w:val="nil"/>
              <w:right w:val="nil"/>
            </w:tcBorders>
          </w:tcPr>
          <w:p w14:paraId="5CB5EC02" w14:textId="77777777" w:rsidR="00231D41" w:rsidRPr="00231D41" w:rsidRDefault="00231D41" w:rsidP="00A958CE"/>
        </w:tc>
      </w:tr>
      <w:tr w:rsidR="00231D41" w:rsidRPr="00231D41" w14:paraId="06CC65FC" w14:textId="77777777" w:rsidTr="00A958CE">
        <w:trPr>
          <w:trHeight w:val="240"/>
          <w:jc w:val="center"/>
        </w:trPr>
        <w:tc>
          <w:tcPr>
            <w:tcW w:w="4876" w:type="dxa"/>
            <w:tcBorders>
              <w:top w:val="nil"/>
              <w:left w:val="nil"/>
              <w:bottom w:val="nil"/>
              <w:right w:val="nil"/>
            </w:tcBorders>
          </w:tcPr>
          <w:p w14:paraId="147999F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8155E39" w14:textId="77777777" w:rsidR="00231D41" w:rsidRPr="00231D41" w:rsidRDefault="00231D41" w:rsidP="00A958CE">
            <w:pPr>
              <w:pStyle w:val="AmColumnHeading"/>
            </w:pPr>
            <w:r w:rsidRPr="00231D41">
              <w:t>Poprawka</w:t>
            </w:r>
          </w:p>
        </w:tc>
      </w:tr>
      <w:tr w:rsidR="00231D41" w:rsidRPr="00231D41" w14:paraId="3C546D63" w14:textId="77777777" w:rsidTr="00A958CE">
        <w:trPr>
          <w:jc w:val="center"/>
        </w:trPr>
        <w:tc>
          <w:tcPr>
            <w:tcW w:w="4876" w:type="dxa"/>
            <w:tcBorders>
              <w:top w:val="nil"/>
              <w:left w:val="nil"/>
              <w:bottom w:val="nil"/>
              <w:right w:val="nil"/>
            </w:tcBorders>
          </w:tcPr>
          <w:p w14:paraId="6A712DA4" w14:textId="77777777" w:rsidR="00231D41" w:rsidRPr="00231D41" w:rsidRDefault="00231D41" w:rsidP="00A958CE">
            <w:pPr>
              <w:pStyle w:val="Normal6a"/>
            </w:pPr>
            <w:r w:rsidRPr="00231D41">
              <w:t xml:space="preserve">Parlament Europejski uważa, że akt ustawodawczy, który ma zostać przyjęty, powinien ustanowić kompleksowe i </w:t>
            </w:r>
            <w:r w:rsidRPr="00231D41">
              <w:rPr>
                <w:b/>
                <w:i/>
              </w:rPr>
              <w:t>wiążące</w:t>
            </w:r>
            <w:r w:rsidRPr="00231D41">
              <w:t xml:space="preserve"> europejskie ramy działania w zakresie chorób rzadkich, aby zaradzić rozdrobnieniu, nierównościom i nieefektywności w diagnozowaniu, leczeniu, koordynacji badań naukowych i infrastrukturze danych w całej Unii.</w:t>
            </w:r>
          </w:p>
        </w:tc>
        <w:tc>
          <w:tcPr>
            <w:tcW w:w="4876" w:type="dxa"/>
            <w:tcBorders>
              <w:top w:val="nil"/>
              <w:left w:val="nil"/>
              <w:bottom w:val="nil"/>
              <w:right w:val="nil"/>
            </w:tcBorders>
          </w:tcPr>
          <w:p w14:paraId="12F0D628" w14:textId="77777777" w:rsidR="00231D41" w:rsidRPr="00231D41" w:rsidRDefault="00231D41" w:rsidP="00A958CE">
            <w:pPr>
              <w:pStyle w:val="Normal6a"/>
            </w:pPr>
            <w:r w:rsidRPr="00231D41">
              <w:t>Parlament Europejski uważa, że akt ustawodawczy, który ma zostać przyjęty, powinien ustanowić kompleksowe</w:t>
            </w:r>
            <w:r w:rsidRPr="00231D41">
              <w:rPr>
                <w:b/>
                <w:i/>
              </w:rPr>
              <w:t>, skoordynowane</w:t>
            </w:r>
            <w:r w:rsidRPr="00231D41">
              <w:t xml:space="preserve"> i </w:t>
            </w:r>
            <w:r w:rsidRPr="00231D41">
              <w:rPr>
                <w:b/>
                <w:bCs/>
                <w:i/>
                <w:iCs/>
              </w:rPr>
              <w:t>niewiążące</w:t>
            </w:r>
            <w:r w:rsidRPr="00231D41">
              <w:t xml:space="preserve"> europejskie ramy działania w zakresie chorób rzadkich </w:t>
            </w:r>
            <w:r w:rsidRPr="00231D41">
              <w:rPr>
                <w:b/>
                <w:i/>
              </w:rPr>
              <w:t>oparte na współpracy między państwami członkowskimi</w:t>
            </w:r>
            <w:r w:rsidRPr="00231D41">
              <w:t>, aby zaradzić rozdrobnieniu, nierównościom i nieefektywności w diagnozowaniu, leczeniu, koordynacji badań naukowych i infrastrukturze danych w całej Unii.</w:t>
            </w:r>
          </w:p>
        </w:tc>
      </w:tr>
    </w:tbl>
    <w:p w14:paraId="0DF532E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2AF7E46" w14:textId="77777777" w:rsidR="00231D41" w:rsidRPr="00231D41" w:rsidRDefault="00231D41" w:rsidP="00231D41">
      <w:r w:rsidRPr="00231D41">
        <w:rPr>
          <w:rStyle w:val="HideTWBExt"/>
        </w:rPr>
        <w:t>&lt;/Amend&gt;</w:t>
      </w:r>
    </w:p>
    <w:p w14:paraId="43C86A3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299</w:t>
      </w:r>
      <w:r w:rsidRPr="00231D41">
        <w:rPr>
          <w:rStyle w:val="HideTWBExt"/>
          <w:b w:val="0"/>
        </w:rPr>
        <w:t>&lt;/NumAm&gt;</w:t>
      </w:r>
    </w:p>
    <w:p w14:paraId="7AA06087" w14:textId="77777777" w:rsidR="00231D41" w:rsidRPr="00231D41" w:rsidRDefault="00231D41" w:rsidP="00231D41">
      <w:pPr>
        <w:pStyle w:val="NormalBold"/>
      </w:pPr>
      <w:r w:rsidRPr="00231D41">
        <w:rPr>
          <w:rStyle w:val="HideTWBExt"/>
          <w:b w:val="0"/>
        </w:rPr>
        <w:t>&lt;RepeatBlock-By&gt;&lt;Members&gt;</w:t>
      </w:r>
      <w:r w:rsidRPr="00231D41">
        <w:t>Stine Bosse, Billy Kelleher, Vlad Vasile-Voiculescu</w:t>
      </w:r>
      <w:r w:rsidRPr="00231D41">
        <w:rPr>
          <w:rStyle w:val="HideTWBExt"/>
          <w:b w:val="0"/>
        </w:rPr>
        <w:t>&lt;/Members&gt;</w:t>
      </w:r>
    </w:p>
    <w:p w14:paraId="75A407FC" w14:textId="77777777" w:rsidR="00231D41" w:rsidRPr="00231D41" w:rsidRDefault="00231D41" w:rsidP="00231D41">
      <w:pPr>
        <w:pStyle w:val="NormalBold"/>
      </w:pPr>
      <w:r w:rsidRPr="00231D41">
        <w:rPr>
          <w:rStyle w:val="HideTWBExt"/>
          <w:b w:val="0"/>
        </w:rPr>
        <w:t>&lt;/RepeatBlock-By&gt;</w:t>
      </w:r>
    </w:p>
    <w:p w14:paraId="30D352F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621E641" w14:textId="77777777" w:rsidR="00231D41" w:rsidRPr="00231D41" w:rsidRDefault="00231D41" w:rsidP="00231D41">
      <w:pPr>
        <w:pStyle w:val="NormalBold"/>
      </w:pPr>
      <w:r w:rsidRPr="00231D41">
        <w:rPr>
          <w:rStyle w:val="HideTWBExt"/>
          <w:b w:val="0"/>
        </w:rPr>
        <w:t>&lt;Article&gt;</w:t>
      </w:r>
      <w:r w:rsidRPr="00231D41">
        <w:t>Załącznik I – część A – zalecenie 1 – akapit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F0BBA98" w14:textId="77777777" w:rsidTr="00A958CE">
        <w:trPr>
          <w:trHeight w:hRule="exact" w:val="240"/>
          <w:jc w:val="center"/>
        </w:trPr>
        <w:tc>
          <w:tcPr>
            <w:tcW w:w="9752" w:type="dxa"/>
            <w:gridSpan w:val="2"/>
            <w:tcBorders>
              <w:top w:val="nil"/>
              <w:left w:val="nil"/>
              <w:bottom w:val="nil"/>
              <w:right w:val="nil"/>
            </w:tcBorders>
          </w:tcPr>
          <w:p w14:paraId="4D8B2B5F" w14:textId="77777777" w:rsidR="00231D41" w:rsidRPr="00231D41" w:rsidRDefault="00231D41" w:rsidP="00A958CE"/>
        </w:tc>
      </w:tr>
      <w:tr w:rsidR="00231D41" w:rsidRPr="00231D41" w14:paraId="3F22048D" w14:textId="77777777" w:rsidTr="00A958CE">
        <w:trPr>
          <w:trHeight w:val="240"/>
          <w:jc w:val="center"/>
        </w:trPr>
        <w:tc>
          <w:tcPr>
            <w:tcW w:w="4876" w:type="dxa"/>
            <w:tcBorders>
              <w:top w:val="nil"/>
              <w:left w:val="nil"/>
              <w:bottom w:val="nil"/>
              <w:right w:val="nil"/>
            </w:tcBorders>
          </w:tcPr>
          <w:p w14:paraId="3002465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25056E2" w14:textId="77777777" w:rsidR="00231D41" w:rsidRPr="00231D41" w:rsidRDefault="00231D41" w:rsidP="00A958CE">
            <w:pPr>
              <w:pStyle w:val="AmColumnHeading"/>
            </w:pPr>
            <w:r w:rsidRPr="00231D41">
              <w:t>Poprawka</w:t>
            </w:r>
          </w:p>
        </w:tc>
      </w:tr>
      <w:tr w:rsidR="00231D41" w:rsidRPr="00231D41" w14:paraId="1EBF68D9" w14:textId="77777777" w:rsidTr="00A958CE">
        <w:trPr>
          <w:jc w:val="center"/>
        </w:trPr>
        <w:tc>
          <w:tcPr>
            <w:tcW w:w="4876" w:type="dxa"/>
            <w:tcBorders>
              <w:top w:val="nil"/>
              <w:left w:val="nil"/>
              <w:bottom w:val="nil"/>
              <w:right w:val="nil"/>
            </w:tcBorders>
          </w:tcPr>
          <w:p w14:paraId="17157702" w14:textId="77777777" w:rsidR="00231D41" w:rsidRPr="00231D41" w:rsidRDefault="00231D41" w:rsidP="00A958CE">
            <w:pPr>
              <w:pStyle w:val="Normal6a"/>
            </w:pPr>
            <w:r w:rsidRPr="00231D41">
              <w:t>Parlament Europejski uważa, że akt ustawodawczy, który ma zostać przyjęty, powinien ustanowić kompleksowe i wiążące europejskie ramy działania w zakresie chorób rzadkich, aby zaradzić rozdrobnieniu, nierównościom i nieefektywności w diagnozowaniu, leczeniu, koordynacji badań naukowych i infrastrukturze danych w całej Unii.</w:t>
            </w:r>
          </w:p>
        </w:tc>
        <w:tc>
          <w:tcPr>
            <w:tcW w:w="4876" w:type="dxa"/>
            <w:tcBorders>
              <w:top w:val="nil"/>
              <w:left w:val="nil"/>
              <w:bottom w:val="nil"/>
              <w:right w:val="nil"/>
            </w:tcBorders>
          </w:tcPr>
          <w:p w14:paraId="2D833CC7" w14:textId="77777777" w:rsidR="00231D41" w:rsidRPr="00231D41" w:rsidRDefault="00231D41" w:rsidP="00A958CE">
            <w:pPr>
              <w:pStyle w:val="Normal6a"/>
            </w:pPr>
            <w:r w:rsidRPr="00231D41">
              <w:t xml:space="preserve">Parlament Europejski uważa, że akt ustawodawczy, który ma zostać przyjęty, powinien ustanowić kompleksowe i wiążące europejskie ramy działania w zakresie chorób rzadkich, aby zaradzić rozdrobnieniu, </w:t>
            </w:r>
            <w:r w:rsidRPr="00231D41">
              <w:rPr>
                <w:b/>
                <w:i/>
              </w:rPr>
              <w:t>problemowi liczby pacjentów i ilości danych,</w:t>
            </w:r>
            <w:r w:rsidRPr="00231D41">
              <w:t xml:space="preserve"> nierównościom i nieefektywności w diagnozowaniu, leczeniu, koordynacji badań naukowych i infrastrukturze danych w całej Unii.</w:t>
            </w:r>
          </w:p>
        </w:tc>
      </w:tr>
    </w:tbl>
    <w:p w14:paraId="30261C6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11C97E0" w14:textId="77777777" w:rsidR="00231D41" w:rsidRPr="00231D41" w:rsidRDefault="00231D41" w:rsidP="00231D41">
      <w:r w:rsidRPr="00231D41">
        <w:rPr>
          <w:rStyle w:val="HideTWBExt"/>
        </w:rPr>
        <w:t>&lt;/Amend&gt;</w:t>
      </w:r>
    </w:p>
    <w:p w14:paraId="40F0C0F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300</w:t>
      </w:r>
      <w:r w:rsidRPr="00231D41">
        <w:rPr>
          <w:rStyle w:val="HideTWBExt"/>
          <w:b w:val="0"/>
        </w:rPr>
        <w:t>&lt;/NumAm&gt;</w:t>
      </w:r>
    </w:p>
    <w:p w14:paraId="6F287D14"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7F5359EE" w14:textId="77777777" w:rsidR="00231D41" w:rsidRPr="00231D41" w:rsidRDefault="00231D41" w:rsidP="00231D41">
      <w:pPr>
        <w:pStyle w:val="NormalBold"/>
      </w:pPr>
      <w:r w:rsidRPr="00231D41">
        <w:rPr>
          <w:rStyle w:val="HideTWBExt"/>
          <w:b w:val="0"/>
        </w:rPr>
        <w:t>&lt;/RepeatBlock-By&gt;</w:t>
      </w:r>
    </w:p>
    <w:p w14:paraId="3BADEE6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AA0CC41" w14:textId="77777777" w:rsidR="00231D41" w:rsidRPr="00231D41" w:rsidRDefault="00231D41" w:rsidP="00231D41">
      <w:pPr>
        <w:pStyle w:val="NormalBold"/>
      </w:pPr>
      <w:r w:rsidRPr="00231D41">
        <w:rPr>
          <w:rStyle w:val="HideTWBExt"/>
          <w:b w:val="0"/>
        </w:rPr>
        <w:t>&lt;Article&gt;</w:t>
      </w:r>
      <w:r w:rsidRPr="00231D41">
        <w:t>Załącznik I – część A – zalecenie 1 – akapit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924652D" w14:textId="77777777" w:rsidTr="00A958CE">
        <w:trPr>
          <w:trHeight w:hRule="exact" w:val="240"/>
          <w:jc w:val="center"/>
        </w:trPr>
        <w:tc>
          <w:tcPr>
            <w:tcW w:w="9752" w:type="dxa"/>
            <w:gridSpan w:val="2"/>
            <w:tcBorders>
              <w:top w:val="nil"/>
              <w:left w:val="nil"/>
              <w:bottom w:val="nil"/>
              <w:right w:val="nil"/>
            </w:tcBorders>
          </w:tcPr>
          <w:p w14:paraId="25C8885F" w14:textId="77777777" w:rsidR="00231D41" w:rsidRPr="00231D41" w:rsidRDefault="00231D41" w:rsidP="00A958CE"/>
        </w:tc>
      </w:tr>
      <w:tr w:rsidR="00231D41" w:rsidRPr="00231D41" w14:paraId="5E9EBF3A" w14:textId="77777777" w:rsidTr="00A958CE">
        <w:trPr>
          <w:trHeight w:val="240"/>
          <w:jc w:val="center"/>
        </w:trPr>
        <w:tc>
          <w:tcPr>
            <w:tcW w:w="4876" w:type="dxa"/>
            <w:tcBorders>
              <w:top w:val="nil"/>
              <w:left w:val="nil"/>
              <w:bottom w:val="nil"/>
              <w:right w:val="nil"/>
            </w:tcBorders>
          </w:tcPr>
          <w:p w14:paraId="244A3FD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F7F3846" w14:textId="77777777" w:rsidR="00231D41" w:rsidRPr="00231D41" w:rsidRDefault="00231D41" w:rsidP="00A958CE">
            <w:pPr>
              <w:pStyle w:val="AmColumnHeading"/>
            </w:pPr>
            <w:r w:rsidRPr="00231D41">
              <w:t>Poprawka</w:t>
            </w:r>
          </w:p>
        </w:tc>
      </w:tr>
      <w:tr w:rsidR="00231D41" w:rsidRPr="00231D41" w14:paraId="18924B24" w14:textId="77777777" w:rsidTr="00A958CE">
        <w:trPr>
          <w:jc w:val="center"/>
        </w:trPr>
        <w:tc>
          <w:tcPr>
            <w:tcW w:w="4876" w:type="dxa"/>
            <w:tcBorders>
              <w:top w:val="nil"/>
              <w:left w:val="nil"/>
              <w:bottom w:val="nil"/>
              <w:right w:val="nil"/>
            </w:tcBorders>
          </w:tcPr>
          <w:p w14:paraId="0B1B0032" w14:textId="77777777" w:rsidR="00231D41" w:rsidRPr="00231D41" w:rsidRDefault="00231D41" w:rsidP="00A958CE">
            <w:pPr>
              <w:pStyle w:val="Normal6a"/>
            </w:pPr>
            <w:r w:rsidRPr="00231D41">
              <w:t xml:space="preserve">Parlament Europejski uważa, że </w:t>
            </w:r>
            <w:r w:rsidRPr="00231D41">
              <w:rPr>
                <w:b/>
                <w:i/>
              </w:rPr>
              <w:t>akt ustawodawczy</w:t>
            </w:r>
            <w:r w:rsidRPr="00231D41">
              <w:t xml:space="preserve">, </w:t>
            </w:r>
            <w:r w:rsidRPr="00231D41">
              <w:rPr>
                <w:b/>
                <w:bCs/>
                <w:i/>
                <w:iCs/>
              </w:rPr>
              <w:t>który</w:t>
            </w:r>
            <w:r w:rsidRPr="00231D41">
              <w:t xml:space="preserve"> ma zostać </w:t>
            </w:r>
            <w:r w:rsidRPr="00231D41">
              <w:rPr>
                <w:b/>
                <w:bCs/>
                <w:i/>
                <w:iCs/>
              </w:rPr>
              <w:t>przyjęty</w:t>
            </w:r>
            <w:r w:rsidRPr="00231D41">
              <w:t xml:space="preserve">, </w:t>
            </w:r>
            <w:r w:rsidRPr="00231D41">
              <w:rPr>
                <w:b/>
                <w:bCs/>
                <w:i/>
                <w:iCs/>
              </w:rPr>
              <w:t>powinien</w:t>
            </w:r>
            <w:r w:rsidRPr="00231D41">
              <w:t xml:space="preserve"> ustanowić kompleksowe i wiążące europejskie ramy działania w zakresie chorób rzadkich, aby zaradzić rozdrobnieniu, nierównościom i nieefektywności w diagnozowaniu, leczeniu, koordynacji badań naukowych i infrastrukturze danych w całej Unii.</w:t>
            </w:r>
          </w:p>
        </w:tc>
        <w:tc>
          <w:tcPr>
            <w:tcW w:w="4876" w:type="dxa"/>
            <w:tcBorders>
              <w:top w:val="nil"/>
              <w:left w:val="nil"/>
              <w:bottom w:val="nil"/>
              <w:right w:val="nil"/>
            </w:tcBorders>
          </w:tcPr>
          <w:p w14:paraId="25E335C3" w14:textId="77777777" w:rsidR="00231D41" w:rsidRPr="00231D41" w:rsidRDefault="00231D41" w:rsidP="00A958CE">
            <w:pPr>
              <w:pStyle w:val="Normal6a"/>
            </w:pPr>
            <w:r w:rsidRPr="00231D41">
              <w:t xml:space="preserve">Parlament Europejski uważa, że </w:t>
            </w:r>
            <w:r w:rsidRPr="00231D41">
              <w:rPr>
                <w:b/>
                <w:i/>
              </w:rPr>
              <w:t>zalecenie</w:t>
            </w:r>
            <w:r w:rsidRPr="00231D41">
              <w:t xml:space="preserve">, </w:t>
            </w:r>
            <w:r w:rsidRPr="00231D41">
              <w:rPr>
                <w:b/>
                <w:bCs/>
                <w:i/>
                <w:iCs/>
              </w:rPr>
              <w:t>które</w:t>
            </w:r>
            <w:r w:rsidRPr="00231D41">
              <w:t xml:space="preserve"> ma zostać </w:t>
            </w:r>
            <w:r w:rsidRPr="00231D41">
              <w:rPr>
                <w:b/>
                <w:bCs/>
                <w:i/>
                <w:iCs/>
              </w:rPr>
              <w:t>przyjęte</w:t>
            </w:r>
            <w:r w:rsidRPr="00231D41">
              <w:t xml:space="preserve">, </w:t>
            </w:r>
            <w:r w:rsidRPr="00231D41">
              <w:rPr>
                <w:b/>
                <w:bCs/>
                <w:i/>
                <w:iCs/>
              </w:rPr>
              <w:t>powinno</w:t>
            </w:r>
            <w:r w:rsidRPr="00231D41">
              <w:t xml:space="preserve"> ustanowić kompleksowe i wiążące europejskie ramy działania w zakresie chorób rzadkich, aby zaradzić rozdrobnieniu, nierównościom i nieefektywności w diagnozowaniu, leczeniu, koordynacji badań naukowych i infrastrukturze danych w całej Unii.</w:t>
            </w:r>
          </w:p>
        </w:tc>
      </w:tr>
    </w:tbl>
    <w:p w14:paraId="3F595AA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1F68EF4" w14:textId="77777777" w:rsidR="00231D41" w:rsidRPr="00231D41" w:rsidRDefault="00231D41" w:rsidP="00231D41">
      <w:r w:rsidRPr="00231D41">
        <w:rPr>
          <w:rStyle w:val="HideTWBExt"/>
        </w:rPr>
        <w:t>&lt;/Amend&gt;</w:t>
      </w:r>
    </w:p>
    <w:p w14:paraId="05A7106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301</w:t>
      </w:r>
      <w:r w:rsidRPr="00231D41">
        <w:rPr>
          <w:rStyle w:val="HideTWBExt"/>
          <w:b w:val="0"/>
        </w:rPr>
        <w:t>&lt;/NumAm&gt;</w:t>
      </w:r>
    </w:p>
    <w:p w14:paraId="752D02ED"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5AD63130" w14:textId="77777777" w:rsidR="00231D41" w:rsidRPr="00231D41" w:rsidRDefault="00231D41" w:rsidP="00231D41">
      <w:pPr>
        <w:pStyle w:val="NormalBold"/>
      </w:pPr>
      <w:r w:rsidRPr="00231D41">
        <w:rPr>
          <w:rStyle w:val="HideTWBExt"/>
          <w:b w:val="0"/>
        </w:rPr>
        <w:t>&lt;/RepeatBlock-By&gt;</w:t>
      </w:r>
    </w:p>
    <w:p w14:paraId="6629D84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E5AED76" w14:textId="77777777" w:rsidR="00231D41" w:rsidRPr="00231D41" w:rsidRDefault="00231D41" w:rsidP="00231D41">
      <w:pPr>
        <w:pStyle w:val="NormalBold"/>
      </w:pPr>
      <w:r w:rsidRPr="00231D41">
        <w:rPr>
          <w:rStyle w:val="HideTWBExt"/>
          <w:b w:val="0"/>
        </w:rPr>
        <w:t>&lt;Article&gt;</w:t>
      </w:r>
      <w:r w:rsidRPr="00231D41">
        <w:t>Załącznik I – część A – zalecenie 1 – akapit 2 – wprowadzenie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C7AED10" w14:textId="77777777" w:rsidTr="00A958CE">
        <w:trPr>
          <w:trHeight w:hRule="exact" w:val="240"/>
          <w:jc w:val="center"/>
        </w:trPr>
        <w:tc>
          <w:tcPr>
            <w:tcW w:w="9752" w:type="dxa"/>
            <w:gridSpan w:val="2"/>
            <w:tcBorders>
              <w:top w:val="nil"/>
              <w:left w:val="nil"/>
              <w:bottom w:val="nil"/>
              <w:right w:val="nil"/>
            </w:tcBorders>
          </w:tcPr>
          <w:p w14:paraId="3154C79F" w14:textId="77777777" w:rsidR="00231D41" w:rsidRPr="00231D41" w:rsidRDefault="00231D41" w:rsidP="00A958CE"/>
        </w:tc>
      </w:tr>
      <w:tr w:rsidR="00231D41" w:rsidRPr="00231D41" w14:paraId="19D22762" w14:textId="77777777" w:rsidTr="00A958CE">
        <w:trPr>
          <w:trHeight w:val="240"/>
          <w:jc w:val="center"/>
        </w:trPr>
        <w:tc>
          <w:tcPr>
            <w:tcW w:w="4876" w:type="dxa"/>
            <w:tcBorders>
              <w:top w:val="nil"/>
              <w:left w:val="nil"/>
              <w:bottom w:val="nil"/>
              <w:right w:val="nil"/>
            </w:tcBorders>
          </w:tcPr>
          <w:p w14:paraId="32E5518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275BCA1" w14:textId="77777777" w:rsidR="00231D41" w:rsidRPr="00231D41" w:rsidRDefault="00231D41" w:rsidP="00A958CE">
            <w:pPr>
              <w:pStyle w:val="AmColumnHeading"/>
            </w:pPr>
            <w:r w:rsidRPr="00231D41">
              <w:t>Poprawka</w:t>
            </w:r>
          </w:p>
        </w:tc>
      </w:tr>
      <w:tr w:rsidR="00231D41" w:rsidRPr="00231D41" w14:paraId="3358D780" w14:textId="77777777" w:rsidTr="00A958CE">
        <w:trPr>
          <w:jc w:val="center"/>
        </w:trPr>
        <w:tc>
          <w:tcPr>
            <w:tcW w:w="4876" w:type="dxa"/>
            <w:tcBorders>
              <w:top w:val="nil"/>
              <w:left w:val="nil"/>
              <w:bottom w:val="nil"/>
              <w:right w:val="nil"/>
            </w:tcBorders>
          </w:tcPr>
          <w:p w14:paraId="2E3DAB9A" w14:textId="77777777" w:rsidR="00231D41" w:rsidRPr="00231D41" w:rsidRDefault="00231D41" w:rsidP="00A958CE">
            <w:pPr>
              <w:pStyle w:val="Normal6a"/>
            </w:pPr>
            <w:r w:rsidRPr="00231D41">
              <w:t xml:space="preserve">Parlament Europejski wyraża przekonanie, że </w:t>
            </w:r>
            <w:r w:rsidRPr="00231D41">
              <w:rPr>
                <w:b/>
                <w:i/>
              </w:rPr>
              <w:t>akt ustawodawczy</w:t>
            </w:r>
            <w:r w:rsidRPr="00231D41">
              <w:t xml:space="preserve">, </w:t>
            </w:r>
            <w:r w:rsidRPr="00231D41">
              <w:rPr>
                <w:b/>
                <w:bCs/>
                <w:i/>
                <w:iCs/>
              </w:rPr>
              <w:t>który</w:t>
            </w:r>
            <w:r w:rsidRPr="00231D41">
              <w:t xml:space="preserve"> ma zostać </w:t>
            </w:r>
            <w:r w:rsidRPr="00231D41">
              <w:rPr>
                <w:b/>
                <w:bCs/>
                <w:i/>
                <w:iCs/>
              </w:rPr>
              <w:t>przyjęty</w:t>
            </w:r>
            <w:r w:rsidRPr="00231D41">
              <w:t xml:space="preserve">, </w:t>
            </w:r>
            <w:r w:rsidRPr="00231D41">
              <w:rPr>
                <w:b/>
                <w:bCs/>
                <w:i/>
                <w:iCs/>
              </w:rPr>
              <w:t>powinien</w:t>
            </w:r>
            <w:r w:rsidRPr="00231D41">
              <w:t>:</w:t>
            </w:r>
          </w:p>
        </w:tc>
        <w:tc>
          <w:tcPr>
            <w:tcW w:w="4876" w:type="dxa"/>
            <w:tcBorders>
              <w:top w:val="nil"/>
              <w:left w:val="nil"/>
              <w:bottom w:val="nil"/>
              <w:right w:val="nil"/>
            </w:tcBorders>
          </w:tcPr>
          <w:p w14:paraId="0EECF3FD" w14:textId="77777777" w:rsidR="00231D41" w:rsidRPr="00231D41" w:rsidRDefault="00231D41" w:rsidP="00A958CE">
            <w:pPr>
              <w:pStyle w:val="Normal6a"/>
            </w:pPr>
            <w:r w:rsidRPr="00231D41">
              <w:t xml:space="preserve">Parlament Europejski wyraża przekonanie, że </w:t>
            </w:r>
            <w:r w:rsidRPr="00231D41">
              <w:rPr>
                <w:b/>
                <w:i/>
              </w:rPr>
              <w:t>zalecenie</w:t>
            </w:r>
            <w:r w:rsidRPr="00231D41">
              <w:t xml:space="preserve">, </w:t>
            </w:r>
            <w:r w:rsidRPr="00231D41">
              <w:rPr>
                <w:b/>
                <w:bCs/>
                <w:i/>
                <w:iCs/>
              </w:rPr>
              <w:t>które</w:t>
            </w:r>
            <w:r w:rsidRPr="00231D41">
              <w:t xml:space="preserve"> ma zostać </w:t>
            </w:r>
            <w:r w:rsidRPr="00231D41">
              <w:rPr>
                <w:b/>
                <w:bCs/>
                <w:i/>
                <w:iCs/>
              </w:rPr>
              <w:t>przyjęte</w:t>
            </w:r>
            <w:r w:rsidRPr="00231D41">
              <w:t xml:space="preserve">, </w:t>
            </w:r>
            <w:r w:rsidRPr="00231D41">
              <w:rPr>
                <w:b/>
                <w:bCs/>
                <w:i/>
                <w:iCs/>
              </w:rPr>
              <w:t>powinno</w:t>
            </w:r>
            <w:r w:rsidRPr="00231D41">
              <w:t>:</w:t>
            </w:r>
          </w:p>
        </w:tc>
      </w:tr>
    </w:tbl>
    <w:p w14:paraId="725011E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4CAD06A" w14:textId="77777777" w:rsidR="00231D41" w:rsidRPr="00231D41" w:rsidRDefault="00231D41" w:rsidP="00231D41">
      <w:r w:rsidRPr="00231D41">
        <w:rPr>
          <w:rStyle w:val="HideTWBExt"/>
        </w:rPr>
        <w:t>&lt;/Amend&gt;</w:t>
      </w:r>
    </w:p>
    <w:p w14:paraId="6DD4717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302</w:t>
      </w:r>
      <w:r w:rsidRPr="00231D41">
        <w:rPr>
          <w:rStyle w:val="HideTWBExt"/>
          <w:b w:val="0"/>
        </w:rPr>
        <w:t>&lt;/NumAm&gt;</w:t>
      </w:r>
    </w:p>
    <w:p w14:paraId="0A127D2A"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025862F1" w14:textId="77777777" w:rsidR="00231D41" w:rsidRPr="00231D41" w:rsidRDefault="00231D41" w:rsidP="00231D41">
      <w:pPr>
        <w:pStyle w:val="NormalBold"/>
      </w:pPr>
      <w:r w:rsidRPr="00231D41">
        <w:rPr>
          <w:rStyle w:val="HideTWBExt"/>
          <w:b w:val="0"/>
        </w:rPr>
        <w:t>&lt;/RepeatBlock-By&gt;</w:t>
      </w:r>
    </w:p>
    <w:p w14:paraId="13D8714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17D527B"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CFA43F0" w14:textId="77777777" w:rsidTr="00A958CE">
        <w:trPr>
          <w:trHeight w:hRule="exact" w:val="240"/>
          <w:jc w:val="center"/>
        </w:trPr>
        <w:tc>
          <w:tcPr>
            <w:tcW w:w="9752" w:type="dxa"/>
            <w:gridSpan w:val="2"/>
            <w:tcBorders>
              <w:top w:val="nil"/>
              <w:left w:val="nil"/>
              <w:bottom w:val="nil"/>
              <w:right w:val="nil"/>
            </w:tcBorders>
          </w:tcPr>
          <w:p w14:paraId="6FD22C4C" w14:textId="77777777" w:rsidR="00231D41" w:rsidRPr="00231D41" w:rsidRDefault="00231D41" w:rsidP="00A958CE"/>
        </w:tc>
      </w:tr>
      <w:tr w:rsidR="00231D41" w:rsidRPr="00231D41" w14:paraId="6DC058FE" w14:textId="77777777" w:rsidTr="00A958CE">
        <w:trPr>
          <w:trHeight w:val="240"/>
          <w:jc w:val="center"/>
        </w:trPr>
        <w:tc>
          <w:tcPr>
            <w:tcW w:w="4876" w:type="dxa"/>
            <w:tcBorders>
              <w:top w:val="nil"/>
              <w:left w:val="nil"/>
              <w:bottom w:val="nil"/>
              <w:right w:val="nil"/>
            </w:tcBorders>
          </w:tcPr>
          <w:p w14:paraId="580D306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D0757CF" w14:textId="77777777" w:rsidR="00231D41" w:rsidRPr="00231D41" w:rsidRDefault="00231D41" w:rsidP="00A958CE">
            <w:pPr>
              <w:pStyle w:val="AmColumnHeading"/>
            </w:pPr>
            <w:r w:rsidRPr="00231D41">
              <w:t>Poprawka</w:t>
            </w:r>
          </w:p>
        </w:tc>
      </w:tr>
      <w:tr w:rsidR="00231D41" w:rsidRPr="00231D41" w14:paraId="3A12243F" w14:textId="77777777" w:rsidTr="00A958CE">
        <w:trPr>
          <w:jc w:val="center"/>
        </w:trPr>
        <w:tc>
          <w:tcPr>
            <w:tcW w:w="4876" w:type="dxa"/>
            <w:tcBorders>
              <w:top w:val="nil"/>
              <w:left w:val="nil"/>
              <w:bottom w:val="nil"/>
              <w:right w:val="nil"/>
            </w:tcBorders>
          </w:tcPr>
          <w:p w14:paraId="0722FC57" w14:textId="77777777" w:rsidR="00231D41" w:rsidRPr="00231D41" w:rsidRDefault="00231D41" w:rsidP="00A958CE">
            <w:pPr>
              <w:pStyle w:val="Normal6a"/>
            </w:pPr>
            <w:r w:rsidRPr="00231D41">
              <w:t>–</w:t>
            </w:r>
            <w:r w:rsidRPr="00231D41">
              <w:tab/>
              <w:t xml:space="preserve">ustanowić spójne ramy unijne obejmujące wczesną diagnostykę, koordynację badań przesiewowych, dostęp do produktów leczniczych i terapii zaawansowanych, współpracę badawczą, </w:t>
            </w:r>
            <w:proofErr w:type="spellStart"/>
            <w:r w:rsidRPr="00231D41">
              <w:t>interoperacyjną</w:t>
            </w:r>
            <w:proofErr w:type="spellEnd"/>
            <w:r w:rsidRPr="00231D41">
              <w:t xml:space="preserve"> infrastrukturę danych, zintegrowane ścieżki leczenia, mechanizmy zarządzania i systemy monitorowania</w:t>
            </w:r>
            <w:r w:rsidRPr="00231D41">
              <w:rPr>
                <w:b/>
                <w:bCs/>
                <w:i/>
                <w:iCs/>
              </w:rPr>
              <w:t>;</w:t>
            </w:r>
          </w:p>
        </w:tc>
        <w:tc>
          <w:tcPr>
            <w:tcW w:w="4876" w:type="dxa"/>
            <w:tcBorders>
              <w:top w:val="nil"/>
              <w:left w:val="nil"/>
              <w:bottom w:val="nil"/>
              <w:right w:val="nil"/>
            </w:tcBorders>
          </w:tcPr>
          <w:p w14:paraId="64375704" w14:textId="77777777" w:rsidR="00231D41" w:rsidRPr="00231D41" w:rsidRDefault="00231D41" w:rsidP="00A958CE">
            <w:pPr>
              <w:pStyle w:val="Normal6a"/>
            </w:pPr>
            <w:r w:rsidRPr="00231D41">
              <w:t>–</w:t>
            </w:r>
            <w:r w:rsidRPr="00231D41">
              <w:tab/>
              <w:t xml:space="preserve">ustanowić spójne ramy unijne </w:t>
            </w:r>
            <w:r w:rsidRPr="00231D41">
              <w:rPr>
                <w:b/>
                <w:i/>
              </w:rPr>
              <w:t>uwzględniające pełny zakres niezaspokojonych potrzeb osób cierpiących na choroby rzadkie, koncentrujące się na działaniach o wyraźnej unijnej wartości dodanej oraz</w:t>
            </w:r>
            <w:r w:rsidRPr="00231D41">
              <w:t xml:space="preserve"> obejmujące wczesną diagnostykę, koordynację badań przesiewowych, dostęp do produktów leczniczych i terapii zaawansowanych, współpracę badawczą, </w:t>
            </w:r>
            <w:proofErr w:type="spellStart"/>
            <w:r w:rsidRPr="00231D41">
              <w:t>interoperacyjną</w:t>
            </w:r>
            <w:proofErr w:type="spellEnd"/>
            <w:r w:rsidRPr="00231D41">
              <w:t xml:space="preserve"> infrastrukturę danych, zintegrowane ścieżki leczenia, </w:t>
            </w:r>
            <w:r w:rsidRPr="00231D41">
              <w:rPr>
                <w:b/>
                <w:i/>
              </w:rPr>
              <w:t>udział pacjentów, włączenie społeczne osób cierpiących na choroby rzadkie i ich rodzin,</w:t>
            </w:r>
            <w:r w:rsidRPr="00231D41">
              <w:t xml:space="preserve"> mechanizmy zarządzania i systemy monitorowania</w:t>
            </w:r>
            <w:r w:rsidRPr="00231D41">
              <w:rPr>
                <w:b/>
                <w:i/>
              </w:rPr>
              <w:t>. Ramy te opierają się na wymiernych wynikach, które są regularnie monitorowane i oceniane przez wielostronny organ,</w:t>
            </w:r>
            <w:r w:rsidRPr="00231D41">
              <w:t xml:space="preserve"> </w:t>
            </w:r>
            <w:r w:rsidRPr="00231D41">
              <w:rPr>
                <w:b/>
                <w:i/>
              </w:rPr>
              <w:t>i na odpowiednim finansowaniu z budżetu Unii;</w:t>
            </w:r>
          </w:p>
        </w:tc>
      </w:tr>
    </w:tbl>
    <w:p w14:paraId="65055F06"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A1B56BA" w14:textId="77777777" w:rsidR="00231D41" w:rsidRPr="00231D41" w:rsidRDefault="00231D41" w:rsidP="00231D41">
      <w:r w:rsidRPr="00231D41">
        <w:rPr>
          <w:rStyle w:val="HideTWBExt"/>
        </w:rPr>
        <w:t>&lt;/Amend&gt;</w:t>
      </w:r>
    </w:p>
    <w:p w14:paraId="418B475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303</w:t>
      </w:r>
      <w:r w:rsidRPr="00231D41">
        <w:rPr>
          <w:rStyle w:val="HideTWBExt"/>
          <w:b w:val="0"/>
        </w:rPr>
        <w:t>&lt;/NumAm&gt;</w:t>
      </w:r>
    </w:p>
    <w:p w14:paraId="173BBB74" w14:textId="77777777" w:rsidR="00231D41" w:rsidRPr="00231D41" w:rsidRDefault="00231D41" w:rsidP="00231D41">
      <w:pPr>
        <w:pStyle w:val="NormalBold"/>
      </w:pPr>
      <w:r w:rsidRPr="00231D41">
        <w:rPr>
          <w:rStyle w:val="HideTWBExt"/>
          <w:b w:val="0"/>
        </w:rPr>
        <w:t>&lt;RepeatBlock-By&gt;&lt;Members&gt;</w:t>
      </w:r>
      <w:r w:rsidRPr="00231D41">
        <w:t>Stine Bosse, Billy Kelleher, Vlad Vasile-Voiculescu</w:t>
      </w:r>
      <w:r w:rsidRPr="00231D41">
        <w:rPr>
          <w:rStyle w:val="HideTWBExt"/>
          <w:b w:val="0"/>
        </w:rPr>
        <w:t>&lt;/Members&gt;</w:t>
      </w:r>
    </w:p>
    <w:p w14:paraId="6993207D" w14:textId="77777777" w:rsidR="00231D41" w:rsidRPr="00231D41" w:rsidRDefault="00231D41" w:rsidP="00231D41">
      <w:pPr>
        <w:pStyle w:val="NormalBold"/>
      </w:pPr>
      <w:r w:rsidRPr="00231D41">
        <w:rPr>
          <w:rStyle w:val="HideTWBExt"/>
          <w:b w:val="0"/>
        </w:rPr>
        <w:t>&lt;/RepeatBlock-By&gt;</w:t>
      </w:r>
    </w:p>
    <w:p w14:paraId="4C5242F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ADFB242"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CAF9AF5" w14:textId="77777777" w:rsidTr="00A958CE">
        <w:trPr>
          <w:trHeight w:hRule="exact" w:val="240"/>
          <w:jc w:val="center"/>
        </w:trPr>
        <w:tc>
          <w:tcPr>
            <w:tcW w:w="9752" w:type="dxa"/>
            <w:gridSpan w:val="2"/>
            <w:tcBorders>
              <w:top w:val="nil"/>
              <w:left w:val="nil"/>
              <w:bottom w:val="nil"/>
              <w:right w:val="nil"/>
            </w:tcBorders>
          </w:tcPr>
          <w:p w14:paraId="42C64E1E" w14:textId="77777777" w:rsidR="00231D41" w:rsidRPr="00231D41" w:rsidRDefault="00231D41" w:rsidP="00A958CE"/>
        </w:tc>
      </w:tr>
      <w:tr w:rsidR="00231D41" w:rsidRPr="00231D41" w14:paraId="113397C4" w14:textId="77777777" w:rsidTr="00A958CE">
        <w:trPr>
          <w:trHeight w:val="240"/>
          <w:jc w:val="center"/>
        </w:trPr>
        <w:tc>
          <w:tcPr>
            <w:tcW w:w="4876" w:type="dxa"/>
            <w:tcBorders>
              <w:top w:val="nil"/>
              <w:left w:val="nil"/>
              <w:bottom w:val="nil"/>
              <w:right w:val="nil"/>
            </w:tcBorders>
          </w:tcPr>
          <w:p w14:paraId="07D87C7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72C1523" w14:textId="77777777" w:rsidR="00231D41" w:rsidRPr="00231D41" w:rsidRDefault="00231D41" w:rsidP="00A958CE">
            <w:pPr>
              <w:pStyle w:val="AmColumnHeading"/>
            </w:pPr>
            <w:r w:rsidRPr="00231D41">
              <w:t>Poprawka</w:t>
            </w:r>
          </w:p>
        </w:tc>
      </w:tr>
      <w:tr w:rsidR="00231D41" w:rsidRPr="00231D41" w14:paraId="5DBF7FED" w14:textId="77777777" w:rsidTr="00A958CE">
        <w:trPr>
          <w:jc w:val="center"/>
        </w:trPr>
        <w:tc>
          <w:tcPr>
            <w:tcW w:w="4876" w:type="dxa"/>
            <w:tcBorders>
              <w:top w:val="nil"/>
              <w:left w:val="nil"/>
              <w:bottom w:val="nil"/>
              <w:right w:val="nil"/>
            </w:tcBorders>
          </w:tcPr>
          <w:p w14:paraId="0351E896" w14:textId="77777777" w:rsidR="00231D41" w:rsidRPr="00231D41" w:rsidRDefault="00231D41" w:rsidP="00A958CE">
            <w:pPr>
              <w:pStyle w:val="Normal6a"/>
            </w:pPr>
            <w:r w:rsidRPr="00231D41">
              <w:t>–</w:t>
            </w:r>
            <w:r w:rsidRPr="00231D41">
              <w:tab/>
              <w:t xml:space="preserve">ustanowić spójne ramy unijne obejmujące wczesną diagnostykę, koordynację badań przesiewowych, dostęp do produktów leczniczych i terapii zaawansowanych, współpracę badawczą, </w:t>
            </w:r>
            <w:proofErr w:type="spellStart"/>
            <w:r w:rsidRPr="00231D41">
              <w:t>interoperacyjną</w:t>
            </w:r>
            <w:proofErr w:type="spellEnd"/>
            <w:r w:rsidRPr="00231D41">
              <w:t xml:space="preserve"> infrastrukturę danych, zintegrowane ścieżki leczenia, mechanizmy zarządzania i systemy monitorowania;</w:t>
            </w:r>
          </w:p>
        </w:tc>
        <w:tc>
          <w:tcPr>
            <w:tcW w:w="4876" w:type="dxa"/>
            <w:tcBorders>
              <w:top w:val="nil"/>
              <w:left w:val="nil"/>
              <w:bottom w:val="nil"/>
              <w:right w:val="nil"/>
            </w:tcBorders>
          </w:tcPr>
          <w:p w14:paraId="785486AC" w14:textId="77777777" w:rsidR="00231D41" w:rsidRPr="00231D41" w:rsidRDefault="00231D41" w:rsidP="00A958CE">
            <w:pPr>
              <w:pStyle w:val="Normal6a"/>
            </w:pPr>
            <w:r w:rsidRPr="00231D41">
              <w:t>–</w:t>
            </w:r>
            <w:r w:rsidRPr="00231D41">
              <w:tab/>
              <w:t xml:space="preserve">ustanowić spójne ramy unijne obejmujące wczesną diagnostykę, koordynację badań przesiewowych, dostęp do produktów leczniczych i terapii zaawansowanych, współpracę badawczą, </w:t>
            </w:r>
            <w:proofErr w:type="spellStart"/>
            <w:r w:rsidRPr="00231D41">
              <w:t>interoperacyjną</w:t>
            </w:r>
            <w:proofErr w:type="spellEnd"/>
            <w:r w:rsidRPr="00231D41">
              <w:t xml:space="preserve"> infrastrukturę danych, zintegrowane ścieżki leczenia, mechanizmy zarządzania</w:t>
            </w:r>
            <w:r w:rsidRPr="00231D41">
              <w:rPr>
                <w:b/>
                <w:i/>
              </w:rPr>
              <w:t>, nowatorskie modele współpracy</w:t>
            </w:r>
            <w:r w:rsidRPr="00231D41">
              <w:t xml:space="preserve"> i systemy monitorowania;</w:t>
            </w:r>
          </w:p>
        </w:tc>
      </w:tr>
    </w:tbl>
    <w:p w14:paraId="169B993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A519EF5" w14:textId="77777777" w:rsidR="00231D41" w:rsidRPr="00231D41" w:rsidRDefault="00231D41" w:rsidP="00231D41">
      <w:r w:rsidRPr="00231D41">
        <w:rPr>
          <w:rStyle w:val="HideTWBExt"/>
        </w:rPr>
        <w:t>&lt;/Amend&gt;</w:t>
      </w:r>
    </w:p>
    <w:p w14:paraId="622E7DF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304</w:t>
      </w:r>
      <w:r w:rsidRPr="00231D41">
        <w:rPr>
          <w:rStyle w:val="HideTWBExt"/>
          <w:b w:val="0"/>
        </w:rPr>
        <w:t>&lt;/NumAm&gt;</w:t>
      </w:r>
    </w:p>
    <w:p w14:paraId="2CA2816F"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714C54F7" w14:textId="77777777" w:rsidR="00231D41" w:rsidRPr="00231D41" w:rsidRDefault="00231D41" w:rsidP="00231D41">
      <w:pPr>
        <w:pStyle w:val="NormalBold"/>
      </w:pPr>
      <w:r w:rsidRPr="00231D41">
        <w:rPr>
          <w:rStyle w:val="HideTWBExt"/>
          <w:b w:val="0"/>
        </w:rPr>
        <w:t>&lt;/RepeatBlock-By&gt;</w:t>
      </w:r>
    </w:p>
    <w:p w14:paraId="1864792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189671F"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B26B71A" w14:textId="77777777" w:rsidTr="00A958CE">
        <w:trPr>
          <w:trHeight w:hRule="exact" w:val="240"/>
          <w:jc w:val="center"/>
        </w:trPr>
        <w:tc>
          <w:tcPr>
            <w:tcW w:w="9752" w:type="dxa"/>
            <w:gridSpan w:val="2"/>
            <w:tcBorders>
              <w:top w:val="nil"/>
              <w:left w:val="nil"/>
              <w:bottom w:val="nil"/>
              <w:right w:val="nil"/>
            </w:tcBorders>
          </w:tcPr>
          <w:p w14:paraId="6F45FDCE" w14:textId="77777777" w:rsidR="00231D41" w:rsidRPr="00231D41" w:rsidRDefault="00231D41" w:rsidP="00A958CE"/>
        </w:tc>
      </w:tr>
      <w:tr w:rsidR="00231D41" w:rsidRPr="00231D41" w14:paraId="175F6FBC" w14:textId="77777777" w:rsidTr="00A958CE">
        <w:trPr>
          <w:trHeight w:val="240"/>
          <w:jc w:val="center"/>
        </w:trPr>
        <w:tc>
          <w:tcPr>
            <w:tcW w:w="4876" w:type="dxa"/>
            <w:tcBorders>
              <w:top w:val="nil"/>
              <w:left w:val="nil"/>
              <w:bottom w:val="nil"/>
              <w:right w:val="nil"/>
            </w:tcBorders>
          </w:tcPr>
          <w:p w14:paraId="474B569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0466362" w14:textId="77777777" w:rsidR="00231D41" w:rsidRPr="00231D41" w:rsidRDefault="00231D41" w:rsidP="00A958CE">
            <w:pPr>
              <w:pStyle w:val="AmColumnHeading"/>
            </w:pPr>
            <w:r w:rsidRPr="00231D41">
              <w:t>Poprawka</w:t>
            </w:r>
          </w:p>
        </w:tc>
      </w:tr>
      <w:tr w:rsidR="00231D41" w:rsidRPr="00231D41" w14:paraId="310C2897" w14:textId="77777777" w:rsidTr="00A958CE">
        <w:trPr>
          <w:jc w:val="center"/>
        </w:trPr>
        <w:tc>
          <w:tcPr>
            <w:tcW w:w="4876" w:type="dxa"/>
            <w:tcBorders>
              <w:top w:val="nil"/>
              <w:left w:val="nil"/>
              <w:bottom w:val="nil"/>
              <w:right w:val="nil"/>
            </w:tcBorders>
          </w:tcPr>
          <w:p w14:paraId="434E3D90" w14:textId="77777777" w:rsidR="00231D41" w:rsidRPr="00231D41" w:rsidRDefault="00231D41" w:rsidP="00A958CE">
            <w:pPr>
              <w:pStyle w:val="Normal6a"/>
            </w:pPr>
            <w:r w:rsidRPr="00231D41">
              <w:t>–</w:t>
            </w:r>
            <w:r w:rsidRPr="00231D41">
              <w:tab/>
              <w:t xml:space="preserve">ustanowić spójne ramy unijne obejmujące wczesną diagnostykę, koordynację badań przesiewowych, dostęp do produktów leczniczych i terapii zaawansowanych, współpracę badawczą, </w:t>
            </w:r>
            <w:proofErr w:type="spellStart"/>
            <w:r w:rsidRPr="00231D41">
              <w:t>interoperacyjną</w:t>
            </w:r>
            <w:proofErr w:type="spellEnd"/>
            <w:r w:rsidRPr="00231D41">
              <w:t xml:space="preserve"> infrastrukturę danych, zintegrowane ścieżki leczenia, mechanizmy zarządzania i systemy monitorowania;</w:t>
            </w:r>
          </w:p>
        </w:tc>
        <w:tc>
          <w:tcPr>
            <w:tcW w:w="4876" w:type="dxa"/>
            <w:tcBorders>
              <w:top w:val="nil"/>
              <w:left w:val="nil"/>
              <w:bottom w:val="nil"/>
              <w:right w:val="nil"/>
            </w:tcBorders>
          </w:tcPr>
          <w:p w14:paraId="2B9C94FB" w14:textId="77777777" w:rsidR="00231D41" w:rsidRPr="00231D41" w:rsidRDefault="00231D41" w:rsidP="00A958CE">
            <w:pPr>
              <w:pStyle w:val="Normal6a"/>
            </w:pPr>
            <w:r w:rsidRPr="00231D41">
              <w:t>–</w:t>
            </w:r>
            <w:r w:rsidRPr="00231D41">
              <w:tab/>
              <w:t xml:space="preserve">ustanowić spójne ramy unijne obejmujące wczesną diagnostykę, koordynację badań przesiewowych, dostęp do produktów leczniczych i terapii zaawansowanych, współpracę badawczą, </w:t>
            </w:r>
            <w:proofErr w:type="spellStart"/>
            <w:r w:rsidRPr="00231D41">
              <w:t>interoperacyjną</w:t>
            </w:r>
            <w:proofErr w:type="spellEnd"/>
            <w:r w:rsidRPr="00231D41">
              <w:t xml:space="preserve"> infrastrukturę danych, zintegrowane </w:t>
            </w:r>
            <w:r w:rsidRPr="00231D41">
              <w:rPr>
                <w:b/>
                <w:i/>
              </w:rPr>
              <w:t>i skoncentrowane na pacjencie</w:t>
            </w:r>
            <w:r w:rsidRPr="00231D41">
              <w:t xml:space="preserve"> ścieżki leczenia, mechanizmy zarządzania i systemy monitorowania;</w:t>
            </w:r>
          </w:p>
        </w:tc>
      </w:tr>
    </w:tbl>
    <w:p w14:paraId="3A7E06A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FD2917C" w14:textId="77777777" w:rsidR="00231D41" w:rsidRPr="00231D41" w:rsidRDefault="00231D41" w:rsidP="00231D41">
      <w:r w:rsidRPr="00231D41">
        <w:rPr>
          <w:rStyle w:val="HideTWBExt"/>
        </w:rPr>
        <w:t>&lt;/Amend&gt;</w:t>
      </w:r>
    </w:p>
    <w:p w14:paraId="08527EE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305</w:t>
      </w:r>
      <w:r w:rsidRPr="00231D41">
        <w:rPr>
          <w:rStyle w:val="HideTWBExt"/>
          <w:b w:val="0"/>
        </w:rPr>
        <w:t>&lt;/NumAm&gt;</w:t>
      </w:r>
    </w:p>
    <w:p w14:paraId="5FDB1C30"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73D54715" w14:textId="77777777" w:rsidR="00231D41" w:rsidRPr="00231D41" w:rsidRDefault="00231D41" w:rsidP="00231D41">
      <w:pPr>
        <w:pStyle w:val="NormalBold"/>
      </w:pPr>
      <w:r w:rsidRPr="00231D41">
        <w:rPr>
          <w:rStyle w:val="HideTWBExt"/>
          <w:b w:val="0"/>
        </w:rPr>
        <w:t>&lt;/RepeatBlock-By&gt;</w:t>
      </w:r>
    </w:p>
    <w:p w14:paraId="5814F52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70EA5A0"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3DBED6A" w14:textId="77777777" w:rsidTr="00A958CE">
        <w:trPr>
          <w:trHeight w:hRule="exact" w:val="240"/>
          <w:jc w:val="center"/>
        </w:trPr>
        <w:tc>
          <w:tcPr>
            <w:tcW w:w="9752" w:type="dxa"/>
            <w:gridSpan w:val="2"/>
            <w:tcBorders>
              <w:top w:val="nil"/>
              <w:left w:val="nil"/>
              <w:bottom w:val="nil"/>
              <w:right w:val="nil"/>
            </w:tcBorders>
          </w:tcPr>
          <w:p w14:paraId="47F4C2A4" w14:textId="77777777" w:rsidR="00231D41" w:rsidRPr="00231D41" w:rsidRDefault="00231D41" w:rsidP="00A958CE"/>
        </w:tc>
      </w:tr>
      <w:tr w:rsidR="00231D41" w:rsidRPr="00231D41" w14:paraId="4F4E68FC" w14:textId="77777777" w:rsidTr="00A958CE">
        <w:trPr>
          <w:trHeight w:val="240"/>
          <w:jc w:val="center"/>
        </w:trPr>
        <w:tc>
          <w:tcPr>
            <w:tcW w:w="4876" w:type="dxa"/>
            <w:tcBorders>
              <w:top w:val="nil"/>
              <w:left w:val="nil"/>
              <w:bottom w:val="nil"/>
              <w:right w:val="nil"/>
            </w:tcBorders>
          </w:tcPr>
          <w:p w14:paraId="772FBB3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D2D5623" w14:textId="77777777" w:rsidR="00231D41" w:rsidRPr="00231D41" w:rsidRDefault="00231D41" w:rsidP="00A958CE">
            <w:pPr>
              <w:pStyle w:val="AmColumnHeading"/>
            </w:pPr>
            <w:r w:rsidRPr="00231D41">
              <w:t>Poprawka</w:t>
            </w:r>
          </w:p>
        </w:tc>
      </w:tr>
      <w:tr w:rsidR="00231D41" w:rsidRPr="00231D41" w14:paraId="2EF95825" w14:textId="77777777" w:rsidTr="00A958CE">
        <w:trPr>
          <w:jc w:val="center"/>
        </w:trPr>
        <w:tc>
          <w:tcPr>
            <w:tcW w:w="4876" w:type="dxa"/>
            <w:tcBorders>
              <w:top w:val="nil"/>
              <w:left w:val="nil"/>
              <w:bottom w:val="nil"/>
              <w:right w:val="nil"/>
            </w:tcBorders>
          </w:tcPr>
          <w:p w14:paraId="0E1E7786" w14:textId="77777777" w:rsidR="00231D41" w:rsidRPr="00231D41" w:rsidRDefault="00231D41" w:rsidP="00A958CE">
            <w:pPr>
              <w:pStyle w:val="Normal6a"/>
            </w:pPr>
            <w:r w:rsidRPr="00231D41">
              <w:t>–</w:t>
            </w:r>
            <w:r w:rsidRPr="00231D41">
              <w:tab/>
              <w:t xml:space="preserve">ustanowić spójne ramy unijne obejmujące wczesną diagnostykę, koordynację badań przesiewowych, dostęp do produktów leczniczych i terapii zaawansowanych, współpracę badawczą, </w:t>
            </w:r>
            <w:proofErr w:type="spellStart"/>
            <w:r w:rsidRPr="00231D41">
              <w:t>interoperacyjną</w:t>
            </w:r>
            <w:proofErr w:type="spellEnd"/>
            <w:r w:rsidRPr="00231D41">
              <w:t xml:space="preserve"> infrastrukturę danych, zintegrowane ścieżki leczenia, mechanizmy zarządzania i systemy monitorowania;</w:t>
            </w:r>
          </w:p>
        </w:tc>
        <w:tc>
          <w:tcPr>
            <w:tcW w:w="4876" w:type="dxa"/>
            <w:tcBorders>
              <w:top w:val="nil"/>
              <w:left w:val="nil"/>
              <w:bottom w:val="nil"/>
              <w:right w:val="nil"/>
            </w:tcBorders>
          </w:tcPr>
          <w:p w14:paraId="41DBF957" w14:textId="77777777" w:rsidR="00231D41" w:rsidRPr="00231D41" w:rsidRDefault="00231D41" w:rsidP="00A958CE">
            <w:pPr>
              <w:pStyle w:val="Normal6a"/>
            </w:pPr>
            <w:r w:rsidRPr="00231D41">
              <w:t>–</w:t>
            </w:r>
            <w:r w:rsidRPr="00231D41">
              <w:tab/>
              <w:t xml:space="preserve">ustanowić spójne ramy unijne obejmujące wczesną diagnostykę, koordynację badań przesiewowych, dostęp do produktów leczniczych i terapii zaawansowanych, </w:t>
            </w:r>
            <w:r w:rsidRPr="00231D41">
              <w:rPr>
                <w:b/>
                <w:i/>
              </w:rPr>
              <w:t>wyroby medyczne,</w:t>
            </w:r>
            <w:r w:rsidRPr="00231D41">
              <w:t xml:space="preserve"> współpracę badawczą, </w:t>
            </w:r>
            <w:proofErr w:type="spellStart"/>
            <w:r w:rsidRPr="00231D41">
              <w:t>interoperacyjną</w:t>
            </w:r>
            <w:proofErr w:type="spellEnd"/>
            <w:r w:rsidRPr="00231D41">
              <w:t xml:space="preserve"> infrastrukturę danych, zintegrowane ścieżki leczenia, mechanizmy zarządzania i systemy monitorowania;</w:t>
            </w:r>
          </w:p>
        </w:tc>
      </w:tr>
    </w:tbl>
    <w:p w14:paraId="2EB75F9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BDB80D2" w14:textId="77777777" w:rsidR="00231D41" w:rsidRPr="00231D41" w:rsidRDefault="00231D41" w:rsidP="00231D41">
      <w:r w:rsidRPr="00231D41">
        <w:rPr>
          <w:rStyle w:val="HideTWBExt"/>
        </w:rPr>
        <w:t>&lt;/Amend&gt;</w:t>
      </w:r>
    </w:p>
    <w:p w14:paraId="1319E11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306</w:t>
      </w:r>
      <w:r w:rsidRPr="00231D41">
        <w:rPr>
          <w:rStyle w:val="HideTWBExt"/>
          <w:b w:val="0"/>
        </w:rPr>
        <w:t>&lt;/NumAm&gt;</w:t>
      </w:r>
    </w:p>
    <w:p w14:paraId="62DD2D15"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5A1776E3" w14:textId="77777777" w:rsidR="00231D41" w:rsidRPr="00231D41" w:rsidRDefault="00231D41" w:rsidP="00231D41">
      <w:pPr>
        <w:pStyle w:val="NormalBold"/>
      </w:pPr>
      <w:r w:rsidRPr="00231D41">
        <w:rPr>
          <w:rStyle w:val="HideTWBExt"/>
          <w:b w:val="0"/>
        </w:rPr>
        <w:t>&lt;/RepeatBlock-By&gt;</w:t>
      </w:r>
    </w:p>
    <w:p w14:paraId="5138D0C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BAD8AB5"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1</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011607B" w14:textId="77777777" w:rsidTr="00A958CE">
        <w:trPr>
          <w:trHeight w:hRule="exact" w:val="240"/>
          <w:jc w:val="center"/>
        </w:trPr>
        <w:tc>
          <w:tcPr>
            <w:tcW w:w="9752" w:type="dxa"/>
            <w:gridSpan w:val="2"/>
            <w:tcBorders>
              <w:top w:val="nil"/>
              <w:left w:val="nil"/>
              <w:bottom w:val="nil"/>
              <w:right w:val="nil"/>
            </w:tcBorders>
          </w:tcPr>
          <w:p w14:paraId="1BAEE845" w14:textId="77777777" w:rsidR="00231D41" w:rsidRPr="00231D41" w:rsidRDefault="00231D41" w:rsidP="00A958CE"/>
        </w:tc>
      </w:tr>
      <w:tr w:rsidR="00231D41" w:rsidRPr="00231D41" w14:paraId="7103B607" w14:textId="77777777" w:rsidTr="00A958CE">
        <w:trPr>
          <w:trHeight w:val="240"/>
          <w:jc w:val="center"/>
        </w:trPr>
        <w:tc>
          <w:tcPr>
            <w:tcW w:w="4876" w:type="dxa"/>
            <w:tcBorders>
              <w:top w:val="nil"/>
              <w:left w:val="nil"/>
              <w:bottom w:val="nil"/>
              <w:right w:val="nil"/>
            </w:tcBorders>
          </w:tcPr>
          <w:p w14:paraId="55AF181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93CEAAD" w14:textId="77777777" w:rsidR="00231D41" w:rsidRPr="00231D41" w:rsidRDefault="00231D41" w:rsidP="00A958CE">
            <w:pPr>
              <w:pStyle w:val="AmColumnHeading"/>
            </w:pPr>
            <w:r w:rsidRPr="00231D41">
              <w:t>Poprawka</w:t>
            </w:r>
          </w:p>
        </w:tc>
      </w:tr>
      <w:tr w:rsidR="00231D41" w:rsidRPr="00231D41" w14:paraId="73E2846B" w14:textId="77777777" w:rsidTr="00A958CE">
        <w:trPr>
          <w:jc w:val="center"/>
        </w:trPr>
        <w:tc>
          <w:tcPr>
            <w:tcW w:w="4876" w:type="dxa"/>
            <w:tcBorders>
              <w:top w:val="nil"/>
              <w:left w:val="nil"/>
              <w:bottom w:val="nil"/>
              <w:right w:val="nil"/>
            </w:tcBorders>
          </w:tcPr>
          <w:p w14:paraId="366B19D0" w14:textId="77777777" w:rsidR="00231D41" w:rsidRPr="00231D41" w:rsidRDefault="00231D41" w:rsidP="00A958CE">
            <w:pPr>
              <w:pStyle w:val="Normal6a"/>
            </w:pPr>
            <w:r w:rsidRPr="00231D41">
              <w:rPr>
                <w:b/>
                <w:i/>
              </w:rPr>
              <w:t>–</w:t>
            </w:r>
            <w:r w:rsidRPr="00231D41">
              <w:tab/>
              <w:t xml:space="preserve">ustanowić spójne ramy unijne </w:t>
            </w:r>
            <w:r w:rsidRPr="00231D41">
              <w:rPr>
                <w:b/>
                <w:bCs/>
                <w:i/>
                <w:iCs/>
              </w:rPr>
              <w:t>obejmujące wczesną diagnostykę</w:t>
            </w:r>
            <w:r w:rsidRPr="00231D41">
              <w:t xml:space="preserve">, </w:t>
            </w:r>
            <w:r w:rsidRPr="00231D41">
              <w:rPr>
                <w:b/>
                <w:bCs/>
                <w:i/>
                <w:iCs/>
              </w:rPr>
              <w:t>koordynację</w:t>
            </w:r>
            <w:r w:rsidRPr="00231D41">
              <w:t xml:space="preserve"> badań przesiewowych, dostęp do produktów leczniczych i terapii zaawansowanych, </w:t>
            </w:r>
            <w:r w:rsidRPr="00231D41">
              <w:rPr>
                <w:b/>
                <w:bCs/>
                <w:i/>
                <w:iCs/>
              </w:rPr>
              <w:t>współpracę badawczą</w:t>
            </w:r>
            <w:r w:rsidRPr="00231D41">
              <w:t xml:space="preserve">, </w:t>
            </w:r>
            <w:proofErr w:type="spellStart"/>
            <w:r w:rsidRPr="00231D41">
              <w:rPr>
                <w:b/>
                <w:bCs/>
                <w:i/>
                <w:iCs/>
              </w:rPr>
              <w:t>interoperacyjną</w:t>
            </w:r>
            <w:proofErr w:type="spellEnd"/>
            <w:r w:rsidRPr="00231D41">
              <w:rPr>
                <w:b/>
                <w:bCs/>
                <w:i/>
                <w:iCs/>
              </w:rPr>
              <w:t xml:space="preserve"> infrastrukturę</w:t>
            </w:r>
            <w:r w:rsidRPr="00231D41">
              <w:t xml:space="preserve"> danych</w:t>
            </w:r>
            <w:r w:rsidRPr="00231D41">
              <w:rPr>
                <w:b/>
                <w:bCs/>
                <w:i/>
                <w:iCs/>
              </w:rPr>
              <w:t>,</w:t>
            </w:r>
            <w:r w:rsidRPr="00231D41">
              <w:t xml:space="preserve"> zintegrowane </w:t>
            </w:r>
            <w:r w:rsidRPr="00231D41">
              <w:rPr>
                <w:b/>
                <w:bCs/>
                <w:i/>
                <w:iCs/>
              </w:rPr>
              <w:t>ścieżki</w:t>
            </w:r>
            <w:r w:rsidRPr="00231D41">
              <w:t xml:space="preserve"> leczenia</w:t>
            </w:r>
            <w:r w:rsidRPr="00231D41">
              <w:rPr>
                <w:b/>
                <w:bCs/>
                <w:i/>
                <w:iCs/>
              </w:rPr>
              <w:t>, mechanizmy zarządzania i systemy monitorowania</w:t>
            </w:r>
            <w:r w:rsidRPr="00231D41">
              <w:t>;</w:t>
            </w:r>
          </w:p>
        </w:tc>
        <w:tc>
          <w:tcPr>
            <w:tcW w:w="4876" w:type="dxa"/>
            <w:tcBorders>
              <w:top w:val="nil"/>
              <w:left w:val="nil"/>
              <w:bottom w:val="nil"/>
              <w:right w:val="nil"/>
            </w:tcBorders>
          </w:tcPr>
          <w:p w14:paraId="45CA105C" w14:textId="77777777" w:rsidR="00231D41" w:rsidRPr="00231D41" w:rsidRDefault="00231D41" w:rsidP="00A958CE">
            <w:pPr>
              <w:pStyle w:val="Normal6a"/>
            </w:pPr>
            <w:r w:rsidRPr="00231D41">
              <w:rPr>
                <w:b/>
                <w:i/>
              </w:rPr>
              <w:t>–</w:t>
            </w:r>
            <w:r w:rsidRPr="00231D41">
              <w:tab/>
              <w:t xml:space="preserve">ustanowić spójne ramy unijne </w:t>
            </w:r>
            <w:r w:rsidRPr="00231D41">
              <w:rPr>
                <w:b/>
                <w:bCs/>
                <w:i/>
                <w:iCs/>
              </w:rPr>
              <w:t>ukierunkowane na osiągnięcie następujących celów:</w:t>
            </w:r>
            <w:r w:rsidRPr="00231D41">
              <w:t xml:space="preserve"> </w:t>
            </w:r>
            <w:r w:rsidRPr="00231D41">
              <w:rPr>
                <w:b/>
                <w:bCs/>
                <w:i/>
                <w:iCs/>
              </w:rPr>
              <w:t>szybsza diagnostyka</w:t>
            </w:r>
            <w:r w:rsidRPr="00231D41">
              <w:t xml:space="preserve">, </w:t>
            </w:r>
            <w:r w:rsidRPr="00231D41">
              <w:rPr>
                <w:b/>
                <w:bCs/>
                <w:i/>
                <w:iCs/>
              </w:rPr>
              <w:t>szersza koordynacja</w:t>
            </w:r>
            <w:r w:rsidRPr="00231D41">
              <w:t xml:space="preserve"> badań przesiewowych </w:t>
            </w:r>
            <w:r w:rsidRPr="00231D41">
              <w:rPr>
                <w:b/>
                <w:bCs/>
                <w:i/>
                <w:iCs/>
              </w:rPr>
              <w:t>noworodków</w:t>
            </w:r>
            <w:r w:rsidRPr="00231D41">
              <w:t xml:space="preserve">, </w:t>
            </w:r>
            <w:r w:rsidRPr="00231D41">
              <w:rPr>
                <w:b/>
                <w:bCs/>
                <w:i/>
                <w:iCs/>
              </w:rPr>
              <w:t>lepszy</w:t>
            </w:r>
            <w:r w:rsidRPr="00231D41">
              <w:t xml:space="preserve"> dostęp do produktów leczniczych i terapii zaawansowanych, </w:t>
            </w:r>
            <w:r w:rsidRPr="00231D41">
              <w:rPr>
                <w:b/>
                <w:bCs/>
                <w:i/>
                <w:iCs/>
              </w:rPr>
              <w:t>współpraca badawcza</w:t>
            </w:r>
            <w:r w:rsidRPr="00231D41">
              <w:t xml:space="preserve">, </w:t>
            </w:r>
            <w:proofErr w:type="spellStart"/>
            <w:r w:rsidRPr="00231D41">
              <w:rPr>
                <w:b/>
                <w:bCs/>
                <w:i/>
                <w:iCs/>
              </w:rPr>
              <w:t>interoperacyjna</w:t>
            </w:r>
            <w:proofErr w:type="spellEnd"/>
            <w:r w:rsidRPr="00231D41">
              <w:rPr>
                <w:b/>
                <w:bCs/>
                <w:i/>
                <w:iCs/>
              </w:rPr>
              <w:t xml:space="preserve"> infrastruktura</w:t>
            </w:r>
            <w:r w:rsidRPr="00231D41">
              <w:t xml:space="preserve"> danych </w:t>
            </w:r>
            <w:r w:rsidRPr="00231D41">
              <w:rPr>
                <w:b/>
                <w:bCs/>
                <w:i/>
                <w:iCs/>
              </w:rPr>
              <w:t>i</w:t>
            </w:r>
            <w:r w:rsidRPr="00231D41">
              <w:t xml:space="preserve"> zintegrowane </w:t>
            </w:r>
            <w:r w:rsidRPr="00231D41">
              <w:rPr>
                <w:b/>
                <w:bCs/>
                <w:i/>
                <w:iCs/>
              </w:rPr>
              <w:t>modele</w:t>
            </w:r>
            <w:r w:rsidRPr="00231D41">
              <w:t xml:space="preserve"> leczenia;</w:t>
            </w:r>
          </w:p>
        </w:tc>
      </w:tr>
    </w:tbl>
    <w:p w14:paraId="53FEE565" w14:textId="77777777" w:rsidR="00231D41" w:rsidRPr="00231D41" w:rsidRDefault="00231D41" w:rsidP="00231D41">
      <w:pPr>
        <w:pStyle w:val="AmOrLang"/>
        <w:rPr>
          <w:lang w:val="fr-FR"/>
        </w:rPr>
      </w:pPr>
      <w:r w:rsidRPr="00231D41">
        <w:rPr>
          <w:lang w:val="fr-FR"/>
        </w:rPr>
        <w:t xml:space="preserve">Or. </w:t>
      </w:r>
      <w:r w:rsidRPr="00231D41">
        <w:rPr>
          <w:rStyle w:val="HideTWBExt"/>
        </w:rPr>
        <w:t>&lt;Original&gt;</w:t>
      </w:r>
      <w:r w:rsidRPr="00231D41">
        <w:rPr>
          <w:rStyle w:val="HideTWBInt"/>
        </w:rPr>
        <w:t>{EL}</w:t>
      </w:r>
      <w:proofErr w:type="gramStart"/>
      <w:r w:rsidRPr="00231D41">
        <w:rPr>
          <w:lang w:val="fr-FR"/>
        </w:rPr>
        <w:t>el</w:t>
      </w:r>
      <w:proofErr w:type="gramEnd"/>
      <w:r w:rsidRPr="00231D41">
        <w:rPr>
          <w:rStyle w:val="HideTWBExt"/>
        </w:rPr>
        <w:t>&lt;/Original&gt;</w:t>
      </w:r>
    </w:p>
    <w:p w14:paraId="74B33C83" w14:textId="77777777" w:rsidR="00231D41" w:rsidRPr="00231D41" w:rsidRDefault="00231D41" w:rsidP="00231D41">
      <w:r w:rsidRPr="00231D41">
        <w:rPr>
          <w:rStyle w:val="HideTWBExt"/>
        </w:rPr>
        <w:t>&lt;/Amend&gt;</w:t>
      </w:r>
    </w:p>
    <w:p w14:paraId="3A646CB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307</w:t>
      </w:r>
      <w:r w:rsidRPr="00231D41">
        <w:rPr>
          <w:rStyle w:val="HideTWBExt"/>
          <w:b w:val="0"/>
        </w:rPr>
        <w:t>&lt;/NumAm&gt;</w:t>
      </w:r>
    </w:p>
    <w:p w14:paraId="39AAD2EA"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696A2436" w14:textId="77777777" w:rsidR="00231D41" w:rsidRPr="00231D41" w:rsidRDefault="00231D41" w:rsidP="00231D41">
      <w:pPr>
        <w:pStyle w:val="NormalBold"/>
      </w:pPr>
      <w:r w:rsidRPr="00231D41">
        <w:rPr>
          <w:rStyle w:val="HideTWBExt"/>
          <w:b w:val="0"/>
        </w:rPr>
        <w:t>&lt;/RepeatBlock-By&gt;</w:t>
      </w:r>
    </w:p>
    <w:p w14:paraId="27FC173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D136C87"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1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B71FEF2" w14:textId="77777777" w:rsidTr="00A958CE">
        <w:trPr>
          <w:trHeight w:hRule="exact" w:val="240"/>
          <w:jc w:val="center"/>
        </w:trPr>
        <w:tc>
          <w:tcPr>
            <w:tcW w:w="9752" w:type="dxa"/>
            <w:gridSpan w:val="2"/>
            <w:tcBorders>
              <w:top w:val="nil"/>
              <w:left w:val="nil"/>
              <w:bottom w:val="nil"/>
              <w:right w:val="nil"/>
            </w:tcBorders>
          </w:tcPr>
          <w:p w14:paraId="3D373ED3" w14:textId="77777777" w:rsidR="00231D41" w:rsidRPr="00231D41" w:rsidRDefault="00231D41" w:rsidP="00A958CE"/>
        </w:tc>
      </w:tr>
      <w:tr w:rsidR="00231D41" w:rsidRPr="00231D41" w14:paraId="5BDD8547" w14:textId="77777777" w:rsidTr="00A958CE">
        <w:trPr>
          <w:trHeight w:val="240"/>
          <w:jc w:val="center"/>
        </w:trPr>
        <w:tc>
          <w:tcPr>
            <w:tcW w:w="4876" w:type="dxa"/>
            <w:tcBorders>
              <w:top w:val="nil"/>
              <w:left w:val="nil"/>
              <w:bottom w:val="nil"/>
              <w:right w:val="nil"/>
            </w:tcBorders>
          </w:tcPr>
          <w:p w14:paraId="2F4E38A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6E0DF25" w14:textId="77777777" w:rsidR="00231D41" w:rsidRPr="00231D41" w:rsidRDefault="00231D41" w:rsidP="00A958CE">
            <w:pPr>
              <w:pStyle w:val="AmColumnHeading"/>
            </w:pPr>
            <w:r w:rsidRPr="00231D41">
              <w:t>Poprawka</w:t>
            </w:r>
          </w:p>
        </w:tc>
      </w:tr>
      <w:tr w:rsidR="00231D41" w:rsidRPr="00231D41" w14:paraId="6AADC37A" w14:textId="77777777" w:rsidTr="00A958CE">
        <w:trPr>
          <w:jc w:val="center"/>
        </w:trPr>
        <w:tc>
          <w:tcPr>
            <w:tcW w:w="4876" w:type="dxa"/>
            <w:tcBorders>
              <w:top w:val="nil"/>
              <w:left w:val="nil"/>
              <w:bottom w:val="nil"/>
              <w:right w:val="nil"/>
            </w:tcBorders>
          </w:tcPr>
          <w:p w14:paraId="5C4ED1C7" w14:textId="77777777" w:rsidR="00231D41" w:rsidRPr="00231D41" w:rsidRDefault="00231D41" w:rsidP="00A958CE">
            <w:pPr>
              <w:pStyle w:val="Normal6a"/>
            </w:pPr>
          </w:p>
        </w:tc>
        <w:tc>
          <w:tcPr>
            <w:tcW w:w="4876" w:type="dxa"/>
            <w:tcBorders>
              <w:top w:val="nil"/>
              <w:left w:val="nil"/>
              <w:bottom w:val="nil"/>
              <w:right w:val="nil"/>
            </w:tcBorders>
          </w:tcPr>
          <w:p w14:paraId="56D2A917" w14:textId="77777777" w:rsidR="00231D41" w:rsidRPr="00231D41" w:rsidRDefault="00231D41" w:rsidP="00A958CE">
            <w:pPr>
              <w:pStyle w:val="Normal6a"/>
            </w:pPr>
            <w:r w:rsidRPr="00231D41">
              <w:rPr>
                <w:b/>
                <w:i/>
              </w:rPr>
              <w:t>–</w:t>
            </w:r>
            <w:r w:rsidRPr="00231D41">
              <w:tab/>
            </w:r>
            <w:r w:rsidRPr="00231D41">
              <w:rPr>
                <w:b/>
                <w:i/>
              </w:rPr>
              <w:t>ramy europejskie będą nadawać kierunek wdrażaniu spójnych krajowych planów i strategii, dopilnowując, aby wszystkie środki były zaprojektowane w sposób odzwierciedlający ciągłość z krajowymi planami i strategiami dotyczącymi chorób rzadkich oraz będą przynosić wymierną poprawę wyników pacjentów, w tym zmniejszenie opóźnień diagnostycznych, wydłużenie średniego trwania życia, poprawę jakości życia i zmniejszenie obciążeń społeczno-gospodarczych;</w:t>
            </w:r>
          </w:p>
        </w:tc>
      </w:tr>
    </w:tbl>
    <w:p w14:paraId="2730FD4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D718475" w14:textId="77777777" w:rsidR="00231D41" w:rsidRPr="00231D41" w:rsidRDefault="00231D41" w:rsidP="00231D41">
      <w:r w:rsidRPr="00231D41">
        <w:rPr>
          <w:rStyle w:val="HideTWBExt"/>
        </w:rPr>
        <w:t>&lt;/Amend&gt;</w:t>
      </w:r>
    </w:p>
    <w:p w14:paraId="74C0558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308</w:t>
      </w:r>
      <w:r w:rsidRPr="00231D41">
        <w:rPr>
          <w:rStyle w:val="HideTWBExt"/>
          <w:b w:val="0"/>
        </w:rPr>
        <w:t>&lt;/NumAm&gt;</w:t>
      </w:r>
    </w:p>
    <w:p w14:paraId="119F10BD" w14:textId="77777777" w:rsidR="00231D41" w:rsidRPr="00231D41" w:rsidRDefault="00231D41" w:rsidP="00231D41">
      <w:pPr>
        <w:pStyle w:val="NormalBold"/>
      </w:pPr>
      <w:r w:rsidRPr="00231D41">
        <w:rPr>
          <w:rStyle w:val="HideTWBExt"/>
          <w:b w:val="0"/>
        </w:rPr>
        <w:t>&lt;RepeatBlock-By&gt;&lt;Members&gt;</w:t>
      </w:r>
      <w:r w:rsidRPr="00231D41">
        <w:t>Emmanouil Fragkos, Galato Alexandraki, Geadis Geadi</w:t>
      </w:r>
      <w:r w:rsidRPr="00231D41">
        <w:rPr>
          <w:rStyle w:val="HideTWBExt"/>
          <w:b w:val="0"/>
        </w:rPr>
        <w:t>&lt;/Members&gt;</w:t>
      </w:r>
    </w:p>
    <w:p w14:paraId="1E51E8B8" w14:textId="77777777" w:rsidR="00231D41" w:rsidRPr="00231D41" w:rsidRDefault="00231D41" w:rsidP="00231D41">
      <w:pPr>
        <w:pStyle w:val="NormalBold"/>
      </w:pPr>
      <w:r w:rsidRPr="00231D41">
        <w:rPr>
          <w:rStyle w:val="HideTWBExt"/>
          <w:b w:val="0"/>
        </w:rPr>
        <w:t>&lt;/RepeatBlock-By&gt;</w:t>
      </w:r>
    </w:p>
    <w:p w14:paraId="4759AE5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6811A3D"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2</w:t>
      </w:r>
      <w:r w:rsidRPr="00231D4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7FCD9C8" w14:textId="77777777" w:rsidTr="00A958CE">
        <w:trPr>
          <w:trHeight w:hRule="exact" w:val="240"/>
          <w:jc w:val="center"/>
        </w:trPr>
        <w:tc>
          <w:tcPr>
            <w:tcW w:w="9752" w:type="dxa"/>
            <w:gridSpan w:val="2"/>
            <w:tcBorders>
              <w:top w:val="nil"/>
              <w:left w:val="nil"/>
              <w:bottom w:val="nil"/>
              <w:right w:val="nil"/>
            </w:tcBorders>
          </w:tcPr>
          <w:p w14:paraId="31D87492" w14:textId="77777777" w:rsidR="00231D41" w:rsidRPr="00231D41" w:rsidRDefault="00231D41" w:rsidP="00A958CE"/>
        </w:tc>
      </w:tr>
      <w:tr w:rsidR="00231D41" w:rsidRPr="00231D41" w14:paraId="7B6B1034" w14:textId="77777777" w:rsidTr="00A958CE">
        <w:trPr>
          <w:trHeight w:val="240"/>
          <w:jc w:val="center"/>
        </w:trPr>
        <w:tc>
          <w:tcPr>
            <w:tcW w:w="4876" w:type="dxa"/>
            <w:tcBorders>
              <w:top w:val="nil"/>
              <w:left w:val="nil"/>
              <w:bottom w:val="nil"/>
              <w:right w:val="nil"/>
            </w:tcBorders>
          </w:tcPr>
          <w:p w14:paraId="1A3BB83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01687F9" w14:textId="77777777" w:rsidR="00231D41" w:rsidRPr="00231D41" w:rsidRDefault="00231D41" w:rsidP="00A958CE">
            <w:pPr>
              <w:pStyle w:val="AmColumnHeading"/>
            </w:pPr>
            <w:r w:rsidRPr="00231D41">
              <w:t>Poprawka</w:t>
            </w:r>
          </w:p>
        </w:tc>
      </w:tr>
      <w:tr w:rsidR="00231D41" w:rsidRPr="00231D41" w14:paraId="200B9A0D" w14:textId="77777777" w:rsidTr="00A958CE">
        <w:trPr>
          <w:jc w:val="center"/>
        </w:trPr>
        <w:tc>
          <w:tcPr>
            <w:tcW w:w="4876" w:type="dxa"/>
            <w:tcBorders>
              <w:top w:val="nil"/>
              <w:left w:val="nil"/>
              <w:bottom w:val="nil"/>
              <w:right w:val="nil"/>
            </w:tcBorders>
          </w:tcPr>
          <w:p w14:paraId="5559964C" w14:textId="77777777" w:rsidR="00231D41" w:rsidRPr="00231D41" w:rsidRDefault="00231D41" w:rsidP="00A958CE">
            <w:pPr>
              <w:pStyle w:val="Normal6a"/>
            </w:pPr>
            <w:r w:rsidRPr="00231D41">
              <w:rPr>
                <w:b/>
                <w:i/>
              </w:rPr>
              <w:t>–</w:t>
            </w:r>
            <w:r w:rsidRPr="00231D41">
              <w:tab/>
              <w:t xml:space="preserve">ustanowić wspólne zasady i </w:t>
            </w:r>
            <w:r w:rsidRPr="00231D41">
              <w:rPr>
                <w:b/>
                <w:bCs/>
                <w:i/>
                <w:iCs/>
              </w:rPr>
              <w:t>obowiązki</w:t>
            </w:r>
            <w:r w:rsidRPr="00231D41">
              <w:t xml:space="preserve"> koordynacyjne w celu zapewnienia interoperacyjności rejestrów chorób rzadkich, kompatybilności z europejską przestrzenią danych dotyczących zdrowia </w:t>
            </w:r>
            <w:r w:rsidRPr="00231D41">
              <w:rPr>
                <w:b/>
                <w:bCs/>
                <w:i/>
                <w:iCs/>
              </w:rPr>
              <w:t>i zorganizowanej wymiany dowodów zebranych w warunkach rzeczywistej praktyki klinicznej między państwami członkowskimi</w:t>
            </w:r>
            <w:r w:rsidRPr="00231D41">
              <w:t>;</w:t>
            </w:r>
          </w:p>
        </w:tc>
        <w:tc>
          <w:tcPr>
            <w:tcW w:w="4876" w:type="dxa"/>
            <w:tcBorders>
              <w:top w:val="nil"/>
              <w:left w:val="nil"/>
              <w:bottom w:val="nil"/>
              <w:right w:val="nil"/>
            </w:tcBorders>
          </w:tcPr>
          <w:p w14:paraId="68E7CF61" w14:textId="77777777" w:rsidR="00231D41" w:rsidRPr="00231D41" w:rsidRDefault="00231D41" w:rsidP="00A958CE">
            <w:pPr>
              <w:pStyle w:val="Normal6a"/>
            </w:pPr>
            <w:r w:rsidRPr="00231D41">
              <w:rPr>
                <w:b/>
                <w:i/>
              </w:rPr>
              <w:t>–</w:t>
            </w:r>
            <w:r w:rsidRPr="00231D41">
              <w:tab/>
              <w:t xml:space="preserve">ustanowić wspólne zasady i </w:t>
            </w:r>
            <w:r w:rsidRPr="00231D41">
              <w:rPr>
                <w:b/>
                <w:bCs/>
                <w:i/>
                <w:iCs/>
              </w:rPr>
              <w:t>cele</w:t>
            </w:r>
            <w:r w:rsidRPr="00231D41">
              <w:t xml:space="preserve"> koordynacyjne w celu zapewnienia interoperacyjności rejestrów chorób rzadkich, kompatybilności z europejską przestrzenią danych dotyczących zdrowia;</w:t>
            </w:r>
          </w:p>
        </w:tc>
      </w:tr>
    </w:tbl>
    <w:p w14:paraId="7821A81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{EL}</w:t>
      </w:r>
      <w:r w:rsidRPr="00231D41">
        <w:t>el</w:t>
      </w:r>
      <w:r w:rsidRPr="00231D41">
        <w:rPr>
          <w:rStyle w:val="HideTWBExt"/>
        </w:rPr>
        <w:t>&lt;/Original&gt;</w:t>
      </w:r>
    </w:p>
    <w:p w14:paraId="3E3A12C8" w14:textId="77777777" w:rsidR="00231D41" w:rsidRPr="00231D41" w:rsidRDefault="00231D41" w:rsidP="00231D41">
      <w:r w:rsidRPr="00231D41">
        <w:rPr>
          <w:rStyle w:val="HideTWBExt"/>
        </w:rPr>
        <w:t>&lt;/Amend&gt;</w:t>
      </w:r>
    </w:p>
    <w:p w14:paraId="59EC768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309</w:t>
      </w:r>
      <w:r w:rsidRPr="00231D41">
        <w:rPr>
          <w:rStyle w:val="HideTWBExt"/>
          <w:b w:val="0"/>
        </w:rPr>
        <w:t>&lt;/NumAm&gt;</w:t>
      </w:r>
    </w:p>
    <w:p w14:paraId="5F8C6EF6" w14:textId="77777777" w:rsidR="00231D41" w:rsidRPr="00231D41" w:rsidRDefault="00231D41" w:rsidP="00231D41">
      <w:pPr>
        <w:pStyle w:val="NormalBold"/>
      </w:pPr>
      <w:r w:rsidRPr="00231D41">
        <w:rPr>
          <w:rStyle w:val="HideTWBExt"/>
          <w:b w:val="0"/>
        </w:rPr>
        <w:t>&lt;RepeatBlock-By&gt;&lt;Members&gt;</w:t>
      </w:r>
      <w:r w:rsidRPr="00231D41">
        <w:t>Marie-Luce Brasier-Clain, Aleksandar Nikolic, Valérie Deloge</w:t>
      </w:r>
      <w:r w:rsidRPr="00231D41">
        <w:rPr>
          <w:rStyle w:val="HideTWBExt"/>
          <w:b w:val="0"/>
        </w:rPr>
        <w:t>&lt;/Members&gt;</w:t>
      </w:r>
    </w:p>
    <w:p w14:paraId="2989C39D" w14:textId="77777777" w:rsidR="00231D41" w:rsidRPr="00231D41" w:rsidRDefault="00231D41" w:rsidP="00231D41">
      <w:pPr>
        <w:pStyle w:val="NormalBold"/>
      </w:pPr>
      <w:r w:rsidRPr="00231D41">
        <w:rPr>
          <w:rStyle w:val="HideTWBExt"/>
          <w:b w:val="0"/>
        </w:rPr>
        <w:t>&lt;/RepeatBlock-By&gt;</w:t>
      </w:r>
    </w:p>
    <w:p w14:paraId="2522154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79659CC"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566954C" w14:textId="77777777" w:rsidTr="00A958CE">
        <w:trPr>
          <w:trHeight w:hRule="exact" w:val="240"/>
          <w:jc w:val="center"/>
        </w:trPr>
        <w:tc>
          <w:tcPr>
            <w:tcW w:w="9752" w:type="dxa"/>
            <w:gridSpan w:val="2"/>
            <w:tcBorders>
              <w:top w:val="nil"/>
              <w:left w:val="nil"/>
              <w:bottom w:val="nil"/>
              <w:right w:val="nil"/>
            </w:tcBorders>
          </w:tcPr>
          <w:p w14:paraId="4DFFB243" w14:textId="77777777" w:rsidR="00231D41" w:rsidRPr="00231D41" w:rsidRDefault="00231D41" w:rsidP="00A958CE"/>
        </w:tc>
      </w:tr>
      <w:tr w:rsidR="00231D41" w:rsidRPr="00231D41" w14:paraId="017DB5C4" w14:textId="77777777" w:rsidTr="00A958CE">
        <w:trPr>
          <w:trHeight w:val="240"/>
          <w:jc w:val="center"/>
        </w:trPr>
        <w:tc>
          <w:tcPr>
            <w:tcW w:w="4876" w:type="dxa"/>
            <w:tcBorders>
              <w:top w:val="nil"/>
              <w:left w:val="nil"/>
              <w:bottom w:val="nil"/>
              <w:right w:val="nil"/>
            </w:tcBorders>
          </w:tcPr>
          <w:p w14:paraId="2B7A601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0C5709B" w14:textId="77777777" w:rsidR="00231D41" w:rsidRPr="00231D41" w:rsidRDefault="00231D41" w:rsidP="00A958CE">
            <w:pPr>
              <w:pStyle w:val="AmColumnHeading"/>
            </w:pPr>
            <w:r w:rsidRPr="00231D41">
              <w:t>Poprawka</w:t>
            </w:r>
          </w:p>
        </w:tc>
      </w:tr>
      <w:tr w:rsidR="00231D41" w:rsidRPr="00231D41" w14:paraId="18F5A4E1" w14:textId="77777777" w:rsidTr="00A958CE">
        <w:trPr>
          <w:jc w:val="center"/>
        </w:trPr>
        <w:tc>
          <w:tcPr>
            <w:tcW w:w="4876" w:type="dxa"/>
            <w:tcBorders>
              <w:top w:val="nil"/>
              <w:left w:val="nil"/>
              <w:bottom w:val="nil"/>
              <w:right w:val="nil"/>
            </w:tcBorders>
          </w:tcPr>
          <w:p w14:paraId="4EB2D04E" w14:textId="77777777" w:rsidR="00231D41" w:rsidRPr="00231D41" w:rsidRDefault="00231D41" w:rsidP="00A958CE">
            <w:pPr>
              <w:pStyle w:val="Normal6a"/>
            </w:pPr>
            <w:r w:rsidRPr="00231D41">
              <w:t>–</w:t>
            </w:r>
            <w:r w:rsidRPr="00231D41">
              <w:tab/>
              <w:t>ustanowić wspólne zasady i obowiązki koordynacyjne w celu zapewnienia interoperacyjności rejestrów chorób rzadkich</w:t>
            </w:r>
            <w:r w:rsidRPr="00231D41">
              <w:rPr>
                <w:b/>
                <w:i/>
              </w:rPr>
              <w:t>, kompatybilności z europejską przestrzenią danych dotyczących zdrowia i zorganizowanej wymiany</w:t>
            </w:r>
            <w:r w:rsidRPr="00231D41">
              <w:t xml:space="preserve"> dowodów zebranych w warunkach rzeczywistej praktyki klinicznej </w:t>
            </w:r>
            <w:r w:rsidRPr="00231D41">
              <w:rPr>
                <w:b/>
                <w:i/>
              </w:rPr>
              <w:t>między państwami członkowskimi</w:t>
            </w:r>
            <w:r w:rsidRPr="00231D41">
              <w:t>;</w:t>
            </w:r>
          </w:p>
        </w:tc>
        <w:tc>
          <w:tcPr>
            <w:tcW w:w="4876" w:type="dxa"/>
            <w:tcBorders>
              <w:top w:val="nil"/>
              <w:left w:val="nil"/>
              <w:bottom w:val="nil"/>
              <w:right w:val="nil"/>
            </w:tcBorders>
          </w:tcPr>
          <w:p w14:paraId="3CEE31B4" w14:textId="77777777" w:rsidR="00231D41" w:rsidRPr="00231D41" w:rsidRDefault="00231D41" w:rsidP="00A958CE">
            <w:pPr>
              <w:pStyle w:val="Normal6a"/>
            </w:pPr>
            <w:r w:rsidRPr="00231D41">
              <w:t>–</w:t>
            </w:r>
            <w:r w:rsidRPr="00231D41">
              <w:tab/>
              <w:t xml:space="preserve">ustanowić wspólne zasady i obowiązki koordynacyjne w celu zapewnienia interoperacyjności rejestrów chorób rzadkich </w:t>
            </w:r>
            <w:r w:rsidRPr="00231D41">
              <w:rPr>
                <w:b/>
                <w:i/>
              </w:rPr>
              <w:t>z uwzględnieniem</w:t>
            </w:r>
            <w:r w:rsidRPr="00231D41">
              <w:t xml:space="preserve"> dowodów zebranych w warunkach rzeczywistej praktyki klinicznej</w:t>
            </w:r>
            <w:r w:rsidRPr="00231D41">
              <w:rPr>
                <w:b/>
                <w:i/>
              </w:rPr>
              <w:t>, w ramach zdecentralizowanego i sfederowanego podejścia zapewniającego zachowanie przez państwa członkowskie pełnej kontroli nad danymi dotyczącymi zdrowia i ich wykorzystaniem</w:t>
            </w:r>
            <w:r w:rsidRPr="00231D41">
              <w:t>;</w:t>
            </w:r>
          </w:p>
        </w:tc>
      </w:tr>
    </w:tbl>
    <w:p w14:paraId="22C3011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E0D8F6C" w14:textId="77777777" w:rsidR="00231D41" w:rsidRPr="00231D41" w:rsidRDefault="00231D41" w:rsidP="00231D41">
      <w:r w:rsidRPr="00231D41">
        <w:rPr>
          <w:rStyle w:val="HideTWBExt"/>
        </w:rPr>
        <w:t>&lt;/Amend&gt;</w:t>
      </w:r>
    </w:p>
    <w:p w14:paraId="334099A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310</w:t>
      </w:r>
      <w:r w:rsidRPr="00231D41">
        <w:rPr>
          <w:rStyle w:val="HideTWBExt"/>
          <w:b w:val="0"/>
        </w:rPr>
        <w:t>&lt;/NumAm&gt;</w:t>
      </w:r>
    </w:p>
    <w:p w14:paraId="505458B0"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4EDB45C8" w14:textId="77777777" w:rsidR="00231D41" w:rsidRPr="00231D41" w:rsidRDefault="00231D41" w:rsidP="00231D41">
      <w:pPr>
        <w:pStyle w:val="NormalBold"/>
      </w:pPr>
      <w:r w:rsidRPr="00231D41">
        <w:rPr>
          <w:rStyle w:val="HideTWBExt"/>
          <w:b w:val="0"/>
        </w:rPr>
        <w:t>&lt;/RepeatBlock-By&gt;</w:t>
      </w:r>
    </w:p>
    <w:p w14:paraId="4D10EE6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D97FDEE"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06FA2AF" w14:textId="77777777" w:rsidTr="00A958CE">
        <w:trPr>
          <w:trHeight w:hRule="exact" w:val="240"/>
          <w:jc w:val="center"/>
        </w:trPr>
        <w:tc>
          <w:tcPr>
            <w:tcW w:w="9752" w:type="dxa"/>
            <w:gridSpan w:val="2"/>
            <w:tcBorders>
              <w:top w:val="nil"/>
              <w:left w:val="nil"/>
              <w:bottom w:val="nil"/>
              <w:right w:val="nil"/>
            </w:tcBorders>
          </w:tcPr>
          <w:p w14:paraId="6AF552A0" w14:textId="77777777" w:rsidR="00231D41" w:rsidRPr="00231D41" w:rsidRDefault="00231D41" w:rsidP="00A958CE"/>
        </w:tc>
      </w:tr>
      <w:tr w:rsidR="00231D41" w:rsidRPr="00231D41" w14:paraId="5EADD9FA" w14:textId="77777777" w:rsidTr="00A958CE">
        <w:trPr>
          <w:trHeight w:val="240"/>
          <w:jc w:val="center"/>
        </w:trPr>
        <w:tc>
          <w:tcPr>
            <w:tcW w:w="4876" w:type="dxa"/>
            <w:tcBorders>
              <w:top w:val="nil"/>
              <w:left w:val="nil"/>
              <w:bottom w:val="nil"/>
              <w:right w:val="nil"/>
            </w:tcBorders>
          </w:tcPr>
          <w:p w14:paraId="35C0F66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6B9BDA9" w14:textId="77777777" w:rsidR="00231D41" w:rsidRPr="00231D41" w:rsidRDefault="00231D41" w:rsidP="00A958CE">
            <w:pPr>
              <w:pStyle w:val="AmColumnHeading"/>
            </w:pPr>
            <w:r w:rsidRPr="00231D41">
              <w:t>Poprawka</w:t>
            </w:r>
          </w:p>
        </w:tc>
      </w:tr>
      <w:tr w:rsidR="00231D41" w:rsidRPr="00231D41" w14:paraId="074CF4EA" w14:textId="77777777" w:rsidTr="00A958CE">
        <w:trPr>
          <w:jc w:val="center"/>
        </w:trPr>
        <w:tc>
          <w:tcPr>
            <w:tcW w:w="4876" w:type="dxa"/>
            <w:tcBorders>
              <w:top w:val="nil"/>
              <w:left w:val="nil"/>
              <w:bottom w:val="nil"/>
              <w:right w:val="nil"/>
            </w:tcBorders>
          </w:tcPr>
          <w:p w14:paraId="4E904700" w14:textId="77777777" w:rsidR="00231D41" w:rsidRPr="00231D41" w:rsidRDefault="00231D41" w:rsidP="00A958CE">
            <w:pPr>
              <w:pStyle w:val="Normal6a"/>
            </w:pPr>
            <w:r w:rsidRPr="00231D41">
              <w:t>–</w:t>
            </w:r>
            <w:r w:rsidRPr="00231D41">
              <w:tab/>
              <w:t>ustanowić wspólne zasady i obowiązki koordynacyjne w celu zapewnienia interoperacyjności rejestrów chorób rzadkich, kompatybilności z europejską przestrzenią danych dotyczących zdrowia i zorganizowanej wymiany dowodów zebranych w warunkach rzeczywistej praktyki klinicznej między państwami członkowskimi;</w:t>
            </w:r>
          </w:p>
        </w:tc>
        <w:tc>
          <w:tcPr>
            <w:tcW w:w="4876" w:type="dxa"/>
            <w:tcBorders>
              <w:top w:val="nil"/>
              <w:left w:val="nil"/>
              <w:bottom w:val="nil"/>
              <w:right w:val="nil"/>
            </w:tcBorders>
          </w:tcPr>
          <w:p w14:paraId="1000BC85" w14:textId="77777777" w:rsidR="00231D41" w:rsidRPr="00231D41" w:rsidRDefault="00231D41" w:rsidP="00A958CE">
            <w:pPr>
              <w:pStyle w:val="Normal6a"/>
            </w:pPr>
            <w:r w:rsidRPr="00231D41">
              <w:t>–</w:t>
            </w:r>
            <w:r w:rsidRPr="00231D41">
              <w:tab/>
              <w:t xml:space="preserve">ustanowić wspólne zasady i obowiązki koordynacyjne w celu zapewnienia </w:t>
            </w:r>
            <w:r w:rsidRPr="00231D41">
              <w:rPr>
                <w:b/>
                <w:i/>
              </w:rPr>
              <w:t xml:space="preserve">stosowania kodów </w:t>
            </w:r>
            <w:proofErr w:type="spellStart"/>
            <w:r w:rsidRPr="00231D41">
              <w:rPr>
                <w:b/>
                <w:i/>
              </w:rPr>
              <w:t>Orpha</w:t>
            </w:r>
            <w:proofErr w:type="spellEnd"/>
            <w:r w:rsidRPr="00231D41">
              <w:rPr>
                <w:b/>
                <w:i/>
              </w:rPr>
              <w:t xml:space="preserve"> i</w:t>
            </w:r>
            <w:r w:rsidRPr="00231D41">
              <w:t xml:space="preserve"> interoperacyjności rejestrów chorób rzadkich, kompatybilności z europejską przestrzenią danych dotyczących zdrowia i zorganizowanej wymiany dowodów zebranych w warunkach rzeczywistej praktyki klinicznej między państwami członkowskimi;</w:t>
            </w:r>
          </w:p>
        </w:tc>
      </w:tr>
    </w:tbl>
    <w:p w14:paraId="2E5C6A2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A606BE0" w14:textId="77777777" w:rsidR="00231D41" w:rsidRPr="00231D41" w:rsidRDefault="00231D41" w:rsidP="00231D41">
      <w:r w:rsidRPr="00231D41">
        <w:rPr>
          <w:rStyle w:val="HideTWBExt"/>
        </w:rPr>
        <w:t>&lt;/Amend&gt;</w:t>
      </w:r>
    </w:p>
    <w:p w14:paraId="018A5DC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311</w:t>
      </w:r>
      <w:r w:rsidRPr="00231D41">
        <w:rPr>
          <w:rStyle w:val="HideTWBExt"/>
          <w:b w:val="0"/>
        </w:rPr>
        <w:t>&lt;/NumAm&gt;</w:t>
      </w:r>
    </w:p>
    <w:p w14:paraId="343C51C4"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Aleksandar Nikolic, Valérie Deloge, Viktória Ferenc</w:t>
      </w:r>
      <w:r w:rsidRPr="00231D41">
        <w:rPr>
          <w:rStyle w:val="HideTWBExt"/>
          <w:b w:val="0"/>
        </w:rPr>
        <w:t>&lt;/Members&gt;</w:t>
      </w:r>
    </w:p>
    <w:p w14:paraId="0919A812" w14:textId="77777777" w:rsidR="00231D41" w:rsidRPr="00231D41" w:rsidRDefault="00231D41" w:rsidP="00231D41">
      <w:pPr>
        <w:pStyle w:val="NormalBold"/>
      </w:pPr>
      <w:r w:rsidRPr="00231D41">
        <w:rPr>
          <w:rStyle w:val="HideTWBExt"/>
          <w:b w:val="0"/>
        </w:rPr>
        <w:t>&lt;/RepeatBlock-By&gt;</w:t>
      </w:r>
    </w:p>
    <w:p w14:paraId="38516DA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6E971B5"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2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C2AA8D5" w14:textId="77777777" w:rsidTr="00A958CE">
        <w:trPr>
          <w:trHeight w:hRule="exact" w:val="240"/>
          <w:jc w:val="center"/>
        </w:trPr>
        <w:tc>
          <w:tcPr>
            <w:tcW w:w="9752" w:type="dxa"/>
            <w:gridSpan w:val="2"/>
            <w:tcBorders>
              <w:top w:val="nil"/>
              <w:left w:val="nil"/>
              <w:bottom w:val="nil"/>
              <w:right w:val="nil"/>
            </w:tcBorders>
          </w:tcPr>
          <w:p w14:paraId="64BC0578" w14:textId="77777777" w:rsidR="00231D41" w:rsidRPr="00231D41" w:rsidRDefault="00231D41" w:rsidP="00A958CE"/>
        </w:tc>
      </w:tr>
      <w:tr w:rsidR="00231D41" w:rsidRPr="00231D41" w14:paraId="00103A43" w14:textId="77777777" w:rsidTr="00A958CE">
        <w:trPr>
          <w:trHeight w:val="240"/>
          <w:jc w:val="center"/>
        </w:trPr>
        <w:tc>
          <w:tcPr>
            <w:tcW w:w="4876" w:type="dxa"/>
            <w:tcBorders>
              <w:top w:val="nil"/>
              <w:left w:val="nil"/>
              <w:bottom w:val="nil"/>
              <w:right w:val="nil"/>
            </w:tcBorders>
          </w:tcPr>
          <w:p w14:paraId="2B9BBDD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0CF6988" w14:textId="77777777" w:rsidR="00231D41" w:rsidRPr="00231D41" w:rsidRDefault="00231D41" w:rsidP="00A958CE">
            <w:pPr>
              <w:pStyle w:val="AmColumnHeading"/>
            </w:pPr>
            <w:r w:rsidRPr="00231D41">
              <w:t>Poprawka</w:t>
            </w:r>
          </w:p>
        </w:tc>
      </w:tr>
      <w:tr w:rsidR="00231D41" w:rsidRPr="00231D41" w14:paraId="617A8BAF" w14:textId="77777777" w:rsidTr="00A958CE">
        <w:trPr>
          <w:jc w:val="center"/>
        </w:trPr>
        <w:tc>
          <w:tcPr>
            <w:tcW w:w="4876" w:type="dxa"/>
            <w:tcBorders>
              <w:top w:val="nil"/>
              <w:left w:val="nil"/>
              <w:bottom w:val="nil"/>
              <w:right w:val="nil"/>
            </w:tcBorders>
          </w:tcPr>
          <w:p w14:paraId="0997C421" w14:textId="77777777" w:rsidR="00231D41" w:rsidRPr="00231D41" w:rsidRDefault="00231D41" w:rsidP="00A958CE">
            <w:pPr>
              <w:pStyle w:val="Normal6a"/>
            </w:pPr>
          </w:p>
        </w:tc>
        <w:tc>
          <w:tcPr>
            <w:tcW w:w="4876" w:type="dxa"/>
            <w:tcBorders>
              <w:top w:val="nil"/>
              <w:left w:val="nil"/>
              <w:bottom w:val="nil"/>
              <w:right w:val="nil"/>
            </w:tcBorders>
          </w:tcPr>
          <w:p w14:paraId="1E4BEAC7" w14:textId="77777777" w:rsidR="00231D41" w:rsidRPr="00231D41" w:rsidRDefault="00231D41" w:rsidP="00A958CE">
            <w:pPr>
              <w:pStyle w:val="Normal6a"/>
            </w:pPr>
            <w:r w:rsidRPr="00231D41">
              <w:rPr>
                <w:b/>
                <w:i/>
              </w:rPr>
              <w:t>–</w:t>
            </w:r>
            <w:r w:rsidRPr="00231D41">
              <w:tab/>
            </w:r>
            <w:r w:rsidRPr="00231D41">
              <w:rPr>
                <w:b/>
                <w:i/>
              </w:rPr>
              <w:t>dopilnować, aby na szczeblu Unii nie ustanowiono scentralizowanego przechowywania wrażliwych danych dotyczących zdrowia oraz aby wszelka wymiana danych wymagała wyraźnej, świadomej i dobrowolnej zgody pacjenta;</w:t>
            </w:r>
          </w:p>
        </w:tc>
      </w:tr>
    </w:tbl>
    <w:p w14:paraId="354D937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C1EFC5E" w14:textId="77777777" w:rsidR="00231D41" w:rsidRPr="00231D41" w:rsidRDefault="00231D41" w:rsidP="00231D41">
      <w:r w:rsidRPr="00231D41">
        <w:rPr>
          <w:rStyle w:val="HideTWBExt"/>
        </w:rPr>
        <w:t>&lt;/Amend&gt;</w:t>
      </w:r>
    </w:p>
    <w:p w14:paraId="3696DC0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312</w:t>
      </w:r>
      <w:r w:rsidRPr="00231D41">
        <w:rPr>
          <w:rStyle w:val="HideTWBExt"/>
          <w:b w:val="0"/>
        </w:rPr>
        <w:t>&lt;/NumAm&gt;</w:t>
      </w:r>
    </w:p>
    <w:p w14:paraId="54836D27"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50FF59FE"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6F2C4388" w14:textId="77777777" w:rsidR="00231D41" w:rsidRPr="00231D41" w:rsidRDefault="00231D41" w:rsidP="00231D41">
      <w:pPr>
        <w:pStyle w:val="NormalBold"/>
      </w:pPr>
      <w:r w:rsidRPr="00231D41">
        <w:rPr>
          <w:rStyle w:val="HideTWBExt"/>
          <w:b w:val="0"/>
        </w:rPr>
        <w:t>&lt;/RepeatBlock-By&gt;</w:t>
      </w:r>
    </w:p>
    <w:p w14:paraId="1027A59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C07EB44"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0508D09" w14:textId="77777777" w:rsidTr="00A958CE">
        <w:trPr>
          <w:trHeight w:hRule="exact" w:val="240"/>
          <w:jc w:val="center"/>
        </w:trPr>
        <w:tc>
          <w:tcPr>
            <w:tcW w:w="9752" w:type="dxa"/>
            <w:gridSpan w:val="2"/>
            <w:tcBorders>
              <w:top w:val="nil"/>
              <w:left w:val="nil"/>
              <w:bottom w:val="nil"/>
              <w:right w:val="nil"/>
            </w:tcBorders>
          </w:tcPr>
          <w:p w14:paraId="36D97B00" w14:textId="77777777" w:rsidR="00231D41" w:rsidRPr="00231D41" w:rsidRDefault="00231D41" w:rsidP="00A958CE"/>
        </w:tc>
      </w:tr>
      <w:tr w:rsidR="00231D41" w:rsidRPr="00231D41" w14:paraId="688E6B27" w14:textId="77777777" w:rsidTr="00A958CE">
        <w:trPr>
          <w:trHeight w:val="240"/>
          <w:jc w:val="center"/>
        </w:trPr>
        <w:tc>
          <w:tcPr>
            <w:tcW w:w="4876" w:type="dxa"/>
            <w:tcBorders>
              <w:top w:val="nil"/>
              <w:left w:val="nil"/>
              <w:bottom w:val="nil"/>
              <w:right w:val="nil"/>
            </w:tcBorders>
          </w:tcPr>
          <w:p w14:paraId="3D3F6A8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4E6E28F" w14:textId="77777777" w:rsidR="00231D41" w:rsidRPr="00231D41" w:rsidRDefault="00231D41" w:rsidP="00A958CE">
            <w:pPr>
              <w:pStyle w:val="AmColumnHeading"/>
            </w:pPr>
            <w:r w:rsidRPr="00231D41">
              <w:t>Poprawka</w:t>
            </w:r>
          </w:p>
        </w:tc>
      </w:tr>
      <w:tr w:rsidR="00231D41" w:rsidRPr="00231D41" w14:paraId="4B1C1DE4" w14:textId="77777777" w:rsidTr="00A958CE">
        <w:trPr>
          <w:jc w:val="center"/>
        </w:trPr>
        <w:tc>
          <w:tcPr>
            <w:tcW w:w="4876" w:type="dxa"/>
            <w:tcBorders>
              <w:top w:val="nil"/>
              <w:left w:val="nil"/>
              <w:bottom w:val="nil"/>
              <w:right w:val="nil"/>
            </w:tcBorders>
          </w:tcPr>
          <w:p w14:paraId="3AB1A3E4" w14:textId="77777777" w:rsidR="00231D41" w:rsidRPr="00231D41" w:rsidRDefault="00231D41" w:rsidP="00A958CE">
            <w:pPr>
              <w:pStyle w:val="Normal6a"/>
            </w:pPr>
            <w:r w:rsidRPr="00231D41">
              <w:t>–</w:t>
            </w:r>
            <w:r w:rsidRPr="00231D41">
              <w:tab/>
              <w:t>wzmocnić i strukturalnie utrwalić podstawę prawną europejskich sieci referencyjnych (ESR) oraz przywództwo Komisji, w tym zrównoważone finansowanie unijne i przejrzystsze mechanizmy zarządzania;</w:t>
            </w:r>
          </w:p>
        </w:tc>
        <w:tc>
          <w:tcPr>
            <w:tcW w:w="4876" w:type="dxa"/>
            <w:tcBorders>
              <w:top w:val="nil"/>
              <w:left w:val="nil"/>
              <w:bottom w:val="nil"/>
              <w:right w:val="nil"/>
            </w:tcBorders>
          </w:tcPr>
          <w:p w14:paraId="4BE92ACF" w14:textId="77777777" w:rsidR="00231D41" w:rsidRPr="00231D41" w:rsidRDefault="00231D41" w:rsidP="00A958CE">
            <w:pPr>
              <w:pStyle w:val="Normal6a"/>
            </w:pPr>
            <w:r w:rsidRPr="00231D41">
              <w:t>–</w:t>
            </w:r>
            <w:r w:rsidRPr="00231D41">
              <w:tab/>
              <w:t>wzmocnić i strukturalnie utrwalić podstawę prawną europejskich sieci referencyjnych (ESR) oraz przywództwo Komisji, w tym zrównoważone finansowanie unijne</w:t>
            </w:r>
            <w:r w:rsidRPr="00231D41">
              <w:rPr>
                <w:b/>
                <w:bCs/>
                <w:i/>
                <w:iCs/>
              </w:rPr>
              <w:t>, w szczególności przez wsparcie z EFK</w:t>
            </w:r>
            <w:r w:rsidRPr="00231D41">
              <w:t xml:space="preserve"> i </w:t>
            </w:r>
            <w:r w:rsidRPr="00231D41">
              <w:rPr>
                <w:b/>
                <w:i/>
              </w:rPr>
              <w:t>uzupełniające wsparcie z innych elementów krajowego programu reform, w tym ukierunkowanie działań na państwa członkowskie i regiony borykające się z problemem luk w zdolnościach strukturalnych, oraz</w:t>
            </w:r>
            <w:r w:rsidRPr="00231D41">
              <w:t xml:space="preserve"> przejrzystsze mechanizmy zarządzania;</w:t>
            </w:r>
          </w:p>
        </w:tc>
      </w:tr>
    </w:tbl>
    <w:p w14:paraId="10B393BD"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4378051" w14:textId="77777777" w:rsidR="00231D41" w:rsidRPr="00231D41" w:rsidRDefault="00231D41" w:rsidP="00231D41">
      <w:r w:rsidRPr="00231D41">
        <w:rPr>
          <w:rStyle w:val="HideTWBExt"/>
        </w:rPr>
        <w:t>&lt;/Amend&gt;</w:t>
      </w:r>
    </w:p>
    <w:p w14:paraId="65FC762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313</w:t>
      </w:r>
      <w:r w:rsidRPr="00231D41">
        <w:rPr>
          <w:rStyle w:val="HideTWBExt"/>
          <w:b w:val="0"/>
        </w:rPr>
        <w:t>&lt;/NumAm&gt;</w:t>
      </w:r>
    </w:p>
    <w:p w14:paraId="214CBD03"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17FBDA95" w14:textId="77777777" w:rsidR="00231D41" w:rsidRPr="00231D41" w:rsidRDefault="00231D41" w:rsidP="00231D41">
      <w:pPr>
        <w:pStyle w:val="NormalBold"/>
      </w:pPr>
      <w:r w:rsidRPr="00231D41">
        <w:rPr>
          <w:rStyle w:val="HideTWBExt"/>
          <w:b w:val="0"/>
        </w:rPr>
        <w:t>&lt;/RepeatBlock-By&gt;</w:t>
      </w:r>
    </w:p>
    <w:p w14:paraId="33FD4C5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76660A7"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667C652" w14:textId="77777777" w:rsidTr="00A958CE">
        <w:trPr>
          <w:trHeight w:hRule="exact" w:val="240"/>
          <w:jc w:val="center"/>
        </w:trPr>
        <w:tc>
          <w:tcPr>
            <w:tcW w:w="9752" w:type="dxa"/>
            <w:gridSpan w:val="2"/>
            <w:tcBorders>
              <w:top w:val="nil"/>
              <w:left w:val="nil"/>
              <w:bottom w:val="nil"/>
              <w:right w:val="nil"/>
            </w:tcBorders>
          </w:tcPr>
          <w:p w14:paraId="4D969F3D" w14:textId="77777777" w:rsidR="00231D41" w:rsidRPr="00231D41" w:rsidRDefault="00231D41" w:rsidP="00A958CE"/>
        </w:tc>
      </w:tr>
      <w:tr w:rsidR="00231D41" w:rsidRPr="00231D41" w14:paraId="22263F00" w14:textId="77777777" w:rsidTr="00A958CE">
        <w:trPr>
          <w:trHeight w:val="240"/>
          <w:jc w:val="center"/>
        </w:trPr>
        <w:tc>
          <w:tcPr>
            <w:tcW w:w="4876" w:type="dxa"/>
            <w:tcBorders>
              <w:top w:val="nil"/>
              <w:left w:val="nil"/>
              <w:bottom w:val="nil"/>
              <w:right w:val="nil"/>
            </w:tcBorders>
          </w:tcPr>
          <w:p w14:paraId="7630057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B4F741D" w14:textId="77777777" w:rsidR="00231D41" w:rsidRPr="00231D41" w:rsidRDefault="00231D41" w:rsidP="00A958CE">
            <w:pPr>
              <w:pStyle w:val="AmColumnHeading"/>
            </w:pPr>
            <w:r w:rsidRPr="00231D41">
              <w:t>Poprawka</w:t>
            </w:r>
          </w:p>
        </w:tc>
      </w:tr>
      <w:tr w:rsidR="00231D41" w:rsidRPr="00231D41" w14:paraId="20862C37" w14:textId="77777777" w:rsidTr="00A958CE">
        <w:trPr>
          <w:jc w:val="center"/>
        </w:trPr>
        <w:tc>
          <w:tcPr>
            <w:tcW w:w="4876" w:type="dxa"/>
            <w:tcBorders>
              <w:top w:val="nil"/>
              <w:left w:val="nil"/>
              <w:bottom w:val="nil"/>
              <w:right w:val="nil"/>
            </w:tcBorders>
          </w:tcPr>
          <w:p w14:paraId="304B9AE6" w14:textId="77777777" w:rsidR="00231D41" w:rsidRPr="00231D41" w:rsidRDefault="00231D41" w:rsidP="00A958CE">
            <w:pPr>
              <w:pStyle w:val="Normal6a"/>
            </w:pPr>
            <w:r w:rsidRPr="00231D41">
              <w:t>–</w:t>
            </w:r>
            <w:r w:rsidRPr="00231D41">
              <w:tab/>
              <w:t xml:space="preserve">wzmocnić </w:t>
            </w:r>
            <w:r w:rsidRPr="00231D41">
              <w:rPr>
                <w:b/>
                <w:i/>
              </w:rPr>
              <w:t>i strukturalnie utrwalić podstawę prawną europejskich</w:t>
            </w:r>
            <w:r w:rsidRPr="00231D41">
              <w:t xml:space="preserve"> sieci </w:t>
            </w:r>
            <w:r w:rsidRPr="00231D41">
              <w:rPr>
                <w:b/>
                <w:bCs/>
                <w:i/>
                <w:iCs/>
              </w:rPr>
              <w:t>referencyjnych</w:t>
            </w:r>
            <w:r w:rsidRPr="00231D41">
              <w:t xml:space="preserve"> (ESR) </w:t>
            </w:r>
            <w:r w:rsidRPr="00231D41">
              <w:rPr>
                <w:b/>
                <w:i/>
              </w:rPr>
              <w:t>oraz przywództwo Komisji, w tym zrównoważone finansowanie unijne i przejrzystsze mechanizmy</w:t>
            </w:r>
            <w:r w:rsidRPr="00231D41">
              <w:t xml:space="preserve"> zarządzania;</w:t>
            </w:r>
          </w:p>
        </w:tc>
        <w:tc>
          <w:tcPr>
            <w:tcW w:w="4876" w:type="dxa"/>
            <w:tcBorders>
              <w:top w:val="nil"/>
              <w:left w:val="nil"/>
              <w:bottom w:val="nil"/>
              <w:right w:val="nil"/>
            </w:tcBorders>
          </w:tcPr>
          <w:p w14:paraId="5F82305C" w14:textId="77777777" w:rsidR="00231D41" w:rsidRPr="00231D41" w:rsidRDefault="00231D41" w:rsidP="00A958CE">
            <w:pPr>
              <w:pStyle w:val="Normal6a"/>
            </w:pPr>
            <w:r w:rsidRPr="00231D41">
              <w:t>–</w:t>
            </w:r>
            <w:r w:rsidRPr="00231D41">
              <w:tab/>
              <w:t xml:space="preserve">wzmocnić </w:t>
            </w:r>
            <w:r w:rsidRPr="00231D41">
              <w:rPr>
                <w:b/>
                <w:i/>
              </w:rPr>
              <w:t>europejskie</w:t>
            </w:r>
            <w:r w:rsidRPr="00231D41">
              <w:t xml:space="preserve"> sieci </w:t>
            </w:r>
            <w:r w:rsidRPr="00231D41">
              <w:rPr>
                <w:b/>
                <w:bCs/>
                <w:i/>
                <w:iCs/>
              </w:rPr>
              <w:t>referencyjne</w:t>
            </w:r>
            <w:r w:rsidRPr="00231D41">
              <w:t xml:space="preserve"> (ESR) </w:t>
            </w:r>
            <w:r w:rsidRPr="00231D41">
              <w:rPr>
                <w:b/>
                <w:i/>
              </w:rPr>
              <w:t>i wspierać ich rozwój jako narzędzi uzupełniających krajowe centra wiedzy specjalistycznej, bez zastępowania krajowych struktur opieki zdrowotnej lub tworzenia scentralizowanych mechanizmów</w:t>
            </w:r>
            <w:r w:rsidRPr="00231D41">
              <w:t xml:space="preserve"> zarządzania;</w:t>
            </w:r>
          </w:p>
        </w:tc>
      </w:tr>
    </w:tbl>
    <w:p w14:paraId="565AF7F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AE6E111" w14:textId="77777777" w:rsidR="00231D41" w:rsidRPr="00231D41" w:rsidRDefault="00231D41" w:rsidP="00231D41">
      <w:r w:rsidRPr="00231D41">
        <w:rPr>
          <w:rStyle w:val="HideTWBExt"/>
        </w:rPr>
        <w:t>&lt;/Amend&gt;</w:t>
      </w:r>
    </w:p>
    <w:p w14:paraId="4A82583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314</w:t>
      </w:r>
      <w:r w:rsidRPr="00231D41">
        <w:rPr>
          <w:rStyle w:val="HideTWBExt"/>
          <w:b w:val="0"/>
        </w:rPr>
        <w:t>&lt;/NumAm&gt;</w:t>
      </w:r>
    </w:p>
    <w:p w14:paraId="05804B0C"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25CBBCE4" w14:textId="77777777" w:rsidR="00231D41" w:rsidRPr="00231D41" w:rsidRDefault="00231D41" w:rsidP="00231D41">
      <w:pPr>
        <w:pStyle w:val="NormalBold"/>
      </w:pPr>
      <w:r w:rsidRPr="00231D41">
        <w:rPr>
          <w:rStyle w:val="HideTWBExt"/>
          <w:b w:val="0"/>
        </w:rPr>
        <w:t>&lt;/RepeatBlock-By&gt;</w:t>
      </w:r>
    </w:p>
    <w:p w14:paraId="141A2CC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B349FBD"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EDD55D1" w14:textId="77777777" w:rsidTr="00A958CE">
        <w:trPr>
          <w:trHeight w:hRule="exact" w:val="240"/>
          <w:jc w:val="center"/>
        </w:trPr>
        <w:tc>
          <w:tcPr>
            <w:tcW w:w="9752" w:type="dxa"/>
            <w:gridSpan w:val="2"/>
            <w:tcBorders>
              <w:top w:val="nil"/>
              <w:left w:val="nil"/>
              <w:bottom w:val="nil"/>
              <w:right w:val="nil"/>
            </w:tcBorders>
          </w:tcPr>
          <w:p w14:paraId="3CE10082" w14:textId="77777777" w:rsidR="00231D41" w:rsidRPr="00231D41" w:rsidRDefault="00231D41" w:rsidP="00A958CE"/>
        </w:tc>
      </w:tr>
      <w:tr w:rsidR="00231D41" w:rsidRPr="00231D41" w14:paraId="64F34EF5" w14:textId="77777777" w:rsidTr="00A958CE">
        <w:trPr>
          <w:trHeight w:val="240"/>
          <w:jc w:val="center"/>
        </w:trPr>
        <w:tc>
          <w:tcPr>
            <w:tcW w:w="4876" w:type="dxa"/>
            <w:tcBorders>
              <w:top w:val="nil"/>
              <w:left w:val="nil"/>
              <w:bottom w:val="nil"/>
              <w:right w:val="nil"/>
            </w:tcBorders>
          </w:tcPr>
          <w:p w14:paraId="2C31FD8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4D90722" w14:textId="77777777" w:rsidR="00231D41" w:rsidRPr="00231D41" w:rsidRDefault="00231D41" w:rsidP="00A958CE">
            <w:pPr>
              <w:pStyle w:val="AmColumnHeading"/>
            </w:pPr>
            <w:r w:rsidRPr="00231D41">
              <w:t>Poprawka</w:t>
            </w:r>
          </w:p>
        </w:tc>
      </w:tr>
      <w:tr w:rsidR="00231D41" w:rsidRPr="00231D41" w14:paraId="1132A874" w14:textId="77777777" w:rsidTr="00A958CE">
        <w:trPr>
          <w:jc w:val="center"/>
        </w:trPr>
        <w:tc>
          <w:tcPr>
            <w:tcW w:w="4876" w:type="dxa"/>
            <w:tcBorders>
              <w:top w:val="nil"/>
              <w:left w:val="nil"/>
              <w:bottom w:val="nil"/>
              <w:right w:val="nil"/>
            </w:tcBorders>
          </w:tcPr>
          <w:p w14:paraId="65290244" w14:textId="77777777" w:rsidR="00231D41" w:rsidRPr="00231D41" w:rsidRDefault="00231D41" w:rsidP="00A958CE">
            <w:pPr>
              <w:pStyle w:val="Normal6a"/>
            </w:pPr>
            <w:r w:rsidRPr="00231D41">
              <w:t>–</w:t>
            </w:r>
            <w:r w:rsidRPr="00231D41">
              <w:tab/>
              <w:t>wzmocnić i strukturalnie utrwalić podstawę prawną europejskich sieci referencyjnych (ESR) oraz przywództwo Komisji, w tym zrównoważone finansowanie unijne i przejrzystsze mechanizmy zarządzania;</w:t>
            </w:r>
          </w:p>
        </w:tc>
        <w:tc>
          <w:tcPr>
            <w:tcW w:w="4876" w:type="dxa"/>
            <w:tcBorders>
              <w:top w:val="nil"/>
              <w:left w:val="nil"/>
              <w:bottom w:val="nil"/>
              <w:right w:val="nil"/>
            </w:tcBorders>
          </w:tcPr>
          <w:p w14:paraId="7148CECE" w14:textId="77777777" w:rsidR="00231D41" w:rsidRPr="00231D41" w:rsidRDefault="00231D41" w:rsidP="00A958CE">
            <w:pPr>
              <w:pStyle w:val="Normal6a"/>
            </w:pPr>
            <w:r w:rsidRPr="00231D41">
              <w:t>–</w:t>
            </w:r>
            <w:r w:rsidRPr="00231D41">
              <w:tab/>
              <w:t>wzmocnić i strukturalnie utrwalić podstawę prawną europejskich sieci referencyjnych (ESR)</w:t>
            </w:r>
            <w:r w:rsidRPr="00231D41">
              <w:rPr>
                <w:b/>
                <w:i/>
              </w:rPr>
              <w:t>, a jednocześnie skutecznie zintegrować je z wszystkimi systemami opieki zdrowotnej,</w:t>
            </w:r>
            <w:r w:rsidRPr="00231D41">
              <w:t xml:space="preserve"> oraz przywództwo Komisji, w tym zrównoważone finansowanie unijne i przejrzystsze mechanizmy zarządzania;</w:t>
            </w:r>
          </w:p>
        </w:tc>
      </w:tr>
    </w:tbl>
    <w:p w14:paraId="5F75281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C9075F7" w14:textId="77777777" w:rsidR="00231D41" w:rsidRPr="00231D41" w:rsidRDefault="00231D41" w:rsidP="00231D41">
      <w:r w:rsidRPr="00231D41">
        <w:rPr>
          <w:rStyle w:val="HideTWBExt"/>
        </w:rPr>
        <w:t>&lt;/Amend&gt;</w:t>
      </w:r>
    </w:p>
    <w:p w14:paraId="3CC7E9C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315</w:t>
      </w:r>
      <w:r w:rsidRPr="00231D41">
        <w:rPr>
          <w:rStyle w:val="HideTWBExt"/>
          <w:b w:val="0"/>
        </w:rPr>
        <w:t>&lt;/NumAm&gt;</w:t>
      </w:r>
    </w:p>
    <w:p w14:paraId="5C5FE097"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6537D945" w14:textId="77777777" w:rsidR="00231D41" w:rsidRPr="00231D41" w:rsidRDefault="00231D41" w:rsidP="00231D41">
      <w:pPr>
        <w:pStyle w:val="NormalBold"/>
      </w:pPr>
      <w:r w:rsidRPr="00231D41">
        <w:rPr>
          <w:rStyle w:val="HideTWBExt"/>
          <w:b w:val="0"/>
        </w:rPr>
        <w:t>&lt;/RepeatBlock-By&gt;</w:t>
      </w:r>
    </w:p>
    <w:p w14:paraId="2A9712C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0B8D0B7"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D3B7C03" w14:textId="77777777" w:rsidTr="00A958CE">
        <w:trPr>
          <w:trHeight w:hRule="exact" w:val="240"/>
          <w:jc w:val="center"/>
        </w:trPr>
        <w:tc>
          <w:tcPr>
            <w:tcW w:w="9752" w:type="dxa"/>
            <w:gridSpan w:val="2"/>
            <w:tcBorders>
              <w:top w:val="nil"/>
              <w:left w:val="nil"/>
              <w:bottom w:val="nil"/>
              <w:right w:val="nil"/>
            </w:tcBorders>
          </w:tcPr>
          <w:p w14:paraId="4D2B9D39" w14:textId="77777777" w:rsidR="00231D41" w:rsidRPr="00231D41" w:rsidRDefault="00231D41" w:rsidP="00A958CE"/>
        </w:tc>
      </w:tr>
      <w:tr w:rsidR="00231D41" w:rsidRPr="00231D41" w14:paraId="14ED7FBE" w14:textId="77777777" w:rsidTr="00A958CE">
        <w:trPr>
          <w:trHeight w:val="240"/>
          <w:jc w:val="center"/>
        </w:trPr>
        <w:tc>
          <w:tcPr>
            <w:tcW w:w="4876" w:type="dxa"/>
            <w:tcBorders>
              <w:top w:val="nil"/>
              <w:left w:val="nil"/>
              <w:bottom w:val="nil"/>
              <w:right w:val="nil"/>
            </w:tcBorders>
          </w:tcPr>
          <w:p w14:paraId="0E11380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59F8CE8" w14:textId="77777777" w:rsidR="00231D41" w:rsidRPr="00231D41" w:rsidRDefault="00231D41" w:rsidP="00A958CE">
            <w:pPr>
              <w:pStyle w:val="AmColumnHeading"/>
            </w:pPr>
            <w:r w:rsidRPr="00231D41">
              <w:t>Poprawka</w:t>
            </w:r>
          </w:p>
        </w:tc>
      </w:tr>
      <w:tr w:rsidR="00231D41" w:rsidRPr="00231D41" w14:paraId="59215569" w14:textId="77777777" w:rsidTr="00A958CE">
        <w:trPr>
          <w:jc w:val="center"/>
        </w:trPr>
        <w:tc>
          <w:tcPr>
            <w:tcW w:w="4876" w:type="dxa"/>
            <w:tcBorders>
              <w:top w:val="nil"/>
              <w:left w:val="nil"/>
              <w:bottom w:val="nil"/>
              <w:right w:val="nil"/>
            </w:tcBorders>
          </w:tcPr>
          <w:p w14:paraId="764A5F3B" w14:textId="77777777" w:rsidR="00231D41" w:rsidRPr="00231D41" w:rsidRDefault="00231D41" w:rsidP="00A958CE">
            <w:pPr>
              <w:pStyle w:val="Normal6a"/>
            </w:pPr>
            <w:r w:rsidRPr="00231D41">
              <w:t>–</w:t>
            </w:r>
            <w:r w:rsidRPr="00231D41">
              <w:tab/>
              <w:t xml:space="preserve">wzmocnić i strukturalnie utrwalić podstawę prawną europejskich sieci referencyjnych (ESR) </w:t>
            </w:r>
            <w:r w:rsidRPr="00231D41">
              <w:rPr>
                <w:b/>
                <w:i/>
              </w:rPr>
              <w:t>oraz przywództwo Komisji</w:t>
            </w:r>
            <w:r w:rsidRPr="00231D41">
              <w:t>, w tym zrównoważone finansowanie unijne i przejrzystsze mechanizmy zarządzania;</w:t>
            </w:r>
          </w:p>
        </w:tc>
        <w:tc>
          <w:tcPr>
            <w:tcW w:w="4876" w:type="dxa"/>
            <w:tcBorders>
              <w:top w:val="nil"/>
              <w:left w:val="nil"/>
              <w:bottom w:val="nil"/>
              <w:right w:val="nil"/>
            </w:tcBorders>
          </w:tcPr>
          <w:p w14:paraId="1E345804" w14:textId="77777777" w:rsidR="00231D41" w:rsidRPr="00231D41" w:rsidRDefault="00231D41" w:rsidP="00A958CE">
            <w:pPr>
              <w:pStyle w:val="Normal6a"/>
            </w:pPr>
            <w:r w:rsidRPr="00231D41">
              <w:t>–</w:t>
            </w:r>
            <w:r w:rsidRPr="00231D41">
              <w:tab/>
              <w:t xml:space="preserve">wzmocnić i strukturalnie utrwalić podstawę prawną europejskich sieci referencyjnych (ESR), w tym </w:t>
            </w:r>
            <w:r w:rsidRPr="00231D41">
              <w:rPr>
                <w:b/>
                <w:i/>
              </w:rPr>
              <w:t>bezpieczne i</w:t>
            </w:r>
            <w:r w:rsidRPr="00231D41">
              <w:t xml:space="preserve"> zrównoważone finansowanie unijne i przejrzystsze mechanizmy zarządzania;</w:t>
            </w:r>
          </w:p>
        </w:tc>
      </w:tr>
    </w:tbl>
    <w:p w14:paraId="6ED693A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8EC61B0" w14:textId="77777777" w:rsidR="00231D41" w:rsidRPr="00231D41" w:rsidRDefault="00231D41" w:rsidP="00231D41">
      <w:r w:rsidRPr="00231D41">
        <w:rPr>
          <w:rStyle w:val="HideTWBExt"/>
        </w:rPr>
        <w:t>&lt;/Amend&gt;</w:t>
      </w:r>
    </w:p>
    <w:p w14:paraId="7E6DD38A"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316</w:t>
      </w:r>
      <w:r w:rsidRPr="00231D41">
        <w:rPr>
          <w:rStyle w:val="HideTWBExt"/>
          <w:b w:val="0"/>
        </w:rPr>
        <w:t>&lt;/NumAm&gt;</w:t>
      </w:r>
    </w:p>
    <w:p w14:paraId="56593F4E"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38DE7C03" w14:textId="77777777" w:rsidR="00231D41" w:rsidRPr="00231D41" w:rsidRDefault="00231D41" w:rsidP="00231D41">
      <w:pPr>
        <w:pStyle w:val="NormalBold"/>
      </w:pPr>
      <w:r w:rsidRPr="00231D41">
        <w:rPr>
          <w:rStyle w:val="HideTWBExt"/>
          <w:b w:val="0"/>
        </w:rPr>
        <w:t>&lt;/RepeatBlock-By&gt;</w:t>
      </w:r>
    </w:p>
    <w:p w14:paraId="4A484F6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31B648E"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05F1E80" w14:textId="77777777" w:rsidTr="00A958CE">
        <w:trPr>
          <w:trHeight w:hRule="exact" w:val="240"/>
          <w:jc w:val="center"/>
        </w:trPr>
        <w:tc>
          <w:tcPr>
            <w:tcW w:w="9752" w:type="dxa"/>
            <w:gridSpan w:val="2"/>
            <w:tcBorders>
              <w:top w:val="nil"/>
              <w:left w:val="nil"/>
              <w:bottom w:val="nil"/>
              <w:right w:val="nil"/>
            </w:tcBorders>
          </w:tcPr>
          <w:p w14:paraId="5CED8DA0" w14:textId="77777777" w:rsidR="00231D41" w:rsidRPr="00231D41" w:rsidRDefault="00231D41" w:rsidP="00A958CE"/>
        </w:tc>
      </w:tr>
      <w:tr w:rsidR="00231D41" w:rsidRPr="00231D41" w14:paraId="017FC3F3" w14:textId="77777777" w:rsidTr="00A958CE">
        <w:trPr>
          <w:trHeight w:val="240"/>
          <w:jc w:val="center"/>
        </w:trPr>
        <w:tc>
          <w:tcPr>
            <w:tcW w:w="4876" w:type="dxa"/>
            <w:tcBorders>
              <w:top w:val="nil"/>
              <w:left w:val="nil"/>
              <w:bottom w:val="nil"/>
              <w:right w:val="nil"/>
            </w:tcBorders>
          </w:tcPr>
          <w:p w14:paraId="7C21D32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8ADE039" w14:textId="77777777" w:rsidR="00231D41" w:rsidRPr="00231D41" w:rsidRDefault="00231D41" w:rsidP="00A958CE">
            <w:pPr>
              <w:pStyle w:val="AmColumnHeading"/>
            </w:pPr>
            <w:r w:rsidRPr="00231D41">
              <w:t>Poprawka</w:t>
            </w:r>
          </w:p>
        </w:tc>
      </w:tr>
      <w:tr w:rsidR="00231D41" w:rsidRPr="00231D41" w14:paraId="243AFC37" w14:textId="77777777" w:rsidTr="00A958CE">
        <w:trPr>
          <w:jc w:val="center"/>
        </w:trPr>
        <w:tc>
          <w:tcPr>
            <w:tcW w:w="4876" w:type="dxa"/>
            <w:tcBorders>
              <w:top w:val="nil"/>
              <w:left w:val="nil"/>
              <w:bottom w:val="nil"/>
              <w:right w:val="nil"/>
            </w:tcBorders>
          </w:tcPr>
          <w:p w14:paraId="1D8D0191" w14:textId="77777777" w:rsidR="00231D41" w:rsidRPr="00231D41" w:rsidRDefault="00231D41" w:rsidP="00A958CE">
            <w:pPr>
              <w:pStyle w:val="Normal6a"/>
            </w:pPr>
            <w:r w:rsidRPr="00231D41">
              <w:t>–</w:t>
            </w:r>
            <w:r w:rsidRPr="00231D41">
              <w:tab/>
              <w:t xml:space="preserve">wzmocnić i strukturalnie utrwalić </w:t>
            </w:r>
            <w:r w:rsidRPr="00231D41">
              <w:rPr>
                <w:b/>
                <w:i/>
              </w:rPr>
              <w:t>podstawę prawną europejskich</w:t>
            </w:r>
            <w:r w:rsidRPr="00231D41">
              <w:t xml:space="preserve"> sieci </w:t>
            </w:r>
            <w:r w:rsidRPr="00231D41">
              <w:rPr>
                <w:b/>
                <w:bCs/>
                <w:i/>
                <w:iCs/>
              </w:rPr>
              <w:t>referencyjnych</w:t>
            </w:r>
            <w:r w:rsidRPr="00231D41">
              <w:t xml:space="preserve"> (ESR) oraz przywództwo Komisji, w tym zrównoważone finansowanie unijne i przejrzystsze mechanizmy zarządzania;</w:t>
            </w:r>
          </w:p>
        </w:tc>
        <w:tc>
          <w:tcPr>
            <w:tcW w:w="4876" w:type="dxa"/>
            <w:tcBorders>
              <w:top w:val="nil"/>
              <w:left w:val="nil"/>
              <w:bottom w:val="nil"/>
              <w:right w:val="nil"/>
            </w:tcBorders>
          </w:tcPr>
          <w:p w14:paraId="4581EBAC" w14:textId="77777777" w:rsidR="00231D41" w:rsidRPr="00231D41" w:rsidRDefault="00231D41" w:rsidP="00A958CE">
            <w:pPr>
              <w:pStyle w:val="Normal6a"/>
            </w:pPr>
            <w:r w:rsidRPr="00231D41">
              <w:t>–</w:t>
            </w:r>
            <w:r w:rsidRPr="00231D41">
              <w:tab/>
              <w:t xml:space="preserve">wzmocnić i strukturalnie utrwalić </w:t>
            </w:r>
            <w:r w:rsidRPr="00231D41">
              <w:rPr>
                <w:b/>
                <w:bCs/>
                <w:i/>
                <w:iCs/>
              </w:rPr>
              <w:t>europejskie</w:t>
            </w:r>
            <w:r w:rsidRPr="00231D41">
              <w:t xml:space="preserve"> sieci </w:t>
            </w:r>
            <w:r w:rsidRPr="00231D41">
              <w:rPr>
                <w:b/>
                <w:bCs/>
                <w:i/>
                <w:iCs/>
              </w:rPr>
              <w:t>referencyjne</w:t>
            </w:r>
            <w:r w:rsidRPr="00231D41">
              <w:t xml:space="preserve"> (ESR) oraz przywództwo Komisji, w tym zrównoważone finansowanie unijne i przejrzystsze mechanizmy zarządzania;</w:t>
            </w:r>
          </w:p>
        </w:tc>
      </w:tr>
    </w:tbl>
    <w:p w14:paraId="05EA9A2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428B1A6" w14:textId="77777777" w:rsidR="00231D41" w:rsidRPr="00231D41" w:rsidRDefault="00231D41" w:rsidP="00231D41">
      <w:r w:rsidRPr="00231D41">
        <w:rPr>
          <w:rStyle w:val="HideTWBExt"/>
        </w:rPr>
        <w:t>&lt;/Amend&gt;</w:t>
      </w:r>
    </w:p>
    <w:p w14:paraId="6522259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317</w:t>
      </w:r>
      <w:r w:rsidRPr="00231D41">
        <w:rPr>
          <w:rStyle w:val="HideTWBExt"/>
          <w:b w:val="0"/>
        </w:rPr>
        <w:t>&lt;/NumAm&gt;</w:t>
      </w:r>
    </w:p>
    <w:p w14:paraId="6A087D06"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62B13C59" w14:textId="77777777" w:rsidR="00231D41" w:rsidRPr="00231D41" w:rsidRDefault="00231D41" w:rsidP="00231D41">
      <w:pPr>
        <w:pStyle w:val="NormalBold"/>
      </w:pPr>
      <w:r w:rsidRPr="00231D41">
        <w:rPr>
          <w:rStyle w:val="HideTWBExt"/>
          <w:b w:val="0"/>
        </w:rPr>
        <w:t>&lt;/RepeatBlock-By&gt;</w:t>
      </w:r>
    </w:p>
    <w:p w14:paraId="4465151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4E82A96"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3B0DC21" w14:textId="77777777" w:rsidTr="00A958CE">
        <w:trPr>
          <w:trHeight w:hRule="exact" w:val="240"/>
          <w:jc w:val="center"/>
        </w:trPr>
        <w:tc>
          <w:tcPr>
            <w:tcW w:w="9752" w:type="dxa"/>
            <w:gridSpan w:val="2"/>
            <w:tcBorders>
              <w:top w:val="nil"/>
              <w:left w:val="nil"/>
              <w:bottom w:val="nil"/>
              <w:right w:val="nil"/>
            </w:tcBorders>
          </w:tcPr>
          <w:p w14:paraId="09B6C504" w14:textId="77777777" w:rsidR="00231D41" w:rsidRPr="00231D41" w:rsidRDefault="00231D41" w:rsidP="00A958CE"/>
        </w:tc>
      </w:tr>
      <w:tr w:rsidR="00231D41" w:rsidRPr="00231D41" w14:paraId="1A05FC76" w14:textId="77777777" w:rsidTr="00A958CE">
        <w:trPr>
          <w:trHeight w:val="240"/>
          <w:jc w:val="center"/>
        </w:trPr>
        <w:tc>
          <w:tcPr>
            <w:tcW w:w="4876" w:type="dxa"/>
            <w:tcBorders>
              <w:top w:val="nil"/>
              <w:left w:val="nil"/>
              <w:bottom w:val="nil"/>
              <w:right w:val="nil"/>
            </w:tcBorders>
          </w:tcPr>
          <w:p w14:paraId="72F9C83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383955D" w14:textId="77777777" w:rsidR="00231D41" w:rsidRPr="00231D41" w:rsidRDefault="00231D41" w:rsidP="00A958CE">
            <w:pPr>
              <w:pStyle w:val="AmColumnHeading"/>
            </w:pPr>
            <w:r w:rsidRPr="00231D41">
              <w:t>Poprawka</w:t>
            </w:r>
          </w:p>
        </w:tc>
      </w:tr>
      <w:tr w:rsidR="00231D41" w:rsidRPr="00231D41" w14:paraId="58B0CADF" w14:textId="77777777" w:rsidTr="00A958CE">
        <w:trPr>
          <w:jc w:val="center"/>
        </w:trPr>
        <w:tc>
          <w:tcPr>
            <w:tcW w:w="4876" w:type="dxa"/>
            <w:tcBorders>
              <w:top w:val="nil"/>
              <w:left w:val="nil"/>
              <w:bottom w:val="nil"/>
              <w:right w:val="nil"/>
            </w:tcBorders>
          </w:tcPr>
          <w:p w14:paraId="72B2EF17" w14:textId="77777777" w:rsidR="00231D41" w:rsidRPr="00231D41" w:rsidRDefault="00231D41" w:rsidP="00A958CE">
            <w:pPr>
              <w:pStyle w:val="Normal6a"/>
            </w:pPr>
            <w:r w:rsidRPr="00231D41">
              <w:t>–</w:t>
            </w:r>
            <w:r w:rsidRPr="00231D41">
              <w:tab/>
              <w:t xml:space="preserve">wzmocnić i strukturalnie utrwalić </w:t>
            </w:r>
            <w:r w:rsidRPr="00231D41">
              <w:rPr>
                <w:b/>
                <w:i/>
              </w:rPr>
              <w:t>podstawę prawną europejskich</w:t>
            </w:r>
            <w:r w:rsidRPr="00231D41">
              <w:t xml:space="preserve"> sieci </w:t>
            </w:r>
            <w:r w:rsidRPr="00231D41">
              <w:rPr>
                <w:b/>
                <w:bCs/>
                <w:i/>
                <w:iCs/>
              </w:rPr>
              <w:t>referencyjnych</w:t>
            </w:r>
            <w:r w:rsidRPr="00231D41">
              <w:t xml:space="preserve"> (ESR) oraz przywództwo Komisji, w tym zrównoważone finansowanie unijne i przejrzystsze mechanizmy zarządzania;</w:t>
            </w:r>
          </w:p>
        </w:tc>
        <w:tc>
          <w:tcPr>
            <w:tcW w:w="4876" w:type="dxa"/>
            <w:tcBorders>
              <w:top w:val="nil"/>
              <w:left w:val="nil"/>
              <w:bottom w:val="nil"/>
              <w:right w:val="nil"/>
            </w:tcBorders>
          </w:tcPr>
          <w:p w14:paraId="558B3659" w14:textId="77777777" w:rsidR="00231D41" w:rsidRPr="00231D41" w:rsidRDefault="00231D41" w:rsidP="00A958CE">
            <w:pPr>
              <w:pStyle w:val="Normal6a"/>
            </w:pPr>
            <w:r w:rsidRPr="00231D41">
              <w:t>–</w:t>
            </w:r>
            <w:r w:rsidRPr="00231D41">
              <w:tab/>
              <w:t xml:space="preserve">wzmocnić i strukturalnie utrwalić </w:t>
            </w:r>
            <w:r w:rsidRPr="00231D41">
              <w:rPr>
                <w:b/>
                <w:bCs/>
                <w:i/>
                <w:iCs/>
              </w:rPr>
              <w:t>europejskie</w:t>
            </w:r>
            <w:r w:rsidRPr="00231D41">
              <w:t xml:space="preserve"> sieci </w:t>
            </w:r>
            <w:r w:rsidRPr="00231D41">
              <w:rPr>
                <w:b/>
                <w:bCs/>
                <w:i/>
                <w:iCs/>
              </w:rPr>
              <w:t>referencyjne</w:t>
            </w:r>
            <w:r w:rsidRPr="00231D41">
              <w:t xml:space="preserve"> (ESR) oraz przywództwo Komisji, w tym zrównoważone finansowanie unijne i przejrzystsze mechanizmy zarządzania;</w:t>
            </w:r>
          </w:p>
        </w:tc>
      </w:tr>
    </w:tbl>
    <w:p w14:paraId="1163C55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B96B63B" w14:textId="77777777" w:rsidR="00231D41" w:rsidRPr="00231D41" w:rsidRDefault="00231D41" w:rsidP="00231D41">
      <w:r w:rsidRPr="00231D41">
        <w:rPr>
          <w:rStyle w:val="HideTWBExt"/>
        </w:rPr>
        <w:t>&lt;/Amend&gt;</w:t>
      </w:r>
    </w:p>
    <w:p w14:paraId="1805EF3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318</w:t>
      </w:r>
      <w:r w:rsidRPr="00231D41">
        <w:rPr>
          <w:rStyle w:val="HideTWBExt"/>
          <w:b w:val="0"/>
        </w:rPr>
        <w:t>&lt;/NumAm&gt;</w:t>
      </w:r>
    </w:p>
    <w:p w14:paraId="36B5C939"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76F55FCD" w14:textId="77777777" w:rsidR="00231D41" w:rsidRPr="00231D41" w:rsidRDefault="00231D41" w:rsidP="00231D41">
      <w:pPr>
        <w:pStyle w:val="NormalBold"/>
      </w:pPr>
      <w:r w:rsidRPr="00231D41">
        <w:rPr>
          <w:rStyle w:val="HideTWBExt"/>
          <w:b w:val="0"/>
        </w:rPr>
        <w:t>&lt;/RepeatBlock-By&gt;</w:t>
      </w:r>
    </w:p>
    <w:p w14:paraId="3E69425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7230202"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5F97007" w14:textId="77777777" w:rsidTr="00A958CE">
        <w:trPr>
          <w:trHeight w:hRule="exact" w:val="240"/>
          <w:jc w:val="center"/>
        </w:trPr>
        <w:tc>
          <w:tcPr>
            <w:tcW w:w="9752" w:type="dxa"/>
            <w:gridSpan w:val="2"/>
            <w:tcBorders>
              <w:top w:val="nil"/>
              <w:left w:val="nil"/>
              <w:bottom w:val="nil"/>
              <w:right w:val="nil"/>
            </w:tcBorders>
          </w:tcPr>
          <w:p w14:paraId="4510F0FA" w14:textId="77777777" w:rsidR="00231D41" w:rsidRPr="00231D41" w:rsidRDefault="00231D41" w:rsidP="00A958CE"/>
        </w:tc>
      </w:tr>
      <w:tr w:rsidR="00231D41" w:rsidRPr="00231D41" w14:paraId="6BAE39E2" w14:textId="77777777" w:rsidTr="00A958CE">
        <w:trPr>
          <w:trHeight w:val="240"/>
          <w:jc w:val="center"/>
        </w:trPr>
        <w:tc>
          <w:tcPr>
            <w:tcW w:w="4876" w:type="dxa"/>
            <w:tcBorders>
              <w:top w:val="nil"/>
              <w:left w:val="nil"/>
              <w:bottom w:val="nil"/>
              <w:right w:val="nil"/>
            </w:tcBorders>
          </w:tcPr>
          <w:p w14:paraId="3D4B81C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4BE82D7" w14:textId="77777777" w:rsidR="00231D41" w:rsidRPr="00231D41" w:rsidRDefault="00231D41" w:rsidP="00A958CE">
            <w:pPr>
              <w:pStyle w:val="AmColumnHeading"/>
            </w:pPr>
            <w:r w:rsidRPr="00231D41">
              <w:t>Poprawka</w:t>
            </w:r>
          </w:p>
        </w:tc>
      </w:tr>
      <w:tr w:rsidR="00231D41" w:rsidRPr="00231D41" w14:paraId="718B2654" w14:textId="77777777" w:rsidTr="00A958CE">
        <w:trPr>
          <w:jc w:val="center"/>
        </w:trPr>
        <w:tc>
          <w:tcPr>
            <w:tcW w:w="4876" w:type="dxa"/>
            <w:tcBorders>
              <w:top w:val="nil"/>
              <w:left w:val="nil"/>
              <w:bottom w:val="nil"/>
              <w:right w:val="nil"/>
            </w:tcBorders>
          </w:tcPr>
          <w:p w14:paraId="15EF93C2" w14:textId="77777777" w:rsidR="00231D41" w:rsidRPr="00231D41" w:rsidRDefault="00231D41" w:rsidP="00A958CE">
            <w:pPr>
              <w:pStyle w:val="Normal6a"/>
            </w:pPr>
            <w:r w:rsidRPr="00231D41">
              <w:t>–</w:t>
            </w:r>
            <w:r w:rsidRPr="00231D41">
              <w:tab/>
            </w:r>
            <w:r w:rsidRPr="00231D41">
              <w:rPr>
                <w:b/>
                <w:i/>
              </w:rPr>
              <w:t>wprowadzić na poziomie Unii mechanizm</w:t>
            </w:r>
            <w:r w:rsidRPr="00231D41">
              <w:t xml:space="preserve"> monitorowania i </w:t>
            </w:r>
            <w:r w:rsidRPr="00231D41">
              <w:rPr>
                <w:b/>
                <w:i/>
              </w:rPr>
              <w:t>sprawozdawczości, obejmujący wspólne wskaźniki i wymierne cele, aby umożliwić ocenę postępów w skracaniu czasu diagnozowania, poprawie sprawiedliwego dostępu do leczenia i zacieśnianiu współpracy transgranicznej</w:t>
            </w:r>
            <w:r w:rsidRPr="00231D41">
              <w:t>;</w:t>
            </w:r>
          </w:p>
        </w:tc>
        <w:tc>
          <w:tcPr>
            <w:tcW w:w="4876" w:type="dxa"/>
            <w:tcBorders>
              <w:top w:val="nil"/>
              <w:left w:val="nil"/>
              <w:bottom w:val="nil"/>
              <w:right w:val="nil"/>
            </w:tcBorders>
          </w:tcPr>
          <w:p w14:paraId="2304284F" w14:textId="77777777" w:rsidR="00231D41" w:rsidRPr="00231D41" w:rsidRDefault="00231D41" w:rsidP="00A958CE">
            <w:pPr>
              <w:pStyle w:val="Normal6a"/>
            </w:pPr>
            <w:r w:rsidRPr="00231D41">
              <w:t>–</w:t>
            </w:r>
            <w:r w:rsidRPr="00231D41">
              <w:tab/>
            </w:r>
            <w:r w:rsidRPr="00231D41">
              <w:rPr>
                <w:b/>
                <w:i/>
              </w:rPr>
              <w:t>zachęcać do opracowywania dobrowolnych narzędzi i wskaźników</w:t>
            </w:r>
            <w:r w:rsidRPr="00231D41">
              <w:t xml:space="preserve"> monitorowania</w:t>
            </w:r>
            <w:r w:rsidRPr="00231D41">
              <w:rPr>
                <w:b/>
                <w:i/>
              </w:rPr>
              <w:t>, przy jednoczesnym unikaniu nadmiernych obciążeń administracyjnych</w:t>
            </w:r>
            <w:r w:rsidRPr="00231D41">
              <w:t xml:space="preserve"> i </w:t>
            </w:r>
            <w:r w:rsidRPr="00231D41">
              <w:rPr>
                <w:b/>
                <w:i/>
              </w:rPr>
              <w:t>poszanowaniu specyfiki krajowej</w:t>
            </w:r>
            <w:r w:rsidRPr="00231D41">
              <w:t>;</w:t>
            </w:r>
          </w:p>
        </w:tc>
      </w:tr>
    </w:tbl>
    <w:p w14:paraId="024A573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9014FDE" w14:textId="77777777" w:rsidR="00231D41" w:rsidRPr="00231D41" w:rsidRDefault="00231D41" w:rsidP="00231D41">
      <w:r w:rsidRPr="00231D41">
        <w:rPr>
          <w:rStyle w:val="HideTWBExt"/>
        </w:rPr>
        <w:t>&lt;/Amend&gt;</w:t>
      </w:r>
    </w:p>
    <w:p w14:paraId="6328626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319</w:t>
      </w:r>
      <w:r w:rsidRPr="00231D41">
        <w:rPr>
          <w:rStyle w:val="HideTWBExt"/>
          <w:b w:val="0"/>
        </w:rPr>
        <w:t>&lt;/NumAm&gt;</w:t>
      </w:r>
    </w:p>
    <w:p w14:paraId="1F544D35"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0022B5C9" w14:textId="77777777" w:rsidR="00231D41" w:rsidRPr="00231D41" w:rsidRDefault="00231D41" w:rsidP="00231D41">
      <w:pPr>
        <w:pStyle w:val="NormalBold"/>
      </w:pPr>
      <w:r w:rsidRPr="00231D41">
        <w:rPr>
          <w:rStyle w:val="HideTWBExt"/>
          <w:b w:val="0"/>
        </w:rPr>
        <w:t>&lt;/RepeatBlock-By&gt;</w:t>
      </w:r>
    </w:p>
    <w:p w14:paraId="4EA4971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B453A9B"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8C345FC" w14:textId="77777777" w:rsidTr="00A958CE">
        <w:trPr>
          <w:trHeight w:hRule="exact" w:val="240"/>
          <w:jc w:val="center"/>
        </w:trPr>
        <w:tc>
          <w:tcPr>
            <w:tcW w:w="9752" w:type="dxa"/>
            <w:gridSpan w:val="2"/>
            <w:tcBorders>
              <w:top w:val="nil"/>
              <w:left w:val="nil"/>
              <w:bottom w:val="nil"/>
              <w:right w:val="nil"/>
            </w:tcBorders>
          </w:tcPr>
          <w:p w14:paraId="49E607BA" w14:textId="77777777" w:rsidR="00231D41" w:rsidRPr="00231D41" w:rsidRDefault="00231D41" w:rsidP="00A958CE"/>
        </w:tc>
      </w:tr>
      <w:tr w:rsidR="00231D41" w:rsidRPr="00231D41" w14:paraId="733D2DE8" w14:textId="77777777" w:rsidTr="00A958CE">
        <w:trPr>
          <w:trHeight w:val="240"/>
          <w:jc w:val="center"/>
        </w:trPr>
        <w:tc>
          <w:tcPr>
            <w:tcW w:w="4876" w:type="dxa"/>
            <w:tcBorders>
              <w:top w:val="nil"/>
              <w:left w:val="nil"/>
              <w:bottom w:val="nil"/>
              <w:right w:val="nil"/>
            </w:tcBorders>
          </w:tcPr>
          <w:p w14:paraId="16609F1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3C47806" w14:textId="77777777" w:rsidR="00231D41" w:rsidRPr="00231D41" w:rsidRDefault="00231D41" w:rsidP="00A958CE">
            <w:pPr>
              <w:pStyle w:val="AmColumnHeading"/>
            </w:pPr>
            <w:r w:rsidRPr="00231D41">
              <w:t>Poprawka</w:t>
            </w:r>
          </w:p>
        </w:tc>
      </w:tr>
      <w:tr w:rsidR="00231D41" w:rsidRPr="00231D41" w14:paraId="0DBAC9BF" w14:textId="77777777" w:rsidTr="00A958CE">
        <w:trPr>
          <w:jc w:val="center"/>
        </w:trPr>
        <w:tc>
          <w:tcPr>
            <w:tcW w:w="4876" w:type="dxa"/>
            <w:tcBorders>
              <w:top w:val="nil"/>
              <w:left w:val="nil"/>
              <w:bottom w:val="nil"/>
              <w:right w:val="nil"/>
            </w:tcBorders>
          </w:tcPr>
          <w:p w14:paraId="0D17122C" w14:textId="77777777" w:rsidR="00231D41" w:rsidRPr="00231D41" w:rsidRDefault="00231D41" w:rsidP="00A958CE">
            <w:pPr>
              <w:pStyle w:val="Normal6a"/>
            </w:pPr>
            <w:r w:rsidRPr="00231D41">
              <w:t>–</w:t>
            </w:r>
            <w:r w:rsidRPr="00231D41">
              <w:tab/>
              <w:t>wprowadzić na poziomie Unii mechanizm monitorowania i sprawozdawczości, obejmujący wspólne wskaźniki i wymierne cele, aby umożliwić ocenę postępów w skracaniu czasu diagnozowania, poprawie sprawiedliwego dostępu do leczenia i zacieśnianiu współpracy transgranicznej;</w:t>
            </w:r>
          </w:p>
        </w:tc>
        <w:tc>
          <w:tcPr>
            <w:tcW w:w="4876" w:type="dxa"/>
            <w:tcBorders>
              <w:top w:val="nil"/>
              <w:left w:val="nil"/>
              <w:bottom w:val="nil"/>
              <w:right w:val="nil"/>
            </w:tcBorders>
          </w:tcPr>
          <w:p w14:paraId="4920E33F" w14:textId="77777777" w:rsidR="00231D41" w:rsidRPr="00231D41" w:rsidRDefault="00231D41" w:rsidP="00A958CE">
            <w:pPr>
              <w:pStyle w:val="Normal6a"/>
            </w:pPr>
            <w:r w:rsidRPr="00231D41">
              <w:t>–</w:t>
            </w:r>
            <w:r w:rsidRPr="00231D41">
              <w:tab/>
              <w:t xml:space="preserve">wprowadzić na poziomie Unii mechanizm monitorowania i sprawozdawczości, obejmujący wspólne wskaźniki i wymierne cele, aby umożliwić ocenę postępów w skracaniu czasu diagnozowania, poprawie sprawiedliwego dostępu do </w:t>
            </w:r>
            <w:r w:rsidRPr="00231D41">
              <w:rPr>
                <w:b/>
                <w:i/>
              </w:rPr>
              <w:t>różnych metod</w:t>
            </w:r>
            <w:r w:rsidRPr="00231D41">
              <w:t xml:space="preserve"> leczenia i zacieśnianiu współpracy transgranicznej;</w:t>
            </w:r>
          </w:p>
        </w:tc>
      </w:tr>
    </w:tbl>
    <w:p w14:paraId="51DA606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1B13C37" w14:textId="77777777" w:rsidR="00231D41" w:rsidRPr="00231D41" w:rsidRDefault="00231D41" w:rsidP="00231D41">
      <w:r w:rsidRPr="00231D41">
        <w:rPr>
          <w:rStyle w:val="HideTWBExt"/>
        </w:rPr>
        <w:t>&lt;/Amend&gt;</w:t>
      </w:r>
    </w:p>
    <w:p w14:paraId="4A052CF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320</w:t>
      </w:r>
      <w:r w:rsidRPr="00231D41">
        <w:rPr>
          <w:rStyle w:val="HideTWBExt"/>
          <w:b w:val="0"/>
        </w:rPr>
        <w:t>&lt;/NumAm&gt;</w:t>
      </w:r>
    </w:p>
    <w:p w14:paraId="439A05F9"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06E3F4EE" w14:textId="77777777" w:rsidR="00231D41" w:rsidRPr="00231D41" w:rsidRDefault="00231D41" w:rsidP="00231D41">
      <w:pPr>
        <w:pStyle w:val="NormalBold"/>
      </w:pPr>
      <w:r w:rsidRPr="00231D41">
        <w:rPr>
          <w:rStyle w:val="HideTWBExt"/>
          <w:b w:val="0"/>
        </w:rPr>
        <w:t>&lt;/RepeatBlock-By&gt;</w:t>
      </w:r>
    </w:p>
    <w:p w14:paraId="72380F4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BAECED6"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6A88974" w14:textId="77777777" w:rsidTr="00A958CE">
        <w:trPr>
          <w:trHeight w:hRule="exact" w:val="240"/>
          <w:jc w:val="center"/>
        </w:trPr>
        <w:tc>
          <w:tcPr>
            <w:tcW w:w="9752" w:type="dxa"/>
            <w:gridSpan w:val="2"/>
            <w:tcBorders>
              <w:top w:val="nil"/>
              <w:left w:val="nil"/>
              <w:bottom w:val="nil"/>
              <w:right w:val="nil"/>
            </w:tcBorders>
          </w:tcPr>
          <w:p w14:paraId="2C41E2DA" w14:textId="77777777" w:rsidR="00231D41" w:rsidRPr="00231D41" w:rsidRDefault="00231D41" w:rsidP="00A958CE"/>
        </w:tc>
      </w:tr>
      <w:tr w:rsidR="00231D41" w:rsidRPr="00231D41" w14:paraId="2E4DE41F" w14:textId="77777777" w:rsidTr="00A958CE">
        <w:trPr>
          <w:trHeight w:val="240"/>
          <w:jc w:val="center"/>
        </w:trPr>
        <w:tc>
          <w:tcPr>
            <w:tcW w:w="4876" w:type="dxa"/>
            <w:tcBorders>
              <w:top w:val="nil"/>
              <w:left w:val="nil"/>
              <w:bottom w:val="nil"/>
              <w:right w:val="nil"/>
            </w:tcBorders>
          </w:tcPr>
          <w:p w14:paraId="3AAE133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322EF94" w14:textId="77777777" w:rsidR="00231D41" w:rsidRPr="00231D41" w:rsidRDefault="00231D41" w:rsidP="00A958CE">
            <w:pPr>
              <w:pStyle w:val="AmColumnHeading"/>
            </w:pPr>
            <w:r w:rsidRPr="00231D41">
              <w:t>Poprawka</w:t>
            </w:r>
          </w:p>
        </w:tc>
      </w:tr>
      <w:tr w:rsidR="00231D41" w:rsidRPr="00231D41" w14:paraId="25186261" w14:textId="77777777" w:rsidTr="00A958CE">
        <w:trPr>
          <w:jc w:val="center"/>
        </w:trPr>
        <w:tc>
          <w:tcPr>
            <w:tcW w:w="4876" w:type="dxa"/>
            <w:tcBorders>
              <w:top w:val="nil"/>
              <w:left w:val="nil"/>
              <w:bottom w:val="nil"/>
              <w:right w:val="nil"/>
            </w:tcBorders>
          </w:tcPr>
          <w:p w14:paraId="7D354D8D" w14:textId="77777777" w:rsidR="00231D41" w:rsidRPr="00231D41" w:rsidRDefault="00231D41" w:rsidP="00A958CE">
            <w:pPr>
              <w:pStyle w:val="Normal6a"/>
            </w:pPr>
            <w:r w:rsidRPr="00231D41">
              <w:t>–</w:t>
            </w:r>
            <w:r w:rsidRPr="00231D41">
              <w:tab/>
            </w:r>
            <w:r w:rsidRPr="00231D41">
              <w:rPr>
                <w:b/>
                <w:i/>
              </w:rPr>
              <w:t>wprowadzić na poziomie Unii mechanizm</w:t>
            </w:r>
            <w:r w:rsidRPr="00231D41">
              <w:t xml:space="preserve"> monitorowania i sprawozdawczości, </w:t>
            </w:r>
            <w:r w:rsidRPr="00231D41">
              <w:rPr>
                <w:b/>
                <w:i/>
              </w:rPr>
              <w:t>obejmujący</w:t>
            </w:r>
            <w:r w:rsidRPr="00231D41">
              <w:t xml:space="preserve"> wspólne wskaźniki i wymierne cele, aby umożliwić ocenę postępów w skracaniu czasu diagnozowania, poprawie sprawiedliwego dostępu do leczenia i zacieśnianiu współpracy transgranicznej;</w:t>
            </w:r>
          </w:p>
        </w:tc>
        <w:tc>
          <w:tcPr>
            <w:tcW w:w="4876" w:type="dxa"/>
            <w:tcBorders>
              <w:top w:val="nil"/>
              <w:left w:val="nil"/>
              <w:bottom w:val="nil"/>
              <w:right w:val="nil"/>
            </w:tcBorders>
          </w:tcPr>
          <w:p w14:paraId="00ED27B1" w14:textId="77777777" w:rsidR="00231D41" w:rsidRPr="00231D41" w:rsidRDefault="00231D41" w:rsidP="00A958CE">
            <w:pPr>
              <w:pStyle w:val="Normal6a"/>
            </w:pPr>
            <w:r w:rsidRPr="00231D41">
              <w:t>–</w:t>
            </w:r>
            <w:r w:rsidRPr="00231D41">
              <w:tab/>
            </w:r>
            <w:r w:rsidRPr="00231D41">
              <w:rPr>
                <w:b/>
                <w:i/>
              </w:rPr>
              <w:t>wspierać harmonizację</w:t>
            </w:r>
            <w:r w:rsidRPr="00231D41">
              <w:t xml:space="preserve"> monitorowania i sprawozdawczości </w:t>
            </w:r>
            <w:r w:rsidRPr="00231D41">
              <w:rPr>
                <w:b/>
                <w:i/>
              </w:rPr>
              <w:t>na poziomie Unii</w:t>
            </w:r>
            <w:r w:rsidRPr="00231D41">
              <w:t xml:space="preserve">, </w:t>
            </w:r>
            <w:r w:rsidRPr="00231D41">
              <w:rPr>
                <w:b/>
                <w:bCs/>
                <w:i/>
                <w:iCs/>
              </w:rPr>
              <w:t>obejmującą</w:t>
            </w:r>
            <w:r w:rsidRPr="00231D41">
              <w:t xml:space="preserve"> wspólne wskaźniki i wymierne cele, aby umożliwić ocenę postępów w skracaniu czasu diagnozowania, poprawie sprawiedliwego dostępu do leczenia i zacieśnianiu współpracy transgranicznej;</w:t>
            </w:r>
          </w:p>
        </w:tc>
      </w:tr>
    </w:tbl>
    <w:p w14:paraId="3382FC1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30E671F" w14:textId="77777777" w:rsidR="00231D41" w:rsidRPr="00231D41" w:rsidRDefault="00231D41" w:rsidP="00231D41">
      <w:r w:rsidRPr="00231D41">
        <w:rPr>
          <w:rStyle w:val="HideTWBExt"/>
        </w:rPr>
        <w:t>&lt;/Amend&gt;</w:t>
      </w:r>
    </w:p>
    <w:p w14:paraId="00A4B19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321</w:t>
      </w:r>
      <w:r w:rsidRPr="00231D41">
        <w:rPr>
          <w:rStyle w:val="HideTWBExt"/>
          <w:b w:val="0"/>
        </w:rPr>
        <w:t>&lt;/NumAm&gt;</w:t>
      </w:r>
    </w:p>
    <w:p w14:paraId="493E8B1B"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7F6B780D" w14:textId="77777777" w:rsidR="00231D41" w:rsidRPr="00231D41" w:rsidRDefault="00231D41" w:rsidP="00231D41">
      <w:pPr>
        <w:pStyle w:val="NormalBold"/>
      </w:pPr>
      <w:r w:rsidRPr="00231D41">
        <w:rPr>
          <w:rStyle w:val="HideTWBExt"/>
          <w:b w:val="0"/>
        </w:rPr>
        <w:t>&lt;/RepeatBlock-By&gt;</w:t>
      </w:r>
    </w:p>
    <w:p w14:paraId="58E98FF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3440F42"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5</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E22EB98" w14:textId="77777777" w:rsidTr="00A958CE">
        <w:trPr>
          <w:trHeight w:hRule="exact" w:val="240"/>
          <w:jc w:val="center"/>
        </w:trPr>
        <w:tc>
          <w:tcPr>
            <w:tcW w:w="9752" w:type="dxa"/>
            <w:gridSpan w:val="2"/>
            <w:tcBorders>
              <w:top w:val="nil"/>
              <w:left w:val="nil"/>
              <w:bottom w:val="nil"/>
              <w:right w:val="nil"/>
            </w:tcBorders>
          </w:tcPr>
          <w:p w14:paraId="350A105F" w14:textId="77777777" w:rsidR="00231D41" w:rsidRPr="00231D41" w:rsidRDefault="00231D41" w:rsidP="00A958CE"/>
        </w:tc>
      </w:tr>
      <w:tr w:rsidR="00231D41" w:rsidRPr="00231D41" w14:paraId="6BDDF9A0" w14:textId="77777777" w:rsidTr="00A958CE">
        <w:trPr>
          <w:trHeight w:val="240"/>
          <w:jc w:val="center"/>
        </w:trPr>
        <w:tc>
          <w:tcPr>
            <w:tcW w:w="4876" w:type="dxa"/>
            <w:tcBorders>
              <w:top w:val="nil"/>
              <w:left w:val="nil"/>
              <w:bottom w:val="nil"/>
              <w:right w:val="nil"/>
            </w:tcBorders>
          </w:tcPr>
          <w:p w14:paraId="7CB5135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9B2CFE2" w14:textId="77777777" w:rsidR="00231D41" w:rsidRPr="00231D41" w:rsidRDefault="00231D41" w:rsidP="00A958CE">
            <w:pPr>
              <w:pStyle w:val="AmColumnHeading"/>
            </w:pPr>
            <w:r w:rsidRPr="00231D41">
              <w:t>Poprawka</w:t>
            </w:r>
          </w:p>
        </w:tc>
      </w:tr>
      <w:tr w:rsidR="00231D41" w:rsidRPr="00231D41" w14:paraId="482541CA" w14:textId="77777777" w:rsidTr="00A958CE">
        <w:trPr>
          <w:jc w:val="center"/>
        </w:trPr>
        <w:tc>
          <w:tcPr>
            <w:tcW w:w="4876" w:type="dxa"/>
            <w:tcBorders>
              <w:top w:val="nil"/>
              <w:left w:val="nil"/>
              <w:bottom w:val="nil"/>
              <w:right w:val="nil"/>
            </w:tcBorders>
          </w:tcPr>
          <w:p w14:paraId="3DBE57E0" w14:textId="77777777" w:rsidR="00231D41" w:rsidRPr="00231D41" w:rsidRDefault="00231D41" w:rsidP="00A958CE">
            <w:pPr>
              <w:pStyle w:val="Normal6a"/>
            </w:pPr>
            <w:r w:rsidRPr="00231D41">
              <w:t>–</w:t>
            </w:r>
            <w:r w:rsidRPr="00231D41">
              <w:tab/>
              <w:t>dostarczyć mechanizmy sprzyjające korzystaniu z transgranicznych ścieżek dla produktów leczniczych terapii zaawansowanej oraz zwiększaniu skali ich rozwoju;</w:t>
            </w:r>
          </w:p>
        </w:tc>
        <w:tc>
          <w:tcPr>
            <w:tcW w:w="4876" w:type="dxa"/>
            <w:tcBorders>
              <w:top w:val="nil"/>
              <w:left w:val="nil"/>
              <w:bottom w:val="nil"/>
              <w:right w:val="nil"/>
            </w:tcBorders>
          </w:tcPr>
          <w:p w14:paraId="4A3E03D1" w14:textId="77777777" w:rsidR="00231D41" w:rsidRPr="00231D41" w:rsidRDefault="00231D41" w:rsidP="00A958CE">
            <w:pPr>
              <w:pStyle w:val="Normal6a"/>
            </w:pPr>
            <w:r w:rsidRPr="00231D41">
              <w:t>–</w:t>
            </w:r>
            <w:r w:rsidRPr="00231D41">
              <w:tab/>
              <w:t>dostarczyć mechanizmy sprzyjające korzystaniu z transgranicznych ścieżek dla produktów leczniczych terapii zaawansowanej oraz zwiększaniu skali ich rozwoju</w:t>
            </w:r>
            <w:r w:rsidRPr="00231D41">
              <w:rPr>
                <w:b/>
                <w:i/>
              </w:rPr>
              <w:t>, a także dla innych produktów leczniczych i terapii, w przypadku których można skorzystać na tych ścieżkach</w:t>
            </w:r>
            <w:r w:rsidRPr="00231D41">
              <w:t>;</w:t>
            </w:r>
          </w:p>
        </w:tc>
      </w:tr>
    </w:tbl>
    <w:p w14:paraId="5859CC8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8094C31" w14:textId="77777777" w:rsidR="00231D41" w:rsidRPr="00231D41" w:rsidRDefault="00231D41" w:rsidP="00231D41">
      <w:r w:rsidRPr="00231D41">
        <w:rPr>
          <w:rStyle w:val="HideTWBExt"/>
        </w:rPr>
        <w:t>&lt;/Amend&gt;</w:t>
      </w:r>
    </w:p>
    <w:p w14:paraId="5C8CBB2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322</w:t>
      </w:r>
      <w:r w:rsidRPr="00231D41">
        <w:rPr>
          <w:rStyle w:val="HideTWBExt"/>
          <w:b w:val="0"/>
        </w:rPr>
        <w:t>&lt;/NumAm&gt;</w:t>
      </w:r>
    </w:p>
    <w:p w14:paraId="1DF3F98B" w14:textId="77777777" w:rsidR="00231D41" w:rsidRPr="00231D41" w:rsidRDefault="00231D41" w:rsidP="00231D41">
      <w:pPr>
        <w:pStyle w:val="NormalBold"/>
      </w:pPr>
      <w:r w:rsidRPr="00231D41">
        <w:rPr>
          <w:rStyle w:val="HideTWBExt"/>
          <w:b w:val="0"/>
        </w:rPr>
        <w:t>&lt;RepeatBlock-By&gt;&lt;Members&gt;</w:t>
      </w:r>
      <w:r w:rsidRPr="00231D41">
        <w:t>Stine Bosse, Billy Kelleher, Vlad Vasile-Voiculescu</w:t>
      </w:r>
      <w:r w:rsidRPr="00231D41">
        <w:rPr>
          <w:rStyle w:val="HideTWBExt"/>
          <w:b w:val="0"/>
        </w:rPr>
        <w:t>&lt;/Members&gt;</w:t>
      </w:r>
    </w:p>
    <w:p w14:paraId="33B91C71" w14:textId="77777777" w:rsidR="00231D41" w:rsidRPr="00231D41" w:rsidRDefault="00231D41" w:rsidP="00231D41">
      <w:pPr>
        <w:pStyle w:val="NormalBold"/>
      </w:pPr>
      <w:r w:rsidRPr="00231D41">
        <w:rPr>
          <w:rStyle w:val="HideTWBExt"/>
          <w:b w:val="0"/>
        </w:rPr>
        <w:t>&lt;/RepeatBlock-By&gt;</w:t>
      </w:r>
    </w:p>
    <w:p w14:paraId="5F84F7C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B23BB76"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5</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BA45BF7" w14:textId="77777777" w:rsidTr="00A958CE">
        <w:trPr>
          <w:trHeight w:hRule="exact" w:val="240"/>
          <w:jc w:val="center"/>
        </w:trPr>
        <w:tc>
          <w:tcPr>
            <w:tcW w:w="9752" w:type="dxa"/>
            <w:gridSpan w:val="2"/>
            <w:tcBorders>
              <w:top w:val="nil"/>
              <w:left w:val="nil"/>
              <w:bottom w:val="nil"/>
              <w:right w:val="nil"/>
            </w:tcBorders>
          </w:tcPr>
          <w:p w14:paraId="74DB499F" w14:textId="77777777" w:rsidR="00231D41" w:rsidRPr="00231D41" w:rsidRDefault="00231D41" w:rsidP="00A958CE"/>
        </w:tc>
      </w:tr>
      <w:tr w:rsidR="00231D41" w:rsidRPr="00231D41" w14:paraId="1FABE26E" w14:textId="77777777" w:rsidTr="00A958CE">
        <w:trPr>
          <w:trHeight w:val="240"/>
          <w:jc w:val="center"/>
        </w:trPr>
        <w:tc>
          <w:tcPr>
            <w:tcW w:w="4876" w:type="dxa"/>
            <w:tcBorders>
              <w:top w:val="nil"/>
              <w:left w:val="nil"/>
              <w:bottom w:val="nil"/>
              <w:right w:val="nil"/>
            </w:tcBorders>
          </w:tcPr>
          <w:p w14:paraId="0B68C84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DD92D4E" w14:textId="77777777" w:rsidR="00231D41" w:rsidRPr="00231D41" w:rsidRDefault="00231D41" w:rsidP="00A958CE">
            <w:pPr>
              <w:pStyle w:val="AmColumnHeading"/>
            </w:pPr>
            <w:r w:rsidRPr="00231D41">
              <w:t>Poprawka</w:t>
            </w:r>
          </w:p>
        </w:tc>
      </w:tr>
      <w:tr w:rsidR="00231D41" w:rsidRPr="00231D41" w14:paraId="771FB173" w14:textId="77777777" w:rsidTr="00A958CE">
        <w:trPr>
          <w:jc w:val="center"/>
        </w:trPr>
        <w:tc>
          <w:tcPr>
            <w:tcW w:w="4876" w:type="dxa"/>
            <w:tcBorders>
              <w:top w:val="nil"/>
              <w:left w:val="nil"/>
              <w:bottom w:val="nil"/>
              <w:right w:val="nil"/>
            </w:tcBorders>
          </w:tcPr>
          <w:p w14:paraId="201A4851" w14:textId="77777777" w:rsidR="00231D41" w:rsidRPr="00231D41" w:rsidRDefault="00231D41" w:rsidP="00A958CE">
            <w:pPr>
              <w:pStyle w:val="Normal6a"/>
            </w:pPr>
            <w:r w:rsidRPr="00231D41">
              <w:t>–</w:t>
            </w:r>
            <w:r w:rsidRPr="00231D41">
              <w:tab/>
              <w:t>dostarczyć mechanizmy sprzyjające korzystaniu z transgranicznych ścieżek dla produktów leczniczych terapii zaawansowanej oraz zwiększaniu skali ich rozwoju;</w:t>
            </w:r>
          </w:p>
        </w:tc>
        <w:tc>
          <w:tcPr>
            <w:tcW w:w="4876" w:type="dxa"/>
            <w:tcBorders>
              <w:top w:val="nil"/>
              <w:left w:val="nil"/>
              <w:bottom w:val="nil"/>
              <w:right w:val="nil"/>
            </w:tcBorders>
          </w:tcPr>
          <w:p w14:paraId="2B55014D" w14:textId="77777777" w:rsidR="00231D41" w:rsidRPr="00231D41" w:rsidRDefault="00231D41" w:rsidP="00A958CE">
            <w:pPr>
              <w:pStyle w:val="Normal6a"/>
            </w:pPr>
            <w:r w:rsidRPr="00231D41">
              <w:t>–</w:t>
            </w:r>
            <w:r w:rsidRPr="00231D41">
              <w:tab/>
              <w:t xml:space="preserve">dostarczyć mechanizmy sprzyjające korzystaniu </w:t>
            </w:r>
            <w:r w:rsidRPr="00231D41">
              <w:rPr>
                <w:b/>
                <w:i/>
              </w:rPr>
              <w:t>przez państwa członkowskie i płatników</w:t>
            </w:r>
            <w:r w:rsidRPr="00231D41">
              <w:t xml:space="preserve"> z transgranicznych ścieżek </w:t>
            </w:r>
            <w:r w:rsidRPr="00231D41">
              <w:rPr>
                <w:b/>
                <w:bCs/>
                <w:i/>
                <w:iCs/>
              </w:rPr>
              <w:t xml:space="preserve">i znormalizowanych </w:t>
            </w:r>
            <w:proofErr w:type="spellStart"/>
            <w:r w:rsidRPr="00231D41">
              <w:rPr>
                <w:b/>
                <w:bCs/>
                <w:i/>
                <w:iCs/>
              </w:rPr>
              <w:t>ogólnounijnych</w:t>
            </w:r>
            <w:proofErr w:type="spellEnd"/>
            <w:r w:rsidRPr="00231D41">
              <w:rPr>
                <w:b/>
                <w:bCs/>
                <w:i/>
                <w:iCs/>
              </w:rPr>
              <w:t xml:space="preserve"> procedur</w:t>
            </w:r>
            <w:r w:rsidRPr="00231D41">
              <w:t xml:space="preserve"> dla produktów leczniczych terapii zaawansowanej oraz zwiększaniu skali ich rozwoju;</w:t>
            </w:r>
          </w:p>
        </w:tc>
      </w:tr>
    </w:tbl>
    <w:p w14:paraId="15E777C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BE9B4AC" w14:textId="77777777" w:rsidR="00231D41" w:rsidRPr="00231D41" w:rsidRDefault="00231D41" w:rsidP="00231D41">
      <w:r w:rsidRPr="00231D41">
        <w:rPr>
          <w:rStyle w:val="HideTWBExt"/>
        </w:rPr>
        <w:t>&lt;/Amend&gt;</w:t>
      </w:r>
    </w:p>
    <w:p w14:paraId="4CA1429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323</w:t>
      </w:r>
      <w:r w:rsidRPr="00231D41">
        <w:rPr>
          <w:rStyle w:val="HideTWBExt"/>
          <w:b w:val="0"/>
        </w:rPr>
        <w:t>&lt;/NumAm&gt;</w:t>
      </w:r>
    </w:p>
    <w:p w14:paraId="6183F624"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1E869CC5" w14:textId="77777777" w:rsidR="00231D41" w:rsidRPr="00231D41" w:rsidRDefault="00231D41" w:rsidP="00231D41">
      <w:pPr>
        <w:pStyle w:val="NormalBold"/>
      </w:pPr>
      <w:r w:rsidRPr="00231D41">
        <w:rPr>
          <w:rStyle w:val="HideTWBExt"/>
          <w:b w:val="0"/>
        </w:rPr>
        <w:t>&lt;/RepeatBlock-By&gt;</w:t>
      </w:r>
    </w:p>
    <w:p w14:paraId="2D38F54E"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D276C9A"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5</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2FB48F7" w14:textId="77777777" w:rsidTr="00A958CE">
        <w:trPr>
          <w:trHeight w:hRule="exact" w:val="240"/>
          <w:jc w:val="center"/>
        </w:trPr>
        <w:tc>
          <w:tcPr>
            <w:tcW w:w="9752" w:type="dxa"/>
            <w:gridSpan w:val="2"/>
            <w:tcBorders>
              <w:top w:val="nil"/>
              <w:left w:val="nil"/>
              <w:bottom w:val="nil"/>
              <w:right w:val="nil"/>
            </w:tcBorders>
          </w:tcPr>
          <w:p w14:paraId="6C7E43C8" w14:textId="77777777" w:rsidR="00231D41" w:rsidRPr="00231D41" w:rsidRDefault="00231D41" w:rsidP="00A958CE"/>
        </w:tc>
      </w:tr>
      <w:tr w:rsidR="00231D41" w:rsidRPr="00231D41" w14:paraId="5CA74222" w14:textId="77777777" w:rsidTr="00A958CE">
        <w:trPr>
          <w:trHeight w:val="240"/>
          <w:jc w:val="center"/>
        </w:trPr>
        <w:tc>
          <w:tcPr>
            <w:tcW w:w="4876" w:type="dxa"/>
            <w:tcBorders>
              <w:top w:val="nil"/>
              <w:left w:val="nil"/>
              <w:bottom w:val="nil"/>
              <w:right w:val="nil"/>
            </w:tcBorders>
          </w:tcPr>
          <w:p w14:paraId="3D2B0891"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6F47E8A" w14:textId="77777777" w:rsidR="00231D41" w:rsidRPr="00231D41" w:rsidRDefault="00231D41" w:rsidP="00A958CE">
            <w:pPr>
              <w:pStyle w:val="AmColumnHeading"/>
            </w:pPr>
            <w:r w:rsidRPr="00231D41">
              <w:t>Poprawka</w:t>
            </w:r>
          </w:p>
        </w:tc>
      </w:tr>
      <w:tr w:rsidR="00231D41" w:rsidRPr="00231D41" w14:paraId="417DC96D" w14:textId="77777777" w:rsidTr="00A958CE">
        <w:trPr>
          <w:jc w:val="center"/>
        </w:trPr>
        <w:tc>
          <w:tcPr>
            <w:tcW w:w="4876" w:type="dxa"/>
            <w:tcBorders>
              <w:top w:val="nil"/>
              <w:left w:val="nil"/>
              <w:bottom w:val="nil"/>
              <w:right w:val="nil"/>
            </w:tcBorders>
          </w:tcPr>
          <w:p w14:paraId="17A0EF91" w14:textId="77777777" w:rsidR="00231D41" w:rsidRPr="00231D41" w:rsidRDefault="00231D41" w:rsidP="00A958CE">
            <w:pPr>
              <w:pStyle w:val="Normal6a"/>
            </w:pPr>
            <w:r w:rsidRPr="00231D41">
              <w:t>–</w:t>
            </w:r>
            <w:r w:rsidRPr="00231D41">
              <w:tab/>
              <w:t>dostarczyć mechanizmy sprzyjające korzystaniu z transgranicznych ścieżek dla produktów leczniczych terapii zaawansowanej oraz zwiększaniu skali ich rozwoju;</w:t>
            </w:r>
          </w:p>
        </w:tc>
        <w:tc>
          <w:tcPr>
            <w:tcW w:w="4876" w:type="dxa"/>
            <w:tcBorders>
              <w:top w:val="nil"/>
              <w:left w:val="nil"/>
              <w:bottom w:val="nil"/>
              <w:right w:val="nil"/>
            </w:tcBorders>
          </w:tcPr>
          <w:p w14:paraId="14133FA8" w14:textId="77777777" w:rsidR="00231D41" w:rsidRPr="00231D41" w:rsidRDefault="00231D41" w:rsidP="00A958CE">
            <w:pPr>
              <w:pStyle w:val="Normal6a"/>
            </w:pPr>
            <w:r w:rsidRPr="00231D41">
              <w:t>–</w:t>
            </w:r>
            <w:r w:rsidRPr="00231D41">
              <w:tab/>
              <w:t xml:space="preserve">dostarczyć mechanizmy sprzyjające korzystaniu z transgranicznych ścieżek </w:t>
            </w:r>
            <w:r w:rsidRPr="00231D41">
              <w:rPr>
                <w:b/>
                <w:i/>
              </w:rPr>
              <w:t>opieki zdrowotnej, w tym</w:t>
            </w:r>
            <w:r w:rsidRPr="00231D41">
              <w:t xml:space="preserve"> dla produktów leczniczych terapii </w:t>
            </w:r>
            <w:proofErr w:type="gramStart"/>
            <w:r w:rsidRPr="00231D41">
              <w:t>zaawansowanej</w:t>
            </w:r>
            <w:r w:rsidRPr="00231D41">
              <w:rPr>
                <w:b/>
                <w:i/>
              </w:rPr>
              <w:t>,</w:t>
            </w:r>
            <w:proofErr w:type="gramEnd"/>
            <w:r w:rsidRPr="00231D41">
              <w:t xml:space="preserve"> oraz zwiększaniu skali ich rozwoju;</w:t>
            </w:r>
          </w:p>
        </w:tc>
      </w:tr>
    </w:tbl>
    <w:p w14:paraId="11A539A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AA2B54F" w14:textId="77777777" w:rsidR="00231D41" w:rsidRPr="00231D41" w:rsidRDefault="00231D41" w:rsidP="00231D41">
      <w:r w:rsidRPr="00231D41">
        <w:rPr>
          <w:rStyle w:val="HideTWBExt"/>
        </w:rPr>
        <w:t>&lt;/Amend&gt;</w:t>
      </w:r>
    </w:p>
    <w:p w14:paraId="66C0E7F4"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324</w:t>
      </w:r>
      <w:r w:rsidRPr="00231D41">
        <w:rPr>
          <w:rStyle w:val="HideTWBExt"/>
          <w:b w:val="0"/>
        </w:rPr>
        <w:t>&lt;/NumAm&gt;</w:t>
      </w:r>
    </w:p>
    <w:p w14:paraId="118F745A"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w:t>
      </w:r>
      <w:r w:rsidRPr="00231D41">
        <w:rPr>
          <w:rStyle w:val="HideTWBExt"/>
          <w:b w:val="0"/>
        </w:rPr>
        <w:t>&lt;/Members&gt;</w:t>
      </w:r>
    </w:p>
    <w:p w14:paraId="476F6C13" w14:textId="77777777" w:rsidR="00231D41" w:rsidRPr="00231D41" w:rsidRDefault="00231D41" w:rsidP="00231D41">
      <w:pPr>
        <w:pStyle w:val="NormalBold"/>
      </w:pPr>
      <w:r w:rsidRPr="00231D41">
        <w:rPr>
          <w:rStyle w:val="HideTWBExt"/>
          <w:b w:val="0"/>
        </w:rPr>
        <w:t>&lt;/RepeatBlock-By&gt;</w:t>
      </w:r>
    </w:p>
    <w:p w14:paraId="1891E46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FF4128B"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5 b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B021954" w14:textId="77777777" w:rsidTr="00A958CE">
        <w:trPr>
          <w:trHeight w:hRule="exact" w:val="240"/>
          <w:jc w:val="center"/>
        </w:trPr>
        <w:tc>
          <w:tcPr>
            <w:tcW w:w="9752" w:type="dxa"/>
            <w:gridSpan w:val="2"/>
            <w:tcBorders>
              <w:top w:val="nil"/>
              <w:left w:val="nil"/>
              <w:bottom w:val="nil"/>
              <w:right w:val="nil"/>
            </w:tcBorders>
          </w:tcPr>
          <w:p w14:paraId="41783124" w14:textId="77777777" w:rsidR="00231D41" w:rsidRPr="00231D41" w:rsidRDefault="00231D41" w:rsidP="00A958CE"/>
        </w:tc>
      </w:tr>
      <w:tr w:rsidR="00231D41" w:rsidRPr="00231D41" w14:paraId="3B94237C" w14:textId="77777777" w:rsidTr="00A958CE">
        <w:trPr>
          <w:trHeight w:val="240"/>
          <w:jc w:val="center"/>
        </w:trPr>
        <w:tc>
          <w:tcPr>
            <w:tcW w:w="4876" w:type="dxa"/>
            <w:tcBorders>
              <w:top w:val="nil"/>
              <w:left w:val="nil"/>
              <w:bottom w:val="nil"/>
              <w:right w:val="nil"/>
            </w:tcBorders>
          </w:tcPr>
          <w:p w14:paraId="5A9290E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3CD71D0" w14:textId="77777777" w:rsidR="00231D41" w:rsidRPr="00231D41" w:rsidRDefault="00231D41" w:rsidP="00A958CE">
            <w:pPr>
              <w:pStyle w:val="AmColumnHeading"/>
            </w:pPr>
            <w:r w:rsidRPr="00231D41">
              <w:t>Poprawka</w:t>
            </w:r>
          </w:p>
        </w:tc>
      </w:tr>
      <w:tr w:rsidR="00231D41" w:rsidRPr="00231D41" w14:paraId="1D4E7DD8" w14:textId="77777777" w:rsidTr="00A958CE">
        <w:trPr>
          <w:jc w:val="center"/>
        </w:trPr>
        <w:tc>
          <w:tcPr>
            <w:tcW w:w="4876" w:type="dxa"/>
            <w:tcBorders>
              <w:top w:val="nil"/>
              <w:left w:val="nil"/>
              <w:bottom w:val="nil"/>
              <w:right w:val="nil"/>
            </w:tcBorders>
          </w:tcPr>
          <w:p w14:paraId="3D222D9B" w14:textId="77777777" w:rsidR="00231D41" w:rsidRPr="00231D41" w:rsidRDefault="00231D41" w:rsidP="00A958CE">
            <w:pPr>
              <w:pStyle w:val="Normal6a"/>
            </w:pPr>
          </w:p>
        </w:tc>
        <w:tc>
          <w:tcPr>
            <w:tcW w:w="4876" w:type="dxa"/>
            <w:tcBorders>
              <w:top w:val="nil"/>
              <w:left w:val="nil"/>
              <w:bottom w:val="nil"/>
              <w:right w:val="nil"/>
            </w:tcBorders>
          </w:tcPr>
          <w:p w14:paraId="633C59D0" w14:textId="77777777" w:rsidR="00231D41" w:rsidRPr="00231D41" w:rsidRDefault="00231D41" w:rsidP="00A958CE">
            <w:pPr>
              <w:pStyle w:val="Normal6a"/>
            </w:pPr>
            <w:r w:rsidRPr="00231D41">
              <w:rPr>
                <w:b/>
                <w:i/>
              </w:rPr>
              <w:t>–</w:t>
            </w:r>
            <w:r w:rsidRPr="00231D41">
              <w:tab/>
            </w:r>
            <w:r w:rsidRPr="00231D41">
              <w:rPr>
                <w:b/>
                <w:i/>
              </w:rPr>
              <w:t>wdrożyć, propagować i koordynować repozycjonowanie leków ukierunkowane na pacjenta, które zostało niedawno uznane za nową formę przystępnych cenowo innowacji w Unii, z wykorzystaniem przepisów prawnych dotyczących repozycjonowania produktów leczniczych w celu sprzyjania generowaniu wiedzy i poprawie dostępności leków już dostępnych bez konieczności ponownego wprowadzania ich do systemu jako nowego leku;</w:t>
            </w:r>
          </w:p>
        </w:tc>
      </w:tr>
    </w:tbl>
    <w:p w14:paraId="673E95E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70A3907" w14:textId="77777777" w:rsidR="00231D41" w:rsidRPr="00231D41" w:rsidRDefault="00231D41" w:rsidP="00231D41">
      <w:r w:rsidRPr="00231D41">
        <w:rPr>
          <w:rStyle w:val="HideTWBExt"/>
        </w:rPr>
        <w:t>&lt;/Amend&gt;</w:t>
      </w:r>
    </w:p>
    <w:p w14:paraId="1C2F488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325</w:t>
      </w:r>
      <w:r w:rsidRPr="00231D41">
        <w:rPr>
          <w:rStyle w:val="HideTWBExt"/>
          <w:b w:val="0"/>
        </w:rPr>
        <w:t>&lt;/NumAm&gt;</w:t>
      </w:r>
    </w:p>
    <w:p w14:paraId="5CFD3429"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78C6E4AE" w14:textId="77777777" w:rsidR="00231D41" w:rsidRPr="00231D41" w:rsidRDefault="00231D41" w:rsidP="00231D41">
      <w:pPr>
        <w:pStyle w:val="NormalBold"/>
      </w:pPr>
      <w:r w:rsidRPr="00231D41">
        <w:rPr>
          <w:rStyle w:val="HideTWBExt"/>
          <w:b w:val="0"/>
        </w:rPr>
        <w:t>&lt;/RepeatBlock-By&gt;</w:t>
      </w:r>
    </w:p>
    <w:p w14:paraId="013FD49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8CC1FA5"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1C2F947" w14:textId="77777777" w:rsidTr="00A958CE">
        <w:trPr>
          <w:trHeight w:hRule="exact" w:val="240"/>
          <w:jc w:val="center"/>
        </w:trPr>
        <w:tc>
          <w:tcPr>
            <w:tcW w:w="9752" w:type="dxa"/>
            <w:gridSpan w:val="2"/>
            <w:tcBorders>
              <w:top w:val="nil"/>
              <w:left w:val="nil"/>
              <w:bottom w:val="nil"/>
              <w:right w:val="nil"/>
            </w:tcBorders>
          </w:tcPr>
          <w:p w14:paraId="19E6AE8C" w14:textId="77777777" w:rsidR="00231D41" w:rsidRPr="00231D41" w:rsidRDefault="00231D41" w:rsidP="00A958CE"/>
        </w:tc>
      </w:tr>
      <w:tr w:rsidR="00231D41" w:rsidRPr="00231D41" w14:paraId="76110204" w14:textId="77777777" w:rsidTr="00A958CE">
        <w:trPr>
          <w:trHeight w:val="240"/>
          <w:jc w:val="center"/>
        </w:trPr>
        <w:tc>
          <w:tcPr>
            <w:tcW w:w="4876" w:type="dxa"/>
            <w:tcBorders>
              <w:top w:val="nil"/>
              <w:left w:val="nil"/>
              <w:bottom w:val="nil"/>
              <w:right w:val="nil"/>
            </w:tcBorders>
          </w:tcPr>
          <w:p w14:paraId="6FE1F4C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A77EECD" w14:textId="77777777" w:rsidR="00231D41" w:rsidRPr="00231D41" w:rsidRDefault="00231D41" w:rsidP="00A958CE">
            <w:pPr>
              <w:pStyle w:val="AmColumnHeading"/>
            </w:pPr>
            <w:r w:rsidRPr="00231D41">
              <w:t>Poprawka</w:t>
            </w:r>
          </w:p>
        </w:tc>
      </w:tr>
      <w:tr w:rsidR="00231D41" w:rsidRPr="00231D41" w14:paraId="77EC53DE" w14:textId="77777777" w:rsidTr="00A958CE">
        <w:trPr>
          <w:jc w:val="center"/>
        </w:trPr>
        <w:tc>
          <w:tcPr>
            <w:tcW w:w="4876" w:type="dxa"/>
            <w:tcBorders>
              <w:top w:val="nil"/>
              <w:left w:val="nil"/>
              <w:bottom w:val="nil"/>
              <w:right w:val="nil"/>
            </w:tcBorders>
          </w:tcPr>
          <w:p w14:paraId="0587419A" w14:textId="77777777" w:rsidR="00231D41" w:rsidRPr="00231D41" w:rsidRDefault="00231D41" w:rsidP="00A958CE">
            <w:pPr>
              <w:pStyle w:val="Normal6a"/>
            </w:pPr>
            <w:r w:rsidRPr="00231D41">
              <w:t>–</w:t>
            </w:r>
            <w:r w:rsidRPr="00231D41">
              <w:tab/>
              <w:t xml:space="preserve">promować otwartość głównych zbiorów danych dotyczących technologii platformy, co umożliwi szybsze i bardziej zaawansowane badania naukowe przy jednoczesnym obniżeniu kosztów rozwoju poprzez partnerstwa na rzecz rozwoju </w:t>
            </w:r>
            <w:r w:rsidRPr="00231D41">
              <w:rPr>
                <w:b/>
                <w:i/>
              </w:rPr>
              <w:t>finansowane z funduszy publicznych</w:t>
            </w:r>
            <w:r w:rsidRPr="00231D41">
              <w:t>;</w:t>
            </w:r>
          </w:p>
        </w:tc>
        <w:tc>
          <w:tcPr>
            <w:tcW w:w="4876" w:type="dxa"/>
            <w:tcBorders>
              <w:top w:val="nil"/>
              <w:left w:val="nil"/>
              <w:bottom w:val="nil"/>
              <w:right w:val="nil"/>
            </w:tcBorders>
          </w:tcPr>
          <w:p w14:paraId="30EC6506" w14:textId="77777777" w:rsidR="00231D41" w:rsidRPr="00231D41" w:rsidRDefault="00231D41" w:rsidP="00A958CE">
            <w:pPr>
              <w:pStyle w:val="Normal6a"/>
            </w:pPr>
            <w:r w:rsidRPr="00231D41">
              <w:t>–</w:t>
            </w:r>
            <w:r w:rsidRPr="00231D41">
              <w:tab/>
              <w:t xml:space="preserve">promować otwartość głównych zbiorów danych dotyczących technologii platformy, co umożliwi szybsze i bardziej zaawansowane badania naukowe przy jednoczesnym obniżeniu kosztów rozwoju poprzez partnerstwa </w:t>
            </w:r>
            <w:r w:rsidRPr="00231D41">
              <w:rPr>
                <w:b/>
                <w:i/>
              </w:rPr>
              <w:t>publiczno-prywatne</w:t>
            </w:r>
            <w:r w:rsidRPr="00231D41">
              <w:t xml:space="preserve"> na rzecz rozwoju;</w:t>
            </w:r>
          </w:p>
        </w:tc>
      </w:tr>
    </w:tbl>
    <w:p w14:paraId="405A70C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8A61368" w14:textId="77777777" w:rsidR="00231D41" w:rsidRPr="00231D41" w:rsidRDefault="00231D41" w:rsidP="00231D41">
      <w:r w:rsidRPr="00231D41">
        <w:rPr>
          <w:rStyle w:val="HideTWBExt"/>
        </w:rPr>
        <w:t>&lt;/Amend&gt;</w:t>
      </w:r>
    </w:p>
    <w:p w14:paraId="629693C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326</w:t>
      </w:r>
      <w:r w:rsidRPr="00231D41">
        <w:rPr>
          <w:rStyle w:val="HideTWBExt"/>
          <w:b w:val="0"/>
        </w:rPr>
        <w:t>&lt;/NumAm&gt;</w:t>
      </w:r>
    </w:p>
    <w:p w14:paraId="45AF2430"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6B0C0D71" w14:textId="77777777" w:rsidR="00231D41" w:rsidRPr="00231D41" w:rsidRDefault="00231D41" w:rsidP="00231D41">
      <w:pPr>
        <w:pStyle w:val="NormalBold"/>
      </w:pPr>
      <w:r w:rsidRPr="00231D41">
        <w:rPr>
          <w:rStyle w:val="HideTWBExt"/>
          <w:b w:val="0"/>
        </w:rPr>
        <w:t>&lt;/RepeatBlock-By&gt;</w:t>
      </w:r>
    </w:p>
    <w:p w14:paraId="486C973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8F314A5" w14:textId="77777777" w:rsidR="00231D41" w:rsidRPr="00231D41" w:rsidRDefault="00231D41" w:rsidP="00231D41">
      <w:pPr>
        <w:pStyle w:val="NormalBold"/>
      </w:pPr>
      <w:r w:rsidRPr="00231D41">
        <w:rPr>
          <w:rStyle w:val="HideTWBExt"/>
          <w:b w:val="0"/>
        </w:rPr>
        <w:t>&lt;Article&gt;</w:t>
      </w:r>
      <w:r w:rsidRPr="00231D41">
        <w:t xml:space="preserve">Załącznik I – część A – zalecenie 1 – akapit 2 – </w:t>
      </w:r>
      <w:proofErr w:type="spellStart"/>
      <w:r w:rsidRPr="00231D41">
        <w:t>tiret</w:t>
      </w:r>
      <w:proofErr w:type="spellEnd"/>
      <w:r w:rsidRPr="00231D41">
        <w:t xml:space="preserve">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0A72ED7" w14:textId="77777777" w:rsidTr="00A958CE">
        <w:trPr>
          <w:trHeight w:hRule="exact" w:val="240"/>
          <w:jc w:val="center"/>
        </w:trPr>
        <w:tc>
          <w:tcPr>
            <w:tcW w:w="9752" w:type="dxa"/>
            <w:gridSpan w:val="2"/>
            <w:tcBorders>
              <w:top w:val="nil"/>
              <w:left w:val="nil"/>
              <w:bottom w:val="nil"/>
              <w:right w:val="nil"/>
            </w:tcBorders>
          </w:tcPr>
          <w:p w14:paraId="706BBFBA" w14:textId="77777777" w:rsidR="00231D41" w:rsidRPr="00231D41" w:rsidRDefault="00231D41" w:rsidP="00A958CE"/>
        </w:tc>
      </w:tr>
      <w:tr w:rsidR="00231D41" w:rsidRPr="00231D41" w14:paraId="07CC2D4C" w14:textId="77777777" w:rsidTr="00A958CE">
        <w:trPr>
          <w:trHeight w:val="240"/>
          <w:jc w:val="center"/>
        </w:trPr>
        <w:tc>
          <w:tcPr>
            <w:tcW w:w="4876" w:type="dxa"/>
            <w:tcBorders>
              <w:top w:val="nil"/>
              <w:left w:val="nil"/>
              <w:bottom w:val="nil"/>
              <w:right w:val="nil"/>
            </w:tcBorders>
          </w:tcPr>
          <w:p w14:paraId="58BCDA1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007015D" w14:textId="77777777" w:rsidR="00231D41" w:rsidRPr="00231D41" w:rsidRDefault="00231D41" w:rsidP="00A958CE">
            <w:pPr>
              <w:pStyle w:val="AmColumnHeading"/>
            </w:pPr>
            <w:r w:rsidRPr="00231D41">
              <w:t>Poprawka</w:t>
            </w:r>
          </w:p>
        </w:tc>
      </w:tr>
      <w:tr w:rsidR="00231D41" w:rsidRPr="00231D41" w14:paraId="76BEDEC5" w14:textId="77777777" w:rsidTr="00A958CE">
        <w:trPr>
          <w:jc w:val="center"/>
        </w:trPr>
        <w:tc>
          <w:tcPr>
            <w:tcW w:w="4876" w:type="dxa"/>
            <w:tcBorders>
              <w:top w:val="nil"/>
              <w:left w:val="nil"/>
              <w:bottom w:val="nil"/>
              <w:right w:val="nil"/>
            </w:tcBorders>
          </w:tcPr>
          <w:p w14:paraId="3EF26E4A" w14:textId="77777777" w:rsidR="00231D41" w:rsidRPr="00231D41" w:rsidRDefault="00231D41" w:rsidP="00A958CE">
            <w:pPr>
              <w:pStyle w:val="Normal6a"/>
            </w:pPr>
            <w:r w:rsidRPr="00231D41">
              <w:t>–</w:t>
            </w:r>
            <w:r w:rsidRPr="00231D41">
              <w:tab/>
              <w:t xml:space="preserve">zagwarantować zorganizowane, zintegrowane i regularne konsultacje z organizacjami pacjentów, pracownikami służby zdrowia </w:t>
            </w:r>
            <w:r w:rsidRPr="00231D41">
              <w:rPr>
                <w:b/>
                <w:bCs/>
                <w:i/>
                <w:iCs/>
              </w:rPr>
              <w:t>i</w:t>
            </w:r>
            <w:r w:rsidRPr="00231D41">
              <w:t xml:space="preserve"> społeczeństwem obywatelskim w zakresie zarządzania ramami i ich oceny;</w:t>
            </w:r>
          </w:p>
        </w:tc>
        <w:tc>
          <w:tcPr>
            <w:tcW w:w="4876" w:type="dxa"/>
            <w:tcBorders>
              <w:top w:val="nil"/>
              <w:left w:val="nil"/>
              <w:bottom w:val="nil"/>
              <w:right w:val="nil"/>
            </w:tcBorders>
          </w:tcPr>
          <w:p w14:paraId="757DD0C4" w14:textId="77777777" w:rsidR="00231D41" w:rsidRPr="00231D41" w:rsidRDefault="00231D41" w:rsidP="00A958CE">
            <w:pPr>
              <w:pStyle w:val="Normal6a"/>
            </w:pPr>
            <w:r w:rsidRPr="00231D41">
              <w:t>–</w:t>
            </w:r>
            <w:r w:rsidRPr="00231D41">
              <w:tab/>
              <w:t>zagwarantować zorganizowane, zintegrowane i regularne konsultacje z organizacjami pacjentów, pracownikami służby zdrowia</w:t>
            </w:r>
            <w:r w:rsidRPr="00231D41">
              <w:rPr>
                <w:b/>
                <w:bCs/>
                <w:i/>
                <w:iCs/>
              </w:rPr>
              <w:t>,</w:t>
            </w:r>
            <w:r w:rsidRPr="00231D41">
              <w:t xml:space="preserve"> społeczeństwem obywatelskim</w:t>
            </w:r>
            <w:r w:rsidRPr="00231D41">
              <w:rPr>
                <w:b/>
                <w:i/>
              </w:rPr>
              <w:t>, przedstawicielami przemysłu i stowarzyszeniami branżowymi</w:t>
            </w:r>
            <w:r w:rsidRPr="00231D41">
              <w:t xml:space="preserve"> w zakresie zarządzania ramami i ich oceny;</w:t>
            </w:r>
          </w:p>
        </w:tc>
      </w:tr>
    </w:tbl>
    <w:p w14:paraId="1375173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E0959C0" w14:textId="77777777" w:rsidR="00231D41" w:rsidRPr="00231D41" w:rsidRDefault="00231D41" w:rsidP="00231D41">
      <w:r w:rsidRPr="00231D41">
        <w:rPr>
          <w:rStyle w:val="HideTWBExt"/>
        </w:rPr>
        <w:t>&lt;/Amend&gt;</w:t>
      </w:r>
    </w:p>
    <w:p w14:paraId="6862434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327</w:t>
      </w:r>
      <w:r w:rsidRPr="00231D41">
        <w:rPr>
          <w:rStyle w:val="HideTWBExt"/>
          <w:b w:val="0"/>
        </w:rPr>
        <w:t>&lt;/NumAm&gt;</w:t>
      </w:r>
    </w:p>
    <w:p w14:paraId="1CBB0EE6"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4F3751D0" w14:textId="77777777" w:rsidR="00231D41" w:rsidRPr="00231D41" w:rsidRDefault="00231D41" w:rsidP="00231D41">
      <w:pPr>
        <w:pStyle w:val="NormalBold"/>
      </w:pPr>
      <w:r w:rsidRPr="00231D41">
        <w:rPr>
          <w:rStyle w:val="HideTWBExt"/>
          <w:b w:val="0"/>
        </w:rPr>
        <w:t>&lt;/RepeatBlock-By&gt;</w:t>
      </w:r>
    </w:p>
    <w:p w14:paraId="184A849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DCE2BA9" w14:textId="77777777" w:rsidR="00231D41" w:rsidRPr="00231D41" w:rsidRDefault="00231D41" w:rsidP="00231D41">
      <w:pPr>
        <w:pStyle w:val="NormalBold"/>
      </w:pPr>
      <w:r w:rsidRPr="00231D41">
        <w:rPr>
          <w:rStyle w:val="HideTWBExt"/>
          <w:b w:val="0"/>
        </w:rPr>
        <w:t>&lt;Article&gt;</w:t>
      </w:r>
      <w:r w:rsidRPr="00231D41">
        <w:t>Załącznik I – część A – zalecenie 1 – akapit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95710E3" w14:textId="77777777" w:rsidTr="00A958CE">
        <w:trPr>
          <w:trHeight w:hRule="exact" w:val="240"/>
          <w:jc w:val="center"/>
        </w:trPr>
        <w:tc>
          <w:tcPr>
            <w:tcW w:w="9752" w:type="dxa"/>
            <w:gridSpan w:val="2"/>
            <w:tcBorders>
              <w:top w:val="nil"/>
              <w:left w:val="nil"/>
              <w:bottom w:val="nil"/>
              <w:right w:val="nil"/>
            </w:tcBorders>
          </w:tcPr>
          <w:p w14:paraId="696DEE2D" w14:textId="77777777" w:rsidR="00231D41" w:rsidRPr="00231D41" w:rsidRDefault="00231D41" w:rsidP="00A958CE"/>
        </w:tc>
      </w:tr>
      <w:tr w:rsidR="00231D41" w:rsidRPr="00231D41" w14:paraId="604149D6" w14:textId="77777777" w:rsidTr="00A958CE">
        <w:trPr>
          <w:trHeight w:val="240"/>
          <w:jc w:val="center"/>
        </w:trPr>
        <w:tc>
          <w:tcPr>
            <w:tcW w:w="4876" w:type="dxa"/>
            <w:tcBorders>
              <w:top w:val="nil"/>
              <w:left w:val="nil"/>
              <w:bottom w:val="nil"/>
              <w:right w:val="nil"/>
            </w:tcBorders>
          </w:tcPr>
          <w:p w14:paraId="5C2F947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85F04A1" w14:textId="77777777" w:rsidR="00231D41" w:rsidRPr="00231D41" w:rsidRDefault="00231D41" w:rsidP="00A958CE">
            <w:pPr>
              <w:pStyle w:val="AmColumnHeading"/>
            </w:pPr>
            <w:r w:rsidRPr="00231D41">
              <w:t>Poprawka</w:t>
            </w:r>
          </w:p>
        </w:tc>
      </w:tr>
      <w:tr w:rsidR="00231D41" w:rsidRPr="00231D41" w14:paraId="6EB5707E" w14:textId="77777777" w:rsidTr="00A958CE">
        <w:trPr>
          <w:jc w:val="center"/>
        </w:trPr>
        <w:tc>
          <w:tcPr>
            <w:tcW w:w="4876" w:type="dxa"/>
            <w:tcBorders>
              <w:top w:val="nil"/>
              <w:left w:val="nil"/>
              <w:bottom w:val="nil"/>
              <w:right w:val="nil"/>
            </w:tcBorders>
          </w:tcPr>
          <w:p w14:paraId="43BA7D2B" w14:textId="77777777" w:rsidR="00231D41" w:rsidRPr="00231D41" w:rsidRDefault="00231D41" w:rsidP="00A958CE">
            <w:pPr>
              <w:pStyle w:val="Normal6a"/>
            </w:pPr>
            <w:r w:rsidRPr="00231D41">
              <w:t xml:space="preserve">Parlament Europejski uważa, że </w:t>
            </w:r>
            <w:r w:rsidRPr="00231D41">
              <w:rPr>
                <w:b/>
                <w:i/>
              </w:rPr>
              <w:t>rozporządzenie jest</w:t>
            </w:r>
            <w:r w:rsidRPr="00231D41">
              <w:t xml:space="preserve"> odpowiednim instrumentem prawnym do zagwarantowania </w:t>
            </w:r>
            <w:r w:rsidRPr="00231D41">
              <w:rPr>
                <w:b/>
                <w:i/>
              </w:rPr>
              <w:t>jednolitego</w:t>
            </w:r>
            <w:r w:rsidRPr="00231D41">
              <w:t xml:space="preserve"> stosowania norm koordynacji, wymogów interoperacyjności i mechanizmów zarządzania w całej Unii</w:t>
            </w:r>
            <w:r w:rsidRPr="00231D41">
              <w:rPr>
                <w:b/>
                <w:bCs/>
                <w:i/>
                <w:iCs/>
              </w:rPr>
              <w:t>, zapobiegając w ten sposób dalszej fragmentacji prawnej i operacyjnej, która mogłaby wynikać z rozbieżnej transpozycji krajowej</w:t>
            </w:r>
            <w:r w:rsidRPr="00231D41">
              <w:t>.</w:t>
            </w:r>
          </w:p>
        </w:tc>
        <w:tc>
          <w:tcPr>
            <w:tcW w:w="4876" w:type="dxa"/>
            <w:tcBorders>
              <w:top w:val="nil"/>
              <w:left w:val="nil"/>
              <w:bottom w:val="nil"/>
              <w:right w:val="nil"/>
            </w:tcBorders>
          </w:tcPr>
          <w:p w14:paraId="6460C012" w14:textId="77777777" w:rsidR="00231D41" w:rsidRPr="00231D41" w:rsidRDefault="00231D41" w:rsidP="00A958CE">
            <w:pPr>
              <w:pStyle w:val="Normal6a"/>
            </w:pPr>
            <w:r w:rsidRPr="00231D41">
              <w:t xml:space="preserve">Parlament Europejski uważa, że odpowiednim instrumentem prawnym do zagwarantowania </w:t>
            </w:r>
            <w:r w:rsidRPr="00231D41">
              <w:rPr>
                <w:b/>
                <w:i/>
              </w:rPr>
              <w:t>skutecznego</w:t>
            </w:r>
            <w:r w:rsidRPr="00231D41">
              <w:t xml:space="preserve"> stosowania norm koordynacji, wymogów interoperacyjności i mechanizmów zarządzania w całej Unii </w:t>
            </w:r>
            <w:r w:rsidRPr="00231D41">
              <w:rPr>
                <w:b/>
                <w:i/>
              </w:rPr>
              <w:t>jest rozporządzenie zaprojektowane jako elastyczne ramy zapewniające koordynację, przy pełnym poszanowaniu kompetencji państw członkowskich i unikaniu nadmiernej harmonizacji</w:t>
            </w:r>
            <w:r w:rsidRPr="00231D41">
              <w:t>.</w:t>
            </w:r>
          </w:p>
        </w:tc>
      </w:tr>
    </w:tbl>
    <w:p w14:paraId="41A9789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D838156" w14:textId="77777777" w:rsidR="00231D41" w:rsidRPr="00231D41" w:rsidRDefault="00231D41" w:rsidP="00231D41">
      <w:r w:rsidRPr="00231D41">
        <w:rPr>
          <w:rStyle w:val="HideTWBExt"/>
        </w:rPr>
        <w:t>&lt;/Amend&gt;</w:t>
      </w:r>
    </w:p>
    <w:p w14:paraId="0ACF4EC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328</w:t>
      </w:r>
      <w:r w:rsidRPr="00231D41">
        <w:rPr>
          <w:rStyle w:val="HideTWBExt"/>
          <w:b w:val="0"/>
        </w:rPr>
        <w:t>&lt;/NumAm&gt;</w:t>
      </w:r>
    </w:p>
    <w:p w14:paraId="4E0D1FEC"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688E8A75" w14:textId="77777777" w:rsidR="00231D41" w:rsidRPr="00231D41" w:rsidRDefault="00231D41" w:rsidP="00231D41">
      <w:pPr>
        <w:pStyle w:val="NormalBold"/>
      </w:pPr>
      <w:r w:rsidRPr="00231D41">
        <w:rPr>
          <w:rStyle w:val="HideTWBExt"/>
          <w:b w:val="0"/>
        </w:rPr>
        <w:t>&lt;/RepeatBlock-By&gt;</w:t>
      </w:r>
    </w:p>
    <w:p w14:paraId="3F628FA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32E021D" w14:textId="77777777" w:rsidR="00231D41" w:rsidRPr="00231D41" w:rsidRDefault="00231D41" w:rsidP="00231D41">
      <w:pPr>
        <w:pStyle w:val="NormalBold"/>
      </w:pPr>
      <w:r w:rsidRPr="00231D41">
        <w:rPr>
          <w:rStyle w:val="HideTWBExt"/>
          <w:b w:val="0"/>
        </w:rPr>
        <w:t>&lt;Article&gt;</w:t>
      </w:r>
      <w:r w:rsidRPr="00231D41">
        <w:t>Załącznik I – część A – zalecenie 1 – akapit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109DFF0" w14:textId="77777777" w:rsidTr="00A958CE">
        <w:trPr>
          <w:trHeight w:hRule="exact" w:val="240"/>
          <w:jc w:val="center"/>
        </w:trPr>
        <w:tc>
          <w:tcPr>
            <w:tcW w:w="9752" w:type="dxa"/>
            <w:gridSpan w:val="2"/>
            <w:tcBorders>
              <w:top w:val="nil"/>
              <w:left w:val="nil"/>
              <w:bottom w:val="nil"/>
              <w:right w:val="nil"/>
            </w:tcBorders>
          </w:tcPr>
          <w:p w14:paraId="5713E375" w14:textId="77777777" w:rsidR="00231D41" w:rsidRPr="00231D41" w:rsidRDefault="00231D41" w:rsidP="00A958CE"/>
        </w:tc>
      </w:tr>
      <w:tr w:rsidR="00231D41" w:rsidRPr="00231D41" w14:paraId="62EECC29" w14:textId="77777777" w:rsidTr="00A958CE">
        <w:trPr>
          <w:trHeight w:val="240"/>
          <w:jc w:val="center"/>
        </w:trPr>
        <w:tc>
          <w:tcPr>
            <w:tcW w:w="4876" w:type="dxa"/>
            <w:tcBorders>
              <w:top w:val="nil"/>
              <w:left w:val="nil"/>
              <w:bottom w:val="nil"/>
              <w:right w:val="nil"/>
            </w:tcBorders>
          </w:tcPr>
          <w:p w14:paraId="62E0CB4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4E29158" w14:textId="77777777" w:rsidR="00231D41" w:rsidRPr="00231D41" w:rsidRDefault="00231D41" w:rsidP="00A958CE">
            <w:pPr>
              <w:pStyle w:val="AmColumnHeading"/>
            </w:pPr>
            <w:r w:rsidRPr="00231D41">
              <w:t>Poprawka</w:t>
            </w:r>
          </w:p>
        </w:tc>
      </w:tr>
      <w:tr w:rsidR="00231D41" w:rsidRPr="00231D41" w14:paraId="503ACF95" w14:textId="77777777" w:rsidTr="00A958CE">
        <w:trPr>
          <w:jc w:val="center"/>
        </w:trPr>
        <w:tc>
          <w:tcPr>
            <w:tcW w:w="4876" w:type="dxa"/>
            <w:tcBorders>
              <w:top w:val="nil"/>
              <w:left w:val="nil"/>
              <w:bottom w:val="nil"/>
              <w:right w:val="nil"/>
            </w:tcBorders>
          </w:tcPr>
          <w:p w14:paraId="7E1B3002" w14:textId="77777777" w:rsidR="00231D41" w:rsidRPr="00231D41" w:rsidRDefault="00231D41" w:rsidP="00A958CE">
            <w:pPr>
              <w:pStyle w:val="Normal6a"/>
            </w:pPr>
            <w:r w:rsidRPr="00231D41">
              <w:t xml:space="preserve">Parlament Europejski uważa, że </w:t>
            </w:r>
            <w:r w:rsidRPr="00231D41">
              <w:rPr>
                <w:b/>
                <w:i/>
              </w:rPr>
              <w:t>rozporządzenie</w:t>
            </w:r>
            <w:r w:rsidRPr="00231D41">
              <w:t xml:space="preserve"> jest odpowiednim instrumentem prawnym do </w:t>
            </w:r>
            <w:r w:rsidRPr="00231D41">
              <w:rPr>
                <w:b/>
                <w:i/>
              </w:rPr>
              <w:t>zagwarantowania jednolitego stosowania norm</w:t>
            </w:r>
            <w:r w:rsidRPr="00231D41">
              <w:t xml:space="preserve"> koordynacji</w:t>
            </w:r>
            <w:r w:rsidRPr="00231D41">
              <w:rPr>
                <w:b/>
                <w:i/>
              </w:rPr>
              <w:t>, wymogów interoperacyjności i mechanizmów zarządzania w całej Unii, zapobiegając w ten sposób dalszej</w:t>
            </w:r>
            <w:r w:rsidRPr="00231D41">
              <w:t xml:space="preserve"> fragmentacji prawnej i operacyjnej, która mogłaby wynikać z </w:t>
            </w:r>
            <w:r w:rsidRPr="00231D41">
              <w:rPr>
                <w:b/>
                <w:i/>
              </w:rPr>
              <w:t>rozbieżnej transpozycji krajowej</w:t>
            </w:r>
            <w:r w:rsidRPr="00231D41">
              <w:t>.</w:t>
            </w:r>
          </w:p>
        </w:tc>
        <w:tc>
          <w:tcPr>
            <w:tcW w:w="4876" w:type="dxa"/>
            <w:tcBorders>
              <w:top w:val="nil"/>
              <w:left w:val="nil"/>
              <w:bottom w:val="nil"/>
              <w:right w:val="nil"/>
            </w:tcBorders>
          </w:tcPr>
          <w:p w14:paraId="740DCB3D" w14:textId="77777777" w:rsidR="00231D41" w:rsidRPr="00231D41" w:rsidRDefault="00231D41" w:rsidP="00A958CE">
            <w:pPr>
              <w:pStyle w:val="Normal6a"/>
            </w:pPr>
            <w:r w:rsidRPr="00231D41">
              <w:t xml:space="preserve">Parlament Europejski uważa, że </w:t>
            </w:r>
            <w:r w:rsidRPr="00231D41">
              <w:rPr>
                <w:b/>
                <w:i/>
              </w:rPr>
              <w:t>zalecenie Rady</w:t>
            </w:r>
            <w:r w:rsidRPr="00231D41">
              <w:t xml:space="preserve"> jest odpowiednim instrumentem prawnym do </w:t>
            </w:r>
            <w:r w:rsidRPr="00231D41">
              <w:rPr>
                <w:b/>
                <w:i/>
              </w:rPr>
              <w:t>wsparcia</w:t>
            </w:r>
            <w:r w:rsidRPr="00231D41">
              <w:t xml:space="preserve"> koordynacji </w:t>
            </w:r>
            <w:r w:rsidRPr="00231D41">
              <w:rPr>
                <w:b/>
                <w:i/>
              </w:rPr>
              <w:t>i harmonizacji działań państw członkowskich w celu ograniczenia</w:t>
            </w:r>
            <w:r w:rsidRPr="00231D41">
              <w:t xml:space="preserve"> fragmentacji prawnej i operacyjnej, która mogłaby wynikać z </w:t>
            </w:r>
            <w:r w:rsidRPr="00231D41">
              <w:rPr>
                <w:b/>
                <w:i/>
              </w:rPr>
              <w:t>rozbieżnych norm krajowych, przy uznaniu, że opieka zdrowotna należy do kompetencji krajowych</w:t>
            </w:r>
            <w:r w:rsidRPr="00231D41">
              <w:t>.</w:t>
            </w:r>
          </w:p>
        </w:tc>
      </w:tr>
    </w:tbl>
    <w:p w14:paraId="7B3A5AA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8B566A2" w14:textId="77777777" w:rsidR="00231D41" w:rsidRPr="00231D41" w:rsidRDefault="00231D41" w:rsidP="00231D41">
      <w:r w:rsidRPr="00231D41">
        <w:rPr>
          <w:rStyle w:val="HideTWBExt"/>
        </w:rPr>
        <w:t>&lt;/Amend&gt;</w:t>
      </w:r>
    </w:p>
    <w:p w14:paraId="3225CA5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329</w:t>
      </w:r>
      <w:r w:rsidRPr="00231D41">
        <w:rPr>
          <w:rStyle w:val="HideTWBExt"/>
          <w:b w:val="0"/>
        </w:rPr>
        <w:t>&lt;/NumAm&gt;</w:t>
      </w:r>
    </w:p>
    <w:p w14:paraId="6ECF7930"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286918A1" w14:textId="77777777" w:rsidR="00231D41" w:rsidRPr="00231D41" w:rsidRDefault="00231D41" w:rsidP="00231D41">
      <w:pPr>
        <w:pStyle w:val="NormalBold"/>
      </w:pPr>
      <w:r w:rsidRPr="00231D41">
        <w:rPr>
          <w:rStyle w:val="HideTWBExt"/>
          <w:b w:val="0"/>
        </w:rPr>
        <w:t>&lt;/RepeatBlock-By&gt;</w:t>
      </w:r>
    </w:p>
    <w:p w14:paraId="62E2AB6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CD79E16" w14:textId="77777777" w:rsidR="00231D41" w:rsidRPr="00231D41" w:rsidRDefault="00231D41" w:rsidP="00231D41">
      <w:pPr>
        <w:pStyle w:val="NormalBold"/>
      </w:pPr>
      <w:r w:rsidRPr="00231D41">
        <w:rPr>
          <w:rStyle w:val="HideTWBExt"/>
          <w:b w:val="0"/>
        </w:rPr>
        <w:t>&lt;Article&gt;</w:t>
      </w:r>
      <w:r w:rsidRPr="00231D41">
        <w:t>Załącznik I – część A – zalecenie 1 – akapit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BBB8497" w14:textId="77777777" w:rsidTr="00A958CE">
        <w:trPr>
          <w:trHeight w:hRule="exact" w:val="240"/>
          <w:jc w:val="center"/>
        </w:trPr>
        <w:tc>
          <w:tcPr>
            <w:tcW w:w="9752" w:type="dxa"/>
            <w:gridSpan w:val="2"/>
            <w:tcBorders>
              <w:top w:val="nil"/>
              <w:left w:val="nil"/>
              <w:bottom w:val="nil"/>
              <w:right w:val="nil"/>
            </w:tcBorders>
          </w:tcPr>
          <w:p w14:paraId="66D886E2" w14:textId="77777777" w:rsidR="00231D41" w:rsidRPr="00231D41" w:rsidRDefault="00231D41" w:rsidP="00A958CE"/>
        </w:tc>
      </w:tr>
      <w:tr w:rsidR="00231D41" w:rsidRPr="00231D41" w14:paraId="5F09A43D" w14:textId="77777777" w:rsidTr="00A958CE">
        <w:trPr>
          <w:trHeight w:val="240"/>
          <w:jc w:val="center"/>
        </w:trPr>
        <w:tc>
          <w:tcPr>
            <w:tcW w:w="4876" w:type="dxa"/>
            <w:tcBorders>
              <w:top w:val="nil"/>
              <w:left w:val="nil"/>
              <w:bottom w:val="nil"/>
              <w:right w:val="nil"/>
            </w:tcBorders>
          </w:tcPr>
          <w:p w14:paraId="03DA4B5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888B160" w14:textId="77777777" w:rsidR="00231D41" w:rsidRPr="00231D41" w:rsidRDefault="00231D41" w:rsidP="00A958CE">
            <w:pPr>
              <w:pStyle w:val="AmColumnHeading"/>
            </w:pPr>
            <w:r w:rsidRPr="00231D41">
              <w:t>Poprawka</w:t>
            </w:r>
          </w:p>
        </w:tc>
      </w:tr>
      <w:tr w:rsidR="00231D41" w:rsidRPr="00231D41" w14:paraId="4A4FCBF4" w14:textId="77777777" w:rsidTr="00A958CE">
        <w:trPr>
          <w:jc w:val="center"/>
        </w:trPr>
        <w:tc>
          <w:tcPr>
            <w:tcW w:w="4876" w:type="dxa"/>
            <w:tcBorders>
              <w:top w:val="nil"/>
              <w:left w:val="nil"/>
              <w:bottom w:val="nil"/>
              <w:right w:val="nil"/>
            </w:tcBorders>
          </w:tcPr>
          <w:p w14:paraId="0FEE9560" w14:textId="77777777" w:rsidR="00231D41" w:rsidRPr="00231D41" w:rsidRDefault="00231D41" w:rsidP="00A958CE">
            <w:pPr>
              <w:pStyle w:val="Normal6a"/>
            </w:pPr>
            <w:r w:rsidRPr="00231D41">
              <w:t xml:space="preserve">Parlament Europejski uważa, że </w:t>
            </w:r>
            <w:r w:rsidRPr="00231D41">
              <w:rPr>
                <w:b/>
                <w:i/>
              </w:rPr>
              <w:t>rozporządzenie jest odpowiednim instrumentem prawnym do zagwarantowania jednolitego stosowania norm koordynacji, wymogów interoperacyjności i mechanizmów zarządzania</w:t>
            </w:r>
            <w:r w:rsidRPr="00231D41">
              <w:t xml:space="preserve"> w całej Unii</w:t>
            </w:r>
            <w:r w:rsidRPr="00231D41">
              <w:rPr>
                <w:b/>
                <w:i/>
              </w:rPr>
              <w:t>, zapobiegając w ten sposób dalszej fragmentacji prawnej i operacyjnej, która mogłaby wynikać z rozbieżnej transpozycji krajowej</w:t>
            </w:r>
            <w:r w:rsidRPr="00231D41">
              <w:t>.</w:t>
            </w:r>
          </w:p>
        </w:tc>
        <w:tc>
          <w:tcPr>
            <w:tcW w:w="4876" w:type="dxa"/>
            <w:tcBorders>
              <w:top w:val="nil"/>
              <w:left w:val="nil"/>
              <w:bottom w:val="nil"/>
              <w:right w:val="nil"/>
            </w:tcBorders>
          </w:tcPr>
          <w:p w14:paraId="4EE535DA" w14:textId="77777777" w:rsidR="00231D41" w:rsidRPr="00231D41" w:rsidRDefault="00231D41" w:rsidP="00A958CE">
            <w:pPr>
              <w:pStyle w:val="Normal6a"/>
            </w:pPr>
            <w:r w:rsidRPr="00231D41">
              <w:t xml:space="preserve">Parlament Europejski uważa, że </w:t>
            </w:r>
            <w:r w:rsidRPr="00231D41">
              <w:rPr>
                <w:b/>
                <w:i/>
              </w:rPr>
              <w:t>wniosek dotyczący zalecenia Rady w sprawie unijnego planu działania w zakresie chorób rzadkich powinien respektować kompetencje państw członkowskich w zakresie organizacji i świadczenia opieki zdrowotnej, aby poprawić efekty w dziedzinie zdrowia publicznego</w:t>
            </w:r>
            <w:r w:rsidRPr="00231D41">
              <w:t xml:space="preserve"> w całej Unii.</w:t>
            </w:r>
          </w:p>
        </w:tc>
      </w:tr>
    </w:tbl>
    <w:p w14:paraId="72502EB9"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91D5C4E" w14:textId="77777777" w:rsidR="00231D41" w:rsidRPr="00231D41" w:rsidRDefault="00231D41" w:rsidP="00231D41">
      <w:r w:rsidRPr="00231D41">
        <w:rPr>
          <w:rStyle w:val="HideTWBExt"/>
        </w:rPr>
        <w:t>&lt;/Amend&gt;</w:t>
      </w:r>
    </w:p>
    <w:p w14:paraId="45C72F5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330</w:t>
      </w:r>
      <w:r w:rsidRPr="00231D41">
        <w:rPr>
          <w:rStyle w:val="HideTWBExt"/>
          <w:b w:val="0"/>
        </w:rPr>
        <w:t>&lt;/NumAm&gt;</w:t>
      </w:r>
    </w:p>
    <w:p w14:paraId="056FD508"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2E4C3EC4" w14:textId="77777777" w:rsidR="00231D41" w:rsidRPr="00231D41" w:rsidRDefault="00231D41" w:rsidP="00231D41">
      <w:pPr>
        <w:pStyle w:val="NormalBold"/>
      </w:pPr>
      <w:r w:rsidRPr="00231D41">
        <w:rPr>
          <w:rStyle w:val="HideTWBExt"/>
          <w:b w:val="0"/>
        </w:rPr>
        <w:t>&lt;/RepeatBlock-By&gt;</w:t>
      </w:r>
    </w:p>
    <w:p w14:paraId="3E10BB2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2E86165" w14:textId="77777777" w:rsidR="00231D41" w:rsidRPr="00231D41" w:rsidRDefault="00231D41" w:rsidP="00231D41">
      <w:pPr>
        <w:pStyle w:val="NormalBold"/>
      </w:pPr>
      <w:r w:rsidRPr="00231D41">
        <w:rPr>
          <w:rStyle w:val="HideTWBExt"/>
          <w:b w:val="0"/>
        </w:rPr>
        <w:t>&lt;Article&gt;</w:t>
      </w:r>
      <w:r w:rsidRPr="00231D41">
        <w:t>Załącznik I – część A – zalecenie 1 – akapit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0524445" w14:textId="77777777" w:rsidTr="00A958CE">
        <w:trPr>
          <w:trHeight w:hRule="exact" w:val="240"/>
          <w:jc w:val="center"/>
        </w:trPr>
        <w:tc>
          <w:tcPr>
            <w:tcW w:w="9752" w:type="dxa"/>
            <w:gridSpan w:val="2"/>
            <w:tcBorders>
              <w:top w:val="nil"/>
              <w:left w:val="nil"/>
              <w:bottom w:val="nil"/>
              <w:right w:val="nil"/>
            </w:tcBorders>
          </w:tcPr>
          <w:p w14:paraId="47ED2932" w14:textId="77777777" w:rsidR="00231D41" w:rsidRPr="00231D41" w:rsidRDefault="00231D41" w:rsidP="00A958CE"/>
        </w:tc>
      </w:tr>
      <w:tr w:rsidR="00231D41" w:rsidRPr="00231D41" w14:paraId="5B317828" w14:textId="77777777" w:rsidTr="00A958CE">
        <w:trPr>
          <w:trHeight w:val="240"/>
          <w:jc w:val="center"/>
        </w:trPr>
        <w:tc>
          <w:tcPr>
            <w:tcW w:w="4876" w:type="dxa"/>
            <w:tcBorders>
              <w:top w:val="nil"/>
              <w:left w:val="nil"/>
              <w:bottom w:val="nil"/>
              <w:right w:val="nil"/>
            </w:tcBorders>
          </w:tcPr>
          <w:p w14:paraId="1F11F47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EDD4F22" w14:textId="77777777" w:rsidR="00231D41" w:rsidRPr="00231D41" w:rsidRDefault="00231D41" w:rsidP="00A958CE">
            <w:pPr>
              <w:pStyle w:val="AmColumnHeading"/>
            </w:pPr>
            <w:r w:rsidRPr="00231D41">
              <w:t>Poprawka</w:t>
            </w:r>
          </w:p>
        </w:tc>
      </w:tr>
      <w:tr w:rsidR="00231D41" w:rsidRPr="00231D41" w14:paraId="1C6E73B2" w14:textId="77777777" w:rsidTr="00A958CE">
        <w:trPr>
          <w:jc w:val="center"/>
        </w:trPr>
        <w:tc>
          <w:tcPr>
            <w:tcW w:w="4876" w:type="dxa"/>
            <w:tcBorders>
              <w:top w:val="nil"/>
              <w:left w:val="nil"/>
              <w:bottom w:val="nil"/>
              <w:right w:val="nil"/>
            </w:tcBorders>
          </w:tcPr>
          <w:p w14:paraId="13DB8833" w14:textId="77777777" w:rsidR="00231D41" w:rsidRPr="00231D41" w:rsidRDefault="00231D41" w:rsidP="00A958CE">
            <w:pPr>
              <w:pStyle w:val="Normal6a"/>
            </w:pPr>
            <w:r w:rsidRPr="00231D41">
              <w:rPr>
                <w:b/>
                <w:i/>
              </w:rPr>
              <w:t>Parlament Europejski uważa, że rozporządzenie powinno respektować kompetencje państw członkowskich w zakresie organizacji i świadczenia opieki zdrowotnej, ustanawiając jednocześnie wiążące mechanizmy współpracy i minimalne wymogi koordynacji niezbędne do uzyskania europejskiej wartości dodanej.</w:t>
            </w:r>
          </w:p>
        </w:tc>
        <w:tc>
          <w:tcPr>
            <w:tcW w:w="4876" w:type="dxa"/>
            <w:tcBorders>
              <w:top w:val="nil"/>
              <w:left w:val="nil"/>
              <w:bottom w:val="nil"/>
              <w:right w:val="nil"/>
            </w:tcBorders>
          </w:tcPr>
          <w:p w14:paraId="6804D50E" w14:textId="77777777" w:rsidR="00231D41" w:rsidRPr="00231D41" w:rsidRDefault="00231D41" w:rsidP="00A958CE">
            <w:pPr>
              <w:pStyle w:val="Normal6a"/>
            </w:pPr>
            <w:r w:rsidRPr="00231D41">
              <w:rPr>
                <w:b/>
                <w:i/>
              </w:rPr>
              <w:t>skreśla się</w:t>
            </w:r>
          </w:p>
        </w:tc>
      </w:tr>
    </w:tbl>
    <w:p w14:paraId="545945E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FDCCC98" w14:textId="77777777" w:rsidR="00231D41" w:rsidRPr="00231D41" w:rsidRDefault="00231D41" w:rsidP="00231D41">
      <w:r w:rsidRPr="00231D41">
        <w:rPr>
          <w:rStyle w:val="HideTWBExt"/>
        </w:rPr>
        <w:t>&lt;/Amend&gt;</w:t>
      </w:r>
    </w:p>
    <w:p w14:paraId="5439E137"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331</w:t>
      </w:r>
      <w:r w:rsidRPr="00231D41">
        <w:rPr>
          <w:rStyle w:val="HideTWBExt"/>
          <w:b w:val="0"/>
        </w:rPr>
        <w:t>&lt;/NumAm&gt;</w:t>
      </w:r>
    </w:p>
    <w:p w14:paraId="4B81E035"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Viktória Ferenc</w:t>
      </w:r>
      <w:r w:rsidRPr="00231D41">
        <w:rPr>
          <w:rStyle w:val="HideTWBExt"/>
          <w:b w:val="0"/>
        </w:rPr>
        <w:t>&lt;/Members&gt;</w:t>
      </w:r>
    </w:p>
    <w:p w14:paraId="50833A4D" w14:textId="77777777" w:rsidR="00231D41" w:rsidRPr="00231D41" w:rsidRDefault="00231D41" w:rsidP="00231D41">
      <w:pPr>
        <w:pStyle w:val="NormalBold"/>
      </w:pPr>
      <w:r w:rsidRPr="00231D41">
        <w:rPr>
          <w:rStyle w:val="HideTWBExt"/>
          <w:b w:val="0"/>
        </w:rPr>
        <w:t>&lt;/RepeatBlock-By&gt;</w:t>
      </w:r>
    </w:p>
    <w:p w14:paraId="55608F2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4601285" w14:textId="77777777" w:rsidR="00231D41" w:rsidRPr="00231D41" w:rsidRDefault="00231D41" w:rsidP="00231D41">
      <w:pPr>
        <w:pStyle w:val="NormalBold"/>
      </w:pPr>
      <w:r w:rsidRPr="00231D41">
        <w:rPr>
          <w:rStyle w:val="HideTWBExt"/>
          <w:b w:val="0"/>
        </w:rPr>
        <w:t>&lt;Article&gt;</w:t>
      </w:r>
      <w:r w:rsidRPr="00231D41">
        <w:t>Załącznik I – część A – zalecenie 1 – akapit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124BED47" w14:textId="77777777" w:rsidTr="00A958CE">
        <w:trPr>
          <w:trHeight w:hRule="exact" w:val="240"/>
          <w:jc w:val="center"/>
        </w:trPr>
        <w:tc>
          <w:tcPr>
            <w:tcW w:w="9752" w:type="dxa"/>
            <w:gridSpan w:val="2"/>
            <w:tcBorders>
              <w:top w:val="nil"/>
              <w:left w:val="nil"/>
              <w:bottom w:val="nil"/>
              <w:right w:val="nil"/>
            </w:tcBorders>
          </w:tcPr>
          <w:p w14:paraId="24B36C3C" w14:textId="77777777" w:rsidR="00231D41" w:rsidRPr="00231D41" w:rsidRDefault="00231D41" w:rsidP="00A958CE"/>
        </w:tc>
      </w:tr>
      <w:tr w:rsidR="00231D41" w:rsidRPr="00231D41" w14:paraId="5BB98DF7" w14:textId="77777777" w:rsidTr="00A958CE">
        <w:trPr>
          <w:trHeight w:val="240"/>
          <w:jc w:val="center"/>
        </w:trPr>
        <w:tc>
          <w:tcPr>
            <w:tcW w:w="4876" w:type="dxa"/>
            <w:tcBorders>
              <w:top w:val="nil"/>
              <w:left w:val="nil"/>
              <w:bottom w:val="nil"/>
              <w:right w:val="nil"/>
            </w:tcBorders>
          </w:tcPr>
          <w:p w14:paraId="05DA681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6D886D6" w14:textId="77777777" w:rsidR="00231D41" w:rsidRPr="00231D41" w:rsidRDefault="00231D41" w:rsidP="00A958CE">
            <w:pPr>
              <w:pStyle w:val="AmColumnHeading"/>
            </w:pPr>
            <w:r w:rsidRPr="00231D41">
              <w:t>Poprawka</w:t>
            </w:r>
          </w:p>
        </w:tc>
      </w:tr>
      <w:tr w:rsidR="00231D41" w:rsidRPr="00231D41" w14:paraId="3364143C" w14:textId="77777777" w:rsidTr="00A958CE">
        <w:trPr>
          <w:jc w:val="center"/>
        </w:trPr>
        <w:tc>
          <w:tcPr>
            <w:tcW w:w="4876" w:type="dxa"/>
            <w:tcBorders>
              <w:top w:val="nil"/>
              <w:left w:val="nil"/>
              <w:bottom w:val="nil"/>
              <w:right w:val="nil"/>
            </w:tcBorders>
          </w:tcPr>
          <w:p w14:paraId="78882ED8" w14:textId="77777777" w:rsidR="00231D41" w:rsidRPr="00231D41" w:rsidRDefault="00231D41" w:rsidP="00A958CE">
            <w:pPr>
              <w:pStyle w:val="Normal6a"/>
            </w:pPr>
            <w:r w:rsidRPr="00231D41">
              <w:t>Parlament Europejski uważa, że rozporządzenie powinno respektować kompetencje państw członkowskich w zakresie organizacji i świadczenia opieki zdrowotnej, ustanawiając jednocześnie wiążące mechanizmy współpracy i minimalne wymogi koordynacji niezbędne do uzyskania europejskiej wartości dodanej.</w:t>
            </w:r>
          </w:p>
        </w:tc>
        <w:tc>
          <w:tcPr>
            <w:tcW w:w="4876" w:type="dxa"/>
            <w:tcBorders>
              <w:top w:val="nil"/>
              <w:left w:val="nil"/>
              <w:bottom w:val="nil"/>
              <w:right w:val="nil"/>
            </w:tcBorders>
          </w:tcPr>
          <w:p w14:paraId="1B7A06D0" w14:textId="77777777" w:rsidR="00231D41" w:rsidRPr="00231D41" w:rsidRDefault="00231D41" w:rsidP="00A958CE">
            <w:pPr>
              <w:pStyle w:val="Normal6a"/>
            </w:pPr>
            <w:r w:rsidRPr="00231D41">
              <w:t xml:space="preserve">Parlament Europejski uważa, że rozporządzenie powinno respektować kompetencje państw członkowskich w zakresie organizacji i świadczenia opieki zdrowotnej, ustanawiając jednocześnie </w:t>
            </w:r>
            <w:r w:rsidRPr="00231D41">
              <w:rPr>
                <w:b/>
                <w:i/>
              </w:rPr>
              <w:t>realistyczne</w:t>
            </w:r>
            <w:r w:rsidRPr="00231D41">
              <w:t xml:space="preserve"> wiążące mechanizmy współpracy i minimalne wymogi koordynacji niezbędne do uzyskania europejskiej wartości dodanej.</w:t>
            </w:r>
          </w:p>
        </w:tc>
      </w:tr>
    </w:tbl>
    <w:p w14:paraId="2168FDE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3E0E13A" w14:textId="77777777" w:rsidR="00231D41" w:rsidRPr="00231D41" w:rsidRDefault="00231D41" w:rsidP="00231D41">
      <w:r w:rsidRPr="00231D41">
        <w:rPr>
          <w:rStyle w:val="HideTWBExt"/>
        </w:rPr>
        <w:t>&lt;/Amend&gt;</w:t>
      </w:r>
    </w:p>
    <w:p w14:paraId="6352E77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332</w:t>
      </w:r>
      <w:r w:rsidRPr="00231D41">
        <w:rPr>
          <w:rStyle w:val="HideTWBExt"/>
          <w:b w:val="0"/>
        </w:rPr>
        <w:t>&lt;/NumAm&gt;</w:t>
      </w:r>
    </w:p>
    <w:p w14:paraId="7E87E267"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3E057F81" w14:textId="77777777" w:rsidR="00231D41" w:rsidRPr="00231D41" w:rsidRDefault="00231D41" w:rsidP="00231D41">
      <w:pPr>
        <w:pStyle w:val="NormalBold"/>
      </w:pPr>
      <w:r w:rsidRPr="00231D41">
        <w:rPr>
          <w:rStyle w:val="HideTWBExt"/>
          <w:b w:val="0"/>
        </w:rPr>
        <w:t>&lt;/RepeatBlock-By&gt;</w:t>
      </w:r>
    </w:p>
    <w:p w14:paraId="73F95BE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0472679" w14:textId="77777777" w:rsidR="00231D41" w:rsidRPr="00231D41" w:rsidRDefault="00231D41" w:rsidP="00231D41">
      <w:pPr>
        <w:pStyle w:val="NormalBold"/>
      </w:pPr>
      <w:r w:rsidRPr="00231D41">
        <w:rPr>
          <w:rStyle w:val="HideTWBExt"/>
          <w:b w:val="0"/>
        </w:rPr>
        <w:t>&lt;Article&gt;</w:t>
      </w:r>
      <w:r w:rsidRPr="00231D41">
        <w:t>Załącznik I – część A – zalecenie 1 – akapit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9CCCF6E" w14:textId="77777777" w:rsidTr="00A958CE">
        <w:trPr>
          <w:trHeight w:hRule="exact" w:val="240"/>
          <w:jc w:val="center"/>
        </w:trPr>
        <w:tc>
          <w:tcPr>
            <w:tcW w:w="9752" w:type="dxa"/>
            <w:gridSpan w:val="2"/>
            <w:tcBorders>
              <w:top w:val="nil"/>
              <w:left w:val="nil"/>
              <w:bottom w:val="nil"/>
              <w:right w:val="nil"/>
            </w:tcBorders>
          </w:tcPr>
          <w:p w14:paraId="049BD87C" w14:textId="77777777" w:rsidR="00231D41" w:rsidRPr="00231D41" w:rsidRDefault="00231D41" w:rsidP="00A958CE"/>
        </w:tc>
      </w:tr>
      <w:tr w:rsidR="00231D41" w:rsidRPr="00231D41" w14:paraId="645A0691" w14:textId="77777777" w:rsidTr="00A958CE">
        <w:trPr>
          <w:trHeight w:val="240"/>
          <w:jc w:val="center"/>
        </w:trPr>
        <w:tc>
          <w:tcPr>
            <w:tcW w:w="4876" w:type="dxa"/>
            <w:tcBorders>
              <w:top w:val="nil"/>
              <w:left w:val="nil"/>
              <w:bottom w:val="nil"/>
              <w:right w:val="nil"/>
            </w:tcBorders>
          </w:tcPr>
          <w:p w14:paraId="713EAC9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C70F455" w14:textId="77777777" w:rsidR="00231D41" w:rsidRPr="00231D41" w:rsidRDefault="00231D41" w:rsidP="00A958CE">
            <w:pPr>
              <w:pStyle w:val="AmColumnHeading"/>
            </w:pPr>
            <w:r w:rsidRPr="00231D41">
              <w:t>Poprawka</w:t>
            </w:r>
          </w:p>
        </w:tc>
      </w:tr>
      <w:tr w:rsidR="00231D41" w:rsidRPr="00231D41" w14:paraId="57FE1424" w14:textId="77777777" w:rsidTr="00A958CE">
        <w:trPr>
          <w:jc w:val="center"/>
        </w:trPr>
        <w:tc>
          <w:tcPr>
            <w:tcW w:w="4876" w:type="dxa"/>
            <w:tcBorders>
              <w:top w:val="nil"/>
              <w:left w:val="nil"/>
              <w:bottom w:val="nil"/>
              <w:right w:val="nil"/>
            </w:tcBorders>
          </w:tcPr>
          <w:p w14:paraId="6CBAD086" w14:textId="77777777" w:rsidR="00231D41" w:rsidRPr="00231D41" w:rsidRDefault="00231D41" w:rsidP="00A958CE">
            <w:pPr>
              <w:pStyle w:val="Normal6a"/>
            </w:pPr>
            <w:r w:rsidRPr="00231D41">
              <w:t xml:space="preserve">Parlament Europejski uważa, że </w:t>
            </w:r>
            <w:r w:rsidRPr="00231D41">
              <w:rPr>
                <w:b/>
                <w:i/>
              </w:rPr>
              <w:t>rozporządzenie</w:t>
            </w:r>
            <w:r w:rsidRPr="00231D41">
              <w:t xml:space="preserve"> powinno respektować kompetencje państw członkowskich w zakresie organizacji i świadczenia opieki zdrowotnej, </w:t>
            </w:r>
            <w:r w:rsidRPr="00231D41">
              <w:rPr>
                <w:b/>
                <w:i/>
              </w:rPr>
              <w:t>ustanawiając</w:t>
            </w:r>
            <w:r w:rsidRPr="00231D41">
              <w:t xml:space="preserve"> jednocześnie </w:t>
            </w:r>
            <w:r w:rsidRPr="00231D41">
              <w:rPr>
                <w:b/>
                <w:i/>
              </w:rPr>
              <w:t>wiążące mechanizmy</w:t>
            </w:r>
            <w:r w:rsidRPr="00231D41">
              <w:t xml:space="preserve"> współpracy i </w:t>
            </w:r>
            <w:r w:rsidRPr="00231D41">
              <w:rPr>
                <w:b/>
                <w:i/>
              </w:rPr>
              <w:t>minimalne wymogi koordynacji niezbędne do</w:t>
            </w:r>
            <w:r w:rsidRPr="00231D41">
              <w:t xml:space="preserve"> uzyskania europejskiej wartości dodanej.</w:t>
            </w:r>
          </w:p>
        </w:tc>
        <w:tc>
          <w:tcPr>
            <w:tcW w:w="4876" w:type="dxa"/>
            <w:tcBorders>
              <w:top w:val="nil"/>
              <w:left w:val="nil"/>
              <w:bottom w:val="nil"/>
              <w:right w:val="nil"/>
            </w:tcBorders>
          </w:tcPr>
          <w:p w14:paraId="55DE9B71" w14:textId="77777777" w:rsidR="00231D41" w:rsidRPr="00231D41" w:rsidRDefault="00231D41" w:rsidP="00A958CE">
            <w:pPr>
              <w:pStyle w:val="Normal6a"/>
            </w:pPr>
            <w:r w:rsidRPr="00231D41">
              <w:t xml:space="preserve">Parlament Europejski uważa, że </w:t>
            </w:r>
            <w:r w:rsidRPr="00231D41">
              <w:rPr>
                <w:b/>
                <w:i/>
              </w:rPr>
              <w:t>zalecenie</w:t>
            </w:r>
            <w:r w:rsidRPr="00231D41">
              <w:t xml:space="preserve"> powinno respektować kompetencje państw członkowskich w zakresie organizacji i świadczenia opieki zdrowotnej, </w:t>
            </w:r>
            <w:r w:rsidRPr="00231D41">
              <w:rPr>
                <w:b/>
                <w:bCs/>
                <w:i/>
                <w:iCs/>
              </w:rPr>
              <w:t>a</w:t>
            </w:r>
            <w:r w:rsidRPr="00231D41">
              <w:t xml:space="preserve"> jednocześnie </w:t>
            </w:r>
            <w:r w:rsidRPr="00231D41">
              <w:rPr>
                <w:b/>
                <w:i/>
              </w:rPr>
              <w:t>wspierać ustanowienie mechanizmów</w:t>
            </w:r>
            <w:r w:rsidRPr="00231D41">
              <w:t xml:space="preserve"> współpracy i </w:t>
            </w:r>
            <w:r w:rsidRPr="00231D41">
              <w:rPr>
                <w:b/>
                <w:i/>
              </w:rPr>
              <w:t>zwiększoną koordynację</w:t>
            </w:r>
            <w:r w:rsidRPr="00231D41">
              <w:t xml:space="preserve"> w celu uzyskania europejskiej wartości dodanej.</w:t>
            </w:r>
          </w:p>
        </w:tc>
      </w:tr>
    </w:tbl>
    <w:p w14:paraId="49579DF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153F45B" w14:textId="77777777" w:rsidR="00231D41" w:rsidRPr="00231D41" w:rsidRDefault="00231D41" w:rsidP="00231D41">
      <w:r w:rsidRPr="00231D41">
        <w:rPr>
          <w:rStyle w:val="HideTWBExt"/>
        </w:rPr>
        <w:t>&lt;/Amend&gt;</w:t>
      </w:r>
    </w:p>
    <w:p w14:paraId="2E23AED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333</w:t>
      </w:r>
      <w:r w:rsidRPr="00231D41">
        <w:rPr>
          <w:rStyle w:val="HideTWBExt"/>
          <w:b w:val="0"/>
        </w:rPr>
        <w:t>&lt;/NumAm&gt;</w:t>
      </w:r>
    </w:p>
    <w:p w14:paraId="29F85D7B"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38270190" w14:textId="77777777" w:rsidR="00231D41" w:rsidRPr="00231D41" w:rsidRDefault="00231D41" w:rsidP="00231D41">
      <w:pPr>
        <w:pStyle w:val="NormalBold"/>
      </w:pPr>
      <w:r w:rsidRPr="00231D41">
        <w:rPr>
          <w:rStyle w:val="HideTWBExt"/>
          <w:b w:val="0"/>
        </w:rPr>
        <w:t>&lt;/RepeatBlock-By&gt;</w:t>
      </w:r>
    </w:p>
    <w:p w14:paraId="4B73CEE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4D52260" w14:textId="77777777" w:rsidR="00231D41" w:rsidRPr="00231D41" w:rsidRDefault="00231D41" w:rsidP="00231D41">
      <w:pPr>
        <w:pStyle w:val="NormalBold"/>
      </w:pPr>
      <w:r w:rsidRPr="00231D41">
        <w:rPr>
          <w:rStyle w:val="HideTWBExt"/>
          <w:b w:val="0"/>
        </w:rPr>
        <w:t>&lt;Article&gt;</w:t>
      </w:r>
      <w:r w:rsidRPr="00231D41">
        <w:t>Załącznik I – część A – zalecenie 2 – akapit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0335580" w14:textId="77777777" w:rsidTr="00A958CE">
        <w:trPr>
          <w:trHeight w:hRule="exact" w:val="240"/>
          <w:jc w:val="center"/>
        </w:trPr>
        <w:tc>
          <w:tcPr>
            <w:tcW w:w="9752" w:type="dxa"/>
            <w:gridSpan w:val="2"/>
            <w:tcBorders>
              <w:top w:val="nil"/>
              <w:left w:val="nil"/>
              <w:bottom w:val="nil"/>
              <w:right w:val="nil"/>
            </w:tcBorders>
          </w:tcPr>
          <w:p w14:paraId="6F948807" w14:textId="77777777" w:rsidR="00231D41" w:rsidRPr="00231D41" w:rsidRDefault="00231D41" w:rsidP="00A958CE"/>
        </w:tc>
      </w:tr>
      <w:tr w:rsidR="00231D41" w:rsidRPr="00231D41" w14:paraId="250EEA8F" w14:textId="77777777" w:rsidTr="00A958CE">
        <w:trPr>
          <w:trHeight w:val="240"/>
          <w:jc w:val="center"/>
        </w:trPr>
        <w:tc>
          <w:tcPr>
            <w:tcW w:w="4876" w:type="dxa"/>
            <w:tcBorders>
              <w:top w:val="nil"/>
              <w:left w:val="nil"/>
              <w:bottom w:val="nil"/>
              <w:right w:val="nil"/>
            </w:tcBorders>
          </w:tcPr>
          <w:p w14:paraId="3C63EB2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0407D2C" w14:textId="77777777" w:rsidR="00231D41" w:rsidRPr="00231D41" w:rsidRDefault="00231D41" w:rsidP="00A958CE">
            <w:pPr>
              <w:pStyle w:val="AmColumnHeading"/>
            </w:pPr>
            <w:r w:rsidRPr="00231D41">
              <w:t>Poprawka</w:t>
            </w:r>
          </w:p>
        </w:tc>
      </w:tr>
      <w:tr w:rsidR="00231D41" w:rsidRPr="00231D41" w14:paraId="1EEF244E" w14:textId="77777777" w:rsidTr="00A958CE">
        <w:trPr>
          <w:jc w:val="center"/>
        </w:trPr>
        <w:tc>
          <w:tcPr>
            <w:tcW w:w="4876" w:type="dxa"/>
            <w:tcBorders>
              <w:top w:val="nil"/>
              <w:left w:val="nil"/>
              <w:bottom w:val="nil"/>
              <w:right w:val="nil"/>
            </w:tcBorders>
          </w:tcPr>
          <w:p w14:paraId="4849472A" w14:textId="77777777" w:rsidR="00231D41" w:rsidRPr="00231D41" w:rsidRDefault="00231D41" w:rsidP="00A958CE">
            <w:pPr>
              <w:pStyle w:val="Normal6a"/>
            </w:pPr>
            <w:r w:rsidRPr="00231D41">
              <w:t xml:space="preserve">Parlament Europejski uważa, że akt ustawodawczy, który ma zostać przyjęty, powinien zapewniać spójność między celami polityki a mechanizmami wdrażania, w oparciu o zasadę, że skala i transgraniczny charakter chorób rzadkich </w:t>
            </w:r>
            <w:r w:rsidRPr="00231D41">
              <w:rPr>
                <w:b/>
                <w:i/>
              </w:rPr>
              <w:t>wymagają podjęcia skoordynowanych działań Unii</w:t>
            </w:r>
            <w:r w:rsidRPr="00231D41">
              <w:t xml:space="preserve"> zgodnie z zasadami pomocniczości i proporcjonalności.</w:t>
            </w:r>
          </w:p>
        </w:tc>
        <w:tc>
          <w:tcPr>
            <w:tcW w:w="4876" w:type="dxa"/>
            <w:tcBorders>
              <w:top w:val="nil"/>
              <w:left w:val="nil"/>
              <w:bottom w:val="nil"/>
              <w:right w:val="nil"/>
            </w:tcBorders>
          </w:tcPr>
          <w:p w14:paraId="3E3C0095" w14:textId="77777777" w:rsidR="00231D41" w:rsidRPr="00231D41" w:rsidRDefault="00231D41" w:rsidP="00A958CE">
            <w:pPr>
              <w:pStyle w:val="Normal6a"/>
            </w:pPr>
            <w:r w:rsidRPr="00231D41">
              <w:t xml:space="preserve">Parlament Europejski uważa, że akt ustawodawczy, który ma zostać przyjęty, powinien zapewniać spójność między celami polityki a mechanizmami wdrażania, w oparciu o zasadę, że skala i transgraniczny charakter chorób rzadkich </w:t>
            </w:r>
            <w:r w:rsidRPr="00231D41">
              <w:rPr>
                <w:b/>
                <w:i/>
              </w:rPr>
              <w:t>skorzystają na wzmocnionej współpracy między państwami członkowskimi</w:t>
            </w:r>
            <w:r w:rsidRPr="00231D41">
              <w:t xml:space="preserve"> zgodnie z zasadami pomocniczości i proporcjonalności.</w:t>
            </w:r>
          </w:p>
        </w:tc>
      </w:tr>
    </w:tbl>
    <w:p w14:paraId="5750857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71C60B2" w14:textId="77777777" w:rsidR="00231D41" w:rsidRPr="00231D41" w:rsidRDefault="00231D41" w:rsidP="00231D41">
      <w:r w:rsidRPr="00231D41">
        <w:rPr>
          <w:rStyle w:val="HideTWBExt"/>
        </w:rPr>
        <w:t>&lt;/Amend&gt;</w:t>
      </w:r>
    </w:p>
    <w:p w14:paraId="73BD0E8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334</w:t>
      </w:r>
      <w:r w:rsidRPr="00231D41">
        <w:rPr>
          <w:rStyle w:val="HideTWBExt"/>
          <w:b w:val="0"/>
        </w:rPr>
        <w:t>&lt;/NumAm&gt;</w:t>
      </w:r>
    </w:p>
    <w:p w14:paraId="36E3DA71" w14:textId="77777777" w:rsidR="00231D41" w:rsidRPr="00231D41" w:rsidRDefault="00231D41" w:rsidP="00231D41">
      <w:pPr>
        <w:pStyle w:val="NormalBold"/>
      </w:pPr>
      <w:r w:rsidRPr="00231D41">
        <w:rPr>
          <w:rStyle w:val="HideTWBExt"/>
          <w:b w:val="0"/>
        </w:rPr>
        <w:t>&lt;RepeatBlock-By&gt;&lt;Members&gt;</w:t>
      </w:r>
      <w:r w:rsidRPr="00231D41">
        <w:t>Jessica Polfjärd, Niels Flemming Hansen</w:t>
      </w:r>
      <w:r w:rsidRPr="00231D41">
        <w:rPr>
          <w:rStyle w:val="HideTWBExt"/>
          <w:b w:val="0"/>
        </w:rPr>
        <w:t>&lt;/Members&gt;</w:t>
      </w:r>
    </w:p>
    <w:p w14:paraId="5E3FE2E9" w14:textId="77777777" w:rsidR="00231D41" w:rsidRPr="00231D41" w:rsidRDefault="00231D41" w:rsidP="00231D41">
      <w:pPr>
        <w:pStyle w:val="NormalBold"/>
      </w:pPr>
      <w:r w:rsidRPr="00231D41">
        <w:rPr>
          <w:rStyle w:val="HideTWBExt"/>
          <w:b w:val="0"/>
        </w:rPr>
        <w:t>&lt;/RepeatBlock-By&gt;</w:t>
      </w:r>
    </w:p>
    <w:p w14:paraId="53F0F7E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E6280E0" w14:textId="77777777" w:rsidR="00231D41" w:rsidRPr="00231D41" w:rsidRDefault="00231D41" w:rsidP="00231D41">
      <w:pPr>
        <w:pStyle w:val="NormalBold"/>
      </w:pPr>
      <w:r w:rsidRPr="00231D41">
        <w:rPr>
          <w:rStyle w:val="HideTWBExt"/>
          <w:b w:val="0"/>
        </w:rPr>
        <w:t>&lt;Article&gt;</w:t>
      </w:r>
      <w:r w:rsidRPr="00231D41">
        <w:t>Załącznik I – część A – zalecenie 2 – akapit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5F4A8C3" w14:textId="77777777" w:rsidTr="00A958CE">
        <w:trPr>
          <w:trHeight w:hRule="exact" w:val="240"/>
          <w:jc w:val="center"/>
        </w:trPr>
        <w:tc>
          <w:tcPr>
            <w:tcW w:w="9752" w:type="dxa"/>
            <w:gridSpan w:val="2"/>
            <w:tcBorders>
              <w:top w:val="nil"/>
              <w:left w:val="nil"/>
              <w:bottom w:val="nil"/>
              <w:right w:val="nil"/>
            </w:tcBorders>
          </w:tcPr>
          <w:p w14:paraId="03F7012C" w14:textId="77777777" w:rsidR="00231D41" w:rsidRPr="00231D41" w:rsidRDefault="00231D41" w:rsidP="00A958CE"/>
        </w:tc>
      </w:tr>
      <w:tr w:rsidR="00231D41" w:rsidRPr="00231D41" w14:paraId="7603F6B7" w14:textId="77777777" w:rsidTr="00A958CE">
        <w:trPr>
          <w:trHeight w:val="240"/>
          <w:jc w:val="center"/>
        </w:trPr>
        <w:tc>
          <w:tcPr>
            <w:tcW w:w="4876" w:type="dxa"/>
            <w:tcBorders>
              <w:top w:val="nil"/>
              <w:left w:val="nil"/>
              <w:bottom w:val="nil"/>
              <w:right w:val="nil"/>
            </w:tcBorders>
          </w:tcPr>
          <w:p w14:paraId="05FB080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A6F9717" w14:textId="77777777" w:rsidR="00231D41" w:rsidRPr="00231D41" w:rsidRDefault="00231D41" w:rsidP="00A958CE">
            <w:pPr>
              <w:pStyle w:val="AmColumnHeading"/>
            </w:pPr>
            <w:r w:rsidRPr="00231D41">
              <w:t>Poprawka</w:t>
            </w:r>
          </w:p>
        </w:tc>
      </w:tr>
      <w:tr w:rsidR="00231D41" w:rsidRPr="00231D41" w14:paraId="333B3C42" w14:textId="77777777" w:rsidTr="00A958CE">
        <w:trPr>
          <w:jc w:val="center"/>
        </w:trPr>
        <w:tc>
          <w:tcPr>
            <w:tcW w:w="4876" w:type="dxa"/>
            <w:tcBorders>
              <w:top w:val="nil"/>
              <w:left w:val="nil"/>
              <w:bottom w:val="nil"/>
              <w:right w:val="nil"/>
            </w:tcBorders>
          </w:tcPr>
          <w:p w14:paraId="111CAE83" w14:textId="77777777" w:rsidR="00231D41" w:rsidRPr="00231D41" w:rsidRDefault="00231D41" w:rsidP="00A958CE">
            <w:pPr>
              <w:pStyle w:val="Normal6a"/>
            </w:pPr>
            <w:r w:rsidRPr="00231D41">
              <w:t xml:space="preserve">Parlament Europejski uważa, że </w:t>
            </w:r>
            <w:r w:rsidRPr="00231D41">
              <w:rPr>
                <w:b/>
                <w:i/>
              </w:rPr>
              <w:t>akt ustawodawczy</w:t>
            </w:r>
            <w:r w:rsidRPr="00231D41">
              <w:t xml:space="preserve">, </w:t>
            </w:r>
            <w:r w:rsidRPr="00231D41">
              <w:rPr>
                <w:b/>
                <w:bCs/>
                <w:i/>
                <w:iCs/>
              </w:rPr>
              <w:t>który</w:t>
            </w:r>
            <w:r w:rsidRPr="00231D41">
              <w:t xml:space="preserve"> ma zostać </w:t>
            </w:r>
            <w:r w:rsidRPr="00231D41">
              <w:rPr>
                <w:b/>
                <w:bCs/>
                <w:i/>
                <w:iCs/>
              </w:rPr>
              <w:t>przyjęty</w:t>
            </w:r>
            <w:r w:rsidRPr="00231D41">
              <w:t xml:space="preserve">, </w:t>
            </w:r>
            <w:r w:rsidRPr="00231D41">
              <w:rPr>
                <w:b/>
                <w:bCs/>
                <w:i/>
                <w:iCs/>
              </w:rPr>
              <w:t>powinien</w:t>
            </w:r>
            <w:r w:rsidRPr="00231D41">
              <w:t xml:space="preserve"> zapewniać spójność między celami polityki a mechanizmami wdrażania, w oparciu o zasadę, że skala i transgraniczny charakter chorób rzadkich wymagają podjęcia skoordynowanych działań Unii zgodnie z zasadami pomocniczości i proporcjonalności.</w:t>
            </w:r>
          </w:p>
        </w:tc>
        <w:tc>
          <w:tcPr>
            <w:tcW w:w="4876" w:type="dxa"/>
            <w:tcBorders>
              <w:top w:val="nil"/>
              <w:left w:val="nil"/>
              <w:bottom w:val="nil"/>
              <w:right w:val="nil"/>
            </w:tcBorders>
          </w:tcPr>
          <w:p w14:paraId="145F9DF3" w14:textId="77777777" w:rsidR="00231D41" w:rsidRPr="00231D41" w:rsidRDefault="00231D41" w:rsidP="00A958CE">
            <w:pPr>
              <w:pStyle w:val="Normal6a"/>
            </w:pPr>
            <w:r w:rsidRPr="00231D41">
              <w:t xml:space="preserve">Parlament Europejski uważa, że </w:t>
            </w:r>
            <w:r w:rsidRPr="00231D41">
              <w:rPr>
                <w:b/>
                <w:bCs/>
                <w:i/>
                <w:iCs/>
              </w:rPr>
              <w:t>zalecenie</w:t>
            </w:r>
            <w:r w:rsidRPr="00231D41">
              <w:t xml:space="preserve">, które ma zostać </w:t>
            </w:r>
            <w:r w:rsidRPr="00231D41">
              <w:rPr>
                <w:b/>
                <w:bCs/>
                <w:i/>
                <w:iCs/>
              </w:rPr>
              <w:t>przyjęte</w:t>
            </w:r>
            <w:r w:rsidRPr="00231D41">
              <w:t xml:space="preserve">, </w:t>
            </w:r>
            <w:r w:rsidRPr="00231D41">
              <w:rPr>
                <w:b/>
                <w:i/>
              </w:rPr>
              <w:t>powinno</w:t>
            </w:r>
            <w:r w:rsidRPr="00231D41">
              <w:t xml:space="preserve"> zapewniać spójność między celami polityki a mechanizmami wdrażania, w oparciu o zasadę, że skala i transgraniczny charakter chorób rzadkich wymagają podjęcia skoordynowanych działań Unii zgodnie z zasadami pomocniczości i proporcjonalności.</w:t>
            </w:r>
          </w:p>
        </w:tc>
      </w:tr>
    </w:tbl>
    <w:p w14:paraId="028386A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AD22E08" w14:textId="77777777" w:rsidR="00231D41" w:rsidRPr="00231D41" w:rsidRDefault="00231D41" w:rsidP="00231D41">
      <w:r w:rsidRPr="00231D41">
        <w:rPr>
          <w:rStyle w:val="HideTWBExt"/>
        </w:rPr>
        <w:t>&lt;/Amend&gt;</w:t>
      </w:r>
    </w:p>
    <w:p w14:paraId="4148178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335</w:t>
      </w:r>
      <w:r w:rsidRPr="00231D41">
        <w:rPr>
          <w:rStyle w:val="HideTWBExt"/>
          <w:b w:val="0"/>
        </w:rPr>
        <w:t>&lt;/NumAm&gt;</w:t>
      </w:r>
    </w:p>
    <w:p w14:paraId="05BAC6D9"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696B2688" w14:textId="77777777" w:rsidR="00231D41" w:rsidRPr="00231D41" w:rsidRDefault="00231D41" w:rsidP="00231D41">
      <w:pPr>
        <w:pStyle w:val="NormalBold"/>
      </w:pPr>
      <w:r w:rsidRPr="00231D41">
        <w:rPr>
          <w:rStyle w:val="HideTWBExt"/>
          <w:b w:val="0"/>
        </w:rPr>
        <w:t>&lt;/RepeatBlock-By&gt;</w:t>
      </w:r>
    </w:p>
    <w:p w14:paraId="4EB215F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1023193"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1</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A7AE44D" w14:textId="77777777" w:rsidTr="00A958CE">
        <w:trPr>
          <w:trHeight w:hRule="exact" w:val="240"/>
          <w:jc w:val="center"/>
        </w:trPr>
        <w:tc>
          <w:tcPr>
            <w:tcW w:w="9752" w:type="dxa"/>
            <w:gridSpan w:val="2"/>
            <w:tcBorders>
              <w:top w:val="nil"/>
              <w:left w:val="nil"/>
              <w:bottom w:val="nil"/>
              <w:right w:val="nil"/>
            </w:tcBorders>
          </w:tcPr>
          <w:p w14:paraId="6C34A3C0" w14:textId="77777777" w:rsidR="00231D41" w:rsidRPr="00231D41" w:rsidRDefault="00231D41" w:rsidP="00A958CE"/>
        </w:tc>
      </w:tr>
      <w:tr w:rsidR="00231D41" w:rsidRPr="00231D41" w14:paraId="1CC88D70" w14:textId="77777777" w:rsidTr="00A958CE">
        <w:trPr>
          <w:trHeight w:val="240"/>
          <w:jc w:val="center"/>
        </w:trPr>
        <w:tc>
          <w:tcPr>
            <w:tcW w:w="4876" w:type="dxa"/>
            <w:tcBorders>
              <w:top w:val="nil"/>
              <w:left w:val="nil"/>
              <w:bottom w:val="nil"/>
              <w:right w:val="nil"/>
            </w:tcBorders>
          </w:tcPr>
          <w:p w14:paraId="1795390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2B8F62A" w14:textId="77777777" w:rsidR="00231D41" w:rsidRPr="00231D41" w:rsidRDefault="00231D41" w:rsidP="00A958CE">
            <w:pPr>
              <w:pStyle w:val="AmColumnHeading"/>
            </w:pPr>
            <w:r w:rsidRPr="00231D41">
              <w:t>Poprawka</w:t>
            </w:r>
          </w:p>
        </w:tc>
      </w:tr>
      <w:tr w:rsidR="00231D41" w:rsidRPr="00231D41" w14:paraId="0D418F13" w14:textId="77777777" w:rsidTr="00A958CE">
        <w:trPr>
          <w:jc w:val="center"/>
        </w:trPr>
        <w:tc>
          <w:tcPr>
            <w:tcW w:w="4876" w:type="dxa"/>
            <w:tcBorders>
              <w:top w:val="nil"/>
              <w:left w:val="nil"/>
              <w:bottom w:val="nil"/>
              <w:right w:val="nil"/>
            </w:tcBorders>
          </w:tcPr>
          <w:p w14:paraId="54E6D5E8" w14:textId="77777777" w:rsidR="00231D41" w:rsidRPr="00231D41" w:rsidRDefault="00231D41" w:rsidP="00A958CE">
            <w:pPr>
              <w:pStyle w:val="Normal6a"/>
            </w:pPr>
            <w:r w:rsidRPr="00231D41">
              <w:t>–</w:t>
            </w:r>
            <w:r w:rsidRPr="00231D41">
              <w:tab/>
              <w:t xml:space="preserve">opierać się na sześciu współzależnych filarach: wczesnej i dokładnej diagnozie; sprawiedliwym dostępie do leczenia i zaawansowanych terapii; koordynacji badań naukowych i innowacjach; </w:t>
            </w:r>
            <w:proofErr w:type="spellStart"/>
            <w:r w:rsidRPr="00231D41">
              <w:t>interoperacyjnej</w:t>
            </w:r>
            <w:proofErr w:type="spellEnd"/>
            <w:r w:rsidRPr="00231D41">
              <w:t xml:space="preserve"> infrastrukturze danych i infrastrukturze cyfrowej; zintegrowanych i skoncentrowanych na pacjencie ścieżkach leczenia; oraz zarządzaniu, monitorowaniu i finansowaniu;</w:t>
            </w:r>
          </w:p>
        </w:tc>
        <w:tc>
          <w:tcPr>
            <w:tcW w:w="4876" w:type="dxa"/>
            <w:tcBorders>
              <w:top w:val="nil"/>
              <w:left w:val="nil"/>
              <w:bottom w:val="nil"/>
              <w:right w:val="nil"/>
            </w:tcBorders>
          </w:tcPr>
          <w:p w14:paraId="36A9056A" w14:textId="77777777" w:rsidR="00231D41" w:rsidRPr="00231D41" w:rsidRDefault="00231D41" w:rsidP="00A958CE">
            <w:pPr>
              <w:pStyle w:val="Normal6a"/>
            </w:pPr>
            <w:r w:rsidRPr="00231D41">
              <w:t>–</w:t>
            </w:r>
            <w:r w:rsidRPr="00231D41">
              <w:tab/>
              <w:t>opierać się na sześciu współzależnych filarach: wczesnej i dokładnej diagnozie; sprawiedliwym dostępie do leczenia</w:t>
            </w:r>
            <w:r w:rsidRPr="00231D41">
              <w:rPr>
                <w:b/>
                <w:i/>
              </w:rPr>
              <w:t>, sierocych produktów leczniczych</w:t>
            </w:r>
            <w:r w:rsidRPr="00231D41">
              <w:t xml:space="preserve"> i zaawansowanych terapii; koordynacji badań naukowych i innowacjach; </w:t>
            </w:r>
            <w:proofErr w:type="spellStart"/>
            <w:r w:rsidRPr="00231D41">
              <w:t>interoperacyjnej</w:t>
            </w:r>
            <w:proofErr w:type="spellEnd"/>
            <w:r w:rsidRPr="00231D41">
              <w:t xml:space="preserve"> infrastrukturze danych i infrastrukturze cyfrowej; zintegrowanych i skoncentrowanych na pacjencie ścieżkach leczenia; oraz zarządzaniu, monitorowaniu i finansowaniu;</w:t>
            </w:r>
          </w:p>
        </w:tc>
      </w:tr>
    </w:tbl>
    <w:p w14:paraId="271A7E0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E61C03D" w14:textId="77777777" w:rsidR="00231D41" w:rsidRPr="00231D41" w:rsidRDefault="00231D41" w:rsidP="00231D41">
      <w:r w:rsidRPr="00231D41">
        <w:rPr>
          <w:rStyle w:val="HideTWBExt"/>
        </w:rPr>
        <w:t>&lt;/Amend&gt;</w:t>
      </w:r>
    </w:p>
    <w:p w14:paraId="26C3B90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336</w:t>
      </w:r>
      <w:r w:rsidRPr="00231D41">
        <w:rPr>
          <w:rStyle w:val="HideTWBExt"/>
          <w:b w:val="0"/>
        </w:rPr>
        <w:t>&lt;/NumAm&gt;</w:t>
      </w:r>
    </w:p>
    <w:p w14:paraId="3D9F1318"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1AAC64BA" w14:textId="77777777" w:rsidR="00231D41" w:rsidRPr="00231D41" w:rsidRDefault="00231D41" w:rsidP="00231D41">
      <w:pPr>
        <w:pStyle w:val="NormalBold"/>
      </w:pPr>
      <w:r w:rsidRPr="00231D41">
        <w:rPr>
          <w:rStyle w:val="HideTWBExt"/>
          <w:b w:val="0"/>
        </w:rPr>
        <w:t>&lt;/RepeatBlock-By&gt;</w:t>
      </w:r>
    </w:p>
    <w:p w14:paraId="62A0E15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0F212DC"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C0F4F6C" w14:textId="77777777" w:rsidTr="00A958CE">
        <w:trPr>
          <w:trHeight w:hRule="exact" w:val="240"/>
          <w:jc w:val="center"/>
        </w:trPr>
        <w:tc>
          <w:tcPr>
            <w:tcW w:w="9752" w:type="dxa"/>
            <w:gridSpan w:val="2"/>
            <w:tcBorders>
              <w:top w:val="nil"/>
              <w:left w:val="nil"/>
              <w:bottom w:val="nil"/>
              <w:right w:val="nil"/>
            </w:tcBorders>
          </w:tcPr>
          <w:p w14:paraId="71CA619A" w14:textId="77777777" w:rsidR="00231D41" w:rsidRPr="00231D41" w:rsidRDefault="00231D41" w:rsidP="00A958CE"/>
        </w:tc>
      </w:tr>
      <w:tr w:rsidR="00231D41" w:rsidRPr="00231D41" w14:paraId="18592CA1" w14:textId="77777777" w:rsidTr="00A958CE">
        <w:trPr>
          <w:trHeight w:val="240"/>
          <w:jc w:val="center"/>
        </w:trPr>
        <w:tc>
          <w:tcPr>
            <w:tcW w:w="4876" w:type="dxa"/>
            <w:tcBorders>
              <w:top w:val="nil"/>
              <w:left w:val="nil"/>
              <w:bottom w:val="nil"/>
              <w:right w:val="nil"/>
            </w:tcBorders>
          </w:tcPr>
          <w:p w14:paraId="7266D37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DCACE4C" w14:textId="77777777" w:rsidR="00231D41" w:rsidRPr="00231D41" w:rsidRDefault="00231D41" w:rsidP="00A958CE">
            <w:pPr>
              <w:pStyle w:val="AmColumnHeading"/>
            </w:pPr>
            <w:r w:rsidRPr="00231D41">
              <w:t>Poprawka</w:t>
            </w:r>
          </w:p>
        </w:tc>
      </w:tr>
      <w:tr w:rsidR="00231D41" w:rsidRPr="00231D41" w14:paraId="155522DF" w14:textId="77777777" w:rsidTr="00A958CE">
        <w:trPr>
          <w:jc w:val="center"/>
        </w:trPr>
        <w:tc>
          <w:tcPr>
            <w:tcW w:w="4876" w:type="dxa"/>
            <w:tcBorders>
              <w:top w:val="nil"/>
              <w:left w:val="nil"/>
              <w:bottom w:val="nil"/>
              <w:right w:val="nil"/>
            </w:tcBorders>
          </w:tcPr>
          <w:p w14:paraId="3011C912" w14:textId="77777777" w:rsidR="00231D41" w:rsidRPr="00231D41" w:rsidRDefault="00231D41" w:rsidP="00A958CE">
            <w:pPr>
              <w:pStyle w:val="Normal6a"/>
            </w:pPr>
            <w:r w:rsidRPr="00231D41">
              <w:t>–</w:t>
            </w:r>
            <w:r w:rsidRPr="00231D41">
              <w:tab/>
              <w:t>gwarantować, że miejsce, w którym znajduje się wiedza specjalistyczna, oraz miejsce zamieszkania pacjenta nie przesądzają o jego poziomie dostępu do diagnostyki i leczenia;</w:t>
            </w:r>
          </w:p>
        </w:tc>
        <w:tc>
          <w:tcPr>
            <w:tcW w:w="4876" w:type="dxa"/>
            <w:tcBorders>
              <w:top w:val="nil"/>
              <w:left w:val="nil"/>
              <w:bottom w:val="nil"/>
              <w:right w:val="nil"/>
            </w:tcBorders>
          </w:tcPr>
          <w:p w14:paraId="355B944D" w14:textId="77777777" w:rsidR="00231D41" w:rsidRPr="00231D41" w:rsidRDefault="00231D41" w:rsidP="00A958CE">
            <w:pPr>
              <w:pStyle w:val="Normal6a"/>
            </w:pPr>
            <w:r w:rsidRPr="00231D41">
              <w:t>–</w:t>
            </w:r>
            <w:r w:rsidRPr="00231D41">
              <w:tab/>
              <w:t>gwarantować, że miejsce, w którym znajduje się wiedza specjalistyczna, oraz miejsce zamieszkania pacjenta nie przesądzają o jego poziomie dostępu do diagnostyki i leczenia</w:t>
            </w:r>
            <w:r w:rsidRPr="00231D41">
              <w:rPr>
                <w:b/>
                <w:i/>
              </w:rPr>
              <w:t>, przez wzmocnienie integracji ESR z krajowymi systemami opieki zdrowotnej, propagowanie telemedycyny i narzędzi cyfrowych oraz wspieranie skoordynowanego podejścia do dostępu, w tym mechanizmów wspólnych zamówień i ciągłości opieki na obszarach wiejskich i obszarach o niedostatecznym poziomie usług</w:t>
            </w:r>
            <w:r w:rsidRPr="00231D41">
              <w:t>;</w:t>
            </w:r>
          </w:p>
        </w:tc>
      </w:tr>
    </w:tbl>
    <w:p w14:paraId="7E2770C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A1E1267" w14:textId="77777777" w:rsidR="00231D41" w:rsidRPr="00231D41" w:rsidRDefault="00231D41" w:rsidP="00231D41">
      <w:r w:rsidRPr="00231D41">
        <w:rPr>
          <w:rStyle w:val="HideTWBExt"/>
        </w:rPr>
        <w:t>&lt;/Amend&gt;</w:t>
      </w:r>
    </w:p>
    <w:p w14:paraId="6826A8C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337</w:t>
      </w:r>
      <w:r w:rsidRPr="00231D41">
        <w:rPr>
          <w:rStyle w:val="HideTWBExt"/>
          <w:b w:val="0"/>
        </w:rPr>
        <w:t>&lt;/NumAm&gt;</w:t>
      </w:r>
    </w:p>
    <w:p w14:paraId="2E2581B5"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6FEDC50F" w14:textId="77777777" w:rsidR="00231D41" w:rsidRPr="00231D41" w:rsidRDefault="00231D41" w:rsidP="00231D41">
      <w:pPr>
        <w:pStyle w:val="NormalBold"/>
      </w:pPr>
      <w:r w:rsidRPr="00231D41">
        <w:rPr>
          <w:rStyle w:val="HideTWBExt"/>
          <w:b w:val="0"/>
        </w:rPr>
        <w:t>&lt;/RepeatBlock-By&gt;</w:t>
      </w:r>
    </w:p>
    <w:p w14:paraId="0FADB52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60B77CE"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2</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2D2CC73" w14:textId="77777777" w:rsidTr="00A958CE">
        <w:trPr>
          <w:trHeight w:hRule="exact" w:val="240"/>
          <w:jc w:val="center"/>
        </w:trPr>
        <w:tc>
          <w:tcPr>
            <w:tcW w:w="9752" w:type="dxa"/>
            <w:gridSpan w:val="2"/>
            <w:tcBorders>
              <w:top w:val="nil"/>
              <w:left w:val="nil"/>
              <w:bottom w:val="nil"/>
              <w:right w:val="nil"/>
            </w:tcBorders>
          </w:tcPr>
          <w:p w14:paraId="50FFDD1F" w14:textId="77777777" w:rsidR="00231D41" w:rsidRPr="00231D41" w:rsidRDefault="00231D41" w:rsidP="00A958CE"/>
        </w:tc>
      </w:tr>
      <w:tr w:rsidR="00231D41" w:rsidRPr="00231D41" w14:paraId="7557B6DE" w14:textId="77777777" w:rsidTr="00A958CE">
        <w:trPr>
          <w:trHeight w:val="240"/>
          <w:jc w:val="center"/>
        </w:trPr>
        <w:tc>
          <w:tcPr>
            <w:tcW w:w="4876" w:type="dxa"/>
            <w:tcBorders>
              <w:top w:val="nil"/>
              <w:left w:val="nil"/>
              <w:bottom w:val="nil"/>
              <w:right w:val="nil"/>
            </w:tcBorders>
          </w:tcPr>
          <w:p w14:paraId="6BFA179D"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468D8F2" w14:textId="77777777" w:rsidR="00231D41" w:rsidRPr="00231D41" w:rsidRDefault="00231D41" w:rsidP="00A958CE">
            <w:pPr>
              <w:pStyle w:val="AmColumnHeading"/>
            </w:pPr>
            <w:r w:rsidRPr="00231D41">
              <w:t>Poprawka</w:t>
            </w:r>
          </w:p>
        </w:tc>
      </w:tr>
      <w:tr w:rsidR="00231D41" w:rsidRPr="00231D41" w14:paraId="2800B3C1" w14:textId="77777777" w:rsidTr="00A958CE">
        <w:trPr>
          <w:jc w:val="center"/>
        </w:trPr>
        <w:tc>
          <w:tcPr>
            <w:tcW w:w="4876" w:type="dxa"/>
            <w:tcBorders>
              <w:top w:val="nil"/>
              <w:left w:val="nil"/>
              <w:bottom w:val="nil"/>
              <w:right w:val="nil"/>
            </w:tcBorders>
          </w:tcPr>
          <w:p w14:paraId="410F65B3" w14:textId="77777777" w:rsidR="00231D41" w:rsidRPr="00231D41" w:rsidRDefault="00231D41" w:rsidP="00A958CE">
            <w:pPr>
              <w:pStyle w:val="Normal6a"/>
            </w:pPr>
            <w:r w:rsidRPr="00231D41">
              <w:t>–</w:t>
            </w:r>
            <w:r w:rsidRPr="00231D41">
              <w:tab/>
              <w:t xml:space="preserve">gwarantować, że miejsce, w którym znajduje się wiedza specjalistyczna, oraz miejsce zamieszkania pacjenta nie </w:t>
            </w:r>
            <w:r w:rsidRPr="00231D41">
              <w:rPr>
                <w:b/>
                <w:i/>
              </w:rPr>
              <w:t>przesądzają o jego poziomie</w:t>
            </w:r>
            <w:r w:rsidRPr="00231D41">
              <w:t xml:space="preserve"> dostępu do diagnostyki i leczenia;</w:t>
            </w:r>
          </w:p>
        </w:tc>
        <w:tc>
          <w:tcPr>
            <w:tcW w:w="4876" w:type="dxa"/>
            <w:tcBorders>
              <w:top w:val="nil"/>
              <w:left w:val="nil"/>
              <w:bottom w:val="nil"/>
              <w:right w:val="nil"/>
            </w:tcBorders>
          </w:tcPr>
          <w:p w14:paraId="06BD5208" w14:textId="77777777" w:rsidR="00231D41" w:rsidRPr="00231D41" w:rsidRDefault="00231D41" w:rsidP="00A958CE">
            <w:pPr>
              <w:pStyle w:val="Normal6a"/>
            </w:pPr>
            <w:r w:rsidRPr="00231D41">
              <w:t>–</w:t>
            </w:r>
            <w:r w:rsidRPr="00231D41">
              <w:tab/>
              <w:t xml:space="preserve">gwarantować, że miejsce, w którym znajduje się wiedza specjalistyczna, oraz miejsce zamieszkania pacjenta nie </w:t>
            </w:r>
            <w:r w:rsidRPr="00231D41">
              <w:rPr>
                <w:b/>
                <w:i/>
              </w:rPr>
              <w:t>ograniczają</w:t>
            </w:r>
            <w:r w:rsidRPr="00231D41">
              <w:t xml:space="preserve"> dostępu do diagnostyki i leczenia;</w:t>
            </w:r>
          </w:p>
        </w:tc>
      </w:tr>
    </w:tbl>
    <w:p w14:paraId="3DFCCB74"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61600E7" w14:textId="77777777" w:rsidR="00231D41" w:rsidRPr="00231D41" w:rsidRDefault="00231D41" w:rsidP="00231D41">
      <w:r w:rsidRPr="00231D41">
        <w:rPr>
          <w:rStyle w:val="HideTWBExt"/>
        </w:rPr>
        <w:t>&lt;/Amend&gt;</w:t>
      </w:r>
    </w:p>
    <w:p w14:paraId="33A7D41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338</w:t>
      </w:r>
      <w:r w:rsidRPr="00231D41">
        <w:rPr>
          <w:rStyle w:val="HideTWBExt"/>
          <w:b w:val="0"/>
        </w:rPr>
        <w:t>&lt;/NumAm&gt;</w:t>
      </w:r>
    </w:p>
    <w:p w14:paraId="4881340D"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FB6B68F" w14:textId="77777777" w:rsidR="00231D41" w:rsidRPr="00231D41" w:rsidRDefault="00231D41" w:rsidP="00231D41">
      <w:pPr>
        <w:pStyle w:val="NormalBold"/>
      </w:pPr>
      <w:r w:rsidRPr="00231D41">
        <w:rPr>
          <w:rStyle w:val="HideTWBExt"/>
          <w:b w:val="0"/>
        </w:rPr>
        <w:t>&lt;/RepeatBlock-By&gt;</w:t>
      </w:r>
    </w:p>
    <w:p w14:paraId="3F864BA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E109531"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1C7B1C7" w14:textId="77777777" w:rsidTr="00A958CE">
        <w:trPr>
          <w:trHeight w:hRule="exact" w:val="240"/>
          <w:jc w:val="center"/>
        </w:trPr>
        <w:tc>
          <w:tcPr>
            <w:tcW w:w="9752" w:type="dxa"/>
            <w:gridSpan w:val="2"/>
            <w:tcBorders>
              <w:top w:val="nil"/>
              <w:left w:val="nil"/>
              <w:bottom w:val="nil"/>
              <w:right w:val="nil"/>
            </w:tcBorders>
          </w:tcPr>
          <w:p w14:paraId="7D383EA1" w14:textId="77777777" w:rsidR="00231D41" w:rsidRPr="00231D41" w:rsidRDefault="00231D41" w:rsidP="00A958CE"/>
        </w:tc>
      </w:tr>
      <w:tr w:rsidR="00231D41" w:rsidRPr="00231D41" w14:paraId="0F986CD5" w14:textId="77777777" w:rsidTr="00A958CE">
        <w:trPr>
          <w:trHeight w:val="240"/>
          <w:jc w:val="center"/>
        </w:trPr>
        <w:tc>
          <w:tcPr>
            <w:tcW w:w="4876" w:type="dxa"/>
            <w:tcBorders>
              <w:top w:val="nil"/>
              <w:left w:val="nil"/>
              <w:bottom w:val="nil"/>
              <w:right w:val="nil"/>
            </w:tcBorders>
          </w:tcPr>
          <w:p w14:paraId="14FC12E9"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56E329D" w14:textId="77777777" w:rsidR="00231D41" w:rsidRPr="00231D41" w:rsidRDefault="00231D41" w:rsidP="00A958CE">
            <w:pPr>
              <w:pStyle w:val="AmColumnHeading"/>
            </w:pPr>
            <w:r w:rsidRPr="00231D41">
              <w:t>Poprawka</w:t>
            </w:r>
          </w:p>
        </w:tc>
      </w:tr>
      <w:tr w:rsidR="00231D41" w:rsidRPr="00231D41" w14:paraId="1CBD50AB" w14:textId="77777777" w:rsidTr="00A958CE">
        <w:trPr>
          <w:jc w:val="center"/>
        </w:trPr>
        <w:tc>
          <w:tcPr>
            <w:tcW w:w="4876" w:type="dxa"/>
            <w:tcBorders>
              <w:top w:val="nil"/>
              <w:left w:val="nil"/>
              <w:bottom w:val="nil"/>
              <w:right w:val="nil"/>
            </w:tcBorders>
          </w:tcPr>
          <w:p w14:paraId="6593D8E8" w14:textId="77777777" w:rsidR="00231D41" w:rsidRPr="00231D41" w:rsidRDefault="00231D41" w:rsidP="00A958CE">
            <w:pPr>
              <w:pStyle w:val="Normal6a"/>
            </w:pPr>
            <w:r w:rsidRPr="00231D41">
              <w:t>–</w:t>
            </w:r>
            <w:r w:rsidRPr="00231D41">
              <w:tab/>
              <w:t xml:space="preserve">skrócić czas oczekiwania na diagnozę poprzez </w:t>
            </w:r>
            <w:r w:rsidRPr="00231D41">
              <w:rPr>
                <w:b/>
                <w:i/>
              </w:rPr>
              <w:t>stosowanie skoordynowanych zasad dotyczących</w:t>
            </w:r>
            <w:r w:rsidRPr="00231D41">
              <w:t xml:space="preserve"> badań przesiewowych noworodków, dobrowolną konwergencję norm badań genomowych i wzmocnione transgraniczne mechanizmy skierowań w celu wspierania równości społecznej i rozwiązania problemu niekorzystnej sytuacji społecznej dzieci wynikającej z braku dostępności programów wczesnej diagnostyki i badań przesiewowych;</w:t>
            </w:r>
          </w:p>
        </w:tc>
        <w:tc>
          <w:tcPr>
            <w:tcW w:w="4876" w:type="dxa"/>
            <w:tcBorders>
              <w:top w:val="nil"/>
              <w:left w:val="nil"/>
              <w:bottom w:val="nil"/>
              <w:right w:val="nil"/>
            </w:tcBorders>
          </w:tcPr>
          <w:p w14:paraId="73F51897" w14:textId="77777777" w:rsidR="00231D41" w:rsidRPr="00231D41" w:rsidRDefault="00231D41" w:rsidP="00A958CE">
            <w:pPr>
              <w:pStyle w:val="Normal6a"/>
            </w:pPr>
            <w:r w:rsidRPr="00231D41">
              <w:t>–</w:t>
            </w:r>
            <w:r w:rsidRPr="00231D41">
              <w:tab/>
              <w:t xml:space="preserve">skrócić czas oczekiwania na diagnozę poprzez </w:t>
            </w:r>
            <w:r w:rsidRPr="00231D41">
              <w:rPr>
                <w:b/>
                <w:i/>
              </w:rPr>
              <w:t>wymianę najlepszych praktyk w zakresie</w:t>
            </w:r>
            <w:r w:rsidRPr="00231D41">
              <w:t xml:space="preserve"> badań przesiewowych noworodków</w:t>
            </w:r>
            <w:r w:rsidRPr="00231D41">
              <w:rPr>
                <w:b/>
                <w:i/>
              </w:rPr>
              <w:t>, z uwzględnieniem dowodów naukowych i zdolności krajowych</w:t>
            </w:r>
            <w:r w:rsidRPr="00231D41">
              <w:t xml:space="preserve">, dobrowolną konwergencję norm </w:t>
            </w:r>
            <w:r w:rsidRPr="00231D41">
              <w:rPr>
                <w:b/>
                <w:i/>
              </w:rPr>
              <w:t>i praktyk</w:t>
            </w:r>
            <w:r w:rsidRPr="00231D41">
              <w:t xml:space="preserve"> badań genomowych i wzmocnione transgraniczne mechanizmy skierowań w celu wspierania równości społecznej i rozwiązania problemu niekorzystnej sytuacji społecznej dzieci wynikającej z braku dostępności programów wczesnej diagnostyki i badań przesiewowych;</w:t>
            </w:r>
          </w:p>
        </w:tc>
      </w:tr>
    </w:tbl>
    <w:p w14:paraId="25CC74A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FA518C5" w14:textId="77777777" w:rsidR="00231D41" w:rsidRPr="00231D41" w:rsidRDefault="00231D41" w:rsidP="00231D41">
      <w:r w:rsidRPr="00231D41">
        <w:rPr>
          <w:rStyle w:val="HideTWBExt"/>
        </w:rPr>
        <w:t>&lt;/Amend&gt;</w:t>
      </w:r>
    </w:p>
    <w:p w14:paraId="2D8D841C"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339</w:t>
      </w:r>
      <w:r w:rsidRPr="00231D41">
        <w:rPr>
          <w:rStyle w:val="HideTWBExt"/>
          <w:b w:val="0"/>
        </w:rPr>
        <w:t>&lt;/NumAm&gt;</w:t>
      </w:r>
    </w:p>
    <w:p w14:paraId="2911E065"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2DDA3B57"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2823385F" w14:textId="77777777" w:rsidR="00231D41" w:rsidRPr="00231D41" w:rsidRDefault="00231D41" w:rsidP="00231D41">
      <w:pPr>
        <w:pStyle w:val="NormalBold"/>
      </w:pPr>
      <w:r w:rsidRPr="00231D41">
        <w:rPr>
          <w:rStyle w:val="HideTWBExt"/>
          <w:b w:val="0"/>
        </w:rPr>
        <w:t>&lt;/RepeatBlock-By&gt;</w:t>
      </w:r>
    </w:p>
    <w:p w14:paraId="6A365E17"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2C4806E"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FF1B75B" w14:textId="77777777" w:rsidTr="00A958CE">
        <w:trPr>
          <w:trHeight w:hRule="exact" w:val="240"/>
          <w:jc w:val="center"/>
        </w:trPr>
        <w:tc>
          <w:tcPr>
            <w:tcW w:w="9752" w:type="dxa"/>
            <w:gridSpan w:val="2"/>
            <w:tcBorders>
              <w:top w:val="nil"/>
              <w:left w:val="nil"/>
              <w:bottom w:val="nil"/>
              <w:right w:val="nil"/>
            </w:tcBorders>
          </w:tcPr>
          <w:p w14:paraId="077FE145" w14:textId="77777777" w:rsidR="00231D41" w:rsidRPr="00231D41" w:rsidRDefault="00231D41" w:rsidP="00A958CE"/>
        </w:tc>
      </w:tr>
      <w:tr w:rsidR="00231D41" w:rsidRPr="00231D41" w14:paraId="7CF80D84" w14:textId="77777777" w:rsidTr="00A958CE">
        <w:trPr>
          <w:trHeight w:val="240"/>
          <w:jc w:val="center"/>
        </w:trPr>
        <w:tc>
          <w:tcPr>
            <w:tcW w:w="4876" w:type="dxa"/>
            <w:tcBorders>
              <w:top w:val="nil"/>
              <w:left w:val="nil"/>
              <w:bottom w:val="nil"/>
              <w:right w:val="nil"/>
            </w:tcBorders>
          </w:tcPr>
          <w:p w14:paraId="07140D1B"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7477FA1" w14:textId="77777777" w:rsidR="00231D41" w:rsidRPr="00231D41" w:rsidRDefault="00231D41" w:rsidP="00A958CE">
            <w:pPr>
              <w:pStyle w:val="AmColumnHeading"/>
            </w:pPr>
            <w:r w:rsidRPr="00231D41">
              <w:t>Poprawka</w:t>
            </w:r>
          </w:p>
        </w:tc>
      </w:tr>
      <w:tr w:rsidR="00231D41" w:rsidRPr="00231D41" w14:paraId="02483355" w14:textId="77777777" w:rsidTr="00A958CE">
        <w:trPr>
          <w:jc w:val="center"/>
        </w:trPr>
        <w:tc>
          <w:tcPr>
            <w:tcW w:w="4876" w:type="dxa"/>
            <w:tcBorders>
              <w:top w:val="nil"/>
              <w:left w:val="nil"/>
              <w:bottom w:val="nil"/>
              <w:right w:val="nil"/>
            </w:tcBorders>
          </w:tcPr>
          <w:p w14:paraId="532B6C79" w14:textId="77777777" w:rsidR="00231D41" w:rsidRPr="00231D41" w:rsidRDefault="00231D41" w:rsidP="00A958CE">
            <w:pPr>
              <w:pStyle w:val="Normal6a"/>
            </w:pPr>
            <w:r w:rsidRPr="00231D41">
              <w:t>–</w:t>
            </w:r>
            <w:r w:rsidRPr="00231D41">
              <w:tab/>
              <w:t>skrócić czas oczekiwania na diagnozę poprzez stosowanie skoordynowanych zasad dotyczących badań przesiewowych noworodków, dobrowolną konwergencję norm badań genomowych i wzmocnione transgraniczne mechanizmy skierowań w celu wspierania równości społecznej i rozwiązania problemu niekorzystnej sytuacji społecznej dzieci wynikającej z braku dostępności programów wczesnej diagnostyki i badań przesiewowych;</w:t>
            </w:r>
          </w:p>
        </w:tc>
        <w:tc>
          <w:tcPr>
            <w:tcW w:w="4876" w:type="dxa"/>
            <w:tcBorders>
              <w:top w:val="nil"/>
              <w:left w:val="nil"/>
              <w:bottom w:val="nil"/>
              <w:right w:val="nil"/>
            </w:tcBorders>
          </w:tcPr>
          <w:p w14:paraId="43ED50F9" w14:textId="77777777" w:rsidR="00231D41" w:rsidRPr="00231D41" w:rsidRDefault="00231D41" w:rsidP="00A958CE">
            <w:pPr>
              <w:pStyle w:val="Normal6a"/>
            </w:pPr>
            <w:r w:rsidRPr="00231D41">
              <w:t>–</w:t>
            </w:r>
            <w:r w:rsidRPr="00231D41">
              <w:tab/>
              <w:t xml:space="preserve">skrócić czas oczekiwania na diagnozę poprzez stosowanie skoordynowanych zasad dotyczących badań przesiewowych noworodków, dobrowolną konwergencję norm badań genomowych i wzmocnione transgraniczne mechanizmy skierowań </w:t>
            </w:r>
            <w:r w:rsidRPr="00231D41">
              <w:rPr>
                <w:b/>
                <w:i/>
              </w:rPr>
              <w:t>oraz ukierunkowane wsparcie Unii dla państw członkowskich o słabszych zdolnościach w zakresie badań przesiewowych i diagnostyki, aby wspierać równość społeczną</w:t>
            </w:r>
            <w:r w:rsidRPr="00231D41">
              <w:t xml:space="preserve"> i </w:t>
            </w:r>
            <w:r w:rsidRPr="00231D41">
              <w:rPr>
                <w:b/>
                <w:i/>
              </w:rPr>
              <w:t>rozwiązać problem</w:t>
            </w:r>
            <w:r w:rsidRPr="00231D41">
              <w:t xml:space="preserve"> niekorzystnej sytuacji społecznej dzieci wynikającej z braku dostępności programów wczesnej diagnostyki i badań przesiewowych;</w:t>
            </w:r>
          </w:p>
        </w:tc>
      </w:tr>
    </w:tbl>
    <w:p w14:paraId="26E5F34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EB3F6B7" w14:textId="77777777" w:rsidR="00231D41" w:rsidRPr="00231D41" w:rsidRDefault="00231D41" w:rsidP="00231D41">
      <w:r w:rsidRPr="00231D41">
        <w:rPr>
          <w:rStyle w:val="HideTWBExt"/>
        </w:rPr>
        <w:t>&lt;/Amend&gt;</w:t>
      </w:r>
    </w:p>
    <w:p w14:paraId="3B15CE8D"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340</w:t>
      </w:r>
      <w:r w:rsidRPr="00231D41">
        <w:rPr>
          <w:rStyle w:val="HideTWBExt"/>
          <w:b w:val="0"/>
        </w:rPr>
        <w:t>&lt;/NumAm&gt;</w:t>
      </w:r>
    </w:p>
    <w:p w14:paraId="4EA1CB11"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 Oliver Schenk</w:t>
      </w:r>
      <w:r w:rsidRPr="00231D41">
        <w:rPr>
          <w:rStyle w:val="HideTWBExt"/>
          <w:b w:val="0"/>
        </w:rPr>
        <w:t>&lt;/Members&gt;</w:t>
      </w:r>
    </w:p>
    <w:p w14:paraId="2FF82ED5" w14:textId="77777777" w:rsidR="00231D41" w:rsidRPr="00231D41" w:rsidRDefault="00231D41" w:rsidP="00231D41">
      <w:pPr>
        <w:pStyle w:val="NormalBold"/>
      </w:pPr>
      <w:r w:rsidRPr="00231D41">
        <w:rPr>
          <w:rStyle w:val="HideTWBExt"/>
          <w:b w:val="0"/>
        </w:rPr>
        <w:t>&lt;/RepeatBlock-By&gt;</w:t>
      </w:r>
    </w:p>
    <w:p w14:paraId="5F296B2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301C0B1"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79D584E" w14:textId="77777777" w:rsidTr="00A958CE">
        <w:trPr>
          <w:trHeight w:hRule="exact" w:val="240"/>
          <w:jc w:val="center"/>
        </w:trPr>
        <w:tc>
          <w:tcPr>
            <w:tcW w:w="9752" w:type="dxa"/>
            <w:gridSpan w:val="2"/>
            <w:tcBorders>
              <w:top w:val="nil"/>
              <w:left w:val="nil"/>
              <w:bottom w:val="nil"/>
              <w:right w:val="nil"/>
            </w:tcBorders>
          </w:tcPr>
          <w:p w14:paraId="054A1F3F" w14:textId="77777777" w:rsidR="00231D41" w:rsidRPr="00231D41" w:rsidRDefault="00231D41" w:rsidP="00A958CE"/>
        </w:tc>
      </w:tr>
      <w:tr w:rsidR="00231D41" w:rsidRPr="00231D41" w14:paraId="6BBCEFA8" w14:textId="77777777" w:rsidTr="00A958CE">
        <w:trPr>
          <w:trHeight w:val="240"/>
          <w:jc w:val="center"/>
        </w:trPr>
        <w:tc>
          <w:tcPr>
            <w:tcW w:w="4876" w:type="dxa"/>
            <w:tcBorders>
              <w:top w:val="nil"/>
              <w:left w:val="nil"/>
              <w:bottom w:val="nil"/>
              <w:right w:val="nil"/>
            </w:tcBorders>
          </w:tcPr>
          <w:p w14:paraId="3A51667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FD439DE" w14:textId="77777777" w:rsidR="00231D41" w:rsidRPr="00231D41" w:rsidRDefault="00231D41" w:rsidP="00A958CE">
            <w:pPr>
              <w:pStyle w:val="AmColumnHeading"/>
            </w:pPr>
            <w:r w:rsidRPr="00231D41">
              <w:t>Poprawka</w:t>
            </w:r>
          </w:p>
        </w:tc>
      </w:tr>
      <w:tr w:rsidR="00231D41" w:rsidRPr="00231D41" w14:paraId="7A399105" w14:textId="77777777" w:rsidTr="00A958CE">
        <w:trPr>
          <w:jc w:val="center"/>
        </w:trPr>
        <w:tc>
          <w:tcPr>
            <w:tcW w:w="4876" w:type="dxa"/>
            <w:tcBorders>
              <w:top w:val="nil"/>
              <w:left w:val="nil"/>
              <w:bottom w:val="nil"/>
              <w:right w:val="nil"/>
            </w:tcBorders>
          </w:tcPr>
          <w:p w14:paraId="4A430375" w14:textId="77777777" w:rsidR="00231D41" w:rsidRPr="00231D41" w:rsidRDefault="00231D41" w:rsidP="00A958CE">
            <w:pPr>
              <w:pStyle w:val="Normal6a"/>
            </w:pPr>
            <w:r w:rsidRPr="00231D41">
              <w:t>–</w:t>
            </w:r>
            <w:r w:rsidRPr="00231D41">
              <w:tab/>
              <w:t xml:space="preserve">skrócić czas oczekiwania na diagnozę poprzez stosowanie skoordynowanych zasad dotyczących badań przesiewowych noworodków, dobrowolną konwergencję norm badań genomowych i wzmocnione transgraniczne mechanizmy skierowań w celu wspierania równości społecznej i rozwiązania problemu </w:t>
            </w:r>
            <w:r w:rsidRPr="00231D41">
              <w:rPr>
                <w:b/>
                <w:i/>
              </w:rPr>
              <w:t>niekorzystnej sytuacji społecznej</w:t>
            </w:r>
            <w:r w:rsidRPr="00231D41">
              <w:t xml:space="preserve"> dzieci </w:t>
            </w:r>
            <w:r w:rsidRPr="00231D41">
              <w:rPr>
                <w:b/>
                <w:i/>
              </w:rPr>
              <w:t>wynikającej</w:t>
            </w:r>
            <w:r w:rsidRPr="00231D41">
              <w:t xml:space="preserve"> z braku dostępności programów wczesnej diagnostyki i badań przesiewowych;</w:t>
            </w:r>
          </w:p>
        </w:tc>
        <w:tc>
          <w:tcPr>
            <w:tcW w:w="4876" w:type="dxa"/>
            <w:tcBorders>
              <w:top w:val="nil"/>
              <w:left w:val="nil"/>
              <w:bottom w:val="nil"/>
              <w:right w:val="nil"/>
            </w:tcBorders>
          </w:tcPr>
          <w:p w14:paraId="07E86A10" w14:textId="77777777" w:rsidR="00231D41" w:rsidRPr="00231D41" w:rsidRDefault="00231D41" w:rsidP="00A958CE">
            <w:pPr>
              <w:pStyle w:val="Normal6a"/>
            </w:pPr>
            <w:r w:rsidRPr="00231D41">
              <w:t>–</w:t>
            </w:r>
            <w:r w:rsidRPr="00231D41">
              <w:tab/>
              <w:t xml:space="preserve">skrócić czas oczekiwania na diagnozę poprzez stosowanie skoordynowanych zasad dotyczących badań przesiewowych noworodków, dobrowolną konwergencję norm badań genomowych i wzmocnione transgraniczne mechanizmy skierowań w celu wspierania równości społecznej </w:t>
            </w:r>
            <w:r w:rsidRPr="00231D41">
              <w:rPr>
                <w:b/>
                <w:i/>
              </w:rPr>
              <w:t>zarówno w państwach członkowskich, jak</w:t>
            </w:r>
            <w:r w:rsidRPr="00231D41">
              <w:t xml:space="preserve"> i </w:t>
            </w:r>
            <w:r w:rsidRPr="00231D41">
              <w:rPr>
                <w:b/>
                <w:i/>
              </w:rPr>
              <w:t>w ich obrębie oraz w celu</w:t>
            </w:r>
            <w:r w:rsidRPr="00231D41">
              <w:t xml:space="preserve"> rozwiązania problemu </w:t>
            </w:r>
            <w:r w:rsidRPr="00231D41">
              <w:rPr>
                <w:b/>
                <w:i/>
              </w:rPr>
              <w:t>nierówności społecznych i terytorialnych w odniesieniu do</w:t>
            </w:r>
            <w:r w:rsidRPr="00231D41">
              <w:t xml:space="preserve"> dzieci</w:t>
            </w:r>
            <w:r w:rsidRPr="00231D41">
              <w:rPr>
                <w:b/>
                <w:bCs/>
                <w:i/>
                <w:iCs/>
              </w:rPr>
              <w:t>, który wynika</w:t>
            </w:r>
            <w:r w:rsidRPr="00231D41">
              <w:t xml:space="preserve"> z braku dostępności programów wczesnej diagnostyki i badań przesiewowych;</w:t>
            </w:r>
          </w:p>
        </w:tc>
      </w:tr>
    </w:tbl>
    <w:p w14:paraId="0D7D6947"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1F3C7108" w14:textId="77777777" w:rsidR="00231D41" w:rsidRPr="00231D41" w:rsidRDefault="00231D41" w:rsidP="00231D41">
      <w:r w:rsidRPr="00231D41">
        <w:rPr>
          <w:rStyle w:val="HideTWBExt"/>
        </w:rPr>
        <w:t>&lt;/Amend&gt;</w:t>
      </w:r>
    </w:p>
    <w:p w14:paraId="076777E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341</w:t>
      </w:r>
      <w:r w:rsidRPr="00231D41">
        <w:rPr>
          <w:rStyle w:val="HideTWBExt"/>
          <w:b w:val="0"/>
        </w:rPr>
        <w:t>&lt;/NumAm&gt;</w:t>
      </w:r>
    </w:p>
    <w:p w14:paraId="276E6F12"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52A7BCD6" w14:textId="77777777" w:rsidR="00231D41" w:rsidRPr="00231D41" w:rsidRDefault="00231D41" w:rsidP="00231D41">
      <w:pPr>
        <w:pStyle w:val="NormalBold"/>
      </w:pPr>
      <w:r w:rsidRPr="00231D41">
        <w:rPr>
          <w:rStyle w:val="HideTWBExt"/>
          <w:b w:val="0"/>
        </w:rPr>
        <w:t>&lt;/RepeatBlock-By&gt;</w:t>
      </w:r>
    </w:p>
    <w:p w14:paraId="08043988"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51FDD71"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3</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B3DDEC8" w14:textId="77777777" w:rsidTr="00A958CE">
        <w:trPr>
          <w:trHeight w:hRule="exact" w:val="240"/>
          <w:jc w:val="center"/>
        </w:trPr>
        <w:tc>
          <w:tcPr>
            <w:tcW w:w="9752" w:type="dxa"/>
            <w:gridSpan w:val="2"/>
            <w:tcBorders>
              <w:top w:val="nil"/>
              <w:left w:val="nil"/>
              <w:bottom w:val="nil"/>
              <w:right w:val="nil"/>
            </w:tcBorders>
          </w:tcPr>
          <w:p w14:paraId="527EF305" w14:textId="77777777" w:rsidR="00231D41" w:rsidRPr="00231D41" w:rsidRDefault="00231D41" w:rsidP="00A958CE"/>
        </w:tc>
      </w:tr>
      <w:tr w:rsidR="00231D41" w:rsidRPr="00231D41" w14:paraId="7DECE9AE" w14:textId="77777777" w:rsidTr="00A958CE">
        <w:trPr>
          <w:trHeight w:val="240"/>
          <w:jc w:val="center"/>
        </w:trPr>
        <w:tc>
          <w:tcPr>
            <w:tcW w:w="4876" w:type="dxa"/>
            <w:tcBorders>
              <w:top w:val="nil"/>
              <w:left w:val="nil"/>
              <w:bottom w:val="nil"/>
              <w:right w:val="nil"/>
            </w:tcBorders>
          </w:tcPr>
          <w:p w14:paraId="3F9881F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8BDA196" w14:textId="77777777" w:rsidR="00231D41" w:rsidRPr="00231D41" w:rsidRDefault="00231D41" w:rsidP="00A958CE">
            <w:pPr>
              <w:pStyle w:val="AmColumnHeading"/>
            </w:pPr>
            <w:r w:rsidRPr="00231D41">
              <w:t>Poprawka</w:t>
            </w:r>
          </w:p>
        </w:tc>
      </w:tr>
      <w:tr w:rsidR="00231D41" w:rsidRPr="00231D41" w14:paraId="044B6C09" w14:textId="77777777" w:rsidTr="00A958CE">
        <w:trPr>
          <w:jc w:val="center"/>
        </w:trPr>
        <w:tc>
          <w:tcPr>
            <w:tcW w:w="4876" w:type="dxa"/>
            <w:tcBorders>
              <w:top w:val="nil"/>
              <w:left w:val="nil"/>
              <w:bottom w:val="nil"/>
              <w:right w:val="nil"/>
            </w:tcBorders>
          </w:tcPr>
          <w:p w14:paraId="04CDB186" w14:textId="77777777" w:rsidR="00231D41" w:rsidRPr="00231D41" w:rsidRDefault="00231D41" w:rsidP="00A958CE">
            <w:pPr>
              <w:pStyle w:val="Normal6a"/>
            </w:pPr>
            <w:r w:rsidRPr="00231D41">
              <w:t>–</w:t>
            </w:r>
            <w:r w:rsidRPr="00231D41">
              <w:tab/>
              <w:t>skrócić czas oczekiwania na diagnozę poprzez stosowanie skoordynowanych zasad dotyczących badań przesiewowych noworodków, dobrowolną konwergencję norm badań genomowych i wzmocnione transgraniczne mechanizmy skierowań w celu wspierania równości społecznej i rozwiązania problemu niekorzystnej sytuacji społecznej dzieci wynikającej z braku dostępności programów wczesnej diagnostyki i badań przesiewowych;</w:t>
            </w:r>
          </w:p>
        </w:tc>
        <w:tc>
          <w:tcPr>
            <w:tcW w:w="4876" w:type="dxa"/>
            <w:tcBorders>
              <w:top w:val="nil"/>
              <w:left w:val="nil"/>
              <w:bottom w:val="nil"/>
              <w:right w:val="nil"/>
            </w:tcBorders>
          </w:tcPr>
          <w:p w14:paraId="62201827" w14:textId="77777777" w:rsidR="00231D41" w:rsidRPr="00231D41" w:rsidRDefault="00231D41" w:rsidP="00A958CE">
            <w:pPr>
              <w:pStyle w:val="Normal6a"/>
            </w:pPr>
            <w:r w:rsidRPr="00231D41">
              <w:t>–</w:t>
            </w:r>
            <w:r w:rsidRPr="00231D41">
              <w:tab/>
              <w:t xml:space="preserve">skrócić czas oczekiwania na diagnozę poprzez stosowanie skoordynowanych zasad dotyczących </w:t>
            </w:r>
            <w:r w:rsidRPr="00231D41">
              <w:rPr>
                <w:b/>
                <w:i/>
              </w:rPr>
              <w:t>udoskonalonych i znormalizowanych</w:t>
            </w:r>
            <w:r w:rsidRPr="00231D41">
              <w:t xml:space="preserve"> badań przesiewowych noworodków, dobrowolną konwergencję norm badań genomowych i wzmocnione transgraniczne mechanizmy skierowań w celu wspierania równości społecznej i rozwiązania problemu niekorzystnej sytuacji społecznej dzieci wynikającej z braku dostępności programów wczesnej diagnostyki i badań przesiewowych;</w:t>
            </w:r>
          </w:p>
        </w:tc>
      </w:tr>
    </w:tbl>
    <w:p w14:paraId="5C7C3CE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25396D7E" w14:textId="77777777" w:rsidR="00231D41" w:rsidRPr="00231D41" w:rsidRDefault="00231D41" w:rsidP="00231D41">
      <w:r w:rsidRPr="00231D41">
        <w:rPr>
          <w:rStyle w:val="HideTWBExt"/>
        </w:rPr>
        <w:t>&lt;/Amend&gt;</w:t>
      </w:r>
    </w:p>
    <w:p w14:paraId="0634ACF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342</w:t>
      </w:r>
      <w:r w:rsidRPr="00231D41">
        <w:rPr>
          <w:rStyle w:val="HideTWBExt"/>
          <w:b w:val="0"/>
        </w:rPr>
        <w:t>&lt;/NumAm&gt;</w:t>
      </w:r>
    </w:p>
    <w:p w14:paraId="2DDB33ED" w14:textId="77777777" w:rsidR="00231D41" w:rsidRPr="00231D41" w:rsidRDefault="00231D41" w:rsidP="00231D41">
      <w:pPr>
        <w:pStyle w:val="NormalBold"/>
      </w:pPr>
      <w:r w:rsidRPr="00231D41">
        <w:rPr>
          <w:rStyle w:val="HideTWBExt"/>
          <w:b w:val="0"/>
        </w:rPr>
        <w:t>&lt;RepeatBlock-By&gt;&lt;Members&gt;</w:t>
      </w:r>
      <w:r w:rsidRPr="00231D41">
        <w:t>Michele Picaro</w:t>
      </w:r>
      <w:r w:rsidRPr="00231D41">
        <w:rPr>
          <w:rStyle w:val="HideTWBExt"/>
          <w:b w:val="0"/>
        </w:rPr>
        <w:t>&lt;/Members&gt;</w:t>
      </w:r>
    </w:p>
    <w:p w14:paraId="4D63E28A" w14:textId="77777777" w:rsidR="00231D41" w:rsidRPr="00231D41" w:rsidRDefault="00231D41" w:rsidP="00231D41">
      <w:pPr>
        <w:pStyle w:val="NormalBold"/>
      </w:pPr>
      <w:r w:rsidRPr="00231D41">
        <w:rPr>
          <w:rStyle w:val="HideTWBExt"/>
          <w:b w:val="0"/>
        </w:rPr>
        <w:t>&lt;/RepeatBlock-By&gt;</w:t>
      </w:r>
    </w:p>
    <w:p w14:paraId="0BF6A100"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F8B40D0"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3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1E3DAD4" w14:textId="77777777" w:rsidTr="00A958CE">
        <w:trPr>
          <w:trHeight w:hRule="exact" w:val="240"/>
          <w:jc w:val="center"/>
        </w:trPr>
        <w:tc>
          <w:tcPr>
            <w:tcW w:w="9752" w:type="dxa"/>
            <w:gridSpan w:val="2"/>
            <w:tcBorders>
              <w:top w:val="nil"/>
              <w:left w:val="nil"/>
              <w:bottom w:val="nil"/>
              <w:right w:val="nil"/>
            </w:tcBorders>
          </w:tcPr>
          <w:p w14:paraId="6C422DCC" w14:textId="77777777" w:rsidR="00231D41" w:rsidRPr="00231D41" w:rsidRDefault="00231D41" w:rsidP="00A958CE"/>
        </w:tc>
      </w:tr>
      <w:tr w:rsidR="00231D41" w:rsidRPr="00231D41" w14:paraId="7B18D171" w14:textId="77777777" w:rsidTr="00A958CE">
        <w:trPr>
          <w:trHeight w:val="240"/>
          <w:jc w:val="center"/>
        </w:trPr>
        <w:tc>
          <w:tcPr>
            <w:tcW w:w="4876" w:type="dxa"/>
            <w:tcBorders>
              <w:top w:val="nil"/>
              <w:left w:val="nil"/>
              <w:bottom w:val="nil"/>
              <w:right w:val="nil"/>
            </w:tcBorders>
          </w:tcPr>
          <w:p w14:paraId="5D4ECA4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2B23E9D" w14:textId="77777777" w:rsidR="00231D41" w:rsidRPr="00231D41" w:rsidRDefault="00231D41" w:rsidP="00A958CE">
            <w:pPr>
              <w:pStyle w:val="AmColumnHeading"/>
            </w:pPr>
            <w:r w:rsidRPr="00231D41">
              <w:t>Poprawka</w:t>
            </w:r>
          </w:p>
        </w:tc>
      </w:tr>
      <w:tr w:rsidR="00231D41" w:rsidRPr="00231D41" w14:paraId="4D6723FC" w14:textId="77777777" w:rsidTr="00A958CE">
        <w:trPr>
          <w:jc w:val="center"/>
        </w:trPr>
        <w:tc>
          <w:tcPr>
            <w:tcW w:w="4876" w:type="dxa"/>
            <w:tcBorders>
              <w:top w:val="nil"/>
              <w:left w:val="nil"/>
              <w:bottom w:val="nil"/>
              <w:right w:val="nil"/>
            </w:tcBorders>
          </w:tcPr>
          <w:p w14:paraId="0227D60A" w14:textId="77777777" w:rsidR="00231D41" w:rsidRPr="00231D41" w:rsidRDefault="00231D41" w:rsidP="00A958CE">
            <w:pPr>
              <w:pStyle w:val="Normal6a"/>
            </w:pPr>
          </w:p>
        </w:tc>
        <w:tc>
          <w:tcPr>
            <w:tcW w:w="4876" w:type="dxa"/>
            <w:tcBorders>
              <w:top w:val="nil"/>
              <w:left w:val="nil"/>
              <w:bottom w:val="nil"/>
              <w:right w:val="nil"/>
            </w:tcBorders>
          </w:tcPr>
          <w:p w14:paraId="4D4AE605" w14:textId="77777777" w:rsidR="00231D41" w:rsidRPr="00231D41" w:rsidRDefault="00231D41" w:rsidP="00A958CE">
            <w:pPr>
              <w:pStyle w:val="Normal6a"/>
            </w:pPr>
            <w:r w:rsidRPr="00231D41">
              <w:rPr>
                <w:b/>
                <w:i/>
              </w:rPr>
              <w:t>–</w:t>
            </w:r>
            <w:r w:rsidRPr="00231D41">
              <w:tab/>
            </w:r>
            <w:r w:rsidRPr="00231D41">
              <w:rPr>
                <w:b/>
                <w:i/>
              </w:rPr>
              <w:t>gwarantować, że ocena kliniczna i stosowanie innowacyjnych podejść diagnostycznych i terapeutycznych obejmują odpowiedni udział wykwalifikowanych pracowników służby zdrowia, aby zapewnić dokładną interpretację kliniczną, bezpieczeństwo pacjentów oraz skuteczną integrację złożonych informacji diagnostycznych;</w:t>
            </w:r>
          </w:p>
        </w:tc>
      </w:tr>
    </w:tbl>
    <w:p w14:paraId="08DC670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A69EB70" w14:textId="77777777" w:rsidR="00231D41" w:rsidRPr="00231D41" w:rsidRDefault="00231D41" w:rsidP="00231D41">
      <w:r w:rsidRPr="00231D41">
        <w:rPr>
          <w:rStyle w:val="HideTWBExt"/>
        </w:rPr>
        <w:t>&lt;/Amend&gt;</w:t>
      </w:r>
    </w:p>
    <w:p w14:paraId="49A09C69"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343</w:t>
      </w:r>
      <w:r w:rsidRPr="00231D41">
        <w:rPr>
          <w:rStyle w:val="HideTWBExt"/>
          <w:b w:val="0"/>
        </w:rPr>
        <w:t>&lt;/NumAm&gt;</w:t>
      </w:r>
    </w:p>
    <w:p w14:paraId="319D4522" w14:textId="77777777" w:rsidR="00231D41" w:rsidRPr="00231D41" w:rsidRDefault="00231D41" w:rsidP="00231D41">
      <w:pPr>
        <w:pStyle w:val="NormalBold"/>
      </w:pPr>
      <w:r w:rsidRPr="00231D41">
        <w:rPr>
          <w:rStyle w:val="HideTWBExt"/>
          <w:b w:val="0"/>
        </w:rPr>
        <w:t>&lt;RepeatBlock-By&gt;&lt;Members&gt;</w:t>
      </w:r>
      <w:r w:rsidRPr="00231D41">
        <w:t>Stine Bosse, Billy Kelleher</w:t>
      </w:r>
      <w:r w:rsidRPr="00231D41">
        <w:rPr>
          <w:rStyle w:val="HideTWBExt"/>
          <w:b w:val="0"/>
        </w:rPr>
        <w:t>&lt;/Members&gt;</w:t>
      </w:r>
    </w:p>
    <w:p w14:paraId="7971ECC9" w14:textId="77777777" w:rsidR="00231D41" w:rsidRPr="00231D41" w:rsidRDefault="00231D41" w:rsidP="00231D41">
      <w:pPr>
        <w:pStyle w:val="NormalBold"/>
      </w:pPr>
      <w:r w:rsidRPr="00231D41">
        <w:rPr>
          <w:rStyle w:val="HideTWBExt"/>
          <w:b w:val="0"/>
        </w:rPr>
        <w:t>&lt;/RepeatBlock-By&gt;</w:t>
      </w:r>
    </w:p>
    <w:p w14:paraId="2295C72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7058E1C"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CBC7F43" w14:textId="77777777" w:rsidTr="00A958CE">
        <w:trPr>
          <w:trHeight w:hRule="exact" w:val="240"/>
          <w:jc w:val="center"/>
        </w:trPr>
        <w:tc>
          <w:tcPr>
            <w:tcW w:w="9752" w:type="dxa"/>
            <w:gridSpan w:val="2"/>
            <w:tcBorders>
              <w:top w:val="nil"/>
              <w:left w:val="nil"/>
              <w:bottom w:val="nil"/>
              <w:right w:val="nil"/>
            </w:tcBorders>
          </w:tcPr>
          <w:p w14:paraId="5B29C6CD" w14:textId="77777777" w:rsidR="00231D41" w:rsidRPr="00231D41" w:rsidRDefault="00231D41" w:rsidP="00A958CE"/>
        </w:tc>
      </w:tr>
      <w:tr w:rsidR="00231D41" w:rsidRPr="00231D41" w14:paraId="0DDDDA54" w14:textId="77777777" w:rsidTr="00A958CE">
        <w:trPr>
          <w:trHeight w:val="240"/>
          <w:jc w:val="center"/>
        </w:trPr>
        <w:tc>
          <w:tcPr>
            <w:tcW w:w="4876" w:type="dxa"/>
            <w:tcBorders>
              <w:top w:val="nil"/>
              <w:left w:val="nil"/>
              <w:bottom w:val="nil"/>
              <w:right w:val="nil"/>
            </w:tcBorders>
          </w:tcPr>
          <w:p w14:paraId="166B108C"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4669138" w14:textId="77777777" w:rsidR="00231D41" w:rsidRPr="00231D41" w:rsidRDefault="00231D41" w:rsidP="00A958CE">
            <w:pPr>
              <w:pStyle w:val="AmColumnHeading"/>
            </w:pPr>
            <w:r w:rsidRPr="00231D41">
              <w:t>Poprawka</w:t>
            </w:r>
          </w:p>
        </w:tc>
      </w:tr>
      <w:tr w:rsidR="00231D41" w:rsidRPr="00231D41" w14:paraId="20EA0DE6" w14:textId="77777777" w:rsidTr="00A958CE">
        <w:trPr>
          <w:jc w:val="center"/>
        </w:trPr>
        <w:tc>
          <w:tcPr>
            <w:tcW w:w="4876" w:type="dxa"/>
            <w:tcBorders>
              <w:top w:val="nil"/>
              <w:left w:val="nil"/>
              <w:bottom w:val="nil"/>
              <w:right w:val="nil"/>
            </w:tcBorders>
          </w:tcPr>
          <w:p w14:paraId="130D78D9" w14:textId="77777777" w:rsidR="00231D41" w:rsidRPr="00231D41" w:rsidRDefault="00231D41" w:rsidP="00A958CE">
            <w:pPr>
              <w:pStyle w:val="Normal6a"/>
            </w:pPr>
            <w:r w:rsidRPr="00231D41">
              <w:t>–</w:t>
            </w:r>
            <w:r w:rsidRPr="00231D41">
              <w:tab/>
              <w:t xml:space="preserve">zwiększyć sprawiedliwy dostęp do sierocych produktów leczniczych i terapii zaawansowanych poprzez skoordynowane generowanie dowodów, </w:t>
            </w:r>
            <w:r w:rsidRPr="00231D41">
              <w:rPr>
                <w:b/>
                <w:bCs/>
                <w:i/>
                <w:iCs/>
              </w:rPr>
              <w:t>dobrowolne mechanizmy</w:t>
            </w:r>
            <w:r w:rsidRPr="00231D41">
              <w:t xml:space="preserve"> zamówień wspólnych i zacieśnienie współpracy w zakresie oceny technologii medycznych;</w:t>
            </w:r>
          </w:p>
        </w:tc>
        <w:tc>
          <w:tcPr>
            <w:tcW w:w="4876" w:type="dxa"/>
            <w:tcBorders>
              <w:top w:val="nil"/>
              <w:left w:val="nil"/>
              <w:bottom w:val="nil"/>
              <w:right w:val="nil"/>
            </w:tcBorders>
          </w:tcPr>
          <w:p w14:paraId="06E1D661" w14:textId="77777777" w:rsidR="00231D41" w:rsidRPr="00231D41" w:rsidRDefault="00231D41" w:rsidP="00A958CE">
            <w:pPr>
              <w:pStyle w:val="Normal6a"/>
            </w:pPr>
            <w:r w:rsidRPr="00231D41">
              <w:t>–</w:t>
            </w:r>
            <w:r w:rsidRPr="00231D41">
              <w:tab/>
              <w:t>zwiększyć sprawiedliwy dostęp do sierocych produktów leczniczych</w:t>
            </w:r>
            <w:r w:rsidRPr="00231D41">
              <w:rPr>
                <w:b/>
                <w:i/>
              </w:rPr>
              <w:t>, pediatrii</w:t>
            </w:r>
            <w:r w:rsidRPr="00231D41">
              <w:t xml:space="preserve"> i terapii zaawansowanych poprzez skoordynowane generowanie dowodów, </w:t>
            </w:r>
            <w:r w:rsidRPr="00231D41">
              <w:rPr>
                <w:b/>
                <w:i/>
              </w:rPr>
              <w:t>zwiększenie wsparcia Komisji i Europejskiej Agencji Leków (EMA) na rzecz dobrowolnych mechanizmów</w:t>
            </w:r>
            <w:r w:rsidRPr="00231D41">
              <w:t xml:space="preserve"> zamówień wspólnych i </w:t>
            </w:r>
            <w:r w:rsidRPr="00231D41">
              <w:rPr>
                <w:b/>
                <w:i/>
              </w:rPr>
              <w:t xml:space="preserve">koalicji chętnych do wspólnych negocjacji w sprawie ustalania cen i refundacji, takich jak </w:t>
            </w:r>
            <w:proofErr w:type="spellStart"/>
            <w:r w:rsidRPr="00231D41">
              <w:rPr>
                <w:b/>
                <w:i/>
              </w:rPr>
              <w:t>Beneluxa</w:t>
            </w:r>
            <w:proofErr w:type="spellEnd"/>
            <w:r w:rsidRPr="00231D41">
              <w:rPr>
                <w:b/>
                <w:i/>
              </w:rPr>
              <w:t xml:space="preserve"> i Nordyckie Forum Farmaceutyczne, wsparcie na rzecz udostępnienia międzynarodowej inicjatywy dotyczącej przeglądu sytuacji (International </w:t>
            </w:r>
            <w:proofErr w:type="spellStart"/>
            <w:r w:rsidRPr="00231D41">
              <w:rPr>
                <w:b/>
                <w:i/>
              </w:rPr>
              <w:t>Horizontal</w:t>
            </w:r>
            <w:proofErr w:type="spellEnd"/>
            <w:r w:rsidRPr="00231D41">
              <w:rPr>
                <w:b/>
                <w:i/>
              </w:rPr>
              <w:t xml:space="preserve"> </w:t>
            </w:r>
            <w:proofErr w:type="spellStart"/>
            <w:r w:rsidRPr="00231D41">
              <w:rPr>
                <w:b/>
                <w:i/>
              </w:rPr>
              <w:t>Scanning</w:t>
            </w:r>
            <w:proofErr w:type="spellEnd"/>
            <w:r w:rsidRPr="00231D41">
              <w:rPr>
                <w:b/>
                <w:i/>
              </w:rPr>
              <w:t xml:space="preserve"> </w:t>
            </w:r>
            <w:proofErr w:type="spellStart"/>
            <w:r w:rsidRPr="00231D41">
              <w:rPr>
                <w:b/>
                <w:i/>
              </w:rPr>
              <w:t>Initiative</w:t>
            </w:r>
            <w:proofErr w:type="spellEnd"/>
            <w:r w:rsidRPr="00231D41">
              <w:rPr>
                <w:b/>
                <w:i/>
              </w:rPr>
              <w:t>, IHSI) oraz wdrażania i stosowania tej inicjatywy we wszystkich państwach członkowskich w odniesieniu do sierocych i pediatrycznych produktów leczniczych, a także produktów leczniczych terapii zaawansowanej, oraz</w:t>
            </w:r>
            <w:r w:rsidRPr="00231D41">
              <w:t xml:space="preserve"> zacieśnienie współpracy w zakresie oceny technologii medycznych;</w:t>
            </w:r>
          </w:p>
        </w:tc>
      </w:tr>
    </w:tbl>
    <w:p w14:paraId="4E23EF0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3966591" w14:textId="77777777" w:rsidR="00231D41" w:rsidRPr="00231D41" w:rsidRDefault="00231D41" w:rsidP="00231D41">
      <w:r w:rsidRPr="00231D41">
        <w:rPr>
          <w:rStyle w:val="HideTWBExt"/>
        </w:rPr>
        <w:t>&lt;/Amend&gt;</w:t>
      </w:r>
    </w:p>
    <w:p w14:paraId="7813DE8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344</w:t>
      </w:r>
      <w:r w:rsidRPr="00231D41">
        <w:rPr>
          <w:rStyle w:val="HideTWBExt"/>
          <w:b w:val="0"/>
        </w:rPr>
        <w:t>&lt;/NumAm&gt;</w:t>
      </w:r>
    </w:p>
    <w:p w14:paraId="2D4D03F0" w14:textId="77777777" w:rsidR="00231D41" w:rsidRPr="00231D41" w:rsidRDefault="00231D41" w:rsidP="00231D41">
      <w:pPr>
        <w:pStyle w:val="NormalBold"/>
      </w:pPr>
      <w:r w:rsidRPr="00231D41">
        <w:rPr>
          <w:rStyle w:val="HideTWBExt"/>
          <w:b w:val="0"/>
        </w:rPr>
        <w:t>&lt;RepeatBlock-By&gt;&lt;Members&gt;</w:t>
      </w:r>
      <w:r w:rsidRPr="00231D41">
        <w:t>Billy Kelleher, Stine Bosse</w:t>
      </w:r>
      <w:r w:rsidRPr="00231D41">
        <w:rPr>
          <w:rStyle w:val="HideTWBExt"/>
          <w:b w:val="0"/>
        </w:rPr>
        <w:t>&lt;/Members&gt;</w:t>
      </w:r>
    </w:p>
    <w:p w14:paraId="7E9CE3D4" w14:textId="77777777" w:rsidR="00231D41" w:rsidRPr="00231D41" w:rsidRDefault="00231D41" w:rsidP="00231D41">
      <w:pPr>
        <w:pStyle w:val="NormalBold"/>
      </w:pPr>
      <w:r w:rsidRPr="00231D41">
        <w:rPr>
          <w:rStyle w:val="HideTWBExt"/>
          <w:b w:val="0"/>
        </w:rPr>
        <w:t>&lt;/RepeatBlock-By&gt;</w:t>
      </w:r>
    </w:p>
    <w:p w14:paraId="63DD2D7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725BBA5"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5864488" w14:textId="77777777" w:rsidTr="00A958CE">
        <w:trPr>
          <w:trHeight w:hRule="exact" w:val="240"/>
          <w:jc w:val="center"/>
        </w:trPr>
        <w:tc>
          <w:tcPr>
            <w:tcW w:w="9752" w:type="dxa"/>
            <w:gridSpan w:val="2"/>
            <w:tcBorders>
              <w:top w:val="nil"/>
              <w:left w:val="nil"/>
              <w:bottom w:val="nil"/>
              <w:right w:val="nil"/>
            </w:tcBorders>
          </w:tcPr>
          <w:p w14:paraId="3D9C7020" w14:textId="77777777" w:rsidR="00231D41" w:rsidRPr="00231D41" w:rsidRDefault="00231D41" w:rsidP="00A958CE"/>
        </w:tc>
      </w:tr>
      <w:tr w:rsidR="00231D41" w:rsidRPr="00231D41" w14:paraId="7048112C" w14:textId="77777777" w:rsidTr="00A958CE">
        <w:trPr>
          <w:trHeight w:val="240"/>
          <w:jc w:val="center"/>
        </w:trPr>
        <w:tc>
          <w:tcPr>
            <w:tcW w:w="4876" w:type="dxa"/>
            <w:tcBorders>
              <w:top w:val="nil"/>
              <w:left w:val="nil"/>
              <w:bottom w:val="nil"/>
              <w:right w:val="nil"/>
            </w:tcBorders>
          </w:tcPr>
          <w:p w14:paraId="7AFFE52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6060704" w14:textId="77777777" w:rsidR="00231D41" w:rsidRPr="00231D41" w:rsidRDefault="00231D41" w:rsidP="00A958CE">
            <w:pPr>
              <w:pStyle w:val="AmColumnHeading"/>
            </w:pPr>
            <w:r w:rsidRPr="00231D41">
              <w:t>Poprawka</w:t>
            </w:r>
          </w:p>
        </w:tc>
      </w:tr>
      <w:tr w:rsidR="00231D41" w:rsidRPr="00231D41" w14:paraId="21357DE8" w14:textId="77777777" w:rsidTr="00A958CE">
        <w:trPr>
          <w:jc w:val="center"/>
        </w:trPr>
        <w:tc>
          <w:tcPr>
            <w:tcW w:w="4876" w:type="dxa"/>
            <w:tcBorders>
              <w:top w:val="nil"/>
              <w:left w:val="nil"/>
              <w:bottom w:val="nil"/>
              <w:right w:val="nil"/>
            </w:tcBorders>
          </w:tcPr>
          <w:p w14:paraId="17C7B455" w14:textId="77777777" w:rsidR="00231D41" w:rsidRPr="00231D41" w:rsidRDefault="00231D41" w:rsidP="00A958CE">
            <w:pPr>
              <w:pStyle w:val="Normal6a"/>
            </w:pPr>
            <w:r w:rsidRPr="00231D41">
              <w:t>–</w:t>
            </w:r>
            <w:r w:rsidRPr="00231D41">
              <w:tab/>
              <w:t xml:space="preserve">zwiększyć sprawiedliwy dostęp do sierocych produktów leczniczych i terapii zaawansowanych poprzez skoordynowane </w:t>
            </w:r>
            <w:r w:rsidRPr="00231D41">
              <w:rPr>
                <w:b/>
                <w:i/>
              </w:rPr>
              <w:t>generowanie</w:t>
            </w:r>
            <w:r w:rsidRPr="00231D41">
              <w:t xml:space="preserve"> dowodów, </w:t>
            </w:r>
            <w:r w:rsidRPr="00231D41">
              <w:rPr>
                <w:b/>
                <w:bCs/>
                <w:i/>
                <w:iCs/>
              </w:rPr>
              <w:t>dobrowolne mechanizmy</w:t>
            </w:r>
            <w:r w:rsidRPr="00231D41">
              <w:t xml:space="preserve"> zamówień wspólnych i zacieśnienie współpracy w zakresie oceny technologii medycznych;</w:t>
            </w:r>
          </w:p>
        </w:tc>
        <w:tc>
          <w:tcPr>
            <w:tcW w:w="4876" w:type="dxa"/>
            <w:tcBorders>
              <w:top w:val="nil"/>
              <w:left w:val="nil"/>
              <w:bottom w:val="nil"/>
              <w:right w:val="nil"/>
            </w:tcBorders>
          </w:tcPr>
          <w:p w14:paraId="635DD15B" w14:textId="77777777" w:rsidR="00231D41" w:rsidRPr="00231D41" w:rsidRDefault="00231D41" w:rsidP="00A958CE">
            <w:pPr>
              <w:pStyle w:val="Normal6a"/>
            </w:pPr>
            <w:r w:rsidRPr="00231D41">
              <w:t>–</w:t>
            </w:r>
            <w:r w:rsidRPr="00231D41">
              <w:tab/>
              <w:t xml:space="preserve">zwiększyć sprawiedliwy dostęp do sierocych produktów leczniczych i terapii zaawansowanych poprzez skoordynowane </w:t>
            </w:r>
            <w:r w:rsidRPr="00231D41">
              <w:rPr>
                <w:b/>
                <w:i/>
              </w:rPr>
              <w:t>gromadzenie i zestawianie</w:t>
            </w:r>
            <w:r w:rsidRPr="00231D41">
              <w:t xml:space="preserve"> dowodów, </w:t>
            </w:r>
            <w:r w:rsidRPr="00231D41">
              <w:rPr>
                <w:b/>
                <w:i/>
              </w:rPr>
              <w:t>pełne wdrożenie dyrektyw 2011/24/UE i (UE) 2023/970, inicjatywy współpracy transgranicznej oraz dalsze wzmocnienie dobrowolnych mechanizmów</w:t>
            </w:r>
            <w:r w:rsidRPr="00231D41">
              <w:t xml:space="preserve"> zamówień wspólnych i zacieśnienie współpracy w zakresie </w:t>
            </w:r>
            <w:r w:rsidRPr="00231D41">
              <w:rPr>
                <w:b/>
                <w:i/>
              </w:rPr>
              <w:t>procedur</w:t>
            </w:r>
            <w:r w:rsidRPr="00231D41">
              <w:t xml:space="preserve"> oceny technologii medycznych</w:t>
            </w:r>
            <w:r w:rsidRPr="00231D41">
              <w:rPr>
                <w:b/>
                <w:bCs/>
                <w:i/>
                <w:iCs/>
              </w:rPr>
              <w:t>;</w:t>
            </w:r>
            <w:r w:rsidRPr="00231D41">
              <w:rPr>
                <w:b/>
                <w:i/>
              </w:rPr>
              <w:t xml:space="preserve"> wspierać działania służące umożliwieniu zharmonizowanego pakowania sierocych produktów leczniczych, aby ułatwić m.in. dostępność we wszystkich państwach członkowskich</w:t>
            </w:r>
            <w:r w:rsidRPr="00231D41">
              <w:t>;</w:t>
            </w:r>
          </w:p>
        </w:tc>
      </w:tr>
    </w:tbl>
    <w:p w14:paraId="1C2BEBB3"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BFDF144" w14:textId="77777777" w:rsidR="00231D41" w:rsidRPr="00231D41" w:rsidRDefault="00231D41" w:rsidP="00231D41">
      <w:r w:rsidRPr="00231D41">
        <w:rPr>
          <w:rStyle w:val="HideTWBExt"/>
        </w:rPr>
        <w:t>&lt;/Amend&gt;</w:t>
      </w:r>
    </w:p>
    <w:p w14:paraId="0207DED0"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345</w:t>
      </w:r>
      <w:r w:rsidRPr="00231D41">
        <w:rPr>
          <w:rStyle w:val="HideTWBExt"/>
          <w:b w:val="0"/>
        </w:rPr>
        <w:t>&lt;/NumAm&gt;</w:t>
      </w:r>
    </w:p>
    <w:p w14:paraId="02FB7190"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034043F0"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537AEF27" w14:textId="77777777" w:rsidR="00231D41" w:rsidRPr="00231D41" w:rsidRDefault="00231D41" w:rsidP="00231D41">
      <w:pPr>
        <w:pStyle w:val="NormalBold"/>
      </w:pPr>
      <w:r w:rsidRPr="00231D41">
        <w:rPr>
          <w:rStyle w:val="HideTWBExt"/>
          <w:b w:val="0"/>
        </w:rPr>
        <w:t>&lt;/RepeatBlock-By&gt;</w:t>
      </w:r>
    </w:p>
    <w:p w14:paraId="2E357A63"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4A4E2B5"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84464FE" w14:textId="77777777" w:rsidTr="00A958CE">
        <w:trPr>
          <w:trHeight w:hRule="exact" w:val="240"/>
          <w:jc w:val="center"/>
        </w:trPr>
        <w:tc>
          <w:tcPr>
            <w:tcW w:w="9752" w:type="dxa"/>
            <w:gridSpan w:val="2"/>
            <w:tcBorders>
              <w:top w:val="nil"/>
              <w:left w:val="nil"/>
              <w:bottom w:val="nil"/>
              <w:right w:val="nil"/>
            </w:tcBorders>
          </w:tcPr>
          <w:p w14:paraId="549A232D" w14:textId="77777777" w:rsidR="00231D41" w:rsidRPr="00231D41" w:rsidRDefault="00231D41" w:rsidP="00A958CE"/>
        </w:tc>
      </w:tr>
      <w:tr w:rsidR="00231D41" w:rsidRPr="00231D41" w14:paraId="11AF728C" w14:textId="77777777" w:rsidTr="00A958CE">
        <w:trPr>
          <w:trHeight w:val="240"/>
          <w:jc w:val="center"/>
        </w:trPr>
        <w:tc>
          <w:tcPr>
            <w:tcW w:w="4876" w:type="dxa"/>
            <w:tcBorders>
              <w:top w:val="nil"/>
              <w:left w:val="nil"/>
              <w:bottom w:val="nil"/>
              <w:right w:val="nil"/>
            </w:tcBorders>
          </w:tcPr>
          <w:p w14:paraId="32E3307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0C787BE" w14:textId="77777777" w:rsidR="00231D41" w:rsidRPr="00231D41" w:rsidRDefault="00231D41" w:rsidP="00A958CE">
            <w:pPr>
              <w:pStyle w:val="AmColumnHeading"/>
            </w:pPr>
            <w:r w:rsidRPr="00231D41">
              <w:t>Poprawka</w:t>
            </w:r>
          </w:p>
        </w:tc>
      </w:tr>
      <w:tr w:rsidR="00231D41" w:rsidRPr="00231D41" w14:paraId="775C30E1" w14:textId="77777777" w:rsidTr="00A958CE">
        <w:trPr>
          <w:jc w:val="center"/>
        </w:trPr>
        <w:tc>
          <w:tcPr>
            <w:tcW w:w="4876" w:type="dxa"/>
            <w:tcBorders>
              <w:top w:val="nil"/>
              <w:left w:val="nil"/>
              <w:bottom w:val="nil"/>
              <w:right w:val="nil"/>
            </w:tcBorders>
          </w:tcPr>
          <w:p w14:paraId="12CA1544" w14:textId="77777777" w:rsidR="00231D41" w:rsidRPr="00231D41" w:rsidRDefault="00231D41" w:rsidP="00A958CE">
            <w:pPr>
              <w:pStyle w:val="Normal6a"/>
            </w:pPr>
            <w:r w:rsidRPr="00231D41">
              <w:t>–</w:t>
            </w:r>
            <w:r w:rsidRPr="00231D41">
              <w:tab/>
              <w:t>zwiększyć sprawiedliwy dostęp do sierocych produktów leczniczych i terapii zaawansowanych poprzez skoordynowane generowanie dowodów, dobrowolne mechanizmy zamówień wspólnych i zacieśnienie współpracy w zakresie oceny technologii medycznych;</w:t>
            </w:r>
          </w:p>
        </w:tc>
        <w:tc>
          <w:tcPr>
            <w:tcW w:w="4876" w:type="dxa"/>
            <w:tcBorders>
              <w:top w:val="nil"/>
              <w:left w:val="nil"/>
              <w:bottom w:val="nil"/>
              <w:right w:val="nil"/>
            </w:tcBorders>
          </w:tcPr>
          <w:p w14:paraId="6D9E9237" w14:textId="77777777" w:rsidR="00231D41" w:rsidRPr="00231D41" w:rsidRDefault="00231D41" w:rsidP="00A958CE">
            <w:pPr>
              <w:pStyle w:val="Normal6a"/>
            </w:pPr>
            <w:r w:rsidRPr="00231D41">
              <w:t>–</w:t>
            </w:r>
            <w:r w:rsidRPr="00231D41">
              <w:tab/>
              <w:t>zwiększyć sprawiedliwy dostęp do sierocych produktów leczniczych i terapii zaawansowanych poprzez skoordynowane generowanie dowodów, dobrowolne mechanizmy zamówień wspólnych i zacieśnienie współpracy w zakresie oceny technologii medycznych</w:t>
            </w:r>
            <w:r w:rsidRPr="00231D41">
              <w:rPr>
                <w:b/>
                <w:i/>
              </w:rPr>
              <w:t>, a także poprawę przejrzystości kosztów badań i rozwoju z udziałem wsparcia publicznego oraz harmonogramów refundacji</w:t>
            </w:r>
            <w:r w:rsidRPr="00231D41">
              <w:t>;</w:t>
            </w:r>
          </w:p>
        </w:tc>
      </w:tr>
    </w:tbl>
    <w:p w14:paraId="26CC0CF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D1A48DA" w14:textId="77777777" w:rsidR="00231D41" w:rsidRPr="00231D41" w:rsidRDefault="00231D41" w:rsidP="00231D41">
      <w:r w:rsidRPr="00231D41">
        <w:rPr>
          <w:rStyle w:val="HideTWBExt"/>
        </w:rPr>
        <w:t>&lt;/Amend&gt;</w:t>
      </w:r>
    </w:p>
    <w:p w14:paraId="37A40318"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346</w:t>
      </w:r>
      <w:r w:rsidRPr="00231D41">
        <w:rPr>
          <w:rStyle w:val="HideTWBExt"/>
          <w:b w:val="0"/>
        </w:rPr>
        <w:t>&lt;/NumAm&gt;</w:t>
      </w:r>
    </w:p>
    <w:p w14:paraId="2A1782BE"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62FF7063" w14:textId="77777777" w:rsidR="00231D41" w:rsidRPr="00231D41" w:rsidRDefault="00231D41" w:rsidP="00231D41">
      <w:pPr>
        <w:pStyle w:val="NormalBold"/>
      </w:pPr>
      <w:r w:rsidRPr="00231D41">
        <w:rPr>
          <w:rStyle w:val="HideTWBExt"/>
          <w:b w:val="0"/>
        </w:rPr>
        <w:t>&lt;/RepeatBlock-By&gt;</w:t>
      </w:r>
    </w:p>
    <w:p w14:paraId="7C877D19"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4D720F0"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4</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00669DA" w14:textId="77777777" w:rsidTr="00A958CE">
        <w:trPr>
          <w:trHeight w:hRule="exact" w:val="240"/>
          <w:jc w:val="center"/>
        </w:trPr>
        <w:tc>
          <w:tcPr>
            <w:tcW w:w="9752" w:type="dxa"/>
            <w:gridSpan w:val="2"/>
            <w:tcBorders>
              <w:top w:val="nil"/>
              <w:left w:val="nil"/>
              <w:bottom w:val="nil"/>
              <w:right w:val="nil"/>
            </w:tcBorders>
          </w:tcPr>
          <w:p w14:paraId="7C1796F0" w14:textId="77777777" w:rsidR="00231D41" w:rsidRPr="00231D41" w:rsidRDefault="00231D41" w:rsidP="00A958CE"/>
        </w:tc>
      </w:tr>
      <w:tr w:rsidR="00231D41" w:rsidRPr="00231D41" w14:paraId="35CDD138" w14:textId="77777777" w:rsidTr="00A958CE">
        <w:trPr>
          <w:trHeight w:val="240"/>
          <w:jc w:val="center"/>
        </w:trPr>
        <w:tc>
          <w:tcPr>
            <w:tcW w:w="4876" w:type="dxa"/>
            <w:tcBorders>
              <w:top w:val="nil"/>
              <w:left w:val="nil"/>
              <w:bottom w:val="nil"/>
              <w:right w:val="nil"/>
            </w:tcBorders>
          </w:tcPr>
          <w:p w14:paraId="0117A2FF"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02D4B91A" w14:textId="77777777" w:rsidR="00231D41" w:rsidRPr="00231D41" w:rsidRDefault="00231D41" w:rsidP="00A958CE">
            <w:pPr>
              <w:pStyle w:val="AmColumnHeading"/>
            </w:pPr>
            <w:r w:rsidRPr="00231D41">
              <w:t>Poprawka</w:t>
            </w:r>
          </w:p>
        </w:tc>
      </w:tr>
      <w:tr w:rsidR="00231D41" w:rsidRPr="00231D41" w14:paraId="227BDFFD" w14:textId="77777777" w:rsidTr="00A958CE">
        <w:trPr>
          <w:jc w:val="center"/>
        </w:trPr>
        <w:tc>
          <w:tcPr>
            <w:tcW w:w="4876" w:type="dxa"/>
            <w:tcBorders>
              <w:top w:val="nil"/>
              <w:left w:val="nil"/>
              <w:bottom w:val="nil"/>
              <w:right w:val="nil"/>
            </w:tcBorders>
          </w:tcPr>
          <w:p w14:paraId="33E02E37" w14:textId="77777777" w:rsidR="00231D41" w:rsidRPr="00231D41" w:rsidRDefault="00231D41" w:rsidP="00A958CE">
            <w:pPr>
              <w:pStyle w:val="Normal6a"/>
            </w:pPr>
            <w:r w:rsidRPr="00231D41">
              <w:t>–</w:t>
            </w:r>
            <w:r w:rsidRPr="00231D41">
              <w:tab/>
              <w:t xml:space="preserve">zwiększyć sprawiedliwy dostęp do sierocych produktów leczniczych i terapii zaawansowanych poprzez skoordynowane generowanie dowodów, dobrowolne mechanizmy </w:t>
            </w:r>
            <w:r w:rsidRPr="00231D41">
              <w:rPr>
                <w:b/>
                <w:i/>
              </w:rPr>
              <w:t>zamówień wspólnych</w:t>
            </w:r>
            <w:r w:rsidRPr="00231D41">
              <w:t xml:space="preserve"> i zacieśnienie współpracy w zakresie oceny technologii medycznych;</w:t>
            </w:r>
          </w:p>
        </w:tc>
        <w:tc>
          <w:tcPr>
            <w:tcW w:w="4876" w:type="dxa"/>
            <w:tcBorders>
              <w:top w:val="nil"/>
              <w:left w:val="nil"/>
              <w:bottom w:val="nil"/>
              <w:right w:val="nil"/>
            </w:tcBorders>
          </w:tcPr>
          <w:p w14:paraId="3A59CF8B" w14:textId="77777777" w:rsidR="00231D41" w:rsidRPr="00231D41" w:rsidRDefault="00231D41" w:rsidP="00A958CE">
            <w:pPr>
              <w:pStyle w:val="Normal6a"/>
            </w:pPr>
            <w:r w:rsidRPr="00231D41">
              <w:t>–</w:t>
            </w:r>
            <w:r w:rsidRPr="00231D41">
              <w:tab/>
              <w:t xml:space="preserve">zwiększyć </w:t>
            </w:r>
            <w:r w:rsidRPr="00231D41">
              <w:rPr>
                <w:b/>
                <w:i/>
              </w:rPr>
              <w:t>i ułatwić</w:t>
            </w:r>
            <w:r w:rsidRPr="00231D41">
              <w:t xml:space="preserve"> sprawiedliwy dostęp do sierocych produktów leczniczych i terapii zaawansowanych poprzez skoordynowane generowanie dowodów, dobrowolne mechanizmy </w:t>
            </w:r>
            <w:r w:rsidRPr="00231D41">
              <w:rPr>
                <w:b/>
                <w:i/>
              </w:rPr>
              <w:t>współpracy, w tym, w stosownych przypadkach i na podstawie decyzji państw członkowskich, zamówienia wspólne,</w:t>
            </w:r>
            <w:r w:rsidRPr="00231D41">
              <w:t xml:space="preserve"> i zacieśnienie współpracy w zakresie oceny technologii medycznych;</w:t>
            </w:r>
          </w:p>
        </w:tc>
      </w:tr>
    </w:tbl>
    <w:p w14:paraId="054CB43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AAB855D" w14:textId="77777777" w:rsidR="00231D41" w:rsidRPr="00231D41" w:rsidRDefault="00231D41" w:rsidP="00231D41">
      <w:r w:rsidRPr="00231D41">
        <w:rPr>
          <w:rStyle w:val="HideTWBExt"/>
        </w:rPr>
        <w:t>&lt;/Amend&gt;</w:t>
      </w:r>
    </w:p>
    <w:p w14:paraId="18F045FF"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347</w:t>
      </w:r>
      <w:r w:rsidRPr="00231D41">
        <w:rPr>
          <w:rStyle w:val="HideTWBExt"/>
          <w:b w:val="0"/>
        </w:rPr>
        <w:t>&lt;/NumAm&gt;</w:t>
      </w:r>
    </w:p>
    <w:p w14:paraId="54BA1902"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Adam Jarubas, Letizia Moratti</w:t>
      </w:r>
      <w:r w:rsidRPr="00231D41">
        <w:rPr>
          <w:rStyle w:val="HideTWBExt"/>
          <w:b w:val="0"/>
        </w:rPr>
        <w:t>&lt;/Members&gt;</w:t>
      </w:r>
    </w:p>
    <w:p w14:paraId="025E459C" w14:textId="77777777" w:rsidR="00231D41" w:rsidRPr="00231D41" w:rsidRDefault="00231D41" w:rsidP="00231D41">
      <w:pPr>
        <w:pStyle w:val="NormalBold"/>
      </w:pPr>
      <w:r w:rsidRPr="00231D41">
        <w:rPr>
          <w:rStyle w:val="HideTWBExt"/>
          <w:b w:val="0"/>
        </w:rPr>
        <w:t>&lt;/RepeatBlock-By&gt;</w:t>
      </w:r>
    </w:p>
    <w:p w14:paraId="75A12A0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2D5CC13"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5</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77D7AD2" w14:textId="77777777" w:rsidTr="00A958CE">
        <w:trPr>
          <w:trHeight w:hRule="exact" w:val="240"/>
          <w:jc w:val="center"/>
        </w:trPr>
        <w:tc>
          <w:tcPr>
            <w:tcW w:w="9752" w:type="dxa"/>
            <w:gridSpan w:val="2"/>
            <w:tcBorders>
              <w:top w:val="nil"/>
              <w:left w:val="nil"/>
              <w:bottom w:val="nil"/>
              <w:right w:val="nil"/>
            </w:tcBorders>
          </w:tcPr>
          <w:p w14:paraId="1F02BF9C" w14:textId="77777777" w:rsidR="00231D41" w:rsidRPr="00231D41" w:rsidRDefault="00231D41" w:rsidP="00A958CE"/>
        </w:tc>
      </w:tr>
      <w:tr w:rsidR="00231D41" w:rsidRPr="00231D41" w14:paraId="5EA39947" w14:textId="77777777" w:rsidTr="00A958CE">
        <w:trPr>
          <w:trHeight w:val="240"/>
          <w:jc w:val="center"/>
        </w:trPr>
        <w:tc>
          <w:tcPr>
            <w:tcW w:w="4876" w:type="dxa"/>
            <w:tcBorders>
              <w:top w:val="nil"/>
              <w:left w:val="nil"/>
              <w:bottom w:val="nil"/>
              <w:right w:val="nil"/>
            </w:tcBorders>
          </w:tcPr>
          <w:p w14:paraId="33DD982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7226C5A" w14:textId="77777777" w:rsidR="00231D41" w:rsidRPr="00231D41" w:rsidRDefault="00231D41" w:rsidP="00A958CE">
            <w:pPr>
              <w:pStyle w:val="AmColumnHeading"/>
            </w:pPr>
            <w:r w:rsidRPr="00231D41">
              <w:t>Poprawka</w:t>
            </w:r>
          </w:p>
        </w:tc>
      </w:tr>
      <w:tr w:rsidR="00231D41" w:rsidRPr="00231D41" w14:paraId="55995286" w14:textId="77777777" w:rsidTr="00A958CE">
        <w:trPr>
          <w:jc w:val="center"/>
        </w:trPr>
        <w:tc>
          <w:tcPr>
            <w:tcW w:w="4876" w:type="dxa"/>
            <w:tcBorders>
              <w:top w:val="nil"/>
              <w:left w:val="nil"/>
              <w:bottom w:val="nil"/>
              <w:right w:val="nil"/>
            </w:tcBorders>
          </w:tcPr>
          <w:p w14:paraId="453C17CD" w14:textId="77777777" w:rsidR="00231D41" w:rsidRPr="00231D41" w:rsidRDefault="00231D41" w:rsidP="00A958CE">
            <w:pPr>
              <w:pStyle w:val="Normal6a"/>
            </w:pPr>
            <w:r w:rsidRPr="00231D41">
              <w:t>–</w:t>
            </w:r>
            <w:r w:rsidRPr="00231D41">
              <w:tab/>
              <w:t xml:space="preserve">włączyć rejestry chorób rzadkich i infrastrukturę danych do europejskiej przestrzeni danych dotyczących zdrowia w sposób zapewniający interoperacyjność, </w:t>
            </w:r>
            <w:proofErr w:type="spellStart"/>
            <w:r w:rsidRPr="00231D41">
              <w:t>cyberbezpieczeństwo</w:t>
            </w:r>
            <w:proofErr w:type="spellEnd"/>
            <w:r w:rsidRPr="00231D41">
              <w:t xml:space="preserve"> i pełną zgodność z unijnymi przepisami dotyczącymi ochrony danych;</w:t>
            </w:r>
          </w:p>
        </w:tc>
        <w:tc>
          <w:tcPr>
            <w:tcW w:w="4876" w:type="dxa"/>
            <w:tcBorders>
              <w:top w:val="nil"/>
              <w:left w:val="nil"/>
              <w:bottom w:val="nil"/>
              <w:right w:val="nil"/>
            </w:tcBorders>
          </w:tcPr>
          <w:p w14:paraId="2D69F99A" w14:textId="77777777" w:rsidR="00231D41" w:rsidRPr="00231D41" w:rsidRDefault="00231D41" w:rsidP="00A958CE">
            <w:pPr>
              <w:pStyle w:val="Normal6a"/>
            </w:pPr>
            <w:r w:rsidRPr="00231D41">
              <w:t>–</w:t>
            </w:r>
            <w:r w:rsidRPr="00231D41">
              <w:tab/>
              <w:t xml:space="preserve">włączyć rejestry chorób rzadkich i infrastrukturę danych do europejskiej przestrzeni danych dotyczących zdrowia w sposób zapewniający interoperacyjność, </w:t>
            </w:r>
            <w:proofErr w:type="spellStart"/>
            <w:r w:rsidRPr="00231D41">
              <w:t>cyberbezpieczeństwo</w:t>
            </w:r>
            <w:proofErr w:type="spellEnd"/>
            <w:r w:rsidRPr="00231D41">
              <w:t xml:space="preserve"> i pełną zgodność z unijnymi przepisami dotyczącymi ochrony danych </w:t>
            </w:r>
            <w:r w:rsidRPr="00231D41">
              <w:rPr>
                <w:b/>
                <w:i/>
              </w:rPr>
              <w:t xml:space="preserve">dzięki stosowaniu znormalizowanych systemów kodowania, takich jak kody </w:t>
            </w:r>
            <w:proofErr w:type="spellStart"/>
            <w:r w:rsidRPr="00231D41">
              <w:rPr>
                <w:b/>
                <w:i/>
              </w:rPr>
              <w:t>Orpha</w:t>
            </w:r>
            <w:proofErr w:type="spellEnd"/>
            <w:r w:rsidRPr="00231D41">
              <w:rPr>
                <w:b/>
                <w:i/>
              </w:rPr>
              <w:t xml:space="preserve"> utrzymywane przez </w:t>
            </w:r>
            <w:proofErr w:type="spellStart"/>
            <w:r w:rsidRPr="00231D41">
              <w:rPr>
                <w:b/>
                <w:i/>
              </w:rPr>
              <w:t>Orphanet</w:t>
            </w:r>
            <w:proofErr w:type="spellEnd"/>
            <w:r w:rsidRPr="00231D41">
              <w:t>;</w:t>
            </w:r>
          </w:p>
        </w:tc>
      </w:tr>
    </w:tbl>
    <w:p w14:paraId="75FFC6C1"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7078BF6A" w14:textId="77777777" w:rsidR="00231D41" w:rsidRPr="00231D41" w:rsidRDefault="00231D41" w:rsidP="00231D41">
      <w:r w:rsidRPr="00231D41">
        <w:rPr>
          <w:rStyle w:val="HideTWBExt"/>
        </w:rPr>
        <w:t>&lt;/Amend&gt;</w:t>
      </w:r>
    </w:p>
    <w:p w14:paraId="1626416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348</w:t>
      </w:r>
      <w:r w:rsidRPr="00231D41">
        <w:rPr>
          <w:rStyle w:val="HideTWBExt"/>
          <w:b w:val="0"/>
        </w:rPr>
        <w:t>&lt;/NumAm&gt;</w:t>
      </w:r>
    </w:p>
    <w:p w14:paraId="54A875D2" w14:textId="77777777" w:rsidR="00231D41" w:rsidRPr="00231D41" w:rsidRDefault="00231D41" w:rsidP="00231D41">
      <w:pPr>
        <w:pStyle w:val="NormalBold"/>
      </w:pPr>
      <w:r w:rsidRPr="00231D41">
        <w:rPr>
          <w:rStyle w:val="HideTWBExt"/>
          <w:b w:val="0"/>
        </w:rPr>
        <w:t>&lt;RepeatBlock-By&gt;&lt;Members&gt;</w:t>
      </w:r>
      <w:r w:rsidRPr="00231D41">
        <w:t>Billy Kelleher, Vlad Vasile-Voiculescu, Stine Bosse</w:t>
      </w:r>
      <w:r w:rsidRPr="00231D41">
        <w:rPr>
          <w:rStyle w:val="HideTWBExt"/>
          <w:b w:val="0"/>
        </w:rPr>
        <w:t>&lt;/Members&gt;</w:t>
      </w:r>
    </w:p>
    <w:p w14:paraId="5DBCCBDC" w14:textId="77777777" w:rsidR="00231D41" w:rsidRPr="00231D41" w:rsidRDefault="00231D41" w:rsidP="00231D41">
      <w:pPr>
        <w:pStyle w:val="NormalBold"/>
      </w:pPr>
      <w:r w:rsidRPr="00231D41">
        <w:rPr>
          <w:rStyle w:val="HideTWBExt"/>
          <w:b w:val="0"/>
        </w:rPr>
        <w:t>&lt;/RepeatBlock-By&gt;</w:t>
      </w:r>
    </w:p>
    <w:p w14:paraId="2EE59735"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8E68F64"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5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A1D58D9" w14:textId="77777777" w:rsidTr="00A958CE">
        <w:trPr>
          <w:trHeight w:hRule="exact" w:val="240"/>
          <w:jc w:val="center"/>
        </w:trPr>
        <w:tc>
          <w:tcPr>
            <w:tcW w:w="9752" w:type="dxa"/>
            <w:gridSpan w:val="2"/>
            <w:tcBorders>
              <w:top w:val="nil"/>
              <w:left w:val="nil"/>
              <w:bottom w:val="nil"/>
              <w:right w:val="nil"/>
            </w:tcBorders>
          </w:tcPr>
          <w:p w14:paraId="0017BF95" w14:textId="77777777" w:rsidR="00231D41" w:rsidRPr="00231D41" w:rsidRDefault="00231D41" w:rsidP="00A958CE"/>
        </w:tc>
      </w:tr>
      <w:tr w:rsidR="00231D41" w:rsidRPr="00231D41" w14:paraId="3A2F5109" w14:textId="77777777" w:rsidTr="00A958CE">
        <w:trPr>
          <w:trHeight w:val="240"/>
          <w:jc w:val="center"/>
        </w:trPr>
        <w:tc>
          <w:tcPr>
            <w:tcW w:w="4876" w:type="dxa"/>
            <w:tcBorders>
              <w:top w:val="nil"/>
              <w:left w:val="nil"/>
              <w:bottom w:val="nil"/>
              <w:right w:val="nil"/>
            </w:tcBorders>
          </w:tcPr>
          <w:p w14:paraId="42E64CA2"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816B520" w14:textId="77777777" w:rsidR="00231D41" w:rsidRPr="00231D41" w:rsidRDefault="00231D41" w:rsidP="00A958CE">
            <w:pPr>
              <w:pStyle w:val="AmColumnHeading"/>
            </w:pPr>
            <w:r w:rsidRPr="00231D41">
              <w:t>Poprawka</w:t>
            </w:r>
          </w:p>
        </w:tc>
      </w:tr>
      <w:tr w:rsidR="00231D41" w:rsidRPr="00231D41" w14:paraId="59FA99EF" w14:textId="77777777" w:rsidTr="00A958CE">
        <w:trPr>
          <w:jc w:val="center"/>
        </w:trPr>
        <w:tc>
          <w:tcPr>
            <w:tcW w:w="4876" w:type="dxa"/>
            <w:tcBorders>
              <w:top w:val="nil"/>
              <w:left w:val="nil"/>
              <w:bottom w:val="nil"/>
              <w:right w:val="nil"/>
            </w:tcBorders>
          </w:tcPr>
          <w:p w14:paraId="444499E4" w14:textId="77777777" w:rsidR="00231D41" w:rsidRPr="00231D41" w:rsidRDefault="00231D41" w:rsidP="00A958CE">
            <w:pPr>
              <w:pStyle w:val="Normal6a"/>
            </w:pPr>
          </w:p>
        </w:tc>
        <w:tc>
          <w:tcPr>
            <w:tcW w:w="4876" w:type="dxa"/>
            <w:tcBorders>
              <w:top w:val="nil"/>
              <w:left w:val="nil"/>
              <w:bottom w:val="nil"/>
              <w:right w:val="nil"/>
            </w:tcBorders>
          </w:tcPr>
          <w:p w14:paraId="16D08E95" w14:textId="77777777" w:rsidR="00231D41" w:rsidRPr="00231D41" w:rsidRDefault="00231D41" w:rsidP="00A958CE">
            <w:pPr>
              <w:pStyle w:val="Normal6a"/>
            </w:pPr>
            <w:r w:rsidRPr="00231D41">
              <w:rPr>
                <w:b/>
                <w:i/>
              </w:rPr>
              <w:t>–</w:t>
            </w:r>
            <w:r w:rsidRPr="00231D41">
              <w:tab/>
            </w:r>
            <w:r w:rsidRPr="00231D41">
              <w:rPr>
                <w:b/>
                <w:i/>
              </w:rPr>
              <w:t>pamiętać, że niektóre państwa członkowskie mają wspólne istotne transgraniczne zobowiązania związane z dziedziną zdrowia z państwami spoza UE, co nie powinno, w miarę możliwości, ograniczać możliwości wymiany danych niezbędnych do zapewnienia pełnej widoczności występowania chorób rzadkich na całym kontynencie europejskim;</w:t>
            </w:r>
          </w:p>
        </w:tc>
      </w:tr>
    </w:tbl>
    <w:p w14:paraId="7DF03B50"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42075EF" w14:textId="77777777" w:rsidR="00231D41" w:rsidRPr="00231D41" w:rsidRDefault="00231D41" w:rsidP="00231D41">
      <w:r w:rsidRPr="00231D41">
        <w:rPr>
          <w:rStyle w:val="HideTWBExt"/>
        </w:rPr>
        <w:t>&lt;/Amend&gt;</w:t>
      </w:r>
    </w:p>
    <w:p w14:paraId="7D0EF51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349</w:t>
      </w:r>
      <w:r w:rsidRPr="00231D41">
        <w:rPr>
          <w:rStyle w:val="HideTWBExt"/>
          <w:b w:val="0"/>
        </w:rPr>
        <w:t>&lt;/NumAm&gt;</w:t>
      </w:r>
    </w:p>
    <w:p w14:paraId="41DD1453"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59618AFE" w14:textId="77777777" w:rsidR="00231D41" w:rsidRPr="00231D41" w:rsidRDefault="00231D41" w:rsidP="00231D41">
      <w:pPr>
        <w:pStyle w:val="NormalBold"/>
      </w:pPr>
      <w:r w:rsidRPr="00231D41">
        <w:rPr>
          <w:rStyle w:val="HideTWBExt"/>
          <w:b w:val="0"/>
        </w:rPr>
        <w:t>&lt;/RepeatBlock-By&gt;</w:t>
      </w:r>
    </w:p>
    <w:p w14:paraId="0E1E201F"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34C303AE"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5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5EB8C64E" w14:textId="77777777" w:rsidTr="00A958CE">
        <w:trPr>
          <w:trHeight w:hRule="exact" w:val="240"/>
          <w:jc w:val="center"/>
        </w:trPr>
        <w:tc>
          <w:tcPr>
            <w:tcW w:w="9752" w:type="dxa"/>
            <w:gridSpan w:val="2"/>
            <w:tcBorders>
              <w:top w:val="nil"/>
              <w:left w:val="nil"/>
              <w:bottom w:val="nil"/>
              <w:right w:val="nil"/>
            </w:tcBorders>
          </w:tcPr>
          <w:p w14:paraId="3870E974" w14:textId="77777777" w:rsidR="00231D41" w:rsidRPr="00231D41" w:rsidRDefault="00231D41" w:rsidP="00A958CE"/>
        </w:tc>
      </w:tr>
      <w:tr w:rsidR="00231D41" w:rsidRPr="00231D41" w14:paraId="3C4F3065" w14:textId="77777777" w:rsidTr="00A958CE">
        <w:trPr>
          <w:trHeight w:val="240"/>
          <w:jc w:val="center"/>
        </w:trPr>
        <w:tc>
          <w:tcPr>
            <w:tcW w:w="4876" w:type="dxa"/>
            <w:tcBorders>
              <w:top w:val="nil"/>
              <w:left w:val="nil"/>
              <w:bottom w:val="nil"/>
              <w:right w:val="nil"/>
            </w:tcBorders>
          </w:tcPr>
          <w:p w14:paraId="719C7CE5"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B703FE0" w14:textId="77777777" w:rsidR="00231D41" w:rsidRPr="00231D41" w:rsidRDefault="00231D41" w:rsidP="00A958CE">
            <w:pPr>
              <w:pStyle w:val="AmColumnHeading"/>
            </w:pPr>
            <w:r w:rsidRPr="00231D41">
              <w:t>Poprawka</w:t>
            </w:r>
          </w:p>
        </w:tc>
      </w:tr>
      <w:tr w:rsidR="00231D41" w:rsidRPr="00231D41" w14:paraId="638509F9" w14:textId="77777777" w:rsidTr="00A958CE">
        <w:trPr>
          <w:jc w:val="center"/>
        </w:trPr>
        <w:tc>
          <w:tcPr>
            <w:tcW w:w="4876" w:type="dxa"/>
            <w:tcBorders>
              <w:top w:val="nil"/>
              <w:left w:val="nil"/>
              <w:bottom w:val="nil"/>
              <w:right w:val="nil"/>
            </w:tcBorders>
          </w:tcPr>
          <w:p w14:paraId="45005920" w14:textId="77777777" w:rsidR="00231D41" w:rsidRPr="00231D41" w:rsidRDefault="00231D41" w:rsidP="00A958CE">
            <w:pPr>
              <w:pStyle w:val="Normal6a"/>
            </w:pPr>
          </w:p>
        </w:tc>
        <w:tc>
          <w:tcPr>
            <w:tcW w:w="4876" w:type="dxa"/>
            <w:tcBorders>
              <w:top w:val="nil"/>
              <w:left w:val="nil"/>
              <w:bottom w:val="nil"/>
              <w:right w:val="nil"/>
            </w:tcBorders>
          </w:tcPr>
          <w:p w14:paraId="3967F093" w14:textId="77777777" w:rsidR="00231D41" w:rsidRPr="00231D41" w:rsidRDefault="00231D41" w:rsidP="00A958CE">
            <w:pPr>
              <w:pStyle w:val="Normal6a"/>
            </w:pPr>
            <w:r w:rsidRPr="00231D41">
              <w:rPr>
                <w:b/>
                <w:i/>
              </w:rPr>
              <w:t>–</w:t>
            </w:r>
            <w:r w:rsidRPr="00231D41">
              <w:tab/>
            </w:r>
            <w:r w:rsidRPr="00231D41">
              <w:rPr>
                <w:b/>
                <w:i/>
              </w:rPr>
              <w:t xml:space="preserve">promować jednolite stosowanie kodów </w:t>
            </w:r>
            <w:proofErr w:type="spellStart"/>
            <w:r w:rsidRPr="00231D41">
              <w:rPr>
                <w:b/>
                <w:i/>
              </w:rPr>
              <w:t>Orpha</w:t>
            </w:r>
            <w:proofErr w:type="spellEnd"/>
            <w:r w:rsidRPr="00231D41">
              <w:rPr>
                <w:b/>
                <w:i/>
              </w:rPr>
              <w:t>;</w:t>
            </w:r>
          </w:p>
        </w:tc>
      </w:tr>
    </w:tbl>
    <w:p w14:paraId="01DC75BE"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19DBD2A" w14:textId="77777777" w:rsidR="00231D41" w:rsidRPr="00231D41" w:rsidRDefault="00231D41" w:rsidP="00231D41">
      <w:r w:rsidRPr="00231D41">
        <w:rPr>
          <w:rStyle w:val="HideTWBExt"/>
        </w:rPr>
        <w:t>&lt;/Amend&gt;</w:t>
      </w:r>
    </w:p>
    <w:p w14:paraId="3B16DDB6"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350</w:t>
      </w:r>
      <w:r w:rsidRPr="00231D41">
        <w:rPr>
          <w:rStyle w:val="HideTWBExt"/>
          <w:b w:val="0"/>
        </w:rPr>
        <w:t>&lt;/NumAm&gt;</w:t>
      </w:r>
    </w:p>
    <w:p w14:paraId="77445459" w14:textId="77777777" w:rsidR="00231D41" w:rsidRPr="00231D41" w:rsidRDefault="00231D41" w:rsidP="00231D41">
      <w:pPr>
        <w:pStyle w:val="NormalBold"/>
      </w:pPr>
      <w:r w:rsidRPr="00231D41">
        <w:rPr>
          <w:rStyle w:val="HideTWBExt"/>
          <w:b w:val="0"/>
        </w:rPr>
        <w:t>&lt;RepeatBlock-By&gt;&lt;Members&gt;</w:t>
      </w:r>
      <w:r w:rsidRPr="00231D41">
        <w:t>Kateřina Konečná</w:t>
      </w:r>
      <w:r w:rsidRPr="00231D41">
        <w:rPr>
          <w:rStyle w:val="HideTWBExt"/>
          <w:b w:val="0"/>
        </w:rPr>
        <w:t>&lt;/Members&gt;</w:t>
      </w:r>
    </w:p>
    <w:p w14:paraId="1364D43E" w14:textId="77777777" w:rsidR="00231D41" w:rsidRPr="00231D41" w:rsidRDefault="00231D41" w:rsidP="00231D41">
      <w:pPr>
        <w:pStyle w:val="NormalBold"/>
      </w:pPr>
      <w:r w:rsidRPr="00231D41">
        <w:rPr>
          <w:rStyle w:val="HideTWBExt"/>
          <w:b w:val="0"/>
        </w:rPr>
        <w:t>&lt;/RepeatBlock-By&gt;</w:t>
      </w:r>
    </w:p>
    <w:p w14:paraId="1E2F166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F7A6880"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DBD7CC1" w14:textId="77777777" w:rsidTr="00A958CE">
        <w:trPr>
          <w:trHeight w:hRule="exact" w:val="240"/>
          <w:jc w:val="center"/>
        </w:trPr>
        <w:tc>
          <w:tcPr>
            <w:tcW w:w="9752" w:type="dxa"/>
            <w:gridSpan w:val="2"/>
            <w:tcBorders>
              <w:top w:val="nil"/>
              <w:left w:val="nil"/>
              <w:bottom w:val="nil"/>
              <w:right w:val="nil"/>
            </w:tcBorders>
          </w:tcPr>
          <w:p w14:paraId="6607A122" w14:textId="77777777" w:rsidR="00231D41" w:rsidRPr="00231D41" w:rsidRDefault="00231D41" w:rsidP="00A958CE"/>
        </w:tc>
      </w:tr>
      <w:tr w:rsidR="00231D41" w:rsidRPr="00231D41" w14:paraId="20166469" w14:textId="77777777" w:rsidTr="00A958CE">
        <w:trPr>
          <w:trHeight w:val="240"/>
          <w:jc w:val="center"/>
        </w:trPr>
        <w:tc>
          <w:tcPr>
            <w:tcW w:w="4876" w:type="dxa"/>
            <w:tcBorders>
              <w:top w:val="nil"/>
              <w:left w:val="nil"/>
              <w:bottom w:val="nil"/>
              <w:right w:val="nil"/>
            </w:tcBorders>
          </w:tcPr>
          <w:p w14:paraId="7967C51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CFFE58F" w14:textId="77777777" w:rsidR="00231D41" w:rsidRPr="00231D41" w:rsidRDefault="00231D41" w:rsidP="00A958CE">
            <w:pPr>
              <w:pStyle w:val="AmColumnHeading"/>
            </w:pPr>
            <w:r w:rsidRPr="00231D41">
              <w:t>Poprawka</w:t>
            </w:r>
          </w:p>
        </w:tc>
      </w:tr>
      <w:tr w:rsidR="00231D41" w:rsidRPr="00231D41" w14:paraId="0A643066" w14:textId="77777777" w:rsidTr="00A958CE">
        <w:trPr>
          <w:jc w:val="center"/>
        </w:trPr>
        <w:tc>
          <w:tcPr>
            <w:tcW w:w="4876" w:type="dxa"/>
            <w:tcBorders>
              <w:top w:val="nil"/>
              <w:left w:val="nil"/>
              <w:bottom w:val="nil"/>
              <w:right w:val="nil"/>
            </w:tcBorders>
          </w:tcPr>
          <w:p w14:paraId="1616D23C" w14:textId="77777777" w:rsidR="00231D41" w:rsidRPr="00231D41" w:rsidRDefault="00231D41" w:rsidP="00A958CE">
            <w:pPr>
              <w:pStyle w:val="Normal6a"/>
            </w:pPr>
            <w:r w:rsidRPr="00231D41">
              <w:t>–</w:t>
            </w:r>
            <w:r w:rsidRPr="00231D41">
              <w:tab/>
              <w:t xml:space="preserve">wzmocnić ESR jako centra wiedzy klinicznej, wymiany danych, szkoleń i koordynacji badań, </w:t>
            </w:r>
            <w:r w:rsidRPr="00231D41">
              <w:rPr>
                <w:b/>
                <w:i/>
              </w:rPr>
              <w:t>zapewniając zrównoważone finansowanie</w:t>
            </w:r>
            <w:r w:rsidRPr="00231D41">
              <w:t xml:space="preserve"> i </w:t>
            </w:r>
            <w:r w:rsidRPr="00231D41">
              <w:rPr>
                <w:b/>
                <w:bCs/>
                <w:i/>
                <w:iCs/>
              </w:rPr>
              <w:t>integrację z systemami krajowymi</w:t>
            </w:r>
            <w:r w:rsidRPr="00231D41">
              <w:t>;</w:t>
            </w:r>
          </w:p>
        </w:tc>
        <w:tc>
          <w:tcPr>
            <w:tcW w:w="4876" w:type="dxa"/>
            <w:tcBorders>
              <w:top w:val="nil"/>
              <w:left w:val="nil"/>
              <w:bottom w:val="nil"/>
              <w:right w:val="nil"/>
            </w:tcBorders>
          </w:tcPr>
          <w:p w14:paraId="048C0338" w14:textId="77777777" w:rsidR="00231D41" w:rsidRPr="00231D41" w:rsidRDefault="00231D41" w:rsidP="00A958CE">
            <w:pPr>
              <w:pStyle w:val="Normal6a"/>
            </w:pPr>
            <w:r w:rsidRPr="00231D41">
              <w:t>–</w:t>
            </w:r>
            <w:r w:rsidRPr="00231D41">
              <w:tab/>
              <w:t xml:space="preserve">wzmocnić </w:t>
            </w:r>
            <w:proofErr w:type="spellStart"/>
            <w:r w:rsidRPr="00231D41">
              <w:rPr>
                <w:b/>
                <w:i/>
              </w:rPr>
              <w:t>Orphanet</w:t>
            </w:r>
            <w:proofErr w:type="spellEnd"/>
            <w:r w:rsidRPr="00231D41">
              <w:rPr>
                <w:b/>
                <w:i/>
              </w:rPr>
              <w:t xml:space="preserve"> i ESR w celu poprawy koordynacji i wymiany informacji – w tym ścieżek klinicznych i praktyk w zakresie opieki zdrowotnej – a jednocześnie wzmocnić</w:t>
            </w:r>
            <w:r w:rsidRPr="00231D41">
              <w:t xml:space="preserve"> ESR jako </w:t>
            </w:r>
            <w:r w:rsidRPr="00231D41">
              <w:rPr>
                <w:b/>
                <w:i/>
              </w:rPr>
              <w:t>stabilne, dobrze zintegrowane</w:t>
            </w:r>
            <w:r w:rsidRPr="00231D41">
              <w:t xml:space="preserve"> centra wiedzy klinicznej, wymiany danych, szkoleń i koordynacji badań, </w:t>
            </w:r>
            <w:r w:rsidRPr="00231D41">
              <w:rPr>
                <w:b/>
                <w:i/>
              </w:rPr>
              <w:t xml:space="preserve">łączące systemy podstawowej i specjalistycznej opieki zdrowotnej, a także propagować transgraniczną ciągłość opieki i </w:t>
            </w:r>
            <w:proofErr w:type="spellStart"/>
            <w:r w:rsidRPr="00231D41">
              <w:rPr>
                <w:b/>
                <w:i/>
              </w:rPr>
              <w:t>multidyscyplinarnych</w:t>
            </w:r>
            <w:proofErr w:type="spellEnd"/>
            <w:r w:rsidRPr="00231D41">
              <w:rPr>
                <w:b/>
                <w:i/>
              </w:rPr>
              <w:t xml:space="preserve"> usług wsparcia, w tym wsparcia psychospołecznego</w:t>
            </w:r>
            <w:r w:rsidRPr="00231D41">
              <w:t xml:space="preserve"> i </w:t>
            </w:r>
            <w:r w:rsidRPr="00231D41">
              <w:rPr>
                <w:b/>
                <w:i/>
              </w:rPr>
              <w:t>społeczno-ekonomicznego dla pacjentów i opiekunów</w:t>
            </w:r>
            <w:r w:rsidRPr="00231D41">
              <w:t>;</w:t>
            </w:r>
          </w:p>
        </w:tc>
      </w:tr>
    </w:tbl>
    <w:p w14:paraId="40A15D3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9830977" w14:textId="77777777" w:rsidR="00231D41" w:rsidRPr="00231D41" w:rsidRDefault="00231D41" w:rsidP="00231D41">
      <w:r w:rsidRPr="00231D41">
        <w:rPr>
          <w:rStyle w:val="HideTWBExt"/>
        </w:rPr>
        <w:t>&lt;/Amend&gt;</w:t>
      </w:r>
    </w:p>
    <w:p w14:paraId="705C04C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351</w:t>
      </w:r>
      <w:r w:rsidRPr="00231D41">
        <w:rPr>
          <w:rStyle w:val="HideTWBExt"/>
          <w:b w:val="0"/>
        </w:rPr>
        <w:t>&lt;/NumAm&gt;</w:t>
      </w:r>
    </w:p>
    <w:p w14:paraId="152F8482" w14:textId="77777777" w:rsidR="00231D41" w:rsidRPr="00231D41" w:rsidRDefault="00231D41" w:rsidP="00231D41">
      <w:pPr>
        <w:pStyle w:val="NormalBold"/>
      </w:pPr>
      <w:r w:rsidRPr="00231D41">
        <w:rPr>
          <w:rStyle w:val="HideTWBExt"/>
          <w:b w:val="0"/>
        </w:rPr>
        <w:t>&lt;RepeatBlock-By&gt;&lt;Members&gt;</w:t>
      </w:r>
      <w:r w:rsidRPr="00231D41">
        <w:t>Stine Bosse, Billy Kelleher, Vlad Vasile-Voiculescu</w:t>
      </w:r>
      <w:r w:rsidRPr="00231D41">
        <w:rPr>
          <w:rStyle w:val="HideTWBExt"/>
          <w:b w:val="0"/>
        </w:rPr>
        <w:t>&lt;/Members&gt;</w:t>
      </w:r>
    </w:p>
    <w:p w14:paraId="5AFB36C8" w14:textId="77777777" w:rsidR="00231D41" w:rsidRPr="00231D41" w:rsidRDefault="00231D41" w:rsidP="00231D41">
      <w:pPr>
        <w:pStyle w:val="NormalBold"/>
      </w:pPr>
      <w:r w:rsidRPr="00231D41">
        <w:rPr>
          <w:rStyle w:val="HideTWBExt"/>
          <w:b w:val="0"/>
        </w:rPr>
        <w:t>&lt;/RepeatBlock-By&gt;</w:t>
      </w:r>
    </w:p>
    <w:p w14:paraId="72718266"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7A48AE7"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3366669" w14:textId="77777777" w:rsidTr="00A958CE">
        <w:trPr>
          <w:trHeight w:hRule="exact" w:val="240"/>
          <w:jc w:val="center"/>
        </w:trPr>
        <w:tc>
          <w:tcPr>
            <w:tcW w:w="9752" w:type="dxa"/>
            <w:gridSpan w:val="2"/>
            <w:tcBorders>
              <w:top w:val="nil"/>
              <w:left w:val="nil"/>
              <w:bottom w:val="nil"/>
              <w:right w:val="nil"/>
            </w:tcBorders>
          </w:tcPr>
          <w:p w14:paraId="4E717F88" w14:textId="77777777" w:rsidR="00231D41" w:rsidRPr="00231D41" w:rsidRDefault="00231D41" w:rsidP="00A958CE"/>
        </w:tc>
      </w:tr>
      <w:tr w:rsidR="00231D41" w:rsidRPr="00231D41" w14:paraId="194C50CE" w14:textId="77777777" w:rsidTr="00A958CE">
        <w:trPr>
          <w:trHeight w:val="240"/>
          <w:jc w:val="center"/>
        </w:trPr>
        <w:tc>
          <w:tcPr>
            <w:tcW w:w="4876" w:type="dxa"/>
            <w:tcBorders>
              <w:top w:val="nil"/>
              <w:left w:val="nil"/>
              <w:bottom w:val="nil"/>
              <w:right w:val="nil"/>
            </w:tcBorders>
          </w:tcPr>
          <w:p w14:paraId="0903BA7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F15257E" w14:textId="77777777" w:rsidR="00231D41" w:rsidRPr="00231D41" w:rsidRDefault="00231D41" w:rsidP="00A958CE">
            <w:pPr>
              <w:pStyle w:val="AmColumnHeading"/>
            </w:pPr>
            <w:r w:rsidRPr="00231D41">
              <w:t>Poprawka</w:t>
            </w:r>
          </w:p>
        </w:tc>
      </w:tr>
      <w:tr w:rsidR="00231D41" w:rsidRPr="00231D41" w14:paraId="0E73E863" w14:textId="77777777" w:rsidTr="00A958CE">
        <w:trPr>
          <w:jc w:val="center"/>
        </w:trPr>
        <w:tc>
          <w:tcPr>
            <w:tcW w:w="4876" w:type="dxa"/>
            <w:tcBorders>
              <w:top w:val="nil"/>
              <w:left w:val="nil"/>
              <w:bottom w:val="nil"/>
              <w:right w:val="nil"/>
            </w:tcBorders>
          </w:tcPr>
          <w:p w14:paraId="1FC4B665" w14:textId="77777777" w:rsidR="00231D41" w:rsidRPr="00231D41" w:rsidRDefault="00231D41" w:rsidP="00A958CE">
            <w:pPr>
              <w:pStyle w:val="Normal6a"/>
            </w:pPr>
            <w:r w:rsidRPr="00231D41">
              <w:t>–</w:t>
            </w:r>
            <w:r w:rsidRPr="00231D41">
              <w:tab/>
              <w:t>wzmocnić ESR jako centra wiedzy klinicznej, wymiany danych, szkoleń i koordynacji badań, zapewniając zrównoważone finansowanie i integrację z systemami krajowymi;</w:t>
            </w:r>
          </w:p>
        </w:tc>
        <w:tc>
          <w:tcPr>
            <w:tcW w:w="4876" w:type="dxa"/>
            <w:tcBorders>
              <w:top w:val="nil"/>
              <w:left w:val="nil"/>
              <w:bottom w:val="nil"/>
              <w:right w:val="nil"/>
            </w:tcBorders>
          </w:tcPr>
          <w:p w14:paraId="58960613" w14:textId="77777777" w:rsidR="00231D41" w:rsidRPr="00231D41" w:rsidRDefault="00231D41" w:rsidP="00A958CE">
            <w:pPr>
              <w:pStyle w:val="Normal6a"/>
            </w:pPr>
            <w:r w:rsidRPr="00231D41">
              <w:t>–</w:t>
            </w:r>
            <w:r w:rsidRPr="00231D41">
              <w:tab/>
              <w:t xml:space="preserve">wzmocnić ESR jako centra </w:t>
            </w:r>
            <w:r w:rsidRPr="00231D41">
              <w:rPr>
                <w:b/>
                <w:i/>
              </w:rPr>
              <w:t xml:space="preserve">szkoleń i badań, umożliwiając im systematyczne gromadzenie i generowanie wysokiej jakości dowodów zebranych w warunkach rzeczywistej praktyki klinicznej poprzez </w:t>
            </w:r>
            <w:proofErr w:type="spellStart"/>
            <w:r w:rsidRPr="00231D41">
              <w:rPr>
                <w:b/>
                <w:i/>
              </w:rPr>
              <w:t>interoperacyjne</w:t>
            </w:r>
            <w:proofErr w:type="spellEnd"/>
            <w:r w:rsidRPr="00231D41">
              <w:rPr>
                <w:b/>
                <w:i/>
              </w:rPr>
              <w:t xml:space="preserve"> gromadzenie danych na potrzeby wspierania procesu podejmowania decyzji regulacyjnych, procesów oceny technologii medycznych i sprawiedliwego dostępu do nowatorskich terapii,</w:t>
            </w:r>
            <w:r w:rsidRPr="00231D41">
              <w:t xml:space="preserve"> wiedzy klinicznej, wymiany danych, szkoleń i koordynacji badań, zapewniając zrównoważone finansowanie i integrację z systemami krajowymi;</w:t>
            </w:r>
          </w:p>
        </w:tc>
      </w:tr>
    </w:tbl>
    <w:p w14:paraId="0FA6DD82"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F8C78E8" w14:textId="77777777" w:rsidR="00231D41" w:rsidRPr="00231D41" w:rsidRDefault="00231D41" w:rsidP="00231D41">
      <w:r w:rsidRPr="00231D41">
        <w:rPr>
          <w:rStyle w:val="HideTWBExt"/>
        </w:rPr>
        <w:t>&lt;/Amend&gt;</w:t>
      </w:r>
    </w:p>
    <w:p w14:paraId="615C0AD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352</w:t>
      </w:r>
      <w:r w:rsidRPr="00231D41">
        <w:rPr>
          <w:rStyle w:val="HideTWBExt"/>
          <w:b w:val="0"/>
        </w:rPr>
        <w:t>&lt;/NumAm&gt;</w:t>
      </w:r>
    </w:p>
    <w:p w14:paraId="2319563E"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1E0E4478"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24656F0F" w14:textId="77777777" w:rsidR="00231D41" w:rsidRPr="00231D41" w:rsidRDefault="00231D41" w:rsidP="00231D41">
      <w:pPr>
        <w:pStyle w:val="NormalBold"/>
      </w:pPr>
      <w:r w:rsidRPr="00231D41">
        <w:rPr>
          <w:rStyle w:val="HideTWBExt"/>
          <w:b w:val="0"/>
        </w:rPr>
        <w:t>&lt;/RepeatBlock-By&gt;</w:t>
      </w:r>
    </w:p>
    <w:p w14:paraId="62626684"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7403CE83"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1BD096E" w14:textId="77777777" w:rsidTr="00A958CE">
        <w:trPr>
          <w:trHeight w:hRule="exact" w:val="240"/>
          <w:jc w:val="center"/>
        </w:trPr>
        <w:tc>
          <w:tcPr>
            <w:tcW w:w="9752" w:type="dxa"/>
            <w:gridSpan w:val="2"/>
            <w:tcBorders>
              <w:top w:val="nil"/>
              <w:left w:val="nil"/>
              <w:bottom w:val="nil"/>
              <w:right w:val="nil"/>
            </w:tcBorders>
          </w:tcPr>
          <w:p w14:paraId="51165B65" w14:textId="77777777" w:rsidR="00231D41" w:rsidRPr="00231D41" w:rsidRDefault="00231D41" w:rsidP="00A958CE"/>
        </w:tc>
      </w:tr>
      <w:tr w:rsidR="00231D41" w:rsidRPr="00231D41" w14:paraId="749FEF93" w14:textId="77777777" w:rsidTr="00A958CE">
        <w:trPr>
          <w:trHeight w:val="240"/>
          <w:jc w:val="center"/>
        </w:trPr>
        <w:tc>
          <w:tcPr>
            <w:tcW w:w="4876" w:type="dxa"/>
            <w:tcBorders>
              <w:top w:val="nil"/>
              <w:left w:val="nil"/>
              <w:bottom w:val="nil"/>
              <w:right w:val="nil"/>
            </w:tcBorders>
          </w:tcPr>
          <w:p w14:paraId="2C1FB5B3"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578A6DB7" w14:textId="77777777" w:rsidR="00231D41" w:rsidRPr="00231D41" w:rsidRDefault="00231D41" w:rsidP="00A958CE">
            <w:pPr>
              <w:pStyle w:val="AmColumnHeading"/>
            </w:pPr>
            <w:r w:rsidRPr="00231D41">
              <w:t>Poprawka</w:t>
            </w:r>
          </w:p>
        </w:tc>
      </w:tr>
      <w:tr w:rsidR="00231D41" w:rsidRPr="00231D41" w14:paraId="380D8413" w14:textId="77777777" w:rsidTr="00A958CE">
        <w:trPr>
          <w:jc w:val="center"/>
        </w:trPr>
        <w:tc>
          <w:tcPr>
            <w:tcW w:w="4876" w:type="dxa"/>
            <w:tcBorders>
              <w:top w:val="nil"/>
              <w:left w:val="nil"/>
              <w:bottom w:val="nil"/>
              <w:right w:val="nil"/>
            </w:tcBorders>
          </w:tcPr>
          <w:p w14:paraId="36B6E266" w14:textId="77777777" w:rsidR="00231D41" w:rsidRPr="00231D41" w:rsidRDefault="00231D41" w:rsidP="00A958CE">
            <w:pPr>
              <w:pStyle w:val="Normal6a"/>
            </w:pPr>
            <w:r w:rsidRPr="00231D41">
              <w:t>–</w:t>
            </w:r>
            <w:r w:rsidRPr="00231D41">
              <w:tab/>
              <w:t xml:space="preserve">wzmocnić ESR jako centra wiedzy klinicznej, wymiany danych, szkoleń i koordynacji badań, zapewniając zrównoważone finansowanie </w:t>
            </w:r>
            <w:r w:rsidRPr="00231D41">
              <w:rPr>
                <w:b/>
                <w:i/>
              </w:rPr>
              <w:t>i</w:t>
            </w:r>
            <w:r w:rsidRPr="00231D41">
              <w:t xml:space="preserve"> integrację z systemami krajowymi;</w:t>
            </w:r>
          </w:p>
        </w:tc>
        <w:tc>
          <w:tcPr>
            <w:tcW w:w="4876" w:type="dxa"/>
            <w:tcBorders>
              <w:top w:val="nil"/>
              <w:left w:val="nil"/>
              <w:bottom w:val="nil"/>
              <w:right w:val="nil"/>
            </w:tcBorders>
          </w:tcPr>
          <w:p w14:paraId="2118309C" w14:textId="77777777" w:rsidR="00231D41" w:rsidRPr="00231D41" w:rsidRDefault="00231D41" w:rsidP="00A958CE">
            <w:pPr>
              <w:pStyle w:val="Normal6a"/>
            </w:pPr>
            <w:r w:rsidRPr="00231D41">
              <w:t>–</w:t>
            </w:r>
            <w:r w:rsidRPr="00231D41">
              <w:tab/>
              <w:t>wzmocnić ESR jako centra wiedzy klinicznej, wymiany danych, szkoleń i koordynacji badań, zapewniając zrównoważone finansowanie</w:t>
            </w:r>
            <w:r w:rsidRPr="00231D41">
              <w:rPr>
                <w:b/>
                <w:i/>
              </w:rPr>
              <w:t>, szerszy zasięg geograficzny, solidniejsze ścieżki skierowań</w:t>
            </w:r>
            <w:r w:rsidRPr="00231D41">
              <w:t xml:space="preserve"> i </w:t>
            </w:r>
            <w:r w:rsidRPr="00231D41">
              <w:rPr>
                <w:b/>
                <w:bCs/>
                <w:i/>
                <w:iCs/>
              </w:rPr>
              <w:t>głębszą</w:t>
            </w:r>
            <w:r w:rsidRPr="00231D41">
              <w:t xml:space="preserve"> integrację z systemami krajowymi</w:t>
            </w:r>
            <w:r w:rsidRPr="00231D41">
              <w:rPr>
                <w:b/>
                <w:i/>
              </w:rPr>
              <w:t>, przy ukierunkowanym wsparciu dla niedostatecznie reprezentowanych państw członkowskich</w:t>
            </w:r>
            <w:r w:rsidRPr="00231D41">
              <w:t>;</w:t>
            </w:r>
          </w:p>
        </w:tc>
      </w:tr>
    </w:tbl>
    <w:p w14:paraId="7990979A"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B14F2D2" w14:textId="77777777" w:rsidR="00231D41" w:rsidRPr="00231D41" w:rsidRDefault="00231D41" w:rsidP="00231D41">
      <w:r w:rsidRPr="00231D41">
        <w:rPr>
          <w:rStyle w:val="HideTWBExt"/>
        </w:rPr>
        <w:t>&lt;/Amend&gt;</w:t>
      </w:r>
    </w:p>
    <w:p w14:paraId="0C8208B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353</w:t>
      </w:r>
      <w:r w:rsidRPr="00231D41">
        <w:rPr>
          <w:rStyle w:val="HideTWBExt"/>
          <w:b w:val="0"/>
        </w:rPr>
        <w:t>&lt;/NumAm&gt;</w:t>
      </w:r>
    </w:p>
    <w:p w14:paraId="739419E8"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3B2CE8C" w14:textId="77777777" w:rsidR="00231D41" w:rsidRPr="00231D41" w:rsidRDefault="00231D41" w:rsidP="00231D41">
      <w:pPr>
        <w:pStyle w:val="NormalBold"/>
      </w:pPr>
      <w:r w:rsidRPr="00231D41">
        <w:rPr>
          <w:rStyle w:val="HideTWBExt"/>
          <w:b w:val="0"/>
        </w:rPr>
        <w:t>&lt;/RepeatBlock-By&gt;</w:t>
      </w:r>
    </w:p>
    <w:p w14:paraId="4DAA8EA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3305712"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6</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73EA3D42" w14:textId="77777777" w:rsidTr="00A958CE">
        <w:trPr>
          <w:trHeight w:hRule="exact" w:val="240"/>
          <w:jc w:val="center"/>
        </w:trPr>
        <w:tc>
          <w:tcPr>
            <w:tcW w:w="9752" w:type="dxa"/>
            <w:gridSpan w:val="2"/>
            <w:tcBorders>
              <w:top w:val="nil"/>
              <w:left w:val="nil"/>
              <w:bottom w:val="nil"/>
              <w:right w:val="nil"/>
            </w:tcBorders>
          </w:tcPr>
          <w:p w14:paraId="10890750" w14:textId="77777777" w:rsidR="00231D41" w:rsidRPr="00231D41" w:rsidRDefault="00231D41" w:rsidP="00A958CE"/>
        </w:tc>
      </w:tr>
      <w:tr w:rsidR="00231D41" w:rsidRPr="00231D41" w14:paraId="6EE049E7" w14:textId="77777777" w:rsidTr="00A958CE">
        <w:trPr>
          <w:trHeight w:val="240"/>
          <w:jc w:val="center"/>
        </w:trPr>
        <w:tc>
          <w:tcPr>
            <w:tcW w:w="4876" w:type="dxa"/>
            <w:tcBorders>
              <w:top w:val="nil"/>
              <w:left w:val="nil"/>
              <w:bottom w:val="nil"/>
              <w:right w:val="nil"/>
            </w:tcBorders>
          </w:tcPr>
          <w:p w14:paraId="7C3D0BD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4CFBB1C9" w14:textId="77777777" w:rsidR="00231D41" w:rsidRPr="00231D41" w:rsidRDefault="00231D41" w:rsidP="00A958CE">
            <w:pPr>
              <w:pStyle w:val="AmColumnHeading"/>
            </w:pPr>
            <w:r w:rsidRPr="00231D41">
              <w:t>Poprawka</w:t>
            </w:r>
          </w:p>
        </w:tc>
      </w:tr>
      <w:tr w:rsidR="00231D41" w:rsidRPr="00231D41" w14:paraId="4D8F63D9" w14:textId="77777777" w:rsidTr="00A958CE">
        <w:trPr>
          <w:jc w:val="center"/>
        </w:trPr>
        <w:tc>
          <w:tcPr>
            <w:tcW w:w="4876" w:type="dxa"/>
            <w:tcBorders>
              <w:top w:val="nil"/>
              <w:left w:val="nil"/>
              <w:bottom w:val="nil"/>
              <w:right w:val="nil"/>
            </w:tcBorders>
          </w:tcPr>
          <w:p w14:paraId="2D80139D" w14:textId="77777777" w:rsidR="00231D41" w:rsidRPr="00231D41" w:rsidRDefault="00231D41" w:rsidP="00A958CE">
            <w:pPr>
              <w:pStyle w:val="Normal6a"/>
            </w:pPr>
            <w:r w:rsidRPr="00231D41">
              <w:t>–</w:t>
            </w:r>
            <w:r w:rsidRPr="00231D41">
              <w:tab/>
              <w:t>wzmocnić ESR jako centra wiedzy klinicznej, wymiany danych, szkoleń i koordynacji badań, zapewniając zrównoważone finansowanie i integrację z systemami krajowymi;</w:t>
            </w:r>
          </w:p>
        </w:tc>
        <w:tc>
          <w:tcPr>
            <w:tcW w:w="4876" w:type="dxa"/>
            <w:tcBorders>
              <w:top w:val="nil"/>
              <w:left w:val="nil"/>
              <w:bottom w:val="nil"/>
              <w:right w:val="nil"/>
            </w:tcBorders>
          </w:tcPr>
          <w:p w14:paraId="257D28B5" w14:textId="77777777" w:rsidR="00231D41" w:rsidRPr="00231D41" w:rsidRDefault="00231D41" w:rsidP="00A958CE">
            <w:pPr>
              <w:pStyle w:val="Normal6a"/>
            </w:pPr>
            <w:r w:rsidRPr="00231D41">
              <w:t>–</w:t>
            </w:r>
            <w:r w:rsidRPr="00231D41">
              <w:tab/>
              <w:t>wzmocnić ESR jako centra wiedzy klinicznej, wymiany danych, szkoleń i koordynacji badań, zapewniając zrównoważone finansowanie i integrację z systemami krajowymi</w:t>
            </w:r>
            <w:r w:rsidRPr="00231D41">
              <w:rPr>
                <w:b/>
                <w:i/>
              </w:rPr>
              <w:t>, we współpracy z krajowymi centrami wiedzy specjalistycznej</w:t>
            </w:r>
            <w:r w:rsidRPr="00231D41">
              <w:t>;</w:t>
            </w:r>
          </w:p>
        </w:tc>
      </w:tr>
    </w:tbl>
    <w:p w14:paraId="10F6493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3644EA0" w14:textId="77777777" w:rsidR="00231D41" w:rsidRPr="00231D41" w:rsidRDefault="00231D41" w:rsidP="00231D41">
      <w:r w:rsidRPr="00231D41">
        <w:rPr>
          <w:rStyle w:val="HideTWBExt"/>
        </w:rPr>
        <w:t>&lt;/Amend&gt;</w:t>
      </w:r>
    </w:p>
    <w:p w14:paraId="2B46AA45"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354</w:t>
      </w:r>
      <w:r w:rsidRPr="00231D41">
        <w:rPr>
          <w:rStyle w:val="HideTWBExt"/>
          <w:b w:val="0"/>
        </w:rPr>
        <w:t>&lt;/NumAm&gt;</w:t>
      </w:r>
    </w:p>
    <w:p w14:paraId="50FEE365"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 Nikos Papandreou</w:t>
      </w:r>
      <w:r w:rsidRPr="00231D41">
        <w:rPr>
          <w:rStyle w:val="HideTWBExt"/>
          <w:b w:val="0"/>
        </w:rPr>
        <w:t>&lt;/Members&gt;</w:t>
      </w:r>
    </w:p>
    <w:p w14:paraId="5D667AB9" w14:textId="77777777" w:rsidR="00231D41" w:rsidRPr="00231D41" w:rsidRDefault="00231D41" w:rsidP="00231D41">
      <w:pPr>
        <w:pStyle w:val="NormalBold"/>
      </w:pPr>
      <w:r w:rsidRPr="00231D41">
        <w:rPr>
          <w:rStyle w:val="HideTWBExt"/>
          <w:b w:val="0"/>
        </w:rPr>
        <w:t>&lt;/RepeatBlock-By&gt;</w:t>
      </w:r>
    </w:p>
    <w:p w14:paraId="3F7EEDA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370602A"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6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0AC51C28" w14:textId="77777777" w:rsidTr="00A958CE">
        <w:trPr>
          <w:trHeight w:hRule="exact" w:val="240"/>
          <w:jc w:val="center"/>
        </w:trPr>
        <w:tc>
          <w:tcPr>
            <w:tcW w:w="9752" w:type="dxa"/>
            <w:gridSpan w:val="2"/>
            <w:tcBorders>
              <w:top w:val="nil"/>
              <w:left w:val="nil"/>
              <w:bottom w:val="nil"/>
              <w:right w:val="nil"/>
            </w:tcBorders>
          </w:tcPr>
          <w:p w14:paraId="0925D0BA" w14:textId="77777777" w:rsidR="00231D41" w:rsidRPr="00231D41" w:rsidRDefault="00231D41" w:rsidP="00A958CE"/>
        </w:tc>
      </w:tr>
      <w:tr w:rsidR="00231D41" w:rsidRPr="00231D41" w14:paraId="52DF782E" w14:textId="77777777" w:rsidTr="00A958CE">
        <w:trPr>
          <w:trHeight w:val="240"/>
          <w:jc w:val="center"/>
        </w:trPr>
        <w:tc>
          <w:tcPr>
            <w:tcW w:w="4876" w:type="dxa"/>
            <w:tcBorders>
              <w:top w:val="nil"/>
              <w:left w:val="nil"/>
              <w:bottom w:val="nil"/>
              <w:right w:val="nil"/>
            </w:tcBorders>
          </w:tcPr>
          <w:p w14:paraId="46D5E0E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622DF5C" w14:textId="77777777" w:rsidR="00231D41" w:rsidRPr="00231D41" w:rsidRDefault="00231D41" w:rsidP="00A958CE">
            <w:pPr>
              <w:pStyle w:val="AmColumnHeading"/>
            </w:pPr>
            <w:r w:rsidRPr="00231D41">
              <w:t>Poprawka</w:t>
            </w:r>
          </w:p>
        </w:tc>
      </w:tr>
      <w:tr w:rsidR="00231D41" w:rsidRPr="00231D41" w14:paraId="6F542634" w14:textId="77777777" w:rsidTr="00A958CE">
        <w:trPr>
          <w:jc w:val="center"/>
        </w:trPr>
        <w:tc>
          <w:tcPr>
            <w:tcW w:w="4876" w:type="dxa"/>
            <w:tcBorders>
              <w:top w:val="nil"/>
              <w:left w:val="nil"/>
              <w:bottom w:val="nil"/>
              <w:right w:val="nil"/>
            </w:tcBorders>
          </w:tcPr>
          <w:p w14:paraId="6212598C" w14:textId="77777777" w:rsidR="00231D41" w:rsidRPr="00231D41" w:rsidRDefault="00231D41" w:rsidP="00A958CE">
            <w:pPr>
              <w:pStyle w:val="Normal6a"/>
            </w:pPr>
          </w:p>
        </w:tc>
        <w:tc>
          <w:tcPr>
            <w:tcW w:w="4876" w:type="dxa"/>
            <w:tcBorders>
              <w:top w:val="nil"/>
              <w:left w:val="nil"/>
              <w:bottom w:val="nil"/>
              <w:right w:val="nil"/>
            </w:tcBorders>
          </w:tcPr>
          <w:p w14:paraId="75022BB8" w14:textId="77777777" w:rsidR="00231D41" w:rsidRPr="00231D41" w:rsidRDefault="00231D41" w:rsidP="00A958CE">
            <w:pPr>
              <w:pStyle w:val="Normal6a"/>
            </w:pPr>
            <w:r w:rsidRPr="00231D41">
              <w:rPr>
                <w:b/>
                <w:i/>
              </w:rPr>
              <w:t>–</w:t>
            </w:r>
            <w:r w:rsidRPr="00231D41">
              <w:tab/>
            </w:r>
            <w:r w:rsidRPr="00231D41">
              <w:rPr>
                <w:b/>
                <w:i/>
              </w:rPr>
              <w:t>podkreślać potrzebę włączenia mechanizmów wczesnej identyfikacji i kierowania do krajowych systemów opieki zdrowotnej poprzez wspólne projektowanie ścieżek ESR z państwami członkowskimi w celu standaryzacji wczesnego uznawania w pediatrii, w tym sygnałów ostrzegawczych, powiązań z programami badań przesiewowych noworodków i czynników uruchamiających podstawową opiekę zdrowotną, a także terminowego kierowania do akredytowanych ośrodków i zapewnienia ciągłości na szczeblu lokalnym, regionalnym i ESR, z jasno określonymi rolami i zrównoważonym finansowaniem;</w:t>
            </w:r>
          </w:p>
        </w:tc>
      </w:tr>
    </w:tbl>
    <w:p w14:paraId="0A4A9C8B"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B643984" w14:textId="77777777" w:rsidR="00231D41" w:rsidRPr="00231D41" w:rsidRDefault="00231D41" w:rsidP="00231D41">
      <w:r w:rsidRPr="00231D41">
        <w:rPr>
          <w:rStyle w:val="HideTWBExt"/>
        </w:rPr>
        <w:t>&lt;/Amend&gt;</w:t>
      </w:r>
    </w:p>
    <w:p w14:paraId="5B88C4A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355</w:t>
      </w:r>
      <w:r w:rsidRPr="00231D41">
        <w:rPr>
          <w:rStyle w:val="HideTWBExt"/>
          <w:b w:val="0"/>
        </w:rPr>
        <w:t>&lt;/NumAm&gt;</w:t>
      </w:r>
    </w:p>
    <w:p w14:paraId="28EC82EC" w14:textId="77777777" w:rsidR="00231D41" w:rsidRPr="00231D41" w:rsidRDefault="00231D41" w:rsidP="00231D41">
      <w:pPr>
        <w:pStyle w:val="NormalBold"/>
      </w:pPr>
      <w:r w:rsidRPr="00231D41">
        <w:rPr>
          <w:rStyle w:val="HideTWBExt"/>
          <w:b w:val="0"/>
        </w:rPr>
        <w:t>&lt;RepeatBlock-By&gt;&lt;Members&gt;</w:t>
      </w:r>
      <w:r w:rsidRPr="00231D41">
        <w:t>Stine Bosse, Billy Kelleher, Vlad Vasile-Voiculescu</w:t>
      </w:r>
      <w:r w:rsidRPr="00231D41">
        <w:rPr>
          <w:rStyle w:val="HideTWBExt"/>
          <w:b w:val="0"/>
        </w:rPr>
        <w:t>&lt;/Members&gt;</w:t>
      </w:r>
    </w:p>
    <w:p w14:paraId="14676C2E" w14:textId="77777777" w:rsidR="00231D41" w:rsidRPr="00231D41" w:rsidRDefault="00231D41" w:rsidP="00231D41">
      <w:pPr>
        <w:pStyle w:val="NormalBold"/>
      </w:pPr>
      <w:r w:rsidRPr="00231D41">
        <w:rPr>
          <w:rStyle w:val="HideTWBExt"/>
          <w:b w:val="0"/>
        </w:rPr>
        <w:t>&lt;/RepeatBlock-By&gt;</w:t>
      </w:r>
    </w:p>
    <w:p w14:paraId="5EADEF62"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51C5782A"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6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4E1D9A24" w14:textId="77777777" w:rsidTr="00A958CE">
        <w:trPr>
          <w:trHeight w:hRule="exact" w:val="240"/>
          <w:jc w:val="center"/>
        </w:trPr>
        <w:tc>
          <w:tcPr>
            <w:tcW w:w="9752" w:type="dxa"/>
            <w:gridSpan w:val="2"/>
            <w:tcBorders>
              <w:top w:val="nil"/>
              <w:left w:val="nil"/>
              <w:bottom w:val="nil"/>
              <w:right w:val="nil"/>
            </w:tcBorders>
          </w:tcPr>
          <w:p w14:paraId="1F9FBCE0" w14:textId="77777777" w:rsidR="00231D41" w:rsidRPr="00231D41" w:rsidRDefault="00231D41" w:rsidP="00A958CE"/>
        </w:tc>
      </w:tr>
      <w:tr w:rsidR="00231D41" w:rsidRPr="00231D41" w14:paraId="2A903901" w14:textId="77777777" w:rsidTr="00A958CE">
        <w:trPr>
          <w:trHeight w:val="240"/>
          <w:jc w:val="center"/>
        </w:trPr>
        <w:tc>
          <w:tcPr>
            <w:tcW w:w="4876" w:type="dxa"/>
            <w:tcBorders>
              <w:top w:val="nil"/>
              <w:left w:val="nil"/>
              <w:bottom w:val="nil"/>
              <w:right w:val="nil"/>
            </w:tcBorders>
          </w:tcPr>
          <w:p w14:paraId="60AF3CD4"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DBD847B" w14:textId="77777777" w:rsidR="00231D41" w:rsidRPr="00231D41" w:rsidRDefault="00231D41" w:rsidP="00A958CE">
            <w:pPr>
              <w:pStyle w:val="AmColumnHeading"/>
            </w:pPr>
            <w:r w:rsidRPr="00231D41">
              <w:t>Poprawka</w:t>
            </w:r>
          </w:p>
        </w:tc>
      </w:tr>
      <w:tr w:rsidR="00231D41" w:rsidRPr="00231D41" w14:paraId="69B660D6" w14:textId="77777777" w:rsidTr="00A958CE">
        <w:trPr>
          <w:jc w:val="center"/>
        </w:trPr>
        <w:tc>
          <w:tcPr>
            <w:tcW w:w="4876" w:type="dxa"/>
            <w:tcBorders>
              <w:top w:val="nil"/>
              <w:left w:val="nil"/>
              <w:bottom w:val="nil"/>
              <w:right w:val="nil"/>
            </w:tcBorders>
          </w:tcPr>
          <w:p w14:paraId="79E7986D" w14:textId="77777777" w:rsidR="00231D41" w:rsidRPr="00231D41" w:rsidRDefault="00231D41" w:rsidP="00A958CE">
            <w:pPr>
              <w:pStyle w:val="Normal6a"/>
            </w:pPr>
          </w:p>
        </w:tc>
        <w:tc>
          <w:tcPr>
            <w:tcW w:w="4876" w:type="dxa"/>
            <w:tcBorders>
              <w:top w:val="nil"/>
              <w:left w:val="nil"/>
              <w:bottom w:val="nil"/>
              <w:right w:val="nil"/>
            </w:tcBorders>
          </w:tcPr>
          <w:p w14:paraId="44CF8F39" w14:textId="77777777" w:rsidR="00231D41" w:rsidRPr="00231D41" w:rsidRDefault="00231D41" w:rsidP="00A958CE">
            <w:pPr>
              <w:pStyle w:val="Normal6a"/>
            </w:pPr>
            <w:r w:rsidRPr="00231D41">
              <w:rPr>
                <w:b/>
                <w:i/>
              </w:rPr>
              <w:t>–</w:t>
            </w:r>
            <w:r w:rsidRPr="00231D41">
              <w:tab/>
            </w:r>
            <w:r w:rsidRPr="00231D41">
              <w:rPr>
                <w:b/>
                <w:i/>
              </w:rPr>
              <w:t>zapewnić, pod patronatem ESR i nadzorem zarządu państw członkowskich, ramy organizacyjne, prawne i techniczne ułatwiające rozwój transnarodowych ekosystemów w ramach ograniczonej liczby ośrodków ds. chorób rzadkich w celu generowania niezbędnej ilości danych pacjentów i danych klinicznych ułatwiających rozwój wiedzy fachowej, innowacyjnych badań i leczenia, a także partnerstw branżowych;</w:t>
            </w:r>
          </w:p>
        </w:tc>
      </w:tr>
    </w:tbl>
    <w:p w14:paraId="14ADD77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C30F03C" w14:textId="77777777" w:rsidR="00231D41" w:rsidRPr="00231D41" w:rsidRDefault="00231D41" w:rsidP="00231D41">
      <w:r w:rsidRPr="00231D41">
        <w:rPr>
          <w:rStyle w:val="HideTWBExt"/>
        </w:rPr>
        <w:t>&lt;/Amend&gt;</w:t>
      </w:r>
    </w:p>
    <w:p w14:paraId="1EA90181"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356</w:t>
      </w:r>
      <w:r w:rsidRPr="00231D41">
        <w:rPr>
          <w:rStyle w:val="HideTWBExt"/>
          <w:b w:val="0"/>
        </w:rPr>
        <w:t>&lt;/NumAm&gt;</w:t>
      </w:r>
    </w:p>
    <w:p w14:paraId="54AB74D9"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Michalis Hadjipantela, Adam Jarubas, Letizia Moratti</w:t>
      </w:r>
      <w:r w:rsidRPr="00231D41">
        <w:rPr>
          <w:rStyle w:val="HideTWBExt"/>
          <w:b w:val="0"/>
        </w:rPr>
        <w:t>&lt;/Members&gt;</w:t>
      </w:r>
    </w:p>
    <w:p w14:paraId="50AE9182" w14:textId="77777777" w:rsidR="00231D41" w:rsidRPr="00231D41" w:rsidRDefault="00231D41" w:rsidP="00231D41">
      <w:pPr>
        <w:pStyle w:val="NormalBold"/>
      </w:pPr>
      <w:r w:rsidRPr="00231D41">
        <w:rPr>
          <w:rStyle w:val="HideTWBExt"/>
          <w:b w:val="0"/>
        </w:rPr>
        <w:t>&lt;/RepeatBlock-By&gt;</w:t>
      </w:r>
    </w:p>
    <w:p w14:paraId="5410F88C"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2A1C0846"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146C42F" w14:textId="77777777" w:rsidTr="00A958CE">
        <w:trPr>
          <w:trHeight w:hRule="exact" w:val="240"/>
          <w:jc w:val="center"/>
        </w:trPr>
        <w:tc>
          <w:tcPr>
            <w:tcW w:w="9752" w:type="dxa"/>
            <w:gridSpan w:val="2"/>
            <w:tcBorders>
              <w:top w:val="nil"/>
              <w:left w:val="nil"/>
              <w:bottom w:val="nil"/>
              <w:right w:val="nil"/>
            </w:tcBorders>
          </w:tcPr>
          <w:p w14:paraId="1076311C" w14:textId="77777777" w:rsidR="00231D41" w:rsidRPr="00231D41" w:rsidRDefault="00231D41" w:rsidP="00A958CE"/>
        </w:tc>
      </w:tr>
      <w:tr w:rsidR="00231D41" w:rsidRPr="00231D41" w14:paraId="42B3B84A" w14:textId="77777777" w:rsidTr="00A958CE">
        <w:trPr>
          <w:trHeight w:val="240"/>
          <w:jc w:val="center"/>
        </w:trPr>
        <w:tc>
          <w:tcPr>
            <w:tcW w:w="4876" w:type="dxa"/>
            <w:tcBorders>
              <w:top w:val="nil"/>
              <w:left w:val="nil"/>
              <w:bottom w:val="nil"/>
              <w:right w:val="nil"/>
            </w:tcBorders>
          </w:tcPr>
          <w:p w14:paraId="32E0FDB7"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7C72299F" w14:textId="77777777" w:rsidR="00231D41" w:rsidRPr="00231D41" w:rsidRDefault="00231D41" w:rsidP="00A958CE">
            <w:pPr>
              <w:pStyle w:val="AmColumnHeading"/>
            </w:pPr>
            <w:r w:rsidRPr="00231D41">
              <w:t>Poprawka</w:t>
            </w:r>
          </w:p>
        </w:tc>
      </w:tr>
      <w:tr w:rsidR="00231D41" w:rsidRPr="00231D41" w14:paraId="52A3D261" w14:textId="77777777" w:rsidTr="00A958CE">
        <w:trPr>
          <w:jc w:val="center"/>
        </w:trPr>
        <w:tc>
          <w:tcPr>
            <w:tcW w:w="4876" w:type="dxa"/>
            <w:tcBorders>
              <w:top w:val="nil"/>
              <w:left w:val="nil"/>
              <w:bottom w:val="nil"/>
              <w:right w:val="nil"/>
            </w:tcBorders>
          </w:tcPr>
          <w:p w14:paraId="03B1CEB8" w14:textId="77777777" w:rsidR="00231D41" w:rsidRPr="00231D41" w:rsidRDefault="00231D41" w:rsidP="00A958CE">
            <w:pPr>
              <w:pStyle w:val="Normal6a"/>
            </w:pPr>
            <w:r w:rsidRPr="00231D41">
              <w:t>–</w:t>
            </w:r>
            <w:r w:rsidRPr="00231D41">
              <w:tab/>
              <w:t xml:space="preserve">wspierać transgraniczną ciągłość opieki i </w:t>
            </w:r>
            <w:proofErr w:type="spellStart"/>
            <w:r w:rsidRPr="00231D41">
              <w:t>multidyscyplinarne</w:t>
            </w:r>
            <w:proofErr w:type="spellEnd"/>
            <w:r w:rsidRPr="00231D41">
              <w:t xml:space="preserve"> usługi wsparcia, w tym wsparcia psychospołecznego i społeczno-ekonomicznego dla pacjentów i opiekunów;</w:t>
            </w:r>
          </w:p>
        </w:tc>
        <w:tc>
          <w:tcPr>
            <w:tcW w:w="4876" w:type="dxa"/>
            <w:tcBorders>
              <w:top w:val="nil"/>
              <w:left w:val="nil"/>
              <w:bottom w:val="nil"/>
              <w:right w:val="nil"/>
            </w:tcBorders>
          </w:tcPr>
          <w:p w14:paraId="57542888" w14:textId="77777777" w:rsidR="00231D41" w:rsidRPr="00231D41" w:rsidRDefault="00231D41" w:rsidP="00A958CE">
            <w:pPr>
              <w:pStyle w:val="Normal6a"/>
            </w:pPr>
            <w:r w:rsidRPr="00231D41">
              <w:t>–</w:t>
            </w:r>
            <w:r w:rsidRPr="00231D41">
              <w:tab/>
              <w:t xml:space="preserve">wspierać transgraniczną ciągłość opieki i </w:t>
            </w:r>
            <w:proofErr w:type="spellStart"/>
            <w:r w:rsidRPr="00231D41">
              <w:t>multidyscyplinarne</w:t>
            </w:r>
            <w:proofErr w:type="spellEnd"/>
            <w:r w:rsidRPr="00231D41">
              <w:t xml:space="preserve"> usługi wsparcia, w tym wsparcia psychospołecznego i społeczno-ekonomicznego dla pacjentów i opiekunów</w:t>
            </w:r>
            <w:r w:rsidRPr="00231D41">
              <w:rPr>
                <w:b/>
                <w:i/>
              </w:rPr>
              <w:t>, przy jednoczesnym zmniejszeniu obciążeń administracyjnych związanych z transgraniczną opieką zdrowotną i ułatwieniu zwrotu kosztów, zgodnie z dyrektywą 2011/24/UE</w:t>
            </w:r>
            <w:r w:rsidRPr="00231D41">
              <w:t>;</w:t>
            </w:r>
          </w:p>
        </w:tc>
      </w:tr>
    </w:tbl>
    <w:p w14:paraId="71CABF6F"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0A1EEA42" w14:textId="77777777" w:rsidR="00231D41" w:rsidRPr="00231D41" w:rsidRDefault="00231D41" w:rsidP="00231D41">
      <w:r w:rsidRPr="00231D41">
        <w:rPr>
          <w:rStyle w:val="HideTWBExt"/>
        </w:rPr>
        <w:t>&lt;/Amend&gt;</w:t>
      </w:r>
    </w:p>
    <w:p w14:paraId="24B2253B"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357</w:t>
      </w:r>
      <w:r w:rsidRPr="00231D41">
        <w:rPr>
          <w:rStyle w:val="HideTWBExt"/>
          <w:b w:val="0"/>
        </w:rPr>
        <w:t>&lt;/NumAm&gt;</w:t>
      </w:r>
    </w:p>
    <w:p w14:paraId="614B104A" w14:textId="77777777" w:rsidR="00231D41" w:rsidRPr="00231D41" w:rsidRDefault="00231D41" w:rsidP="00231D41">
      <w:pPr>
        <w:pStyle w:val="NormalBold"/>
      </w:pPr>
      <w:r w:rsidRPr="00231D41">
        <w:rPr>
          <w:rStyle w:val="HideTWBExt"/>
          <w:b w:val="0"/>
        </w:rPr>
        <w:t>&lt;RepeatBlock-By&gt;&lt;Members&gt;</w:t>
      </w:r>
      <w:r w:rsidRPr="00231D41">
        <w:t>Nicolae Ștefănuță</w:t>
      </w:r>
      <w:r w:rsidRPr="00231D41">
        <w:rPr>
          <w:rStyle w:val="HideTWBExt"/>
          <w:b w:val="0"/>
        </w:rPr>
        <w:t>&lt;/Members&gt;</w:t>
      </w:r>
    </w:p>
    <w:p w14:paraId="17BCC824" w14:textId="77777777" w:rsidR="00231D41" w:rsidRPr="00231D41" w:rsidRDefault="00231D41" w:rsidP="00231D41">
      <w:r w:rsidRPr="00231D41">
        <w:rPr>
          <w:rStyle w:val="HideTWBExt"/>
        </w:rPr>
        <w:t>&lt;AuNomDe&gt;</w:t>
      </w:r>
      <w:r w:rsidRPr="00231D41">
        <w:rPr>
          <w:rStyle w:val="HideTWBInt"/>
        </w:rPr>
        <w:t>{Verts/ALE}</w:t>
      </w:r>
      <w:r w:rsidRPr="00231D41">
        <w:t xml:space="preserve">w imieniu grupy </w:t>
      </w:r>
      <w:proofErr w:type="spellStart"/>
      <w:r w:rsidRPr="00231D41">
        <w:t>Verts</w:t>
      </w:r>
      <w:proofErr w:type="spellEnd"/>
      <w:r w:rsidRPr="00231D41">
        <w:t>/ALE</w:t>
      </w:r>
      <w:r w:rsidRPr="00231D41">
        <w:rPr>
          <w:rStyle w:val="HideTWBExt"/>
        </w:rPr>
        <w:t>&lt;/AuNomDe&gt;</w:t>
      </w:r>
    </w:p>
    <w:p w14:paraId="4056DE13" w14:textId="77777777" w:rsidR="00231D41" w:rsidRPr="00231D41" w:rsidRDefault="00231D41" w:rsidP="00231D41">
      <w:pPr>
        <w:pStyle w:val="NormalBold"/>
      </w:pPr>
      <w:r w:rsidRPr="00231D41">
        <w:rPr>
          <w:rStyle w:val="HideTWBExt"/>
          <w:b w:val="0"/>
        </w:rPr>
        <w:t>&lt;/RepeatBlock-By&gt;</w:t>
      </w:r>
    </w:p>
    <w:p w14:paraId="5F92664D"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0E6B8B4A"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7</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6AEC1C02" w14:textId="77777777" w:rsidTr="00A958CE">
        <w:trPr>
          <w:trHeight w:hRule="exact" w:val="240"/>
          <w:jc w:val="center"/>
        </w:trPr>
        <w:tc>
          <w:tcPr>
            <w:tcW w:w="9752" w:type="dxa"/>
            <w:gridSpan w:val="2"/>
            <w:tcBorders>
              <w:top w:val="nil"/>
              <w:left w:val="nil"/>
              <w:bottom w:val="nil"/>
              <w:right w:val="nil"/>
            </w:tcBorders>
          </w:tcPr>
          <w:p w14:paraId="4ECB5E43" w14:textId="77777777" w:rsidR="00231D41" w:rsidRPr="00231D41" w:rsidRDefault="00231D41" w:rsidP="00A958CE"/>
        </w:tc>
      </w:tr>
      <w:tr w:rsidR="00231D41" w:rsidRPr="00231D41" w14:paraId="7199EED4" w14:textId="77777777" w:rsidTr="00A958CE">
        <w:trPr>
          <w:trHeight w:val="240"/>
          <w:jc w:val="center"/>
        </w:trPr>
        <w:tc>
          <w:tcPr>
            <w:tcW w:w="4876" w:type="dxa"/>
            <w:tcBorders>
              <w:top w:val="nil"/>
              <w:left w:val="nil"/>
              <w:bottom w:val="nil"/>
              <w:right w:val="nil"/>
            </w:tcBorders>
          </w:tcPr>
          <w:p w14:paraId="7EFB799A"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1074F2F9" w14:textId="77777777" w:rsidR="00231D41" w:rsidRPr="00231D41" w:rsidRDefault="00231D41" w:rsidP="00A958CE">
            <w:pPr>
              <w:pStyle w:val="AmColumnHeading"/>
            </w:pPr>
            <w:r w:rsidRPr="00231D41">
              <w:t>Poprawka</w:t>
            </w:r>
          </w:p>
        </w:tc>
      </w:tr>
      <w:tr w:rsidR="00231D41" w:rsidRPr="00231D41" w14:paraId="47A81B71" w14:textId="77777777" w:rsidTr="00A958CE">
        <w:trPr>
          <w:jc w:val="center"/>
        </w:trPr>
        <w:tc>
          <w:tcPr>
            <w:tcW w:w="4876" w:type="dxa"/>
            <w:tcBorders>
              <w:top w:val="nil"/>
              <w:left w:val="nil"/>
              <w:bottom w:val="nil"/>
              <w:right w:val="nil"/>
            </w:tcBorders>
          </w:tcPr>
          <w:p w14:paraId="396C39F2" w14:textId="77777777" w:rsidR="00231D41" w:rsidRPr="00231D41" w:rsidRDefault="00231D41" w:rsidP="00A958CE">
            <w:pPr>
              <w:pStyle w:val="Normal6a"/>
            </w:pPr>
            <w:r w:rsidRPr="00231D41">
              <w:t>–</w:t>
            </w:r>
            <w:r w:rsidRPr="00231D41">
              <w:tab/>
              <w:t xml:space="preserve">wspierać transgraniczną ciągłość opieki i </w:t>
            </w:r>
            <w:proofErr w:type="spellStart"/>
            <w:r w:rsidRPr="00231D41">
              <w:t>multidyscyplinarne</w:t>
            </w:r>
            <w:proofErr w:type="spellEnd"/>
            <w:r w:rsidRPr="00231D41">
              <w:t xml:space="preserve"> usługi wsparcia, w tym wsparcia psychospołecznego i społeczno-ekonomicznego dla pacjentów i opiekunów;</w:t>
            </w:r>
          </w:p>
        </w:tc>
        <w:tc>
          <w:tcPr>
            <w:tcW w:w="4876" w:type="dxa"/>
            <w:tcBorders>
              <w:top w:val="nil"/>
              <w:left w:val="nil"/>
              <w:bottom w:val="nil"/>
              <w:right w:val="nil"/>
            </w:tcBorders>
          </w:tcPr>
          <w:p w14:paraId="07F7C75E" w14:textId="77777777" w:rsidR="00231D41" w:rsidRPr="00231D41" w:rsidRDefault="00231D41" w:rsidP="00A958CE">
            <w:pPr>
              <w:pStyle w:val="Normal6a"/>
            </w:pPr>
            <w:r w:rsidRPr="00231D41">
              <w:t>–</w:t>
            </w:r>
            <w:r w:rsidRPr="00231D41">
              <w:tab/>
              <w:t xml:space="preserve">wspierać transgraniczną ciągłość opieki i </w:t>
            </w:r>
            <w:proofErr w:type="spellStart"/>
            <w:r w:rsidRPr="00231D41">
              <w:t>multidyscyplinarne</w:t>
            </w:r>
            <w:proofErr w:type="spellEnd"/>
            <w:r w:rsidRPr="00231D41">
              <w:t xml:space="preserve"> usługi wsparcia, w tym wsparcia psychospołecznego i społeczno-ekonomicznego dla pacjentów i opiekunów</w:t>
            </w:r>
            <w:r w:rsidRPr="00231D41">
              <w:rPr>
                <w:b/>
                <w:i/>
              </w:rPr>
              <w:t>, a także środki wspierające edukację włączającą, zatrudnienie i wchodzenie w dorosłość</w:t>
            </w:r>
            <w:r w:rsidRPr="00231D41">
              <w:t>;</w:t>
            </w:r>
          </w:p>
        </w:tc>
      </w:tr>
    </w:tbl>
    <w:p w14:paraId="1731A408"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666E828C" w14:textId="77777777" w:rsidR="00231D41" w:rsidRPr="00231D41" w:rsidRDefault="00231D41" w:rsidP="00231D41">
      <w:r w:rsidRPr="00231D41">
        <w:rPr>
          <w:rStyle w:val="HideTWBExt"/>
        </w:rPr>
        <w:t>&lt;/Amend&gt;</w:t>
      </w:r>
    </w:p>
    <w:p w14:paraId="0A0F4C33"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358</w:t>
      </w:r>
      <w:r w:rsidRPr="00231D41">
        <w:rPr>
          <w:rStyle w:val="HideTWBExt"/>
          <w:b w:val="0"/>
        </w:rPr>
        <w:t>&lt;/NumAm&gt;</w:t>
      </w:r>
    </w:p>
    <w:p w14:paraId="07EAE519" w14:textId="77777777" w:rsidR="00231D41" w:rsidRPr="00231D41" w:rsidRDefault="00231D41" w:rsidP="00231D41">
      <w:pPr>
        <w:pStyle w:val="NormalBold"/>
      </w:pPr>
      <w:r w:rsidRPr="00231D41">
        <w:rPr>
          <w:rStyle w:val="HideTWBExt"/>
          <w:b w:val="0"/>
        </w:rPr>
        <w:t>&lt;RepeatBlock-By&gt;&lt;Members&gt;</w:t>
      </w:r>
      <w:r w:rsidRPr="00231D41">
        <w:t>Elena Nevado del Campo, Dolors Montserrat, Letizia Moratti</w:t>
      </w:r>
      <w:r w:rsidRPr="00231D41">
        <w:rPr>
          <w:rStyle w:val="HideTWBExt"/>
          <w:b w:val="0"/>
        </w:rPr>
        <w:t>&lt;/Members&gt;</w:t>
      </w:r>
    </w:p>
    <w:p w14:paraId="5963A426" w14:textId="77777777" w:rsidR="00231D41" w:rsidRPr="00231D41" w:rsidRDefault="00231D41" w:rsidP="00231D41">
      <w:pPr>
        <w:pStyle w:val="NormalBold"/>
      </w:pPr>
      <w:r w:rsidRPr="00231D41">
        <w:rPr>
          <w:rStyle w:val="HideTWBExt"/>
          <w:b w:val="0"/>
        </w:rPr>
        <w:t>&lt;/RepeatBlock-By&gt;</w:t>
      </w:r>
    </w:p>
    <w:p w14:paraId="5E9D199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4BEC0D0D"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8</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4D6CCB6" w14:textId="77777777" w:rsidTr="00A958CE">
        <w:trPr>
          <w:trHeight w:hRule="exact" w:val="240"/>
          <w:jc w:val="center"/>
        </w:trPr>
        <w:tc>
          <w:tcPr>
            <w:tcW w:w="9752" w:type="dxa"/>
            <w:gridSpan w:val="2"/>
            <w:tcBorders>
              <w:top w:val="nil"/>
              <w:left w:val="nil"/>
              <w:bottom w:val="nil"/>
              <w:right w:val="nil"/>
            </w:tcBorders>
          </w:tcPr>
          <w:p w14:paraId="39BD78F9" w14:textId="77777777" w:rsidR="00231D41" w:rsidRPr="00231D41" w:rsidRDefault="00231D41" w:rsidP="00A958CE"/>
        </w:tc>
      </w:tr>
      <w:tr w:rsidR="00231D41" w:rsidRPr="00231D41" w14:paraId="253DF345" w14:textId="77777777" w:rsidTr="00A958CE">
        <w:trPr>
          <w:trHeight w:val="240"/>
          <w:jc w:val="center"/>
        </w:trPr>
        <w:tc>
          <w:tcPr>
            <w:tcW w:w="4876" w:type="dxa"/>
            <w:tcBorders>
              <w:top w:val="nil"/>
              <w:left w:val="nil"/>
              <w:bottom w:val="nil"/>
              <w:right w:val="nil"/>
            </w:tcBorders>
          </w:tcPr>
          <w:p w14:paraId="2F783D4E"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32D4B559" w14:textId="77777777" w:rsidR="00231D41" w:rsidRPr="00231D41" w:rsidRDefault="00231D41" w:rsidP="00A958CE">
            <w:pPr>
              <w:pStyle w:val="AmColumnHeading"/>
            </w:pPr>
            <w:r w:rsidRPr="00231D41">
              <w:t>Poprawka</w:t>
            </w:r>
          </w:p>
        </w:tc>
      </w:tr>
      <w:tr w:rsidR="00231D41" w:rsidRPr="00231D41" w14:paraId="286A1724" w14:textId="77777777" w:rsidTr="00A958CE">
        <w:trPr>
          <w:jc w:val="center"/>
        </w:trPr>
        <w:tc>
          <w:tcPr>
            <w:tcW w:w="4876" w:type="dxa"/>
            <w:tcBorders>
              <w:top w:val="nil"/>
              <w:left w:val="nil"/>
              <w:bottom w:val="nil"/>
              <w:right w:val="nil"/>
            </w:tcBorders>
          </w:tcPr>
          <w:p w14:paraId="54AA7309" w14:textId="77777777" w:rsidR="00231D41" w:rsidRPr="00231D41" w:rsidRDefault="00231D41" w:rsidP="00A958CE">
            <w:pPr>
              <w:pStyle w:val="Normal6a"/>
            </w:pPr>
            <w:r w:rsidRPr="00231D41">
              <w:rPr>
                <w:b/>
                <w:i/>
              </w:rPr>
              <w:t>–</w:t>
            </w:r>
            <w:r w:rsidRPr="00231D41">
              <w:tab/>
            </w:r>
            <w:r w:rsidRPr="00231D41">
              <w:rPr>
                <w:b/>
                <w:i/>
              </w:rPr>
              <w:t>ustanowić transgraniczny system wymiany zwolnień dotyczących szpitali i koordynować jego rozwój;</w:t>
            </w:r>
          </w:p>
        </w:tc>
        <w:tc>
          <w:tcPr>
            <w:tcW w:w="4876" w:type="dxa"/>
            <w:tcBorders>
              <w:top w:val="nil"/>
              <w:left w:val="nil"/>
              <w:bottom w:val="nil"/>
              <w:right w:val="nil"/>
            </w:tcBorders>
          </w:tcPr>
          <w:p w14:paraId="2A0BF95C" w14:textId="77777777" w:rsidR="00231D41" w:rsidRPr="00231D41" w:rsidRDefault="00231D41" w:rsidP="00A958CE">
            <w:pPr>
              <w:pStyle w:val="Normal6a"/>
            </w:pPr>
            <w:r w:rsidRPr="00231D41">
              <w:rPr>
                <w:b/>
                <w:i/>
              </w:rPr>
              <w:t>skreśla się</w:t>
            </w:r>
          </w:p>
        </w:tc>
      </w:tr>
    </w:tbl>
    <w:p w14:paraId="090675F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57E7DC1E" w14:textId="77777777" w:rsidR="00231D41" w:rsidRPr="00231D41" w:rsidRDefault="00231D41" w:rsidP="00231D41">
      <w:r w:rsidRPr="00231D41">
        <w:rPr>
          <w:rStyle w:val="HideTWBExt"/>
        </w:rPr>
        <w:t>&lt;/Amend&gt;</w:t>
      </w:r>
    </w:p>
    <w:p w14:paraId="27B65892"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359</w:t>
      </w:r>
      <w:r w:rsidRPr="00231D41">
        <w:rPr>
          <w:rStyle w:val="HideTWBExt"/>
          <w:b w:val="0"/>
        </w:rPr>
        <w:t>&lt;/NumAm&gt;</w:t>
      </w:r>
    </w:p>
    <w:p w14:paraId="1970A1DF" w14:textId="77777777" w:rsidR="00231D41" w:rsidRPr="00231D41" w:rsidRDefault="00231D41" w:rsidP="00231D41">
      <w:pPr>
        <w:pStyle w:val="NormalBold"/>
      </w:pPr>
      <w:r w:rsidRPr="00231D41">
        <w:rPr>
          <w:rStyle w:val="HideTWBExt"/>
          <w:b w:val="0"/>
        </w:rPr>
        <w:t>&lt;RepeatBlock-By&gt;&lt;Members&gt;</w:t>
      </w:r>
      <w:r w:rsidRPr="00231D41">
        <w:t>Marie-Luce Brasier-Clain, Margarita de la Pisa Carrión, Laurent Castillo, Aleksandar Nikolic, Valérie Deloge, Ondřej Knotek, Viktória Ferenc</w:t>
      </w:r>
      <w:r w:rsidRPr="00231D41">
        <w:rPr>
          <w:rStyle w:val="HideTWBExt"/>
          <w:b w:val="0"/>
        </w:rPr>
        <w:t>&lt;/Members&gt;</w:t>
      </w:r>
    </w:p>
    <w:p w14:paraId="10FEB0C5" w14:textId="77777777" w:rsidR="00231D41" w:rsidRPr="00231D41" w:rsidRDefault="00231D41" w:rsidP="00231D41">
      <w:pPr>
        <w:pStyle w:val="NormalBold"/>
      </w:pPr>
      <w:r w:rsidRPr="00231D41">
        <w:rPr>
          <w:rStyle w:val="HideTWBExt"/>
          <w:b w:val="0"/>
        </w:rPr>
        <w:t>&lt;/RepeatBlock-By&gt;</w:t>
      </w:r>
    </w:p>
    <w:p w14:paraId="15D0375B"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6FE863F7"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8</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314F778B" w14:textId="77777777" w:rsidTr="00A958CE">
        <w:trPr>
          <w:trHeight w:hRule="exact" w:val="240"/>
          <w:jc w:val="center"/>
        </w:trPr>
        <w:tc>
          <w:tcPr>
            <w:tcW w:w="9752" w:type="dxa"/>
            <w:gridSpan w:val="2"/>
            <w:tcBorders>
              <w:top w:val="nil"/>
              <w:left w:val="nil"/>
              <w:bottom w:val="nil"/>
              <w:right w:val="nil"/>
            </w:tcBorders>
          </w:tcPr>
          <w:p w14:paraId="414FE6A1" w14:textId="77777777" w:rsidR="00231D41" w:rsidRPr="00231D41" w:rsidRDefault="00231D41" w:rsidP="00A958CE"/>
        </w:tc>
      </w:tr>
      <w:tr w:rsidR="00231D41" w:rsidRPr="00231D41" w14:paraId="59B257D2" w14:textId="77777777" w:rsidTr="00A958CE">
        <w:trPr>
          <w:trHeight w:val="240"/>
          <w:jc w:val="center"/>
        </w:trPr>
        <w:tc>
          <w:tcPr>
            <w:tcW w:w="4876" w:type="dxa"/>
            <w:tcBorders>
              <w:top w:val="nil"/>
              <w:left w:val="nil"/>
              <w:bottom w:val="nil"/>
              <w:right w:val="nil"/>
            </w:tcBorders>
          </w:tcPr>
          <w:p w14:paraId="50A9ED28"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21FBF352" w14:textId="77777777" w:rsidR="00231D41" w:rsidRPr="00231D41" w:rsidRDefault="00231D41" w:rsidP="00A958CE">
            <w:pPr>
              <w:pStyle w:val="AmColumnHeading"/>
            </w:pPr>
            <w:r w:rsidRPr="00231D41">
              <w:t>Poprawka</w:t>
            </w:r>
          </w:p>
        </w:tc>
      </w:tr>
      <w:tr w:rsidR="00231D41" w:rsidRPr="00231D41" w14:paraId="2CD775DA" w14:textId="77777777" w:rsidTr="00A958CE">
        <w:trPr>
          <w:jc w:val="center"/>
        </w:trPr>
        <w:tc>
          <w:tcPr>
            <w:tcW w:w="4876" w:type="dxa"/>
            <w:tcBorders>
              <w:top w:val="nil"/>
              <w:left w:val="nil"/>
              <w:bottom w:val="nil"/>
              <w:right w:val="nil"/>
            </w:tcBorders>
          </w:tcPr>
          <w:p w14:paraId="29DFF49F" w14:textId="77777777" w:rsidR="00231D41" w:rsidRPr="00231D41" w:rsidRDefault="00231D41" w:rsidP="00A958CE">
            <w:pPr>
              <w:pStyle w:val="Normal6a"/>
            </w:pPr>
            <w:r w:rsidRPr="00231D41">
              <w:t>–</w:t>
            </w:r>
            <w:r w:rsidRPr="00231D41">
              <w:tab/>
            </w:r>
            <w:r w:rsidRPr="00231D41">
              <w:rPr>
                <w:b/>
                <w:i/>
              </w:rPr>
              <w:t>ustanowić transgraniczny system wymiany zwolnień dotyczących</w:t>
            </w:r>
            <w:r w:rsidRPr="00231D41">
              <w:t xml:space="preserve"> szpitali </w:t>
            </w:r>
            <w:r w:rsidRPr="00231D41">
              <w:rPr>
                <w:b/>
                <w:i/>
              </w:rPr>
              <w:t>i koordynować jego rozwój</w:t>
            </w:r>
            <w:r w:rsidRPr="00231D41">
              <w:t>;</w:t>
            </w:r>
          </w:p>
        </w:tc>
        <w:tc>
          <w:tcPr>
            <w:tcW w:w="4876" w:type="dxa"/>
            <w:tcBorders>
              <w:top w:val="nil"/>
              <w:left w:val="nil"/>
              <w:bottom w:val="nil"/>
              <w:right w:val="nil"/>
            </w:tcBorders>
          </w:tcPr>
          <w:p w14:paraId="0FB84FBB" w14:textId="77777777" w:rsidR="00231D41" w:rsidRPr="00231D41" w:rsidRDefault="00231D41" w:rsidP="00A958CE">
            <w:pPr>
              <w:pStyle w:val="Normal6a"/>
            </w:pPr>
            <w:r w:rsidRPr="00231D41">
              <w:t>–</w:t>
            </w:r>
            <w:r w:rsidRPr="00231D41">
              <w:tab/>
            </w:r>
            <w:r w:rsidRPr="00231D41">
              <w:rPr>
                <w:b/>
                <w:i/>
              </w:rPr>
              <w:t>wspierać dobrowolną współpracę między państwami członkowskimi w celu ułatwienia dostępu do terapii objętych zwolnieniami dotyczącymi</w:t>
            </w:r>
            <w:r w:rsidRPr="00231D41">
              <w:t xml:space="preserve"> szpitali </w:t>
            </w:r>
            <w:r w:rsidRPr="00231D41">
              <w:rPr>
                <w:b/>
                <w:i/>
              </w:rPr>
              <w:t>w uzasadnionych przypadkach</w:t>
            </w:r>
            <w:r w:rsidRPr="00231D41">
              <w:t>;</w:t>
            </w:r>
          </w:p>
        </w:tc>
      </w:tr>
    </w:tbl>
    <w:p w14:paraId="60D0F985"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4C014E8A" w14:textId="77777777" w:rsidR="00231D41" w:rsidRPr="00231D41" w:rsidRDefault="00231D41" w:rsidP="00231D41">
      <w:r w:rsidRPr="00231D41">
        <w:rPr>
          <w:rStyle w:val="HideTWBExt"/>
        </w:rPr>
        <w:t>&lt;/Amend&gt;</w:t>
      </w:r>
    </w:p>
    <w:p w14:paraId="7E6C553E" w14:textId="77777777" w:rsidR="00231D41" w:rsidRPr="00231D41" w:rsidRDefault="00231D41" w:rsidP="00231D41">
      <w:pPr>
        <w:pStyle w:val="AmNumberTabs"/>
      </w:pPr>
      <w:r w:rsidRPr="00231D41">
        <w:rPr>
          <w:rStyle w:val="HideTWBExt"/>
          <w:b w:val="0"/>
        </w:rPr>
        <w:t>&lt;Amend&gt;</w:t>
      </w:r>
      <w:r w:rsidRPr="00231D41">
        <w:t>Poprawka</w:t>
      </w:r>
      <w:r w:rsidRPr="00231D41">
        <w:tab/>
      </w:r>
      <w:r w:rsidRPr="00231D41">
        <w:tab/>
      </w:r>
      <w:r w:rsidRPr="00231D41">
        <w:rPr>
          <w:rStyle w:val="HideTWBExt"/>
          <w:b w:val="0"/>
        </w:rPr>
        <w:t>&lt;NumAm&gt;</w:t>
      </w:r>
      <w:r w:rsidRPr="00231D41">
        <w:t>360</w:t>
      </w:r>
      <w:r w:rsidRPr="00231D41">
        <w:rPr>
          <w:rStyle w:val="HideTWBExt"/>
          <w:b w:val="0"/>
        </w:rPr>
        <w:t>&lt;/NumAm&gt;</w:t>
      </w:r>
    </w:p>
    <w:p w14:paraId="1D0F3252" w14:textId="77777777" w:rsidR="00231D41" w:rsidRPr="00231D41" w:rsidRDefault="00231D41" w:rsidP="00231D41">
      <w:pPr>
        <w:pStyle w:val="NormalBold"/>
      </w:pPr>
      <w:r w:rsidRPr="00231D41">
        <w:rPr>
          <w:rStyle w:val="HideTWBExt"/>
          <w:b w:val="0"/>
        </w:rPr>
        <w:t>&lt;RepeatBlock-By&gt;&lt;Members&gt;</w:t>
      </w:r>
      <w:r w:rsidRPr="00231D41">
        <w:t>Nicolás González Casares, Vytenis Povilas Andriukaitis</w:t>
      </w:r>
      <w:r w:rsidRPr="00231D41">
        <w:rPr>
          <w:rStyle w:val="HideTWBExt"/>
          <w:b w:val="0"/>
        </w:rPr>
        <w:t>&lt;/Members&gt;</w:t>
      </w:r>
    </w:p>
    <w:p w14:paraId="6B0A44EF" w14:textId="77777777" w:rsidR="00231D41" w:rsidRPr="00231D41" w:rsidRDefault="00231D41" w:rsidP="00231D41">
      <w:pPr>
        <w:pStyle w:val="NormalBold"/>
      </w:pPr>
      <w:r w:rsidRPr="00231D41">
        <w:rPr>
          <w:rStyle w:val="HideTWBExt"/>
          <w:b w:val="0"/>
        </w:rPr>
        <w:t>&lt;/RepeatBlock-By&gt;</w:t>
      </w:r>
    </w:p>
    <w:p w14:paraId="04037A2A" w14:textId="77777777" w:rsidR="00231D41" w:rsidRPr="00231D41" w:rsidRDefault="00231D41" w:rsidP="00231D41">
      <w:pPr>
        <w:pStyle w:val="NormalBold"/>
      </w:pPr>
      <w:r w:rsidRPr="00231D41">
        <w:rPr>
          <w:rStyle w:val="HideTWBExt"/>
          <w:b w:val="0"/>
        </w:rPr>
        <w:t>&lt;DocAmend&gt;</w:t>
      </w:r>
      <w:r w:rsidRPr="00231D41">
        <w:t>Projekt rezolucji</w:t>
      </w:r>
      <w:r w:rsidRPr="00231D41">
        <w:rPr>
          <w:rStyle w:val="HideTWBExt"/>
          <w:b w:val="0"/>
        </w:rPr>
        <w:t>&lt;/DocAmend&gt;</w:t>
      </w:r>
    </w:p>
    <w:p w14:paraId="1472621F" w14:textId="77777777" w:rsidR="00231D41" w:rsidRPr="00231D41" w:rsidRDefault="00231D41" w:rsidP="00231D41">
      <w:pPr>
        <w:pStyle w:val="NormalBold"/>
      </w:pPr>
      <w:r w:rsidRPr="00231D41">
        <w:rPr>
          <w:rStyle w:val="HideTWBExt"/>
          <w:b w:val="0"/>
        </w:rPr>
        <w:t>&lt;Article&gt;</w:t>
      </w:r>
      <w:r w:rsidRPr="00231D41">
        <w:t xml:space="preserve">Załącznik I – część A – zalecenie 2 – akapit 2 – </w:t>
      </w:r>
      <w:proofErr w:type="spellStart"/>
      <w:r w:rsidRPr="00231D41">
        <w:t>tiret</w:t>
      </w:r>
      <w:proofErr w:type="spellEnd"/>
      <w:r w:rsidRPr="00231D41">
        <w:t xml:space="preserve"> 8 a (nowe)</w:t>
      </w:r>
      <w:r w:rsidRPr="00231D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1D41" w:rsidRPr="00231D41" w14:paraId="2144B31F" w14:textId="77777777" w:rsidTr="00A958CE">
        <w:trPr>
          <w:trHeight w:hRule="exact" w:val="240"/>
          <w:jc w:val="center"/>
        </w:trPr>
        <w:tc>
          <w:tcPr>
            <w:tcW w:w="9752" w:type="dxa"/>
            <w:gridSpan w:val="2"/>
            <w:tcBorders>
              <w:top w:val="nil"/>
              <w:left w:val="nil"/>
              <w:bottom w:val="nil"/>
              <w:right w:val="nil"/>
            </w:tcBorders>
          </w:tcPr>
          <w:p w14:paraId="032AEFF8" w14:textId="77777777" w:rsidR="00231D41" w:rsidRPr="00231D41" w:rsidRDefault="00231D41" w:rsidP="00A958CE"/>
        </w:tc>
      </w:tr>
      <w:tr w:rsidR="00231D41" w:rsidRPr="00231D41" w14:paraId="7A61DDA4" w14:textId="77777777" w:rsidTr="00A958CE">
        <w:trPr>
          <w:trHeight w:val="240"/>
          <w:jc w:val="center"/>
        </w:trPr>
        <w:tc>
          <w:tcPr>
            <w:tcW w:w="4876" w:type="dxa"/>
            <w:tcBorders>
              <w:top w:val="nil"/>
              <w:left w:val="nil"/>
              <w:bottom w:val="nil"/>
              <w:right w:val="nil"/>
            </w:tcBorders>
          </w:tcPr>
          <w:p w14:paraId="63985E50" w14:textId="77777777" w:rsidR="00231D41" w:rsidRPr="00231D41" w:rsidRDefault="00231D41" w:rsidP="00A958CE">
            <w:pPr>
              <w:pStyle w:val="AmColumnHeading"/>
            </w:pPr>
            <w:r w:rsidRPr="00231D41">
              <w:t>Projekt rezolucji</w:t>
            </w:r>
          </w:p>
        </w:tc>
        <w:tc>
          <w:tcPr>
            <w:tcW w:w="4876" w:type="dxa"/>
            <w:tcBorders>
              <w:top w:val="nil"/>
              <w:left w:val="nil"/>
              <w:bottom w:val="nil"/>
              <w:right w:val="nil"/>
            </w:tcBorders>
          </w:tcPr>
          <w:p w14:paraId="676720CA" w14:textId="77777777" w:rsidR="00231D41" w:rsidRPr="00231D41" w:rsidRDefault="00231D41" w:rsidP="00A958CE">
            <w:pPr>
              <w:pStyle w:val="AmColumnHeading"/>
            </w:pPr>
            <w:r w:rsidRPr="00231D41">
              <w:t>Poprawka</w:t>
            </w:r>
          </w:p>
        </w:tc>
      </w:tr>
      <w:tr w:rsidR="00231D41" w:rsidRPr="00231D41" w14:paraId="1A7CB20A" w14:textId="77777777" w:rsidTr="00A958CE">
        <w:trPr>
          <w:jc w:val="center"/>
        </w:trPr>
        <w:tc>
          <w:tcPr>
            <w:tcW w:w="4876" w:type="dxa"/>
            <w:tcBorders>
              <w:top w:val="nil"/>
              <w:left w:val="nil"/>
              <w:bottom w:val="nil"/>
              <w:right w:val="nil"/>
            </w:tcBorders>
          </w:tcPr>
          <w:p w14:paraId="1780CAE0" w14:textId="77777777" w:rsidR="00231D41" w:rsidRPr="00231D41" w:rsidRDefault="00231D41" w:rsidP="00A958CE">
            <w:pPr>
              <w:pStyle w:val="Normal6a"/>
            </w:pPr>
          </w:p>
        </w:tc>
        <w:tc>
          <w:tcPr>
            <w:tcW w:w="4876" w:type="dxa"/>
            <w:tcBorders>
              <w:top w:val="nil"/>
              <w:left w:val="nil"/>
              <w:bottom w:val="nil"/>
              <w:right w:val="nil"/>
            </w:tcBorders>
          </w:tcPr>
          <w:p w14:paraId="42F3B53D" w14:textId="77777777" w:rsidR="00231D41" w:rsidRPr="00231D41" w:rsidRDefault="00231D41" w:rsidP="00A958CE">
            <w:pPr>
              <w:pStyle w:val="Normal6a"/>
            </w:pPr>
            <w:r w:rsidRPr="00231D41">
              <w:rPr>
                <w:b/>
                <w:i/>
              </w:rPr>
              <w:t>–</w:t>
            </w:r>
            <w:r w:rsidRPr="00231D41">
              <w:tab/>
            </w:r>
            <w:r w:rsidRPr="00231D41">
              <w:rPr>
                <w:b/>
                <w:i/>
              </w:rPr>
              <w:t>zbadać możliwości utworzenia na szczeblu unijnym skoordynowanych krajowych ram zwrotu kosztów leczenia sierocego, w szczególności sierocymi produktami leczniczymi, w celu zapewnienia sprawiedliwego, terminowego i spójnego dostępu dla pacjentów we wszystkich państwach członkowskich i ich regionach;</w:t>
            </w:r>
          </w:p>
        </w:tc>
      </w:tr>
    </w:tbl>
    <w:p w14:paraId="3CC6EB0C" w14:textId="77777777" w:rsidR="00231D41" w:rsidRPr="00231D41" w:rsidRDefault="00231D41" w:rsidP="00231D41">
      <w:pPr>
        <w:pStyle w:val="AmOrLang"/>
      </w:pPr>
      <w:r w:rsidRPr="00231D41">
        <w:t xml:space="preserve">Or. </w:t>
      </w:r>
      <w:r w:rsidRPr="00231D41">
        <w:rPr>
          <w:rStyle w:val="HideTWBExt"/>
        </w:rPr>
        <w:t>&lt;Original&gt;</w:t>
      </w:r>
      <w:r w:rsidRPr="00231D41">
        <w:rPr>
          <w:rStyle w:val="HideTWBInt"/>
        </w:rPr>
        <w:t>{EN}</w:t>
      </w:r>
      <w:r w:rsidRPr="00231D41">
        <w:t>en</w:t>
      </w:r>
      <w:r w:rsidRPr="00231D41">
        <w:rPr>
          <w:rStyle w:val="HideTWBExt"/>
        </w:rPr>
        <w:t>&lt;/Original&gt;</w:t>
      </w:r>
    </w:p>
    <w:p w14:paraId="3633F4CA" w14:textId="478CA8C1" w:rsidR="00231D41" w:rsidRPr="00231D41" w:rsidRDefault="00231D41" w:rsidP="00231D41">
      <w:r w:rsidRPr="00231D41">
        <w:rPr>
          <w:rStyle w:val="HideTWBExt"/>
        </w:rPr>
        <w:t>&lt;/Amend&gt;&lt;/RepeatBlock-Amend&gt;</w:t>
      </w:r>
    </w:p>
    <w:p w14:paraId="4F55B100" w14:textId="075B0A83" w:rsidR="0073622C" w:rsidRPr="00231D41" w:rsidRDefault="0073622C" w:rsidP="00231D41"/>
    <w:sectPr w:rsidR="0073622C" w:rsidRPr="00231D41" w:rsidSect="0009142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F1AF4" w14:textId="77777777" w:rsidR="00683433" w:rsidRPr="00D9542C" w:rsidRDefault="00683433">
      <w:r w:rsidRPr="00D9542C">
        <w:separator/>
      </w:r>
    </w:p>
  </w:endnote>
  <w:endnote w:type="continuationSeparator" w:id="0">
    <w:p w14:paraId="0F33A18D" w14:textId="77777777" w:rsidR="00683433" w:rsidRPr="00D9542C" w:rsidRDefault="00683433">
      <w:r w:rsidRPr="00D954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5D89" w14:textId="77777777" w:rsidR="00091420" w:rsidRPr="00D9542C" w:rsidRDefault="00091420" w:rsidP="00091420">
    <w:pPr>
      <w:pStyle w:val="EPFooter"/>
    </w:pPr>
    <w:r w:rsidRPr="00D9542C">
      <w:t>PE</w:t>
    </w:r>
    <w:r w:rsidRPr="00231D41">
      <w:rPr>
        <w:rStyle w:val="HideTWBExt"/>
      </w:rPr>
      <w:t>&lt;NoPE&gt;</w:t>
    </w:r>
    <w:r w:rsidRPr="00D9542C">
      <w:t>786.802</w:t>
    </w:r>
    <w:r w:rsidRPr="00231D41">
      <w:rPr>
        <w:rStyle w:val="HideTWBExt"/>
      </w:rPr>
      <w:t>&lt;/NoPE&gt;&lt;Version&gt;</w:t>
    </w:r>
    <w:r w:rsidRPr="00D9542C">
      <w:t>v01-00</w:t>
    </w:r>
    <w:r w:rsidRPr="00231D41">
      <w:rPr>
        <w:rStyle w:val="HideTWBExt"/>
      </w:rPr>
      <w:t>&lt;/Version&gt;</w:t>
    </w:r>
    <w:r w:rsidRPr="00D9542C">
      <w:tab/>
    </w:r>
    <w:r w:rsidRPr="00D9542C">
      <w:fldChar w:fldCharType="begin"/>
    </w:r>
    <w:r w:rsidRPr="00D9542C">
      <w:instrText xml:space="preserve"> PAGE  \* MERGEFORMAT </w:instrText>
    </w:r>
    <w:r w:rsidRPr="00D9542C">
      <w:fldChar w:fldCharType="separate"/>
    </w:r>
    <w:r w:rsidRPr="00D9542C">
      <w:rPr>
        <w:noProof/>
      </w:rPr>
      <w:t>4</w:t>
    </w:r>
    <w:r w:rsidRPr="00D9542C">
      <w:fldChar w:fldCharType="end"/>
    </w:r>
    <w:r w:rsidRPr="00D9542C">
      <w:t>/</w:t>
    </w:r>
    <w:fldSimple w:instr=" NUMPAGES  \* MERGEFORMAT ">
      <w:r w:rsidRPr="00D9542C">
        <w:rPr>
          <w:noProof/>
        </w:rPr>
        <w:t>160</w:t>
      </w:r>
    </w:fldSimple>
    <w:r w:rsidRPr="00D9542C">
      <w:tab/>
    </w:r>
    <w:r w:rsidRPr="00231D41">
      <w:rPr>
        <w:rStyle w:val="HideTWBExt"/>
      </w:rPr>
      <w:t>&lt;PathFdR&gt;</w:t>
    </w:r>
    <w:r w:rsidRPr="00D9542C">
      <w:t>AM\1340355PL.docx</w:t>
    </w:r>
    <w:r w:rsidRPr="00231D41">
      <w:rPr>
        <w:rStyle w:val="HideTWBExt"/>
      </w:rPr>
      <w:t>&lt;/PathFdR&gt;</w:t>
    </w:r>
  </w:p>
  <w:p w14:paraId="558D4341" w14:textId="6D7DD15A" w:rsidR="0073622C" w:rsidRPr="00D9542C" w:rsidRDefault="00091420" w:rsidP="00091420">
    <w:pPr>
      <w:pStyle w:val="EPFooter2"/>
    </w:pPr>
    <w:r w:rsidRPr="00D9542C">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59B4" w14:textId="77777777" w:rsidR="00091420" w:rsidRPr="00D9542C" w:rsidRDefault="00091420" w:rsidP="00091420">
    <w:pPr>
      <w:pStyle w:val="EPFooter"/>
    </w:pPr>
    <w:r w:rsidRPr="00231D41">
      <w:rPr>
        <w:rStyle w:val="HideTWBExt"/>
      </w:rPr>
      <w:t>&lt;PathFdR&gt;</w:t>
    </w:r>
    <w:r w:rsidRPr="00D9542C">
      <w:t>AM\1340355PL.docx</w:t>
    </w:r>
    <w:r w:rsidRPr="00231D41">
      <w:rPr>
        <w:rStyle w:val="HideTWBExt"/>
      </w:rPr>
      <w:t>&lt;/PathFdR&gt;</w:t>
    </w:r>
    <w:r w:rsidRPr="00D9542C">
      <w:tab/>
    </w:r>
    <w:r w:rsidRPr="00D9542C">
      <w:fldChar w:fldCharType="begin"/>
    </w:r>
    <w:r w:rsidRPr="00D9542C">
      <w:instrText xml:space="preserve"> PAGE  \* MERGEFORMAT </w:instrText>
    </w:r>
    <w:r w:rsidRPr="00D9542C">
      <w:fldChar w:fldCharType="separate"/>
    </w:r>
    <w:r w:rsidRPr="00D9542C">
      <w:rPr>
        <w:noProof/>
      </w:rPr>
      <w:t>5</w:t>
    </w:r>
    <w:r w:rsidRPr="00D9542C">
      <w:fldChar w:fldCharType="end"/>
    </w:r>
    <w:r w:rsidRPr="00D9542C">
      <w:t>/</w:t>
    </w:r>
    <w:fldSimple w:instr=" NUMPAGES  \* MERGEFORMAT ">
      <w:r w:rsidRPr="00D9542C">
        <w:rPr>
          <w:noProof/>
        </w:rPr>
        <w:t>160</w:t>
      </w:r>
    </w:fldSimple>
    <w:r w:rsidRPr="00D9542C">
      <w:tab/>
      <w:t>PE</w:t>
    </w:r>
    <w:r w:rsidRPr="00231D41">
      <w:rPr>
        <w:rStyle w:val="HideTWBExt"/>
      </w:rPr>
      <w:t>&lt;NoPE&gt;</w:t>
    </w:r>
    <w:r w:rsidRPr="00D9542C">
      <w:t>786.802</w:t>
    </w:r>
    <w:r w:rsidRPr="00231D41">
      <w:rPr>
        <w:rStyle w:val="HideTWBExt"/>
      </w:rPr>
      <w:t>&lt;/NoPE&gt;&lt;Version&gt;</w:t>
    </w:r>
    <w:r w:rsidRPr="00D9542C">
      <w:t>v01-00</w:t>
    </w:r>
    <w:r w:rsidRPr="00231D41">
      <w:rPr>
        <w:rStyle w:val="HideTWBExt"/>
      </w:rPr>
      <w:t>&lt;/Version&gt;</w:t>
    </w:r>
  </w:p>
  <w:p w14:paraId="6CADCE0A" w14:textId="221D577A" w:rsidR="0073622C" w:rsidRPr="00D9542C" w:rsidRDefault="00091420" w:rsidP="00091420">
    <w:pPr>
      <w:pStyle w:val="EPFooter2"/>
    </w:pPr>
    <w:r w:rsidRPr="00D9542C">
      <w:tab/>
    </w:r>
    <w:r w:rsidRPr="00D9542C">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32F49" w14:textId="77777777" w:rsidR="00091420" w:rsidRPr="00D9542C" w:rsidRDefault="00091420" w:rsidP="00091420">
    <w:pPr>
      <w:pStyle w:val="EPFooter"/>
    </w:pPr>
    <w:r w:rsidRPr="00231D41">
      <w:rPr>
        <w:rStyle w:val="HideTWBExt"/>
      </w:rPr>
      <w:t>&lt;PathFdR&gt;</w:t>
    </w:r>
    <w:r w:rsidRPr="00D9542C">
      <w:t>AM\1340355PL.docx</w:t>
    </w:r>
    <w:r w:rsidRPr="00231D41">
      <w:rPr>
        <w:rStyle w:val="HideTWBExt"/>
      </w:rPr>
      <w:t>&lt;/PathFdR&gt;</w:t>
    </w:r>
    <w:r w:rsidRPr="00D9542C">
      <w:tab/>
    </w:r>
    <w:r w:rsidRPr="00D9542C">
      <w:tab/>
      <w:t>PE</w:t>
    </w:r>
    <w:r w:rsidRPr="00231D41">
      <w:rPr>
        <w:rStyle w:val="HideTWBExt"/>
      </w:rPr>
      <w:t>&lt;NoPE&gt;</w:t>
    </w:r>
    <w:r w:rsidRPr="00D9542C">
      <w:t>786.802</w:t>
    </w:r>
    <w:r w:rsidRPr="00231D41">
      <w:rPr>
        <w:rStyle w:val="HideTWBExt"/>
      </w:rPr>
      <w:t>&lt;/NoPE&gt;&lt;Version&gt;</w:t>
    </w:r>
    <w:r w:rsidRPr="00D9542C">
      <w:t>v01-00</w:t>
    </w:r>
    <w:r w:rsidRPr="00231D41">
      <w:rPr>
        <w:rStyle w:val="HideTWBExt"/>
      </w:rPr>
      <w:t>&lt;/Version&gt;</w:t>
    </w:r>
  </w:p>
  <w:p w14:paraId="70094F0F" w14:textId="61724D20" w:rsidR="0073622C" w:rsidRPr="00D9542C" w:rsidRDefault="00091420" w:rsidP="00091420">
    <w:pPr>
      <w:pStyle w:val="EPFooter2"/>
    </w:pPr>
    <w:r w:rsidRPr="00D9542C">
      <w:t>PL</w:t>
    </w:r>
    <w:r w:rsidRPr="00D9542C">
      <w:tab/>
    </w:r>
    <w:r w:rsidRPr="00D9542C">
      <w:rPr>
        <w:b w:val="0"/>
        <w:i/>
        <w:color w:val="C0C0C0"/>
        <w:sz w:val="22"/>
      </w:rPr>
      <w:t>Zjednoczona w różnorodności</w:t>
    </w:r>
    <w:r w:rsidRPr="00D9542C">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A0145" w14:textId="77777777" w:rsidR="00683433" w:rsidRPr="00D9542C" w:rsidRDefault="00683433">
      <w:r w:rsidRPr="00D9542C">
        <w:separator/>
      </w:r>
    </w:p>
  </w:footnote>
  <w:footnote w:type="continuationSeparator" w:id="0">
    <w:p w14:paraId="474E25EB" w14:textId="77777777" w:rsidR="00683433" w:rsidRPr="00D9542C" w:rsidRDefault="00683433">
      <w:r w:rsidRPr="00D954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9DDF6" w14:textId="77777777" w:rsidR="00231D41" w:rsidRDefault="00231D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18D35" w14:textId="77777777" w:rsidR="00231D41" w:rsidRDefault="00231D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62E0" w14:textId="77777777" w:rsidR="00231D41" w:rsidRDefault="00231D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PL"/>
    <w:docVar w:name="TXTLANGUEMIN" w:val="pl"/>
    <w:docVar w:name="TXTNRPE" w:val="786.802"/>
    <w:docVar w:name="TXTPEorAP" w:val="PE"/>
    <w:docVar w:name="TXTROUTE" w:val="AM\1340355PL.docx"/>
    <w:docVar w:name="TXTVERSION" w:val="01-00"/>
  </w:docVars>
  <w:rsids>
    <w:rsidRoot w:val="00A77B3E"/>
    <w:rsid w:val="00091420"/>
    <w:rsid w:val="00231D41"/>
    <w:rsid w:val="003F3AF3"/>
    <w:rsid w:val="00603302"/>
    <w:rsid w:val="00683433"/>
    <w:rsid w:val="0073622C"/>
    <w:rsid w:val="00740770"/>
    <w:rsid w:val="009B6DFC"/>
    <w:rsid w:val="00A77B3E"/>
    <w:rsid w:val="00BC4477"/>
    <w:rsid w:val="00CA2A55"/>
    <w:rsid w:val="00D9542C"/>
    <w:rsid w:val="00DB00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3FB2F72"/>
  <w15:docId w15:val="{7863588E-21F8-4E31-B4C2-C0F794C3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91420"/>
    <w:pPr>
      <w:tabs>
        <w:tab w:val="center" w:pos="4536"/>
        <w:tab w:val="right" w:pos="9072"/>
      </w:tabs>
    </w:pPr>
  </w:style>
  <w:style w:type="character" w:customStyle="1" w:styleId="HeaderChar">
    <w:name w:val="Header Char"/>
    <w:basedOn w:val="DefaultParagraphFont"/>
    <w:link w:val="Header"/>
    <w:rsid w:val="00091420"/>
    <w:rPr>
      <w:sz w:val="24"/>
      <w:szCs w:val="24"/>
    </w:rPr>
  </w:style>
  <w:style w:type="paragraph" w:customStyle="1" w:styleId="Normalny1">
    <w:name w:val="Normalny1"/>
    <w:basedOn w:val="EPName"/>
    <w:link w:val="NormalZnak"/>
    <w:rsid w:val="00091420"/>
    <w:rPr>
      <w:rFonts w:ascii="Times New Roman" w:hAnsi="Times New Roman" w:cs="Times New Roman"/>
      <w:sz w:val="24"/>
    </w:rPr>
  </w:style>
  <w:style w:type="character" w:customStyle="1" w:styleId="EPNameZnak">
    <w:name w:val="EPName Znak"/>
    <w:basedOn w:val="DefaultParagraphFont"/>
    <w:link w:val="EPName"/>
    <w:rsid w:val="00091420"/>
    <w:rPr>
      <w:rFonts w:ascii="Arial Narrow" w:eastAsia="Arial" w:hAnsi="Arial Narrow" w:cs="Arial"/>
      <w:b/>
      <w:sz w:val="32"/>
      <w:szCs w:val="24"/>
    </w:rPr>
  </w:style>
  <w:style w:type="character" w:customStyle="1" w:styleId="NormalZnak">
    <w:name w:val="Normal Znak"/>
    <w:basedOn w:val="EPNameZnak"/>
    <w:link w:val="Normalny1"/>
    <w:rsid w:val="00091420"/>
    <w:rPr>
      <w:rFonts w:ascii="Arial Narrow" w:eastAsia="Arial" w:hAnsi="Arial Narrow" w:cs="Arial"/>
      <w:b/>
      <w:sz w:val="24"/>
      <w:szCs w:val="24"/>
    </w:rPr>
  </w:style>
  <w:style w:type="paragraph" w:styleId="Footer">
    <w:name w:val="footer"/>
    <w:basedOn w:val="Normal"/>
    <w:link w:val="FooterChar"/>
    <w:rsid w:val="00603302"/>
    <w:pPr>
      <w:tabs>
        <w:tab w:val="center" w:pos="4513"/>
        <w:tab w:val="right" w:pos="9026"/>
      </w:tabs>
    </w:pPr>
  </w:style>
  <w:style w:type="character" w:customStyle="1" w:styleId="FooterChar">
    <w:name w:val="Footer Char"/>
    <w:basedOn w:val="DefaultParagraphFont"/>
    <w:link w:val="Footer"/>
    <w:rsid w:val="006033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170</Pages>
  <Words>26437</Words>
  <Characters>179787</Characters>
  <Application>Microsoft Office Word</Application>
  <DocSecurity>0</DocSecurity>
  <Lines>8420</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2026-05-07T08:06:00Z</dcterms:created>
  <dcterms:modified xsi:type="dcterms:W3CDTF">2026-05-07T08:06:00Z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441336</vt:lpwstr>
  </property>
  <property fmtid="{D5CDD505-2E9C-101B-9397-08002B2CF9AE}" pid="7" name="dmxml.render.traceId">
    <vt:lpwstr>69cd0d76409179e4a58526488ac08e13</vt:lpwstr>
  </property>
  <property fmtid="{D5CDD505-2E9C-101B-9397-08002B2CF9AE}" pid="8" name="FooterPath">
    <vt:lpwstr>AM\1340355PL.docx</vt:lpwstr>
  </property>
  <property fmtid="{D5CDD505-2E9C-101B-9397-08002B2CF9AE}" pid="9" name="PE Number">
    <vt:lpwstr>786.802</vt:lpwstr>
  </property>
  <property fmtid="{D5CDD505-2E9C-101B-9397-08002B2CF9AE}" pid="10" name="UID">
    <vt:lpwstr>eu.europa.europarl-DIN1-2026-0000083801_02.00-xm-01.00_text-xml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- 2026/05/07 10:06</vt:lpwstr>
  </property>
</Properties>
</file>