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225D7" w:rsidRPr="00A27D07" w14:paraId="582DF86C" w14:textId="77777777">
        <w:trPr>
          <w:trHeight w:hRule="exact" w:val="1417"/>
          <w:jc w:val="center"/>
        </w:trPr>
        <w:tc>
          <w:tcPr>
            <w:tcW w:w="6804" w:type="dxa"/>
            <w:tcBorders>
              <w:top w:val="nil"/>
              <w:left w:val="nil"/>
              <w:bottom w:val="nil"/>
              <w:right w:val="nil"/>
            </w:tcBorders>
            <w:vAlign w:val="center"/>
          </w:tcPr>
          <w:p w14:paraId="371B62E5" w14:textId="77777777" w:rsidR="00A77670" w:rsidRPr="00A27D07" w:rsidRDefault="00267CAD">
            <w:pPr>
              <w:pStyle w:val="EPName"/>
            </w:pPr>
            <w:r w:rsidRPr="00A27D07">
              <w:t>Evropski parlament</w:t>
            </w:r>
          </w:p>
          <w:p w14:paraId="30ADCBB3" w14:textId="77777777" w:rsidR="00A77670" w:rsidRPr="00A27D07" w:rsidRDefault="00BE1B63">
            <w:pPr>
              <w:pStyle w:val="EPTerm"/>
            </w:pPr>
            <w:r w:rsidRPr="00A27D07">
              <w:t>2024-2029</w:t>
            </w:r>
          </w:p>
        </w:tc>
        <w:tc>
          <w:tcPr>
            <w:tcW w:w="2268" w:type="dxa"/>
            <w:tcBorders>
              <w:top w:val="nil"/>
              <w:left w:val="nil"/>
              <w:bottom w:val="nil"/>
              <w:right w:val="nil"/>
            </w:tcBorders>
          </w:tcPr>
          <w:p w14:paraId="166C6A12" w14:textId="77777777" w:rsidR="00A77670" w:rsidRPr="00A27D07" w:rsidRDefault="00B75F2B">
            <w:pPr>
              <w:pStyle w:val="EPLogo"/>
            </w:pPr>
            <w:r>
              <w:pict w14:anchorId="19D1C6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6A036CD" w14:textId="77777777" w:rsidR="00A77670" w:rsidRPr="00A27D07" w:rsidRDefault="00BE1B63">
      <w:pPr>
        <w:pStyle w:val="LineTop"/>
      </w:pPr>
      <w:r w:rsidRPr="00A27D07">
        <w:t xml:space="preserve"> </w:t>
      </w:r>
    </w:p>
    <w:p w14:paraId="7B634211" w14:textId="77777777" w:rsidR="00A77670" w:rsidRPr="00A27D07" w:rsidRDefault="00BE1B63">
      <w:pPr>
        <w:pStyle w:val="EPBody"/>
      </w:pPr>
      <w:r w:rsidRPr="00B75F2B">
        <w:rPr>
          <w:rStyle w:val="HideTWBExt"/>
          <w:rFonts w:eastAsia="Times New Roman"/>
          <w:i w:val="0"/>
        </w:rPr>
        <w:t>&lt;Commission&gt;</w:t>
      </w:r>
      <w:r w:rsidRPr="00B75F2B">
        <w:rPr>
          <w:rStyle w:val="HideTWBInt"/>
          <w:i w:val="0"/>
        </w:rPr>
        <w:t>{SANT}</w:t>
      </w:r>
      <w:r w:rsidR="00BD63C9" w:rsidRPr="00A27D07">
        <w:t>Odbor za javno zdravje</w:t>
      </w:r>
      <w:r w:rsidRPr="00B75F2B">
        <w:rPr>
          <w:rStyle w:val="HideTWBExt"/>
          <w:rFonts w:eastAsia="Times New Roman"/>
          <w:i w:val="0"/>
        </w:rPr>
        <w:t>&lt;/Commission&gt;</w:t>
      </w:r>
    </w:p>
    <w:p w14:paraId="29EA8016" w14:textId="77777777" w:rsidR="00A77670" w:rsidRPr="00A27D07" w:rsidRDefault="00BE1B63">
      <w:pPr>
        <w:pStyle w:val="LineBottom"/>
      </w:pPr>
      <w:r w:rsidRPr="00A27D07">
        <w:t xml:space="preserve"> </w:t>
      </w:r>
    </w:p>
    <w:p w14:paraId="244093DA" w14:textId="77777777" w:rsidR="00A77670" w:rsidRPr="00A27D07" w:rsidRDefault="00BE1B63">
      <w:pPr>
        <w:pStyle w:val="CoverReference"/>
      </w:pPr>
      <w:r w:rsidRPr="00B75F2B">
        <w:rPr>
          <w:rStyle w:val="HideTWBExt"/>
          <w:rFonts w:eastAsia="Times New Roman"/>
          <w:b w:val="0"/>
        </w:rPr>
        <w:t>&lt;RefProc&gt;</w:t>
      </w:r>
      <w:r w:rsidRPr="00A27D07">
        <w:t>2025/2130</w:t>
      </w:r>
      <w:r w:rsidRPr="00B75F2B">
        <w:rPr>
          <w:rStyle w:val="HideTWBExt"/>
          <w:rFonts w:eastAsia="Times New Roman"/>
          <w:b w:val="0"/>
        </w:rPr>
        <w:t>&lt;/RefProc&gt;&lt;RefTypeProc&gt;</w:t>
      </w:r>
      <w:r w:rsidRPr="00A27D07">
        <w:t>(INL)</w:t>
      </w:r>
      <w:r w:rsidRPr="00B75F2B">
        <w:rPr>
          <w:rStyle w:val="HideTWBExt"/>
          <w:rFonts w:eastAsia="Times New Roman"/>
          <w:b w:val="0"/>
        </w:rPr>
        <w:t>&lt;/RefTypeProc&gt;</w:t>
      </w:r>
    </w:p>
    <w:p w14:paraId="5C74CD16" w14:textId="77777777" w:rsidR="00A77670" w:rsidRPr="00A27D07" w:rsidRDefault="00BE1B63">
      <w:pPr>
        <w:pStyle w:val="CoverDate"/>
      </w:pPr>
      <w:r w:rsidRPr="00B75F2B">
        <w:rPr>
          <w:rStyle w:val="HideTWBExt"/>
        </w:rPr>
        <w:t>&lt;Date&gt;</w:t>
      </w:r>
      <w:r w:rsidRPr="00B75F2B">
        <w:rPr>
          <w:rStyle w:val="HideTWBInt"/>
        </w:rPr>
        <w:t>{01/04/2026}</w:t>
      </w:r>
      <w:r w:rsidRPr="00A27D07">
        <w:t>1.4.2026</w:t>
      </w:r>
      <w:r w:rsidRPr="00B75F2B">
        <w:rPr>
          <w:rStyle w:val="HideTWBExt"/>
        </w:rPr>
        <w:t>&lt;/Date&gt;</w:t>
      </w:r>
    </w:p>
    <w:p w14:paraId="07ECBC5B" w14:textId="77777777" w:rsidR="00A77670" w:rsidRPr="00A27D07" w:rsidRDefault="00BE1B63">
      <w:pPr>
        <w:pStyle w:val="CoverDocType"/>
      </w:pPr>
      <w:r w:rsidRPr="00B75F2B">
        <w:rPr>
          <w:rStyle w:val="HideTWBExt"/>
          <w:b w:val="0"/>
        </w:rPr>
        <w:t>&lt;TypeAM&gt;</w:t>
      </w:r>
      <w:r w:rsidR="00267CAD" w:rsidRPr="00A27D07">
        <w:t>PREDLOGI SPREMEMB</w:t>
      </w:r>
      <w:r w:rsidRPr="00B75F2B">
        <w:rPr>
          <w:rStyle w:val="HideTWBExt"/>
          <w:b w:val="0"/>
        </w:rPr>
        <w:t>&lt;/TypeAM&gt;</w:t>
      </w:r>
    </w:p>
    <w:p w14:paraId="2002B019" w14:textId="3A500378" w:rsidR="00A77670" w:rsidRPr="00A27D07" w:rsidRDefault="00BE1B63">
      <w:pPr>
        <w:pStyle w:val="CoverDocType24a"/>
      </w:pPr>
      <w:r w:rsidRPr="00B75F2B">
        <w:rPr>
          <w:rStyle w:val="HideTWBExt"/>
          <w:rFonts w:eastAsia="Times New Roman"/>
          <w:b w:val="0"/>
        </w:rPr>
        <w:t>&lt;RangeAM&gt;</w:t>
      </w:r>
      <w:r w:rsidRPr="00A27D07">
        <w:t>1</w:t>
      </w:r>
      <w:r w:rsidR="00544CC9">
        <w:t>–</w:t>
      </w:r>
      <w:r w:rsidRPr="00A27D07">
        <w:t>360</w:t>
      </w:r>
      <w:r w:rsidRPr="00B75F2B">
        <w:rPr>
          <w:rStyle w:val="HideTWBExt"/>
          <w:rFonts w:eastAsia="Times New Roman"/>
          <w:b w:val="0"/>
        </w:rPr>
        <w:t>&lt;/RangeAM&gt;</w:t>
      </w:r>
    </w:p>
    <w:p w14:paraId="222A7C09" w14:textId="77777777" w:rsidR="00A77670" w:rsidRPr="00A27D07" w:rsidRDefault="00BE1B63">
      <w:pPr>
        <w:pStyle w:val="CoverBold"/>
      </w:pPr>
      <w:r w:rsidRPr="00B75F2B">
        <w:rPr>
          <w:rStyle w:val="HideTWBExt"/>
          <w:b w:val="0"/>
        </w:rPr>
        <w:t>&lt;TitreType&gt;</w:t>
      </w:r>
      <w:r w:rsidR="00267CAD" w:rsidRPr="00A27D07">
        <w:t>Osnutek poročila</w:t>
      </w:r>
      <w:r w:rsidRPr="00B75F2B">
        <w:rPr>
          <w:rStyle w:val="HideTWBExt"/>
          <w:b w:val="0"/>
        </w:rPr>
        <w:t>&lt;/TitreType&gt;</w:t>
      </w:r>
    </w:p>
    <w:p w14:paraId="52E52DA6" w14:textId="77777777" w:rsidR="00A77670" w:rsidRPr="00A27D07" w:rsidRDefault="00BE1B63">
      <w:pPr>
        <w:pStyle w:val="CoverBold"/>
      </w:pPr>
      <w:r w:rsidRPr="00B75F2B">
        <w:rPr>
          <w:rStyle w:val="HideTWBExt"/>
          <w:b w:val="0"/>
        </w:rPr>
        <w:t>&lt;Rapporteur&gt;</w:t>
      </w:r>
      <w:r w:rsidR="00267CAD" w:rsidRPr="00A27D07">
        <w:t xml:space="preserve">Nicolás González </w:t>
      </w:r>
      <w:proofErr w:type="spellStart"/>
      <w:r w:rsidR="00267CAD" w:rsidRPr="00A27D07">
        <w:t>Casares</w:t>
      </w:r>
      <w:proofErr w:type="spellEnd"/>
      <w:r w:rsidRPr="00B75F2B">
        <w:rPr>
          <w:rStyle w:val="HideTWBExt"/>
          <w:b w:val="0"/>
        </w:rPr>
        <w:t>&lt;/Rapporteur&gt;</w:t>
      </w:r>
    </w:p>
    <w:p w14:paraId="3D1524FA" w14:textId="77777777" w:rsidR="00A77670" w:rsidRPr="00A27D07" w:rsidRDefault="00BE1B63">
      <w:pPr>
        <w:pStyle w:val="CoverNormal24a"/>
      </w:pPr>
      <w:r w:rsidRPr="00B75F2B">
        <w:rPr>
          <w:rStyle w:val="HideTWBExt"/>
        </w:rPr>
        <w:t>&lt;DocRefPE&gt;</w:t>
      </w:r>
      <w:r w:rsidRPr="00A27D07">
        <w:t>(PE785.192v01-00)</w:t>
      </w:r>
      <w:r w:rsidRPr="00B75F2B">
        <w:rPr>
          <w:rStyle w:val="HideTWBExt"/>
        </w:rPr>
        <w:t>&lt;/DocRefPE&gt;</w:t>
      </w:r>
    </w:p>
    <w:p w14:paraId="6F386555" w14:textId="77777777" w:rsidR="00A77670" w:rsidRPr="00A27D07" w:rsidRDefault="00BE1B63">
      <w:pPr>
        <w:pStyle w:val="CoverNormal"/>
      </w:pPr>
      <w:r w:rsidRPr="00B75F2B">
        <w:rPr>
          <w:rStyle w:val="HideTWBExt"/>
        </w:rPr>
        <w:t>&lt;Titre&gt;</w:t>
      </w:r>
      <w:r w:rsidR="00F3683F" w:rsidRPr="00A27D07">
        <w:t>Akcijski načrt Evropske unije za redke bolezni</w:t>
      </w:r>
      <w:r w:rsidRPr="00B75F2B">
        <w:rPr>
          <w:rStyle w:val="HideTWBExt"/>
        </w:rPr>
        <w:t>&lt;/Titre&gt;</w:t>
      </w:r>
    </w:p>
    <w:p w14:paraId="619457E7" w14:textId="77777777" w:rsidR="00A77670" w:rsidRPr="00A27D07" w:rsidRDefault="00BE1B63">
      <w:pPr>
        <w:pStyle w:val="CoverNormal24a"/>
      </w:pPr>
      <w:r w:rsidRPr="00B75F2B">
        <w:rPr>
          <w:rStyle w:val="HideTWBExt"/>
        </w:rPr>
        <w:t>&lt;DocRef&gt;</w:t>
      </w:r>
      <w:r w:rsidRPr="00A27D07">
        <w:t>(2025/2130(INL))</w:t>
      </w:r>
      <w:r w:rsidRPr="00B75F2B">
        <w:rPr>
          <w:rStyle w:val="HideTWBExt"/>
        </w:rPr>
        <w:t>&lt;/DocRef&gt;</w:t>
      </w:r>
    </w:p>
    <w:p w14:paraId="12FD13A9" w14:textId="77777777" w:rsidR="00A77670" w:rsidRPr="00A27D07" w:rsidRDefault="00BE1B63">
      <w:r w:rsidRPr="00A27D07">
        <w:br w:type="page"/>
      </w:r>
      <w:proofErr w:type="spellStart"/>
      <w:r w:rsidRPr="00A27D07">
        <w:lastRenderedPageBreak/>
        <w:t>AM_Com_NonLegReport</w:t>
      </w:r>
      <w:proofErr w:type="spellEnd"/>
    </w:p>
    <w:p w14:paraId="11E7EC9A" w14:textId="77777777" w:rsidR="00267CAD" w:rsidRPr="00A27D07" w:rsidRDefault="00BE1B63" w:rsidP="00267CAD">
      <w:pPr>
        <w:pStyle w:val="AmNumberTabs"/>
      </w:pPr>
      <w:r w:rsidRPr="00A27D07">
        <w:br w:type="page"/>
      </w:r>
      <w:r w:rsidR="00267CAD" w:rsidRPr="00B75F2B">
        <w:rPr>
          <w:rStyle w:val="HideTWBExt"/>
          <w:b w:val="0"/>
        </w:rPr>
        <w:lastRenderedPageBreak/>
        <w:t>&lt;RepeatBlock-Amend&gt;&lt;Amend&gt;</w:t>
      </w:r>
      <w:r w:rsidR="00267CAD" w:rsidRPr="00A27D07">
        <w:t>Predlog spremembe</w:t>
      </w:r>
      <w:r w:rsidR="00267CAD" w:rsidRPr="00A27D07">
        <w:tab/>
      </w:r>
      <w:r w:rsidR="00267CAD" w:rsidRPr="00A27D07">
        <w:tab/>
      </w:r>
      <w:r w:rsidR="00267CAD" w:rsidRPr="00B75F2B">
        <w:rPr>
          <w:rStyle w:val="HideTWBExt"/>
          <w:b w:val="0"/>
        </w:rPr>
        <w:t>&lt;NumAm&gt;</w:t>
      </w:r>
      <w:r w:rsidR="00267CAD" w:rsidRPr="00A27D07">
        <w:t>1</w:t>
      </w:r>
      <w:r w:rsidR="00267CAD" w:rsidRPr="00B75F2B">
        <w:rPr>
          <w:rStyle w:val="HideTWBExt"/>
          <w:b w:val="0"/>
        </w:rPr>
        <w:t>&lt;/NumAm&gt;</w:t>
      </w:r>
    </w:p>
    <w:p w14:paraId="096C77E3"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213FEBD3" w14:textId="77777777" w:rsidR="00267CAD" w:rsidRPr="00A27D07" w:rsidRDefault="00267CAD" w:rsidP="00267CAD">
      <w:pPr>
        <w:pStyle w:val="NormalBold"/>
      </w:pPr>
      <w:r w:rsidRPr="00B75F2B">
        <w:rPr>
          <w:rStyle w:val="HideTWBExt"/>
          <w:b w:val="0"/>
        </w:rPr>
        <w:t>&lt;/RepeatBlock-By&gt;</w:t>
      </w:r>
    </w:p>
    <w:p w14:paraId="2C46C58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213ED7C" w14:textId="77777777" w:rsidR="00267CAD" w:rsidRPr="00A27D07" w:rsidRDefault="00267CAD" w:rsidP="00267CAD">
      <w:pPr>
        <w:pStyle w:val="NormalBold"/>
      </w:pPr>
      <w:r w:rsidRPr="00B75F2B">
        <w:rPr>
          <w:rStyle w:val="HideTWBExt"/>
          <w:b w:val="0"/>
        </w:rPr>
        <w:t>&lt;Article&gt;</w:t>
      </w:r>
      <w:r w:rsidRPr="00A27D07">
        <w:t>Navedba sklicevanja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938B065" w14:textId="77777777" w:rsidTr="00237B1D">
        <w:trPr>
          <w:trHeight w:hRule="exact" w:val="240"/>
          <w:jc w:val="center"/>
        </w:trPr>
        <w:tc>
          <w:tcPr>
            <w:tcW w:w="9752" w:type="dxa"/>
            <w:gridSpan w:val="2"/>
            <w:tcBorders>
              <w:top w:val="nil"/>
              <w:left w:val="nil"/>
              <w:bottom w:val="nil"/>
              <w:right w:val="nil"/>
            </w:tcBorders>
          </w:tcPr>
          <w:p w14:paraId="418A7F0B" w14:textId="77777777" w:rsidR="00267CAD" w:rsidRPr="00A27D07" w:rsidRDefault="00267CAD" w:rsidP="00237B1D"/>
        </w:tc>
      </w:tr>
      <w:tr w:rsidR="003225D7" w:rsidRPr="00A27D07" w14:paraId="06D92E5B" w14:textId="77777777" w:rsidTr="00237B1D">
        <w:trPr>
          <w:trHeight w:val="240"/>
          <w:jc w:val="center"/>
        </w:trPr>
        <w:tc>
          <w:tcPr>
            <w:tcW w:w="4876" w:type="dxa"/>
            <w:tcBorders>
              <w:top w:val="nil"/>
              <w:left w:val="nil"/>
              <w:bottom w:val="nil"/>
              <w:right w:val="nil"/>
            </w:tcBorders>
          </w:tcPr>
          <w:p w14:paraId="0ED4060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6F7432E" w14:textId="77777777" w:rsidR="00267CAD" w:rsidRPr="00A27D07" w:rsidRDefault="00267CAD" w:rsidP="00237B1D">
            <w:pPr>
              <w:pStyle w:val="AmColumnHeading"/>
            </w:pPr>
            <w:r w:rsidRPr="00A27D07">
              <w:t>Predlog spremembe</w:t>
            </w:r>
          </w:p>
        </w:tc>
      </w:tr>
      <w:tr w:rsidR="003225D7" w:rsidRPr="00A27D07" w14:paraId="10B05641" w14:textId="77777777" w:rsidTr="00237B1D">
        <w:trPr>
          <w:jc w:val="center"/>
        </w:trPr>
        <w:tc>
          <w:tcPr>
            <w:tcW w:w="4876" w:type="dxa"/>
            <w:tcBorders>
              <w:top w:val="nil"/>
              <w:left w:val="nil"/>
              <w:bottom w:val="nil"/>
              <w:right w:val="nil"/>
            </w:tcBorders>
          </w:tcPr>
          <w:p w14:paraId="54D4093D" w14:textId="77777777" w:rsidR="00267CAD" w:rsidRPr="00A27D07" w:rsidRDefault="00267CAD" w:rsidP="00237B1D">
            <w:pPr>
              <w:pStyle w:val="Normal6a"/>
            </w:pPr>
            <w:r w:rsidRPr="00A27D07">
              <w:t>–</w:t>
            </w:r>
            <w:r w:rsidRPr="00A27D07">
              <w:tab/>
              <w:t>ob upoštevanju člena </w:t>
            </w:r>
            <w:r w:rsidRPr="00A27D07">
              <w:rPr>
                <w:b/>
                <w:i/>
              </w:rPr>
              <w:t>225</w:t>
            </w:r>
            <w:r w:rsidRPr="00A27D07">
              <w:t xml:space="preserve"> Pogodbe o delovanju Evropske unije,</w:t>
            </w:r>
          </w:p>
        </w:tc>
        <w:tc>
          <w:tcPr>
            <w:tcW w:w="4876" w:type="dxa"/>
            <w:tcBorders>
              <w:top w:val="nil"/>
              <w:left w:val="nil"/>
              <w:bottom w:val="nil"/>
              <w:right w:val="nil"/>
            </w:tcBorders>
          </w:tcPr>
          <w:p w14:paraId="65733B21" w14:textId="77777777" w:rsidR="00267CAD" w:rsidRPr="00A27D07" w:rsidRDefault="00267CAD" w:rsidP="00237B1D">
            <w:pPr>
              <w:pStyle w:val="Normal6a"/>
            </w:pPr>
            <w:r w:rsidRPr="00A27D07">
              <w:t>–</w:t>
            </w:r>
            <w:r w:rsidRPr="00A27D07">
              <w:tab/>
              <w:t>ob upoštevanju člena </w:t>
            </w:r>
            <w:r w:rsidRPr="00A27D07">
              <w:rPr>
                <w:b/>
                <w:i/>
              </w:rPr>
              <w:t>292</w:t>
            </w:r>
            <w:r w:rsidRPr="00A27D07">
              <w:t xml:space="preserve"> Pogodbe o delovanju Evropske unije,</w:t>
            </w:r>
          </w:p>
        </w:tc>
      </w:tr>
    </w:tbl>
    <w:p w14:paraId="57E9B95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C78A54F" w14:textId="77777777" w:rsidR="00267CAD" w:rsidRPr="00A27D07" w:rsidRDefault="00267CAD" w:rsidP="00267CAD">
      <w:r w:rsidRPr="00B75F2B">
        <w:rPr>
          <w:rStyle w:val="HideTWBExt"/>
        </w:rPr>
        <w:t>&lt;/Amend&gt;</w:t>
      </w:r>
    </w:p>
    <w:p w14:paraId="7B6AABF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w:t>
      </w:r>
      <w:r w:rsidRPr="00B75F2B">
        <w:rPr>
          <w:rStyle w:val="HideTWBExt"/>
          <w:b w:val="0"/>
        </w:rPr>
        <w:t>&lt;/NumAm&gt;</w:t>
      </w:r>
    </w:p>
    <w:p w14:paraId="46538AD4"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0E01C31B" w14:textId="77777777" w:rsidR="00267CAD" w:rsidRPr="00A27D07" w:rsidRDefault="00267CAD" w:rsidP="00267CAD">
      <w:pPr>
        <w:pStyle w:val="NormalBold"/>
      </w:pPr>
      <w:r w:rsidRPr="00B75F2B">
        <w:rPr>
          <w:rStyle w:val="HideTWBExt"/>
          <w:b w:val="0"/>
        </w:rPr>
        <w:t>&lt;/RepeatBlock-By&gt;</w:t>
      </w:r>
    </w:p>
    <w:p w14:paraId="74A69F5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73C108B" w14:textId="77777777" w:rsidR="00267CAD" w:rsidRPr="00A27D07" w:rsidRDefault="00267CAD" w:rsidP="00267CAD">
      <w:pPr>
        <w:pStyle w:val="NormalBold"/>
      </w:pPr>
      <w:r w:rsidRPr="00B75F2B">
        <w:rPr>
          <w:rStyle w:val="HideTWBExt"/>
          <w:b w:val="0"/>
        </w:rPr>
        <w:t>&lt;Article&gt;</w:t>
      </w:r>
      <w:r w:rsidRPr="00A27D07">
        <w:t>Navedba sklicevanja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C16FB6F" w14:textId="77777777" w:rsidTr="00237B1D">
        <w:trPr>
          <w:trHeight w:hRule="exact" w:val="240"/>
          <w:jc w:val="center"/>
        </w:trPr>
        <w:tc>
          <w:tcPr>
            <w:tcW w:w="9752" w:type="dxa"/>
            <w:gridSpan w:val="2"/>
            <w:tcBorders>
              <w:top w:val="nil"/>
              <w:left w:val="nil"/>
              <w:bottom w:val="nil"/>
              <w:right w:val="nil"/>
            </w:tcBorders>
          </w:tcPr>
          <w:p w14:paraId="16537E0A" w14:textId="77777777" w:rsidR="00267CAD" w:rsidRPr="00A27D07" w:rsidRDefault="00267CAD" w:rsidP="00237B1D"/>
        </w:tc>
      </w:tr>
      <w:tr w:rsidR="003225D7" w:rsidRPr="00A27D07" w14:paraId="5D8FAF6E" w14:textId="77777777" w:rsidTr="00237B1D">
        <w:trPr>
          <w:trHeight w:val="240"/>
          <w:jc w:val="center"/>
        </w:trPr>
        <w:tc>
          <w:tcPr>
            <w:tcW w:w="4876" w:type="dxa"/>
            <w:tcBorders>
              <w:top w:val="nil"/>
              <w:left w:val="nil"/>
              <w:bottom w:val="nil"/>
              <w:right w:val="nil"/>
            </w:tcBorders>
          </w:tcPr>
          <w:p w14:paraId="38B894D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32A279" w14:textId="77777777" w:rsidR="00267CAD" w:rsidRPr="00A27D07" w:rsidRDefault="00267CAD" w:rsidP="00237B1D">
            <w:pPr>
              <w:pStyle w:val="AmColumnHeading"/>
            </w:pPr>
            <w:r w:rsidRPr="00A27D07">
              <w:t>Predlog spremembe</w:t>
            </w:r>
          </w:p>
        </w:tc>
      </w:tr>
      <w:tr w:rsidR="003225D7" w:rsidRPr="00A27D07" w14:paraId="378760D8" w14:textId="77777777" w:rsidTr="00237B1D">
        <w:trPr>
          <w:jc w:val="center"/>
        </w:trPr>
        <w:tc>
          <w:tcPr>
            <w:tcW w:w="4876" w:type="dxa"/>
            <w:tcBorders>
              <w:top w:val="nil"/>
              <w:left w:val="nil"/>
              <w:bottom w:val="nil"/>
              <w:right w:val="nil"/>
            </w:tcBorders>
          </w:tcPr>
          <w:p w14:paraId="6C4A06FE" w14:textId="77777777" w:rsidR="00267CAD" w:rsidRPr="00A27D07" w:rsidRDefault="00267CAD" w:rsidP="00237B1D">
            <w:pPr>
              <w:pStyle w:val="Normal6a"/>
            </w:pPr>
            <w:r w:rsidRPr="00A27D07">
              <w:t>–</w:t>
            </w:r>
            <w:r w:rsidRPr="00A27D07">
              <w:tab/>
              <w:t>ob upoštevanju členov 16</w:t>
            </w:r>
            <w:r w:rsidRPr="00A27D07">
              <w:rPr>
                <w:b/>
                <w:i/>
              </w:rPr>
              <w:t>, 114</w:t>
            </w:r>
            <w:r w:rsidRPr="00A27D07">
              <w:t xml:space="preserve"> in 168 Pogodbe o delovanju Evropske unije,</w:t>
            </w:r>
          </w:p>
        </w:tc>
        <w:tc>
          <w:tcPr>
            <w:tcW w:w="4876" w:type="dxa"/>
            <w:tcBorders>
              <w:top w:val="nil"/>
              <w:left w:val="nil"/>
              <w:bottom w:val="nil"/>
              <w:right w:val="nil"/>
            </w:tcBorders>
          </w:tcPr>
          <w:p w14:paraId="6EFB3E06" w14:textId="77777777" w:rsidR="00267CAD" w:rsidRPr="00A27D07" w:rsidRDefault="00267CAD" w:rsidP="00237B1D">
            <w:pPr>
              <w:pStyle w:val="Normal6a"/>
            </w:pPr>
            <w:r w:rsidRPr="00A27D07">
              <w:t>–</w:t>
            </w:r>
            <w:r w:rsidRPr="00A27D07">
              <w:tab/>
              <w:t>ob upoštevanju členov 16 in 168 Pogodbe o delovanju Evropske unije,</w:t>
            </w:r>
          </w:p>
        </w:tc>
      </w:tr>
    </w:tbl>
    <w:p w14:paraId="5F9B114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AF22C87" w14:textId="77777777" w:rsidR="00267CAD" w:rsidRPr="00A27D07" w:rsidRDefault="00267CAD" w:rsidP="00267CAD">
      <w:r w:rsidRPr="00B75F2B">
        <w:rPr>
          <w:rStyle w:val="HideTWBExt"/>
        </w:rPr>
        <w:t>&lt;/Amend&gt;</w:t>
      </w:r>
    </w:p>
    <w:p w14:paraId="17A3142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w:t>
      </w:r>
      <w:r w:rsidRPr="00B75F2B">
        <w:rPr>
          <w:rStyle w:val="HideTWBExt"/>
          <w:b w:val="0"/>
        </w:rPr>
        <w:t>&lt;/NumAm&gt;</w:t>
      </w:r>
    </w:p>
    <w:p w14:paraId="6649FA15"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3F0BDB82" w14:textId="77777777" w:rsidR="00267CAD" w:rsidRPr="00A27D07" w:rsidRDefault="00267CAD" w:rsidP="00267CAD">
      <w:pPr>
        <w:pStyle w:val="NormalBold"/>
      </w:pPr>
      <w:r w:rsidRPr="00B75F2B">
        <w:rPr>
          <w:rStyle w:val="HideTWBExt"/>
          <w:b w:val="0"/>
        </w:rPr>
        <w:t>&lt;/RepeatBlock-By&gt;</w:t>
      </w:r>
    </w:p>
    <w:p w14:paraId="44F0E8F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9250970" w14:textId="77777777" w:rsidR="00267CAD" w:rsidRPr="00A27D07" w:rsidRDefault="00267CAD" w:rsidP="00267CAD">
      <w:pPr>
        <w:pStyle w:val="NormalBold"/>
      </w:pPr>
      <w:r w:rsidRPr="00B75F2B">
        <w:rPr>
          <w:rStyle w:val="HideTWBExt"/>
          <w:b w:val="0"/>
        </w:rPr>
        <w:t>&lt;Article&gt;</w:t>
      </w:r>
      <w:r w:rsidRPr="00A27D07">
        <w:t>Navedba sklicevanja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D72551C" w14:textId="77777777" w:rsidTr="00237B1D">
        <w:trPr>
          <w:trHeight w:hRule="exact" w:val="240"/>
          <w:jc w:val="center"/>
        </w:trPr>
        <w:tc>
          <w:tcPr>
            <w:tcW w:w="9752" w:type="dxa"/>
            <w:gridSpan w:val="2"/>
            <w:tcBorders>
              <w:top w:val="nil"/>
              <w:left w:val="nil"/>
              <w:bottom w:val="nil"/>
              <w:right w:val="nil"/>
            </w:tcBorders>
          </w:tcPr>
          <w:p w14:paraId="4CE80E1D" w14:textId="77777777" w:rsidR="00267CAD" w:rsidRPr="00A27D07" w:rsidRDefault="00267CAD" w:rsidP="00237B1D"/>
        </w:tc>
      </w:tr>
      <w:tr w:rsidR="003225D7" w:rsidRPr="00A27D07" w14:paraId="69C0E7F1" w14:textId="77777777" w:rsidTr="00237B1D">
        <w:trPr>
          <w:trHeight w:val="240"/>
          <w:jc w:val="center"/>
        </w:trPr>
        <w:tc>
          <w:tcPr>
            <w:tcW w:w="4876" w:type="dxa"/>
            <w:tcBorders>
              <w:top w:val="nil"/>
              <w:left w:val="nil"/>
              <w:bottom w:val="nil"/>
              <w:right w:val="nil"/>
            </w:tcBorders>
          </w:tcPr>
          <w:p w14:paraId="2638069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E6091A9" w14:textId="77777777" w:rsidR="00267CAD" w:rsidRPr="00A27D07" w:rsidRDefault="00267CAD" w:rsidP="00237B1D">
            <w:pPr>
              <w:pStyle w:val="AmColumnHeading"/>
            </w:pPr>
            <w:r w:rsidRPr="00A27D07">
              <w:t>Predlog spremembe</w:t>
            </w:r>
          </w:p>
        </w:tc>
      </w:tr>
      <w:tr w:rsidR="003225D7" w:rsidRPr="00A27D07" w14:paraId="1C71B3E1" w14:textId="77777777" w:rsidTr="00237B1D">
        <w:trPr>
          <w:jc w:val="center"/>
        </w:trPr>
        <w:tc>
          <w:tcPr>
            <w:tcW w:w="4876" w:type="dxa"/>
            <w:tcBorders>
              <w:top w:val="nil"/>
              <w:left w:val="nil"/>
              <w:bottom w:val="nil"/>
              <w:right w:val="nil"/>
            </w:tcBorders>
          </w:tcPr>
          <w:p w14:paraId="288F09CE" w14:textId="77777777" w:rsidR="00267CAD" w:rsidRPr="00A27D07" w:rsidRDefault="00267CAD" w:rsidP="00237B1D">
            <w:pPr>
              <w:pStyle w:val="Normal6a"/>
            </w:pPr>
          </w:p>
        </w:tc>
        <w:tc>
          <w:tcPr>
            <w:tcW w:w="4876" w:type="dxa"/>
            <w:tcBorders>
              <w:top w:val="nil"/>
              <w:left w:val="nil"/>
              <w:bottom w:val="nil"/>
              <w:right w:val="nil"/>
            </w:tcBorders>
          </w:tcPr>
          <w:p w14:paraId="1277E3FA" w14:textId="77777777" w:rsidR="00267CAD" w:rsidRPr="00A27D07" w:rsidRDefault="00267CAD" w:rsidP="00237B1D">
            <w:pPr>
              <w:pStyle w:val="Normal6a"/>
            </w:pPr>
            <w:r w:rsidRPr="00A27D07">
              <w:rPr>
                <w:b/>
                <w:i/>
              </w:rPr>
              <w:t>–</w:t>
            </w:r>
            <w:r w:rsidRPr="00A27D07">
              <w:tab/>
            </w:r>
            <w:r w:rsidRPr="00A27D07">
              <w:rPr>
                <w:b/>
                <w:i/>
              </w:rPr>
              <w:t>ob upoštevanju Uredbe (ES) št. 141/2000 Evropskega parlamenta in Sveta z dne 16. decembra 1999 o zdravilih sirotah,</w:t>
            </w:r>
          </w:p>
        </w:tc>
      </w:tr>
    </w:tbl>
    <w:p w14:paraId="510E923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70BE26E" w14:textId="77777777" w:rsidR="00267CAD" w:rsidRPr="00A27D07" w:rsidRDefault="00267CAD" w:rsidP="00267CAD">
      <w:r w:rsidRPr="00B75F2B">
        <w:rPr>
          <w:rStyle w:val="HideTWBExt"/>
        </w:rPr>
        <w:t>&lt;/Amend&gt;</w:t>
      </w:r>
    </w:p>
    <w:p w14:paraId="5DFA745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w:t>
      </w:r>
      <w:r w:rsidRPr="00B75F2B">
        <w:rPr>
          <w:rStyle w:val="HideTWBExt"/>
          <w:b w:val="0"/>
        </w:rPr>
        <w:t>&lt;/NumAm&gt;</w:t>
      </w:r>
    </w:p>
    <w:p w14:paraId="6C4F3541"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35BAE92A" w14:textId="77777777" w:rsidR="00267CAD" w:rsidRPr="00A27D07" w:rsidRDefault="00267CAD" w:rsidP="00267CAD">
      <w:pPr>
        <w:pStyle w:val="NormalBold"/>
      </w:pPr>
      <w:r w:rsidRPr="00B75F2B">
        <w:rPr>
          <w:rStyle w:val="HideTWBExt"/>
          <w:b w:val="0"/>
        </w:rPr>
        <w:t>&lt;/RepeatBlock-By&gt;</w:t>
      </w:r>
    </w:p>
    <w:p w14:paraId="5E8FAF1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93E2150" w14:textId="77777777" w:rsidR="00267CAD" w:rsidRPr="00A27D07" w:rsidRDefault="00267CAD" w:rsidP="00267CAD">
      <w:pPr>
        <w:pStyle w:val="NormalBold"/>
      </w:pPr>
      <w:r w:rsidRPr="00B75F2B">
        <w:rPr>
          <w:rStyle w:val="HideTWBExt"/>
          <w:b w:val="0"/>
        </w:rPr>
        <w:t>&lt;Article&gt;</w:t>
      </w:r>
      <w:r w:rsidRPr="00A27D07">
        <w:t>Navedba sklicevanja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029ED18" w14:textId="77777777" w:rsidTr="00237B1D">
        <w:trPr>
          <w:trHeight w:hRule="exact" w:val="240"/>
          <w:jc w:val="center"/>
        </w:trPr>
        <w:tc>
          <w:tcPr>
            <w:tcW w:w="9752" w:type="dxa"/>
            <w:gridSpan w:val="2"/>
            <w:tcBorders>
              <w:top w:val="nil"/>
              <w:left w:val="nil"/>
              <w:bottom w:val="nil"/>
              <w:right w:val="nil"/>
            </w:tcBorders>
          </w:tcPr>
          <w:p w14:paraId="6F90C6DD" w14:textId="77777777" w:rsidR="00267CAD" w:rsidRPr="00A27D07" w:rsidRDefault="00267CAD" w:rsidP="00237B1D"/>
        </w:tc>
      </w:tr>
      <w:tr w:rsidR="003225D7" w:rsidRPr="00A27D07" w14:paraId="11E0DD16" w14:textId="77777777" w:rsidTr="00237B1D">
        <w:trPr>
          <w:trHeight w:val="240"/>
          <w:jc w:val="center"/>
        </w:trPr>
        <w:tc>
          <w:tcPr>
            <w:tcW w:w="4876" w:type="dxa"/>
            <w:tcBorders>
              <w:top w:val="nil"/>
              <w:left w:val="nil"/>
              <w:bottom w:val="nil"/>
              <w:right w:val="nil"/>
            </w:tcBorders>
          </w:tcPr>
          <w:p w14:paraId="03797F4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71453D4" w14:textId="77777777" w:rsidR="00267CAD" w:rsidRPr="00A27D07" w:rsidRDefault="00267CAD" w:rsidP="00237B1D">
            <w:pPr>
              <w:pStyle w:val="AmColumnHeading"/>
            </w:pPr>
            <w:r w:rsidRPr="00A27D07">
              <w:t>Predlog spremembe</w:t>
            </w:r>
          </w:p>
        </w:tc>
      </w:tr>
      <w:tr w:rsidR="003225D7" w:rsidRPr="00A27D07" w14:paraId="200E4FD0" w14:textId="77777777" w:rsidTr="00237B1D">
        <w:trPr>
          <w:jc w:val="center"/>
        </w:trPr>
        <w:tc>
          <w:tcPr>
            <w:tcW w:w="4876" w:type="dxa"/>
            <w:tcBorders>
              <w:top w:val="nil"/>
              <w:left w:val="nil"/>
              <w:bottom w:val="nil"/>
              <w:right w:val="nil"/>
            </w:tcBorders>
          </w:tcPr>
          <w:p w14:paraId="7A8E4C23" w14:textId="77777777" w:rsidR="00267CAD" w:rsidRPr="00A27D07" w:rsidRDefault="00267CAD" w:rsidP="00237B1D">
            <w:pPr>
              <w:pStyle w:val="Normal6a"/>
            </w:pPr>
          </w:p>
        </w:tc>
        <w:tc>
          <w:tcPr>
            <w:tcW w:w="4876" w:type="dxa"/>
            <w:tcBorders>
              <w:top w:val="nil"/>
              <w:left w:val="nil"/>
              <w:bottom w:val="nil"/>
              <w:right w:val="nil"/>
            </w:tcBorders>
          </w:tcPr>
          <w:p w14:paraId="400BCEEE" w14:textId="77777777" w:rsidR="00267CAD" w:rsidRPr="00A27D07" w:rsidRDefault="00267CAD" w:rsidP="00237B1D">
            <w:pPr>
              <w:pStyle w:val="Normal6a"/>
            </w:pPr>
            <w:r w:rsidRPr="00A27D07">
              <w:rPr>
                <w:b/>
                <w:i/>
              </w:rPr>
              <w:t>–</w:t>
            </w:r>
            <w:r w:rsidRPr="00A27D07">
              <w:tab/>
            </w:r>
            <w:r w:rsidRPr="00A27D07">
              <w:rPr>
                <w:b/>
                <w:i/>
              </w:rPr>
              <w:t xml:space="preserve">ob upoštevanju poročila Maria </w:t>
            </w:r>
            <w:proofErr w:type="spellStart"/>
            <w:r w:rsidRPr="00A27D07">
              <w:rPr>
                <w:b/>
                <w:i/>
              </w:rPr>
              <w:t>Draghija</w:t>
            </w:r>
            <w:proofErr w:type="spellEnd"/>
            <w:r w:rsidRPr="00A27D07">
              <w:rPr>
                <w:b/>
                <w:i/>
              </w:rPr>
              <w:t xml:space="preserve"> z dne 9. septembra 2024 z naslovom </w:t>
            </w:r>
            <w:proofErr w:type="spellStart"/>
            <w:r w:rsidRPr="00A27D07">
              <w:rPr>
                <w:b/>
                <w:i/>
              </w:rPr>
              <w:t>The</w:t>
            </w:r>
            <w:proofErr w:type="spellEnd"/>
            <w:r w:rsidRPr="00A27D07">
              <w:rPr>
                <w:b/>
                <w:i/>
              </w:rPr>
              <w:t xml:space="preserve"> future </w:t>
            </w:r>
            <w:proofErr w:type="spellStart"/>
            <w:r w:rsidRPr="00A27D07">
              <w:rPr>
                <w:b/>
                <w:i/>
              </w:rPr>
              <w:t>of</w:t>
            </w:r>
            <w:proofErr w:type="spellEnd"/>
            <w:r w:rsidRPr="00A27D07">
              <w:rPr>
                <w:b/>
                <w:i/>
              </w:rPr>
              <w:t xml:space="preserve"> </w:t>
            </w:r>
            <w:proofErr w:type="spellStart"/>
            <w:r w:rsidRPr="00A27D07">
              <w:rPr>
                <w:b/>
                <w:i/>
              </w:rPr>
              <w:t>European</w:t>
            </w:r>
            <w:proofErr w:type="spellEnd"/>
            <w:r w:rsidRPr="00A27D07">
              <w:rPr>
                <w:b/>
                <w:i/>
              </w:rPr>
              <w:t xml:space="preserve"> </w:t>
            </w:r>
            <w:proofErr w:type="spellStart"/>
            <w:r w:rsidRPr="00A27D07">
              <w:rPr>
                <w:b/>
                <w:i/>
              </w:rPr>
              <w:t>competitiveness</w:t>
            </w:r>
            <w:proofErr w:type="spellEnd"/>
            <w:r w:rsidRPr="00A27D07">
              <w:rPr>
                <w:b/>
                <w:i/>
              </w:rPr>
              <w:t xml:space="preserve"> (Prihodnost evropske konkurenčnosti) (v nadaljnjem besedilu: </w:t>
            </w:r>
            <w:proofErr w:type="spellStart"/>
            <w:r w:rsidRPr="00A27D07">
              <w:rPr>
                <w:b/>
                <w:i/>
              </w:rPr>
              <w:t>Draghijevo</w:t>
            </w:r>
            <w:proofErr w:type="spellEnd"/>
            <w:r w:rsidRPr="00A27D07">
              <w:rPr>
                <w:b/>
                <w:i/>
              </w:rPr>
              <w:t xml:space="preserve"> poročilo),</w:t>
            </w:r>
          </w:p>
        </w:tc>
      </w:tr>
    </w:tbl>
    <w:p w14:paraId="60189FC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BB563A4" w14:textId="77777777" w:rsidR="00267CAD" w:rsidRPr="00A27D07" w:rsidRDefault="00267CAD" w:rsidP="00267CAD">
      <w:r w:rsidRPr="00B75F2B">
        <w:rPr>
          <w:rStyle w:val="HideTWBExt"/>
        </w:rPr>
        <w:t>&lt;/Amend&gt;</w:t>
      </w:r>
    </w:p>
    <w:p w14:paraId="68BC4AB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w:t>
      </w:r>
      <w:r w:rsidRPr="00B75F2B">
        <w:rPr>
          <w:rStyle w:val="HideTWBExt"/>
          <w:b w:val="0"/>
        </w:rPr>
        <w:t>&lt;/NumAm&gt;</w:t>
      </w:r>
    </w:p>
    <w:p w14:paraId="1A8B3AE8"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6A5F8363" w14:textId="77777777" w:rsidR="00267CAD" w:rsidRPr="00A27D07" w:rsidRDefault="00267CAD" w:rsidP="00267CAD">
      <w:pPr>
        <w:pStyle w:val="NormalBold"/>
      </w:pPr>
      <w:r w:rsidRPr="00B75F2B">
        <w:rPr>
          <w:rStyle w:val="HideTWBExt"/>
          <w:b w:val="0"/>
        </w:rPr>
        <w:t>&lt;/RepeatBlock-By&gt;</w:t>
      </w:r>
    </w:p>
    <w:p w14:paraId="6D40542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7E8C77D" w14:textId="77777777" w:rsidR="00267CAD" w:rsidRPr="00A27D07" w:rsidRDefault="00267CAD" w:rsidP="00267CAD">
      <w:pPr>
        <w:pStyle w:val="NormalBold"/>
      </w:pPr>
      <w:r w:rsidRPr="00B75F2B">
        <w:rPr>
          <w:rStyle w:val="HideTWBExt"/>
          <w:b w:val="0"/>
        </w:rPr>
        <w:t>&lt;Article&gt;</w:t>
      </w:r>
      <w:r w:rsidRPr="00A27D07">
        <w:t>Navedba sklicevanja 5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E9951B6" w14:textId="77777777" w:rsidTr="00237B1D">
        <w:trPr>
          <w:trHeight w:hRule="exact" w:val="240"/>
          <w:jc w:val="center"/>
        </w:trPr>
        <w:tc>
          <w:tcPr>
            <w:tcW w:w="9752" w:type="dxa"/>
            <w:gridSpan w:val="2"/>
            <w:tcBorders>
              <w:top w:val="nil"/>
              <w:left w:val="nil"/>
              <w:bottom w:val="nil"/>
              <w:right w:val="nil"/>
            </w:tcBorders>
          </w:tcPr>
          <w:p w14:paraId="1839DB28" w14:textId="77777777" w:rsidR="00267CAD" w:rsidRPr="00A27D07" w:rsidRDefault="00267CAD" w:rsidP="00237B1D"/>
        </w:tc>
      </w:tr>
      <w:tr w:rsidR="003225D7" w:rsidRPr="00A27D07" w14:paraId="1617CDBB" w14:textId="77777777" w:rsidTr="00237B1D">
        <w:trPr>
          <w:trHeight w:val="240"/>
          <w:jc w:val="center"/>
        </w:trPr>
        <w:tc>
          <w:tcPr>
            <w:tcW w:w="4876" w:type="dxa"/>
            <w:tcBorders>
              <w:top w:val="nil"/>
              <w:left w:val="nil"/>
              <w:bottom w:val="nil"/>
              <w:right w:val="nil"/>
            </w:tcBorders>
          </w:tcPr>
          <w:p w14:paraId="5AE0BE8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AFB4F22" w14:textId="77777777" w:rsidR="00267CAD" w:rsidRPr="00A27D07" w:rsidRDefault="00267CAD" w:rsidP="00237B1D">
            <w:pPr>
              <w:pStyle w:val="AmColumnHeading"/>
            </w:pPr>
            <w:r w:rsidRPr="00A27D07">
              <w:t>Predlog spremembe</w:t>
            </w:r>
          </w:p>
        </w:tc>
      </w:tr>
      <w:tr w:rsidR="003225D7" w:rsidRPr="00A27D07" w14:paraId="295A3B41" w14:textId="77777777" w:rsidTr="00237B1D">
        <w:trPr>
          <w:jc w:val="center"/>
        </w:trPr>
        <w:tc>
          <w:tcPr>
            <w:tcW w:w="4876" w:type="dxa"/>
            <w:tcBorders>
              <w:top w:val="nil"/>
              <w:left w:val="nil"/>
              <w:bottom w:val="nil"/>
              <w:right w:val="nil"/>
            </w:tcBorders>
          </w:tcPr>
          <w:p w14:paraId="2A3C3482" w14:textId="77777777" w:rsidR="00267CAD" w:rsidRPr="00A27D07" w:rsidRDefault="00267CAD" w:rsidP="00237B1D">
            <w:pPr>
              <w:pStyle w:val="Normal6a"/>
            </w:pPr>
          </w:p>
        </w:tc>
        <w:tc>
          <w:tcPr>
            <w:tcW w:w="4876" w:type="dxa"/>
            <w:tcBorders>
              <w:top w:val="nil"/>
              <w:left w:val="nil"/>
              <w:bottom w:val="nil"/>
              <w:right w:val="nil"/>
            </w:tcBorders>
          </w:tcPr>
          <w:p w14:paraId="62B73432" w14:textId="77777777" w:rsidR="00267CAD" w:rsidRPr="00A27D07" w:rsidRDefault="00267CAD" w:rsidP="00237B1D">
            <w:pPr>
              <w:pStyle w:val="Normal6a"/>
            </w:pPr>
            <w:r w:rsidRPr="00A27D07">
              <w:rPr>
                <w:b/>
                <w:i/>
              </w:rPr>
              <w:t>–</w:t>
            </w:r>
            <w:r w:rsidRPr="00A27D07">
              <w:tab/>
            </w:r>
            <w:r w:rsidRPr="00A27D07">
              <w:rPr>
                <w:b/>
                <w:i/>
              </w:rPr>
              <w:t>ob upoštevanju sporočila Komisije z dne 29. januarja 2025 z naslovom Kompas za konkurenčnost za EU,</w:t>
            </w:r>
          </w:p>
        </w:tc>
      </w:tr>
    </w:tbl>
    <w:p w14:paraId="05A0055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6F943C0" w14:textId="77777777" w:rsidR="00267CAD" w:rsidRPr="00A27D07" w:rsidRDefault="00267CAD" w:rsidP="00267CAD">
      <w:r w:rsidRPr="00B75F2B">
        <w:rPr>
          <w:rStyle w:val="HideTWBExt"/>
        </w:rPr>
        <w:t>&lt;/Amend&gt;</w:t>
      </w:r>
    </w:p>
    <w:p w14:paraId="03A90D9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w:t>
      </w:r>
      <w:r w:rsidRPr="00B75F2B">
        <w:rPr>
          <w:rStyle w:val="HideTWBExt"/>
          <w:b w:val="0"/>
        </w:rPr>
        <w:t>&lt;/NumAm&gt;</w:t>
      </w:r>
    </w:p>
    <w:p w14:paraId="077B48D4"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1FA5A0DE" w14:textId="77777777" w:rsidR="00267CAD" w:rsidRPr="00A27D07" w:rsidRDefault="00267CAD" w:rsidP="00267CAD">
      <w:pPr>
        <w:pStyle w:val="NormalBold"/>
      </w:pPr>
      <w:r w:rsidRPr="00B75F2B">
        <w:rPr>
          <w:rStyle w:val="HideTWBExt"/>
          <w:b w:val="0"/>
        </w:rPr>
        <w:t>&lt;/RepeatBlock-By&gt;</w:t>
      </w:r>
    </w:p>
    <w:p w14:paraId="301932C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1BEA742" w14:textId="77777777" w:rsidR="00267CAD" w:rsidRPr="00A27D07" w:rsidRDefault="00267CAD" w:rsidP="00267CAD">
      <w:pPr>
        <w:pStyle w:val="NormalBold"/>
      </w:pPr>
      <w:r w:rsidRPr="00B75F2B">
        <w:rPr>
          <w:rStyle w:val="HideTWBExt"/>
          <w:b w:val="0"/>
        </w:rPr>
        <w:t>&lt;Article&gt;</w:t>
      </w:r>
      <w:r w:rsidRPr="00A27D07">
        <w:t>Navedba sklicevanja 11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A033C69" w14:textId="77777777" w:rsidTr="00237B1D">
        <w:trPr>
          <w:trHeight w:hRule="exact" w:val="240"/>
          <w:jc w:val="center"/>
        </w:trPr>
        <w:tc>
          <w:tcPr>
            <w:tcW w:w="9752" w:type="dxa"/>
            <w:gridSpan w:val="2"/>
            <w:tcBorders>
              <w:top w:val="nil"/>
              <w:left w:val="nil"/>
              <w:bottom w:val="nil"/>
              <w:right w:val="nil"/>
            </w:tcBorders>
          </w:tcPr>
          <w:p w14:paraId="1A235F14" w14:textId="77777777" w:rsidR="00267CAD" w:rsidRPr="00A27D07" w:rsidRDefault="00267CAD" w:rsidP="00237B1D"/>
        </w:tc>
      </w:tr>
      <w:tr w:rsidR="003225D7" w:rsidRPr="00A27D07" w14:paraId="735B9A5B" w14:textId="77777777" w:rsidTr="00237B1D">
        <w:trPr>
          <w:trHeight w:val="240"/>
          <w:jc w:val="center"/>
        </w:trPr>
        <w:tc>
          <w:tcPr>
            <w:tcW w:w="4876" w:type="dxa"/>
            <w:tcBorders>
              <w:top w:val="nil"/>
              <w:left w:val="nil"/>
              <w:bottom w:val="nil"/>
              <w:right w:val="nil"/>
            </w:tcBorders>
          </w:tcPr>
          <w:p w14:paraId="4931602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43D554" w14:textId="77777777" w:rsidR="00267CAD" w:rsidRPr="00A27D07" w:rsidRDefault="00267CAD" w:rsidP="00237B1D">
            <w:pPr>
              <w:pStyle w:val="AmColumnHeading"/>
            </w:pPr>
            <w:r w:rsidRPr="00A27D07">
              <w:t>Predlog spremembe</w:t>
            </w:r>
          </w:p>
        </w:tc>
      </w:tr>
      <w:tr w:rsidR="003225D7" w:rsidRPr="00A27D07" w14:paraId="2FBA758C" w14:textId="77777777" w:rsidTr="00237B1D">
        <w:trPr>
          <w:jc w:val="center"/>
        </w:trPr>
        <w:tc>
          <w:tcPr>
            <w:tcW w:w="4876" w:type="dxa"/>
            <w:tcBorders>
              <w:top w:val="nil"/>
              <w:left w:val="nil"/>
              <w:bottom w:val="nil"/>
              <w:right w:val="nil"/>
            </w:tcBorders>
          </w:tcPr>
          <w:p w14:paraId="1C3D80A8" w14:textId="77777777" w:rsidR="00267CAD" w:rsidRPr="00A27D07" w:rsidRDefault="00267CAD" w:rsidP="00237B1D">
            <w:pPr>
              <w:pStyle w:val="Normal6a"/>
            </w:pPr>
          </w:p>
        </w:tc>
        <w:tc>
          <w:tcPr>
            <w:tcW w:w="4876" w:type="dxa"/>
            <w:tcBorders>
              <w:top w:val="nil"/>
              <w:left w:val="nil"/>
              <w:bottom w:val="nil"/>
              <w:right w:val="nil"/>
            </w:tcBorders>
          </w:tcPr>
          <w:p w14:paraId="7E7D8093" w14:textId="77777777" w:rsidR="00267CAD" w:rsidRPr="00A27D07" w:rsidRDefault="00267CAD" w:rsidP="00237B1D">
            <w:pPr>
              <w:pStyle w:val="Normal6a"/>
            </w:pPr>
            <w:r w:rsidRPr="00A27D07">
              <w:rPr>
                <w:b/>
                <w:i/>
              </w:rPr>
              <w:t>–</w:t>
            </w:r>
            <w:r w:rsidRPr="00A27D07">
              <w:tab/>
            </w:r>
            <w:r w:rsidRPr="00A27D07">
              <w:rPr>
                <w:b/>
                <w:i/>
              </w:rPr>
              <w:t>ob upoštevanju Direktive Sveta 89/105/EGS z dne 21. decembra 1988 v zvezi s preglednostjo ukrepov, ki urejajo določanje cen zdravil za človeško uporabo in njihovo vključitev v področje nacionalnih sistemov zdravstvenega zavarovanja</w:t>
            </w:r>
            <w:r w:rsidRPr="00A27D07">
              <w:rPr>
                <w:b/>
                <w:i/>
                <w:vertAlign w:val="superscript"/>
              </w:rPr>
              <w:t>6a</w:t>
            </w:r>
            <w:r w:rsidRPr="00A27D07">
              <w:rPr>
                <w:b/>
                <w:i/>
              </w:rPr>
              <w:t>,</w:t>
            </w:r>
            <w:r w:rsidRPr="00A27D07">
              <w:br/>
            </w:r>
            <w:r w:rsidRPr="00A27D07">
              <w:br/>
            </w:r>
            <w:r w:rsidRPr="00A27D07">
              <w:br/>
            </w:r>
            <w:r w:rsidRPr="00A27D07">
              <w:br/>
            </w:r>
          </w:p>
        </w:tc>
      </w:tr>
      <w:tr w:rsidR="003225D7" w:rsidRPr="00A27D07" w14:paraId="49394C8B" w14:textId="77777777" w:rsidTr="00237B1D">
        <w:trPr>
          <w:jc w:val="center"/>
        </w:trPr>
        <w:tc>
          <w:tcPr>
            <w:tcW w:w="4876" w:type="dxa"/>
            <w:tcBorders>
              <w:top w:val="nil"/>
              <w:left w:val="nil"/>
              <w:bottom w:val="nil"/>
              <w:right w:val="nil"/>
            </w:tcBorders>
          </w:tcPr>
          <w:p w14:paraId="1F3C564D" w14:textId="77777777" w:rsidR="00267CAD" w:rsidRPr="00A27D07" w:rsidRDefault="00267CAD" w:rsidP="00237B1D"/>
        </w:tc>
        <w:tc>
          <w:tcPr>
            <w:tcW w:w="4876" w:type="dxa"/>
            <w:tcBorders>
              <w:top w:val="nil"/>
              <w:left w:val="nil"/>
              <w:bottom w:val="nil"/>
              <w:right w:val="nil"/>
            </w:tcBorders>
          </w:tcPr>
          <w:p w14:paraId="68C784AA" w14:textId="77777777" w:rsidR="00267CAD" w:rsidRPr="00A27D07" w:rsidRDefault="00267CAD" w:rsidP="00237B1D">
            <w:pPr>
              <w:pStyle w:val="Normal6a"/>
            </w:pPr>
            <w:r w:rsidRPr="00A27D07">
              <w:rPr>
                <w:b/>
                <w:i/>
              </w:rPr>
              <w:t>_________________</w:t>
            </w:r>
          </w:p>
        </w:tc>
      </w:tr>
      <w:tr w:rsidR="003225D7" w:rsidRPr="00A27D07" w14:paraId="0D02D6F9" w14:textId="77777777" w:rsidTr="00237B1D">
        <w:trPr>
          <w:jc w:val="center"/>
        </w:trPr>
        <w:tc>
          <w:tcPr>
            <w:tcW w:w="4876" w:type="dxa"/>
            <w:tcBorders>
              <w:top w:val="nil"/>
              <w:left w:val="nil"/>
              <w:bottom w:val="nil"/>
              <w:right w:val="nil"/>
            </w:tcBorders>
          </w:tcPr>
          <w:p w14:paraId="363A41B8" w14:textId="77777777" w:rsidR="00267CAD" w:rsidRPr="00A27D07" w:rsidRDefault="00267CAD" w:rsidP="00237B1D"/>
        </w:tc>
        <w:tc>
          <w:tcPr>
            <w:tcW w:w="4876" w:type="dxa"/>
            <w:tcBorders>
              <w:top w:val="nil"/>
              <w:left w:val="nil"/>
              <w:bottom w:val="nil"/>
              <w:right w:val="nil"/>
            </w:tcBorders>
          </w:tcPr>
          <w:p w14:paraId="73F805C9" w14:textId="77777777" w:rsidR="00267CAD" w:rsidRPr="00A27D07" w:rsidRDefault="00267CAD" w:rsidP="00237B1D">
            <w:pPr>
              <w:pStyle w:val="Normal6a"/>
            </w:pPr>
            <w:r w:rsidRPr="00A27D07">
              <w:rPr>
                <w:b/>
                <w:i/>
                <w:vertAlign w:val="superscript"/>
              </w:rPr>
              <w:t>6a</w:t>
            </w:r>
            <w:r w:rsidRPr="00A27D07">
              <w:t xml:space="preserve"> </w:t>
            </w:r>
            <w:r w:rsidRPr="00A27D07">
              <w:rPr>
                <w:b/>
                <w:i/>
              </w:rPr>
              <w:t>UL L 40, 11.2.1989, str. 8, ELI: http://data.europa.eu/eli/dir/1989/105/oj.</w:t>
            </w:r>
          </w:p>
        </w:tc>
      </w:tr>
    </w:tbl>
    <w:p w14:paraId="40FDD81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5589937" w14:textId="77777777" w:rsidR="00267CAD" w:rsidRPr="00A27D07" w:rsidRDefault="00267CAD" w:rsidP="00267CAD">
      <w:r w:rsidRPr="00B75F2B">
        <w:rPr>
          <w:rStyle w:val="HideTWBExt"/>
        </w:rPr>
        <w:t>&lt;/Amend&gt;</w:t>
      </w:r>
    </w:p>
    <w:p w14:paraId="12FAB42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w:t>
      </w:r>
      <w:r w:rsidRPr="00B75F2B">
        <w:rPr>
          <w:rStyle w:val="HideTWBExt"/>
          <w:b w:val="0"/>
        </w:rPr>
        <w:t>&lt;/NumAm&gt;</w:t>
      </w:r>
    </w:p>
    <w:p w14:paraId="36DE794A"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0FDFD10B" w14:textId="77777777" w:rsidR="00267CAD" w:rsidRPr="00A27D07" w:rsidRDefault="00267CAD" w:rsidP="00267CAD">
      <w:pPr>
        <w:pStyle w:val="NormalBold"/>
      </w:pPr>
      <w:r w:rsidRPr="00B75F2B">
        <w:rPr>
          <w:rStyle w:val="HideTWBExt"/>
          <w:b w:val="0"/>
        </w:rPr>
        <w:t>&lt;/RepeatBlock-By&gt;</w:t>
      </w:r>
    </w:p>
    <w:p w14:paraId="18635F9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756564E" w14:textId="77777777" w:rsidR="00267CAD" w:rsidRPr="00A27D07" w:rsidRDefault="00267CAD" w:rsidP="00267CAD">
      <w:pPr>
        <w:pStyle w:val="NormalBold"/>
      </w:pPr>
      <w:r w:rsidRPr="00B75F2B">
        <w:rPr>
          <w:rStyle w:val="HideTWBExt"/>
          <w:b w:val="0"/>
        </w:rPr>
        <w:t>&lt;Article&gt;</w:t>
      </w:r>
      <w:r w:rsidRPr="00A27D07">
        <w:t>Navedba sklicevanja 12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1C417E3" w14:textId="77777777" w:rsidTr="00237B1D">
        <w:trPr>
          <w:trHeight w:hRule="exact" w:val="240"/>
          <w:jc w:val="center"/>
        </w:trPr>
        <w:tc>
          <w:tcPr>
            <w:tcW w:w="9752" w:type="dxa"/>
            <w:gridSpan w:val="2"/>
            <w:tcBorders>
              <w:top w:val="nil"/>
              <w:left w:val="nil"/>
              <w:bottom w:val="nil"/>
              <w:right w:val="nil"/>
            </w:tcBorders>
          </w:tcPr>
          <w:p w14:paraId="0639C841" w14:textId="77777777" w:rsidR="00267CAD" w:rsidRPr="00A27D07" w:rsidRDefault="00267CAD" w:rsidP="00237B1D"/>
        </w:tc>
      </w:tr>
      <w:tr w:rsidR="003225D7" w:rsidRPr="00A27D07" w14:paraId="4FD16D8C" w14:textId="77777777" w:rsidTr="00237B1D">
        <w:trPr>
          <w:trHeight w:val="240"/>
          <w:jc w:val="center"/>
        </w:trPr>
        <w:tc>
          <w:tcPr>
            <w:tcW w:w="4876" w:type="dxa"/>
            <w:tcBorders>
              <w:top w:val="nil"/>
              <w:left w:val="nil"/>
              <w:bottom w:val="nil"/>
              <w:right w:val="nil"/>
            </w:tcBorders>
          </w:tcPr>
          <w:p w14:paraId="0AD55B1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6149CD5" w14:textId="77777777" w:rsidR="00267CAD" w:rsidRPr="00A27D07" w:rsidRDefault="00267CAD" w:rsidP="00237B1D">
            <w:pPr>
              <w:pStyle w:val="AmColumnHeading"/>
            </w:pPr>
            <w:r w:rsidRPr="00A27D07">
              <w:t>Predlog spremembe</w:t>
            </w:r>
          </w:p>
        </w:tc>
      </w:tr>
      <w:tr w:rsidR="003225D7" w:rsidRPr="00A27D07" w14:paraId="5544D7C2" w14:textId="77777777" w:rsidTr="00237B1D">
        <w:trPr>
          <w:jc w:val="center"/>
        </w:trPr>
        <w:tc>
          <w:tcPr>
            <w:tcW w:w="4876" w:type="dxa"/>
            <w:tcBorders>
              <w:top w:val="nil"/>
              <w:left w:val="nil"/>
              <w:bottom w:val="nil"/>
              <w:right w:val="nil"/>
            </w:tcBorders>
          </w:tcPr>
          <w:p w14:paraId="3064695B" w14:textId="77777777" w:rsidR="00267CAD" w:rsidRPr="00A27D07" w:rsidRDefault="00267CAD" w:rsidP="00237B1D">
            <w:pPr>
              <w:pStyle w:val="Normal6a"/>
            </w:pPr>
          </w:p>
        </w:tc>
        <w:tc>
          <w:tcPr>
            <w:tcW w:w="4876" w:type="dxa"/>
            <w:tcBorders>
              <w:top w:val="nil"/>
              <w:left w:val="nil"/>
              <w:bottom w:val="nil"/>
              <w:right w:val="nil"/>
            </w:tcBorders>
          </w:tcPr>
          <w:p w14:paraId="172A8534" w14:textId="77777777" w:rsidR="00267CAD" w:rsidRPr="00A27D07" w:rsidRDefault="00267CAD" w:rsidP="00237B1D">
            <w:pPr>
              <w:pStyle w:val="Normal6a"/>
            </w:pPr>
            <w:r w:rsidRPr="00A27D07">
              <w:rPr>
                <w:b/>
                <w:i/>
              </w:rPr>
              <w:t>–</w:t>
            </w:r>
            <w:r w:rsidRPr="00A27D07">
              <w:tab/>
            </w:r>
            <w:r w:rsidRPr="00A27D07">
              <w:rPr>
                <w:b/>
                <w:i/>
              </w:rPr>
              <w:t>ob upoštevanju Uredbe (ES) št. 1394/2007 Evropskega parlamenta in Sveta z dne 13. novembra 2007 o zdravilih za napredno zdravljenje ter o spremembi Direktive 2001/83/ES in Uredbe (ES) št. 726/2004,</w:t>
            </w:r>
          </w:p>
        </w:tc>
      </w:tr>
    </w:tbl>
    <w:p w14:paraId="4D160C5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1E4176E" w14:textId="77777777" w:rsidR="00267CAD" w:rsidRPr="00A27D07" w:rsidRDefault="00267CAD" w:rsidP="00267CAD">
      <w:r w:rsidRPr="00B75F2B">
        <w:rPr>
          <w:rStyle w:val="HideTWBExt"/>
        </w:rPr>
        <w:t>&lt;/Amend&gt;</w:t>
      </w:r>
    </w:p>
    <w:p w14:paraId="0663CF2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w:t>
      </w:r>
      <w:r w:rsidRPr="00B75F2B">
        <w:rPr>
          <w:rStyle w:val="HideTWBExt"/>
          <w:b w:val="0"/>
        </w:rPr>
        <w:t>&lt;/NumAm&gt;</w:t>
      </w:r>
    </w:p>
    <w:p w14:paraId="3E0EA5C5"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52FA3C8C" w14:textId="77777777" w:rsidR="00267CAD" w:rsidRPr="00A27D07" w:rsidRDefault="00267CAD" w:rsidP="00267CAD">
      <w:pPr>
        <w:pStyle w:val="NormalBold"/>
      </w:pPr>
      <w:r w:rsidRPr="00B75F2B">
        <w:rPr>
          <w:rStyle w:val="HideTWBExt"/>
          <w:b w:val="0"/>
        </w:rPr>
        <w:t>&lt;/RepeatBlock-By&gt;</w:t>
      </w:r>
    </w:p>
    <w:p w14:paraId="64F1B9B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86ED982" w14:textId="77777777" w:rsidR="00267CAD" w:rsidRPr="00A27D07" w:rsidRDefault="00267CAD" w:rsidP="00267CAD">
      <w:pPr>
        <w:pStyle w:val="NormalBold"/>
      </w:pPr>
      <w:r w:rsidRPr="00B75F2B">
        <w:rPr>
          <w:rStyle w:val="HideTWBExt"/>
          <w:b w:val="0"/>
        </w:rPr>
        <w:t>&lt;Article&gt;</w:t>
      </w:r>
      <w:r w:rsidRPr="00A27D07">
        <w:t>Navedba sklicevanja 13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98ADAD2" w14:textId="77777777" w:rsidTr="00237B1D">
        <w:trPr>
          <w:trHeight w:hRule="exact" w:val="240"/>
          <w:jc w:val="center"/>
        </w:trPr>
        <w:tc>
          <w:tcPr>
            <w:tcW w:w="9752" w:type="dxa"/>
            <w:gridSpan w:val="2"/>
            <w:tcBorders>
              <w:top w:val="nil"/>
              <w:left w:val="nil"/>
              <w:bottom w:val="nil"/>
              <w:right w:val="nil"/>
            </w:tcBorders>
          </w:tcPr>
          <w:p w14:paraId="3F9B07E6" w14:textId="77777777" w:rsidR="00267CAD" w:rsidRPr="00A27D07" w:rsidRDefault="00267CAD" w:rsidP="00237B1D"/>
        </w:tc>
      </w:tr>
      <w:tr w:rsidR="003225D7" w:rsidRPr="00A27D07" w14:paraId="100EDD51" w14:textId="77777777" w:rsidTr="00237B1D">
        <w:trPr>
          <w:trHeight w:val="240"/>
          <w:jc w:val="center"/>
        </w:trPr>
        <w:tc>
          <w:tcPr>
            <w:tcW w:w="4876" w:type="dxa"/>
            <w:tcBorders>
              <w:top w:val="nil"/>
              <w:left w:val="nil"/>
              <w:bottom w:val="nil"/>
              <w:right w:val="nil"/>
            </w:tcBorders>
          </w:tcPr>
          <w:p w14:paraId="1EF9831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5267978" w14:textId="77777777" w:rsidR="00267CAD" w:rsidRPr="00A27D07" w:rsidRDefault="00267CAD" w:rsidP="00237B1D">
            <w:pPr>
              <w:pStyle w:val="AmColumnHeading"/>
            </w:pPr>
            <w:r w:rsidRPr="00A27D07">
              <w:t>Predlog spremembe</w:t>
            </w:r>
          </w:p>
        </w:tc>
      </w:tr>
      <w:tr w:rsidR="003225D7" w:rsidRPr="00A27D07" w14:paraId="0139DADF" w14:textId="77777777" w:rsidTr="00237B1D">
        <w:trPr>
          <w:jc w:val="center"/>
        </w:trPr>
        <w:tc>
          <w:tcPr>
            <w:tcW w:w="4876" w:type="dxa"/>
            <w:tcBorders>
              <w:top w:val="nil"/>
              <w:left w:val="nil"/>
              <w:bottom w:val="nil"/>
              <w:right w:val="nil"/>
            </w:tcBorders>
          </w:tcPr>
          <w:p w14:paraId="254D3568" w14:textId="77777777" w:rsidR="00267CAD" w:rsidRPr="00A27D07" w:rsidRDefault="00267CAD" w:rsidP="00237B1D">
            <w:pPr>
              <w:pStyle w:val="Normal6a"/>
            </w:pPr>
          </w:p>
        </w:tc>
        <w:tc>
          <w:tcPr>
            <w:tcW w:w="4876" w:type="dxa"/>
            <w:tcBorders>
              <w:top w:val="nil"/>
              <w:left w:val="nil"/>
              <w:bottom w:val="nil"/>
              <w:right w:val="nil"/>
            </w:tcBorders>
          </w:tcPr>
          <w:p w14:paraId="1E06AD7A" w14:textId="77777777" w:rsidR="00267CAD" w:rsidRPr="00A27D07" w:rsidRDefault="00267CAD" w:rsidP="00237B1D">
            <w:pPr>
              <w:pStyle w:val="Normal6a"/>
            </w:pPr>
            <w:r w:rsidRPr="00A27D07">
              <w:rPr>
                <w:b/>
                <w:i/>
              </w:rPr>
              <w:t>–</w:t>
            </w:r>
            <w:r w:rsidRPr="00A27D07">
              <w:tab/>
            </w:r>
            <w:r w:rsidRPr="00A27D07">
              <w:rPr>
                <w:b/>
                <w:i/>
              </w:rPr>
              <w:t xml:space="preserve">ob upoštevanju predloga uredbe Evropskega parlamenta in Sveta o vzpostavitvi okvira ukrepov za krepitev biotehnološkega in </w:t>
            </w:r>
            <w:proofErr w:type="spellStart"/>
            <w:r w:rsidRPr="00A27D07">
              <w:rPr>
                <w:b/>
                <w:i/>
              </w:rPr>
              <w:t>bioproizvodnega</w:t>
            </w:r>
            <w:proofErr w:type="spellEnd"/>
            <w:r w:rsidRPr="00A27D07">
              <w:rPr>
                <w:b/>
                <w:i/>
              </w:rPr>
              <w:t xml:space="preserve"> sektorja Unije, zlasti na področju zdravja, ter spremembi uredb (ES) št. 178/2002, (ES) št. 1394/2007, (EU) št. 536/2014, (EU) 2019/6, (EU) 2024/795 in (EU) 2024/1938 (evropski akt o biotehnologiji),</w:t>
            </w:r>
          </w:p>
        </w:tc>
      </w:tr>
    </w:tbl>
    <w:p w14:paraId="238E3D4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2D2BE31" w14:textId="77777777" w:rsidR="00267CAD" w:rsidRPr="00A27D07" w:rsidRDefault="00267CAD" w:rsidP="00267CAD">
      <w:r w:rsidRPr="00B75F2B">
        <w:rPr>
          <w:rStyle w:val="HideTWBExt"/>
        </w:rPr>
        <w:t>&lt;/Amend&gt;</w:t>
      </w:r>
    </w:p>
    <w:p w14:paraId="09D72F8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w:t>
      </w:r>
      <w:r w:rsidRPr="00B75F2B">
        <w:rPr>
          <w:rStyle w:val="HideTWBExt"/>
          <w:b w:val="0"/>
        </w:rPr>
        <w:t>&lt;/NumAm&gt;</w:t>
      </w:r>
    </w:p>
    <w:p w14:paraId="1F467E49"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6E676F80" w14:textId="77777777" w:rsidR="00267CAD" w:rsidRPr="00A27D07" w:rsidRDefault="00267CAD" w:rsidP="00267CAD">
      <w:pPr>
        <w:pStyle w:val="NormalBold"/>
      </w:pPr>
      <w:r w:rsidRPr="00B75F2B">
        <w:rPr>
          <w:rStyle w:val="HideTWBExt"/>
          <w:b w:val="0"/>
        </w:rPr>
        <w:t>&lt;/RepeatBlock-By&gt;</w:t>
      </w:r>
    </w:p>
    <w:p w14:paraId="112D73C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7C07018" w14:textId="77777777" w:rsidR="00267CAD" w:rsidRPr="00A27D07" w:rsidRDefault="00267CAD" w:rsidP="00267CAD">
      <w:pPr>
        <w:pStyle w:val="NormalBold"/>
      </w:pPr>
      <w:r w:rsidRPr="00B75F2B">
        <w:rPr>
          <w:rStyle w:val="HideTWBExt"/>
          <w:b w:val="0"/>
        </w:rPr>
        <w:t>&lt;Article&gt;</w:t>
      </w:r>
      <w:r w:rsidRPr="00A27D07">
        <w:t>Navedba sklicevanja 13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4187B73" w14:textId="77777777" w:rsidTr="00237B1D">
        <w:trPr>
          <w:trHeight w:hRule="exact" w:val="240"/>
          <w:jc w:val="center"/>
        </w:trPr>
        <w:tc>
          <w:tcPr>
            <w:tcW w:w="9752" w:type="dxa"/>
            <w:gridSpan w:val="2"/>
            <w:tcBorders>
              <w:top w:val="nil"/>
              <w:left w:val="nil"/>
              <w:bottom w:val="nil"/>
              <w:right w:val="nil"/>
            </w:tcBorders>
          </w:tcPr>
          <w:p w14:paraId="4C98FC6B" w14:textId="77777777" w:rsidR="00267CAD" w:rsidRPr="00A27D07" w:rsidRDefault="00267CAD" w:rsidP="00237B1D"/>
        </w:tc>
      </w:tr>
      <w:tr w:rsidR="003225D7" w:rsidRPr="00A27D07" w14:paraId="19D4D7A1" w14:textId="77777777" w:rsidTr="00237B1D">
        <w:trPr>
          <w:trHeight w:val="240"/>
          <w:jc w:val="center"/>
        </w:trPr>
        <w:tc>
          <w:tcPr>
            <w:tcW w:w="4876" w:type="dxa"/>
            <w:tcBorders>
              <w:top w:val="nil"/>
              <w:left w:val="nil"/>
              <w:bottom w:val="nil"/>
              <w:right w:val="nil"/>
            </w:tcBorders>
          </w:tcPr>
          <w:p w14:paraId="5A44B7C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94C2930" w14:textId="77777777" w:rsidR="00267CAD" w:rsidRPr="00A27D07" w:rsidRDefault="00267CAD" w:rsidP="00237B1D">
            <w:pPr>
              <w:pStyle w:val="AmColumnHeading"/>
            </w:pPr>
            <w:r w:rsidRPr="00A27D07">
              <w:t>Predlog spremembe</w:t>
            </w:r>
          </w:p>
        </w:tc>
      </w:tr>
      <w:tr w:rsidR="003225D7" w:rsidRPr="00A27D07" w14:paraId="547F5247" w14:textId="77777777" w:rsidTr="00237B1D">
        <w:trPr>
          <w:jc w:val="center"/>
        </w:trPr>
        <w:tc>
          <w:tcPr>
            <w:tcW w:w="4876" w:type="dxa"/>
            <w:tcBorders>
              <w:top w:val="nil"/>
              <w:left w:val="nil"/>
              <w:bottom w:val="nil"/>
              <w:right w:val="nil"/>
            </w:tcBorders>
          </w:tcPr>
          <w:p w14:paraId="1560F004" w14:textId="77777777" w:rsidR="00267CAD" w:rsidRPr="00A27D07" w:rsidRDefault="00267CAD" w:rsidP="00237B1D">
            <w:pPr>
              <w:pStyle w:val="Normal6a"/>
            </w:pPr>
          </w:p>
        </w:tc>
        <w:tc>
          <w:tcPr>
            <w:tcW w:w="4876" w:type="dxa"/>
            <w:tcBorders>
              <w:top w:val="nil"/>
              <w:left w:val="nil"/>
              <w:bottom w:val="nil"/>
              <w:right w:val="nil"/>
            </w:tcBorders>
          </w:tcPr>
          <w:p w14:paraId="42E48998" w14:textId="77777777" w:rsidR="00267CAD" w:rsidRPr="00A27D07" w:rsidRDefault="00267CAD" w:rsidP="00237B1D">
            <w:pPr>
              <w:pStyle w:val="Normal6a"/>
            </w:pPr>
            <w:r w:rsidRPr="00A27D07">
              <w:rPr>
                <w:b/>
                <w:i/>
              </w:rPr>
              <w:t>–</w:t>
            </w:r>
            <w:r w:rsidRPr="00A27D07">
              <w:tab/>
            </w:r>
            <w:r w:rsidRPr="00A27D07">
              <w:rPr>
                <w:b/>
                <w:i/>
              </w:rPr>
              <w:t xml:space="preserve">ob upoštevanju predloga uredbe Evropskega parlamenta in Sveta o vzpostavitvi okvira ukrepov za krepitev biotehnološkega in </w:t>
            </w:r>
            <w:proofErr w:type="spellStart"/>
            <w:r w:rsidRPr="00A27D07">
              <w:rPr>
                <w:b/>
                <w:i/>
              </w:rPr>
              <w:t>bioproizvodnega</w:t>
            </w:r>
            <w:proofErr w:type="spellEnd"/>
            <w:r w:rsidRPr="00A27D07">
              <w:rPr>
                <w:b/>
                <w:i/>
              </w:rPr>
              <w:t xml:space="preserve"> sektorja Unije, zlasti na področju zdravja, ter spremembi uredb (ES) št. 178/2002, (ES) št. 1394/2007, (EU) št. 536/2014, (EU) 2019/6, (EU) 2024/795 in (EU) 2024/1938 (evropski akt o biotehnologiji),</w:t>
            </w:r>
          </w:p>
        </w:tc>
      </w:tr>
    </w:tbl>
    <w:p w14:paraId="3384414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3C88E83" w14:textId="77777777" w:rsidR="00267CAD" w:rsidRPr="00A27D07" w:rsidRDefault="00267CAD" w:rsidP="00267CAD">
      <w:r w:rsidRPr="00B75F2B">
        <w:rPr>
          <w:rStyle w:val="HideTWBExt"/>
        </w:rPr>
        <w:t>&lt;/Amend&gt;</w:t>
      </w:r>
    </w:p>
    <w:p w14:paraId="70103C5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w:t>
      </w:r>
      <w:r w:rsidRPr="00B75F2B">
        <w:rPr>
          <w:rStyle w:val="HideTWBExt"/>
          <w:b w:val="0"/>
        </w:rPr>
        <w:t>&lt;/NumAm&gt;</w:t>
      </w:r>
    </w:p>
    <w:p w14:paraId="39E89088"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29FD75AB" w14:textId="77777777" w:rsidR="00267CAD" w:rsidRPr="00A27D07" w:rsidRDefault="00267CAD" w:rsidP="00267CAD">
      <w:pPr>
        <w:pStyle w:val="NormalBold"/>
      </w:pPr>
      <w:r w:rsidRPr="00B75F2B">
        <w:rPr>
          <w:rStyle w:val="HideTWBExt"/>
          <w:b w:val="0"/>
        </w:rPr>
        <w:t>&lt;/RepeatBlock-By&gt;</w:t>
      </w:r>
    </w:p>
    <w:p w14:paraId="7B97E6C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D7E43D5" w14:textId="77777777" w:rsidR="00267CAD" w:rsidRPr="00A27D07" w:rsidRDefault="00267CAD" w:rsidP="00267CAD">
      <w:pPr>
        <w:pStyle w:val="NormalBold"/>
      </w:pPr>
      <w:r w:rsidRPr="00B75F2B">
        <w:rPr>
          <w:rStyle w:val="HideTWBExt"/>
          <w:b w:val="0"/>
        </w:rPr>
        <w:t>&lt;Article&gt;</w:t>
      </w:r>
      <w:r w:rsidRPr="00A27D07">
        <w:t>Navedba sklicevanja 13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C9EBBB" w14:textId="77777777" w:rsidTr="00237B1D">
        <w:trPr>
          <w:trHeight w:hRule="exact" w:val="240"/>
          <w:jc w:val="center"/>
        </w:trPr>
        <w:tc>
          <w:tcPr>
            <w:tcW w:w="9752" w:type="dxa"/>
            <w:gridSpan w:val="2"/>
            <w:tcBorders>
              <w:top w:val="nil"/>
              <w:left w:val="nil"/>
              <w:bottom w:val="nil"/>
              <w:right w:val="nil"/>
            </w:tcBorders>
          </w:tcPr>
          <w:p w14:paraId="3FFCF182" w14:textId="77777777" w:rsidR="00267CAD" w:rsidRPr="00A27D07" w:rsidRDefault="00267CAD" w:rsidP="00237B1D"/>
        </w:tc>
      </w:tr>
      <w:tr w:rsidR="003225D7" w:rsidRPr="00A27D07" w14:paraId="55335817" w14:textId="77777777" w:rsidTr="00237B1D">
        <w:trPr>
          <w:trHeight w:val="240"/>
          <w:jc w:val="center"/>
        </w:trPr>
        <w:tc>
          <w:tcPr>
            <w:tcW w:w="4876" w:type="dxa"/>
            <w:tcBorders>
              <w:top w:val="nil"/>
              <w:left w:val="nil"/>
              <w:bottom w:val="nil"/>
              <w:right w:val="nil"/>
            </w:tcBorders>
          </w:tcPr>
          <w:p w14:paraId="0E65472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E67F51E" w14:textId="77777777" w:rsidR="00267CAD" w:rsidRPr="00A27D07" w:rsidRDefault="00267CAD" w:rsidP="00237B1D">
            <w:pPr>
              <w:pStyle w:val="AmColumnHeading"/>
            </w:pPr>
            <w:r w:rsidRPr="00A27D07">
              <w:t>Predlog spremembe</w:t>
            </w:r>
          </w:p>
        </w:tc>
      </w:tr>
      <w:tr w:rsidR="003225D7" w:rsidRPr="00A27D07" w14:paraId="2881BFD5" w14:textId="77777777" w:rsidTr="00237B1D">
        <w:trPr>
          <w:jc w:val="center"/>
        </w:trPr>
        <w:tc>
          <w:tcPr>
            <w:tcW w:w="4876" w:type="dxa"/>
            <w:tcBorders>
              <w:top w:val="nil"/>
              <w:left w:val="nil"/>
              <w:bottom w:val="nil"/>
              <w:right w:val="nil"/>
            </w:tcBorders>
          </w:tcPr>
          <w:p w14:paraId="2DC73C2E" w14:textId="77777777" w:rsidR="00267CAD" w:rsidRPr="00A27D07" w:rsidRDefault="00267CAD" w:rsidP="00237B1D">
            <w:pPr>
              <w:pStyle w:val="Normal6a"/>
            </w:pPr>
          </w:p>
        </w:tc>
        <w:tc>
          <w:tcPr>
            <w:tcW w:w="4876" w:type="dxa"/>
            <w:tcBorders>
              <w:top w:val="nil"/>
              <w:left w:val="nil"/>
              <w:bottom w:val="nil"/>
              <w:right w:val="nil"/>
            </w:tcBorders>
          </w:tcPr>
          <w:p w14:paraId="4F5C71AC" w14:textId="77777777" w:rsidR="00267CAD" w:rsidRPr="00A27D07" w:rsidRDefault="00267CAD" w:rsidP="00237B1D">
            <w:pPr>
              <w:pStyle w:val="Normal6a"/>
            </w:pPr>
            <w:r w:rsidRPr="00A27D07">
              <w:rPr>
                <w:b/>
                <w:i/>
              </w:rPr>
              <w:t>–</w:t>
            </w:r>
            <w:r w:rsidRPr="00A27D07">
              <w:tab/>
            </w:r>
            <w:r w:rsidRPr="00A27D07">
              <w:rPr>
                <w:b/>
                <w:i/>
              </w:rPr>
              <w:t>ob upoštevanju predloga uredbe Evropskega parlamenta in Sveta o določitvi okvira za povečanje razpoložljivosti kritičnih zdravil in zanesljivosti preskrbe z njimi ter razpoložljivosti in dostopnosti zdravil v skupnem interesu ter o spremembi Uredbe (EU) 2024/795,</w:t>
            </w:r>
          </w:p>
        </w:tc>
      </w:tr>
    </w:tbl>
    <w:p w14:paraId="14A91AE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6791509" w14:textId="77777777" w:rsidR="00267CAD" w:rsidRPr="00A27D07" w:rsidRDefault="00267CAD" w:rsidP="00267CAD">
      <w:r w:rsidRPr="00B75F2B">
        <w:rPr>
          <w:rStyle w:val="HideTWBExt"/>
        </w:rPr>
        <w:t>&lt;/Amend&gt;</w:t>
      </w:r>
    </w:p>
    <w:p w14:paraId="5E28D84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w:t>
      </w:r>
      <w:r w:rsidRPr="00B75F2B">
        <w:rPr>
          <w:rStyle w:val="HideTWBExt"/>
          <w:b w:val="0"/>
        </w:rPr>
        <w:t>&lt;/NumAm&gt;</w:t>
      </w:r>
    </w:p>
    <w:p w14:paraId="5FFF009A"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54C6ECBC" w14:textId="77777777" w:rsidR="00267CAD" w:rsidRPr="00A27D07" w:rsidRDefault="00267CAD" w:rsidP="00267CAD">
      <w:pPr>
        <w:pStyle w:val="NormalBold"/>
      </w:pPr>
      <w:r w:rsidRPr="00B75F2B">
        <w:rPr>
          <w:rStyle w:val="HideTWBExt"/>
          <w:b w:val="0"/>
        </w:rPr>
        <w:t>&lt;/RepeatBlock-By&gt;</w:t>
      </w:r>
    </w:p>
    <w:p w14:paraId="6E74CB8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1AFDA39" w14:textId="77777777" w:rsidR="00267CAD" w:rsidRPr="00A27D07" w:rsidRDefault="00267CAD" w:rsidP="00267CAD">
      <w:pPr>
        <w:pStyle w:val="NormalBold"/>
      </w:pPr>
      <w:r w:rsidRPr="00B75F2B">
        <w:rPr>
          <w:rStyle w:val="HideTWBExt"/>
          <w:b w:val="0"/>
        </w:rPr>
        <w:t>&lt;Article&gt;</w:t>
      </w:r>
      <w:r w:rsidRPr="00A27D07">
        <w:t>Navedba sklicevanja 13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93F677F" w14:textId="77777777" w:rsidTr="00237B1D">
        <w:trPr>
          <w:trHeight w:hRule="exact" w:val="240"/>
          <w:jc w:val="center"/>
        </w:trPr>
        <w:tc>
          <w:tcPr>
            <w:tcW w:w="9752" w:type="dxa"/>
            <w:gridSpan w:val="2"/>
            <w:tcBorders>
              <w:top w:val="nil"/>
              <w:left w:val="nil"/>
              <w:bottom w:val="nil"/>
              <w:right w:val="nil"/>
            </w:tcBorders>
          </w:tcPr>
          <w:p w14:paraId="225385C4" w14:textId="77777777" w:rsidR="00267CAD" w:rsidRPr="00A27D07" w:rsidRDefault="00267CAD" w:rsidP="00237B1D"/>
        </w:tc>
      </w:tr>
      <w:tr w:rsidR="003225D7" w:rsidRPr="00A27D07" w14:paraId="32EAF836" w14:textId="77777777" w:rsidTr="00237B1D">
        <w:trPr>
          <w:trHeight w:val="240"/>
          <w:jc w:val="center"/>
        </w:trPr>
        <w:tc>
          <w:tcPr>
            <w:tcW w:w="4876" w:type="dxa"/>
            <w:tcBorders>
              <w:top w:val="nil"/>
              <w:left w:val="nil"/>
              <w:bottom w:val="nil"/>
              <w:right w:val="nil"/>
            </w:tcBorders>
          </w:tcPr>
          <w:p w14:paraId="1072754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20A5EFE" w14:textId="77777777" w:rsidR="00267CAD" w:rsidRPr="00A27D07" w:rsidRDefault="00267CAD" w:rsidP="00237B1D">
            <w:pPr>
              <w:pStyle w:val="AmColumnHeading"/>
            </w:pPr>
            <w:r w:rsidRPr="00A27D07">
              <w:t>Predlog spremembe</w:t>
            </w:r>
          </w:p>
        </w:tc>
      </w:tr>
      <w:tr w:rsidR="003225D7" w:rsidRPr="00A27D07" w14:paraId="012A43A3" w14:textId="77777777" w:rsidTr="00237B1D">
        <w:trPr>
          <w:jc w:val="center"/>
        </w:trPr>
        <w:tc>
          <w:tcPr>
            <w:tcW w:w="4876" w:type="dxa"/>
            <w:tcBorders>
              <w:top w:val="nil"/>
              <w:left w:val="nil"/>
              <w:bottom w:val="nil"/>
              <w:right w:val="nil"/>
            </w:tcBorders>
          </w:tcPr>
          <w:p w14:paraId="7B410375" w14:textId="77777777" w:rsidR="00267CAD" w:rsidRPr="00A27D07" w:rsidRDefault="00267CAD" w:rsidP="00237B1D">
            <w:pPr>
              <w:pStyle w:val="Normal6a"/>
            </w:pPr>
          </w:p>
        </w:tc>
        <w:tc>
          <w:tcPr>
            <w:tcW w:w="4876" w:type="dxa"/>
            <w:tcBorders>
              <w:top w:val="nil"/>
              <w:left w:val="nil"/>
              <w:bottom w:val="nil"/>
              <w:right w:val="nil"/>
            </w:tcBorders>
          </w:tcPr>
          <w:p w14:paraId="082EA987" w14:textId="77777777" w:rsidR="00267CAD" w:rsidRPr="00A27D07" w:rsidRDefault="00267CAD" w:rsidP="00237B1D">
            <w:pPr>
              <w:pStyle w:val="Normal6a"/>
            </w:pPr>
            <w:r w:rsidRPr="00A27D07">
              <w:rPr>
                <w:b/>
                <w:i/>
              </w:rPr>
              <w:t>–</w:t>
            </w:r>
            <w:r w:rsidRPr="00A27D07">
              <w:tab/>
            </w:r>
            <w:r w:rsidRPr="00A27D07">
              <w:rPr>
                <w:b/>
                <w:i/>
              </w:rPr>
              <w:t>ob upoštevanju predloga uredbe Evropskega parlamenta in Sveta o določitvi okvira za povečanje razpoložljivosti kritičnih zdravil in zanesljivosti preskrbe z njimi ter razpoložljivosti in dostopnosti zdravil v skupnem interesu ter o spremembi Uredbe (EU) 2024/795,</w:t>
            </w:r>
          </w:p>
        </w:tc>
      </w:tr>
    </w:tbl>
    <w:p w14:paraId="4D71826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6A4A07C" w14:textId="77777777" w:rsidR="00267CAD" w:rsidRPr="00A27D07" w:rsidRDefault="00267CAD" w:rsidP="00267CAD">
      <w:r w:rsidRPr="00B75F2B">
        <w:rPr>
          <w:rStyle w:val="HideTWBExt"/>
        </w:rPr>
        <w:t>&lt;/Amend&gt;</w:t>
      </w:r>
    </w:p>
    <w:p w14:paraId="44AD65A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w:t>
      </w:r>
      <w:r w:rsidRPr="00B75F2B">
        <w:rPr>
          <w:rStyle w:val="HideTWBExt"/>
          <w:b w:val="0"/>
        </w:rPr>
        <w:t>&lt;/NumAm&gt;</w:t>
      </w:r>
    </w:p>
    <w:p w14:paraId="4B227344"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03ACD43E" w14:textId="77777777" w:rsidR="00267CAD" w:rsidRPr="00A27D07" w:rsidRDefault="00267CAD" w:rsidP="00267CAD">
      <w:pPr>
        <w:pStyle w:val="NormalBold"/>
      </w:pPr>
      <w:r w:rsidRPr="00B75F2B">
        <w:rPr>
          <w:rStyle w:val="HideTWBExt"/>
          <w:b w:val="0"/>
        </w:rPr>
        <w:t>&lt;/RepeatBlock-By&gt;</w:t>
      </w:r>
    </w:p>
    <w:p w14:paraId="18570E8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ED49613" w14:textId="77777777" w:rsidR="00267CAD" w:rsidRPr="00A27D07" w:rsidRDefault="00267CAD" w:rsidP="00267CAD">
      <w:pPr>
        <w:pStyle w:val="NormalBold"/>
      </w:pPr>
      <w:r w:rsidRPr="00B75F2B">
        <w:rPr>
          <w:rStyle w:val="HideTWBExt"/>
          <w:b w:val="0"/>
        </w:rPr>
        <w:t>&lt;Article&gt;</w:t>
      </w:r>
      <w:r w:rsidRPr="00A27D07">
        <w:t>Navedba sklicevanja 15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6389777" w14:textId="77777777" w:rsidTr="00237B1D">
        <w:trPr>
          <w:trHeight w:hRule="exact" w:val="240"/>
          <w:jc w:val="center"/>
        </w:trPr>
        <w:tc>
          <w:tcPr>
            <w:tcW w:w="9752" w:type="dxa"/>
            <w:gridSpan w:val="2"/>
            <w:tcBorders>
              <w:top w:val="nil"/>
              <w:left w:val="nil"/>
              <w:bottom w:val="nil"/>
              <w:right w:val="nil"/>
            </w:tcBorders>
          </w:tcPr>
          <w:p w14:paraId="1C8E329E" w14:textId="77777777" w:rsidR="00267CAD" w:rsidRPr="00A27D07" w:rsidRDefault="00267CAD" w:rsidP="00237B1D"/>
        </w:tc>
      </w:tr>
      <w:tr w:rsidR="003225D7" w:rsidRPr="00A27D07" w14:paraId="127B940B" w14:textId="77777777" w:rsidTr="00237B1D">
        <w:trPr>
          <w:trHeight w:val="240"/>
          <w:jc w:val="center"/>
        </w:trPr>
        <w:tc>
          <w:tcPr>
            <w:tcW w:w="4876" w:type="dxa"/>
            <w:tcBorders>
              <w:top w:val="nil"/>
              <w:left w:val="nil"/>
              <w:bottom w:val="nil"/>
              <w:right w:val="nil"/>
            </w:tcBorders>
          </w:tcPr>
          <w:p w14:paraId="14176F5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2167461" w14:textId="77777777" w:rsidR="00267CAD" w:rsidRPr="00A27D07" w:rsidRDefault="00267CAD" w:rsidP="00237B1D">
            <w:pPr>
              <w:pStyle w:val="AmColumnHeading"/>
            </w:pPr>
            <w:r w:rsidRPr="00A27D07">
              <w:t>Predlog spremembe</w:t>
            </w:r>
          </w:p>
        </w:tc>
      </w:tr>
      <w:tr w:rsidR="003225D7" w:rsidRPr="00A27D07" w14:paraId="342CB212" w14:textId="77777777" w:rsidTr="00237B1D">
        <w:trPr>
          <w:jc w:val="center"/>
        </w:trPr>
        <w:tc>
          <w:tcPr>
            <w:tcW w:w="4876" w:type="dxa"/>
            <w:tcBorders>
              <w:top w:val="nil"/>
              <w:left w:val="nil"/>
              <w:bottom w:val="nil"/>
              <w:right w:val="nil"/>
            </w:tcBorders>
          </w:tcPr>
          <w:p w14:paraId="29EB2591" w14:textId="77777777" w:rsidR="00267CAD" w:rsidRPr="00A27D07" w:rsidRDefault="00267CAD" w:rsidP="00237B1D">
            <w:pPr>
              <w:pStyle w:val="Normal6a"/>
            </w:pPr>
          </w:p>
        </w:tc>
        <w:tc>
          <w:tcPr>
            <w:tcW w:w="4876" w:type="dxa"/>
            <w:tcBorders>
              <w:top w:val="nil"/>
              <w:left w:val="nil"/>
              <w:bottom w:val="nil"/>
              <w:right w:val="nil"/>
            </w:tcBorders>
          </w:tcPr>
          <w:p w14:paraId="3D0CEEAA" w14:textId="77777777" w:rsidR="00267CAD" w:rsidRPr="00A27D07" w:rsidRDefault="00267CAD" w:rsidP="00237B1D">
            <w:pPr>
              <w:pStyle w:val="Normal6a"/>
            </w:pPr>
            <w:r w:rsidRPr="00A27D07">
              <w:rPr>
                <w:b/>
                <w:i/>
              </w:rPr>
              <w:t>–</w:t>
            </w:r>
            <w:r w:rsidRPr="00A27D07">
              <w:tab/>
            </w:r>
            <w:r w:rsidRPr="00A27D07">
              <w:rPr>
                <w:b/>
                <w:i/>
              </w:rPr>
              <w:t xml:space="preserve">ob upoštevanju sporočila Komisije z dne 2. julija 2025 z naslovom Izberi Evropo za </w:t>
            </w:r>
            <w:proofErr w:type="spellStart"/>
            <w:r w:rsidRPr="00A27D07">
              <w:rPr>
                <w:b/>
                <w:i/>
              </w:rPr>
              <w:t>bioznanosti</w:t>
            </w:r>
            <w:proofErr w:type="spellEnd"/>
            <w:r w:rsidRPr="00A27D07">
              <w:rPr>
                <w:b/>
                <w:i/>
              </w:rPr>
              <w:t xml:space="preserve"> – Strategija za uveljavitev EU kot najprivlačnejšega kraja na svetu za </w:t>
            </w:r>
            <w:proofErr w:type="spellStart"/>
            <w:r w:rsidRPr="00A27D07">
              <w:rPr>
                <w:b/>
                <w:i/>
              </w:rPr>
              <w:t>bioznanosti</w:t>
            </w:r>
            <w:proofErr w:type="spellEnd"/>
            <w:r w:rsidRPr="00A27D07">
              <w:rPr>
                <w:b/>
                <w:i/>
              </w:rPr>
              <w:t xml:space="preserve"> do leta 2030,</w:t>
            </w:r>
          </w:p>
        </w:tc>
      </w:tr>
    </w:tbl>
    <w:p w14:paraId="31B82CD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19DE957" w14:textId="77777777" w:rsidR="00267CAD" w:rsidRPr="00A27D07" w:rsidRDefault="00267CAD" w:rsidP="00267CAD">
      <w:r w:rsidRPr="00B75F2B">
        <w:rPr>
          <w:rStyle w:val="HideTWBExt"/>
        </w:rPr>
        <w:t>&lt;/Amend&gt;</w:t>
      </w:r>
    </w:p>
    <w:p w14:paraId="220D53E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w:t>
      </w:r>
      <w:r w:rsidRPr="00B75F2B">
        <w:rPr>
          <w:rStyle w:val="HideTWBExt"/>
          <w:b w:val="0"/>
        </w:rPr>
        <w:t>&lt;/NumAm&gt;</w:t>
      </w:r>
    </w:p>
    <w:p w14:paraId="745949BE"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206EEE88" w14:textId="77777777" w:rsidR="00267CAD" w:rsidRPr="00A27D07" w:rsidRDefault="00267CAD" w:rsidP="00267CAD">
      <w:pPr>
        <w:pStyle w:val="NormalBold"/>
      </w:pPr>
      <w:r w:rsidRPr="00B75F2B">
        <w:rPr>
          <w:rStyle w:val="HideTWBExt"/>
          <w:b w:val="0"/>
        </w:rPr>
        <w:t>&lt;/RepeatBlock-By&gt;</w:t>
      </w:r>
    </w:p>
    <w:p w14:paraId="5AC193D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F52C241" w14:textId="77777777" w:rsidR="00267CAD" w:rsidRPr="00A27D07" w:rsidRDefault="00267CAD" w:rsidP="00267CAD">
      <w:pPr>
        <w:pStyle w:val="NormalBold"/>
      </w:pPr>
      <w:r w:rsidRPr="00B75F2B">
        <w:rPr>
          <w:rStyle w:val="HideTWBExt"/>
          <w:b w:val="0"/>
        </w:rPr>
        <w:t>&lt;Article&gt;</w:t>
      </w:r>
      <w:r w:rsidRPr="00A27D07">
        <w:t>Navedba sklicevanja 17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C811A58" w14:textId="77777777" w:rsidTr="00237B1D">
        <w:trPr>
          <w:trHeight w:hRule="exact" w:val="240"/>
          <w:jc w:val="center"/>
        </w:trPr>
        <w:tc>
          <w:tcPr>
            <w:tcW w:w="9752" w:type="dxa"/>
            <w:gridSpan w:val="2"/>
            <w:tcBorders>
              <w:top w:val="nil"/>
              <w:left w:val="nil"/>
              <w:bottom w:val="nil"/>
              <w:right w:val="nil"/>
            </w:tcBorders>
          </w:tcPr>
          <w:p w14:paraId="34F31533" w14:textId="77777777" w:rsidR="00267CAD" w:rsidRPr="00A27D07" w:rsidRDefault="00267CAD" w:rsidP="00237B1D"/>
        </w:tc>
      </w:tr>
      <w:tr w:rsidR="003225D7" w:rsidRPr="00A27D07" w14:paraId="3AB82AB9" w14:textId="77777777" w:rsidTr="00237B1D">
        <w:trPr>
          <w:trHeight w:val="240"/>
          <w:jc w:val="center"/>
        </w:trPr>
        <w:tc>
          <w:tcPr>
            <w:tcW w:w="4876" w:type="dxa"/>
            <w:tcBorders>
              <w:top w:val="nil"/>
              <w:left w:val="nil"/>
              <w:bottom w:val="nil"/>
              <w:right w:val="nil"/>
            </w:tcBorders>
          </w:tcPr>
          <w:p w14:paraId="2FDC937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C12DD14" w14:textId="77777777" w:rsidR="00267CAD" w:rsidRPr="00A27D07" w:rsidRDefault="00267CAD" w:rsidP="00237B1D">
            <w:pPr>
              <w:pStyle w:val="AmColumnHeading"/>
            </w:pPr>
            <w:r w:rsidRPr="00A27D07">
              <w:t>Predlog spremembe</w:t>
            </w:r>
          </w:p>
        </w:tc>
      </w:tr>
      <w:tr w:rsidR="003225D7" w:rsidRPr="00A27D07" w14:paraId="31F40572" w14:textId="77777777" w:rsidTr="00237B1D">
        <w:trPr>
          <w:jc w:val="center"/>
        </w:trPr>
        <w:tc>
          <w:tcPr>
            <w:tcW w:w="4876" w:type="dxa"/>
            <w:tcBorders>
              <w:top w:val="nil"/>
              <w:left w:val="nil"/>
              <w:bottom w:val="nil"/>
              <w:right w:val="nil"/>
            </w:tcBorders>
          </w:tcPr>
          <w:p w14:paraId="464BC89C" w14:textId="77777777" w:rsidR="00267CAD" w:rsidRPr="00A27D07" w:rsidRDefault="00267CAD" w:rsidP="00237B1D">
            <w:pPr>
              <w:pStyle w:val="Normal6a"/>
            </w:pPr>
          </w:p>
        </w:tc>
        <w:tc>
          <w:tcPr>
            <w:tcW w:w="4876" w:type="dxa"/>
            <w:tcBorders>
              <w:top w:val="nil"/>
              <w:left w:val="nil"/>
              <w:bottom w:val="nil"/>
              <w:right w:val="nil"/>
            </w:tcBorders>
          </w:tcPr>
          <w:p w14:paraId="645BD47F" w14:textId="77777777" w:rsidR="00267CAD" w:rsidRPr="00A27D07" w:rsidRDefault="00267CAD" w:rsidP="00237B1D">
            <w:pPr>
              <w:pStyle w:val="Normal6a"/>
            </w:pPr>
            <w:r w:rsidRPr="00A27D07">
              <w:rPr>
                <w:b/>
                <w:i/>
              </w:rPr>
              <w:t>–</w:t>
            </w:r>
            <w:r w:rsidRPr="00A27D07">
              <w:tab/>
            </w:r>
            <w:r w:rsidRPr="00A27D07">
              <w:rPr>
                <w:b/>
                <w:i/>
              </w:rPr>
              <w:t xml:space="preserve">ob upoštevanju poročila Službe Evropskega parlamenta za raziskave ter Odbora za prihodnost znanosti in tehnologije (STOA) z dne 23. maja 2024 z naslovom </w:t>
            </w:r>
            <w:proofErr w:type="spellStart"/>
            <w:r w:rsidRPr="00A27D07">
              <w:rPr>
                <w:b/>
                <w:i/>
              </w:rPr>
              <w:t>Addressing</w:t>
            </w:r>
            <w:proofErr w:type="spellEnd"/>
            <w:r w:rsidRPr="00A27D07">
              <w:rPr>
                <w:b/>
                <w:i/>
              </w:rPr>
              <w:t xml:space="preserve"> </w:t>
            </w:r>
            <w:proofErr w:type="spellStart"/>
            <w:r w:rsidRPr="00A27D07">
              <w:rPr>
                <w:b/>
                <w:i/>
              </w:rPr>
              <w:t>challenges</w:t>
            </w:r>
            <w:proofErr w:type="spellEnd"/>
            <w:r w:rsidRPr="00A27D07">
              <w:rPr>
                <w:b/>
                <w:i/>
              </w:rPr>
              <w:t xml:space="preserve"> to </w:t>
            </w:r>
            <w:proofErr w:type="spellStart"/>
            <w:r w:rsidRPr="00A27D07">
              <w:rPr>
                <w:b/>
                <w:i/>
              </w:rPr>
              <w:t>European</w:t>
            </w:r>
            <w:proofErr w:type="spellEnd"/>
            <w:r w:rsidRPr="00A27D07">
              <w:rPr>
                <w:b/>
                <w:i/>
              </w:rPr>
              <w:t xml:space="preserve"> </w:t>
            </w:r>
            <w:proofErr w:type="spellStart"/>
            <w:r w:rsidRPr="00A27D07">
              <w:rPr>
                <w:b/>
                <w:i/>
              </w:rPr>
              <w:t>multi-country</w:t>
            </w:r>
            <w:proofErr w:type="spellEnd"/>
            <w:r w:rsidRPr="00A27D07">
              <w:rPr>
                <w:b/>
                <w:i/>
              </w:rPr>
              <w:t xml:space="preserve"> </w:t>
            </w:r>
            <w:proofErr w:type="spellStart"/>
            <w:r w:rsidRPr="00A27D07">
              <w:rPr>
                <w:b/>
                <w:i/>
              </w:rPr>
              <w:t>collaboration</w:t>
            </w:r>
            <w:proofErr w:type="spellEnd"/>
            <w:r w:rsidRPr="00A27D07">
              <w:rPr>
                <w:b/>
                <w:i/>
              </w:rPr>
              <w:t xml:space="preserve"> </w:t>
            </w:r>
            <w:proofErr w:type="spellStart"/>
            <w:r w:rsidRPr="00A27D07">
              <w:rPr>
                <w:b/>
                <w:i/>
              </w:rPr>
              <w:t>models</w:t>
            </w:r>
            <w:proofErr w:type="spellEnd"/>
            <w:r w:rsidRPr="00A27D07">
              <w:rPr>
                <w:b/>
                <w:i/>
              </w:rPr>
              <w:t xml:space="preserve"> </w:t>
            </w:r>
            <w:proofErr w:type="spellStart"/>
            <w:r w:rsidRPr="00A27D07">
              <w:rPr>
                <w:b/>
                <w:i/>
              </w:rPr>
              <w:t>for</w:t>
            </w:r>
            <w:proofErr w:type="spellEnd"/>
            <w:r w:rsidRPr="00A27D07">
              <w:rPr>
                <w:b/>
                <w:i/>
              </w:rPr>
              <w:t xml:space="preserve"> </w:t>
            </w:r>
            <w:proofErr w:type="spellStart"/>
            <w:r w:rsidRPr="00A27D07">
              <w:rPr>
                <w:b/>
                <w:i/>
              </w:rPr>
              <w:t>rare</w:t>
            </w:r>
            <w:proofErr w:type="spellEnd"/>
            <w:r w:rsidRPr="00A27D07">
              <w:rPr>
                <w:b/>
                <w:i/>
              </w:rPr>
              <w:t xml:space="preserve"> </w:t>
            </w:r>
            <w:proofErr w:type="spellStart"/>
            <w:r w:rsidRPr="00A27D07">
              <w:rPr>
                <w:b/>
                <w:i/>
              </w:rPr>
              <w:t>diseases</w:t>
            </w:r>
            <w:proofErr w:type="spellEnd"/>
            <w:r w:rsidRPr="00A27D07">
              <w:rPr>
                <w:b/>
                <w:i/>
              </w:rPr>
              <w:t xml:space="preserve"> (Reševanje izzivov, povezanih z evropskimi modeli sodelovanja med več državami na področju redkih bolezni),</w:t>
            </w:r>
          </w:p>
        </w:tc>
      </w:tr>
    </w:tbl>
    <w:p w14:paraId="7981C32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2296A3F" w14:textId="77777777" w:rsidR="00267CAD" w:rsidRPr="00A27D07" w:rsidRDefault="00267CAD" w:rsidP="00267CAD">
      <w:r w:rsidRPr="00B75F2B">
        <w:rPr>
          <w:rStyle w:val="HideTWBExt"/>
        </w:rPr>
        <w:t>&lt;/Amend&gt;</w:t>
      </w:r>
    </w:p>
    <w:p w14:paraId="09DD9EB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w:t>
      </w:r>
      <w:r w:rsidRPr="00B75F2B">
        <w:rPr>
          <w:rStyle w:val="HideTWBExt"/>
          <w:b w:val="0"/>
        </w:rPr>
        <w:t>&lt;/NumAm&gt;</w:t>
      </w:r>
    </w:p>
    <w:p w14:paraId="161EDCA7"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3903BB0A" w14:textId="77777777" w:rsidR="00267CAD" w:rsidRPr="00A27D07" w:rsidRDefault="00267CAD" w:rsidP="00267CAD">
      <w:pPr>
        <w:pStyle w:val="NormalBold"/>
      </w:pPr>
      <w:r w:rsidRPr="00B75F2B">
        <w:rPr>
          <w:rStyle w:val="HideTWBExt"/>
          <w:b w:val="0"/>
        </w:rPr>
        <w:t>&lt;/RepeatBlock-By&gt;</w:t>
      </w:r>
    </w:p>
    <w:p w14:paraId="5F2B4B0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AEB4722" w14:textId="77777777" w:rsidR="00267CAD" w:rsidRPr="00A27D07" w:rsidRDefault="00267CAD" w:rsidP="00267CAD">
      <w:pPr>
        <w:pStyle w:val="NormalBold"/>
      </w:pPr>
      <w:r w:rsidRPr="00B75F2B">
        <w:rPr>
          <w:rStyle w:val="HideTWBExt"/>
          <w:b w:val="0"/>
        </w:rPr>
        <w:t>&lt;Article&gt;</w:t>
      </w:r>
      <w:r w:rsidRPr="00A27D07">
        <w:t>Navedba sklicevanja 21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04C803" w14:textId="77777777" w:rsidTr="00237B1D">
        <w:trPr>
          <w:trHeight w:hRule="exact" w:val="240"/>
          <w:jc w:val="center"/>
        </w:trPr>
        <w:tc>
          <w:tcPr>
            <w:tcW w:w="9752" w:type="dxa"/>
            <w:gridSpan w:val="2"/>
            <w:tcBorders>
              <w:top w:val="nil"/>
              <w:left w:val="nil"/>
              <w:bottom w:val="nil"/>
              <w:right w:val="nil"/>
            </w:tcBorders>
          </w:tcPr>
          <w:p w14:paraId="4F149E2B" w14:textId="77777777" w:rsidR="00267CAD" w:rsidRPr="00A27D07" w:rsidRDefault="00267CAD" w:rsidP="00237B1D"/>
        </w:tc>
      </w:tr>
      <w:tr w:rsidR="003225D7" w:rsidRPr="00A27D07" w14:paraId="26E52FF0" w14:textId="77777777" w:rsidTr="00237B1D">
        <w:trPr>
          <w:trHeight w:val="240"/>
          <w:jc w:val="center"/>
        </w:trPr>
        <w:tc>
          <w:tcPr>
            <w:tcW w:w="4876" w:type="dxa"/>
            <w:tcBorders>
              <w:top w:val="nil"/>
              <w:left w:val="nil"/>
              <w:bottom w:val="nil"/>
              <w:right w:val="nil"/>
            </w:tcBorders>
          </w:tcPr>
          <w:p w14:paraId="037A069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B5C819C" w14:textId="77777777" w:rsidR="00267CAD" w:rsidRPr="00A27D07" w:rsidRDefault="00267CAD" w:rsidP="00237B1D">
            <w:pPr>
              <w:pStyle w:val="AmColumnHeading"/>
            </w:pPr>
            <w:r w:rsidRPr="00A27D07">
              <w:t>Predlog spremembe</w:t>
            </w:r>
          </w:p>
        </w:tc>
      </w:tr>
      <w:tr w:rsidR="003225D7" w:rsidRPr="00A27D07" w14:paraId="39729527" w14:textId="77777777" w:rsidTr="00237B1D">
        <w:trPr>
          <w:jc w:val="center"/>
        </w:trPr>
        <w:tc>
          <w:tcPr>
            <w:tcW w:w="4876" w:type="dxa"/>
            <w:tcBorders>
              <w:top w:val="nil"/>
              <w:left w:val="nil"/>
              <w:bottom w:val="nil"/>
              <w:right w:val="nil"/>
            </w:tcBorders>
          </w:tcPr>
          <w:p w14:paraId="416CE42D" w14:textId="77777777" w:rsidR="00267CAD" w:rsidRPr="00A27D07" w:rsidRDefault="00267CAD" w:rsidP="00237B1D">
            <w:pPr>
              <w:pStyle w:val="Normal6a"/>
            </w:pPr>
          </w:p>
        </w:tc>
        <w:tc>
          <w:tcPr>
            <w:tcW w:w="4876" w:type="dxa"/>
            <w:tcBorders>
              <w:top w:val="nil"/>
              <w:left w:val="nil"/>
              <w:bottom w:val="nil"/>
              <w:right w:val="nil"/>
            </w:tcBorders>
          </w:tcPr>
          <w:p w14:paraId="097A71F6" w14:textId="77777777" w:rsidR="00267CAD" w:rsidRPr="00A27D07" w:rsidRDefault="00267CAD" w:rsidP="00237B1D">
            <w:pPr>
              <w:pStyle w:val="Normal6a"/>
            </w:pPr>
            <w:r w:rsidRPr="00A27D07">
              <w:rPr>
                <w:b/>
                <w:i/>
              </w:rPr>
              <w:t>–</w:t>
            </w:r>
            <w:r w:rsidRPr="00A27D07">
              <w:tab/>
            </w:r>
            <w:r w:rsidRPr="00A27D07">
              <w:rPr>
                <w:b/>
                <w:i/>
              </w:rPr>
              <w:t>ob upoštevanju sporočila Komisije z dne 11. novembra 2008 z naslovom Redke bolezni: izzivi za Evropo in Priporočila Sveta z dne 8. junija 2009 o evropskem ukrepanju na področju redkih bolezni,</w:t>
            </w:r>
          </w:p>
        </w:tc>
      </w:tr>
    </w:tbl>
    <w:p w14:paraId="7BD0C82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39AF827" w14:textId="77777777" w:rsidR="00267CAD" w:rsidRPr="00A27D07" w:rsidRDefault="00267CAD" w:rsidP="00267CAD">
      <w:r w:rsidRPr="00B75F2B">
        <w:rPr>
          <w:rStyle w:val="HideTWBExt"/>
        </w:rPr>
        <w:t>&lt;/Amend&gt;</w:t>
      </w:r>
    </w:p>
    <w:p w14:paraId="3B2EB96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w:t>
      </w:r>
      <w:r w:rsidRPr="00B75F2B">
        <w:rPr>
          <w:rStyle w:val="HideTWBExt"/>
          <w:b w:val="0"/>
        </w:rPr>
        <w:t>&lt;/NumAm&gt;</w:t>
      </w:r>
    </w:p>
    <w:p w14:paraId="0A8A5D1D"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922CEB7" w14:textId="77777777" w:rsidR="00267CAD" w:rsidRPr="00A27D07" w:rsidRDefault="00267CAD" w:rsidP="00267CAD">
      <w:pPr>
        <w:pStyle w:val="NormalBold"/>
      </w:pPr>
      <w:r w:rsidRPr="00B75F2B">
        <w:rPr>
          <w:rStyle w:val="HideTWBExt"/>
          <w:b w:val="0"/>
        </w:rPr>
        <w:t>&lt;/RepeatBlock-By&gt;</w:t>
      </w:r>
    </w:p>
    <w:p w14:paraId="476130A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693448F" w14:textId="77777777" w:rsidR="00267CAD" w:rsidRPr="00A27D07" w:rsidRDefault="00267CAD" w:rsidP="00267CAD">
      <w:pPr>
        <w:pStyle w:val="NormalBold"/>
      </w:pPr>
      <w:r w:rsidRPr="00B75F2B">
        <w:rPr>
          <w:rStyle w:val="HideTWBExt"/>
          <w:b w:val="0"/>
        </w:rPr>
        <w:t>&lt;Article&gt;</w:t>
      </w:r>
      <w:r w:rsidRPr="00A27D07">
        <w:t>Uvodna izjava A</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31E9416" w14:textId="77777777" w:rsidTr="00237B1D">
        <w:trPr>
          <w:trHeight w:hRule="exact" w:val="240"/>
          <w:jc w:val="center"/>
        </w:trPr>
        <w:tc>
          <w:tcPr>
            <w:tcW w:w="9752" w:type="dxa"/>
            <w:gridSpan w:val="2"/>
            <w:tcBorders>
              <w:top w:val="nil"/>
              <w:left w:val="nil"/>
              <w:bottom w:val="nil"/>
              <w:right w:val="nil"/>
            </w:tcBorders>
          </w:tcPr>
          <w:p w14:paraId="0ABA2B5F" w14:textId="77777777" w:rsidR="00267CAD" w:rsidRPr="00A27D07" w:rsidRDefault="00267CAD" w:rsidP="00237B1D"/>
        </w:tc>
      </w:tr>
      <w:tr w:rsidR="003225D7" w:rsidRPr="00A27D07" w14:paraId="7C47FC54" w14:textId="77777777" w:rsidTr="00237B1D">
        <w:trPr>
          <w:trHeight w:val="240"/>
          <w:jc w:val="center"/>
        </w:trPr>
        <w:tc>
          <w:tcPr>
            <w:tcW w:w="4876" w:type="dxa"/>
            <w:tcBorders>
              <w:top w:val="nil"/>
              <w:left w:val="nil"/>
              <w:bottom w:val="nil"/>
              <w:right w:val="nil"/>
            </w:tcBorders>
          </w:tcPr>
          <w:p w14:paraId="6723C8C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2DABB15" w14:textId="77777777" w:rsidR="00267CAD" w:rsidRPr="00A27D07" w:rsidRDefault="00267CAD" w:rsidP="00237B1D">
            <w:pPr>
              <w:pStyle w:val="AmColumnHeading"/>
            </w:pPr>
            <w:r w:rsidRPr="00A27D07">
              <w:t>Predlog spremembe</w:t>
            </w:r>
          </w:p>
        </w:tc>
      </w:tr>
      <w:tr w:rsidR="003225D7" w:rsidRPr="00A27D07" w14:paraId="04F37968" w14:textId="77777777" w:rsidTr="00237B1D">
        <w:trPr>
          <w:jc w:val="center"/>
        </w:trPr>
        <w:tc>
          <w:tcPr>
            <w:tcW w:w="4876" w:type="dxa"/>
            <w:tcBorders>
              <w:top w:val="nil"/>
              <w:left w:val="nil"/>
              <w:bottom w:val="nil"/>
              <w:right w:val="nil"/>
            </w:tcBorders>
          </w:tcPr>
          <w:p w14:paraId="70A80B56" w14:textId="77777777" w:rsidR="00267CAD" w:rsidRPr="00A27D07" w:rsidRDefault="00267CAD" w:rsidP="00237B1D">
            <w:pPr>
              <w:pStyle w:val="Normal6a"/>
            </w:pPr>
            <w:r w:rsidRPr="00A27D07">
              <w:t>A.</w:t>
            </w:r>
            <w:r w:rsidRPr="00A27D07">
              <w:tab/>
              <w:t xml:space="preserve">ker redke bolezni po ocenah prizadenejo 27 do 36 milijonov ljudi v Uniji, število priznanih bolezni pa se </w:t>
            </w:r>
            <w:r w:rsidRPr="00A27D07">
              <w:rPr>
                <w:b/>
                <w:i/>
              </w:rPr>
              <w:t>z znanstvenim napredkom</w:t>
            </w:r>
            <w:r w:rsidRPr="00A27D07">
              <w:t xml:space="preserve"> še naprej povečuje;</w:t>
            </w:r>
          </w:p>
        </w:tc>
        <w:tc>
          <w:tcPr>
            <w:tcW w:w="4876" w:type="dxa"/>
            <w:tcBorders>
              <w:top w:val="nil"/>
              <w:left w:val="nil"/>
              <w:bottom w:val="nil"/>
              <w:right w:val="nil"/>
            </w:tcBorders>
          </w:tcPr>
          <w:p w14:paraId="79C7E6F0" w14:textId="77777777" w:rsidR="00267CAD" w:rsidRPr="00A27D07" w:rsidRDefault="00267CAD" w:rsidP="00237B1D">
            <w:pPr>
              <w:pStyle w:val="Normal6a"/>
            </w:pPr>
            <w:r w:rsidRPr="00A27D07">
              <w:t>A.</w:t>
            </w:r>
            <w:r w:rsidRPr="00A27D07">
              <w:tab/>
              <w:t>ker redke bolezni po ocenah prizadenejo 27 do 36 milijonov ljudi v Uniji, število priznanih bolezni pa se še naprej povečuje</w:t>
            </w:r>
            <w:r w:rsidRPr="00A27D07">
              <w:rPr>
                <w:b/>
                <w:i/>
              </w:rPr>
              <w:t xml:space="preserve">, saj napredek na področju </w:t>
            </w:r>
            <w:proofErr w:type="spellStart"/>
            <w:r w:rsidRPr="00A27D07">
              <w:rPr>
                <w:b/>
                <w:i/>
              </w:rPr>
              <w:t>genomike</w:t>
            </w:r>
            <w:proofErr w:type="spellEnd"/>
            <w:r w:rsidRPr="00A27D07">
              <w:rPr>
                <w:b/>
                <w:i/>
              </w:rPr>
              <w:t xml:space="preserve"> in kliničnih raziskav omogoča boljše prepoznavanje redkih bolezni</w:t>
            </w:r>
            <w:r w:rsidRPr="00A27D07">
              <w:t>;</w:t>
            </w:r>
          </w:p>
        </w:tc>
      </w:tr>
    </w:tbl>
    <w:p w14:paraId="0B8533C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01FCDC2" w14:textId="77777777" w:rsidR="00267CAD" w:rsidRPr="00A27D07" w:rsidRDefault="00267CAD" w:rsidP="00267CAD">
      <w:r w:rsidRPr="00B75F2B">
        <w:rPr>
          <w:rStyle w:val="HideTWBExt"/>
        </w:rPr>
        <w:t>&lt;/Amend&gt;</w:t>
      </w:r>
    </w:p>
    <w:p w14:paraId="2F25400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w:t>
      </w:r>
      <w:r w:rsidRPr="00B75F2B">
        <w:rPr>
          <w:rStyle w:val="HideTWBExt"/>
          <w:b w:val="0"/>
        </w:rPr>
        <w:t>&lt;/NumAm&gt;</w:t>
      </w:r>
    </w:p>
    <w:p w14:paraId="43152681"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1D72E8EC"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C5E7934" w14:textId="77777777" w:rsidR="00267CAD" w:rsidRPr="00A27D07" w:rsidRDefault="00267CAD" w:rsidP="00267CAD">
      <w:pPr>
        <w:pStyle w:val="NormalBold"/>
      </w:pPr>
      <w:r w:rsidRPr="00B75F2B">
        <w:rPr>
          <w:rStyle w:val="HideTWBExt"/>
          <w:b w:val="0"/>
        </w:rPr>
        <w:t>&lt;/RepeatBlock-By&gt;</w:t>
      </w:r>
    </w:p>
    <w:p w14:paraId="2F5CA71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0821597" w14:textId="77777777" w:rsidR="00267CAD" w:rsidRPr="00A27D07" w:rsidRDefault="00267CAD" w:rsidP="00267CAD">
      <w:pPr>
        <w:pStyle w:val="NormalBold"/>
      </w:pPr>
      <w:r w:rsidRPr="00B75F2B">
        <w:rPr>
          <w:rStyle w:val="HideTWBExt"/>
          <w:b w:val="0"/>
        </w:rPr>
        <w:t>&lt;Article&gt;</w:t>
      </w:r>
      <w:r w:rsidRPr="00A27D07">
        <w:t>Uvodna izjava A</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F471858" w14:textId="77777777" w:rsidTr="00237B1D">
        <w:trPr>
          <w:trHeight w:hRule="exact" w:val="240"/>
          <w:jc w:val="center"/>
        </w:trPr>
        <w:tc>
          <w:tcPr>
            <w:tcW w:w="9752" w:type="dxa"/>
            <w:gridSpan w:val="2"/>
            <w:tcBorders>
              <w:top w:val="nil"/>
              <w:left w:val="nil"/>
              <w:bottom w:val="nil"/>
              <w:right w:val="nil"/>
            </w:tcBorders>
          </w:tcPr>
          <w:p w14:paraId="6982F03C" w14:textId="77777777" w:rsidR="00267CAD" w:rsidRPr="00A27D07" w:rsidRDefault="00267CAD" w:rsidP="00237B1D"/>
        </w:tc>
      </w:tr>
      <w:tr w:rsidR="003225D7" w:rsidRPr="00A27D07" w14:paraId="7F5A96FF" w14:textId="77777777" w:rsidTr="00237B1D">
        <w:trPr>
          <w:trHeight w:val="240"/>
          <w:jc w:val="center"/>
        </w:trPr>
        <w:tc>
          <w:tcPr>
            <w:tcW w:w="4876" w:type="dxa"/>
            <w:tcBorders>
              <w:top w:val="nil"/>
              <w:left w:val="nil"/>
              <w:bottom w:val="nil"/>
              <w:right w:val="nil"/>
            </w:tcBorders>
          </w:tcPr>
          <w:p w14:paraId="457DCD0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30207A" w14:textId="77777777" w:rsidR="00267CAD" w:rsidRPr="00A27D07" w:rsidRDefault="00267CAD" w:rsidP="00237B1D">
            <w:pPr>
              <w:pStyle w:val="AmColumnHeading"/>
            </w:pPr>
            <w:r w:rsidRPr="00A27D07">
              <w:t>Predlog spremembe</w:t>
            </w:r>
          </w:p>
        </w:tc>
      </w:tr>
      <w:tr w:rsidR="003225D7" w:rsidRPr="00A27D07" w14:paraId="42BF5959" w14:textId="77777777" w:rsidTr="00237B1D">
        <w:trPr>
          <w:jc w:val="center"/>
        </w:trPr>
        <w:tc>
          <w:tcPr>
            <w:tcW w:w="4876" w:type="dxa"/>
            <w:tcBorders>
              <w:top w:val="nil"/>
              <w:left w:val="nil"/>
              <w:bottom w:val="nil"/>
              <w:right w:val="nil"/>
            </w:tcBorders>
          </w:tcPr>
          <w:p w14:paraId="515FBB0F" w14:textId="77777777" w:rsidR="00267CAD" w:rsidRPr="00A27D07" w:rsidRDefault="00267CAD" w:rsidP="00237B1D">
            <w:pPr>
              <w:pStyle w:val="Normal6a"/>
            </w:pPr>
            <w:r w:rsidRPr="00A27D07">
              <w:t>A.</w:t>
            </w:r>
            <w:r w:rsidRPr="00A27D07">
              <w:tab/>
              <w:t>ker redke bolezni po ocenah prizadenejo 27 do 36 milijonov ljudi v Uniji, število priznanih bolezni pa se z znanstvenim napredkom še naprej povečuje;</w:t>
            </w:r>
          </w:p>
        </w:tc>
        <w:tc>
          <w:tcPr>
            <w:tcW w:w="4876" w:type="dxa"/>
            <w:tcBorders>
              <w:top w:val="nil"/>
              <w:left w:val="nil"/>
              <w:bottom w:val="nil"/>
              <w:right w:val="nil"/>
            </w:tcBorders>
          </w:tcPr>
          <w:p w14:paraId="60980331" w14:textId="77777777" w:rsidR="00267CAD" w:rsidRPr="00A27D07" w:rsidRDefault="00267CAD" w:rsidP="00237B1D">
            <w:pPr>
              <w:pStyle w:val="Normal6a"/>
            </w:pPr>
            <w:r w:rsidRPr="00A27D07">
              <w:t>A.</w:t>
            </w:r>
            <w:r w:rsidRPr="00A27D07">
              <w:tab/>
              <w:t xml:space="preserve">ker redke bolezni po ocenah prizadenejo 27 do 36 milijonov ljudi v Uniji, število priznanih bolezni pa se z znanstvenim napredkom še naprej povečuje; </w:t>
            </w:r>
            <w:r w:rsidRPr="00A27D07">
              <w:rPr>
                <w:b/>
                <w:i/>
              </w:rPr>
              <w:t>ker je med osebami z redkimi boleznimi 75 % otrok;</w:t>
            </w:r>
          </w:p>
        </w:tc>
      </w:tr>
    </w:tbl>
    <w:p w14:paraId="41D3906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C57E741" w14:textId="77777777" w:rsidR="00267CAD" w:rsidRPr="00A27D07" w:rsidRDefault="00267CAD" w:rsidP="00267CAD">
      <w:r w:rsidRPr="00B75F2B">
        <w:rPr>
          <w:rStyle w:val="HideTWBExt"/>
        </w:rPr>
        <w:t>&lt;/Amend&gt;</w:t>
      </w:r>
    </w:p>
    <w:p w14:paraId="034FA40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w:t>
      </w:r>
      <w:r w:rsidRPr="00B75F2B">
        <w:rPr>
          <w:rStyle w:val="HideTWBExt"/>
          <w:b w:val="0"/>
        </w:rPr>
        <w:t>&lt;/NumAm&gt;</w:t>
      </w:r>
    </w:p>
    <w:p w14:paraId="215433F4"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3659CCD8" w14:textId="77777777" w:rsidR="00267CAD" w:rsidRPr="00A27D07" w:rsidRDefault="00267CAD" w:rsidP="00267CAD">
      <w:pPr>
        <w:pStyle w:val="NormalBold"/>
      </w:pPr>
      <w:r w:rsidRPr="00B75F2B">
        <w:rPr>
          <w:rStyle w:val="HideTWBExt"/>
          <w:b w:val="0"/>
        </w:rPr>
        <w:t>&lt;/RepeatBlock-By&gt;</w:t>
      </w:r>
    </w:p>
    <w:p w14:paraId="2E14439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A722936" w14:textId="77777777" w:rsidR="00267CAD" w:rsidRPr="00A27D07" w:rsidRDefault="00267CAD" w:rsidP="00267CAD">
      <w:pPr>
        <w:pStyle w:val="NormalBold"/>
      </w:pPr>
      <w:r w:rsidRPr="00B75F2B">
        <w:rPr>
          <w:rStyle w:val="HideTWBExt"/>
          <w:b w:val="0"/>
        </w:rPr>
        <w:t>&lt;Article&gt;</w:t>
      </w:r>
      <w:r w:rsidRPr="00A27D07">
        <w:t xml:space="preserve">Uvodna izjava A </w:t>
      </w:r>
      <w:proofErr w:type="spellStart"/>
      <w:r w:rsidRPr="00A27D07">
        <w:t>a</w:t>
      </w:r>
      <w:proofErr w:type="spellEnd"/>
      <w:r w:rsidRPr="00A27D07">
        <w:t xml:space="preserve">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013BBEC" w14:textId="77777777" w:rsidTr="00237B1D">
        <w:trPr>
          <w:trHeight w:hRule="exact" w:val="240"/>
          <w:jc w:val="center"/>
        </w:trPr>
        <w:tc>
          <w:tcPr>
            <w:tcW w:w="9752" w:type="dxa"/>
            <w:gridSpan w:val="2"/>
            <w:tcBorders>
              <w:top w:val="nil"/>
              <w:left w:val="nil"/>
              <w:bottom w:val="nil"/>
              <w:right w:val="nil"/>
            </w:tcBorders>
          </w:tcPr>
          <w:p w14:paraId="68A3D448" w14:textId="77777777" w:rsidR="00267CAD" w:rsidRPr="00A27D07" w:rsidRDefault="00267CAD" w:rsidP="00237B1D"/>
        </w:tc>
      </w:tr>
      <w:tr w:rsidR="003225D7" w:rsidRPr="00A27D07" w14:paraId="3A471184" w14:textId="77777777" w:rsidTr="00237B1D">
        <w:trPr>
          <w:trHeight w:val="240"/>
          <w:jc w:val="center"/>
        </w:trPr>
        <w:tc>
          <w:tcPr>
            <w:tcW w:w="4876" w:type="dxa"/>
            <w:tcBorders>
              <w:top w:val="nil"/>
              <w:left w:val="nil"/>
              <w:bottom w:val="nil"/>
              <w:right w:val="nil"/>
            </w:tcBorders>
          </w:tcPr>
          <w:p w14:paraId="401D50E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FB5BE01" w14:textId="77777777" w:rsidR="00267CAD" w:rsidRPr="00A27D07" w:rsidRDefault="00267CAD" w:rsidP="00237B1D">
            <w:pPr>
              <w:pStyle w:val="AmColumnHeading"/>
            </w:pPr>
            <w:r w:rsidRPr="00A27D07">
              <w:t>Predlog spremembe</w:t>
            </w:r>
          </w:p>
        </w:tc>
      </w:tr>
      <w:tr w:rsidR="003225D7" w:rsidRPr="00A27D07" w14:paraId="7548493B" w14:textId="77777777" w:rsidTr="00237B1D">
        <w:trPr>
          <w:jc w:val="center"/>
        </w:trPr>
        <w:tc>
          <w:tcPr>
            <w:tcW w:w="4876" w:type="dxa"/>
            <w:tcBorders>
              <w:top w:val="nil"/>
              <w:left w:val="nil"/>
              <w:bottom w:val="nil"/>
              <w:right w:val="nil"/>
            </w:tcBorders>
          </w:tcPr>
          <w:p w14:paraId="5377D709" w14:textId="77777777" w:rsidR="00267CAD" w:rsidRPr="00A27D07" w:rsidRDefault="00267CAD" w:rsidP="00237B1D">
            <w:pPr>
              <w:pStyle w:val="Normal6a"/>
            </w:pPr>
          </w:p>
        </w:tc>
        <w:tc>
          <w:tcPr>
            <w:tcW w:w="4876" w:type="dxa"/>
            <w:tcBorders>
              <w:top w:val="nil"/>
              <w:left w:val="nil"/>
              <w:bottom w:val="nil"/>
              <w:right w:val="nil"/>
            </w:tcBorders>
          </w:tcPr>
          <w:p w14:paraId="37814531" w14:textId="77777777" w:rsidR="00267CAD" w:rsidRPr="00A27D07" w:rsidRDefault="00267CAD" w:rsidP="00237B1D">
            <w:pPr>
              <w:pStyle w:val="Normal6a"/>
            </w:pPr>
            <w:proofErr w:type="spellStart"/>
            <w:r w:rsidRPr="00A27D07">
              <w:rPr>
                <w:b/>
                <w:i/>
              </w:rPr>
              <w:t>Aa</w:t>
            </w:r>
            <w:proofErr w:type="spellEnd"/>
            <w:r w:rsidRPr="00A27D07">
              <w:rPr>
                <w:b/>
                <w:i/>
              </w:rPr>
              <w:t>.</w:t>
            </w:r>
            <w:r w:rsidRPr="00A27D07">
              <w:tab/>
            </w:r>
            <w:r w:rsidRPr="00A27D07">
              <w:rPr>
                <w:b/>
                <w:i/>
              </w:rPr>
              <w:t>ker ima v Evropi redko bolezen približno ena od sedemnajstih oseb</w:t>
            </w:r>
            <w:r w:rsidRPr="00A27D07">
              <w:rPr>
                <w:b/>
                <w:i/>
                <w:vertAlign w:val="superscript"/>
              </w:rPr>
              <w:t>1a</w:t>
            </w:r>
            <w:r w:rsidRPr="00A27D07">
              <w:rPr>
                <w:b/>
                <w:i/>
              </w:rPr>
              <w:t>, kar pomeni, da te bolezni, če se obravnavajo skupaj, niso redke, temveč pomenijo veliko breme za paciente in zdravstvene sisteme;</w:t>
            </w:r>
          </w:p>
        </w:tc>
      </w:tr>
      <w:tr w:rsidR="003225D7" w:rsidRPr="00A27D07" w14:paraId="5413FA76" w14:textId="77777777" w:rsidTr="00237B1D">
        <w:trPr>
          <w:jc w:val="center"/>
        </w:trPr>
        <w:tc>
          <w:tcPr>
            <w:tcW w:w="4876" w:type="dxa"/>
            <w:tcBorders>
              <w:top w:val="nil"/>
              <w:left w:val="nil"/>
              <w:bottom w:val="nil"/>
              <w:right w:val="nil"/>
            </w:tcBorders>
          </w:tcPr>
          <w:p w14:paraId="712E53DE" w14:textId="77777777" w:rsidR="00267CAD" w:rsidRPr="00A27D07" w:rsidRDefault="00267CAD" w:rsidP="00237B1D"/>
        </w:tc>
        <w:tc>
          <w:tcPr>
            <w:tcW w:w="4876" w:type="dxa"/>
            <w:tcBorders>
              <w:top w:val="nil"/>
              <w:left w:val="nil"/>
              <w:bottom w:val="nil"/>
              <w:right w:val="nil"/>
            </w:tcBorders>
          </w:tcPr>
          <w:p w14:paraId="19545A2C" w14:textId="77777777" w:rsidR="00267CAD" w:rsidRPr="00A27D07" w:rsidRDefault="00267CAD" w:rsidP="00237B1D">
            <w:pPr>
              <w:pStyle w:val="Normal6a"/>
            </w:pPr>
            <w:r w:rsidRPr="00A27D07">
              <w:rPr>
                <w:b/>
                <w:i/>
              </w:rPr>
              <w:t>_________________</w:t>
            </w:r>
          </w:p>
        </w:tc>
      </w:tr>
      <w:tr w:rsidR="003225D7" w:rsidRPr="00A27D07" w14:paraId="04EAD6CC" w14:textId="77777777" w:rsidTr="00237B1D">
        <w:trPr>
          <w:jc w:val="center"/>
        </w:trPr>
        <w:tc>
          <w:tcPr>
            <w:tcW w:w="4876" w:type="dxa"/>
            <w:tcBorders>
              <w:top w:val="nil"/>
              <w:left w:val="nil"/>
              <w:bottom w:val="nil"/>
              <w:right w:val="nil"/>
            </w:tcBorders>
          </w:tcPr>
          <w:p w14:paraId="1D7C6EB7" w14:textId="77777777" w:rsidR="00267CAD" w:rsidRPr="00A27D07" w:rsidRDefault="00267CAD" w:rsidP="00237B1D"/>
        </w:tc>
        <w:tc>
          <w:tcPr>
            <w:tcW w:w="4876" w:type="dxa"/>
            <w:tcBorders>
              <w:top w:val="nil"/>
              <w:left w:val="nil"/>
              <w:bottom w:val="nil"/>
              <w:right w:val="nil"/>
            </w:tcBorders>
          </w:tcPr>
          <w:p w14:paraId="49B020E5" w14:textId="77777777" w:rsidR="00267CAD" w:rsidRPr="00A27D07" w:rsidRDefault="00267CAD" w:rsidP="00237B1D">
            <w:pPr>
              <w:pStyle w:val="Normal6a"/>
            </w:pPr>
            <w:r w:rsidRPr="00A27D07">
              <w:rPr>
                <w:b/>
                <w:i/>
                <w:vertAlign w:val="superscript"/>
              </w:rPr>
              <w:t>1a</w:t>
            </w:r>
            <w:r w:rsidRPr="00A27D07">
              <w:t xml:space="preserve"> </w:t>
            </w:r>
            <w:r w:rsidRPr="00A27D07">
              <w:rPr>
                <w:b/>
                <w:i/>
              </w:rPr>
              <w:t>https://www.eurordis.org/rare-disease-policy/european-policy/.</w:t>
            </w:r>
          </w:p>
        </w:tc>
      </w:tr>
    </w:tbl>
    <w:p w14:paraId="403F0F4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E39CEFD" w14:textId="77777777" w:rsidR="00267CAD" w:rsidRPr="00A27D07" w:rsidRDefault="00267CAD" w:rsidP="00267CAD">
      <w:r w:rsidRPr="00B75F2B">
        <w:rPr>
          <w:rStyle w:val="HideTWBExt"/>
        </w:rPr>
        <w:t>&lt;/Amend&gt;</w:t>
      </w:r>
    </w:p>
    <w:p w14:paraId="1AC6A29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w:t>
      </w:r>
      <w:r w:rsidRPr="00B75F2B">
        <w:rPr>
          <w:rStyle w:val="HideTWBExt"/>
          <w:b w:val="0"/>
        </w:rPr>
        <w:t>&lt;/NumAm&gt;</w:t>
      </w:r>
    </w:p>
    <w:p w14:paraId="51585D29"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45FAD3B9"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42993447" w14:textId="77777777" w:rsidR="00267CAD" w:rsidRPr="00A27D07" w:rsidRDefault="00267CAD" w:rsidP="00267CAD">
      <w:pPr>
        <w:pStyle w:val="NormalBold"/>
      </w:pPr>
      <w:r w:rsidRPr="00B75F2B">
        <w:rPr>
          <w:rStyle w:val="HideTWBExt"/>
          <w:b w:val="0"/>
        </w:rPr>
        <w:t>&lt;/RepeatBlock-By&gt;</w:t>
      </w:r>
    </w:p>
    <w:p w14:paraId="0A7759F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FC422B8" w14:textId="77777777" w:rsidR="00267CAD" w:rsidRPr="00A27D07" w:rsidRDefault="00267CAD" w:rsidP="00267CAD">
      <w:pPr>
        <w:pStyle w:val="NormalBold"/>
      </w:pPr>
      <w:r w:rsidRPr="00B75F2B">
        <w:rPr>
          <w:rStyle w:val="HideTWBExt"/>
          <w:b w:val="0"/>
        </w:rPr>
        <w:t>&lt;Article&gt;</w:t>
      </w:r>
      <w:r w:rsidRPr="00A27D07">
        <w:t>Uvodna izjava B</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EE6BF16" w14:textId="77777777" w:rsidTr="00237B1D">
        <w:trPr>
          <w:trHeight w:hRule="exact" w:val="240"/>
          <w:jc w:val="center"/>
        </w:trPr>
        <w:tc>
          <w:tcPr>
            <w:tcW w:w="9752" w:type="dxa"/>
            <w:gridSpan w:val="2"/>
            <w:tcBorders>
              <w:top w:val="nil"/>
              <w:left w:val="nil"/>
              <w:bottom w:val="nil"/>
              <w:right w:val="nil"/>
            </w:tcBorders>
          </w:tcPr>
          <w:p w14:paraId="42749E39" w14:textId="77777777" w:rsidR="00267CAD" w:rsidRPr="00A27D07" w:rsidRDefault="00267CAD" w:rsidP="00237B1D"/>
        </w:tc>
      </w:tr>
      <w:tr w:rsidR="003225D7" w:rsidRPr="00A27D07" w14:paraId="77B4A14F" w14:textId="77777777" w:rsidTr="00237B1D">
        <w:trPr>
          <w:trHeight w:val="240"/>
          <w:jc w:val="center"/>
        </w:trPr>
        <w:tc>
          <w:tcPr>
            <w:tcW w:w="4876" w:type="dxa"/>
            <w:tcBorders>
              <w:top w:val="nil"/>
              <w:left w:val="nil"/>
              <w:bottom w:val="nil"/>
              <w:right w:val="nil"/>
            </w:tcBorders>
          </w:tcPr>
          <w:p w14:paraId="453D625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EF1A786" w14:textId="77777777" w:rsidR="00267CAD" w:rsidRPr="00A27D07" w:rsidRDefault="00267CAD" w:rsidP="00237B1D">
            <w:pPr>
              <w:pStyle w:val="AmColumnHeading"/>
            </w:pPr>
            <w:r w:rsidRPr="00A27D07">
              <w:t>Predlog spremembe</w:t>
            </w:r>
          </w:p>
        </w:tc>
      </w:tr>
      <w:tr w:rsidR="003225D7" w:rsidRPr="00A27D07" w14:paraId="60497806" w14:textId="77777777" w:rsidTr="00237B1D">
        <w:trPr>
          <w:jc w:val="center"/>
        </w:trPr>
        <w:tc>
          <w:tcPr>
            <w:tcW w:w="4876" w:type="dxa"/>
            <w:tcBorders>
              <w:top w:val="nil"/>
              <w:left w:val="nil"/>
              <w:bottom w:val="nil"/>
              <w:right w:val="nil"/>
            </w:tcBorders>
          </w:tcPr>
          <w:p w14:paraId="679D4789" w14:textId="77777777" w:rsidR="00267CAD" w:rsidRPr="00A27D07" w:rsidRDefault="00267CAD" w:rsidP="00237B1D">
            <w:pPr>
              <w:pStyle w:val="Normal6a"/>
            </w:pPr>
            <w:r w:rsidRPr="00A27D07">
              <w:t>B.</w:t>
            </w:r>
            <w:r w:rsidRPr="00A27D07">
              <w:tab/>
              <w:t>ker je po ocenah identificiranih 6 000–8 000 redkih bolezni, vendar je vsaj minimalna raven znanstvenega znanja na voljo za manj kot 1 000 od njih, za 95 % pa ni odobrenega zdravljenja, kar prispeva k neizpolnjenim zdravstvenim potrebam</w:t>
            </w:r>
            <w:r w:rsidRPr="00A27D07">
              <w:rPr>
                <w:vertAlign w:val="superscript"/>
              </w:rPr>
              <w:t>7</w:t>
            </w:r>
            <w:r w:rsidRPr="00A27D07">
              <w:t>;</w:t>
            </w:r>
          </w:p>
        </w:tc>
        <w:tc>
          <w:tcPr>
            <w:tcW w:w="4876" w:type="dxa"/>
            <w:tcBorders>
              <w:top w:val="nil"/>
              <w:left w:val="nil"/>
              <w:bottom w:val="nil"/>
              <w:right w:val="nil"/>
            </w:tcBorders>
          </w:tcPr>
          <w:p w14:paraId="17CE4C15" w14:textId="77777777" w:rsidR="00267CAD" w:rsidRPr="00A27D07" w:rsidRDefault="00267CAD" w:rsidP="00237B1D">
            <w:pPr>
              <w:pStyle w:val="Normal6a"/>
            </w:pPr>
            <w:r w:rsidRPr="00A27D07">
              <w:t>B.</w:t>
            </w:r>
            <w:r w:rsidRPr="00A27D07">
              <w:tab/>
              <w:t>ker je po ocenah identificiranih 6 000–8 000 redkih bolezni, vendar je vsaj minimalna raven znanstvenega znanja na voljo za manj kot 1 000 od njih, za 95 % pa ni odobrenega zdravljenja, kar prispeva k neizpolnjenim zdravstvenim potrebam</w:t>
            </w:r>
            <w:r w:rsidRPr="00A27D07">
              <w:rPr>
                <w:vertAlign w:val="superscript"/>
              </w:rPr>
              <w:t>7</w:t>
            </w:r>
            <w:r w:rsidRPr="00A27D07">
              <w:t xml:space="preserve">; </w:t>
            </w:r>
            <w:r w:rsidRPr="00A27D07">
              <w:rPr>
                <w:b/>
                <w:i/>
              </w:rPr>
              <w:t>ker je trenutno odobrenih 154 zdravil sirot za približno 6 000 redkih bolezni;</w:t>
            </w:r>
          </w:p>
        </w:tc>
      </w:tr>
      <w:tr w:rsidR="003225D7" w:rsidRPr="00A27D07" w14:paraId="64FAD509" w14:textId="77777777" w:rsidTr="00237B1D">
        <w:trPr>
          <w:jc w:val="center"/>
        </w:trPr>
        <w:tc>
          <w:tcPr>
            <w:tcW w:w="4876" w:type="dxa"/>
            <w:tcBorders>
              <w:top w:val="nil"/>
              <w:left w:val="nil"/>
              <w:bottom w:val="nil"/>
              <w:right w:val="nil"/>
            </w:tcBorders>
          </w:tcPr>
          <w:p w14:paraId="7D8E796F" w14:textId="77777777" w:rsidR="00267CAD" w:rsidRPr="00A27D07" w:rsidRDefault="00267CAD" w:rsidP="00237B1D">
            <w:pPr>
              <w:pStyle w:val="Normal6a"/>
            </w:pPr>
            <w:r w:rsidRPr="00A27D07">
              <w:rPr>
                <w:b/>
                <w:i/>
              </w:rPr>
              <w:t>_________________</w:t>
            </w:r>
          </w:p>
        </w:tc>
        <w:tc>
          <w:tcPr>
            <w:tcW w:w="4876" w:type="dxa"/>
            <w:tcBorders>
              <w:top w:val="nil"/>
              <w:left w:val="nil"/>
              <w:bottom w:val="nil"/>
              <w:right w:val="nil"/>
            </w:tcBorders>
          </w:tcPr>
          <w:p w14:paraId="5DD58FCF" w14:textId="77777777" w:rsidR="00267CAD" w:rsidRPr="00A27D07" w:rsidRDefault="00267CAD" w:rsidP="00237B1D">
            <w:pPr>
              <w:pStyle w:val="Normal6a"/>
            </w:pPr>
            <w:r w:rsidRPr="00A27D07">
              <w:rPr>
                <w:b/>
                <w:i/>
              </w:rPr>
              <w:t>_________________</w:t>
            </w:r>
          </w:p>
        </w:tc>
      </w:tr>
      <w:tr w:rsidR="003225D7" w:rsidRPr="00A27D07" w14:paraId="5D55ADE8" w14:textId="77777777" w:rsidTr="00237B1D">
        <w:trPr>
          <w:jc w:val="center"/>
        </w:trPr>
        <w:tc>
          <w:tcPr>
            <w:tcW w:w="4876" w:type="dxa"/>
            <w:tcBorders>
              <w:top w:val="nil"/>
              <w:left w:val="nil"/>
              <w:bottom w:val="nil"/>
              <w:right w:val="nil"/>
            </w:tcBorders>
          </w:tcPr>
          <w:p w14:paraId="05CB9623" w14:textId="77777777" w:rsidR="00267CAD" w:rsidRPr="00A27D07" w:rsidRDefault="00267CAD" w:rsidP="00237B1D">
            <w:pPr>
              <w:pStyle w:val="Normal6a"/>
            </w:pPr>
            <w:r w:rsidRPr="00A27D07">
              <w:rPr>
                <w:vertAlign w:val="superscript"/>
              </w:rPr>
              <w:t>7</w:t>
            </w:r>
            <w:r w:rsidRPr="00A27D07">
              <w:t xml:space="preserve"> </w:t>
            </w:r>
            <w:proofErr w:type="spellStart"/>
            <w:r w:rsidRPr="00A27D07">
              <w:t>Rare</w:t>
            </w:r>
            <w:proofErr w:type="spellEnd"/>
            <w:r w:rsidRPr="00A27D07">
              <w:t xml:space="preserve"> </w:t>
            </w:r>
            <w:proofErr w:type="spellStart"/>
            <w:r w:rsidRPr="00A27D07">
              <w:t>diseases</w:t>
            </w:r>
            <w:proofErr w:type="spellEnd"/>
            <w:r w:rsidRPr="00A27D07">
              <w:t xml:space="preserve"> – </w:t>
            </w:r>
            <w:proofErr w:type="spellStart"/>
            <w:r w:rsidRPr="00A27D07">
              <w:t>strengthening</w:t>
            </w:r>
            <w:proofErr w:type="spellEnd"/>
            <w:r w:rsidRPr="00A27D07">
              <w:t xml:space="preserve"> EU </w:t>
            </w:r>
            <w:proofErr w:type="spellStart"/>
            <w:r w:rsidRPr="00A27D07">
              <w:t>action</w:t>
            </w:r>
            <w:proofErr w:type="spellEnd"/>
            <w:r w:rsidRPr="00A27D07">
              <w:t xml:space="preserve"> (Redke bolezni – okrepitev ukrepov EU), https://www.europarl.europa.eu/RegData/etudes/ATAG/2025/779215/EPRS_ATA(2025)779215_EN.pdf.</w:t>
            </w:r>
          </w:p>
        </w:tc>
        <w:tc>
          <w:tcPr>
            <w:tcW w:w="4876" w:type="dxa"/>
            <w:tcBorders>
              <w:top w:val="nil"/>
              <w:left w:val="nil"/>
              <w:bottom w:val="nil"/>
              <w:right w:val="nil"/>
            </w:tcBorders>
          </w:tcPr>
          <w:p w14:paraId="6E4B6459" w14:textId="77777777" w:rsidR="00267CAD" w:rsidRPr="00A27D07" w:rsidRDefault="00267CAD" w:rsidP="00237B1D">
            <w:pPr>
              <w:pStyle w:val="Normal6a"/>
            </w:pPr>
            <w:r w:rsidRPr="00A27D07">
              <w:rPr>
                <w:vertAlign w:val="superscript"/>
              </w:rPr>
              <w:t>7</w:t>
            </w:r>
            <w:r w:rsidRPr="00A27D07">
              <w:t xml:space="preserve"> </w:t>
            </w:r>
            <w:proofErr w:type="spellStart"/>
            <w:r w:rsidRPr="00A27D07">
              <w:t>Rare</w:t>
            </w:r>
            <w:proofErr w:type="spellEnd"/>
            <w:r w:rsidRPr="00A27D07">
              <w:t xml:space="preserve"> </w:t>
            </w:r>
            <w:proofErr w:type="spellStart"/>
            <w:r w:rsidRPr="00A27D07">
              <w:t>diseases</w:t>
            </w:r>
            <w:proofErr w:type="spellEnd"/>
            <w:r w:rsidRPr="00A27D07">
              <w:t xml:space="preserve"> – </w:t>
            </w:r>
            <w:proofErr w:type="spellStart"/>
            <w:r w:rsidRPr="00A27D07">
              <w:t>strengthening</w:t>
            </w:r>
            <w:proofErr w:type="spellEnd"/>
            <w:r w:rsidRPr="00A27D07">
              <w:t xml:space="preserve"> EU </w:t>
            </w:r>
            <w:proofErr w:type="spellStart"/>
            <w:r w:rsidRPr="00A27D07">
              <w:t>action</w:t>
            </w:r>
            <w:proofErr w:type="spellEnd"/>
            <w:r w:rsidRPr="00A27D07">
              <w:t xml:space="preserve"> (Redke bolezni – okrepitev ukrepov EU), https://www.europarl.europa.eu/RegData/etudes/ATAG/2025/779215/EPRS_ATA(2025)779215_EN.pdf.</w:t>
            </w:r>
          </w:p>
        </w:tc>
      </w:tr>
    </w:tbl>
    <w:p w14:paraId="3AFD759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963486" w14:textId="77777777" w:rsidR="00267CAD" w:rsidRPr="00A27D07" w:rsidRDefault="00267CAD" w:rsidP="00267CAD">
      <w:r w:rsidRPr="00B75F2B">
        <w:rPr>
          <w:rStyle w:val="HideTWBExt"/>
        </w:rPr>
        <w:t>&lt;/Amend&gt;</w:t>
      </w:r>
    </w:p>
    <w:p w14:paraId="2569B16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w:t>
      </w:r>
      <w:r w:rsidRPr="00B75F2B">
        <w:rPr>
          <w:rStyle w:val="HideTWBExt"/>
          <w:b w:val="0"/>
        </w:rPr>
        <w:t>&lt;/NumAm&gt;</w:t>
      </w:r>
    </w:p>
    <w:p w14:paraId="62C78326"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AFF34A1" w14:textId="77777777" w:rsidR="00267CAD" w:rsidRPr="00A27D07" w:rsidRDefault="00267CAD" w:rsidP="00267CAD">
      <w:pPr>
        <w:pStyle w:val="NormalBold"/>
      </w:pPr>
      <w:r w:rsidRPr="00B75F2B">
        <w:rPr>
          <w:rStyle w:val="HideTWBExt"/>
          <w:b w:val="0"/>
        </w:rPr>
        <w:t>&lt;/RepeatBlock-By&gt;</w:t>
      </w:r>
    </w:p>
    <w:p w14:paraId="4B92C69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8D8D72F" w14:textId="77777777" w:rsidR="00267CAD" w:rsidRPr="00A27D07" w:rsidRDefault="00267CAD" w:rsidP="00267CAD">
      <w:pPr>
        <w:pStyle w:val="NormalBold"/>
      </w:pPr>
      <w:r w:rsidRPr="00B75F2B">
        <w:rPr>
          <w:rStyle w:val="HideTWBExt"/>
          <w:b w:val="0"/>
        </w:rPr>
        <w:t>&lt;Article&gt;</w:t>
      </w:r>
      <w:r w:rsidRPr="00A27D07">
        <w:t>Uvodna izjava B</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779E2F7" w14:textId="77777777" w:rsidTr="00237B1D">
        <w:trPr>
          <w:trHeight w:hRule="exact" w:val="240"/>
          <w:jc w:val="center"/>
        </w:trPr>
        <w:tc>
          <w:tcPr>
            <w:tcW w:w="9752" w:type="dxa"/>
            <w:gridSpan w:val="2"/>
            <w:tcBorders>
              <w:top w:val="nil"/>
              <w:left w:val="nil"/>
              <w:bottom w:val="nil"/>
              <w:right w:val="nil"/>
            </w:tcBorders>
          </w:tcPr>
          <w:p w14:paraId="11C4017D" w14:textId="77777777" w:rsidR="00267CAD" w:rsidRPr="00A27D07" w:rsidRDefault="00267CAD" w:rsidP="00237B1D"/>
        </w:tc>
      </w:tr>
      <w:tr w:rsidR="003225D7" w:rsidRPr="00A27D07" w14:paraId="6AC10D7C" w14:textId="77777777" w:rsidTr="00237B1D">
        <w:trPr>
          <w:trHeight w:val="240"/>
          <w:jc w:val="center"/>
        </w:trPr>
        <w:tc>
          <w:tcPr>
            <w:tcW w:w="4876" w:type="dxa"/>
            <w:tcBorders>
              <w:top w:val="nil"/>
              <w:left w:val="nil"/>
              <w:bottom w:val="nil"/>
              <w:right w:val="nil"/>
            </w:tcBorders>
          </w:tcPr>
          <w:p w14:paraId="0A04ED4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A109F6D" w14:textId="77777777" w:rsidR="00267CAD" w:rsidRPr="00A27D07" w:rsidRDefault="00267CAD" w:rsidP="00237B1D">
            <w:pPr>
              <w:pStyle w:val="AmColumnHeading"/>
            </w:pPr>
            <w:r w:rsidRPr="00A27D07">
              <w:t>Predlog spremembe</w:t>
            </w:r>
          </w:p>
        </w:tc>
      </w:tr>
      <w:tr w:rsidR="003225D7" w:rsidRPr="00A27D07" w14:paraId="624690FC" w14:textId="77777777" w:rsidTr="00237B1D">
        <w:trPr>
          <w:jc w:val="center"/>
        </w:trPr>
        <w:tc>
          <w:tcPr>
            <w:tcW w:w="4876" w:type="dxa"/>
            <w:tcBorders>
              <w:top w:val="nil"/>
              <w:left w:val="nil"/>
              <w:bottom w:val="nil"/>
              <w:right w:val="nil"/>
            </w:tcBorders>
          </w:tcPr>
          <w:p w14:paraId="0B2F35AD" w14:textId="77777777" w:rsidR="00267CAD" w:rsidRPr="00A27D07" w:rsidRDefault="00267CAD" w:rsidP="00237B1D">
            <w:pPr>
              <w:pStyle w:val="Normal6a"/>
            </w:pPr>
            <w:r w:rsidRPr="00A27D07">
              <w:t>B.</w:t>
            </w:r>
            <w:r w:rsidRPr="00A27D07">
              <w:tab/>
              <w:t>ker je po ocenah identificiranih 6 000–8 000 redkih bolezni, vendar je vsaj minimalna raven znanstvenega znanja na voljo za manj kot 1 000 od njih, za 95 % pa ni odobrenega zdravljenja, kar prispeva k neizpolnjenim zdravstvenim potrebam</w:t>
            </w:r>
            <w:r w:rsidRPr="00A27D07">
              <w:rPr>
                <w:vertAlign w:val="superscript"/>
              </w:rPr>
              <w:t>7</w:t>
            </w:r>
            <w:r w:rsidRPr="00A27D07">
              <w:t>;</w:t>
            </w:r>
          </w:p>
        </w:tc>
        <w:tc>
          <w:tcPr>
            <w:tcW w:w="4876" w:type="dxa"/>
            <w:tcBorders>
              <w:top w:val="nil"/>
              <w:left w:val="nil"/>
              <w:bottom w:val="nil"/>
              <w:right w:val="nil"/>
            </w:tcBorders>
          </w:tcPr>
          <w:p w14:paraId="2D2AE958" w14:textId="77777777" w:rsidR="00267CAD" w:rsidRPr="00A27D07" w:rsidRDefault="00267CAD" w:rsidP="00237B1D">
            <w:pPr>
              <w:pStyle w:val="Normal6a"/>
            </w:pPr>
            <w:r w:rsidRPr="00A27D07">
              <w:t>B.</w:t>
            </w:r>
            <w:r w:rsidRPr="00A27D07">
              <w:tab/>
              <w:t xml:space="preserve">ker je po ocenah identificiranih 6 000–8 000 redkih bolezni, vendar je vsaj minimalna raven znanstvenega znanja na voljo za manj kot 1 000 od njih, za 95 % pa ni odobrenega zdravljenja </w:t>
            </w:r>
            <w:r w:rsidRPr="00A27D07">
              <w:rPr>
                <w:b/>
                <w:i/>
              </w:rPr>
              <w:t>ali zdravila</w:t>
            </w:r>
            <w:r w:rsidRPr="00A27D07">
              <w:t>, kar prispeva k neizpolnjenim zdravstvenim potrebam</w:t>
            </w:r>
            <w:r w:rsidRPr="00A27D07">
              <w:rPr>
                <w:vertAlign w:val="superscript"/>
              </w:rPr>
              <w:t>7</w:t>
            </w:r>
            <w:r w:rsidRPr="00A27D07">
              <w:t>;</w:t>
            </w:r>
          </w:p>
        </w:tc>
      </w:tr>
      <w:tr w:rsidR="003225D7" w:rsidRPr="00A27D07" w14:paraId="2218ACF2" w14:textId="77777777" w:rsidTr="00237B1D">
        <w:trPr>
          <w:jc w:val="center"/>
        </w:trPr>
        <w:tc>
          <w:tcPr>
            <w:tcW w:w="4876" w:type="dxa"/>
            <w:tcBorders>
              <w:top w:val="nil"/>
              <w:left w:val="nil"/>
              <w:bottom w:val="nil"/>
              <w:right w:val="nil"/>
            </w:tcBorders>
          </w:tcPr>
          <w:p w14:paraId="48350058" w14:textId="77777777" w:rsidR="00267CAD" w:rsidRPr="00A27D07" w:rsidRDefault="00267CAD" w:rsidP="00237B1D">
            <w:pPr>
              <w:pStyle w:val="Normal6a"/>
            </w:pPr>
            <w:r w:rsidRPr="00A27D07">
              <w:rPr>
                <w:b/>
                <w:i/>
              </w:rPr>
              <w:t>_________________</w:t>
            </w:r>
          </w:p>
        </w:tc>
        <w:tc>
          <w:tcPr>
            <w:tcW w:w="4876" w:type="dxa"/>
            <w:tcBorders>
              <w:top w:val="nil"/>
              <w:left w:val="nil"/>
              <w:bottom w:val="nil"/>
              <w:right w:val="nil"/>
            </w:tcBorders>
          </w:tcPr>
          <w:p w14:paraId="345AFFEB" w14:textId="77777777" w:rsidR="00267CAD" w:rsidRPr="00A27D07" w:rsidRDefault="00267CAD" w:rsidP="00237B1D">
            <w:pPr>
              <w:pStyle w:val="Normal6a"/>
            </w:pPr>
            <w:r w:rsidRPr="00A27D07">
              <w:rPr>
                <w:b/>
                <w:i/>
              </w:rPr>
              <w:t>_________________</w:t>
            </w:r>
          </w:p>
        </w:tc>
      </w:tr>
      <w:tr w:rsidR="003225D7" w:rsidRPr="00A27D07" w14:paraId="1E0A8CFD" w14:textId="77777777" w:rsidTr="00237B1D">
        <w:trPr>
          <w:jc w:val="center"/>
        </w:trPr>
        <w:tc>
          <w:tcPr>
            <w:tcW w:w="4876" w:type="dxa"/>
            <w:tcBorders>
              <w:top w:val="nil"/>
              <w:left w:val="nil"/>
              <w:bottom w:val="nil"/>
              <w:right w:val="nil"/>
            </w:tcBorders>
          </w:tcPr>
          <w:p w14:paraId="27AF79D6" w14:textId="77777777" w:rsidR="00267CAD" w:rsidRPr="00A27D07" w:rsidRDefault="00267CAD" w:rsidP="00237B1D">
            <w:pPr>
              <w:pStyle w:val="Normal6a"/>
            </w:pPr>
            <w:r w:rsidRPr="00A27D07">
              <w:rPr>
                <w:vertAlign w:val="superscript"/>
              </w:rPr>
              <w:t>7</w:t>
            </w:r>
            <w:r w:rsidRPr="00A27D07">
              <w:t xml:space="preserve"> </w:t>
            </w:r>
            <w:proofErr w:type="spellStart"/>
            <w:r w:rsidRPr="00A27D07">
              <w:t>Rare</w:t>
            </w:r>
            <w:proofErr w:type="spellEnd"/>
            <w:r w:rsidRPr="00A27D07">
              <w:t xml:space="preserve"> </w:t>
            </w:r>
            <w:proofErr w:type="spellStart"/>
            <w:r w:rsidRPr="00A27D07">
              <w:t>diseases</w:t>
            </w:r>
            <w:proofErr w:type="spellEnd"/>
            <w:r w:rsidRPr="00A27D07">
              <w:t xml:space="preserve"> – </w:t>
            </w:r>
            <w:proofErr w:type="spellStart"/>
            <w:r w:rsidRPr="00A27D07">
              <w:t>strengthening</w:t>
            </w:r>
            <w:proofErr w:type="spellEnd"/>
            <w:r w:rsidRPr="00A27D07">
              <w:t xml:space="preserve"> EU </w:t>
            </w:r>
            <w:proofErr w:type="spellStart"/>
            <w:r w:rsidRPr="00A27D07">
              <w:t>action</w:t>
            </w:r>
            <w:proofErr w:type="spellEnd"/>
            <w:r w:rsidRPr="00A27D07">
              <w:t xml:space="preserve"> (Redke bolezni – okrepitev ukrepov EU), https://www.europarl.europa.eu/RegData/etudes/ATAG/2025/779215/EPRS_ATA(2025)779215_EN.pdf.</w:t>
            </w:r>
          </w:p>
        </w:tc>
        <w:tc>
          <w:tcPr>
            <w:tcW w:w="4876" w:type="dxa"/>
            <w:tcBorders>
              <w:top w:val="nil"/>
              <w:left w:val="nil"/>
              <w:bottom w:val="nil"/>
              <w:right w:val="nil"/>
            </w:tcBorders>
          </w:tcPr>
          <w:p w14:paraId="11E1C9E2" w14:textId="77777777" w:rsidR="00267CAD" w:rsidRPr="00A27D07" w:rsidRDefault="00267CAD" w:rsidP="00237B1D">
            <w:pPr>
              <w:pStyle w:val="Normal6a"/>
            </w:pPr>
            <w:r w:rsidRPr="00A27D07">
              <w:rPr>
                <w:vertAlign w:val="superscript"/>
              </w:rPr>
              <w:t>7</w:t>
            </w:r>
            <w:r w:rsidRPr="00A27D07">
              <w:t xml:space="preserve"> </w:t>
            </w:r>
            <w:proofErr w:type="spellStart"/>
            <w:r w:rsidRPr="00A27D07">
              <w:t>Rare</w:t>
            </w:r>
            <w:proofErr w:type="spellEnd"/>
            <w:r w:rsidRPr="00A27D07">
              <w:t xml:space="preserve"> </w:t>
            </w:r>
            <w:proofErr w:type="spellStart"/>
            <w:r w:rsidRPr="00A27D07">
              <w:t>diseases</w:t>
            </w:r>
            <w:proofErr w:type="spellEnd"/>
            <w:r w:rsidRPr="00A27D07">
              <w:t xml:space="preserve"> – </w:t>
            </w:r>
            <w:proofErr w:type="spellStart"/>
            <w:r w:rsidRPr="00A27D07">
              <w:t>strengthening</w:t>
            </w:r>
            <w:proofErr w:type="spellEnd"/>
            <w:r w:rsidRPr="00A27D07">
              <w:t xml:space="preserve"> EU </w:t>
            </w:r>
            <w:proofErr w:type="spellStart"/>
            <w:r w:rsidRPr="00A27D07">
              <w:t>action</w:t>
            </w:r>
            <w:proofErr w:type="spellEnd"/>
            <w:r w:rsidRPr="00A27D07">
              <w:t xml:space="preserve"> (Redke bolezni – okrepitev ukrepov EU), https://www.europarl.europa.eu/RegData/etudes/ATAG/2025/779215/EPRS_ATA(2025)779215_EN.pdf.</w:t>
            </w:r>
          </w:p>
        </w:tc>
      </w:tr>
    </w:tbl>
    <w:p w14:paraId="15CF8DF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6871912" w14:textId="77777777" w:rsidR="00267CAD" w:rsidRPr="00A27D07" w:rsidRDefault="00267CAD" w:rsidP="00267CAD">
      <w:r w:rsidRPr="00B75F2B">
        <w:rPr>
          <w:rStyle w:val="HideTWBExt"/>
        </w:rPr>
        <w:t>&lt;/Amend&gt;</w:t>
      </w:r>
    </w:p>
    <w:p w14:paraId="17D9B28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w:t>
      </w:r>
      <w:r w:rsidRPr="00B75F2B">
        <w:rPr>
          <w:rStyle w:val="HideTWBExt"/>
          <w:b w:val="0"/>
        </w:rPr>
        <w:t>&lt;/NumAm&gt;</w:t>
      </w:r>
    </w:p>
    <w:p w14:paraId="15A31A4C"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2D3497FF" w14:textId="77777777" w:rsidR="00267CAD" w:rsidRPr="00A27D07" w:rsidRDefault="00267CAD" w:rsidP="00267CAD">
      <w:pPr>
        <w:pStyle w:val="NormalBold"/>
      </w:pPr>
      <w:r w:rsidRPr="00B75F2B">
        <w:rPr>
          <w:rStyle w:val="HideTWBExt"/>
          <w:b w:val="0"/>
        </w:rPr>
        <w:t>&lt;/RepeatBlock-By&gt;</w:t>
      </w:r>
    </w:p>
    <w:p w14:paraId="55B7E8E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B6FBD65" w14:textId="77777777" w:rsidR="00267CAD" w:rsidRPr="00A27D07" w:rsidRDefault="00267CAD" w:rsidP="00267CAD">
      <w:pPr>
        <w:pStyle w:val="NormalBold"/>
      </w:pPr>
      <w:r w:rsidRPr="00B75F2B">
        <w:rPr>
          <w:rStyle w:val="HideTWBExt"/>
          <w:b w:val="0"/>
        </w:rPr>
        <w:t>&lt;Article&gt;</w:t>
      </w:r>
      <w:r w:rsidRPr="00A27D07">
        <w:t>Uvodna izjava B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0277E18" w14:textId="77777777" w:rsidTr="00237B1D">
        <w:trPr>
          <w:trHeight w:hRule="exact" w:val="240"/>
          <w:jc w:val="center"/>
        </w:trPr>
        <w:tc>
          <w:tcPr>
            <w:tcW w:w="9752" w:type="dxa"/>
            <w:gridSpan w:val="2"/>
            <w:tcBorders>
              <w:top w:val="nil"/>
              <w:left w:val="nil"/>
              <w:bottom w:val="nil"/>
              <w:right w:val="nil"/>
            </w:tcBorders>
          </w:tcPr>
          <w:p w14:paraId="58C17161" w14:textId="77777777" w:rsidR="00267CAD" w:rsidRPr="00A27D07" w:rsidRDefault="00267CAD" w:rsidP="00237B1D"/>
        </w:tc>
      </w:tr>
      <w:tr w:rsidR="003225D7" w:rsidRPr="00A27D07" w14:paraId="2FBCA1E9" w14:textId="77777777" w:rsidTr="00237B1D">
        <w:trPr>
          <w:trHeight w:val="240"/>
          <w:jc w:val="center"/>
        </w:trPr>
        <w:tc>
          <w:tcPr>
            <w:tcW w:w="4876" w:type="dxa"/>
            <w:tcBorders>
              <w:top w:val="nil"/>
              <w:left w:val="nil"/>
              <w:bottom w:val="nil"/>
              <w:right w:val="nil"/>
            </w:tcBorders>
          </w:tcPr>
          <w:p w14:paraId="561D08C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2E5AA22" w14:textId="77777777" w:rsidR="00267CAD" w:rsidRPr="00A27D07" w:rsidRDefault="00267CAD" w:rsidP="00237B1D">
            <w:pPr>
              <w:pStyle w:val="AmColumnHeading"/>
            </w:pPr>
            <w:r w:rsidRPr="00A27D07">
              <w:t>Predlog spremembe</w:t>
            </w:r>
          </w:p>
        </w:tc>
      </w:tr>
      <w:tr w:rsidR="003225D7" w:rsidRPr="00A27D07" w14:paraId="5D499728" w14:textId="77777777" w:rsidTr="00237B1D">
        <w:trPr>
          <w:jc w:val="center"/>
        </w:trPr>
        <w:tc>
          <w:tcPr>
            <w:tcW w:w="4876" w:type="dxa"/>
            <w:tcBorders>
              <w:top w:val="nil"/>
              <w:left w:val="nil"/>
              <w:bottom w:val="nil"/>
              <w:right w:val="nil"/>
            </w:tcBorders>
          </w:tcPr>
          <w:p w14:paraId="729C2D06" w14:textId="77777777" w:rsidR="00267CAD" w:rsidRPr="00A27D07" w:rsidRDefault="00267CAD" w:rsidP="00237B1D">
            <w:pPr>
              <w:pStyle w:val="Normal6a"/>
            </w:pPr>
          </w:p>
        </w:tc>
        <w:tc>
          <w:tcPr>
            <w:tcW w:w="4876" w:type="dxa"/>
            <w:tcBorders>
              <w:top w:val="nil"/>
              <w:left w:val="nil"/>
              <w:bottom w:val="nil"/>
              <w:right w:val="nil"/>
            </w:tcBorders>
          </w:tcPr>
          <w:p w14:paraId="6C784706" w14:textId="77777777" w:rsidR="00267CAD" w:rsidRPr="00A27D07" w:rsidRDefault="00267CAD" w:rsidP="00237B1D">
            <w:pPr>
              <w:pStyle w:val="Normal6a"/>
            </w:pPr>
            <w:r w:rsidRPr="00A27D07">
              <w:rPr>
                <w:b/>
                <w:i/>
              </w:rPr>
              <w:t>Ba.</w:t>
            </w:r>
            <w:r w:rsidRPr="00A27D07">
              <w:tab/>
            </w:r>
            <w:r w:rsidRPr="00A27D07">
              <w:rPr>
                <w:b/>
                <w:i/>
              </w:rPr>
              <w:t>ker je zdravje javna in družbena dobrina ter temeljna pravica; ker bi bilo torej treba ljudem z redkimi boleznimi v okviru univerzalne socialne pravice, ki bi veljala po vsej Uniji, zagotoviti pravičen dostop do diagnostike, zdravljenja, oskrbe in zdravil, ne glede na dohodek, kraj prebivališča ali zavarovalni status; ker bi moral evropski akcijski načrt za redke bolezni prispevati k zmanjšanju socialnih in teritorialnih neenakosti pri dostopu do zdravstvenih storitev;</w:t>
            </w:r>
          </w:p>
        </w:tc>
      </w:tr>
    </w:tbl>
    <w:p w14:paraId="6B38BB9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A8246F4" w14:textId="77777777" w:rsidR="00267CAD" w:rsidRPr="00A27D07" w:rsidRDefault="00267CAD" w:rsidP="00267CAD">
      <w:r w:rsidRPr="00B75F2B">
        <w:rPr>
          <w:rStyle w:val="HideTWBExt"/>
        </w:rPr>
        <w:t>&lt;/Amend&gt;</w:t>
      </w:r>
    </w:p>
    <w:p w14:paraId="72E9056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w:t>
      </w:r>
      <w:r w:rsidRPr="00B75F2B">
        <w:rPr>
          <w:rStyle w:val="HideTWBExt"/>
          <w:b w:val="0"/>
        </w:rPr>
        <w:t>&lt;/NumAm&gt;</w:t>
      </w:r>
    </w:p>
    <w:p w14:paraId="70826AD5"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564962CA" w14:textId="77777777" w:rsidR="00267CAD" w:rsidRPr="00A27D07" w:rsidRDefault="00267CAD" w:rsidP="00267CAD">
      <w:pPr>
        <w:pStyle w:val="NormalBold"/>
      </w:pPr>
      <w:r w:rsidRPr="00B75F2B">
        <w:rPr>
          <w:rStyle w:val="HideTWBExt"/>
          <w:b w:val="0"/>
        </w:rPr>
        <w:t>&lt;/RepeatBlock-By&gt;</w:t>
      </w:r>
    </w:p>
    <w:p w14:paraId="585FD17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EF4E77A" w14:textId="77777777" w:rsidR="00267CAD" w:rsidRPr="00A27D07" w:rsidRDefault="00267CAD" w:rsidP="00267CAD">
      <w:pPr>
        <w:pStyle w:val="NormalBold"/>
      </w:pPr>
      <w:r w:rsidRPr="00B75F2B">
        <w:rPr>
          <w:rStyle w:val="HideTWBExt"/>
          <w:b w:val="0"/>
        </w:rPr>
        <w:t>&lt;Article&gt;</w:t>
      </w:r>
      <w:r w:rsidRPr="00A27D07">
        <w:t>Uvodna izjava B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B50E37C" w14:textId="77777777" w:rsidTr="00237B1D">
        <w:trPr>
          <w:trHeight w:hRule="exact" w:val="240"/>
          <w:jc w:val="center"/>
        </w:trPr>
        <w:tc>
          <w:tcPr>
            <w:tcW w:w="9752" w:type="dxa"/>
            <w:gridSpan w:val="2"/>
            <w:tcBorders>
              <w:top w:val="nil"/>
              <w:left w:val="nil"/>
              <w:bottom w:val="nil"/>
              <w:right w:val="nil"/>
            </w:tcBorders>
          </w:tcPr>
          <w:p w14:paraId="44611434" w14:textId="77777777" w:rsidR="00267CAD" w:rsidRPr="00A27D07" w:rsidRDefault="00267CAD" w:rsidP="00237B1D"/>
        </w:tc>
      </w:tr>
      <w:tr w:rsidR="003225D7" w:rsidRPr="00A27D07" w14:paraId="03D6F110" w14:textId="77777777" w:rsidTr="00237B1D">
        <w:trPr>
          <w:trHeight w:val="240"/>
          <w:jc w:val="center"/>
        </w:trPr>
        <w:tc>
          <w:tcPr>
            <w:tcW w:w="4876" w:type="dxa"/>
            <w:tcBorders>
              <w:top w:val="nil"/>
              <w:left w:val="nil"/>
              <w:bottom w:val="nil"/>
              <w:right w:val="nil"/>
            </w:tcBorders>
          </w:tcPr>
          <w:p w14:paraId="4933E8A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7716259" w14:textId="77777777" w:rsidR="00267CAD" w:rsidRPr="00A27D07" w:rsidRDefault="00267CAD" w:rsidP="00237B1D">
            <w:pPr>
              <w:pStyle w:val="AmColumnHeading"/>
            </w:pPr>
            <w:r w:rsidRPr="00A27D07">
              <w:t>Predlog spremembe</w:t>
            </w:r>
          </w:p>
        </w:tc>
      </w:tr>
      <w:tr w:rsidR="003225D7" w:rsidRPr="00A27D07" w14:paraId="194C27B3" w14:textId="77777777" w:rsidTr="00237B1D">
        <w:trPr>
          <w:jc w:val="center"/>
        </w:trPr>
        <w:tc>
          <w:tcPr>
            <w:tcW w:w="4876" w:type="dxa"/>
            <w:tcBorders>
              <w:top w:val="nil"/>
              <w:left w:val="nil"/>
              <w:bottom w:val="nil"/>
              <w:right w:val="nil"/>
            </w:tcBorders>
          </w:tcPr>
          <w:p w14:paraId="67EAA889" w14:textId="77777777" w:rsidR="00267CAD" w:rsidRPr="00A27D07" w:rsidRDefault="00267CAD" w:rsidP="00237B1D">
            <w:pPr>
              <w:pStyle w:val="Normal6a"/>
            </w:pPr>
          </w:p>
        </w:tc>
        <w:tc>
          <w:tcPr>
            <w:tcW w:w="4876" w:type="dxa"/>
            <w:tcBorders>
              <w:top w:val="nil"/>
              <w:left w:val="nil"/>
              <w:bottom w:val="nil"/>
              <w:right w:val="nil"/>
            </w:tcBorders>
          </w:tcPr>
          <w:p w14:paraId="305072AD" w14:textId="77777777" w:rsidR="00267CAD" w:rsidRPr="00A27D07" w:rsidRDefault="00267CAD" w:rsidP="00237B1D">
            <w:pPr>
              <w:pStyle w:val="Normal6a"/>
            </w:pPr>
            <w:r w:rsidRPr="00A27D07">
              <w:rPr>
                <w:b/>
                <w:i/>
              </w:rPr>
              <w:t>Ba.</w:t>
            </w:r>
            <w:r w:rsidRPr="00A27D07">
              <w:tab/>
            </w:r>
            <w:r w:rsidRPr="00A27D07">
              <w:rPr>
                <w:b/>
                <w:i/>
              </w:rPr>
              <w:t>ker se lahko s strateškimi pobudami Unije, kot je evropski akt o biotehnologiji, okrepijo konkurenčnost, inovacije in vodilna vloga Unije na področju znanosti; ker so te pobude priložnost, da se spodbudi razvoj inovativnih načinov zdravljenja, zlasti za paciente z genskimi ali redkimi boleznimi;</w:t>
            </w:r>
          </w:p>
        </w:tc>
      </w:tr>
    </w:tbl>
    <w:p w14:paraId="199BB12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04E71430" w14:textId="77777777" w:rsidR="00267CAD" w:rsidRPr="00A27D07" w:rsidRDefault="00267CAD" w:rsidP="00267CAD">
      <w:r w:rsidRPr="00B75F2B">
        <w:rPr>
          <w:rStyle w:val="HideTWBExt"/>
        </w:rPr>
        <w:t>&lt;/Amend&gt;</w:t>
      </w:r>
    </w:p>
    <w:p w14:paraId="2FFE16B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w:t>
      </w:r>
      <w:r w:rsidRPr="00B75F2B">
        <w:rPr>
          <w:rStyle w:val="HideTWBExt"/>
          <w:b w:val="0"/>
        </w:rPr>
        <w:t>&lt;/NumAm&gt;</w:t>
      </w:r>
    </w:p>
    <w:p w14:paraId="41B9EA1B"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1456EB2C"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6588B6E5" w14:textId="77777777" w:rsidR="00267CAD" w:rsidRPr="00A27D07" w:rsidRDefault="00267CAD" w:rsidP="00267CAD">
      <w:pPr>
        <w:pStyle w:val="NormalBold"/>
      </w:pPr>
      <w:r w:rsidRPr="00B75F2B">
        <w:rPr>
          <w:rStyle w:val="HideTWBExt"/>
          <w:b w:val="0"/>
        </w:rPr>
        <w:t>&lt;/RepeatBlock-By&gt;</w:t>
      </w:r>
    </w:p>
    <w:p w14:paraId="48DD6D1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1AE2B5F" w14:textId="77777777" w:rsidR="00267CAD" w:rsidRPr="00A27D07" w:rsidRDefault="00267CAD" w:rsidP="00267CAD">
      <w:pPr>
        <w:pStyle w:val="NormalBold"/>
      </w:pPr>
      <w:r w:rsidRPr="00B75F2B">
        <w:rPr>
          <w:rStyle w:val="HideTWBExt"/>
          <w:b w:val="0"/>
        </w:rPr>
        <w:t>&lt;Article&gt;</w:t>
      </w:r>
      <w:r w:rsidRPr="00A27D07">
        <w:t>Uvodna izjava B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7889A6F" w14:textId="77777777" w:rsidTr="00237B1D">
        <w:trPr>
          <w:trHeight w:hRule="exact" w:val="240"/>
          <w:jc w:val="center"/>
        </w:trPr>
        <w:tc>
          <w:tcPr>
            <w:tcW w:w="9752" w:type="dxa"/>
            <w:gridSpan w:val="2"/>
            <w:tcBorders>
              <w:top w:val="nil"/>
              <w:left w:val="nil"/>
              <w:bottom w:val="nil"/>
              <w:right w:val="nil"/>
            </w:tcBorders>
          </w:tcPr>
          <w:p w14:paraId="41C2C190" w14:textId="77777777" w:rsidR="00267CAD" w:rsidRPr="00A27D07" w:rsidRDefault="00267CAD" w:rsidP="00237B1D"/>
        </w:tc>
      </w:tr>
      <w:tr w:rsidR="003225D7" w:rsidRPr="00A27D07" w14:paraId="2E8354CD" w14:textId="77777777" w:rsidTr="00237B1D">
        <w:trPr>
          <w:trHeight w:val="240"/>
          <w:jc w:val="center"/>
        </w:trPr>
        <w:tc>
          <w:tcPr>
            <w:tcW w:w="4876" w:type="dxa"/>
            <w:tcBorders>
              <w:top w:val="nil"/>
              <w:left w:val="nil"/>
              <w:bottom w:val="nil"/>
              <w:right w:val="nil"/>
            </w:tcBorders>
          </w:tcPr>
          <w:p w14:paraId="7E998E7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3FAFB30" w14:textId="77777777" w:rsidR="00267CAD" w:rsidRPr="00A27D07" w:rsidRDefault="00267CAD" w:rsidP="00237B1D">
            <w:pPr>
              <w:pStyle w:val="AmColumnHeading"/>
            </w:pPr>
            <w:r w:rsidRPr="00A27D07">
              <w:t>Predlog spremembe</w:t>
            </w:r>
          </w:p>
        </w:tc>
      </w:tr>
      <w:tr w:rsidR="003225D7" w:rsidRPr="00A27D07" w14:paraId="3050BED8" w14:textId="77777777" w:rsidTr="00237B1D">
        <w:trPr>
          <w:jc w:val="center"/>
        </w:trPr>
        <w:tc>
          <w:tcPr>
            <w:tcW w:w="4876" w:type="dxa"/>
            <w:tcBorders>
              <w:top w:val="nil"/>
              <w:left w:val="nil"/>
              <w:bottom w:val="nil"/>
              <w:right w:val="nil"/>
            </w:tcBorders>
          </w:tcPr>
          <w:p w14:paraId="7F5919AE" w14:textId="77777777" w:rsidR="00267CAD" w:rsidRPr="00A27D07" w:rsidRDefault="00267CAD" w:rsidP="00237B1D">
            <w:pPr>
              <w:pStyle w:val="Normal6a"/>
            </w:pPr>
          </w:p>
        </w:tc>
        <w:tc>
          <w:tcPr>
            <w:tcW w:w="4876" w:type="dxa"/>
            <w:tcBorders>
              <w:top w:val="nil"/>
              <w:left w:val="nil"/>
              <w:bottom w:val="nil"/>
              <w:right w:val="nil"/>
            </w:tcBorders>
          </w:tcPr>
          <w:p w14:paraId="183B26EB" w14:textId="77777777" w:rsidR="00267CAD" w:rsidRPr="00A27D07" w:rsidRDefault="00267CAD" w:rsidP="00237B1D">
            <w:pPr>
              <w:pStyle w:val="Normal6a"/>
            </w:pPr>
            <w:r w:rsidRPr="00A27D07">
              <w:rPr>
                <w:b/>
                <w:i/>
              </w:rPr>
              <w:t>Ba.</w:t>
            </w:r>
            <w:r w:rsidRPr="00A27D07">
              <w:tab/>
            </w:r>
            <w:r w:rsidRPr="00A27D07">
              <w:rPr>
                <w:b/>
                <w:i/>
              </w:rPr>
              <w:t>ker se stopnje povračila stroškov zdravil sirot med državami članicami zelo razlikujejo in v povprečju znašajo 51 %;</w:t>
            </w:r>
          </w:p>
        </w:tc>
      </w:tr>
    </w:tbl>
    <w:p w14:paraId="24B6242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A95FB81" w14:textId="77777777" w:rsidR="00267CAD" w:rsidRPr="00A27D07" w:rsidRDefault="00267CAD" w:rsidP="00267CAD">
      <w:r w:rsidRPr="00B75F2B">
        <w:rPr>
          <w:rStyle w:val="HideTWBExt"/>
        </w:rPr>
        <w:t>&lt;/Amend&gt;</w:t>
      </w:r>
    </w:p>
    <w:p w14:paraId="66DE700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w:t>
      </w:r>
      <w:r w:rsidRPr="00B75F2B">
        <w:rPr>
          <w:rStyle w:val="HideTWBExt"/>
          <w:b w:val="0"/>
        </w:rPr>
        <w:t>&lt;/NumAm&gt;</w:t>
      </w:r>
    </w:p>
    <w:p w14:paraId="7E7DD460"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3C495A6A" w14:textId="77777777" w:rsidR="00267CAD" w:rsidRPr="00A27D07" w:rsidRDefault="00267CAD" w:rsidP="00267CAD">
      <w:pPr>
        <w:pStyle w:val="NormalBold"/>
      </w:pPr>
      <w:r w:rsidRPr="00B75F2B">
        <w:rPr>
          <w:rStyle w:val="HideTWBExt"/>
          <w:b w:val="0"/>
        </w:rPr>
        <w:t>&lt;/RepeatBlock-By&gt;</w:t>
      </w:r>
    </w:p>
    <w:p w14:paraId="651E71F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C0617CB" w14:textId="77777777" w:rsidR="00267CAD" w:rsidRPr="00A27D07" w:rsidRDefault="00267CAD" w:rsidP="00267CAD">
      <w:pPr>
        <w:pStyle w:val="NormalBold"/>
      </w:pPr>
      <w:r w:rsidRPr="00B75F2B">
        <w:rPr>
          <w:rStyle w:val="HideTWBExt"/>
          <w:b w:val="0"/>
        </w:rPr>
        <w:t>&lt;Article&gt;</w:t>
      </w:r>
      <w:r w:rsidRPr="00A27D07">
        <w:t>Uvodna izjava C</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3A4F512" w14:textId="77777777" w:rsidTr="00237B1D">
        <w:trPr>
          <w:trHeight w:hRule="exact" w:val="240"/>
          <w:jc w:val="center"/>
        </w:trPr>
        <w:tc>
          <w:tcPr>
            <w:tcW w:w="9752" w:type="dxa"/>
            <w:gridSpan w:val="2"/>
            <w:tcBorders>
              <w:top w:val="nil"/>
              <w:left w:val="nil"/>
              <w:bottom w:val="nil"/>
              <w:right w:val="nil"/>
            </w:tcBorders>
          </w:tcPr>
          <w:p w14:paraId="70CBC080" w14:textId="77777777" w:rsidR="00267CAD" w:rsidRPr="00A27D07" w:rsidRDefault="00267CAD" w:rsidP="00237B1D"/>
        </w:tc>
      </w:tr>
      <w:tr w:rsidR="003225D7" w:rsidRPr="00A27D07" w14:paraId="19952681" w14:textId="77777777" w:rsidTr="00237B1D">
        <w:trPr>
          <w:trHeight w:val="240"/>
          <w:jc w:val="center"/>
        </w:trPr>
        <w:tc>
          <w:tcPr>
            <w:tcW w:w="4876" w:type="dxa"/>
            <w:tcBorders>
              <w:top w:val="nil"/>
              <w:left w:val="nil"/>
              <w:bottom w:val="nil"/>
              <w:right w:val="nil"/>
            </w:tcBorders>
          </w:tcPr>
          <w:p w14:paraId="7A5A961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03C04EA" w14:textId="77777777" w:rsidR="00267CAD" w:rsidRPr="00A27D07" w:rsidRDefault="00267CAD" w:rsidP="00237B1D">
            <w:pPr>
              <w:pStyle w:val="AmColumnHeading"/>
            </w:pPr>
            <w:r w:rsidRPr="00A27D07">
              <w:t>Predlog spremembe</w:t>
            </w:r>
          </w:p>
        </w:tc>
      </w:tr>
      <w:tr w:rsidR="003225D7" w:rsidRPr="00A27D07" w14:paraId="33083490" w14:textId="77777777" w:rsidTr="00237B1D">
        <w:trPr>
          <w:jc w:val="center"/>
        </w:trPr>
        <w:tc>
          <w:tcPr>
            <w:tcW w:w="4876" w:type="dxa"/>
            <w:tcBorders>
              <w:top w:val="nil"/>
              <w:left w:val="nil"/>
              <w:bottom w:val="nil"/>
              <w:right w:val="nil"/>
            </w:tcBorders>
          </w:tcPr>
          <w:p w14:paraId="09F2DDC3" w14:textId="77777777" w:rsidR="00267CAD" w:rsidRPr="00A27D07" w:rsidRDefault="00267CAD" w:rsidP="00237B1D">
            <w:pPr>
              <w:pStyle w:val="Normal6a"/>
            </w:pPr>
            <w:r w:rsidRPr="00A27D07">
              <w:t>C.</w:t>
            </w:r>
            <w:r w:rsidRPr="00A27D07">
              <w:tab/>
              <w:t xml:space="preserve">ker je približno 80 % redkih bolezni genetskega izvora, simptomi pa se lahko prekrivajo z običajnimi boleznimi, kar dodatno otežuje </w:t>
            </w:r>
            <w:r w:rsidRPr="00A27D07">
              <w:rPr>
                <w:b/>
                <w:i/>
              </w:rPr>
              <w:t>zgodnje</w:t>
            </w:r>
            <w:r w:rsidRPr="00A27D07">
              <w:t xml:space="preserve"> odkrivanje in </w:t>
            </w:r>
            <w:r w:rsidRPr="00A27D07">
              <w:rPr>
                <w:b/>
                <w:i/>
              </w:rPr>
              <w:t>diagnozo</w:t>
            </w:r>
            <w:r w:rsidRPr="00A27D07">
              <w:t>;</w:t>
            </w:r>
          </w:p>
        </w:tc>
        <w:tc>
          <w:tcPr>
            <w:tcW w:w="4876" w:type="dxa"/>
            <w:tcBorders>
              <w:top w:val="nil"/>
              <w:left w:val="nil"/>
              <w:bottom w:val="nil"/>
              <w:right w:val="nil"/>
            </w:tcBorders>
          </w:tcPr>
          <w:p w14:paraId="45323AD7" w14:textId="77777777" w:rsidR="00267CAD" w:rsidRPr="00A27D07" w:rsidRDefault="00267CAD" w:rsidP="00237B1D">
            <w:pPr>
              <w:pStyle w:val="Normal6a"/>
            </w:pPr>
            <w:r w:rsidRPr="00A27D07">
              <w:t>C.</w:t>
            </w:r>
            <w:r w:rsidRPr="00A27D07">
              <w:tab/>
              <w:t xml:space="preserve">ker je približno 80 % redkih bolezni genetskega izvora, simptomi pa se lahko prekrivajo z običajnimi boleznimi, kar </w:t>
            </w:r>
            <w:r w:rsidRPr="00A27D07">
              <w:rPr>
                <w:b/>
                <w:i/>
              </w:rPr>
              <w:t>zdravnikom</w:t>
            </w:r>
            <w:r w:rsidRPr="00A27D07">
              <w:t xml:space="preserve"> dodatno otežuje </w:t>
            </w:r>
            <w:r w:rsidRPr="00A27D07">
              <w:rPr>
                <w:b/>
                <w:i/>
              </w:rPr>
              <w:t>čim zgodnejše</w:t>
            </w:r>
            <w:r w:rsidRPr="00A27D07">
              <w:t xml:space="preserve"> odkrivanje</w:t>
            </w:r>
            <w:r w:rsidRPr="00A27D07">
              <w:rPr>
                <w:b/>
                <w:i/>
              </w:rPr>
              <w:t>, diagnosticiranje</w:t>
            </w:r>
            <w:r w:rsidRPr="00A27D07">
              <w:t xml:space="preserve"> in </w:t>
            </w:r>
            <w:r w:rsidRPr="00A27D07">
              <w:rPr>
                <w:b/>
                <w:i/>
              </w:rPr>
              <w:t>začetek protokolov zdravljenja</w:t>
            </w:r>
            <w:r w:rsidRPr="00A27D07">
              <w:t>;</w:t>
            </w:r>
          </w:p>
        </w:tc>
      </w:tr>
    </w:tbl>
    <w:p w14:paraId="5CD537E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ACF611A" w14:textId="77777777" w:rsidR="00267CAD" w:rsidRPr="00A27D07" w:rsidRDefault="00267CAD" w:rsidP="00267CAD">
      <w:r w:rsidRPr="00B75F2B">
        <w:rPr>
          <w:rStyle w:val="HideTWBExt"/>
        </w:rPr>
        <w:t>&lt;/Amend&gt;</w:t>
      </w:r>
    </w:p>
    <w:p w14:paraId="00CD12C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w:t>
      </w:r>
      <w:r w:rsidRPr="00B75F2B">
        <w:rPr>
          <w:rStyle w:val="HideTWBExt"/>
          <w:b w:val="0"/>
        </w:rPr>
        <w:t>&lt;/NumAm&gt;</w:t>
      </w:r>
    </w:p>
    <w:p w14:paraId="5655A778"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2F067E43" w14:textId="77777777" w:rsidR="00267CAD" w:rsidRPr="00A27D07" w:rsidRDefault="00267CAD" w:rsidP="00267CAD">
      <w:pPr>
        <w:pStyle w:val="NormalBold"/>
      </w:pPr>
      <w:r w:rsidRPr="00B75F2B">
        <w:rPr>
          <w:rStyle w:val="HideTWBExt"/>
          <w:b w:val="0"/>
        </w:rPr>
        <w:t>&lt;/RepeatBlock-By&gt;</w:t>
      </w:r>
    </w:p>
    <w:p w14:paraId="2726A33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050246A" w14:textId="77777777" w:rsidR="00267CAD" w:rsidRPr="00A27D07" w:rsidRDefault="00267CAD" w:rsidP="00267CAD">
      <w:pPr>
        <w:pStyle w:val="NormalBold"/>
      </w:pPr>
      <w:r w:rsidRPr="00B75F2B">
        <w:rPr>
          <w:rStyle w:val="HideTWBExt"/>
          <w:b w:val="0"/>
        </w:rPr>
        <w:t>&lt;Article&gt;</w:t>
      </w:r>
      <w:r w:rsidRPr="00A27D07">
        <w:t>Uvodna izjava C</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8135BA5" w14:textId="77777777" w:rsidTr="00237B1D">
        <w:trPr>
          <w:trHeight w:hRule="exact" w:val="240"/>
          <w:jc w:val="center"/>
        </w:trPr>
        <w:tc>
          <w:tcPr>
            <w:tcW w:w="9752" w:type="dxa"/>
            <w:gridSpan w:val="2"/>
            <w:tcBorders>
              <w:top w:val="nil"/>
              <w:left w:val="nil"/>
              <w:bottom w:val="nil"/>
              <w:right w:val="nil"/>
            </w:tcBorders>
          </w:tcPr>
          <w:p w14:paraId="6D91A928" w14:textId="77777777" w:rsidR="00267CAD" w:rsidRPr="00A27D07" w:rsidRDefault="00267CAD" w:rsidP="00237B1D"/>
        </w:tc>
      </w:tr>
      <w:tr w:rsidR="003225D7" w:rsidRPr="00A27D07" w14:paraId="3281A244" w14:textId="77777777" w:rsidTr="00237B1D">
        <w:trPr>
          <w:trHeight w:val="240"/>
          <w:jc w:val="center"/>
        </w:trPr>
        <w:tc>
          <w:tcPr>
            <w:tcW w:w="4876" w:type="dxa"/>
            <w:tcBorders>
              <w:top w:val="nil"/>
              <w:left w:val="nil"/>
              <w:bottom w:val="nil"/>
              <w:right w:val="nil"/>
            </w:tcBorders>
          </w:tcPr>
          <w:p w14:paraId="69AF830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D41DB2A" w14:textId="77777777" w:rsidR="00267CAD" w:rsidRPr="00A27D07" w:rsidRDefault="00267CAD" w:rsidP="00237B1D">
            <w:pPr>
              <w:pStyle w:val="AmColumnHeading"/>
            </w:pPr>
            <w:r w:rsidRPr="00A27D07">
              <w:t>Predlog spremembe</w:t>
            </w:r>
          </w:p>
        </w:tc>
      </w:tr>
      <w:tr w:rsidR="003225D7" w:rsidRPr="00A27D07" w14:paraId="3311B7D5" w14:textId="77777777" w:rsidTr="00237B1D">
        <w:trPr>
          <w:jc w:val="center"/>
        </w:trPr>
        <w:tc>
          <w:tcPr>
            <w:tcW w:w="4876" w:type="dxa"/>
            <w:tcBorders>
              <w:top w:val="nil"/>
              <w:left w:val="nil"/>
              <w:bottom w:val="nil"/>
              <w:right w:val="nil"/>
            </w:tcBorders>
          </w:tcPr>
          <w:p w14:paraId="323AD389" w14:textId="77777777" w:rsidR="00267CAD" w:rsidRPr="00A27D07" w:rsidRDefault="00267CAD" w:rsidP="00237B1D">
            <w:pPr>
              <w:pStyle w:val="Normal6a"/>
            </w:pPr>
            <w:r w:rsidRPr="00A27D07">
              <w:t>C.</w:t>
            </w:r>
            <w:r w:rsidRPr="00A27D07">
              <w:tab/>
              <w:t>ker je približno 80 % redkih bolezni genetskega izvora, simptomi pa se lahko prekrivajo z običajnimi boleznimi, kar dodatno otežuje zgodnje odkrivanje in diagnozo;</w:t>
            </w:r>
          </w:p>
        </w:tc>
        <w:tc>
          <w:tcPr>
            <w:tcW w:w="4876" w:type="dxa"/>
            <w:tcBorders>
              <w:top w:val="nil"/>
              <w:left w:val="nil"/>
              <w:bottom w:val="nil"/>
              <w:right w:val="nil"/>
            </w:tcBorders>
          </w:tcPr>
          <w:p w14:paraId="15D1F787" w14:textId="77777777" w:rsidR="00267CAD" w:rsidRPr="00A27D07" w:rsidRDefault="00267CAD" w:rsidP="00237B1D">
            <w:pPr>
              <w:pStyle w:val="Normal6a"/>
            </w:pPr>
            <w:r w:rsidRPr="00A27D07">
              <w:t>C.</w:t>
            </w:r>
            <w:r w:rsidRPr="00A27D07">
              <w:tab/>
              <w:t xml:space="preserve">ker je približno 80 % redkih bolezni genetskega izvora, simptomi pa se lahko prekrivajo z običajnimi boleznimi, </w:t>
            </w:r>
            <w:r w:rsidRPr="00A27D07">
              <w:rPr>
                <w:b/>
                <w:i/>
              </w:rPr>
              <w:t>zlasti v primeru nevroloških motenj,</w:t>
            </w:r>
            <w:r w:rsidRPr="00A27D07">
              <w:t xml:space="preserve"> kar dodatno otežuje zgodnje odkrivanje in diagnozo;</w:t>
            </w:r>
          </w:p>
        </w:tc>
      </w:tr>
    </w:tbl>
    <w:p w14:paraId="49C62C4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29DD86A" w14:textId="77777777" w:rsidR="00267CAD" w:rsidRPr="00A27D07" w:rsidRDefault="00267CAD" w:rsidP="00267CAD">
      <w:r w:rsidRPr="00B75F2B">
        <w:rPr>
          <w:rStyle w:val="HideTWBExt"/>
        </w:rPr>
        <w:t>&lt;/Amend&gt;</w:t>
      </w:r>
    </w:p>
    <w:p w14:paraId="0C8449E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w:t>
      </w:r>
      <w:r w:rsidRPr="00B75F2B">
        <w:rPr>
          <w:rStyle w:val="HideTWBExt"/>
          <w:b w:val="0"/>
        </w:rPr>
        <w:t>&lt;/NumAm&gt;</w:t>
      </w:r>
    </w:p>
    <w:p w14:paraId="4A14E6C2"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1EE57C44" w14:textId="77777777" w:rsidR="00267CAD" w:rsidRPr="00A27D07" w:rsidRDefault="00267CAD" w:rsidP="00267CAD">
      <w:pPr>
        <w:pStyle w:val="NormalBold"/>
      </w:pPr>
      <w:r w:rsidRPr="00B75F2B">
        <w:rPr>
          <w:rStyle w:val="HideTWBExt"/>
          <w:b w:val="0"/>
        </w:rPr>
        <w:t>&lt;/RepeatBlock-By&gt;</w:t>
      </w:r>
    </w:p>
    <w:p w14:paraId="64DD03B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DE524A2" w14:textId="77777777" w:rsidR="00267CAD" w:rsidRPr="00A27D07" w:rsidRDefault="00267CAD" w:rsidP="00267CAD">
      <w:pPr>
        <w:pStyle w:val="NormalBold"/>
      </w:pPr>
      <w:r w:rsidRPr="00B75F2B">
        <w:rPr>
          <w:rStyle w:val="HideTWBExt"/>
          <w:b w:val="0"/>
        </w:rPr>
        <w:t>&lt;Article&gt;</w:t>
      </w:r>
      <w:r w:rsidRPr="00A27D07">
        <w:t>Uvodna izjava C</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4D9A16B" w14:textId="77777777" w:rsidTr="00237B1D">
        <w:trPr>
          <w:trHeight w:hRule="exact" w:val="240"/>
          <w:jc w:val="center"/>
        </w:trPr>
        <w:tc>
          <w:tcPr>
            <w:tcW w:w="9752" w:type="dxa"/>
            <w:gridSpan w:val="2"/>
            <w:tcBorders>
              <w:top w:val="nil"/>
              <w:left w:val="nil"/>
              <w:bottom w:val="nil"/>
              <w:right w:val="nil"/>
            </w:tcBorders>
          </w:tcPr>
          <w:p w14:paraId="2ABB0C75" w14:textId="77777777" w:rsidR="00267CAD" w:rsidRPr="00A27D07" w:rsidRDefault="00267CAD" w:rsidP="00237B1D"/>
        </w:tc>
      </w:tr>
      <w:tr w:rsidR="003225D7" w:rsidRPr="00A27D07" w14:paraId="7499C50C" w14:textId="77777777" w:rsidTr="00237B1D">
        <w:trPr>
          <w:trHeight w:val="240"/>
          <w:jc w:val="center"/>
        </w:trPr>
        <w:tc>
          <w:tcPr>
            <w:tcW w:w="4876" w:type="dxa"/>
            <w:tcBorders>
              <w:top w:val="nil"/>
              <w:left w:val="nil"/>
              <w:bottom w:val="nil"/>
              <w:right w:val="nil"/>
            </w:tcBorders>
          </w:tcPr>
          <w:p w14:paraId="0C12799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BCE4E2C" w14:textId="77777777" w:rsidR="00267CAD" w:rsidRPr="00A27D07" w:rsidRDefault="00267CAD" w:rsidP="00237B1D">
            <w:pPr>
              <w:pStyle w:val="AmColumnHeading"/>
            </w:pPr>
            <w:r w:rsidRPr="00A27D07">
              <w:t>Predlog spremembe</w:t>
            </w:r>
          </w:p>
        </w:tc>
      </w:tr>
      <w:tr w:rsidR="003225D7" w:rsidRPr="00A27D07" w14:paraId="5E2F4317" w14:textId="77777777" w:rsidTr="00237B1D">
        <w:trPr>
          <w:jc w:val="center"/>
        </w:trPr>
        <w:tc>
          <w:tcPr>
            <w:tcW w:w="4876" w:type="dxa"/>
            <w:tcBorders>
              <w:top w:val="nil"/>
              <w:left w:val="nil"/>
              <w:bottom w:val="nil"/>
              <w:right w:val="nil"/>
            </w:tcBorders>
          </w:tcPr>
          <w:p w14:paraId="4A29601C" w14:textId="77777777" w:rsidR="00267CAD" w:rsidRPr="00A27D07" w:rsidRDefault="00267CAD" w:rsidP="00237B1D">
            <w:pPr>
              <w:pStyle w:val="Normal6a"/>
            </w:pPr>
            <w:r w:rsidRPr="00A27D07">
              <w:t>C.</w:t>
            </w:r>
            <w:r w:rsidRPr="00A27D07">
              <w:tab/>
              <w:t>ker je približno 80 % redkih bolezni genetskega izvora, simptomi pa se lahko prekrivajo z običajnimi boleznimi, kar dodatno otežuje zgodnje odkrivanje in diagnozo;</w:t>
            </w:r>
          </w:p>
        </w:tc>
        <w:tc>
          <w:tcPr>
            <w:tcW w:w="4876" w:type="dxa"/>
            <w:tcBorders>
              <w:top w:val="nil"/>
              <w:left w:val="nil"/>
              <w:bottom w:val="nil"/>
              <w:right w:val="nil"/>
            </w:tcBorders>
          </w:tcPr>
          <w:p w14:paraId="3058EAAA" w14:textId="77777777" w:rsidR="00267CAD" w:rsidRPr="00A27D07" w:rsidRDefault="00267CAD" w:rsidP="00237B1D">
            <w:pPr>
              <w:pStyle w:val="Normal6a"/>
            </w:pPr>
            <w:r w:rsidRPr="00A27D07">
              <w:t>C.</w:t>
            </w:r>
            <w:r w:rsidRPr="00A27D07">
              <w:tab/>
              <w:t xml:space="preserve">ker je približno 80 % redkih bolezni genetskega izvora, simptomi pa se lahko prekrivajo z običajnimi boleznimi, </w:t>
            </w:r>
            <w:r w:rsidRPr="00A27D07">
              <w:rPr>
                <w:b/>
                <w:i/>
              </w:rPr>
              <w:t>zlasti v primeru nevroloških motenj,</w:t>
            </w:r>
            <w:r w:rsidRPr="00A27D07">
              <w:t xml:space="preserve"> kar dodatno otežuje zgodnje odkrivanje in diagnozo;</w:t>
            </w:r>
          </w:p>
        </w:tc>
      </w:tr>
    </w:tbl>
    <w:p w14:paraId="562DA03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2F678C03" w14:textId="77777777" w:rsidR="00267CAD" w:rsidRPr="00A27D07" w:rsidRDefault="00267CAD" w:rsidP="00267CAD">
      <w:r w:rsidRPr="00B75F2B">
        <w:rPr>
          <w:rStyle w:val="HideTWBExt"/>
        </w:rPr>
        <w:t>&lt;/Amend&gt;</w:t>
      </w:r>
    </w:p>
    <w:p w14:paraId="32730D8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w:t>
      </w:r>
      <w:r w:rsidRPr="00B75F2B">
        <w:rPr>
          <w:rStyle w:val="HideTWBExt"/>
          <w:b w:val="0"/>
        </w:rPr>
        <w:t>&lt;/NumAm&gt;</w:t>
      </w:r>
    </w:p>
    <w:p w14:paraId="02D9F378"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E5E01C1" w14:textId="77777777" w:rsidR="00267CAD" w:rsidRPr="00A27D07" w:rsidRDefault="00267CAD" w:rsidP="00267CAD">
      <w:pPr>
        <w:pStyle w:val="NormalBold"/>
      </w:pPr>
      <w:r w:rsidRPr="00B75F2B">
        <w:rPr>
          <w:rStyle w:val="HideTWBExt"/>
          <w:b w:val="0"/>
        </w:rPr>
        <w:t>&lt;/RepeatBlock-By&gt;</w:t>
      </w:r>
    </w:p>
    <w:p w14:paraId="77764E0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09CA908" w14:textId="77777777" w:rsidR="00267CAD" w:rsidRPr="00A27D07" w:rsidRDefault="00267CAD" w:rsidP="00267CAD">
      <w:pPr>
        <w:pStyle w:val="NormalBold"/>
      </w:pPr>
      <w:r w:rsidRPr="00B75F2B">
        <w:rPr>
          <w:rStyle w:val="HideTWBExt"/>
          <w:b w:val="0"/>
        </w:rPr>
        <w:t>&lt;Article&gt;</w:t>
      </w:r>
      <w:r w:rsidRPr="00A27D07">
        <w:t>Uvodna izjava C</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B08F527" w14:textId="77777777" w:rsidTr="00237B1D">
        <w:trPr>
          <w:trHeight w:hRule="exact" w:val="240"/>
          <w:jc w:val="center"/>
        </w:trPr>
        <w:tc>
          <w:tcPr>
            <w:tcW w:w="9752" w:type="dxa"/>
            <w:gridSpan w:val="2"/>
            <w:tcBorders>
              <w:top w:val="nil"/>
              <w:left w:val="nil"/>
              <w:bottom w:val="nil"/>
              <w:right w:val="nil"/>
            </w:tcBorders>
          </w:tcPr>
          <w:p w14:paraId="650D51D3" w14:textId="77777777" w:rsidR="00267CAD" w:rsidRPr="00A27D07" w:rsidRDefault="00267CAD" w:rsidP="00237B1D"/>
        </w:tc>
      </w:tr>
      <w:tr w:rsidR="003225D7" w:rsidRPr="00A27D07" w14:paraId="00CBA172" w14:textId="77777777" w:rsidTr="00237B1D">
        <w:trPr>
          <w:trHeight w:val="240"/>
          <w:jc w:val="center"/>
        </w:trPr>
        <w:tc>
          <w:tcPr>
            <w:tcW w:w="4876" w:type="dxa"/>
            <w:tcBorders>
              <w:top w:val="nil"/>
              <w:left w:val="nil"/>
              <w:bottom w:val="nil"/>
              <w:right w:val="nil"/>
            </w:tcBorders>
          </w:tcPr>
          <w:p w14:paraId="31B1A96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7BD35F5" w14:textId="77777777" w:rsidR="00267CAD" w:rsidRPr="00A27D07" w:rsidRDefault="00267CAD" w:rsidP="00237B1D">
            <w:pPr>
              <w:pStyle w:val="AmColumnHeading"/>
            </w:pPr>
            <w:r w:rsidRPr="00A27D07">
              <w:t>Predlog spremembe</w:t>
            </w:r>
          </w:p>
        </w:tc>
      </w:tr>
      <w:tr w:rsidR="003225D7" w:rsidRPr="00A27D07" w14:paraId="588EBD55" w14:textId="77777777" w:rsidTr="00237B1D">
        <w:trPr>
          <w:jc w:val="center"/>
        </w:trPr>
        <w:tc>
          <w:tcPr>
            <w:tcW w:w="4876" w:type="dxa"/>
            <w:tcBorders>
              <w:top w:val="nil"/>
              <w:left w:val="nil"/>
              <w:bottom w:val="nil"/>
              <w:right w:val="nil"/>
            </w:tcBorders>
          </w:tcPr>
          <w:p w14:paraId="1EFD30B0" w14:textId="77777777" w:rsidR="00267CAD" w:rsidRPr="00A27D07" w:rsidRDefault="00267CAD" w:rsidP="00237B1D">
            <w:pPr>
              <w:pStyle w:val="Normal6a"/>
            </w:pPr>
            <w:r w:rsidRPr="00A27D07">
              <w:t>C.</w:t>
            </w:r>
            <w:r w:rsidRPr="00A27D07">
              <w:tab/>
              <w:t>ker je približno 80 % redkih bolezni genetskega izvora, simptomi pa se lahko prekrivajo z običajnimi boleznimi, kar dodatno otežuje zgodnje odkrivanje in diagnozo;</w:t>
            </w:r>
          </w:p>
        </w:tc>
        <w:tc>
          <w:tcPr>
            <w:tcW w:w="4876" w:type="dxa"/>
            <w:tcBorders>
              <w:top w:val="nil"/>
              <w:left w:val="nil"/>
              <w:bottom w:val="nil"/>
              <w:right w:val="nil"/>
            </w:tcBorders>
          </w:tcPr>
          <w:p w14:paraId="72419219" w14:textId="77777777" w:rsidR="00267CAD" w:rsidRPr="00A27D07" w:rsidRDefault="00267CAD" w:rsidP="00237B1D">
            <w:pPr>
              <w:pStyle w:val="Normal6a"/>
            </w:pPr>
            <w:r w:rsidRPr="00A27D07">
              <w:t>C.</w:t>
            </w:r>
            <w:r w:rsidRPr="00A27D07">
              <w:tab/>
              <w:t xml:space="preserve">ker je približno 80 % redkih bolezni genetskega izvora, </w:t>
            </w:r>
            <w:r w:rsidRPr="00A27D07">
              <w:rPr>
                <w:b/>
                <w:i/>
              </w:rPr>
              <w:t>številne se pojavijo v otroštvu, njihovi</w:t>
            </w:r>
            <w:r w:rsidRPr="00A27D07">
              <w:t xml:space="preserve"> simptomi pa se lahko prekrivajo z običajnimi boleznimi, kar dodatno otežuje zgodnje odkrivanje in diagnozo;</w:t>
            </w:r>
          </w:p>
        </w:tc>
      </w:tr>
    </w:tbl>
    <w:p w14:paraId="77024BD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E24F291" w14:textId="77777777" w:rsidR="00267CAD" w:rsidRPr="00A27D07" w:rsidRDefault="00267CAD" w:rsidP="00267CAD">
      <w:r w:rsidRPr="00B75F2B">
        <w:rPr>
          <w:rStyle w:val="HideTWBExt"/>
        </w:rPr>
        <w:t>&lt;/Amend&gt;</w:t>
      </w:r>
    </w:p>
    <w:p w14:paraId="5A7A6EA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w:t>
      </w:r>
      <w:r w:rsidRPr="00B75F2B">
        <w:rPr>
          <w:rStyle w:val="HideTWBExt"/>
          <w:b w:val="0"/>
        </w:rPr>
        <w:t>&lt;/NumAm&gt;</w:t>
      </w:r>
    </w:p>
    <w:p w14:paraId="25F2FB0B"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7595A5B1" w14:textId="77777777" w:rsidR="00267CAD" w:rsidRPr="00A27D07" w:rsidRDefault="00267CAD" w:rsidP="00267CAD">
      <w:pPr>
        <w:pStyle w:val="NormalBold"/>
      </w:pPr>
      <w:r w:rsidRPr="00B75F2B">
        <w:rPr>
          <w:rStyle w:val="HideTWBExt"/>
          <w:b w:val="0"/>
        </w:rPr>
        <w:t>&lt;/RepeatBlock-By&gt;</w:t>
      </w:r>
    </w:p>
    <w:p w14:paraId="0902693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C8A5A3D" w14:textId="77777777" w:rsidR="00267CAD" w:rsidRPr="00A27D07" w:rsidRDefault="00267CAD" w:rsidP="00267CAD">
      <w:pPr>
        <w:pStyle w:val="NormalBold"/>
      </w:pPr>
      <w:r w:rsidRPr="00B75F2B">
        <w:rPr>
          <w:rStyle w:val="HideTWBExt"/>
          <w:b w:val="0"/>
        </w:rPr>
        <w:t>&lt;Article&gt;</w:t>
      </w:r>
      <w:r w:rsidRPr="00A27D07">
        <w:t>Uvodna izjava C</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5F98265" w14:textId="77777777" w:rsidTr="00237B1D">
        <w:trPr>
          <w:trHeight w:hRule="exact" w:val="240"/>
          <w:jc w:val="center"/>
        </w:trPr>
        <w:tc>
          <w:tcPr>
            <w:tcW w:w="9752" w:type="dxa"/>
            <w:gridSpan w:val="2"/>
            <w:tcBorders>
              <w:top w:val="nil"/>
              <w:left w:val="nil"/>
              <w:bottom w:val="nil"/>
              <w:right w:val="nil"/>
            </w:tcBorders>
          </w:tcPr>
          <w:p w14:paraId="22B49D0B" w14:textId="77777777" w:rsidR="00267CAD" w:rsidRPr="00A27D07" w:rsidRDefault="00267CAD" w:rsidP="00237B1D"/>
        </w:tc>
      </w:tr>
      <w:tr w:rsidR="003225D7" w:rsidRPr="00A27D07" w14:paraId="1BB32658" w14:textId="77777777" w:rsidTr="00237B1D">
        <w:trPr>
          <w:trHeight w:val="240"/>
          <w:jc w:val="center"/>
        </w:trPr>
        <w:tc>
          <w:tcPr>
            <w:tcW w:w="4876" w:type="dxa"/>
            <w:tcBorders>
              <w:top w:val="nil"/>
              <w:left w:val="nil"/>
              <w:bottom w:val="nil"/>
              <w:right w:val="nil"/>
            </w:tcBorders>
          </w:tcPr>
          <w:p w14:paraId="500C168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AC9684C" w14:textId="77777777" w:rsidR="00267CAD" w:rsidRPr="00A27D07" w:rsidRDefault="00267CAD" w:rsidP="00237B1D">
            <w:pPr>
              <w:pStyle w:val="AmColumnHeading"/>
            </w:pPr>
            <w:r w:rsidRPr="00A27D07">
              <w:t>Predlog spremembe</w:t>
            </w:r>
          </w:p>
        </w:tc>
      </w:tr>
      <w:tr w:rsidR="003225D7" w:rsidRPr="00A27D07" w14:paraId="23218BA5" w14:textId="77777777" w:rsidTr="00237B1D">
        <w:trPr>
          <w:jc w:val="center"/>
        </w:trPr>
        <w:tc>
          <w:tcPr>
            <w:tcW w:w="4876" w:type="dxa"/>
            <w:tcBorders>
              <w:top w:val="nil"/>
              <w:left w:val="nil"/>
              <w:bottom w:val="nil"/>
              <w:right w:val="nil"/>
            </w:tcBorders>
          </w:tcPr>
          <w:p w14:paraId="42D2C5D3" w14:textId="77777777" w:rsidR="00267CAD" w:rsidRPr="00A27D07" w:rsidRDefault="00267CAD" w:rsidP="00237B1D">
            <w:pPr>
              <w:pStyle w:val="Normal6a"/>
            </w:pPr>
            <w:r w:rsidRPr="00A27D07">
              <w:t>C.</w:t>
            </w:r>
            <w:r w:rsidRPr="00A27D07">
              <w:tab/>
              <w:t xml:space="preserve">ker je približno </w:t>
            </w:r>
            <w:r w:rsidRPr="00A27D07">
              <w:rPr>
                <w:b/>
                <w:i/>
              </w:rPr>
              <w:t>80</w:t>
            </w:r>
            <w:r w:rsidRPr="00A27D07">
              <w:t> % redkih bolezni genetskega izvora, simptomi pa se lahko prekrivajo z običajnimi boleznimi, kar dodatno otežuje zgodnje odkrivanje in diagnozo;</w:t>
            </w:r>
          </w:p>
        </w:tc>
        <w:tc>
          <w:tcPr>
            <w:tcW w:w="4876" w:type="dxa"/>
            <w:tcBorders>
              <w:top w:val="nil"/>
              <w:left w:val="nil"/>
              <w:bottom w:val="nil"/>
              <w:right w:val="nil"/>
            </w:tcBorders>
          </w:tcPr>
          <w:p w14:paraId="2AFC10E9" w14:textId="77777777" w:rsidR="00267CAD" w:rsidRPr="00A27D07" w:rsidRDefault="00267CAD" w:rsidP="00237B1D">
            <w:pPr>
              <w:pStyle w:val="Normal6a"/>
            </w:pPr>
            <w:r w:rsidRPr="00A27D07">
              <w:t>C.</w:t>
            </w:r>
            <w:r w:rsidRPr="00A27D07">
              <w:tab/>
              <w:t xml:space="preserve">ker je približno </w:t>
            </w:r>
            <w:r w:rsidRPr="00A27D07">
              <w:rPr>
                <w:b/>
                <w:i/>
              </w:rPr>
              <w:t>72</w:t>
            </w:r>
            <w:r w:rsidRPr="00A27D07">
              <w:t> % redkih bolezni genetskega izvora, simptomi pa se lahko prekrivajo z običajnimi boleznimi, kar dodatno otežuje zgodnje odkrivanje in diagnozo;</w:t>
            </w:r>
          </w:p>
        </w:tc>
      </w:tr>
    </w:tbl>
    <w:p w14:paraId="58F6F9F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5E0DF23" w14:textId="77777777" w:rsidR="00267CAD" w:rsidRPr="00A27D07" w:rsidRDefault="00267CAD" w:rsidP="00267CAD">
      <w:r w:rsidRPr="00B75F2B">
        <w:rPr>
          <w:rStyle w:val="HideTWBExt"/>
        </w:rPr>
        <w:t>&lt;/Amend&gt;</w:t>
      </w:r>
    </w:p>
    <w:p w14:paraId="6EDD0A1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w:t>
      </w:r>
      <w:r w:rsidRPr="00B75F2B">
        <w:rPr>
          <w:rStyle w:val="HideTWBExt"/>
          <w:b w:val="0"/>
        </w:rPr>
        <w:t>&lt;/NumAm&gt;</w:t>
      </w:r>
    </w:p>
    <w:p w14:paraId="30D92664"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15A2A4EB" w14:textId="77777777" w:rsidR="00267CAD" w:rsidRPr="00A27D07" w:rsidRDefault="00267CAD" w:rsidP="00267CAD">
      <w:pPr>
        <w:pStyle w:val="NormalBold"/>
      </w:pPr>
      <w:r w:rsidRPr="00B75F2B">
        <w:rPr>
          <w:rStyle w:val="HideTWBExt"/>
          <w:b w:val="0"/>
        </w:rPr>
        <w:t>&lt;/RepeatBlock-By&gt;</w:t>
      </w:r>
    </w:p>
    <w:p w14:paraId="1B9D960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790548C" w14:textId="77777777" w:rsidR="00267CAD" w:rsidRPr="00A27D07" w:rsidRDefault="00267CAD" w:rsidP="00267CAD">
      <w:pPr>
        <w:pStyle w:val="NormalBold"/>
      </w:pPr>
      <w:r w:rsidRPr="00B75F2B">
        <w:rPr>
          <w:rStyle w:val="HideTWBExt"/>
          <w:b w:val="0"/>
        </w:rPr>
        <w:t>&lt;Article&gt;</w:t>
      </w:r>
      <w:r w:rsidRPr="00A27D07">
        <w:t>Uvodna izjava C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F520C7F" w14:textId="77777777" w:rsidTr="00237B1D">
        <w:trPr>
          <w:trHeight w:hRule="exact" w:val="240"/>
          <w:jc w:val="center"/>
        </w:trPr>
        <w:tc>
          <w:tcPr>
            <w:tcW w:w="9752" w:type="dxa"/>
            <w:gridSpan w:val="2"/>
            <w:tcBorders>
              <w:top w:val="nil"/>
              <w:left w:val="nil"/>
              <w:bottom w:val="nil"/>
              <w:right w:val="nil"/>
            </w:tcBorders>
          </w:tcPr>
          <w:p w14:paraId="47082A78" w14:textId="77777777" w:rsidR="00267CAD" w:rsidRPr="00A27D07" w:rsidRDefault="00267CAD" w:rsidP="00237B1D"/>
        </w:tc>
      </w:tr>
      <w:tr w:rsidR="003225D7" w:rsidRPr="00A27D07" w14:paraId="380DAB2A" w14:textId="77777777" w:rsidTr="00237B1D">
        <w:trPr>
          <w:trHeight w:val="240"/>
          <w:jc w:val="center"/>
        </w:trPr>
        <w:tc>
          <w:tcPr>
            <w:tcW w:w="4876" w:type="dxa"/>
            <w:tcBorders>
              <w:top w:val="nil"/>
              <w:left w:val="nil"/>
              <w:bottom w:val="nil"/>
              <w:right w:val="nil"/>
            </w:tcBorders>
          </w:tcPr>
          <w:p w14:paraId="29B621E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B3E81FD" w14:textId="77777777" w:rsidR="00267CAD" w:rsidRPr="00A27D07" w:rsidRDefault="00267CAD" w:rsidP="00237B1D">
            <w:pPr>
              <w:pStyle w:val="AmColumnHeading"/>
            </w:pPr>
            <w:r w:rsidRPr="00A27D07">
              <w:t>Predlog spremembe</w:t>
            </w:r>
          </w:p>
        </w:tc>
      </w:tr>
      <w:tr w:rsidR="003225D7" w:rsidRPr="00A27D07" w14:paraId="5CB6EB89" w14:textId="77777777" w:rsidTr="00237B1D">
        <w:trPr>
          <w:jc w:val="center"/>
        </w:trPr>
        <w:tc>
          <w:tcPr>
            <w:tcW w:w="4876" w:type="dxa"/>
            <w:tcBorders>
              <w:top w:val="nil"/>
              <w:left w:val="nil"/>
              <w:bottom w:val="nil"/>
              <w:right w:val="nil"/>
            </w:tcBorders>
          </w:tcPr>
          <w:p w14:paraId="7F6C4571" w14:textId="77777777" w:rsidR="00267CAD" w:rsidRPr="00A27D07" w:rsidRDefault="00267CAD" w:rsidP="00237B1D">
            <w:pPr>
              <w:pStyle w:val="Normal6a"/>
            </w:pPr>
          </w:p>
        </w:tc>
        <w:tc>
          <w:tcPr>
            <w:tcW w:w="4876" w:type="dxa"/>
            <w:tcBorders>
              <w:top w:val="nil"/>
              <w:left w:val="nil"/>
              <w:bottom w:val="nil"/>
              <w:right w:val="nil"/>
            </w:tcBorders>
          </w:tcPr>
          <w:p w14:paraId="77B1026C" w14:textId="77777777" w:rsidR="00267CAD" w:rsidRPr="00A27D07" w:rsidRDefault="00267CAD" w:rsidP="00237B1D">
            <w:pPr>
              <w:pStyle w:val="Normal6a"/>
            </w:pPr>
            <w:r w:rsidRPr="00A27D07">
              <w:rPr>
                <w:b/>
                <w:i/>
              </w:rPr>
              <w:t>Ca.</w:t>
            </w:r>
            <w:r w:rsidRPr="00A27D07">
              <w:tab/>
            </w:r>
            <w:r w:rsidRPr="00A27D07">
              <w:rPr>
                <w:b/>
                <w:i/>
              </w:rPr>
              <w:t xml:space="preserve">ker se po podatkih Eurostata in v skladu z raziskavami G. de </w:t>
            </w:r>
            <w:proofErr w:type="spellStart"/>
            <w:r w:rsidRPr="00A27D07">
              <w:rPr>
                <w:b/>
                <w:i/>
              </w:rPr>
              <w:t>Graafa</w:t>
            </w:r>
            <w:proofErr w:type="spellEnd"/>
            <w:r w:rsidRPr="00A27D07">
              <w:rPr>
                <w:b/>
                <w:i/>
              </w:rPr>
              <w:t xml:space="preserve">, F. </w:t>
            </w:r>
            <w:proofErr w:type="spellStart"/>
            <w:r w:rsidRPr="00A27D07">
              <w:rPr>
                <w:b/>
                <w:i/>
              </w:rPr>
              <w:t>Buckleyja</w:t>
            </w:r>
            <w:proofErr w:type="spellEnd"/>
            <w:r w:rsidRPr="00A27D07">
              <w:rPr>
                <w:b/>
                <w:i/>
              </w:rPr>
              <w:t xml:space="preserve"> in B. G. </w:t>
            </w:r>
            <w:proofErr w:type="spellStart"/>
            <w:r w:rsidRPr="00A27D07">
              <w:rPr>
                <w:b/>
                <w:i/>
              </w:rPr>
              <w:t>Skotka</w:t>
            </w:r>
            <w:proofErr w:type="spellEnd"/>
            <w:r w:rsidRPr="00A27D07">
              <w:rPr>
                <w:b/>
                <w:i/>
              </w:rPr>
              <w:t xml:space="preserve"> (</w:t>
            </w:r>
            <w:proofErr w:type="spellStart"/>
            <w:r w:rsidRPr="00A27D07">
              <w:rPr>
                <w:b/>
                <w:i/>
              </w:rPr>
              <w:t>European</w:t>
            </w:r>
            <w:proofErr w:type="spellEnd"/>
            <w:r w:rsidRPr="00A27D07">
              <w:rPr>
                <w:b/>
                <w:i/>
              </w:rPr>
              <w:t xml:space="preserve"> </w:t>
            </w:r>
            <w:proofErr w:type="spellStart"/>
            <w:r w:rsidRPr="00A27D07">
              <w:rPr>
                <w:b/>
                <w:i/>
              </w:rPr>
              <w:t>Journal</w:t>
            </w:r>
            <w:proofErr w:type="spellEnd"/>
            <w:r w:rsidRPr="00A27D07">
              <w:rPr>
                <w:b/>
                <w:i/>
              </w:rPr>
              <w:t xml:space="preserve"> </w:t>
            </w:r>
            <w:proofErr w:type="spellStart"/>
            <w:r w:rsidRPr="00A27D07">
              <w:rPr>
                <w:b/>
                <w:i/>
              </w:rPr>
              <w:t>of</w:t>
            </w:r>
            <w:proofErr w:type="spellEnd"/>
            <w:r w:rsidRPr="00A27D07">
              <w:rPr>
                <w:b/>
                <w:i/>
              </w:rPr>
              <w:t xml:space="preserve"> Human </w:t>
            </w:r>
            <w:proofErr w:type="spellStart"/>
            <w:r w:rsidRPr="00A27D07">
              <w:rPr>
                <w:b/>
                <w:i/>
              </w:rPr>
              <w:t>Genetics</w:t>
            </w:r>
            <w:proofErr w:type="spellEnd"/>
            <w:r w:rsidRPr="00A27D07">
              <w:rPr>
                <w:b/>
                <w:i/>
              </w:rPr>
              <w:t xml:space="preserve">, 2020) ocenjuje, da je bilo med letoma 2011 in 2015 v Uniji letno rojenih približno 8031 otrok z </w:t>
            </w:r>
            <w:proofErr w:type="spellStart"/>
            <w:r w:rsidRPr="00A27D07">
              <w:rPr>
                <w:b/>
                <w:i/>
              </w:rPr>
              <w:t>Downovim</w:t>
            </w:r>
            <w:proofErr w:type="spellEnd"/>
            <w:r w:rsidRPr="00A27D07">
              <w:rPr>
                <w:b/>
                <w:i/>
              </w:rPr>
              <w:t xml:space="preserve"> sindromom, pri čemer je bila prevalenca živorojenih otrok s tem sindromom zaradi prostovoljne prekinitve nosečnosti zmanjšana za približno 54 %, in je bilo ocenjeno, da je leta 2015 v Uniji živelo 419 000 oseb z </w:t>
            </w:r>
            <w:proofErr w:type="spellStart"/>
            <w:r w:rsidRPr="00A27D07">
              <w:rPr>
                <w:b/>
                <w:i/>
              </w:rPr>
              <w:t>Downovim</w:t>
            </w:r>
            <w:proofErr w:type="spellEnd"/>
            <w:r w:rsidRPr="00A27D07">
              <w:rPr>
                <w:b/>
                <w:i/>
              </w:rPr>
              <w:t xml:space="preserve"> sindromom; ker ti podatki kažejo, da sedanje prenatalne prakse bistveno vplivajo na njegovo razširjenost med prebivalstvom, zato bi bilo treba </w:t>
            </w:r>
            <w:proofErr w:type="spellStart"/>
            <w:r w:rsidRPr="00A27D07">
              <w:rPr>
                <w:b/>
                <w:i/>
              </w:rPr>
              <w:t>Downov</w:t>
            </w:r>
            <w:proofErr w:type="spellEnd"/>
            <w:r w:rsidRPr="00A27D07">
              <w:rPr>
                <w:b/>
                <w:i/>
              </w:rPr>
              <w:t xml:space="preserve"> sindrom uvrstiti v okvir raziskav o redkih boleznih v Uniji ter se pri raziskavah opreti na klinično oskrbo, dolgoročne rezultate, kakovost življenja in sisteme podpore, da bi poskrbeli za pravično vključevanje in celostno razumevanje oseb, ki živijo z </w:t>
            </w:r>
            <w:proofErr w:type="spellStart"/>
            <w:r w:rsidRPr="00A27D07">
              <w:rPr>
                <w:b/>
                <w:i/>
              </w:rPr>
              <w:t>Downovim</w:t>
            </w:r>
            <w:proofErr w:type="spellEnd"/>
            <w:r w:rsidRPr="00A27D07">
              <w:rPr>
                <w:b/>
                <w:i/>
              </w:rPr>
              <w:t xml:space="preserve"> sindromom;</w:t>
            </w:r>
          </w:p>
        </w:tc>
      </w:tr>
    </w:tbl>
    <w:p w14:paraId="7076BBC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160FFAA0" w14:textId="77777777" w:rsidR="00267CAD" w:rsidRPr="00A27D07" w:rsidRDefault="00267CAD" w:rsidP="00267CAD">
      <w:r w:rsidRPr="00B75F2B">
        <w:rPr>
          <w:rStyle w:val="HideTWBExt"/>
        </w:rPr>
        <w:t>&lt;/Amend&gt;</w:t>
      </w:r>
    </w:p>
    <w:p w14:paraId="7E0E7A8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w:t>
      </w:r>
      <w:r w:rsidRPr="00B75F2B">
        <w:rPr>
          <w:rStyle w:val="HideTWBExt"/>
          <w:b w:val="0"/>
        </w:rPr>
        <w:t>&lt;/NumAm&gt;</w:t>
      </w:r>
    </w:p>
    <w:p w14:paraId="0C7E916A" w14:textId="77777777" w:rsidR="00267CAD" w:rsidRPr="00A27D07" w:rsidRDefault="00267CAD" w:rsidP="00267CAD">
      <w:pPr>
        <w:pStyle w:val="NormalBold"/>
      </w:pPr>
      <w:r w:rsidRPr="00B75F2B">
        <w:rPr>
          <w:rStyle w:val="HideTWBExt"/>
          <w:b w:val="0"/>
        </w:rPr>
        <w:t>&lt;RepeatBlock-By&gt;&lt;Members&gt;</w:t>
      </w:r>
      <w:proofErr w:type="spellStart"/>
      <w:r w:rsidRPr="00A27D07">
        <w:t>François-Xavier</w:t>
      </w:r>
      <w:proofErr w:type="spellEnd"/>
      <w:r w:rsidRPr="00A27D07">
        <w:t xml:space="preserve"> </w:t>
      </w:r>
      <w:proofErr w:type="spellStart"/>
      <w:r w:rsidRPr="00A27D07">
        <w:t>Bellamy</w:t>
      </w:r>
      <w:proofErr w:type="spellEnd"/>
      <w:r w:rsidRPr="00B75F2B">
        <w:rPr>
          <w:rStyle w:val="HideTWBExt"/>
          <w:b w:val="0"/>
        </w:rPr>
        <w:t>&lt;/Members&gt;</w:t>
      </w:r>
    </w:p>
    <w:p w14:paraId="6E9D4E5F" w14:textId="77777777" w:rsidR="00267CAD" w:rsidRPr="00A27D07" w:rsidRDefault="00267CAD" w:rsidP="00267CAD">
      <w:pPr>
        <w:pStyle w:val="NormalBold"/>
      </w:pPr>
      <w:r w:rsidRPr="00B75F2B">
        <w:rPr>
          <w:rStyle w:val="HideTWBExt"/>
          <w:b w:val="0"/>
        </w:rPr>
        <w:t>&lt;/RepeatBlock-By&gt;</w:t>
      </w:r>
    </w:p>
    <w:p w14:paraId="23D47B9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9951044" w14:textId="77777777" w:rsidR="00267CAD" w:rsidRPr="00A27D07" w:rsidRDefault="00267CAD" w:rsidP="00267CAD">
      <w:pPr>
        <w:pStyle w:val="NormalBold"/>
      </w:pPr>
      <w:r w:rsidRPr="00B75F2B">
        <w:rPr>
          <w:rStyle w:val="HideTWBExt"/>
          <w:b w:val="0"/>
        </w:rPr>
        <w:t>&lt;Article&gt;</w:t>
      </w:r>
      <w:r w:rsidRPr="00A27D07">
        <w:t>Uvodna izjava C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E38164C" w14:textId="77777777" w:rsidTr="00237B1D">
        <w:trPr>
          <w:trHeight w:hRule="exact" w:val="240"/>
          <w:jc w:val="center"/>
        </w:trPr>
        <w:tc>
          <w:tcPr>
            <w:tcW w:w="9752" w:type="dxa"/>
            <w:gridSpan w:val="2"/>
            <w:tcBorders>
              <w:top w:val="nil"/>
              <w:left w:val="nil"/>
              <w:bottom w:val="nil"/>
              <w:right w:val="nil"/>
            </w:tcBorders>
          </w:tcPr>
          <w:p w14:paraId="569DC915" w14:textId="77777777" w:rsidR="00267CAD" w:rsidRPr="00A27D07" w:rsidRDefault="00267CAD" w:rsidP="00237B1D"/>
        </w:tc>
      </w:tr>
      <w:tr w:rsidR="003225D7" w:rsidRPr="00A27D07" w14:paraId="709DA233" w14:textId="77777777" w:rsidTr="00237B1D">
        <w:trPr>
          <w:trHeight w:val="240"/>
          <w:jc w:val="center"/>
        </w:trPr>
        <w:tc>
          <w:tcPr>
            <w:tcW w:w="4876" w:type="dxa"/>
            <w:tcBorders>
              <w:top w:val="nil"/>
              <w:left w:val="nil"/>
              <w:bottom w:val="nil"/>
              <w:right w:val="nil"/>
            </w:tcBorders>
          </w:tcPr>
          <w:p w14:paraId="48BC627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E1B1911" w14:textId="77777777" w:rsidR="00267CAD" w:rsidRPr="00A27D07" w:rsidRDefault="00267CAD" w:rsidP="00237B1D">
            <w:pPr>
              <w:pStyle w:val="AmColumnHeading"/>
            </w:pPr>
            <w:r w:rsidRPr="00A27D07">
              <w:t>Predlog spremembe</w:t>
            </w:r>
          </w:p>
        </w:tc>
      </w:tr>
      <w:tr w:rsidR="003225D7" w:rsidRPr="00A27D07" w14:paraId="3F1F5061" w14:textId="77777777" w:rsidTr="00237B1D">
        <w:trPr>
          <w:jc w:val="center"/>
        </w:trPr>
        <w:tc>
          <w:tcPr>
            <w:tcW w:w="4876" w:type="dxa"/>
            <w:tcBorders>
              <w:top w:val="nil"/>
              <w:left w:val="nil"/>
              <w:bottom w:val="nil"/>
              <w:right w:val="nil"/>
            </w:tcBorders>
          </w:tcPr>
          <w:p w14:paraId="6A6476A3" w14:textId="77777777" w:rsidR="00267CAD" w:rsidRPr="00A27D07" w:rsidRDefault="00267CAD" w:rsidP="00237B1D">
            <w:pPr>
              <w:pStyle w:val="Normal6a"/>
            </w:pPr>
          </w:p>
        </w:tc>
        <w:tc>
          <w:tcPr>
            <w:tcW w:w="4876" w:type="dxa"/>
            <w:tcBorders>
              <w:top w:val="nil"/>
              <w:left w:val="nil"/>
              <w:bottom w:val="nil"/>
              <w:right w:val="nil"/>
            </w:tcBorders>
          </w:tcPr>
          <w:p w14:paraId="2B282BA6" w14:textId="77777777" w:rsidR="00267CAD" w:rsidRPr="00A27D07" w:rsidRDefault="00267CAD" w:rsidP="00237B1D">
            <w:pPr>
              <w:pStyle w:val="Normal6a"/>
            </w:pPr>
            <w:r w:rsidRPr="00A27D07">
              <w:rPr>
                <w:b/>
                <w:i/>
              </w:rPr>
              <w:t>Ca.</w:t>
            </w:r>
            <w:r w:rsidRPr="00A27D07">
              <w:tab/>
            </w:r>
            <w:r w:rsidRPr="00A27D07">
              <w:rPr>
                <w:b/>
                <w:i/>
              </w:rPr>
              <w:t>ker je Odbor Združenih narodov za pravice invalidov v svojih sklepnih ugotovitvah z dne 31. marca 2025 o združenem drugem in tretjem rednem poročilu Evropske unije izrazil zaskrbljenost zaradi „diskriminatornega evgeničnega odnosa do invalidov na področju prenatalne zdravstvene diagnostike okvar“, zlasti v primeru oseb z intelektualnimi ovirami in/ali psihosocialnimi motnjami in avtizmom; ker je Odbor priporočil, naj Unija sprejme trajne ukrepe za boj proti stigmatizaciji, diskriminaciji invalidov in diskriminaciji na področju prenatalne diagnostike ter zagotovi ustrezno podporo invalidom in njihovim družinam;</w:t>
            </w:r>
          </w:p>
        </w:tc>
      </w:tr>
    </w:tbl>
    <w:p w14:paraId="2F5B613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FAE76B7" w14:textId="77777777" w:rsidR="00267CAD" w:rsidRPr="00A27D07" w:rsidRDefault="00267CAD" w:rsidP="00267CAD">
      <w:r w:rsidRPr="00B75F2B">
        <w:rPr>
          <w:rStyle w:val="HideTWBExt"/>
        </w:rPr>
        <w:t>&lt;/Amend&gt;</w:t>
      </w:r>
    </w:p>
    <w:p w14:paraId="430D399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w:t>
      </w:r>
      <w:r w:rsidRPr="00B75F2B">
        <w:rPr>
          <w:rStyle w:val="HideTWBExt"/>
          <w:b w:val="0"/>
        </w:rPr>
        <w:t>&lt;/NumAm&gt;</w:t>
      </w:r>
    </w:p>
    <w:p w14:paraId="6D678ABB"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38421435" w14:textId="77777777" w:rsidR="00267CAD" w:rsidRPr="00A27D07" w:rsidRDefault="00267CAD" w:rsidP="00267CAD">
      <w:pPr>
        <w:pStyle w:val="NormalBold"/>
      </w:pPr>
      <w:r w:rsidRPr="00B75F2B">
        <w:rPr>
          <w:rStyle w:val="HideTWBExt"/>
          <w:b w:val="0"/>
        </w:rPr>
        <w:t>&lt;/RepeatBlock-By&gt;</w:t>
      </w:r>
    </w:p>
    <w:p w14:paraId="5A0DFAD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55DC04E" w14:textId="77777777" w:rsidR="00267CAD" w:rsidRPr="00A27D07" w:rsidRDefault="00267CAD" w:rsidP="00267CAD">
      <w:pPr>
        <w:pStyle w:val="NormalBold"/>
      </w:pPr>
      <w:r w:rsidRPr="00B75F2B">
        <w:rPr>
          <w:rStyle w:val="HideTWBExt"/>
          <w:b w:val="0"/>
        </w:rPr>
        <w:t>&lt;Article&gt;</w:t>
      </w:r>
      <w:r w:rsidRPr="00A27D07">
        <w:t>Uvodna izjava C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A89B053" w14:textId="77777777" w:rsidTr="00237B1D">
        <w:trPr>
          <w:trHeight w:hRule="exact" w:val="240"/>
          <w:jc w:val="center"/>
        </w:trPr>
        <w:tc>
          <w:tcPr>
            <w:tcW w:w="9752" w:type="dxa"/>
            <w:gridSpan w:val="2"/>
            <w:tcBorders>
              <w:top w:val="nil"/>
              <w:left w:val="nil"/>
              <w:bottom w:val="nil"/>
              <w:right w:val="nil"/>
            </w:tcBorders>
          </w:tcPr>
          <w:p w14:paraId="58A7703D" w14:textId="77777777" w:rsidR="00267CAD" w:rsidRPr="00A27D07" w:rsidRDefault="00267CAD" w:rsidP="00237B1D"/>
        </w:tc>
      </w:tr>
      <w:tr w:rsidR="003225D7" w:rsidRPr="00A27D07" w14:paraId="0B0B57E4" w14:textId="77777777" w:rsidTr="00237B1D">
        <w:trPr>
          <w:trHeight w:val="240"/>
          <w:jc w:val="center"/>
        </w:trPr>
        <w:tc>
          <w:tcPr>
            <w:tcW w:w="4876" w:type="dxa"/>
            <w:tcBorders>
              <w:top w:val="nil"/>
              <w:left w:val="nil"/>
              <w:bottom w:val="nil"/>
              <w:right w:val="nil"/>
            </w:tcBorders>
          </w:tcPr>
          <w:p w14:paraId="7F3E23A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DEAFD7D" w14:textId="77777777" w:rsidR="00267CAD" w:rsidRPr="00A27D07" w:rsidRDefault="00267CAD" w:rsidP="00237B1D">
            <w:pPr>
              <w:pStyle w:val="AmColumnHeading"/>
            </w:pPr>
            <w:r w:rsidRPr="00A27D07">
              <w:t>Predlog spremembe</w:t>
            </w:r>
          </w:p>
        </w:tc>
      </w:tr>
      <w:tr w:rsidR="003225D7" w:rsidRPr="00A27D07" w14:paraId="7E284B08" w14:textId="77777777" w:rsidTr="00237B1D">
        <w:trPr>
          <w:jc w:val="center"/>
        </w:trPr>
        <w:tc>
          <w:tcPr>
            <w:tcW w:w="4876" w:type="dxa"/>
            <w:tcBorders>
              <w:top w:val="nil"/>
              <w:left w:val="nil"/>
              <w:bottom w:val="nil"/>
              <w:right w:val="nil"/>
            </w:tcBorders>
          </w:tcPr>
          <w:p w14:paraId="4D377123" w14:textId="77777777" w:rsidR="00267CAD" w:rsidRPr="00A27D07" w:rsidRDefault="00267CAD" w:rsidP="00237B1D">
            <w:pPr>
              <w:pStyle w:val="Normal6a"/>
            </w:pPr>
          </w:p>
        </w:tc>
        <w:tc>
          <w:tcPr>
            <w:tcW w:w="4876" w:type="dxa"/>
            <w:tcBorders>
              <w:top w:val="nil"/>
              <w:left w:val="nil"/>
              <w:bottom w:val="nil"/>
              <w:right w:val="nil"/>
            </w:tcBorders>
          </w:tcPr>
          <w:p w14:paraId="62FC251A" w14:textId="77777777" w:rsidR="00267CAD" w:rsidRPr="00A27D07" w:rsidRDefault="00267CAD" w:rsidP="00237B1D">
            <w:pPr>
              <w:pStyle w:val="Normal6a"/>
            </w:pPr>
            <w:r w:rsidRPr="00A27D07">
              <w:rPr>
                <w:b/>
                <w:i/>
              </w:rPr>
              <w:t>Ca.</w:t>
            </w:r>
            <w:r w:rsidRPr="00A27D07">
              <w:tab/>
            </w:r>
            <w:r w:rsidRPr="00A27D07">
              <w:rPr>
                <w:b/>
                <w:i/>
              </w:rPr>
              <w:t>ker lahko v skladu s pristopom „eno zdravje“, pri katerem se upošteva izpostavljenost vsem vrstam dejavnikov, na redke bolezni vplivajo ne le genetski, temveč tudi okoljski, kemični, fizični, biološki in socialni dejavniki ter vseživljenjska kumulativna izpostavljenost, ki bi jih bilo treba bolj vključiti v raziskave in pridobivanje dokazov, kjer je to ustrezno, pri tem pa v celoti upoštevati povezave med zdravjem ljudi, zdravjem živali in okoljem;</w:t>
            </w:r>
          </w:p>
        </w:tc>
      </w:tr>
    </w:tbl>
    <w:p w14:paraId="6AD3640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AB1063B" w14:textId="77777777" w:rsidR="00267CAD" w:rsidRPr="00A27D07" w:rsidRDefault="00267CAD" w:rsidP="00267CAD">
      <w:r w:rsidRPr="00B75F2B">
        <w:rPr>
          <w:rStyle w:val="HideTWBExt"/>
        </w:rPr>
        <w:t>&lt;/Amend&gt;</w:t>
      </w:r>
    </w:p>
    <w:p w14:paraId="0448ED5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w:t>
      </w:r>
      <w:r w:rsidRPr="00B75F2B">
        <w:rPr>
          <w:rStyle w:val="HideTWBExt"/>
          <w:b w:val="0"/>
        </w:rPr>
        <w:t>&lt;/NumAm&gt;</w:t>
      </w:r>
    </w:p>
    <w:p w14:paraId="7CC6B9C9"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6ED24C47" w14:textId="77777777" w:rsidR="00267CAD" w:rsidRPr="00A27D07" w:rsidRDefault="00267CAD" w:rsidP="00267CAD">
      <w:pPr>
        <w:pStyle w:val="NormalBold"/>
      </w:pPr>
      <w:r w:rsidRPr="00B75F2B">
        <w:rPr>
          <w:rStyle w:val="HideTWBExt"/>
          <w:b w:val="0"/>
        </w:rPr>
        <w:t>&lt;/RepeatBlock-By&gt;</w:t>
      </w:r>
    </w:p>
    <w:p w14:paraId="14C52E2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B88CA29" w14:textId="77777777" w:rsidR="00267CAD" w:rsidRPr="00A27D07" w:rsidRDefault="00267CAD" w:rsidP="00267CAD">
      <w:pPr>
        <w:pStyle w:val="NormalBold"/>
      </w:pPr>
      <w:r w:rsidRPr="00B75F2B">
        <w:rPr>
          <w:rStyle w:val="HideTWBExt"/>
          <w:b w:val="0"/>
        </w:rPr>
        <w:t>&lt;Article&gt;</w:t>
      </w:r>
      <w:r w:rsidRPr="00A27D07">
        <w:t>Uvodna izjava C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8878D36" w14:textId="77777777" w:rsidTr="00237B1D">
        <w:trPr>
          <w:trHeight w:hRule="exact" w:val="240"/>
          <w:jc w:val="center"/>
        </w:trPr>
        <w:tc>
          <w:tcPr>
            <w:tcW w:w="9752" w:type="dxa"/>
            <w:gridSpan w:val="2"/>
            <w:tcBorders>
              <w:top w:val="nil"/>
              <w:left w:val="nil"/>
              <w:bottom w:val="nil"/>
              <w:right w:val="nil"/>
            </w:tcBorders>
          </w:tcPr>
          <w:p w14:paraId="79C07CFA" w14:textId="77777777" w:rsidR="00267CAD" w:rsidRPr="00A27D07" w:rsidRDefault="00267CAD" w:rsidP="00237B1D"/>
        </w:tc>
      </w:tr>
      <w:tr w:rsidR="003225D7" w:rsidRPr="00A27D07" w14:paraId="33F2802F" w14:textId="77777777" w:rsidTr="00237B1D">
        <w:trPr>
          <w:trHeight w:val="240"/>
          <w:jc w:val="center"/>
        </w:trPr>
        <w:tc>
          <w:tcPr>
            <w:tcW w:w="4876" w:type="dxa"/>
            <w:tcBorders>
              <w:top w:val="nil"/>
              <w:left w:val="nil"/>
              <w:bottom w:val="nil"/>
              <w:right w:val="nil"/>
            </w:tcBorders>
          </w:tcPr>
          <w:p w14:paraId="33413D5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8DAFB95" w14:textId="77777777" w:rsidR="00267CAD" w:rsidRPr="00A27D07" w:rsidRDefault="00267CAD" w:rsidP="00237B1D">
            <w:pPr>
              <w:pStyle w:val="AmColumnHeading"/>
            </w:pPr>
            <w:r w:rsidRPr="00A27D07">
              <w:t>Predlog spremembe</w:t>
            </w:r>
          </w:p>
        </w:tc>
      </w:tr>
      <w:tr w:rsidR="003225D7" w:rsidRPr="00A27D07" w14:paraId="010E0BD3" w14:textId="77777777" w:rsidTr="00237B1D">
        <w:trPr>
          <w:jc w:val="center"/>
        </w:trPr>
        <w:tc>
          <w:tcPr>
            <w:tcW w:w="4876" w:type="dxa"/>
            <w:tcBorders>
              <w:top w:val="nil"/>
              <w:left w:val="nil"/>
              <w:bottom w:val="nil"/>
              <w:right w:val="nil"/>
            </w:tcBorders>
          </w:tcPr>
          <w:p w14:paraId="792C6AFB" w14:textId="77777777" w:rsidR="00267CAD" w:rsidRPr="00A27D07" w:rsidRDefault="00267CAD" w:rsidP="00237B1D">
            <w:pPr>
              <w:pStyle w:val="Normal6a"/>
            </w:pPr>
          </w:p>
        </w:tc>
        <w:tc>
          <w:tcPr>
            <w:tcW w:w="4876" w:type="dxa"/>
            <w:tcBorders>
              <w:top w:val="nil"/>
              <w:left w:val="nil"/>
              <w:bottom w:val="nil"/>
              <w:right w:val="nil"/>
            </w:tcBorders>
          </w:tcPr>
          <w:p w14:paraId="38110C34" w14:textId="77777777" w:rsidR="00267CAD" w:rsidRPr="00A27D07" w:rsidRDefault="00267CAD" w:rsidP="00237B1D">
            <w:pPr>
              <w:pStyle w:val="Normal6a"/>
            </w:pPr>
            <w:r w:rsidRPr="00A27D07">
              <w:rPr>
                <w:b/>
                <w:i/>
              </w:rPr>
              <w:t>Ca.</w:t>
            </w:r>
            <w:r w:rsidRPr="00A27D07">
              <w:tab/>
            </w:r>
            <w:r w:rsidRPr="00A27D07">
              <w:rPr>
                <w:b/>
                <w:i/>
              </w:rPr>
              <w:t>ker pacienti z redkimi boleznimi diagnozo pogosto prejmejo z veliko zamudo; ker povprečni čas do postavitve diagnoze po ocenah znaša približno štiri do pet let, pri čemer do 25–30 % pacientov na natančno diagnozo čaka več kot pet let</w:t>
            </w:r>
            <w:r w:rsidRPr="00A27D07">
              <w:rPr>
                <w:b/>
                <w:i/>
                <w:vertAlign w:val="superscript"/>
              </w:rPr>
              <w:t>1a</w:t>
            </w:r>
            <w:r w:rsidRPr="00A27D07">
              <w:rPr>
                <w:b/>
                <w:i/>
              </w:rPr>
              <w:t>;</w:t>
            </w:r>
          </w:p>
        </w:tc>
      </w:tr>
      <w:tr w:rsidR="003225D7" w:rsidRPr="00A27D07" w14:paraId="1244C0C4" w14:textId="77777777" w:rsidTr="00237B1D">
        <w:trPr>
          <w:jc w:val="center"/>
        </w:trPr>
        <w:tc>
          <w:tcPr>
            <w:tcW w:w="4876" w:type="dxa"/>
            <w:tcBorders>
              <w:top w:val="nil"/>
              <w:left w:val="nil"/>
              <w:bottom w:val="nil"/>
              <w:right w:val="nil"/>
            </w:tcBorders>
          </w:tcPr>
          <w:p w14:paraId="12E84478" w14:textId="77777777" w:rsidR="00267CAD" w:rsidRPr="00A27D07" w:rsidRDefault="00267CAD" w:rsidP="00237B1D"/>
        </w:tc>
        <w:tc>
          <w:tcPr>
            <w:tcW w:w="4876" w:type="dxa"/>
            <w:tcBorders>
              <w:top w:val="nil"/>
              <w:left w:val="nil"/>
              <w:bottom w:val="nil"/>
              <w:right w:val="nil"/>
            </w:tcBorders>
          </w:tcPr>
          <w:p w14:paraId="73976684" w14:textId="77777777" w:rsidR="00267CAD" w:rsidRPr="00A27D07" w:rsidRDefault="00267CAD" w:rsidP="00237B1D">
            <w:pPr>
              <w:pStyle w:val="Normal6a"/>
            </w:pPr>
            <w:r w:rsidRPr="00A27D07">
              <w:rPr>
                <w:b/>
                <w:i/>
              </w:rPr>
              <w:t>_________________</w:t>
            </w:r>
          </w:p>
        </w:tc>
      </w:tr>
      <w:tr w:rsidR="003225D7" w:rsidRPr="00A27D07" w14:paraId="25546D97" w14:textId="77777777" w:rsidTr="00237B1D">
        <w:trPr>
          <w:jc w:val="center"/>
        </w:trPr>
        <w:tc>
          <w:tcPr>
            <w:tcW w:w="4876" w:type="dxa"/>
            <w:tcBorders>
              <w:top w:val="nil"/>
              <w:left w:val="nil"/>
              <w:bottom w:val="nil"/>
              <w:right w:val="nil"/>
            </w:tcBorders>
          </w:tcPr>
          <w:p w14:paraId="72A3E329" w14:textId="77777777" w:rsidR="00267CAD" w:rsidRPr="00A27D07" w:rsidRDefault="00267CAD" w:rsidP="00237B1D"/>
        </w:tc>
        <w:tc>
          <w:tcPr>
            <w:tcW w:w="4876" w:type="dxa"/>
            <w:tcBorders>
              <w:top w:val="nil"/>
              <w:left w:val="nil"/>
              <w:bottom w:val="nil"/>
              <w:right w:val="nil"/>
            </w:tcBorders>
          </w:tcPr>
          <w:p w14:paraId="144E926F" w14:textId="77777777" w:rsidR="00267CAD" w:rsidRPr="00A27D07" w:rsidRDefault="00267CAD" w:rsidP="00237B1D">
            <w:pPr>
              <w:pStyle w:val="Normal6a"/>
            </w:pPr>
            <w:r w:rsidRPr="00A27D07">
              <w:rPr>
                <w:b/>
                <w:i/>
                <w:vertAlign w:val="superscript"/>
              </w:rPr>
              <w:t>1a</w:t>
            </w:r>
            <w:r w:rsidRPr="00A27D07">
              <w:t xml:space="preserve"> </w:t>
            </w:r>
            <w:proofErr w:type="spellStart"/>
            <w:r w:rsidRPr="00A27D07">
              <w:rPr>
                <w:b/>
                <w:i/>
              </w:rPr>
              <w:t>Faye</w:t>
            </w:r>
            <w:proofErr w:type="spellEnd"/>
            <w:r w:rsidRPr="00A27D07">
              <w:rPr>
                <w:b/>
                <w:i/>
              </w:rPr>
              <w:t xml:space="preserve">, F., </w:t>
            </w:r>
            <w:proofErr w:type="spellStart"/>
            <w:r w:rsidRPr="00A27D07">
              <w:rPr>
                <w:b/>
                <w:i/>
              </w:rPr>
              <w:t>Crocione</w:t>
            </w:r>
            <w:proofErr w:type="spellEnd"/>
            <w:r w:rsidRPr="00A27D07">
              <w:rPr>
                <w:b/>
                <w:i/>
              </w:rPr>
              <w:t xml:space="preserve">, C., </w:t>
            </w:r>
            <w:proofErr w:type="spellStart"/>
            <w:r w:rsidRPr="00A27D07">
              <w:rPr>
                <w:b/>
                <w:i/>
              </w:rPr>
              <w:t>Anido</w:t>
            </w:r>
            <w:proofErr w:type="spellEnd"/>
            <w:r w:rsidRPr="00A27D07">
              <w:rPr>
                <w:b/>
                <w:i/>
              </w:rPr>
              <w:t xml:space="preserve"> de </w:t>
            </w:r>
            <w:proofErr w:type="spellStart"/>
            <w:r w:rsidRPr="00A27D07">
              <w:rPr>
                <w:b/>
                <w:i/>
              </w:rPr>
              <w:t>Peña</w:t>
            </w:r>
            <w:proofErr w:type="spellEnd"/>
            <w:r w:rsidRPr="00A27D07">
              <w:rPr>
                <w:b/>
                <w:i/>
              </w:rPr>
              <w:t xml:space="preserve">, R., et </w:t>
            </w:r>
            <w:proofErr w:type="spellStart"/>
            <w:r w:rsidRPr="00A27D07">
              <w:rPr>
                <w:b/>
                <w:i/>
              </w:rPr>
              <w:t>al</w:t>
            </w:r>
            <w:proofErr w:type="spellEnd"/>
            <w:r w:rsidRPr="00A27D07">
              <w:rPr>
                <w:b/>
                <w:i/>
              </w:rPr>
              <w:t xml:space="preserve">., 2024, Time to </w:t>
            </w:r>
            <w:proofErr w:type="spellStart"/>
            <w:r w:rsidRPr="00A27D07">
              <w:rPr>
                <w:b/>
                <w:i/>
              </w:rPr>
              <w:t>diagnosis</w:t>
            </w:r>
            <w:proofErr w:type="spellEnd"/>
            <w:r w:rsidRPr="00A27D07">
              <w:rPr>
                <w:b/>
                <w:i/>
              </w:rPr>
              <w:t xml:space="preserve"> </w:t>
            </w:r>
            <w:proofErr w:type="spellStart"/>
            <w:r w:rsidRPr="00A27D07">
              <w:rPr>
                <w:b/>
                <w:i/>
              </w:rPr>
              <w:t>and</w:t>
            </w:r>
            <w:proofErr w:type="spellEnd"/>
            <w:r w:rsidRPr="00A27D07">
              <w:rPr>
                <w:b/>
                <w:i/>
              </w:rPr>
              <w:t xml:space="preserve"> </w:t>
            </w:r>
            <w:proofErr w:type="spellStart"/>
            <w:r w:rsidRPr="00A27D07">
              <w:rPr>
                <w:b/>
                <w:i/>
              </w:rPr>
              <w:t>determinants</w:t>
            </w:r>
            <w:proofErr w:type="spellEnd"/>
            <w:r w:rsidRPr="00A27D07">
              <w:rPr>
                <w:b/>
                <w:i/>
              </w:rPr>
              <w:t xml:space="preserve"> </w:t>
            </w:r>
            <w:proofErr w:type="spellStart"/>
            <w:r w:rsidRPr="00A27D07">
              <w:rPr>
                <w:b/>
                <w:i/>
              </w:rPr>
              <w:t>of</w:t>
            </w:r>
            <w:proofErr w:type="spellEnd"/>
            <w:r w:rsidRPr="00A27D07">
              <w:rPr>
                <w:b/>
                <w:i/>
              </w:rPr>
              <w:t xml:space="preserve"> </w:t>
            </w:r>
            <w:proofErr w:type="spellStart"/>
            <w:r w:rsidRPr="00A27D07">
              <w:rPr>
                <w:b/>
                <w:i/>
              </w:rPr>
              <w:t>diagnostic</w:t>
            </w:r>
            <w:proofErr w:type="spellEnd"/>
            <w:r w:rsidRPr="00A27D07">
              <w:rPr>
                <w:b/>
                <w:i/>
              </w:rPr>
              <w:t xml:space="preserve"> </w:t>
            </w:r>
            <w:proofErr w:type="spellStart"/>
            <w:r w:rsidRPr="00A27D07">
              <w:rPr>
                <w:b/>
                <w:i/>
              </w:rPr>
              <w:t>delays</w:t>
            </w:r>
            <w:proofErr w:type="spellEnd"/>
            <w:r w:rsidRPr="00A27D07">
              <w:rPr>
                <w:b/>
                <w:i/>
              </w:rPr>
              <w:t xml:space="preserve"> </w:t>
            </w:r>
            <w:proofErr w:type="spellStart"/>
            <w:r w:rsidRPr="00A27D07">
              <w:rPr>
                <w:b/>
                <w:i/>
              </w:rPr>
              <w:t>of</w:t>
            </w:r>
            <w:proofErr w:type="spellEnd"/>
            <w:r w:rsidRPr="00A27D07">
              <w:rPr>
                <w:b/>
                <w:i/>
              </w:rPr>
              <w:t xml:space="preserve"> </w:t>
            </w:r>
            <w:proofErr w:type="spellStart"/>
            <w:r w:rsidRPr="00A27D07">
              <w:rPr>
                <w:b/>
                <w:i/>
              </w:rPr>
              <w:t>people</w:t>
            </w:r>
            <w:proofErr w:type="spellEnd"/>
            <w:r w:rsidRPr="00A27D07">
              <w:rPr>
                <w:b/>
                <w:i/>
              </w:rPr>
              <w:t xml:space="preserve"> </w:t>
            </w:r>
            <w:proofErr w:type="spellStart"/>
            <w:r w:rsidRPr="00A27D07">
              <w:rPr>
                <w:b/>
                <w:i/>
              </w:rPr>
              <w:t>living</w:t>
            </w:r>
            <w:proofErr w:type="spellEnd"/>
            <w:r w:rsidRPr="00A27D07">
              <w:rPr>
                <w:b/>
                <w:i/>
              </w:rPr>
              <w:t xml:space="preserve"> </w:t>
            </w:r>
            <w:proofErr w:type="spellStart"/>
            <w:r w:rsidRPr="00A27D07">
              <w:rPr>
                <w:b/>
                <w:i/>
              </w:rPr>
              <w:t>with</w:t>
            </w:r>
            <w:proofErr w:type="spellEnd"/>
            <w:r w:rsidRPr="00A27D07">
              <w:rPr>
                <w:b/>
                <w:i/>
              </w:rPr>
              <w:t xml:space="preserve"> a </w:t>
            </w:r>
            <w:proofErr w:type="spellStart"/>
            <w:r w:rsidRPr="00A27D07">
              <w:rPr>
                <w:b/>
                <w:i/>
              </w:rPr>
              <w:t>rare</w:t>
            </w:r>
            <w:proofErr w:type="spellEnd"/>
            <w:r w:rsidRPr="00A27D07">
              <w:rPr>
                <w:b/>
                <w:i/>
              </w:rPr>
              <w:t xml:space="preserve"> </w:t>
            </w:r>
            <w:proofErr w:type="spellStart"/>
            <w:r w:rsidRPr="00A27D07">
              <w:rPr>
                <w:b/>
                <w:i/>
              </w:rPr>
              <w:t>disease</w:t>
            </w:r>
            <w:proofErr w:type="spellEnd"/>
            <w:r w:rsidRPr="00A27D07">
              <w:rPr>
                <w:b/>
                <w:i/>
              </w:rPr>
              <w:t xml:space="preserve">: </w:t>
            </w:r>
            <w:proofErr w:type="spellStart"/>
            <w:r w:rsidRPr="00A27D07">
              <w:rPr>
                <w:b/>
                <w:i/>
              </w:rPr>
              <w:t>results</w:t>
            </w:r>
            <w:proofErr w:type="spellEnd"/>
            <w:r w:rsidRPr="00A27D07">
              <w:rPr>
                <w:b/>
                <w:i/>
              </w:rPr>
              <w:t xml:space="preserve"> </w:t>
            </w:r>
            <w:proofErr w:type="spellStart"/>
            <w:r w:rsidRPr="00A27D07">
              <w:rPr>
                <w:b/>
                <w:i/>
              </w:rPr>
              <w:t>of</w:t>
            </w:r>
            <w:proofErr w:type="spellEnd"/>
            <w:r w:rsidRPr="00A27D07">
              <w:rPr>
                <w:b/>
                <w:i/>
              </w:rPr>
              <w:t xml:space="preserve"> a </w:t>
            </w:r>
            <w:proofErr w:type="spellStart"/>
            <w:r w:rsidRPr="00A27D07">
              <w:rPr>
                <w:b/>
                <w:i/>
              </w:rPr>
              <w:t>Rare</w:t>
            </w:r>
            <w:proofErr w:type="spellEnd"/>
            <w:r w:rsidRPr="00A27D07">
              <w:rPr>
                <w:b/>
                <w:i/>
              </w:rPr>
              <w:t xml:space="preserve"> Barometer </w:t>
            </w:r>
            <w:proofErr w:type="spellStart"/>
            <w:r w:rsidRPr="00A27D07">
              <w:rPr>
                <w:b/>
                <w:i/>
              </w:rPr>
              <w:t>retrospective</w:t>
            </w:r>
            <w:proofErr w:type="spellEnd"/>
            <w:r w:rsidRPr="00A27D07">
              <w:rPr>
                <w:b/>
                <w:i/>
              </w:rPr>
              <w:t xml:space="preserve"> </w:t>
            </w:r>
            <w:proofErr w:type="spellStart"/>
            <w:r w:rsidRPr="00A27D07">
              <w:rPr>
                <w:b/>
                <w:i/>
              </w:rPr>
              <w:t>patient</w:t>
            </w:r>
            <w:proofErr w:type="spellEnd"/>
            <w:r w:rsidRPr="00A27D07">
              <w:rPr>
                <w:b/>
                <w:i/>
              </w:rPr>
              <w:t xml:space="preserve"> </w:t>
            </w:r>
            <w:proofErr w:type="spellStart"/>
            <w:r w:rsidRPr="00A27D07">
              <w:rPr>
                <w:b/>
                <w:i/>
              </w:rPr>
              <w:t>survey</w:t>
            </w:r>
            <w:proofErr w:type="spellEnd"/>
            <w:r w:rsidRPr="00A27D07">
              <w:rPr>
                <w:b/>
                <w:i/>
              </w:rPr>
              <w:t xml:space="preserve"> (Čas do postavitve diagnoze in dejavniki, ki vplivajo na zamude pri diagnosticiranju oseb z redkimi boleznimi: rezultati retrospektivne raziskave med pacienti v okviru pobude barometra za redke bolezni). </w:t>
            </w:r>
            <w:proofErr w:type="spellStart"/>
            <w:r w:rsidRPr="00A27D07">
              <w:rPr>
                <w:b/>
                <w:i/>
              </w:rPr>
              <w:t>European</w:t>
            </w:r>
            <w:proofErr w:type="spellEnd"/>
            <w:r w:rsidRPr="00A27D07">
              <w:rPr>
                <w:b/>
                <w:i/>
              </w:rPr>
              <w:t xml:space="preserve"> </w:t>
            </w:r>
            <w:proofErr w:type="spellStart"/>
            <w:r w:rsidRPr="00A27D07">
              <w:rPr>
                <w:b/>
                <w:i/>
              </w:rPr>
              <w:t>Journal</w:t>
            </w:r>
            <w:proofErr w:type="spellEnd"/>
            <w:r w:rsidRPr="00A27D07">
              <w:rPr>
                <w:b/>
                <w:i/>
              </w:rPr>
              <w:t xml:space="preserve"> </w:t>
            </w:r>
            <w:proofErr w:type="spellStart"/>
            <w:r w:rsidRPr="00A27D07">
              <w:rPr>
                <w:b/>
                <w:i/>
              </w:rPr>
              <w:t>of</w:t>
            </w:r>
            <w:proofErr w:type="spellEnd"/>
            <w:r w:rsidRPr="00A27D07">
              <w:rPr>
                <w:b/>
                <w:i/>
              </w:rPr>
              <w:t xml:space="preserve"> Human </w:t>
            </w:r>
            <w:proofErr w:type="spellStart"/>
            <w:r w:rsidRPr="00A27D07">
              <w:rPr>
                <w:b/>
                <w:i/>
              </w:rPr>
              <w:t>Genetics</w:t>
            </w:r>
            <w:proofErr w:type="spellEnd"/>
            <w:r w:rsidRPr="00A27D07">
              <w:rPr>
                <w:b/>
                <w:i/>
              </w:rPr>
              <w:t>, 32(9), str. 1116–1126: https://doi.org/10.1038/s41431-024-01604-z.</w:t>
            </w:r>
          </w:p>
        </w:tc>
      </w:tr>
    </w:tbl>
    <w:p w14:paraId="32FCF55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D5D39B7" w14:textId="77777777" w:rsidR="00267CAD" w:rsidRPr="00A27D07" w:rsidRDefault="00267CAD" w:rsidP="00267CAD">
      <w:r w:rsidRPr="00B75F2B">
        <w:rPr>
          <w:rStyle w:val="HideTWBExt"/>
        </w:rPr>
        <w:t>&lt;/Amend&gt;</w:t>
      </w:r>
    </w:p>
    <w:p w14:paraId="6C7BE7E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w:t>
      </w:r>
      <w:r w:rsidRPr="00B75F2B">
        <w:rPr>
          <w:rStyle w:val="HideTWBExt"/>
          <w:b w:val="0"/>
        </w:rPr>
        <w:t>&lt;/NumAm&gt;</w:t>
      </w:r>
    </w:p>
    <w:p w14:paraId="687CCBF4"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16A948A7" w14:textId="77777777" w:rsidR="00267CAD" w:rsidRPr="00A27D07" w:rsidRDefault="00267CAD" w:rsidP="00267CAD">
      <w:pPr>
        <w:pStyle w:val="NormalBold"/>
      </w:pPr>
      <w:r w:rsidRPr="00B75F2B">
        <w:rPr>
          <w:rStyle w:val="HideTWBExt"/>
          <w:b w:val="0"/>
        </w:rPr>
        <w:t>&lt;/RepeatBlock-By&gt;</w:t>
      </w:r>
    </w:p>
    <w:p w14:paraId="7754EF8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076FFF8" w14:textId="77777777" w:rsidR="00267CAD" w:rsidRPr="00A27D07" w:rsidRDefault="00267CAD" w:rsidP="00267CAD">
      <w:pPr>
        <w:pStyle w:val="NormalBold"/>
      </w:pPr>
      <w:r w:rsidRPr="00B75F2B">
        <w:rPr>
          <w:rStyle w:val="HideTWBExt"/>
          <w:b w:val="0"/>
        </w:rPr>
        <w:t>&lt;Article&gt;</w:t>
      </w:r>
      <w:r w:rsidRPr="00A27D07">
        <w:t>Uvodna izjava C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A60827D" w14:textId="77777777" w:rsidTr="00237B1D">
        <w:trPr>
          <w:trHeight w:hRule="exact" w:val="240"/>
          <w:jc w:val="center"/>
        </w:trPr>
        <w:tc>
          <w:tcPr>
            <w:tcW w:w="9752" w:type="dxa"/>
            <w:gridSpan w:val="2"/>
            <w:tcBorders>
              <w:top w:val="nil"/>
              <w:left w:val="nil"/>
              <w:bottom w:val="nil"/>
              <w:right w:val="nil"/>
            </w:tcBorders>
          </w:tcPr>
          <w:p w14:paraId="4046776E" w14:textId="77777777" w:rsidR="00267CAD" w:rsidRPr="00A27D07" w:rsidRDefault="00267CAD" w:rsidP="00237B1D"/>
        </w:tc>
      </w:tr>
      <w:tr w:rsidR="003225D7" w:rsidRPr="00A27D07" w14:paraId="5A3760E0" w14:textId="77777777" w:rsidTr="00237B1D">
        <w:trPr>
          <w:trHeight w:val="240"/>
          <w:jc w:val="center"/>
        </w:trPr>
        <w:tc>
          <w:tcPr>
            <w:tcW w:w="4876" w:type="dxa"/>
            <w:tcBorders>
              <w:top w:val="nil"/>
              <w:left w:val="nil"/>
              <w:bottom w:val="nil"/>
              <w:right w:val="nil"/>
            </w:tcBorders>
          </w:tcPr>
          <w:p w14:paraId="137AD2D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9F795B6" w14:textId="77777777" w:rsidR="00267CAD" w:rsidRPr="00A27D07" w:rsidRDefault="00267CAD" w:rsidP="00237B1D">
            <w:pPr>
              <w:pStyle w:val="AmColumnHeading"/>
            </w:pPr>
            <w:r w:rsidRPr="00A27D07">
              <w:t>Predlog spremembe</w:t>
            </w:r>
          </w:p>
        </w:tc>
      </w:tr>
      <w:tr w:rsidR="003225D7" w:rsidRPr="00A27D07" w14:paraId="46ED5EC4" w14:textId="77777777" w:rsidTr="00237B1D">
        <w:trPr>
          <w:jc w:val="center"/>
        </w:trPr>
        <w:tc>
          <w:tcPr>
            <w:tcW w:w="4876" w:type="dxa"/>
            <w:tcBorders>
              <w:top w:val="nil"/>
              <w:left w:val="nil"/>
              <w:bottom w:val="nil"/>
              <w:right w:val="nil"/>
            </w:tcBorders>
          </w:tcPr>
          <w:p w14:paraId="198C5196" w14:textId="77777777" w:rsidR="00267CAD" w:rsidRPr="00A27D07" w:rsidRDefault="00267CAD" w:rsidP="00237B1D">
            <w:pPr>
              <w:pStyle w:val="Normal6a"/>
            </w:pPr>
          </w:p>
        </w:tc>
        <w:tc>
          <w:tcPr>
            <w:tcW w:w="4876" w:type="dxa"/>
            <w:tcBorders>
              <w:top w:val="nil"/>
              <w:left w:val="nil"/>
              <w:bottom w:val="nil"/>
              <w:right w:val="nil"/>
            </w:tcBorders>
          </w:tcPr>
          <w:p w14:paraId="3722A3A9" w14:textId="77777777" w:rsidR="00267CAD" w:rsidRPr="00A27D07" w:rsidRDefault="00267CAD" w:rsidP="00237B1D">
            <w:pPr>
              <w:pStyle w:val="Normal6a"/>
            </w:pPr>
            <w:r w:rsidRPr="00A27D07">
              <w:rPr>
                <w:b/>
                <w:i/>
              </w:rPr>
              <w:t>Ca.</w:t>
            </w:r>
            <w:r w:rsidRPr="00A27D07">
              <w:tab/>
            </w:r>
            <w:r w:rsidRPr="00A27D07">
              <w:rPr>
                <w:b/>
                <w:i/>
              </w:rPr>
              <w:t>ker velik delež redkih bolezni prizadene otroke in zahteva zgodnjo diagnozo, prilagojeno oskrbo in ciljno usmerjene raziskave;</w:t>
            </w:r>
          </w:p>
        </w:tc>
      </w:tr>
    </w:tbl>
    <w:p w14:paraId="1B594CE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BE859F7" w14:textId="77777777" w:rsidR="00267CAD" w:rsidRPr="00A27D07" w:rsidRDefault="00267CAD" w:rsidP="00267CAD">
      <w:r w:rsidRPr="00B75F2B">
        <w:rPr>
          <w:rStyle w:val="HideTWBExt"/>
        </w:rPr>
        <w:t>&lt;/Amend&gt;</w:t>
      </w:r>
    </w:p>
    <w:p w14:paraId="2BD031F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w:t>
      </w:r>
      <w:r w:rsidRPr="00B75F2B">
        <w:rPr>
          <w:rStyle w:val="HideTWBExt"/>
          <w:b w:val="0"/>
        </w:rPr>
        <w:t>&lt;/NumAm&gt;</w:t>
      </w:r>
    </w:p>
    <w:p w14:paraId="6D19DDBE"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145CBC62" w14:textId="77777777" w:rsidR="00267CAD" w:rsidRPr="00A27D07" w:rsidRDefault="00267CAD" w:rsidP="00267CAD">
      <w:pPr>
        <w:pStyle w:val="NormalBold"/>
      </w:pPr>
      <w:r w:rsidRPr="00B75F2B">
        <w:rPr>
          <w:rStyle w:val="HideTWBExt"/>
          <w:b w:val="0"/>
        </w:rPr>
        <w:t>&lt;/RepeatBlock-By&gt;</w:t>
      </w:r>
    </w:p>
    <w:p w14:paraId="44B3C6E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FE27AD0" w14:textId="77777777" w:rsidR="00267CAD" w:rsidRPr="00A27D07" w:rsidRDefault="00267CAD" w:rsidP="00267CAD">
      <w:pPr>
        <w:pStyle w:val="NormalBold"/>
      </w:pPr>
      <w:r w:rsidRPr="00B75F2B">
        <w:rPr>
          <w:rStyle w:val="HideTWBExt"/>
          <w:b w:val="0"/>
        </w:rPr>
        <w:t>&lt;Article&gt;</w:t>
      </w:r>
      <w:r w:rsidRPr="00A27D07">
        <w:t>Uvodna izjava C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4BEE778" w14:textId="77777777" w:rsidTr="00237B1D">
        <w:trPr>
          <w:trHeight w:hRule="exact" w:val="240"/>
          <w:jc w:val="center"/>
        </w:trPr>
        <w:tc>
          <w:tcPr>
            <w:tcW w:w="9752" w:type="dxa"/>
            <w:gridSpan w:val="2"/>
            <w:tcBorders>
              <w:top w:val="nil"/>
              <w:left w:val="nil"/>
              <w:bottom w:val="nil"/>
              <w:right w:val="nil"/>
            </w:tcBorders>
          </w:tcPr>
          <w:p w14:paraId="6E8E50CE" w14:textId="77777777" w:rsidR="00267CAD" w:rsidRPr="00A27D07" w:rsidRDefault="00267CAD" w:rsidP="00237B1D"/>
        </w:tc>
      </w:tr>
      <w:tr w:rsidR="003225D7" w:rsidRPr="00A27D07" w14:paraId="0556E61A" w14:textId="77777777" w:rsidTr="00237B1D">
        <w:trPr>
          <w:trHeight w:val="240"/>
          <w:jc w:val="center"/>
        </w:trPr>
        <w:tc>
          <w:tcPr>
            <w:tcW w:w="4876" w:type="dxa"/>
            <w:tcBorders>
              <w:top w:val="nil"/>
              <w:left w:val="nil"/>
              <w:bottom w:val="nil"/>
              <w:right w:val="nil"/>
            </w:tcBorders>
          </w:tcPr>
          <w:p w14:paraId="0AC2D18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EEC9682" w14:textId="77777777" w:rsidR="00267CAD" w:rsidRPr="00A27D07" w:rsidRDefault="00267CAD" w:rsidP="00237B1D">
            <w:pPr>
              <w:pStyle w:val="AmColumnHeading"/>
            </w:pPr>
            <w:r w:rsidRPr="00A27D07">
              <w:t>Predlog spremembe</w:t>
            </w:r>
          </w:p>
        </w:tc>
      </w:tr>
      <w:tr w:rsidR="003225D7" w:rsidRPr="00A27D07" w14:paraId="3CC5A053" w14:textId="77777777" w:rsidTr="00237B1D">
        <w:trPr>
          <w:jc w:val="center"/>
        </w:trPr>
        <w:tc>
          <w:tcPr>
            <w:tcW w:w="4876" w:type="dxa"/>
            <w:tcBorders>
              <w:top w:val="nil"/>
              <w:left w:val="nil"/>
              <w:bottom w:val="nil"/>
              <w:right w:val="nil"/>
            </w:tcBorders>
          </w:tcPr>
          <w:p w14:paraId="71C62412" w14:textId="77777777" w:rsidR="00267CAD" w:rsidRPr="00A27D07" w:rsidRDefault="00267CAD" w:rsidP="00237B1D">
            <w:pPr>
              <w:pStyle w:val="Normal6a"/>
            </w:pPr>
          </w:p>
        </w:tc>
        <w:tc>
          <w:tcPr>
            <w:tcW w:w="4876" w:type="dxa"/>
            <w:tcBorders>
              <w:top w:val="nil"/>
              <w:left w:val="nil"/>
              <w:bottom w:val="nil"/>
              <w:right w:val="nil"/>
            </w:tcBorders>
          </w:tcPr>
          <w:p w14:paraId="5962C252" w14:textId="77777777" w:rsidR="00267CAD" w:rsidRPr="00A27D07" w:rsidRDefault="00267CAD" w:rsidP="00237B1D">
            <w:pPr>
              <w:pStyle w:val="Normal6a"/>
            </w:pPr>
            <w:proofErr w:type="spellStart"/>
            <w:r w:rsidRPr="00A27D07">
              <w:rPr>
                <w:b/>
                <w:i/>
              </w:rPr>
              <w:t>Cb</w:t>
            </w:r>
            <w:proofErr w:type="spellEnd"/>
            <w:r w:rsidRPr="00A27D07">
              <w:rPr>
                <w:b/>
                <w:i/>
              </w:rPr>
              <w:t>.</w:t>
            </w:r>
            <w:r w:rsidRPr="00A27D07">
              <w:tab/>
            </w:r>
            <w:r w:rsidRPr="00A27D07">
              <w:rPr>
                <w:b/>
                <w:i/>
              </w:rPr>
              <w:t>ker je Priporočilo Sveta z dne 8. junija 2009 o ukrepanju na področju redkih bolezni temeljni okvir politike na ravni Unije ter je bilo ključno za začetek usklajenega dela na področju redkih bolezni in za podporo pri razvoju nacionalnih načrtov in strategij v državah članicah;</w:t>
            </w:r>
          </w:p>
        </w:tc>
      </w:tr>
    </w:tbl>
    <w:p w14:paraId="04A4768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4631159" w14:textId="77777777" w:rsidR="00267CAD" w:rsidRPr="00A27D07" w:rsidRDefault="00267CAD" w:rsidP="00267CAD">
      <w:r w:rsidRPr="00B75F2B">
        <w:rPr>
          <w:rStyle w:val="HideTWBExt"/>
        </w:rPr>
        <w:t>&lt;/Amend&gt;</w:t>
      </w:r>
    </w:p>
    <w:p w14:paraId="579D5F0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w:t>
      </w:r>
      <w:r w:rsidRPr="00B75F2B">
        <w:rPr>
          <w:rStyle w:val="HideTWBExt"/>
          <w:b w:val="0"/>
        </w:rPr>
        <w:t>&lt;/NumAm&gt;</w:t>
      </w:r>
    </w:p>
    <w:p w14:paraId="4B540F6C" w14:textId="77777777" w:rsidR="00267CAD" w:rsidRPr="00A27D07" w:rsidRDefault="00267CAD" w:rsidP="00267CAD">
      <w:pPr>
        <w:pStyle w:val="NormalBold"/>
      </w:pPr>
      <w:r w:rsidRPr="00B75F2B">
        <w:rPr>
          <w:rStyle w:val="HideTWBExt"/>
          <w:b w:val="0"/>
        </w:rPr>
        <w:t>&lt;RepeatBlock-By&gt;&lt;Members&gt;</w:t>
      </w:r>
      <w:proofErr w:type="spellStart"/>
      <w:r w:rsidRPr="00A27D07">
        <w:t>François-Xavier</w:t>
      </w:r>
      <w:proofErr w:type="spellEnd"/>
      <w:r w:rsidRPr="00A27D07">
        <w:t xml:space="preserve"> </w:t>
      </w:r>
      <w:proofErr w:type="spellStart"/>
      <w:r w:rsidRPr="00A27D07">
        <w:t>Bellamy</w:t>
      </w:r>
      <w:proofErr w:type="spellEnd"/>
      <w:r w:rsidRPr="00B75F2B">
        <w:rPr>
          <w:rStyle w:val="HideTWBExt"/>
          <w:b w:val="0"/>
        </w:rPr>
        <w:t>&lt;/Members&gt;</w:t>
      </w:r>
    </w:p>
    <w:p w14:paraId="72E087AF" w14:textId="77777777" w:rsidR="00267CAD" w:rsidRPr="00A27D07" w:rsidRDefault="00267CAD" w:rsidP="00267CAD">
      <w:pPr>
        <w:pStyle w:val="NormalBold"/>
      </w:pPr>
      <w:r w:rsidRPr="00B75F2B">
        <w:rPr>
          <w:rStyle w:val="HideTWBExt"/>
          <w:b w:val="0"/>
        </w:rPr>
        <w:t>&lt;/RepeatBlock-By&gt;</w:t>
      </w:r>
    </w:p>
    <w:p w14:paraId="2AC2428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97F1BEB" w14:textId="77777777" w:rsidR="00267CAD" w:rsidRPr="00A27D07" w:rsidRDefault="00267CAD" w:rsidP="00267CAD">
      <w:pPr>
        <w:pStyle w:val="NormalBold"/>
      </w:pPr>
      <w:r w:rsidRPr="00B75F2B">
        <w:rPr>
          <w:rStyle w:val="HideTWBExt"/>
          <w:b w:val="0"/>
        </w:rPr>
        <w:t>&lt;Article&gt;</w:t>
      </w:r>
      <w:r w:rsidRPr="00A27D07">
        <w:t>Uvodna izjava C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10E0F4C" w14:textId="77777777" w:rsidTr="00237B1D">
        <w:trPr>
          <w:trHeight w:hRule="exact" w:val="240"/>
          <w:jc w:val="center"/>
        </w:trPr>
        <w:tc>
          <w:tcPr>
            <w:tcW w:w="9752" w:type="dxa"/>
            <w:gridSpan w:val="2"/>
            <w:tcBorders>
              <w:top w:val="nil"/>
              <w:left w:val="nil"/>
              <w:bottom w:val="nil"/>
              <w:right w:val="nil"/>
            </w:tcBorders>
          </w:tcPr>
          <w:p w14:paraId="1C5EEF46" w14:textId="77777777" w:rsidR="00267CAD" w:rsidRPr="00A27D07" w:rsidRDefault="00267CAD" w:rsidP="00237B1D"/>
        </w:tc>
      </w:tr>
      <w:tr w:rsidR="003225D7" w:rsidRPr="00A27D07" w14:paraId="5C083974" w14:textId="77777777" w:rsidTr="00237B1D">
        <w:trPr>
          <w:trHeight w:val="240"/>
          <w:jc w:val="center"/>
        </w:trPr>
        <w:tc>
          <w:tcPr>
            <w:tcW w:w="4876" w:type="dxa"/>
            <w:tcBorders>
              <w:top w:val="nil"/>
              <w:left w:val="nil"/>
              <w:bottom w:val="nil"/>
              <w:right w:val="nil"/>
            </w:tcBorders>
          </w:tcPr>
          <w:p w14:paraId="136D994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E9EC569" w14:textId="77777777" w:rsidR="00267CAD" w:rsidRPr="00A27D07" w:rsidRDefault="00267CAD" w:rsidP="00237B1D">
            <w:pPr>
              <w:pStyle w:val="AmColumnHeading"/>
            </w:pPr>
            <w:r w:rsidRPr="00A27D07">
              <w:t>Predlog spremembe</w:t>
            </w:r>
          </w:p>
        </w:tc>
      </w:tr>
      <w:tr w:rsidR="003225D7" w:rsidRPr="00A27D07" w14:paraId="169D4D74" w14:textId="77777777" w:rsidTr="00237B1D">
        <w:trPr>
          <w:jc w:val="center"/>
        </w:trPr>
        <w:tc>
          <w:tcPr>
            <w:tcW w:w="4876" w:type="dxa"/>
            <w:tcBorders>
              <w:top w:val="nil"/>
              <w:left w:val="nil"/>
              <w:bottom w:val="nil"/>
              <w:right w:val="nil"/>
            </w:tcBorders>
          </w:tcPr>
          <w:p w14:paraId="4290F361" w14:textId="77777777" w:rsidR="00267CAD" w:rsidRPr="00A27D07" w:rsidRDefault="00267CAD" w:rsidP="00237B1D">
            <w:pPr>
              <w:pStyle w:val="Normal6a"/>
            </w:pPr>
          </w:p>
        </w:tc>
        <w:tc>
          <w:tcPr>
            <w:tcW w:w="4876" w:type="dxa"/>
            <w:tcBorders>
              <w:top w:val="nil"/>
              <w:left w:val="nil"/>
              <w:bottom w:val="nil"/>
              <w:right w:val="nil"/>
            </w:tcBorders>
          </w:tcPr>
          <w:p w14:paraId="4DD59AB7" w14:textId="77777777" w:rsidR="00267CAD" w:rsidRPr="00A27D07" w:rsidRDefault="00267CAD" w:rsidP="00237B1D">
            <w:pPr>
              <w:pStyle w:val="Normal6a"/>
            </w:pPr>
            <w:proofErr w:type="spellStart"/>
            <w:r w:rsidRPr="00A27D07">
              <w:rPr>
                <w:b/>
                <w:i/>
              </w:rPr>
              <w:t>Cb</w:t>
            </w:r>
            <w:proofErr w:type="spellEnd"/>
            <w:r w:rsidRPr="00A27D07">
              <w:rPr>
                <w:b/>
                <w:i/>
              </w:rPr>
              <w:t>.</w:t>
            </w:r>
            <w:r w:rsidRPr="00A27D07">
              <w:tab/>
            </w:r>
            <w:r w:rsidRPr="00A27D07">
              <w:rPr>
                <w:b/>
                <w:i/>
              </w:rPr>
              <w:t xml:space="preserve">ker mora Unija kot pogodbenica Konvencije Združenih narodov o pravicah invalidov zagotoviti, da se z njeno zakonodajo in politikami v celoti spoštujejo, varujejo in spodbujajo pravice, dostojanstvo in enakovrednost invalidov, tudi pri razvoju in uporabi genetskih in </w:t>
            </w:r>
            <w:proofErr w:type="spellStart"/>
            <w:r w:rsidRPr="00A27D07">
              <w:rPr>
                <w:b/>
                <w:i/>
              </w:rPr>
              <w:t>prenatalnih</w:t>
            </w:r>
            <w:proofErr w:type="spellEnd"/>
            <w:r w:rsidRPr="00A27D07">
              <w:rPr>
                <w:b/>
                <w:i/>
              </w:rPr>
              <w:t xml:space="preserve"> tehnologij;</w:t>
            </w:r>
          </w:p>
        </w:tc>
      </w:tr>
    </w:tbl>
    <w:p w14:paraId="2BB10EF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298F46C" w14:textId="77777777" w:rsidR="00267CAD" w:rsidRPr="00A27D07" w:rsidRDefault="00267CAD" w:rsidP="00267CAD">
      <w:r w:rsidRPr="00B75F2B">
        <w:rPr>
          <w:rStyle w:val="HideTWBExt"/>
        </w:rPr>
        <w:t>&lt;/Amend&gt;</w:t>
      </w:r>
    </w:p>
    <w:p w14:paraId="00E5BE6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w:t>
      </w:r>
      <w:r w:rsidRPr="00B75F2B">
        <w:rPr>
          <w:rStyle w:val="HideTWBExt"/>
          <w:b w:val="0"/>
        </w:rPr>
        <w:t>&lt;/NumAm&gt;</w:t>
      </w:r>
    </w:p>
    <w:p w14:paraId="08C585B4"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CA7048A" w14:textId="77777777" w:rsidR="00267CAD" w:rsidRPr="00A27D07" w:rsidRDefault="00267CAD" w:rsidP="00267CAD">
      <w:pPr>
        <w:pStyle w:val="NormalBold"/>
      </w:pPr>
      <w:r w:rsidRPr="00B75F2B">
        <w:rPr>
          <w:rStyle w:val="HideTWBExt"/>
          <w:b w:val="0"/>
        </w:rPr>
        <w:t>&lt;/RepeatBlock-By&gt;</w:t>
      </w:r>
    </w:p>
    <w:p w14:paraId="4E65DF5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534D299" w14:textId="77777777" w:rsidR="00267CAD" w:rsidRPr="00A27D07" w:rsidRDefault="00267CAD" w:rsidP="00267CAD">
      <w:pPr>
        <w:pStyle w:val="NormalBold"/>
      </w:pPr>
      <w:r w:rsidRPr="00B75F2B">
        <w:rPr>
          <w:rStyle w:val="HideTWBExt"/>
          <w:b w:val="0"/>
        </w:rPr>
        <w:t>&lt;Article&gt;</w:t>
      </w:r>
      <w:r w:rsidRPr="00A27D07">
        <w:t>Uvodna izjava C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7B969F9" w14:textId="77777777" w:rsidTr="00237B1D">
        <w:trPr>
          <w:trHeight w:hRule="exact" w:val="240"/>
          <w:jc w:val="center"/>
        </w:trPr>
        <w:tc>
          <w:tcPr>
            <w:tcW w:w="9752" w:type="dxa"/>
            <w:gridSpan w:val="2"/>
            <w:tcBorders>
              <w:top w:val="nil"/>
              <w:left w:val="nil"/>
              <w:bottom w:val="nil"/>
              <w:right w:val="nil"/>
            </w:tcBorders>
          </w:tcPr>
          <w:p w14:paraId="46800129" w14:textId="77777777" w:rsidR="00267CAD" w:rsidRPr="00A27D07" w:rsidRDefault="00267CAD" w:rsidP="00237B1D"/>
        </w:tc>
      </w:tr>
      <w:tr w:rsidR="003225D7" w:rsidRPr="00A27D07" w14:paraId="1B0E6CCD" w14:textId="77777777" w:rsidTr="00237B1D">
        <w:trPr>
          <w:trHeight w:val="240"/>
          <w:jc w:val="center"/>
        </w:trPr>
        <w:tc>
          <w:tcPr>
            <w:tcW w:w="4876" w:type="dxa"/>
            <w:tcBorders>
              <w:top w:val="nil"/>
              <w:left w:val="nil"/>
              <w:bottom w:val="nil"/>
              <w:right w:val="nil"/>
            </w:tcBorders>
          </w:tcPr>
          <w:p w14:paraId="5F23346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49DF6B5" w14:textId="77777777" w:rsidR="00267CAD" w:rsidRPr="00A27D07" w:rsidRDefault="00267CAD" w:rsidP="00237B1D">
            <w:pPr>
              <w:pStyle w:val="AmColumnHeading"/>
            </w:pPr>
            <w:r w:rsidRPr="00A27D07">
              <w:t>Predlog spremembe</w:t>
            </w:r>
          </w:p>
        </w:tc>
      </w:tr>
      <w:tr w:rsidR="003225D7" w:rsidRPr="00A27D07" w14:paraId="09885AF5" w14:textId="77777777" w:rsidTr="00237B1D">
        <w:trPr>
          <w:jc w:val="center"/>
        </w:trPr>
        <w:tc>
          <w:tcPr>
            <w:tcW w:w="4876" w:type="dxa"/>
            <w:tcBorders>
              <w:top w:val="nil"/>
              <w:left w:val="nil"/>
              <w:bottom w:val="nil"/>
              <w:right w:val="nil"/>
            </w:tcBorders>
          </w:tcPr>
          <w:p w14:paraId="1370AF4B" w14:textId="77777777" w:rsidR="00267CAD" w:rsidRPr="00A27D07" w:rsidRDefault="00267CAD" w:rsidP="00237B1D">
            <w:pPr>
              <w:pStyle w:val="Normal6a"/>
            </w:pPr>
          </w:p>
        </w:tc>
        <w:tc>
          <w:tcPr>
            <w:tcW w:w="4876" w:type="dxa"/>
            <w:tcBorders>
              <w:top w:val="nil"/>
              <w:left w:val="nil"/>
              <w:bottom w:val="nil"/>
              <w:right w:val="nil"/>
            </w:tcBorders>
          </w:tcPr>
          <w:p w14:paraId="65019A46" w14:textId="77777777" w:rsidR="00267CAD" w:rsidRPr="00A27D07" w:rsidRDefault="00267CAD" w:rsidP="00237B1D">
            <w:pPr>
              <w:pStyle w:val="Normal6a"/>
            </w:pPr>
            <w:proofErr w:type="spellStart"/>
            <w:r w:rsidRPr="00A27D07">
              <w:rPr>
                <w:b/>
                <w:i/>
              </w:rPr>
              <w:t>Cb</w:t>
            </w:r>
            <w:proofErr w:type="spellEnd"/>
            <w:r w:rsidRPr="00A27D07">
              <w:rPr>
                <w:b/>
                <w:i/>
              </w:rPr>
              <w:t>.</w:t>
            </w:r>
            <w:r w:rsidRPr="00A27D07">
              <w:tab/>
            </w:r>
            <w:r w:rsidRPr="00A27D07">
              <w:rPr>
                <w:b/>
                <w:i/>
              </w:rPr>
              <w:t>ker velik delež pacientov, pri katerih obstaja sum na redko bolezen, nima potrjene diagnoze; ker so za izpolnjevanje potreb nediagnosticiranih pacientov potrebni boljši dostop do specializiranega strokovnega znanja, napredne diagnostične tehnologije in čezmejno sodelovanje po vsej Uniji;</w:t>
            </w:r>
          </w:p>
        </w:tc>
      </w:tr>
    </w:tbl>
    <w:p w14:paraId="4F160F3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C52A340" w14:textId="77777777" w:rsidR="00267CAD" w:rsidRPr="00A27D07" w:rsidRDefault="00267CAD" w:rsidP="00267CAD">
      <w:r w:rsidRPr="00B75F2B">
        <w:rPr>
          <w:rStyle w:val="HideTWBExt"/>
        </w:rPr>
        <w:t>&lt;/Amend&gt;</w:t>
      </w:r>
    </w:p>
    <w:p w14:paraId="294D81C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36</w:t>
      </w:r>
      <w:r w:rsidRPr="00B75F2B">
        <w:rPr>
          <w:rStyle w:val="HideTWBExt"/>
          <w:b w:val="0"/>
        </w:rPr>
        <w:t>&lt;/NumAm&gt;</w:t>
      </w:r>
    </w:p>
    <w:p w14:paraId="1D796E1E"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68223CD" w14:textId="77777777" w:rsidR="00267CAD" w:rsidRPr="00A27D07" w:rsidRDefault="00267CAD" w:rsidP="00267CAD">
      <w:pPr>
        <w:pStyle w:val="NormalBold"/>
      </w:pPr>
      <w:r w:rsidRPr="00B75F2B">
        <w:rPr>
          <w:rStyle w:val="HideTWBExt"/>
          <w:b w:val="0"/>
        </w:rPr>
        <w:t>&lt;/RepeatBlock-By&gt;</w:t>
      </w:r>
    </w:p>
    <w:p w14:paraId="59A4646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2ADE4EC" w14:textId="77777777" w:rsidR="00267CAD" w:rsidRPr="00A27D07" w:rsidRDefault="00267CAD" w:rsidP="00267CAD">
      <w:pPr>
        <w:pStyle w:val="NormalBold"/>
      </w:pPr>
      <w:r w:rsidRPr="00B75F2B">
        <w:rPr>
          <w:rStyle w:val="HideTWBExt"/>
          <w:b w:val="0"/>
        </w:rPr>
        <w:t>&lt;Article&gt;</w:t>
      </w:r>
      <w:r w:rsidRPr="00A27D07">
        <w:t xml:space="preserve">Uvodna izjava C </w:t>
      </w:r>
      <w:proofErr w:type="spellStart"/>
      <w:r w:rsidRPr="00A27D07">
        <w:t>c</w:t>
      </w:r>
      <w:proofErr w:type="spellEnd"/>
      <w:r w:rsidRPr="00A27D07">
        <w:t xml:space="preserve">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6829390" w14:textId="77777777" w:rsidTr="00237B1D">
        <w:trPr>
          <w:trHeight w:hRule="exact" w:val="240"/>
          <w:jc w:val="center"/>
        </w:trPr>
        <w:tc>
          <w:tcPr>
            <w:tcW w:w="9752" w:type="dxa"/>
            <w:gridSpan w:val="2"/>
            <w:tcBorders>
              <w:top w:val="nil"/>
              <w:left w:val="nil"/>
              <w:bottom w:val="nil"/>
              <w:right w:val="nil"/>
            </w:tcBorders>
          </w:tcPr>
          <w:p w14:paraId="3433E91C" w14:textId="77777777" w:rsidR="00267CAD" w:rsidRPr="00A27D07" w:rsidRDefault="00267CAD" w:rsidP="00237B1D"/>
        </w:tc>
      </w:tr>
      <w:tr w:rsidR="003225D7" w:rsidRPr="00A27D07" w14:paraId="4A56E8F9" w14:textId="77777777" w:rsidTr="00237B1D">
        <w:trPr>
          <w:trHeight w:val="240"/>
          <w:jc w:val="center"/>
        </w:trPr>
        <w:tc>
          <w:tcPr>
            <w:tcW w:w="4876" w:type="dxa"/>
            <w:tcBorders>
              <w:top w:val="nil"/>
              <w:left w:val="nil"/>
              <w:bottom w:val="nil"/>
              <w:right w:val="nil"/>
            </w:tcBorders>
          </w:tcPr>
          <w:p w14:paraId="1A63E49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453034" w14:textId="77777777" w:rsidR="00267CAD" w:rsidRPr="00A27D07" w:rsidRDefault="00267CAD" w:rsidP="00237B1D">
            <w:pPr>
              <w:pStyle w:val="AmColumnHeading"/>
            </w:pPr>
            <w:r w:rsidRPr="00A27D07">
              <w:t>Predlog spremembe</w:t>
            </w:r>
          </w:p>
        </w:tc>
      </w:tr>
      <w:tr w:rsidR="003225D7" w:rsidRPr="00A27D07" w14:paraId="261CC4D7" w14:textId="77777777" w:rsidTr="00237B1D">
        <w:trPr>
          <w:jc w:val="center"/>
        </w:trPr>
        <w:tc>
          <w:tcPr>
            <w:tcW w:w="4876" w:type="dxa"/>
            <w:tcBorders>
              <w:top w:val="nil"/>
              <w:left w:val="nil"/>
              <w:bottom w:val="nil"/>
              <w:right w:val="nil"/>
            </w:tcBorders>
          </w:tcPr>
          <w:p w14:paraId="03346723" w14:textId="77777777" w:rsidR="00267CAD" w:rsidRPr="00A27D07" w:rsidRDefault="00267CAD" w:rsidP="00237B1D">
            <w:pPr>
              <w:pStyle w:val="Normal6a"/>
            </w:pPr>
          </w:p>
        </w:tc>
        <w:tc>
          <w:tcPr>
            <w:tcW w:w="4876" w:type="dxa"/>
            <w:tcBorders>
              <w:top w:val="nil"/>
              <w:left w:val="nil"/>
              <w:bottom w:val="nil"/>
              <w:right w:val="nil"/>
            </w:tcBorders>
          </w:tcPr>
          <w:p w14:paraId="0C65528E" w14:textId="77777777" w:rsidR="00267CAD" w:rsidRPr="00A27D07" w:rsidRDefault="00267CAD" w:rsidP="00237B1D">
            <w:pPr>
              <w:pStyle w:val="Normal6a"/>
            </w:pPr>
            <w:proofErr w:type="spellStart"/>
            <w:r w:rsidRPr="00A27D07">
              <w:rPr>
                <w:b/>
                <w:i/>
              </w:rPr>
              <w:t>Cc</w:t>
            </w:r>
            <w:proofErr w:type="spellEnd"/>
            <w:r w:rsidRPr="00A27D07">
              <w:rPr>
                <w:b/>
                <w:i/>
              </w:rPr>
              <w:t>.</w:t>
            </w:r>
            <w:r w:rsidRPr="00A27D07">
              <w:tab/>
            </w:r>
            <w:r w:rsidRPr="00A27D07">
              <w:rPr>
                <w:b/>
                <w:i/>
              </w:rPr>
              <w:t>ker so v poročilu Komisije z dne 5. septembra 2014 o izvajanju sporočila Komisije z naslovom Redke bolezni: izzivi za Evropo in Priporočila Sveta z dne 8. junija 2009 o ukrepanju na področju redkih bolezni poudarjeni tako napredek, ki je bil dosežen, kot preostale vrzeli, pa tudi potreba po ohranitvi in okrepitvi usklajenih ukrepov na ravni Unije;</w:t>
            </w:r>
          </w:p>
        </w:tc>
      </w:tr>
    </w:tbl>
    <w:p w14:paraId="38B83FD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F76F517" w14:textId="77777777" w:rsidR="00267CAD" w:rsidRPr="00A27D07" w:rsidRDefault="00267CAD" w:rsidP="00267CAD">
      <w:r w:rsidRPr="00B75F2B">
        <w:rPr>
          <w:rStyle w:val="HideTWBExt"/>
        </w:rPr>
        <w:t>&lt;/Amend&gt;</w:t>
      </w:r>
    </w:p>
    <w:p w14:paraId="61A52F7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37</w:t>
      </w:r>
      <w:r w:rsidRPr="00B75F2B">
        <w:rPr>
          <w:rStyle w:val="HideTWBExt"/>
          <w:b w:val="0"/>
        </w:rPr>
        <w:t>&lt;/NumAm&gt;</w:t>
      </w:r>
    </w:p>
    <w:p w14:paraId="191A1C2E"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19B7DC8B" w14:textId="77777777" w:rsidR="00267CAD" w:rsidRPr="00A27D07" w:rsidRDefault="00267CAD" w:rsidP="00267CAD">
      <w:pPr>
        <w:pStyle w:val="NormalBold"/>
      </w:pPr>
      <w:r w:rsidRPr="00B75F2B">
        <w:rPr>
          <w:rStyle w:val="HideTWBExt"/>
          <w:b w:val="0"/>
        </w:rPr>
        <w:t>&lt;/RepeatBlock-By&gt;</w:t>
      </w:r>
    </w:p>
    <w:p w14:paraId="3D946D1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2297508" w14:textId="77777777" w:rsidR="00267CAD" w:rsidRPr="00A27D07" w:rsidRDefault="00267CAD" w:rsidP="00267CAD">
      <w:pPr>
        <w:pStyle w:val="NormalBold"/>
      </w:pPr>
      <w:r w:rsidRPr="00B75F2B">
        <w:rPr>
          <w:rStyle w:val="HideTWBExt"/>
          <w:b w:val="0"/>
        </w:rPr>
        <w:t>&lt;Article&gt;</w:t>
      </w:r>
      <w:r w:rsidRPr="00A27D07">
        <w:t xml:space="preserve">Uvodna izjava C </w:t>
      </w:r>
      <w:proofErr w:type="spellStart"/>
      <w:r w:rsidRPr="00A27D07">
        <w:t>c</w:t>
      </w:r>
      <w:proofErr w:type="spellEnd"/>
      <w:r w:rsidRPr="00A27D07">
        <w:t xml:space="preserve">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7C34D0" w14:textId="77777777" w:rsidTr="00237B1D">
        <w:trPr>
          <w:trHeight w:hRule="exact" w:val="240"/>
          <w:jc w:val="center"/>
        </w:trPr>
        <w:tc>
          <w:tcPr>
            <w:tcW w:w="9752" w:type="dxa"/>
            <w:gridSpan w:val="2"/>
            <w:tcBorders>
              <w:top w:val="nil"/>
              <w:left w:val="nil"/>
              <w:bottom w:val="nil"/>
              <w:right w:val="nil"/>
            </w:tcBorders>
          </w:tcPr>
          <w:p w14:paraId="0B7B6271" w14:textId="77777777" w:rsidR="00267CAD" w:rsidRPr="00A27D07" w:rsidRDefault="00267CAD" w:rsidP="00237B1D"/>
        </w:tc>
      </w:tr>
      <w:tr w:rsidR="003225D7" w:rsidRPr="00A27D07" w14:paraId="6F1D2888" w14:textId="77777777" w:rsidTr="00237B1D">
        <w:trPr>
          <w:trHeight w:val="240"/>
          <w:jc w:val="center"/>
        </w:trPr>
        <w:tc>
          <w:tcPr>
            <w:tcW w:w="4876" w:type="dxa"/>
            <w:tcBorders>
              <w:top w:val="nil"/>
              <w:left w:val="nil"/>
              <w:bottom w:val="nil"/>
              <w:right w:val="nil"/>
            </w:tcBorders>
          </w:tcPr>
          <w:p w14:paraId="1302DD0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FE63F74" w14:textId="77777777" w:rsidR="00267CAD" w:rsidRPr="00A27D07" w:rsidRDefault="00267CAD" w:rsidP="00237B1D">
            <w:pPr>
              <w:pStyle w:val="AmColumnHeading"/>
            </w:pPr>
            <w:r w:rsidRPr="00A27D07">
              <w:t>Predlog spremembe</w:t>
            </w:r>
          </w:p>
        </w:tc>
      </w:tr>
      <w:tr w:rsidR="003225D7" w:rsidRPr="00A27D07" w14:paraId="18C25F11" w14:textId="77777777" w:rsidTr="00237B1D">
        <w:trPr>
          <w:jc w:val="center"/>
        </w:trPr>
        <w:tc>
          <w:tcPr>
            <w:tcW w:w="4876" w:type="dxa"/>
            <w:tcBorders>
              <w:top w:val="nil"/>
              <w:left w:val="nil"/>
              <w:bottom w:val="nil"/>
              <w:right w:val="nil"/>
            </w:tcBorders>
          </w:tcPr>
          <w:p w14:paraId="4CA8D47A" w14:textId="77777777" w:rsidR="00267CAD" w:rsidRPr="00A27D07" w:rsidRDefault="00267CAD" w:rsidP="00237B1D">
            <w:pPr>
              <w:pStyle w:val="Normal6a"/>
            </w:pPr>
          </w:p>
        </w:tc>
        <w:tc>
          <w:tcPr>
            <w:tcW w:w="4876" w:type="dxa"/>
            <w:tcBorders>
              <w:top w:val="nil"/>
              <w:left w:val="nil"/>
              <w:bottom w:val="nil"/>
              <w:right w:val="nil"/>
            </w:tcBorders>
          </w:tcPr>
          <w:p w14:paraId="03EC3BE4" w14:textId="77777777" w:rsidR="00267CAD" w:rsidRPr="00A27D07" w:rsidRDefault="00267CAD" w:rsidP="00237B1D">
            <w:pPr>
              <w:pStyle w:val="Normal6a"/>
            </w:pPr>
            <w:proofErr w:type="spellStart"/>
            <w:r w:rsidRPr="00A27D07">
              <w:rPr>
                <w:b/>
                <w:i/>
              </w:rPr>
              <w:t>Cc</w:t>
            </w:r>
            <w:proofErr w:type="spellEnd"/>
            <w:r w:rsidRPr="00A27D07">
              <w:rPr>
                <w:b/>
                <w:i/>
              </w:rPr>
              <w:t>.</w:t>
            </w:r>
            <w:r w:rsidRPr="00A27D07">
              <w:tab/>
            </w:r>
            <w:r w:rsidRPr="00A27D07">
              <w:rPr>
                <w:b/>
                <w:i/>
              </w:rPr>
              <w:t>ker ima umetna inteligenca velik potencial za to, da podpre natančnejše diagnosticiranje redkih bolezni; ker bi lahko pod pogojem, da se bo razvila v skladu z visokimi etičnimi, pravnimi in varstvenimi standardi, pripomogla k zmanjšanju zamud pri diagnosticiranju ter izboljšala odkrivanje zapletenih ali nediagnosticiranih primerov;</w:t>
            </w:r>
          </w:p>
        </w:tc>
      </w:tr>
    </w:tbl>
    <w:p w14:paraId="73C5BC5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3D7DD35" w14:textId="77777777" w:rsidR="00267CAD" w:rsidRPr="00A27D07" w:rsidRDefault="00267CAD" w:rsidP="00267CAD">
      <w:r w:rsidRPr="00B75F2B">
        <w:rPr>
          <w:rStyle w:val="HideTWBExt"/>
        </w:rPr>
        <w:t>&lt;/Amend&gt;</w:t>
      </w:r>
    </w:p>
    <w:p w14:paraId="0B4DEE5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38</w:t>
      </w:r>
      <w:r w:rsidRPr="00B75F2B">
        <w:rPr>
          <w:rStyle w:val="HideTWBExt"/>
          <w:b w:val="0"/>
        </w:rPr>
        <w:t>&lt;/NumAm&gt;</w:t>
      </w:r>
    </w:p>
    <w:p w14:paraId="47BCEF92"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363F92D3" w14:textId="77777777" w:rsidR="00267CAD" w:rsidRPr="00A27D07" w:rsidRDefault="00267CAD" w:rsidP="00267CAD">
      <w:pPr>
        <w:pStyle w:val="NormalBold"/>
      </w:pPr>
      <w:r w:rsidRPr="00B75F2B">
        <w:rPr>
          <w:rStyle w:val="HideTWBExt"/>
          <w:b w:val="0"/>
        </w:rPr>
        <w:t>&lt;/RepeatBlock-By&gt;</w:t>
      </w:r>
    </w:p>
    <w:p w14:paraId="3FF079E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7805C52" w14:textId="77777777" w:rsidR="00267CAD" w:rsidRPr="00A27D07" w:rsidRDefault="00267CAD" w:rsidP="00267CAD">
      <w:pPr>
        <w:pStyle w:val="NormalBold"/>
      </w:pPr>
      <w:r w:rsidRPr="00B75F2B">
        <w:rPr>
          <w:rStyle w:val="HideTWBExt"/>
          <w:b w:val="0"/>
        </w:rPr>
        <w:t>&lt;Article&gt;</w:t>
      </w:r>
      <w:r w:rsidRPr="00A27D07">
        <w:t>Uvodna izjava C d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66430BD" w14:textId="77777777" w:rsidTr="00237B1D">
        <w:trPr>
          <w:trHeight w:hRule="exact" w:val="240"/>
          <w:jc w:val="center"/>
        </w:trPr>
        <w:tc>
          <w:tcPr>
            <w:tcW w:w="9752" w:type="dxa"/>
            <w:gridSpan w:val="2"/>
            <w:tcBorders>
              <w:top w:val="nil"/>
              <w:left w:val="nil"/>
              <w:bottom w:val="nil"/>
              <w:right w:val="nil"/>
            </w:tcBorders>
          </w:tcPr>
          <w:p w14:paraId="62627660" w14:textId="77777777" w:rsidR="00267CAD" w:rsidRPr="00A27D07" w:rsidRDefault="00267CAD" w:rsidP="00237B1D"/>
        </w:tc>
      </w:tr>
      <w:tr w:rsidR="003225D7" w:rsidRPr="00A27D07" w14:paraId="3D79D4DD" w14:textId="77777777" w:rsidTr="00237B1D">
        <w:trPr>
          <w:trHeight w:val="240"/>
          <w:jc w:val="center"/>
        </w:trPr>
        <w:tc>
          <w:tcPr>
            <w:tcW w:w="4876" w:type="dxa"/>
            <w:tcBorders>
              <w:top w:val="nil"/>
              <w:left w:val="nil"/>
              <w:bottom w:val="nil"/>
              <w:right w:val="nil"/>
            </w:tcBorders>
          </w:tcPr>
          <w:p w14:paraId="7CAECA2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88D3D69" w14:textId="77777777" w:rsidR="00267CAD" w:rsidRPr="00A27D07" w:rsidRDefault="00267CAD" w:rsidP="00237B1D">
            <w:pPr>
              <w:pStyle w:val="AmColumnHeading"/>
            </w:pPr>
            <w:r w:rsidRPr="00A27D07">
              <w:t>Predlog spremembe</w:t>
            </w:r>
          </w:p>
        </w:tc>
      </w:tr>
      <w:tr w:rsidR="003225D7" w:rsidRPr="00A27D07" w14:paraId="238251BB" w14:textId="77777777" w:rsidTr="00237B1D">
        <w:trPr>
          <w:jc w:val="center"/>
        </w:trPr>
        <w:tc>
          <w:tcPr>
            <w:tcW w:w="4876" w:type="dxa"/>
            <w:tcBorders>
              <w:top w:val="nil"/>
              <w:left w:val="nil"/>
              <w:bottom w:val="nil"/>
              <w:right w:val="nil"/>
            </w:tcBorders>
          </w:tcPr>
          <w:p w14:paraId="05E7F576" w14:textId="77777777" w:rsidR="00267CAD" w:rsidRPr="00A27D07" w:rsidRDefault="00267CAD" w:rsidP="00237B1D">
            <w:pPr>
              <w:pStyle w:val="Normal6a"/>
            </w:pPr>
          </w:p>
        </w:tc>
        <w:tc>
          <w:tcPr>
            <w:tcW w:w="4876" w:type="dxa"/>
            <w:tcBorders>
              <w:top w:val="nil"/>
              <w:left w:val="nil"/>
              <w:bottom w:val="nil"/>
              <w:right w:val="nil"/>
            </w:tcBorders>
          </w:tcPr>
          <w:p w14:paraId="2EC054CF" w14:textId="77777777" w:rsidR="00267CAD" w:rsidRPr="00A27D07" w:rsidRDefault="00267CAD" w:rsidP="00237B1D">
            <w:pPr>
              <w:pStyle w:val="Normal6a"/>
            </w:pPr>
            <w:proofErr w:type="spellStart"/>
            <w:r w:rsidRPr="00A27D07">
              <w:rPr>
                <w:b/>
                <w:i/>
              </w:rPr>
              <w:t>Cd</w:t>
            </w:r>
            <w:proofErr w:type="spellEnd"/>
            <w:r w:rsidRPr="00A27D07">
              <w:rPr>
                <w:b/>
                <w:i/>
              </w:rPr>
              <w:t>.</w:t>
            </w:r>
            <w:r w:rsidRPr="00A27D07">
              <w:tab/>
            </w:r>
            <w:r w:rsidRPr="00A27D07">
              <w:rPr>
                <w:b/>
                <w:i/>
              </w:rPr>
              <w:t>ker so bile v posebnem poročilu Evropskega računskega sodišča št. 07/2019 z naslovom Ukrepi EU na področju čezmejnega zdravstvenega varstva: velike ambicije, toda treba je izboljšati upravljanje, v katerem se obravnava izvajanje Direktive 2011/24/EU, opredeljene pomanjkljivosti v čezmejnem zdravstvenem varstvu pacientov z redkimi boleznimi, navedeno pa je bilo tudi, da je treba razviti trdnejši in skladnejši evropski okvir za redke bolezni;</w:t>
            </w:r>
          </w:p>
        </w:tc>
      </w:tr>
    </w:tbl>
    <w:p w14:paraId="5986462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F3F24FC" w14:textId="77777777" w:rsidR="00267CAD" w:rsidRPr="00A27D07" w:rsidRDefault="00267CAD" w:rsidP="00267CAD">
      <w:r w:rsidRPr="00B75F2B">
        <w:rPr>
          <w:rStyle w:val="HideTWBExt"/>
        </w:rPr>
        <w:t>&lt;/Amend&gt;</w:t>
      </w:r>
    </w:p>
    <w:p w14:paraId="047A9BF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39</w:t>
      </w:r>
      <w:r w:rsidRPr="00B75F2B">
        <w:rPr>
          <w:rStyle w:val="HideTWBExt"/>
          <w:b w:val="0"/>
        </w:rPr>
        <w:t>&lt;/NumAm&gt;</w:t>
      </w:r>
    </w:p>
    <w:p w14:paraId="6EBDD99F"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04529DE1" w14:textId="77777777" w:rsidR="00267CAD" w:rsidRPr="00A27D07" w:rsidRDefault="00267CAD" w:rsidP="00267CAD">
      <w:pPr>
        <w:pStyle w:val="NormalBold"/>
      </w:pPr>
      <w:r w:rsidRPr="00B75F2B">
        <w:rPr>
          <w:rStyle w:val="HideTWBExt"/>
          <w:b w:val="0"/>
        </w:rPr>
        <w:t>&lt;/RepeatBlock-By&gt;</w:t>
      </w:r>
    </w:p>
    <w:p w14:paraId="707F709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41039DC" w14:textId="77777777" w:rsidR="00267CAD" w:rsidRPr="00A27D07" w:rsidRDefault="00267CAD" w:rsidP="00267CAD">
      <w:pPr>
        <w:pStyle w:val="NormalBold"/>
      </w:pPr>
      <w:r w:rsidRPr="00B75F2B">
        <w:rPr>
          <w:rStyle w:val="HideTWBExt"/>
          <w:b w:val="0"/>
        </w:rPr>
        <w:t>&lt;Article&gt;</w:t>
      </w:r>
      <w:r w:rsidRPr="00A27D07">
        <w:t>Uvodna izjava C e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A812EAE" w14:textId="77777777" w:rsidTr="00237B1D">
        <w:trPr>
          <w:trHeight w:hRule="exact" w:val="240"/>
          <w:jc w:val="center"/>
        </w:trPr>
        <w:tc>
          <w:tcPr>
            <w:tcW w:w="9752" w:type="dxa"/>
            <w:gridSpan w:val="2"/>
            <w:tcBorders>
              <w:top w:val="nil"/>
              <w:left w:val="nil"/>
              <w:bottom w:val="nil"/>
              <w:right w:val="nil"/>
            </w:tcBorders>
          </w:tcPr>
          <w:p w14:paraId="5D888C74" w14:textId="77777777" w:rsidR="00267CAD" w:rsidRPr="00A27D07" w:rsidRDefault="00267CAD" w:rsidP="00237B1D"/>
        </w:tc>
      </w:tr>
      <w:tr w:rsidR="003225D7" w:rsidRPr="00A27D07" w14:paraId="64A2B8F0" w14:textId="77777777" w:rsidTr="00237B1D">
        <w:trPr>
          <w:trHeight w:val="240"/>
          <w:jc w:val="center"/>
        </w:trPr>
        <w:tc>
          <w:tcPr>
            <w:tcW w:w="4876" w:type="dxa"/>
            <w:tcBorders>
              <w:top w:val="nil"/>
              <w:left w:val="nil"/>
              <w:bottom w:val="nil"/>
              <w:right w:val="nil"/>
            </w:tcBorders>
          </w:tcPr>
          <w:p w14:paraId="28E8C2A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48104D3" w14:textId="77777777" w:rsidR="00267CAD" w:rsidRPr="00A27D07" w:rsidRDefault="00267CAD" w:rsidP="00237B1D">
            <w:pPr>
              <w:pStyle w:val="AmColumnHeading"/>
            </w:pPr>
            <w:r w:rsidRPr="00A27D07">
              <w:t>Predlog spremembe</w:t>
            </w:r>
          </w:p>
        </w:tc>
      </w:tr>
      <w:tr w:rsidR="003225D7" w:rsidRPr="00A27D07" w14:paraId="0CE0BE90" w14:textId="77777777" w:rsidTr="00237B1D">
        <w:trPr>
          <w:jc w:val="center"/>
        </w:trPr>
        <w:tc>
          <w:tcPr>
            <w:tcW w:w="4876" w:type="dxa"/>
            <w:tcBorders>
              <w:top w:val="nil"/>
              <w:left w:val="nil"/>
              <w:bottom w:val="nil"/>
              <w:right w:val="nil"/>
            </w:tcBorders>
          </w:tcPr>
          <w:p w14:paraId="519DC86C" w14:textId="77777777" w:rsidR="00267CAD" w:rsidRPr="00A27D07" w:rsidRDefault="00267CAD" w:rsidP="00237B1D">
            <w:pPr>
              <w:pStyle w:val="Normal6a"/>
            </w:pPr>
          </w:p>
        </w:tc>
        <w:tc>
          <w:tcPr>
            <w:tcW w:w="4876" w:type="dxa"/>
            <w:tcBorders>
              <w:top w:val="nil"/>
              <w:left w:val="nil"/>
              <w:bottom w:val="nil"/>
              <w:right w:val="nil"/>
            </w:tcBorders>
          </w:tcPr>
          <w:p w14:paraId="2D1EAD07" w14:textId="77777777" w:rsidR="00267CAD" w:rsidRPr="00A27D07" w:rsidRDefault="00267CAD" w:rsidP="00237B1D">
            <w:pPr>
              <w:pStyle w:val="Normal6a"/>
            </w:pPr>
            <w:r w:rsidRPr="00A27D07">
              <w:rPr>
                <w:b/>
                <w:i/>
              </w:rPr>
              <w:t>Ce.</w:t>
            </w:r>
            <w:r w:rsidRPr="00A27D07">
              <w:tab/>
            </w:r>
            <w:r w:rsidRPr="00A27D07">
              <w:rPr>
                <w:b/>
                <w:i/>
              </w:rPr>
              <w:t>ker ima Unija pri razvoju politike na področju redkih bolezni ključno usklajevalno vlogo in ker so nadaljnji ukrepi Unije bistveni za podporo državam članicam pri oblikovanju, izvajanju in ohranjanju učinkovitih nacionalnih politik, hkrati pa zagotavljajo skladnost, izmenjavo znanja in dodano vrednost na ravni Unije;</w:t>
            </w:r>
          </w:p>
        </w:tc>
      </w:tr>
    </w:tbl>
    <w:p w14:paraId="24FB45B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6AD9E05" w14:textId="77777777" w:rsidR="00267CAD" w:rsidRPr="00A27D07" w:rsidRDefault="00267CAD" w:rsidP="00267CAD">
      <w:r w:rsidRPr="00B75F2B">
        <w:rPr>
          <w:rStyle w:val="HideTWBExt"/>
        </w:rPr>
        <w:t>&lt;/Amend&gt;</w:t>
      </w:r>
    </w:p>
    <w:p w14:paraId="5D94164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40</w:t>
      </w:r>
      <w:r w:rsidRPr="00B75F2B">
        <w:rPr>
          <w:rStyle w:val="HideTWBExt"/>
          <w:b w:val="0"/>
        </w:rPr>
        <w:t>&lt;/NumAm&gt;</w:t>
      </w:r>
    </w:p>
    <w:p w14:paraId="1527BAA6"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30303AC3" w14:textId="77777777" w:rsidR="00267CAD" w:rsidRPr="00A27D07" w:rsidRDefault="00267CAD" w:rsidP="00267CAD">
      <w:pPr>
        <w:pStyle w:val="NormalBold"/>
      </w:pPr>
      <w:r w:rsidRPr="00B75F2B">
        <w:rPr>
          <w:rStyle w:val="HideTWBExt"/>
          <w:b w:val="0"/>
        </w:rPr>
        <w:t>&lt;/RepeatBlock-By&gt;</w:t>
      </w:r>
    </w:p>
    <w:p w14:paraId="454B171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CC2B04A" w14:textId="77777777" w:rsidR="00267CAD" w:rsidRPr="00A27D07" w:rsidRDefault="00267CAD" w:rsidP="00267CAD">
      <w:pPr>
        <w:pStyle w:val="NormalBold"/>
      </w:pPr>
      <w:r w:rsidRPr="00B75F2B">
        <w:rPr>
          <w:rStyle w:val="HideTWBExt"/>
          <w:b w:val="0"/>
        </w:rPr>
        <w:t>&lt;Article&gt;</w:t>
      </w:r>
      <w:r w:rsidRPr="00A27D07">
        <w:t>Uvodna izjava E</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C22E4C" w14:textId="77777777" w:rsidTr="00237B1D">
        <w:trPr>
          <w:trHeight w:hRule="exact" w:val="240"/>
          <w:jc w:val="center"/>
        </w:trPr>
        <w:tc>
          <w:tcPr>
            <w:tcW w:w="9752" w:type="dxa"/>
            <w:gridSpan w:val="2"/>
            <w:tcBorders>
              <w:top w:val="nil"/>
              <w:left w:val="nil"/>
              <w:bottom w:val="nil"/>
              <w:right w:val="nil"/>
            </w:tcBorders>
          </w:tcPr>
          <w:p w14:paraId="03F1F149" w14:textId="77777777" w:rsidR="00267CAD" w:rsidRPr="00A27D07" w:rsidRDefault="00267CAD" w:rsidP="00237B1D"/>
        </w:tc>
      </w:tr>
      <w:tr w:rsidR="003225D7" w:rsidRPr="00A27D07" w14:paraId="2EB6E119" w14:textId="77777777" w:rsidTr="00237B1D">
        <w:trPr>
          <w:trHeight w:val="240"/>
          <w:jc w:val="center"/>
        </w:trPr>
        <w:tc>
          <w:tcPr>
            <w:tcW w:w="4876" w:type="dxa"/>
            <w:tcBorders>
              <w:top w:val="nil"/>
              <w:left w:val="nil"/>
              <w:bottom w:val="nil"/>
              <w:right w:val="nil"/>
            </w:tcBorders>
          </w:tcPr>
          <w:p w14:paraId="7B76FCF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ED3642D" w14:textId="77777777" w:rsidR="00267CAD" w:rsidRPr="00A27D07" w:rsidRDefault="00267CAD" w:rsidP="00237B1D">
            <w:pPr>
              <w:pStyle w:val="AmColumnHeading"/>
            </w:pPr>
            <w:r w:rsidRPr="00A27D07">
              <w:t>Predlog spremembe</w:t>
            </w:r>
          </w:p>
        </w:tc>
      </w:tr>
      <w:tr w:rsidR="003225D7" w:rsidRPr="00A27D07" w14:paraId="2BB6FA88" w14:textId="77777777" w:rsidTr="00237B1D">
        <w:trPr>
          <w:jc w:val="center"/>
        </w:trPr>
        <w:tc>
          <w:tcPr>
            <w:tcW w:w="4876" w:type="dxa"/>
            <w:tcBorders>
              <w:top w:val="nil"/>
              <w:left w:val="nil"/>
              <w:bottom w:val="nil"/>
              <w:right w:val="nil"/>
            </w:tcBorders>
          </w:tcPr>
          <w:p w14:paraId="38E65240" w14:textId="77777777" w:rsidR="00267CAD" w:rsidRPr="00A27D07" w:rsidRDefault="00267CAD" w:rsidP="00237B1D">
            <w:pPr>
              <w:pStyle w:val="Normal6a"/>
            </w:pPr>
            <w:r w:rsidRPr="00A27D07">
              <w:t>E.</w:t>
            </w:r>
            <w:r w:rsidRPr="00A27D07">
              <w:tab/>
              <w:t xml:space="preserve">ker je Unija z obstoječimi ukrepi glede redkih bolezni zagotovila pomembna orodja, </w:t>
            </w:r>
            <w:r w:rsidRPr="00A27D07">
              <w:rPr>
                <w:b/>
                <w:i/>
              </w:rPr>
              <w:t>vendar med državami članicami</w:t>
            </w:r>
            <w:r w:rsidRPr="00A27D07">
              <w:t xml:space="preserve"> in </w:t>
            </w:r>
            <w:r w:rsidRPr="00A27D07">
              <w:rPr>
                <w:b/>
                <w:i/>
              </w:rPr>
              <w:t>v njih še vedno obstajajo precejšnje razlike</w:t>
            </w:r>
            <w:r w:rsidRPr="00A27D07">
              <w:t>;</w:t>
            </w:r>
          </w:p>
        </w:tc>
        <w:tc>
          <w:tcPr>
            <w:tcW w:w="4876" w:type="dxa"/>
            <w:tcBorders>
              <w:top w:val="nil"/>
              <w:left w:val="nil"/>
              <w:bottom w:val="nil"/>
              <w:right w:val="nil"/>
            </w:tcBorders>
          </w:tcPr>
          <w:p w14:paraId="76EE36BD" w14:textId="77777777" w:rsidR="00267CAD" w:rsidRPr="00A27D07" w:rsidRDefault="00267CAD" w:rsidP="00237B1D">
            <w:pPr>
              <w:pStyle w:val="Normal6a"/>
            </w:pPr>
            <w:r w:rsidRPr="00A27D07">
              <w:t>E.</w:t>
            </w:r>
            <w:r w:rsidRPr="00A27D07">
              <w:tab/>
              <w:t xml:space="preserve">ker je Unija z obstoječimi ukrepi glede redkih bolezni zagotovila pomembna orodja </w:t>
            </w:r>
            <w:r w:rsidRPr="00A27D07">
              <w:rPr>
                <w:b/>
                <w:i/>
              </w:rPr>
              <w:t>in pobude</w:t>
            </w:r>
            <w:r w:rsidRPr="00A27D07">
              <w:t xml:space="preserve">, </w:t>
            </w:r>
            <w:r w:rsidRPr="00A27D07">
              <w:rPr>
                <w:b/>
                <w:i/>
              </w:rPr>
              <w:t>vključno z vzpostavitvijo evropskih referenčnih mrež, razvojem podatkovne zbirke</w:t>
            </w:r>
            <w:r w:rsidRPr="00A27D07">
              <w:t xml:space="preserve"> in </w:t>
            </w:r>
            <w:r w:rsidRPr="00A27D07">
              <w:rPr>
                <w:b/>
                <w:i/>
              </w:rPr>
              <w:t xml:space="preserve">nomenklature </w:t>
            </w:r>
            <w:proofErr w:type="spellStart"/>
            <w:r w:rsidRPr="00A27D07">
              <w:rPr>
                <w:b/>
                <w:i/>
              </w:rPr>
              <w:t>Orphanet</w:t>
            </w:r>
            <w:proofErr w:type="spellEnd"/>
            <w:r w:rsidRPr="00A27D07">
              <w:rPr>
                <w:b/>
                <w:i/>
              </w:rPr>
              <w:t>, sprejetjem Uredbe (ES) št. 141/2000, vzpostavitvijo evropske platforme za registracijo redkih bolezni ter podporo, ki se na področju raziskav in inovacij zagotavlja prek programov Unije, kot sta Obzorje Evropa in evropsko partnerstvo za redke bolezni</w:t>
            </w:r>
            <w:r w:rsidRPr="00A27D07">
              <w:t>;</w:t>
            </w:r>
          </w:p>
        </w:tc>
      </w:tr>
    </w:tbl>
    <w:p w14:paraId="25B5EF4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FA92F4A" w14:textId="77777777" w:rsidR="00267CAD" w:rsidRPr="00A27D07" w:rsidRDefault="00267CAD" w:rsidP="00267CAD">
      <w:r w:rsidRPr="00B75F2B">
        <w:rPr>
          <w:rStyle w:val="HideTWBExt"/>
        </w:rPr>
        <w:t>&lt;/Amend&gt;</w:t>
      </w:r>
    </w:p>
    <w:p w14:paraId="2888021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41</w:t>
      </w:r>
      <w:r w:rsidRPr="00B75F2B">
        <w:rPr>
          <w:rStyle w:val="HideTWBExt"/>
          <w:b w:val="0"/>
        </w:rPr>
        <w:t>&lt;/NumAm&gt;</w:t>
      </w:r>
    </w:p>
    <w:p w14:paraId="04C464BA"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7D58F488"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8A9F1C0" w14:textId="77777777" w:rsidR="00267CAD" w:rsidRPr="00A27D07" w:rsidRDefault="00267CAD" w:rsidP="00267CAD">
      <w:pPr>
        <w:pStyle w:val="NormalBold"/>
      </w:pPr>
      <w:r w:rsidRPr="00B75F2B">
        <w:rPr>
          <w:rStyle w:val="HideTWBExt"/>
          <w:b w:val="0"/>
        </w:rPr>
        <w:t>&lt;/RepeatBlock-By&gt;</w:t>
      </w:r>
    </w:p>
    <w:p w14:paraId="0AAC45C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DFD4314" w14:textId="77777777" w:rsidR="00267CAD" w:rsidRPr="00A27D07" w:rsidRDefault="00267CAD" w:rsidP="00267CAD">
      <w:pPr>
        <w:pStyle w:val="NormalBold"/>
      </w:pPr>
      <w:r w:rsidRPr="00B75F2B">
        <w:rPr>
          <w:rStyle w:val="HideTWBExt"/>
          <w:b w:val="0"/>
        </w:rPr>
        <w:t>&lt;Article&gt;</w:t>
      </w:r>
      <w:r w:rsidRPr="00A27D07">
        <w:t>Uvodna izjava E</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6FE56AE" w14:textId="77777777" w:rsidTr="00237B1D">
        <w:trPr>
          <w:trHeight w:hRule="exact" w:val="240"/>
          <w:jc w:val="center"/>
        </w:trPr>
        <w:tc>
          <w:tcPr>
            <w:tcW w:w="9752" w:type="dxa"/>
            <w:gridSpan w:val="2"/>
            <w:tcBorders>
              <w:top w:val="nil"/>
              <w:left w:val="nil"/>
              <w:bottom w:val="nil"/>
              <w:right w:val="nil"/>
            </w:tcBorders>
          </w:tcPr>
          <w:p w14:paraId="480305B2" w14:textId="77777777" w:rsidR="00267CAD" w:rsidRPr="00A27D07" w:rsidRDefault="00267CAD" w:rsidP="00237B1D"/>
        </w:tc>
      </w:tr>
      <w:tr w:rsidR="003225D7" w:rsidRPr="00A27D07" w14:paraId="248D46E4" w14:textId="77777777" w:rsidTr="00237B1D">
        <w:trPr>
          <w:trHeight w:val="240"/>
          <w:jc w:val="center"/>
        </w:trPr>
        <w:tc>
          <w:tcPr>
            <w:tcW w:w="4876" w:type="dxa"/>
            <w:tcBorders>
              <w:top w:val="nil"/>
              <w:left w:val="nil"/>
              <w:bottom w:val="nil"/>
              <w:right w:val="nil"/>
            </w:tcBorders>
          </w:tcPr>
          <w:p w14:paraId="565022F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59F15C" w14:textId="77777777" w:rsidR="00267CAD" w:rsidRPr="00A27D07" w:rsidRDefault="00267CAD" w:rsidP="00237B1D">
            <w:pPr>
              <w:pStyle w:val="AmColumnHeading"/>
            </w:pPr>
            <w:r w:rsidRPr="00A27D07">
              <w:t>Predlog spremembe</w:t>
            </w:r>
          </w:p>
        </w:tc>
      </w:tr>
      <w:tr w:rsidR="003225D7" w:rsidRPr="00A27D07" w14:paraId="29E32225" w14:textId="77777777" w:rsidTr="00237B1D">
        <w:trPr>
          <w:jc w:val="center"/>
        </w:trPr>
        <w:tc>
          <w:tcPr>
            <w:tcW w:w="4876" w:type="dxa"/>
            <w:tcBorders>
              <w:top w:val="nil"/>
              <w:left w:val="nil"/>
              <w:bottom w:val="nil"/>
              <w:right w:val="nil"/>
            </w:tcBorders>
          </w:tcPr>
          <w:p w14:paraId="5AE564F4" w14:textId="77777777" w:rsidR="00267CAD" w:rsidRPr="00A27D07" w:rsidRDefault="00267CAD" w:rsidP="00237B1D">
            <w:pPr>
              <w:pStyle w:val="Normal6a"/>
            </w:pPr>
            <w:r w:rsidRPr="00A27D07">
              <w:t>E.</w:t>
            </w:r>
            <w:r w:rsidRPr="00A27D07">
              <w:tab/>
              <w:t>ker je Unija z obstoječimi ukrepi glede redkih bolezni zagotovila pomembna orodja, vendar med državami članicami in v njih še vedno obstajajo precejšnje razlike;</w:t>
            </w:r>
          </w:p>
        </w:tc>
        <w:tc>
          <w:tcPr>
            <w:tcW w:w="4876" w:type="dxa"/>
            <w:tcBorders>
              <w:top w:val="nil"/>
              <w:left w:val="nil"/>
              <w:bottom w:val="nil"/>
              <w:right w:val="nil"/>
            </w:tcBorders>
          </w:tcPr>
          <w:p w14:paraId="2D5ED376" w14:textId="77777777" w:rsidR="00267CAD" w:rsidRPr="00A27D07" w:rsidRDefault="00267CAD" w:rsidP="00237B1D">
            <w:pPr>
              <w:pStyle w:val="Normal6a"/>
            </w:pPr>
            <w:r w:rsidRPr="00A27D07">
              <w:t>E.</w:t>
            </w:r>
            <w:r w:rsidRPr="00A27D07">
              <w:tab/>
              <w:t xml:space="preserve">ker je Unija z obstoječimi ukrepi glede redkih bolezni zagotovila pomembna orodja, vendar med državami članicami in v njih še vedno obstajajo precejšnje razlike </w:t>
            </w:r>
            <w:r w:rsidRPr="00A27D07">
              <w:rPr>
                <w:b/>
                <w:i/>
              </w:rPr>
              <w:t>pri dostopu do zgodnje diagnoze, presejanja, genomskega testiranja, specializirane oskrbe in inovativnega zdravljenja, zaradi česar imajo osebe z redkimi boleznimi po Uniji neenake zdravstvene rezultate</w:t>
            </w:r>
            <w:r w:rsidRPr="00A27D07">
              <w:t>;</w:t>
            </w:r>
          </w:p>
        </w:tc>
      </w:tr>
    </w:tbl>
    <w:p w14:paraId="09A1BBD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CAFC4C8" w14:textId="77777777" w:rsidR="00267CAD" w:rsidRPr="00A27D07" w:rsidRDefault="00267CAD" w:rsidP="00267CAD">
      <w:r w:rsidRPr="00B75F2B">
        <w:rPr>
          <w:rStyle w:val="HideTWBExt"/>
        </w:rPr>
        <w:t>&lt;/Amend&gt;</w:t>
      </w:r>
    </w:p>
    <w:p w14:paraId="1E1CDD7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42</w:t>
      </w:r>
      <w:r w:rsidRPr="00B75F2B">
        <w:rPr>
          <w:rStyle w:val="HideTWBExt"/>
          <w:b w:val="0"/>
        </w:rPr>
        <w:t>&lt;/NumAm&gt;</w:t>
      </w:r>
    </w:p>
    <w:p w14:paraId="5467CEAE"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2D70BD82" w14:textId="77777777" w:rsidR="00267CAD" w:rsidRPr="00A27D07" w:rsidRDefault="00267CAD" w:rsidP="00267CAD">
      <w:pPr>
        <w:pStyle w:val="NormalBold"/>
      </w:pPr>
      <w:r w:rsidRPr="00B75F2B">
        <w:rPr>
          <w:rStyle w:val="HideTWBExt"/>
          <w:b w:val="0"/>
        </w:rPr>
        <w:t>&lt;/RepeatBlock-By&gt;</w:t>
      </w:r>
    </w:p>
    <w:p w14:paraId="5922E4F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AB6AF2C" w14:textId="77777777" w:rsidR="00267CAD" w:rsidRPr="00A27D07" w:rsidRDefault="00267CAD" w:rsidP="00267CAD">
      <w:pPr>
        <w:pStyle w:val="NormalBold"/>
      </w:pPr>
      <w:r w:rsidRPr="00B75F2B">
        <w:rPr>
          <w:rStyle w:val="HideTWBExt"/>
          <w:b w:val="0"/>
        </w:rPr>
        <w:t>&lt;Article&gt;</w:t>
      </w:r>
      <w:r w:rsidRPr="00A27D07">
        <w:t>Uvodna izjava E</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D7F8601" w14:textId="77777777" w:rsidTr="00237B1D">
        <w:trPr>
          <w:trHeight w:hRule="exact" w:val="240"/>
          <w:jc w:val="center"/>
        </w:trPr>
        <w:tc>
          <w:tcPr>
            <w:tcW w:w="9752" w:type="dxa"/>
            <w:gridSpan w:val="2"/>
            <w:tcBorders>
              <w:top w:val="nil"/>
              <w:left w:val="nil"/>
              <w:bottom w:val="nil"/>
              <w:right w:val="nil"/>
            </w:tcBorders>
          </w:tcPr>
          <w:p w14:paraId="3D6B03DA" w14:textId="77777777" w:rsidR="00267CAD" w:rsidRPr="00A27D07" w:rsidRDefault="00267CAD" w:rsidP="00237B1D"/>
        </w:tc>
      </w:tr>
      <w:tr w:rsidR="003225D7" w:rsidRPr="00A27D07" w14:paraId="4959342A" w14:textId="77777777" w:rsidTr="00237B1D">
        <w:trPr>
          <w:trHeight w:val="240"/>
          <w:jc w:val="center"/>
        </w:trPr>
        <w:tc>
          <w:tcPr>
            <w:tcW w:w="4876" w:type="dxa"/>
            <w:tcBorders>
              <w:top w:val="nil"/>
              <w:left w:val="nil"/>
              <w:bottom w:val="nil"/>
              <w:right w:val="nil"/>
            </w:tcBorders>
          </w:tcPr>
          <w:p w14:paraId="3044BCF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8121916" w14:textId="77777777" w:rsidR="00267CAD" w:rsidRPr="00A27D07" w:rsidRDefault="00267CAD" w:rsidP="00237B1D">
            <w:pPr>
              <w:pStyle w:val="AmColumnHeading"/>
            </w:pPr>
            <w:r w:rsidRPr="00A27D07">
              <w:t>Predlog spremembe</w:t>
            </w:r>
          </w:p>
        </w:tc>
      </w:tr>
      <w:tr w:rsidR="003225D7" w:rsidRPr="00A27D07" w14:paraId="4EE8E7B7" w14:textId="77777777" w:rsidTr="00237B1D">
        <w:trPr>
          <w:jc w:val="center"/>
        </w:trPr>
        <w:tc>
          <w:tcPr>
            <w:tcW w:w="4876" w:type="dxa"/>
            <w:tcBorders>
              <w:top w:val="nil"/>
              <w:left w:val="nil"/>
              <w:bottom w:val="nil"/>
              <w:right w:val="nil"/>
            </w:tcBorders>
          </w:tcPr>
          <w:p w14:paraId="7E32FA8F" w14:textId="77777777" w:rsidR="00267CAD" w:rsidRPr="00A27D07" w:rsidRDefault="00267CAD" w:rsidP="00237B1D">
            <w:pPr>
              <w:pStyle w:val="Normal6a"/>
            </w:pPr>
            <w:r w:rsidRPr="00A27D07">
              <w:t>E.</w:t>
            </w:r>
            <w:r w:rsidRPr="00A27D07">
              <w:tab/>
              <w:t>ker je Unija z obstoječimi ukrepi glede redkih bolezni zagotovila pomembna orodja, vendar med državami članicami in v njih še vedno obstajajo precejšnje razlike;</w:t>
            </w:r>
          </w:p>
        </w:tc>
        <w:tc>
          <w:tcPr>
            <w:tcW w:w="4876" w:type="dxa"/>
            <w:tcBorders>
              <w:top w:val="nil"/>
              <w:left w:val="nil"/>
              <w:bottom w:val="nil"/>
              <w:right w:val="nil"/>
            </w:tcBorders>
          </w:tcPr>
          <w:p w14:paraId="04C32ED9" w14:textId="77777777" w:rsidR="00267CAD" w:rsidRPr="00A27D07" w:rsidRDefault="00267CAD" w:rsidP="00237B1D">
            <w:pPr>
              <w:pStyle w:val="Normal6a"/>
            </w:pPr>
            <w:r w:rsidRPr="00A27D07">
              <w:t>E.</w:t>
            </w:r>
            <w:r w:rsidRPr="00A27D07">
              <w:tab/>
              <w:t xml:space="preserve">ker je Unija z obstoječimi ukrepi glede redkih bolezni zagotovila pomembna orodja, vendar med državami članicami in v njih še vedno obstajajo precejšnje razlike; </w:t>
            </w:r>
            <w:r w:rsidRPr="00A27D07">
              <w:rPr>
                <w:b/>
                <w:i/>
              </w:rPr>
              <w:t>ker razlike in neenakosti na področju oskrbe temeljijo tudi na dejavnikih, kot je spol ali starost;</w:t>
            </w:r>
          </w:p>
        </w:tc>
      </w:tr>
    </w:tbl>
    <w:p w14:paraId="580E29C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2649586" w14:textId="77777777" w:rsidR="00267CAD" w:rsidRPr="00A27D07" w:rsidRDefault="00267CAD" w:rsidP="00267CAD">
      <w:r w:rsidRPr="00B75F2B">
        <w:rPr>
          <w:rStyle w:val="HideTWBExt"/>
        </w:rPr>
        <w:t>&lt;/Amend&gt;</w:t>
      </w:r>
    </w:p>
    <w:p w14:paraId="57C9094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43</w:t>
      </w:r>
      <w:r w:rsidRPr="00B75F2B">
        <w:rPr>
          <w:rStyle w:val="HideTWBExt"/>
          <w:b w:val="0"/>
        </w:rPr>
        <w:t>&lt;/NumAm&gt;</w:t>
      </w:r>
    </w:p>
    <w:p w14:paraId="56769DB9"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1F8D9860" w14:textId="77777777" w:rsidR="00267CAD" w:rsidRPr="00A27D07" w:rsidRDefault="00267CAD" w:rsidP="00267CAD">
      <w:pPr>
        <w:pStyle w:val="NormalBold"/>
      </w:pPr>
      <w:r w:rsidRPr="00B75F2B">
        <w:rPr>
          <w:rStyle w:val="HideTWBExt"/>
          <w:b w:val="0"/>
        </w:rPr>
        <w:t>&lt;/RepeatBlock-By&gt;</w:t>
      </w:r>
    </w:p>
    <w:p w14:paraId="161B705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5B2A9A7" w14:textId="77777777" w:rsidR="00267CAD" w:rsidRPr="00A27D07" w:rsidRDefault="00267CAD" w:rsidP="00267CAD">
      <w:pPr>
        <w:pStyle w:val="NormalBold"/>
      </w:pPr>
      <w:r w:rsidRPr="00B75F2B">
        <w:rPr>
          <w:rStyle w:val="HideTWBExt"/>
          <w:b w:val="0"/>
        </w:rPr>
        <w:t>&lt;Article&gt;</w:t>
      </w:r>
      <w:r w:rsidRPr="00A27D07">
        <w:t>Uvodna izjava E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F704F6A" w14:textId="77777777" w:rsidTr="00237B1D">
        <w:trPr>
          <w:trHeight w:hRule="exact" w:val="240"/>
          <w:jc w:val="center"/>
        </w:trPr>
        <w:tc>
          <w:tcPr>
            <w:tcW w:w="9752" w:type="dxa"/>
            <w:gridSpan w:val="2"/>
            <w:tcBorders>
              <w:top w:val="nil"/>
              <w:left w:val="nil"/>
              <w:bottom w:val="nil"/>
              <w:right w:val="nil"/>
            </w:tcBorders>
          </w:tcPr>
          <w:p w14:paraId="22234DE7" w14:textId="77777777" w:rsidR="00267CAD" w:rsidRPr="00A27D07" w:rsidRDefault="00267CAD" w:rsidP="00237B1D"/>
        </w:tc>
      </w:tr>
      <w:tr w:rsidR="003225D7" w:rsidRPr="00A27D07" w14:paraId="37B59529" w14:textId="77777777" w:rsidTr="00237B1D">
        <w:trPr>
          <w:trHeight w:val="240"/>
          <w:jc w:val="center"/>
        </w:trPr>
        <w:tc>
          <w:tcPr>
            <w:tcW w:w="4876" w:type="dxa"/>
            <w:tcBorders>
              <w:top w:val="nil"/>
              <w:left w:val="nil"/>
              <w:bottom w:val="nil"/>
              <w:right w:val="nil"/>
            </w:tcBorders>
          </w:tcPr>
          <w:p w14:paraId="52A36DB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2B43DD9" w14:textId="77777777" w:rsidR="00267CAD" w:rsidRPr="00A27D07" w:rsidRDefault="00267CAD" w:rsidP="00237B1D">
            <w:pPr>
              <w:pStyle w:val="AmColumnHeading"/>
            </w:pPr>
            <w:r w:rsidRPr="00A27D07">
              <w:t>Predlog spremembe</w:t>
            </w:r>
          </w:p>
        </w:tc>
      </w:tr>
      <w:tr w:rsidR="003225D7" w:rsidRPr="00A27D07" w14:paraId="7323A674" w14:textId="77777777" w:rsidTr="00237B1D">
        <w:trPr>
          <w:jc w:val="center"/>
        </w:trPr>
        <w:tc>
          <w:tcPr>
            <w:tcW w:w="4876" w:type="dxa"/>
            <w:tcBorders>
              <w:top w:val="nil"/>
              <w:left w:val="nil"/>
              <w:bottom w:val="nil"/>
              <w:right w:val="nil"/>
            </w:tcBorders>
          </w:tcPr>
          <w:p w14:paraId="4C280BE1" w14:textId="77777777" w:rsidR="00267CAD" w:rsidRPr="00A27D07" w:rsidRDefault="00267CAD" w:rsidP="00237B1D">
            <w:pPr>
              <w:pStyle w:val="Normal6a"/>
            </w:pPr>
          </w:p>
        </w:tc>
        <w:tc>
          <w:tcPr>
            <w:tcW w:w="4876" w:type="dxa"/>
            <w:tcBorders>
              <w:top w:val="nil"/>
              <w:left w:val="nil"/>
              <w:bottom w:val="nil"/>
              <w:right w:val="nil"/>
            </w:tcBorders>
          </w:tcPr>
          <w:p w14:paraId="375C833E" w14:textId="77777777" w:rsidR="00267CAD" w:rsidRPr="00A27D07" w:rsidRDefault="00267CAD" w:rsidP="00237B1D">
            <w:pPr>
              <w:pStyle w:val="Normal6a"/>
            </w:pPr>
            <w:proofErr w:type="spellStart"/>
            <w:r w:rsidRPr="00A27D07">
              <w:rPr>
                <w:b/>
                <w:i/>
              </w:rPr>
              <w:t>Ea</w:t>
            </w:r>
            <w:proofErr w:type="spellEnd"/>
            <w:r w:rsidRPr="00A27D07">
              <w:rPr>
                <w:b/>
                <w:i/>
              </w:rPr>
              <w:t>.</w:t>
            </w:r>
            <w:r w:rsidRPr="00A27D07">
              <w:tab/>
            </w:r>
            <w:r w:rsidRPr="00A27D07">
              <w:rPr>
                <w:b/>
                <w:i/>
              </w:rPr>
              <w:t>ker je dejanski dostop do zdravljenja redkih bolezni v veliki meri odvisen od nacionalnih odločitev o cenah in povračilu stroškov; ker je odločanje o cenah in povračilu stroškov v nacionalni pristojnosti, potekati pa mora v skladu s postopkovnimi zahtevami iz Direktive Sveta 89/105/EGS; ker zaradi teh razlik pacienti v Uniji nimajo enakega dostopa do zdravljenja redkih bolezni;</w:t>
            </w:r>
          </w:p>
        </w:tc>
      </w:tr>
    </w:tbl>
    <w:p w14:paraId="39B5B48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ADBEA7A" w14:textId="77777777" w:rsidR="00267CAD" w:rsidRPr="00A27D07" w:rsidRDefault="00267CAD" w:rsidP="00267CAD">
      <w:r w:rsidRPr="00B75F2B">
        <w:rPr>
          <w:rStyle w:val="HideTWBExt"/>
        </w:rPr>
        <w:t>&lt;/Amend&gt;</w:t>
      </w:r>
    </w:p>
    <w:p w14:paraId="31BF03B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44</w:t>
      </w:r>
      <w:r w:rsidRPr="00B75F2B">
        <w:rPr>
          <w:rStyle w:val="HideTWBExt"/>
          <w:b w:val="0"/>
        </w:rPr>
        <w:t>&lt;/NumAm&gt;</w:t>
      </w:r>
    </w:p>
    <w:p w14:paraId="07FE6291"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5181B68" w14:textId="77777777" w:rsidR="00267CAD" w:rsidRPr="00A27D07" w:rsidRDefault="00267CAD" w:rsidP="00267CAD">
      <w:pPr>
        <w:pStyle w:val="NormalBold"/>
      </w:pPr>
      <w:r w:rsidRPr="00B75F2B">
        <w:rPr>
          <w:rStyle w:val="HideTWBExt"/>
          <w:b w:val="0"/>
        </w:rPr>
        <w:t>&lt;/RepeatBlock-By&gt;</w:t>
      </w:r>
    </w:p>
    <w:p w14:paraId="48E0509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0810C65" w14:textId="77777777" w:rsidR="00267CAD" w:rsidRPr="00A27D07" w:rsidRDefault="00267CAD" w:rsidP="00267CAD">
      <w:pPr>
        <w:pStyle w:val="NormalBold"/>
      </w:pPr>
      <w:r w:rsidRPr="00B75F2B">
        <w:rPr>
          <w:rStyle w:val="HideTWBExt"/>
          <w:b w:val="0"/>
        </w:rPr>
        <w:t>&lt;Article&gt;</w:t>
      </w:r>
      <w:r w:rsidRPr="00A27D07">
        <w:t>Uvodna izjava E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C12DD5F" w14:textId="77777777" w:rsidTr="00237B1D">
        <w:trPr>
          <w:trHeight w:hRule="exact" w:val="240"/>
          <w:jc w:val="center"/>
        </w:trPr>
        <w:tc>
          <w:tcPr>
            <w:tcW w:w="9752" w:type="dxa"/>
            <w:gridSpan w:val="2"/>
            <w:tcBorders>
              <w:top w:val="nil"/>
              <w:left w:val="nil"/>
              <w:bottom w:val="nil"/>
              <w:right w:val="nil"/>
            </w:tcBorders>
          </w:tcPr>
          <w:p w14:paraId="51C56079" w14:textId="77777777" w:rsidR="00267CAD" w:rsidRPr="00A27D07" w:rsidRDefault="00267CAD" w:rsidP="00237B1D"/>
        </w:tc>
      </w:tr>
      <w:tr w:rsidR="003225D7" w:rsidRPr="00A27D07" w14:paraId="1CA97AD8" w14:textId="77777777" w:rsidTr="00237B1D">
        <w:trPr>
          <w:trHeight w:val="240"/>
          <w:jc w:val="center"/>
        </w:trPr>
        <w:tc>
          <w:tcPr>
            <w:tcW w:w="4876" w:type="dxa"/>
            <w:tcBorders>
              <w:top w:val="nil"/>
              <w:left w:val="nil"/>
              <w:bottom w:val="nil"/>
              <w:right w:val="nil"/>
            </w:tcBorders>
          </w:tcPr>
          <w:p w14:paraId="1AC3501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1E36BC0" w14:textId="77777777" w:rsidR="00267CAD" w:rsidRPr="00A27D07" w:rsidRDefault="00267CAD" w:rsidP="00237B1D">
            <w:pPr>
              <w:pStyle w:val="AmColumnHeading"/>
            </w:pPr>
            <w:r w:rsidRPr="00A27D07">
              <w:t>Predlog spremembe</w:t>
            </w:r>
          </w:p>
        </w:tc>
      </w:tr>
      <w:tr w:rsidR="003225D7" w:rsidRPr="00A27D07" w14:paraId="15F0026A" w14:textId="77777777" w:rsidTr="00237B1D">
        <w:trPr>
          <w:jc w:val="center"/>
        </w:trPr>
        <w:tc>
          <w:tcPr>
            <w:tcW w:w="4876" w:type="dxa"/>
            <w:tcBorders>
              <w:top w:val="nil"/>
              <w:left w:val="nil"/>
              <w:bottom w:val="nil"/>
              <w:right w:val="nil"/>
            </w:tcBorders>
          </w:tcPr>
          <w:p w14:paraId="2CDA7EFF" w14:textId="77777777" w:rsidR="00267CAD" w:rsidRPr="00A27D07" w:rsidRDefault="00267CAD" w:rsidP="00237B1D">
            <w:pPr>
              <w:pStyle w:val="Normal6a"/>
            </w:pPr>
          </w:p>
        </w:tc>
        <w:tc>
          <w:tcPr>
            <w:tcW w:w="4876" w:type="dxa"/>
            <w:tcBorders>
              <w:top w:val="nil"/>
              <w:left w:val="nil"/>
              <w:bottom w:val="nil"/>
              <w:right w:val="nil"/>
            </w:tcBorders>
          </w:tcPr>
          <w:p w14:paraId="5546BDE6" w14:textId="77777777" w:rsidR="00267CAD" w:rsidRPr="00A27D07" w:rsidRDefault="00267CAD" w:rsidP="00237B1D">
            <w:pPr>
              <w:pStyle w:val="Normal6a"/>
            </w:pPr>
            <w:proofErr w:type="spellStart"/>
            <w:r w:rsidRPr="00A27D07">
              <w:rPr>
                <w:b/>
                <w:i/>
              </w:rPr>
              <w:t>Ea</w:t>
            </w:r>
            <w:proofErr w:type="spellEnd"/>
            <w:r w:rsidRPr="00A27D07">
              <w:rPr>
                <w:b/>
                <w:i/>
              </w:rPr>
              <w:t>.</w:t>
            </w:r>
            <w:r w:rsidRPr="00A27D07">
              <w:tab/>
            </w:r>
            <w:r w:rsidRPr="00A27D07">
              <w:rPr>
                <w:b/>
                <w:i/>
              </w:rPr>
              <w:t xml:space="preserve">ker naj bi se z nedavnimi in prihodnjimi pobudami Unije, vključno s predlogom uredbe Evropskega parlamenta in Sveta o vzpostavitvi okvira ukrepov za krepitev biotehnološkega in </w:t>
            </w:r>
            <w:proofErr w:type="spellStart"/>
            <w:r w:rsidRPr="00A27D07">
              <w:rPr>
                <w:b/>
                <w:i/>
              </w:rPr>
              <w:t>bioproizvodnega</w:t>
            </w:r>
            <w:proofErr w:type="spellEnd"/>
            <w:r w:rsidRPr="00A27D07">
              <w:rPr>
                <w:b/>
                <w:i/>
              </w:rPr>
              <w:t xml:space="preserve"> sektorja Unije, zlasti na področju zdravja, ter spremembi uredb (ES) št. 178/2002, (ES) št. 1394/2007, (EU) št. 536/2014, (EU) 2019/6, (EU) 2024/795 in (EU) 2024/1938 (evropski akt o biotehnologiji), revizijo farmacevtske zakonodaje Unije ter predlogom uredbe Evropskega parlamenta in Sveta o določitvi okvira za povečanje razpoložljivosti kritičnih zdravil in zanesljivosti preskrbe z njimi ter razpoložljivosti in dostopnosti zdravil v skupnem interesu ter o spremembi Uredbe (EU) 2024/795, izboljšal regulativni okvir za redke bolezni, okrepile inovacije na področju razvoja zdravil sirot in naprednih zdravljenj ter naložbe vanje, omogočile učinkovitejše klinične raziskave in povečala konkurenčnost </w:t>
            </w:r>
            <w:proofErr w:type="spellStart"/>
            <w:r w:rsidRPr="00A27D07">
              <w:rPr>
                <w:b/>
                <w:i/>
              </w:rPr>
              <w:t>bioznanstvenega</w:t>
            </w:r>
            <w:proofErr w:type="spellEnd"/>
            <w:r w:rsidRPr="00A27D07">
              <w:rPr>
                <w:b/>
                <w:i/>
              </w:rPr>
              <w:t xml:space="preserve"> sektorja v Uniji;</w:t>
            </w:r>
          </w:p>
        </w:tc>
      </w:tr>
    </w:tbl>
    <w:p w14:paraId="3399588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CE5F97A" w14:textId="77777777" w:rsidR="00267CAD" w:rsidRPr="00A27D07" w:rsidRDefault="00267CAD" w:rsidP="00267CAD">
      <w:r w:rsidRPr="00B75F2B">
        <w:rPr>
          <w:rStyle w:val="HideTWBExt"/>
        </w:rPr>
        <w:t>&lt;/Amend&gt;</w:t>
      </w:r>
    </w:p>
    <w:p w14:paraId="3DA08D4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45</w:t>
      </w:r>
      <w:r w:rsidRPr="00B75F2B">
        <w:rPr>
          <w:rStyle w:val="HideTWBExt"/>
          <w:b w:val="0"/>
        </w:rPr>
        <w:t>&lt;/NumAm&gt;</w:t>
      </w:r>
    </w:p>
    <w:p w14:paraId="535862A3"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00CCE780"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4FD9DCA3" w14:textId="77777777" w:rsidR="00267CAD" w:rsidRPr="00A27D07" w:rsidRDefault="00267CAD" w:rsidP="00267CAD">
      <w:pPr>
        <w:pStyle w:val="NormalBold"/>
      </w:pPr>
      <w:r w:rsidRPr="00B75F2B">
        <w:rPr>
          <w:rStyle w:val="HideTWBExt"/>
          <w:b w:val="0"/>
        </w:rPr>
        <w:t>&lt;/RepeatBlock-By&gt;</w:t>
      </w:r>
    </w:p>
    <w:p w14:paraId="73F2297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C2D8DC7" w14:textId="77777777" w:rsidR="00267CAD" w:rsidRPr="00A27D07" w:rsidRDefault="00267CAD" w:rsidP="00267CAD">
      <w:pPr>
        <w:pStyle w:val="NormalBold"/>
      </w:pPr>
      <w:r w:rsidRPr="00B75F2B">
        <w:rPr>
          <w:rStyle w:val="HideTWBExt"/>
          <w:b w:val="0"/>
        </w:rPr>
        <w:t>&lt;Article&gt;</w:t>
      </w:r>
      <w:r w:rsidRPr="00A27D07">
        <w:t>Uvodna izjava E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0453A10" w14:textId="77777777" w:rsidTr="00237B1D">
        <w:trPr>
          <w:trHeight w:hRule="exact" w:val="240"/>
          <w:jc w:val="center"/>
        </w:trPr>
        <w:tc>
          <w:tcPr>
            <w:tcW w:w="9752" w:type="dxa"/>
            <w:gridSpan w:val="2"/>
            <w:tcBorders>
              <w:top w:val="nil"/>
              <w:left w:val="nil"/>
              <w:bottom w:val="nil"/>
              <w:right w:val="nil"/>
            </w:tcBorders>
          </w:tcPr>
          <w:p w14:paraId="6AA4D326" w14:textId="77777777" w:rsidR="00267CAD" w:rsidRPr="00A27D07" w:rsidRDefault="00267CAD" w:rsidP="00237B1D"/>
        </w:tc>
      </w:tr>
      <w:tr w:rsidR="003225D7" w:rsidRPr="00A27D07" w14:paraId="379A24E6" w14:textId="77777777" w:rsidTr="00237B1D">
        <w:trPr>
          <w:trHeight w:val="240"/>
          <w:jc w:val="center"/>
        </w:trPr>
        <w:tc>
          <w:tcPr>
            <w:tcW w:w="4876" w:type="dxa"/>
            <w:tcBorders>
              <w:top w:val="nil"/>
              <w:left w:val="nil"/>
              <w:bottom w:val="nil"/>
              <w:right w:val="nil"/>
            </w:tcBorders>
          </w:tcPr>
          <w:p w14:paraId="0AD148D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9E3149A" w14:textId="77777777" w:rsidR="00267CAD" w:rsidRPr="00A27D07" w:rsidRDefault="00267CAD" w:rsidP="00237B1D">
            <w:pPr>
              <w:pStyle w:val="AmColumnHeading"/>
            </w:pPr>
            <w:r w:rsidRPr="00A27D07">
              <w:t>Predlog spremembe</w:t>
            </w:r>
          </w:p>
        </w:tc>
      </w:tr>
      <w:tr w:rsidR="003225D7" w:rsidRPr="00A27D07" w14:paraId="207A59A7" w14:textId="77777777" w:rsidTr="00237B1D">
        <w:trPr>
          <w:jc w:val="center"/>
        </w:trPr>
        <w:tc>
          <w:tcPr>
            <w:tcW w:w="4876" w:type="dxa"/>
            <w:tcBorders>
              <w:top w:val="nil"/>
              <w:left w:val="nil"/>
              <w:bottom w:val="nil"/>
              <w:right w:val="nil"/>
            </w:tcBorders>
          </w:tcPr>
          <w:p w14:paraId="2F8653F0" w14:textId="77777777" w:rsidR="00267CAD" w:rsidRPr="00A27D07" w:rsidRDefault="00267CAD" w:rsidP="00237B1D">
            <w:pPr>
              <w:pStyle w:val="Normal6a"/>
            </w:pPr>
          </w:p>
        </w:tc>
        <w:tc>
          <w:tcPr>
            <w:tcW w:w="4876" w:type="dxa"/>
            <w:tcBorders>
              <w:top w:val="nil"/>
              <w:left w:val="nil"/>
              <w:bottom w:val="nil"/>
              <w:right w:val="nil"/>
            </w:tcBorders>
          </w:tcPr>
          <w:p w14:paraId="4F4EE37F" w14:textId="77777777" w:rsidR="00267CAD" w:rsidRPr="00A27D07" w:rsidRDefault="00267CAD" w:rsidP="00237B1D">
            <w:pPr>
              <w:pStyle w:val="Normal6a"/>
            </w:pPr>
            <w:proofErr w:type="spellStart"/>
            <w:r w:rsidRPr="00A27D07">
              <w:rPr>
                <w:b/>
                <w:i/>
              </w:rPr>
              <w:t>Ea</w:t>
            </w:r>
            <w:proofErr w:type="spellEnd"/>
            <w:r w:rsidRPr="00A27D07">
              <w:rPr>
                <w:b/>
                <w:i/>
              </w:rPr>
              <w:t>.</w:t>
            </w:r>
            <w:r w:rsidRPr="00A27D07">
              <w:tab/>
            </w:r>
            <w:r w:rsidRPr="00A27D07">
              <w:rPr>
                <w:b/>
                <w:i/>
              </w:rPr>
              <w:t>ker oskrbovalci oseb z redkimi boleznimi, med katerimi so večinoma ženske, nosijo precejšnja finančna, socialna in psihološka bremena ter bi jih bilo treba zato podpreti z usklajenimi ukrepi politik na področju zdravja, zaposlovanja in socialne zaščite;</w:t>
            </w:r>
          </w:p>
        </w:tc>
      </w:tr>
    </w:tbl>
    <w:p w14:paraId="10CE1F5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E94B42E" w14:textId="77777777" w:rsidR="00267CAD" w:rsidRPr="00A27D07" w:rsidRDefault="00267CAD" w:rsidP="00267CAD">
      <w:r w:rsidRPr="00B75F2B">
        <w:rPr>
          <w:rStyle w:val="HideTWBExt"/>
        </w:rPr>
        <w:t>&lt;/Amend&gt;</w:t>
      </w:r>
    </w:p>
    <w:p w14:paraId="39D11A4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46</w:t>
      </w:r>
      <w:r w:rsidRPr="00B75F2B">
        <w:rPr>
          <w:rStyle w:val="HideTWBExt"/>
          <w:b w:val="0"/>
        </w:rPr>
        <w:t>&lt;/NumAm&gt;</w:t>
      </w:r>
    </w:p>
    <w:p w14:paraId="25EB1B1F"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477C469C" w14:textId="77777777" w:rsidR="00267CAD" w:rsidRPr="00A27D07" w:rsidRDefault="00267CAD" w:rsidP="00267CAD">
      <w:pPr>
        <w:pStyle w:val="NormalBold"/>
      </w:pPr>
      <w:r w:rsidRPr="00B75F2B">
        <w:rPr>
          <w:rStyle w:val="HideTWBExt"/>
          <w:b w:val="0"/>
        </w:rPr>
        <w:t>&lt;/RepeatBlock-By&gt;</w:t>
      </w:r>
    </w:p>
    <w:p w14:paraId="05AD9A0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FFBB438" w14:textId="77777777" w:rsidR="00267CAD" w:rsidRPr="00A27D07" w:rsidRDefault="00267CAD" w:rsidP="00267CAD">
      <w:pPr>
        <w:pStyle w:val="NormalBold"/>
      </w:pPr>
      <w:r w:rsidRPr="00B75F2B">
        <w:rPr>
          <w:rStyle w:val="HideTWBExt"/>
          <w:b w:val="0"/>
        </w:rPr>
        <w:t>&lt;Article&gt;</w:t>
      </w:r>
      <w:r w:rsidRPr="00A27D07">
        <w:t>Uvodna izjava E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9A86707" w14:textId="77777777" w:rsidTr="00237B1D">
        <w:trPr>
          <w:trHeight w:hRule="exact" w:val="240"/>
          <w:jc w:val="center"/>
        </w:trPr>
        <w:tc>
          <w:tcPr>
            <w:tcW w:w="9752" w:type="dxa"/>
            <w:gridSpan w:val="2"/>
            <w:tcBorders>
              <w:top w:val="nil"/>
              <w:left w:val="nil"/>
              <w:bottom w:val="nil"/>
              <w:right w:val="nil"/>
            </w:tcBorders>
          </w:tcPr>
          <w:p w14:paraId="263DBDD5" w14:textId="77777777" w:rsidR="00267CAD" w:rsidRPr="00A27D07" w:rsidRDefault="00267CAD" w:rsidP="00237B1D"/>
        </w:tc>
      </w:tr>
      <w:tr w:rsidR="003225D7" w:rsidRPr="00A27D07" w14:paraId="781D0F3A" w14:textId="77777777" w:rsidTr="00237B1D">
        <w:trPr>
          <w:trHeight w:val="240"/>
          <w:jc w:val="center"/>
        </w:trPr>
        <w:tc>
          <w:tcPr>
            <w:tcW w:w="4876" w:type="dxa"/>
            <w:tcBorders>
              <w:top w:val="nil"/>
              <w:left w:val="nil"/>
              <w:bottom w:val="nil"/>
              <w:right w:val="nil"/>
            </w:tcBorders>
          </w:tcPr>
          <w:p w14:paraId="3C85386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DD2B956" w14:textId="77777777" w:rsidR="00267CAD" w:rsidRPr="00A27D07" w:rsidRDefault="00267CAD" w:rsidP="00237B1D">
            <w:pPr>
              <w:pStyle w:val="AmColumnHeading"/>
            </w:pPr>
            <w:r w:rsidRPr="00A27D07">
              <w:t>Predlog spremembe</w:t>
            </w:r>
          </w:p>
        </w:tc>
      </w:tr>
      <w:tr w:rsidR="003225D7" w:rsidRPr="00A27D07" w14:paraId="52261CC2" w14:textId="77777777" w:rsidTr="00237B1D">
        <w:trPr>
          <w:jc w:val="center"/>
        </w:trPr>
        <w:tc>
          <w:tcPr>
            <w:tcW w:w="4876" w:type="dxa"/>
            <w:tcBorders>
              <w:top w:val="nil"/>
              <w:left w:val="nil"/>
              <w:bottom w:val="nil"/>
              <w:right w:val="nil"/>
            </w:tcBorders>
          </w:tcPr>
          <w:p w14:paraId="0DDE0EFF" w14:textId="77777777" w:rsidR="00267CAD" w:rsidRPr="00A27D07" w:rsidRDefault="00267CAD" w:rsidP="00237B1D">
            <w:pPr>
              <w:pStyle w:val="Normal6a"/>
            </w:pPr>
          </w:p>
        </w:tc>
        <w:tc>
          <w:tcPr>
            <w:tcW w:w="4876" w:type="dxa"/>
            <w:tcBorders>
              <w:top w:val="nil"/>
              <w:left w:val="nil"/>
              <w:bottom w:val="nil"/>
              <w:right w:val="nil"/>
            </w:tcBorders>
          </w:tcPr>
          <w:p w14:paraId="1AF207E8" w14:textId="77777777" w:rsidR="00267CAD" w:rsidRPr="00A27D07" w:rsidRDefault="00267CAD" w:rsidP="00237B1D">
            <w:pPr>
              <w:pStyle w:val="Normal6a"/>
            </w:pPr>
            <w:proofErr w:type="spellStart"/>
            <w:r w:rsidRPr="00A27D07">
              <w:rPr>
                <w:b/>
                <w:i/>
              </w:rPr>
              <w:t>Ea</w:t>
            </w:r>
            <w:proofErr w:type="spellEnd"/>
            <w:r w:rsidRPr="00A27D07">
              <w:rPr>
                <w:b/>
                <w:i/>
              </w:rPr>
              <w:t>.</w:t>
            </w:r>
            <w:r w:rsidRPr="00A27D07">
              <w:tab/>
            </w:r>
            <w:r w:rsidRPr="00A27D07">
              <w:rPr>
                <w:b/>
                <w:i/>
              </w:rPr>
              <w:t>ker so javni in zasebni akterji v Uniji na področju raziskav redkih bolezni vodilni v svetu; ker je učinkovit in prilagodljiv regulativni okvir bistven za to, da se te raziskave pretvorijo v zdravljenja in terapije, ki koristijo pacientom;</w:t>
            </w:r>
          </w:p>
        </w:tc>
      </w:tr>
    </w:tbl>
    <w:p w14:paraId="1B2A114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7E57941" w14:textId="77777777" w:rsidR="00267CAD" w:rsidRPr="00A27D07" w:rsidRDefault="00267CAD" w:rsidP="00267CAD">
      <w:r w:rsidRPr="00B75F2B">
        <w:rPr>
          <w:rStyle w:val="HideTWBExt"/>
        </w:rPr>
        <w:t>&lt;/Amend&gt;</w:t>
      </w:r>
    </w:p>
    <w:p w14:paraId="79698FB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47</w:t>
      </w:r>
      <w:r w:rsidRPr="00B75F2B">
        <w:rPr>
          <w:rStyle w:val="HideTWBExt"/>
          <w:b w:val="0"/>
        </w:rPr>
        <w:t>&lt;/NumAm&gt;</w:t>
      </w:r>
    </w:p>
    <w:p w14:paraId="61BC8A1F"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190BAB4B" w14:textId="77777777" w:rsidR="00267CAD" w:rsidRPr="00A27D07" w:rsidRDefault="00267CAD" w:rsidP="00267CAD">
      <w:pPr>
        <w:pStyle w:val="NormalBold"/>
      </w:pPr>
      <w:r w:rsidRPr="00B75F2B">
        <w:rPr>
          <w:rStyle w:val="HideTWBExt"/>
          <w:b w:val="0"/>
        </w:rPr>
        <w:t>&lt;/RepeatBlock-By&gt;</w:t>
      </w:r>
    </w:p>
    <w:p w14:paraId="6FB7228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FB47D6B" w14:textId="77777777" w:rsidR="00267CAD" w:rsidRPr="00A27D07" w:rsidRDefault="00267CAD" w:rsidP="00267CAD">
      <w:pPr>
        <w:pStyle w:val="NormalBold"/>
      </w:pPr>
      <w:r w:rsidRPr="00B75F2B">
        <w:rPr>
          <w:rStyle w:val="HideTWBExt"/>
          <w:b w:val="0"/>
        </w:rPr>
        <w:t>&lt;Article&gt;</w:t>
      </w:r>
      <w:r w:rsidRPr="00A27D07">
        <w:t>Uvodna izjava E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65994FA" w14:textId="77777777" w:rsidTr="00237B1D">
        <w:trPr>
          <w:trHeight w:hRule="exact" w:val="240"/>
          <w:jc w:val="center"/>
        </w:trPr>
        <w:tc>
          <w:tcPr>
            <w:tcW w:w="9752" w:type="dxa"/>
            <w:gridSpan w:val="2"/>
            <w:tcBorders>
              <w:top w:val="nil"/>
              <w:left w:val="nil"/>
              <w:bottom w:val="nil"/>
              <w:right w:val="nil"/>
            </w:tcBorders>
          </w:tcPr>
          <w:p w14:paraId="2A3C4CC3" w14:textId="77777777" w:rsidR="00267CAD" w:rsidRPr="00A27D07" w:rsidRDefault="00267CAD" w:rsidP="00237B1D"/>
        </w:tc>
      </w:tr>
      <w:tr w:rsidR="003225D7" w:rsidRPr="00A27D07" w14:paraId="1C901F74" w14:textId="77777777" w:rsidTr="00237B1D">
        <w:trPr>
          <w:trHeight w:val="240"/>
          <w:jc w:val="center"/>
        </w:trPr>
        <w:tc>
          <w:tcPr>
            <w:tcW w:w="4876" w:type="dxa"/>
            <w:tcBorders>
              <w:top w:val="nil"/>
              <w:left w:val="nil"/>
              <w:bottom w:val="nil"/>
              <w:right w:val="nil"/>
            </w:tcBorders>
          </w:tcPr>
          <w:p w14:paraId="15B5273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1AF48FE" w14:textId="77777777" w:rsidR="00267CAD" w:rsidRPr="00A27D07" w:rsidRDefault="00267CAD" w:rsidP="00237B1D">
            <w:pPr>
              <w:pStyle w:val="AmColumnHeading"/>
            </w:pPr>
            <w:r w:rsidRPr="00A27D07">
              <w:t>Predlog spremembe</w:t>
            </w:r>
          </w:p>
        </w:tc>
      </w:tr>
      <w:tr w:rsidR="003225D7" w:rsidRPr="00A27D07" w14:paraId="081B0243" w14:textId="77777777" w:rsidTr="00237B1D">
        <w:trPr>
          <w:jc w:val="center"/>
        </w:trPr>
        <w:tc>
          <w:tcPr>
            <w:tcW w:w="4876" w:type="dxa"/>
            <w:tcBorders>
              <w:top w:val="nil"/>
              <w:left w:val="nil"/>
              <w:bottom w:val="nil"/>
              <w:right w:val="nil"/>
            </w:tcBorders>
          </w:tcPr>
          <w:p w14:paraId="60135D2F" w14:textId="77777777" w:rsidR="00267CAD" w:rsidRPr="00A27D07" w:rsidRDefault="00267CAD" w:rsidP="00237B1D">
            <w:pPr>
              <w:pStyle w:val="Normal6a"/>
            </w:pPr>
          </w:p>
        </w:tc>
        <w:tc>
          <w:tcPr>
            <w:tcW w:w="4876" w:type="dxa"/>
            <w:tcBorders>
              <w:top w:val="nil"/>
              <w:left w:val="nil"/>
              <w:bottom w:val="nil"/>
              <w:right w:val="nil"/>
            </w:tcBorders>
          </w:tcPr>
          <w:p w14:paraId="61EACF2E" w14:textId="77777777" w:rsidR="00267CAD" w:rsidRPr="00A27D07" w:rsidRDefault="00267CAD" w:rsidP="00237B1D">
            <w:pPr>
              <w:pStyle w:val="Normal6a"/>
            </w:pPr>
            <w:proofErr w:type="spellStart"/>
            <w:r w:rsidRPr="00A27D07">
              <w:rPr>
                <w:b/>
                <w:i/>
              </w:rPr>
              <w:t>Ea</w:t>
            </w:r>
            <w:proofErr w:type="spellEnd"/>
            <w:r w:rsidRPr="00A27D07">
              <w:rPr>
                <w:b/>
                <w:i/>
              </w:rPr>
              <w:t>.</w:t>
            </w:r>
            <w:r w:rsidRPr="00A27D07">
              <w:tab/>
            </w:r>
            <w:r w:rsidRPr="00A27D07">
              <w:rPr>
                <w:b/>
                <w:i/>
              </w:rPr>
              <w:t>ker nobena država članica ne more sama poskrbeti za ustrezno prepoznavanje, diagnozo in zdravljenje vseh redkih bolezni;</w:t>
            </w:r>
          </w:p>
        </w:tc>
      </w:tr>
    </w:tbl>
    <w:p w14:paraId="0F32830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FDA8B33" w14:textId="77777777" w:rsidR="00267CAD" w:rsidRPr="00A27D07" w:rsidRDefault="00267CAD" w:rsidP="00267CAD">
      <w:r w:rsidRPr="00B75F2B">
        <w:rPr>
          <w:rStyle w:val="HideTWBExt"/>
        </w:rPr>
        <w:t>&lt;/Amend&gt;</w:t>
      </w:r>
    </w:p>
    <w:p w14:paraId="1E1AF89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48</w:t>
      </w:r>
      <w:r w:rsidRPr="00B75F2B">
        <w:rPr>
          <w:rStyle w:val="HideTWBExt"/>
          <w:b w:val="0"/>
        </w:rPr>
        <w:t>&lt;/NumAm&gt;</w:t>
      </w:r>
    </w:p>
    <w:p w14:paraId="0BBED91A"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339B68AD" w14:textId="77777777" w:rsidR="00267CAD" w:rsidRPr="00A27D07" w:rsidRDefault="00267CAD" w:rsidP="00267CAD">
      <w:pPr>
        <w:pStyle w:val="NormalBold"/>
      </w:pPr>
      <w:r w:rsidRPr="00B75F2B">
        <w:rPr>
          <w:rStyle w:val="HideTWBExt"/>
          <w:b w:val="0"/>
        </w:rPr>
        <w:t>&lt;/RepeatBlock-By&gt;</w:t>
      </w:r>
    </w:p>
    <w:p w14:paraId="6C0B917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2D822D4" w14:textId="77777777" w:rsidR="00267CAD" w:rsidRPr="00A27D07" w:rsidRDefault="00267CAD" w:rsidP="00267CAD">
      <w:pPr>
        <w:pStyle w:val="NormalBold"/>
      </w:pPr>
      <w:r w:rsidRPr="00B75F2B">
        <w:rPr>
          <w:rStyle w:val="HideTWBExt"/>
          <w:b w:val="0"/>
        </w:rPr>
        <w:t>&lt;Article&gt;</w:t>
      </w:r>
      <w:r w:rsidRPr="00A27D07">
        <w:t>Uvodna izjava E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EFAFC69" w14:textId="77777777" w:rsidTr="00237B1D">
        <w:trPr>
          <w:trHeight w:hRule="exact" w:val="240"/>
          <w:jc w:val="center"/>
        </w:trPr>
        <w:tc>
          <w:tcPr>
            <w:tcW w:w="9752" w:type="dxa"/>
            <w:gridSpan w:val="2"/>
            <w:tcBorders>
              <w:top w:val="nil"/>
              <w:left w:val="nil"/>
              <w:bottom w:val="nil"/>
              <w:right w:val="nil"/>
            </w:tcBorders>
          </w:tcPr>
          <w:p w14:paraId="08BCD318" w14:textId="77777777" w:rsidR="00267CAD" w:rsidRPr="00A27D07" w:rsidRDefault="00267CAD" w:rsidP="00237B1D"/>
        </w:tc>
      </w:tr>
      <w:tr w:rsidR="003225D7" w:rsidRPr="00A27D07" w14:paraId="4EF39484" w14:textId="77777777" w:rsidTr="00237B1D">
        <w:trPr>
          <w:trHeight w:val="240"/>
          <w:jc w:val="center"/>
        </w:trPr>
        <w:tc>
          <w:tcPr>
            <w:tcW w:w="4876" w:type="dxa"/>
            <w:tcBorders>
              <w:top w:val="nil"/>
              <w:left w:val="nil"/>
              <w:bottom w:val="nil"/>
              <w:right w:val="nil"/>
            </w:tcBorders>
          </w:tcPr>
          <w:p w14:paraId="0DB226E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8C49B0" w14:textId="77777777" w:rsidR="00267CAD" w:rsidRPr="00A27D07" w:rsidRDefault="00267CAD" w:rsidP="00237B1D">
            <w:pPr>
              <w:pStyle w:val="AmColumnHeading"/>
            </w:pPr>
            <w:r w:rsidRPr="00A27D07">
              <w:t>Predlog spremembe</w:t>
            </w:r>
          </w:p>
        </w:tc>
      </w:tr>
      <w:tr w:rsidR="003225D7" w:rsidRPr="00A27D07" w14:paraId="1BDFBB34" w14:textId="77777777" w:rsidTr="00237B1D">
        <w:trPr>
          <w:jc w:val="center"/>
        </w:trPr>
        <w:tc>
          <w:tcPr>
            <w:tcW w:w="4876" w:type="dxa"/>
            <w:tcBorders>
              <w:top w:val="nil"/>
              <w:left w:val="nil"/>
              <w:bottom w:val="nil"/>
              <w:right w:val="nil"/>
            </w:tcBorders>
          </w:tcPr>
          <w:p w14:paraId="719572E7" w14:textId="77777777" w:rsidR="00267CAD" w:rsidRPr="00A27D07" w:rsidRDefault="00267CAD" w:rsidP="00237B1D">
            <w:pPr>
              <w:pStyle w:val="Normal6a"/>
            </w:pPr>
          </w:p>
        </w:tc>
        <w:tc>
          <w:tcPr>
            <w:tcW w:w="4876" w:type="dxa"/>
            <w:tcBorders>
              <w:top w:val="nil"/>
              <w:left w:val="nil"/>
              <w:bottom w:val="nil"/>
              <w:right w:val="nil"/>
            </w:tcBorders>
          </w:tcPr>
          <w:p w14:paraId="0D65F7CA" w14:textId="77777777" w:rsidR="00267CAD" w:rsidRPr="00A27D07" w:rsidRDefault="00267CAD" w:rsidP="00237B1D">
            <w:pPr>
              <w:pStyle w:val="Normal6a"/>
            </w:pPr>
            <w:proofErr w:type="spellStart"/>
            <w:r w:rsidRPr="00A27D07">
              <w:rPr>
                <w:b/>
                <w:i/>
              </w:rPr>
              <w:t>Eb</w:t>
            </w:r>
            <w:proofErr w:type="spellEnd"/>
            <w:r w:rsidRPr="00A27D07">
              <w:rPr>
                <w:b/>
                <w:i/>
              </w:rPr>
              <w:t>.</w:t>
            </w:r>
            <w:r w:rsidRPr="00A27D07">
              <w:tab/>
            </w:r>
            <w:r w:rsidRPr="00A27D07">
              <w:rPr>
                <w:b/>
                <w:i/>
              </w:rPr>
              <w:t>ker na področju redkih bolezni med državami članicami in znotraj njih še vedno obstajajo precejšnje razlike, zlasti kar zadeva diagnostiko, dostop do specializirane oskrbe, razpoložljivost zdravil sirot in naprednega zdravljenja ter vključevanje v klinična preskušanja; ker te neenakosti povzročajo neenake zdravstvene rezultate ter dodatno obremenjujejo paciente in njihove družine, odvisno od kraja njihovega prebivališča;</w:t>
            </w:r>
          </w:p>
        </w:tc>
      </w:tr>
    </w:tbl>
    <w:p w14:paraId="711D83E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45AB9E5" w14:textId="77777777" w:rsidR="00267CAD" w:rsidRPr="00A27D07" w:rsidRDefault="00267CAD" w:rsidP="00267CAD">
      <w:r w:rsidRPr="00B75F2B">
        <w:rPr>
          <w:rStyle w:val="HideTWBExt"/>
        </w:rPr>
        <w:t>&lt;/Amend&gt;</w:t>
      </w:r>
    </w:p>
    <w:p w14:paraId="779A52D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49</w:t>
      </w:r>
      <w:r w:rsidRPr="00B75F2B">
        <w:rPr>
          <w:rStyle w:val="HideTWBExt"/>
          <w:b w:val="0"/>
        </w:rPr>
        <w:t>&lt;/NumAm&gt;</w:t>
      </w:r>
    </w:p>
    <w:p w14:paraId="7668FB56"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347F0E8D" w14:textId="77777777" w:rsidR="00267CAD" w:rsidRPr="00A27D07" w:rsidRDefault="00267CAD" w:rsidP="00267CAD">
      <w:pPr>
        <w:pStyle w:val="NormalBold"/>
      </w:pPr>
      <w:r w:rsidRPr="00B75F2B">
        <w:rPr>
          <w:rStyle w:val="HideTWBExt"/>
          <w:b w:val="0"/>
        </w:rPr>
        <w:t>&lt;/RepeatBlock-By&gt;</w:t>
      </w:r>
    </w:p>
    <w:p w14:paraId="095DF7E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4FB8FEF" w14:textId="77777777" w:rsidR="00267CAD" w:rsidRPr="00A27D07" w:rsidRDefault="00267CAD" w:rsidP="00267CAD">
      <w:pPr>
        <w:pStyle w:val="NormalBold"/>
      </w:pPr>
      <w:r w:rsidRPr="00B75F2B">
        <w:rPr>
          <w:rStyle w:val="HideTWBExt"/>
          <w:b w:val="0"/>
        </w:rPr>
        <w:t>&lt;Article&gt;</w:t>
      </w:r>
      <w:r w:rsidRPr="00A27D07">
        <w:t>Uvodna izjava E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E5ECCDB" w14:textId="77777777" w:rsidTr="00237B1D">
        <w:trPr>
          <w:trHeight w:hRule="exact" w:val="240"/>
          <w:jc w:val="center"/>
        </w:trPr>
        <w:tc>
          <w:tcPr>
            <w:tcW w:w="9752" w:type="dxa"/>
            <w:gridSpan w:val="2"/>
            <w:tcBorders>
              <w:top w:val="nil"/>
              <w:left w:val="nil"/>
              <w:bottom w:val="nil"/>
              <w:right w:val="nil"/>
            </w:tcBorders>
          </w:tcPr>
          <w:p w14:paraId="71CDC72C" w14:textId="77777777" w:rsidR="00267CAD" w:rsidRPr="00A27D07" w:rsidRDefault="00267CAD" w:rsidP="00237B1D"/>
        </w:tc>
      </w:tr>
      <w:tr w:rsidR="003225D7" w:rsidRPr="00A27D07" w14:paraId="078918E1" w14:textId="77777777" w:rsidTr="00237B1D">
        <w:trPr>
          <w:trHeight w:val="240"/>
          <w:jc w:val="center"/>
        </w:trPr>
        <w:tc>
          <w:tcPr>
            <w:tcW w:w="4876" w:type="dxa"/>
            <w:tcBorders>
              <w:top w:val="nil"/>
              <w:left w:val="nil"/>
              <w:bottom w:val="nil"/>
              <w:right w:val="nil"/>
            </w:tcBorders>
          </w:tcPr>
          <w:p w14:paraId="15E5E0B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EEAFA17" w14:textId="77777777" w:rsidR="00267CAD" w:rsidRPr="00A27D07" w:rsidRDefault="00267CAD" w:rsidP="00237B1D">
            <w:pPr>
              <w:pStyle w:val="AmColumnHeading"/>
            </w:pPr>
            <w:r w:rsidRPr="00A27D07">
              <w:t>Predlog spremembe</w:t>
            </w:r>
          </w:p>
        </w:tc>
      </w:tr>
      <w:tr w:rsidR="003225D7" w:rsidRPr="00A27D07" w14:paraId="6C7DA42E" w14:textId="77777777" w:rsidTr="00237B1D">
        <w:trPr>
          <w:jc w:val="center"/>
        </w:trPr>
        <w:tc>
          <w:tcPr>
            <w:tcW w:w="4876" w:type="dxa"/>
            <w:tcBorders>
              <w:top w:val="nil"/>
              <w:left w:val="nil"/>
              <w:bottom w:val="nil"/>
              <w:right w:val="nil"/>
            </w:tcBorders>
          </w:tcPr>
          <w:p w14:paraId="318C1F05" w14:textId="77777777" w:rsidR="00267CAD" w:rsidRPr="00A27D07" w:rsidRDefault="00267CAD" w:rsidP="00237B1D">
            <w:pPr>
              <w:pStyle w:val="Normal6a"/>
            </w:pPr>
          </w:p>
        </w:tc>
        <w:tc>
          <w:tcPr>
            <w:tcW w:w="4876" w:type="dxa"/>
            <w:tcBorders>
              <w:top w:val="nil"/>
              <w:left w:val="nil"/>
              <w:bottom w:val="nil"/>
              <w:right w:val="nil"/>
            </w:tcBorders>
          </w:tcPr>
          <w:p w14:paraId="678ECDE4" w14:textId="77777777" w:rsidR="00267CAD" w:rsidRPr="00A27D07" w:rsidRDefault="00267CAD" w:rsidP="00237B1D">
            <w:pPr>
              <w:pStyle w:val="Normal6a"/>
            </w:pPr>
            <w:proofErr w:type="spellStart"/>
            <w:r w:rsidRPr="00A27D07">
              <w:rPr>
                <w:b/>
                <w:i/>
              </w:rPr>
              <w:t>Eb</w:t>
            </w:r>
            <w:proofErr w:type="spellEnd"/>
            <w:r w:rsidRPr="00A27D07">
              <w:rPr>
                <w:b/>
                <w:i/>
              </w:rPr>
              <w:t>.</w:t>
            </w:r>
            <w:r w:rsidRPr="00A27D07">
              <w:tab/>
            </w:r>
            <w:r w:rsidRPr="00A27D07">
              <w:rPr>
                <w:b/>
                <w:i/>
              </w:rPr>
              <w:t>ker morajo države članice odločitev o ceni zdravila sprejeti v 90 dneh, odločitev o vključitvi zdravila v nacionalni sistem zdravstvenega zavarovanja pa v nadaljnjih 90 dneh; ker se ta roka v praksi pogosto ne upoštevata; ker sta izvrševanje in nadzor, ki ju izvaja Komisija, še vedno nezadostna, kar povzroča nenehne zamude pri dostopu pacientov do zdravil po vsej Uniji;</w:t>
            </w:r>
          </w:p>
        </w:tc>
      </w:tr>
    </w:tbl>
    <w:p w14:paraId="2B10585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D1912F0" w14:textId="77777777" w:rsidR="00267CAD" w:rsidRPr="00A27D07" w:rsidRDefault="00267CAD" w:rsidP="00267CAD">
      <w:r w:rsidRPr="00B75F2B">
        <w:rPr>
          <w:rStyle w:val="HideTWBExt"/>
        </w:rPr>
        <w:t>&lt;/Amend&gt;</w:t>
      </w:r>
    </w:p>
    <w:p w14:paraId="35F8502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50</w:t>
      </w:r>
      <w:r w:rsidRPr="00B75F2B">
        <w:rPr>
          <w:rStyle w:val="HideTWBExt"/>
          <w:b w:val="0"/>
        </w:rPr>
        <w:t>&lt;/NumAm&gt;</w:t>
      </w:r>
    </w:p>
    <w:p w14:paraId="12281FF8"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285F363A" w14:textId="77777777" w:rsidR="00267CAD" w:rsidRPr="00A27D07" w:rsidRDefault="00267CAD" w:rsidP="00267CAD">
      <w:pPr>
        <w:pStyle w:val="NormalBold"/>
      </w:pPr>
      <w:r w:rsidRPr="00B75F2B">
        <w:rPr>
          <w:rStyle w:val="HideTWBExt"/>
          <w:b w:val="0"/>
        </w:rPr>
        <w:t>&lt;/RepeatBlock-By&gt;</w:t>
      </w:r>
    </w:p>
    <w:p w14:paraId="67B00D5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7FC73E8" w14:textId="77777777" w:rsidR="00267CAD" w:rsidRPr="00A27D07" w:rsidRDefault="00267CAD" w:rsidP="00267CAD">
      <w:pPr>
        <w:pStyle w:val="NormalBold"/>
      </w:pPr>
      <w:r w:rsidRPr="00B75F2B">
        <w:rPr>
          <w:rStyle w:val="HideTWBExt"/>
          <w:b w:val="0"/>
        </w:rPr>
        <w:t>&lt;Article&gt;</w:t>
      </w:r>
      <w:r w:rsidRPr="00A27D07">
        <w:t>Uvodna izjava E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2EBC588" w14:textId="77777777" w:rsidTr="00237B1D">
        <w:trPr>
          <w:trHeight w:hRule="exact" w:val="240"/>
          <w:jc w:val="center"/>
        </w:trPr>
        <w:tc>
          <w:tcPr>
            <w:tcW w:w="9752" w:type="dxa"/>
            <w:gridSpan w:val="2"/>
            <w:tcBorders>
              <w:top w:val="nil"/>
              <w:left w:val="nil"/>
              <w:bottom w:val="nil"/>
              <w:right w:val="nil"/>
            </w:tcBorders>
          </w:tcPr>
          <w:p w14:paraId="5AF7790D" w14:textId="77777777" w:rsidR="00267CAD" w:rsidRPr="00A27D07" w:rsidRDefault="00267CAD" w:rsidP="00237B1D"/>
        </w:tc>
      </w:tr>
      <w:tr w:rsidR="003225D7" w:rsidRPr="00A27D07" w14:paraId="6C7D1E28" w14:textId="77777777" w:rsidTr="00237B1D">
        <w:trPr>
          <w:trHeight w:val="240"/>
          <w:jc w:val="center"/>
        </w:trPr>
        <w:tc>
          <w:tcPr>
            <w:tcW w:w="4876" w:type="dxa"/>
            <w:tcBorders>
              <w:top w:val="nil"/>
              <w:left w:val="nil"/>
              <w:bottom w:val="nil"/>
              <w:right w:val="nil"/>
            </w:tcBorders>
          </w:tcPr>
          <w:p w14:paraId="0A05DC2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DAC325" w14:textId="77777777" w:rsidR="00267CAD" w:rsidRPr="00A27D07" w:rsidRDefault="00267CAD" w:rsidP="00237B1D">
            <w:pPr>
              <w:pStyle w:val="AmColumnHeading"/>
            </w:pPr>
            <w:r w:rsidRPr="00A27D07">
              <w:t>Predlog spremembe</w:t>
            </w:r>
          </w:p>
        </w:tc>
      </w:tr>
      <w:tr w:rsidR="003225D7" w:rsidRPr="00A27D07" w14:paraId="2D39B77F" w14:textId="77777777" w:rsidTr="00237B1D">
        <w:trPr>
          <w:jc w:val="center"/>
        </w:trPr>
        <w:tc>
          <w:tcPr>
            <w:tcW w:w="4876" w:type="dxa"/>
            <w:tcBorders>
              <w:top w:val="nil"/>
              <w:left w:val="nil"/>
              <w:bottom w:val="nil"/>
              <w:right w:val="nil"/>
            </w:tcBorders>
          </w:tcPr>
          <w:p w14:paraId="16FADBD2" w14:textId="77777777" w:rsidR="00267CAD" w:rsidRPr="00A27D07" w:rsidRDefault="00267CAD" w:rsidP="00237B1D">
            <w:pPr>
              <w:pStyle w:val="Normal6a"/>
            </w:pPr>
          </w:p>
        </w:tc>
        <w:tc>
          <w:tcPr>
            <w:tcW w:w="4876" w:type="dxa"/>
            <w:tcBorders>
              <w:top w:val="nil"/>
              <w:left w:val="nil"/>
              <w:bottom w:val="nil"/>
              <w:right w:val="nil"/>
            </w:tcBorders>
          </w:tcPr>
          <w:p w14:paraId="30CFC15C" w14:textId="77777777" w:rsidR="00267CAD" w:rsidRPr="00A27D07" w:rsidRDefault="00267CAD" w:rsidP="00237B1D">
            <w:pPr>
              <w:pStyle w:val="Normal6a"/>
            </w:pPr>
            <w:proofErr w:type="spellStart"/>
            <w:r w:rsidRPr="00A27D07">
              <w:rPr>
                <w:b/>
                <w:i/>
              </w:rPr>
              <w:t>Eb</w:t>
            </w:r>
            <w:proofErr w:type="spellEnd"/>
            <w:r w:rsidRPr="00A27D07">
              <w:rPr>
                <w:b/>
                <w:i/>
              </w:rPr>
              <w:t>.</w:t>
            </w:r>
            <w:r w:rsidRPr="00A27D07">
              <w:tab/>
            </w:r>
            <w:r w:rsidRPr="00A27D07">
              <w:rPr>
                <w:b/>
                <w:i/>
              </w:rPr>
              <w:t>ker se pri raziskavah in razvoju na področju redkih bolezni v Uniji pojavljajo večplastni izzivi, ki so drugačni od izzivov, prisotnih pri raziskavah drugih bolezni, ter vključujejo majhne populacije pacientov, omejeno poznavanje naravnega napredovanja redkih bolezni, pomanjkanje podatkov in regulativno razdrobljenost v državah članicah;</w:t>
            </w:r>
          </w:p>
        </w:tc>
      </w:tr>
    </w:tbl>
    <w:p w14:paraId="1A414B2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5EC9345" w14:textId="77777777" w:rsidR="00267CAD" w:rsidRPr="00A27D07" w:rsidRDefault="00267CAD" w:rsidP="00267CAD">
      <w:r w:rsidRPr="00B75F2B">
        <w:rPr>
          <w:rStyle w:val="HideTWBExt"/>
        </w:rPr>
        <w:t>&lt;/Amend&gt;</w:t>
      </w:r>
    </w:p>
    <w:p w14:paraId="6FDAAD2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51</w:t>
      </w:r>
      <w:r w:rsidRPr="00B75F2B">
        <w:rPr>
          <w:rStyle w:val="HideTWBExt"/>
          <w:b w:val="0"/>
        </w:rPr>
        <w:t>&lt;/NumAm&gt;</w:t>
      </w:r>
    </w:p>
    <w:p w14:paraId="3332CC3A"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3ED19321" w14:textId="77777777" w:rsidR="00267CAD" w:rsidRPr="00A27D07" w:rsidRDefault="00267CAD" w:rsidP="00267CAD">
      <w:pPr>
        <w:pStyle w:val="NormalBold"/>
      </w:pPr>
      <w:r w:rsidRPr="00B75F2B">
        <w:rPr>
          <w:rStyle w:val="HideTWBExt"/>
          <w:b w:val="0"/>
        </w:rPr>
        <w:t>&lt;/RepeatBlock-By&gt;</w:t>
      </w:r>
    </w:p>
    <w:p w14:paraId="09062C7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CE46BAE" w14:textId="77777777" w:rsidR="00267CAD" w:rsidRPr="00A27D07" w:rsidRDefault="00267CAD" w:rsidP="00267CAD">
      <w:pPr>
        <w:pStyle w:val="NormalBold"/>
      </w:pPr>
      <w:r w:rsidRPr="00B75F2B">
        <w:rPr>
          <w:rStyle w:val="HideTWBExt"/>
          <w:b w:val="0"/>
        </w:rPr>
        <w:t>&lt;Article&gt;</w:t>
      </w:r>
      <w:r w:rsidRPr="00A27D07">
        <w:t>Uvodna izjava E c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673882" w14:textId="77777777" w:rsidTr="00237B1D">
        <w:trPr>
          <w:trHeight w:hRule="exact" w:val="240"/>
          <w:jc w:val="center"/>
        </w:trPr>
        <w:tc>
          <w:tcPr>
            <w:tcW w:w="9752" w:type="dxa"/>
            <w:gridSpan w:val="2"/>
            <w:tcBorders>
              <w:top w:val="nil"/>
              <w:left w:val="nil"/>
              <w:bottom w:val="nil"/>
              <w:right w:val="nil"/>
            </w:tcBorders>
          </w:tcPr>
          <w:p w14:paraId="7203D09E" w14:textId="77777777" w:rsidR="00267CAD" w:rsidRPr="00A27D07" w:rsidRDefault="00267CAD" w:rsidP="00237B1D"/>
        </w:tc>
      </w:tr>
      <w:tr w:rsidR="003225D7" w:rsidRPr="00A27D07" w14:paraId="7F40DBDB" w14:textId="77777777" w:rsidTr="00237B1D">
        <w:trPr>
          <w:trHeight w:val="240"/>
          <w:jc w:val="center"/>
        </w:trPr>
        <w:tc>
          <w:tcPr>
            <w:tcW w:w="4876" w:type="dxa"/>
            <w:tcBorders>
              <w:top w:val="nil"/>
              <w:left w:val="nil"/>
              <w:bottom w:val="nil"/>
              <w:right w:val="nil"/>
            </w:tcBorders>
          </w:tcPr>
          <w:p w14:paraId="6DEF977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B935C19" w14:textId="77777777" w:rsidR="00267CAD" w:rsidRPr="00A27D07" w:rsidRDefault="00267CAD" w:rsidP="00237B1D">
            <w:pPr>
              <w:pStyle w:val="AmColumnHeading"/>
            </w:pPr>
            <w:r w:rsidRPr="00A27D07">
              <w:t>Predlog spremembe</w:t>
            </w:r>
          </w:p>
        </w:tc>
      </w:tr>
      <w:tr w:rsidR="003225D7" w:rsidRPr="00A27D07" w14:paraId="2D78C4E9" w14:textId="77777777" w:rsidTr="00237B1D">
        <w:trPr>
          <w:jc w:val="center"/>
        </w:trPr>
        <w:tc>
          <w:tcPr>
            <w:tcW w:w="4876" w:type="dxa"/>
            <w:tcBorders>
              <w:top w:val="nil"/>
              <w:left w:val="nil"/>
              <w:bottom w:val="nil"/>
              <w:right w:val="nil"/>
            </w:tcBorders>
          </w:tcPr>
          <w:p w14:paraId="763F6A46" w14:textId="77777777" w:rsidR="00267CAD" w:rsidRPr="00A27D07" w:rsidRDefault="00267CAD" w:rsidP="00237B1D">
            <w:pPr>
              <w:pStyle w:val="Normal6a"/>
            </w:pPr>
          </w:p>
        </w:tc>
        <w:tc>
          <w:tcPr>
            <w:tcW w:w="4876" w:type="dxa"/>
            <w:tcBorders>
              <w:top w:val="nil"/>
              <w:left w:val="nil"/>
              <w:bottom w:val="nil"/>
              <w:right w:val="nil"/>
            </w:tcBorders>
          </w:tcPr>
          <w:p w14:paraId="79DCFA3C" w14:textId="77777777" w:rsidR="00267CAD" w:rsidRPr="00A27D07" w:rsidRDefault="00267CAD" w:rsidP="00237B1D">
            <w:pPr>
              <w:pStyle w:val="Normal6a"/>
            </w:pPr>
            <w:proofErr w:type="spellStart"/>
            <w:r w:rsidRPr="00A27D07">
              <w:rPr>
                <w:b/>
                <w:i/>
              </w:rPr>
              <w:t>Ec</w:t>
            </w:r>
            <w:proofErr w:type="spellEnd"/>
            <w:r w:rsidRPr="00A27D07">
              <w:rPr>
                <w:b/>
                <w:i/>
              </w:rPr>
              <w:t>.</w:t>
            </w:r>
            <w:r w:rsidRPr="00A27D07">
              <w:tab/>
            </w:r>
            <w:r w:rsidRPr="00A27D07">
              <w:rPr>
                <w:b/>
                <w:i/>
              </w:rPr>
              <w:t xml:space="preserve">ker je </w:t>
            </w:r>
            <w:proofErr w:type="spellStart"/>
            <w:r w:rsidRPr="00A27D07">
              <w:rPr>
                <w:b/>
                <w:i/>
              </w:rPr>
              <w:t>bioznanstveni</w:t>
            </w:r>
            <w:proofErr w:type="spellEnd"/>
            <w:r w:rsidRPr="00A27D07">
              <w:rPr>
                <w:b/>
                <w:i/>
              </w:rPr>
              <w:t xml:space="preserve"> sektor v Uniji glavno gonilo evropske konkurenčnosti in pomemben dejavnik pri razvoju novih zdravljenj za redke bolezni; ker je treba za ta sektor vzpostaviti prilagojen in učinkovit regulativni okvir, ki bo omogočal inovacije in vključeval ustrezno zasnovane spodbude, vključno z učinkovitimi pravicami intelektualne lastnine;</w:t>
            </w:r>
          </w:p>
        </w:tc>
      </w:tr>
    </w:tbl>
    <w:p w14:paraId="0D26F4E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A8D84EE" w14:textId="77777777" w:rsidR="00267CAD" w:rsidRPr="00A27D07" w:rsidRDefault="00267CAD" w:rsidP="00267CAD">
      <w:r w:rsidRPr="00B75F2B">
        <w:rPr>
          <w:rStyle w:val="HideTWBExt"/>
        </w:rPr>
        <w:t>&lt;/Amend&gt;</w:t>
      </w:r>
    </w:p>
    <w:p w14:paraId="1231577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52</w:t>
      </w:r>
      <w:r w:rsidRPr="00B75F2B">
        <w:rPr>
          <w:rStyle w:val="HideTWBExt"/>
          <w:b w:val="0"/>
        </w:rPr>
        <w:t>&lt;/NumAm&gt;</w:t>
      </w:r>
    </w:p>
    <w:p w14:paraId="09F5EC4B"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3A76AE39" w14:textId="77777777" w:rsidR="00267CAD" w:rsidRPr="00A27D07" w:rsidRDefault="00267CAD" w:rsidP="00267CAD">
      <w:pPr>
        <w:pStyle w:val="NormalBold"/>
      </w:pPr>
      <w:r w:rsidRPr="00B75F2B">
        <w:rPr>
          <w:rStyle w:val="HideTWBExt"/>
          <w:b w:val="0"/>
        </w:rPr>
        <w:t>&lt;/RepeatBlock-By&gt;</w:t>
      </w:r>
    </w:p>
    <w:p w14:paraId="7606844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30E04F0" w14:textId="77777777" w:rsidR="00267CAD" w:rsidRPr="00A27D07" w:rsidRDefault="00267CAD" w:rsidP="00267CAD">
      <w:pPr>
        <w:pStyle w:val="NormalBold"/>
      </w:pPr>
      <w:r w:rsidRPr="00B75F2B">
        <w:rPr>
          <w:rStyle w:val="HideTWBExt"/>
          <w:b w:val="0"/>
        </w:rPr>
        <w:t>&lt;Article&gt;</w:t>
      </w:r>
      <w:r w:rsidRPr="00A27D07">
        <w:t>Uvodna izjava E c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AE9740E" w14:textId="77777777" w:rsidTr="00237B1D">
        <w:trPr>
          <w:trHeight w:hRule="exact" w:val="240"/>
          <w:jc w:val="center"/>
        </w:trPr>
        <w:tc>
          <w:tcPr>
            <w:tcW w:w="9752" w:type="dxa"/>
            <w:gridSpan w:val="2"/>
            <w:tcBorders>
              <w:top w:val="nil"/>
              <w:left w:val="nil"/>
              <w:bottom w:val="nil"/>
              <w:right w:val="nil"/>
            </w:tcBorders>
          </w:tcPr>
          <w:p w14:paraId="7BE06757" w14:textId="77777777" w:rsidR="00267CAD" w:rsidRPr="00A27D07" w:rsidRDefault="00267CAD" w:rsidP="00237B1D"/>
        </w:tc>
      </w:tr>
      <w:tr w:rsidR="003225D7" w:rsidRPr="00A27D07" w14:paraId="17E96361" w14:textId="77777777" w:rsidTr="00237B1D">
        <w:trPr>
          <w:trHeight w:val="240"/>
          <w:jc w:val="center"/>
        </w:trPr>
        <w:tc>
          <w:tcPr>
            <w:tcW w:w="4876" w:type="dxa"/>
            <w:tcBorders>
              <w:top w:val="nil"/>
              <w:left w:val="nil"/>
              <w:bottom w:val="nil"/>
              <w:right w:val="nil"/>
            </w:tcBorders>
          </w:tcPr>
          <w:p w14:paraId="19163C3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11D372" w14:textId="77777777" w:rsidR="00267CAD" w:rsidRPr="00A27D07" w:rsidRDefault="00267CAD" w:rsidP="00237B1D">
            <w:pPr>
              <w:pStyle w:val="AmColumnHeading"/>
            </w:pPr>
            <w:r w:rsidRPr="00A27D07">
              <w:t>Predlog spremembe</w:t>
            </w:r>
          </w:p>
        </w:tc>
      </w:tr>
      <w:tr w:rsidR="003225D7" w:rsidRPr="00A27D07" w14:paraId="6F4A3957" w14:textId="77777777" w:rsidTr="00237B1D">
        <w:trPr>
          <w:jc w:val="center"/>
        </w:trPr>
        <w:tc>
          <w:tcPr>
            <w:tcW w:w="4876" w:type="dxa"/>
            <w:tcBorders>
              <w:top w:val="nil"/>
              <w:left w:val="nil"/>
              <w:bottom w:val="nil"/>
              <w:right w:val="nil"/>
            </w:tcBorders>
          </w:tcPr>
          <w:p w14:paraId="6F964518" w14:textId="77777777" w:rsidR="00267CAD" w:rsidRPr="00A27D07" w:rsidRDefault="00267CAD" w:rsidP="00237B1D">
            <w:pPr>
              <w:pStyle w:val="Normal6a"/>
            </w:pPr>
          </w:p>
        </w:tc>
        <w:tc>
          <w:tcPr>
            <w:tcW w:w="4876" w:type="dxa"/>
            <w:tcBorders>
              <w:top w:val="nil"/>
              <w:left w:val="nil"/>
              <w:bottom w:val="nil"/>
              <w:right w:val="nil"/>
            </w:tcBorders>
          </w:tcPr>
          <w:p w14:paraId="72E5A725" w14:textId="77777777" w:rsidR="00267CAD" w:rsidRPr="00A27D07" w:rsidRDefault="00267CAD" w:rsidP="00237B1D">
            <w:pPr>
              <w:pStyle w:val="Normal6a"/>
            </w:pPr>
            <w:proofErr w:type="spellStart"/>
            <w:r w:rsidRPr="00A27D07">
              <w:rPr>
                <w:b/>
                <w:i/>
              </w:rPr>
              <w:t>Ec</w:t>
            </w:r>
            <w:proofErr w:type="spellEnd"/>
            <w:r w:rsidRPr="00A27D07">
              <w:rPr>
                <w:b/>
                <w:i/>
              </w:rPr>
              <w:t>.</w:t>
            </w:r>
            <w:r w:rsidRPr="00A27D07">
              <w:tab/>
            </w:r>
            <w:r w:rsidRPr="00A27D07">
              <w:rPr>
                <w:b/>
                <w:i/>
              </w:rPr>
              <w:t>ker pacienti z redkimi boleznimi nosijo precejšnje finančno breme, ki vključuje neposredne zdravstvene stroške, stroške, povezane z dostopom do diagnoze in specializirane oskrbe, vključno s prevozom in nastanitvijo, ter posredne stroške, kot sta izguba dohodka in manjša udeležba na trgu dela;</w:t>
            </w:r>
          </w:p>
        </w:tc>
      </w:tr>
    </w:tbl>
    <w:p w14:paraId="0D86A50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1760970" w14:textId="77777777" w:rsidR="00267CAD" w:rsidRPr="00A27D07" w:rsidRDefault="00267CAD" w:rsidP="00267CAD">
      <w:r w:rsidRPr="00B75F2B">
        <w:rPr>
          <w:rStyle w:val="HideTWBExt"/>
        </w:rPr>
        <w:t>&lt;/Amend&gt;</w:t>
      </w:r>
    </w:p>
    <w:p w14:paraId="2854C5E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53</w:t>
      </w:r>
      <w:r w:rsidRPr="00B75F2B">
        <w:rPr>
          <w:rStyle w:val="HideTWBExt"/>
          <w:b w:val="0"/>
        </w:rPr>
        <w:t>&lt;/NumAm&gt;</w:t>
      </w:r>
    </w:p>
    <w:p w14:paraId="573851C8"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26A65377" w14:textId="77777777" w:rsidR="00267CAD" w:rsidRPr="00A27D07" w:rsidRDefault="00267CAD" w:rsidP="00267CAD">
      <w:pPr>
        <w:pStyle w:val="NormalBold"/>
      </w:pPr>
      <w:r w:rsidRPr="00B75F2B">
        <w:rPr>
          <w:rStyle w:val="HideTWBExt"/>
          <w:b w:val="0"/>
        </w:rPr>
        <w:t>&lt;/RepeatBlock-By&gt;</w:t>
      </w:r>
    </w:p>
    <w:p w14:paraId="55DCCA4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249F685" w14:textId="77777777" w:rsidR="00267CAD" w:rsidRPr="00A27D07" w:rsidRDefault="00267CAD" w:rsidP="00267CAD">
      <w:pPr>
        <w:pStyle w:val="NormalBold"/>
      </w:pPr>
      <w:r w:rsidRPr="00B75F2B">
        <w:rPr>
          <w:rStyle w:val="HideTWBExt"/>
          <w:b w:val="0"/>
        </w:rPr>
        <w:t>&lt;Article&gt;</w:t>
      </w:r>
      <w:r w:rsidRPr="00A27D07">
        <w:t>Uvodna izjava E d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DC44A1E" w14:textId="77777777" w:rsidTr="00237B1D">
        <w:trPr>
          <w:trHeight w:hRule="exact" w:val="240"/>
          <w:jc w:val="center"/>
        </w:trPr>
        <w:tc>
          <w:tcPr>
            <w:tcW w:w="9752" w:type="dxa"/>
            <w:gridSpan w:val="2"/>
            <w:tcBorders>
              <w:top w:val="nil"/>
              <w:left w:val="nil"/>
              <w:bottom w:val="nil"/>
              <w:right w:val="nil"/>
            </w:tcBorders>
          </w:tcPr>
          <w:p w14:paraId="3A82FA2C" w14:textId="77777777" w:rsidR="00267CAD" w:rsidRPr="00A27D07" w:rsidRDefault="00267CAD" w:rsidP="00237B1D"/>
        </w:tc>
      </w:tr>
      <w:tr w:rsidR="003225D7" w:rsidRPr="00A27D07" w14:paraId="0FF2B7D5" w14:textId="77777777" w:rsidTr="00237B1D">
        <w:trPr>
          <w:trHeight w:val="240"/>
          <w:jc w:val="center"/>
        </w:trPr>
        <w:tc>
          <w:tcPr>
            <w:tcW w:w="4876" w:type="dxa"/>
            <w:tcBorders>
              <w:top w:val="nil"/>
              <w:left w:val="nil"/>
              <w:bottom w:val="nil"/>
              <w:right w:val="nil"/>
            </w:tcBorders>
          </w:tcPr>
          <w:p w14:paraId="7E5C3C7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388535C" w14:textId="77777777" w:rsidR="00267CAD" w:rsidRPr="00A27D07" w:rsidRDefault="00267CAD" w:rsidP="00237B1D">
            <w:pPr>
              <w:pStyle w:val="AmColumnHeading"/>
            </w:pPr>
            <w:r w:rsidRPr="00A27D07">
              <w:t>Predlog spremembe</w:t>
            </w:r>
          </w:p>
        </w:tc>
      </w:tr>
      <w:tr w:rsidR="003225D7" w:rsidRPr="00A27D07" w14:paraId="01D3751B" w14:textId="77777777" w:rsidTr="00237B1D">
        <w:trPr>
          <w:jc w:val="center"/>
        </w:trPr>
        <w:tc>
          <w:tcPr>
            <w:tcW w:w="4876" w:type="dxa"/>
            <w:tcBorders>
              <w:top w:val="nil"/>
              <w:left w:val="nil"/>
              <w:bottom w:val="nil"/>
              <w:right w:val="nil"/>
            </w:tcBorders>
          </w:tcPr>
          <w:p w14:paraId="6D831DD3" w14:textId="77777777" w:rsidR="00267CAD" w:rsidRPr="00A27D07" w:rsidRDefault="00267CAD" w:rsidP="00237B1D">
            <w:pPr>
              <w:pStyle w:val="Normal6a"/>
            </w:pPr>
          </w:p>
        </w:tc>
        <w:tc>
          <w:tcPr>
            <w:tcW w:w="4876" w:type="dxa"/>
            <w:tcBorders>
              <w:top w:val="nil"/>
              <w:left w:val="nil"/>
              <w:bottom w:val="nil"/>
              <w:right w:val="nil"/>
            </w:tcBorders>
          </w:tcPr>
          <w:p w14:paraId="5A1C1160" w14:textId="77777777" w:rsidR="00267CAD" w:rsidRPr="00A27D07" w:rsidRDefault="00267CAD" w:rsidP="00237B1D">
            <w:pPr>
              <w:pStyle w:val="Normal6a"/>
            </w:pPr>
            <w:r w:rsidRPr="00A27D07">
              <w:rPr>
                <w:b/>
                <w:i/>
              </w:rPr>
              <w:t>Ed.</w:t>
            </w:r>
            <w:r w:rsidRPr="00A27D07">
              <w:tab/>
            </w:r>
            <w:r w:rsidRPr="00A27D07">
              <w:rPr>
                <w:b/>
                <w:i/>
              </w:rPr>
              <w:t>ker so pri diagnostiki, dostopu do oskrbe in udeležbi v raziskavah še vedno prisotne tudi razlike med spoloma in ker je treba zato v politikah na področju redkih bolezni uporabiti pristop, ki bo bolj vključujoč in pri katerem se bo bolj upošteval vidik spola;</w:t>
            </w:r>
          </w:p>
        </w:tc>
      </w:tr>
    </w:tbl>
    <w:p w14:paraId="28404F7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63687F1" w14:textId="77777777" w:rsidR="00267CAD" w:rsidRPr="00A27D07" w:rsidRDefault="00267CAD" w:rsidP="00267CAD">
      <w:r w:rsidRPr="00B75F2B">
        <w:rPr>
          <w:rStyle w:val="HideTWBExt"/>
        </w:rPr>
        <w:t>&lt;/Amend&gt;</w:t>
      </w:r>
    </w:p>
    <w:p w14:paraId="3509FA0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54</w:t>
      </w:r>
      <w:r w:rsidRPr="00B75F2B">
        <w:rPr>
          <w:rStyle w:val="HideTWBExt"/>
          <w:b w:val="0"/>
        </w:rPr>
        <w:t>&lt;/NumAm&gt;</w:t>
      </w:r>
    </w:p>
    <w:p w14:paraId="5AC8967C"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5C41EDA2" w14:textId="77777777" w:rsidR="00267CAD" w:rsidRPr="00A27D07" w:rsidRDefault="00267CAD" w:rsidP="00267CAD">
      <w:pPr>
        <w:pStyle w:val="NormalBold"/>
      </w:pPr>
      <w:r w:rsidRPr="00B75F2B">
        <w:rPr>
          <w:rStyle w:val="HideTWBExt"/>
          <w:b w:val="0"/>
        </w:rPr>
        <w:t>&lt;/RepeatBlock-By&gt;</w:t>
      </w:r>
    </w:p>
    <w:p w14:paraId="684650D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C984502" w14:textId="77777777" w:rsidR="00267CAD" w:rsidRPr="00A27D07" w:rsidRDefault="00267CAD" w:rsidP="00267CAD">
      <w:pPr>
        <w:pStyle w:val="NormalBold"/>
      </w:pPr>
      <w:r w:rsidRPr="00B75F2B">
        <w:rPr>
          <w:rStyle w:val="HideTWBExt"/>
          <w:b w:val="0"/>
        </w:rPr>
        <w:t>&lt;Article&gt;</w:t>
      </w:r>
      <w:r w:rsidRPr="00A27D07">
        <w:t>Uvodna izjava F</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09E72DD" w14:textId="77777777" w:rsidTr="00237B1D">
        <w:trPr>
          <w:trHeight w:hRule="exact" w:val="240"/>
          <w:jc w:val="center"/>
        </w:trPr>
        <w:tc>
          <w:tcPr>
            <w:tcW w:w="9752" w:type="dxa"/>
            <w:gridSpan w:val="2"/>
            <w:tcBorders>
              <w:top w:val="nil"/>
              <w:left w:val="nil"/>
              <w:bottom w:val="nil"/>
              <w:right w:val="nil"/>
            </w:tcBorders>
          </w:tcPr>
          <w:p w14:paraId="289C5610" w14:textId="77777777" w:rsidR="00267CAD" w:rsidRPr="00A27D07" w:rsidRDefault="00267CAD" w:rsidP="00237B1D"/>
        </w:tc>
      </w:tr>
      <w:tr w:rsidR="003225D7" w:rsidRPr="00A27D07" w14:paraId="05280AAB" w14:textId="77777777" w:rsidTr="00237B1D">
        <w:trPr>
          <w:trHeight w:val="240"/>
          <w:jc w:val="center"/>
        </w:trPr>
        <w:tc>
          <w:tcPr>
            <w:tcW w:w="4876" w:type="dxa"/>
            <w:tcBorders>
              <w:top w:val="nil"/>
              <w:left w:val="nil"/>
              <w:bottom w:val="nil"/>
              <w:right w:val="nil"/>
            </w:tcBorders>
          </w:tcPr>
          <w:p w14:paraId="29A953F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006EFBD" w14:textId="77777777" w:rsidR="00267CAD" w:rsidRPr="00A27D07" w:rsidRDefault="00267CAD" w:rsidP="00237B1D">
            <w:pPr>
              <w:pStyle w:val="AmColumnHeading"/>
            </w:pPr>
            <w:r w:rsidRPr="00A27D07">
              <w:t>Predlog spremembe</w:t>
            </w:r>
          </w:p>
        </w:tc>
      </w:tr>
      <w:tr w:rsidR="003225D7" w:rsidRPr="00A27D07" w14:paraId="317BE777" w14:textId="77777777" w:rsidTr="00237B1D">
        <w:trPr>
          <w:jc w:val="center"/>
        </w:trPr>
        <w:tc>
          <w:tcPr>
            <w:tcW w:w="4876" w:type="dxa"/>
            <w:tcBorders>
              <w:top w:val="nil"/>
              <w:left w:val="nil"/>
              <w:bottom w:val="nil"/>
              <w:right w:val="nil"/>
            </w:tcBorders>
          </w:tcPr>
          <w:p w14:paraId="6C2DEFE6" w14:textId="77777777" w:rsidR="00267CAD" w:rsidRPr="00A27D07" w:rsidRDefault="00267CAD" w:rsidP="00237B1D">
            <w:pPr>
              <w:pStyle w:val="Normal6a"/>
            </w:pPr>
            <w:r w:rsidRPr="00A27D07">
              <w:t>F.</w:t>
            </w:r>
            <w:r w:rsidRPr="00A27D07">
              <w:tab/>
              <w:t xml:space="preserve">ker </w:t>
            </w:r>
            <w:r w:rsidRPr="00A27D07">
              <w:rPr>
                <w:b/>
                <w:i/>
              </w:rPr>
              <w:t>je</w:t>
            </w:r>
            <w:r w:rsidRPr="00A27D07">
              <w:t xml:space="preserve"> evropsko partnerstvo za </w:t>
            </w:r>
            <w:r w:rsidRPr="00A27D07">
              <w:rPr>
                <w:b/>
                <w:i/>
              </w:rPr>
              <w:t>raziskave na področju redkih bolezni</w:t>
            </w:r>
            <w:r w:rsidRPr="00A27D07">
              <w:t xml:space="preserve"> pomembno sodelovalno prizadevanje, ki združuje partnerje z vse Unije, da bi spodbudili raziskave na področju preprečevanja, diagnoze in zdravljenja;</w:t>
            </w:r>
          </w:p>
        </w:tc>
        <w:tc>
          <w:tcPr>
            <w:tcW w:w="4876" w:type="dxa"/>
            <w:tcBorders>
              <w:top w:val="nil"/>
              <w:left w:val="nil"/>
              <w:bottom w:val="nil"/>
              <w:right w:val="nil"/>
            </w:tcBorders>
          </w:tcPr>
          <w:p w14:paraId="39594A15" w14:textId="77777777" w:rsidR="00267CAD" w:rsidRPr="00A27D07" w:rsidRDefault="00267CAD" w:rsidP="00237B1D">
            <w:pPr>
              <w:pStyle w:val="Normal6a"/>
            </w:pPr>
            <w:r w:rsidRPr="00A27D07">
              <w:t>F.</w:t>
            </w:r>
            <w:r w:rsidRPr="00A27D07">
              <w:tab/>
              <w:t xml:space="preserve">ker </w:t>
            </w:r>
            <w:r w:rsidRPr="00A27D07">
              <w:rPr>
                <w:b/>
                <w:i/>
              </w:rPr>
              <w:t>sta</w:t>
            </w:r>
            <w:r w:rsidRPr="00A27D07">
              <w:t xml:space="preserve"> evropsko partnerstvo za </w:t>
            </w:r>
            <w:r w:rsidRPr="00A27D07">
              <w:rPr>
                <w:b/>
                <w:i/>
              </w:rPr>
              <w:t>redke bolezni in njegov naslednik zavezništvo ERDERA</w:t>
            </w:r>
            <w:r w:rsidRPr="00A27D07">
              <w:t xml:space="preserve"> pomembno sodelovalno prizadevanje, ki združuje partnerje z vse Unije, da bi spodbudili raziskave na področju preprečevanja, diagnoze in zdravljenja; </w:t>
            </w:r>
            <w:r w:rsidRPr="00A27D07">
              <w:rPr>
                <w:b/>
                <w:i/>
              </w:rPr>
              <w:t>ker ta prizadevanja dopolnjuje mednarodno sodelovanje, tudi v okviru Mednarodnega raziskovalnega konzorcija za redke bolezni (</w:t>
            </w:r>
            <w:proofErr w:type="spellStart"/>
            <w:r w:rsidRPr="00A27D07">
              <w:rPr>
                <w:b/>
                <w:i/>
              </w:rPr>
              <w:t>IRDiRC</w:t>
            </w:r>
            <w:proofErr w:type="spellEnd"/>
            <w:r w:rsidRPr="00A27D07">
              <w:rPr>
                <w:b/>
                <w:i/>
              </w:rPr>
              <w:t>), kar prispeva k usklajevanju raziskovalnih prednostnih nalog in hitrejšemu znanstvenemu napredku na svetovni ravni;</w:t>
            </w:r>
          </w:p>
        </w:tc>
      </w:tr>
    </w:tbl>
    <w:p w14:paraId="796B7FE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C174359" w14:textId="77777777" w:rsidR="00267CAD" w:rsidRPr="00A27D07" w:rsidRDefault="00267CAD" w:rsidP="00267CAD">
      <w:r w:rsidRPr="00B75F2B">
        <w:rPr>
          <w:rStyle w:val="HideTWBExt"/>
        </w:rPr>
        <w:t>&lt;/Amend&gt;</w:t>
      </w:r>
    </w:p>
    <w:p w14:paraId="137F733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55</w:t>
      </w:r>
      <w:r w:rsidRPr="00B75F2B">
        <w:rPr>
          <w:rStyle w:val="HideTWBExt"/>
          <w:b w:val="0"/>
        </w:rPr>
        <w:t>&lt;/NumAm&gt;</w:t>
      </w:r>
    </w:p>
    <w:p w14:paraId="1B74D70F"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6C6B2380" w14:textId="77777777" w:rsidR="00267CAD" w:rsidRPr="00A27D07" w:rsidRDefault="00267CAD" w:rsidP="00267CAD">
      <w:pPr>
        <w:pStyle w:val="NormalBold"/>
      </w:pPr>
      <w:r w:rsidRPr="00B75F2B">
        <w:rPr>
          <w:rStyle w:val="HideTWBExt"/>
          <w:b w:val="0"/>
        </w:rPr>
        <w:t>&lt;/RepeatBlock-By&gt;</w:t>
      </w:r>
    </w:p>
    <w:p w14:paraId="653DE98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334959F" w14:textId="77777777" w:rsidR="00267CAD" w:rsidRPr="00A27D07" w:rsidRDefault="00267CAD" w:rsidP="00267CAD">
      <w:pPr>
        <w:pStyle w:val="NormalBold"/>
      </w:pPr>
      <w:r w:rsidRPr="00B75F2B">
        <w:rPr>
          <w:rStyle w:val="HideTWBExt"/>
          <w:b w:val="0"/>
        </w:rPr>
        <w:t>&lt;Article&gt;</w:t>
      </w:r>
      <w:r w:rsidRPr="00A27D07">
        <w:t>Uvodna izjava F</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F4263C" w14:textId="77777777" w:rsidTr="00237B1D">
        <w:trPr>
          <w:trHeight w:hRule="exact" w:val="240"/>
          <w:jc w:val="center"/>
        </w:trPr>
        <w:tc>
          <w:tcPr>
            <w:tcW w:w="9752" w:type="dxa"/>
            <w:gridSpan w:val="2"/>
            <w:tcBorders>
              <w:top w:val="nil"/>
              <w:left w:val="nil"/>
              <w:bottom w:val="nil"/>
              <w:right w:val="nil"/>
            </w:tcBorders>
          </w:tcPr>
          <w:p w14:paraId="635CA35E" w14:textId="77777777" w:rsidR="00267CAD" w:rsidRPr="00A27D07" w:rsidRDefault="00267CAD" w:rsidP="00237B1D"/>
        </w:tc>
      </w:tr>
      <w:tr w:rsidR="003225D7" w:rsidRPr="00A27D07" w14:paraId="35F38497" w14:textId="77777777" w:rsidTr="00237B1D">
        <w:trPr>
          <w:trHeight w:val="240"/>
          <w:jc w:val="center"/>
        </w:trPr>
        <w:tc>
          <w:tcPr>
            <w:tcW w:w="4876" w:type="dxa"/>
            <w:tcBorders>
              <w:top w:val="nil"/>
              <w:left w:val="nil"/>
              <w:bottom w:val="nil"/>
              <w:right w:val="nil"/>
            </w:tcBorders>
          </w:tcPr>
          <w:p w14:paraId="786BCAD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A52CF9C" w14:textId="77777777" w:rsidR="00267CAD" w:rsidRPr="00A27D07" w:rsidRDefault="00267CAD" w:rsidP="00237B1D">
            <w:pPr>
              <w:pStyle w:val="AmColumnHeading"/>
            </w:pPr>
            <w:r w:rsidRPr="00A27D07">
              <w:t>Predlog spremembe</w:t>
            </w:r>
          </w:p>
        </w:tc>
      </w:tr>
      <w:tr w:rsidR="003225D7" w:rsidRPr="00A27D07" w14:paraId="7046359C" w14:textId="77777777" w:rsidTr="00237B1D">
        <w:trPr>
          <w:jc w:val="center"/>
        </w:trPr>
        <w:tc>
          <w:tcPr>
            <w:tcW w:w="4876" w:type="dxa"/>
            <w:tcBorders>
              <w:top w:val="nil"/>
              <w:left w:val="nil"/>
              <w:bottom w:val="nil"/>
              <w:right w:val="nil"/>
            </w:tcBorders>
          </w:tcPr>
          <w:p w14:paraId="5A32646E" w14:textId="77777777" w:rsidR="00267CAD" w:rsidRPr="00A27D07" w:rsidRDefault="00267CAD" w:rsidP="00237B1D">
            <w:pPr>
              <w:pStyle w:val="Normal6a"/>
            </w:pPr>
            <w:r w:rsidRPr="00A27D07">
              <w:t>F.</w:t>
            </w:r>
            <w:r w:rsidRPr="00A27D07">
              <w:tab/>
              <w:t xml:space="preserve">ker </w:t>
            </w:r>
            <w:r w:rsidRPr="00A27D07">
              <w:rPr>
                <w:b/>
                <w:i/>
              </w:rPr>
              <w:t>je</w:t>
            </w:r>
            <w:r w:rsidRPr="00A27D07">
              <w:t xml:space="preserve"> evropsko partnerstvo za raziskave na področju redkih bolezni pomembno sodelovalno prizadevanje, ki združuje partnerje z vse Unije, da bi spodbudili raziskave na področju preprečevanja, diagnoze in zdravljenja;</w:t>
            </w:r>
          </w:p>
        </w:tc>
        <w:tc>
          <w:tcPr>
            <w:tcW w:w="4876" w:type="dxa"/>
            <w:tcBorders>
              <w:top w:val="nil"/>
              <w:left w:val="nil"/>
              <w:bottom w:val="nil"/>
              <w:right w:val="nil"/>
            </w:tcBorders>
          </w:tcPr>
          <w:p w14:paraId="5A43A60D" w14:textId="77777777" w:rsidR="00267CAD" w:rsidRPr="00A27D07" w:rsidRDefault="00267CAD" w:rsidP="00237B1D">
            <w:pPr>
              <w:pStyle w:val="Normal6a"/>
            </w:pPr>
            <w:r w:rsidRPr="00A27D07">
              <w:t>F.</w:t>
            </w:r>
            <w:r w:rsidRPr="00A27D07">
              <w:tab/>
              <w:t xml:space="preserve">ker </w:t>
            </w:r>
            <w:r w:rsidRPr="00A27D07">
              <w:rPr>
                <w:b/>
                <w:i/>
              </w:rPr>
              <w:t>sta</w:t>
            </w:r>
            <w:r w:rsidRPr="00A27D07">
              <w:t xml:space="preserve"> evropsko partnerstvo za raziskave na področju redkih bolezni </w:t>
            </w:r>
            <w:r w:rsidRPr="00A27D07">
              <w:rPr>
                <w:b/>
                <w:i/>
              </w:rPr>
              <w:t>in evropsko partnerstvo za zdravje možganov</w:t>
            </w:r>
            <w:r w:rsidRPr="00A27D07">
              <w:t xml:space="preserve"> pomembno sodelovalno prizadevanje, ki združuje partnerje z vse Unije, da bi spodbudili raziskave na področju preprečevanja, diagnoze in zdravljenja;</w:t>
            </w:r>
          </w:p>
        </w:tc>
      </w:tr>
    </w:tbl>
    <w:p w14:paraId="5083894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61370A8A" w14:textId="77777777" w:rsidR="00267CAD" w:rsidRPr="00A27D07" w:rsidRDefault="00267CAD" w:rsidP="00267CAD">
      <w:r w:rsidRPr="00B75F2B">
        <w:rPr>
          <w:rStyle w:val="HideTWBExt"/>
        </w:rPr>
        <w:t>&lt;/Amend&gt;</w:t>
      </w:r>
    </w:p>
    <w:p w14:paraId="179C397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56</w:t>
      </w:r>
      <w:r w:rsidRPr="00B75F2B">
        <w:rPr>
          <w:rStyle w:val="HideTWBExt"/>
          <w:b w:val="0"/>
        </w:rPr>
        <w:t>&lt;/NumAm&gt;</w:t>
      </w:r>
    </w:p>
    <w:p w14:paraId="5F560C5B"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0324F5C0" w14:textId="77777777" w:rsidR="00267CAD" w:rsidRPr="00A27D07" w:rsidRDefault="00267CAD" w:rsidP="00267CAD">
      <w:pPr>
        <w:pStyle w:val="NormalBold"/>
      </w:pPr>
      <w:r w:rsidRPr="00B75F2B">
        <w:rPr>
          <w:rStyle w:val="HideTWBExt"/>
          <w:b w:val="0"/>
        </w:rPr>
        <w:t>&lt;/RepeatBlock-By&gt;</w:t>
      </w:r>
    </w:p>
    <w:p w14:paraId="3BF46F7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B63E75E" w14:textId="77777777" w:rsidR="00267CAD" w:rsidRPr="00A27D07" w:rsidRDefault="00267CAD" w:rsidP="00267CAD">
      <w:pPr>
        <w:pStyle w:val="NormalBold"/>
      </w:pPr>
      <w:r w:rsidRPr="00B75F2B">
        <w:rPr>
          <w:rStyle w:val="HideTWBExt"/>
          <w:b w:val="0"/>
        </w:rPr>
        <w:t>&lt;Article&gt;</w:t>
      </w:r>
      <w:r w:rsidRPr="00A27D07">
        <w:t>Uvodna izjava F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FC449D5" w14:textId="77777777" w:rsidTr="00237B1D">
        <w:trPr>
          <w:trHeight w:hRule="exact" w:val="240"/>
          <w:jc w:val="center"/>
        </w:trPr>
        <w:tc>
          <w:tcPr>
            <w:tcW w:w="9752" w:type="dxa"/>
            <w:gridSpan w:val="2"/>
            <w:tcBorders>
              <w:top w:val="nil"/>
              <w:left w:val="nil"/>
              <w:bottom w:val="nil"/>
              <w:right w:val="nil"/>
            </w:tcBorders>
          </w:tcPr>
          <w:p w14:paraId="32AFDD29" w14:textId="77777777" w:rsidR="00267CAD" w:rsidRPr="00A27D07" w:rsidRDefault="00267CAD" w:rsidP="00237B1D"/>
        </w:tc>
      </w:tr>
      <w:tr w:rsidR="003225D7" w:rsidRPr="00A27D07" w14:paraId="195A47F4" w14:textId="77777777" w:rsidTr="00237B1D">
        <w:trPr>
          <w:trHeight w:val="240"/>
          <w:jc w:val="center"/>
        </w:trPr>
        <w:tc>
          <w:tcPr>
            <w:tcW w:w="4876" w:type="dxa"/>
            <w:tcBorders>
              <w:top w:val="nil"/>
              <w:left w:val="nil"/>
              <w:bottom w:val="nil"/>
              <w:right w:val="nil"/>
            </w:tcBorders>
          </w:tcPr>
          <w:p w14:paraId="4851455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0DE406B" w14:textId="77777777" w:rsidR="00267CAD" w:rsidRPr="00A27D07" w:rsidRDefault="00267CAD" w:rsidP="00237B1D">
            <w:pPr>
              <w:pStyle w:val="AmColumnHeading"/>
            </w:pPr>
            <w:r w:rsidRPr="00A27D07">
              <w:t>Predlog spremembe</w:t>
            </w:r>
          </w:p>
        </w:tc>
      </w:tr>
      <w:tr w:rsidR="003225D7" w:rsidRPr="00A27D07" w14:paraId="4B37CDEE" w14:textId="77777777" w:rsidTr="00237B1D">
        <w:trPr>
          <w:jc w:val="center"/>
        </w:trPr>
        <w:tc>
          <w:tcPr>
            <w:tcW w:w="4876" w:type="dxa"/>
            <w:tcBorders>
              <w:top w:val="nil"/>
              <w:left w:val="nil"/>
              <w:bottom w:val="nil"/>
              <w:right w:val="nil"/>
            </w:tcBorders>
          </w:tcPr>
          <w:p w14:paraId="37871184" w14:textId="77777777" w:rsidR="00267CAD" w:rsidRPr="00A27D07" w:rsidRDefault="00267CAD" w:rsidP="00237B1D">
            <w:pPr>
              <w:pStyle w:val="Normal6a"/>
            </w:pPr>
          </w:p>
        </w:tc>
        <w:tc>
          <w:tcPr>
            <w:tcW w:w="4876" w:type="dxa"/>
            <w:tcBorders>
              <w:top w:val="nil"/>
              <w:left w:val="nil"/>
              <w:bottom w:val="nil"/>
              <w:right w:val="nil"/>
            </w:tcBorders>
          </w:tcPr>
          <w:p w14:paraId="53B7BF6E" w14:textId="77777777" w:rsidR="00267CAD" w:rsidRPr="00A27D07" w:rsidRDefault="00267CAD" w:rsidP="00237B1D">
            <w:pPr>
              <w:pStyle w:val="Normal6a"/>
            </w:pPr>
            <w:proofErr w:type="spellStart"/>
            <w:r w:rsidRPr="00A27D07">
              <w:rPr>
                <w:b/>
                <w:i/>
              </w:rPr>
              <w:t>Fa</w:t>
            </w:r>
            <w:proofErr w:type="spellEnd"/>
            <w:r w:rsidRPr="00A27D07">
              <w:rPr>
                <w:b/>
                <w:i/>
              </w:rPr>
              <w:t>.</w:t>
            </w:r>
            <w:r w:rsidRPr="00A27D07">
              <w:tab/>
            </w:r>
            <w:r w:rsidRPr="00A27D07">
              <w:rPr>
                <w:b/>
                <w:i/>
              </w:rPr>
              <w:t>ker so pri diagnosticiranju bolezni še vedno velike razlike med spoloma in starostnimi skupinami, pri čemer ženske in otroci bistveno dlje čakajo na natančno diagnozo v primerjavi z moškimi in odraslimi; ker podatki iz raziskav kažejo, da ženske z redkimi boleznimi na diagnozo čakajo povprečno 5,4 leta, moški pa 3,7 leta</w:t>
            </w:r>
            <w:r w:rsidRPr="00A27D07">
              <w:rPr>
                <w:b/>
                <w:i/>
                <w:vertAlign w:val="superscript"/>
              </w:rPr>
              <w:t>1a</w:t>
            </w:r>
            <w:r w:rsidRPr="00A27D07">
              <w:rPr>
                <w:b/>
                <w:i/>
              </w:rPr>
              <w:t>;</w:t>
            </w:r>
          </w:p>
        </w:tc>
      </w:tr>
      <w:tr w:rsidR="003225D7" w:rsidRPr="00A27D07" w14:paraId="65AB58C8" w14:textId="77777777" w:rsidTr="00237B1D">
        <w:trPr>
          <w:jc w:val="center"/>
        </w:trPr>
        <w:tc>
          <w:tcPr>
            <w:tcW w:w="4876" w:type="dxa"/>
            <w:tcBorders>
              <w:top w:val="nil"/>
              <w:left w:val="nil"/>
              <w:bottom w:val="nil"/>
              <w:right w:val="nil"/>
            </w:tcBorders>
          </w:tcPr>
          <w:p w14:paraId="36E3FDAD" w14:textId="77777777" w:rsidR="00267CAD" w:rsidRPr="00A27D07" w:rsidRDefault="00267CAD" w:rsidP="00237B1D"/>
        </w:tc>
        <w:tc>
          <w:tcPr>
            <w:tcW w:w="4876" w:type="dxa"/>
            <w:tcBorders>
              <w:top w:val="nil"/>
              <w:left w:val="nil"/>
              <w:bottom w:val="nil"/>
              <w:right w:val="nil"/>
            </w:tcBorders>
          </w:tcPr>
          <w:p w14:paraId="6387A3FF" w14:textId="77777777" w:rsidR="00267CAD" w:rsidRPr="00A27D07" w:rsidRDefault="00267CAD" w:rsidP="00237B1D">
            <w:pPr>
              <w:pStyle w:val="Normal6a"/>
            </w:pPr>
            <w:r w:rsidRPr="00A27D07">
              <w:rPr>
                <w:b/>
                <w:i/>
              </w:rPr>
              <w:t>_________________</w:t>
            </w:r>
          </w:p>
        </w:tc>
      </w:tr>
      <w:tr w:rsidR="003225D7" w:rsidRPr="00A27D07" w14:paraId="3DC74FD3" w14:textId="77777777" w:rsidTr="00237B1D">
        <w:trPr>
          <w:jc w:val="center"/>
        </w:trPr>
        <w:tc>
          <w:tcPr>
            <w:tcW w:w="4876" w:type="dxa"/>
            <w:tcBorders>
              <w:top w:val="nil"/>
              <w:left w:val="nil"/>
              <w:bottom w:val="nil"/>
              <w:right w:val="nil"/>
            </w:tcBorders>
          </w:tcPr>
          <w:p w14:paraId="7979E71D" w14:textId="77777777" w:rsidR="00267CAD" w:rsidRPr="00A27D07" w:rsidRDefault="00267CAD" w:rsidP="00237B1D"/>
        </w:tc>
        <w:tc>
          <w:tcPr>
            <w:tcW w:w="4876" w:type="dxa"/>
            <w:tcBorders>
              <w:top w:val="nil"/>
              <w:left w:val="nil"/>
              <w:bottom w:val="nil"/>
              <w:right w:val="nil"/>
            </w:tcBorders>
          </w:tcPr>
          <w:p w14:paraId="54A44A68" w14:textId="77777777" w:rsidR="00267CAD" w:rsidRPr="00A27D07" w:rsidRDefault="00267CAD" w:rsidP="00237B1D">
            <w:pPr>
              <w:pStyle w:val="Normal6a"/>
            </w:pPr>
            <w:r w:rsidRPr="00A27D07">
              <w:rPr>
                <w:b/>
                <w:i/>
                <w:vertAlign w:val="superscript"/>
              </w:rPr>
              <w:t>1a</w:t>
            </w:r>
            <w:r w:rsidRPr="00A27D07">
              <w:t xml:space="preserve"> </w:t>
            </w:r>
            <w:r w:rsidRPr="00A27D07">
              <w:rPr>
                <w:b/>
                <w:i/>
              </w:rPr>
              <w:t>https://www.eurordis.org/survey-reveals-lengthy-diagnostic-delays/#.</w:t>
            </w:r>
          </w:p>
        </w:tc>
      </w:tr>
    </w:tbl>
    <w:p w14:paraId="224E158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9D1857" w14:textId="77777777" w:rsidR="00267CAD" w:rsidRPr="00A27D07" w:rsidRDefault="00267CAD" w:rsidP="00267CAD">
      <w:r w:rsidRPr="00B75F2B">
        <w:rPr>
          <w:rStyle w:val="HideTWBExt"/>
        </w:rPr>
        <w:t>&lt;/Amend&gt;</w:t>
      </w:r>
    </w:p>
    <w:p w14:paraId="2DBB86D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57</w:t>
      </w:r>
      <w:r w:rsidRPr="00B75F2B">
        <w:rPr>
          <w:rStyle w:val="HideTWBExt"/>
          <w:b w:val="0"/>
        </w:rPr>
        <w:t>&lt;/NumAm&gt;</w:t>
      </w:r>
    </w:p>
    <w:p w14:paraId="0E30B9A7"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7E4F0372" w14:textId="77777777" w:rsidR="00267CAD" w:rsidRPr="00A27D07" w:rsidRDefault="00267CAD" w:rsidP="00267CAD">
      <w:pPr>
        <w:pStyle w:val="NormalBold"/>
      </w:pPr>
      <w:r w:rsidRPr="00B75F2B">
        <w:rPr>
          <w:rStyle w:val="HideTWBExt"/>
          <w:b w:val="0"/>
        </w:rPr>
        <w:t>&lt;/RepeatBlock-By&gt;</w:t>
      </w:r>
    </w:p>
    <w:p w14:paraId="38442D1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A81BA5F" w14:textId="77777777" w:rsidR="00267CAD" w:rsidRPr="00A27D07" w:rsidRDefault="00267CAD" w:rsidP="00267CAD">
      <w:pPr>
        <w:pStyle w:val="NormalBold"/>
      </w:pPr>
      <w:r w:rsidRPr="00B75F2B">
        <w:rPr>
          <w:rStyle w:val="HideTWBExt"/>
          <w:b w:val="0"/>
        </w:rPr>
        <w:t>&lt;Article&gt;</w:t>
      </w:r>
      <w:r w:rsidRPr="00A27D07">
        <w:t>Uvodna izjava G</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2A7D5CB" w14:textId="77777777" w:rsidTr="00237B1D">
        <w:trPr>
          <w:trHeight w:hRule="exact" w:val="240"/>
          <w:jc w:val="center"/>
        </w:trPr>
        <w:tc>
          <w:tcPr>
            <w:tcW w:w="9752" w:type="dxa"/>
            <w:gridSpan w:val="2"/>
            <w:tcBorders>
              <w:top w:val="nil"/>
              <w:left w:val="nil"/>
              <w:bottom w:val="nil"/>
              <w:right w:val="nil"/>
            </w:tcBorders>
          </w:tcPr>
          <w:p w14:paraId="4DD79625" w14:textId="77777777" w:rsidR="00267CAD" w:rsidRPr="00A27D07" w:rsidRDefault="00267CAD" w:rsidP="00237B1D"/>
        </w:tc>
      </w:tr>
      <w:tr w:rsidR="003225D7" w:rsidRPr="00A27D07" w14:paraId="4FB48782" w14:textId="77777777" w:rsidTr="00237B1D">
        <w:trPr>
          <w:trHeight w:val="240"/>
          <w:jc w:val="center"/>
        </w:trPr>
        <w:tc>
          <w:tcPr>
            <w:tcW w:w="4876" w:type="dxa"/>
            <w:tcBorders>
              <w:top w:val="nil"/>
              <w:left w:val="nil"/>
              <w:bottom w:val="nil"/>
              <w:right w:val="nil"/>
            </w:tcBorders>
          </w:tcPr>
          <w:p w14:paraId="5BC1AA1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FA7B416" w14:textId="77777777" w:rsidR="00267CAD" w:rsidRPr="00A27D07" w:rsidRDefault="00267CAD" w:rsidP="00237B1D">
            <w:pPr>
              <w:pStyle w:val="AmColumnHeading"/>
            </w:pPr>
            <w:r w:rsidRPr="00A27D07">
              <w:t>Predlog spremembe</w:t>
            </w:r>
          </w:p>
        </w:tc>
      </w:tr>
      <w:tr w:rsidR="003225D7" w:rsidRPr="00A27D07" w14:paraId="20B39E7A" w14:textId="77777777" w:rsidTr="00237B1D">
        <w:trPr>
          <w:jc w:val="center"/>
        </w:trPr>
        <w:tc>
          <w:tcPr>
            <w:tcW w:w="4876" w:type="dxa"/>
            <w:tcBorders>
              <w:top w:val="nil"/>
              <w:left w:val="nil"/>
              <w:bottom w:val="nil"/>
              <w:right w:val="nil"/>
            </w:tcBorders>
          </w:tcPr>
          <w:p w14:paraId="5BBF660F" w14:textId="77777777" w:rsidR="00267CAD" w:rsidRPr="00A27D07" w:rsidRDefault="00267CAD" w:rsidP="00237B1D">
            <w:pPr>
              <w:pStyle w:val="Normal6a"/>
            </w:pPr>
            <w:r w:rsidRPr="00A27D07">
              <w:t>G.</w:t>
            </w:r>
            <w:r w:rsidRPr="00A27D07">
              <w:tab/>
              <w:t xml:space="preserve">ker so organizacije civilne družbe večkrat </w:t>
            </w:r>
            <w:r w:rsidRPr="00A27D07">
              <w:rPr>
                <w:b/>
                <w:i/>
              </w:rPr>
              <w:t>pozvale</w:t>
            </w:r>
            <w:r w:rsidRPr="00A27D07">
              <w:t xml:space="preserve"> k celovitemu akcijskemu načrtu Unije za redke bolezni ter znova </w:t>
            </w:r>
            <w:r w:rsidRPr="00A27D07">
              <w:rPr>
                <w:b/>
                <w:i/>
              </w:rPr>
              <w:t>potrdile</w:t>
            </w:r>
            <w:r w:rsidRPr="00A27D07">
              <w:t>, da razdrobljeni nacionalni pristopi omejujejo učinkovitost in enakost pri oskrbi;</w:t>
            </w:r>
          </w:p>
        </w:tc>
        <w:tc>
          <w:tcPr>
            <w:tcW w:w="4876" w:type="dxa"/>
            <w:tcBorders>
              <w:top w:val="nil"/>
              <w:left w:val="nil"/>
              <w:bottom w:val="nil"/>
              <w:right w:val="nil"/>
            </w:tcBorders>
          </w:tcPr>
          <w:p w14:paraId="58BB3380" w14:textId="77777777" w:rsidR="00267CAD" w:rsidRPr="00A27D07" w:rsidRDefault="00267CAD" w:rsidP="00237B1D">
            <w:pPr>
              <w:pStyle w:val="Normal6a"/>
            </w:pPr>
            <w:r w:rsidRPr="00A27D07">
              <w:t>G.</w:t>
            </w:r>
            <w:r w:rsidRPr="00A27D07">
              <w:tab/>
              <w:t xml:space="preserve">ker so organizacije civilne družbe </w:t>
            </w:r>
            <w:r w:rsidRPr="00A27D07">
              <w:rPr>
                <w:b/>
                <w:i/>
              </w:rPr>
              <w:t>in drugi deležniki iz skupnosti redkih bolezni</w:t>
            </w:r>
            <w:r w:rsidRPr="00A27D07">
              <w:t xml:space="preserve"> večkrat </w:t>
            </w:r>
            <w:r w:rsidRPr="00A27D07">
              <w:rPr>
                <w:b/>
                <w:i/>
              </w:rPr>
              <w:t>pozvali</w:t>
            </w:r>
            <w:r w:rsidRPr="00A27D07">
              <w:t xml:space="preserve"> k celovitemu akcijskemu načrtu Unije za redke bolezni ter znova </w:t>
            </w:r>
            <w:r w:rsidRPr="00A27D07">
              <w:rPr>
                <w:b/>
                <w:i/>
              </w:rPr>
              <w:t>potrdili</w:t>
            </w:r>
            <w:r w:rsidRPr="00A27D07">
              <w:t>, da razdrobljeni nacionalni pristopi omejujejo učinkovitost in enakost pri oskrbi;</w:t>
            </w:r>
          </w:p>
        </w:tc>
      </w:tr>
    </w:tbl>
    <w:p w14:paraId="25D3742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C1BE119" w14:textId="77777777" w:rsidR="00267CAD" w:rsidRPr="00A27D07" w:rsidRDefault="00267CAD" w:rsidP="00267CAD">
      <w:r w:rsidRPr="00B75F2B">
        <w:rPr>
          <w:rStyle w:val="HideTWBExt"/>
        </w:rPr>
        <w:t>&lt;/Amend&gt;</w:t>
      </w:r>
    </w:p>
    <w:p w14:paraId="1497494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58</w:t>
      </w:r>
      <w:r w:rsidRPr="00B75F2B">
        <w:rPr>
          <w:rStyle w:val="HideTWBExt"/>
          <w:b w:val="0"/>
        </w:rPr>
        <w:t>&lt;/NumAm&gt;</w:t>
      </w:r>
    </w:p>
    <w:p w14:paraId="0AE24644"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25AE57A7" w14:textId="77777777" w:rsidR="00267CAD" w:rsidRPr="00A27D07" w:rsidRDefault="00267CAD" w:rsidP="00267CAD">
      <w:pPr>
        <w:pStyle w:val="NormalBold"/>
      </w:pPr>
      <w:r w:rsidRPr="00B75F2B">
        <w:rPr>
          <w:rStyle w:val="HideTWBExt"/>
          <w:b w:val="0"/>
        </w:rPr>
        <w:t>&lt;/RepeatBlock-By&gt;</w:t>
      </w:r>
    </w:p>
    <w:p w14:paraId="2C6556F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6C53B02" w14:textId="77777777" w:rsidR="00267CAD" w:rsidRPr="00A27D07" w:rsidRDefault="00267CAD" w:rsidP="00267CAD">
      <w:pPr>
        <w:pStyle w:val="NormalBold"/>
      </w:pPr>
      <w:r w:rsidRPr="00B75F2B">
        <w:rPr>
          <w:rStyle w:val="HideTWBExt"/>
          <w:b w:val="0"/>
        </w:rPr>
        <w:t>&lt;Article&gt;</w:t>
      </w:r>
      <w:r w:rsidRPr="00A27D07">
        <w:t>Uvodna izjava G</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535231" w14:textId="77777777" w:rsidTr="00237B1D">
        <w:trPr>
          <w:trHeight w:hRule="exact" w:val="240"/>
          <w:jc w:val="center"/>
        </w:trPr>
        <w:tc>
          <w:tcPr>
            <w:tcW w:w="9752" w:type="dxa"/>
            <w:gridSpan w:val="2"/>
            <w:tcBorders>
              <w:top w:val="nil"/>
              <w:left w:val="nil"/>
              <w:bottom w:val="nil"/>
              <w:right w:val="nil"/>
            </w:tcBorders>
          </w:tcPr>
          <w:p w14:paraId="1775A54E" w14:textId="77777777" w:rsidR="00267CAD" w:rsidRPr="00A27D07" w:rsidRDefault="00267CAD" w:rsidP="00237B1D"/>
        </w:tc>
      </w:tr>
      <w:tr w:rsidR="003225D7" w:rsidRPr="00A27D07" w14:paraId="19116CB8" w14:textId="77777777" w:rsidTr="00237B1D">
        <w:trPr>
          <w:trHeight w:val="240"/>
          <w:jc w:val="center"/>
        </w:trPr>
        <w:tc>
          <w:tcPr>
            <w:tcW w:w="4876" w:type="dxa"/>
            <w:tcBorders>
              <w:top w:val="nil"/>
              <w:left w:val="nil"/>
              <w:bottom w:val="nil"/>
              <w:right w:val="nil"/>
            </w:tcBorders>
          </w:tcPr>
          <w:p w14:paraId="7284E5C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F6F3A03" w14:textId="77777777" w:rsidR="00267CAD" w:rsidRPr="00A27D07" w:rsidRDefault="00267CAD" w:rsidP="00237B1D">
            <w:pPr>
              <w:pStyle w:val="AmColumnHeading"/>
            </w:pPr>
            <w:r w:rsidRPr="00A27D07">
              <w:t>Predlog spremembe</w:t>
            </w:r>
          </w:p>
        </w:tc>
      </w:tr>
      <w:tr w:rsidR="003225D7" w:rsidRPr="00A27D07" w14:paraId="18F81573" w14:textId="77777777" w:rsidTr="00237B1D">
        <w:trPr>
          <w:jc w:val="center"/>
        </w:trPr>
        <w:tc>
          <w:tcPr>
            <w:tcW w:w="4876" w:type="dxa"/>
            <w:tcBorders>
              <w:top w:val="nil"/>
              <w:left w:val="nil"/>
              <w:bottom w:val="nil"/>
              <w:right w:val="nil"/>
            </w:tcBorders>
          </w:tcPr>
          <w:p w14:paraId="4C848A69" w14:textId="77777777" w:rsidR="00267CAD" w:rsidRPr="00A27D07" w:rsidRDefault="00267CAD" w:rsidP="00237B1D">
            <w:pPr>
              <w:pStyle w:val="Normal6a"/>
            </w:pPr>
            <w:r w:rsidRPr="00A27D07">
              <w:t>G.</w:t>
            </w:r>
            <w:r w:rsidRPr="00A27D07">
              <w:tab/>
              <w:t xml:space="preserve">ker so organizacije civilne družbe večkrat </w:t>
            </w:r>
            <w:r w:rsidRPr="00A27D07">
              <w:rPr>
                <w:b/>
                <w:i/>
              </w:rPr>
              <w:t>pozvale</w:t>
            </w:r>
            <w:r w:rsidRPr="00A27D07">
              <w:t xml:space="preserve"> k celovitemu akcijskemu načrtu Unije za redke bolezni ter znova </w:t>
            </w:r>
            <w:r w:rsidRPr="00A27D07">
              <w:rPr>
                <w:b/>
                <w:i/>
              </w:rPr>
              <w:t>potrdile</w:t>
            </w:r>
            <w:r w:rsidRPr="00A27D07">
              <w:t xml:space="preserve">, da razdrobljeni nacionalni pristopi omejujejo učinkovitost in enakost </w:t>
            </w:r>
            <w:r w:rsidRPr="00A27D07">
              <w:rPr>
                <w:b/>
                <w:i/>
              </w:rPr>
              <w:t>pri oskrbi</w:t>
            </w:r>
            <w:r w:rsidRPr="00A27D07">
              <w:t>;</w:t>
            </w:r>
          </w:p>
        </w:tc>
        <w:tc>
          <w:tcPr>
            <w:tcW w:w="4876" w:type="dxa"/>
            <w:tcBorders>
              <w:top w:val="nil"/>
              <w:left w:val="nil"/>
              <w:bottom w:val="nil"/>
              <w:right w:val="nil"/>
            </w:tcBorders>
          </w:tcPr>
          <w:p w14:paraId="13BEC77F" w14:textId="77777777" w:rsidR="00267CAD" w:rsidRPr="00A27D07" w:rsidRDefault="00267CAD" w:rsidP="00237B1D">
            <w:pPr>
              <w:pStyle w:val="Normal6a"/>
            </w:pPr>
            <w:r w:rsidRPr="00A27D07">
              <w:t>G.</w:t>
            </w:r>
            <w:r w:rsidRPr="00A27D07">
              <w:tab/>
              <w:t xml:space="preserve">ker so organizacije civilne družbe </w:t>
            </w:r>
            <w:r w:rsidRPr="00A27D07">
              <w:rPr>
                <w:b/>
                <w:i/>
              </w:rPr>
              <w:t>in pacientov ter predstavniki farmacevtskega sektorja</w:t>
            </w:r>
            <w:r w:rsidRPr="00A27D07">
              <w:t xml:space="preserve"> večkrat </w:t>
            </w:r>
            <w:r w:rsidRPr="00A27D07">
              <w:rPr>
                <w:b/>
                <w:i/>
              </w:rPr>
              <w:t>pozvali</w:t>
            </w:r>
            <w:r w:rsidRPr="00A27D07">
              <w:t xml:space="preserve"> k celovitemu akcijskemu načrtu Unije za redke bolezni ter znova </w:t>
            </w:r>
            <w:r w:rsidRPr="00A27D07">
              <w:rPr>
                <w:b/>
                <w:i/>
              </w:rPr>
              <w:t>potrdili</w:t>
            </w:r>
            <w:r w:rsidRPr="00A27D07">
              <w:t xml:space="preserve">, da razdrobljeni nacionalni pristopi omejujejo učinkovitost </w:t>
            </w:r>
            <w:r w:rsidRPr="00A27D07">
              <w:rPr>
                <w:b/>
                <w:i/>
              </w:rPr>
              <w:t>oskrbe</w:t>
            </w:r>
            <w:r w:rsidRPr="00A27D07">
              <w:t xml:space="preserve"> in </w:t>
            </w:r>
            <w:r w:rsidRPr="00A27D07">
              <w:rPr>
                <w:b/>
                <w:i/>
              </w:rPr>
              <w:t>dostop do nje ter</w:t>
            </w:r>
            <w:r w:rsidRPr="00A27D07">
              <w:t xml:space="preserve"> enakost </w:t>
            </w:r>
            <w:r w:rsidRPr="00A27D07">
              <w:rPr>
                <w:b/>
                <w:i/>
              </w:rPr>
              <w:t>na področju zdravstvenih rezultatov</w:t>
            </w:r>
            <w:r w:rsidRPr="00A27D07">
              <w:t>;</w:t>
            </w:r>
          </w:p>
        </w:tc>
      </w:tr>
    </w:tbl>
    <w:p w14:paraId="005BAD1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80C8D7E" w14:textId="77777777" w:rsidR="00267CAD" w:rsidRPr="00A27D07" w:rsidRDefault="00267CAD" w:rsidP="00267CAD">
      <w:r w:rsidRPr="00B75F2B">
        <w:rPr>
          <w:rStyle w:val="HideTWBExt"/>
        </w:rPr>
        <w:t>&lt;/Amend&gt;</w:t>
      </w:r>
    </w:p>
    <w:p w14:paraId="749D0CD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59</w:t>
      </w:r>
      <w:r w:rsidRPr="00B75F2B">
        <w:rPr>
          <w:rStyle w:val="HideTWBExt"/>
          <w:b w:val="0"/>
        </w:rPr>
        <w:t>&lt;/NumAm&gt;</w:t>
      </w:r>
    </w:p>
    <w:p w14:paraId="48018152"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7CCB0712" w14:textId="77777777" w:rsidR="00267CAD" w:rsidRPr="00A27D07" w:rsidRDefault="00267CAD" w:rsidP="00267CAD">
      <w:pPr>
        <w:pStyle w:val="NormalBold"/>
      </w:pPr>
      <w:r w:rsidRPr="00B75F2B">
        <w:rPr>
          <w:rStyle w:val="HideTWBExt"/>
          <w:b w:val="0"/>
        </w:rPr>
        <w:t>&lt;/RepeatBlock-By&gt;</w:t>
      </w:r>
    </w:p>
    <w:p w14:paraId="13DB270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9757AE1" w14:textId="77777777" w:rsidR="00267CAD" w:rsidRPr="00A27D07" w:rsidRDefault="00267CAD" w:rsidP="00267CAD">
      <w:pPr>
        <w:pStyle w:val="NormalBold"/>
      </w:pPr>
      <w:r w:rsidRPr="00B75F2B">
        <w:rPr>
          <w:rStyle w:val="HideTWBExt"/>
          <w:b w:val="0"/>
        </w:rPr>
        <w:t>&lt;Article&gt;</w:t>
      </w:r>
      <w:r w:rsidRPr="00A27D07">
        <w:t>Uvodna izjava H</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F8F2DF" w14:textId="77777777" w:rsidTr="00237B1D">
        <w:trPr>
          <w:trHeight w:hRule="exact" w:val="240"/>
          <w:jc w:val="center"/>
        </w:trPr>
        <w:tc>
          <w:tcPr>
            <w:tcW w:w="9752" w:type="dxa"/>
            <w:gridSpan w:val="2"/>
            <w:tcBorders>
              <w:top w:val="nil"/>
              <w:left w:val="nil"/>
              <w:bottom w:val="nil"/>
              <w:right w:val="nil"/>
            </w:tcBorders>
          </w:tcPr>
          <w:p w14:paraId="0AF7F830" w14:textId="77777777" w:rsidR="00267CAD" w:rsidRPr="00A27D07" w:rsidRDefault="00267CAD" w:rsidP="00237B1D"/>
        </w:tc>
      </w:tr>
      <w:tr w:rsidR="003225D7" w:rsidRPr="00A27D07" w14:paraId="0C8D0101" w14:textId="77777777" w:rsidTr="00237B1D">
        <w:trPr>
          <w:trHeight w:val="240"/>
          <w:jc w:val="center"/>
        </w:trPr>
        <w:tc>
          <w:tcPr>
            <w:tcW w:w="4876" w:type="dxa"/>
            <w:tcBorders>
              <w:top w:val="nil"/>
              <w:left w:val="nil"/>
              <w:bottom w:val="nil"/>
              <w:right w:val="nil"/>
            </w:tcBorders>
          </w:tcPr>
          <w:p w14:paraId="1A8A400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4C67540" w14:textId="77777777" w:rsidR="00267CAD" w:rsidRPr="00A27D07" w:rsidRDefault="00267CAD" w:rsidP="00237B1D">
            <w:pPr>
              <w:pStyle w:val="AmColumnHeading"/>
            </w:pPr>
            <w:r w:rsidRPr="00A27D07">
              <w:t>Predlog spremembe</w:t>
            </w:r>
          </w:p>
        </w:tc>
      </w:tr>
      <w:tr w:rsidR="003225D7" w:rsidRPr="00A27D07" w14:paraId="5F574666" w14:textId="77777777" w:rsidTr="00237B1D">
        <w:trPr>
          <w:jc w:val="center"/>
        </w:trPr>
        <w:tc>
          <w:tcPr>
            <w:tcW w:w="4876" w:type="dxa"/>
            <w:tcBorders>
              <w:top w:val="nil"/>
              <w:left w:val="nil"/>
              <w:bottom w:val="nil"/>
              <w:right w:val="nil"/>
            </w:tcBorders>
          </w:tcPr>
          <w:p w14:paraId="186C344B" w14:textId="77777777" w:rsidR="00267CAD" w:rsidRPr="00A27D07" w:rsidRDefault="00267CAD" w:rsidP="00237B1D">
            <w:pPr>
              <w:pStyle w:val="Normal6a"/>
            </w:pPr>
            <w:r w:rsidRPr="00A27D07">
              <w:t>H.</w:t>
            </w:r>
            <w:r w:rsidRPr="00A27D07">
              <w:tab/>
              <w:t>ker je Evropski parlament v svoji resoluciji z dne 10. julija 2020 o strategiji EU na področju javnega zdravja po pandemiji COVID-19</w:t>
            </w:r>
            <w:r w:rsidRPr="00A27D07">
              <w:rPr>
                <w:vertAlign w:val="superscript"/>
              </w:rPr>
              <w:t>8</w:t>
            </w:r>
            <w:r w:rsidRPr="00A27D07">
              <w:t xml:space="preserve"> pozval k evropskemu akcijskemu načrtu za redke in zapostavljene bolezni;</w:t>
            </w:r>
          </w:p>
        </w:tc>
        <w:tc>
          <w:tcPr>
            <w:tcW w:w="4876" w:type="dxa"/>
            <w:tcBorders>
              <w:top w:val="nil"/>
              <w:left w:val="nil"/>
              <w:bottom w:val="nil"/>
              <w:right w:val="nil"/>
            </w:tcBorders>
          </w:tcPr>
          <w:p w14:paraId="0A1EEC2E" w14:textId="77777777" w:rsidR="00267CAD" w:rsidRPr="00A27D07" w:rsidRDefault="00267CAD" w:rsidP="00237B1D">
            <w:pPr>
              <w:pStyle w:val="Normal6a"/>
            </w:pPr>
            <w:r w:rsidRPr="00A27D07">
              <w:rPr>
                <w:i/>
                <w:iCs/>
              </w:rPr>
              <w:t>(Ne zadeva slovenske različice.)</w:t>
            </w:r>
            <w:r w:rsidRPr="00A27D07">
              <w:tab/>
              <w:t xml:space="preserve"> </w:t>
            </w:r>
          </w:p>
        </w:tc>
      </w:tr>
      <w:tr w:rsidR="003225D7" w:rsidRPr="00A27D07" w14:paraId="315DBB3B" w14:textId="77777777" w:rsidTr="00237B1D">
        <w:trPr>
          <w:jc w:val="center"/>
        </w:trPr>
        <w:tc>
          <w:tcPr>
            <w:tcW w:w="4876" w:type="dxa"/>
            <w:tcBorders>
              <w:top w:val="nil"/>
              <w:left w:val="nil"/>
              <w:bottom w:val="nil"/>
              <w:right w:val="nil"/>
            </w:tcBorders>
          </w:tcPr>
          <w:p w14:paraId="32349EE8" w14:textId="77777777" w:rsidR="00267CAD" w:rsidRPr="00A27D07" w:rsidRDefault="00267CAD" w:rsidP="00237B1D">
            <w:pPr>
              <w:pStyle w:val="Normal6a"/>
            </w:pPr>
            <w:r w:rsidRPr="00A27D07">
              <w:rPr>
                <w:b/>
                <w:i/>
              </w:rPr>
              <w:t>_________________</w:t>
            </w:r>
          </w:p>
        </w:tc>
        <w:tc>
          <w:tcPr>
            <w:tcW w:w="4876" w:type="dxa"/>
            <w:tcBorders>
              <w:top w:val="nil"/>
              <w:left w:val="nil"/>
              <w:bottom w:val="nil"/>
              <w:right w:val="nil"/>
            </w:tcBorders>
          </w:tcPr>
          <w:p w14:paraId="27C0FAAE" w14:textId="77777777" w:rsidR="00267CAD" w:rsidRPr="00A27D07" w:rsidRDefault="00267CAD" w:rsidP="00237B1D">
            <w:pPr>
              <w:pStyle w:val="Normal6a"/>
            </w:pPr>
            <w:r w:rsidRPr="00A27D07">
              <w:rPr>
                <w:b/>
                <w:i/>
              </w:rPr>
              <w:t xml:space="preserve"> </w:t>
            </w:r>
          </w:p>
        </w:tc>
      </w:tr>
      <w:tr w:rsidR="003225D7" w:rsidRPr="00A27D07" w14:paraId="75C724A9" w14:textId="77777777" w:rsidTr="00237B1D">
        <w:trPr>
          <w:jc w:val="center"/>
        </w:trPr>
        <w:tc>
          <w:tcPr>
            <w:tcW w:w="4876" w:type="dxa"/>
            <w:tcBorders>
              <w:top w:val="nil"/>
              <w:left w:val="nil"/>
              <w:bottom w:val="nil"/>
              <w:right w:val="nil"/>
            </w:tcBorders>
          </w:tcPr>
          <w:p w14:paraId="73E48DFD" w14:textId="77777777" w:rsidR="00267CAD" w:rsidRPr="00A27D07" w:rsidRDefault="00267CAD" w:rsidP="00237B1D">
            <w:pPr>
              <w:pStyle w:val="Normal6a"/>
            </w:pPr>
            <w:r w:rsidRPr="00A27D07">
              <w:rPr>
                <w:vertAlign w:val="superscript"/>
              </w:rPr>
              <w:t>8</w:t>
            </w:r>
            <w:r w:rsidRPr="00A27D07">
              <w:t xml:space="preserve"> UL C 371, 15.9.2021, str. 102.</w:t>
            </w:r>
          </w:p>
        </w:tc>
        <w:tc>
          <w:tcPr>
            <w:tcW w:w="4876" w:type="dxa"/>
            <w:tcBorders>
              <w:top w:val="nil"/>
              <w:left w:val="nil"/>
              <w:bottom w:val="nil"/>
              <w:right w:val="nil"/>
            </w:tcBorders>
          </w:tcPr>
          <w:p w14:paraId="22280EA9" w14:textId="77777777" w:rsidR="00267CAD" w:rsidRPr="00A27D07" w:rsidRDefault="00267CAD" w:rsidP="00237B1D">
            <w:pPr>
              <w:pStyle w:val="Normal6a"/>
            </w:pPr>
            <w:r w:rsidRPr="00A27D07">
              <w:t xml:space="preserve"> </w:t>
            </w:r>
          </w:p>
        </w:tc>
      </w:tr>
    </w:tbl>
    <w:p w14:paraId="73D65B3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176DFBF" w14:textId="77777777" w:rsidR="00267CAD" w:rsidRPr="00A27D07" w:rsidRDefault="00267CAD" w:rsidP="00267CAD">
      <w:r w:rsidRPr="00B75F2B">
        <w:rPr>
          <w:rStyle w:val="HideTWBExt"/>
        </w:rPr>
        <w:t>&lt;/Amend&gt;</w:t>
      </w:r>
    </w:p>
    <w:p w14:paraId="487258D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60</w:t>
      </w:r>
      <w:r w:rsidRPr="00B75F2B">
        <w:rPr>
          <w:rStyle w:val="HideTWBExt"/>
          <w:b w:val="0"/>
        </w:rPr>
        <w:t>&lt;/NumAm&gt;</w:t>
      </w:r>
    </w:p>
    <w:p w14:paraId="65C7CBC8"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3CE1B77C" w14:textId="77777777" w:rsidR="00267CAD" w:rsidRPr="00A27D07" w:rsidRDefault="00267CAD" w:rsidP="00267CAD">
      <w:pPr>
        <w:pStyle w:val="NormalBold"/>
      </w:pPr>
      <w:r w:rsidRPr="00B75F2B">
        <w:rPr>
          <w:rStyle w:val="HideTWBExt"/>
          <w:b w:val="0"/>
        </w:rPr>
        <w:t>&lt;/RepeatBlock-By&gt;</w:t>
      </w:r>
    </w:p>
    <w:p w14:paraId="3A48E53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98F4328" w14:textId="77777777" w:rsidR="00267CAD" w:rsidRPr="00A27D07" w:rsidRDefault="00267CAD" w:rsidP="00267CAD">
      <w:pPr>
        <w:pStyle w:val="NormalBold"/>
      </w:pPr>
      <w:r w:rsidRPr="00B75F2B">
        <w:rPr>
          <w:rStyle w:val="HideTWBExt"/>
          <w:b w:val="0"/>
        </w:rPr>
        <w:t>&lt;Article&gt;</w:t>
      </w:r>
      <w:r w:rsidRPr="00A27D07">
        <w:t>Uvodna izjava I</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DF0B877" w14:textId="77777777" w:rsidTr="00237B1D">
        <w:trPr>
          <w:trHeight w:hRule="exact" w:val="240"/>
          <w:jc w:val="center"/>
        </w:trPr>
        <w:tc>
          <w:tcPr>
            <w:tcW w:w="9752" w:type="dxa"/>
            <w:gridSpan w:val="2"/>
            <w:tcBorders>
              <w:top w:val="nil"/>
              <w:left w:val="nil"/>
              <w:bottom w:val="nil"/>
              <w:right w:val="nil"/>
            </w:tcBorders>
          </w:tcPr>
          <w:p w14:paraId="281021E3" w14:textId="77777777" w:rsidR="00267CAD" w:rsidRPr="00A27D07" w:rsidRDefault="00267CAD" w:rsidP="00237B1D"/>
        </w:tc>
      </w:tr>
      <w:tr w:rsidR="003225D7" w:rsidRPr="00A27D07" w14:paraId="32E2C5D7" w14:textId="77777777" w:rsidTr="00237B1D">
        <w:trPr>
          <w:trHeight w:val="240"/>
          <w:jc w:val="center"/>
        </w:trPr>
        <w:tc>
          <w:tcPr>
            <w:tcW w:w="4876" w:type="dxa"/>
            <w:tcBorders>
              <w:top w:val="nil"/>
              <w:left w:val="nil"/>
              <w:bottom w:val="nil"/>
              <w:right w:val="nil"/>
            </w:tcBorders>
          </w:tcPr>
          <w:p w14:paraId="66E16D2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124FBF4" w14:textId="77777777" w:rsidR="00267CAD" w:rsidRPr="00A27D07" w:rsidRDefault="00267CAD" w:rsidP="00237B1D">
            <w:pPr>
              <w:pStyle w:val="AmColumnHeading"/>
            </w:pPr>
            <w:r w:rsidRPr="00A27D07">
              <w:t>Predlog spremembe</w:t>
            </w:r>
          </w:p>
        </w:tc>
      </w:tr>
      <w:tr w:rsidR="003225D7" w:rsidRPr="00A27D07" w14:paraId="2FA334EF" w14:textId="77777777" w:rsidTr="00237B1D">
        <w:trPr>
          <w:jc w:val="center"/>
        </w:trPr>
        <w:tc>
          <w:tcPr>
            <w:tcW w:w="4876" w:type="dxa"/>
            <w:tcBorders>
              <w:top w:val="nil"/>
              <w:left w:val="nil"/>
              <w:bottom w:val="nil"/>
              <w:right w:val="nil"/>
            </w:tcBorders>
          </w:tcPr>
          <w:p w14:paraId="40CC88DF" w14:textId="77777777" w:rsidR="00267CAD" w:rsidRPr="00A27D07" w:rsidRDefault="00267CAD" w:rsidP="00237B1D">
            <w:pPr>
              <w:pStyle w:val="Normal6a"/>
            </w:pPr>
            <w:r w:rsidRPr="00A27D07">
              <w:t>I.</w:t>
            </w:r>
            <w:r w:rsidRPr="00A27D07">
              <w:tab/>
              <w:t>ker je Evropski ekonomsko-socialni odbor pozval k nadaljnjim ukrepom, da bi vzpostavili skladen okvir za usmerjanje nacionalnih politik in spodbujanje sodelovalnih ukrepov poleg evropskih referenčnih mrež;</w:t>
            </w:r>
          </w:p>
        </w:tc>
        <w:tc>
          <w:tcPr>
            <w:tcW w:w="4876" w:type="dxa"/>
            <w:tcBorders>
              <w:top w:val="nil"/>
              <w:left w:val="nil"/>
              <w:bottom w:val="nil"/>
              <w:right w:val="nil"/>
            </w:tcBorders>
          </w:tcPr>
          <w:p w14:paraId="01AB9C98" w14:textId="77777777" w:rsidR="00267CAD" w:rsidRPr="00A27D07" w:rsidRDefault="00267CAD" w:rsidP="00237B1D">
            <w:pPr>
              <w:pStyle w:val="Normal6a"/>
            </w:pPr>
            <w:r w:rsidRPr="00A27D07">
              <w:t>I.</w:t>
            </w:r>
            <w:r w:rsidRPr="00A27D07">
              <w:tab/>
              <w:t>ker je Evropski ekonomsko-socialni odbor pozval k nadaljnjim ukrepom, da bi vzpostavili skladen okvir za usmerjanje nacionalnih politik in spodbujanje sodelovalnih ukrepov poleg evropskih referenčnih mrež</w:t>
            </w:r>
            <w:r w:rsidRPr="00A27D07">
              <w:rPr>
                <w:b/>
                <w:i/>
              </w:rPr>
              <w:t>, ter v letih 2022 in 2024 izdal mnenji, v katerih je priporočil pripravo akcijskega načrta za redke bolezni</w:t>
            </w:r>
            <w:r w:rsidRPr="00A27D07">
              <w:t>;</w:t>
            </w:r>
          </w:p>
        </w:tc>
      </w:tr>
    </w:tbl>
    <w:p w14:paraId="233273C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19006DC" w14:textId="77777777" w:rsidR="00267CAD" w:rsidRPr="00A27D07" w:rsidRDefault="00267CAD" w:rsidP="00267CAD">
      <w:r w:rsidRPr="00B75F2B">
        <w:rPr>
          <w:rStyle w:val="HideTWBExt"/>
        </w:rPr>
        <w:t>&lt;/Amend&gt;</w:t>
      </w:r>
    </w:p>
    <w:p w14:paraId="6D640BE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61</w:t>
      </w:r>
      <w:r w:rsidRPr="00B75F2B">
        <w:rPr>
          <w:rStyle w:val="HideTWBExt"/>
          <w:b w:val="0"/>
        </w:rPr>
        <w:t>&lt;/NumAm&gt;</w:t>
      </w:r>
    </w:p>
    <w:p w14:paraId="32295890"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77375644" w14:textId="77777777" w:rsidR="00267CAD" w:rsidRPr="00A27D07" w:rsidRDefault="00267CAD" w:rsidP="00267CAD">
      <w:pPr>
        <w:pStyle w:val="NormalBold"/>
      </w:pPr>
      <w:r w:rsidRPr="00B75F2B">
        <w:rPr>
          <w:rStyle w:val="HideTWBExt"/>
          <w:b w:val="0"/>
        </w:rPr>
        <w:t>&lt;/RepeatBlock-By&gt;</w:t>
      </w:r>
    </w:p>
    <w:p w14:paraId="20F5534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E87DBD2" w14:textId="77777777" w:rsidR="00267CAD" w:rsidRPr="00A27D07" w:rsidRDefault="00267CAD" w:rsidP="00267CAD">
      <w:pPr>
        <w:pStyle w:val="NormalBold"/>
      </w:pPr>
      <w:r w:rsidRPr="00B75F2B">
        <w:rPr>
          <w:rStyle w:val="HideTWBExt"/>
          <w:b w:val="0"/>
        </w:rPr>
        <w:t>&lt;Article&gt;</w:t>
      </w:r>
      <w:r w:rsidRPr="00A27D07">
        <w:t>Uvodna izjava I</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E62DF3E" w14:textId="77777777" w:rsidTr="00237B1D">
        <w:trPr>
          <w:trHeight w:hRule="exact" w:val="240"/>
          <w:jc w:val="center"/>
        </w:trPr>
        <w:tc>
          <w:tcPr>
            <w:tcW w:w="9752" w:type="dxa"/>
            <w:gridSpan w:val="2"/>
            <w:tcBorders>
              <w:top w:val="nil"/>
              <w:left w:val="nil"/>
              <w:bottom w:val="nil"/>
              <w:right w:val="nil"/>
            </w:tcBorders>
          </w:tcPr>
          <w:p w14:paraId="3D09071E" w14:textId="77777777" w:rsidR="00267CAD" w:rsidRPr="00A27D07" w:rsidRDefault="00267CAD" w:rsidP="00237B1D"/>
        </w:tc>
      </w:tr>
      <w:tr w:rsidR="003225D7" w:rsidRPr="00A27D07" w14:paraId="7AEB8A1F" w14:textId="77777777" w:rsidTr="00237B1D">
        <w:trPr>
          <w:trHeight w:val="240"/>
          <w:jc w:val="center"/>
        </w:trPr>
        <w:tc>
          <w:tcPr>
            <w:tcW w:w="4876" w:type="dxa"/>
            <w:tcBorders>
              <w:top w:val="nil"/>
              <w:left w:val="nil"/>
              <w:bottom w:val="nil"/>
              <w:right w:val="nil"/>
            </w:tcBorders>
          </w:tcPr>
          <w:p w14:paraId="521B231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61E13D3" w14:textId="77777777" w:rsidR="00267CAD" w:rsidRPr="00A27D07" w:rsidRDefault="00267CAD" w:rsidP="00237B1D">
            <w:pPr>
              <w:pStyle w:val="AmColumnHeading"/>
            </w:pPr>
            <w:r w:rsidRPr="00A27D07">
              <w:t>Predlog spremembe</w:t>
            </w:r>
          </w:p>
        </w:tc>
      </w:tr>
      <w:tr w:rsidR="003225D7" w:rsidRPr="00A27D07" w14:paraId="10DBAC4F" w14:textId="77777777" w:rsidTr="00237B1D">
        <w:trPr>
          <w:jc w:val="center"/>
        </w:trPr>
        <w:tc>
          <w:tcPr>
            <w:tcW w:w="4876" w:type="dxa"/>
            <w:tcBorders>
              <w:top w:val="nil"/>
              <w:left w:val="nil"/>
              <w:bottom w:val="nil"/>
              <w:right w:val="nil"/>
            </w:tcBorders>
          </w:tcPr>
          <w:p w14:paraId="391ECCDC" w14:textId="77777777" w:rsidR="00267CAD" w:rsidRPr="00A27D07" w:rsidRDefault="00267CAD" w:rsidP="00237B1D">
            <w:pPr>
              <w:pStyle w:val="Normal6a"/>
            </w:pPr>
            <w:r w:rsidRPr="00A27D07">
              <w:t>I.</w:t>
            </w:r>
            <w:r w:rsidRPr="00A27D07">
              <w:tab/>
              <w:t xml:space="preserve">ker je Evropski ekonomsko-socialni odbor pozval k nadaljnjim ukrepom, da bi vzpostavili skladen okvir za usmerjanje nacionalnih politik </w:t>
            </w:r>
            <w:r w:rsidRPr="00A27D07">
              <w:rPr>
                <w:b/>
                <w:i/>
              </w:rPr>
              <w:t>in</w:t>
            </w:r>
            <w:r w:rsidRPr="00A27D07">
              <w:t xml:space="preserve"> spodbujanje sodelovalnih ukrepov poleg evropskih referenčnih mrež;</w:t>
            </w:r>
          </w:p>
        </w:tc>
        <w:tc>
          <w:tcPr>
            <w:tcW w:w="4876" w:type="dxa"/>
            <w:tcBorders>
              <w:top w:val="nil"/>
              <w:left w:val="nil"/>
              <w:bottom w:val="nil"/>
              <w:right w:val="nil"/>
            </w:tcBorders>
          </w:tcPr>
          <w:p w14:paraId="6DA5E8AA" w14:textId="77777777" w:rsidR="00267CAD" w:rsidRPr="00A27D07" w:rsidRDefault="00267CAD" w:rsidP="00237B1D">
            <w:pPr>
              <w:pStyle w:val="Normal6a"/>
            </w:pPr>
            <w:r w:rsidRPr="00A27D07">
              <w:t>I.</w:t>
            </w:r>
            <w:r w:rsidRPr="00A27D07">
              <w:tab/>
              <w:t xml:space="preserve">ker je Evropski ekonomsko-socialni odbor pozval k nadaljnjim ukrepom, da bi vzpostavili skladen okvir za usmerjanje </w:t>
            </w:r>
            <w:r w:rsidRPr="00A27D07">
              <w:rPr>
                <w:b/>
                <w:i/>
              </w:rPr>
              <w:t>in uskladitev</w:t>
            </w:r>
            <w:r w:rsidRPr="00A27D07">
              <w:t xml:space="preserve"> nacionalnih politik </w:t>
            </w:r>
            <w:r w:rsidRPr="00A27D07">
              <w:rPr>
                <w:b/>
                <w:i/>
              </w:rPr>
              <w:t>ter</w:t>
            </w:r>
            <w:r w:rsidRPr="00A27D07">
              <w:t xml:space="preserve"> spodbujanje sodelovalnih ukrepov poleg evropskih referenčnih mrež;</w:t>
            </w:r>
          </w:p>
        </w:tc>
      </w:tr>
    </w:tbl>
    <w:p w14:paraId="566E119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A4AA5C" w14:textId="77777777" w:rsidR="00267CAD" w:rsidRPr="00A27D07" w:rsidRDefault="00267CAD" w:rsidP="00267CAD">
      <w:r w:rsidRPr="00B75F2B">
        <w:rPr>
          <w:rStyle w:val="HideTWBExt"/>
        </w:rPr>
        <w:t>&lt;/Amend&gt;</w:t>
      </w:r>
    </w:p>
    <w:p w14:paraId="63287E9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62</w:t>
      </w:r>
      <w:r w:rsidRPr="00B75F2B">
        <w:rPr>
          <w:rStyle w:val="HideTWBExt"/>
          <w:b w:val="0"/>
        </w:rPr>
        <w:t>&lt;/NumAm&gt;</w:t>
      </w:r>
    </w:p>
    <w:p w14:paraId="238D214D"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78435485" w14:textId="77777777" w:rsidR="00267CAD" w:rsidRPr="00A27D07" w:rsidRDefault="00267CAD" w:rsidP="00267CAD">
      <w:pPr>
        <w:pStyle w:val="NormalBold"/>
      </w:pPr>
      <w:r w:rsidRPr="00B75F2B">
        <w:rPr>
          <w:rStyle w:val="HideTWBExt"/>
          <w:b w:val="0"/>
        </w:rPr>
        <w:t>&lt;/RepeatBlock-By&gt;</w:t>
      </w:r>
    </w:p>
    <w:p w14:paraId="4A0E727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7494A45" w14:textId="77777777" w:rsidR="00267CAD" w:rsidRPr="00A27D07" w:rsidRDefault="00267CAD" w:rsidP="00267CAD">
      <w:pPr>
        <w:pStyle w:val="NormalBold"/>
      </w:pPr>
      <w:r w:rsidRPr="00B75F2B">
        <w:rPr>
          <w:rStyle w:val="HideTWBExt"/>
          <w:b w:val="0"/>
        </w:rPr>
        <w:t>&lt;Article&gt;</w:t>
      </w:r>
      <w:r w:rsidRPr="00A27D07">
        <w:t>Uvodna izjava I</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ACCE3C8" w14:textId="77777777" w:rsidTr="00237B1D">
        <w:trPr>
          <w:trHeight w:hRule="exact" w:val="240"/>
          <w:jc w:val="center"/>
        </w:trPr>
        <w:tc>
          <w:tcPr>
            <w:tcW w:w="9752" w:type="dxa"/>
            <w:gridSpan w:val="2"/>
            <w:tcBorders>
              <w:top w:val="nil"/>
              <w:left w:val="nil"/>
              <w:bottom w:val="nil"/>
              <w:right w:val="nil"/>
            </w:tcBorders>
          </w:tcPr>
          <w:p w14:paraId="41B2FE27" w14:textId="77777777" w:rsidR="00267CAD" w:rsidRPr="00A27D07" w:rsidRDefault="00267CAD" w:rsidP="00237B1D"/>
        </w:tc>
      </w:tr>
      <w:tr w:rsidR="003225D7" w:rsidRPr="00A27D07" w14:paraId="35190CF8" w14:textId="77777777" w:rsidTr="00237B1D">
        <w:trPr>
          <w:trHeight w:val="240"/>
          <w:jc w:val="center"/>
        </w:trPr>
        <w:tc>
          <w:tcPr>
            <w:tcW w:w="4876" w:type="dxa"/>
            <w:tcBorders>
              <w:top w:val="nil"/>
              <w:left w:val="nil"/>
              <w:bottom w:val="nil"/>
              <w:right w:val="nil"/>
            </w:tcBorders>
          </w:tcPr>
          <w:p w14:paraId="714B195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91711F7" w14:textId="77777777" w:rsidR="00267CAD" w:rsidRPr="00A27D07" w:rsidRDefault="00267CAD" w:rsidP="00237B1D">
            <w:pPr>
              <w:pStyle w:val="AmColumnHeading"/>
            </w:pPr>
            <w:r w:rsidRPr="00A27D07">
              <w:t>Predlog spremembe</w:t>
            </w:r>
          </w:p>
        </w:tc>
      </w:tr>
      <w:tr w:rsidR="003225D7" w:rsidRPr="00A27D07" w14:paraId="67CC86F0" w14:textId="77777777" w:rsidTr="00237B1D">
        <w:trPr>
          <w:jc w:val="center"/>
        </w:trPr>
        <w:tc>
          <w:tcPr>
            <w:tcW w:w="4876" w:type="dxa"/>
            <w:tcBorders>
              <w:top w:val="nil"/>
              <w:left w:val="nil"/>
              <w:bottom w:val="nil"/>
              <w:right w:val="nil"/>
            </w:tcBorders>
          </w:tcPr>
          <w:p w14:paraId="1D135093" w14:textId="77777777" w:rsidR="00267CAD" w:rsidRPr="00A27D07" w:rsidRDefault="00267CAD" w:rsidP="00237B1D">
            <w:pPr>
              <w:pStyle w:val="Normal6a"/>
            </w:pPr>
            <w:r w:rsidRPr="00A27D07">
              <w:t>I.</w:t>
            </w:r>
            <w:r w:rsidRPr="00A27D07">
              <w:tab/>
              <w:t>ker je Evropski ekonomsko-socialni odbor pozval k nadaljnjim ukrepom, da bi vzpostavili skladen okvir za usmerjanje nacionalnih politik in spodbujanje sodelovalnih ukrepov poleg evropskih referenčnih mrež;</w:t>
            </w:r>
          </w:p>
        </w:tc>
        <w:tc>
          <w:tcPr>
            <w:tcW w:w="4876" w:type="dxa"/>
            <w:tcBorders>
              <w:top w:val="nil"/>
              <w:left w:val="nil"/>
              <w:bottom w:val="nil"/>
              <w:right w:val="nil"/>
            </w:tcBorders>
          </w:tcPr>
          <w:p w14:paraId="0906E003" w14:textId="77777777" w:rsidR="00267CAD" w:rsidRPr="00A27D07" w:rsidRDefault="00267CAD" w:rsidP="00237B1D">
            <w:pPr>
              <w:pStyle w:val="Normal6a"/>
            </w:pPr>
            <w:r w:rsidRPr="00A27D07">
              <w:t>I.</w:t>
            </w:r>
            <w:r w:rsidRPr="00A27D07">
              <w:tab/>
              <w:t xml:space="preserve">ker je Evropski ekonomsko-socialni odbor pozval k nadaljnjim ukrepom, da bi vzpostavili skladen okvir za usmerjanje nacionalnih politik in spodbujanje sodelovalnih ukrepov poleg </w:t>
            </w:r>
            <w:r w:rsidRPr="00A27D07">
              <w:rPr>
                <w:b/>
                <w:i/>
              </w:rPr>
              <w:t>obstoječih</w:t>
            </w:r>
            <w:r w:rsidRPr="00A27D07">
              <w:t xml:space="preserve"> evropskih referenčnih mrež;</w:t>
            </w:r>
          </w:p>
        </w:tc>
      </w:tr>
    </w:tbl>
    <w:p w14:paraId="2C6199B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752532D" w14:textId="77777777" w:rsidR="00267CAD" w:rsidRPr="00A27D07" w:rsidRDefault="00267CAD" w:rsidP="00267CAD">
      <w:r w:rsidRPr="00B75F2B">
        <w:rPr>
          <w:rStyle w:val="HideTWBExt"/>
        </w:rPr>
        <w:t>&lt;/Amend&gt;</w:t>
      </w:r>
    </w:p>
    <w:p w14:paraId="6C4DB57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63</w:t>
      </w:r>
      <w:r w:rsidRPr="00B75F2B">
        <w:rPr>
          <w:rStyle w:val="HideTWBExt"/>
          <w:b w:val="0"/>
        </w:rPr>
        <w:t>&lt;/NumAm&gt;</w:t>
      </w:r>
    </w:p>
    <w:p w14:paraId="7C36B6EB"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5A1453C6" w14:textId="77777777" w:rsidR="00267CAD" w:rsidRPr="00A27D07" w:rsidRDefault="00267CAD" w:rsidP="00267CAD">
      <w:pPr>
        <w:pStyle w:val="NormalBold"/>
      </w:pPr>
      <w:r w:rsidRPr="00B75F2B">
        <w:rPr>
          <w:rStyle w:val="HideTWBExt"/>
          <w:b w:val="0"/>
        </w:rPr>
        <w:t>&lt;/RepeatBlock-By&gt;</w:t>
      </w:r>
    </w:p>
    <w:p w14:paraId="58DEBD4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40F36C9" w14:textId="77777777" w:rsidR="00267CAD" w:rsidRPr="00A27D07" w:rsidRDefault="00267CAD" w:rsidP="00267CAD">
      <w:pPr>
        <w:pStyle w:val="NormalBold"/>
      </w:pPr>
      <w:r w:rsidRPr="00B75F2B">
        <w:rPr>
          <w:rStyle w:val="HideTWBExt"/>
          <w:b w:val="0"/>
        </w:rPr>
        <w:t>&lt;Article&gt;</w:t>
      </w:r>
      <w:r w:rsidRPr="00A27D07">
        <w:t>Uvodna izjava I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1747023" w14:textId="77777777" w:rsidTr="00237B1D">
        <w:trPr>
          <w:trHeight w:hRule="exact" w:val="240"/>
          <w:jc w:val="center"/>
        </w:trPr>
        <w:tc>
          <w:tcPr>
            <w:tcW w:w="9752" w:type="dxa"/>
            <w:gridSpan w:val="2"/>
            <w:tcBorders>
              <w:top w:val="nil"/>
              <w:left w:val="nil"/>
              <w:bottom w:val="nil"/>
              <w:right w:val="nil"/>
            </w:tcBorders>
          </w:tcPr>
          <w:p w14:paraId="06B5A480" w14:textId="77777777" w:rsidR="00267CAD" w:rsidRPr="00A27D07" w:rsidRDefault="00267CAD" w:rsidP="00237B1D"/>
        </w:tc>
      </w:tr>
      <w:tr w:rsidR="003225D7" w:rsidRPr="00A27D07" w14:paraId="4D6C7548" w14:textId="77777777" w:rsidTr="00237B1D">
        <w:trPr>
          <w:trHeight w:val="240"/>
          <w:jc w:val="center"/>
        </w:trPr>
        <w:tc>
          <w:tcPr>
            <w:tcW w:w="4876" w:type="dxa"/>
            <w:tcBorders>
              <w:top w:val="nil"/>
              <w:left w:val="nil"/>
              <w:bottom w:val="nil"/>
              <w:right w:val="nil"/>
            </w:tcBorders>
          </w:tcPr>
          <w:p w14:paraId="6AFE939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3707CB1" w14:textId="77777777" w:rsidR="00267CAD" w:rsidRPr="00A27D07" w:rsidRDefault="00267CAD" w:rsidP="00237B1D">
            <w:pPr>
              <w:pStyle w:val="AmColumnHeading"/>
            </w:pPr>
            <w:r w:rsidRPr="00A27D07">
              <w:t>Predlog spremembe</w:t>
            </w:r>
          </w:p>
        </w:tc>
      </w:tr>
      <w:tr w:rsidR="003225D7" w:rsidRPr="00A27D07" w14:paraId="71D1B10A" w14:textId="77777777" w:rsidTr="00237B1D">
        <w:trPr>
          <w:jc w:val="center"/>
        </w:trPr>
        <w:tc>
          <w:tcPr>
            <w:tcW w:w="4876" w:type="dxa"/>
            <w:tcBorders>
              <w:top w:val="nil"/>
              <w:left w:val="nil"/>
              <w:bottom w:val="nil"/>
              <w:right w:val="nil"/>
            </w:tcBorders>
          </w:tcPr>
          <w:p w14:paraId="54DC22F9" w14:textId="77777777" w:rsidR="00267CAD" w:rsidRPr="00A27D07" w:rsidRDefault="00267CAD" w:rsidP="00237B1D">
            <w:pPr>
              <w:pStyle w:val="Normal6a"/>
            </w:pPr>
          </w:p>
        </w:tc>
        <w:tc>
          <w:tcPr>
            <w:tcW w:w="4876" w:type="dxa"/>
            <w:tcBorders>
              <w:top w:val="nil"/>
              <w:left w:val="nil"/>
              <w:bottom w:val="nil"/>
              <w:right w:val="nil"/>
            </w:tcBorders>
          </w:tcPr>
          <w:p w14:paraId="1C367FCE" w14:textId="77777777" w:rsidR="00267CAD" w:rsidRPr="00A27D07" w:rsidRDefault="00267CAD" w:rsidP="00237B1D">
            <w:pPr>
              <w:pStyle w:val="Normal6a"/>
            </w:pPr>
            <w:proofErr w:type="spellStart"/>
            <w:r w:rsidRPr="00A27D07">
              <w:rPr>
                <w:b/>
                <w:i/>
              </w:rPr>
              <w:t>Ia</w:t>
            </w:r>
            <w:proofErr w:type="spellEnd"/>
            <w:r w:rsidRPr="00A27D07">
              <w:rPr>
                <w:b/>
                <w:i/>
              </w:rPr>
              <w:t>.</w:t>
            </w:r>
            <w:r w:rsidRPr="00A27D07">
              <w:tab/>
            </w:r>
            <w:r w:rsidRPr="00A27D07">
              <w:rPr>
                <w:b/>
                <w:i/>
              </w:rPr>
              <w:t>ker imajo evropske referenčne mreže velik potencial za to, da izboljšajo dostop do specializiranega strokovnega znanja in podprejo bolj usklajeno oskrbo pacientov z redkimi in kompleksnimi boleznimi; ker pa ta potencial še ni v celoti izkoriščen, zlasti zaradi neenakomerne vključenosti v nacionalne zdravstvene sisteme in odsotnosti sistematičnih mehanizmov za napotitev; ker tekoče pobude Unije, vključno s projekti, kot je JARDIN, prispevajo k napredku pri vključevanju, interoperabilnosti in uporabi podatkov o redkih boleznih po vsej Uniji;</w:t>
            </w:r>
          </w:p>
        </w:tc>
      </w:tr>
    </w:tbl>
    <w:p w14:paraId="1481B71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F5A64FE" w14:textId="77777777" w:rsidR="00267CAD" w:rsidRPr="00A27D07" w:rsidRDefault="00267CAD" w:rsidP="00267CAD">
      <w:r w:rsidRPr="00B75F2B">
        <w:rPr>
          <w:rStyle w:val="HideTWBExt"/>
        </w:rPr>
        <w:t>&lt;/Amend&gt;</w:t>
      </w:r>
    </w:p>
    <w:p w14:paraId="59E14A7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64</w:t>
      </w:r>
      <w:r w:rsidRPr="00B75F2B">
        <w:rPr>
          <w:rStyle w:val="HideTWBExt"/>
          <w:b w:val="0"/>
        </w:rPr>
        <w:t>&lt;/NumAm&gt;</w:t>
      </w:r>
    </w:p>
    <w:p w14:paraId="32F2FADF"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2E8EFA9B" w14:textId="77777777" w:rsidR="00267CAD" w:rsidRPr="00A27D07" w:rsidRDefault="00267CAD" w:rsidP="00267CAD">
      <w:pPr>
        <w:pStyle w:val="NormalBold"/>
      </w:pPr>
      <w:r w:rsidRPr="00B75F2B">
        <w:rPr>
          <w:rStyle w:val="HideTWBExt"/>
          <w:b w:val="0"/>
        </w:rPr>
        <w:t>&lt;/RepeatBlock-By&gt;</w:t>
      </w:r>
    </w:p>
    <w:p w14:paraId="3E30CBA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1007F41" w14:textId="77777777" w:rsidR="00267CAD" w:rsidRPr="00A27D07" w:rsidRDefault="00267CAD" w:rsidP="00267CAD">
      <w:pPr>
        <w:pStyle w:val="NormalBold"/>
      </w:pPr>
      <w:r w:rsidRPr="00B75F2B">
        <w:rPr>
          <w:rStyle w:val="HideTWBExt"/>
          <w:b w:val="0"/>
        </w:rPr>
        <w:t>&lt;Article&gt;</w:t>
      </w:r>
      <w:r w:rsidRPr="00A27D07">
        <w:t>Uvodna izjava J</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ABA82A4" w14:textId="77777777" w:rsidTr="00237B1D">
        <w:trPr>
          <w:trHeight w:hRule="exact" w:val="240"/>
          <w:jc w:val="center"/>
        </w:trPr>
        <w:tc>
          <w:tcPr>
            <w:tcW w:w="9752" w:type="dxa"/>
            <w:gridSpan w:val="2"/>
            <w:tcBorders>
              <w:top w:val="nil"/>
              <w:left w:val="nil"/>
              <w:bottom w:val="nil"/>
              <w:right w:val="nil"/>
            </w:tcBorders>
          </w:tcPr>
          <w:p w14:paraId="3B1EE16A" w14:textId="77777777" w:rsidR="00267CAD" w:rsidRPr="00A27D07" w:rsidRDefault="00267CAD" w:rsidP="00237B1D"/>
        </w:tc>
      </w:tr>
      <w:tr w:rsidR="003225D7" w:rsidRPr="00A27D07" w14:paraId="23F0FB7C" w14:textId="77777777" w:rsidTr="00237B1D">
        <w:trPr>
          <w:trHeight w:val="240"/>
          <w:jc w:val="center"/>
        </w:trPr>
        <w:tc>
          <w:tcPr>
            <w:tcW w:w="4876" w:type="dxa"/>
            <w:tcBorders>
              <w:top w:val="nil"/>
              <w:left w:val="nil"/>
              <w:bottom w:val="nil"/>
              <w:right w:val="nil"/>
            </w:tcBorders>
          </w:tcPr>
          <w:p w14:paraId="50328CF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E56D332" w14:textId="77777777" w:rsidR="00267CAD" w:rsidRPr="00A27D07" w:rsidRDefault="00267CAD" w:rsidP="00237B1D">
            <w:pPr>
              <w:pStyle w:val="AmColumnHeading"/>
            </w:pPr>
            <w:r w:rsidRPr="00A27D07">
              <w:t>Predlog spremembe</w:t>
            </w:r>
          </w:p>
        </w:tc>
      </w:tr>
      <w:tr w:rsidR="003225D7" w:rsidRPr="00A27D07" w14:paraId="6FEB453D" w14:textId="77777777" w:rsidTr="00237B1D">
        <w:trPr>
          <w:jc w:val="center"/>
        </w:trPr>
        <w:tc>
          <w:tcPr>
            <w:tcW w:w="4876" w:type="dxa"/>
            <w:tcBorders>
              <w:top w:val="nil"/>
              <w:left w:val="nil"/>
              <w:bottom w:val="nil"/>
              <w:right w:val="nil"/>
            </w:tcBorders>
          </w:tcPr>
          <w:p w14:paraId="6EEC811C" w14:textId="77777777" w:rsidR="00267CAD" w:rsidRPr="00A27D07" w:rsidRDefault="00267CAD" w:rsidP="00237B1D">
            <w:pPr>
              <w:pStyle w:val="Normal6a"/>
            </w:pPr>
            <w:r w:rsidRPr="00A27D07">
              <w:t>J.</w:t>
            </w:r>
            <w:r w:rsidRPr="00A27D07">
              <w:tab/>
              <w:t>ker bi se lahko s skladnim akcijskim načrtom Unije za redke bolezni ter uvedbo zakonodaje za okvir ukrepov za redke bolezni odpravile vrzeli ter izboljšala usklajevanje in pravičnost vzdolž celotne poti oskrbe;</w:t>
            </w:r>
          </w:p>
        </w:tc>
        <w:tc>
          <w:tcPr>
            <w:tcW w:w="4876" w:type="dxa"/>
            <w:tcBorders>
              <w:top w:val="nil"/>
              <w:left w:val="nil"/>
              <w:bottom w:val="nil"/>
              <w:right w:val="nil"/>
            </w:tcBorders>
          </w:tcPr>
          <w:p w14:paraId="022210CD" w14:textId="77777777" w:rsidR="00267CAD" w:rsidRPr="00A27D07" w:rsidRDefault="00267CAD" w:rsidP="00237B1D">
            <w:pPr>
              <w:pStyle w:val="Normal6a"/>
            </w:pPr>
            <w:r w:rsidRPr="00A27D07">
              <w:rPr>
                <w:i/>
                <w:iCs/>
              </w:rPr>
              <w:t>(Ne zadeva slovenske različice.)</w:t>
            </w:r>
            <w:r w:rsidRPr="00A27D07">
              <w:tab/>
              <w:t xml:space="preserve"> </w:t>
            </w:r>
          </w:p>
        </w:tc>
      </w:tr>
    </w:tbl>
    <w:p w14:paraId="2FCC1AE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4316730" w14:textId="77777777" w:rsidR="00267CAD" w:rsidRPr="00A27D07" w:rsidRDefault="00267CAD" w:rsidP="00267CAD">
      <w:r w:rsidRPr="00B75F2B">
        <w:rPr>
          <w:rStyle w:val="HideTWBExt"/>
        </w:rPr>
        <w:t>&lt;/Amend&gt;</w:t>
      </w:r>
    </w:p>
    <w:p w14:paraId="365070A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65</w:t>
      </w:r>
      <w:r w:rsidRPr="00B75F2B">
        <w:rPr>
          <w:rStyle w:val="HideTWBExt"/>
          <w:b w:val="0"/>
        </w:rPr>
        <w:t>&lt;/NumAm&gt;</w:t>
      </w:r>
    </w:p>
    <w:p w14:paraId="46FEBD2A"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5ABCFD2" w14:textId="77777777" w:rsidR="00267CAD" w:rsidRPr="00A27D07" w:rsidRDefault="00267CAD" w:rsidP="00267CAD">
      <w:pPr>
        <w:pStyle w:val="NormalBold"/>
      </w:pPr>
      <w:r w:rsidRPr="00B75F2B">
        <w:rPr>
          <w:rStyle w:val="HideTWBExt"/>
          <w:b w:val="0"/>
        </w:rPr>
        <w:t>&lt;/RepeatBlock-By&gt;</w:t>
      </w:r>
    </w:p>
    <w:p w14:paraId="1B5083C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ADC56FC" w14:textId="77777777" w:rsidR="00267CAD" w:rsidRPr="00A27D07" w:rsidRDefault="00267CAD" w:rsidP="00267CAD">
      <w:pPr>
        <w:pStyle w:val="NormalBold"/>
      </w:pPr>
      <w:r w:rsidRPr="00B75F2B">
        <w:rPr>
          <w:rStyle w:val="HideTWBExt"/>
          <w:b w:val="0"/>
        </w:rPr>
        <w:t>&lt;Article&gt;</w:t>
      </w:r>
      <w:r w:rsidRPr="00A27D07">
        <w:t>Uvodna izjava J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196F9AB" w14:textId="77777777" w:rsidTr="00237B1D">
        <w:trPr>
          <w:trHeight w:hRule="exact" w:val="240"/>
          <w:jc w:val="center"/>
        </w:trPr>
        <w:tc>
          <w:tcPr>
            <w:tcW w:w="9752" w:type="dxa"/>
            <w:gridSpan w:val="2"/>
            <w:tcBorders>
              <w:top w:val="nil"/>
              <w:left w:val="nil"/>
              <w:bottom w:val="nil"/>
              <w:right w:val="nil"/>
            </w:tcBorders>
          </w:tcPr>
          <w:p w14:paraId="7201FEC0" w14:textId="77777777" w:rsidR="00267CAD" w:rsidRPr="00A27D07" w:rsidRDefault="00267CAD" w:rsidP="00237B1D"/>
        </w:tc>
      </w:tr>
      <w:tr w:rsidR="003225D7" w:rsidRPr="00A27D07" w14:paraId="031D0FC9" w14:textId="77777777" w:rsidTr="00237B1D">
        <w:trPr>
          <w:trHeight w:val="240"/>
          <w:jc w:val="center"/>
        </w:trPr>
        <w:tc>
          <w:tcPr>
            <w:tcW w:w="4876" w:type="dxa"/>
            <w:tcBorders>
              <w:top w:val="nil"/>
              <w:left w:val="nil"/>
              <w:bottom w:val="nil"/>
              <w:right w:val="nil"/>
            </w:tcBorders>
          </w:tcPr>
          <w:p w14:paraId="27F500F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D3205FF" w14:textId="77777777" w:rsidR="00267CAD" w:rsidRPr="00A27D07" w:rsidRDefault="00267CAD" w:rsidP="00237B1D">
            <w:pPr>
              <w:pStyle w:val="AmColumnHeading"/>
            </w:pPr>
            <w:r w:rsidRPr="00A27D07">
              <w:t>Predlog spremembe</w:t>
            </w:r>
          </w:p>
        </w:tc>
      </w:tr>
      <w:tr w:rsidR="003225D7" w:rsidRPr="00A27D07" w14:paraId="69F3112D" w14:textId="77777777" w:rsidTr="00237B1D">
        <w:trPr>
          <w:jc w:val="center"/>
        </w:trPr>
        <w:tc>
          <w:tcPr>
            <w:tcW w:w="4876" w:type="dxa"/>
            <w:tcBorders>
              <w:top w:val="nil"/>
              <w:left w:val="nil"/>
              <w:bottom w:val="nil"/>
              <w:right w:val="nil"/>
            </w:tcBorders>
          </w:tcPr>
          <w:p w14:paraId="0CF34726" w14:textId="77777777" w:rsidR="00267CAD" w:rsidRPr="00A27D07" w:rsidRDefault="00267CAD" w:rsidP="00237B1D">
            <w:pPr>
              <w:pStyle w:val="Normal6a"/>
            </w:pPr>
          </w:p>
        </w:tc>
        <w:tc>
          <w:tcPr>
            <w:tcW w:w="4876" w:type="dxa"/>
            <w:tcBorders>
              <w:top w:val="nil"/>
              <w:left w:val="nil"/>
              <w:bottom w:val="nil"/>
              <w:right w:val="nil"/>
            </w:tcBorders>
          </w:tcPr>
          <w:p w14:paraId="6BFD27F7" w14:textId="77777777" w:rsidR="00267CAD" w:rsidRPr="00A27D07" w:rsidRDefault="00267CAD" w:rsidP="00237B1D">
            <w:pPr>
              <w:pStyle w:val="Normal6a"/>
            </w:pPr>
            <w:r w:rsidRPr="00A27D07">
              <w:rPr>
                <w:b/>
                <w:i/>
              </w:rPr>
              <w:t>Ja.</w:t>
            </w:r>
            <w:r w:rsidRPr="00A27D07">
              <w:tab/>
            </w:r>
            <w:r w:rsidRPr="00A27D07">
              <w:rPr>
                <w:b/>
                <w:i/>
              </w:rPr>
              <w:t>ker organizacija, financiranje in zagotavljanje zdravstvenih storitev ostajajo v izključni pristojnosti držav članic ter bi bilo torej treba z ukrepi Unije dopolnjevati, podpirati in usklajevati nacionalne politike, ne da bi to vodilo v harmonizacijo;</w:t>
            </w:r>
          </w:p>
        </w:tc>
      </w:tr>
    </w:tbl>
    <w:p w14:paraId="2CE6CFF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DC5817D" w14:textId="77777777" w:rsidR="00267CAD" w:rsidRPr="00A27D07" w:rsidRDefault="00267CAD" w:rsidP="00267CAD">
      <w:r w:rsidRPr="00B75F2B">
        <w:rPr>
          <w:rStyle w:val="HideTWBExt"/>
        </w:rPr>
        <w:t>&lt;/Amend&gt;</w:t>
      </w:r>
    </w:p>
    <w:p w14:paraId="0D055FD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66</w:t>
      </w:r>
      <w:r w:rsidRPr="00B75F2B">
        <w:rPr>
          <w:rStyle w:val="HideTWBExt"/>
          <w:b w:val="0"/>
        </w:rPr>
        <w:t>&lt;/NumAm&gt;</w:t>
      </w:r>
    </w:p>
    <w:p w14:paraId="2239B2BD"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A8AC006" w14:textId="77777777" w:rsidR="00267CAD" w:rsidRPr="00A27D07" w:rsidRDefault="00267CAD" w:rsidP="00267CAD">
      <w:pPr>
        <w:pStyle w:val="NormalBold"/>
      </w:pPr>
      <w:r w:rsidRPr="00B75F2B">
        <w:rPr>
          <w:rStyle w:val="HideTWBExt"/>
          <w:b w:val="0"/>
        </w:rPr>
        <w:t>&lt;/RepeatBlock-By&gt;</w:t>
      </w:r>
    </w:p>
    <w:p w14:paraId="57F564F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C2F602C" w14:textId="77777777" w:rsidR="00267CAD" w:rsidRPr="00A27D07" w:rsidRDefault="00267CAD" w:rsidP="00267CAD">
      <w:pPr>
        <w:pStyle w:val="NormalBold"/>
      </w:pPr>
      <w:r w:rsidRPr="00B75F2B">
        <w:rPr>
          <w:rStyle w:val="HideTWBExt"/>
          <w:b w:val="0"/>
        </w:rPr>
        <w:t>&lt;Article&gt;</w:t>
      </w:r>
      <w:r w:rsidRPr="00A27D07">
        <w:t>Uvodna izjava J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7E8A7F" w14:textId="77777777" w:rsidTr="00237B1D">
        <w:trPr>
          <w:trHeight w:hRule="exact" w:val="240"/>
          <w:jc w:val="center"/>
        </w:trPr>
        <w:tc>
          <w:tcPr>
            <w:tcW w:w="9752" w:type="dxa"/>
            <w:gridSpan w:val="2"/>
            <w:tcBorders>
              <w:top w:val="nil"/>
              <w:left w:val="nil"/>
              <w:bottom w:val="nil"/>
              <w:right w:val="nil"/>
            </w:tcBorders>
          </w:tcPr>
          <w:p w14:paraId="40896F45" w14:textId="77777777" w:rsidR="00267CAD" w:rsidRPr="00A27D07" w:rsidRDefault="00267CAD" w:rsidP="00237B1D"/>
        </w:tc>
      </w:tr>
      <w:tr w:rsidR="003225D7" w:rsidRPr="00A27D07" w14:paraId="292C60B8" w14:textId="77777777" w:rsidTr="00237B1D">
        <w:trPr>
          <w:trHeight w:val="240"/>
          <w:jc w:val="center"/>
        </w:trPr>
        <w:tc>
          <w:tcPr>
            <w:tcW w:w="4876" w:type="dxa"/>
            <w:tcBorders>
              <w:top w:val="nil"/>
              <w:left w:val="nil"/>
              <w:bottom w:val="nil"/>
              <w:right w:val="nil"/>
            </w:tcBorders>
          </w:tcPr>
          <w:p w14:paraId="5894219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5D8CC8F" w14:textId="77777777" w:rsidR="00267CAD" w:rsidRPr="00A27D07" w:rsidRDefault="00267CAD" w:rsidP="00237B1D">
            <w:pPr>
              <w:pStyle w:val="AmColumnHeading"/>
            </w:pPr>
            <w:r w:rsidRPr="00A27D07">
              <w:t>Predlog spremembe</w:t>
            </w:r>
          </w:p>
        </w:tc>
      </w:tr>
      <w:tr w:rsidR="003225D7" w:rsidRPr="00A27D07" w14:paraId="0246263C" w14:textId="77777777" w:rsidTr="00237B1D">
        <w:trPr>
          <w:jc w:val="center"/>
        </w:trPr>
        <w:tc>
          <w:tcPr>
            <w:tcW w:w="4876" w:type="dxa"/>
            <w:tcBorders>
              <w:top w:val="nil"/>
              <w:left w:val="nil"/>
              <w:bottom w:val="nil"/>
              <w:right w:val="nil"/>
            </w:tcBorders>
          </w:tcPr>
          <w:p w14:paraId="2687335C" w14:textId="77777777" w:rsidR="00267CAD" w:rsidRPr="00A27D07" w:rsidRDefault="00267CAD" w:rsidP="00237B1D">
            <w:pPr>
              <w:pStyle w:val="Normal6a"/>
            </w:pPr>
          </w:p>
        </w:tc>
        <w:tc>
          <w:tcPr>
            <w:tcW w:w="4876" w:type="dxa"/>
            <w:tcBorders>
              <w:top w:val="nil"/>
              <w:left w:val="nil"/>
              <w:bottom w:val="nil"/>
              <w:right w:val="nil"/>
            </w:tcBorders>
          </w:tcPr>
          <w:p w14:paraId="2BCA12F6" w14:textId="77777777" w:rsidR="00267CAD" w:rsidRPr="00A27D07" w:rsidRDefault="00267CAD" w:rsidP="00237B1D">
            <w:pPr>
              <w:pStyle w:val="Normal6a"/>
            </w:pPr>
            <w:r w:rsidRPr="00A27D07">
              <w:rPr>
                <w:b/>
                <w:i/>
              </w:rPr>
              <w:t>Ja.</w:t>
            </w:r>
            <w:r w:rsidRPr="00A27D07">
              <w:tab/>
            </w:r>
            <w:r w:rsidRPr="00A27D07">
              <w:rPr>
                <w:b/>
                <w:i/>
              </w:rPr>
              <w:t xml:space="preserve">ker je bilo na portalu </w:t>
            </w:r>
            <w:proofErr w:type="spellStart"/>
            <w:r w:rsidRPr="00A27D07">
              <w:rPr>
                <w:b/>
                <w:i/>
              </w:rPr>
              <w:t>Orphanet</w:t>
            </w:r>
            <w:proofErr w:type="spellEnd"/>
            <w:r w:rsidRPr="00A27D07">
              <w:rPr>
                <w:b/>
                <w:i/>
              </w:rPr>
              <w:t xml:space="preserve"> na ravni Unije identificiranih več kot 880 registrov redkih bolezni, kar kaže na razdrobljeno okolje, ki je posledica odsotnosti skupnih standardov, usklajevanja in interoperabilnosti;</w:t>
            </w:r>
          </w:p>
        </w:tc>
      </w:tr>
    </w:tbl>
    <w:p w14:paraId="58358E7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9A7F7DA" w14:textId="77777777" w:rsidR="00267CAD" w:rsidRPr="00A27D07" w:rsidRDefault="00267CAD" w:rsidP="00267CAD">
      <w:r w:rsidRPr="00B75F2B">
        <w:rPr>
          <w:rStyle w:val="HideTWBExt"/>
        </w:rPr>
        <w:t>&lt;/Amend&gt;</w:t>
      </w:r>
    </w:p>
    <w:p w14:paraId="5BDC37A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67</w:t>
      </w:r>
      <w:r w:rsidRPr="00B75F2B">
        <w:rPr>
          <w:rStyle w:val="HideTWBExt"/>
          <w:b w:val="0"/>
        </w:rPr>
        <w:t>&lt;/NumAm&gt;</w:t>
      </w:r>
    </w:p>
    <w:p w14:paraId="2A4F796D"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45F22530" w14:textId="77777777" w:rsidR="00267CAD" w:rsidRPr="00A27D07" w:rsidRDefault="00267CAD" w:rsidP="00267CAD">
      <w:pPr>
        <w:pStyle w:val="NormalBold"/>
      </w:pPr>
      <w:r w:rsidRPr="00B75F2B">
        <w:rPr>
          <w:rStyle w:val="HideTWBExt"/>
          <w:b w:val="0"/>
        </w:rPr>
        <w:t>&lt;/RepeatBlock-By&gt;</w:t>
      </w:r>
    </w:p>
    <w:p w14:paraId="75896D1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429FBB8"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FF867B2" w14:textId="77777777" w:rsidTr="00237B1D">
        <w:trPr>
          <w:trHeight w:hRule="exact" w:val="240"/>
          <w:jc w:val="center"/>
        </w:trPr>
        <w:tc>
          <w:tcPr>
            <w:tcW w:w="9752" w:type="dxa"/>
            <w:gridSpan w:val="2"/>
            <w:tcBorders>
              <w:top w:val="nil"/>
              <w:left w:val="nil"/>
              <w:bottom w:val="nil"/>
              <w:right w:val="nil"/>
            </w:tcBorders>
          </w:tcPr>
          <w:p w14:paraId="49AA93E4" w14:textId="77777777" w:rsidR="00267CAD" w:rsidRPr="00A27D07" w:rsidRDefault="00267CAD" w:rsidP="00237B1D"/>
        </w:tc>
      </w:tr>
      <w:tr w:rsidR="003225D7" w:rsidRPr="00A27D07" w14:paraId="6D495331" w14:textId="77777777" w:rsidTr="00237B1D">
        <w:trPr>
          <w:trHeight w:val="240"/>
          <w:jc w:val="center"/>
        </w:trPr>
        <w:tc>
          <w:tcPr>
            <w:tcW w:w="4876" w:type="dxa"/>
            <w:tcBorders>
              <w:top w:val="nil"/>
              <w:left w:val="nil"/>
              <w:bottom w:val="nil"/>
              <w:right w:val="nil"/>
            </w:tcBorders>
          </w:tcPr>
          <w:p w14:paraId="67AEF7A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E5F68EE" w14:textId="77777777" w:rsidR="00267CAD" w:rsidRPr="00A27D07" w:rsidRDefault="00267CAD" w:rsidP="00237B1D">
            <w:pPr>
              <w:pStyle w:val="AmColumnHeading"/>
            </w:pPr>
            <w:r w:rsidRPr="00A27D07">
              <w:t>Predlog spremembe</w:t>
            </w:r>
          </w:p>
        </w:tc>
      </w:tr>
      <w:tr w:rsidR="003225D7" w:rsidRPr="00A27D07" w14:paraId="6B21737F" w14:textId="77777777" w:rsidTr="00237B1D">
        <w:trPr>
          <w:jc w:val="center"/>
        </w:trPr>
        <w:tc>
          <w:tcPr>
            <w:tcW w:w="4876" w:type="dxa"/>
            <w:tcBorders>
              <w:top w:val="nil"/>
              <w:left w:val="nil"/>
              <w:bottom w:val="nil"/>
              <w:right w:val="nil"/>
            </w:tcBorders>
          </w:tcPr>
          <w:p w14:paraId="31096BBF" w14:textId="77777777" w:rsidR="00267CAD" w:rsidRPr="00A27D07" w:rsidRDefault="00267CAD" w:rsidP="00237B1D">
            <w:pPr>
              <w:pStyle w:val="Normal6a"/>
            </w:pPr>
          </w:p>
        </w:tc>
        <w:tc>
          <w:tcPr>
            <w:tcW w:w="4876" w:type="dxa"/>
            <w:tcBorders>
              <w:top w:val="nil"/>
              <w:left w:val="nil"/>
              <w:bottom w:val="nil"/>
              <w:right w:val="nil"/>
            </w:tcBorders>
          </w:tcPr>
          <w:p w14:paraId="51775C6C"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 xml:space="preserve">ker je razvoj evropskega okvira politike za redke bolezni priložnost za to, da se konkurenčnost Unije podpre s spodbujanjem raziskav, inovacij in naložb na področjih z visoko evropsko dodano vrednostjo, vključno z biotehnologijo, genomsko medicino, naprednim zdravljenjem, infrastrukturo za zdravstvene podatke in specializiranim čezmejnim strokovnim znanjem; ker lahko tak okvir prispeva k pretvarjanju znanstvene odličnosti v gospodarsko in družbeno vrednost, poveča odpornost in privlačnost </w:t>
            </w:r>
            <w:proofErr w:type="spellStart"/>
            <w:r w:rsidRPr="00A27D07">
              <w:rPr>
                <w:b/>
                <w:i/>
              </w:rPr>
              <w:t>bioznanstvenega</w:t>
            </w:r>
            <w:proofErr w:type="spellEnd"/>
            <w:r w:rsidRPr="00A27D07">
              <w:rPr>
                <w:b/>
                <w:i/>
              </w:rPr>
              <w:t xml:space="preserve"> ekosistema Unije ter koristi pacientom, zdravstvenim sistemom in gospodarstvu v širšem smislu;</w:t>
            </w:r>
          </w:p>
        </w:tc>
      </w:tr>
    </w:tbl>
    <w:p w14:paraId="7D58CE4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2EED029" w14:textId="77777777" w:rsidR="00267CAD" w:rsidRPr="00A27D07" w:rsidRDefault="00267CAD" w:rsidP="00267CAD">
      <w:r w:rsidRPr="00B75F2B">
        <w:rPr>
          <w:rStyle w:val="HideTWBExt"/>
        </w:rPr>
        <w:t>&lt;/Amend&gt;</w:t>
      </w:r>
    </w:p>
    <w:p w14:paraId="2EB4A8A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68</w:t>
      </w:r>
      <w:r w:rsidRPr="00B75F2B">
        <w:rPr>
          <w:rStyle w:val="HideTWBExt"/>
          <w:b w:val="0"/>
        </w:rPr>
        <w:t>&lt;/NumAm&gt;</w:t>
      </w:r>
    </w:p>
    <w:p w14:paraId="63B72738"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046888A8" w14:textId="77777777" w:rsidR="00267CAD" w:rsidRPr="00A27D07" w:rsidRDefault="00267CAD" w:rsidP="00267CAD">
      <w:pPr>
        <w:pStyle w:val="NormalBold"/>
      </w:pPr>
      <w:r w:rsidRPr="00B75F2B">
        <w:rPr>
          <w:rStyle w:val="HideTWBExt"/>
          <w:b w:val="0"/>
        </w:rPr>
        <w:t>&lt;/RepeatBlock-By&gt;</w:t>
      </w:r>
    </w:p>
    <w:p w14:paraId="394F4B6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20D8FDB"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1256E0C" w14:textId="77777777" w:rsidTr="00237B1D">
        <w:trPr>
          <w:trHeight w:hRule="exact" w:val="240"/>
          <w:jc w:val="center"/>
        </w:trPr>
        <w:tc>
          <w:tcPr>
            <w:tcW w:w="9752" w:type="dxa"/>
            <w:gridSpan w:val="2"/>
            <w:tcBorders>
              <w:top w:val="nil"/>
              <w:left w:val="nil"/>
              <w:bottom w:val="nil"/>
              <w:right w:val="nil"/>
            </w:tcBorders>
          </w:tcPr>
          <w:p w14:paraId="4D5496AE" w14:textId="77777777" w:rsidR="00267CAD" w:rsidRPr="00A27D07" w:rsidRDefault="00267CAD" w:rsidP="00237B1D"/>
        </w:tc>
      </w:tr>
      <w:tr w:rsidR="003225D7" w:rsidRPr="00A27D07" w14:paraId="332E02F7" w14:textId="77777777" w:rsidTr="00237B1D">
        <w:trPr>
          <w:trHeight w:val="240"/>
          <w:jc w:val="center"/>
        </w:trPr>
        <w:tc>
          <w:tcPr>
            <w:tcW w:w="4876" w:type="dxa"/>
            <w:tcBorders>
              <w:top w:val="nil"/>
              <w:left w:val="nil"/>
              <w:bottom w:val="nil"/>
              <w:right w:val="nil"/>
            </w:tcBorders>
          </w:tcPr>
          <w:p w14:paraId="53FB9E3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6F1BEB4" w14:textId="77777777" w:rsidR="00267CAD" w:rsidRPr="00A27D07" w:rsidRDefault="00267CAD" w:rsidP="00237B1D">
            <w:pPr>
              <w:pStyle w:val="AmColumnHeading"/>
            </w:pPr>
            <w:r w:rsidRPr="00A27D07">
              <w:t>Predlog spremembe</w:t>
            </w:r>
          </w:p>
        </w:tc>
      </w:tr>
      <w:tr w:rsidR="003225D7" w:rsidRPr="00A27D07" w14:paraId="247412B2" w14:textId="77777777" w:rsidTr="00237B1D">
        <w:trPr>
          <w:jc w:val="center"/>
        </w:trPr>
        <w:tc>
          <w:tcPr>
            <w:tcW w:w="4876" w:type="dxa"/>
            <w:tcBorders>
              <w:top w:val="nil"/>
              <w:left w:val="nil"/>
              <w:bottom w:val="nil"/>
              <w:right w:val="nil"/>
            </w:tcBorders>
          </w:tcPr>
          <w:p w14:paraId="07349613" w14:textId="77777777" w:rsidR="00267CAD" w:rsidRPr="00A27D07" w:rsidRDefault="00267CAD" w:rsidP="00237B1D">
            <w:pPr>
              <w:pStyle w:val="Normal6a"/>
            </w:pPr>
          </w:p>
        </w:tc>
        <w:tc>
          <w:tcPr>
            <w:tcW w:w="4876" w:type="dxa"/>
            <w:tcBorders>
              <w:top w:val="nil"/>
              <w:left w:val="nil"/>
              <w:bottom w:val="nil"/>
              <w:right w:val="nil"/>
            </w:tcBorders>
          </w:tcPr>
          <w:p w14:paraId="076E104D"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 xml:space="preserve">ker evropski zdravstveni podatkovni prostor ponuja priložnost za izboljšanje interoperabilnosti, olajšanje varne čezmejne izmenjave podatkov ter uporabo zdravstvenih podatkov za raziskave in inovacije; ker portal </w:t>
            </w:r>
            <w:proofErr w:type="spellStart"/>
            <w:r w:rsidRPr="00A27D07">
              <w:rPr>
                <w:b/>
                <w:i/>
              </w:rPr>
              <w:t>Orphanet</w:t>
            </w:r>
            <w:proofErr w:type="spellEnd"/>
            <w:r w:rsidRPr="00A27D07">
              <w:rPr>
                <w:b/>
                <w:i/>
              </w:rPr>
              <w:t xml:space="preserve"> vključuje edinstvene in časovno nespremenljive številčne identifikatorje za redke bolezni, imenovane identifikatorji </w:t>
            </w:r>
            <w:proofErr w:type="spellStart"/>
            <w:r w:rsidRPr="00A27D07">
              <w:rPr>
                <w:b/>
                <w:i/>
              </w:rPr>
              <w:t>ORPHAcode</w:t>
            </w:r>
            <w:proofErr w:type="spellEnd"/>
            <w:r w:rsidRPr="00A27D07">
              <w:rPr>
                <w:b/>
                <w:i/>
              </w:rPr>
              <w:t>, ki zajemajo splošna poimenovanja in sopomenke; ker bi se z njihovo vključitvijo v nacionalne podatkovne zbirke in registre znatno izboljšali standardizacija in interoperabilnost podatkov;</w:t>
            </w:r>
          </w:p>
        </w:tc>
      </w:tr>
    </w:tbl>
    <w:p w14:paraId="13FDFD6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1EEF784" w14:textId="77777777" w:rsidR="00267CAD" w:rsidRPr="00A27D07" w:rsidRDefault="00267CAD" w:rsidP="00267CAD">
      <w:r w:rsidRPr="00B75F2B">
        <w:rPr>
          <w:rStyle w:val="HideTWBExt"/>
        </w:rPr>
        <w:t>&lt;/Amend&gt;</w:t>
      </w:r>
    </w:p>
    <w:p w14:paraId="179A450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69</w:t>
      </w:r>
      <w:r w:rsidRPr="00B75F2B">
        <w:rPr>
          <w:rStyle w:val="HideTWBExt"/>
          <w:b w:val="0"/>
        </w:rPr>
        <w:t>&lt;/NumAm&gt;</w:t>
      </w:r>
    </w:p>
    <w:p w14:paraId="1457726B"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79CD27EB" w14:textId="77777777" w:rsidR="00267CAD" w:rsidRPr="00A27D07" w:rsidRDefault="00267CAD" w:rsidP="00267CAD">
      <w:pPr>
        <w:pStyle w:val="NormalBold"/>
      </w:pPr>
      <w:r w:rsidRPr="00B75F2B">
        <w:rPr>
          <w:rStyle w:val="HideTWBExt"/>
          <w:b w:val="0"/>
        </w:rPr>
        <w:t>&lt;/RepeatBlock-By&gt;</w:t>
      </w:r>
    </w:p>
    <w:p w14:paraId="4E81534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2650D88"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45680FF" w14:textId="77777777" w:rsidTr="00237B1D">
        <w:trPr>
          <w:trHeight w:hRule="exact" w:val="240"/>
          <w:jc w:val="center"/>
        </w:trPr>
        <w:tc>
          <w:tcPr>
            <w:tcW w:w="9752" w:type="dxa"/>
            <w:gridSpan w:val="2"/>
            <w:tcBorders>
              <w:top w:val="nil"/>
              <w:left w:val="nil"/>
              <w:bottom w:val="nil"/>
              <w:right w:val="nil"/>
            </w:tcBorders>
          </w:tcPr>
          <w:p w14:paraId="09C4F779" w14:textId="77777777" w:rsidR="00267CAD" w:rsidRPr="00A27D07" w:rsidRDefault="00267CAD" w:rsidP="00237B1D"/>
        </w:tc>
      </w:tr>
      <w:tr w:rsidR="003225D7" w:rsidRPr="00A27D07" w14:paraId="04C93C01" w14:textId="77777777" w:rsidTr="00237B1D">
        <w:trPr>
          <w:trHeight w:val="240"/>
          <w:jc w:val="center"/>
        </w:trPr>
        <w:tc>
          <w:tcPr>
            <w:tcW w:w="4876" w:type="dxa"/>
            <w:tcBorders>
              <w:top w:val="nil"/>
              <w:left w:val="nil"/>
              <w:bottom w:val="nil"/>
              <w:right w:val="nil"/>
            </w:tcBorders>
          </w:tcPr>
          <w:p w14:paraId="659F9EA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795B18D" w14:textId="77777777" w:rsidR="00267CAD" w:rsidRPr="00A27D07" w:rsidRDefault="00267CAD" w:rsidP="00237B1D">
            <w:pPr>
              <w:pStyle w:val="AmColumnHeading"/>
            </w:pPr>
            <w:r w:rsidRPr="00A27D07">
              <w:t>Predlog spremembe</w:t>
            </w:r>
          </w:p>
        </w:tc>
      </w:tr>
      <w:tr w:rsidR="003225D7" w:rsidRPr="00A27D07" w14:paraId="4099B344" w14:textId="77777777" w:rsidTr="00237B1D">
        <w:trPr>
          <w:jc w:val="center"/>
        </w:trPr>
        <w:tc>
          <w:tcPr>
            <w:tcW w:w="4876" w:type="dxa"/>
            <w:tcBorders>
              <w:top w:val="nil"/>
              <w:left w:val="nil"/>
              <w:bottom w:val="nil"/>
              <w:right w:val="nil"/>
            </w:tcBorders>
          </w:tcPr>
          <w:p w14:paraId="370F944F" w14:textId="77777777" w:rsidR="00267CAD" w:rsidRPr="00A27D07" w:rsidRDefault="00267CAD" w:rsidP="00237B1D">
            <w:pPr>
              <w:pStyle w:val="Normal6a"/>
            </w:pPr>
          </w:p>
        </w:tc>
        <w:tc>
          <w:tcPr>
            <w:tcW w:w="4876" w:type="dxa"/>
            <w:tcBorders>
              <w:top w:val="nil"/>
              <w:left w:val="nil"/>
              <w:bottom w:val="nil"/>
              <w:right w:val="nil"/>
            </w:tcBorders>
          </w:tcPr>
          <w:p w14:paraId="6BB9590A"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ker se lahko z zgodnjim odkrivanjem redkih bolezni, tudi v prenatalnem in perinatalnem obdobju, pod pogojem, da je to odkrivanje medicinsko ustrezno ter da se izvaja ob polnem spoštovanju temeljnih pravic, prostovoljne privolitve po poučitvi in nacionalnih pristojnosti, znatno izboljšajo klinični rezultati, zmanjšajo zapleti, ki se jim je mogoče izogniti, in podpre pravočasna napotitev na specializirano oskrbo;</w:t>
            </w:r>
          </w:p>
        </w:tc>
      </w:tr>
    </w:tbl>
    <w:p w14:paraId="637F216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F3237C1" w14:textId="77777777" w:rsidR="00267CAD" w:rsidRPr="00A27D07" w:rsidRDefault="00267CAD" w:rsidP="00267CAD">
      <w:r w:rsidRPr="00B75F2B">
        <w:rPr>
          <w:rStyle w:val="HideTWBExt"/>
        </w:rPr>
        <w:t>&lt;/Amend&gt;</w:t>
      </w:r>
    </w:p>
    <w:p w14:paraId="6491A2D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70</w:t>
      </w:r>
      <w:r w:rsidRPr="00B75F2B">
        <w:rPr>
          <w:rStyle w:val="HideTWBExt"/>
          <w:b w:val="0"/>
        </w:rPr>
        <w:t>&lt;/NumAm&gt;</w:t>
      </w:r>
    </w:p>
    <w:p w14:paraId="4220964D" w14:textId="77777777" w:rsidR="00267CAD" w:rsidRPr="00A27D07" w:rsidRDefault="00267CAD" w:rsidP="00267CAD">
      <w:pPr>
        <w:pStyle w:val="NormalBold"/>
      </w:pPr>
      <w:r w:rsidRPr="00B75F2B">
        <w:rPr>
          <w:rStyle w:val="HideTWBExt"/>
          <w:b w:val="0"/>
        </w:rPr>
        <w:t>&lt;RepeatBlock-By&gt;&lt;Members&gt;</w:t>
      </w:r>
      <w:r w:rsidRPr="00A27D07">
        <w:t>Romana Jerković</w:t>
      </w:r>
      <w:r w:rsidRPr="00B75F2B">
        <w:rPr>
          <w:rStyle w:val="HideTWBExt"/>
          <w:b w:val="0"/>
        </w:rPr>
        <w:t>&lt;/Members&gt;</w:t>
      </w:r>
    </w:p>
    <w:p w14:paraId="7732E867" w14:textId="77777777" w:rsidR="00267CAD" w:rsidRPr="00A27D07" w:rsidRDefault="00267CAD" w:rsidP="00267CAD">
      <w:pPr>
        <w:pStyle w:val="NormalBold"/>
      </w:pPr>
      <w:r w:rsidRPr="00B75F2B">
        <w:rPr>
          <w:rStyle w:val="HideTWBExt"/>
          <w:b w:val="0"/>
        </w:rPr>
        <w:t>&lt;/RepeatBlock-By&gt;</w:t>
      </w:r>
    </w:p>
    <w:p w14:paraId="770AAED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FE2CFB6"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F9315B6" w14:textId="77777777" w:rsidTr="00237B1D">
        <w:trPr>
          <w:trHeight w:hRule="exact" w:val="240"/>
          <w:jc w:val="center"/>
        </w:trPr>
        <w:tc>
          <w:tcPr>
            <w:tcW w:w="9752" w:type="dxa"/>
            <w:gridSpan w:val="2"/>
            <w:tcBorders>
              <w:top w:val="nil"/>
              <w:left w:val="nil"/>
              <w:bottom w:val="nil"/>
              <w:right w:val="nil"/>
            </w:tcBorders>
          </w:tcPr>
          <w:p w14:paraId="6B477652" w14:textId="77777777" w:rsidR="00267CAD" w:rsidRPr="00A27D07" w:rsidRDefault="00267CAD" w:rsidP="00237B1D"/>
        </w:tc>
      </w:tr>
      <w:tr w:rsidR="003225D7" w:rsidRPr="00A27D07" w14:paraId="632F6BFA" w14:textId="77777777" w:rsidTr="00237B1D">
        <w:trPr>
          <w:trHeight w:val="240"/>
          <w:jc w:val="center"/>
        </w:trPr>
        <w:tc>
          <w:tcPr>
            <w:tcW w:w="4876" w:type="dxa"/>
            <w:tcBorders>
              <w:top w:val="nil"/>
              <w:left w:val="nil"/>
              <w:bottom w:val="nil"/>
              <w:right w:val="nil"/>
            </w:tcBorders>
          </w:tcPr>
          <w:p w14:paraId="38B4AC9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4D6BDB" w14:textId="77777777" w:rsidR="00267CAD" w:rsidRPr="00A27D07" w:rsidRDefault="00267CAD" w:rsidP="00237B1D">
            <w:pPr>
              <w:pStyle w:val="AmColumnHeading"/>
            </w:pPr>
            <w:r w:rsidRPr="00A27D07">
              <w:t>Predlog spremembe</w:t>
            </w:r>
          </w:p>
        </w:tc>
      </w:tr>
      <w:tr w:rsidR="003225D7" w:rsidRPr="00A27D07" w14:paraId="09456D46" w14:textId="77777777" w:rsidTr="00237B1D">
        <w:trPr>
          <w:jc w:val="center"/>
        </w:trPr>
        <w:tc>
          <w:tcPr>
            <w:tcW w:w="4876" w:type="dxa"/>
            <w:tcBorders>
              <w:top w:val="nil"/>
              <w:left w:val="nil"/>
              <w:bottom w:val="nil"/>
              <w:right w:val="nil"/>
            </w:tcBorders>
          </w:tcPr>
          <w:p w14:paraId="2D4E313C" w14:textId="77777777" w:rsidR="00267CAD" w:rsidRPr="00A27D07" w:rsidRDefault="00267CAD" w:rsidP="00237B1D">
            <w:pPr>
              <w:pStyle w:val="Normal6a"/>
            </w:pPr>
          </w:p>
        </w:tc>
        <w:tc>
          <w:tcPr>
            <w:tcW w:w="4876" w:type="dxa"/>
            <w:tcBorders>
              <w:top w:val="nil"/>
              <w:left w:val="nil"/>
              <w:bottom w:val="nil"/>
              <w:right w:val="nil"/>
            </w:tcBorders>
          </w:tcPr>
          <w:p w14:paraId="2BC3955A"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ker so redke vrste raka ena največjih podskupin redkih bolezni v Uniji; ker se pacienti z redkimi vrstami raka prav tako kot pacienti z drugimi redkimi boleznimi spoprijemajo s številnimi strukturnimi izzivi, vključno z zamudami pri diagnosticiranju, omejenim specializiranim strokovnim znanjem, razdrobljenim raziskovalnim delom in omejenim dostopom do inovativnih zdravljenj;</w:t>
            </w:r>
          </w:p>
        </w:tc>
      </w:tr>
    </w:tbl>
    <w:p w14:paraId="477DC62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F27E16B" w14:textId="77777777" w:rsidR="00267CAD" w:rsidRPr="00A27D07" w:rsidRDefault="00267CAD" w:rsidP="00267CAD">
      <w:r w:rsidRPr="00B75F2B">
        <w:rPr>
          <w:rStyle w:val="HideTWBExt"/>
        </w:rPr>
        <w:t>&lt;/Amend&gt;</w:t>
      </w:r>
    </w:p>
    <w:p w14:paraId="77FFAD7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71</w:t>
      </w:r>
      <w:r w:rsidRPr="00B75F2B">
        <w:rPr>
          <w:rStyle w:val="HideTWBExt"/>
          <w:b w:val="0"/>
        </w:rPr>
        <w:t>&lt;/NumAm&gt;</w:t>
      </w:r>
    </w:p>
    <w:p w14:paraId="26AFC2FF"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3FD86CCE"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6CD2EF34" w14:textId="77777777" w:rsidR="00267CAD" w:rsidRPr="00A27D07" w:rsidRDefault="00267CAD" w:rsidP="00267CAD">
      <w:pPr>
        <w:pStyle w:val="NormalBold"/>
      </w:pPr>
      <w:r w:rsidRPr="00B75F2B">
        <w:rPr>
          <w:rStyle w:val="HideTWBExt"/>
          <w:b w:val="0"/>
        </w:rPr>
        <w:t>&lt;/RepeatBlock-By&gt;</w:t>
      </w:r>
    </w:p>
    <w:p w14:paraId="732F8BF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2192FC4"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78B8AC4" w14:textId="77777777" w:rsidTr="00237B1D">
        <w:trPr>
          <w:trHeight w:hRule="exact" w:val="240"/>
          <w:jc w:val="center"/>
        </w:trPr>
        <w:tc>
          <w:tcPr>
            <w:tcW w:w="9752" w:type="dxa"/>
            <w:gridSpan w:val="2"/>
            <w:tcBorders>
              <w:top w:val="nil"/>
              <w:left w:val="nil"/>
              <w:bottom w:val="nil"/>
              <w:right w:val="nil"/>
            </w:tcBorders>
          </w:tcPr>
          <w:p w14:paraId="1B4A2C20" w14:textId="77777777" w:rsidR="00267CAD" w:rsidRPr="00A27D07" w:rsidRDefault="00267CAD" w:rsidP="00237B1D"/>
        </w:tc>
      </w:tr>
      <w:tr w:rsidR="003225D7" w:rsidRPr="00A27D07" w14:paraId="123F69EC" w14:textId="77777777" w:rsidTr="00237B1D">
        <w:trPr>
          <w:trHeight w:val="240"/>
          <w:jc w:val="center"/>
        </w:trPr>
        <w:tc>
          <w:tcPr>
            <w:tcW w:w="4876" w:type="dxa"/>
            <w:tcBorders>
              <w:top w:val="nil"/>
              <w:left w:val="nil"/>
              <w:bottom w:val="nil"/>
              <w:right w:val="nil"/>
            </w:tcBorders>
          </w:tcPr>
          <w:p w14:paraId="0F57421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18F51BC" w14:textId="77777777" w:rsidR="00267CAD" w:rsidRPr="00A27D07" w:rsidRDefault="00267CAD" w:rsidP="00237B1D">
            <w:pPr>
              <w:pStyle w:val="AmColumnHeading"/>
            </w:pPr>
            <w:r w:rsidRPr="00A27D07">
              <w:t>Predlog spremembe</w:t>
            </w:r>
          </w:p>
        </w:tc>
      </w:tr>
      <w:tr w:rsidR="003225D7" w:rsidRPr="00A27D07" w14:paraId="378C4A58" w14:textId="77777777" w:rsidTr="00237B1D">
        <w:trPr>
          <w:jc w:val="center"/>
        </w:trPr>
        <w:tc>
          <w:tcPr>
            <w:tcW w:w="4876" w:type="dxa"/>
            <w:tcBorders>
              <w:top w:val="nil"/>
              <w:left w:val="nil"/>
              <w:bottom w:val="nil"/>
              <w:right w:val="nil"/>
            </w:tcBorders>
          </w:tcPr>
          <w:p w14:paraId="25CF474C" w14:textId="77777777" w:rsidR="00267CAD" w:rsidRPr="00A27D07" w:rsidRDefault="00267CAD" w:rsidP="00237B1D">
            <w:pPr>
              <w:pStyle w:val="Normal6a"/>
            </w:pPr>
          </w:p>
        </w:tc>
        <w:tc>
          <w:tcPr>
            <w:tcW w:w="4876" w:type="dxa"/>
            <w:tcBorders>
              <w:top w:val="nil"/>
              <w:left w:val="nil"/>
              <w:bottom w:val="nil"/>
              <w:right w:val="nil"/>
            </w:tcBorders>
          </w:tcPr>
          <w:p w14:paraId="1BEEE9CE"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ker lahko okoljski dejavniki, vključno z izpostavljenostjo nevarnim kemikalijam, endokrinim motilcem in onesnaževanju, prispevajo k razvoju nekaterih redkih bolezni in prirojenih anomalij ter bi moral biti okvir ukrepov Unije za redke bolezni zato usklajen s politikami Unije na področju okolja, kemikalij in ničelnega onesnaževanja;</w:t>
            </w:r>
          </w:p>
        </w:tc>
      </w:tr>
    </w:tbl>
    <w:p w14:paraId="1C0CE8E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64F1AEA" w14:textId="77777777" w:rsidR="00267CAD" w:rsidRPr="00A27D07" w:rsidRDefault="00267CAD" w:rsidP="00267CAD">
      <w:r w:rsidRPr="00B75F2B">
        <w:rPr>
          <w:rStyle w:val="HideTWBExt"/>
        </w:rPr>
        <w:t>&lt;/Amend&gt;</w:t>
      </w:r>
    </w:p>
    <w:p w14:paraId="13C863A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72</w:t>
      </w:r>
      <w:r w:rsidRPr="00B75F2B">
        <w:rPr>
          <w:rStyle w:val="HideTWBExt"/>
          <w:b w:val="0"/>
        </w:rPr>
        <w:t>&lt;/NumAm&gt;</w:t>
      </w:r>
    </w:p>
    <w:p w14:paraId="09A456BD"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00A04C4F" w14:textId="77777777" w:rsidR="00267CAD" w:rsidRPr="00A27D07" w:rsidRDefault="00267CAD" w:rsidP="00267CAD">
      <w:pPr>
        <w:pStyle w:val="NormalBold"/>
      </w:pPr>
      <w:r w:rsidRPr="00B75F2B">
        <w:rPr>
          <w:rStyle w:val="HideTWBExt"/>
          <w:b w:val="0"/>
        </w:rPr>
        <w:t>&lt;/RepeatBlock-By&gt;</w:t>
      </w:r>
    </w:p>
    <w:p w14:paraId="209C164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F0FF971"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0AAF3A4" w14:textId="77777777" w:rsidTr="00237B1D">
        <w:trPr>
          <w:trHeight w:hRule="exact" w:val="240"/>
          <w:jc w:val="center"/>
        </w:trPr>
        <w:tc>
          <w:tcPr>
            <w:tcW w:w="9752" w:type="dxa"/>
            <w:gridSpan w:val="2"/>
            <w:tcBorders>
              <w:top w:val="nil"/>
              <w:left w:val="nil"/>
              <w:bottom w:val="nil"/>
              <w:right w:val="nil"/>
            </w:tcBorders>
          </w:tcPr>
          <w:p w14:paraId="42E119E3" w14:textId="77777777" w:rsidR="00267CAD" w:rsidRPr="00A27D07" w:rsidRDefault="00267CAD" w:rsidP="00237B1D"/>
        </w:tc>
      </w:tr>
      <w:tr w:rsidR="003225D7" w:rsidRPr="00A27D07" w14:paraId="40972017" w14:textId="77777777" w:rsidTr="00237B1D">
        <w:trPr>
          <w:trHeight w:val="240"/>
          <w:jc w:val="center"/>
        </w:trPr>
        <w:tc>
          <w:tcPr>
            <w:tcW w:w="4876" w:type="dxa"/>
            <w:tcBorders>
              <w:top w:val="nil"/>
              <w:left w:val="nil"/>
              <w:bottom w:val="nil"/>
              <w:right w:val="nil"/>
            </w:tcBorders>
          </w:tcPr>
          <w:p w14:paraId="4951B86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F1B97B0" w14:textId="77777777" w:rsidR="00267CAD" w:rsidRPr="00A27D07" w:rsidRDefault="00267CAD" w:rsidP="00237B1D">
            <w:pPr>
              <w:pStyle w:val="AmColumnHeading"/>
            </w:pPr>
            <w:r w:rsidRPr="00A27D07">
              <w:t>Predlog spremembe</w:t>
            </w:r>
          </w:p>
        </w:tc>
      </w:tr>
      <w:tr w:rsidR="003225D7" w:rsidRPr="00A27D07" w14:paraId="07646A1C" w14:textId="77777777" w:rsidTr="00237B1D">
        <w:trPr>
          <w:jc w:val="center"/>
        </w:trPr>
        <w:tc>
          <w:tcPr>
            <w:tcW w:w="4876" w:type="dxa"/>
            <w:tcBorders>
              <w:top w:val="nil"/>
              <w:left w:val="nil"/>
              <w:bottom w:val="nil"/>
              <w:right w:val="nil"/>
            </w:tcBorders>
          </w:tcPr>
          <w:p w14:paraId="00B6F471" w14:textId="77777777" w:rsidR="00267CAD" w:rsidRPr="00A27D07" w:rsidRDefault="00267CAD" w:rsidP="00237B1D">
            <w:pPr>
              <w:pStyle w:val="Normal6a"/>
            </w:pPr>
          </w:p>
        </w:tc>
        <w:tc>
          <w:tcPr>
            <w:tcW w:w="4876" w:type="dxa"/>
            <w:tcBorders>
              <w:top w:val="nil"/>
              <w:left w:val="nil"/>
              <w:bottom w:val="nil"/>
              <w:right w:val="nil"/>
            </w:tcBorders>
          </w:tcPr>
          <w:p w14:paraId="05CC3D9D"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ker je treba pri izmenjavi zdravstvenih podatkov v celoti spoštovati pravice pacientov, vključno z izrecno privolitvijo, in zagotoviti, da države članice ohranijo nadzor nad občutljivimi zdravstvenimi podatki, ustvarjenimi na njihovem ozemlju;</w:t>
            </w:r>
          </w:p>
        </w:tc>
      </w:tr>
    </w:tbl>
    <w:p w14:paraId="32476A6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8C8DA44" w14:textId="77777777" w:rsidR="00267CAD" w:rsidRPr="00A27D07" w:rsidRDefault="00267CAD" w:rsidP="00267CAD">
      <w:r w:rsidRPr="00B75F2B">
        <w:rPr>
          <w:rStyle w:val="HideTWBExt"/>
        </w:rPr>
        <w:t>&lt;/Amend&gt;</w:t>
      </w:r>
    </w:p>
    <w:p w14:paraId="4C6A5C9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73</w:t>
      </w:r>
      <w:r w:rsidRPr="00B75F2B">
        <w:rPr>
          <w:rStyle w:val="HideTWBExt"/>
          <w:b w:val="0"/>
        </w:rPr>
        <w:t>&lt;/NumAm&gt;</w:t>
      </w:r>
    </w:p>
    <w:p w14:paraId="276FBAE5" w14:textId="77777777" w:rsidR="00267CAD" w:rsidRPr="00A27D07" w:rsidRDefault="00267CAD" w:rsidP="00267CAD">
      <w:pPr>
        <w:pStyle w:val="NormalBold"/>
      </w:pPr>
      <w:r w:rsidRPr="00B75F2B">
        <w:rPr>
          <w:rStyle w:val="HideTWBExt"/>
          <w:b w:val="0"/>
        </w:rPr>
        <w:t>&lt;RepeatBlock-By&gt;&lt;Members&gt;</w:t>
      </w:r>
      <w:proofErr w:type="spellStart"/>
      <w:r w:rsidRPr="00A27D07">
        <w:t>François-Xavier</w:t>
      </w:r>
      <w:proofErr w:type="spellEnd"/>
      <w:r w:rsidRPr="00A27D07">
        <w:t xml:space="preserve"> </w:t>
      </w:r>
      <w:proofErr w:type="spellStart"/>
      <w:r w:rsidRPr="00A27D07">
        <w:t>Bellamy</w:t>
      </w:r>
      <w:proofErr w:type="spellEnd"/>
      <w:r w:rsidRPr="00B75F2B">
        <w:rPr>
          <w:rStyle w:val="HideTWBExt"/>
          <w:b w:val="0"/>
        </w:rPr>
        <w:t>&lt;/Members&gt;</w:t>
      </w:r>
    </w:p>
    <w:p w14:paraId="04619E17" w14:textId="77777777" w:rsidR="00267CAD" w:rsidRPr="00A27D07" w:rsidRDefault="00267CAD" w:rsidP="00267CAD">
      <w:pPr>
        <w:pStyle w:val="NormalBold"/>
      </w:pPr>
      <w:r w:rsidRPr="00B75F2B">
        <w:rPr>
          <w:rStyle w:val="HideTWBExt"/>
          <w:b w:val="0"/>
        </w:rPr>
        <w:t>&lt;/RepeatBlock-By&gt;</w:t>
      </w:r>
    </w:p>
    <w:p w14:paraId="2FFA82F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8800B50" w14:textId="77777777" w:rsidR="00267CAD" w:rsidRPr="00A27D07" w:rsidRDefault="00267CAD" w:rsidP="00267CAD">
      <w:pPr>
        <w:pStyle w:val="NormalBold"/>
      </w:pPr>
      <w:r w:rsidRPr="00B75F2B">
        <w:rPr>
          <w:rStyle w:val="HideTWBExt"/>
          <w:b w:val="0"/>
        </w:rPr>
        <w:t>&lt;Article&gt;</w:t>
      </w:r>
      <w:r w:rsidRPr="00A27D07">
        <w:t>Uvodna izjava K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AB266D6" w14:textId="77777777" w:rsidTr="00237B1D">
        <w:trPr>
          <w:trHeight w:hRule="exact" w:val="240"/>
          <w:jc w:val="center"/>
        </w:trPr>
        <w:tc>
          <w:tcPr>
            <w:tcW w:w="9752" w:type="dxa"/>
            <w:gridSpan w:val="2"/>
            <w:tcBorders>
              <w:top w:val="nil"/>
              <w:left w:val="nil"/>
              <w:bottom w:val="nil"/>
              <w:right w:val="nil"/>
            </w:tcBorders>
          </w:tcPr>
          <w:p w14:paraId="233EC904" w14:textId="77777777" w:rsidR="00267CAD" w:rsidRPr="00A27D07" w:rsidRDefault="00267CAD" w:rsidP="00237B1D"/>
        </w:tc>
      </w:tr>
      <w:tr w:rsidR="003225D7" w:rsidRPr="00A27D07" w14:paraId="13002DD3" w14:textId="77777777" w:rsidTr="00237B1D">
        <w:trPr>
          <w:trHeight w:val="240"/>
          <w:jc w:val="center"/>
        </w:trPr>
        <w:tc>
          <w:tcPr>
            <w:tcW w:w="4876" w:type="dxa"/>
            <w:tcBorders>
              <w:top w:val="nil"/>
              <w:left w:val="nil"/>
              <w:bottom w:val="nil"/>
              <w:right w:val="nil"/>
            </w:tcBorders>
          </w:tcPr>
          <w:p w14:paraId="691FE50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7A2FE3D" w14:textId="77777777" w:rsidR="00267CAD" w:rsidRPr="00A27D07" w:rsidRDefault="00267CAD" w:rsidP="00237B1D">
            <w:pPr>
              <w:pStyle w:val="AmColumnHeading"/>
            </w:pPr>
            <w:r w:rsidRPr="00A27D07">
              <w:t>Predlog spremembe</w:t>
            </w:r>
          </w:p>
        </w:tc>
      </w:tr>
      <w:tr w:rsidR="003225D7" w:rsidRPr="00A27D07" w14:paraId="2611D395" w14:textId="77777777" w:rsidTr="00237B1D">
        <w:trPr>
          <w:jc w:val="center"/>
        </w:trPr>
        <w:tc>
          <w:tcPr>
            <w:tcW w:w="4876" w:type="dxa"/>
            <w:tcBorders>
              <w:top w:val="nil"/>
              <w:left w:val="nil"/>
              <w:bottom w:val="nil"/>
              <w:right w:val="nil"/>
            </w:tcBorders>
          </w:tcPr>
          <w:p w14:paraId="08EAABF5" w14:textId="77777777" w:rsidR="00267CAD" w:rsidRPr="00A27D07" w:rsidRDefault="00267CAD" w:rsidP="00237B1D">
            <w:pPr>
              <w:pStyle w:val="Normal6a"/>
            </w:pPr>
          </w:p>
        </w:tc>
        <w:tc>
          <w:tcPr>
            <w:tcW w:w="4876" w:type="dxa"/>
            <w:tcBorders>
              <w:top w:val="nil"/>
              <w:left w:val="nil"/>
              <w:bottom w:val="nil"/>
              <w:right w:val="nil"/>
            </w:tcBorders>
          </w:tcPr>
          <w:p w14:paraId="2DD3813D" w14:textId="77777777" w:rsidR="00267CAD" w:rsidRPr="00A27D07" w:rsidRDefault="00267CAD" w:rsidP="00237B1D">
            <w:pPr>
              <w:pStyle w:val="Normal6a"/>
            </w:pPr>
            <w:proofErr w:type="spellStart"/>
            <w:r w:rsidRPr="00A27D07">
              <w:rPr>
                <w:b/>
                <w:i/>
              </w:rPr>
              <w:t>Ka</w:t>
            </w:r>
            <w:proofErr w:type="spellEnd"/>
            <w:r w:rsidRPr="00A27D07">
              <w:rPr>
                <w:b/>
                <w:i/>
              </w:rPr>
              <w:t>.</w:t>
            </w:r>
            <w:r w:rsidRPr="00A27D07">
              <w:tab/>
            </w:r>
            <w:r w:rsidRPr="00A27D07">
              <w:rPr>
                <w:b/>
                <w:i/>
              </w:rPr>
              <w:t>ker politike, s katerimi se obravnavajo redke bolezni, ne smejo krepiti stigmatizacije ali negativnih predstav o invalidnosti ter bi morale spodbujati polno vključenost in enako dostojanstvo invalidov v družbi;</w:t>
            </w:r>
          </w:p>
        </w:tc>
      </w:tr>
    </w:tbl>
    <w:p w14:paraId="14EECD7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4D8CB3" w14:textId="77777777" w:rsidR="00267CAD" w:rsidRPr="00A27D07" w:rsidRDefault="00267CAD" w:rsidP="00267CAD">
      <w:r w:rsidRPr="00B75F2B">
        <w:rPr>
          <w:rStyle w:val="HideTWBExt"/>
        </w:rPr>
        <w:t>&lt;/Amend&gt;</w:t>
      </w:r>
    </w:p>
    <w:p w14:paraId="421B7E8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74</w:t>
      </w:r>
      <w:r w:rsidRPr="00B75F2B">
        <w:rPr>
          <w:rStyle w:val="HideTWBExt"/>
          <w:b w:val="0"/>
        </w:rPr>
        <w:t>&lt;/NumAm&gt;</w:t>
      </w:r>
    </w:p>
    <w:p w14:paraId="33D1D02B"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32BD445" w14:textId="77777777" w:rsidR="00267CAD" w:rsidRPr="00A27D07" w:rsidRDefault="00267CAD" w:rsidP="00267CAD">
      <w:pPr>
        <w:pStyle w:val="NormalBold"/>
      </w:pPr>
      <w:r w:rsidRPr="00B75F2B">
        <w:rPr>
          <w:rStyle w:val="HideTWBExt"/>
          <w:b w:val="0"/>
        </w:rPr>
        <w:t>&lt;/RepeatBlock-By&gt;</w:t>
      </w:r>
    </w:p>
    <w:p w14:paraId="137B1BF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4EC4504" w14:textId="77777777" w:rsidR="00267CAD" w:rsidRPr="00A27D07" w:rsidRDefault="00267CAD" w:rsidP="00267CAD">
      <w:pPr>
        <w:pStyle w:val="NormalBold"/>
      </w:pPr>
      <w:r w:rsidRPr="00B75F2B">
        <w:rPr>
          <w:rStyle w:val="HideTWBExt"/>
          <w:b w:val="0"/>
        </w:rPr>
        <w:t>&lt;Article&gt;</w:t>
      </w:r>
      <w:r w:rsidRPr="00A27D07">
        <w:t>Uvodna izjava K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9DE309D" w14:textId="77777777" w:rsidTr="00237B1D">
        <w:trPr>
          <w:trHeight w:hRule="exact" w:val="240"/>
          <w:jc w:val="center"/>
        </w:trPr>
        <w:tc>
          <w:tcPr>
            <w:tcW w:w="9752" w:type="dxa"/>
            <w:gridSpan w:val="2"/>
            <w:tcBorders>
              <w:top w:val="nil"/>
              <w:left w:val="nil"/>
              <w:bottom w:val="nil"/>
              <w:right w:val="nil"/>
            </w:tcBorders>
          </w:tcPr>
          <w:p w14:paraId="2720A171" w14:textId="77777777" w:rsidR="00267CAD" w:rsidRPr="00A27D07" w:rsidRDefault="00267CAD" w:rsidP="00237B1D"/>
        </w:tc>
      </w:tr>
      <w:tr w:rsidR="003225D7" w:rsidRPr="00A27D07" w14:paraId="7061BF77" w14:textId="77777777" w:rsidTr="00237B1D">
        <w:trPr>
          <w:trHeight w:val="240"/>
          <w:jc w:val="center"/>
        </w:trPr>
        <w:tc>
          <w:tcPr>
            <w:tcW w:w="4876" w:type="dxa"/>
            <w:tcBorders>
              <w:top w:val="nil"/>
              <w:left w:val="nil"/>
              <w:bottom w:val="nil"/>
              <w:right w:val="nil"/>
            </w:tcBorders>
          </w:tcPr>
          <w:p w14:paraId="4BFBB23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1F147F2" w14:textId="77777777" w:rsidR="00267CAD" w:rsidRPr="00A27D07" w:rsidRDefault="00267CAD" w:rsidP="00237B1D">
            <w:pPr>
              <w:pStyle w:val="AmColumnHeading"/>
            </w:pPr>
            <w:r w:rsidRPr="00A27D07">
              <w:t>Predlog spremembe</w:t>
            </w:r>
          </w:p>
        </w:tc>
      </w:tr>
      <w:tr w:rsidR="003225D7" w:rsidRPr="00A27D07" w14:paraId="4FC2CF97" w14:textId="77777777" w:rsidTr="00237B1D">
        <w:trPr>
          <w:jc w:val="center"/>
        </w:trPr>
        <w:tc>
          <w:tcPr>
            <w:tcW w:w="4876" w:type="dxa"/>
            <w:tcBorders>
              <w:top w:val="nil"/>
              <w:left w:val="nil"/>
              <w:bottom w:val="nil"/>
              <w:right w:val="nil"/>
            </w:tcBorders>
          </w:tcPr>
          <w:p w14:paraId="70FB2D0B" w14:textId="77777777" w:rsidR="00267CAD" w:rsidRPr="00A27D07" w:rsidRDefault="00267CAD" w:rsidP="00237B1D">
            <w:pPr>
              <w:pStyle w:val="Normal6a"/>
            </w:pPr>
          </w:p>
        </w:tc>
        <w:tc>
          <w:tcPr>
            <w:tcW w:w="4876" w:type="dxa"/>
            <w:tcBorders>
              <w:top w:val="nil"/>
              <w:left w:val="nil"/>
              <w:bottom w:val="nil"/>
              <w:right w:val="nil"/>
            </w:tcBorders>
          </w:tcPr>
          <w:p w14:paraId="6EFBDFBA" w14:textId="77777777" w:rsidR="00267CAD" w:rsidRPr="00A27D07" w:rsidRDefault="00267CAD" w:rsidP="00237B1D">
            <w:pPr>
              <w:pStyle w:val="Normal6a"/>
            </w:pPr>
            <w:proofErr w:type="spellStart"/>
            <w:r w:rsidRPr="00A27D07">
              <w:rPr>
                <w:b/>
                <w:i/>
              </w:rPr>
              <w:t>Kb</w:t>
            </w:r>
            <w:proofErr w:type="spellEnd"/>
            <w:r w:rsidRPr="00A27D07">
              <w:rPr>
                <w:b/>
                <w:i/>
              </w:rPr>
              <w:t>.</w:t>
            </w:r>
            <w:r w:rsidRPr="00A27D07">
              <w:tab/>
            </w:r>
            <w:r w:rsidRPr="00A27D07">
              <w:rPr>
                <w:b/>
                <w:i/>
              </w:rPr>
              <w:t>ker je ustrezno financiranje v okviru večletnega finančnega okvira za obdobje po letu 2027 (2028–2034) ključno za podporo raziskavam, inovacijam, podatkovni infrastrukturi in dostopu do oskrbe na področju redkih bolezni; ker naj bi imeli programi Unije, vključno s programom Obzorje Evropa, ter prihodnji Evropski sklad za konkurenčnost ključno vlogo pri podpiranju raziskav, kliničnega razvoja in inovacijskih ekosistemov na področju redkih bolezni;</w:t>
            </w:r>
          </w:p>
        </w:tc>
      </w:tr>
    </w:tbl>
    <w:p w14:paraId="7FA2B8C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097C433" w14:textId="77777777" w:rsidR="00267CAD" w:rsidRPr="00A27D07" w:rsidRDefault="00267CAD" w:rsidP="00267CAD">
      <w:r w:rsidRPr="00B75F2B">
        <w:rPr>
          <w:rStyle w:val="HideTWBExt"/>
        </w:rPr>
        <w:t>&lt;/Amend&gt;</w:t>
      </w:r>
    </w:p>
    <w:p w14:paraId="794E8F9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75</w:t>
      </w:r>
      <w:r w:rsidRPr="00B75F2B">
        <w:rPr>
          <w:rStyle w:val="HideTWBExt"/>
          <w:b w:val="0"/>
        </w:rPr>
        <w:t>&lt;/NumAm&gt;</w:t>
      </w:r>
    </w:p>
    <w:p w14:paraId="55E7CDD4"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38D01190" w14:textId="77777777" w:rsidR="00267CAD" w:rsidRPr="00A27D07" w:rsidRDefault="00267CAD" w:rsidP="00267CAD">
      <w:pPr>
        <w:pStyle w:val="NormalBold"/>
      </w:pPr>
      <w:r w:rsidRPr="00B75F2B">
        <w:rPr>
          <w:rStyle w:val="HideTWBExt"/>
          <w:b w:val="0"/>
        </w:rPr>
        <w:t>&lt;/RepeatBlock-By&gt;</w:t>
      </w:r>
    </w:p>
    <w:p w14:paraId="213E891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71E3801" w14:textId="77777777" w:rsidR="00267CAD" w:rsidRPr="00A27D07" w:rsidRDefault="00267CAD" w:rsidP="00267CAD">
      <w:pPr>
        <w:pStyle w:val="NormalBold"/>
      </w:pPr>
      <w:r w:rsidRPr="00B75F2B">
        <w:rPr>
          <w:rStyle w:val="HideTWBExt"/>
          <w:b w:val="0"/>
        </w:rPr>
        <w:t>&lt;Article&gt;</w:t>
      </w:r>
      <w:r w:rsidRPr="00A27D07">
        <w:t>Uvodna izjava K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FEA3A7E" w14:textId="77777777" w:rsidTr="00237B1D">
        <w:trPr>
          <w:trHeight w:hRule="exact" w:val="240"/>
          <w:jc w:val="center"/>
        </w:trPr>
        <w:tc>
          <w:tcPr>
            <w:tcW w:w="9752" w:type="dxa"/>
            <w:gridSpan w:val="2"/>
            <w:tcBorders>
              <w:top w:val="nil"/>
              <w:left w:val="nil"/>
              <w:bottom w:val="nil"/>
              <w:right w:val="nil"/>
            </w:tcBorders>
          </w:tcPr>
          <w:p w14:paraId="5D5779D8" w14:textId="77777777" w:rsidR="00267CAD" w:rsidRPr="00A27D07" w:rsidRDefault="00267CAD" w:rsidP="00237B1D"/>
        </w:tc>
      </w:tr>
      <w:tr w:rsidR="003225D7" w:rsidRPr="00A27D07" w14:paraId="19BFB993" w14:textId="77777777" w:rsidTr="00237B1D">
        <w:trPr>
          <w:trHeight w:val="240"/>
          <w:jc w:val="center"/>
        </w:trPr>
        <w:tc>
          <w:tcPr>
            <w:tcW w:w="4876" w:type="dxa"/>
            <w:tcBorders>
              <w:top w:val="nil"/>
              <w:left w:val="nil"/>
              <w:bottom w:val="nil"/>
              <w:right w:val="nil"/>
            </w:tcBorders>
          </w:tcPr>
          <w:p w14:paraId="57D2EA9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17F3FCF" w14:textId="77777777" w:rsidR="00267CAD" w:rsidRPr="00A27D07" w:rsidRDefault="00267CAD" w:rsidP="00237B1D">
            <w:pPr>
              <w:pStyle w:val="AmColumnHeading"/>
            </w:pPr>
            <w:r w:rsidRPr="00A27D07">
              <w:t>Predlog spremembe</w:t>
            </w:r>
          </w:p>
        </w:tc>
      </w:tr>
      <w:tr w:rsidR="003225D7" w:rsidRPr="00A27D07" w14:paraId="18126EE3" w14:textId="77777777" w:rsidTr="00237B1D">
        <w:trPr>
          <w:jc w:val="center"/>
        </w:trPr>
        <w:tc>
          <w:tcPr>
            <w:tcW w:w="4876" w:type="dxa"/>
            <w:tcBorders>
              <w:top w:val="nil"/>
              <w:left w:val="nil"/>
              <w:bottom w:val="nil"/>
              <w:right w:val="nil"/>
            </w:tcBorders>
          </w:tcPr>
          <w:p w14:paraId="6B3EF9EB" w14:textId="77777777" w:rsidR="00267CAD" w:rsidRPr="00A27D07" w:rsidRDefault="00267CAD" w:rsidP="00237B1D">
            <w:pPr>
              <w:pStyle w:val="Normal6a"/>
            </w:pPr>
          </w:p>
        </w:tc>
        <w:tc>
          <w:tcPr>
            <w:tcW w:w="4876" w:type="dxa"/>
            <w:tcBorders>
              <w:top w:val="nil"/>
              <w:left w:val="nil"/>
              <w:bottom w:val="nil"/>
              <w:right w:val="nil"/>
            </w:tcBorders>
          </w:tcPr>
          <w:p w14:paraId="6A068B14" w14:textId="77777777" w:rsidR="00267CAD" w:rsidRPr="00A27D07" w:rsidRDefault="00267CAD" w:rsidP="00237B1D">
            <w:pPr>
              <w:pStyle w:val="Normal6a"/>
            </w:pPr>
            <w:proofErr w:type="spellStart"/>
            <w:r w:rsidRPr="00A27D07">
              <w:rPr>
                <w:b/>
                <w:i/>
              </w:rPr>
              <w:t>Kb</w:t>
            </w:r>
            <w:proofErr w:type="spellEnd"/>
            <w:r w:rsidRPr="00A27D07">
              <w:rPr>
                <w:b/>
                <w:i/>
              </w:rPr>
              <w:t>.</w:t>
            </w:r>
            <w:r w:rsidRPr="00A27D07">
              <w:tab/>
            </w:r>
            <w:r w:rsidRPr="00A27D07">
              <w:rPr>
                <w:b/>
                <w:i/>
              </w:rPr>
              <w:t>ker imajo regionalni in nacionalni strokovni centri skupaj z akreditiranimi diagnostičnimi in genomskimi laboratoriji osrednjo vlogo pri zgodnjem odkrivanju, potrditvenem diagnosticiranju, genetskem svetovanju in pravičnem dostopu do specializirane oskrbe za redke bolezni po vsej Uniji;</w:t>
            </w:r>
          </w:p>
        </w:tc>
      </w:tr>
    </w:tbl>
    <w:p w14:paraId="1634AE2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E0A67D5" w14:textId="77777777" w:rsidR="00267CAD" w:rsidRPr="00A27D07" w:rsidRDefault="00267CAD" w:rsidP="00267CAD">
      <w:r w:rsidRPr="00B75F2B">
        <w:rPr>
          <w:rStyle w:val="HideTWBExt"/>
        </w:rPr>
        <w:t>&lt;/Amend&gt;</w:t>
      </w:r>
    </w:p>
    <w:p w14:paraId="703E49C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76</w:t>
      </w:r>
      <w:r w:rsidRPr="00B75F2B">
        <w:rPr>
          <w:rStyle w:val="HideTWBExt"/>
          <w:b w:val="0"/>
        </w:rPr>
        <w:t>&lt;/NumAm&gt;</w:t>
      </w:r>
    </w:p>
    <w:p w14:paraId="20A0D9EB"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55D4CDA2" w14:textId="77777777" w:rsidR="00267CAD" w:rsidRPr="00A27D07" w:rsidRDefault="00267CAD" w:rsidP="00267CAD">
      <w:pPr>
        <w:pStyle w:val="NormalBold"/>
      </w:pPr>
      <w:r w:rsidRPr="00B75F2B">
        <w:rPr>
          <w:rStyle w:val="HideTWBExt"/>
          <w:b w:val="0"/>
        </w:rPr>
        <w:t>&lt;/RepeatBlock-By&gt;</w:t>
      </w:r>
    </w:p>
    <w:p w14:paraId="5FE1A1B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E057F22" w14:textId="77777777" w:rsidR="00267CAD" w:rsidRPr="00A27D07" w:rsidRDefault="00267CAD" w:rsidP="00267CAD">
      <w:pPr>
        <w:pStyle w:val="NormalBold"/>
      </w:pPr>
      <w:r w:rsidRPr="00B75F2B">
        <w:rPr>
          <w:rStyle w:val="HideTWBExt"/>
          <w:b w:val="0"/>
        </w:rPr>
        <w:t>&lt;Article&gt;</w:t>
      </w:r>
      <w:r w:rsidRPr="00A27D07">
        <w:t>Uvodna izjava K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F7009C1" w14:textId="77777777" w:rsidTr="00237B1D">
        <w:trPr>
          <w:trHeight w:hRule="exact" w:val="240"/>
          <w:jc w:val="center"/>
        </w:trPr>
        <w:tc>
          <w:tcPr>
            <w:tcW w:w="9752" w:type="dxa"/>
            <w:gridSpan w:val="2"/>
            <w:tcBorders>
              <w:top w:val="nil"/>
              <w:left w:val="nil"/>
              <w:bottom w:val="nil"/>
              <w:right w:val="nil"/>
            </w:tcBorders>
          </w:tcPr>
          <w:p w14:paraId="63EB2825" w14:textId="77777777" w:rsidR="00267CAD" w:rsidRPr="00A27D07" w:rsidRDefault="00267CAD" w:rsidP="00237B1D"/>
        </w:tc>
      </w:tr>
      <w:tr w:rsidR="003225D7" w:rsidRPr="00A27D07" w14:paraId="2C5C2B0F" w14:textId="77777777" w:rsidTr="00237B1D">
        <w:trPr>
          <w:trHeight w:val="240"/>
          <w:jc w:val="center"/>
        </w:trPr>
        <w:tc>
          <w:tcPr>
            <w:tcW w:w="4876" w:type="dxa"/>
            <w:tcBorders>
              <w:top w:val="nil"/>
              <w:left w:val="nil"/>
              <w:bottom w:val="nil"/>
              <w:right w:val="nil"/>
            </w:tcBorders>
          </w:tcPr>
          <w:p w14:paraId="183303B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82130DB" w14:textId="77777777" w:rsidR="00267CAD" w:rsidRPr="00A27D07" w:rsidRDefault="00267CAD" w:rsidP="00237B1D">
            <w:pPr>
              <w:pStyle w:val="AmColumnHeading"/>
            </w:pPr>
            <w:r w:rsidRPr="00A27D07">
              <w:t>Predlog spremembe</w:t>
            </w:r>
          </w:p>
        </w:tc>
      </w:tr>
      <w:tr w:rsidR="003225D7" w:rsidRPr="00A27D07" w14:paraId="37C0EEF9" w14:textId="77777777" w:rsidTr="00237B1D">
        <w:trPr>
          <w:jc w:val="center"/>
        </w:trPr>
        <w:tc>
          <w:tcPr>
            <w:tcW w:w="4876" w:type="dxa"/>
            <w:tcBorders>
              <w:top w:val="nil"/>
              <w:left w:val="nil"/>
              <w:bottom w:val="nil"/>
              <w:right w:val="nil"/>
            </w:tcBorders>
          </w:tcPr>
          <w:p w14:paraId="66ECAEB2" w14:textId="77777777" w:rsidR="00267CAD" w:rsidRPr="00A27D07" w:rsidRDefault="00267CAD" w:rsidP="00237B1D">
            <w:pPr>
              <w:pStyle w:val="Normal6a"/>
            </w:pPr>
          </w:p>
        </w:tc>
        <w:tc>
          <w:tcPr>
            <w:tcW w:w="4876" w:type="dxa"/>
            <w:tcBorders>
              <w:top w:val="nil"/>
              <w:left w:val="nil"/>
              <w:bottom w:val="nil"/>
              <w:right w:val="nil"/>
            </w:tcBorders>
          </w:tcPr>
          <w:p w14:paraId="20F6D11C" w14:textId="77777777" w:rsidR="00267CAD" w:rsidRPr="00A27D07" w:rsidRDefault="00267CAD" w:rsidP="00237B1D">
            <w:pPr>
              <w:pStyle w:val="Normal6a"/>
            </w:pPr>
            <w:proofErr w:type="spellStart"/>
            <w:r w:rsidRPr="00A27D07">
              <w:rPr>
                <w:b/>
                <w:i/>
              </w:rPr>
              <w:t>Kb</w:t>
            </w:r>
            <w:proofErr w:type="spellEnd"/>
            <w:r w:rsidRPr="00A27D07">
              <w:rPr>
                <w:b/>
                <w:i/>
              </w:rPr>
              <w:t>.</w:t>
            </w:r>
            <w:r w:rsidRPr="00A27D07">
              <w:tab/>
            </w:r>
            <w:r w:rsidRPr="00A27D07">
              <w:rPr>
                <w:b/>
                <w:i/>
              </w:rPr>
              <w:t>ker je treba razvoj naprednih zdravljenj, vključno s tehnologijami za genomsko urejanje, strogo regulirati, da bi preprečili uporabo, ki bi bila v nasprotju z etičnimi standardi, in zagotovili, da se bodo te tehnologije še naprej uporabljajo izključno za zdravljenje;</w:t>
            </w:r>
          </w:p>
        </w:tc>
      </w:tr>
    </w:tbl>
    <w:p w14:paraId="7F9C8B1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390D9E2" w14:textId="77777777" w:rsidR="00267CAD" w:rsidRPr="00A27D07" w:rsidRDefault="00267CAD" w:rsidP="00267CAD">
      <w:r w:rsidRPr="00B75F2B">
        <w:rPr>
          <w:rStyle w:val="HideTWBExt"/>
        </w:rPr>
        <w:t>&lt;/Amend&gt;</w:t>
      </w:r>
    </w:p>
    <w:p w14:paraId="5703759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77</w:t>
      </w:r>
      <w:r w:rsidRPr="00B75F2B">
        <w:rPr>
          <w:rStyle w:val="HideTWBExt"/>
          <w:b w:val="0"/>
        </w:rPr>
        <w:t>&lt;/NumAm&gt;</w:t>
      </w:r>
    </w:p>
    <w:p w14:paraId="3AC1F393"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3DAA1536" w14:textId="77777777" w:rsidR="00267CAD" w:rsidRPr="00A27D07" w:rsidRDefault="00267CAD" w:rsidP="00267CAD">
      <w:pPr>
        <w:pStyle w:val="NormalBold"/>
      </w:pPr>
      <w:r w:rsidRPr="00B75F2B">
        <w:rPr>
          <w:rStyle w:val="HideTWBExt"/>
          <w:b w:val="0"/>
        </w:rPr>
        <w:t>&lt;/RepeatBlock-By&gt;</w:t>
      </w:r>
    </w:p>
    <w:p w14:paraId="40FC850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288DB54" w14:textId="77777777" w:rsidR="00267CAD" w:rsidRPr="00A27D07" w:rsidRDefault="00267CAD" w:rsidP="00267CAD">
      <w:pPr>
        <w:pStyle w:val="NormalBold"/>
      </w:pPr>
      <w:r w:rsidRPr="00B75F2B">
        <w:rPr>
          <w:rStyle w:val="HideTWBExt"/>
          <w:b w:val="0"/>
        </w:rPr>
        <w:t>&lt;Article&gt;</w:t>
      </w:r>
      <w:r w:rsidRPr="00A27D07">
        <w:t>Podnaslov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19A6B97" w14:textId="77777777" w:rsidTr="00237B1D">
        <w:trPr>
          <w:trHeight w:hRule="exact" w:val="240"/>
          <w:jc w:val="center"/>
        </w:trPr>
        <w:tc>
          <w:tcPr>
            <w:tcW w:w="9752" w:type="dxa"/>
            <w:gridSpan w:val="2"/>
            <w:tcBorders>
              <w:top w:val="nil"/>
              <w:left w:val="nil"/>
              <w:bottom w:val="nil"/>
              <w:right w:val="nil"/>
            </w:tcBorders>
          </w:tcPr>
          <w:p w14:paraId="4752E14F" w14:textId="77777777" w:rsidR="00267CAD" w:rsidRPr="00A27D07" w:rsidRDefault="00267CAD" w:rsidP="00237B1D"/>
        </w:tc>
      </w:tr>
      <w:tr w:rsidR="003225D7" w:rsidRPr="00A27D07" w14:paraId="7EC30A05" w14:textId="77777777" w:rsidTr="00237B1D">
        <w:trPr>
          <w:trHeight w:val="240"/>
          <w:jc w:val="center"/>
        </w:trPr>
        <w:tc>
          <w:tcPr>
            <w:tcW w:w="4876" w:type="dxa"/>
            <w:tcBorders>
              <w:top w:val="nil"/>
              <w:left w:val="nil"/>
              <w:bottom w:val="nil"/>
              <w:right w:val="nil"/>
            </w:tcBorders>
          </w:tcPr>
          <w:p w14:paraId="2C1E5C2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3C2AF12" w14:textId="77777777" w:rsidR="00267CAD" w:rsidRPr="00A27D07" w:rsidRDefault="00267CAD" w:rsidP="00237B1D">
            <w:pPr>
              <w:pStyle w:val="AmColumnHeading"/>
            </w:pPr>
            <w:r w:rsidRPr="00A27D07">
              <w:t>Predlog spremembe</w:t>
            </w:r>
          </w:p>
        </w:tc>
      </w:tr>
      <w:tr w:rsidR="003225D7" w:rsidRPr="00A27D07" w14:paraId="7D813693" w14:textId="77777777" w:rsidTr="00237B1D">
        <w:trPr>
          <w:jc w:val="center"/>
        </w:trPr>
        <w:tc>
          <w:tcPr>
            <w:tcW w:w="4876" w:type="dxa"/>
            <w:tcBorders>
              <w:top w:val="nil"/>
              <w:left w:val="nil"/>
              <w:bottom w:val="nil"/>
              <w:right w:val="nil"/>
            </w:tcBorders>
          </w:tcPr>
          <w:p w14:paraId="1B6462C5" w14:textId="77777777" w:rsidR="00267CAD" w:rsidRPr="00A27D07" w:rsidRDefault="00267CAD" w:rsidP="00237B1D">
            <w:pPr>
              <w:pStyle w:val="Normal6a"/>
            </w:pPr>
            <w:r w:rsidRPr="00A27D07">
              <w:rPr>
                <w:b/>
                <w:i/>
              </w:rPr>
              <w:t>Okvir načrta za redke bolezni</w:t>
            </w:r>
          </w:p>
        </w:tc>
        <w:tc>
          <w:tcPr>
            <w:tcW w:w="4876" w:type="dxa"/>
            <w:tcBorders>
              <w:top w:val="nil"/>
              <w:left w:val="nil"/>
              <w:bottom w:val="nil"/>
              <w:right w:val="nil"/>
            </w:tcBorders>
          </w:tcPr>
          <w:p w14:paraId="752DEA44" w14:textId="77777777" w:rsidR="00267CAD" w:rsidRPr="00A27D07" w:rsidRDefault="00267CAD" w:rsidP="00237B1D">
            <w:pPr>
              <w:pStyle w:val="Normal6a"/>
            </w:pPr>
            <w:r w:rsidRPr="00A27D07">
              <w:rPr>
                <w:b/>
                <w:i/>
              </w:rPr>
              <w:t>črtano</w:t>
            </w:r>
          </w:p>
        </w:tc>
      </w:tr>
    </w:tbl>
    <w:p w14:paraId="6117999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16D11BF" w14:textId="77777777" w:rsidR="00267CAD" w:rsidRPr="00A27D07" w:rsidRDefault="00267CAD" w:rsidP="00267CAD">
      <w:r w:rsidRPr="00B75F2B">
        <w:rPr>
          <w:rStyle w:val="HideTWBExt"/>
        </w:rPr>
        <w:t>&lt;/Amend&gt;</w:t>
      </w:r>
    </w:p>
    <w:p w14:paraId="304EB3F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78</w:t>
      </w:r>
      <w:r w:rsidRPr="00B75F2B">
        <w:rPr>
          <w:rStyle w:val="HideTWBExt"/>
          <w:b w:val="0"/>
        </w:rPr>
        <w:t>&lt;/NumAm&gt;</w:t>
      </w:r>
    </w:p>
    <w:p w14:paraId="5659D913" w14:textId="77777777" w:rsidR="00267CAD" w:rsidRPr="00A27D07" w:rsidRDefault="00267CAD" w:rsidP="00267CAD">
      <w:pPr>
        <w:pStyle w:val="NormalBold"/>
      </w:pPr>
      <w:r w:rsidRPr="00B75F2B">
        <w:rPr>
          <w:rStyle w:val="HideTWBExt"/>
          <w:b w:val="0"/>
        </w:rPr>
        <w:t>&lt;RepeatBlock-By&gt;&lt;Members&gt;</w:t>
      </w:r>
      <w:r w:rsidRPr="00A27D07">
        <w:t>Tomislav Sokol</w:t>
      </w:r>
      <w:r w:rsidRPr="00B75F2B">
        <w:rPr>
          <w:rStyle w:val="HideTWBExt"/>
          <w:b w:val="0"/>
        </w:rPr>
        <w:t>&lt;/Members&gt;</w:t>
      </w:r>
    </w:p>
    <w:p w14:paraId="4FE99467" w14:textId="77777777" w:rsidR="00267CAD" w:rsidRPr="00A27D07" w:rsidRDefault="00267CAD" w:rsidP="00267CAD">
      <w:pPr>
        <w:pStyle w:val="NormalBold"/>
      </w:pPr>
      <w:r w:rsidRPr="00B75F2B">
        <w:rPr>
          <w:rStyle w:val="HideTWBExt"/>
          <w:b w:val="0"/>
        </w:rPr>
        <w:t>&lt;/RepeatBlock-By&gt;</w:t>
      </w:r>
    </w:p>
    <w:p w14:paraId="4EEF1FD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6A54E93" w14:textId="77777777" w:rsidR="00267CAD" w:rsidRPr="00A27D07" w:rsidRDefault="00267CAD" w:rsidP="00267CAD">
      <w:pPr>
        <w:pStyle w:val="NormalBold"/>
      </w:pPr>
      <w:r w:rsidRPr="00B75F2B">
        <w:rPr>
          <w:rStyle w:val="HideTWBExt"/>
          <w:b w:val="0"/>
        </w:rPr>
        <w:t>&lt;Article&gt;</w:t>
      </w:r>
      <w:r w:rsidRPr="00A27D07">
        <w:t>Podnaslov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A87C02D" w14:textId="77777777" w:rsidTr="00237B1D">
        <w:trPr>
          <w:trHeight w:hRule="exact" w:val="240"/>
          <w:jc w:val="center"/>
        </w:trPr>
        <w:tc>
          <w:tcPr>
            <w:tcW w:w="9752" w:type="dxa"/>
            <w:gridSpan w:val="2"/>
            <w:tcBorders>
              <w:top w:val="nil"/>
              <w:left w:val="nil"/>
              <w:bottom w:val="nil"/>
              <w:right w:val="nil"/>
            </w:tcBorders>
          </w:tcPr>
          <w:p w14:paraId="4EC44494" w14:textId="77777777" w:rsidR="00267CAD" w:rsidRPr="00A27D07" w:rsidRDefault="00267CAD" w:rsidP="00237B1D"/>
        </w:tc>
      </w:tr>
      <w:tr w:rsidR="003225D7" w:rsidRPr="00A27D07" w14:paraId="535519FF" w14:textId="77777777" w:rsidTr="00237B1D">
        <w:trPr>
          <w:trHeight w:val="240"/>
          <w:jc w:val="center"/>
        </w:trPr>
        <w:tc>
          <w:tcPr>
            <w:tcW w:w="4876" w:type="dxa"/>
            <w:tcBorders>
              <w:top w:val="nil"/>
              <w:left w:val="nil"/>
              <w:bottom w:val="nil"/>
              <w:right w:val="nil"/>
            </w:tcBorders>
          </w:tcPr>
          <w:p w14:paraId="24E4531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65483E7" w14:textId="77777777" w:rsidR="00267CAD" w:rsidRPr="00A27D07" w:rsidRDefault="00267CAD" w:rsidP="00237B1D">
            <w:pPr>
              <w:pStyle w:val="AmColumnHeading"/>
            </w:pPr>
            <w:r w:rsidRPr="00A27D07">
              <w:t>Predlog spremembe</w:t>
            </w:r>
          </w:p>
        </w:tc>
      </w:tr>
      <w:tr w:rsidR="003225D7" w:rsidRPr="00A27D07" w14:paraId="1AFB13CF" w14:textId="77777777" w:rsidTr="00237B1D">
        <w:trPr>
          <w:jc w:val="center"/>
        </w:trPr>
        <w:tc>
          <w:tcPr>
            <w:tcW w:w="4876" w:type="dxa"/>
            <w:tcBorders>
              <w:top w:val="nil"/>
              <w:left w:val="nil"/>
              <w:bottom w:val="nil"/>
              <w:right w:val="nil"/>
            </w:tcBorders>
          </w:tcPr>
          <w:p w14:paraId="02D326C1" w14:textId="77777777" w:rsidR="00267CAD" w:rsidRPr="00A27D07" w:rsidRDefault="00267CAD" w:rsidP="00237B1D">
            <w:pPr>
              <w:pStyle w:val="Normal6a"/>
            </w:pPr>
            <w:r w:rsidRPr="00A27D07">
              <w:t>Okvir načrta za redke bolezni</w:t>
            </w:r>
          </w:p>
        </w:tc>
        <w:tc>
          <w:tcPr>
            <w:tcW w:w="4876" w:type="dxa"/>
            <w:tcBorders>
              <w:top w:val="nil"/>
              <w:left w:val="nil"/>
              <w:bottom w:val="nil"/>
              <w:right w:val="nil"/>
            </w:tcBorders>
          </w:tcPr>
          <w:p w14:paraId="798268CA" w14:textId="77777777" w:rsidR="00267CAD" w:rsidRPr="00A27D07" w:rsidRDefault="00267CAD" w:rsidP="00237B1D">
            <w:pPr>
              <w:pStyle w:val="Normal6a"/>
            </w:pPr>
            <w:r w:rsidRPr="00A27D07">
              <w:t xml:space="preserve">Okvir </w:t>
            </w:r>
            <w:r w:rsidRPr="00A27D07">
              <w:rPr>
                <w:b/>
                <w:i/>
              </w:rPr>
              <w:t>in financiranje evropskega</w:t>
            </w:r>
            <w:r w:rsidRPr="00A27D07">
              <w:t xml:space="preserve"> načrta za redke bolezni</w:t>
            </w:r>
          </w:p>
        </w:tc>
      </w:tr>
    </w:tbl>
    <w:p w14:paraId="2D33B18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32DA2BE" w14:textId="77777777" w:rsidR="00267CAD" w:rsidRPr="00A27D07" w:rsidRDefault="00267CAD" w:rsidP="00267CAD">
      <w:r w:rsidRPr="00B75F2B">
        <w:rPr>
          <w:rStyle w:val="HideTWBExt"/>
        </w:rPr>
        <w:t>&lt;/Amend&gt;</w:t>
      </w:r>
    </w:p>
    <w:p w14:paraId="78C916A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79</w:t>
      </w:r>
      <w:r w:rsidRPr="00B75F2B">
        <w:rPr>
          <w:rStyle w:val="HideTWBExt"/>
          <w:b w:val="0"/>
        </w:rPr>
        <w:t>&lt;/NumAm&gt;</w:t>
      </w:r>
    </w:p>
    <w:p w14:paraId="5578123D"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A607FE7" w14:textId="77777777" w:rsidR="00267CAD" w:rsidRPr="00A27D07" w:rsidRDefault="00267CAD" w:rsidP="00267CAD">
      <w:pPr>
        <w:pStyle w:val="NormalBold"/>
      </w:pPr>
      <w:r w:rsidRPr="00B75F2B">
        <w:rPr>
          <w:rStyle w:val="HideTWBExt"/>
          <w:b w:val="0"/>
        </w:rPr>
        <w:t>&lt;/RepeatBlock-By&gt;</w:t>
      </w:r>
    </w:p>
    <w:p w14:paraId="6317C7A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252A8D6" w14:textId="77777777" w:rsidR="00267CAD" w:rsidRPr="00A27D07" w:rsidRDefault="00267CAD" w:rsidP="00267CAD">
      <w:pPr>
        <w:pStyle w:val="NormalBold"/>
      </w:pPr>
      <w:r w:rsidRPr="00B75F2B">
        <w:rPr>
          <w:rStyle w:val="HideTWBExt"/>
          <w:b w:val="0"/>
        </w:rPr>
        <w:t>&lt;Article&gt;</w:t>
      </w:r>
      <w:r w:rsidRPr="00A27D07">
        <w:t>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08D4EA0" w14:textId="77777777" w:rsidTr="00237B1D">
        <w:trPr>
          <w:trHeight w:hRule="exact" w:val="240"/>
          <w:jc w:val="center"/>
        </w:trPr>
        <w:tc>
          <w:tcPr>
            <w:tcW w:w="9752" w:type="dxa"/>
            <w:gridSpan w:val="2"/>
            <w:tcBorders>
              <w:top w:val="nil"/>
              <w:left w:val="nil"/>
              <w:bottom w:val="nil"/>
              <w:right w:val="nil"/>
            </w:tcBorders>
          </w:tcPr>
          <w:p w14:paraId="5823CD71" w14:textId="77777777" w:rsidR="00267CAD" w:rsidRPr="00A27D07" w:rsidRDefault="00267CAD" w:rsidP="00237B1D"/>
        </w:tc>
      </w:tr>
      <w:tr w:rsidR="003225D7" w:rsidRPr="00A27D07" w14:paraId="1402E79A" w14:textId="77777777" w:rsidTr="00237B1D">
        <w:trPr>
          <w:trHeight w:val="240"/>
          <w:jc w:val="center"/>
        </w:trPr>
        <w:tc>
          <w:tcPr>
            <w:tcW w:w="4876" w:type="dxa"/>
            <w:tcBorders>
              <w:top w:val="nil"/>
              <w:left w:val="nil"/>
              <w:bottom w:val="nil"/>
              <w:right w:val="nil"/>
            </w:tcBorders>
          </w:tcPr>
          <w:p w14:paraId="780E438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640EE4D" w14:textId="77777777" w:rsidR="00267CAD" w:rsidRPr="00A27D07" w:rsidRDefault="00267CAD" w:rsidP="00237B1D">
            <w:pPr>
              <w:pStyle w:val="AmColumnHeading"/>
            </w:pPr>
            <w:r w:rsidRPr="00A27D07">
              <w:t>Predlog spremembe</w:t>
            </w:r>
          </w:p>
        </w:tc>
      </w:tr>
      <w:tr w:rsidR="003225D7" w:rsidRPr="00A27D07" w14:paraId="19AFA1F9" w14:textId="77777777" w:rsidTr="00237B1D">
        <w:trPr>
          <w:jc w:val="center"/>
        </w:trPr>
        <w:tc>
          <w:tcPr>
            <w:tcW w:w="4876" w:type="dxa"/>
            <w:tcBorders>
              <w:top w:val="nil"/>
              <w:left w:val="nil"/>
              <w:bottom w:val="nil"/>
              <w:right w:val="nil"/>
            </w:tcBorders>
          </w:tcPr>
          <w:p w14:paraId="4E7BBA70" w14:textId="77777777" w:rsidR="00267CAD" w:rsidRPr="00A27D07" w:rsidRDefault="00267CAD" w:rsidP="00237B1D">
            <w:pPr>
              <w:pStyle w:val="Normal6a"/>
            </w:pPr>
            <w:r w:rsidRPr="00A27D07">
              <w:t>1.</w:t>
            </w:r>
            <w:r w:rsidRPr="00A27D07">
              <w:tab/>
              <w:t xml:space="preserve">poziva Komisijo in države članice, naj </w:t>
            </w:r>
            <w:r w:rsidRPr="00A27D07">
              <w:rPr>
                <w:b/>
                <w:i/>
              </w:rPr>
              <w:t>razvijejo</w:t>
            </w:r>
            <w:r w:rsidRPr="00A27D07">
              <w:t xml:space="preserve"> celovit akcijski načrt Unije za redke bolezni, s katerim bo urejena celotna pot oskrbe v </w:t>
            </w:r>
            <w:r w:rsidRPr="00A27D07">
              <w:rPr>
                <w:b/>
                <w:i/>
              </w:rPr>
              <w:t>primeru redkih bolezni</w:t>
            </w:r>
            <w:r w:rsidRPr="00A27D07">
              <w:t>;</w:t>
            </w:r>
          </w:p>
        </w:tc>
        <w:tc>
          <w:tcPr>
            <w:tcW w:w="4876" w:type="dxa"/>
            <w:tcBorders>
              <w:top w:val="nil"/>
              <w:left w:val="nil"/>
              <w:bottom w:val="nil"/>
              <w:right w:val="nil"/>
            </w:tcBorders>
          </w:tcPr>
          <w:p w14:paraId="7BAC3D11" w14:textId="77777777" w:rsidR="00267CAD" w:rsidRPr="00A27D07" w:rsidRDefault="00267CAD" w:rsidP="00237B1D">
            <w:pPr>
              <w:pStyle w:val="Normal6a"/>
            </w:pPr>
            <w:r w:rsidRPr="00A27D07">
              <w:t>1.</w:t>
            </w:r>
            <w:r w:rsidRPr="00A27D07">
              <w:tab/>
              <w:t xml:space="preserve">poziva Komisijo in države članice, naj </w:t>
            </w:r>
            <w:r w:rsidRPr="00A27D07">
              <w:rPr>
                <w:b/>
                <w:i/>
              </w:rPr>
              <w:t>v tesnem sodelovanju s pacienti, zdravstvenimi delavci in ustreznimi deležniki pripravijo</w:t>
            </w:r>
            <w:r w:rsidRPr="00A27D07">
              <w:t xml:space="preserve"> celovit</w:t>
            </w:r>
            <w:r w:rsidRPr="00A27D07">
              <w:rPr>
                <w:b/>
                <w:i/>
              </w:rPr>
              <w:t>, usklajen in zavezujoč</w:t>
            </w:r>
            <w:r w:rsidRPr="00A27D07">
              <w:t xml:space="preserve"> akcijski načrt Unije za redke bolezni, s katerim bo urejena celotna pot oskrbe</w:t>
            </w:r>
            <w:r w:rsidRPr="00A27D07">
              <w:rPr>
                <w:b/>
                <w:i/>
              </w:rPr>
              <w:t>, od preprečevanja in zgodnjega odkrivanja do diagnoze, zdravljenja, oskrbe in socialnega vključevanja, ter zagotovljena skladnost vseh ustreznih politik Unije, in naj ta načrt po potrebi spremljajo sveženj ukrepov, vključno s priporočilom Sveta in ciljno usmerjenimi zakonodajnimi predlogi o področjih, ki so nedvomno</w:t>
            </w:r>
            <w:r w:rsidRPr="00A27D07">
              <w:t xml:space="preserve"> v </w:t>
            </w:r>
            <w:r w:rsidRPr="00A27D07">
              <w:rPr>
                <w:b/>
                <w:i/>
              </w:rPr>
              <w:t>pristojnosti Unije, časovni načrt financiranja in pregled stanja na področju izvajanja</w:t>
            </w:r>
            <w:r w:rsidRPr="00A27D07">
              <w:t>;</w:t>
            </w:r>
          </w:p>
        </w:tc>
      </w:tr>
    </w:tbl>
    <w:p w14:paraId="01E59D6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0D4715A" w14:textId="77777777" w:rsidR="00267CAD" w:rsidRPr="00A27D07" w:rsidRDefault="00267CAD" w:rsidP="00267CAD">
      <w:r w:rsidRPr="00B75F2B">
        <w:rPr>
          <w:rStyle w:val="HideTWBExt"/>
        </w:rPr>
        <w:t>&lt;/Amend&gt;</w:t>
      </w:r>
    </w:p>
    <w:p w14:paraId="510D69F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80</w:t>
      </w:r>
      <w:r w:rsidRPr="00B75F2B">
        <w:rPr>
          <w:rStyle w:val="HideTWBExt"/>
          <w:b w:val="0"/>
        </w:rPr>
        <w:t>&lt;/NumAm&gt;</w:t>
      </w:r>
    </w:p>
    <w:p w14:paraId="0AA79C53"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5B24E355" w14:textId="77777777" w:rsidR="00267CAD" w:rsidRPr="00A27D07" w:rsidRDefault="00267CAD" w:rsidP="00267CAD">
      <w:pPr>
        <w:pStyle w:val="NormalBold"/>
      </w:pPr>
      <w:r w:rsidRPr="00B75F2B">
        <w:rPr>
          <w:rStyle w:val="HideTWBExt"/>
          <w:b w:val="0"/>
        </w:rPr>
        <w:t>&lt;/RepeatBlock-By&gt;</w:t>
      </w:r>
    </w:p>
    <w:p w14:paraId="3132232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B7B3887" w14:textId="77777777" w:rsidR="00267CAD" w:rsidRPr="00A27D07" w:rsidRDefault="00267CAD" w:rsidP="00267CAD">
      <w:pPr>
        <w:pStyle w:val="NormalBold"/>
      </w:pPr>
      <w:r w:rsidRPr="00B75F2B">
        <w:rPr>
          <w:rStyle w:val="HideTWBExt"/>
          <w:b w:val="0"/>
        </w:rPr>
        <w:t>&lt;Article&gt;</w:t>
      </w:r>
      <w:r w:rsidRPr="00A27D07">
        <w:t>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4C8DA44" w14:textId="77777777" w:rsidTr="00237B1D">
        <w:trPr>
          <w:trHeight w:hRule="exact" w:val="240"/>
          <w:jc w:val="center"/>
        </w:trPr>
        <w:tc>
          <w:tcPr>
            <w:tcW w:w="9752" w:type="dxa"/>
            <w:gridSpan w:val="2"/>
            <w:tcBorders>
              <w:top w:val="nil"/>
              <w:left w:val="nil"/>
              <w:bottom w:val="nil"/>
              <w:right w:val="nil"/>
            </w:tcBorders>
          </w:tcPr>
          <w:p w14:paraId="71347712" w14:textId="77777777" w:rsidR="00267CAD" w:rsidRPr="00A27D07" w:rsidRDefault="00267CAD" w:rsidP="00237B1D"/>
        </w:tc>
      </w:tr>
      <w:tr w:rsidR="003225D7" w:rsidRPr="00A27D07" w14:paraId="5835457B" w14:textId="77777777" w:rsidTr="00237B1D">
        <w:trPr>
          <w:trHeight w:val="240"/>
          <w:jc w:val="center"/>
        </w:trPr>
        <w:tc>
          <w:tcPr>
            <w:tcW w:w="4876" w:type="dxa"/>
            <w:tcBorders>
              <w:top w:val="nil"/>
              <w:left w:val="nil"/>
              <w:bottom w:val="nil"/>
              <w:right w:val="nil"/>
            </w:tcBorders>
          </w:tcPr>
          <w:p w14:paraId="286A056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5DD15B" w14:textId="77777777" w:rsidR="00267CAD" w:rsidRPr="00A27D07" w:rsidRDefault="00267CAD" w:rsidP="00237B1D">
            <w:pPr>
              <w:pStyle w:val="AmColumnHeading"/>
            </w:pPr>
            <w:r w:rsidRPr="00A27D07">
              <w:t>Predlog spremembe</w:t>
            </w:r>
          </w:p>
        </w:tc>
      </w:tr>
      <w:tr w:rsidR="003225D7" w:rsidRPr="00A27D07" w14:paraId="17A5BA8D" w14:textId="77777777" w:rsidTr="00237B1D">
        <w:trPr>
          <w:jc w:val="center"/>
        </w:trPr>
        <w:tc>
          <w:tcPr>
            <w:tcW w:w="4876" w:type="dxa"/>
            <w:tcBorders>
              <w:top w:val="nil"/>
              <w:left w:val="nil"/>
              <w:bottom w:val="nil"/>
              <w:right w:val="nil"/>
            </w:tcBorders>
          </w:tcPr>
          <w:p w14:paraId="0EB76D15" w14:textId="77777777" w:rsidR="00267CAD" w:rsidRPr="00A27D07" w:rsidRDefault="00267CAD" w:rsidP="00237B1D">
            <w:pPr>
              <w:pStyle w:val="Normal6a"/>
            </w:pPr>
            <w:r w:rsidRPr="00A27D07">
              <w:t>1.</w:t>
            </w:r>
            <w:r w:rsidRPr="00A27D07">
              <w:tab/>
              <w:t xml:space="preserve">poziva Komisijo in države članice, naj razvijejo celovit akcijski načrt Unije za redke bolezni, s katerim bo </w:t>
            </w:r>
            <w:r w:rsidRPr="00A27D07">
              <w:rPr>
                <w:b/>
                <w:i/>
              </w:rPr>
              <w:t>urejena celotna pot oskrbe</w:t>
            </w:r>
            <w:r w:rsidRPr="00A27D07">
              <w:t xml:space="preserve"> v </w:t>
            </w:r>
            <w:r w:rsidRPr="00A27D07">
              <w:rPr>
                <w:b/>
                <w:i/>
              </w:rPr>
              <w:t>primeru redkih bolezni</w:t>
            </w:r>
            <w:r w:rsidRPr="00A27D07">
              <w:t>;</w:t>
            </w:r>
          </w:p>
        </w:tc>
        <w:tc>
          <w:tcPr>
            <w:tcW w:w="4876" w:type="dxa"/>
            <w:tcBorders>
              <w:top w:val="nil"/>
              <w:left w:val="nil"/>
              <w:bottom w:val="nil"/>
              <w:right w:val="nil"/>
            </w:tcBorders>
          </w:tcPr>
          <w:p w14:paraId="2DE07999" w14:textId="77777777" w:rsidR="00267CAD" w:rsidRPr="00A27D07" w:rsidRDefault="00267CAD" w:rsidP="00237B1D">
            <w:pPr>
              <w:pStyle w:val="Normal6a"/>
            </w:pPr>
            <w:r w:rsidRPr="00A27D07">
              <w:t>1.</w:t>
            </w:r>
            <w:r w:rsidRPr="00A27D07">
              <w:tab/>
              <w:t xml:space="preserve">poziva Komisijo in države članice, naj razvijejo celovit akcijski načrt Unije za redke bolezni, s katerim </w:t>
            </w:r>
            <w:r w:rsidRPr="00A27D07">
              <w:rPr>
                <w:b/>
                <w:i/>
              </w:rPr>
              <w:t>se bodo obravnavale vse neizpolnjene potrebe oseb z redkimi boleznimi s poudarkom na ukrepih z jasno dodano vrednostjo Unije ter ki bo usmerjal izvajanje doslednih nacionalnih načrtov in strategij. Cilj tega okvira</w:t>
            </w:r>
            <w:r w:rsidRPr="00A27D07">
              <w:t xml:space="preserve"> bo </w:t>
            </w:r>
            <w:r w:rsidRPr="00A27D07">
              <w:rPr>
                <w:b/>
                <w:i/>
              </w:rPr>
              <w:t>osebam z redkimi boleznimi ne glede na to, kje</w:t>
            </w:r>
            <w:r w:rsidRPr="00A27D07">
              <w:t xml:space="preserve"> v </w:t>
            </w:r>
            <w:r w:rsidRPr="00A27D07">
              <w:rPr>
                <w:b/>
                <w:i/>
              </w:rPr>
              <w:t>Uniji živijo, omogočiti dostop do pravočasne in natančne diagnoze ter čim bolj kakovostnega zdravljenja in oskrbe ter jih podpreti pri vključevanju v družbo</w:t>
            </w:r>
            <w:r w:rsidRPr="00A27D07">
              <w:t>;</w:t>
            </w:r>
          </w:p>
        </w:tc>
      </w:tr>
    </w:tbl>
    <w:p w14:paraId="4BF2702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EC4E268" w14:textId="77777777" w:rsidR="00267CAD" w:rsidRPr="00A27D07" w:rsidRDefault="00267CAD" w:rsidP="00267CAD">
      <w:r w:rsidRPr="00B75F2B">
        <w:rPr>
          <w:rStyle w:val="HideTWBExt"/>
        </w:rPr>
        <w:t>&lt;/Amend&gt;</w:t>
      </w:r>
    </w:p>
    <w:p w14:paraId="522E74A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81</w:t>
      </w:r>
      <w:r w:rsidRPr="00B75F2B">
        <w:rPr>
          <w:rStyle w:val="HideTWBExt"/>
          <w:b w:val="0"/>
        </w:rPr>
        <w:t>&lt;/NumAm&gt;</w:t>
      </w:r>
    </w:p>
    <w:p w14:paraId="5B3D8EA5"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63962C53" w14:textId="77777777" w:rsidR="00267CAD" w:rsidRPr="00A27D07" w:rsidRDefault="00267CAD" w:rsidP="00267CAD">
      <w:pPr>
        <w:pStyle w:val="NormalBold"/>
      </w:pPr>
      <w:r w:rsidRPr="00B75F2B">
        <w:rPr>
          <w:rStyle w:val="HideTWBExt"/>
          <w:b w:val="0"/>
        </w:rPr>
        <w:t>&lt;/RepeatBlock-By&gt;</w:t>
      </w:r>
    </w:p>
    <w:p w14:paraId="132F6AE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D261331" w14:textId="77777777" w:rsidR="00267CAD" w:rsidRPr="00A27D07" w:rsidRDefault="00267CAD" w:rsidP="00267CAD">
      <w:pPr>
        <w:pStyle w:val="NormalBold"/>
      </w:pPr>
      <w:r w:rsidRPr="00B75F2B">
        <w:rPr>
          <w:rStyle w:val="HideTWBExt"/>
          <w:b w:val="0"/>
        </w:rPr>
        <w:t>&lt;Article&gt;</w:t>
      </w:r>
      <w:r w:rsidRPr="00A27D07">
        <w:t>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187D87" w14:textId="77777777" w:rsidTr="00237B1D">
        <w:trPr>
          <w:trHeight w:hRule="exact" w:val="240"/>
          <w:jc w:val="center"/>
        </w:trPr>
        <w:tc>
          <w:tcPr>
            <w:tcW w:w="9752" w:type="dxa"/>
            <w:gridSpan w:val="2"/>
            <w:tcBorders>
              <w:top w:val="nil"/>
              <w:left w:val="nil"/>
              <w:bottom w:val="nil"/>
              <w:right w:val="nil"/>
            </w:tcBorders>
          </w:tcPr>
          <w:p w14:paraId="58BAF366" w14:textId="77777777" w:rsidR="00267CAD" w:rsidRPr="00A27D07" w:rsidRDefault="00267CAD" w:rsidP="00237B1D"/>
        </w:tc>
      </w:tr>
      <w:tr w:rsidR="003225D7" w:rsidRPr="00A27D07" w14:paraId="403B4A33" w14:textId="77777777" w:rsidTr="00237B1D">
        <w:trPr>
          <w:trHeight w:val="240"/>
          <w:jc w:val="center"/>
        </w:trPr>
        <w:tc>
          <w:tcPr>
            <w:tcW w:w="4876" w:type="dxa"/>
            <w:tcBorders>
              <w:top w:val="nil"/>
              <w:left w:val="nil"/>
              <w:bottom w:val="nil"/>
              <w:right w:val="nil"/>
            </w:tcBorders>
          </w:tcPr>
          <w:p w14:paraId="219465F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5192207" w14:textId="77777777" w:rsidR="00267CAD" w:rsidRPr="00A27D07" w:rsidRDefault="00267CAD" w:rsidP="00237B1D">
            <w:pPr>
              <w:pStyle w:val="AmColumnHeading"/>
            </w:pPr>
            <w:r w:rsidRPr="00A27D07">
              <w:t>Predlog spremembe</w:t>
            </w:r>
          </w:p>
        </w:tc>
      </w:tr>
      <w:tr w:rsidR="003225D7" w:rsidRPr="00A27D07" w14:paraId="3A751814" w14:textId="77777777" w:rsidTr="00237B1D">
        <w:trPr>
          <w:jc w:val="center"/>
        </w:trPr>
        <w:tc>
          <w:tcPr>
            <w:tcW w:w="4876" w:type="dxa"/>
            <w:tcBorders>
              <w:top w:val="nil"/>
              <w:left w:val="nil"/>
              <w:bottom w:val="nil"/>
              <w:right w:val="nil"/>
            </w:tcBorders>
          </w:tcPr>
          <w:p w14:paraId="3D9A5055" w14:textId="77777777" w:rsidR="00267CAD" w:rsidRPr="00A27D07" w:rsidRDefault="00267CAD" w:rsidP="00237B1D">
            <w:pPr>
              <w:pStyle w:val="Normal6a"/>
            </w:pPr>
            <w:r w:rsidRPr="00A27D07">
              <w:t>1.</w:t>
            </w:r>
            <w:r w:rsidRPr="00A27D07">
              <w:tab/>
              <w:t>poziva Komisijo in države članice, naj razvijejo celovit akcijski načrt Unije za redke bolezni, s katerim bo urejena celotna pot oskrbe v primeru redkih bolezni;</w:t>
            </w:r>
          </w:p>
        </w:tc>
        <w:tc>
          <w:tcPr>
            <w:tcW w:w="4876" w:type="dxa"/>
            <w:tcBorders>
              <w:top w:val="nil"/>
              <w:left w:val="nil"/>
              <w:bottom w:val="nil"/>
              <w:right w:val="nil"/>
            </w:tcBorders>
          </w:tcPr>
          <w:p w14:paraId="6408A37E" w14:textId="77777777" w:rsidR="00267CAD" w:rsidRPr="00A27D07" w:rsidRDefault="00267CAD" w:rsidP="00237B1D">
            <w:pPr>
              <w:pStyle w:val="Normal6a"/>
            </w:pPr>
            <w:r w:rsidRPr="00A27D07">
              <w:t>1.</w:t>
            </w:r>
            <w:r w:rsidRPr="00A27D07">
              <w:tab/>
              <w:t>poziva Komisijo in države članice, naj razvijejo celovit akcijski načrt Unije za redke bolezni, s katerim bo urejena celotna pot oskrbe v primeru redkih bolezni</w:t>
            </w:r>
            <w:r w:rsidRPr="00A27D07">
              <w:rPr>
                <w:b/>
                <w:i/>
              </w:rPr>
              <w:t>, vključno z diagnozo, dostopom do zdravljenja, raziskavami, podatkovno infrastrukturo in podporo pacientom, da bi se vzpostavila skladnost z veljavno zakonodajo in pobudami Unije ter zagotovili potrebni finančni instrumenti v podporo izvajanju načrta</w:t>
            </w:r>
            <w:r w:rsidRPr="00A27D07">
              <w:t>;</w:t>
            </w:r>
          </w:p>
        </w:tc>
      </w:tr>
    </w:tbl>
    <w:p w14:paraId="3929820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86EC47B" w14:textId="77777777" w:rsidR="00267CAD" w:rsidRPr="00A27D07" w:rsidRDefault="00267CAD" w:rsidP="00267CAD">
      <w:r w:rsidRPr="00B75F2B">
        <w:rPr>
          <w:rStyle w:val="HideTWBExt"/>
        </w:rPr>
        <w:t>&lt;/Amend&gt;</w:t>
      </w:r>
    </w:p>
    <w:p w14:paraId="1C74460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82</w:t>
      </w:r>
      <w:r w:rsidRPr="00B75F2B">
        <w:rPr>
          <w:rStyle w:val="HideTWBExt"/>
          <w:b w:val="0"/>
        </w:rPr>
        <w:t>&lt;/NumAm&gt;</w:t>
      </w:r>
    </w:p>
    <w:p w14:paraId="33B0305F"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093C8994" w14:textId="77777777" w:rsidR="00267CAD" w:rsidRPr="00A27D07" w:rsidRDefault="00267CAD" w:rsidP="00267CAD">
      <w:pPr>
        <w:pStyle w:val="NormalBold"/>
      </w:pPr>
      <w:r w:rsidRPr="00B75F2B">
        <w:rPr>
          <w:rStyle w:val="HideTWBExt"/>
          <w:b w:val="0"/>
        </w:rPr>
        <w:t>&lt;/RepeatBlock-By&gt;</w:t>
      </w:r>
    </w:p>
    <w:p w14:paraId="727696C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A8444D6" w14:textId="77777777" w:rsidR="00267CAD" w:rsidRPr="00A27D07" w:rsidRDefault="00267CAD" w:rsidP="00267CAD">
      <w:pPr>
        <w:pStyle w:val="NormalBold"/>
      </w:pPr>
      <w:r w:rsidRPr="00B75F2B">
        <w:rPr>
          <w:rStyle w:val="HideTWBExt"/>
          <w:b w:val="0"/>
        </w:rPr>
        <w:t>&lt;Article&gt;</w:t>
      </w:r>
      <w:r w:rsidRPr="00A27D07">
        <w:t>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A10610B" w14:textId="77777777" w:rsidTr="00237B1D">
        <w:trPr>
          <w:trHeight w:hRule="exact" w:val="240"/>
          <w:jc w:val="center"/>
        </w:trPr>
        <w:tc>
          <w:tcPr>
            <w:tcW w:w="9752" w:type="dxa"/>
            <w:gridSpan w:val="2"/>
            <w:tcBorders>
              <w:top w:val="nil"/>
              <w:left w:val="nil"/>
              <w:bottom w:val="nil"/>
              <w:right w:val="nil"/>
            </w:tcBorders>
          </w:tcPr>
          <w:p w14:paraId="4F51A414" w14:textId="77777777" w:rsidR="00267CAD" w:rsidRPr="00A27D07" w:rsidRDefault="00267CAD" w:rsidP="00237B1D"/>
        </w:tc>
      </w:tr>
      <w:tr w:rsidR="003225D7" w:rsidRPr="00A27D07" w14:paraId="7BFF047B" w14:textId="77777777" w:rsidTr="00237B1D">
        <w:trPr>
          <w:trHeight w:val="240"/>
          <w:jc w:val="center"/>
        </w:trPr>
        <w:tc>
          <w:tcPr>
            <w:tcW w:w="4876" w:type="dxa"/>
            <w:tcBorders>
              <w:top w:val="nil"/>
              <w:left w:val="nil"/>
              <w:bottom w:val="nil"/>
              <w:right w:val="nil"/>
            </w:tcBorders>
          </w:tcPr>
          <w:p w14:paraId="3167AB4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1238DAC" w14:textId="77777777" w:rsidR="00267CAD" w:rsidRPr="00A27D07" w:rsidRDefault="00267CAD" w:rsidP="00237B1D">
            <w:pPr>
              <w:pStyle w:val="AmColumnHeading"/>
            </w:pPr>
            <w:r w:rsidRPr="00A27D07">
              <w:t>Predlog spremembe</w:t>
            </w:r>
          </w:p>
        </w:tc>
      </w:tr>
      <w:tr w:rsidR="003225D7" w:rsidRPr="00A27D07" w14:paraId="395710C7" w14:textId="77777777" w:rsidTr="00237B1D">
        <w:trPr>
          <w:jc w:val="center"/>
        </w:trPr>
        <w:tc>
          <w:tcPr>
            <w:tcW w:w="4876" w:type="dxa"/>
            <w:tcBorders>
              <w:top w:val="nil"/>
              <w:left w:val="nil"/>
              <w:bottom w:val="nil"/>
              <w:right w:val="nil"/>
            </w:tcBorders>
          </w:tcPr>
          <w:p w14:paraId="015BCC69" w14:textId="77777777" w:rsidR="00267CAD" w:rsidRPr="00A27D07" w:rsidRDefault="00267CAD" w:rsidP="00237B1D">
            <w:pPr>
              <w:pStyle w:val="Normal6a"/>
            </w:pPr>
            <w:r w:rsidRPr="00A27D07">
              <w:t>1.</w:t>
            </w:r>
            <w:r w:rsidRPr="00A27D07">
              <w:tab/>
              <w:t xml:space="preserve">poziva Komisijo in države članice, naj razvijejo </w:t>
            </w:r>
            <w:r w:rsidRPr="00A27D07">
              <w:rPr>
                <w:b/>
                <w:i/>
              </w:rPr>
              <w:t>celovit</w:t>
            </w:r>
            <w:r w:rsidRPr="00A27D07">
              <w:t xml:space="preserve"> akcijski načrt Unije za redke bolezni, s katerim bo urejena celotna pot oskrbe v primeru redkih bolezni;</w:t>
            </w:r>
          </w:p>
        </w:tc>
        <w:tc>
          <w:tcPr>
            <w:tcW w:w="4876" w:type="dxa"/>
            <w:tcBorders>
              <w:top w:val="nil"/>
              <w:left w:val="nil"/>
              <w:bottom w:val="nil"/>
              <w:right w:val="nil"/>
            </w:tcBorders>
          </w:tcPr>
          <w:p w14:paraId="39BD9703" w14:textId="77777777" w:rsidR="00267CAD" w:rsidRPr="00A27D07" w:rsidRDefault="00267CAD" w:rsidP="00237B1D">
            <w:pPr>
              <w:pStyle w:val="Normal6a"/>
            </w:pPr>
            <w:r w:rsidRPr="00A27D07">
              <w:t>1.</w:t>
            </w:r>
            <w:r w:rsidRPr="00A27D07">
              <w:tab/>
              <w:t xml:space="preserve">poziva Komisijo in države članice, naj razvijejo </w:t>
            </w:r>
            <w:r w:rsidRPr="00A27D07">
              <w:rPr>
                <w:b/>
                <w:i/>
              </w:rPr>
              <w:t>usklajen in nezavezujoč</w:t>
            </w:r>
            <w:r w:rsidRPr="00A27D07">
              <w:t xml:space="preserve"> akcijski načrt Unije za redke bolezni, </w:t>
            </w:r>
            <w:r w:rsidRPr="00A27D07">
              <w:rPr>
                <w:b/>
                <w:i/>
              </w:rPr>
              <w:t>ki bo temeljil na prostovoljnem sodelovanju in</w:t>
            </w:r>
            <w:r w:rsidRPr="00A27D07">
              <w:t xml:space="preserve"> s katerim bo urejena celotna pot oskrbe v primeru redkih bolezni;</w:t>
            </w:r>
          </w:p>
        </w:tc>
      </w:tr>
    </w:tbl>
    <w:p w14:paraId="5C2B7A8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B0998BE" w14:textId="77777777" w:rsidR="00267CAD" w:rsidRPr="00A27D07" w:rsidRDefault="00267CAD" w:rsidP="00267CAD">
      <w:r w:rsidRPr="00B75F2B">
        <w:rPr>
          <w:rStyle w:val="HideTWBExt"/>
        </w:rPr>
        <w:t>&lt;/Amend&gt;</w:t>
      </w:r>
    </w:p>
    <w:p w14:paraId="0A356DD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83</w:t>
      </w:r>
      <w:r w:rsidRPr="00B75F2B">
        <w:rPr>
          <w:rStyle w:val="HideTWBExt"/>
          <w:b w:val="0"/>
        </w:rPr>
        <w:t>&lt;/NumAm&gt;</w:t>
      </w:r>
    </w:p>
    <w:p w14:paraId="3EC4A402"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18D4A9B6" w14:textId="77777777" w:rsidR="00267CAD" w:rsidRPr="00A27D07" w:rsidRDefault="00267CAD" w:rsidP="00267CAD">
      <w:pPr>
        <w:pStyle w:val="NormalBold"/>
      </w:pPr>
      <w:r w:rsidRPr="00B75F2B">
        <w:rPr>
          <w:rStyle w:val="HideTWBExt"/>
          <w:b w:val="0"/>
        </w:rPr>
        <w:t>&lt;/RepeatBlock-By&gt;</w:t>
      </w:r>
    </w:p>
    <w:p w14:paraId="317F5B7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DE40452" w14:textId="77777777" w:rsidR="00267CAD" w:rsidRPr="00A27D07" w:rsidRDefault="00267CAD" w:rsidP="00267CAD">
      <w:pPr>
        <w:pStyle w:val="NormalBold"/>
      </w:pPr>
      <w:r w:rsidRPr="00B75F2B">
        <w:rPr>
          <w:rStyle w:val="HideTWBExt"/>
          <w:b w:val="0"/>
        </w:rPr>
        <w:t>&lt;Article&gt;</w:t>
      </w:r>
      <w:r w:rsidRPr="00A27D07">
        <w:t>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C53AC20" w14:textId="77777777" w:rsidTr="00237B1D">
        <w:trPr>
          <w:trHeight w:hRule="exact" w:val="240"/>
          <w:jc w:val="center"/>
        </w:trPr>
        <w:tc>
          <w:tcPr>
            <w:tcW w:w="9752" w:type="dxa"/>
            <w:gridSpan w:val="2"/>
            <w:tcBorders>
              <w:top w:val="nil"/>
              <w:left w:val="nil"/>
              <w:bottom w:val="nil"/>
              <w:right w:val="nil"/>
            </w:tcBorders>
          </w:tcPr>
          <w:p w14:paraId="2F86AAD0" w14:textId="77777777" w:rsidR="00267CAD" w:rsidRPr="00A27D07" w:rsidRDefault="00267CAD" w:rsidP="00237B1D"/>
        </w:tc>
      </w:tr>
      <w:tr w:rsidR="003225D7" w:rsidRPr="00A27D07" w14:paraId="14FB8ECF" w14:textId="77777777" w:rsidTr="00237B1D">
        <w:trPr>
          <w:trHeight w:val="240"/>
          <w:jc w:val="center"/>
        </w:trPr>
        <w:tc>
          <w:tcPr>
            <w:tcW w:w="4876" w:type="dxa"/>
            <w:tcBorders>
              <w:top w:val="nil"/>
              <w:left w:val="nil"/>
              <w:bottom w:val="nil"/>
              <w:right w:val="nil"/>
            </w:tcBorders>
          </w:tcPr>
          <w:p w14:paraId="10FF3B2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A8D978C" w14:textId="77777777" w:rsidR="00267CAD" w:rsidRPr="00A27D07" w:rsidRDefault="00267CAD" w:rsidP="00237B1D">
            <w:pPr>
              <w:pStyle w:val="AmColumnHeading"/>
            </w:pPr>
            <w:r w:rsidRPr="00A27D07">
              <w:t>Predlog spremembe</w:t>
            </w:r>
          </w:p>
        </w:tc>
      </w:tr>
      <w:tr w:rsidR="003225D7" w:rsidRPr="00A27D07" w14:paraId="6D06F914" w14:textId="77777777" w:rsidTr="00237B1D">
        <w:trPr>
          <w:jc w:val="center"/>
        </w:trPr>
        <w:tc>
          <w:tcPr>
            <w:tcW w:w="4876" w:type="dxa"/>
            <w:tcBorders>
              <w:top w:val="nil"/>
              <w:left w:val="nil"/>
              <w:bottom w:val="nil"/>
              <w:right w:val="nil"/>
            </w:tcBorders>
          </w:tcPr>
          <w:p w14:paraId="11A2507A" w14:textId="77777777" w:rsidR="00267CAD" w:rsidRPr="00A27D07" w:rsidRDefault="00267CAD" w:rsidP="00237B1D">
            <w:pPr>
              <w:pStyle w:val="Normal6a"/>
            </w:pPr>
            <w:r w:rsidRPr="00A27D07">
              <w:t>1.</w:t>
            </w:r>
            <w:r w:rsidRPr="00A27D07">
              <w:tab/>
              <w:t>poziva Komisijo in države članice, naj razvijejo celovit akcijski načrt Unije za redke bolezni, s katerim bo urejena celotna pot oskrbe v primeru redkih bolezni;</w:t>
            </w:r>
          </w:p>
        </w:tc>
        <w:tc>
          <w:tcPr>
            <w:tcW w:w="4876" w:type="dxa"/>
            <w:tcBorders>
              <w:top w:val="nil"/>
              <w:left w:val="nil"/>
              <w:bottom w:val="nil"/>
              <w:right w:val="nil"/>
            </w:tcBorders>
          </w:tcPr>
          <w:p w14:paraId="1AF6116B" w14:textId="77777777" w:rsidR="00267CAD" w:rsidRPr="00A27D07" w:rsidRDefault="00267CAD" w:rsidP="00237B1D">
            <w:pPr>
              <w:pStyle w:val="Normal6a"/>
            </w:pPr>
            <w:r w:rsidRPr="00A27D07">
              <w:t>1.</w:t>
            </w:r>
            <w:r w:rsidRPr="00A27D07">
              <w:tab/>
              <w:t xml:space="preserve">poziva Komisijo in države članice, naj razvijejo celovit akcijski načrt Unije za redke bolezni, s katerim bo urejena celotna pot oskrbe v primeru redkih bolezni </w:t>
            </w:r>
            <w:r w:rsidRPr="00A27D07">
              <w:rPr>
                <w:b/>
                <w:i/>
              </w:rPr>
              <w:t>v vseh življenjskih obdobjih</w:t>
            </w:r>
            <w:r w:rsidRPr="00A27D07">
              <w:t>;</w:t>
            </w:r>
          </w:p>
        </w:tc>
      </w:tr>
    </w:tbl>
    <w:p w14:paraId="3F8E71D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6B255CA" w14:textId="77777777" w:rsidR="00267CAD" w:rsidRPr="00A27D07" w:rsidRDefault="00267CAD" w:rsidP="00267CAD">
      <w:r w:rsidRPr="00B75F2B">
        <w:rPr>
          <w:rStyle w:val="HideTWBExt"/>
        </w:rPr>
        <w:t>&lt;/Amend&gt;</w:t>
      </w:r>
    </w:p>
    <w:p w14:paraId="12921CE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84</w:t>
      </w:r>
      <w:r w:rsidRPr="00B75F2B">
        <w:rPr>
          <w:rStyle w:val="HideTWBExt"/>
          <w:b w:val="0"/>
        </w:rPr>
        <w:t>&lt;/NumAm&gt;</w:t>
      </w:r>
    </w:p>
    <w:p w14:paraId="0A6C4ADA"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77803AC0" w14:textId="77777777" w:rsidR="00267CAD" w:rsidRPr="00A27D07" w:rsidRDefault="00267CAD" w:rsidP="00267CAD">
      <w:pPr>
        <w:pStyle w:val="NormalBold"/>
      </w:pPr>
      <w:r w:rsidRPr="00B75F2B">
        <w:rPr>
          <w:rStyle w:val="HideTWBExt"/>
          <w:b w:val="0"/>
        </w:rPr>
        <w:t>&lt;/RepeatBlock-By&gt;</w:t>
      </w:r>
    </w:p>
    <w:p w14:paraId="0D5AC26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DDFA2A1" w14:textId="77777777" w:rsidR="00267CAD" w:rsidRPr="00A27D07" w:rsidRDefault="00267CAD" w:rsidP="00267CAD">
      <w:pPr>
        <w:pStyle w:val="NormalBold"/>
      </w:pPr>
      <w:r w:rsidRPr="00B75F2B">
        <w:rPr>
          <w:rStyle w:val="HideTWBExt"/>
          <w:b w:val="0"/>
        </w:rPr>
        <w:t>&lt;Article&gt;</w:t>
      </w:r>
      <w:r w:rsidRPr="00A27D07">
        <w:t>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8324303" w14:textId="77777777" w:rsidTr="00237B1D">
        <w:trPr>
          <w:trHeight w:hRule="exact" w:val="240"/>
          <w:jc w:val="center"/>
        </w:trPr>
        <w:tc>
          <w:tcPr>
            <w:tcW w:w="9752" w:type="dxa"/>
            <w:gridSpan w:val="2"/>
            <w:tcBorders>
              <w:top w:val="nil"/>
              <w:left w:val="nil"/>
              <w:bottom w:val="nil"/>
              <w:right w:val="nil"/>
            </w:tcBorders>
          </w:tcPr>
          <w:p w14:paraId="376EFED0" w14:textId="77777777" w:rsidR="00267CAD" w:rsidRPr="00A27D07" w:rsidRDefault="00267CAD" w:rsidP="00237B1D"/>
        </w:tc>
      </w:tr>
      <w:tr w:rsidR="003225D7" w:rsidRPr="00A27D07" w14:paraId="429315FA" w14:textId="77777777" w:rsidTr="00237B1D">
        <w:trPr>
          <w:trHeight w:val="240"/>
          <w:jc w:val="center"/>
        </w:trPr>
        <w:tc>
          <w:tcPr>
            <w:tcW w:w="4876" w:type="dxa"/>
            <w:tcBorders>
              <w:top w:val="nil"/>
              <w:left w:val="nil"/>
              <w:bottom w:val="nil"/>
              <w:right w:val="nil"/>
            </w:tcBorders>
          </w:tcPr>
          <w:p w14:paraId="7B418E9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0777FE" w14:textId="77777777" w:rsidR="00267CAD" w:rsidRPr="00A27D07" w:rsidRDefault="00267CAD" w:rsidP="00237B1D">
            <w:pPr>
              <w:pStyle w:val="AmColumnHeading"/>
            </w:pPr>
            <w:r w:rsidRPr="00A27D07">
              <w:t>Predlog spremembe</w:t>
            </w:r>
          </w:p>
        </w:tc>
      </w:tr>
      <w:tr w:rsidR="003225D7" w:rsidRPr="00A27D07" w14:paraId="70BB5435" w14:textId="77777777" w:rsidTr="00237B1D">
        <w:trPr>
          <w:jc w:val="center"/>
        </w:trPr>
        <w:tc>
          <w:tcPr>
            <w:tcW w:w="4876" w:type="dxa"/>
            <w:tcBorders>
              <w:top w:val="nil"/>
              <w:left w:val="nil"/>
              <w:bottom w:val="nil"/>
              <w:right w:val="nil"/>
            </w:tcBorders>
          </w:tcPr>
          <w:p w14:paraId="1FBEF555" w14:textId="77777777" w:rsidR="00267CAD" w:rsidRPr="00A27D07" w:rsidRDefault="00267CAD" w:rsidP="00237B1D">
            <w:pPr>
              <w:pStyle w:val="Normal6a"/>
            </w:pPr>
            <w:r w:rsidRPr="00A27D07">
              <w:t>1.</w:t>
            </w:r>
            <w:r w:rsidRPr="00A27D07">
              <w:tab/>
              <w:t>poziva Komisijo in države članice, naj razvijejo celovit akcijski načrt Unije za redke bolezni, s katerim bo urejena celotna pot oskrbe v primeru redkih bolezni;</w:t>
            </w:r>
          </w:p>
        </w:tc>
        <w:tc>
          <w:tcPr>
            <w:tcW w:w="4876" w:type="dxa"/>
            <w:tcBorders>
              <w:top w:val="nil"/>
              <w:left w:val="nil"/>
              <w:bottom w:val="nil"/>
              <w:right w:val="nil"/>
            </w:tcBorders>
          </w:tcPr>
          <w:p w14:paraId="7BD68BBA" w14:textId="77777777" w:rsidR="00267CAD" w:rsidRPr="00A27D07" w:rsidRDefault="00267CAD" w:rsidP="00237B1D">
            <w:pPr>
              <w:pStyle w:val="Normal6a"/>
            </w:pPr>
            <w:r w:rsidRPr="00A27D07">
              <w:t>1.</w:t>
            </w:r>
            <w:r w:rsidRPr="00A27D07">
              <w:tab/>
              <w:t xml:space="preserve">poziva Komisijo in države članice, naj razvijejo celovit akcijski načrt Unije za redke bolezni, s katerim bo urejena celotna pot oskrbe v primeru redkih bolezni </w:t>
            </w:r>
            <w:r w:rsidRPr="00A27D07">
              <w:rPr>
                <w:b/>
                <w:i/>
              </w:rPr>
              <w:t>v vseh življenjskih obdobjih</w:t>
            </w:r>
            <w:r w:rsidRPr="00A27D07">
              <w:t>;</w:t>
            </w:r>
          </w:p>
        </w:tc>
      </w:tr>
    </w:tbl>
    <w:p w14:paraId="5D9A55F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04E19192" w14:textId="77777777" w:rsidR="00267CAD" w:rsidRPr="00A27D07" w:rsidRDefault="00267CAD" w:rsidP="00267CAD">
      <w:r w:rsidRPr="00B75F2B">
        <w:rPr>
          <w:rStyle w:val="HideTWBExt"/>
        </w:rPr>
        <w:t>&lt;/Amend&gt;</w:t>
      </w:r>
    </w:p>
    <w:p w14:paraId="5C9A4C8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85</w:t>
      </w:r>
      <w:r w:rsidRPr="00B75F2B">
        <w:rPr>
          <w:rStyle w:val="HideTWBExt"/>
          <w:b w:val="0"/>
        </w:rPr>
        <w:t>&lt;/NumAm&gt;</w:t>
      </w:r>
    </w:p>
    <w:p w14:paraId="2676C39E" w14:textId="77777777" w:rsidR="00267CAD" w:rsidRPr="00A27D07" w:rsidRDefault="00267CAD" w:rsidP="00267CAD">
      <w:pPr>
        <w:pStyle w:val="NormalBold"/>
      </w:pPr>
      <w:r w:rsidRPr="00B75F2B">
        <w:rPr>
          <w:rStyle w:val="HideTWBExt"/>
          <w:b w:val="0"/>
        </w:rPr>
        <w:t>&lt;RepeatBlock-By&gt;&lt;Members&gt;</w:t>
      </w:r>
      <w:r w:rsidRPr="00A27D07">
        <w:t>Tomislav Sokol</w:t>
      </w:r>
      <w:r w:rsidRPr="00B75F2B">
        <w:rPr>
          <w:rStyle w:val="HideTWBExt"/>
          <w:b w:val="0"/>
        </w:rPr>
        <w:t>&lt;/Members&gt;</w:t>
      </w:r>
    </w:p>
    <w:p w14:paraId="353B3F71" w14:textId="77777777" w:rsidR="00267CAD" w:rsidRPr="00A27D07" w:rsidRDefault="00267CAD" w:rsidP="00267CAD">
      <w:pPr>
        <w:pStyle w:val="NormalBold"/>
      </w:pPr>
      <w:r w:rsidRPr="00B75F2B">
        <w:rPr>
          <w:rStyle w:val="HideTWBExt"/>
          <w:b w:val="0"/>
        </w:rPr>
        <w:t>&lt;/RepeatBlock-By&gt;</w:t>
      </w:r>
    </w:p>
    <w:p w14:paraId="3CFDB0F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B7B92B4" w14:textId="77777777" w:rsidR="00267CAD" w:rsidRPr="00A27D07" w:rsidRDefault="00267CAD" w:rsidP="00267CAD">
      <w:pPr>
        <w:pStyle w:val="NormalBold"/>
      </w:pPr>
      <w:r w:rsidRPr="00B75F2B">
        <w:rPr>
          <w:rStyle w:val="HideTWBExt"/>
          <w:b w:val="0"/>
        </w:rPr>
        <w:t>&lt;Article&gt;</w:t>
      </w:r>
      <w:r w:rsidRPr="00A27D07">
        <w:t>Odstavek 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29D04EA" w14:textId="77777777" w:rsidTr="00237B1D">
        <w:trPr>
          <w:trHeight w:hRule="exact" w:val="240"/>
          <w:jc w:val="center"/>
        </w:trPr>
        <w:tc>
          <w:tcPr>
            <w:tcW w:w="9752" w:type="dxa"/>
            <w:gridSpan w:val="2"/>
            <w:tcBorders>
              <w:top w:val="nil"/>
              <w:left w:val="nil"/>
              <w:bottom w:val="nil"/>
              <w:right w:val="nil"/>
            </w:tcBorders>
          </w:tcPr>
          <w:p w14:paraId="7EB7F773" w14:textId="77777777" w:rsidR="00267CAD" w:rsidRPr="00A27D07" w:rsidRDefault="00267CAD" w:rsidP="00237B1D"/>
        </w:tc>
      </w:tr>
      <w:tr w:rsidR="003225D7" w:rsidRPr="00A27D07" w14:paraId="5CCEB5FA" w14:textId="77777777" w:rsidTr="00237B1D">
        <w:trPr>
          <w:trHeight w:val="240"/>
          <w:jc w:val="center"/>
        </w:trPr>
        <w:tc>
          <w:tcPr>
            <w:tcW w:w="4876" w:type="dxa"/>
            <w:tcBorders>
              <w:top w:val="nil"/>
              <w:left w:val="nil"/>
              <w:bottom w:val="nil"/>
              <w:right w:val="nil"/>
            </w:tcBorders>
          </w:tcPr>
          <w:p w14:paraId="0CD274E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0DA9690" w14:textId="77777777" w:rsidR="00267CAD" w:rsidRPr="00A27D07" w:rsidRDefault="00267CAD" w:rsidP="00237B1D">
            <w:pPr>
              <w:pStyle w:val="AmColumnHeading"/>
            </w:pPr>
            <w:r w:rsidRPr="00A27D07">
              <w:t>Predlog spremembe</w:t>
            </w:r>
          </w:p>
        </w:tc>
      </w:tr>
      <w:tr w:rsidR="003225D7" w:rsidRPr="00A27D07" w14:paraId="780C99F9" w14:textId="77777777" w:rsidTr="00237B1D">
        <w:trPr>
          <w:jc w:val="center"/>
        </w:trPr>
        <w:tc>
          <w:tcPr>
            <w:tcW w:w="4876" w:type="dxa"/>
            <w:tcBorders>
              <w:top w:val="nil"/>
              <w:left w:val="nil"/>
              <w:bottom w:val="nil"/>
              <w:right w:val="nil"/>
            </w:tcBorders>
          </w:tcPr>
          <w:p w14:paraId="01282359" w14:textId="77777777" w:rsidR="00267CAD" w:rsidRPr="00A27D07" w:rsidRDefault="00267CAD" w:rsidP="00237B1D">
            <w:pPr>
              <w:pStyle w:val="Normal6a"/>
            </w:pPr>
          </w:p>
        </w:tc>
        <w:tc>
          <w:tcPr>
            <w:tcW w:w="4876" w:type="dxa"/>
            <w:tcBorders>
              <w:top w:val="nil"/>
              <w:left w:val="nil"/>
              <w:bottom w:val="nil"/>
              <w:right w:val="nil"/>
            </w:tcBorders>
          </w:tcPr>
          <w:p w14:paraId="7BE0BF02" w14:textId="77777777" w:rsidR="00267CAD" w:rsidRPr="00A27D07" w:rsidRDefault="00267CAD" w:rsidP="00237B1D">
            <w:pPr>
              <w:pStyle w:val="Normal6a"/>
            </w:pPr>
            <w:r w:rsidRPr="00A27D07">
              <w:rPr>
                <w:b/>
                <w:i/>
              </w:rPr>
              <w:t>1a.</w:t>
            </w:r>
            <w:r w:rsidRPr="00A27D07">
              <w:tab/>
            </w:r>
            <w:r w:rsidRPr="00A27D07">
              <w:rPr>
                <w:b/>
                <w:i/>
              </w:rPr>
              <w:t>priznava dodano vrednost celovitih strateških okvirov Unije, kot so evropski načrt za boj proti raku in tekoče pobude za kardiovaskularno zdravje, vključno z načrtom za zdravo srce; poziva, naj se v okviru zdravstvene politike Unije razvije celovit akcijski načrt Unije za redke bolezni, v katerem bodo določeni jasni cilji, merljive ciljne vrednosti in referenčna merila ter predvidena ustrezna in namenska sredstva, da se zagotovi usklajen, učinkovit in pravičen odziv Unije na redke bolezni;</w:t>
            </w:r>
          </w:p>
        </w:tc>
      </w:tr>
    </w:tbl>
    <w:p w14:paraId="167BE09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962DEF0" w14:textId="77777777" w:rsidR="00267CAD" w:rsidRPr="00A27D07" w:rsidRDefault="00267CAD" w:rsidP="00267CAD">
      <w:r w:rsidRPr="00B75F2B">
        <w:rPr>
          <w:rStyle w:val="HideTWBExt"/>
        </w:rPr>
        <w:t>&lt;/Amend&gt;</w:t>
      </w:r>
    </w:p>
    <w:p w14:paraId="510F62D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86</w:t>
      </w:r>
      <w:r w:rsidRPr="00B75F2B">
        <w:rPr>
          <w:rStyle w:val="HideTWBExt"/>
          <w:b w:val="0"/>
        </w:rPr>
        <w:t>&lt;/NumAm&gt;</w:t>
      </w:r>
    </w:p>
    <w:p w14:paraId="5650DC01"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7714E7C7" w14:textId="77777777" w:rsidR="00267CAD" w:rsidRPr="00A27D07" w:rsidRDefault="00267CAD" w:rsidP="00267CAD">
      <w:pPr>
        <w:pStyle w:val="NormalBold"/>
      </w:pPr>
      <w:r w:rsidRPr="00B75F2B">
        <w:rPr>
          <w:rStyle w:val="HideTWBExt"/>
          <w:b w:val="0"/>
        </w:rPr>
        <w:t>&lt;/RepeatBlock-By&gt;</w:t>
      </w:r>
    </w:p>
    <w:p w14:paraId="780CC03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C35FE3B" w14:textId="77777777" w:rsidR="00267CAD" w:rsidRPr="00A27D07" w:rsidRDefault="00267CAD" w:rsidP="00267CAD">
      <w:pPr>
        <w:pStyle w:val="NormalBold"/>
      </w:pPr>
      <w:r w:rsidRPr="00B75F2B">
        <w:rPr>
          <w:rStyle w:val="HideTWBExt"/>
          <w:b w:val="0"/>
        </w:rPr>
        <w:t>&lt;Article&gt;</w:t>
      </w:r>
      <w:r w:rsidRPr="00A27D07">
        <w:t>Odstavek 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B29B825" w14:textId="77777777" w:rsidTr="00237B1D">
        <w:trPr>
          <w:trHeight w:hRule="exact" w:val="240"/>
          <w:jc w:val="center"/>
        </w:trPr>
        <w:tc>
          <w:tcPr>
            <w:tcW w:w="9752" w:type="dxa"/>
            <w:gridSpan w:val="2"/>
            <w:tcBorders>
              <w:top w:val="nil"/>
              <w:left w:val="nil"/>
              <w:bottom w:val="nil"/>
              <w:right w:val="nil"/>
            </w:tcBorders>
          </w:tcPr>
          <w:p w14:paraId="5E66DC99" w14:textId="77777777" w:rsidR="00267CAD" w:rsidRPr="00A27D07" w:rsidRDefault="00267CAD" w:rsidP="00237B1D"/>
        </w:tc>
      </w:tr>
      <w:tr w:rsidR="003225D7" w:rsidRPr="00A27D07" w14:paraId="03F5D97D" w14:textId="77777777" w:rsidTr="00237B1D">
        <w:trPr>
          <w:trHeight w:val="240"/>
          <w:jc w:val="center"/>
        </w:trPr>
        <w:tc>
          <w:tcPr>
            <w:tcW w:w="4876" w:type="dxa"/>
            <w:tcBorders>
              <w:top w:val="nil"/>
              <w:left w:val="nil"/>
              <w:bottom w:val="nil"/>
              <w:right w:val="nil"/>
            </w:tcBorders>
          </w:tcPr>
          <w:p w14:paraId="7A8A1FC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FF137C9" w14:textId="77777777" w:rsidR="00267CAD" w:rsidRPr="00A27D07" w:rsidRDefault="00267CAD" w:rsidP="00237B1D">
            <w:pPr>
              <w:pStyle w:val="AmColumnHeading"/>
            </w:pPr>
            <w:r w:rsidRPr="00A27D07">
              <w:t>Predlog spremembe</w:t>
            </w:r>
          </w:p>
        </w:tc>
      </w:tr>
      <w:tr w:rsidR="003225D7" w:rsidRPr="00A27D07" w14:paraId="55E49786" w14:textId="77777777" w:rsidTr="00237B1D">
        <w:trPr>
          <w:jc w:val="center"/>
        </w:trPr>
        <w:tc>
          <w:tcPr>
            <w:tcW w:w="4876" w:type="dxa"/>
            <w:tcBorders>
              <w:top w:val="nil"/>
              <w:left w:val="nil"/>
              <w:bottom w:val="nil"/>
              <w:right w:val="nil"/>
            </w:tcBorders>
          </w:tcPr>
          <w:p w14:paraId="09A53E1F" w14:textId="77777777" w:rsidR="00267CAD" w:rsidRPr="00A27D07" w:rsidRDefault="00267CAD" w:rsidP="00237B1D">
            <w:pPr>
              <w:pStyle w:val="Normal6a"/>
            </w:pPr>
          </w:p>
        </w:tc>
        <w:tc>
          <w:tcPr>
            <w:tcW w:w="4876" w:type="dxa"/>
            <w:tcBorders>
              <w:top w:val="nil"/>
              <w:left w:val="nil"/>
              <w:bottom w:val="nil"/>
              <w:right w:val="nil"/>
            </w:tcBorders>
          </w:tcPr>
          <w:p w14:paraId="234CD719" w14:textId="77777777" w:rsidR="00267CAD" w:rsidRPr="00A27D07" w:rsidRDefault="00267CAD" w:rsidP="00237B1D">
            <w:pPr>
              <w:pStyle w:val="Normal6a"/>
            </w:pPr>
            <w:r w:rsidRPr="00A27D07">
              <w:rPr>
                <w:b/>
                <w:i/>
              </w:rPr>
              <w:t>1a.</w:t>
            </w:r>
            <w:r w:rsidRPr="00A27D07">
              <w:tab/>
            </w:r>
            <w:r w:rsidRPr="00A27D07">
              <w:rPr>
                <w:b/>
                <w:i/>
              </w:rPr>
              <w:t>pozdravlja predlog Komisije za podaljšanje veljavnosti dodatnega varstvenega certifikata za napredno zdravljenje, da bi spodbudili naložbe v inovativne načine zdravljenja in njihov razvoj;</w:t>
            </w:r>
          </w:p>
        </w:tc>
      </w:tr>
    </w:tbl>
    <w:p w14:paraId="3D95C76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3610489C" w14:textId="77777777" w:rsidR="00267CAD" w:rsidRPr="00A27D07" w:rsidRDefault="00267CAD" w:rsidP="00267CAD">
      <w:r w:rsidRPr="00B75F2B">
        <w:rPr>
          <w:rStyle w:val="HideTWBExt"/>
        </w:rPr>
        <w:t>&lt;/Amend&gt;</w:t>
      </w:r>
    </w:p>
    <w:p w14:paraId="29BE625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87</w:t>
      </w:r>
      <w:r w:rsidRPr="00B75F2B">
        <w:rPr>
          <w:rStyle w:val="HideTWBExt"/>
          <w:b w:val="0"/>
        </w:rPr>
        <w:t>&lt;/NumAm&gt;</w:t>
      </w:r>
    </w:p>
    <w:p w14:paraId="07D04D86" w14:textId="77777777" w:rsidR="00267CAD" w:rsidRPr="00A27D07" w:rsidRDefault="00267CAD" w:rsidP="00267CAD">
      <w:pPr>
        <w:pStyle w:val="NormalBold"/>
      </w:pPr>
      <w:r w:rsidRPr="00B75F2B">
        <w:rPr>
          <w:rStyle w:val="HideTWBExt"/>
          <w:b w:val="0"/>
        </w:rPr>
        <w:t>&lt;RepeatBlock-By&gt;&lt;Members&gt;</w:t>
      </w:r>
      <w:r w:rsidRPr="00A27D07">
        <w:t>Tomislav Sokol</w:t>
      </w:r>
      <w:r w:rsidRPr="00B75F2B">
        <w:rPr>
          <w:rStyle w:val="HideTWBExt"/>
          <w:b w:val="0"/>
        </w:rPr>
        <w:t>&lt;/Members&gt;</w:t>
      </w:r>
    </w:p>
    <w:p w14:paraId="5D3AC8F2" w14:textId="77777777" w:rsidR="00267CAD" w:rsidRPr="00A27D07" w:rsidRDefault="00267CAD" w:rsidP="00267CAD">
      <w:pPr>
        <w:pStyle w:val="NormalBold"/>
      </w:pPr>
      <w:r w:rsidRPr="00B75F2B">
        <w:rPr>
          <w:rStyle w:val="HideTWBExt"/>
          <w:b w:val="0"/>
        </w:rPr>
        <w:t>&lt;/RepeatBlock-By&gt;</w:t>
      </w:r>
    </w:p>
    <w:p w14:paraId="333BDFC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B03C1E9" w14:textId="77777777" w:rsidR="00267CAD" w:rsidRPr="00A27D07" w:rsidRDefault="00267CAD" w:rsidP="00267CAD">
      <w:pPr>
        <w:pStyle w:val="NormalBold"/>
      </w:pPr>
      <w:r w:rsidRPr="00B75F2B">
        <w:rPr>
          <w:rStyle w:val="HideTWBExt"/>
          <w:b w:val="0"/>
        </w:rPr>
        <w:t>&lt;Article&gt;</w:t>
      </w:r>
      <w:r w:rsidRPr="00A27D07">
        <w:t>Odstavek 1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B5A96BC" w14:textId="77777777" w:rsidTr="00237B1D">
        <w:trPr>
          <w:trHeight w:hRule="exact" w:val="240"/>
          <w:jc w:val="center"/>
        </w:trPr>
        <w:tc>
          <w:tcPr>
            <w:tcW w:w="9752" w:type="dxa"/>
            <w:gridSpan w:val="2"/>
            <w:tcBorders>
              <w:top w:val="nil"/>
              <w:left w:val="nil"/>
              <w:bottom w:val="nil"/>
              <w:right w:val="nil"/>
            </w:tcBorders>
          </w:tcPr>
          <w:p w14:paraId="7A32D677" w14:textId="77777777" w:rsidR="00267CAD" w:rsidRPr="00A27D07" w:rsidRDefault="00267CAD" w:rsidP="00237B1D"/>
        </w:tc>
      </w:tr>
      <w:tr w:rsidR="003225D7" w:rsidRPr="00A27D07" w14:paraId="0A020796" w14:textId="77777777" w:rsidTr="00237B1D">
        <w:trPr>
          <w:trHeight w:val="240"/>
          <w:jc w:val="center"/>
        </w:trPr>
        <w:tc>
          <w:tcPr>
            <w:tcW w:w="4876" w:type="dxa"/>
            <w:tcBorders>
              <w:top w:val="nil"/>
              <w:left w:val="nil"/>
              <w:bottom w:val="nil"/>
              <w:right w:val="nil"/>
            </w:tcBorders>
          </w:tcPr>
          <w:p w14:paraId="2D55556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DB95516" w14:textId="77777777" w:rsidR="00267CAD" w:rsidRPr="00A27D07" w:rsidRDefault="00267CAD" w:rsidP="00237B1D">
            <w:pPr>
              <w:pStyle w:val="AmColumnHeading"/>
            </w:pPr>
            <w:r w:rsidRPr="00A27D07">
              <w:t>Predlog spremembe</w:t>
            </w:r>
          </w:p>
        </w:tc>
      </w:tr>
      <w:tr w:rsidR="003225D7" w:rsidRPr="00A27D07" w14:paraId="5C17E7C9" w14:textId="77777777" w:rsidTr="00237B1D">
        <w:trPr>
          <w:jc w:val="center"/>
        </w:trPr>
        <w:tc>
          <w:tcPr>
            <w:tcW w:w="4876" w:type="dxa"/>
            <w:tcBorders>
              <w:top w:val="nil"/>
              <w:left w:val="nil"/>
              <w:bottom w:val="nil"/>
              <w:right w:val="nil"/>
            </w:tcBorders>
          </w:tcPr>
          <w:p w14:paraId="0AE9A9C3" w14:textId="77777777" w:rsidR="00267CAD" w:rsidRPr="00A27D07" w:rsidRDefault="00267CAD" w:rsidP="00237B1D">
            <w:pPr>
              <w:pStyle w:val="Normal6a"/>
            </w:pPr>
          </w:p>
        </w:tc>
        <w:tc>
          <w:tcPr>
            <w:tcW w:w="4876" w:type="dxa"/>
            <w:tcBorders>
              <w:top w:val="nil"/>
              <w:left w:val="nil"/>
              <w:bottom w:val="nil"/>
              <w:right w:val="nil"/>
            </w:tcBorders>
          </w:tcPr>
          <w:p w14:paraId="41224E05" w14:textId="77777777" w:rsidR="00267CAD" w:rsidRPr="00A27D07" w:rsidRDefault="00267CAD" w:rsidP="00237B1D">
            <w:pPr>
              <w:pStyle w:val="Normal6a"/>
            </w:pPr>
            <w:r w:rsidRPr="00A27D07">
              <w:rPr>
                <w:b/>
                <w:i/>
              </w:rPr>
              <w:t>1b.</w:t>
            </w:r>
            <w:r w:rsidRPr="00A27D07">
              <w:tab/>
            </w:r>
            <w:r w:rsidRPr="00A27D07">
              <w:rPr>
                <w:b/>
                <w:i/>
              </w:rPr>
              <w:t>poziva, naj se na podlagi finančnega okvira Unije ustanovi poseben sklad Unije za redke bolezni, da bi se zagotovila trajnostna in usklajena podpora na področju raziskav, zgodnje diagnoze in pravičnega dostopa do zdravljenja v vseh državah članicah; meni, da bi moral ta sklad prispevati k zmanjšanju razdrobljenosti in neenakosti, hkrati pa omogočiti prednostno obravnavo neizpolnjenih zdravstvenih potreb, zlasti v primeru zelo redkih bolezni; poudarja, da bi moral sklad podpirati čezmejno sodelovanje, vključno z evropskimi referenčnimi mrežami in interoperabilno podatkovno infrastrukturo, ter delovati v skladu z jasnimi pravili upravljanja, ki zagotavljajo preglednost, stroškovno učinkovitost ter strukturirano sodelovanje organizacij pacientov in kliničnih strokovnjakov pri določanju prednostnih področij financiranja;</w:t>
            </w:r>
          </w:p>
        </w:tc>
      </w:tr>
    </w:tbl>
    <w:p w14:paraId="1C23FF4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C055143" w14:textId="77777777" w:rsidR="00267CAD" w:rsidRPr="00A27D07" w:rsidRDefault="00267CAD" w:rsidP="00267CAD">
      <w:r w:rsidRPr="00B75F2B">
        <w:rPr>
          <w:rStyle w:val="HideTWBExt"/>
        </w:rPr>
        <w:t>&lt;/Amend&gt;</w:t>
      </w:r>
    </w:p>
    <w:p w14:paraId="630B449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88</w:t>
      </w:r>
      <w:r w:rsidRPr="00B75F2B">
        <w:rPr>
          <w:rStyle w:val="HideTWBExt"/>
          <w:b w:val="0"/>
        </w:rPr>
        <w:t>&lt;/NumAm&gt;</w:t>
      </w:r>
    </w:p>
    <w:p w14:paraId="4253391C"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0DC2C25D" w14:textId="77777777" w:rsidR="00267CAD" w:rsidRPr="00A27D07" w:rsidRDefault="00267CAD" w:rsidP="00267CAD">
      <w:pPr>
        <w:pStyle w:val="NormalBold"/>
      </w:pPr>
      <w:r w:rsidRPr="00B75F2B">
        <w:rPr>
          <w:rStyle w:val="HideTWBExt"/>
          <w:b w:val="0"/>
        </w:rPr>
        <w:t>&lt;/RepeatBlock-By&gt;</w:t>
      </w:r>
    </w:p>
    <w:p w14:paraId="03A71F7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D6DC143" w14:textId="77777777" w:rsidR="00267CAD" w:rsidRPr="00A27D07" w:rsidRDefault="00267CAD" w:rsidP="00267CAD">
      <w:pPr>
        <w:pStyle w:val="NormalBold"/>
      </w:pPr>
      <w:r w:rsidRPr="00B75F2B">
        <w:rPr>
          <w:rStyle w:val="HideTWBExt"/>
          <w:b w:val="0"/>
        </w:rPr>
        <w:t>&lt;Article&gt;</w:t>
      </w:r>
      <w:r w:rsidRPr="00A27D07">
        <w:t>Odstavek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92B3BCB" w14:textId="77777777" w:rsidTr="00237B1D">
        <w:trPr>
          <w:trHeight w:hRule="exact" w:val="240"/>
          <w:jc w:val="center"/>
        </w:trPr>
        <w:tc>
          <w:tcPr>
            <w:tcW w:w="9752" w:type="dxa"/>
            <w:gridSpan w:val="2"/>
            <w:tcBorders>
              <w:top w:val="nil"/>
              <w:left w:val="nil"/>
              <w:bottom w:val="nil"/>
              <w:right w:val="nil"/>
            </w:tcBorders>
          </w:tcPr>
          <w:p w14:paraId="369BFC4F" w14:textId="77777777" w:rsidR="00267CAD" w:rsidRPr="00A27D07" w:rsidRDefault="00267CAD" w:rsidP="00237B1D"/>
        </w:tc>
      </w:tr>
      <w:tr w:rsidR="003225D7" w:rsidRPr="00A27D07" w14:paraId="58141844" w14:textId="77777777" w:rsidTr="00237B1D">
        <w:trPr>
          <w:trHeight w:val="240"/>
          <w:jc w:val="center"/>
        </w:trPr>
        <w:tc>
          <w:tcPr>
            <w:tcW w:w="4876" w:type="dxa"/>
            <w:tcBorders>
              <w:top w:val="nil"/>
              <w:left w:val="nil"/>
              <w:bottom w:val="nil"/>
              <w:right w:val="nil"/>
            </w:tcBorders>
          </w:tcPr>
          <w:p w14:paraId="2AA18D1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2AED452" w14:textId="77777777" w:rsidR="00267CAD" w:rsidRPr="00A27D07" w:rsidRDefault="00267CAD" w:rsidP="00237B1D">
            <w:pPr>
              <w:pStyle w:val="AmColumnHeading"/>
            </w:pPr>
            <w:r w:rsidRPr="00A27D07">
              <w:t>Predlog spremembe</w:t>
            </w:r>
          </w:p>
        </w:tc>
      </w:tr>
      <w:tr w:rsidR="003225D7" w:rsidRPr="00A27D07" w14:paraId="5F1E902D" w14:textId="77777777" w:rsidTr="00237B1D">
        <w:trPr>
          <w:jc w:val="center"/>
        </w:trPr>
        <w:tc>
          <w:tcPr>
            <w:tcW w:w="4876" w:type="dxa"/>
            <w:tcBorders>
              <w:top w:val="nil"/>
              <w:left w:val="nil"/>
              <w:bottom w:val="nil"/>
              <w:right w:val="nil"/>
            </w:tcBorders>
          </w:tcPr>
          <w:p w14:paraId="15F3D7AD" w14:textId="77777777" w:rsidR="00267CAD" w:rsidRPr="00A27D07" w:rsidRDefault="00267CAD" w:rsidP="00237B1D">
            <w:pPr>
              <w:pStyle w:val="Normal6a"/>
            </w:pPr>
            <w:r w:rsidRPr="00A27D07">
              <w:t>2.</w:t>
            </w:r>
            <w:r w:rsidRPr="00A27D07">
              <w:tab/>
              <w:t>odločno poziva, naj se vzpostavijo mehanizmi za izboljšanje cenovne sprejemljivosti zdravljenj in dostopa do njih, vključno s ciljno usmerjeno podporo za zelo redke bolezni in napredna zdravljenja;</w:t>
            </w:r>
          </w:p>
        </w:tc>
        <w:tc>
          <w:tcPr>
            <w:tcW w:w="4876" w:type="dxa"/>
            <w:tcBorders>
              <w:top w:val="nil"/>
              <w:left w:val="nil"/>
              <w:bottom w:val="nil"/>
              <w:right w:val="nil"/>
            </w:tcBorders>
          </w:tcPr>
          <w:p w14:paraId="46A5BBB3" w14:textId="77777777" w:rsidR="00267CAD" w:rsidRPr="00A27D07" w:rsidRDefault="00267CAD" w:rsidP="00237B1D">
            <w:pPr>
              <w:pStyle w:val="Normal6a"/>
            </w:pPr>
            <w:r w:rsidRPr="00A27D07">
              <w:t>2.</w:t>
            </w:r>
            <w:r w:rsidRPr="00A27D07">
              <w:tab/>
              <w:t xml:space="preserve">odločno poziva, naj se vzpostavijo mehanizmi za izboljšanje cenovne sprejemljivosti zdravljenj in dostopa do njih, vključno s ciljno usmerjeno podporo za zelo redke bolezni in napredna zdravljenja; </w:t>
            </w:r>
            <w:r w:rsidRPr="00A27D07">
              <w:rPr>
                <w:b/>
                <w:i/>
              </w:rPr>
              <w:t>zlasti poziva države članice, naj preučijo možnost povračila stroškov zdravljenj, ki pomagajo pacientom z redkimi in zelo redkimi boleznimi;</w:t>
            </w:r>
            <w:r w:rsidRPr="00A27D07">
              <w:t xml:space="preserve"> </w:t>
            </w:r>
            <w:r w:rsidRPr="00A27D07">
              <w:rPr>
                <w:b/>
                <w:i/>
              </w:rPr>
              <w:t>poudarja, da bi bilo treba med ta zdravljenja, katerih stroški se lahko povrnejo, vključiti tudi čezmejno zdravljenje;</w:t>
            </w:r>
          </w:p>
        </w:tc>
      </w:tr>
    </w:tbl>
    <w:p w14:paraId="328DF97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0BA94D3D" w14:textId="77777777" w:rsidR="00267CAD" w:rsidRPr="00A27D07" w:rsidRDefault="00267CAD" w:rsidP="00267CAD">
      <w:r w:rsidRPr="00B75F2B">
        <w:rPr>
          <w:rStyle w:val="HideTWBExt"/>
        </w:rPr>
        <w:t>&lt;/Amend&gt;</w:t>
      </w:r>
    </w:p>
    <w:p w14:paraId="7904D74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89</w:t>
      </w:r>
      <w:r w:rsidRPr="00B75F2B">
        <w:rPr>
          <w:rStyle w:val="HideTWBExt"/>
          <w:b w:val="0"/>
        </w:rPr>
        <w:t>&lt;/NumAm&gt;</w:t>
      </w:r>
    </w:p>
    <w:p w14:paraId="49C4A360"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17BC8433" w14:textId="77777777" w:rsidR="00267CAD" w:rsidRPr="00A27D07" w:rsidRDefault="00267CAD" w:rsidP="00267CAD">
      <w:pPr>
        <w:pStyle w:val="NormalBold"/>
      </w:pPr>
      <w:r w:rsidRPr="00B75F2B">
        <w:rPr>
          <w:rStyle w:val="HideTWBExt"/>
          <w:b w:val="0"/>
        </w:rPr>
        <w:t>&lt;/RepeatBlock-By&gt;</w:t>
      </w:r>
    </w:p>
    <w:p w14:paraId="362868B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7458281" w14:textId="77777777" w:rsidR="00267CAD" w:rsidRPr="00A27D07" w:rsidRDefault="00267CAD" w:rsidP="00267CAD">
      <w:pPr>
        <w:pStyle w:val="NormalBold"/>
      </w:pPr>
      <w:r w:rsidRPr="00B75F2B">
        <w:rPr>
          <w:rStyle w:val="HideTWBExt"/>
          <w:b w:val="0"/>
        </w:rPr>
        <w:t>&lt;Article&gt;</w:t>
      </w:r>
      <w:r w:rsidRPr="00A27D07">
        <w:t>Odstavek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0567D49" w14:textId="77777777" w:rsidTr="00237B1D">
        <w:trPr>
          <w:trHeight w:hRule="exact" w:val="240"/>
          <w:jc w:val="center"/>
        </w:trPr>
        <w:tc>
          <w:tcPr>
            <w:tcW w:w="9752" w:type="dxa"/>
            <w:gridSpan w:val="2"/>
            <w:tcBorders>
              <w:top w:val="nil"/>
              <w:left w:val="nil"/>
              <w:bottom w:val="nil"/>
              <w:right w:val="nil"/>
            </w:tcBorders>
          </w:tcPr>
          <w:p w14:paraId="50AC62C8" w14:textId="77777777" w:rsidR="00267CAD" w:rsidRPr="00A27D07" w:rsidRDefault="00267CAD" w:rsidP="00237B1D"/>
        </w:tc>
      </w:tr>
      <w:tr w:rsidR="003225D7" w:rsidRPr="00A27D07" w14:paraId="2013CDDF" w14:textId="77777777" w:rsidTr="00237B1D">
        <w:trPr>
          <w:trHeight w:val="240"/>
          <w:jc w:val="center"/>
        </w:trPr>
        <w:tc>
          <w:tcPr>
            <w:tcW w:w="4876" w:type="dxa"/>
            <w:tcBorders>
              <w:top w:val="nil"/>
              <w:left w:val="nil"/>
              <w:bottom w:val="nil"/>
              <w:right w:val="nil"/>
            </w:tcBorders>
          </w:tcPr>
          <w:p w14:paraId="1110F8D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3272719" w14:textId="77777777" w:rsidR="00267CAD" w:rsidRPr="00A27D07" w:rsidRDefault="00267CAD" w:rsidP="00237B1D">
            <w:pPr>
              <w:pStyle w:val="AmColumnHeading"/>
            </w:pPr>
            <w:r w:rsidRPr="00A27D07">
              <w:t>Predlog spremembe</w:t>
            </w:r>
          </w:p>
        </w:tc>
      </w:tr>
      <w:tr w:rsidR="003225D7" w:rsidRPr="00A27D07" w14:paraId="2488A09A" w14:textId="77777777" w:rsidTr="00237B1D">
        <w:trPr>
          <w:jc w:val="center"/>
        </w:trPr>
        <w:tc>
          <w:tcPr>
            <w:tcW w:w="4876" w:type="dxa"/>
            <w:tcBorders>
              <w:top w:val="nil"/>
              <w:left w:val="nil"/>
              <w:bottom w:val="nil"/>
              <w:right w:val="nil"/>
            </w:tcBorders>
          </w:tcPr>
          <w:p w14:paraId="32CD9D42" w14:textId="77777777" w:rsidR="00267CAD" w:rsidRPr="00A27D07" w:rsidRDefault="00267CAD" w:rsidP="00237B1D">
            <w:pPr>
              <w:pStyle w:val="Normal6a"/>
            </w:pPr>
            <w:r w:rsidRPr="00A27D07">
              <w:t>2.</w:t>
            </w:r>
            <w:r w:rsidRPr="00A27D07">
              <w:tab/>
              <w:t>odločno poziva, naj se vzpostavijo mehanizmi za izboljšanje cenovne sprejemljivosti zdravljenj in dostopa do njih, vključno s ciljno usmerjeno podporo za zelo redke bolezni in napredna zdravljenja;</w:t>
            </w:r>
          </w:p>
        </w:tc>
        <w:tc>
          <w:tcPr>
            <w:tcW w:w="4876" w:type="dxa"/>
            <w:tcBorders>
              <w:top w:val="nil"/>
              <w:left w:val="nil"/>
              <w:bottom w:val="nil"/>
              <w:right w:val="nil"/>
            </w:tcBorders>
          </w:tcPr>
          <w:p w14:paraId="1516BE20" w14:textId="77777777" w:rsidR="00267CAD" w:rsidRPr="00A27D07" w:rsidRDefault="00267CAD" w:rsidP="00237B1D">
            <w:pPr>
              <w:pStyle w:val="Normal6a"/>
            </w:pPr>
            <w:r w:rsidRPr="00A27D07">
              <w:t>2.</w:t>
            </w:r>
            <w:r w:rsidRPr="00A27D07">
              <w:tab/>
              <w:t>odločno poziva, naj se vzpostavijo mehanizmi za izboljšanje cenovne sprejemljivosti zdravljenj in dostopa do njih, vključno s ciljno usmerjeno podporo za zelo redke bolezni in napredna zdravljenja</w:t>
            </w:r>
            <w:r w:rsidRPr="00A27D07">
              <w:rPr>
                <w:b/>
                <w:i/>
              </w:rPr>
              <w:t>, s posebnim poudarkom na otroških redkih boleznih in starosti primernem zdravljenju, ter okrepijo evropske proizvodne zmogljivosti za zdravljenje redkih bolezni, da bi se zmanjšala odvisnost od subjektov zunaj EU</w:t>
            </w:r>
            <w:r w:rsidRPr="00A27D07">
              <w:t>;</w:t>
            </w:r>
          </w:p>
        </w:tc>
      </w:tr>
    </w:tbl>
    <w:p w14:paraId="2885F8A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6A10E2A" w14:textId="77777777" w:rsidR="00267CAD" w:rsidRPr="00A27D07" w:rsidRDefault="00267CAD" w:rsidP="00267CAD">
      <w:r w:rsidRPr="00B75F2B">
        <w:rPr>
          <w:rStyle w:val="HideTWBExt"/>
        </w:rPr>
        <w:t>&lt;/Amend&gt;</w:t>
      </w:r>
    </w:p>
    <w:p w14:paraId="5BA91F8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90</w:t>
      </w:r>
      <w:r w:rsidRPr="00B75F2B">
        <w:rPr>
          <w:rStyle w:val="HideTWBExt"/>
          <w:b w:val="0"/>
        </w:rPr>
        <w:t>&lt;/NumAm&gt;</w:t>
      </w:r>
    </w:p>
    <w:p w14:paraId="022B2F5A"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DC430BD" w14:textId="77777777" w:rsidR="00267CAD" w:rsidRPr="00A27D07" w:rsidRDefault="00267CAD" w:rsidP="00267CAD">
      <w:pPr>
        <w:pStyle w:val="NormalBold"/>
      </w:pPr>
      <w:r w:rsidRPr="00B75F2B">
        <w:rPr>
          <w:rStyle w:val="HideTWBExt"/>
          <w:b w:val="0"/>
        </w:rPr>
        <w:t>&lt;/RepeatBlock-By&gt;</w:t>
      </w:r>
    </w:p>
    <w:p w14:paraId="7A8EA07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CAF1C52" w14:textId="77777777" w:rsidR="00267CAD" w:rsidRPr="00A27D07" w:rsidRDefault="00267CAD" w:rsidP="00267CAD">
      <w:pPr>
        <w:pStyle w:val="NormalBold"/>
      </w:pPr>
      <w:r w:rsidRPr="00B75F2B">
        <w:rPr>
          <w:rStyle w:val="HideTWBExt"/>
          <w:b w:val="0"/>
        </w:rPr>
        <w:t>&lt;Article&gt;</w:t>
      </w:r>
      <w:r w:rsidRPr="00A27D07">
        <w:t>Odstavek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FFDA106" w14:textId="77777777" w:rsidTr="00237B1D">
        <w:trPr>
          <w:trHeight w:hRule="exact" w:val="240"/>
          <w:jc w:val="center"/>
        </w:trPr>
        <w:tc>
          <w:tcPr>
            <w:tcW w:w="9752" w:type="dxa"/>
            <w:gridSpan w:val="2"/>
            <w:tcBorders>
              <w:top w:val="nil"/>
              <w:left w:val="nil"/>
              <w:bottom w:val="nil"/>
              <w:right w:val="nil"/>
            </w:tcBorders>
          </w:tcPr>
          <w:p w14:paraId="74DE5206" w14:textId="77777777" w:rsidR="00267CAD" w:rsidRPr="00A27D07" w:rsidRDefault="00267CAD" w:rsidP="00237B1D"/>
        </w:tc>
      </w:tr>
      <w:tr w:rsidR="003225D7" w:rsidRPr="00A27D07" w14:paraId="0924D7BB" w14:textId="77777777" w:rsidTr="00237B1D">
        <w:trPr>
          <w:trHeight w:val="240"/>
          <w:jc w:val="center"/>
        </w:trPr>
        <w:tc>
          <w:tcPr>
            <w:tcW w:w="4876" w:type="dxa"/>
            <w:tcBorders>
              <w:top w:val="nil"/>
              <w:left w:val="nil"/>
              <w:bottom w:val="nil"/>
              <w:right w:val="nil"/>
            </w:tcBorders>
          </w:tcPr>
          <w:p w14:paraId="10172BF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3FD57F9" w14:textId="77777777" w:rsidR="00267CAD" w:rsidRPr="00A27D07" w:rsidRDefault="00267CAD" w:rsidP="00237B1D">
            <w:pPr>
              <w:pStyle w:val="AmColumnHeading"/>
            </w:pPr>
            <w:r w:rsidRPr="00A27D07">
              <w:t>Predlog spremembe</w:t>
            </w:r>
          </w:p>
        </w:tc>
      </w:tr>
      <w:tr w:rsidR="003225D7" w:rsidRPr="00A27D07" w14:paraId="170187F8" w14:textId="77777777" w:rsidTr="00237B1D">
        <w:trPr>
          <w:jc w:val="center"/>
        </w:trPr>
        <w:tc>
          <w:tcPr>
            <w:tcW w:w="4876" w:type="dxa"/>
            <w:tcBorders>
              <w:top w:val="nil"/>
              <w:left w:val="nil"/>
              <w:bottom w:val="nil"/>
              <w:right w:val="nil"/>
            </w:tcBorders>
          </w:tcPr>
          <w:p w14:paraId="6574E677" w14:textId="77777777" w:rsidR="00267CAD" w:rsidRPr="00A27D07" w:rsidRDefault="00267CAD" w:rsidP="00237B1D">
            <w:pPr>
              <w:pStyle w:val="Normal6a"/>
            </w:pPr>
            <w:r w:rsidRPr="00A27D07">
              <w:t>2.</w:t>
            </w:r>
            <w:r w:rsidRPr="00A27D07">
              <w:tab/>
              <w:t>odločno poziva, naj se vzpostavijo mehanizmi za izboljšanje cenovne sprejemljivosti zdravljenj in dostopa do njih, vključno s ciljno usmerjeno podporo za zelo redke bolezni in napredna zdravljenja;</w:t>
            </w:r>
          </w:p>
        </w:tc>
        <w:tc>
          <w:tcPr>
            <w:tcW w:w="4876" w:type="dxa"/>
            <w:tcBorders>
              <w:top w:val="nil"/>
              <w:left w:val="nil"/>
              <w:bottom w:val="nil"/>
              <w:right w:val="nil"/>
            </w:tcBorders>
          </w:tcPr>
          <w:p w14:paraId="50BA52A6" w14:textId="77777777" w:rsidR="00267CAD" w:rsidRPr="00A27D07" w:rsidRDefault="00267CAD" w:rsidP="00237B1D">
            <w:pPr>
              <w:pStyle w:val="Normal6a"/>
            </w:pPr>
            <w:r w:rsidRPr="00A27D07">
              <w:t>2.</w:t>
            </w:r>
            <w:r w:rsidRPr="00A27D07">
              <w:tab/>
              <w:t>odločno poziva, naj se vzpostavijo mehanizmi za izboljšanje cenovne sprejemljivosti zdravljenj in dostopa do njih, vključno s ciljno usmerjeno podporo za zelo redke bolezni</w:t>
            </w:r>
            <w:r w:rsidRPr="00A27D07">
              <w:rPr>
                <w:b/>
                <w:i/>
              </w:rPr>
              <w:t>, zdravila sirote</w:t>
            </w:r>
            <w:r w:rsidRPr="00A27D07">
              <w:t xml:space="preserve"> in napredna zdravljenja</w:t>
            </w:r>
            <w:r w:rsidRPr="00A27D07">
              <w:rPr>
                <w:b/>
                <w:i/>
              </w:rPr>
              <w:t>, ob upoštevanju obstoječih okvirov Unije in aktualnih zakonodajnih predlogov o vrednotenju zdravstvenih tehnologij, skupnem javnem naročanju in farmacevtskih spodbudah</w:t>
            </w:r>
            <w:r w:rsidRPr="00A27D07">
              <w:t>;</w:t>
            </w:r>
          </w:p>
        </w:tc>
      </w:tr>
    </w:tbl>
    <w:p w14:paraId="30C9EA8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D36B759" w14:textId="77777777" w:rsidR="00267CAD" w:rsidRPr="00A27D07" w:rsidRDefault="00267CAD" w:rsidP="00267CAD">
      <w:r w:rsidRPr="00B75F2B">
        <w:rPr>
          <w:rStyle w:val="HideTWBExt"/>
        </w:rPr>
        <w:t>&lt;/Amend&gt;</w:t>
      </w:r>
    </w:p>
    <w:p w14:paraId="4724B2A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91</w:t>
      </w:r>
      <w:r w:rsidRPr="00B75F2B">
        <w:rPr>
          <w:rStyle w:val="HideTWBExt"/>
          <w:b w:val="0"/>
        </w:rPr>
        <w:t>&lt;/NumAm&gt;</w:t>
      </w:r>
    </w:p>
    <w:p w14:paraId="65E6FBB9"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6953CB7C" w14:textId="77777777" w:rsidR="00267CAD" w:rsidRPr="00A27D07" w:rsidRDefault="00267CAD" w:rsidP="00267CAD">
      <w:pPr>
        <w:pStyle w:val="NormalBold"/>
      </w:pPr>
      <w:r w:rsidRPr="00B75F2B">
        <w:rPr>
          <w:rStyle w:val="HideTWBExt"/>
          <w:b w:val="0"/>
        </w:rPr>
        <w:t>&lt;/RepeatBlock-By&gt;</w:t>
      </w:r>
    </w:p>
    <w:p w14:paraId="4EB247B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876E285" w14:textId="77777777" w:rsidR="00267CAD" w:rsidRPr="00A27D07" w:rsidRDefault="00267CAD" w:rsidP="00267CAD">
      <w:pPr>
        <w:pStyle w:val="NormalBold"/>
      </w:pPr>
      <w:r w:rsidRPr="00B75F2B">
        <w:rPr>
          <w:rStyle w:val="HideTWBExt"/>
          <w:b w:val="0"/>
        </w:rPr>
        <w:t>&lt;Article&gt;</w:t>
      </w:r>
      <w:r w:rsidRPr="00A27D07">
        <w:t>Odstavek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B728EFC" w14:textId="77777777" w:rsidTr="00237B1D">
        <w:trPr>
          <w:trHeight w:hRule="exact" w:val="240"/>
          <w:jc w:val="center"/>
        </w:trPr>
        <w:tc>
          <w:tcPr>
            <w:tcW w:w="9752" w:type="dxa"/>
            <w:gridSpan w:val="2"/>
            <w:tcBorders>
              <w:top w:val="nil"/>
              <w:left w:val="nil"/>
              <w:bottom w:val="nil"/>
              <w:right w:val="nil"/>
            </w:tcBorders>
          </w:tcPr>
          <w:p w14:paraId="73DCDF61" w14:textId="77777777" w:rsidR="00267CAD" w:rsidRPr="00A27D07" w:rsidRDefault="00267CAD" w:rsidP="00237B1D"/>
        </w:tc>
      </w:tr>
      <w:tr w:rsidR="003225D7" w:rsidRPr="00A27D07" w14:paraId="28B1328A" w14:textId="77777777" w:rsidTr="00237B1D">
        <w:trPr>
          <w:trHeight w:val="240"/>
          <w:jc w:val="center"/>
        </w:trPr>
        <w:tc>
          <w:tcPr>
            <w:tcW w:w="4876" w:type="dxa"/>
            <w:tcBorders>
              <w:top w:val="nil"/>
              <w:left w:val="nil"/>
              <w:bottom w:val="nil"/>
              <w:right w:val="nil"/>
            </w:tcBorders>
          </w:tcPr>
          <w:p w14:paraId="74E4586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7202ED2" w14:textId="77777777" w:rsidR="00267CAD" w:rsidRPr="00A27D07" w:rsidRDefault="00267CAD" w:rsidP="00237B1D">
            <w:pPr>
              <w:pStyle w:val="AmColumnHeading"/>
            </w:pPr>
            <w:r w:rsidRPr="00A27D07">
              <w:t>Predlog spremembe</w:t>
            </w:r>
          </w:p>
        </w:tc>
      </w:tr>
      <w:tr w:rsidR="003225D7" w:rsidRPr="00A27D07" w14:paraId="682EE8E6" w14:textId="77777777" w:rsidTr="00237B1D">
        <w:trPr>
          <w:jc w:val="center"/>
        </w:trPr>
        <w:tc>
          <w:tcPr>
            <w:tcW w:w="4876" w:type="dxa"/>
            <w:tcBorders>
              <w:top w:val="nil"/>
              <w:left w:val="nil"/>
              <w:bottom w:val="nil"/>
              <w:right w:val="nil"/>
            </w:tcBorders>
          </w:tcPr>
          <w:p w14:paraId="30ECA28A" w14:textId="77777777" w:rsidR="00267CAD" w:rsidRPr="00A27D07" w:rsidRDefault="00267CAD" w:rsidP="00237B1D">
            <w:pPr>
              <w:pStyle w:val="Normal6a"/>
            </w:pPr>
            <w:r w:rsidRPr="00A27D07">
              <w:t>2.</w:t>
            </w:r>
            <w:r w:rsidRPr="00A27D07">
              <w:tab/>
              <w:t xml:space="preserve">odločno poziva, naj se </w:t>
            </w:r>
            <w:r w:rsidRPr="00A27D07">
              <w:rPr>
                <w:b/>
                <w:i/>
              </w:rPr>
              <w:t>vzpostavijo</w:t>
            </w:r>
            <w:r w:rsidRPr="00A27D07">
              <w:t xml:space="preserve"> mehanizmi za izboljšanje cenovne sprejemljivosti zdravljenj </w:t>
            </w:r>
            <w:r w:rsidRPr="00A27D07">
              <w:rPr>
                <w:b/>
                <w:i/>
              </w:rPr>
              <w:t>in dostopa do njih</w:t>
            </w:r>
            <w:r w:rsidRPr="00A27D07">
              <w:t xml:space="preserve">, vključno s ciljno </w:t>
            </w:r>
            <w:r w:rsidRPr="00A27D07">
              <w:rPr>
                <w:b/>
                <w:i/>
              </w:rPr>
              <w:t>usmerjeno podporo</w:t>
            </w:r>
            <w:r w:rsidRPr="00A27D07">
              <w:t xml:space="preserve"> za zelo redke bolezni in </w:t>
            </w:r>
            <w:r w:rsidRPr="00A27D07">
              <w:rPr>
                <w:b/>
                <w:i/>
              </w:rPr>
              <w:t>napredna zdravljenja</w:t>
            </w:r>
            <w:r w:rsidRPr="00A27D07">
              <w:t>;</w:t>
            </w:r>
          </w:p>
        </w:tc>
        <w:tc>
          <w:tcPr>
            <w:tcW w:w="4876" w:type="dxa"/>
            <w:tcBorders>
              <w:top w:val="nil"/>
              <w:left w:val="nil"/>
              <w:bottom w:val="nil"/>
              <w:right w:val="nil"/>
            </w:tcBorders>
          </w:tcPr>
          <w:p w14:paraId="012449C6" w14:textId="77777777" w:rsidR="00267CAD" w:rsidRPr="00A27D07" w:rsidRDefault="00267CAD" w:rsidP="00237B1D">
            <w:pPr>
              <w:pStyle w:val="Normal6a"/>
            </w:pPr>
            <w:r w:rsidRPr="00A27D07">
              <w:t>2.</w:t>
            </w:r>
            <w:r w:rsidRPr="00A27D07">
              <w:tab/>
              <w:t xml:space="preserve">odločno poziva, naj se </w:t>
            </w:r>
            <w:r w:rsidRPr="00A27D07">
              <w:rPr>
                <w:b/>
                <w:i/>
              </w:rPr>
              <w:t>razvijejo učinkoviti, celoviti in usklajeni</w:t>
            </w:r>
            <w:r w:rsidRPr="00A27D07">
              <w:t xml:space="preserve"> mehanizmi </w:t>
            </w:r>
            <w:r w:rsidRPr="00A27D07">
              <w:rPr>
                <w:b/>
                <w:i/>
              </w:rPr>
              <w:t>na ravni Unije</w:t>
            </w:r>
            <w:r w:rsidRPr="00A27D07">
              <w:t xml:space="preserve"> za izboljšanje </w:t>
            </w:r>
            <w:r w:rsidRPr="00A27D07">
              <w:rPr>
                <w:b/>
                <w:i/>
              </w:rPr>
              <w:t>razpoložljivosti, dostopnosti in</w:t>
            </w:r>
            <w:r w:rsidRPr="00A27D07">
              <w:t xml:space="preserve"> cenovne sprejemljivosti zdravljenj, vključno s ciljno </w:t>
            </w:r>
            <w:r w:rsidRPr="00A27D07">
              <w:rPr>
                <w:b/>
                <w:i/>
              </w:rPr>
              <w:t>usmerjenimi ukrepi</w:t>
            </w:r>
            <w:r w:rsidRPr="00A27D07">
              <w:t xml:space="preserve"> za zelo redke bolezni in </w:t>
            </w:r>
            <w:r w:rsidRPr="00A27D07">
              <w:rPr>
                <w:b/>
                <w:i/>
              </w:rPr>
              <w:t>zdravila za napredno zdravljenje, da bi se pacientom v vseh državah članicah zagotovil pravičen dostop</w:t>
            </w:r>
            <w:r w:rsidRPr="00A27D07">
              <w:t>;</w:t>
            </w:r>
          </w:p>
        </w:tc>
      </w:tr>
    </w:tbl>
    <w:p w14:paraId="6AA9B3B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B5F8770" w14:textId="77777777" w:rsidR="00267CAD" w:rsidRPr="00A27D07" w:rsidRDefault="00267CAD" w:rsidP="00267CAD">
      <w:r w:rsidRPr="00B75F2B">
        <w:rPr>
          <w:rStyle w:val="HideTWBExt"/>
        </w:rPr>
        <w:t>&lt;/Amend&gt;</w:t>
      </w:r>
    </w:p>
    <w:p w14:paraId="6ADB8A0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92</w:t>
      </w:r>
      <w:r w:rsidRPr="00B75F2B">
        <w:rPr>
          <w:rStyle w:val="HideTWBExt"/>
          <w:b w:val="0"/>
        </w:rPr>
        <w:t>&lt;/NumAm&gt;</w:t>
      </w:r>
    </w:p>
    <w:p w14:paraId="034A6305"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57C566B2" w14:textId="77777777" w:rsidR="00267CAD" w:rsidRPr="00A27D07" w:rsidRDefault="00267CAD" w:rsidP="00267CAD">
      <w:pPr>
        <w:pStyle w:val="NormalBold"/>
      </w:pPr>
      <w:r w:rsidRPr="00B75F2B">
        <w:rPr>
          <w:rStyle w:val="HideTWBExt"/>
          <w:b w:val="0"/>
        </w:rPr>
        <w:t>&lt;/RepeatBlock-By&gt;</w:t>
      </w:r>
    </w:p>
    <w:p w14:paraId="4B01972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70F9D04" w14:textId="77777777" w:rsidR="00267CAD" w:rsidRPr="00A27D07" w:rsidRDefault="00267CAD" w:rsidP="00267CAD">
      <w:pPr>
        <w:pStyle w:val="NormalBold"/>
      </w:pPr>
      <w:r w:rsidRPr="00B75F2B">
        <w:rPr>
          <w:rStyle w:val="HideTWBExt"/>
          <w:b w:val="0"/>
        </w:rPr>
        <w:t>&lt;Article&gt;</w:t>
      </w:r>
      <w:r w:rsidRPr="00A27D07">
        <w:t>Odstavek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D6CDDA7" w14:textId="77777777" w:rsidTr="00237B1D">
        <w:trPr>
          <w:trHeight w:hRule="exact" w:val="240"/>
          <w:jc w:val="center"/>
        </w:trPr>
        <w:tc>
          <w:tcPr>
            <w:tcW w:w="9752" w:type="dxa"/>
            <w:gridSpan w:val="2"/>
            <w:tcBorders>
              <w:top w:val="nil"/>
              <w:left w:val="nil"/>
              <w:bottom w:val="nil"/>
              <w:right w:val="nil"/>
            </w:tcBorders>
          </w:tcPr>
          <w:p w14:paraId="4D0755A1" w14:textId="77777777" w:rsidR="00267CAD" w:rsidRPr="00A27D07" w:rsidRDefault="00267CAD" w:rsidP="00237B1D"/>
        </w:tc>
      </w:tr>
      <w:tr w:rsidR="003225D7" w:rsidRPr="00A27D07" w14:paraId="6120DA86" w14:textId="77777777" w:rsidTr="00237B1D">
        <w:trPr>
          <w:trHeight w:val="240"/>
          <w:jc w:val="center"/>
        </w:trPr>
        <w:tc>
          <w:tcPr>
            <w:tcW w:w="4876" w:type="dxa"/>
            <w:tcBorders>
              <w:top w:val="nil"/>
              <w:left w:val="nil"/>
              <w:bottom w:val="nil"/>
              <w:right w:val="nil"/>
            </w:tcBorders>
          </w:tcPr>
          <w:p w14:paraId="4480132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06C9871" w14:textId="77777777" w:rsidR="00267CAD" w:rsidRPr="00A27D07" w:rsidRDefault="00267CAD" w:rsidP="00237B1D">
            <w:pPr>
              <w:pStyle w:val="AmColumnHeading"/>
            </w:pPr>
            <w:r w:rsidRPr="00A27D07">
              <w:t>Predlog spremembe</w:t>
            </w:r>
          </w:p>
        </w:tc>
      </w:tr>
      <w:tr w:rsidR="003225D7" w:rsidRPr="00A27D07" w14:paraId="5987C473" w14:textId="77777777" w:rsidTr="00237B1D">
        <w:trPr>
          <w:jc w:val="center"/>
        </w:trPr>
        <w:tc>
          <w:tcPr>
            <w:tcW w:w="4876" w:type="dxa"/>
            <w:tcBorders>
              <w:top w:val="nil"/>
              <w:left w:val="nil"/>
              <w:bottom w:val="nil"/>
              <w:right w:val="nil"/>
            </w:tcBorders>
          </w:tcPr>
          <w:p w14:paraId="446C3EB7" w14:textId="77777777" w:rsidR="00267CAD" w:rsidRPr="00A27D07" w:rsidRDefault="00267CAD" w:rsidP="00237B1D">
            <w:pPr>
              <w:pStyle w:val="Normal6a"/>
            </w:pPr>
            <w:r w:rsidRPr="00A27D07">
              <w:t>2.</w:t>
            </w:r>
            <w:r w:rsidRPr="00A27D07">
              <w:tab/>
              <w:t xml:space="preserve">odločno poziva, naj se vzpostavijo mehanizmi za izboljšanje cenovne sprejemljivosti zdravljenj in dostopa do njih, vključno s ciljno usmerjeno podporo za zelo redke bolezni </w:t>
            </w:r>
            <w:r w:rsidRPr="00A27D07">
              <w:rPr>
                <w:b/>
                <w:i/>
              </w:rPr>
              <w:t>in</w:t>
            </w:r>
            <w:r w:rsidRPr="00A27D07">
              <w:t xml:space="preserve"> napredna zdravljenja;</w:t>
            </w:r>
          </w:p>
        </w:tc>
        <w:tc>
          <w:tcPr>
            <w:tcW w:w="4876" w:type="dxa"/>
            <w:tcBorders>
              <w:top w:val="nil"/>
              <w:left w:val="nil"/>
              <w:bottom w:val="nil"/>
              <w:right w:val="nil"/>
            </w:tcBorders>
          </w:tcPr>
          <w:p w14:paraId="07AED756" w14:textId="77777777" w:rsidR="00267CAD" w:rsidRPr="00A27D07" w:rsidRDefault="00267CAD" w:rsidP="00237B1D">
            <w:pPr>
              <w:pStyle w:val="Normal6a"/>
            </w:pPr>
            <w:r w:rsidRPr="00A27D07">
              <w:t>2.</w:t>
            </w:r>
            <w:r w:rsidRPr="00A27D07">
              <w:tab/>
              <w:t>odločno poziva, naj se vzpostavijo mehanizmi za izboljšanje cenovne sprejemljivosti zdravljenj in dostopa do njih, vključno s ciljno usmerjeno podporo za zelo redke bolezni</w:t>
            </w:r>
            <w:r w:rsidRPr="00A27D07">
              <w:rPr>
                <w:b/>
                <w:i/>
              </w:rPr>
              <w:t>,</w:t>
            </w:r>
            <w:r w:rsidRPr="00A27D07">
              <w:t xml:space="preserve"> napredna zdravljenja </w:t>
            </w:r>
            <w:r w:rsidRPr="00A27D07">
              <w:rPr>
                <w:b/>
                <w:i/>
              </w:rPr>
              <w:t>in inovativna zdravila za izpolnjevanje neizpolnjenih zdravstvenih potreb na področju redkih bolezni</w:t>
            </w:r>
            <w:r w:rsidRPr="00A27D07">
              <w:t>;</w:t>
            </w:r>
          </w:p>
        </w:tc>
      </w:tr>
    </w:tbl>
    <w:p w14:paraId="4888512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09F5702" w14:textId="77777777" w:rsidR="00267CAD" w:rsidRPr="00A27D07" w:rsidRDefault="00267CAD" w:rsidP="00267CAD">
      <w:r w:rsidRPr="00B75F2B">
        <w:rPr>
          <w:rStyle w:val="HideTWBExt"/>
        </w:rPr>
        <w:t>&lt;/Amend&gt;</w:t>
      </w:r>
    </w:p>
    <w:p w14:paraId="6BD9C6E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93</w:t>
      </w:r>
      <w:r w:rsidRPr="00B75F2B">
        <w:rPr>
          <w:rStyle w:val="HideTWBExt"/>
          <w:b w:val="0"/>
        </w:rPr>
        <w:t>&lt;/NumAm&gt;</w:t>
      </w:r>
    </w:p>
    <w:p w14:paraId="1CAFC02B"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D6BF309" w14:textId="77777777" w:rsidR="00267CAD" w:rsidRPr="00A27D07" w:rsidRDefault="00267CAD" w:rsidP="00267CAD">
      <w:pPr>
        <w:pStyle w:val="NormalBold"/>
      </w:pPr>
      <w:r w:rsidRPr="00B75F2B">
        <w:rPr>
          <w:rStyle w:val="HideTWBExt"/>
          <w:b w:val="0"/>
        </w:rPr>
        <w:t>&lt;/RepeatBlock-By&gt;</w:t>
      </w:r>
    </w:p>
    <w:p w14:paraId="515769B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17ED22B" w14:textId="77777777" w:rsidR="00267CAD" w:rsidRPr="00A27D07" w:rsidRDefault="00267CAD" w:rsidP="00267CAD">
      <w:pPr>
        <w:pStyle w:val="NormalBold"/>
      </w:pPr>
      <w:r w:rsidRPr="00B75F2B">
        <w:rPr>
          <w:rStyle w:val="HideTWBExt"/>
          <w:b w:val="0"/>
        </w:rPr>
        <w:t>&lt;Article&gt;</w:t>
      </w:r>
      <w:r w:rsidRPr="00A27D07">
        <w:t>Odstavek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713E1BD" w14:textId="77777777" w:rsidTr="00237B1D">
        <w:trPr>
          <w:trHeight w:hRule="exact" w:val="240"/>
          <w:jc w:val="center"/>
        </w:trPr>
        <w:tc>
          <w:tcPr>
            <w:tcW w:w="9752" w:type="dxa"/>
            <w:gridSpan w:val="2"/>
            <w:tcBorders>
              <w:top w:val="nil"/>
              <w:left w:val="nil"/>
              <w:bottom w:val="nil"/>
              <w:right w:val="nil"/>
            </w:tcBorders>
          </w:tcPr>
          <w:p w14:paraId="195182CE" w14:textId="77777777" w:rsidR="00267CAD" w:rsidRPr="00A27D07" w:rsidRDefault="00267CAD" w:rsidP="00237B1D"/>
        </w:tc>
      </w:tr>
      <w:tr w:rsidR="003225D7" w:rsidRPr="00A27D07" w14:paraId="26605328" w14:textId="77777777" w:rsidTr="00237B1D">
        <w:trPr>
          <w:trHeight w:val="240"/>
          <w:jc w:val="center"/>
        </w:trPr>
        <w:tc>
          <w:tcPr>
            <w:tcW w:w="4876" w:type="dxa"/>
            <w:tcBorders>
              <w:top w:val="nil"/>
              <w:left w:val="nil"/>
              <w:bottom w:val="nil"/>
              <w:right w:val="nil"/>
            </w:tcBorders>
          </w:tcPr>
          <w:p w14:paraId="00C805C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491546B" w14:textId="77777777" w:rsidR="00267CAD" w:rsidRPr="00A27D07" w:rsidRDefault="00267CAD" w:rsidP="00237B1D">
            <w:pPr>
              <w:pStyle w:val="AmColumnHeading"/>
            </w:pPr>
            <w:r w:rsidRPr="00A27D07">
              <w:t>Predlog spremembe</w:t>
            </w:r>
          </w:p>
        </w:tc>
      </w:tr>
      <w:tr w:rsidR="003225D7" w:rsidRPr="00A27D07" w14:paraId="58BA2669" w14:textId="77777777" w:rsidTr="00237B1D">
        <w:trPr>
          <w:jc w:val="center"/>
        </w:trPr>
        <w:tc>
          <w:tcPr>
            <w:tcW w:w="4876" w:type="dxa"/>
            <w:tcBorders>
              <w:top w:val="nil"/>
              <w:left w:val="nil"/>
              <w:bottom w:val="nil"/>
              <w:right w:val="nil"/>
            </w:tcBorders>
          </w:tcPr>
          <w:p w14:paraId="5862F30B" w14:textId="77777777" w:rsidR="00267CAD" w:rsidRPr="00A27D07" w:rsidRDefault="00267CAD" w:rsidP="00237B1D">
            <w:pPr>
              <w:pStyle w:val="Normal6a"/>
            </w:pPr>
            <w:r w:rsidRPr="00A27D07">
              <w:t>2.</w:t>
            </w:r>
            <w:r w:rsidRPr="00A27D07">
              <w:tab/>
              <w:t xml:space="preserve">odločno poziva, naj se vzpostavijo mehanizmi za izboljšanje cenovne sprejemljivosti zdravljenj </w:t>
            </w:r>
            <w:r w:rsidRPr="00A27D07">
              <w:rPr>
                <w:b/>
                <w:i/>
              </w:rPr>
              <w:t>in dostopa do njih</w:t>
            </w:r>
            <w:r w:rsidRPr="00A27D07">
              <w:t>, vključno s ciljno usmerjeno podporo za zelo redke bolezni in napredna zdravljenja;</w:t>
            </w:r>
          </w:p>
        </w:tc>
        <w:tc>
          <w:tcPr>
            <w:tcW w:w="4876" w:type="dxa"/>
            <w:tcBorders>
              <w:top w:val="nil"/>
              <w:left w:val="nil"/>
              <w:bottom w:val="nil"/>
              <w:right w:val="nil"/>
            </w:tcBorders>
          </w:tcPr>
          <w:p w14:paraId="6712D675" w14:textId="77777777" w:rsidR="00267CAD" w:rsidRPr="00A27D07" w:rsidRDefault="00267CAD" w:rsidP="00237B1D">
            <w:pPr>
              <w:pStyle w:val="Normal6a"/>
            </w:pPr>
            <w:r w:rsidRPr="00A27D07">
              <w:t>2.</w:t>
            </w:r>
            <w:r w:rsidRPr="00A27D07">
              <w:tab/>
              <w:t xml:space="preserve">odločno poziva, naj se vzpostavijo mehanizmi za izboljšanje cenovne sprejemljivosti </w:t>
            </w:r>
            <w:r w:rsidRPr="00A27D07">
              <w:rPr>
                <w:b/>
                <w:i/>
              </w:rPr>
              <w:t>ter dostopnosti zdravil sirot, zdravil za zelo redke bolezni in</w:t>
            </w:r>
            <w:r w:rsidRPr="00A27D07">
              <w:t xml:space="preserve"> zdravljenj, vključno s ciljno usmerjeno podporo za zelo redke bolezni in napredna zdravljenja;</w:t>
            </w:r>
          </w:p>
        </w:tc>
      </w:tr>
    </w:tbl>
    <w:p w14:paraId="7860772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7C86B1D" w14:textId="77777777" w:rsidR="00267CAD" w:rsidRPr="00A27D07" w:rsidRDefault="00267CAD" w:rsidP="00267CAD">
      <w:r w:rsidRPr="00B75F2B">
        <w:rPr>
          <w:rStyle w:val="HideTWBExt"/>
        </w:rPr>
        <w:t>&lt;/Amend&gt;</w:t>
      </w:r>
    </w:p>
    <w:p w14:paraId="4EC1FDE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94</w:t>
      </w:r>
      <w:r w:rsidRPr="00B75F2B">
        <w:rPr>
          <w:rStyle w:val="HideTWBExt"/>
          <w:b w:val="0"/>
        </w:rPr>
        <w:t>&lt;/NumAm&gt;</w:t>
      </w:r>
    </w:p>
    <w:p w14:paraId="0336032D"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4A2485AD" w14:textId="77777777" w:rsidR="00267CAD" w:rsidRPr="00A27D07" w:rsidRDefault="00267CAD" w:rsidP="00267CAD">
      <w:pPr>
        <w:pStyle w:val="NormalBold"/>
      </w:pPr>
      <w:r w:rsidRPr="00B75F2B">
        <w:rPr>
          <w:rStyle w:val="HideTWBExt"/>
          <w:b w:val="0"/>
        </w:rPr>
        <w:t>&lt;/RepeatBlock-By&gt;</w:t>
      </w:r>
    </w:p>
    <w:p w14:paraId="76291DC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2677924" w14:textId="77777777" w:rsidR="00267CAD" w:rsidRPr="00A27D07" w:rsidRDefault="00267CAD" w:rsidP="00267CAD">
      <w:pPr>
        <w:pStyle w:val="NormalBold"/>
      </w:pPr>
      <w:r w:rsidRPr="00B75F2B">
        <w:rPr>
          <w:rStyle w:val="HideTWBExt"/>
          <w:b w:val="0"/>
        </w:rPr>
        <w:t>&lt;Article&gt;</w:t>
      </w:r>
      <w:r w:rsidRPr="00A27D07">
        <w:t>Odstavek 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F284EA3" w14:textId="77777777" w:rsidTr="00237B1D">
        <w:trPr>
          <w:trHeight w:hRule="exact" w:val="240"/>
          <w:jc w:val="center"/>
        </w:trPr>
        <w:tc>
          <w:tcPr>
            <w:tcW w:w="9752" w:type="dxa"/>
            <w:gridSpan w:val="2"/>
            <w:tcBorders>
              <w:top w:val="nil"/>
              <w:left w:val="nil"/>
              <w:bottom w:val="nil"/>
              <w:right w:val="nil"/>
            </w:tcBorders>
          </w:tcPr>
          <w:p w14:paraId="769F0FA6" w14:textId="77777777" w:rsidR="00267CAD" w:rsidRPr="00A27D07" w:rsidRDefault="00267CAD" w:rsidP="00237B1D"/>
        </w:tc>
      </w:tr>
      <w:tr w:rsidR="003225D7" w:rsidRPr="00A27D07" w14:paraId="5586E3BD" w14:textId="77777777" w:rsidTr="00237B1D">
        <w:trPr>
          <w:trHeight w:val="240"/>
          <w:jc w:val="center"/>
        </w:trPr>
        <w:tc>
          <w:tcPr>
            <w:tcW w:w="4876" w:type="dxa"/>
            <w:tcBorders>
              <w:top w:val="nil"/>
              <w:left w:val="nil"/>
              <w:bottom w:val="nil"/>
              <w:right w:val="nil"/>
            </w:tcBorders>
          </w:tcPr>
          <w:p w14:paraId="585D9C7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A47F4CC" w14:textId="77777777" w:rsidR="00267CAD" w:rsidRPr="00A27D07" w:rsidRDefault="00267CAD" w:rsidP="00237B1D">
            <w:pPr>
              <w:pStyle w:val="AmColumnHeading"/>
            </w:pPr>
            <w:r w:rsidRPr="00A27D07">
              <w:t>Predlog spremembe</w:t>
            </w:r>
          </w:p>
        </w:tc>
      </w:tr>
      <w:tr w:rsidR="003225D7" w:rsidRPr="00A27D07" w14:paraId="75AE8BB6" w14:textId="77777777" w:rsidTr="00237B1D">
        <w:trPr>
          <w:jc w:val="center"/>
        </w:trPr>
        <w:tc>
          <w:tcPr>
            <w:tcW w:w="4876" w:type="dxa"/>
            <w:tcBorders>
              <w:top w:val="nil"/>
              <w:left w:val="nil"/>
              <w:bottom w:val="nil"/>
              <w:right w:val="nil"/>
            </w:tcBorders>
          </w:tcPr>
          <w:p w14:paraId="32DBBB41" w14:textId="77777777" w:rsidR="00267CAD" w:rsidRPr="00A27D07" w:rsidRDefault="00267CAD" w:rsidP="00237B1D">
            <w:pPr>
              <w:pStyle w:val="Normal6a"/>
            </w:pPr>
          </w:p>
        </w:tc>
        <w:tc>
          <w:tcPr>
            <w:tcW w:w="4876" w:type="dxa"/>
            <w:tcBorders>
              <w:top w:val="nil"/>
              <w:left w:val="nil"/>
              <w:bottom w:val="nil"/>
              <w:right w:val="nil"/>
            </w:tcBorders>
          </w:tcPr>
          <w:p w14:paraId="32AB6E2D" w14:textId="77777777" w:rsidR="00267CAD" w:rsidRPr="00A27D07" w:rsidRDefault="00267CAD" w:rsidP="00237B1D">
            <w:pPr>
              <w:pStyle w:val="Normal6a"/>
            </w:pPr>
            <w:r w:rsidRPr="00A27D07">
              <w:rPr>
                <w:b/>
                <w:i/>
              </w:rPr>
              <w:t>2a.</w:t>
            </w:r>
            <w:r w:rsidRPr="00A27D07">
              <w:tab/>
            </w:r>
            <w:r w:rsidRPr="00A27D07">
              <w:rPr>
                <w:b/>
                <w:i/>
              </w:rPr>
              <w:t>poziva k nadaljnjemu ocenjevanju regulativnega okvira, ki ureja zdravila, s posebnim poudarkom na vplivu predpisov o intelektualni lastnini in varstvu podatkov na razvoj novih zdravljenj za redke bolezni;</w:t>
            </w:r>
          </w:p>
        </w:tc>
      </w:tr>
    </w:tbl>
    <w:p w14:paraId="4432BD6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997FA3E" w14:textId="77777777" w:rsidR="00267CAD" w:rsidRPr="00A27D07" w:rsidRDefault="00267CAD" w:rsidP="00267CAD">
      <w:r w:rsidRPr="00B75F2B">
        <w:rPr>
          <w:rStyle w:val="HideTWBExt"/>
        </w:rPr>
        <w:t>&lt;/Amend&gt;</w:t>
      </w:r>
    </w:p>
    <w:p w14:paraId="06680BB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95</w:t>
      </w:r>
      <w:r w:rsidRPr="00B75F2B">
        <w:rPr>
          <w:rStyle w:val="HideTWBExt"/>
          <w:b w:val="0"/>
        </w:rPr>
        <w:t>&lt;/NumAm&gt;</w:t>
      </w:r>
    </w:p>
    <w:p w14:paraId="60965A99"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031E87BD" w14:textId="77777777" w:rsidR="00267CAD" w:rsidRPr="00A27D07" w:rsidRDefault="00267CAD" w:rsidP="00267CAD">
      <w:pPr>
        <w:pStyle w:val="NormalBold"/>
      </w:pPr>
      <w:r w:rsidRPr="00B75F2B">
        <w:rPr>
          <w:rStyle w:val="HideTWBExt"/>
          <w:b w:val="0"/>
        </w:rPr>
        <w:t>&lt;/RepeatBlock-By&gt;</w:t>
      </w:r>
    </w:p>
    <w:p w14:paraId="4549FD3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2839FCA" w14:textId="77777777" w:rsidR="00267CAD" w:rsidRPr="00A27D07" w:rsidRDefault="00267CAD" w:rsidP="00267CAD">
      <w:pPr>
        <w:pStyle w:val="NormalBold"/>
      </w:pPr>
      <w:r w:rsidRPr="00B75F2B">
        <w:rPr>
          <w:rStyle w:val="HideTWBExt"/>
          <w:b w:val="0"/>
        </w:rPr>
        <w:t>&lt;Article&gt;</w:t>
      </w:r>
      <w:r w:rsidRPr="00A27D07">
        <w:t>Odstavek 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8030BA5" w14:textId="77777777" w:rsidTr="00237B1D">
        <w:trPr>
          <w:trHeight w:hRule="exact" w:val="240"/>
          <w:jc w:val="center"/>
        </w:trPr>
        <w:tc>
          <w:tcPr>
            <w:tcW w:w="9752" w:type="dxa"/>
            <w:gridSpan w:val="2"/>
            <w:tcBorders>
              <w:top w:val="nil"/>
              <w:left w:val="nil"/>
              <w:bottom w:val="nil"/>
              <w:right w:val="nil"/>
            </w:tcBorders>
          </w:tcPr>
          <w:p w14:paraId="4E95E871" w14:textId="77777777" w:rsidR="00267CAD" w:rsidRPr="00A27D07" w:rsidRDefault="00267CAD" w:rsidP="00237B1D"/>
        </w:tc>
      </w:tr>
      <w:tr w:rsidR="003225D7" w:rsidRPr="00A27D07" w14:paraId="787CC1DB" w14:textId="77777777" w:rsidTr="00237B1D">
        <w:trPr>
          <w:trHeight w:val="240"/>
          <w:jc w:val="center"/>
        </w:trPr>
        <w:tc>
          <w:tcPr>
            <w:tcW w:w="4876" w:type="dxa"/>
            <w:tcBorders>
              <w:top w:val="nil"/>
              <w:left w:val="nil"/>
              <w:bottom w:val="nil"/>
              <w:right w:val="nil"/>
            </w:tcBorders>
          </w:tcPr>
          <w:p w14:paraId="57E2958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A902F8B" w14:textId="77777777" w:rsidR="00267CAD" w:rsidRPr="00A27D07" w:rsidRDefault="00267CAD" w:rsidP="00237B1D">
            <w:pPr>
              <w:pStyle w:val="AmColumnHeading"/>
            </w:pPr>
            <w:r w:rsidRPr="00A27D07">
              <w:t>Predlog spremembe</w:t>
            </w:r>
          </w:p>
        </w:tc>
      </w:tr>
      <w:tr w:rsidR="003225D7" w:rsidRPr="00A27D07" w14:paraId="20A34392" w14:textId="77777777" w:rsidTr="00237B1D">
        <w:trPr>
          <w:jc w:val="center"/>
        </w:trPr>
        <w:tc>
          <w:tcPr>
            <w:tcW w:w="4876" w:type="dxa"/>
            <w:tcBorders>
              <w:top w:val="nil"/>
              <w:left w:val="nil"/>
              <w:bottom w:val="nil"/>
              <w:right w:val="nil"/>
            </w:tcBorders>
          </w:tcPr>
          <w:p w14:paraId="6525F102" w14:textId="77777777" w:rsidR="00267CAD" w:rsidRPr="00A27D07" w:rsidRDefault="00267CAD" w:rsidP="00237B1D">
            <w:pPr>
              <w:pStyle w:val="Normal6a"/>
            </w:pPr>
          </w:p>
        </w:tc>
        <w:tc>
          <w:tcPr>
            <w:tcW w:w="4876" w:type="dxa"/>
            <w:tcBorders>
              <w:top w:val="nil"/>
              <w:left w:val="nil"/>
              <w:bottom w:val="nil"/>
              <w:right w:val="nil"/>
            </w:tcBorders>
          </w:tcPr>
          <w:p w14:paraId="7B9BBCB4" w14:textId="77777777" w:rsidR="00267CAD" w:rsidRPr="00A27D07" w:rsidRDefault="00267CAD" w:rsidP="00237B1D">
            <w:pPr>
              <w:pStyle w:val="Normal6a"/>
            </w:pPr>
            <w:r w:rsidRPr="00A27D07">
              <w:rPr>
                <w:b/>
                <w:i/>
              </w:rPr>
              <w:t>2a.</w:t>
            </w:r>
            <w:r w:rsidRPr="00A27D07">
              <w:tab/>
            </w:r>
            <w:r w:rsidRPr="00A27D07">
              <w:rPr>
                <w:b/>
                <w:i/>
              </w:rPr>
              <w:t>se zaveda, da maloštevilnost pacientov z redkimi in zelo redkimi boleznimi ovira pridobivanje kliničnih podatkov, razvoj kliničnega strokovnega znanja, raziskave, inovacije in klinična preskušanja v Uniji;</w:t>
            </w:r>
          </w:p>
        </w:tc>
      </w:tr>
    </w:tbl>
    <w:p w14:paraId="32640D6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3623E2B" w14:textId="77777777" w:rsidR="00267CAD" w:rsidRPr="00A27D07" w:rsidRDefault="00267CAD" w:rsidP="00267CAD">
      <w:r w:rsidRPr="00B75F2B">
        <w:rPr>
          <w:rStyle w:val="HideTWBExt"/>
        </w:rPr>
        <w:t>&lt;/Amend&gt;</w:t>
      </w:r>
    </w:p>
    <w:p w14:paraId="2AF7E21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96</w:t>
      </w:r>
      <w:r w:rsidRPr="00B75F2B">
        <w:rPr>
          <w:rStyle w:val="HideTWBExt"/>
          <w:b w:val="0"/>
        </w:rPr>
        <w:t>&lt;/NumAm&gt;</w:t>
      </w:r>
    </w:p>
    <w:p w14:paraId="02A990D5"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3E25F440" w14:textId="77777777" w:rsidR="00267CAD" w:rsidRPr="00A27D07" w:rsidRDefault="00267CAD" w:rsidP="00267CAD">
      <w:pPr>
        <w:pStyle w:val="NormalBold"/>
      </w:pPr>
      <w:r w:rsidRPr="00B75F2B">
        <w:rPr>
          <w:rStyle w:val="HideTWBExt"/>
          <w:b w:val="0"/>
        </w:rPr>
        <w:t>&lt;/RepeatBlock-By&gt;</w:t>
      </w:r>
    </w:p>
    <w:p w14:paraId="51180FE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327A4F5" w14:textId="77777777" w:rsidR="00267CAD" w:rsidRPr="00A27D07" w:rsidRDefault="00267CAD" w:rsidP="00267CAD">
      <w:pPr>
        <w:pStyle w:val="NormalBold"/>
      </w:pPr>
      <w:r w:rsidRPr="00B75F2B">
        <w:rPr>
          <w:rStyle w:val="HideTWBExt"/>
          <w:b w:val="0"/>
        </w:rPr>
        <w:t>&lt;Article&gt;</w:t>
      </w:r>
      <w:r w:rsidRPr="00A27D07">
        <w:t>Odstavek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CF3FB7F" w14:textId="77777777" w:rsidTr="00237B1D">
        <w:trPr>
          <w:trHeight w:hRule="exact" w:val="240"/>
          <w:jc w:val="center"/>
        </w:trPr>
        <w:tc>
          <w:tcPr>
            <w:tcW w:w="9752" w:type="dxa"/>
            <w:gridSpan w:val="2"/>
            <w:tcBorders>
              <w:top w:val="nil"/>
              <w:left w:val="nil"/>
              <w:bottom w:val="nil"/>
              <w:right w:val="nil"/>
            </w:tcBorders>
          </w:tcPr>
          <w:p w14:paraId="42F004C6" w14:textId="77777777" w:rsidR="00267CAD" w:rsidRPr="00A27D07" w:rsidRDefault="00267CAD" w:rsidP="00237B1D"/>
        </w:tc>
      </w:tr>
      <w:tr w:rsidR="003225D7" w:rsidRPr="00A27D07" w14:paraId="174D391D" w14:textId="77777777" w:rsidTr="00237B1D">
        <w:trPr>
          <w:trHeight w:val="240"/>
          <w:jc w:val="center"/>
        </w:trPr>
        <w:tc>
          <w:tcPr>
            <w:tcW w:w="4876" w:type="dxa"/>
            <w:tcBorders>
              <w:top w:val="nil"/>
              <w:left w:val="nil"/>
              <w:bottom w:val="nil"/>
              <w:right w:val="nil"/>
            </w:tcBorders>
          </w:tcPr>
          <w:p w14:paraId="0703E94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C189D09" w14:textId="77777777" w:rsidR="00267CAD" w:rsidRPr="00A27D07" w:rsidRDefault="00267CAD" w:rsidP="00237B1D">
            <w:pPr>
              <w:pStyle w:val="AmColumnHeading"/>
            </w:pPr>
            <w:r w:rsidRPr="00A27D07">
              <w:t>Predlog spremembe</w:t>
            </w:r>
          </w:p>
        </w:tc>
      </w:tr>
      <w:tr w:rsidR="003225D7" w:rsidRPr="00A27D07" w14:paraId="78CCC009" w14:textId="77777777" w:rsidTr="00237B1D">
        <w:trPr>
          <w:jc w:val="center"/>
        </w:trPr>
        <w:tc>
          <w:tcPr>
            <w:tcW w:w="4876" w:type="dxa"/>
            <w:tcBorders>
              <w:top w:val="nil"/>
              <w:left w:val="nil"/>
              <w:bottom w:val="nil"/>
              <w:right w:val="nil"/>
            </w:tcBorders>
          </w:tcPr>
          <w:p w14:paraId="0894D505" w14:textId="77777777" w:rsidR="00267CAD" w:rsidRPr="00A27D07" w:rsidRDefault="00267CAD" w:rsidP="00237B1D">
            <w:pPr>
              <w:pStyle w:val="Normal6a"/>
            </w:pPr>
            <w:r w:rsidRPr="00A27D07">
              <w:t>3.</w:t>
            </w:r>
            <w:r w:rsidRPr="00A27D07">
              <w:tab/>
            </w:r>
            <w:r w:rsidRPr="00A27D07">
              <w:rPr>
                <w:b/>
                <w:i/>
              </w:rPr>
              <w:t>spodbuja strateško usklajevanje</w:t>
            </w:r>
            <w:r w:rsidRPr="00A27D07">
              <w:t xml:space="preserve"> raziskav in inovacij na ravni Unije z uskladitvijo raziskovalnih programov </w:t>
            </w:r>
            <w:r w:rsidRPr="00A27D07">
              <w:rPr>
                <w:b/>
                <w:i/>
              </w:rPr>
              <w:t>in</w:t>
            </w:r>
            <w:r w:rsidRPr="00A27D07">
              <w:t xml:space="preserve"> združevanjem virov </w:t>
            </w:r>
            <w:r w:rsidRPr="00A27D07">
              <w:rPr>
                <w:b/>
                <w:i/>
              </w:rPr>
              <w:t>za</w:t>
            </w:r>
            <w:r w:rsidRPr="00A27D07">
              <w:t xml:space="preserve"> skupne infrastrukture;</w:t>
            </w:r>
          </w:p>
        </w:tc>
        <w:tc>
          <w:tcPr>
            <w:tcW w:w="4876" w:type="dxa"/>
            <w:tcBorders>
              <w:top w:val="nil"/>
              <w:left w:val="nil"/>
              <w:bottom w:val="nil"/>
              <w:right w:val="nil"/>
            </w:tcBorders>
          </w:tcPr>
          <w:p w14:paraId="50BCDF3B" w14:textId="77777777" w:rsidR="00267CAD" w:rsidRPr="00A27D07" w:rsidRDefault="00267CAD" w:rsidP="00237B1D">
            <w:pPr>
              <w:pStyle w:val="Normal6a"/>
            </w:pPr>
            <w:r w:rsidRPr="00A27D07">
              <w:t>3.</w:t>
            </w:r>
            <w:r w:rsidRPr="00A27D07">
              <w:tab/>
            </w:r>
            <w:r w:rsidRPr="00A27D07">
              <w:rPr>
                <w:b/>
                <w:i/>
              </w:rPr>
              <w:t>poziva k okrepljenemu strateškemu usklajevanju</w:t>
            </w:r>
            <w:r w:rsidRPr="00A27D07">
              <w:t xml:space="preserve"> raziskav in inovacij na ravni Unije</w:t>
            </w:r>
            <w:r w:rsidRPr="00A27D07">
              <w:rPr>
                <w:b/>
                <w:i/>
              </w:rPr>
              <w:t>, vključno</w:t>
            </w:r>
            <w:r w:rsidRPr="00A27D07">
              <w:t xml:space="preserve"> z uskladitvijo raziskovalnih programov</w:t>
            </w:r>
            <w:r w:rsidRPr="00A27D07">
              <w:rPr>
                <w:b/>
                <w:i/>
              </w:rPr>
              <w:t>,</w:t>
            </w:r>
            <w:r w:rsidRPr="00A27D07">
              <w:t xml:space="preserve"> združevanjem </w:t>
            </w:r>
            <w:r w:rsidRPr="00A27D07">
              <w:rPr>
                <w:b/>
                <w:i/>
              </w:rPr>
              <w:t>finančnih in znanstvenih</w:t>
            </w:r>
            <w:r w:rsidRPr="00A27D07">
              <w:t xml:space="preserve"> virov </w:t>
            </w:r>
            <w:r w:rsidRPr="00A27D07">
              <w:rPr>
                <w:b/>
                <w:i/>
              </w:rPr>
              <w:t>ter krepitvijo</w:t>
            </w:r>
            <w:r w:rsidRPr="00A27D07">
              <w:t xml:space="preserve"> skupne infrastrukture</w:t>
            </w:r>
            <w:r w:rsidRPr="00A27D07">
              <w:rPr>
                <w:b/>
                <w:i/>
              </w:rPr>
              <w:t>, da bi čim bolj povečali učinek in preprečili podvajanje</w:t>
            </w:r>
            <w:r w:rsidRPr="00A27D07">
              <w:t>;</w:t>
            </w:r>
          </w:p>
        </w:tc>
      </w:tr>
    </w:tbl>
    <w:p w14:paraId="61EFFEC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F0EB6BE" w14:textId="77777777" w:rsidR="00267CAD" w:rsidRPr="00A27D07" w:rsidRDefault="00267CAD" w:rsidP="00267CAD">
      <w:r w:rsidRPr="00B75F2B">
        <w:rPr>
          <w:rStyle w:val="HideTWBExt"/>
        </w:rPr>
        <w:t>&lt;/Amend&gt;</w:t>
      </w:r>
    </w:p>
    <w:p w14:paraId="028580A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97</w:t>
      </w:r>
      <w:r w:rsidRPr="00B75F2B">
        <w:rPr>
          <w:rStyle w:val="HideTWBExt"/>
          <w:b w:val="0"/>
        </w:rPr>
        <w:t>&lt;/NumAm&gt;</w:t>
      </w:r>
    </w:p>
    <w:p w14:paraId="56A624AB"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3ED99A53" w14:textId="77777777" w:rsidR="00267CAD" w:rsidRPr="00A27D07" w:rsidRDefault="00267CAD" w:rsidP="00267CAD">
      <w:pPr>
        <w:pStyle w:val="NormalBold"/>
      </w:pPr>
      <w:r w:rsidRPr="00B75F2B">
        <w:rPr>
          <w:rStyle w:val="HideTWBExt"/>
          <w:b w:val="0"/>
        </w:rPr>
        <w:t>&lt;/RepeatBlock-By&gt;</w:t>
      </w:r>
    </w:p>
    <w:p w14:paraId="3D0249B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BD25948" w14:textId="77777777" w:rsidR="00267CAD" w:rsidRPr="00A27D07" w:rsidRDefault="00267CAD" w:rsidP="00267CAD">
      <w:pPr>
        <w:pStyle w:val="NormalBold"/>
      </w:pPr>
      <w:r w:rsidRPr="00B75F2B">
        <w:rPr>
          <w:rStyle w:val="HideTWBExt"/>
          <w:b w:val="0"/>
        </w:rPr>
        <w:t>&lt;Article&gt;</w:t>
      </w:r>
      <w:r w:rsidRPr="00A27D07">
        <w:t>Odstavek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BFE2CAA" w14:textId="77777777" w:rsidTr="00237B1D">
        <w:trPr>
          <w:trHeight w:hRule="exact" w:val="240"/>
          <w:jc w:val="center"/>
        </w:trPr>
        <w:tc>
          <w:tcPr>
            <w:tcW w:w="9752" w:type="dxa"/>
            <w:gridSpan w:val="2"/>
            <w:tcBorders>
              <w:top w:val="nil"/>
              <w:left w:val="nil"/>
              <w:bottom w:val="nil"/>
              <w:right w:val="nil"/>
            </w:tcBorders>
          </w:tcPr>
          <w:p w14:paraId="6FB7DF4B" w14:textId="77777777" w:rsidR="00267CAD" w:rsidRPr="00A27D07" w:rsidRDefault="00267CAD" w:rsidP="00237B1D"/>
        </w:tc>
      </w:tr>
      <w:tr w:rsidR="003225D7" w:rsidRPr="00A27D07" w14:paraId="6EDDEA13" w14:textId="77777777" w:rsidTr="00237B1D">
        <w:trPr>
          <w:trHeight w:val="240"/>
          <w:jc w:val="center"/>
        </w:trPr>
        <w:tc>
          <w:tcPr>
            <w:tcW w:w="4876" w:type="dxa"/>
            <w:tcBorders>
              <w:top w:val="nil"/>
              <w:left w:val="nil"/>
              <w:bottom w:val="nil"/>
              <w:right w:val="nil"/>
            </w:tcBorders>
          </w:tcPr>
          <w:p w14:paraId="61046FA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23CBAFB" w14:textId="77777777" w:rsidR="00267CAD" w:rsidRPr="00A27D07" w:rsidRDefault="00267CAD" w:rsidP="00237B1D">
            <w:pPr>
              <w:pStyle w:val="AmColumnHeading"/>
            </w:pPr>
            <w:r w:rsidRPr="00A27D07">
              <w:t>Predlog spremembe</w:t>
            </w:r>
          </w:p>
        </w:tc>
      </w:tr>
      <w:tr w:rsidR="003225D7" w:rsidRPr="00A27D07" w14:paraId="60D72D45" w14:textId="77777777" w:rsidTr="00237B1D">
        <w:trPr>
          <w:jc w:val="center"/>
        </w:trPr>
        <w:tc>
          <w:tcPr>
            <w:tcW w:w="4876" w:type="dxa"/>
            <w:tcBorders>
              <w:top w:val="nil"/>
              <w:left w:val="nil"/>
              <w:bottom w:val="nil"/>
              <w:right w:val="nil"/>
            </w:tcBorders>
          </w:tcPr>
          <w:p w14:paraId="5269D244" w14:textId="77777777" w:rsidR="00267CAD" w:rsidRPr="00A27D07" w:rsidRDefault="00267CAD" w:rsidP="00237B1D">
            <w:pPr>
              <w:pStyle w:val="Normal6a"/>
            </w:pPr>
            <w:r w:rsidRPr="00A27D07">
              <w:t>3.</w:t>
            </w:r>
            <w:r w:rsidRPr="00A27D07">
              <w:tab/>
              <w:t>spodbuja strateško usklajevanje raziskav in inovacij na ravni Unije z uskladitvijo raziskovalnih programov in združevanjem virov za skupne infrastrukture;</w:t>
            </w:r>
          </w:p>
        </w:tc>
        <w:tc>
          <w:tcPr>
            <w:tcW w:w="4876" w:type="dxa"/>
            <w:tcBorders>
              <w:top w:val="nil"/>
              <w:left w:val="nil"/>
              <w:bottom w:val="nil"/>
              <w:right w:val="nil"/>
            </w:tcBorders>
          </w:tcPr>
          <w:p w14:paraId="40B452BF" w14:textId="77777777" w:rsidR="00267CAD" w:rsidRPr="00A27D07" w:rsidRDefault="00267CAD" w:rsidP="00237B1D">
            <w:pPr>
              <w:pStyle w:val="Normal6a"/>
            </w:pPr>
            <w:r w:rsidRPr="00A27D07">
              <w:t>3.</w:t>
            </w:r>
            <w:r w:rsidRPr="00A27D07">
              <w:tab/>
              <w:t xml:space="preserve">spodbuja strateško usklajevanje raziskav in inovacij na ravni Unije z uskladitvijo raziskovalnih programov in združevanjem virov za skupne infrastrukture </w:t>
            </w:r>
            <w:r w:rsidRPr="00A27D07">
              <w:rPr>
                <w:b/>
                <w:i/>
              </w:rPr>
              <w:t>ne glede na nacionalne meje</w:t>
            </w:r>
            <w:r w:rsidRPr="00A27D07">
              <w:t>;</w:t>
            </w:r>
          </w:p>
        </w:tc>
      </w:tr>
    </w:tbl>
    <w:p w14:paraId="39F09FA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F28F572" w14:textId="77777777" w:rsidR="00267CAD" w:rsidRPr="00A27D07" w:rsidRDefault="00267CAD" w:rsidP="00267CAD">
      <w:r w:rsidRPr="00B75F2B">
        <w:rPr>
          <w:rStyle w:val="HideTWBExt"/>
        </w:rPr>
        <w:t>&lt;/Amend&gt;</w:t>
      </w:r>
    </w:p>
    <w:p w14:paraId="415D105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98</w:t>
      </w:r>
      <w:r w:rsidRPr="00B75F2B">
        <w:rPr>
          <w:rStyle w:val="HideTWBExt"/>
          <w:b w:val="0"/>
        </w:rPr>
        <w:t>&lt;/NumAm&gt;</w:t>
      </w:r>
    </w:p>
    <w:p w14:paraId="2A4807EF" w14:textId="77777777" w:rsidR="00267CAD" w:rsidRPr="00A27D07" w:rsidRDefault="00267CAD" w:rsidP="00267CAD">
      <w:pPr>
        <w:pStyle w:val="NormalBold"/>
      </w:pPr>
      <w:r w:rsidRPr="00B75F2B">
        <w:rPr>
          <w:rStyle w:val="HideTWBExt"/>
          <w:b w:val="0"/>
        </w:rPr>
        <w:t>&lt;RepeatBlock-By&gt;&lt;Members&gt;</w:t>
      </w:r>
      <w:r w:rsidRPr="00A27D07">
        <w:t xml:space="preserve">Oliver </w:t>
      </w:r>
      <w:proofErr w:type="spellStart"/>
      <w:r w:rsidRPr="00A27D07">
        <w:t>Schenk</w:t>
      </w:r>
      <w:proofErr w:type="spellEnd"/>
      <w:r w:rsidRPr="00B75F2B">
        <w:rPr>
          <w:rStyle w:val="HideTWBExt"/>
          <w:b w:val="0"/>
        </w:rPr>
        <w:t>&lt;/Members&gt;</w:t>
      </w:r>
    </w:p>
    <w:p w14:paraId="2865361D" w14:textId="77777777" w:rsidR="00267CAD" w:rsidRPr="00A27D07" w:rsidRDefault="00267CAD" w:rsidP="00267CAD">
      <w:pPr>
        <w:pStyle w:val="NormalBold"/>
      </w:pPr>
      <w:r w:rsidRPr="00B75F2B">
        <w:rPr>
          <w:rStyle w:val="HideTWBExt"/>
          <w:b w:val="0"/>
        </w:rPr>
        <w:t>&lt;/RepeatBlock-By&gt;</w:t>
      </w:r>
    </w:p>
    <w:p w14:paraId="4DD9CBA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766ACB2" w14:textId="77777777" w:rsidR="00267CAD" w:rsidRPr="00A27D07" w:rsidRDefault="00267CAD" w:rsidP="00267CAD">
      <w:pPr>
        <w:pStyle w:val="NormalBold"/>
      </w:pPr>
      <w:r w:rsidRPr="00B75F2B">
        <w:rPr>
          <w:rStyle w:val="HideTWBExt"/>
          <w:b w:val="0"/>
        </w:rPr>
        <w:t>&lt;Article&gt;</w:t>
      </w:r>
      <w:r w:rsidRPr="00A27D07">
        <w:t>Odstavek 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59190B3" w14:textId="77777777" w:rsidTr="00237B1D">
        <w:trPr>
          <w:trHeight w:hRule="exact" w:val="240"/>
          <w:jc w:val="center"/>
        </w:trPr>
        <w:tc>
          <w:tcPr>
            <w:tcW w:w="9752" w:type="dxa"/>
            <w:gridSpan w:val="2"/>
            <w:tcBorders>
              <w:top w:val="nil"/>
              <w:left w:val="nil"/>
              <w:bottom w:val="nil"/>
              <w:right w:val="nil"/>
            </w:tcBorders>
          </w:tcPr>
          <w:p w14:paraId="78FBF922" w14:textId="77777777" w:rsidR="00267CAD" w:rsidRPr="00A27D07" w:rsidRDefault="00267CAD" w:rsidP="00237B1D"/>
        </w:tc>
      </w:tr>
      <w:tr w:rsidR="003225D7" w:rsidRPr="00A27D07" w14:paraId="257461BA" w14:textId="77777777" w:rsidTr="00237B1D">
        <w:trPr>
          <w:trHeight w:val="240"/>
          <w:jc w:val="center"/>
        </w:trPr>
        <w:tc>
          <w:tcPr>
            <w:tcW w:w="4876" w:type="dxa"/>
            <w:tcBorders>
              <w:top w:val="nil"/>
              <w:left w:val="nil"/>
              <w:bottom w:val="nil"/>
              <w:right w:val="nil"/>
            </w:tcBorders>
          </w:tcPr>
          <w:p w14:paraId="6C690CE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520C6B9" w14:textId="77777777" w:rsidR="00267CAD" w:rsidRPr="00A27D07" w:rsidRDefault="00267CAD" w:rsidP="00237B1D">
            <w:pPr>
              <w:pStyle w:val="AmColumnHeading"/>
            </w:pPr>
            <w:r w:rsidRPr="00A27D07">
              <w:t>Predlog spremembe</w:t>
            </w:r>
          </w:p>
        </w:tc>
      </w:tr>
      <w:tr w:rsidR="003225D7" w:rsidRPr="00A27D07" w14:paraId="208E2C28" w14:textId="77777777" w:rsidTr="00237B1D">
        <w:trPr>
          <w:jc w:val="center"/>
        </w:trPr>
        <w:tc>
          <w:tcPr>
            <w:tcW w:w="4876" w:type="dxa"/>
            <w:tcBorders>
              <w:top w:val="nil"/>
              <w:left w:val="nil"/>
              <w:bottom w:val="nil"/>
              <w:right w:val="nil"/>
            </w:tcBorders>
          </w:tcPr>
          <w:p w14:paraId="7CD5F116" w14:textId="77777777" w:rsidR="00267CAD" w:rsidRPr="00A27D07" w:rsidRDefault="00267CAD" w:rsidP="00237B1D">
            <w:pPr>
              <w:pStyle w:val="Normal6a"/>
            </w:pPr>
          </w:p>
        </w:tc>
        <w:tc>
          <w:tcPr>
            <w:tcW w:w="4876" w:type="dxa"/>
            <w:tcBorders>
              <w:top w:val="nil"/>
              <w:left w:val="nil"/>
              <w:bottom w:val="nil"/>
              <w:right w:val="nil"/>
            </w:tcBorders>
          </w:tcPr>
          <w:p w14:paraId="368ED500" w14:textId="77777777" w:rsidR="00267CAD" w:rsidRPr="00A27D07" w:rsidRDefault="00267CAD" w:rsidP="00237B1D">
            <w:pPr>
              <w:pStyle w:val="Normal6a"/>
            </w:pPr>
            <w:r w:rsidRPr="00A27D07">
              <w:rPr>
                <w:b/>
                <w:i/>
              </w:rPr>
              <w:t>3a.</w:t>
            </w:r>
            <w:r w:rsidRPr="00A27D07">
              <w:tab/>
            </w:r>
            <w:r w:rsidRPr="00A27D07">
              <w:rPr>
                <w:b/>
                <w:i/>
              </w:rPr>
              <w:t>poudarja, da je glavni izziv pri zdravljenju redkih bolezni pomanjkanje znanja o stanjih in biološkem izvoru ter znanstvenega razumevanja. Da bi se priznal pomen tekočih pobud in da bi bil učinek tekočih raziskav čim večji, bi bilo treba v evropskem raziskovalnem programu za redke bolezni upoštevati obstoječe pobude, kot je evropsko zavezništvo za raziskave redkih bolezni (ERDERA).</w:t>
            </w:r>
          </w:p>
        </w:tc>
      </w:tr>
    </w:tbl>
    <w:p w14:paraId="0940B52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271681E" w14:textId="77777777" w:rsidR="00267CAD" w:rsidRPr="00A27D07" w:rsidRDefault="00267CAD" w:rsidP="00267CAD">
      <w:r w:rsidRPr="00B75F2B">
        <w:rPr>
          <w:rStyle w:val="HideTWBExt"/>
        </w:rPr>
        <w:t>&lt;/Amend&gt;</w:t>
      </w:r>
    </w:p>
    <w:p w14:paraId="23B3F20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99</w:t>
      </w:r>
      <w:r w:rsidRPr="00B75F2B">
        <w:rPr>
          <w:rStyle w:val="HideTWBExt"/>
          <w:b w:val="0"/>
        </w:rPr>
        <w:t>&lt;/NumAm&gt;</w:t>
      </w:r>
    </w:p>
    <w:p w14:paraId="4959F4E7"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1B151863" w14:textId="77777777" w:rsidR="00267CAD" w:rsidRPr="00A27D07" w:rsidRDefault="00267CAD" w:rsidP="00267CAD">
      <w:pPr>
        <w:pStyle w:val="NormalBold"/>
      </w:pPr>
      <w:r w:rsidRPr="00B75F2B">
        <w:rPr>
          <w:rStyle w:val="HideTWBExt"/>
          <w:b w:val="0"/>
        </w:rPr>
        <w:t>&lt;/RepeatBlock-By&gt;</w:t>
      </w:r>
    </w:p>
    <w:p w14:paraId="135558F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C42F51D" w14:textId="77777777" w:rsidR="00267CAD" w:rsidRPr="00A27D07" w:rsidRDefault="00267CAD" w:rsidP="00267CAD">
      <w:pPr>
        <w:pStyle w:val="NormalBold"/>
      </w:pPr>
      <w:r w:rsidRPr="00B75F2B">
        <w:rPr>
          <w:rStyle w:val="HideTWBExt"/>
          <w:b w:val="0"/>
        </w:rPr>
        <w:t>&lt;Article&gt;</w:t>
      </w:r>
      <w:r w:rsidRPr="00A27D07">
        <w:t>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9B52A7A" w14:textId="77777777" w:rsidTr="00237B1D">
        <w:trPr>
          <w:trHeight w:hRule="exact" w:val="240"/>
          <w:jc w:val="center"/>
        </w:trPr>
        <w:tc>
          <w:tcPr>
            <w:tcW w:w="9752" w:type="dxa"/>
            <w:gridSpan w:val="2"/>
            <w:tcBorders>
              <w:top w:val="nil"/>
              <w:left w:val="nil"/>
              <w:bottom w:val="nil"/>
              <w:right w:val="nil"/>
            </w:tcBorders>
          </w:tcPr>
          <w:p w14:paraId="3FC23D44" w14:textId="77777777" w:rsidR="00267CAD" w:rsidRPr="00A27D07" w:rsidRDefault="00267CAD" w:rsidP="00237B1D"/>
        </w:tc>
      </w:tr>
      <w:tr w:rsidR="003225D7" w:rsidRPr="00A27D07" w14:paraId="577AECC7" w14:textId="77777777" w:rsidTr="00237B1D">
        <w:trPr>
          <w:trHeight w:val="240"/>
          <w:jc w:val="center"/>
        </w:trPr>
        <w:tc>
          <w:tcPr>
            <w:tcW w:w="4876" w:type="dxa"/>
            <w:tcBorders>
              <w:top w:val="nil"/>
              <w:left w:val="nil"/>
              <w:bottom w:val="nil"/>
              <w:right w:val="nil"/>
            </w:tcBorders>
          </w:tcPr>
          <w:p w14:paraId="562B5CD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894973D" w14:textId="77777777" w:rsidR="00267CAD" w:rsidRPr="00A27D07" w:rsidRDefault="00267CAD" w:rsidP="00237B1D">
            <w:pPr>
              <w:pStyle w:val="AmColumnHeading"/>
            </w:pPr>
            <w:r w:rsidRPr="00A27D07">
              <w:t>Predlog spremembe</w:t>
            </w:r>
          </w:p>
        </w:tc>
      </w:tr>
      <w:tr w:rsidR="003225D7" w:rsidRPr="00A27D07" w14:paraId="46CE2E21" w14:textId="77777777" w:rsidTr="00237B1D">
        <w:trPr>
          <w:jc w:val="center"/>
        </w:trPr>
        <w:tc>
          <w:tcPr>
            <w:tcW w:w="4876" w:type="dxa"/>
            <w:tcBorders>
              <w:top w:val="nil"/>
              <w:left w:val="nil"/>
              <w:bottom w:val="nil"/>
              <w:right w:val="nil"/>
            </w:tcBorders>
          </w:tcPr>
          <w:p w14:paraId="21DA8488" w14:textId="77777777" w:rsidR="00267CAD" w:rsidRPr="00A27D07" w:rsidRDefault="00267CAD" w:rsidP="00237B1D">
            <w:pPr>
              <w:pStyle w:val="Normal6a"/>
            </w:pPr>
            <w:r w:rsidRPr="00A27D07">
              <w:t>4.</w:t>
            </w:r>
            <w:r w:rsidRPr="00A27D07">
              <w:tab/>
              <w:t>poziva k celovitim okvirom za podporo pacientom in družinam ter pridobivanje dokazov na ravni Unije o socialno-ekonomskih vplivih ob usmerjanju pozornosti na neenakosti med spoloma in pri oskrbi;</w:t>
            </w:r>
          </w:p>
        </w:tc>
        <w:tc>
          <w:tcPr>
            <w:tcW w:w="4876" w:type="dxa"/>
            <w:tcBorders>
              <w:top w:val="nil"/>
              <w:left w:val="nil"/>
              <w:bottom w:val="nil"/>
              <w:right w:val="nil"/>
            </w:tcBorders>
          </w:tcPr>
          <w:p w14:paraId="571B2102" w14:textId="77777777" w:rsidR="00267CAD" w:rsidRPr="00A27D07" w:rsidRDefault="00267CAD" w:rsidP="00237B1D">
            <w:pPr>
              <w:pStyle w:val="Normal6a"/>
            </w:pPr>
            <w:r w:rsidRPr="00A27D07">
              <w:t>4.</w:t>
            </w:r>
            <w:r w:rsidRPr="00A27D07">
              <w:tab/>
              <w:t xml:space="preserve">poziva k celovitim okvirom za podporo pacientom in družinam ter pridobivanje dokazov na ravni Unije o socialno-ekonomskih vplivih ob usmerjanju pozornosti na neenakosti med spoloma in pri oskrbi </w:t>
            </w:r>
            <w:r w:rsidRPr="00A27D07">
              <w:rPr>
                <w:b/>
                <w:i/>
              </w:rPr>
              <w:t>ter priznava, da lahko koristi hitre postavitve pravilne diagnoze, opredelitve pravih poti oskrbe ter zagotovitve pomoči družinam, oskrbovalcem in pacientom pri vrnitvi na trg dela po uspešnem zdravljenju ali ozdravitvi odtehtajo stroške oskrbe pacientov z redkimi boleznimi</w:t>
            </w:r>
            <w:r w:rsidRPr="00A27D07">
              <w:t>;</w:t>
            </w:r>
          </w:p>
        </w:tc>
      </w:tr>
    </w:tbl>
    <w:p w14:paraId="6ECC911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8E7D94E" w14:textId="77777777" w:rsidR="00267CAD" w:rsidRPr="00A27D07" w:rsidRDefault="00267CAD" w:rsidP="00267CAD">
      <w:r w:rsidRPr="00B75F2B">
        <w:rPr>
          <w:rStyle w:val="HideTWBExt"/>
        </w:rPr>
        <w:t>&lt;/Amend&gt;</w:t>
      </w:r>
    </w:p>
    <w:p w14:paraId="3188622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100</w:t>
      </w:r>
      <w:r w:rsidRPr="00B75F2B">
        <w:rPr>
          <w:rStyle w:val="HideTWBExt"/>
          <w:b w:val="0"/>
        </w:rPr>
        <w:t>&lt;/NumAm&gt;</w:t>
      </w:r>
    </w:p>
    <w:p w14:paraId="582B0DD8"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06BF0BD6" w14:textId="77777777" w:rsidR="00267CAD" w:rsidRPr="00A27D07" w:rsidRDefault="00267CAD" w:rsidP="00267CAD">
      <w:pPr>
        <w:pStyle w:val="NormalBold"/>
      </w:pPr>
      <w:r w:rsidRPr="00B75F2B">
        <w:rPr>
          <w:rStyle w:val="HideTWBExt"/>
          <w:b w:val="0"/>
        </w:rPr>
        <w:t>&lt;/RepeatBlock-By&gt;</w:t>
      </w:r>
    </w:p>
    <w:p w14:paraId="6A35C79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C36C433" w14:textId="77777777" w:rsidR="00267CAD" w:rsidRPr="00A27D07" w:rsidRDefault="00267CAD" w:rsidP="00267CAD">
      <w:pPr>
        <w:pStyle w:val="NormalBold"/>
      </w:pPr>
      <w:r w:rsidRPr="00B75F2B">
        <w:rPr>
          <w:rStyle w:val="HideTWBExt"/>
          <w:b w:val="0"/>
        </w:rPr>
        <w:t>&lt;Article&gt;</w:t>
      </w:r>
      <w:r w:rsidRPr="00A27D07">
        <w:t>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917E9D1" w14:textId="77777777" w:rsidTr="00237B1D">
        <w:trPr>
          <w:trHeight w:hRule="exact" w:val="240"/>
          <w:jc w:val="center"/>
        </w:trPr>
        <w:tc>
          <w:tcPr>
            <w:tcW w:w="9752" w:type="dxa"/>
            <w:gridSpan w:val="2"/>
            <w:tcBorders>
              <w:top w:val="nil"/>
              <w:left w:val="nil"/>
              <w:bottom w:val="nil"/>
              <w:right w:val="nil"/>
            </w:tcBorders>
          </w:tcPr>
          <w:p w14:paraId="4C1191EC" w14:textId="77777777" w:rsidR="00267CAD" w:rsidRPr="00A27D07" w:rsidRDefault="00267CAD" w:rsidP="00237B1D"/>
        </w:tc>
      </w:tr>
      <w:tr w:rsidR="003225D7" w:rsidRPr="00A27D07" w14:paraId="6E3E78AA" w14:textId="77777777" w:rsidTr="00237B1D">
        <w:trPr>
          <w:trHeight w:val="240"/>
          <w:jc w:val="center"/>
        </w:trPr>
        <w:tc>
          <w:tcPr>
            <w:tcW w:w="4876" w:type="dxa"/>
            <w:tcBorders>
              <w:top w:val="nil"/>
              <w:left w:val="nil"/>
              <w:bottom w:val="nil"/>
              <w:right w:val="nil"/>
            </w:tcBorders>
          </w:tcPr>
          <w:p w14:paraId="0571E40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D457FA3" w14:textId="77777777" w:rsidR="00267CAD" w:rsidRPr="00A27D07" w:rsidRDefault="00267CAD" w:rsidP="00237B1D">
            <w:pPr>
              <w:pStyle w:val="AmColumnHeading"/>
            </w:pPr>
            <w:r w:rsidRPr="00A27D07">
              <w:t>Predlog spremembe</w:t>
            </w:r>
          </w:p>
        </w:tc>
      </w:tr>
      <w:tr w:rsidR="003225D7" w:rsidRPr="00A27D07" w14:paraId="317B0924" w14:textId="77777777" w:rsidTr="00237B1D">
        <w:trPr>
          <w:jc w:val="center"/>
        </w:trPr>
        <w:tc>
          <w:tcPr>
            <w:tcW w:w="4876" w:type="dxa"/>
            <w:tcBorders>
              <w:top w:val="nil"/>
              <w:left w:val="nil"/>
              <w:bottom w:val="nil"/>
              <w:right w:val="nil"/>
            </w:tcBorders>
          </w:tcPr>
          <w:p w14:paraId="6DA7F3B0" w14:textId="77777777" w:rsidR="00267CAD" w:rsidRPr="00A27D07" w:rsidRDefault="00267CAD" w:rsidP="00237B1D">
            <w:pPr>
              <w:pStyle w:val="Normal6a"/>
            </w:pPr>
            <w:r w:rsidRPr="00A27D07">
              <w:t>4.</w:t>
            </w:r>
            <w:r w:rsidRPr="00A27D07">
              <w:tab/>
              <w:t>poziva k celovitim okvirom za podporo pacientom in družinam ter pridobivanje dokazov na ravni Unije o socialno-ekonomskih vplivih ob usmerjanju pozornosti na neenakosti med spoloma in pri oskrbi;</w:t>
            </w:r>
          </w:p>
        </w:tc>
        <w:tc>
          <w:tcPr>
            <w:tcW w:w="4876" w:type="dxa"/>
            <w:tcBorders>
              <w:top w:val="nil"/>
              <w:left w:val="nil"/>
              <w:bottom w:val="nil"/>
              <w:right w:val="nil"/>
            </w:tcBorders>
          </w:tcPr>
          <w:p w14:paraId="5F3C905C" w14:textId="77777777" w:rsidR="00267CAD" w:rsidRPr="00A27D07" w:rsidRDefault="00267CAD" w:rsidP="00237B1D">
            <w:pPr>
              <w:pStyle w:val="Normal6a"/>
            </w:pPr>
            <w:r w:rsidRPr="00A27D07">
              <w:t>4.</w:t>
            </w:r>
            <w:r w:rsidRPr="00A27D07">
              <w:tab/>
              <w:t xml:space="preserve">poziva k celovitim okvirom za podporo pacientom in družinam </w:t>
            </w:r>
            <w:r w:rsidRPr="00A27D07">
              <w:rPr>
                <w:b/>
                <w:i/>
              </w:rPr>
              <w:t>ob upoštevanju potreb nediagnosticiranih posameznikov z redkimi boleznimi in diagnosticiranih posameznikov z redkimi boleznimi, za katere ni odobrenega zdravljenja,</w:t>
            </w:r>
            <w:r w:rsidRPr="00A27D07">
              <w:t xml:space="preserve"> ter pridobivanje dokazov na ravni Unije o socialno-ekonomskih vplivih ob usmerjanju pozornosti na neenakosti med spoloma in pri oskrbi;</w:t>
            </w:r>
          </w:p>
        </w:tc>
      </w:tr>
    </w:tbl>
    <w:p w14:paraId="581A7D3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B43CB8E" w14:textId="77777777" w:rsidR="00267CAD" w:rsidRPr="00A27D07" w:rsidRDefault="00267CAD" w:rsidP="00267CAD">
      <w:r w:rsidRPr="00B75F2B">
        <w:rPr>
          <w:rStyle w:val="HideTWBExt"/>
        </w:rPr>
        <w:t>&lt;/Amend&gt;</w:t>
      </w:r>
    </w:p>
    <w:p w14:paraId="42E4CF1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101</w:t>
      </w:r>
      <w:r w:rsidRPr="00B75F2B">
        <w:rPr>
          <w:rStyle w:val="HideTWBExt"/>
          <w:b w:val="0"/>
        </w:rPr>
        <w:t>&lt;/NumAm&gt;</w:t>
      </w:r>
    </w:p>
    <w:p w14:paraId="5EEA8524"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6602AEB6" w14:textId="77777777" w:rsidR="00267CAD" w:rsidRPr="00A27D07" w:rsidRDefault="00267CAD" w:rsidP="00267CAD">
      <w:pPr>
        <w:pStyle w:val="NormalBold"/>
      </w:pPr>
      <w:r w:rsidRPr="00B75F2B">
        <w:rPr>
          <w:rStyle w:val="HideTWBExt"/>
          <w:b w:val="0"/>
        </w:rPr>
        <w:t>&lt;/RepeatBlock-By&gt;</w:t>
      </w:r>
    </w:p>
    <w:p w14:paraId="0FF566E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4790C72" w14:textId="77777777" w:rsidR="00267CAD" w:rsidRPr="00A27D07" w:rsidRDefault="00267CAD" w:rsidP="00267CAD">
      <w:pPr>
        <w:pStyle w:val="NormalBold"/>
      </w:pPr>
      <w:r w:rsidRPr="00B75F2B">
        <w:rPr>
          <w:rStyle w:val="HideTWBExt"/>
          <w:b w:val="0"/>
        </w:rPr>
        <w:t>&lt;Article&gt;</w:t>
      </w:r>
      <w:r w:rsidRPr="00A27D07">
        <w:t>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F6D1F37" w14:textId="77777777" w:rsidTr="00237B1D">
        <w:trPr>
          <w:trHeight w:hRule="exact" w:val="240"/>
          <w:jc w:val="center"/>
        </w:trPr>
        <w:tc>
          <w:tcPr>
            <w:tcW w:w="9752" w:type="dxa"/>
            <w:gridSpan w:val="2"/>
            <w:tcBorders>
              <w:top w:val="nil"/>
              <w:left w:val="nil"/>
              <w:bottom w:val="nil"/>
              <w:right w:val="nil"/>
            </w:tcBorders>
          </w:tcPr>
          <w:p w14:paraId="42DF6687" w14:textId="77777777" w:rsidR="00267CAD" w:rsidRPr="00A27D07" w:rsidRDefault="00267CAD" w:rsidP="00237B1D"/>
        </w:tc>
      </w:tr>
      <w:tr w:rsidR="003225D7" w:rsidRPr="00A27D07" w14:paraId="1D3A2015" w14:textId="77777777" w:rsidTr="00237B1D">
        <w:trPr>
          <w:trHeight w:val="240"/>
          <w:jc w:val="center"/>
        </w:trPr>
        <w:tc>
          <w:tcPr>
            <w:tcW w:w="4876" w:type="dxa"/>
            <w:tcBorders>
              <w:top w:val="nil"/>
              <w:left w:val="nil"/>
              <w:bottom w:val="nil"/>
              <w:right w:val="nil"/>
            </w:tcBorders>
          </w:tcPr>
          <w:p w14:paraId="6853301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A6985AD" w14:textId="77777777" w:rsidR="00267CAD" w:rsidRPr="00A27D07" w:rsidRDefault="00267CAD" w:rsidP="00237B1D">
            <w:pPr>
              <w:pStyle w:val="AmColumnHeading"/>
            </w:pPr>
            <w:r w:rsidRPr="00A27D07">
              <w:t>Predlog spremembe</w:t>
            </w:r>
          </w:p>
        </w:tc>
      </w:tr>
      <w:tr w:rsidR="003225D7" w:rsidRPr="00A27D07" w14:paraId="024448C0" w14:textId="77777777" w:rsidTr="00237B1D">
        <w:trPr>
          <w:jc w:val="center"/>
        </w:trPr>
        <w:tc>
          <w:tcPr>
            <w:tcW w:w="4876" w:type="dxa"/>
            <w:tcBorders>
              <w:top w:val="nil"/>
              <w:left w:val="nil"/>
              <w:bottom w:val="nil"/>
              <w:right w:val="nil"/>
            </w:tcBorders>
          </w:tcPr>
          <w:p w14:paraId="59ED7E20" w14:textId="77777777" w:rsidR="00267CAD" w:rsidRPr="00A27D07" w:rsidRDefault="00267CAD" w:rsidP="00237B1D">
            <w:pPr>
              <w:pStyle w:val="Normal6a"/>
            </w:pPr>
            <w:r w:rsidRPr="00A27D07">
              <w:t>4.</w:t>
            </w:r>
            <w:r w:rsidRPr="00A27D07">
              <w:tab/>
              <w:t xml:space="preserve">poziva k </w:t>
            </w:r>
            <w:r w:rsidRPr="00A27D07">
              <w:rPr>
                <w:b/>
                <w:i/>
              </w:rPr>
              <w:t>celovitim okvirom</w:t>
            </w:r>
            <w:r w:rsidRPr="00A27D07">
              <w:t xml:space="preserve"> za podporo pacientom in družinam </w:t>
            </w:r>
            <w:r w:rsidRPr="00A27D07">
              <w:rPr>
                <w:b/>
                <w:i/>
              </w:rPr>
              <w:t>ter pridobivanje</w:t>
            </w:r>
            <w:r w:rsidRPr="00A27D07">
              <w:t xml:space="preserve"> dokazov na ravni Unije o </w:t>
            </w:r>
            <w:r w:rsidRPr="00A27D07">
              <w:rPr>
                <w:b/>
                <w:i/>
              </w:rPr>
              <w:t>socialno-ekonomskih vplivih ob usmerjanju pozornosti</w:t>
            </w:r>
            <w:r w:rsidRPr="00A27D07">
              <w:t xml:space="preserve"> na </w:t>
            </w:r>
            <w:r w:rsidRPr="00A27D07">
              <w:rPr>
                <w:b/>
                <w:i/>
              </w:rPr>
              <w:t>neenakosti</w:t>
            </w:r>
            <w:r w:rsidRPr="00A27D07">
              <w:t xml:space="preserve"> med spoloma in </w:t>
            </w:r>
            <w:r w:rsidRPr="00A27D07">
              <w:rPr>
                <w:b/>
                <w:i/>
              </w:rPr>
              <w:t>pri oskrbi</w:t>
            </w:r>
            <w:r w:rsidRPr="00A27D07">
              <w:t>;</w:t>
            </w:r>
          </w:p>
        </w:tc>
        <w:tc>
          <w:tcPr>
            <w:tcW w:w="4876" w:type="dxa"/>
            <w:tcBorders>
              <w:top w:val="nil"/>
              <w:left w:val="nil"/>
              <w:bottom w:val="nil"/>
              <w:right w:val="nil"/>
            </w:tcBorders>
          </w:tcPr>
          <w:p w14:paraId="070C69D2" w14:textId="77777777" w:rsidR="00267CAD" w:rsidRPr="00A27D07" w:rsidRDefault="00267CAD" w:rsidP="00237B1D">
            <w:pPr>
              <w:pStyle w:val="Normal6a"/>
            </w:pPr>
            <w:r w:rsidRPr="00A27D07">
              <w:t>4.</w:t>
            </w:r>
            <w:r w:rsidRPr="00A27D07">
              <w:tab/>
              <w:t xml:space="preserve">poziva k </w:t>
            </w:r>
            <w:r w:rsidRPr="00A27D07">
              <w:rPr>
                <w:b/>
                <w:i/>
              </w:rPr>
              <w:t>vzpostavitvi celovitih okvirov</w:t>
            </w:r>
            <w:r w:rsidRPr="00A27D07">
              <w:t xml:space="preserve"> za podporo pacientom in </w:t>
            </w:r>
            <w:r w:rsidRPr="00A27D07">
              <w:rPr>
                <w:b/>
                <w:i/>
              </w:rPr>
              <w:t>njihovim</w:t>
            </w:r>
            <w:r w:rsidRPr="00A27D07">
              <w:t xml:space="preserve"> družinam</w:t>
            </w:r>
            <w:r w:rsidRPr="00A27D07">
              <w:rPr>
                <w:b/>
                <w:i/>
              </w:rPr>
              <w:t>, vključno s sistematičnim pridobivanjem</w:t>
            </w:r>
            <w:r w:rsidRPr="00A27D07">
              <w:t xml:space="preserve"> dokazov na ravni Unije o </w:t>
            </w:r>
            <w:r w:rsidRPr="00A27D07">
              <w:rPr>
                <w:b/>
                <w:i/>
              </w:rPr>
              <w:t>socialno-ekonomskem vplivu redkih bolezni, s posebnim poudarkom</w:t>
            </w:r>
            <w:r w:rsidRPr="00A27D07">
              <w:t xml:space="preserve"> na </w:t>
            </w:r>
            <w:r w:rsidRPr="00A27D07">
              <w:rPr>
                <w:b/>
                <w:i/>
              </w:rPr>
              <w:t>neenakostih</w:t>
            </w:r>
            <w:r w:rsidRPr="00A27D07">
              <w:t xml:space="preserve"> med spoloma</w:t>
            </w:r>
            <w:r w:rsidRPr="00A27D07">
              <w:rPr>
                <w:b/>
                <w:i/>
              </w:rPr>
              <w:t>, bremenih neformalne oskrbe</w:t>
            </w:r>
            <w:r w:rsidRPr="00A27D07">
              <w:t xml:space="preserve"> in </w:t>
            </w:r>
            <w:r w:rsidRPr="00A27D07">
              <w:rPr>
                <w:b/>
                <w:i/>
              </w:rPr>
              <w:t>tveganjih socialne izključenosti</w:t>
            </w:r>
            <w:r w:rsidRPr="00A27D07">
              <w:t>;</w:t>
            </w:r>
          </w:p>
        </w:tc>
      </w:tr>
    </w:tbl>
    <w:p w14:paraId="10A7AEB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BE66878" w14:textId="77777777" w:rsidR="00267CAD" w:rsidRPr="00A27D07" w:rsidRDefault="00267CAD" w:rsidP="00267CAD">
      <w:r w:rsidRPr="00B75F2B">
        <w:rPr>
          <w:rStyle w:val="HideTWBExt"/>
        </w:rPr>
        <w:t>&lt;/Amend&gt;</w:t>
      </w:r>
    </w:p>
    <w:p w14:paraId="214280B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102</w:t>
      </w:r>
      <w:r w:rsidRPr="00B75F2B">
        <w:rPr>
          <w:rStyle w:val="HideTWBExt"/>
          <w:b w:val="0"/>
        </w:rPr>
        <w:t>&lt;/NumAm&gt;</w:t>
      </w:r>
    </w:p>
    <w:p w14:paraId="0F518E88"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46D5AFE7" w14:textId="77777777" w:rsidR="00267CAD" w:rsidRPr="00A27D07" w:rsidRDefault="00267CAD" w:rsidP="00267CAD">
      <w:pPr>
        <w:pStyle w:val="NormalBold"/>
      </w:pPr>
      <w:r w:rsidRPr="00B75F2B">
        <w:rPr>
          <w:rStyle w:val="HideTWBExt"/>
          <w:b w:val="0"/>
        </w:rPr>
        <w:t>&lt;/RepeatBlock-By&gt;</w:t>
      </w:r>
    </w:p>
    <w:p w14:paraId="0ECA091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7CC48FE" w14:textId="77777777" w:rsidR="00267CAD" w:rsidRPr="00A27D07" w:rsidRDefault="00267CAD" w:rsidP="00267CAD">
      <w:pPr>
        <w:pStyle w:val="NormalBold"/>
      </w:pPr>
      <w:r w:rsidRPr="00B75F2B">
        <w:rPr>
          <w:rStyle w:val="HideTWBExt"/>
          <w:b w:val="0"/>
        </w:rPr>
        <w:t>&lt;Article&gt;</w:t>
      </w:r>
      <w:r w:rsidRPr="00A27D07">
        <w:t>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5DE1D01" w14:textId="77777777" w:rsidTr="00237B1D">
        <w:trPr>
          <w:trHeight w:hRule="exact" w:val="240"/>
          <w:jc w:val="center"/>
        </w:trPr>
        <w:tc>
          <w:tcPr>
            <w:tcW w:w="9752" w:type="dxa"/>
            <w:gridSpan w:val="2"/>
            <w:tcBorders>
              <w:top w:val="nil"/>
              <w:left w:val="nil"/>
              <w:bottom w:val="nil"/>
              <w:right w:val="nil"/>
            </w:tcBorders>
          </w:tcPr>
          <w:p w14:paraId="73191F99" w14:textId="77777777" w:rsidR="00267CAD" w:rsidRPr="00A27D07" w:rsidRDefault="00267CAD" w:rsidP="00237B1D"/>
        </w:tc>
      </w:tr>
      <w:tr w:rsidR="003225D7" w:rsidRPr="00A27D07" w14:paraId="52DFEBE3" w14:textId="77777777" w:rsidTr="00237B1D">
        <w:trPr>
          <w:trHeight w:val="240"/>
          <w:jc w:val="center"/>
        </w:trPr>
        <w:tc>
          <w:tcPr>
            <w:tcW w:w="4876" w:type="dxa"/>
            <w:tcBorders>
              <w:top w:val="nil"/>
              <w:left w:val="nil"/>
              <w:bottom w:val="nil"/>
              <w:right w:val="nil"/>
            </w:tcBorders>
          </w:tcPr>
          <w:p w14:paraId="550B82E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5A9EC6D" w14:textId="77777777" w:rsidR="00267CAD" w:rsidRPr="00A27D07" w:rsidRDefault="00267CAD" w:rsidP="00237B1D">
            <w:pPr>
              <w:pStyle w:val="AmColumnHeading"/>
            </w:pPr>
            <w:r w:rsidRPr="00A27D07">
              <w:t>Predlog spremembe</w:t>
            </w:r>
          </w:p>
        </w:tc>
      </w:tr>
      <w:tr w:rsidR="003225D7" w:rsidRPr="00A27D07" w14:paraId="45963614" w14:textId="77777777" w:rsidTr="00237B1D">
        <w:trPr>
          <w:jc w:val="center"/>
        </w:trPr>
        <w:tc>
          <w:tcPr>
            <w:tcW w:w="4876" w:type="dxa"/>
            <w:tcBorders>
              <w:top w:val="nil"/>
              <w:left w:val="nil"/>
              <w:bottom w:val="nil"/>
              <w:right w:val="nil"/>
            </w:tcBorders>
          </w:tcPr>
          <w:p w14:paraId="73693895" w14:textId="77777777" w:rsidR="00267CAD" w:rsidRPr="00A27D07" w:rsidRDefault="00267CAD" w:rsidP="00237B1D">
            <w:pPr>
              <w:pStyle w:val="Normal6a"/>
            </w:pPr>
            <w:r w:rsidRPr="00A27D07">
              <w:t>4.</w:t>
            </w:r>
            <w:r w:rsidRPr="00A27D07">
              <w:tab/>
              <w:t xml:space="preserve">poziva k celovitim okvirom za podporo pacientom in družinam ter </w:t>
            </w:r>
            <w:r w:rsidRPr="00A27D07">
              <w:rPr>
                <w:b/>
                <w:i/>
              </w:rPr>
              <w:t>pridobivanje</w:t>
            </w:r>
            <w:r w:rsidRPr="00A27D07">
              <w:t xml:space="preserve"> dokazov na ravni Unije o socialno-ekonomskih vplivih </w:t>
            </w:r>
            <w:r w:rsidRPr="00A27D07">
              <w:rPr>
                <w:b/>
                <w:i/>
              </w:rPr>
              <w:t>ob usmerjanju pozornosti</w:t>
            </w:r>
            <w:r w:rsidRPr="00A27D07">
              <w:t xml:space="preserve"> na </w:t>
            </w:r>
            <w:r w:rsidRPr="00A27D07">
              <w:rPr>
                <w:b/>
                <w:i/>
              </w:rPr>
              <w:t>neenakosti</w:t>
            </w:r>
            <w:r w:rsidRPr="00A27D07">
              <w:t xml:space="preserve"> med spoloma in pri oskrbi;</w:t>
            </w:r>
          </w:p>
        </w:tc>
        <w:tc>
          <w:tcPr>
            <w:tcW w:w="4876" w:type="dxa"/>
            <w:tcBorders>
              <w:top w:val="nil"/>
              <w:left w:val="nil"/>
              <w:bottom w:val="nil"/>
              <w:right w:val="nil"/>
            </w:tcBorders>
          </w:tcPr>
          <w:p w14:paraId="26AC9328" w14:textId="77777777" w:rsidR="00267CAD" w:rsidRPr="00A27D07" w:rsidRDefault="00267CAD" w:rsidP="00237B1D">
            <w:pPr>
              <w:pStyle w:val="Normal6a"/>
            </w:pPr>
            <w:r w:rsidRPr="00A27D07">
              <w:t>4.</w:t>
            </w:r>
            <w:r w:rsidRPr="00A27D07">
              <w:tab/>
              <w:t xml:space="preserve">poziva k celovitim okvirom za podporo pacientom in družinam ter </w:t>
            </w:r>
            <w:r w:rsidRPr="00A27D07">
              <w:rPr>
                <w:b/>
                <w:i/>
              </w:rPr>
              <w:t>zbiranje in združevanje</w:t>
            </w:r>
            <w:r w:rsidRPr="00A27D07">
              <w:t xml:space="preserve"> dokazov na ravni Unije o socialno-ekonomskih vplivih </w:t>
            </w:r>
            <w:r w:rsidRPr="00A27D07">
              <w:rPr>
                <w:b/>
                <w:i/>
              </w:rPr>
              <w:t>s posebnim poudarkom</w:t>
            </w:r>
            <w:r w:rsidRPr="00A27D07">
              <w:t xml:space="preserve"> na </w:t>
            </w:r>
            <w:r w:rsidRPr="00A27D07">
              <w:rPr>
                <w:b/>
                <w:i/>
              </w:rPr>
              <w:t>neenakostih</w:t>
            </w:r>
            <w:r w:rsidRPr="00A27D07">
              <w:t xml:space="preserve"> med spoloma in pri oskrbi;</w:t>
            </w:r>
          </w:p>
        </w:tc>
      </w:tr>
    </w:tbl>
    <w:p w14:paraId="2EA5813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E5B2706" w14:textId="77777777" w:rsidR="00267CAD" w:rsidRPr="00A27D07" w:rsidRDefault="00267CAD" w:rsidP="00267CAD">
      <w:r w:rsidRPr="00B75F2B">
        <w:rPr>
          <w:rStyle w:val="HideTWBExt"/>
        </w:rPr>
        <w:t>&lt;/Amend&gt;</w:t>
      </w:r>
    </w:p>
    <w:p w14:paraId="29F4D75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103</w:t>
      </w:r>
      <w:r w:rsidRPr="00B75F2B">
        <w:rPr>
          <w:rStyle w:val="HideTWBExt"/>
          <w:b w:val="0"/>
        </w:rPr>
        <w:t>&lt;/NumAm&gt;</w:t>
      </w:r>
    </w:p>
    <w:p w14:paraId="30F4F281"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4007FB8E" w14:textId="77777777" w:rsidR="00267CAD" w:rsidRPr="00A27D07" w:rsidRDefault="00267CAD" w:rsidP="00267CAD">
      <w:pPr>
        <w:pStyle w:val="NormalBold"/>
      </w:pPr>
      <w:r w:rsidRPr="00B75F2B">
        <w:rPr>
          <w:rStyle w:val="HideTWBExt"/>
          <w:b w:val="0"/>
        </w:rPr>
        <w:t>&lt;/RepeatBlock-By&gt;</w:t>
      </w:r>
    </w:p>
    <w:p w14:paraId="0D4A556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7B9EEBB" w14:textId="77777777" w:rsidR="00267CAD" w:rsidRPr="00A27D07" w:rsidRDefault="00267CAD" w:rsidP="00267CAD">
      <w:pPr>
        <w:pStyle w:val="NormalBold"/>
      </w:pPr>
      <w:r w:rsidRPr="00B75F2B">
        <w:rPr>
          <w:rStyle w:val="HideTWBExt"/>
          <w:b w:val="0"/>
        </w:rPr>
        <w:t>&lt;Article&gt;</w:t>
      </w:r>
      <w:r w:rsidRPr="00A27D07">
        <w:t>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6F9A32F" w14:textId="77777777" w:rsidTr="00237B1D">
        <w:trPr>
          <w:trHeight w:hRule="exact" w:val="240"/>
          <w:jc w:val="center"/>
        </w:trPr>
        <w:tc>
          <w:tcPr>
            <w:tcW w:w="9752" w:type="dxa"/>
            <w:gridSpan w:val="2"/>
            <w:tcBorders>
              <w:top w:val="nil"/>
              <w:left w:val="nil"/>
              <w:bottom w:val="nil"/>
              <w:right w:val="nil"/>
            </w:tcBorders>
          </w:tcPr>
          <w:p w14:paraId="3308783E" w14:textId="77777777" w:rsidR="00267CAD" w:rsidRPr="00A27D07" w:rsidRDefault="00267CAD" w:rsidP="00237B1D"/>
        </w:tc>
      </w:tr>
      <w:tr w:rsidR="003225D7" w:rsidRPr="00A27D07" w14:paraId="3CB44D4A" w14:textId="77777777" w:rsidTr="00237B1D">
        <w:trPr>
          <w:trHeight w:val="240"/>
          <w:jc w:val="center"/>
        </w:trPr>
        <w:tc>
          <w:tcPr>
            <w:tcW w:w="4876" w:type="dxa"/>
            <w:tcBorders>
              <w:top w:val="nil"/>
              <w:left w:val="nil"/>
              <w:bottom w:val="nil"/>
              <w:right w:val="nil"/>
            </w:tcBorders>
          </w:tcPr>
          <w:p w14:paraId="11F638E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DF21FA2" w14:textId="77777777" w:rsidR="00267CAD" w:rsidRPr="00A27D07" w:rsidRDefault="00267CAD" w:rsidP="00237B1D">
            <w:pPr>
              <w:pStyle w:val="AmColumnHeading"/>
            </w:pPr>
            <w:r w:rsidRPr="00A27D07">
              <w:t>Predlog spremembe</w:t>
            </w:r>
          </w:p>
        </w:tc>
      </w:tr>
      <w:tr w:rsidR="003225D7" w:rsidRPr="00A27D07" w14:paraId="1056C995" w14:textId="77777777" w:rsidTr="00237B1D">
        <w:trPr>
          <w:jc w:val="center"/>
        </w:trPr>
        <w:tc>
          <w:tcPr>
            <w:tcW w:w="4876" w:type="dxa"/>
            <w:tcBorders>
              <w:top w:val="nil"/>
              <w:left w:val="nil"/>
              <w:bottom w:val="nil"/>
              <w:right w:val="nil"/>
            </w:tcBorders>
          </w:tcPr>
          <w:p w14:paraId="6C05D5A4" w14:textId="77777777" w:rsidR="00267CAD" w:rsidRPr="00A27D07" w:rsidRDefault="00267CAD" w:rsidP="00237B1D">
            <w:pPr>
              <w:pStyle w:val="Normal6a"/>
            </w:pPr>
            <w:r w:rsidRPr="00A27D07">
              <w:t>4.</w:t>
            </w:r>
            <w:r w:rsidRPr="00A27D07">
              <w:tab/>
              <w:t xml:space="preserve">poziva k celovitim okvirom za podporo pacientom in družinam ter pridobivanje dokazov </w:t>
            </w:r>
            <w:r w:rsidRPr="00A27D07">
              <w:rPr>
                <w:b/>
                <w:i/>
              </w:rPr>
              <w:t>na ravni Unije</w:t>
            </w:r>
            <w:r w:rsidRPr="00A27D07">
              <w:t xml:space="preserve"> o socialno-ekonomskih vplivih ob usmerjanju pozornosti na neenakosti med spoloma in pri oskrbi;</w:t>
            </w:r>
          </w:p>
        </w:tc>
        <w:tc>
          <w:tcPr>
            <w:tcW w:w="4876" w:type="dxa"/>
            <w:tcBorders>
              <w:top w:val="nil"/>
              <w:left w:val="nil"/>
              <w:bottom w:val="nil"/>
              <w:right w:val="nil"/>
            </w:tcBorders>
          </w:tcPr>
          <w:p w14:paraId="36E1D28A" w14:textId="77777777" w:rsidR="00267CAD" w:rsidRPr="00A27D07" w:rsidRDefault="00267CAD" w:rsidP="00237B1D">
            <w:pPr>
              <w:pStyle w:val="Normal6a"/>
            </w:pPr>
            <w:r w:rsidRPr="00A27D07">
              <w:t>4.</w:t>
            </w:r>
            <w:r w:rsidRPr="00A27D07">
              <w:tab/>
              <w:t>poziva k celovitim okvirom za podporo pacientom in družinam</w:t>
            </w:r>
            <w:r w:rsidRPr="00A27D07">
              <w:rPr>
                <w:b/>
                <w:i/>
              </w:rPr>
              <w:t>, njihovo socialno vključevanje</w:t>
            </w:r>
            <w:r w:rsidRPr="00A27D07">
              <w:t xml:space="preserve"> ter pridobivanje dokazov o socialno-ekonomskih vplivih ob usmerjanju pozornosti na neenakosti med spoloma in pri oskrbi;</w:t>
            </w:r>
          </w:p>
        </w:tc>
      </w:tr>
    </w:tbl>
    <w:p w14:paraId="6C801D9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9FCEAA1" w14:textId="77777777" w:rsidR="00267CAD" w:rsidRPr="00A27D07" w:rsidRDefault="00267CAD" w:rsidP="00267CAD">
      <w:r w:rsidRPr="00B75F2B">
        <w:rPr>
          <w:rStyle w:val="HideTWBExt"/>
        </w:rPr>
        <w:t>&lt;/Amend&gt;</w:t>
      </w:r>
    </w:p>
    <w:p w14:paraId="46C1C6D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104</w:t>
      </w:r>
      <w:r w:rsidRPr="00B75F2B">
        <w:rPr>
          <w:rStyle w:val="HideTWBExt"/>
          <w:b w:val="0"/>
        </w:rPr>
        <w:t>&lt;/NumAm&gt;</w:t>
      </w:r>
    </w:p>
    <w:p w14:paraId="12F59087"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71B658E4" w14:textId="77777777" w:rsidR="00267CAD" w:rsidRPr="00A27D07" w:rsidRDefault="00267CAD" w:rsidP="00267CAD">
      <w:pPr>
        <w:pStyle w:val="NormalBold"/>
      </w:pPr>
      <w:r w:rsidRPr="00B75F2B">
        <w:rPr>
          <w:rStyle w:val="HideTWBExt"/>
          <w:b w:val="0"/>
        </w:rPr>
        <w:t>&lt;/RepeatBlock-By&gt;</w:t>
      </w:r>
    </w:p>
    <w:p w14:paraId="7B7D187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9206DF7" w14:textId="77777777" w:rsidR="00267CAD" w:rsidRPr="00A27D07" w:rsidRDefault="00267CAD" w:rsidP="00267CAD">
      <w:pPr>
        <w:pStyle w:val="NormalBold"/>
      </w:pPr>
      <w:r w:rsidRPr="00B75F2B">
        <w:rPr>
          <w:rStyle w:val="HideTWBExt"/>
          <w:b w:val="0"/>
        </w:rPr>
        <w:t>&lt;Article&gt;</w:t>
      </w:r>
      <w:r w:rsidRPr="00A27D07">
        <w:t>Odstavek 4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E1CB1D1" w14:textId="77777777" w:rsidTr="00237B1D">
        <w:trPr>
          <w:trHeight w:hRule="exact" w:val="240"/>
          <w:jc w:val="center"/>
        </w:trPr>
        <w:tc>
          <w:tcPr>
            <w:tcW w:w="9752" w:type="dxa"/>
            <w:gridSpan w:val="2"/>
            <w:tcBorders>
              <w:top w:val="nil"/>
              <w:left w:val="nil"/>
              <w:bottom w:val="nil"/>
              <w:right w:val="nil"/>
            </w:tcBorders>
          </w:tcPr>
          <w:p w14:paraId="3C276363" w14:textId="77777777" w:rsidR="00267CAD" w:rsidRPr="00A27D07" w:rsidRDefault="00267CAD" w:rsidP="00237B1D"/>
        </w:tc>
      </w:tr>
      <w:tr w:rsidR="003225D7" w:rsidRPr="00A27D07" w14:paraId="47A97B6E" w14:textId="77777777" w:rsidTr="00237B1D">
        <w:trPr>
          <w:trHeight w:val="240"/>
          <w:jc w:val="center"/>
        </w:trPr>
        <w:tc>
          <w:tcPr>
            <w:tcW w:w="4876" w:type="dxa"/>
            <w:tcBorders>
              <w:top w:val="nil"/>
              <w:left w:val="nil"/>
              <w:bottom w:val="nil"/>
              <w:right w:val="nil"/>
            </w:tcBorders>
          </w:tcPr>
          <w:p w14:paraId="3DDE8B7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9A688C" w14:textId="77777777" w:rsidR="00267CAD" w:rsidRPr="00A27D07" w:rsidRDefault="00267CAD" w:rsidP="00237B1D">
            <w:pPr>
              <w:pStyle w:val="AmColumnHeading"/>
            </w:pPr>
            <w:r w:rsidRPr="00A27D07">
              <w:t>Predlog spremembe</w:t>
            </w:r>
          </w:p>
        </w:tc>
      </w:tr>
      <w:tr w:rsidR="003225D7" w:rsidRPr="00A27D07" w14:paraId="12170912" w14:textId="77777777" w:rsidTr="00237B1D">
        <w:trPr>
          <w:jc w:val="center"/>
        </w:trPr>
        <w:tc>
          <w:tcPr>
            <w:tcW w:w="4876" w:type="dxa"/>
            <w:tcBorders>
              <w:top w:val="nil"/>
              <w:left w:val="nil"/>
              <w:bottom w:val="nil"/>
              <w:right w:val="nil"/>
            </w:tcBorders>
          </w:tcPr>
          <w:p w14:paraId="4BF10A1F" w14:textId="77777777" w:rsidR="00267CAD" w:rsidRPr="00A27D07" w:rsidRDefault="00267CAD" w:rsidP="00237B1D">
            <w:pPr>
              <w:pStyle w:val="Normal6a"/>
            </w:pPr>
          </w:p>
        </w:tc>
        <w:tc>
          <w:tcPr>
            <w:tcW w:w="4876" w:type="dxa"/>
            <w:tcBorders>
              <w:top w:val="nil"/>
              <w:left w:val="nil"/>
              <w:bottom w:val="nil"/>
              <w:right w:val="nil"/>
            </w:tcBorders>
          </w:tcPr>
          <w:p w14:paraId="791E14F6" w14:textId="77777777" w:rsidR="00267CAD" w:rsidRPr="00A27D07" w:rsidRDefault="00267CAD" w:rsidP="00237B1D">
            <w:pPr>
              <w:pStyle w:val="Normal6a"/>
            </w:pPr>
            <w:r w:rsidRPr="00A27D07">
              <w:rPr>
                <w:b/>
                <w:i/>
              </w:rPr>
              <w:t>4a.</w:t>
            </w:r>
            <w:r w:rsidRPr="00A27D07">
              <w:tab/>
            </w:r>
            <w:r w:rsidRPr="00A27D07">
              <w:rPr>
                <w:b/>
                <w:i/>
              </w:rPr>
              <w:t>poudarja, da ostaja zgodnja in natančna diagnoza redkih bolezni velik izziv, saj pacienti diagnozo pogosto prejmejo z veliko zamudo ali pa se jim postavi napačna diagnoza; poudarja, da morajo imeti pri zgodnji in natančni diagnozi osrednjo vlogo zdravstveni delavci, katerih klinična usposobljenost, etična odgovornost ter sposobnost povezovanja zapletenih in raznolikih informacij so bistvene za kakovostno oskrbo, varnost pacientov in ustrezno interpretacijo rezultatov naprednih diagnostičnih tehnologij;</w:t>
            </w:r>
          </w:p>
        </w:tc>
      </w:tr>
    </w:tbl>
    <w:p w14:paraId="18C3BA0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7C37043" w14:textId="77777777" w:rsidR="00267CAD" w:rsidRPr="00A27D07" w:rsidRDefault="00267CAD" w:rsidP="00267CAD">
      <w:r w:rsidRPr="00B75F2B">
        <w:rPr>
          <w:rStyle w:val="HideTWBExt"/>
        </w:rPr>
        <w:t>&lt;/Amend&gt;</w:t>
      </w:r>
    </w:p>
    <w:p w14:paraId="0FB6812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105</w:t>
      </w:r>
      <w:r w:rsidRPr="00B75F2B">
        <w:rPr>
          <w:rStyle w:val="HideTWBExt"/>
          <w:b w:val="0"/>
        </w:rPr>
        <w:t>&lt;/NumAm&gt;</w:t>
      </w:r>
    </w:p>
    <w:p w14:paraId="67855B3B"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0209CAC4" w14:textId="77777777" w:rsidR="00267CAD" w:rsidRPr="00A27D07" w:rsidRDefault="00267CAD" w:rsidP="00267CAD">
      <w:pPr>
        <w:pStyle w:val="NormalBold"/>
      </w:pPr>
      <w:r w:rsidRPr="00B75F2B">
        <w:rPr>
          <w:rStyle w:val="HideTWBExt"/>
          <w:b w:val="0"/>
        </w:rPr>
        <w:t>&lt;/RepeatBlock-By&gt;</w:t>
      </w:r>
    </w:p>
    <w:p w14:paraId="4CB47CF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32C1A88" w14:textId="77777777" w:rsidR="00267CAD" w:rsidRPr="00A27D07" w:rsidRDefault="00267CAD" w:rsidP="00267CAD">
      <w:pPr>
        <w:pStyle w:val="NormalBold"/>
      </w:pPr>
      <w:r w:rsidRPr="00B75F2B">
        <w:rPr>
          <w:rStyle w:val="HideTWBExt"/>
          <w:b w:val="0"/>
        </w:rPr>
        <w:t>&lt;Article&gt;</w:t>
      </w:r>
      <w:r w:rsidRPr="00A27D07">
        <w:t>Odstavek 4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5CEB1CE" w14:textId="77777777" w:rsidTr="00237B1D">
        <w:trPr>
          <w:trHeight w:hRule="exact" w:val="240"/>
          <w:jc w:val="center"/>
        </w:trPr>
        <w:tc>
          <w:tcPr>
            <w:tcW w:w="9752" w:type="dxa"/>
            <w:gridSpan w:val="2"/>
            <w:tcBorders>
              <w:top w:val="nil"/>
              <w:left w:val="nil"/>
              <w:bottom w:val="nil"/>
              <w:right w:val="nil"/>
            </w:tcBorders>
          </w:tcPr>
          <w:p w14:paraId="0E02A05C" w14:textId="77777777" w:rsidR="00267CAD" w:rsidRPr="00A27D07" w:rsidRDefault="00267CAD" w:rsidP="00237B1D"/>
        </w:tc>
      </w:tr>
      <w:tr w:rsidR="003225D7" w:rsidRPr="00A27D07" w14:paraId="5F8764AA" w14:textId="77777777" w:rsidTr="00237B1D">
        <w:trPr>
          <w:trHeight w:val="240"/>
          <w:jc w:val="center"/>
        </w:trPr>
        <w:tc>
          <w:tcPr>
            <w:tcW w:w="4876" w:type="dxa"/>
            <w:tcBorders>
              <w:top w:val="nil"/>
              <w:left w:val="nil"/>
              <w:bottom w:val="nil"/>
              <w:right w:val="nil"/>
            </w:tcBorders>
          </w:tcPr>
          <w:p w14:paraId="3587F12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B3AF2F5" w14:textId="77777777" w:rsidR="00267CAD" w:rsidRPr="00A27D07" w:rsidRDefault="00267CAD" w:rsidP="00237B1D">
            <w:pPr>
              <w:pStyle w:val="AmColumnHeading"/>
            </w:pPr>
            <w:r w:rsidRPr="00A27D07">
              <w:t>Predlog spremembe</w:t>
            </w:r>
          </w:p>
        </w:tc>
      </w:tr>
      <w:tr w:rsidR="003225D7" w:rsidRPr="00A27D07" w14:paraId="1B96A5CD" w14:textId="77777777" w:rsidTr="00237B1D">
        <w:trPr>
          <w:jc w:val="center"/>
        </w:trPr>
        <w:tc>
          <w:tcPr>
            <w:tcW w:w="4876" w:type="dxa"/>
            <w:tcBorders>
              <w:top w:val="nil"/>
              <w:left w:val="nil"/>
              <w:bottom w:val="nil"/>
              <w:right w:val="nil"/>
            </w:tcBorders>
          </w:tcPr>
          <w:p w14:paraId="682DA86B" w14:textId="77777777" w:rsidR="00267CAD" w:rsidRPr="00A27D07" w:rsidRDefault="00267CAD" w:rsidP="00237B1D">
            <w:pPr>
              <w:pStyle w:val="Normal6a"/>
            </w:pPr>
          </w:p>
        </w:tc>
        <w:tc>
          <w:tcPr>
            <w:tcW w:w="4876" w:type="dxa"/>
            <w:tcBorders>
              <w:top w:val="nil"/>
              <w:left w:val="nil"/>
              <w:bottom w:val="nil"/>
              <w:right w:val="nil"/>
            </w:tcBorders>
          </w:tcPr>
          <w:p w14:paraId="3AA308D5" w14:textId="77777777" w:rsidR="00267CAD" w:rsidRPr="00A27D07" w:rsidRDefault="00267CAD" w:rsidP="00237B1D">
            <w:pPr>
              <w:pStyle w:val="Normal6a"/>
            </w:pPr>
            <w:r w:rsidRPr="00A27D07">
              <w:rPr>
                <w:b/>
                <w:i/>
              </w:rPr>
              <w:t>4a.</w:t>
            </w:r>
            <w:r w:rsidRPr="00A27D07">
              <w:tab/>
            </w:r>
            <w:r w:rsidRPr="00A27D07">
              <w:rPr>
                <w:b/>
                <w:i/>
              </w:rPr>
              <w:t>poudarja, da je treba vzpostaviti mehanizme javne podpore za izpolnjevanje potreb družin s člani z redkimi boleznimi, saj je pri teh boleznih pogosto potrebna stalna 24-urna oskrba;</w:t>
            </w:r>
          </w:p>
        </w:tc>
      </w:tr>
    </w:tbl>
    <w:p w14:paraId="7D637BD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6C91F2AA" w14:textId="77777777" w:rsidR="00267CAD" w:rsidRPr="00A27D07" w:rsidRDefault="00267CAD" w:rsidP="00267CAD">
      <w:r w:rsidRPr="00B75F2B">
        <w:rPr>
          <w:rStyle w:val="HideTWBExt"/>
        </w:rPr>
        <w:t>&lt;/Amend&gt;</w:t>
      </w:r>
    </w:p>
    <w:p w14:paraId="361759C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106</w:t>
      </w:r>
      <w:r w:rsidRPr="00B75F2B">
        <w:rPr>
          <w:rStyle w:val="HideTWBExt"/>
          <w:b w:val="0"/>
        </w:rPr>
        <w:t>&lt;/NumAm&gt;</w:t>
      </w:r>
    </w:p>
    <w:p w14:paraId="38DBB7B4"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602345C3" w14:textId="77777777" w:rsidR="00267CAD" w:rsidRPr="00A27D07" w:rsidRDefault="00267CAD" w:rsidP="00267CAD">
      <w:pPr>
        <w:pStyle w:val="NormalBold"/>
      </w:pPr>
      <w:r w:rsidRPr="00B75F2B">
        <w:rPr>
          <w:rStyle w:val="HideTWBExt"/>
          <w:b w:val="0"/>
        </w:rPr>
        <w:t>&lt;/RepeatBlock-By&gt;</w:t>
      </w:r>
    </w:p>
    <w:p w14:paraId="44382DB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A3ECA8E" w14:textId="77777777" w:rsidR="00267CAD" w:rsidRPr="00A27D07" w:rsidRDefault="00267CAD" w:rsidP="00267CAD">
      <w:pPr>
        <w:pStyle w:val="NormalBold"/>
      </w:pPr>
      <w:r w:rsidRPr="00B75F2B">
        <w:rPr>
          <w:rStyle w:val="HideTWBExt"/>
          <w:b w:val="0"/>
        </w:rPr>
        <w:t>&lt;Article&gt;</w:t>
      </w:r>
      <w:r w:rsidRPr="00A27D07">
        <w:t>Odstavek 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181D92B" w14:textId="77777777" w:rsidTr="00237B1D">
        <w:trPr>
          <w:trHeight w:hRule="exact" w:val="240"/>
          <w:jc w:val="center"/>
        </w:trPr>
        <w:tc>
          <w:tcPr>
            <w:tcW w:w="9752" w:type="dxa"/>
            <w:gridSpan w:val="2"/>
            <w:tcBorders>
              <w:top w:val="nil"/>
              <w:left w:val="nil"/>
              <w:bottom w:val="nil"/>
              <w:right w:val="nil"/>
            </w:tcBorders>
          </w:tcPr>
          <w:p w14:paraId="15ED73D8" w14:textId="77777777" w:rsidR="00267CAD" w:rsidRPr="00A27D07" w:rsidRDefault="00267CAD" w:rsidP="00237B1D"/>
        </w:tc>
      </w:tr>
      <w:tr w:rsidR="003225D7" w:rsidRPr="00A27D07" w14:paraId="108E78F0" w14:textId="77777777" w:rsidTr="00237B1D">
        <w:trPr>
          <w:trHeight w:val="240"/>
          <w:jc w:val="center"/>
        </w:trPr>
        <w:tc>
          <w:tcPr>
            <w:tcW w:w="4876" w:type="dxa"/>
            <w:tcBorders>
              <w:top w:val="nil"/>
              <w:left w:val="nil"/>
              <w:bottom w:val="nil"/>
              <w:right w:val="nil"/>
            </w:tcBorders>
          </w:tcPr>
          <w:p w14:paraId="7D752D3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353CA8F" w14:textId="77777777" w:rsidR="00267CAD" w:rsidRPr="00A27D07" w:rsidRDefault="00267CAD" w:rsidP="00237B1D">
            <w:pPr>
              <w:pStyle w:val="AmColumnHeading"/>
            </w:pPr>
            <w:r w:rsidRPr="00A27D07">
              <w:t>Predlog spremembe</w:t>
            </w:r>
          </w:p>
        </w:tc>
      </w:tr>
      <w:tr w:rsidR="003225D7" w:rsidRPr="00A27D07" w14:paraId="20BE1858" w14:textId="77777777" w:rsidTr="00237B1D">
        <w:trPr>
          <w:jc w:val="center"/>
        </w:trPr>
        <w:tc>
          <w:tcPr>
            <w:tcW w:w="4876" w:type="dxa"/>
            <w:tcBorders>
              <w:top w:val="nil"/>
              <w:left w:val="nil"/>
              <w:bottom w:val="nil"/>
              <w:right w:val="nil"/>
            </w:tcBorders>
          </w:tcPr>
          <w:p w14:paraId="44C25060" w14:textId="77777777" w:rsidR="00267CAD" w:rsidRPr="00A27D07" w:rsidRDefault="00267CAD" w:rsidP="00237B1D">
            <w:pPr>
              <w:pStyle w:val="Normal6a"/>
            </w:pPr>
            <w:r w:rsidRPr="00A27D07">
              <w:t>5.</w:t>
            </w:r>
            <w:r w:rsidRPr="00A27D07">
              <w:tab/>
              <w:t xml:space="preserve">poudarja, da je treba okrepiti upravljanje </w:t>
            </w:r>
            <w:r w:rsidRPr="00A27D07">
              <w:rPr>
                <w:b/>
                <w:i/>
              </w:rPr>
              <w:t>in</w:t>
            </w:r>
            <w:r w:rsidRPr="00A27D07">
              <w:t xml:space="preserve"> čezmejno usklajevanje z izboljšanjem vzdržnosti, vključevanja, geografske pokritosti in poti napotitve evropskih referenčnih mrež </w:t>
            </w:r>
            <w:r w:rsidRPr="00A27D07">
              <w:rPr>
                <w:b/>
                <w:i/>
              </w:rPr>
              <w:t>ter s preučitvijo mehanizmov za stabilno financiranje</w:t>
            </w:r>
            <w:r w:rsidRPr="00A27D07">
              <w:t xml:space="preserve"> in </w:t>
            </w:r>
            <w:r w:rsidRPr="00A27D07">
              <w:rPr>
                <w:b/>
                <w:i/>
              </w:rPr>
              <w:t>pravni status</w:t>
            </w:r>
            <w:r w:rsidRPr="00A27D07">
              <w:t xml:space="preserve"> navedenih mrež;</w:t>
            </w:r>
          </w:p>
        </w:tc>
        <w:tc>
          <w:tcPr>
            <w:tcW w:w="4876" w:type="dxa"/>
            <w:tcBorders>
              <w:top w:val="nil"/>
              <w:left w:val="nil"/>
              <w:bottom w:val="nil"/>
              <w:right w:val="nil"/>
            </w:tcBorders>
          </w:tcPr>
          <w:p w14:paraId="6D924DC3" w14:textId="77777777" w:rsidR="00267CAD" w:rsidRPr="00A27D07" w:rsidRDefault="00267CAD" w:rsidP="00237B1D">
            <w:pPr>
              <w:pStyle w:val="Normal6a"/>
            </w:pPr>
            <w:r w:rsidRPr="00A27D07">
              <w:t>5.</w:t>
            </w:r>
            <w:r w:rsidRPr="00A27D07">
              <w:tab/>
              <w:t>poudarja, da je treba okrepiti upravljanje</w:t>
            </w:r>
            <w:r w:rsidRPr="00A27D07">
              <w:rPr>
                <w:b/>
                <w:i/>
              </w:rPr>
              <w:t>,</w:t>
            </w:r>
            <w:r w:rsidRPr="00A27D07">
              <w:t xml:space="preserve"> čezmejno usklajevanje </w:t>
            </w:r>
            <w:r w:rsidRPr="00A27D07">
              <w:rPr>
                <w:b/>
                <w:i/>
              </w:rPr>
              <w:t>in čezmejno dostopnost</w:t>
            </w:r>
            <w:r w:rsidRPr="00A27D07">
              <w:t xml:space="preserve"> z izboljšanjem vzdržnosti, vključevanja, geografske pokritosti in poti napotitve evropskih referenčnih mrež</w:t>
            </w:r>
            <w:r w:rsidRPr="00A27D07">
              <w:rPr>
                <w:b/>
                <w:i/>
              </w:rPr>
              <w:t>, zagotovitvijo stabilnega in predvidljivega financiranja ter vzpostavitvijo ustreznega pravnega</w:t>
            </w:r>
            <w:r w:rsidRPr="00A27D07">
              <w:t xml:space="preserve"> in </w:t>
            </w:r>
            <w:r w:rsidRPr="00A27D07">
              <w:rPr>
                <w:b/>
                <w:i/>
              </w:rPr>
              <w:t>operativnega okvira za delovanje</w:t>
            </w:r>
            <w:r w:rsidRPr="00A27D07">
              <w:t xml:space="preserve"> navedenih mrež;</w:t>
            </w:r>
          </w:p>
        </w:tc>
      </w:tr>
    </w:tbl>
    <w:p w14:paraId="37B8AE0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2F91603" w14:textId="77777777" w:rsidR="00267CAD" w:rsidRPr="00A27D07" w:rsidRDefault="00267CAD" w:rsidP="00267CAD">
      <w:r w:rsidRPr="00B75F2B">
        <w:rPr>
          <w:rStyle w:val="HideTWBExt"/>
        </w:rPr>
        <w:t>&lt;/Amend&gt;</w:t>
      </w:r>
    </w:p>
    <w:p w14:paraId="68CE584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107</w:t>
      </w:r>
      <w:r w:rsidRPr="00B75F2B">
        <w:rPr>
          <w:rStyle w:val="HideTWBExt"/>
          <w:b w:val="0"/>
        </w:rPr>
        <w:t>&lt;/NumAm&gt;</w:t>
      </w:r>
    </w:p>
    <w:p w14:paraId="4F1D071D"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27A6B848" w14:textId="77777777" w:rsidR="00267CAD" w:rsidRPr="00A27D07" w:rsidRDefault="00267CAD" w:rsidP="00267CAD">
      <w:pPr>
        <w:pStyle w:val="NormalBold"/>
      </w:pPr>
      <w:r w:rsidRPr="00B75F2B">
        <w:rPr>
          <w:rStyle w:val="HideTWBExt"/>
          <w:b w:val="0"/>
        </w:rPr>
        <w:t>&lt;/RepeatBlock-By&gt;</w:t>
      </w:r>
    </w:p>
    <w:p w14:paraId="41F8665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17AFCAE" w14:textId="77777777" w:rsidR="00267CAD" w:rsidRPr="00A27D07" w:rsidRDefault="00267CAD" w:rsidP="00267CAD">
      <w:pPr>
        <w:pStyle w:val="NormalBold"/>
      </w:pPr>
      <w:r w:rsidRPr="00B75F2B">
        <w:rPr>
          <w:rStyle w:val="HideTWBExt"/>
          <w:b w:val="0"/>
        </w:rPr>
        <w:t>&lt;Article&gt;</w:t>
      </w:r>
      <w:r w:rsidRPr="00A27D07">
        <w:t>Odstavek 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EED54FC" w14:textId="77777777" w:rsidTr="00237B1D">
        <w:trPr>
          <w:trHeight w:hRule="exact" w:val="240"/>
          <w:jc w:val="center"/>
        </w:trPr>
        <w:tc>
          <w:tcPr>
            <w:tcW w:w="9752" w:type="dxa"/>
            <w:gridSpan w:val="2"/>
            <w:tcBorders>
              <w:top w:val="nil"/>
              <w:left w:val="nil"/>
              <w:bottom w:val="nil"/>
              <w:right w:val="nil"/>
            </w:tcBorders>
          </w:tcPr>
          <w:p w14:paraId="163CA0B1" w14:textId="77777777" w:rsidR="00267CAD" w:rsidRPr="00A27D07" w:rsidRDefault="00267CAD" w:rsidP="00237B1D"/>
        </w:tc>
      </w:tr>
      <w:tr w:rsidR="003225D7" w:rsidRPr="00A27D07" w14:paraId="2EE46783" w14:textId="77777777" w:rsidTr="00237B1D">
        <w:trPr>
          <w:trHeight w:val="240"/>
          <w:jc w:val="center"/>
        </w:trPr>
        <w:tc>
          <w:tcPr>
            <w:tcW w:w="4876" w:type="dxa"/>
            <w:tcBorders>
              <w:top w:val="nil"/>
              <w:left w:val="nil"/>
              <w:bottom w:val="nil"/>
              <w:right w:val="nil"/>
            </w:tcBorders>
          </w:tcPr>
          <w:p w14:paraId="61E2013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6567C1E" w14:textId="77777777" w:rsidR="00267CAD" w:rsidRPr="00A27D07" w:rsidRDefault="00267CAD" w:rsidP="00237B1D">
            <w:pPr>
              <w:pStyle w:val="AmColumnHeading"/>
            </w:pPr>
            <w:r w:rsidRPr="00A27D07">
              <w:t>Predlog spremembe</w:t>
            </w:r>
          </w:p>
        </w:tc>
      </w:tr>
      <w:tr w:rsidR="003225D7" w:rsidRPr="00A27D07" w14:paraId="0D2572CC" w14:textId="77777777" w:rsidTr="00237B1D">
        <w:trPr>
          <w:jc w:val="center"/>
        </w:trPr>
        <w:tc>
          <w:tcPr>
            <w:tcW w:w="4876" w:type="dxa"/>
            <w:tcBorders>
              <w:top w:val="nil"/>
              <w:left w:val="nil"/>
              <w:bottom w:val="nil"/>
              <w:right w:val="nil"/>
            </w:tcBorders>
          </w:tcPr>
          <w:p w14:paraId="0B63D38D" w14:textId="77777777" w:rsidR="00267CAD" w:rsidRPr="00A27D07" w:rsidRDefault="00267CAD" w:rsidP="00237B1D">
            <w:pPr>
              <w:pStyle w:val="Normal6a"/>
            </w:pPr>
            <w:r w:rsidRPr="00A27D07">
              <w:t>5.</w:t>
            </w:r>
            <w:r w:rsidRPr="00A27D07">
              <w:tab/>
              <w:t xml:space="preserve">poudarja, da je treba okrepiti upravljanje in čezmejno usklajevanje z izboljšanjem vzdržnosti, vključevanja, geografske pokritosti in poti napotitve evropskih referenčnih mrež ter s preučitvijo mehanizmov za stabilno financiranje </w:t>
            </w:r>
            <w:r w:rsidRPr="00A27D07">
              <w:rPr>
                <w:b/>
                <w:i/>
              </w:rPr>
              <w:t>in pravni status</w:t>
            </w:r>
            <w:r w:rsidRPr="00A27D07">
              <w:t xml:space="preserve"> navedenih mrež;</w:t>
            </w:r>
          </w:p>
        </w:tc>
        <w:tc>
          <w:tcPr>
            <w:tcW w:w="4876" w:type="dxa"/>
            <w:tcBorders>
              <w:top w:val="nil"/>
              <w:left w:val="nil"/>
              <w:bottom w:val="nil"/>
              <w:right w:val="nil"/>
            </w:tcBorders>
          </w:tcPr>
          <w:p w14:paraId="0FB77C3A" w14:textId="77777777" w:rsidR="00267CAD" w:rsidRPr="00A27D07" w:rsidRDefault="00267CAD" w:rsidP="00237B1D">
            <w:pPr>
              <w:pStyle w:val="Normal6a"/>
            </w:pPr>
            <w:r w:rsidRPr="00A27D07">
              <w:t>5.</w:t>
            </w:r>
            <w:r w:rsidRPr="00A27D07">
              <w:tab/>
              <w:t xml:space="preserve">poudarja, da je treba okrepiti upravljanje in čezmejno usklajevanje z izboljšanjem vzdržnosti, vključevanja </w:t>
            </w:r>
            <w:r w:rsidRPr="00A27D07">
              <w:rPr>
                <w:b/>
                <w:i/>
              </w:rPr>
              <w:t>v nacionalne zdravstvene sisteme</w:t>
            </w:r>
            <w:r w:rsidRPr="00A27D07">
              <w:t>, geografske pokritosti in poti napotitve evropskih referenčnih mrež ter s preučitvijo mehanizmov za stabilno financiranje navedenih mrež;</w:t>
            </w:r>
          </w:p>
        </w:tc>
      </w:tr>
    </w:tbl>
    <w:p w14:paraId="70B1B8A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D05AF83" w14:textId="77777777" w:rsidR="00267CAD" w:rsidRPr="00A27D07" w:rsidRDefault="00267CAD" w:rsidP="00267CAD">
      <w:r w:rsidRPr="00B75F2B">
        <w:rPr>
          <w:rStyle w:val="HideTWBExt"/>
        </w:rPr>
        <w:t>&lt;/Amend&gt;</w:t>
      </w:r>
    </w:p>
    <w:p w14:paraId="0E2B347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108</w:t>
      </w:r>
      <w:r w:rsidRPr="00B75F2B">
        <w:rPr>
          <w:rStyle w:val="HideTWBExt"/>
          <w:b w:val="0"/>
        </w:rPr>
        <w:t>&lt;/NumAm&gt;</w:t>
      </w:r>
    </w:p>
    <w:p w14:paraId="2A89A203"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7D191791" w14:textId="77777777" w:rsidR="00267CAD" w:rsidRPr="00A27D07" w:rsidRDefault="00267CAD" w:rsidP="00267CAD">
      <w:pPr>
        <w:pStyle w:val="NormalBold"/>
      </w:pPr>
      <w:r w:rsidRPr="00B75F2B">
        <w:rPr>
          <w:rStyle w:val="HideTWBExt"/>
          <w:b w:val="0"/>
        </w:rPr>
        <w:t>&lt;/RepeatBlock-By&gt;</w:t>
      </w:r>
    </w:p>
    <w:p w14:paraId="46AA04A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381083C" w14:textId="77777777" w:rsidR="00267CAD" w:rsidRPr="00A27D07" w:rsidRDefault="00267CAD" w:rsidP="00267CAD">
      <w:pPr>
        <w:pStyle w:val="NormalBold"/>
      </w:pPr>
      <w:r w:rsidRPr="00B75F2B">
        <w:rPr>
          <w:rStyle w:val="HideTWBExt"/>
          <w:b w:val="0"/>
        </w:rPr>
        <w:t>&lt;Article&gt;</w:t>
      </w:r>
      <w:r w:rsidRPr="00A27D07">
        <w:t>Odstavek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4C0CC40" w14:textId="77777777" w:rsidTr="00237B1D">
        <w:trPr>
          <w:trHeight w:hRule="exact" w:val="240"/>
          <w:jc w:val="center"/>
        </w:trPr>
        <w:tc>
          <w:tcPr>
            <w:tcW w:w="9752" w:type="dxa"/>
            <w:gridSpan w:val="2"/>
            <w:tcBorders>
              <w:top w:val="nil"/>
              <w:left w:val="nil"/>
              <w:bottom w:val="nil"/>
              <w:right w:val="nil"/>
            </w:tcBorders>
          </w:tcPr>
          <w:p w14:paraId="0825948E" w14:textId="77777777" w:rsidR="00267CAD" w:rsidRPr="00A27D07" w:rsidRDefault="00267CAD" w:rsidP="00237B1D"/>
        </w:tc>
      </w:tr>
      <w:tr w:rsidR="003225D7" w:rsidRPr="00A27D07" w14:paraId="21DC9A9A" w14:textId="77777777" w:rsidTr="00237B1D">
        <w:trPr>
          <w:trHeight w:val="240"/>
          <w:jc w:val="center"/>
        </w:trPr>
        <w:tc>
          <w:tcPr>
            <w:tcW w:w="4876" w:type="dxa"/>
            <w:tcBorders>
              <w:top w:val="nil"/>
              <w:left w:val="nil"/>
              <w:bottom w:val="nil"/>
              <w:right w:val="nil"/>
            </w:tcBorders>
          </w:tcPr>
          <w:p w14:paraId="136883B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B922D32" w14:textId="77777777" w:rsidR="00267CAD" w:rsidRPr="00A27D07" w:rsidRDefault="00267CAD" w:rsidP="00237B1D">
            <w:pPr>
              <w:pStyle w:val="AmColumnHeading"/>
            </w:pPr>
            <w:r w:rsidRPr="00A27D07">
              <w:t>Predlog spremembe</w:t>
            </w:r>
          </w:p>
        </w:tc>
      </w:tr>
      <w:tr w:rsidR="003225D7" w:rsidRPr="00A27D07" w14:paraId="7F76CBFD" w14:textId="77777777" w:rsidTr="00237B1D">
        <w:trPr>
          <w:jc w:val="center"/>
        </w:trPr>
        <w:tc>
          <w:tcPr>
            <w:tcW w:w="4876" w:type="dxa"/>
            <w:tcBorders>
              <w:top w:val="nil"/>
              <w:left w:val="nil"/>
              <w:bottom w:val="nil"/>
              <w:right w:val="nil"/>
            </w:tcBorders>
          </w:tcPr>
          <w:p w14:paraId="2723CBB5" w14:textId="77777777" w:rsidR="00267CAD" w:rsidRPr="00A27D07" w:rsidRDefault="00267CAD" w:rsidP="00237B1D">
            <w:pPr>
              <w:pStyle w:val="Normal6a"/>
            </w:pPr>
          </w:p>
        </w:tc>
        <w:tc>
          <w:tcPr>
            <w:tcW w:w="4876" w:type="dxa"/>
            <w:tcBorders>
              <w:top w:val="nil"/>
              <w:left w:val="nil"/>
              <w:bottom w:val="nil"/>
              <w:right w:val="nil"/>
            </w:tcBorders>
          </w:tcPr>
          <w:p w14:paraId="234A965A" w14:textId="77777777" w:rsidR="00267CAD" w:rsidRPr="00A27D07" w:rsidRDefault="00267CAD" w:rsidP="00237B1D">
            <w:pPr>
              <w:pStyle w:val="Normal6a"/>
            </w:pPr>
            <w:r w:rsidRPr="00A27D07">
              <w:rPr>
                <w:b/>
                <w:i/>
              </w:rPr>
              <w:t>5a.</w:t>
            </w:r>
            <w:r w:rsidRPr="00A27D07">
              <w:tab/>
            </w:r>
            <w:r w:rsidRPr="00A27D07">
              <w:rPr>
                <w:b/>
                <w:i/>
              </w:rPr>
              <w:t>odločno poziva Komisijo, naj institucionalizira pogostejši in bolj predvidljiv cikel razpisov za širitev evropskih referenčnih mrež ter naj ad hoc postopke nadomesti s preglednim in rednim časovnim razporedom; opozarja, da je bil zadnji razpis za širitev objavljen leta 2019; poudarja, da so jasno opredeljeni roki bistveni za pravočasno vključitev nacionalnih centrov odličnosti ter premostitev vrzeli med lokalnim strokovnim znanjem in sodelovanjem na ravni Unije, da se pacientom z redkimi boleznimi zagotovijo specializirana oskrba in koristi skupnega medicinskega znanja brez upravnih zamud;</w:t>
            </w:r>
          </w:p>
        </w:tc>
      </w:tr>
    </w:tbl>
    <w:p w14:paraId="0B7CAC3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8E669E8" w14:textId="77777777" w:rsidR="00267CAD" w:rsidRPr="00A27D07" w:rsidRDefault="00267CAD" w:rsidP="00267CAD">
      <w:r w:rsidRPr="00B75F2B">
        <w:rPr>
          <w:rStyle w:val="HideTWBExt"/>
        </w:rPr>
        <w:t>&lt;/Amend&gt;</w:t>
      </w:r>
    </w:p>
    <w:p w14:paraId="4A79B32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109</w:t>
      </w:r>
      <w:r w:rsidRPr="00B75F2B">
        <w:rPr>
          <w:rStyle w:val="HideTWBExt"/>
          <w:b w:val="0"/>
        </w:rPr>
        <w:t>&lt;/NumAm&gt;</w:t>
      </w:r>
    </w:p>
    <w:p w14:paraId="39DB097B"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23078881" w14:textId="77777777" w:rsidR="00267CAD" w:rsidRPr="00A27D07" w:rsidRDefault="00267CAD" w:rsidP="00267CAD">
      <w:pPr>
        <w:pStyle w:val="NormalBold"/>
      </w:pPr>
      <w:r w:rsidRPr="00B75F2B">
        <w:rPr>
          <w:rStyle w:val="HideTWBExt"/>
          <w:b w:val="0"/>
        </w:rPr>
        <w:t>&lt;/RepeatBlock-By&gt;</w:t>
      </w:r>
    </w:p>
    <w:p w14:paraId="730C880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2CAE269" w14:textId="77777777" w:rsidR="00267CAD" w:rsidRPr="00A27D07" w:rsidRDefault="00267CAD" w:rsidP="00267CAD">
      <w:pPr>
        <w:pStyle w:val="NormalBold"/>
      </w:pPr>
      <w:r w:rsidRPr="00B75F2B">
        <w:rPr>
          <w:rStyle w:val="HideTWBExt"/>
          <w:b w:val="0"/>
        </w:rPr>
        <w:t>&lt;Article&gt;</w:t>
      </w:r>
      <w:r w:rsidRPr="00A27D07">
        <w:t>Odstavek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B1D251E" w14:textId="77777777" w:rsidTr="00237B1D">
        <w:trPr>
          <w:trHeight w:hRule="exact" w:val="240"/>
          <w:jc w:val="center"/>
        </w:trPr>
        <w:tc>
          <w:tcPr>
            <w:tcW w:w="9752" w:type="dxa"/>
            <w:gridSpan w:val="2"/>
            <w:tcBorders>
              <w:top w:val="nil"/>
              <w:left w:val="nil"/>
              <w:bottom w:val="nil"/>
              <w:right w:val="nil"/>
            </w:tcBorders>
          </w:tcPr>
          <w:p w14:paraId="7C5CB1C7" w14:textId="77777777" w:rsidR="00267CAD" w:rsidRPr="00A27D07" w:rsidRDefault="00267CAD" w:rsidP="00237B1D"/>
        </w:tc>
      </w:tr>
      <w:tr w:rsidR="003225D7" w:rsidRPr="00A27D07" w14:paraId="0BEF6439" w14:textId="77777777" w:rsidTr="00237B1D">
        <w:trPr>
          <w:trHeight w:val="240"/>
          <w:jc w:val="center"/>
        </w:trPr>
        <w:tc>
          <w:tcPr>
            <w:tcW w:w="4876" w:type="dxa"/>
            <w:tcBorders>
              <w:top w:val="nil"/>
              <w:left w:val="nil"/>
              <w:bottom w:val="nil"/>
              <w:right w:val="nil"/>
            </w:tcBorders>
          </w:tcPr>
          <w:p w14:paraId="7825B34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95AD021" w14:textId="77777777" w:rsidR="00267CAD" w:rsidRPr="00A27D07" w:rsidRDefault="00267CAD" w:rsidP="00237B1D">
            <w:pPr>
              <w:pStyle w:val="AmColumnHeading"/>
            </w:pPr>
            <w:r w:rsidRPr="00A27D07">
              <w:t>Predlog spremembe</w:t>
            </w:r>
          </w:p>
        </w:tc>
      </w:tr>
      <w:tr w:rsidR="003225D7" w:rsidRPr="00A27D07" w14:paraId="22B6BD87" w14:textId="77777777" w:rsidTr="00237B1D">
        <w:trPr>
          <w:jc w:val="center"/>
        </w:trPr>
        <w:tc>
          <w:tcPr>
            <w:tcW w:w="4876" w:type="dxa"/>
            <w:tcBorders>
              <w:top w:val="nil"/>
              <w:left w:val="nil"/>
              <w:bottom w:val="nil"/>
              <w:right w:val="nil"/>
            </w:tcBorders>
          </w:tcPr>
          <w:p w14:paraId="79E49733" w14:textId="77777777" w:rsidR="00267CAD" w:rsidRPr="00A27D07" w:rsidRDefault="00267CAD" w:rsidP="00237B1D">
            <w:pPr>
              <w:pStyle w:val="Normal6a"/>
            </w:pPr>
          </w:p>
        </w:tc>
        <w:tc>
          <w:tcPr>
            <w:tcW w:w="4876" w:type="dxa"/>
            <w:tcBorders>
              <w:top w:val="nil"/>
              <w:left w:val="nil"/>
              <w:bottom w:val="nil"/>
              <w:right w:val="nil"/>
            </w:tcBorders>
          </w:tcPr>
          <w:p w14:paraId="51897E15" w14:textId="77777777" w:rsidR="00267CAD" w:rsidRPr="00A27D07" w:rsidRDefault="00267CAD" w:rsidP="00237B1D">
            <w:pPr>
              <w:pStyle w:val="Normal6a"/>
            </w:pPr>
            <w:r w:rsidRPr="00A27D07">
              <w:rPr>
                <w:b/>
                <w:i/>
              </w:rPr>
              <w:t>5a.</w:t>
            </w:r>
            <w:r w:rsidRPr="00A27D07">
              <w:tab/>
            </w:r>
            <w:r w:rsidRPr="00A27D07">
              <w:rPr>
                <w:b/>
                <w:i/>
              </w:rPr>
              <w:t>poudarja, da so za uspešno izvajanje akcijskega načrta Unije za redke bolezni potrebni močni in odporni javnozdravstvene sisteme; poziva Komisijo in države članice, naj zagotovijo ustrezno in trajnostno javno financiranje, zaposlovanje in usposabljanje specializiranih zdravstvenih delavcev ter naložbe v zdravstveno infrastrukturo, diagnostične zmogljivosti in specializirane centre za redke bolezni;</w:t>
            </w:r>
          </w:p>
        </w:tc>
      </w:tr>
    </w:tbl>
    <w:p w14:paraId="5791ABF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A7F57B0" w14:textId="77777777" w:rsidR="00267CAD" w:rsidRPr="00A27D07" w:rsidRDefault="00267CAD" w:rsidP="00267CAD">
      <w:r w:rsidRPr="00B75F2B">
        <w:rPr>
          <w:rStyle w:val="HideTWBExt"/>
        </w:rPr>
        <w:t>&lt;/Amend&gt;</w:t>
      </w:r>
    </w:p>
    <w:p w14:paraId="5253A17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110</w:t>
      </w:r>
      <w:r w:rsidRPr="00B75F2B">
        <w:rPr>
          <w:rStyle w:val="HideTWBExt"/>
          <w:b w:val="0"/>
        </w:rPr>
        <w:t>&lt;/NumAm&gt;</w:t>
      </w:r>
    </w:p>
    <w:p w14:paraId="6D65A08D"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6ECD3103" w14:textId="77777777" w:rsidR="00267CAD" w:rsidRPr="00A27D07" w:rsidRDefault="00267CAD" w:rsidP="00267CAD">
      <w:pPr>
        <w:pStyle w:val="NormalBold"/>
      </w:pPr>
      <w:r w:rsidRPr="00B75F2B">
        <w:rPr>
          <w:rStyle w:val="HideTWBExt"/>
          <w:b w:val="0"/>
        </w:rPr>
        <w:t>&lt;/RepeatBlock-By&gt;</w:t>
      </w:r>
    </w:p>
    <w:p w14:paraId="50DE409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960CE79" w14:textId="77777777" w:rsidR="00267CAD" w:rsidRPr="00A27D07" w:rsidRDefault="00267CAD" w:rsidP="00267CAD">
      <w:pPr>
        <w:pStyle w:val="NormalBold"/>
      </w:pPr>
      <w:r w:rsidRPr="00B75F2B">
        <w:rPr>
          <w:rStyle w:val="HideTWBExt"/>
          <w:b w:val="0"/>
        </w:rPr>
        <w:t>&lt;Article&gt;</w:t>
      </w:r>
      <w:r w:rsidRPr="00A27D07">
        <w:t>Odstavek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A07BFEC" w14:textId="77777777" w:rsidTr="00237B1D">
        <w:trPr>
          <w:trHeight w:hRule="exact" w:val="240"/>
          <w:jc w:val="center"/>
        </w:trPr>
        <w:tc>
          <w:tcPr>
            <w:tcW w:w="9752" w:type="dxa"/>
            <w:gridSpan w:val="2"/>
            <w:tcBorders>
              <w:top w:val="nil"/>
              <w:left w:val="nil"/>
              <w:bottom w:val="nil"/>
              <w:right w:val="nil"/>
            </w:tcBorders>
          </w:tcPr>
          <w:p w14:paraId="11DDEE32" w14:textId="77777777" w:rsidR="00267CAD" w:rsidRPr="00A27D07" w:rsidRDefault="00267CAD" w:rsidP="00237B1D"/>
        </w:tc>
      </w:tr>
      <w:tr w:rsidR="003225D7" w:rsidRPr="00A27D07" w14:paraId="0C0D2381" w14:textId="77777777" w:rsidTr="00237B1D">
        <w:trPr>
          <w:trHeight w:val="240"/>
          <w:jc w:val="center"/>
        </w:trPr>
        <w:tc>
          <w:tcPr>
            <w:tcW w:w="4876" w:type="dxa"/>
            <w:tcBorders>
              <w:top w:val="nil"/>
              <w:left w:val="nil"/>
              <w:bottom w:val="nil"/>
              <w:right w:val="nil"/>
            </w:tcBorders>
          </w:tcPr>
          <w:p w14:paraId="665A665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5154537" w14:textId="77777777" w:rsidR="00267CAD" w:rsidRPr="00A27D07" w:rsidRDefault="00267CAD" w:rsidP="00237B1D">
            <w:pPr>
              <w:pStyle w:val="AmColumnHeading"/>
            </w:pPr>
            <w:r w:rsidRPr="00A27D07">
              <w:t>Predlog spremembe</w:t>
            </w:r>
          </w:p>
        </w:tc>
      </w:tr>
      <w:tr w:rsidR="003225D7" w:rsidRPr="00A27D07" w14:paraId="6D3ED974" w14:textId="77777777" w:rsidTr="00237B1D">
        <w:trPr>
          <w:jc w:val="center"/>
        </w:trPr>
        <w:tc>
          <w:tcPr>
            <w:tcW w:w="4876" w:type="dxa"/>
            <w:tcBorders>
              <w:top w:val="nil"/>
              <w:left w:val="nil"/>
              <w:bottom w:val="nil"/>
              <w:right w:val="nil"/>
            </w:tcBorders>
          </w:tcPr>
          <w:p w14:paraId="6F17BB24" w14:textId="77777777" w:rsidR="00267CAD" w:rsidRPr="00A27D07" w:rsidRDefault="00267CAD" w:rsidP="00237B1D">
            <w:pPr>
              <w:pStyle w:val="Normal6a"/>
            </w:pPr>
          </w:p>
        </w:tc>
        <w:tc>
          <w:tcPr>
            <w:tcW w:w="4876" w:type="dxa"/>
            <w:tcBorders>
              <w:top w:val="nil"/>
              <w:left w:val="nil"/>
              <w:bottom w:val="nil"/>
              <w:right w:val="nil"/>
            </w:tcBorders>
          </w:tcPr>
          <w:p w14:paraId="7C734584" w14:textId="77777777" w:rsidR="00267CAD" w:rsidRPr="00A27D07" w:rsidRDefault="00267CAD" w:rsidP="00237B1D">
            <w:pPr>
              <w:pStyle w:val="Normal6a"/>
            </w:pPr>
            <w:r w:rsidRPr="00A27D07">
              <w:rPr>
                <w:b/>
                <w:i/>
              </w:rPr>
              <w:t>5a.</w:t>
            </w:r>
            <w:r w:rsidRPr="00A27D07">
              <w:tab/>
            </w:r>
            <w:r w:rsidRPr="00A27D07">
              <w:rPr>
                <w:b/>
                <w:i/>
              </w:rPr>
              <w:t>poudarja, da je treba okrepiti upravljanje in čezmejno usklajevanje z izboljšanjem vzdržnosti, vključevanja, geografske pokritosti in poti napotitve evropskih referenčnih mrež ter s preučitvijo mehanizmov za stabilno financiranje in pravni status navedenih mrež;</w:t>
            </w:r>
          </w:p>
        </w:tc>
      </w:tr>
    </w:tbl>
    <w:p w14:paraId="1F2924C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8741CCB" w14:textId="77777777" w:rsidR="00267CAD" w:rsidRPr="00A27D07" w:rsidRDefault="00267CAD" w:rsidP="00267CAD">
      <w:r w:rsidRPr="00B75F2B">
        <w:rPr>
          <w:rStyle w:val="HideTWBExt"/>
        </w:rPr>
        <w:t>&lt;/Amend&gt;</w:t>
      </w:r>
    </w:p>
    <w:p w14:paraId="698143F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111</w:t>
      </w:r>
      <w:r w:rsidRPr="00B75F2B">
        <w:rPr>
          <w:rStyle w:val="HideTWBExt"/>
          <w:b w:val="0"/>
        </w:rPr>
        <w:t>&lt;/NumAm&gt;</w:t>
      </w:r>
    </w:p>
    <w:p w14:paraId="1F18C7ED"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4BA923D" w14:textId="77777777" w:rsidR="00267CAD" w:rsidRPr="00A27D07" w:rsidRDefault="00267CAD" w:rsidP="00267CAD">
      <w:pPr>
        <w:pStyle w:val="NormalBold"/>
      </w:pPr>
      <w:r w:rsidRPr="00B75F2B">
        <w:rPr>
          <w:rStyle w:val="HideTWBExt"/>
          <w:b w:val="0"/>
        </w:rPr>
        <w:t>&lt;/RepeatBlock-By&gt;</w:t>
      </w:r>
    </w:p>
    <w:p w14:paraId="5488D80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0D50C71" w14:textId="77777777" w:rsidR="00267CAD" w:rsidRPr="00A27D07" w:rsidRDefault="00267CAD" w:rsidP="00267CAD">
      <w:pPr>
        <w:pStyle w:val="NormalBold"/>
      </w:pPr>
      <w:r w:rsidRPr="00B75F2B">
        <w:rPr>
          <w:rStyle w:val="HideTWBExt"/>
          <w:b w:val="0"/>
        </w:rPr>
        <w:t>&lt;Article&gt;</w:t>
      </w:r>
      <w:r w:rsidRPr="00A27D07">
        <w:t>Odstavek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451E1D4" w14:textId="77777777" w:rsidTr="00237B1D">
        <w:trPr>
          <w:trHeight w:hRule="exact" w:val="240"/>
          <w:jc w:val="center"/>
        </w:trPr>
        <w:tc>
          <w:tcPr>
            <w:tcW w:w="9752" w:type="dxa"/>
            <w:gridSpan w:val="2"/>
            <w:tcBorders>
              <w:top w:val="nil"/>
              <w:left w:val="nil"/>
              <w:bottom w:val="nil"/>
              <w:right w:val="nil"/>
            </w:tcBorders>
          </w:tcPr>
          <w:p w14:paraId="284B1ADA" w14:textId="77777777" w:rsidR="00267CAD" w:rsidRPr="00A27D07" w:rsidRDefault="00267CAD" w:rsidP="00237B1D"/>
        </w:tc>
      </w:tr>
      <w:tr w:rsidR="003225D7" w:rsidRPr="00A27D07" w14:paraId="37D46D65" w14:textId="77777777" w:rsidTr="00237B1D">
        <w:trPr>
          <w:trHeight w:val="240"/>
          <w:jc w:val="center"/>
        </w:trPr>
        <w:tc>
          <w:tcPr>
            <w:tcW w:w="4876" w:type="dxa"/>
            <w:tcBorders>
              <w:top w:val="nil"/>
              <w:left w:val="nil"/>
              <w:bottom w:val="nil"/>
              <w:right w:val="nil"/>
            </w:tcBorders>
          </w:tcPr>
          <w:p w14:paraId="34516A8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27118E2" w14:textId="77777777" w:rsidR="00267CAD" w:rsidRPr="00A27D07" w:rsidRDefault="00267CAD" w:rsidP="00237B1D">
            <w:pPr>
              <w:pStyle w:val="AmColumnHeading"/>
            </w:pPr>
            <w:r w:rsidRPr="00A27D07">
              <w:t>Predlog spremembe</w:t>
            </w:r>
          </w:p>
        </w:tc>
      </w:tr>
      <w:tr w:rsidR="003225D7" w:rsidRPr="00A27D07" w14:paraId="04480C7E" w14:textId="77777777" w:rsidTr="00237B1D">
        <w:trPr>
          <w:jc w:val="center"/>
        </w:trPr>
        <w:tc>
          <w:tcPr>
            <w:tcW w:w="4876" w:type="dxa"/>
            <w:tcBorders>
              <w:top w:val="nil"/>
              <w:left w:val="nil"/>
              <w:bottom w:val="nil"/>
              <w:right w:val="nil"/>
            </w:tcBorders>
          </w:tcPr>
          <w:p w14:paraId="6B75869E" w14:textId="77777777" w:rsidR="00267CAD" w:rsidRPr="00A27D07" w:rsidRDefault="00267CAD" w:rsidP="00237B1D">
            <w:pPr>
              <w:pStyle w:val="Normal6a"/>
            </w:pPr>
          </w:p>
        </w:tc>
        <w:tc>
          <w:tcPr>
            <w:tcW w:w="4876" w:type="dxa"/>
            <w:tcBorders>
              <w:top w:val="nil"/>
              <w:left w:val="nil"/>
              <w:bottom w:val="nil"/>
              <w:right w:val="nil"/>
            </w:tcBorders>
          </w:tcPr>
          <w:p w14:paraId="16BA4DD1" w14:textId="77777777" w:rsidR="00267CAD" w:rsidRPr="00A27D07" w:rsidRDefault="00267CAD" w:rsidP="00237B1D">
            <w:pPr>
              <w:pStyle w:val="Normal6a"/>
            </w:pPr>
            <w:r w:rsidRPr="00A27D07">
              <w:rPr>
                <w:b/>
                <w:i/>
              </w:rPr>
              <w:t>5a.</w:t>
            </w:r>
            <w:r w:rsidRPr="00A27D07">
              <w:tab/>
            </w:r>
            <w:r w:rsidRPr="00A27D07">
              <w:rPr>
                <w:b/>
                <w:i/>
              </w:rPr>
              <w:t>poziva, naj se okrepi izobraževanje in izpopolnjevanje zdravstvenih delavcev na področju genomskega testiranja, zgodnje diagnoze in presejalnih pregledov novorojenčkov v okviru evropskih referenčnih mrež kot vozlišč za usposabljanje in izmenjavo strokovnega znanja ter v okviru pobud za ozaveščanje/izobraževanje;</w:t>
            </w:r>
          </w:p>
        </w:tc>
      </w:tr>
    </w:tbl>
    <w:p w14:paraId="5B13EEC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6BC1A31" w14:textId="77777777" w:rsidR="00267CAD" w:rsidRPr="00A27D07" w:rsidRDefault="00267CAD" w:rsidP="00267CAD">
      <w:r w:rsidRPr="00B75F2B">
        <w:rPr>
          <w:rStyle w:val="HideTWBExt"/>
        </w:rPr>
        <w:t>&lt;/Amend&gt;</w:t>
      </w:r>
    </w:p>
    <w:p w14:paraId="194591B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112</w:t>
      </w:r>
      <w:r w:rsidRPr="00B75F2B">
        <w:rPr>
          <w:rStyle w:val="HideTWBExt"/>
          <w:b w:val="0"/>
        </w:rPr>
        <w:t>&lt;/NumAm&gt;</w:t>
      </w:r>
    </w:p>
    <w:p w14:paraId="1CF49B29"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6EF140C5" w14:textId="77777777" w:rsidR="00267CAD" w:rsidRPr="00A27D07" w:rsidRDefault="00267CAD" w:rsidP="00267CAD">
      <w:pPr>
        <w:pStyle w:val="NormalBold"/>
      </w:pPr>
      <w:r w:rsidRPr="00B75F2B">
        <w:rPr>
          <w:rStyle w:val="HideTWBExt"/>
          <w:b w:val="0"/>
        </w:rPr>
        <w:t>&lt;/RepeatBlock-By&gt;</w:t>
      </w:r>
    </w:p>
    <w:p w14:paraId="384EAD5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D5CD279" w14:textId="77777777" w:rsidR="00267CAD" w:rsidRPr="00A27D07" w:rsidRDefault="00267CAD" w:rsidP="00267CAD">
      <w:pPr>
        <w:pStyle w:val="NormalBold"/>
      </w:pPr>
      <w:r w:rsidRPr="00B75F2B">
        <w:rPr>
          <w:rStyle w:val="HideTWBExt"/>
          <w:b w:val="0"/>
        </w:rPr>
        <w:t>&lt;Article&gt;</w:t>
      </w:r>
      <w:r w:rsidRPr="00A27D07">
        <w:t>Odstavek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2B0483C" w14:textId="77777777" w:rsidTr="00237B1D">
        <w:trPr>
          <w:trHeight w:hRule="exact" w:val="240"/>
          <w:jc w:val="center"/>
        </w:trPr>
        <w:tc>
          <w:tcPr>
            <w:tcW w:w="9752" w:type="dxa"/>
            <w:gridSpan w:val="2"/>
            <w:tcBorders>
              <w:top w:val="nil"/>
              <w:left w:val="nil"/>
              <w:bottom w:val="nil"/>
              <w:right w:val="nil"/>
            </w:tcBorders>
          </w:tcPr>
          <w:p w14:paraId="2D034D11" w14:textId="77777777" w:rsidR="00267CAD" w:rsidRPr="00A27D07" w:rsidRDefault="00267CAD" w:rsidP="00237B1D"/>
        </w:tc>
      </w:tr>
      <w:tr w:rsidR="003225D7" w:rsidRPr="00A27D07" w14:paraId="738CB8DA" w14:textId="77777777" w:rsidTr="00237B1D">
        <w:trPr>
          <w:trHeight w:val="240"/>
          <w:jc w:val="center"/>
        </w:trPr>
        <w:tc>
          <w:tcPr>
            <w:tcW w:w="4876" w:type="dxa"/>
            <w:tcBorders>
              <w:top w:val="nil"/>
              <w:left w:val="nil"/>
              <w:bottom w:val="nil"/>
              <w:right w:val="nil"/>
            </w:tcBorders>
          </w:tcPr>
          <w:p w14:paraId="6FD0157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D35C68" w14:textId="77777777" w:rsidR="00267CAD" w:rsidRPr="00A27D07" w:rsidRDefault="00267CAD" w:rsidP="00237B1D">
            <w:pPr>
              <w:pStyle w:val="AmColumnHeading"/>
            </w:pPr>
            <w:r w:rsidRPr="00A27D07">
              <w:t>Predlog spremembe</w:t>
            </w:r>
          </w:p>
        </w:tc>
      </w:tr>
      <w:tr w:rsidR="003225D7" w:rsidRPr="00A27D07" w14:paraId="21431F71" w14:textId="77777777" w:rsidTr="00237B1D">
        <w:trPr>
          <w:jc w:val="center"/>
        </w:trPr>
        <w:tc>
          <w:tcPr>
            <w:tcW w:w="4876" w:type="dxa"/>
            <w:tcBorders>
              <w:top w:val="nil"/>
              <w:left w:val="nil"/>
              <w:bottom w:val="nil"/>
              <w:right w:val="nil"/>
            </w:tcBorders>
          </w:tcPr>
          <w:p w14:paraId="789C7070" w14:textId="77777777" w:rsidR="00267CAD" w:rsidRPr="00A27D07" w:rsidRDefault="00267CAD" w:rsidP="00237B1D">
            <w:pPr>
              <w:pStyle w:val="Normal6a"/>
            </w:pPr>
            <w:r w:rsidRPr="00A27D07">
              <w:t>6.</w:t>
            </w:r>
            <w:r w:rsidRPr="00A27D07">
              <w:tab/>
              <w:t>poziva Komisijo in države članice, naj pospešijo prizadevanja za zmanjšanje zamud pri diagnosticiranju redkih bolezni;</w:t>
            </w:r>
          </w:p>
        </w:tc>
        <w:tc>
          <w:tcPr>
            <w:tcW w:w="4876" w:type="dxa"/>
            <w:tcBorders>
              <w:top w:val="nil"/>
              <w:left w:val="nil"/>
              <w:bottom w:val="nil"/>
              <w:right w:val="nil"/>
            </w:tcBorders>
          </w:tcPr>
          <w:p w14:paraId="24927299" w14:textId="77777777" w:rsidR="00267CAD" w:rsidRPr="00A27D07" w:rsidRDefault="00267CAD" w:rsidP="00237B1D">
            <w:pPr>
              <w:pStyle w:val="Normal6a"/>
            </w:pPr>
            <w:r w:rsidRPr="00A27D07">
              <w:t>6.</w:t>
            </w:r>
            <w:r w:rsidRPr="00A27D07">
              <w:tab/>
              <w:t xml:space="preserve">poziva Komisijo in države članice, naj pospešijo prizadevanja za zmanjšanje zamud pri diagnosticiranju </w:t>
            </w:r>
            <w:r w:rsidRPr="00A27D07">
              <w:rPr>
                <w:b/>
                <w:i/>
              </w:rPr>
              <w:t>in okrepijo sodelovanje na področju zgodnje diagnoze</w:t>
            </w:r>
            <w:r w:rsidRPr="00A27D07">
              <w:t xml:space="preserve"> redkih bolezni </w:t>
            </w:r>
            <w:r w:rsidRPr="00A27D07">
              <w:rPr>
                <w:b/>
                <w:i/>
              </w:rPr>
              <w:t>po vsej Uniji, tudi z izmenjavo dobrih praks v presejalnih programih za novorojenčke, razvojem in odgovorno uporabo genomskih diagnostičnih tehnologij ter spodbujanjem skupnih smernic in standardov kakovosti, namenjenih zmanjšanju zamud pri diagnosticiranju pacientov z redkimi boleznimi</w:t>
            </w:r>
            <w:r w:rsidRPr="00A27D07">
              <w:t>;</w:t>
            </w:r>
          </w:p>
        </w:tc>
      </w:tr>
    </w:tbl>
    <w:p w14:paraId="2719ECF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A3D0EA" w14:textId="77777777" w:rsidR="00267CAD" w:rsidRPr="00A27D07" w:rsidRDefault="00267CAD" w:rsidP="00267CAD">
      <w:r w:rsidRPr="00B75F2B">
        <w:rPr>
          <w:rStyle w:val="HideTWBExt"/>
        </w:rPr>
        <w:t>&lt;/Amend&gt;</w:t>
      </w:r>
    </w:p>
    <w:p w14:paraId="2F92620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113</w:t>
      </w:r>
      <w:r w:rsidRPr="00B75F2B">
        <w:rPr>
          <w:rStyle w:val="HideTWBExt"/>
          <w:b w:val="0"/>
        </w:rPr>
        <w:t>&lt;/NumAm&gt;</w:t>
      </w:r>
    </w:p>
    <w:p w14:paraId="1DC83350"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24654C72" w14:textId="77777777" w:rsidR="00267CAD" w:rsidRPr="00A27D07" w:rsidRDefault="00267CAD" w:rsidP="00267CAD">
      <w:pPr>
        <w:pStyle w:val="NormalBold"/>
      </w:pPr>
      <w:r w:rsidRPr="00B75F2B">
        <w:rPr>
          <w:rStyle w:val="HideTWBExt"/>
          <w:b w:val="0"/>
        </w:rPr>
        <w:t>&lt;/RepeatBlock-By&gt;</w:t>
      </w:r>
    </w:p>
    <w:p w14:paraId="5D3276B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40171B8" w14:textId="77777777" w:rsidR="00267CAD" w:rsidRPr="00A27D07" w:rsidRDefault="00267CAD" w:rsidP="00267CAD">
      <w:pPr>
        <w:pStyle w:val="NormalBold"/>
      </w:pPr>
      <w:r w:rsidRPr="00B75F2B">
        <w:rPr>
          <w:rStyle w:val="HideTWBExt"/>
          <w:b w:val="0"/>
        </w:rPr>
        <w:t>&lt;Article&gt;</w:t>
      </w:r>
      <w:r w:rsidRPr="00A27D07">
        <w:t>Odstavek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FD9E462" w14:textId="77777777" w:rsidTr="00237B1D">
        <w:trPr>
          <w:trHeight w:hRule="exact" w:val="240"/>
          <w:jc w:val="center"/>
        </w:trPr>
        <w:tc>
          <w:tcPr>
            <w:tcW w:w="9752" w:type="dxa"/>
            <w:gridSpan w:val="2"/>
            <w:tcBorders>
              <w:top w:val="nil"/>
              <w:left w:val="nil"/>
              <w:bottom w:val="nil"/>
              <w:right w:val="nil"/>
            </w:tcBorders>
          </w:tcPr>
          <w:p w14:paraId="767489DD" w14:textId="77777777" w:rsidR="00267CAD" w:rsidRPr="00A27D07" w:rsidRDefault="00267CAD" w:rsidP="00237B1D"/>
        </w:tc>
      </w:tr>
      <w:tr w:rsidR="003225D7" w:rsidRPr="00A27D07" w14:paraId="310C613D" w14:textId="77777777" w:rsidTr="00237B1D">
        <w:trPr>
          <w:trHeight w:val="240"/>
          <w:jc w:val="center"/>
        </w:trPr>
        <w:tc>
          <w:tcPr>
            <w:tcW w:w="4876" w:type="dxa"/>
            <w:tcBorders>
              <w:top w:val="nil"/>
              <w:left w:val="nil"/>
              <w:bottom w:val="nil"/>
              <w:right w:val="nil"/>
            </w:tcBorders>
          </w:tcPr>
          <w:p w14:paraId="151B829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6E49A7" w14:textId="77777777" w:rsidR="00267CAD" w:rsidRPr="00A27D07" w:rsidRDefault="00267CAD" w:rsidP="00237B1D">
            <w:pPr>
              <w:pStyle w:val="AmColumnHeading"/>
            </w:pPr>
            <w:r w:rsidRPr="00A27D07">
              <w:t>Predlog spremembe</w:t>
            </w:r>
          </w:p>
        </w:tc>
      </w:tr>
      <w:tr w:rsidR="003225D7" w:rsidRPr="00A27D07" w14:paraId="00E0EB96" w14:textId="77777777" w:rsidTr="00237B1D">
        <w:trPr>
          <w:jc w:val="center"/>
        </w:trPr>
        <w:tc>
          <w:tcPr>
            <w:tcW w:w="4876" w:type="dxa"/>
            <w:tcBorders>
              <w:top w:val="nil"/>
              <w:left w:val="nil"/>
              <w:bottom w:val="nil"/>
              <w:right w:val="nil"/>
            </w:tcBorders>
          </w:tcPr>
          <w:p w14:paraId="42FB2545" w14:textId="77777777" w:rsidR="00267CAD" w:rsidRPr="00A27D07" w:rsidRDefault="00267CAD" w:rsidP="00237B1D">
            <w:pPr>
              <w:pStyle w:val="Normal6a"/>
            </w:pPr>
            <w:r w:rsidRPr="00A27D07">
              <w:t>6.</w:t>
            </w:r>
            <w:r w:rsidRPr="00A27D07">
              <w:tab/>
              <w:t>poziva Komisijo in države članice, naj pospešijo prizadevanja za zmanjšanje zamud pri diagnosticiranju redkih bolezni;</w:t>
            </w:r>
          </w:p>
        </w:tc>
        <w:tc>
          <w:tcPr>
            <w:tcW w:w="4876" w:type="dxa"/>
            <w:tcBorders>
              <w:top w:val="nil"/>
              <w:left w:val="nil"/>
              <w:bottom w:val="nil"/>
              <w:right w:val="nil"/>
            </w:tcBorders>
          </w:tcPr>
          <w:p w14:paraId="37D1A62D" w14:textId="77777777" w:rsidR="00267CAD" w:rsidRPr="00A27D07" w:rsidRDefault="00267CAD" w:rsidP="00237B1D">
            <w:pPr>
              <w:pStyle w:val="Normal6a"/>
            </w:pPr>
            <w:r w:rsidRPr="00A27D07">
              <w:t>6.</w:t>
            </w:r>
            <w:r w:rsidRPr="00A27D07">
              <w:tab/>
              <w:t xml:space="preserve">poziva Komisijo in države članice, naj pospešijo prizadevanja za zmanjšanje zamud pri diagnosticiranju redkih bolezni </w:t>
            </w:r>
            <w:r w:rsidRPr="00A27D07">
              <w:rPr>
                <w:b/>
                <w:i/>
              </w:rPr>
              <w:t>z dokumentiranjem nacionalnih primerov dobre prakse, olajšanjem izmenjave znanja med državami članicami ter krepitvijo digitalizacije in interoperabilnosti podatkov v nacionalnih registrih in podatkovnih zbirkah, tudi z uporabo usklajenih sistemov kodiranja</w:t>
            </w:r>
            <w:r w:rsidRPr="00A27D07">
              <w:t>;</w:t>
            </w:r>
          </w:p>
        </w:tc>
      </w:tr>
    </w:tbl>
    <w:p w14:paraId="4FBA87C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1F880B1" w14:textId="77777777" w:rsidR="00267CAD" w:rsidRPr="00A27D07" w:rsidRDefault="00267CAD" w:rsidP="00267CAD">
      <w:r w:rsidRPr="00B75F2B">
        <w:rPr>
          <w:rStyle w:val="HideTWBExt"/>
        </w:rPr>
        <w:t>&lt;/Amend&gt;</w:t>
      </w:r>
    </w:p>
    <w:p w14:paraId="756DD49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114</w:t>
      </w:r>
      <w:r w:rsidRPr="00B75F2B">
        <w:rPr>
          <w:rStyle w:val="HideTWBExt"/>
          <w:b w:val="0"/>
        </w:rPr>
        <w:t>&lt;/NumAm&gt;</w:t>
      </w:r>
    </w:p>
    <w:p w14:paraId="1181EAAB"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401469FA" w14:textId="77777777" w:rsidR="00267CAD" w:rsidRPr="00A27D07" w:rsidRDefault="00267CAD" w:rsidP="00267CAD">
      <w:pPr>
        <w:pStyle w:val="NormalBold"/>
      </w:pPr>
      <w:r w:rsidRPr="00B75F2B">
        <w:rPr>
          <w:rStyle w:val="HideTWBExt"/>
          <w:b w:val="0"/>
        </w:rPr>
        <w:t>&lt;/RepeatBlock-By&gt;</w:t>
      </w:r>
    </w:p>
    <w:p w14:paraId="6A327D1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DF53944" w14:textId="77777777" w:rsidR="00267CAD" w:rsidRPr="00A27D07" w:rsidRDefault="00267CAD" w:rsidP="00267CAD">
      <w:pPr>
        <w:pStyle w:val="NormalBold"/>
      </w:pPr>
      <w:r w:rsidRPr="00B75F2B">
        <w:rPr>
          <w:rStyle w:val="HideTWBExt"/>
          <w:b w:val="0"/>
        </w:rPr>
        <w:t>&lt;Article&gt;</w:t>
      </w:r>
      <w:r w:rsidRPr="00A27D07">
        <w:t>Odstavek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1E393FB" w14:textId="77777777" w:rsidTr="00237B1D">
        <w:trPr>
          <w:trHeight w:hRule="exact" w:val="240"/>
          <w:jc w:val="center"/>
        </w:trPr>
        <w:tc>
          <w:tcPr>
            <w:tcW w:w="9752" w:type="dxa"/>
            <w:gridSpan w:val="2"/>
            <w:tcBorders>
              <w:top w:val="nil"/>
              <w:left w:val="nil"/>
              <w:bottom w:val="nil"/>
              <w:right w:val="nil"/>
            </w:tcBorders>
          </w:tcPr>
          <w:p w14:paraId="33A2A6BE" w14:textId="77777777" w:rsidR="00267CAD" w:rsidRPr="00A27D07" w:rsidRDefault="00267CAD" w:rsidP="00237B1D"/>
        </w:tc>
      </w:tr>
      <w:tr w:rsidR="003225D7" w:rsidRPr="00A27D07" w14:paraId="702D3C0B" w14:textId="77777777" w:rsidTr="00237B1D">
        <w:trPr>
          <w:trHeight w:val="240"/>
          <w:jc w:val="center"/>
        </w:trPr>
        <w:tc>
          <w:tcPr>
            <w:tcW w:w="4876" w:type="dxa"/>
            <w:tcBorders>
              <w:top w:val="nil"/>
              <w:left w:val="nil"/>
              <w:bottom w:val="nil"/>
              <w:right w:val="nil"/>
            </w:tcBorders>
          </w:tcPr>
          <w:p w14:paraId="12B0A63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E4DE34" w14:textId="77777777" w:rsidR="00267CAD" w:rsidRPr="00A27D07" w:rsidRDefault="00267CAD" w:rsidP="00237B1D">
            <w:pPr>
              <w:pStyle w:val="AmColumnHeading"/>
            </w:pPr>
            <w:r w:rsidRPr="00A27D07">
              <w:t>Predlog spremembe</w:t>
            </w:r>
          </w:p>
        </w:tc>
      </w:tr>
      <w:tr w:rsidR="003225D7" w:rsidRPr="00A27D07" w14:paraId="3F2B2141" w14:textId="77777777" w:rsidTr="00237B1D">
        <w:trPr>
          <w:jc w:val="center"/>
        </w:trPr>
        <w:tc>
          <w:tcPr>
            <w:tcW w:w="4876" w:type="dxa"/>
            <w:tcBorders>
              <w:top w:val="nil"/>
              <w:left w:val="nil"/>
              <w:bottom w:val="nil"/>
              <w:right w:val="nil"/>
            </w:tcBorders>
          </w:tcPr>
          <w:p w14:paraId="126552F5" w14:textId="77777777" w:rsidR="00267CAD" w:rsidRPr="00A27D07" w:rsidRDefault="00267CAD" w:rsidP="00237B1D">
            <w:pPr>
              <w:pStyle w:val="Normal6a"/>
            </w:pPr>
            <w:r w:rsidRPr="00A27D07">
              <w:t>6.</w:t>
            </w:r>
            <w:r w:rsidRPr="00A27D07">
              <w:tab/>
              <w:t>poziva Komisijo in države članice, naj pospešijo prizadevanja za zmanjšanje zamud pri diagnosticiranju redkih bolezni;</w:t>
            </w:r>
          </w:p>
        </w:tc>
        <w:tc>
          <w:tcPr>
            <w:tcW w:w="4876" w:type="dxa"/>
            <w:tcBorders>
              <w:top w:val="nil"/>
              <w:left w:val="nil"/>
              <w:bottom w:val="nil"/>
              <w:right w:val="nil"/>
            </w:tcBorders>
          </w:tcPr>
          <w:p w14:paraId="542C3647" w14:textId="77777777" w:rsidR="00267CAD" w:rsidRPr="00A27D07" w:rsidRDefault="00267CAD" w:rsidP="00237B1D">
            <w:pPr>
              <w:pStyle w:val="Normal6a"/>
            </w:pPr>
            <w:r w:rsidRPr="00A27D07">
              <w:t>6.</w:t>
            </w:r>
            <w:r w:rsidRPr="00A27D07">
              <w:tab/>
              <w:t>poziva Komisijo in države članice, naj pospešijo prizadevanja za zmanjšanje zamud pri diagnosticiranju redkih bolezni</w:t>
            </w:r>
            <w:r w:rsidRPr="00A27D07">
              <w:rPr>
                <w:b/>
                <w:i/>
              </w:rPr>
              <w:t>, tudi z določitvijo merljivih ciljev ter izboljšanjem poti zgodnje napotitve in dostopa do specializiranega strokovnega znanja v nacionalnih zdravstvenih sistemih</w:t>
            </w:r>
            <w:r w:rsidRPr="00A27D07">
              <w:t>;</w:t>
            </w:r>
          </w:p>
        </w:tc>
      </w:tr>
    </w:tbl>
    <w:p w14:paraId="74A77DD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892DEDE" w14:textId="77777777" w:rsidR="00267CAD" w:rsidRPr="00A27D07" w:rsidRDefault="00267CAD" w:rsidP="00267CAD">
      <w:r w:rsidRPr="00B75F2B">
        <w:rPr>
          <w:rStyle w:val="HideTWBExt"/>
        </w:rPr>
        <w:t>&lt;/Amend&gt;</w:t>
      </w:r>
    </w:p>
    <w:p w14:paraId="157CD4F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115</w:t>
      </w:r>
      <w:r w:rsidRPr="00B75F2B">
        <w:rPr>
          <w:rStyle w:val="HideTWBExt"/>
          <w:b w:val="0"/>
        </w:rPr>
        <w:t>&lt;/NumAm&gt;</w:t>
      </w:r>
    </w:p>
    <w:p w14:paraId="710324A1"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20A11BF7" w14:textId="77777777" w:rsidR="00267CAD" w:rsidRPr="00A27D07" w:rsidRDefault="00267CAD" w:rsidP="00267CAD">
      <w:pPr>
        <w:pStyle w:val="NormalBold"/>
      </w:pPr>
      <w:r w:rsidRPr="00B75F2B">
        <w:rPr>
          <w:rStyle w:val="HideTWBExt"/>
          <w:b w:val="0"/>
        </w:rPr>
        <w:t>&lt;/RepeatBlock-By&gt;</w:t>
      </w:r>
    </w:p>
    <w:p w14:paraId="5FBAA6B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69AF8CD" w14:textId="77777777" w:rsidR="00267CAD" w:rsidRPr="00A27D07" w:rsidRDefault="00267CAD" w:rsidP="00267CAD">
      <w:pPr>
        <w:pStyle w:val="NormalBold"/>
      </w:pPr>
      <w:r w:rsidRPr="00B75F2B">
        <w:rPr>
          <w:rStyle w:val="HideTWBExt"/>
          <w:b w:val="0"/>
        </w:rPr>
        <w:t>&lt;Article&gt;</w:t>
      </w:r>
      <w:r w:rsidRPr="00A27D07">
        <w:t>Odstavek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EBA3AA3" w14:textId="77777777" w:rsidTr="00237B1D">
        <w:trPr>
          <w:trHeight w:hRule="exact" w:val="240"/>
          <w:jc w:val="center"/>
        </w:trPr>
        <w:tc>
          <w:tcPr>
            <w:tcW w:w="9752" w:type="dxa"/>
            <w:gridSpan w:val="2"/>
            <w:tcBorders>
              <w:top w:val="nil"/>
              <w:left w:val="nil"/>
              <w:bottom w:val="nil"/>
              <w:right w:val="nil"/>
            </w:tcBorders>
          </w:tcPr>
          <w:p w14:paraId="52479209" w14:textId="77777777" w:rsidR="00267CAD" w:rsidRPr="00A27D07" w:rsidRDefault="00267CAD" w:rsidP="00237B1D"/>
        </w:tc>
      </w:tr>
      <w:tr w:rsidR="003225D7" w:rsidRPr="00A27D07" w14:paraId="30CBF675" w14:textId="77777777" w:rsidTr="00237B1D">
        <w:trPr>
          <w:trHeight w:val="240"/>
          <w:jc w:val="center"/>
        </w:trPr>
        <w:tc>
          <w:tcPr>
            <w:tcW w:w="4876" w:type="dxa"/>
            <w:tcBorders>
              <w:top w:val="nil"/>
              <w:left w:val="nil"/>
              <w:bottom w:val="nil"/>
              <w:right w:val="nil"/>
            </w:tcBorders>
          </w:tcPr>
          <w:p w14:paraId="6968511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1FC8D77" w14:textId="77777777" w:rsidR="00267CAD" w:rsidRPr="00A27D07" w:rsidRDefault="00267CAD" w:rsidP="00237B1D">
            <w:pPr>
              <w:pStyle w:val="AmColumnHeading"/>
            </w:pPr>
            <w:r w:rsidRPr="00A27D07">
              <w:t>Predlog spremembe</w:t>
            </w:r>
          </w:p>
        </w:tc>
      </w:tr>
      <w:tr w:rsidR="003225D7" w:rsidRPr="00A27D07" w14:paraId="2F88FAE2" w14:textId="77777777" w:rsidTr="00237B1D">
        <w:trPr>
          <w:jc w:val="center"/>
        </w:trPr>
        <w:tc>
          <w:tcPr>
            <w:tcW w:w="4876" w:type="dxa"/>
            <w:tcBorders>
              <w:top w:val="nil"/>
              <w:left w:val="nil"/>
              <w:bottom w:val="nil"/>
              <w:right w:val="nil"/>
            </w:tcBorders>
          </w:tcPr>
          <w:p w14:paraId="1BBAB362" w14:textId="77777777" w:rsidR="00267CAD" w:rsidRPr="00A27D07" w:rsidRDefault="00267CAD" w:rsidP="00237B1D">
            <w:pPr>
              <w:pStyle w:val="Normal6a"/>
            </w:pPr>
            <w:r w:rsidRPr="00A27D07">
              <w:t>6.</w:t>
            </w:r>
            <w:r w:rsidRPr="00A27D07">
              <w:tab/>
              <w:t xml:space="preserve">poziva Komisijo in države članice, naj </w:t>
            </w:r>
            <w:r w:rsidRPr="00A27D07">
              <w:rPr>
                <w:b/>
                <w:i/>
              </w:rPr>
              <w:t>pospešijo prizadevanja za zmanjšanje zamud</w:t>
            </w:r>
            <w:r w:rsidRPr="00A27D07">
              <w:t xml:space="preserve"> pri diagnosticiranju redkih bolezni;</w:t>
            </w:r>
          </w:p>
        </w:tc>
        <w:tc>
          <w:tcPr>
            <w:tcW w:w="4876" w:type="dxa"/>
            <w:tcBorders>
              <w:top w:val="nil"/>
              <w:left w:val="nil"/>
              <w:bottom w:val="nil"/>
              <w:right w:val="nil"/>
            </w:tcBorders>
          </w:tcPr>
          <w:p w14:paraId="64807803" w14:textId="77777777" w:rsidR="00267CAD" w:rsidRPr="00A27D07" w:rsidRDefault="00267CAD" w:rsidP="00237B1D">
            <w:pPr>
              <w:pStyle w:val="Normal6a"/>
            </w:pPr>
            <w:r w:rsidRPr="00A27D07">
              <w:t>6.</w:t>
            </w:r>
            <w:r w:rsidRPr="00A27D07">
              <w:tab/>
              <w:t xml:space="preserve">poziva Komisijo in države članice, naj </w:t>
            </w:r>
            <w:r w:rsidRPr="00A27D07">
              <w:rPr>
                <w:b/>
                <w:i/>
              </w:rPr>
              <w:t>znatno zmanjšajo zamude</w:t>
            </w:r>
            <w:r w:rsidRPr="00A27D07">
              <w:t xml:space="preserve"> pri diagnosticiranju redkih bolezni</w:t>
            </w:r>
            <w:r w:rsidRPr="00A27D07">
              <w:rPr>
                <w:b/>
                <w:i/>
              </w:rPr>
              <w:t>, tudi z določitvijo merljivih kazalnikov, referenčnih meril in okvirnih rokov, da bi se diagnoza, kjer je to mogoče, postavila v enem letu</w:t>
            </w:r>
            <w:r w:rsidRPr="00A27D07">
              <w:t>;</w:t>
            </w:r>
          </w:p>
        </w:tc>
      </w:tr>
    </w:tbl>
    <w:p w14:paraId="350D8A3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37D33B4" w14:textId="77777777" w:rsidR="00267CAD" w:rsidRPr="00A27D07" w:rsidRDefault="00267CAD" w:rsidP="00267CAD">
      <w:r w:rsidRPr="00B75F2B">
        <w:rPr>
          <w:rStyle w:val="HideTWBExt"/>
        </w:rPr>
        <w:t>&lt;/Amend&gt;</w:t>
      </w:r>
    </w:p>
    <w:p w14:paraId="55356FA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116</w:t>
      </w:r>
      <w:r w:rsidRPr="00B75F2B">
        <w:rPr>
          <w:rStyle w:val="HideTWBExt"/>
          <w:b w:val="0"/>
        </w:rPr>
        <w:t>&lt;/NumAm&gt;</w:t>
      </w:r>
    </w:p>
    <w:p w14:paraId="7E09761D"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4C0540ED" w14:textId="77777777" w:rsidR="00267CAD" w:rsidRPr="00A27D07" w:rsidRDefault="00267CAD" w:rsidP="00267CAD">
      <w:pPr>
        <w:pStyle w:val="NormalBold"/>
      </w:pPr>
      <w:r w:rsidRPr="00B75F2B">
        <w:rPr>
          <w:rStyle w:val="HideTWBExt"/>
          <w:b w:val="0"/>
        </w:rPr>
        <w:t>&lt;/RepeatBlock-By&gt;</w:t>
      </w:r>
    </w:p>
    <w:p w14:paraId="0098B0D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CC43144" w14:textId="77777777" w:rsidR="00267CAD" w:rsidRPr="00A27D07" w:rsidRDefault="00267CAD" w:rsidP="00267CAD">
      <w:pPr>
        <w:pStyle w:val="NormalBold"/>
      </w:pPr>
      <w:r w:rsidRPr="00B75F2B">
        <w:rPr>
          <w:rStyle w:val="HideTWBExt"/>
          <w:b w:val="0"/>
        </w:rPr>
        <w:t>&lt;Article&gt;</w:t>
      </w:r>
      <w:r w:rsidRPr="00A27D07">
        <w:t>Odstavek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07AD000" w14:textId="77777777" w:rsidTr="00237B1D">
        <w:trPr>
          <w:trHeight w:hRule="exact" w:val="240"/>
          <w:jc w:val="center"/>
        </w:trPr>
        <w:tc>
          <w:tcPr>
            <w:tcW w:w="9752" w:type="dxa"/>
            <w:gridSpan w:val="2"/>
            <w:tcBorders>
              <w:top w:val="nil"/>
              <w:left w:val="nil"/>
              <w:bottom w:val="nil"/>
              <w:right w:val="nil"/>
            </w:tcBorders>
          </w:tcPr>
          <w:p w14:paraId="0DA2FAC3" w14:textId="77777777" w:rsidR="00267CAD" w:rsidRPr="00A27D07" w:rsidRDefault="00267CAD" w:rsidP="00237B1D"/>
        </w:tc>
      </w:tr>
      <w:tr w:rsidR="003225D7" w:rsidRPr="00A27D07" w14:paraId="305F2B09" w14:textId="77777777" w:rsidTr="00237B1D">
        <w:trPr>
          <w:trHeight w:val="240"/>
          <w:jc w:val="center"/>
        </w:trPr>
        <w:tc>
          <w:tcPr>
            <w:tcW w:w="4876" w:type="dxa"/>
            <w:tcBorders>
              <w:top w:val="nil"/>
              <w:left w:val="nil"/>
              <w:bottom w:val="nil"/>
              <w:right w:val="nil"/>
            </w:tcBorders>
          </w:tcPr>
          <w:p w14:paraId="428A5C9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10E65AB" w14:textId="77777777" w:rsidR="00267CAD" w:rsidRPr="00A27D07" w:rsidRDefault="00267CAD" w:rsidP="00237B1D">
            <w:pPr>
              <w:pStyle w:val="AmColumnHeading"/>
            </w:pPr>
            <w:r w:rsidRPr="00A27D07">
              <w:t>Predlog spremembe</w:t>
            </w:r>
          </w:p>
        </w:tc>
      </w:tr>
      <w:tr w:rsidR="003225D7" w:rsidRPr="00A27D07" w14:paraId="15A7929C" w14:textId="77777777" w:rsidTr="00237B1D">
        <w:trPr>
          <w:jc w:val="center"/>
        </w:trPr>
        <w:tc>
          <w:tcPr>
            <w:tcW w:w="4876" w:type="dxa"/>
            <w:tcBorders>
              <w:top w:val="nil"/>
              <w:left w:val="nil"/>
              <w:bottom w:val="nil"/>
              <w:right w:val="nil"/>
            </w:tcBorders>
          </w:tcPr>
          <w:p w14:paraId="4E02D0E9" w14:textId="77777777" w:rsidR="00267CAD" w:rsidRPr="00A27D07" w:rsidRDefault="00267CAD" w:rsidP="00237B1D">
            <w:pPr>
              <w:pStyle w:val="Normal6a"/>
            </w:pPr>
            <w:r w:rsidRPr="00A27D07">
              <w:t>6.</w:t>
            </w:r>
            <w:r w:rsidRPr="00A27D07">
              <w:tab/>
              <w:t>poziva Komisijo in države članice, naj pospešijo prizadevanja za zmanjšanje zamud pri diagnosticiranju redkih bolezni;</w:t>
            </w:r>
          </w:p>
        </w:tc>
        <w:tc>
          <w:tcPr>
            <w:tcW w:w="4876" w:type="dxa"/>
            <w:tcBorders>
              <w:top w:val="nil"/>
              <w:left w:val="nil"/>
              <w:bottom w:val="nil"/>
              <w:right w:val="nil"/>
            </w:tcBorders>
          </w:tcPr>
          <w:p w14:paraId="5D154FE9" w14:textId="77777777" w:rsidR="00267CAD" w:rsidRPr="00A27D07" w:rsidRDefault="00267CAD" w:rsidP="00237B1D">
            <w:pPr>
              <w:pStyle w:val="Normal6a"/>
            </w:pPr>
            <w:r w:rsidRPr="00A27D07">
              <w:t>6.</w:t>
            </w:r>
            <w:r w:rsidRPr="00A27D07">
              <w:tab/>
              <w:t xml:space="preserve">poziva Komisijo in države članice, naj pospešijo prizadevanja za </w:t>
            </w:r>
            <w:r w:rsidRPr="00A27D07">
              <w:rPr>
                <w:b/>
                <w:i/>
              </w:rPr>
              <w:t>znatno</w:t>
            </w:r>
            <w:r w:rsidRPr="00A27D07">
              <w:t xml:space="preserve"> zmanjšanje zamud pri diagnosticiranju redkih bolezni </w:t>
            </w:r>
            <w:r w:rsidRPr="00A27D07">
              <w:rPr>
                <w:b/>
                <w:i/>
              </w:rPr>
              <w:t>in okrepitev usklajenih ukrepov držav članic</w:t>
            </w:r>
            <w:r w:rsidRPr="00A27D07">
              <w:t>;</w:t>
            </w:r>
          </w:p>
        </w:tc>
      </w:tr>
    </w:tbl>
    <w:p w14:paraId="58B032E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A9DA5A6" w14:textId="77777777" w:rsidR="00267CAD" w:rsidRPr="00A27D07" w:rsidRDefault="00267CAD" w:rsidP="00267CAD">
      <w:r w:rsidRPr="00B75F2B">
        <w:rPr>
          <w:rStyle w:val="HideTWBExt"/>
        </w:rPr>
        <w:t>&lt;/Amend&gt;</w:t>
      </w:r>
    </w:p>
    <w:p w14:paraId="0CE8DA6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117</w:t>
      </w:r>
      <w:r w:rsidRPr="00B75F2B">
        <w:rPr>
          <w:rStyle w:val="HideTWBExt"/>
          <w:b w:val="0"/>
        </w:rPr>
        <w:t>&lt;/NumAm&gt;</w:t>
      </w:r>
    </w:p>
    <w:p w14:paraId="5C104AA8"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780CFEAC" w14:textId="77777777" w:rsidR="00267CAD" w:rsidRPr="00A27D07" w:rsidRDefault="00267CAD" w:rsidP="00267CAD">
      <w:pPr>
        <w:pStyle w:val="NormalBold"/>
      </w:pPr>
      <w:r w:rsidRPr="00B75F2B">
        <w:rPr>
          <w:rStyle w:val="HideTWBExt"/>
          <w:b w:val="0"/>
        </w:rPr>
        <w:t>&lt;/RepeatBlock-By&gt;</w:t>
      </w:r>
    </w:p>
    <w:p w14:paraId="2592FF0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34F653A" w14:textId="77777777" w:rsidR="00267CAD" w:rsidRPr="00A27D07" w:rsidRDefault="00267CAD" w:rsidP="00267CAD">
      <w:pPr>
        <w:pStyle w:val="NormalBold"/>
      </w:pPr>
      <w:r w:rsidRPr="00B75F2B">
        <w:rPr>
          <w:rStyle w:val="HideTWBExt"/>
          <w:b w:val="0"/>
        </w:rPr>
        <w:t>&lt;Article&gt;</w:t>
      </w:r>
      <w:r w:rsidRPr="00A27D07">
        <w:t>Odstavek 6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F0B6006" w14:textId="77777777" w:rsidTr="00237B1D">
        <w:trPr>
          <w:trHeight w:hRule="exact" w:val="240"/>
          <w:jc w:val="center"/>
        </w:trPr>
        <w:tc>
          <w:tcPr>
            <w:tcW w:w="9752" w:type="dxa"/>
            <w:gridSpan w:val="2"/>
            <w:tcBorders>
              <w:top w:val="nil"/>
              <w:left w:val="nil"/>
              <w:bottom w:val="nil"/>
              <w:right w:val="nil"/>
            </w:tcBorders>
          </w:tcPr>
          <w:p w14:paraId="67EB0AD4" w14:textId="77777777" w:rsidR="00267CAD" w:rsidRPr="00A27D07" w:rsidRDefault="00267CAD" w:rsidP="00237B1D"/>
        </w:tc>
      </w:tr>
      <w:tr w:rsidR="003225D7" w:rsidRPr="00A27D07" w14:paraId="7093EC3A" w14:textId="77777777" w:rsidTr="00237B1D">
        <w:trPr>
          <w:trHeight w:val="240"/>
          <w:jc w:val="center"/>
        </w:trPr>
        <w:tc>
          <w:tcPr>
            <w:tcW w:w="4876" w:type="dxa"/>
            <w:tcBorders>
              <w:top w:val="nil"/>
              <w:left w:val="nil"/>
              <w:bottom w:val="nil"/>
              <w:right w:val="nil"/>
            </w:tcBorders>
          </w:tcPr>
          <w:p w14:paraId="326FAD6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15D3A58" w14:textId="77777777" w:rsidR="00267CAD" w:rsidRPr="00A27D07" w:rsidRDefault="00267CAD" w:rsidP="00237B1D">
            <w:pPr>
              <w:pStyle w:val="AmColumnHeading"/>
            </w:pPr>
            <w:r w:rsidRPr="00A27D07">
              <w:t>Predlog spremembe</w:t>
            </w:r>
          </w:p>
        </w:tc>
      </w:tr>
      <w:tr w:rsidR="003225D7" w:rsidRPr="00A27D07" w14:paraId="31DB19EB" w14:textId="77777777" w:rsidTr="00237B1D">
        <w:trPr>
          <w:jc w:val="center"/>
        </w:trPr>
        <w:tc>
          <w:tcPr>
            <w:tcW w:w="4876" w:type="dxa"/>
            <w:tcBorders>
              <w:top w:val="nil"/>
              <w:left w:val="nil"/>
              <w:bottom w:val="nil"/>
              <w:right w:val="nil"/>
            </w:tcBorders>
          </w:tcPr>
          <w:p w14:paraId="75DA57FE" w14:textId="77777777" w:rsidR="00267CAD" w:rsidRPr="00A27D07" w:rsidRDefault="00267CAD" w:rsidP="00237B1D">
            <w:pPr>
              <w:pStyle w:val="Normal6a"/>
            </w:pPr>
          </w:p>
        </w:tc>
        <w:tc>
          <w:tcPr>
            <w:tcW w:w="4876" w:type="dxa"/>
            <w:tcBorders>
              <w:top w:val="nil"/>
              <w:left w:val="nil"/>
              <w:bottom w:val="nil"/>
              <w:right w:val="nil"/>
            </w:tcBorders>
          </w:tcPr>
          <w:p w14:paraId="546E9871" w14:textId="77777777" w:rsidR="00267CAD" w:rsidRPr="00A27D07" w:rsidRDefault="00267CAD" w:rsidP="00237B1D">
            <w:pPr>
              <w:pStyle w:val="Normal6a"/>
            </w:pPr>
            <w:r w:rsidRPr="00A27D07">
              <w:rPr>
                <w:b/>
                <w:i/>
              </w:rPr>
              <w:t>6a.</w:t>
            </w:r>
            <w:r w:rsidRPr="00A27D07">
              <w:tab/>
            </w:r>
            <w:r w:rsidRPr="00A27D07">
              <w:rPr>
                <w:b/>
                <w:i/>
              </w:rPr>
              <w:t>poudarja, kako pomembno je zagotoviti celovito zgodnjo oskrbo in stimulacijo od rojstva, med drugim z vključitvijo specialistov, kot so logopedi ali fizioterapevti, da bi celostno obravnavali razvojne potrebe pacientov z redkimi boleznimi;</w:t>
            </w:r>
            <w:r w:rsidRPr="00A27D07">
              <w:br/>
            </w:r>
            <w:r w:rsidRPr="00A27D07">
              <w:br/>
            </w:r>
          </w:p>
        </w:tc>
      </w:tr>
    </w:tbl>
    <w:p w14:paraId="3D7E114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286ABB5F" w14:textId="77777777" w:rsidR="00267CAD" w:rsidRPr="00A27D07" w:rsidRDefault="00267CAD" w:rsidP="00267CAD">
      <w:r w:rsidRPr="00B75F2B">
        <w:rPr>
          <w:rStyle w:val="HideTWBExt"/>
        </w:rPr>
        <w:t>&lt;/Amend&gt;</w:t>
      </w:r>
    </w:p>
    <w:p w14:paraId="21A303C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118</w:t>
      </w:r>
      <w:r w:rsidRPr="00B75F2B">
        <w:rPr>
          <w:rStyle w:val="HideTWBExt"/>
          <w:b w:val="0"/>
        </w:rPr>
        <w:t>&lt;/NumAm&gt;</w:t>
      </w:r>
    </w:p>
    <w:p w14:paraId="05D4C216"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4E2682D5" w14:textId="77777777" w:rsidR="00267CAD" w:rsidRPr="00A27D07" w:rsidRDefault="00267CAD" w:rsidP="00267CAD">
      <w:pPr>
        <w:pStyle w:val="NormalBold"/>
      </w:pPr>
      <w:r w:rsidRPr="00B75F2B">
        <w:rPr>
          <w:rStyle w:val="HideTWBExt"/>
          <w:b w:val="0"/>
        </w:rPr>
        <w:t>&lt;/RepeatBlock-By&gt;</w:t>
      </w:r>
    </w:p>
    <w:p w14:paraId="3676121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AA1386C" w14:textId="77777777" w:rsidR="00267CAD" w:rsidRPr="00A27D07" w:rsidRDefault="00267CAD" w:rsidP="00267CAD">
      <w:pPr>
        <w:pStyle w:val="NormalBold"/>
      </w:pPr>
      <w:r w:rsidRPr="00B75F2B">
        <w:rPr>
          <w:rStyle w:val="HideTWBExt"/>
          <w:b w:val="0"/>
        </w:rPr>
        <w:t>&lt;Article&gt;</w:t>
      </w:r>
      <w:r w:rsidRPr="00A27D07">
        <w:t>Odstavek 6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025EACA" w14:textId="77777777" w:rsidTr="00237B1D">
        <w:trPr>
          <w:trHeight w:hRule="exact" w:val="240"/>
          <w:jc w:val="center"/>
        </w:trPr>
        <w:tc>
          <w:tcPr>
            <w:tcW w:w="9752" w:type="dxa"/>
            <w:gridSpan w:val="2"/>
            <w:tcBorders>
              <w:top w:val="nil"/>
              <w:left w:val="nil"/>
              <w:bottom w:val="nil"/>
              <w:right w:val="nil"/>
            </w:tcBorders>
          </w:tcPr>
          <w:p w14:paraId="45FE844A" w14:textId="77777777" w:rsidR="00267CAD" w:rsidRPr="00A27D07" w:rsidRDefault="00267CAD" w:rsidP="00237B1D"/>
        </w:tc>
      </w:tr>
      <w:tr w:rsidR="003225D7" w:rsidRPr="00A27D07" w14:paraId="3D3B9BA3" w14:textId="77777777" w:rsidTr="00237B1D">
        <w:trPr>
          <w:trHeight w:val="240"/>
          <w:jc w:val="center"/>
        </w:trPr>
        <w:tc>
          <w:tcPr>
            <w:tcW w:w="4876" w:type="dxa"/>
            <w:tcBorders>
              <w:top w:val="nil"/>
              <w:left w:val="nil"/>
              <w:bottom w:val="nil"/>
              <w:right w:val="nil"/>
            </w:tcBorders>
          </w:tcPr>
          <w:p w14:paraId="59AD346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4C03845" w14:textId="77777777" w:rsidR="00267CAD" w:rsidRPr="00A27D07" w:rsidRDefault="00267CAD" w:rsidP="00237B1D">
            <w:pPr>
              <w:pStyle w:val="AmColumnHeading"/>
            </w:pPr>
            <w:r w:rsidRPr="00A27D07">
              <w:t>Predlog spremembe</w:t>
            </w:r>
          </w:p>
        </w:tc>
      </w:tr>
      <w:tr w:rsidR="003225D7" w:rsidRPr="00A27D07" w14:paraId="7B0A7AD2" w14:textId="77777777" w:rsidTr="00237B1D">
        <w:trPr>
          <w:jc w:val="center"/>
        </w:trPr>
        <w:tc>
          <w:tcPr>
            <w:tcW w:w="4876" w:type="dxa"/>
            <w:tcBorders>
              <w:top w:val="nil"/>
              <w:left w:val="nil"/>
              <w:bottom w:val="nil"/>
              <w:right w:val="nil"/>
            </w:tcBorders>
          </w:tcPr>
          <w:p w14:paraId="32CE9D9F" w14:textId="77777777" w:rsidR="00267CAD" w:rsidRPr="00A27D07" w:rsidRDefault="00267CAD" w:rsidP="00237B1D">
            <w:pPr>
              <w:pStyle w:val="Normal6a"/>
            </w:pPr>
          </w:p>
        </w:tc>
        <w:tc>
          <w:tcPr>
            <w:tcW w:w="4876" w:type="dxa"/>
            <w:tcBorders>
              <w:top w:val="nil"/>
              <w:left w:val="nil"/>
              <w:bottom w:val="nil"/>
              <w:right w:val="nil"/>
            </w:tcBorders>
          </w:tcPr>
          <w:p w14:paraId="3B81BBB2" w14:textId="77777777" w:rsidR="00267CAD" w:rsidRPr="00A27D07" w:rsidRDefault="00267CAD" w:rsidP="00237B1D">
            <w:pPr>
              <w:pStyle w:val="Normal6a"/>
            </w:pPr>
            <w:r w:rsidRPr="00A27D07">
              <w:rPr>
                <w:b/>
                <w:i/>
              </w:rPr>
              <w:t>6a.</w:t>
            </w:r>
            <w:r w:rsidRPr="00A27D07">
              <w:tab/>
            </w:r>
            <w:r w:rsidRPr="00A27D07">
              <w:rPr>
                <w:b/>
                <w:i/>
              </w:rPr>
              <w:t xml:space="preserve">spodbuja države članice, naj vzpostavijo strukturirane poti diagnosticiranja, vključno z mehanizmi za zgodnjo napotitev in </w:t>
            </w:r>
            <w:proofErr w:type="spellStart"/>
            <w:r w:rsidRPr="00A27D07">
              <w:rPr>
                <w:b/>
                <w:i/>
              </w:rPr>
              <w:t>večdisciplinarno</w:t>
            </w:r>
            <w:proofErr w:type="spellEnd"/>
            <w:r w:rsidRPr="00A27D07">
              <w:rPr>
                <w:b/>
                <w:i/>
              </w:rPr>
              <w:t xml:space="preserve"> oceno, da bi preprečili daljše diagnostične postopke za paciente;</w:t>
            </w:r>
          </w:p>
        </w:tc>
      </w:tr>
    </w:tbl>
    <w:p w14:paraId="5C16BE5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F916A78" w14:textId="77777777" w:rsidR="00267CAD" w:rsidRPr="00A27D07" w:rsidRDefault="00267CAD" w:rsidP="00267CAD">
      <w:r w:rsidRPr="00B75F2B">
        <w:rPr>
          <w:rStyle w:val="HideTWBExt"/>
        </w:rPr>
        <w:t>&lt;/Amend&gt;</w:t>
      </w:r>
    </w:p>
    <w:p w14:paraId="38AE6D6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119</w:t>
      </w:r>
      <w:r w:rsidRPr="00B75F2B">
        <w:rPr>
          <w:rStyle w:val="HideTWBExt"/>
          <w:b w:val="0"/>
        </w:rPr>
        <w:t>&lt;/NumAm&gt;</w:t>
      </w:r>
    </w:p>
    <w:p w14:paraId="16A7491B"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AAC57FE" w14:textId="77777777" w:rsidR="00267CAD" w:rsidRPr="00A27D07" w:rsidRDefault="00267CAD" w:rsidP="00267CAD">
      <w:pPr>
        <w:pStyle w:val="NormalBold"/>
      </w:pPr>
      <w:r w:rsidRPr="00B75F2B">
        <w:rPr>
          <w:rStyle w:val="HideTWBExt"/>
          <w:b w:val="0"/>
        </w:rPr>
        <w:t>&lt;/RepeatBlock-By&gt;</w:t>
      </w:r>
    </w:p>
    <w:p w14:paraId="30B8742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F4DD870" w14:textId="77777777" w:rsidR="00267CAD" w:rsidRPr="00A27D07" w:rsidRDefault="00267CAD" w:rsidP="00267CAD">
      <w:pPr>
        <w:pStyle w:val="NormalBold"/>
      </w:pPr>
      <w:r w:rsidRPr="00B75F2B">
        <w:rPr>
          <w:rStyle w:val="HideTWBExt"/>
          <w:b w:val="0"/>
        </w:rPr>
        <w:t>&lt;Article&gt;</w:t>
      </w:r>
      <w:r w:rsidRPr="00A27D07">
        <w:t>Odstavek 6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B4EAF58" w14:textId="77777777" w:rsidTr="00237B1D">
        <w:trPr>
          <w:trHeight w:hRule="exact" w:val="240"/>
          <w:jc w:val="center"/>
        </w:trPr>
        <w:tc>
          <w:tcPr>
            <w:tcW w:w="9752" w:type="dxa"/>
            <w:gridSpan w:val="2"/>
            <w:tcBorders>
              <w:top w:val="nil"/>
              <w:left w:val="nil"/>
              <w:bottom w:val="nil"/>
              <w:right w:val="nil"/>
            </w:tcBorders>
          </w:tcPr>
          <w:p w14:paraId="5874FE5A" w14:textId="77777777" w:rsidR="00267CAD" w:rsidRPr="00A27D07" w:rsidRDefault="00267CAD" w:rsidP="00237B1D"/>
        </w:tc>
      </w:tr>
      <w:tr w:rsidR="003225D7" w:rsidRPr="00A27D07" w14:paraId="75BEF52B" w14:textId="77777777" w:rsidTr="00237B1D">
        <w:trPr>
          <w:trHeight w:val="240"/>
          <w:jc w:val="center"/>
        </w:trPr>
        <w:tc>
          <w:tcPr>
            <w:tcW w:w="4876" w:type="dxa"/>
            <w:tcBorders>
              <w:top w:val="nil"/>
              <w:left w:val="nil"/>
              <w:bottom w:val="nil"/>
              <w:right w:val="nil"/>
            </w:tcBorders>
          </w:tcPr>
          <w:p w14:paraId="34A984F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65F6BFF" w14:textId="77777777" w:rsidR="00267CAD" w:rsidRPr="00A27D07" w:rsidRDefault="00267CAD" w:rsidP="00237B1D">
            <w:pPr>
              <w:pStyle w:val="AmColumnHeading"/>
            </w:pPr>
            <w:r w:rsidRPr="00A27D07">
              <w:t>Predlog spremembe</w:t>
            </w:r>
          </w:p>
        </w:tc>
      </w:tr>
      <w:tr w:rsidR="003225D7" w:rsidRPr="00A27D07" w14:paraId="623AC822" w14:textId="77777777" w:rsidTr="00237B1D">
        <w:trPr>
          <w:jc w:val="center"/>
        </w:trPr>
        <w:tc>
          <w:tcPr>
            <w:tcW w:w="4876" w:type="dxa"/>
            <w:tcBorders>
              <w:top w:val="nil"/>
              <w:left w:val="nil"/>
              <w:bottom w:val="nil"/>
              <w:right w:val="nil"/>
            </w:tcBorders>
          </w:tcPr>
          <w:p w14:paraId="39D0632A" w14:textId="77777777" w:rsidR="00267CAD" w:rsidRPr="00A27D07" w:rsidRDefault="00267CAD" w:rsidP="00237B1D">
            <w:pPr>
              <w:pStyle w:val="Normal6a"/>
            </w:pPr>
          </w:p>
        </w:tc>
        <w:tc>
          <w:tcPr>
            <w:tcW w:w="4876" w:type="dxa"/>
            <w:tcBorders>
              <w:top w:val="nil"/>
              <w:left w:val="nil"/>
              <w:bottom w:val="nil"/>
              <w:right w:val="nil"/>
            </w:tcBorders>
          </w:tcPr>
          <w:p w14:paraId="0A791582" w14:textId="77777777" w:rsidR="00267CAD" w:rsidRPr="00A27D07" w:rsidRDefault="00267CAD" w:rsidP="00237B1D">
            <w:pPr>
              <w:pStyle w:val="Normal6a"/>
            </w:pPr>
            <w:r w:rsidRPr="00A27D07">
              <w:rPr>
                <w:b/>
                <w:i/>
              </w:rPr>
              <w:t>6b.</w:t>
            </w:r>
            <w:r w:rsidRPr="00A27D07">
              <w:tab/>
            </w:r>
            <w:r w:rsidRPr="00A27D07">
              <w:rPr>
                <w:b/>
                <w:i/>
              </w:rPr>
              <w:t>poudarja, da imajo primarni zdravniki ključno vlogo pri zgodnjem prepoznavanju redkih bolezni, in poziva k okrepljenim orodjem za usposabljanje, ozaveščanje in podporo na ravni primarnega zdravstvenega varstva;</w:t>
            </w:r>
          </w:p>
        </w:tc>
      </w:tr>
    </w:tbl>
    <w:p w14:paraId="041CAB2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ADDBE3E" w14:textId="77777777" w:rsidR="00267CAD" w:rsidRPr="00A27D07" w:rsidRDefault="00267CAD" w:rsidP="00267CAD">
      <w:r w:rsidRPr="00B75F2B">
        <w:rPr>
          <w:rStyle w:val="HideTWBExt"/>
        </w:rPr>
        <w:t>&lt;/Amend&gt;</w:t>
      </w:r>
    </w:p>
    <w:p w14:paraId="07D845A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120</w:t>
      </w:r>
      <w:r w:rsidRPr="00B75F2B">
        <w:rPr>
          <w:rStyle w:val="HideTWBExt"/>
          <w:b w:val="0"/>
        </w:rPr>
        <w:t>&lt;/NumAm&gt;</w:t>
      </w:r>
    </w:p>
    <w:p w14:paraId="0EF45463"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4E560918"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5A7C139" w14:textId="77777777" w:rsidR="00267CAD" w:rsidRPr="00A27D07" w:rsidRDefault="00267CAD" w:rsidP="00267CAD">
      <w:pPr>
        <w:pStyle w:val="NormalBold"/>
      </w:pPr>
      <w:r w:rsidRPr="00B75F2B">
        <w:rPr>
          <w:rStyle w:val="HideTWBExt"/>
          <w:b w:val="0"/>
        </w:rPr>
        <w:t>&lt;/RepeatBlock-By&gt;</w:t>
      </w:r>
    </w:p>
    <w:p w14:paraId="1FAC89F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9349B0C"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1883A0C" w14:textId="77777777" w:rsidTr="00237B1D">
        <w:trPr>
          <w:trHeight w:hRule="exact" w:val="240"/>
          <w:jc w:val="center"/>
        </w:trPr>
        <w:tc>
          <w:tcPr>
            <w:tcW w:w="9752" w:type="dxa"/>
            <w:gridSpan w:val="2"/>
            <w:tcBorders>
              <w:top w:val="nil"/>
              <w:left w:val="nil"/>
              <w:bottom w:val="nil"/>
              <w:right w:val="nil"/>
            </w:tcBorders>
          </w:tcPr>
          <w:p w14:paraId="322CF38D" w14:textId="77777777" w:rsidR="00267CAD" w:rsidRPr="00A27D07" w:rsidRDefault="00267CAD" w:rsidP="00237B1D"/>
        </w:tc>
      </w:tr>
      <w:tr w:rsidR="003225D7" w:rsidRPr="00A27D07" w14:paraId="23BD8BAF" w14:textId="77777777" w:rsidTr="00237B1D">
        <w:trPr>
          <w:trHeight w:val="240"/>
          <w:jc w:val="center"/>
        </w:trPr>
        <w:tc>
          <w:tcPr>
            <w:tcW w:w="4876" w:type="dxa"/>
            <w:tcBorders>
              <w:top w:val="nil"/>
              <w:left w:val="nil"/>
              <w:bottom w:val="nil"/>
              <w:right w:val="nil"/>
            </w:tcBorders>
          </w:tcPr>
          <w:p w14:paraId="62279F5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517F923" w14:textId="77777777" w:rsidR="00267CAD" w:rsidRPr="00A27D07" w:rsidRDefault="00267CAD" w:rsidP="00237B1D">
            <w:pPr>
              <w:pStyle w:val="AmColumnHeading"/>
            </w:pPr>
            <w:r w:rsidRPr="00A27D07">
              <w:t>Predlog spremembe</w:t>
            </w:r>
          </w:p>
        </w:tc>
      </w:tr>
      <w:tr w:rsidR="003225D7" w:rsidRPr="00A27D07" w14:paraId="210E1A4E" w14:textId="77777777" w:rsidTr="00237B1D">
        <w:trPr>
          <w:jc w:val="center"/>
        </w:trPr>
        <w:tc>
          <w:tcPr>
            <w:tcW w:w="4876" w:type="dxa"/>
            <w:tcBorders>
              <w:top w:val="nil"/>
              <w:left w:val="nil"/>
              <w:bottom w:val="nil"/>
              <w:right w:val="nil"/>
            </w:tcBorders>
          </w:tcPr>
          <w:p w14:paraId="39A4757E"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753C3019" w14:textId="77777777" w:rsidR="00267CAD" w:rsidRPr="00A27D07" w:rsidRDefault="00267CAD" w:rsidP="00237B1D">
            <w:pPr>
              <w:pStyle w:val="Normal6a"/>
            </w:pPr>
            <w:r w:rsidRPr="00A27D07">
              <w:t>7.</w:t>
            </w:r>
            <w:r w:rsidRPr="00A27D07">
              <w:tab/>
              <w:t xml:space="preserve">odločno poziva k oblikovanju skupnih načel </w:t>
            </w:r>
            <w:r w:rsidRPr="00A27D07">
              <w:rPr>
                <w:b/>
                <w:i/>
              </w:rPr>
              <w:t>in referenčnih meril</w:t>
            </w:r>
            <w:r w:rsidRPr="00A27D07">
              <w:t xml:space="preserve"> za presejanje pri novorojenčkih in zgodnje odkrivanje, da bi se spoprijeli s socialno in teritorialno neenakostjo po vsej Uniji; </w:t>
            </w:r>
            <w:r w:rsidRPr="00A27D07">
              <w:rPr>
                <w:b/>
                <w:i/>
              </w:rPr>
              <w:t>meni, da bi morale države članice, ki se spoprijemajo s strukturnimi izzivi, prejeti ciljno usmerjeno finančno podporo, da bi dosegle napredek pri izpolnjevanju referenčnega merila;</w:t>
            </w:r>
          </w:p>
        </w:tc>
      </w:tr>
    </w:tbl>
    <w:p w14:paraId="3513F97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A56A0AD" w14:textId="77777777" w:rsidR="00267CAD" w:rsidRPr="00A27D07" w:rsidRDefault="00267CAD" w:rsidP="00267CAD">
      <w:r w:rsidRPr="00B75F2B">
        <w:rPr>
          <w:rStyle w:val="HideTWBExt"/>
        </w:rPr>
        <w:t>&lt;/Amend&gt;</w:t>
      </w:r>
    </w:p>
    <w:p w14:paraId="485EE12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121</w:t>
      </w:r>
      <w:r w:rsidRPr="00B75F2B">
        <w:rPr>
          <w:rStyle w:val="HideTWBExt"/>
          <w:b w:val="0"/>
        </w:rPr>
        <w:t>&lt;/NumAm&gt;</w:t>
      </w:r>
    </w:p>
    <w:p w14:paraId="7AF0092D"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659D0126" w14:textId="77777777" w:rsidR="00267CAD" w:rsidRPr="00A27D07" w:rsidRDefault="00267CAD" w:rsidP="00267CAD">
      <w:pPr>
        <w:pStyle w:val="NormalBold"/>
      </w:pPr>
      <w:r w:rsidRPr="00B75F2B">
        <w:rPr>
          <w:rStyle w:val="HideTWBExt"/>
          <w:b w:val="0"/>
        </w:rPr>
        <w:t>&lt;/RepeatBlock-By&gt;</w:t>
      </w:r>
    </w:p>
    <w:p w14:paraId="53420E1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82412F4"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1435434" w14:textId="77777777" w:rsidTr="00237B1D">
        <w:trPr>
          <w:trHeight w:hRule="exact" w:val="240"/>
          <w:jc w:val="center"/>
        </w:trPr>
        <w:tc>
          <w:tcPr>
            <w:tcW w:w="9752" w:type="dxa"/>
            <w:gridSpan w:val="2"/>
            <w:tcBorders>
              <w:top w:val="nil"/>
              <w:left w:val="nil"/>
              <w:bottom w:val="nil"/>
              <w:right w:val="nil"/>
            </w:tcBorders>
          </w:tcPr>
          <w:p w14:paraId="0AF7D8C2" w14:textId="77777777" w:rsidR="00267CAD" w:rsidRPr="00A27D07" w:rsidRDefault="00267CAD" w:rsidP="00237B1D"/>
        </w:tc>
      </w:tr>
      <w:tr w:rsidR="003225D7" w:rsidRPr="00A27D07" w14:paraId="18891DBD" w14:textId="77777777" w:rsidTr="00237B1D">
        <w:trPr>
          <w:trHeight w:val="240"/>
          <w:jc w:val="center"/>
        </w:trPr>
        <w:tc>
          <w:tcPr>
            <w:tcW w:w="4876" w:type="dxa"/>
            <w:tcBorders>
              <w:top w:val="nil"/>
              <w:left w:val="nil"/>
              <w:bottom w:val="nil"/>
              <w:right w:val="nil"/>
            </w:tcBorders>
          </w:tcPr>
          <w:p w14:paraId="6F0244E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51A2EFB" w14:textId="77777777" w:rsidR="00267CAD" w:rsidRPr="00A27D07" w:rsidRDefault="00267CAD" w:rsidP="00237B1D">
            <w:pPr>
              <w:pStyle w:val="AmColumnHeading"/>
            </w:pPr>
            <w:r w:rsidRPr="00A27D07">
              <w:t>Predlog spremembe</w:t>
            </w:r>
          </w:p>
        </w:tc>
      </w:tr>
      <w:tr w:rsidR="003225D7" w:rsidRPr="00A27D07" w14:paraId="3F29E35A" w14:textId="77777777" w:rsidTr="00237B1D">
        <w:trPr>
          <w:jc w:val="center"/>
        </w:trPr>
        <w:tc>
          <w:tcPr>
            <w:tcW w:w="4876" w:type="dxa"/>
            <w:tcBorders>
              <w:top w:val="nil"/>
              <w:left w:val="nil"/>
              <w:bottom w:val="nil"/>
              <w:right w:val="nil"/>
            </w:tcBorders>
          </w:tcPr>
          <w:p w14:paraId="5F46AB3B" w14:textId="77777777" w:rsidR="00267CAD" w:rsidRPr="00A27D07" w:rsidRDefault="00267CAD" w:rsidP="00237B1D">
            <w:pPr>
              <w:pStyle w:val="Normal6a"/>
            </w:pPr>
            <w:r w:rsidRPr="00A27D07">
              <w:t>7.</w:t>
            </w:r>
            <w:r w:rsidRPr="00A27D07">
              <w:tab/>
              <w:t xml:space="preserve">odločno poziva k </w:t>
            </w:r>
            <w:r w:rsidRPr="00A27D07">
              <w:rPr>
                <w:b/>
                <w:i/>
              </w:rPr>
              <w:t>oblikovanju skupnih načel za presejanje pri novorojenčkih</w:t>
            </w:r>
            <w:r w:rsidRPr="00A27D07">
              <w:t xml:space="preserve"> in </w:t>
            </w:r>
            <w:r w:rsidRPr="00A27D07">
              <w:rPr>
                <w:b/>
                <w:i/>
              </w:rPr>
              <w:t>zgodnje odkrivanje</w:t>
            </w:r>
            <w:r w:rsidRPr="00A27D07">
              <w:t>, da bi se spoprijeli s socialno in teritorialno neenakostjo po vsej Uniji;</w:t>
            </w:r>
          </w:p>
        </w:tc>
        <w:tc>
          <w:tcPr>
            <w:tcW w:w="4876" w:type="dxa"/>
            <w:tcBorders>
              <w:top w:val="nil"/>
              <w:left w:val="nil"/>
              <w:bottom w:val="nil"/>
              <w:right w:val="nil"/>
            </w:tcBorders>
          </w:tcPr>
          <w:p w14:paraId="3523F2E4" w14:textId="77777777" w:rsidR="00267CAD" w:rsidRPr="00A27D07" w:rsidRDefault="00267CAD" w:rsidP="00237B1D">
            <w:pPr>
              <w:pStyle w:val="Normal6a"/>
            </w:pPr>
            <w:r w:rsidRPr="00A27D07">
              <w:t>7.</w:t>
            </w:r>
            <w:r w:rsidRPr="00A27D07">
              <w:tab/>
              <w:t xml:space="preserve">odločno poziva k </w:t>
            </w:r>
            <w:r w:rsidRPr="00A27D07">
              <w:rPr>
                <w:b/>
                <w:i/>
              </w:rPr>
              <w:t>razvoju presejalnih pregledov novorojenčkov</w:t>
            </w:r>
            <w:r w:rsidRPr="00A27D07">
              <w:t xml:space="preserve"> in </w:t>
            </w:r>
            <w:r w:rsidRPr="00A27D07">
              <w:rPr>
                <w:b/>
                <w:i/>
              </w:rPr>
              <w:t>programov zgodnjega odkrivanja</w:t>
            </w:r>
            <w:r w:rsidRPr="00A27D07">
              <w:t>, da bi se spoprijeli s socialno in teritorialno neenakostjo po vsej Uniji</w:t>
            </w:r>
            <w:r w:rsidRPr="00A27D07">
              <w:rPr>
                <w:b/>
                <w:i/>
              </w:rPr>
              <w:t xml:space="preserve">, ter načrta Unije za diagnosticiranje redkih bolezni, vključno s podporo, ki bi se v okviru zdravstvenih sistemov nudila po postavitvi diagnoze in </w:t>
            </w:r>
            <w:proofErr w:type="spellStart"/>
            <w:r w:rsidRPr="00A27D07">
              <w:rPr>
                <w:b/>
                <w:i/>
              </w:rPr>
              <w:t>nediagnosticiranim</w:t>
            </w:r>
            <w:proofErr w:type="spellEnd"/>
            <w:r w:rsidRPr="00A27D07">
              <w:rPr>
                <w:b/>
                <w:i/>
              </w:rPr>
              <w:t xml:space="preserve"> posameznikom</w:t>
            </w:r>
            <w:r w:rsidRPr="00A27D07">
              <w:t>;</w:t>
            </w:r>
          </w:p>
        </w:tc>
      </w:tr>
    </w:tbl>
    <w:p w14:paraId="4503DB5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001BAA5" w14:textId="77777777" w:rsidR="00267CAD" w:rsidRPr="00A27D07" w:rsidRDefault="00267CAD" w:rsidP="00267CAD">
      <w:r w:rsidRPr="00B75F2B">
        <w:rPr>
          <w:rStyle w:val="HideTWBExt"/>
        </w:rPr>
        <w:t>&lt;/Amend&gt;</w:t>
      </w:r>
    </w:p>
    <w:p w14:paraId="1D622E5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122</w:t>
      </w:r>
      <w:r w:rsidRPr="00B75F2B">
        <w:rPr>
          <w:rStyle w:val="HideTWBExt"/>
          <w:b w:val="0"/>
        </w:rPr>
        <w:t>&lt;/NumAm&gt;</w:t>
      </w:r>
    </w:p>
    <w:p w14:paraId="5A97EC95"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115C0672" w14:textId="77777777" w:rsidR="00267CAD" w:rsidRPr="00A27D07" w:rsidRDefault="00267CAD" w:rsidP="00267CAD">
      <w:pPr>
        <w:pStyle w:val="NormalBold"/>
      </w:pPr>
      <w:r w:rsidRPr="00B75F2B">
        <w:rPr>
          <w:rStyle w:val="HideTWBExt"/>
          <w:b w:val="0"/>
        </w:rPr>
        <w:t>&lt;/RepeatBlock-By&gt;</w:t>
      </w:r>
    </w:p>
    <w:p w14:paraId="126FEFA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B48870B"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940CA63" w14:textId="77777777" w:rsidTr="00237B1D">
        <w:trPr>
          <w:trHeight w:hRule="exact" w:val="240"/>
          <w:jc w:val="center"/>
        </w:trPr>
        <w:tc>
          <w:tcPr>
            <w:tcW w:w="9752" w:type="dxa"/>
            <w:gridSpan w:val="2"/>
            <w:tcBorders>
              <w:top w:val="nil"/>
              <w:left w:val="nil"/>
              <w:bottom w:val="nil"/>
              <w:right w:val="nil"/>
            </w:tcBorders>
          </w:tcPr>
          <w:p w14:paraId="58719A7E" w14:textId="77777777" w:rsidR="00267CAD" w:rsidRPr="00A27D07" w:rsidRDefault="00267CAD" w:rsidP="00237B1D"/>
        </w:tc>
      </w:tr>
      <w:tr w:rsidR="003225D7" w:rsidRPr="00A27D07" w14:paraId="42F29587" w14:textId="77777777" w:rsidTr="00237B1D">
        <w:trPr>
          <w:trHeight w:val="240"/>
          <w:jc w:val="center"/>
        </w:trPr>
        <w:tc>
          <w:tcPr>
            <w:tcW w:w="4876" w:type="dxa"/>
            <w:tcBorders>
              <w:top w:val="nil"/>
              <w:left w:val="nil"/>
              <w:bottom w:val="nil"/>
              <w:right w:val="nil"/>
            </w:tcBorders>
          </w:tcPr>
          <w:p w14:paraId="65A1000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C8B9C28" w14:textId="77777777" w:rsidR="00267CAD" w:rsidRPr="00A27D07" w:rsidRDefault="00267CAD" w:rsidP="00237B1D">
            <w:pPr>
              <w:pStyle w:val="AmColumnHeading"/>
            </w:pPr>
            <w:r w:rsidRPr="00A27D07">
              <w:t>Predlog spremembe</w:t>
            </w:r>
          </w:p>
        </w:tc>
      </w:tr>
      <w:tr w:rsidR="003225D7" w:rsidRPr="00A27D07" w14:paraId="1DE4C80B" w14:textId="77777777" w:rsidTr="00237B1D">
        <w:trPr>
          <w:jc w:val="center"/>
        </w:trPr>
        <w:tc>
          <w:tcPr>
            <w:tcW w:w="4876" w:type="dxa"/>
            <w:tcBorders>
              <w:top w:val="nil"/>
              <w:left w:val="nil"/>
              <w:bottom w:val="nil"/>
              <w:right w:val="nil"/>
            </w:tcBorders>
          </w:tcPr>
          <w:p w14:paraId="6F5F4491"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34D6576D"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r w:rsidRPr="00A27D07">
              <w:rPr>
                <w:b/>
                <w:i/>
              </w:rPr>
              <w:t xml:space="preserve">, vključno s </w:t>
            </w:r>
            <w:proofErr w:type="spellStart"/>
            <w:r w:rsidRPr="00A27D07">
              <w:rPr>
                <w:b/>
                <w:i/>
              </w:rPr>
              <w:t>prenatalnim</w:t>
            </w:r>
            <w:proofErr w:type="spellEnd"/>
            <w:r w:rsidRPr="00A27D07">
              <w:rPr>
                <w:b/>
                <w:i/>
              </w:rPr>
              <w:t xml:space="preserve"> in perinatalnim odkrivanjem, kadar je to medicinsko ustrezno, ter zagotovili dostop do specializiranih diagnostičnih storitev prek regionalnih ali nacionalnih centrov in akreditiranih laboratorijev</w:t>
            </w:r>
            <w:r w:rsidRPr="00A27D07">
              <w:t>;</w:t>
            </w:r>
          </w:p>
        </w:tc>
      </w:tr>
    </w:tbl>
    <w:p w14:paraId="6CDB007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AEF250" w14:textId="77777777" w:rsidR="00267CAD" w:rsidRPr="00A27D07" w:rsidRDefault="00267CAD" w:rsidP="00267CAD">
      <w:r w:rsidRPr="00B75F2B">
        <w:rPr>
          <w:rStyle w:val="HideTWBExt"/>
        </w:rPr>
        <w:t>&lt;/Amend&gt;</w:t>
      </w:r>
    </w:p>
    <w:p w14:paraId="5A92A95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123</w:t>
      </w:r>
      <w:r w:rsidRPr="00B75F2B">
        <w:rPr>
          <w:rStyle w:val="HideTWBExt"/>
          <w:b w:val="0"/>
        </w:rPr>
        <w:t>&lt;/NumAm&gt;</w:t>
      </w:r>
    </w:p>
    <w:p w14:paraId="47789833" w14:textId="77777777" w:rsidR="00267CAD" w:rsidRPr="00A27D07" w:rsidRDefault="00267CAD" w:rsidP="00267CAD">
      <w:pPr>
        <w:pStyle w:val="NormalBold"/>
      </w:pPr>
      <w:r w:rsidRPr="00B75F2B">
        <w:rPr>
          <w:rStyle w:val="HideTWBExt"/>
          <w:b w:val="0"/>
        </w:rPr>
        <w:t>&lt;RepeatBlock-By&gt;&lt;Members&gt;</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B75F2B">
        <w:rPr>
          <w:rStyle w:val="HideTWBExt"/>
          <w:b w:val="0"/>
        </w:rPr>
        <w:t>&lt;/Members&gt;</w:t>
      </w:r>
    </w:p>
    <w:p w14:paraId="7873AB93" w14:textId="77777777" w:rsidR="00267CAD" w:rsidRPr="00A27D07" w:rsidRDefault="00267CAD" w:rsidP="00267CAD">
      <w:pPr>
        <w:pStyle w:val="NormalBold"/>
      </w:pPr>
      <w:r w:rsidRPr="00B75F2B">
        <w:rPr>
          <w:rStyle w:val="HideTWBExt"/>
          <w:b w:val="0"/>
        </w:rPr>
        <w:t>&lt;/RepeatBlock-By&gt;</w:t>
      </w:r>
    </w:p>
    <w:p w14:paraId="088A187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4D89293"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1FFB215" w14:textId="77777777" w:rsidTr="00237B1D">
        <w:trPr>
          <w:trHeight w:hRule="exact" w:val="240"/>
          <w:jc w:val="center"/>
        </w:trPr>
        <w:tc>
          <w:tcPr>
            <w:tcW w:w="9752" w:type="dxa"/>
            <w:gridSpan w:val="2"/>
            <w:tcBorders>
              <w:top w:val="nil"/>
              <w:left w:val="nil"/>
              <w:bottom w:val="nil"/>
              <w:right w:val="nil"/>
            </w:tcBorders>
          </w:tcPr>
          <w:p w14:paraId="737BDDFA" w14:textId="77777777" w:rsidR="00267CAD" w:rsidRPr="00A27D07" w:rsidRDefault="00267CAD" w:rsidP="00237B1D"/>
        </w:tc>
      </w:tr>
      <w:tr w:rsidR="003225D7" w:rsidRPr="00A27D07" w14:paraId="73F9AFD6" w14:textId="77777777" w:rsidTr="00237B1D">
        <w:trPr>
          <w:trHeight w:val="240"/>
          <w:jc w:val="center"/>
        </w:trPr>
        <w:tc>
          <w:tcPr>
            <w:tcW w:w="4876" w:type="dxa"/>
            <w:tcBorders>
              <w:top w:val="nil"/>
              <w:left w:val="nil"/>
              <w:bottom w:val="nil"/>
              <w:right w:val="nil"/>
            </w:tcBorders>
          </w:tcPr>
          <w:p w14:paraId="795FCFF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BBAAFDD" w14:textId="77777777" w:rsidR="00267CAD" w:rsidRPr="00A27D07" w:rsidRDefault="00267CAD" w:rsidP="00237B1D">
            <w:pPr>
              <w:pStyle w:val="AmColumnHeading"/>
            </w:pPr>
            <w:r w:rsidRPr="00A27D07">
              <w:t>Predlog spremembe</w:t>
            </w:r>
          </w:p>
        </w:tc>
      </w:tr>
      <w:tr w:rsidR="003225D7" w:rsidRPr="00A27D07" w14:paraId="7878C057" w14:textId="77777777" w:rsidTr="00237B1D">
        <w:trPr>
          <w:jc w:val="center"/>
        </w:trPr>
        <w:tc>
          <w:tcPr>
            <w:tcW w:w="4876" w:type="dxa"/>
            <w:tcBorders>
              <w:top w:val="nil"/>
              <w:left w:val="nil"/>
              <w:bottom w:val="nil"/>
              <w:right w:val="nil"/>
            </w:tcBorders>
          </w:tcPr>
          <w:p w14:paraId="4CDB9D00"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2022F75F" w14:textId="77777777" w:rsidR="00267CAD" w:rsidRPr="00A27D07" w:rsidRDefault="00267CAD" w:rsidP="00237B1D">
            <w:pPr>
              <w:pStyle w:val="Normal6a"/>
            </w:pPr>
            <w:r w:rsidRPr="00A27D07">
              <w:t>7.</w:t>
            </w:r>
            <w:r w:rsidRPr="00A27D07">
              <w:tab/>
              <w:t>odločno poziva k oblikovanju skupnih načel za presejanje pri novorojenčkih</w:t>
            </w:r>
            <w:r w:rsidRPr="00A27D07">
              <w:rPr>
                <w:b/>
                <w:i/>
              </w:rPr>
              <w:t>, tudi s smernicami Unije, v katerih bi bil določen usklajen seznam Unije za presejanje pri novorojenčkih, ki bi temeljil na najboljših razpoložljivih dognanjih in bi se redno pregledoval ob upoštevanju novih odobrenih zdravljenj,</w:t>
            </w:r>
            <w:r w:rsidRPr="00A27D07">
              <w:t xml:space="preserve"> in zgodnje odkrivanje, da bi se spoprijeli s socialno in teritorialno neenakostjo po vsej Uniji;</w:t>
            </w:r>
          </w:p>
        </w:tc>
      </w:tr>
    </w:tbl>
    <w:p w14:paraId="4B77B8B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AF6796F" w14:textId="77777777" w:rsidR="00267CAD" w:rsidRPr="00A27D07" w:rsidRDefault="00267CAD" w:rsidP="00267CAD">
      <w:r w:rsidRPr="00B75F2B">
        <w:rPr>
          <w:rStyle w:val="HideTWBExt"/>
        </w:rPr>
        <w:t>&lt;/Amend&gt;</w:t>
      </w:r>
    </w:p>
    <w:p w14:paraId="6C9D643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124</w:t>
      </w:r>
      <w:r w:rsidRPr="00B75F2B">
        <w:rPr>
          <w:rStyle w:val="HideTWBExt"/>
          <w:b w:val="0"/>
        </w:rPr>
        <w:t>&lt;/NumAm&gt;</w:t>
      </w:r>
    </w:p>
    <w:p w14:paraId="6D19E04D"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4BED9D8" w14:textId="77777777" w:rsidR="00267CAD" w:rsidRPr="00A27D07" w:rsidRDefault="00267CAD" w:rsidP="00267CAD">
      <w:pPr>
        <w:pStyle w:val="NormalBold"/>
      </w:pPr>
      <w:r w:rsidRPr="00B75F2B">
        <w:rPr>
          <w:rStyle w:val="HideTWBExt"/>
          <w:b w:val="0"/>
        </w:rPr>
        <w:t>&lt;/RepeatBlock-By&gt;</w:t>
      </w:r>
    </w:p>
    <w:p w14:paraId="78B7EE4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33D56E9"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2DE8232" w14:textId="77777777" w:rsidTr="00237B1D">
        <w:trPr>
          <w:trHeight w:hRule="exact" w:val="240"/>
          <w:jc w:val="center"/>
        </w:trPr>
        <w:tc>
          <w:tcPr>
            <w:tcW w:w="9752" w:type="dxa"/>
            <w:gridSpan w:val="2"/>
            <w:tcBorders>
              <w:top w:val="nil"/>
              <w:left w:val="nil"/>
              <w:bottom w:val="nil"/>
              <w:right w:val="nil"/>
            </w:tcBorders>
          </w:tcPr>
          <w:p w14:paraId="233C142B" w14:textId="77777777" w:rsidR="00267CAD" w:rsidRPr="00A27D07" w:rsidRDefault="00267CAD" w:rsidP="00237B1D"/>
        </w:tc>
      </w:tr>
      <w:tr w:rsidR="003225D7" w:rsidRPr="00A27D07" w14:paraId="5318C504" w14:textId="77777777" w:rsidTr="00237B1D">
        <w:trPr>
          <w:trHeight w:val="240"/>
          <w:jc w:val="center"/>
        </w:trPr>
        <w:tc>
          <w:tcPr>
            <w:tcW w:w="4876" w:type="dxa"/>
            <w:tcBorders>
              <w:top w:val="nil"/>
              <w:left w:val="nil"/>
              <w:bottom w:val="nil"/>
              <w:right w:val="nil"/>
            </w:tcBorders>
          </w:tcPr>
          <w:p w14:paraId="3D35AA6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ED817E0" w14:textId="77777777" w:rsidR="00267CAD" w:rsidRPr="00A27D07" w:rsidRDefault="00267CAD" w:rsidP="00237B1D">
            <w:pPr>
              <w:pStyle w:val="AmColumnHeading"/>
            </w:pPr>
            <w:r w:rsidRPr="00A27D07">
              <w:t>Predlog spremembe</w:t>
            </w:r>
          </w:p>
        </w:tc>
      </w:tr>
      <w:tr w:rsidR="003225D7" w:rsidRPr="00A27D07" w14:paraId="0F140F82" w14:textId="77777777" w:rsidTr="00237B1D">
        <w:trPr>
          <w:jc w:val="center"/>
        </w:trPr>
        <w:tc>
          <w:tcPr>
            <w:tcW w:w="4876" w:type="dxa"/>
            <w:tcBorders>
              <w:top w:val="nil"/>
              <w:left w:val="nil"/>
              <w:bottom w:val="nil"/>
              <w:right w:val="nil"/>
            </w:tcBorders>
          </w:tcPr>
          <w:p w14:paraId="784AFFB8"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70412ACE" w14:textId="77777777" w:rsidR="00267CAD" w:rsidRPr="00A27D07" w:rsidRDefault="00267CAD" w:rsidP="00237B1D">
            <w:pPr>
              <w:pStyle w:val="Normal6a"/>
            </w:pPr>
            <w:r w:rsidRPr="00A27D07">
              <w:t>7.</w:t>
            </w:r>
            <w:r w:rsidRPr="00A27D07">
              <w:tab/>
              <w:t>odločno poziva k oblikovanju skupnih načel za presejanje pri novorojenčkih</w:t>
            </w:r>
            <w:r w:rsidRPr="00A27D07">
              <w:rPr>
                <w:b/>
                <w:i/>
              </w:rPr>
              <w:t>, tudi s smernicami Unije, v katerih bi bil določen usklajen seznam Unije za presejanje pri novorojenčkih, ki bi temeljil na najboljših razpoložljivih dognanjih in bi se redno pregledoval ob upoštevanju novih odobrenih zdravljenj,</w:t>
            </w:r>
            <w:r w:rsidRPr="00A27D07">
              <w:t xml:space="preserve"> in zgodnje odkrivanje, da bi se spoprijeli s socialno in teritorialno neenakostjo po vsej Uniji;</w:t>
            </w:r>
          </w:p>
        </w:tc>
      </w:tr>
    </w:tbl>
    <w:p w14:paraId="0FA3ACA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522F52F" w14:textId="77777777" w:rsidR="00267CAD" w:rsidRPr="00A27D07" w:rsidRDefault="00267CAD" w:rsidP="00267CAD">
      <w:r w:rsidRPr="00B75F2B">
        <w:rPr>
          <w:rStyle w:val="HideTWBExt"/>
        </w:rPr>
        <w:t>&lt;/Amend&gt;</w:t>
      </w:r>
    </w:p>
    <w:p w14:paraId="7924CB3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125</w:t>
      </w:r>
      <w:r w:rsidRPr="00B75F2B">
        <w:rPr>
          <w:rStyle w:val="HideTWBExt"/>
          <w:b w:val="0"/>
        </w:rPr>
        <w:t>&lt;/NumAm&gt;</w:t>
      </w:r>
    </w:p>
    <w:p w14:paraId="1395C1B9"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733592AC" w14:textId="77777777" w:rsidR="00267CAD" w:rsidRPr="00A27D07" w:rsidRDefault="00267CAD" w:rsidP="00267CAD">
      <w:pPr>
        <w:pStyle w:val="NormalBold"/>
      </w:pPr>
      <w:r w:rsidRPr="00B75F2B">
        <w:rPr>
          <w:rStyle w:val="HideTWBExt"/>
          <w:b w:val="0"/>
        </w:rPr>
        <w:t>&lt;/RepeatBlock-By&gt;</w:t>
      </w:r>
    </w:p>
    <w:p w14:paraId="6948C0B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7167D4F"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6C0E7A2" w14:textId="77777777" w:rsidTr="00237B1D">
        <w:trPr>
          <w:trHeight w:hRule="exact" w:val="240"/>
          <w:jc w:val="center"/>
        </w:trPr>
        <w:tc>
          <w:tcPr>
            <w:tcW w:w="9752" w:type="dxa"/>
            <w:gridSpan w:val="2"/>
            <w:tcBorders>
              <w:top w:val="nil"/>
              <w:left w:val="nil"/>
              <w:bottom w:val="nil"/>
              <w:right w:val="nil"/>
            </w:tcBorders>
          </w:tcPr>
          <w:p w14:paraId="24D1FC18" w14:textId="77777777" w:rsidR="00267CAD" w:rsidRPr="00A27D07" w:rsidRDefault="00267CAD" w:rsidP="00237B1D"/>
        </w:tc>
      </w:tr>
      <w:tr w:rsidR="003225D7" w:rsidRPr="00A27D07" w14:paraId="71770E58" w14:textId="77777777" w:rsidTr="00237B1D">
        <w:trPr>
          <w:trHeight w:val="240"/>
          <w:jc w:val="center"/>
        </w:trPr>
        <w:tc>
          <w:tcPr>
            <w:tcW w:w="4876" w:type="dxa"/>
            <w:tcBorders>
              <w:top w:val="nil"/>
              <w:left w:val="nil"/>
              <w:bottom w:val="nil"/>
              <w:right w:val="nil"/>
            </w:tcBorders>
          </w:tcPr>
          <w:p w14:paraId="5182ED3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6D26B9C" w14:textId="77777777" w:rsidR="00267CAD" w:rsidRPr="00A27D07" w:rsidRDefault="00267CAD" w:rsidP="00237B1D">
            <w:pPr>
              <w:pStyle w:val="AmColumnHeading"/>
            </w:pPr>
            <w:r w:rsidRPr="00A27D07">
              <w:t>Predlog spremembe</w:t>
            </w:r>
          </w:p>
        </w:tc>
      </w:tr>
      <w:tr w:rsidR="003225D7" w:rsidRPr="00A27D07" w14:paraId="590044E4" w14:textId="77777777" w:rsidTr="00237B1D">
        <w:trPr>
          <w:jc w:val="center"/>
        </w:trPr>
        <w:tc>
          <w:tcPr>
            <w:tcW w:w="4876" w:type="dxa"/>
            <w:tcBorders>
              <w:top w:val="nil"/>
              <w:left w:val="nil"/>
              <w:bottom w:val="nil"/>
              <w:right w:val="nil"/>
            </w:tcBorders>
          </w:tcPr>
          <w:p w14:paraId="7F6E3B87"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42EEAA18" w14:textId="77777777" w:rsidR="00267CAD" w:rsidRPr="00A27D07" w:rsidRDefault="00267CAD" w:rsidP="00237B1D">
            <w:pPr>
              <w:pStyle w:val="Normal6a"/>
            </w:pPr>
            <w:r w:rsidRPr="00A27D07">
              <w:t>7.</w:t>
            </w:r>
            <w:r w:rsidRPr="00A27D07">
              <w:tab/>
              <w:t>odločno poziva k oblikovanju skupnih načel za presejanje pri novorojenčkih</w:t>
            </w:r>
            <w:r w:rsidRPr="00A27D07">
              <w:rPr>
                <w:b/>
                <w:i/>
              </w:rPr>
              <w:t>, tudi s smernicami Unije, v katerih bi bil določen usklajen vzorčni seznam Unije za presejanje pri novorojenčkih, ki bi se redno pregledoval ob upoštevanju novih odobrenih zdravljenj,</w:t>
            </w:r>
            <w:r w:rsidRPr="00A27D07">
              <w:t xml:space="preserve"> in zgodnje odkrivanje, da bi se spoprijeli s socialno in teritorialno neenakostjo po vsej Uniji;</w:t>
            </w:r>
          </w:p>
        </w:tc>
      </w:tr>
    </w:tbl>
    <w:p w14:paraId="7A5FC76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7729051" w14:textId="77777777" w:rsidR="00267CAD" w:rsidRPr="00A27D07" w:rsidRDefault="00267CAD" w:rsidP="00267CAD">
      <w:r w:rsidRPr="00B75F2B">
        <w:rPr>
          <w:rStyle w:val="HideTWBExt"/>
        </w:rPr>
        <w:t>&lt;/Amend&gt;</w:t>
      </w:r>
    </w:p>
    <w:p w14:paraId="111746A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126</w:t>
      </w:r>
      <w:r w:rsidRPr="00B75F2B">
        <w:rPr>
          <w:rStyle w:val="HideTWBExt"/>
          <w:b w:val="0"/>
        </w:rPr>
        <w:t>&lt;/NumAm&gt;</w:t>
      </w:r>
    </w:p>
    <w:p w14:paraId="44FF06C1"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06B304E4" w14:textId="77777777" w:rsidR="00267CAD" w:rsidRPr="00A27D07" w:rsidRDefault="00267CAD" w:rsidP="00267CAD">
      <w:pPr>
        <w:pStyle w:val="NormalBold"/>
      </w:pPr>
      <w:r w:rsidRPr="00B75F2B">
        <w:rPr>
          <w:rStyle w:val="HideTWBExt"/>
          <w:b w:val="0"/>
        </w:rPr>
        <w:t>&lt;/RepeatBlock-By&gt;</w:t>
      </w:r>
    </w:p>
    <w:p w14:paraId="1CCF4C1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7A6B6BE"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B12C64B" w14:textId="77777777" w:rsidTr="00237B1D">
        <w:trPr>
          <w:trHeight w:hRule="exact" w:val="240"/>
          <w:jc w:val="center"/>
        </w:trPr>
        <w:tc>
          <w:tcPr>
            <w:tcW w:w="9752" w:type="dxa"/>
            <w:gridSpan w:val="2"/>
            <w:tcBorders>
              <w:top w:val="nil"/>
              <w:left w:val="nil"/>
              <w:bottom w:val="nil"/>
              <w:right w:val="nil"/>
            </w:tcBorders>
          </w:tcPr>
          <w:p w14:paraId="31BD6D31" w14:textId="77777777" w:rsidR="00267CAD" w:rsidRPr="00A27D07" w:rsidRDefault="00267CAD" w:rsidP="00237B1D"/>
        </w:tc>
      </w:tr>
      <w:tr w:rsidR="003225D7" w:rsidRPr="00A27D07" w14:paraId="71BD250A" w14:textId="77777777" w:rsidTr="00237B1D">
        <w:trPr>
          <w:trHeight w:val="240"/>
          <w:jc w:val="center"/>
        </w:trPr>
        <w:tc>
          <w:tcPr>
            <w:tcW w:w="4876" w:type="dxa"/>
            <w:tcBorders>
              <w:top w:val="nil"/>
              <w:left w:val="nil"/>
              <w:bottom w:val="nil"/>
              <w:right w:val="nil"/>
            </w:tcBorders>
          </w:tcPr>
          <w:p w14:paraId="2A4E0EC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F98BDFC" w14:textId="77777777" w:rsidR="00267CAD" w:rsidRPr="00A27D07" w:rsidRDefault="00267CAD" w:rsidP="00237B1D">
            <w:pPr>
              <w:pStyle w:val="AmColumnHeading"/>
            </w:pPr>
            <w:r w:rsidRPr="00A27D07">
              <w:t>Predlog spremembe</w:t>
            </w:r>
          </w:p>
        </w:tc>
      </w:tr>
      <w:tr w:rsidR="003225D7" w:rsidRPr="00A27D07" w14:paraId="59D1692C" w14:textId="77777777" w:rsidTr="00237B1D">
        <w:trPr>
          <w:jc w:val="center"/>
        </w:trPr>
        <w:tc>
          <w:tcPr>
            <w:tcW w:w="4876" w:type="dxa"/>
            <w:tcBorders>
              <w:top w:val="nil"/>
              <w:left w:val="nil"/>
              <w:bottom w:val="nil"/>
              <w:right w:val="nil"/>
            </w:tcBorders>
          </w:tcPr>
          <w:p w14:paraId="0042EF31"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22DED656" w14:textId="77777777" w:rsidR="00267CAD" w:rsidRPr="00A27D07" w:rsidRDefault="00267CAD" w:rsidP="00237B1D">
            <w:pPr>
              <w:pStyle w:val="Normal6a"/>
            </w:pPr>
            <w:r w:rsidRPr="00A27D07">
              <w:t>7.</w:t>
            </w:r>
            <w:r w:rsidRPr="00A27D07">
              <w:tab/>
              <w:t xml:space="preserve">odločno poziva k oblikovanju skupnih načel za presejanje pri novorojenčkih in zgodnje odkrivanje, </w:t>
            </w:r>
            <w:r w:rsidRPr="00A27D07">
              <w:rPr>
                <w:b/>
                <w:i/>
              </w:rPr>
              <w:t>vključno z uskladitvijo praks testiranja, kjer je to ustrezno,</w:t>
            </w:r>
            <w:r w:rsidRPr="00A27D07">
              <w:t xml:space="preserve"> da bi se spoprijeli s socialno in teritorialno neenakostjo po vsej Uniji </w:t>
            </w:r>
            <w:r w:rsidRPr="00A27D07">
              <w:rPr>
                <w:b/>
                <w:i/>
              </w:rPr>
              <w:t>in znotraj posameznih držav članic</w:t>
            </w:r>
            <w:r w:rsidRPr="00A27D07">
              <w:t>;</w:t>
            </w:r>
          </w:p>
        </w:tc>
      </w:tr>
    </w:tbl>
    <w:p w14:paraId="51BCB39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F42BCAA" w14:textId="77777777" w:rsidR="00267CAD" w:rsidRPr="00A27D07" w:rsidRDefault="00267CAD" w:rsidP="00267CAD">
      <w:r w:rsidRPr="00B75F2B">
        <w:rPr>
          <w:rStyle w:val="HideTWBExt"/>
        </w:rPr>
        <w:t>&lt;/Amend&gt;</w:t>
      </w:r>
    </w:p>
    <w:p w14:paraId="4E4C958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127</w:t>
      </w:r>
      <w:r w:rsidRPr="00B75F2B">
        <w:rPr>
          <w:rStyle w:val="HideTWBExt"/>
          <w:b w:val="0"/>
        </w:rPr>
        <w:t>&lt;/NumAm&gt;</w:t>
      </w:r>
    </w:p>
    <w:p w14:paraId="6B125395"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391D63A8" w14:textId="77777777" w:rsidR="00267CAD" w:rsidRPr="00A27D07" w:rsidRDefault="00267CAD" w:rsidP="00267CAD">
      <w:pPr>
        <w:pStyle w:val="NormalBold"/>
      </w:pPr>
      <w:r w:rsidRPr="00B75F2B">
        <w:rPr>
          <w:rStyle w:val="HideTWBExt"/>
          <w:b w:val="0"/>
        </w:rPr>
        <w:t>&lt;/RepeatBlock-By&gt;</w:t>
      </w:r>
    </w:p>
    <w:p w14:paraId="3784E67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08B4E0A"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FE7A9B1" w14:textId="77777777" w:rsidTr="00237B1D">
        <w:trPr>
          <w:trHeight w:hRule="exact" w:val="240"/>
          <w:jc w:val="center"/>
        </w:trPr>
        <w:tc>
          <w:tcPr>
            <w:tcW w:w="9752" w:type="dxa"/>
            <w:gridSpan w:val="2"/>
            <w:tcBorders>
              <w:top w:val="nil"/>
              <w:left w:val="nil"/>
              <w:bottom w:val="nil"/>
              <w:right w:val="nil"/>
            </w:tcBorders>
          </w:tcPr>
          <w:p w14:paraId="7B3D7613" w14:textId="77777777" w:rsidR="00267CAD" w:rsidRPr="00A27D07" w:rsidRDefault="00267CAD" w:rsidP="00237B1D"/>
        </w:tc>
      </w:tr>
      <w:tr w:rsidR="003225D7" w:rsidRPr="00A27D07" w14:paraId="140465F1" w14:textId="77777777" w:rsidTr="00237B1D">
        <w:trPr>
          <w:trHeight w:val="240"/>
          <w:jc w:val="center"/>
        </w:trPr>
        <w:tc>
          <w:tcPr>
            <w:tcW w:w="4876" w:type="dxa"/>
            <w:tcBorders>
              <w:top w:val="nil"/>
              <w:left w:val="nil"/>
              <w:bottom w:val="nil"/>
              <w:right w:val="nil"/>
            </w:tcBorders>
          </w:tcPr>
          <w:p w14:paraId="7565DB2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F95E1CD" w14:textId="77777777" w:rsidR="00267CAD" w:rsidRPr="00A27D07" w:rsidRDefault="00267CAD" w:rsidP="00237B1D">
            <w:pPr>
              <w:pStyle w:val="AmColumnHeading"/>
            </w:pPr>
            <w:r w:rsidRPr="00A27D07">
              <w:t>Predlog spremembe</w:t>
            </w:r>
          </w:p>
        </w:tc>
      </w:tr>
      <w:tr w:rsidR="003225D7" w:rsidRPr="00A27D07" w14:paraId="1B2FE567" w14:textId="77777777" w:rsidTr="00237B1D">
        <w:trPr>
          <w:jc w:val="center"/>
        </w:trPr>
        <w:tc>
          <w:tcPr>
            <w:tcW w:w="4876" w:type="dxa"/>
            <w:tcBorders>
              <w:top w:val="nil"/>
              <w:left w:val="nil"/>
              <w:bottom w:val="nil"/>
              <w:right w:val="nil"/>
            </w:tcBorders>
          </w:tcPr>
          <w:p w14:paraId="07C79AAF" w14:textId="77777777" w:rsidR="00267CAD" w:rsidRPr="00A27D07" w:rsidRDefault="00267CAD" w:rsidP="00237B1D">
            <w:pPr>
              <w:pStyle w:val="Normal6a"/>
            </w:pPr>
            <w:r w:rsidRPr="00A27D07">
              <w:t>7.</w:t>
            </w:r>
            <w:r w:rsidRPr="00A27D07">
              <w:tab/>
              <w:t xml:space="preserve">odločno poziva k oblikovanju skupnih načel za presejanje pri novorojenčkih in zgodnje odkrivanje, da bi se spoprijeli s </w:t>
            </w:r>
            <w:r w:rsidRPr="00A27D07">
              <w:rPr>
                <w:b/>
                <w:i/>
              </w:rPr>
              <w:t>socialno</w:t>
            </w:r>
            <w:r w:rsidRPr="00A27D07">
              <w:t xml:space="preserve"> in </w:t>
            </w:r>
            <w:r w:rsidRPr="00A27D07">
              <w:rPr>
                <w:b/>
                <w:i/>
              </w:rPr>
              <w:t>teritorialno neenakostjo</w:t>
            </w:r>
            <w:r w:rsidRPr="00A27D07">
              <w:t xml:space="preserve"> po vsej Uniji;</w:t>
            </w:r>
          </w:p>
        </w:tc>
        <w:tc>
          <w:tcPr>
            <w:tcW w:w="4876" w:type="dxa"/>
            <w:tcBorders>
              <w:top w:val="nil"/>
              <w:left w:val="nil"/>
              <w:bottom w:val="nil"/>
              <w:right w:val="nil"/>
            </w:tcBorders>
          </w:tcPr>
          <w:p w14:paraId="0F85CDAB" w14:textId="77777777" w:rsidR="00267CAD" w:rsidRPr="00A27D07" w:rsidRDefault="00267CAD" w:rsidP="00237B1D">
            <w:pPr>
              <w:pStyle w:val="Normal6a"/>
            </w:pPr>
            <w:r w:rsidRPr="00A27D07">
              <w:t>7.</w:t>
            </w:r>
            <w:r w:rsidRPr="00A27D07">
              <w:tab/>
              <w:t xml:space="preserve">odločno poziva k oblikovanju skupnih načel </w:t>
            </w:r>
            <w:r w:rsidRPr="00A27D07">
              <w:rPr>
                <w:b/>
                <w:i/>
              </w:rPr>
              <w:t>in minimalnih meril</w:t>
            </w:r>
            <w:r w:rsidRPr="00A27D07">
              <w:t xml:space="preserve"> za presejanje pri novorojenčkih</w:t>
            </w:r>
            <w:r w:rsidRPr="00A27D07">
              <w:rPr>
                <w:b/>
                <w:i/>
              </w:rPr>
              <w:t>, prenatalno presejanje</w:t>
            </w:r>
            <w:r w:rsidRPr="00A27D07">
              <w:t xml:space="preserve"> in zgodnje odkrivanje, da bi se spoprijeli s </w:t>
            </w:r>
            <w:r w:rsidRPr="00A27D07">
              <w:rPr>
                <w:b/>
                <w:i/>
              </w:rPr>
              <w:t>socialnimi</w:t>
            </w:r>
            <w:r w:rsidRPr="00A27D07">
              <w:t xml:space="preserve"> in </w:t>
            </w:r>
            <w:r w:rsidRPr="00A27D07">
              <w:rPr>
                <w:b/>
                <w:i/>
              </w:rPr>
              <w:t>teritorialnimi neenakostmi ter spodbujali pravičnejši dostop</w:t>
            </w:r>
            <w:r w:rsidRPr="00A27D07">
              <w:t xml:space="preserve"> po vsej Uniji;</w:t>
            </w:r>
          </w:p>
        </w:tc>
      </w:tr>
    </w:tbl>
    <w:p w14:paraId="1780507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09B0FD0" w14:textId="77777777" w:rsidR="00267CAD" w:rsidRPr="00A27D07" w:rsidRDefault="00267CAD" w:rsidP="00267CAD">
      <w:r w:rsidRPr="00B75F2B">
        <w:rPr>
          <w:rStyle w:val="HideTWBExt"/>
        </w:rPr>
        <w:t>&lt;/Amend&gt;</w:t>
      </w:r>
    </w:p>
    <w:p w14:paraId="47BA75B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128</w:t>
      </w:r>
      <w:r w:rsidRPr="00B75F2B">
        <w:rPr>
          <w:rStyle w:val="HideTWBExt"/>
          <w:b w:val="0"/>
        </w:rPr>
        <w:t>&lt;/NumAm&gt;</w:t>
      </w:r>
    </w:p>
    <w:p w14:paraId="57425DBF"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8133CAF" w14:textId="77777777" w:rsidR="00267CAD" w:rsidRPr="00A27D07" w:rsidRDefault="00267CAD" w:rsidP="00267CAD">
      <w:pPr>
        <w:pStyle w:val="NormalBold"/>
      </w:pPr>
      <w:r w:rsidRPr="00B75F2B">
        <w:rPr>
          <w:rStyle w:val="HideTWBExt"/>
          <w:b w:val="0"/>
        </w:rPr>
        <w:t>&lt;/RepeatBlock-By&gt;</w:t>
      </w:r>
    </w:p>
    <w:p w14:paraId="050BC65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FC3C281"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17474BF" w14:textId="77777777" w:rsidTr="00237B1D">
        <w:trPr>
          <w:trHeight w:hRule="exact" w:val="240"/>
          <w:jc w:val="center"/>
        </w:trPr>
        <w:tc>
          <w:tcPr>
            <w:tcW w:w="9752" w:type="dxa"/>
            <w:gridSpan w:val="2"/>
            <w:tcBorders>
              <w:top w:val="nil"/>
              <w:left w:val="nil"/>
              <w:bottom w:val="nil"/>
              <w:right w:val="nil"/>
            </w:tcBorders>
          </w:tcPr>
          <w:p w14:paraId="0409A7BB" w14:textId="77777777" w:rsidR="00267CAD" w:rsidRPr="00A27D07" w:rsidRDefault="00267CAD" w:rsidP="00237B1D"/>
        </w:tc>
      </w:tr>
      <w:tr w:rsidR="003225D7" w:rsidRPr="00A27D07" w14:paraId="496C9178" w14:textId="77777777" w:rsidTr="00237B1D">
        <w:trPr>
          <w:trHeight w:val="240"/>
          <w:jc w:val="center"/>
        </w:trPr>
        <w:tc>
          <w:tcPr>
            <w:tcW w:w="4876" w:type="dxa"/>
            <w:tcBorders>
              <w:top w:val="nil"/>
              <w:left w:val="nil"/>
              <w:bottom w:val="nil"/>
              <w:right w:val="nil"/>
            </w:tcBorders>
          </w:tcPr>
          <w:p w14:paraId="6BAF859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7A6147B" w14:textId="77777777" w:rsidR="00267CAD" w:rsidRPr="00A27D07" w:rsidRDefault="00267CAD" w:rsidP="00237B1D">
            <w:pPr>
              <w:pStyle w:val="AmColumnHeading"/>
            </w:pPr>
            <w:r w:rsidRPr="00A27D07">
              <w:t>Predlog spremembe</w:t>
            </w:r>
          </w:p>
        </w:tc>
      </w:tr>
      <w:tr w:rsidR="003225D7" w:rsidRPr="00A27D07" w14:paraId="0733579B" w14:textId="77777777" w:rsidTr="00237B1D">
        <w:trPr>
          <w:jc w:val="center"/>
        </w:trPr>
        <w:tc>
          <w:tcPr>
            <w:tcW w:w="4876" w:type="dxa"/>
            <w:tcBorders>
              <w:top w:val="nil"/>
              <w:left w:val="nil"/>
              <w:bottom w:val="nil"/>
              <w:right w:val="nil"/>
            </w:tcBorders>
          </w:tcPr>
          <w:p w14:paraId="651579D0" w14:textId="77777777" w:rsidR="00267CAD" w:rsidRPr="00A27D07" w:rsidRDefault="00267CAD" w:rsidP="00237B1D">
            <w:pPr>
              <w:pStyle w:val="Normal6a"/>
            </w:pPr>
            <w:r w:rsidRPr="00A27D07">
              <w:t>7.</w:t>
            </w:r>
            <w:r w:rsidRPr="00A27D07">
              <w:tab/>
              <w:t xml:space="preserve">odločno poziva </w:t>
            </w:r>
            <w:r w:rsidRPr="00A27D07">
              <w:rPr>
                <w:b/>
                <w:i/>
              </w:rPr>
              <w:t>k oblikovanju skupnih načel za presejanje pri novorojenčkih in zgodnje odkrivanje</w:t>
            </w:r>
            <w:r w:rsidRPr="00A27D07">
              <w:t xml:space="preserve">, da </w:t>
            </w:r>
            <w:r w:rsidRPr="00A27D07">
              <w:rPr>
                <w:b/>
                <w:i/>
              </w:rPr>
              <w:t>bi se spoprijeli s socialno</w:t>
            </w:r>
            <w:r w:rsidRPr="00A27D07">
              <w:t xml:space="preserve"> in </w:t>
            </w:r>
            <w:r w:rsidRPr="00A27D07">
              <w:rPr>
                <w:b/>
                <w:i/>
              </w:rPr>
              <w:t>teritorialno neenakostjo po vsej Uniji</w:t>
            </w:r>
            <w:r w:rsidRPr="00A27D07">
              <w:t>;</w:t>
            </w:r>
          </w:p>
        </w:tc>
        <w:tc>
          <w:tcPr>
            <w:tcW w:w="4876" w:type="dxa"/>
            <w:tcBorders>
              <w:top w:val="nil"/>
              <w:left w:val="nil"/>
              <w:bottom w:val="nil"/>
              <w:right w:val="nil"/>
            </w:tcBorders>
          </w:tcPr>
          <w:p w14:paraId="03EF1CDF" w14:textId="77777777" w:rsidR="00267CAD" w:rsidRPr="00A27D07" w:rsidRDefault="00267CAD" w:rsidP="00237B1D">
            <w:pPr>
              <w:pStyle w:val="Normal6a"/>
            </w:pPr>
            <w:r w:rsidRPr="00A27D07">
              <w:t>7.</w:t>
            </w:r>
            <w:r w:rsidRPr="00A27D07">
              <w:tab/>
              <w:t xml:space="preserve">odločno poziva </w:t>
            </w:r>
            <w:r w:rsidRPr="00A27D07">
              <w:rPr>
                <w:b/>
                <w:i/>
              </w:rPr>
              <w:t>države članice, naj na podlagi znanstvenih dokazov razvijejo ali okrepijo nacionalne presejalne programe za novorojenčke, hkrati pa zagotovijo</w:t>
            </w:r>
            <w:r w:rsidRPr="00A27D07">
              <w:t xml:space="preserve">, da </w:t>
            </w:r>
            <w:r w:rsidRPr="00A27D07">
              <w:rPr>
                <w:b/>
                <w:i/>
              </w:rPr>
              <w:t>bo morebitno usklajevanje na ravni Unije ostalo prostovoljno</w:t>
            </w:r>
            <w:r w:rsidRPr="00A27D07">
              <w:t xml:space="preserve"> in </w:t>
            </w:r>
            <w:r w:rsidRPr="00A27D07">
              <w:rPr>
                <w:b/>
                <w:i/>
              </w:rPr>
              <w:t>da bo potekalo ob spoštovanju nacionalnih pristojnosti</w:t>
            </w:r>
            <w:r w:rsidRPr="00A27D07">
              <w:t>;</w:t>
            </w:r>
          </w:p>
        </w:tc>
      </w:tr>
    </w:tbl>
    <w:p w14:paraId="57B4787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17DB4E2" w14:textId="77777777" w:rsidR="00267CAD" w:rsidRPr="00A27D07" w:rsidRDefault="00267CAD" w:rsidP="00267CAD">
      <w:r w:rsidRPr="00B75F2B">
        <w:rPr>
          <w:rStyle w:val="HideTWBExt"/>
        </w:rPr>
        <w:t>&lt;/Amend&gt;</w:t>
      </w:r>
    </w:p>
    <w:p w14:paraId="0E912B8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129</w:t>
      </w:r>
      <w:r w:rsidRPr="00B75F2B">
        <w:rPr>
          <w:rStyle w:val="HideTWBExt"/>
          <w:b w:val="0"/>
        </w:rPr>
        <w:t>&lt;/NumAm&gt;</w:t>
      </w:r>
    </w:p>
    <w:p w14:paraId="723FA352"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0E69735C" w14:textId="77777777" w:rsidR="00267CAD" w:rsidRPr="00A27D07" w:rsidRDefault="00267CAD" w:rsidP="00267CAD">
      <w:pPr>
        <w:pStyle w:val="NormalBold"/>
      </w:pPr>
      <w:r w:rsidRPr="00B75F2B">
        <w:rPr>
          <w:rStyle w:val="HideTWBExt"/>
          <w:b w:val="0"/>
        </w:rPr>
        <w:t>&lt;/RepeatBlock-By&gt;</w:t>
      </w:r>
    </w:p>
    <w:p w14:paraId="7E7B398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85BF213" w14:textId="77777777" w:rsidR="00267CAD" w:rsidRPr="00A27D07" w:rsidRDefault="00267CAD" w:rsidP="00267CAD">
      <w:pPr>
        <w:pStyle w:val="NormalBold"/>
      </w:pPr>
      <w:r w:rsidRPr="00B75F2B">
        <w:rPr>
          <w:rStyle w:val="HideTWBExt"/>
          <w:b w:val="0"/>
        </w:rPr>
        <w:t>&lt;Article&gt;</w:t>
      </w:r>
      <w:r w:rsidRPr="00A27D07">
        <w:t>Odstavek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310031D" w14:textId="77777777" w:rsidTr="00237B1D">
        <w:trPr>
          <w:trHeight w:hRule="exact" w:val="240"/>
          <w:jc w:val="center"/>
        </w:trPr>
        <w:tc>
          <w:tcPr>
            <w:tcW w:w="9752" w:type="dxa"/>
            <w:gridSpan w:val="2"/>
            <w:tcBorders>
              <w:top w:val="nil"/>
              <w:left w:val="nil"/>
              <w:bottom w:val="nil"/>
              <w:right w:val="nil"/>
            </w:tcBorders>
          </w:tcPr>
          <w:p w14:paraId="5A62958C" w14:textId="77777777" w:rsidR="00267CAD" w:rsidRPr="00A27D07" w:rsidRDefault="00267CAD" w:rsidP="00237B1D"/>
        </w:tc>
      </w:tr>
      <w:tr w:rsidR="003225D7" w:rsidRPr="00A27D07" w14:paraId="6255F464" w14:textId="77777777" w:rsidTr="00237B1D">
        <w:trPr>
          <w:trHeight w:val="240"/>
          <w:jc w:val="center"/>
        </w:trPr>
        <w:tc>
          <w:tcPr>
            <w:tcW w:w="4876" w:type="dxa"/>
            <w:tcBorders>
              <w:top w:val="nil"/>
              <w:left w:val="nil"/>
              <w:bottom w:val="nil"/>
              <w:right w:val="nil"/>
            </w:tcBorders>
          </w:tcPr>
          <w:p w14:paraId="68542E8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08AA7DA" w14:textId="77777777" w:rsidR="00267CAD" w:rsidRPr="00A27D07" w:rsidRDefault="00267CAD" w:rsidP="00237B1D">
            <w:pPr>
              <w:pStyle w:val="AmColumnHeading"/>
            </w:pPr>
            <w:r w:rsidRPr="00A27D07">
              <w:t>Predlog spremembe</w:t>
            </w:r>
          </w:p>
        </w:tc>
      </w:tr>
      <w:tr w:rsidR="003225D7" w:rsidRPr="00A27D07" w14:paraId="5B3C9E96" w14:textId="77777777" w:rsidTr="00237B1D">
        <w:trPr>
          <w:jc w:val="center"/>
        </w:trPr>
        <w:tc>
          <w:tcPr>
            <w:tcW w:w="4876" w:type="dxa"/>
            <w:tcBorders>
              <w:top w:val="nil"/>
              <w:left w:val="nil"/>
              <w:bottom w:val="nil"/>
              <w:right w:val="nil"/>
            </w:tcBorders>
          </w:tcPr>
          <w:p w14:paraId="168D81E4" w14:textId="77777777" w:rsidR="00267CAD" w:rsidRPr="00A27D07" w:rsidRDefault="00267CAD" w:rsidP="00237B1D">
            <w:pPr>
              <w:pStyle w:val="Normal6a"/>
            </w:pPr>
            <w:r w:rsidRPr="00A27D07">
              <w:t>7.</w:t>
            </w:r>
            <w:r w:rsidRPr="00A27D07">
              <w:tab/>
              <w:t>odločno poziva k oblikovanju skupnih načel za presejanje pri novorojenčkih in zgodnje odkrivanje, da bi se spoprijeli s socialno in teritorialno neenakostjo po vsej Uniji;</w:t>
            </w:r>
          </w:p>
        </w:tc>
        <w:tc>
          <w:tcPr>
            <w:tcW w:w="4876" w:type="dxa"/>
            <w:tcBorders>
              <w:top w:val="nil"/>
              <w:left w:val="nil"/>
              <w:bottom w:val="nil"/>
              <w:right w:val="nil"/>
            </w:tcBorders>
          </w:tcPr>
          <w:p w14:paraId="4DBCB370" w14:textId="77777777" w:rsidR="00267CAD" w:rsidRPr="00A27D07" w:rsidRDefault="00267CAD" w:rsidP="00237B1D">
            <w:pPr>
              <w:pStyle w:val="Normal6a"/>
            </w:pPr>
            <w:r w:rsidRPr="00A27D07">
              <w:t>7.</w:t>
            </w:r>
            <w:r w:rsidRPr="00A27D07">
              <w:tab/>
              <w:t xml:space="preserve">odločno poziva k oblikovanju </w:t>
            </w:r>
            <w:r w:rsidRPr="00A27D07">
              <w:rPr>
                <w:b/>
                <w:i/>
              </w:rPr>
              <w:t>na dokazih temelječih</w:t>
            </w:r>
            <w:r w:rsidRPr="00A27D07">
              <w:t xml:space="preserve"> skupnih načel za </w:t>
            </w:r>
            <w:r w:rsidRPr="00A27D07">
              <w:rPr>
                <w:b/>
                <w:i/>
              </w:rPr>
              <w:t>učinkovito</w:t>
            </w:r>
            <w:r w:rsidRPr="00A27D07">
              <w:t xml:space="preserve"> presejanje pri novorojenčkih in zgodnje odkrivanje, da bi se spoprijeli s socialno in teritorialno neenakostjo po vsej Uniji;</w:t>
            </w:r>
          </w:p>
        </w:tc>
      </w:tr>
    </w:tbl>
    <w:p w14:paraId="3F9CC49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C2EEED4" w14:textId="77777777" w:rsidR="00267CAD" w:rsidRPr="00A27D07" w:rsidRDefault="00267CAD" w:rsidP="00267CAD">
      <w:r w:rsidRPr="00B75F2B">
        <w:rPr>
          <w:rStyle w:val="HideTWBExt"/>
        </w:rPr>
        <w:t>&lt;/Amend&gt;</w:t>
      </w:r>
    </w:p>
    <w:p w14:paraId="2F8D45A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130</w:t>
      </w:r>
      <w:r w:rsidRPr="00B75F2B">
        <w:rPr>
          <w:rStyle w:val="HideTWBExt"/>
          <w:b w:val="0"/>
        </w:rPr>
        <w:t>&lt;/NumAm&gt;</w:t>
      </w:r>
    </w:p>
    <w:p w14:paraId="59B53330"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779A264" w14:textId="77777777" w:rsidR="00267CAD" w:rsidRPr="00A27D07" w:rsidRDefault="00267CAD" w:rsidP="00267CAD">
      <w:pPr>
        <w:pStyle w:val="NormalBold"/>
      </w:pPr>
      <w:r w:rsidRPr="00B75F2B">
        <w:rPr>
          <w:rStyle w:val="HideTWBExt"/>
          <w:b w:val="0"/>
        </w:rPr>
        <w:t>&lt;/RepeatBlock-By&gt;</w:t>
      </w:r>
    </w:p>
    <w:p w14:paraId="305783A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862C01D" w14:textId="77777777" w:rsidR="00267CAD" w:rsidRPr="00A27D07" w:rsidRDefault="00267CAD" w:rsidP="00267CAD">
      <w:pPr>
        <w:pStyle w:val="NormalBold"/>
      </w:pPr>
      <w:r w:rsidRPr="00B75F2B">
        <w:rPr>
          <w:rStyle w:val="HideTWBExt"/>
          <w:b w:val="0"/>
        </w:rPr>
        <w:t>&lt;Article&gt;</w:t>
      </w:r>
      <w:r w:rsidRPr="00A27D07">
        <w:t>Odstavek 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9E42BFF" w14:textId="77777777" w:rsidTr="00237B1D">
        <w:trPr>
          <w:trHeight w:hRule="exact" w:val="240"/>
          <w:jc w:val="center"/>
        </w:trPr>
        <w:tc>
          <w:tcPr>
            <w:tcW w:w="9752" w:type="dxa"/>
            <w:gridSpan w:val="2"/>
            <w:tcBorders>
              <w:top w:val="nil"/>
              <w:left w:val="nil"/>
              <w:bottom w:val="nil"/>
              <w:right w:val="nil"/>
            </w:tcBorders>
          </w:tcPr>
          <w:p w14:paraId="6F70EA94" w14:textId="77777777" w:rsidR="00267CAD" w:rsidRPr="00A27D07" w:rsidRDefault="00267CAD" w:rsidP="00237B1D"/>
        </w:tc>
      </w:tr>
      <w:tr w:rsidR="003225D7" w:rsidRPr="00A27D07" w14:paraId="3444247B" w14:textId="77777777" w:rsidTr="00237B1D">
        <w:trPr>
          <w:trHeight w:val="240"/>
          <w:jc w:val="center"/>
        </w:trPr>
        <w:tc>
          <w:tcPr>
            <w:tcW w:w="4876" w:type="dxa"/>
            <w:tcBorders>
              <w:top w:val="nil"/>
              <w:left w:val="nil"/>
              <w:bottom w:val="nil"/>
              <w:right w:val="nil"/>
            </w:tcBorders>
          </w:tcPr>
          <w:p w14:paraId="2178B5C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EE22221" w14:textId="77777777" w:rsidR="00267CAD" w:rsidRPr="00A27D07" w:rsidRDefault="00267CAD" w:rsidP="00237B1D">
            <w:pPr>
              <w:pStyle w:val="AmColumnHeading"/>
            </w:pPr>
            <w:r w:rsidRPr="00A27D07">
              <w:t>Predlog spremembe</w:t>
            </w:r>
          </w:p>
        </w:tc>
      </w:tr>
      <w:tr w:rsidR="003225D7" w:rsidRPr="00A27D07" w14:paraId="7B6DF516" w14:textId="77777777" w:rsidTr="00237B1D">
        <w:trPr>
          <w:jc w:val="center"/>
        </w:trPr>
        <w:tc>
          <w:tcPr>
            <w:tcW w:w="4876" w:type="dxa"/>
            <w:tcBorders>
              <w:top w:val="nil"/>
              <w:left w:val="nil"/>
              <w:bottom w:val="nil"/>
              <w:right w:val="nil"/>
            </w:tcBorders>
          </w:tcPr>
          <w:p w14:paraId="35384A04" w14:textId="77777777" w:rsidR="00267CAD" w:rsidRPr="00A27D07" w:rsidRDefault="00267CAD" w:rsidP="00237B1D">
            <w:pPr>
              <w:pStyle w:val="Normal6a"/>
            </w:pPr>
          </w:p>
        </w:tc>
        <w:tc>
          <w:tcPr>
            <w:tcW w:w="4876" w:type="dxa"/>
            <w:tcBorders>
              <w:top w:val="nil"/>
              <w:left w:val="nil"/>
              <w:bottom w:val="nil"/>
              <w:right w:val="nil"/>
            </w:tcBorders>
          </w:tcPr>
          <w:p w14:paraId="4B7C524B" w14:textId="77777777" w:rsidR="00267CAD" w:rsidRPr="00A27D07" w:rsidRDefault="00267CAD" w:rsidP="00237B1D">
            <w:pPr>
              <w:pStyle w:val="Normal6a"/>
            </w:pPr>
            <w:r w:rsidRPr="00A27D07">
              <w:rPr>
                <w:b/>
                <w:i/>
              </w:rPr>
              <w:t>7a.</w:t>
            </w:r>
            <w:r w:rsidRPr="00A27D07">
              <w:tab/>
            </w:r>
            <w:r w:rsidRPr="00A27D07">
              <w:rPr>
                <w:b/>
                <w:i/>
              </w:rPr>
              <w:t>v primeru zdravila, določenega kot zdravilo sirota, bi morale Komisija in države članice dovoliti, da je navodilo za uporabo na voljo samo v elektronski obliki ter da se podatki iz člena 54 revidirane Direktive 2001/83/ES navedejo le v enem od uradnih jezikov Unije. Poleg tega bi bilo treba sprejeti ukrepe za uskladitev ali racionalizacijo zahtev glede „modre škatle“ na ovojnini, ki se uporabljajo v posameznih državah članicah, da bi bilo mogoče pakiranja uporabiti v več državah in da bi lahko zdravila sirote učinkovito krožila med državami članicami;</w:t>
            </w:r>
          </w:p>
        </w:tc>
      </w:tr>
    </w:tbl>
    <w:p w14:paraId="4460582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F21F608" w14:textId="77777777" w:rsidR="00267CAD" w:rsidRPr="00A27D07" w:rsidRDefault="00267CAD" w:rsidP="00267CAD">
      <w:r w:rsidRPr="00B75F2B">
        <w:rPr>
          <w:rStyle w:val="HideTWBExt"/>
        </w:rPr>
        <w:t>&lt;/Amend&gt;</w:t>
      </w:r>
    </w:p>
    <w:p w14:paraId="14E8570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131</w:t>
      </w:r>
      <w:r w:rsidRPr="00B75F2B">
        <w:rPr>
          <w:rStyle w:val="HideTWBExt"/>
          <w:b w:val="0"/>
        </w:rPr>
        <w:t>&lt;/NumAm&gt;</w:t>
      </w:r>
    </w:p>
    <w:p w14:paraId="305FF513"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6C499698" w14:textId="77777777" w:rsidR="00267CAD" w:rsidRPr="00A27D07" w:rsidRDefault="00267CAD" w:rsidP="00267CAD">
      <w:pPr>
        <w:pStyle w:val="NormalBold"/>
      </w:pPr>
      <w:r w:rsidRPr="00B75F2B">
        <w:rPr>
          <w:rStyle w:val="HideTWBExt"/>
          <w:b w:val="0"/>
        </w:rPr>
        <w:t>&lt;/RepeatBlock-By&gt;</w:t>
      </w:r>
    </w:p>
    <w:p w14:paraId="5E23240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5290BAA" w14:textId="77777777" w:rsidR="00267CAD" w:rsidRPr="00A27D07" w:rsidRDefault="00267CAD" w:rsidP="00267CAD">
      <w:pPr>
        <w:pStyle w:val="NormalBold"/>
      </w:pPr>
      <w:r w:rsidRPr="00B75F2B">
        <w:rPr>
          <w:rStyle w:val="HideTWBExt"/>
          <w:b w:val="0"/>
        </w:rPr>
        <w:t>&lt;Article&gt;</w:t>
      </w:r>
      <w:r w:rsidRPr="00A27D07">
        <w:t>Odstavek 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270A62B" w14:textId="77777777" w:rsidTr="00237B1D">
        <w:trPr>
          <w:trHeight w:hRule="exact" w:val="240"/>
          <w:jc w:val="center"/>
        </w:trPr>
        <w:tc>
          <w:tcPr>
            <w:tcW w:w="9752" w:type="dxa"/>
            <w:gridSpan w:val="2"/>
            <w:tcBorders>
              <w:top w:val="nil"/>
              <w:left w:val="nil"/>
              <w:bottom w:val="nil"/>
              <w:right w:val="nil"/>
            </w:tcBorders>
          </w:tcPr>
          <w:p w14:paraId="12B12F4F" w14:textId="77777777" w:rsidR="00267CAD" w:rsidRPr="00A27D07" w:rsidRDefault="00267CAD" w:rsidP="00237B1D"/>
        </w:tc>
      </w:tr>
      <w:tr w:rsidR="003225D7" w:rsidRPr="00A27D07" w14:paraId="01080DD1" w14:textId="77777777" w:rsidTr="00237B1D">
        <w:trPr>
          <w:trHeight w:val="240"/>
          <w:jc w:val="center"/>
        </w:trPr>
        <w:tc>
          <w:tcPr>
            <w:tcW w:w="4876" w:type="dxa"/>
            <w:tcBorders>
              <w:top w:val="nil"/>
              <w:left w:val="nil"/>
              <w:bottom w:val="nil"/>
              <w:right w:val="nil"/>
            </w:tcBorders>
          </w:tcPr>
          <w:p w14:paraId="26A3898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ADED115" w14:textId="77777777" w:rsidR="00267CAD" w:rsidRPr="00A27D07" w:rsidRDefault="00267CAD" w:rsidP="00237B1D">
            <w:pPr>
              <w:pStyle w:val="AmColumnHeading"/>
            </w:pPr>
            <w:r w:rsidRPr="00A27D07">
              <w:t>Predlog spremembe</w:t>
            </w:r>
          </w:p>
        </w:tc>
      </w:tr>
      <w:tr w:rsidR="003225D7" w:rsidRPr="00A27D07" w14:paraId="4EA20FAD" w14:textId="77777777" w:rsidTr="00237B1D">
        <w:trPr>
          <w:jc w:val="center"/>
        </w:trPr>
        <w:tc>
          <w:tcPr>
            <w:tcW w:w="4876" w:type="dxa"/>
            <w:tcBorders>
              <w:top w:val="nil"/>
              <w:left w:val="nil"/>
              <w:bottom w:val="nil"/>
              <w:right w:val="nil"/>
            </w:tcBorders>
          </w:tcPr>
          <w:p w14:paraId="2D06AFB8" w14:textId="77777777" w:rsidR="00267CAD" w:rsidRPr="00A27D07" w:rsidRDefault="00267CAD" w:rsidP="00237B1D">
            <w:pPr>
              <w:pStyle w:val="Normal6a"/>
            </w:pPr>
          </w:p>
        </w:tc>
        <w:tc>
          <w:tcPr>
            <w:tcW w:w="4876" w:type="dxa"/>
            <w:tcBorders>
              <w:top w:val="nil"/>
              <w:left w:val="nil"/>
              <w:bottom w:val="nil"/>
              <w:right w:val="nil"/>
            </w:tcBorders>
          </w:tcPr>
          <w:p w14:paraId="748FE070" w14:textId="77777777" w:rsidR="00267CAD" w:rsidRPr="00A27D07" w:rsidRDefault="00267CAD" w:rsidP="00237B1D">
            <w:pPr>
              <w:pStyle w:val="Normal6a"/>
            </w:pPr>
            <w:r w:rsidRPr="00A27D07">
              <w:rPr>
                <w:b/>
                <w:i/>
              </w:rPr>
              <w:t>7a.</w:t>
            </w:r>
            <w:r w:rsidRPr="00A27D07">
              <w:tab/>
            </w:r>
            <w:r w:rsidRPr="00A27D07">
              <w:rPr>
                <w:b/>
                <w:i/>
              </w:rPr>
              <w:t xml:space="preserve">poudarja, da je treba gensko in prenatalno odkrivanje izvajati popolnoma v skladu z obveznostmi Evropske unije iz Konvencije OZN o pravicah invalidov in ob upoštevanju priporočil Odbora za pravice invalidov, zlasti glede potrebe po preprečevanju </w:t>
            </w:r>
            <w:proofErr w:type="spellStart"/>
            <w:r w:rsidRPr="00A27D07">
              <w:rPr>
                <w:b/>
                <w:i/>
              </w:rPr>
              <w:t>diskriminatornih</w:t>
            </w:r>
            <w:proofErr w:type="spellEnd"/>
            <w:r w:rsidRPr="00A27D07">
              <w:rPr>
                <w:b/>
                <w:i/>
              </w:rPr>
              <w:t xml:space="preserve"> ali evgeničnih praks;</w:t>
            </w:r>
          </w:p>
        </w:tc>
      </w:tr>
    </w:tbl>
    <w:p w14:paraId="3A40402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4DE91B7D" w14:textId="77777777" w:rsidR="00267CAD" w:rsidRPr="00A27D07" w:rsidRDefault="00267CAD" w:rsidP="00267CAD">
      <w:r w:rsidRPr="00B75F2B">
        <w:rPr>
          <w:rStyle w:val="HideTWBExt"/>
        </w:rPr>
        <w:t>&lt;/Amend&gt;</w:t>
      </w:r>
    </w:p>
    <w:p w14:paraId="02D05AA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132</w:t>
      </w:r>
      <w:r w:rsidRPr="00B75F2B">
        <w:rPr>
          <w:rStyle w:val="HideTWBExt"/>
          <w:b w:val="0"/>
        </w:rPr>
        <w:t>&lt;/NumAm&gt;</w:t>
      </w:r>
    </w:p>
    <w:p w14:paraId="0E32CD7B"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4E01911F" w14:textId="77777777" w:rsidR="00267CAD" w:rsidRPr="00A27D07" w:rsidRDefault="00267CAD" w:rsidP="00267CAD">
      <w:pPr>
        <w:pStyle w:val="NormalBold"/>
      </w:pPr>
      <w:r w:rsidRPr="00B75F2B">
        <w:rPr>
          <w:rStyle w:val="HideTWBExt"/>
          <w:b w:val="0"/>
        </w:rPr>
        <w:t>&lt;/RepeatBlock-By&gt;</w:t>
      </w:r>
    </w:p>
    <w:p w14:paraId="2D292DE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FD2B004" w14:textId="77777777" w:rsidR="00267CAD" w:rsidRPr="00A27D07" w:rsidRDefault="00267CAD" w:rsidP="00267CAD">
      <w:pPr>
        <w:pStyle w:val="NormalBold"/>
      </w:pPr>
      <w:r w:rsidRPr="00B75F2B">
        <w:rPr>
          <w:rStyle w:val="HideTWBExt"/>
          <w:b w:val="0"/>
        </w:rPr>
        <w:t>&lt;Article&gt;</w:t>
      </w:r>
      <w:r w:rsidRPr="00A27D07">
        <w:t>Odstavek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304ECF9" w14:textId="77777777" w:rsidTr="00237B1D">
        <w:trPr>
          <w:trHeight w:hRule="exact" w:val="240"/>
          <w:jc w:val="center"/>
        </w:trPr>
        <w:tc>
          <w:tcPr>
            <w:tcW w:w="9752" w:type="dxa"/>
            <w:gridSpan w:val="2"/>
            <w:tcBorders>
              <w:top w:val="nil"/>
              <w:left w:val="nil"/>
              <w:bottom w:val="nil"/>
              <w:right w:val="nil"/>
            </w:tcBorders>
          </w:tcPr>
          <w:p w14:paraId="70B74CA9" w14:textId="77777777" w:rsidR="00267CAD" w:rsidRPr="00A27D07" w:rsidRDefault="00267CAD" w:rsidP="00237B1D"/>
        </w:tc>
      </w:tr>
      <w:tr w:rsidR="003225D7" w:rsidRPr="00A27D07" w14:paraId="34217A7E" w14:textId="77777777" w:rsidTr="00237B1D">
        <w:trPr>
          <w:trHeight w:val="240"/>
          <w:jc w:val="center"/>
        </w:trPr>
        <w:tc>
          <w:tcPr>
            <w:tcW w:w="4876" w:type="dxa"/>
            <w:tcBorders>
              <w:top w:val="nil"/>
              <w:left w:val="nil"/>
              <w:bottom w:val="nil"/>
              <w:right w:val="nil"/>
            </w:tcBorders>
          </w:tcPr>
          <w:p w14:paraId="2F03F6C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61F26D4" w14:textId="77777777" w:rsidR="00267CAD" w:rsidRPr="00A27D07" w:rsidRDefault="00267CAD" w:rsidP="00237B1D">
            <w:pPr>
              <w:pStyle w:val="AmColumnHeading"/>
            </w:pPr>
            <w:r w:rsidRPr="00A27D07">
              <w:t>Predlog spremembe</w:t>
            </w:r>
          </w:p>
        </w:tc>
      </w:tr>
      <w:tr w:rsidR="003225D7" w:rsidRPr="00A27D07" w14:paraId="4CA178C8" w14:textId="77777777" w:rsidTr="00237B1D">
        <w:trPr>
          <w:jc w:val="center"/>
        </w:trPr>
        <w:tc>
          <w:tcPr>
            <w:tcW w:w="4876" w:type="dxa"/>
            <w:tcBorders>
              <w:top w:val="nil"/>
              <w:left w:val="nil"/>
              <w:bottom w:val="nil"/>
              <w:right w:val="nil"/>
            </w:tcBorders>
          </w:tcPr>
          <w:p w14:paraId="036507B2" w14:textId="77777777" w:rsidR="00267CAD" w:rsidRPr="00A27D07" w:rsidRDefault="00267CAD" w:rsidP="00237B1D">
            <w:pPr>
              <w:pStyle w:val="Normal6a"/>
            </w:pPr>
            <w:r w:rsidRPr="00A27D07">
              <w:t>8.</w:t>
            </w:r>
            <w:r w:rsidRPr="00A27D07">
              <w:tab/>
              <w:t>spodbuja vzpostavitev mehanizma Unije za usklajevanje, da bi uskladili in okrepili presejalne programe in poti diagnosticiranja po vsej Evropi;</w:t>
            </w:r>
          </w:p>
        </w:tc>
        <w:tc>
          <w:tcPr>
            <w:tcW w:w="4876" w:type="dxa"/>
            <w:tcBorders>
              <w:top w:val="nil"/>
              <w:left w:val="nil"/>
              <w:bottom w:val="nil"/>
              <w:right w:val="nil"/>
            </w:tcBorders>
          </w:tcPr>
          <w:p w14:paraId="55E4FBEC" w14:textId="77777777" w:rsidR="00267CAD" w:rsidRPr="00A27D07" w:rsidRDefault="00267CAD" w:rsidP="00237B1D">
            <w:pPr>
              <w:pStyle w:val="Normal6a"/>
            </w:pPr>
            <w:r w:rsidRPr="00A27D07">
              <w:t>8.</w:t>
            </w:r>
            <w:r w:rsidRPr="00A27D07">
              <w:tab/>
              <w:t xml:space="preserve">spodbuja vzpostavitev mehanizma Unije za usklajevanje, da bi uskladili in okrepili presejalne programe in poti diagnosticiranja po vsej Evropi </w:t>
            </w:r>
            <w:r w:rsidRPr="00A27D07">
              <w:rPr>
                <w:b/>
                <w:i/>
              </w:rPr>
              <w:t>ter podprli regionalne in nacionalne strokovne centre, specializirane laboratorije in čezmejni dostop do diagnostičnih storitev</w:t>
            </w:r>
            <w:r w:rsidRPr="00A27D07">
              <w:t>;</w:t>
            </w:r>
          </w:p>
        </w:tc>
      </w:tr>
    </w:tbl>
    <w:p w14:paraId="69A367A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CCC20B9" w14:textId="77777777" w:rsidR="00267CAD" w:rsidRPr="00A27D07" w:rsidRDefault="00267CAD" w:rsidP="00267CAD">
      <w:r w:rsidRPr="00B75F2B">
        <w:rPr>
          <w:rStyle w:val="HideTWBExt"/>
        </w:rPr>
        <w:t>&lt;/Amend&gt;</w:t>
      </w:r>
    </w:p>
    <w:p w14:paraId="7E1035B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133</w:t>
      </w:r>
      <w:r w:rsidRPr="00B75F2B">
        <w:rPr>
          <w:rStyle w:val="HideTWBExt"/>
          <w:b w:val="0"/>
        </w:rPr>
        <w:t>&lt;/NumAm&gt;</w:t>
      </w:r>
    </w:p>
    <w:p w14:paraId="4EEAA060"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1A176183"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0E04A1E1" w14:textId="77777777" w:rsidR="00267CAD" w:rsidRPr="00A27D07" w:rsidRDefault="00267CAD" w:rsidP="00267CAD">
      <w:pPr>
        <w:pStyle w:val="NormalBold"/>
      </w:pPr>
      <w:r w:rsidRPr="00B75F2B">
        <w:rPr>
          <w:rStyle w:val="HideTWBExt"/>
          <w:b w:val="0"/>
        </w:rPr>
        <w:t>&lt;/RepeatBlock-By&gt;</w:t>
      </w:r>
    </w:p>
    <w:p w14:paraId="62C2EC8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AFA1026" w14:textId="77777777" w:rsidR="00267CAD" w:rsidRPr="00A27D07" w:rsidRDefault="00267CAD" w:rsidP="00267CAD">
      <w:pPr>
        <w:pStyle w:val="NormalBold"/>
      </w:pPr>
      <w:r w:rsidRPr="00B75F2B">
        <w:rPr>
          <w:rStyle w:val="HideTWBExt"/>
          <w:b w:val="0"/>
        </w:rPr>
        <w:t>&lt;Article&gt;</w:t>
      </w:r>
      <w:r w:rsidRPr="00A27D07">
        <w:t>Odstavek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205E883" w14:textId="77777777" w:rsidTr="00237B1D">
        <w:trPr>
          <w:trHeight w:hRule="exact" w:val="240"/>
          <w:jc w:val="center"/>
        </w:trPr>
        <w:tc>
          <w:tcPr>
            <w:tcW w:w="9752" w:type="dxa"/>
            <w:gridSpan w:val="2"/>
            <w:tcBorders>
              <w:top w:val="nil"/>
              <w:left w:val="nil"/>
              <w:bottom w:val="nil"/>
              <w:right w:val="nil"/>
            </w:tcBorders>
          </w:tcPr>
          <w:p w14:paraId="164A78B8" w14:textId="77777777" w:rsidR="00267CAD" w:rsidRPr="00A27D07" w:rsidRDefault="00267CAD" w:rsidP="00237B1D"/>
        </w:tc>
      </w:tr>
      <w:tr w:rsidR="003225D7" w:rsidRPr="00A27D07" w14:paraId="0C1B3EDB" w14:textId="77777777" w:rsidTr="00237B1D">
        <w:trPr>
          <w:trHeight w:val="240"/>
          <w:jc w:val="center"/>
        </w:trPr>
        <w:tc>
          <w:tcPr>
            <w:tcW w:w="4876" w:type="dxa"/>
            <w:tcBorders>
              <w:top w:val="nil"/>
              <w:left w:val="nil"/>
              <w:bottom w:val="nil"/>
              <w:right w:val="nil"/>
            </w:tcBorders>
          </w:tcPr>
          <w:p w14:paraId="77B5AFD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028E664" w14:textId="77777777" w:rsidR="00267CAD" w:rsidRPr="00A27D07" w:rsidRDefault="00267CAD" w:rsidP="00237B1D">
            <w:pPr>
              <w:pStyle w:val="AmColumnHeading"/>
            </w:pPr>
            <w:r w:rsidRPr="00A27D07">
              <w:t>Predlog spremembe</w:t>
            </w:r>
          </w:p>
        </w:tc>
      </w:tr>
      <w:tr w:rsidR="003225D7" w:rsidRPr="00A27D07" w14:paraId="21F4C377" w14:textId="77777777" w:rsidTr="00237B1D">
        <w:trPr>
          <w:jc w:val="center"/>
        </w:trPr>
        <w:tc>
          <w:tcPr>
            <w:tcW w:w="4876" w:type="dxa"/>
            <w:tcBorders>
              <w:top w:val="nil"/>
              <w:left w:val="nil"/>
              <w:bottom w:val="nil"/>
              <w:right w:val="nil"/>
            </w:tcBorders>
          </w:tcPr>
          <w:p w14:paraId="0C4717B3" w14:textId="77777777" w:rsidR="00267CAD" w:rsidRPr="00A27D07" w:rsidRDefault="00267CAD" w:rsidP="00237B1D">
            <w:pPr>
              <w:pStyle w:val="Normal6a"/>
            </w:pPr>
            <w:r w:rsidRPr="00A27D07">
              <w:t>8.</w:t>
            </w:r>
            <w:r w:rsidRPr="00A27D07">
              <w:tab/>
            </w:r>
            <w:r w:rsidRPr="00A27D07">
              <w:rPr>
                <w:b/>
                <w:i/>
              </w:rPr>
              <w:t>spodbuja vzpostavitev</w:t>
            </w:r>
            <w:r w:rsidRPr="00A27D07">
              <w:t xml:space="preserve"> mehanizma Unije za usklajevanje, da bi uskladili in okrepili presejalne programe in poti diagnosticiranja po vsej Evropi;</w:t>
            </w:r>
          </w:p>
        </w:tc>
        <w:tc>
          <w:tcPr>
            <w:tcW w:w="4876" w:type="dxa"/>
            <w:tcBorders>
              <w:top w:val="nil"/>
              <w:left w:val="nil"/>
              <w:bottom w:val="nil"/>
              <w:right w:val="nil"/>
            </w:tcBorders>
          </w:tcPr>
          <w:p w14:paraId="1E64F416" w14:textId="77777777" w:rsidR="00267CAD" w:rsidRPr="00A27D07" w:rsidRDefault="00267CAD" w:rsidP="00237B1D">
            <w:pPr>
              <w:pStyle w:val="Normal6a"/>
            </w:pPr>
            <w:r w:rsidRPr="00A27D07">
              <w:t>8.</w:t>
            </w:r>
            <w:r w:rsidRPr="00A27D07">
              <w:tab/>
            </w:r>
            <w:r w:rsidRPr="00A27D07">
              <w:rPr>
                <w:b/>
                <w:i/>
              </w:rPr>
              <w:t>poziva k vzpostavitvi</w:t>
            </w:r>
            <w:r w:rsidRPr="00A27D07">
              <w:t xml:space="preserve"> mehanizma Unije za usklajevanje, da bi uskladili in okrepili presejalne programe in poti diagnosticiranja po vsej Evropi</w:t>
            </w:r>
            <w:r w:rsidRPr="00A27D07">
              <w:rPr>
                <w:b/>
                <w:i/>
              </w:rPr>
              <w:t>, vključno s skupnimi potmi napotitve, merili kakovosti in podporo državam članicam s šibkejšimi diagnostičnimi zmogljivostmi</w:t>
            </w:r>
            <w:r w:rsidRPr="00A27D07">
              <w:t>;</w:t>
            </w:r>
          </w:p>
        </w:tc>
      </w:tr>
    </w:tbl>
    <w:p w14:paraId="45FB6D0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9931D68" w14:textId="77777777" w:rsidR="00267CAD" w:rsidRPr="00A27D07" w:rsidRDefault="00267CAD" w:rsidP="00267CAD">
      <w:r w:rsidRPr="00B75F2B">
        <w:rPr>
          <w:rStyle w:val="HideTWBExt"/>
        </w:rPr>
        <w:t>&lt;/Amend&gt;</w:t>
      </w:r>
    </w:p>
    <w:p w14:paraId="7BDBF38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134</w:t>
      </w:r>
      <w:r w:rsidRPr="00B75F2B">
        <w:rPr>
          <w:rStyle w:val="HideTWBExt"/>
          <w:b w:val="0"/>
        </w:rPr>
        <w:t>&lt;/NumAm&gt;</w:t>
      </w:r>
    </w:p>
    <w:p w14:paraId="401A463A"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4B05044C" w14:textId="77777777" w:rsidR="00267CAD" w:rsidRPr="00A27D07" w:rsidRDefault="00267CAD" w:rsidP="00267CAD">
      <w:pPr>
        <w:pStyle w:val="NormalBold"/>
      </w:pPr>
      <w:r w:rsidRPr="00B75F2B">
        <w:rPr>
          <w:rStyle w:val="HideTWBExt"/>
          <w:b w:val="0"/>
        </w:rPr>
        <w:t>&lt;/RepeatBlock-By&gt;</w:t>
      </w:r>
    </w:p>
    <w:p w14:paraId="1A82C0A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525E033" w14:textId="77777777" w:rsidR="00267CAD" w:rsidRPr="00A27D07" w:rsidRDefault="00267CAD" w:rsidP="00267CAD">
      <w:pPr>
        <w:pStyle w:val="NormalBold"/>
      </w:pPr>
      <w:r w:rsidRPr="00B75F2B">
        <w:rPr>
          <w:rStyle w:val="HideTWBExt"/>
          <w:b w:val="0"/>
        </w:rPr>
        <w:t>&lt;Article&gt;</w:t>
      </w:r>
      <w:r w:rsidRPr="00A27D07">
        <w:t>Odstavek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8A92402" w14:textId="77777777" w:rsidTr="00237B1D">
        <w:trPr>
          <w:trHeight w:hRule="exact" w:val="240"/>
          <w:jc w:val="center"/>
        </w:trPr>
        <w:tc>
          <w:tcPr>
            <w:tcW w:w="9752" w:type="dxa"/>
            <w:gridSpan w:val="2"/>
            <w:tcBorders>
              <w:top w:val="nil"/>
              <w:left w:val="nil"/>
              <w:bottom w:val="nil"/>
              <w:right w:val="nil"/>
            </w:tcBorders>
          </w:tcPr>
          <w:p w14:paraId="3916BEF9" w14:textId="77777777" w:rsidR="00267CAD" w:rsidRPr="00A27D07" w:rsidRDefault="00267CAD" w:rsidP="00237B1D"/>
        </w:tc>
      </w:tr>
      <w:tr w:rsidR="003225D7" w:rsidRPr="00A27D07" w14:paraId="60F72BD4" w14:textId="77777777" w:rsidTr="00237B1D">
        <w:trPr>
          <w:trHeight w:val="240"/>
          <w:jc w:val="center"/>
        </w:trPr>
        <w:tc>
          <w:tcPr>
            <w:tcW w:w="4876" w:type="dxa"/>
            <w:tcBorders>
              <w:top w:val="nil"/>
              <w:left w:val="nil"/>
              <w:bottom w:val="nil"/>
              <w:right w:val="nil"/>
            </w:tcBorders>
          </w:tcPr>
          <w:p w14:paraId="4BD73A7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AEBBE7B" w14:textId="77777777" w:rsidR="00267CAD" w:rsidRPr="00A27D07" w:rsidRDefault="00267CAD" w:rsidP="00237B1D">
            <w:pPr>
              <w:pStyle w:val="AmColumnHeading"/>
            </w:pPr>
            <w:r w:rsidRPr="00A27D07">
              <w:t>Predlog spremembe</w:t>
            </w:r>
          </w:p>
        </w:tc>
      </w:tr>
      <w:tr w:rsidR="003225D7" w:rsidRPr="00A27D07" w14:paraId="79C76655" w14:textId="77777777" w:rsidTr="00237B1D">
        <w:trPr>
          <w:jc w:val="center"/>
        </w:trPr>
        <w:tc>
          <w:tcPr>
            <w:tcW w:w="4876" w:type="dxa"/>
            <w:tcBorders>
              <w:top w:val="nil"/>
              <w:left w:val="nil"/>
              <w:bottom w:val="nil"/>
              <w:right w:val="nil"/>
            </w:tcBorders>
          </w:tcPr>
          <w:p w14:paraId="0559583C" w14:textId="77777777" w:rsidR="00267CAD" w:rsidRPr="00A27D07" w:rsidRDefault="00267CAD" w:rsidP="00237B1D">
            <w:pPr>
              <w:pStyle w:val="Normal6a"/>
            </w:pPr>
            <w:r w:rsidRPr="00A27D07">
              <w:t>8.</w:t>
            </w:r>
            <w:r w:rsidRPr="00A27D07">
              <w:tab/>
            </w:r>
            <w:r w:rsidRPr="00A27D07">
              <w:rPr>
                <w:b/>
                <w:i/>
              </w:rPr>
              <w:t>spodbuja vzpostavitev mehanizma Unije</w:t>
            </w:r>
            <w:r w:rsidRPr="00A27D07">
              <w:t xml:space="preserve"> za usklajevanje, da bi </w:t>
            </w:r>
            <w:r w:rsidRPr="00A27D07">
              <w:rPr>
                <w:b/>
                <w:i/>
              </w:rPr>
              <w:t>uskladili</w:t>
            </w:r>
            <w:r w:rsidRPr="00A27D07">
              <w:t xml:space="preserve"> in </w:t>
            </w:r>
            <w:r w:rsidRPr="00A27D07">
              <w:rPr>
                <w:b/>
                <w:i/>
              </w:rPr>
              <w:t>okrepili presejalne programe</w:t>
            </w:r>
            <w:r w:rsidRPr="00A27D07">
              <w:t xml:space="preserve"> in poti diagnosticiranja </w:t>
            </w:r>
            <w:r w:rsidRPr="00A27D07">
              <w:rPr>
                <w:b/>
                <w:i/>
              </w:rPr>
              <w:t>po vsej Evropi</w:t>
            </w:r>
            <w:r w:rsidRPr="00A27D07">
              <w:t>;</w:t>
            </w:r>
          </w:p>
        </w:tc>
        <w:tc>
          <w:tcPr>
            <w:tcW w:w="4876" w:type="dxa"/>
            <w:tcBorders>
              <w:top w:val="nil"/>
              <w:left w:val="nil"/>
              <w:bottom w:val="nil"/>
              <w:right w:val="nil"/>
            </w:tcBorders>
          </w:tcPr>
          <w:p w14:paraId="4F9A9EB5" w14:textId="77777777" w:rsidR="00267CAD" w:rsidRPr="00A27D07" w:rsidRDefault="00267CAD" w:rsidP="00237B1D">
            <w:pPr>
              <w:pStyle w:val="Normal6a"/>
            </w:pPr>
            <w:r w:rsidRPr="00A27D07">
              <w:t>8.</w:t>
            </w:r>
            <w:r w:rsidRPr="00A27D07">
              <w:tab/>
            </w:r>
            <w:r w:rsidRPr="00A27D07">
              <w:rPr>
                <w:b/>
                <w:i/>
              </w:rPr>
              <w:t>poziva k vzpostavitvi mehanizma</w:t>
            </w:r>
            <w:r w:rsidRPr="00A27D07">
              <w:t xml:space="preserve"> za usklajevanje </w:t>
            </w:r>
            <w:r w:rsidRPr="00A27D07">
              <w:rPr>
                <w:b/>
                <w:i/>
              </w:rPr>
              <w:t>na ravni Unije</w:t>
            </w:r>
            <w:r w:rsidRPr="00A27D07">
              <w:t xml:space="preserve">, da bi </w:t>
            </w:r>
            <w:r w:rsidRPr="00A27D07">
              <w:rPr>
                <w:b/>
                <w:i/>
              </w:rPr>
              <w:t>podprli usklajevanje</w:t>
            </w:r>
            <w:r w:rsidRPr="00A27D07">
              <w:t xml:space="preserve"> in </w:t>
            </w:r>
            <w:r w:rsidRPr="00A27D07">
              <w:rPr>
                <w:b/>
                <w:i/>
              </w:rPr>
              <w:t>krepitev presejalnih programov</w:t>
            </w:r>
            <w:r w:rsidRPr="00A27D07">
              <w:t xml:space="preserve"> in poti diagnosticiranja </w:t>
            </w:r>
            <w:r w:rsidRPr="00A27D07">
              <w:rPr>
                <w:b/>
                <w:i/>
              </w:rPr>
              <w:t>v vseh državah članicah</w:t>
            </w:r>
            <w:r w:rsidRPr="00A27D07">
              <w:t>;</w:t>
            </w:r>
          </w:p>
        </w:tc>
      </w:tr>
    </w:tbl>
    <w:p w14:paraId="71ADD04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41B0D61" w14:textId="77777777" w:rsidR="00267CAD" w:rsidRPr="00A27D07" w:rsidRDefault="00267CAD" w:rsidP="00267CAD">
      <w:r w:rsidRPr="00B75F2B">
        <w:rPr>
          <w:rStyle w:val="HideTWBExt"/>
        </w:rPr>
        <w:t>&lt;/Amend&gt;</w:t>
      </w:r>
    </w:p>
    <w:p w14:paraId="0CDD0BE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135</w:t>
      </w:r>
      <w:r w:rsidRPr="00B75F2B">
        <w:rPr>
          <w:rStyle w:val="HideTWBExt"/>
          <w:b w:val="0"/>
        </w:rPr>
        <w:t>&lt;/NumAm&gt;</w:t>
      </w:r>
    </w:p>
    <w:p w14:paraId="171E18E0"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78AD0431" w14:textId="77777777" w:rsidR="00267CAD" w:rsidRPr="00A27D07" w:rsidRDefault="00267CAD" w:rsidP="00267CAD">
      <w:pPr>
        <w:pStyle w:val="NormalBold"/>
      </w:pPr>
      <w:r w:rsidRPr="00B75F2B">
        <w:rPr>
          <w:rStyle w:val="HideTWBExt"/>
          <w:b w:val="0"/>
        </w:rPr>
        <w:t>&lt;/RepeatBlock-By&gt;</w:t>
      </w:r>
    </w:p>
    <w:p w14:paraId="2086BC3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BEE8F52" w14:textId="77777777" w:rsidR="00267CAD" w:rsidRPr="00A27D07" w:rsidRDefault="00267CAD" w:rsidP="00267CAD">
      <w:pPr>
        <w:pStyle w:val="NormalBold"/>
      </w:pPr>
      <w:r w:rsidRPr="00B75F2B">
        <w:rPr>
          <w:rStyle w:val="HideTWBExt"/>
          <w:b w:val="0"/>
        </w:rPr>
        <w:t>&lt;Article&gt;</w:t>
      </w:r>
      <w:r w:rsidRPr="00A27D07">
        <w:t>Odstavek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11CE4FC" w14:textId="77777777" w:rsidTr="00237B1D">
        <w:trPr>
          <w:trHeight w:hRule="exact" w:val="240"/>
          <w:jc w:val="center"/>
        </w:trPr>
        <w:tc>
          <w:tcPr>
            <w:tcW w:w="9752" w:type="dxa"/>
            <w:gridSpan w:val="2"/>
            <w:tcBorders>
              <w:top w:val="nil"/>
              <w:left w:val="nil"/>
              <w:bottom w:val="nil"/>
              <w:right w:val="nil"/>
            </w:tcBorders>
          </w:tcPr>
          <w:p w14:paraId="39FD2FBB" w14:textId="77777777" w:rsidR="00267CAD" w:rsidRPr="00A27D07" w:rsidRDefault="00267CAD" w:rsidP="00237B1D"/>
        </w:tc>
      </w:tr>
      <w:tr w:rsidR="003225D7" w:rsidRPr="00A27D07" w14:paraId="3BC10429" w14:textId="77777777" w:rsidTr="00237B1D">
        <w:trPr>
          <w:trHeight w:val="240"/>
          <w:jc w:val="center"/>
        </w:trPr>
        <w:tc>
          <w:tcPr>
            <w:tcW w:w="4876" w:type="dxa"/>
            <w:tcBorders>
              <w:top w:val="nil"/>
              <w:left w:val="nil"/>
              <w:bottom w:val="nil"/>
              <w:right w:val="nil"/>
            </w:tcBorders>
          </w:tcPr>
          <w:p w14:paraId="0C897F6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1E93C75" w14:textId="77777777" w:rsidR="00267CAD" w:rsidRPr="00A27D07" w:rsidRDefault="00267CAD" w:rsidP="00237B1D">
            <w:pPr>
              <w:pStyle w:val="AmColumnHeading"/>
            </w:pPr>
            <w:r w:rsidRPr="00A27D07">
              <w:t>Predlog spremembe</w:t>
            </w:r>
          </w:p>
        </w:tc>
      </w:tr>
      <w:tr w:rsidR="003225D7" w:rsidRPr="00A27D07" w14:paraId="7EDB814F" w14:textId="77777777" w:rsidTr="00237B1D">
        <w:trPr>
          <w:jc w:val="center"/>
        </w:trPr>
        <w:tc>
          <w:tcPr>
            <w:tcW w:w="4876" w:type="dxa"/>
            <w:tcBorders>
              <w:top w:val="nil"/>
              <w:left w:val="nil"/>
              <w:bottom w:val="nil"/>
              <w:right w:val="nil"/>
            </w:tcBorders>
          </w:tcPr>
          <w:p w14:paraId="76C96073" w14:textId="77777777" w:rsidR="00267CAD" w:rsidRPr="00A27D07" w:rsidRDefault="00267CAD" w:rsidP="00237B1D">
            <w:pPr>
              <w:pStyle w:val="Normal6a"/>
            </w:pPr>
            <w:r w:rsidRPr="00A27D07">
              <w:t>8.</w:t>
            </w:r>
            <w:r w:rsidRPr="00A27D07">
              <w:tab/>
              <w:t xml:space="preserve">spodbuja </w:t>
            </w:r>
            <w:r w:rsidRPr="00A27D07">
              <w:rPr>
                <w:b/>
                <w:i/>
              </w:rPr>
              <w:t>vzpostavitev mehanizma Unije za usklajevanje, da bi uskladili in okrepili presejalne programe</w:t>
            </w:r>
            <w:r w:rsidRPr="00A27D07">
              <w:t xml:space="preserve"> in poti diagnosticiranja </w:t>
            </w:r>
            <w:r w:rsidRPr="00A27D07">
              <w:rPr>
                <w:b/>
                <w:i/>
              </w:rPr>
              <w:t>po vsej Evropi</w:t>
            </w:r>
            <w:r w:rsidRPr="00A27D07">
              <w:t>;</w:t>
            </w:r>
          </w:p>
        </w:tc>
        <w:tc>
          <w:tcPr>
            <w:tcW w:w="4876" w:type="dxa"/>
            <w:tcBorders>
              <w:top w:val="nil"/>
              <w:left w:val="nil"/>
              <w:bottom w:val="nil"/>
              <w:right w:val="nil"/>
            </w:tcBorders>
          </w:tcPr>
          <w:p w14:paraId="26860787" w14:textId="77777777" w:rsidR="00267CAD" w:rsidRPr="00A27D07" w:rsidRDefault="00267CAD" w:rsidP="00237B1D">
            <w:pPr>
              <w:pStyle w:val="Normal6a"/>
            </w:pPr>
            <w:r w:rsidRPr="00A27D07">
              <w:t>8.</w:t>
            </w:r>
            <w:r w:rsidRPr="00A27D07">
              <w:tab/>
              <w:t xml:space="preserve">spodbuja </w:t>
            </w:r>
            <w:r w:rsidRPr="00A27D07">
              <w:rPr>
                <w:b/>
                <w:i/>
              </w:rPr>
              <w:t>prostovoljno sodelovanje med državami članicami za izmenjavo primerov dobre prakse na področju presejalnih programov</w:t>
            </w:r>
            <w:r w:rsidRPr="00A27D07">
              <w:t xml:space="preserve"> in poti diagnosticiranja;</w:t>
            </w:r>
          </w:p>
        </w:tc>
      </w:tr>
    </w:tbl>
    <w:p w14:paraId="45FCA78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8B42C15" w14:textId="77777777" w:rsidR="00267CAD" w:rsidRPr="00A27D07" w:rsidRDefault="00267CAD" w:rsidP="00267CAD">
      <w:r w:rsidRPr="00B75F2B">
        <w:rPr>
          <w:rStyle w:val="HideTWBExt"/>
        </w:rPr>
        <w:t>&lt;/Amend&gt;</w:t>
      </w:r>
    </w:p>
    <w:p w14:paraId="030BD80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136</w:t>
      </w:r>
      <w:r w:rsidRPr="00B75F2B">
        <w:rPr>
          <w:rStyle w:val="HideTWBExt"/>
          <w:b w:val="0"/>
        </w:rPr>
        <w:t>&lt;/NumAm&gt;</w:t>
      </w:r>
    </w:p>
    <w:p w14:paraId="786B596F"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4952EFD0" w14:textId="77777777" w:rsidR="00267CAD" w:rsidRPr="00A27D07" w:rsidRDefault="00267CAD" w:rsidP="00267CAD">
      <w:pPr>
        <w:pStyle w:val="NormalBold"/>
      </w:pPr>
      <w:r w:rsidRPr="00B75F2B">
        <w:rPr>
          <w:rStyle w:val="HideTWBExt"/>
          <w:b w:val="0"/>
        </w:rPr>
        <w:t>&lt;/RepeatBlock-By&gt;</w:t>
      </w:r>
    </w:p>
    <w:p w14:paraId="0DC6CC1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E914E4D" w14:textId="77777777" w:rsidR="00267CAD" w:rsidRPr="00A27D07" w:rsidRDefault="00267CAD" w:rsidP="00267CAD">
      <w:pPr>
        <w:pStyle w:val="NormalBold"/>
      </w:pPr>
      <w:r w:rsidRPr="00B75F2B">
        <w:rPr>
          <w:rStyle w:val="HideTWBExt"/>
          <w:b w:val="0"/>
        </w:rPr>
        <w:t>&lt;Article&gt;</w:t>
      </w:r>
      <w:r w:rsidRPr="00A27D07">
        <w:t>Odstavek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8218C5D" w14:textId="77777777" w:rsidTr="00237B1D">
        <w:trPr>
          <w:trHeight w:hRule="exact" w:val="240"/>
          <w:jc w:val="center"/>
        </w:trPr>
        <w:tc>
          <w:tcPr>
            <w:tcW w:w="9752" w:type="dxa"/>
            <w:gridSpan w:val="2"/>
            <w:tcBorders>
              <w:top w:val="nil"/>
              <w:left w:val="nil"/>
              <w:bottom w:val="nil"/>
              <w:right w:val="nil"/>
            </w:tcBorders>
          </w:tcPr>
          <w:p w14:paraId="4775AAAD" w14:textId="77777777" w:rsidR="00267CAD" w:rsidRPr="00A27D07" w:rsidRDefault="00267CAD" w:rsidP="00237B1D"/>
        </w:tc>
      </w:tr>
      <w:tr w:rsidR="003225D7" w:rsidRPr="00A27D07" w14:paraId="3C49C0F9" w14:textId="77777777" w:rsidTr="00237B1D">
        <w:trPr>
          <w:trHeight w:val="240"/>
          <w:jc w:val="center"/>
        </w:trPr>
        <w:tc>
          <w:tcPr>
            <w:tcW w:w="4876" w:type="dxa"/>
            <w:tcBorders>
              <w:top w:val="nil"/>
              <w:left w:val="nil"/>
              <w:bottom w:val="nil"/>
              <w:right w:val="nil"/>
            </w:tcBorders>
          </w:tcPr>
          <w:p w14:paraId="0A12734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0DD13B5" w14:textId="77777777" w:rsidR="00267CAD" w:rsidRPr="00A27D07" w:rsidRDefault="00267CAD" w:rsidP="00237B1D">
            <w:pPr>
              <w:pStyle w:val="AmColumnHeading"/>
            </w:pPr>
            <w:r w:rsidRPr="00A27D07">
              <w:t>Predlog spremembe</w:t>
            </w:r>
          </w:p>
        </w:tc>
      </w:tr>
      <w:tr w:rsidR="003225D7" w:rsidRPr="00A27D07" w14:paraId="0A48F538" w14:textId="77777777" w:rsidTr="00237B1D">
        <w:trPr>
          <w:jc w:val="center"/>
        </w:trPr>
        <w:tc>
          <w:tcPr>
            <w:tcW w:w="4876" w:type="dxa"/>
            <w:tcBorders>
              <w:top w:val="nil"/>
              <w:left w:val="nil"/>
              <w:bottom w:val="nil"/>
              <w:right w:val="nil"/>
            </w:tcBorders>
          </w:tcPr>
          <w:p w14:paraId="747CEF77" w14:textId="77777777" w:rsidR="00267CAD" w:rsidRPr="00A27D07" w:rsidRDefault="00267CAD" w:rsidP="00237B1D">
            <w:pPr>
              <w:pStyle w:val="Normal6a"/>
            </w:pPr>
            <w:r w:rsidRPr="00A27D07">
              <w:t>8.</w:t>
            </w:r>
            <w:r w:rsidRPr="00A27D07">
              <w:tab/>
            </w:r>
            <w:r w:rsidRPr="00A27D07">
              <w:rPr>
                <w:b/>
                <w:i/>
              </w:rPr>
              <w:t>spodbuja vzpostavitev mehanizma Unije za usklajevanje, da bi uskladili in okrepili presejalne programe in poti diagnosticiranja po vsej Evropi</w:t>
            </w:r>
            <w:r w:rsidRPr="00A27D07">
              <w:t>;</w:t>
            </w:r>
          </w:p>
        </w:tc>
        <w:tc>
          <w:tcPr>
            <w:tcW w:w="4876" w:type="dxa"/>
            <w:tcBorders>
              <w:top w:val="nil"/>
              <w:left w:val="nil"/>
              <w:bottom w:val="nil"/>
              <w:right w:val="nil"/>
            </w:tcBorders>
          </w:tcPr>
          <w:p w14:paraId="77FB99D2" w14:textId="77777777" w:rsidR="00267CAD" w:rsidRPr="00A27D07" w:rsidRDefault="00267CAD" w:rsidP="00237B1D">
            <w:pPr>
              <w:pStyle w:val="Normal6a"/>
            </w:pPr>
            <w:r w:rsidRPr="00A27D07">
              <w:t>8.</w:t>
            </w:r>
            <w:r w:rsidRPr="00A27D07">
              <w:tab/>
            </w:r>
            <w:r w:rsidRPr="00A27D07">
              <w:rPr>
                <w:b/>
                <w:i/>
              </w:rPr>
              <w:t>je seznanjen z različnimi stopnjami prevalence redkih in zelo redkih bolezni, ki se lahko razlikujejo od regije do regije</w:t>
            </w:r>
            <w:r w:rsidRPr="00A27D07">
              <w:t>;</w:t>
            </w:r>
          </w:p>
        </w:tc>
      </w:tr>
    </w:tbl>
    <w:p w14:paraId="2BF4166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4E0D0619" w14:textId="77777777" w:rsidR="00267CAD" w:rsidRPr="00A27D07" w:rsidRDefault="00267CAD" w:rsidP="00267CAD">
      <w:r w:rsidRPr="00B75F2B">
        <w:rPr>
          <w:rStyle w:val="HideTWBExt"/>
        </w:rPr>
        <w:t>&lt;/Amend&gt;</w:t>
      </w:r>
    </w:p>
    <w:p w14:paraId="64AFD74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137</w:t>
      </w:r>
      <w:r w:rsidRPr="00B75F2B">
        <w:rPr>
          <w:rStyle w:val="HideTWBExt"/>
          <w:b w:val="0"/>
        </w:rPr>
        <w:t>&lt;/NumAm&gt;</w:t>
      </w:r>
    </w:p>
    <w:p w14:paraId="48E1C137"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7BE2457" w14:textId="77777777" w:rsidR="00267CAD" w:rsidRPr="00A27D07" w:rsidRDefault="00267CAD" w:rsidP="00267CAD">
      <w:pPr>
        <w:pStyle w:val="NormalBold"/>
      </w:pPr>
      <w:r w:rsidRPr="00B75F2B">
        <w:rPr>
          <w:rStyle w:val="HideTWBExt"/>
          <w:b w:val="0"/>
        </w:rPr>
        <w:t>&lt;/RepeatBlock-By&gt;</w:t>
      </w:r>
    </w:p>
    <w:p w14:paraId="7484CA6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5560FD0" w14:textId="77777777" w:rsidR="00267CAD" w:rsidRPr="00A27D07" w:rsidRDefault="00267CAD" w:rsidP="00267CAD">
      <w:pPr>
        <w:pStyle w:val="NormalBold"/>
      </w:pPr>
      <w:r w:rsidRPr="00B75F2B">
        <w:rPr>
          <w:rStyle w:val="HideTWBExt"/>
          <w:b w:val="0"/>
        </w:rPr>
        <w:t>&lt;Article&gt;</w:t>
      </w:r>
      <w:r w:rsidRPr="00A27D07">
        <w:t>Odstavek 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AE7B6D7" w14:textId="77777777" w:rsidTr="00237B1D">
        <w:trPr>
          <w:trHeight w:hRule="exact" w:val="240"/>
          <w:jc w:val="center"/>
        </w:trPr>
        <w:tc>
          <w:tcPr>
            <w:tcW w:w="9752" w:type="dxa"/>
            <w:gridSpan w:val="2"/>
            <w:tcBorders>
              <w:top w:val="nil"/>
              <w:left w:val="nil"/>
              <w:bottom w:val="nil"/>
              <w:right w:val="nil"/>
            </w:tcBorders>
          </w:tcPr>
          <w:p w14:paraId="71A9672A" w14:textId="77777777" w:rsidR="00267CAD" w:rsidRPr="00A27D07" w:rsidRDefault="00267CAD" w:rsidP="00237B1D"/>
        </w:tc>
      </w:tr>
      <w:tr w:rsidR="003225D7" w:rsidRPr="00A27D07" w14:paraId="0EFF8D12" w14:textId="77777777" w:rsidTr="00237B1D">
        <w:trPr>
          <w:trHeight w:val="240"/>
          <w:jc w:val="center"/>
        </w:trPr>
        <w:tc>
          <w:tcPr>
            <w:tcW w:w="4876" w:type="dxa"/>
            <w:tcBorders>
              <w:top w:val="nil"/>
              <w:left w:val="nil"/>
              <w:bottom w:val="nil"/>
              <w:right w:val="nil"/>
            </w:tcBorders>
          </w:tcPr>
          <w:p w14:paraId="765DFDE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EE1FEFB" w14:textId="77777777" w:rsidR="00267CAD" w:rsidRPr="00A27D07" w:rsidRDefault="00267CAD" w:rsidP="00237B1D">
            <w:pPr>
              <w:pStyle w:val="AmColumnHeading"/>
            </w:pPr>
            <w:r w:rsidRPr="00A27D07">
              <w:t>Predlog spremembe</w:t>
            </w:r>
          </w:p>
        </w:tc>
      </w:tr>
      <w:tr w:rsidR="003225D7" w:rsidRPr="00A27D07" w14:paraId="42021B06" w14:textId="77777777" w:rsidTr="00237B1D">
        <w:trPr>
          <w:jc w:val="center"/>
        </w:trPr>
        <w:tc>
          <w:tcPr>
            <w:tcW w:w="4876" w:type="dxa"/>
            <w:tcBorders>
              <w:top w:val="nil"/>
              <w:left w:val="nil"/>
              <w:bottom w:val="nil"/>
              <w:right w:val="nil"/>
            </w:tcBorders>
          </w:tcPr>
          <w:p w14:paraId="7CD3B39E" w14:textId="77777777" w:rsidR="00267CAD" w:rsidRPr="00A27D07" w:rsidRDefault="00267CAD" w:rsidP="00237B1D">
            <w:pPr>
              <w:pStyle w:val="Normal6a"/>
            </w:pPr>
          </w:p>
        </w:tc>
        <w:tc>
          <w:tcPr>
            <w:tcW w:w="4876" w:type="dxa"/>
            <w:tcBorders>
              <w:top w:val="nil"/>
              <w:left w:val="nil"/>
              <w:bottom w:val="nil"/>
              <w:right w:val="nil"/>
            </w:tcBorders>
          </w:tcPr>
          <w:p w14:paraId="609EAA8F" w14:textId="77777777" w:rsidR="00267CAD" w:rsidRPr="00A27D07" w:rsidRDefault="00267CAD" w:rsidP="00237B1D">
            <w:pPr>
              <w:pStyle w:val="Normal6a"/>
            </w:pPr>
            <w:r w:rsidRPr="00A27D07">
              <w:rPr>
                <w:b/>
                <w:i/>
              </w:rPr>
              <w:t>8a.</w:t>
            </w:r>
            <w:r w:rsidRPr="00A27D07">
              <w:tab/>
            </w:r>
            <w:r w:rsidRPr="00A27D07">
              <w:rPr>
                <w:b/>
                <w:i/>
              </w:rPr>
              <w:t>opozarja, da je eden od glavnih izzivov pri zdravljenju redkih bolezni pomanjkanje znanja o stanjih in biološkem izvoru ter splošnega znanstvenega razumevanja; meni, da bi moral evropski raziskovalni program za redke bolezni temeljiti na obstoječih pobudah, kot je evropsko zavezništvo za raziskave redkih bolezni (ERDERA), da bi se priznal pomen različnih tekočih pobud in da bi bil učinek tekočih raziskav in virov čim večji;</w:t>
            </w:r>
          </w:p>
        </w:tc>
      </w:tr>
    </w:tbl>
    <w:p w14:paraId="65D37E4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DA18153" w14:textId="77777777" w:rsidR="00267CAD" w:rsidRPr="00A27D07" w:rsidRDefault="00267CAD" w:rsidP="00267CAD">
      <w:r w:rsidRPr="00B75F2B">
        <w:rPr>
          <w:rStyle w:val="HideTWBExt"/>
        </w:rPr>
        <w:t>&lt;/Amend&gt;</w:t>
      </w:r>
    </w:p>
    <w:p w14:paraId="37EB4B2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138</w:t>
      </w:r>
      <w:r w:rsidRPr="00B75F2B">
        <w:rPr>
          <w:rStyle w:val="HideTWBExt"/>
          <w:b w:val="0"/>
        </w:rPr>
        <w:t>&lt;/NumAm&gt;</w:t>
      </w:r>
    </w:p>
    <w:p w14:paraId="58B011A1"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75A1393B" w14:textId="77777777" w:rsidR="00267CAD" w:rsidRPr="00A27D07" w:rsidRDefault="00267CAD" w:rsidP="00267CAD">
      <w:pPr>
        <w:pStyle w:val="NormalBold"/>
      </w:pPr>
      <w:r w:rsidRPr="00B75F2B">
        <w:rPr>
          <w:rStyle w:val="HideTWBExt"/>
          <w:b w:val="0"/>
        </w:rPr>
        <w:t>&lt;/RepeatBlock-By&gt;</w:t>
      </w:r>
    </w:p>
    <w:p w14:paraId="451D944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ACE4DC6" w14:textId="77777777" w:rsidR="00267CAD" w:rsidRPr="00A27D07" w:rsidRDefault="00267CAD" w:rsidP="00267CAD">
      <w:pPr>
        <w:pStyle w:val="NormalBold"/>
      </w:pPr>
      <w:r w:rsidRPr="00B75F2B">
        <w:rPr>
          <w:rStyle w:val="HideTWBExt"/>
          <w:b w:val="0"/>
        </w:rPr>
        <w:t>&lt;Article&gt;</w:t>
      </w:r>
      <w:r w:rsidRPr="00A27D07">
        <w:t>Odstavek 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2A7B15C" w14:textId="77777777" w:rsidTr="00237B1D">
        <w:trPr>
          <w:trHeight w:hRule="exact" w:val="240"/>
          <w:jc w:val="center"/>
        </w:trPr>
        <w:tc>
          <w:tcPr>
            <w:tcW w:w="9752" w:type="dxa"/>
            <w:gridSpan w:val="2"/>
            <w:tcBorders>
              <w:top w:val="nil"/>
              <w:left w:val="nil"/>
              <w:bottom w:val="nil"/>
              <w:right w:val="nil"/>
            </w:tcBorders>
          </w:tcPr>
          <w:p w14:paraId="778A6092" w14:textId="77777777" w:rsidR="00267CAD" w:rsidRPr="00A27D07" w:rsidRDefault="00267CAD" w:rsidP="00237B1D"/>
        </w:tc>
      </w:tr>
      <w:tr w:rsidR="003225D7" w:rsidRPr="00A27D07" w14:paraId="239A70B8" w14:textId="77777777" w:rsidTr="00237B1D">
        <w:trPr>
          <w:trHeight w:val="240"/>
          <w:jc w:val="center"/>
        </w:trPr>
        <w:tc>
          <w:tcPr>
            <w:tcW w:w="4876" w:type="dxa"/>
            <w:tcBorders>
              <w:top w:val="nil"/>
              <w:left w:val="nil"/>
              <w:bottom w:val="nil"/>
              <w:right w:val="nil"/>
            </w:tcBorders>
          </w:tcPr>
          <w:p w14:paraId="464BD4B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62B3B9A" w14:textId="77777777" w:rsidR="00267CAD" w:rsidRPr="00A27D07" w:rsidRDefault="00267CAD" w:rsidP="00237B1D">
            <w:pPr>
              <w:pStyle w:val="AmColumnHeading"/>
            </w:pPr>
            <w:r w:rsidRPr="00A27D07">
              <w:t>Predlog spremembe</w:t>
            </w:r>
          </w:p>
        </w:tc>
      </w:tr>
      <w:tr w:rsidR="003225D7" w:rsidRPr="00A27D07" w14:paraId="73A46989" w14:textId="77777777" w:rsidTr="00237B1D">
        <w:trPr>
          <w:jc w:val="center"/>
        </w:trPr>
        <w:tc>
          <w:tcPr>
            <w:tcW w:w="4876" w:type="dxa"/>
            <w:tcBorders>
              <w:top w:val="nil"/>
              <w:left w:val="nil"/>
              <w:bottom w:val="nil"/>
              <w:right w:val="nil"/>
            </w:tcBorders>
          </w:tcPr>
          <w:p w14:paraId="76E2FA4A" w14:textId="77777777" w:rsidR="00267CAD" w:rsidRPr="00A27D07" w:rsidRDefault="00267CAD" w:rsidP="00237B1D">
            <w:pPr>
              <w:pStyle w:val="Normal6a"/>
            </w:pPr>
          </w:p>
        </w:tc>
        <w:tc>
          <w:tcPr>
            <w:tcW w:w="4876" w:type="dxa"/>
            <w:tcBorders>
              <w:top w:val="nil"/>
              <w:left w:val="nil"/>
              <w:bottom w:val="nil"/>
              <w:right w:val="nil"/>
            </w:tcBorders>
          </w:tcPr>
          <w:p w14:paraId="7CA8D29A" w14:textId="77777777" w:rsidR="00267CAD" w:rsidRPr="00A27D07" w:rsidRDefault="00267CAD" w:rsidP="00237B1D">
            <w:pPr>
              <w:pStyle w:val="Normal6a"/>
            </w:pPr>
            <w:r w:rsidRPr="00A27D07">
              <w:rPr>
                <w:b/>
                <w:i/>
              </w:rPr>
              <w:t>8a.</w:t>
            </w:r>
            <w:r w:rsidRPr="00A27D07">
              <w:tab/>
            </w:r>
            <w:r w:rsidRPr="00A27D07">
              <w:rPr>
                <w:b/>
                <w:i/>
              </w:rPr>
              <w:t>spodbuja izmenjavo primerov dobre prakse na področju strategij presejanja in zgodnjega odkrivanja redkih bolezni, vključno s ciljno usmerjenimi presejalnimi programi, ter poudarja, kako pomembno je prepoznavanje zgodnjih znakov in simptomov v različnih medicinskih disciplinah, vključno s pediatrijo, nevrologijo, dermatologijo, zdravljenjem presnovnih bolezni in oftalmologijo;</w:t>
            </w:r>
          </w:p>
        </w:tc>
      </w:tr>
    </w:tbl>
    <w:p w14:paraId="057195E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1904609" w14:textId="77777777" w:rsidR="00267CAD" w:rsidRPr="00A27D07" w:rsidRDefault="00267CAD" w:rsidP="00267CAD">
      <w:r w:rsidRPr="00B75F2B">
        <w:rPr>
          <w:rStyle w:val="HideTWBExt"/>
        </w:rPr>
        <w:t>&lt;/Amend&gt;</w:t>
      </w:r>
    </w:p>
    <w:p w14:paraId="46DBAAE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139</w:t>
      </w:r>
      <w:r w:rsidRPr="00B75F2B">
        <w:rPr>
          <w:rStyle w:val="HideTWBExt"/>
          <w:b w:val="0"/>
        </w:rPr>
        <w:t>&lt;/NumAm&gt;</w:t>
      </w:r>
    </w:p>
    <w:p w14:paraId="7439100D"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4C29A747" w14:textId="77777777" w:rsidR="00267CAD" w:rsidRPr="00A27D07" w:rsidRDefault="00267CAD" w:rsidP="00267CAD">
      <w:pPr>
        <w:pStyle w:val="NormalBold"/>
      </w:pPr>
      <w:r w:rsidRPr="00B75F2B">
        <w:rPr>
          <w:rStyle w:val="HideTWBExt"/>
          <w:b w:val="0"/>
        </w:rPr>
        <w:t>&lt;/RepeatBlock-By&gt;</w:t>
      </w:r>
    </w:p>
    <w:p w14:paraId="75031FA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3E1B00C" w14:textId="77777777" w:rsidR="00267CAD" w:rsidRPr="00A27D07" w:rsidRDefault="00267CAD" w:rsidP="00267CAD">
      <w:pPr>
        <w:pStyle w:val="NormalBold"/>
      </w:pPr>
      <w:r w:rsidRPr="00B75F2B">
        <w:rPr>
          <w:rStyle w:val="HideTWBExt"/>
          <w:b w:val="0"/>
        </w:rPr>
        <w:t>&lt;Article&gt;</w:t>
      </w:r>
      <w:r w:rsidRPr="00A27D07">
        <w:t>Odstavek 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0C1BE2D" w14:textId="77777777" w:rsidTr="00237B1D">
        <w:trPr>
          <w:trHeight w:hRule="exact" w:val="240"/>
          <w:jc w:val="center"/>
        </w:trPr>
        <w:tc>
          <w:tcPr>
            <w:tcW w:w="9752" w:type="dxa"/>
            <w:gridSpan w:val="2"/>
            <w:tcBorders>
              <w:top w:val="nil"/>
              <w:left w:val="nil"/>
              <w:bottom w:val="nil"/>
              <w:right w:val="nil"/>
            </w:tcBorders>
          </w:tcPr>
          <w:p w14:paraId="542B6B57" w14:textId="77777777" w:rsidR="00267CAD" w:rsidRPr="00A27D07" w:rsidRDefault="00267CAD" w:rsidP="00237B1D"/>
        </w:tc>
      </w:tr>
      <w:tr w:rsidR="003225D7" w:rsidRPr="00A27D07" w14:paraId="39D73C45" w14:textId="77777777" w:rsidTr="00237B1D">
        <w:trPr>
          <w:trHeight w:val="240"/>
          <w:jc w:val="center"/>
        </w:trPr>
        <w:tc>
          <w:tcPr>
            <w:tcW w:w="4876" w:type="dxa"/>
            <w:tcBorders>
              <w:top w:val="nil"/>
              <w:left w:val="nil"/>
              <w:bottom w:val="nil"/>
              <w:right w:val="nil"/>
            </w:tcBorders>
          </w:tcPr>
          <w:p w14:paraId="43A9887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9E4CE9D" w14:textId="77777777" w:rsidR="00267CAD" w:rsidRPr="00A27D07" w:rsidRDefault="00267CAD" w:rsidP="00237B1D">
            <w:pPr>
              <w:pStyle w:val="AmColumnHeading"/>
            </w:pPr>
            <w:r w:rsidRPr="00A27D07">
              <w:t>Predlog spremembe</w:t>
            </w:r>
          </w:p>
        </w:tc>
      </w:tr>
      <w:tr w:rsidR="003225D7" w:rsidRPr="00A27D07" w14:paraId="4256DC93" w14:textId="77777777" w:rsidTr="00237B1D">
        <w:trPr>
          <w:jc w:val="center"/>
        </w:trPr>
        <w:tc>
          <w:tcPr>
            <w:tcW w:w="4876" w:type="dxa"/>
            <w:tcBorders>
              <w:top w:val="nil"/>
              <w:left w:val="nil"/>
              <w:bottom w:val="nil"/>
              <w:right w:val="nil"/>
            </w:tcBorders>
          </w:tcPr>
          <w:p w14:paraId="112FF7BD" w14:textId="77777777" w:rsidR="00267CAD" w:rsidRPr="00A27D07" w:rsidRDefault="00267CAD" w:rsidP="00237B1D">
            <w:pPr>
              <w:pStyle w:val="Normal6a"/>
            </w:pPr>
            <w:r w:rsidRPr="00A27D07">
              <w:t>9.</w:t>
            </w:r>
            <w:r w:rsidRPr="00A27D07">
              <w:tab/>
            </w:r>
            <w:r w:rsidRPr="00A27D07">
              <w:rPr>
                <w:b/>
                <w:i/>
              </w:rPr>
              <w:t>podpira večjo uporabo</w:t>
            </w:r>
            <w:r w:rsidRPr="00A27D07">
              <w:t xml:space="preserve"> genomskih tehnologij in naprednih diagnostičnih tehnologij, </w:t>
            </w:r>
            <w:proofErr w:type="spellStart"/>
            <w:r w:rsidRPr="00A27D07">
              <w:t>telemedicine</w:t>
            </w:r>
            <w:proofErr w:type="spellEnd"/>
            <w:r w:rsidRPr="00A27D07">
              <w:t xml:space="preserve"> in digitalnih orodij, s katerimi se olajšuje čezmejno diagnosticiranje;</w:t>
            </w:r>
          </w:p>
        </w:tc>
        <w:tc>
          <w:tcPr>
            <w:tcW w:w="4876" w:type="dxa"/>
            <w:tcBorders>
              <w:top w:val="nil"/>
              <w:left w:val="nil"/>
              <w:bottom w:val="nil"/>
              <w:right w:val="nil"/>
            </w:tcBorders>
          </w:tcPr>
          <w:p w14:paraId="783FCAE0" w14:textId="77777777" w:rsidR="00267CAD" w:rsidRPr="00A27D07" w:rsidRDefault="00267CAD" w:rsidP="00237B1D">
            <w:pPr>
              <w:pStyle w:val="Normal6a"/>
            </w:pPr>
            <w:r w:rsidRPr="00A27D07">
              <w:t>9.</w:t>
            </w:r>
            <w:r w:rsidRPr="00A27D07">
              <w:tab/>
            </w:r>
            <w:r w:rsidRPr="00A27D07">
              <w:rPr>
                <w:b/>
                <w:i/>
              </w:rPr>
              <w:t>odločno poziva k vsesplošni uporabi</w:t>
            </w:r>
            <w:r w:rsidRPr="00A27D07">
              <w:t xml:space="preserve"> genomskih tehnologij in naprednih diagnostičnih tehnologij, </w:t>
            </w:r>
            <w:proofErr w:type="spellStart"/>
            <w:r w:rsidRPr="00A27D07">
              <w:t>telemedicine</w:t>
            </w:r>
            <w:proofErr w:type="spellEnd"/>
            <w:r w:rsidRPr="00A27D07">
              <w:t xml:space="preserve"> in digitalnih orodij, s katerimi se olajšuje čezmejno diagnosticiranje</w:t>
            </w:r>
            <w:r w:rsidRPr="00A27D07">
              <w:rPr>
                <w:b/>
                <w:i/>
              </w:rPr>
              <w:t>, ter se zavzema za to, da bi imele države članice in osebe znotraj posameznih držav članic pravičen dostop do teh tehnologij, in za sistematično spremljanje neenakosti pri dostopu in izvajanju</w:t>
            </w:r>
            <w:r w:rsidRPr="00A27D07">
              <w:t>;</w:t>
            </w:r>
          </w:p>
        </w:tc>
      </w:tr>
    </w:tbl>
    <w:p w14:paraId="1958CE2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EE913A4" w14:textId="77777777" w:rsidR="00267CAD" w:rsidRPr="00A27D07" w:rsidRDefault="00267CAD" w:rsidP="00267CAD">
      <w:r w:rsidRPr="00B75F2B">
        <w:rPr>
          <w:rStyle w:val="HideTWBExt"/>
        </w:rPr>
        <w:t>&lt;/Amend&gt;</w:t>
      </w:r>
    </w:p>
    <w:p w14:paraId="4EA36F3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140</w:t>
      </w:r>
      <w:r w:rsidRPr="00B75F2B">
        <w:rPr>
          <w:rStyle w:val="HideTWBExt"/>
          <w:b w:val="0"/>
        </w:rPr>
        <w:t>&lt;/NumAm&gt;</w:t>
      </w:r>
    </w:p>
    <w:p w14:paraId="6EEF7051"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2B4C89C" w14:textId="77777777" w:rsidR="00267CAD" w:rsidRPr="00A27D07" w:rsidRDefault="00267CAD" w:rsidP="00267CAD">
      <w:pPr>
        <w:pStyle w:val="NormalBold"/>
      </w:pPr>
      <w:r w:rsidRPr="00B75F2B">
        <w:rPr>
          <w:rStyle w:val="HideTWBExt"/>
          <w:b w:val="0"/>
        </w:rPr>
        <w:t>&lt;/RepeatBlock-By&gt;</w:t>
      </w:r>
    </w:p>
    <w:p w14:paraId="1C810C2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DBCC56F" w14:textId="77777777" w:rsidR="00267CAD" w:rsidRPr="00A27D07" w:rsidRDefault="00267CAD" w:rsidP="00267CAD">
      <w:pPr>
        <w:pStyle w:val="NormalBold"/>
      </w:pPr>
      <w:r w:rsidRPr="00B75F2B">
        <w:rPr>
          <w:rStyle w:val="HideTWBExt"/>
          <w:b w:val="0"/>
        </w:rPr>
        <w:t>&lt;Article&gt;</w:t>
      </w:r>
      <w:r w:rsidRPr="00A27D07">
        <w:t>Odstavek 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3A59ACB" w14:textId="77777777" w:rsidTr="00237B1D">
        <w:trPr>
          <w:trHeight w:hRule="exact" w:val="240"/>
          <w:jc w:val="center"/>
        </w:trPr>
        <w:tc>
          <w:tcPr>
            <w:tcW w:w="9752" w:type="dxa"/>
            <w:gridSpan w:val="2"/>
            <w:tcBorders>
              <w:top w:val="nil"/>
              <w:left w:val="nil"/>
              <w:bottom w:val="nil"/>
              <w:right w:val="nil"/>
            </w:tcBorders>
          </w:tcPr>
          <w:p w14:paraId="6DEEF7CE" w14:textId="77777777" w:rsidR="00267CAD" w:rsidRPr="00A27D07" w:rsidRDefault="00267CAD" w:rsidP="00237B1D"/>
        </w:tc>
      </w:tr>
      <w:tr w:rsidR="003225D7" w:rsidRPr="00A27D07" w14:paraId="464099B7" w14:textId="77777777" w:rsidTr="00237B1D">
        <w:trPr>
          <w:trHeight w:val="240"/>
          <w:jc w:val="center"/>
        </w:trPr>
        <w:tc>
          <w:tcPr>
            <w:tcW w:w="4876" w:type="dxa"/>
            <w:tcBorders>
              <w:top w:val="nil"/>
              <w:left w:val="nil"/>
              <w:bottom w:val="nil"/>
              <w:right w:val="nil"/>
            </w:tcBorders>
          </w:tcPr>
          <w:p w14:paraId="0330021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3CCE380" w14:textId="77777777" w:rsidR="00267CAD" w:rsidRPr="00A27D07" w:rsidRDefault="00267CAD" w:rsidP="00237B1D">
            <w:pPr>
              <w:pStyle w:val="AmColumnHeading"/>
            </w:pPr>
            <w:r w:rsidRPr="00A27D07">
              <w:t>Predlog spremembe</w:t>
            </w:r>
          </w:p>
        </w:tc>
      </w:tr>
      <w:tr w:rsidR="003225D7" w:rsidRPr="00A27D07" w14:paraId="68FFF41B" w14:textId="77777777" w:rsidTr="00237B1D">
        <w:trPr>
          <w:jc w:val="center"/>
        </w:trPr>
        <w:tc>
          <w:tcPr>
            <w:tcW w:w="4876" w:type="dxa"/>
            <w:tcBorders>
              <w:top w:val="nil"/>
              <w:left w:val="nil"/>
              <w:bottom w:val="nil"/>
              <w:right w:val="nil"/>
            </w:tcBorders>
          </w:tcPr>
          <w:p w14:paraId="3755E7C2" w14:textId="77777777" w:rsidR="00267CAD" w:rsidRPr="00A27D07" w:rsidRDefault="00267CAD" w:rsidP="00237B1D">
            <w:pPr>
              <w:pStyle w:val="Normal6a"/>
            </w:pPr>
            <w:r w:rsidRPr="00A27D07">
              <w:t>9.</w:t>
            </w:r>
            <w:r w:rsidRPr="00A27D07">
              <w:tab/>
              <w:t xml:space="preserve">podpira večjo uporabo genomskih tehnologij in naprednih diagnostičnih tehnologij, </w:t>
            </w:r>
            <w:proofErr w:type="spellStart"/>
            <w:r w:rsidRPr="00A27D07">
              <w:rPr>
                <w:b/>
                <w:i/>
              </w:rPr>
              <w:t>telemedicine</w:t>
            </w:r>
            <w:proofErr w:type="spellEnd"/>
            <w:r w:rsidRPr="00A27D07">
              <w:t xml:space="preserve"> in </w:t>
            </w:r>
            <w:r w:rsidRPr="00A27D07">
              <w:rPr>
                <w:b/>
                <w:i/>
              </w:rPr>
              <w:t>digitalnih orodij</w:t>
            </w:r>
            <w:r w:rsidRPr="00A27D07">
              <w:t xml:space="preserve">, </w:t>
            </w:r>
            <w:r w:rsidRPr="00A27D07">
              <w:rPr>
                <w:b/>
                <w:i/>
              </w:rPr>
              <w:t>s katerimi se olajšuje</w:t>
            </w:r>
            <w:r w:rsidRPr="00A27D07">
              <w:t xml:space="preserve"> čezmejno diagnosticiranje;</w:t>
            </w:r>
          </w:p>
        </w:tc>
        <w:tc>
          <w:tcPr>
            <w:tcW w:w="4876" w:type="dxa"/>
            <w:tcBorders>
              <w:top w:val="nil"/>
              <w:left w:val="nil"/>
              <w:bottom w:val="nil"/>
              <w:right w:val="nil"/>
            </w:tcBorders>
          </w:tcPr>
          <w:p w14:paraId="75A8D4FD" w14:textId="77777777" w:rsidR="00267CAD" w:rsidRPr="00A27D07" w:rsidRDefault="00267CAD" w:rsidP="00237B1D">
            <w:pPr>
              <w:pStyle w:val="Normal6a"/>
            </w:pPr>
            <w:r w:rsidRPr="00A27D07">
              <w:t>9.</w:t>
            </w:r>
            <w:r w:rsidRPr="00A27D07">
              <w:tab/>
              <w:t xml:space="preserve">podpira večjo uporabo genomskih tehnologij in naprednih diagnostičnih tehnologij, </w:t>
            </w:r>
            <w:r w:rsidRPr="00A27D07">
              <w:rPr>
                <w:b/>
                <w:i/>
              </w:rPr>
              <w:t xml:space="preserve">vključno s </w:t>
            </w:r>
            <w:proofErr w:type="spellStart"/>
            <w:r w:rsidRPr="00A27D07">
              <w:rPr>
                <w:b/>
                <w:i/>
              </w:rPr>
              <w:t>sekvenciranjem</w:t>
            </w:r>
            <w:proofErr w:type="spellEnd"/>
            <w:r w:rsidRPr="00A27D07">
              <w:rPr>
                <w:b/>
                <w:i/>
              </w:rPr>
              <w:t xml:space="preserve"> naslednje generacije, </w:t>
            </w:r>
            <w:proofErr w:type="spellStart"/>
            <w:r w:rsidRPr="00A27D07">
              <w:rPr>
                <w:b/>
                <w:i/>
              </w:rPr>
              <w:t>večdisciplinarnimi</w:t>
            </w:r>
            <w:proofErr w:type="spellEnd"/>
            <w:r w:rsidRPr="00A27D07">
              <w:rPr>
                <w:b/>
                <w:i/>
              </w:rPr>
              <w:t xml:space="preserve"> pristopi</w:t>
            </w:r>
            <w:r w:rsidRPr="00A27D07">
              <w:t xml:space="preserve"> in </w:t>
            </w:r>
            <w:r w:rsidRPr="00A27D07">
              <w:rPr>
                <w:b/>
                <w:i/>
              </w:rPr>
              <w:t>drugimi specializiranimi diagnostičnimi orodji</w:t>
            </w:r>
            <w:r w:rsidRPr="00A27D07">
              <w:t xml:space="preserve">, </w:t>
            </w:r>
            <w:r w:rsidRPr="00A27D07">
              <w:rPr>
                <w:b/>
                <w:i/>
              </w:rPr>
              <w:t xml:space="preserve">pa tudi </w:t>
            </w:r>
            <w:proofErr w:type="spellStart"/>
            <w:r w:rsidRPr="00A27D07">
              <w:rPr>
                <w:b/>
                <w:i/>
              </w:rPr>
              <w:t>telemedicino</w:t>
            </w:r>
            <w:proofErr w:type="spellEnd"/>
            <w:r w:rsidRPr="00A27D07">
              <w:rPr>
                <w:b/>
                <w:i/>
              </w:rPr>
              <w:t xml:space="preserve"> in digitalnimi orodji, da bi zagotovili pravočasno diagnosticiranje in olajšali</w:t>
            </w:r>
            <w:r w:rsidRPr="00A27D07">
              <w:t xml:space="preserve"> čezmejno diagnosticiranje;</w:t>
            </w:r>
          </w:p>
        </w:tc>
      </w:tr>
    </w:tbl>
    <w:p w14:paraId="3E4495F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838E1C4" w14:textId="77777777" w:rsidR="00267CAD" w:rsidRPr="00A27D07" w:rsidRDefault="00267CAD" w:rsidP="00267CAD">
      <w:r w:rsidRPr="00B75F2B">
        <w:rPr>
          <w:rStyle w:val="HideTWBExt"/>
        </w:rPr>
        <w:t>&lt;/Amend&gt;</w:t>
      </w:r>
    </w:p>
    <w:p w14:paraId="693A044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141</w:t>
      </w:r>
      <w:r w:rsidRPr="00B75F2B">
        <w:rPr>
          <w:rStyle w:val="HideTWBExt"/>
          <w:b w:val="0"/>
        </w:rPr>
        <w:t>&lt;/NumAm&gt;</w:t>
      </w:r>
    </w:p>
    <w:p w14:paraId="71C2FD18"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07471BC" w14:textId="77777777" w:rsidR="00267CAD" w:rsidRPr="00A27D07" w:rsidRDefault="00267CAD" w:rsidP="00267CAD">
      <w:pPr>
        <w:pStyle w:val="NormalBold"/>
      </w:pPr>
      <w:r w:rsidRPr="00B75F2B">
        <w:rPr>
          <w:rStyle w:val="HideTWBExt"/>
          <w:b w:val="0"/>
        </w:rPr>
        <w:t>&lt;/RepeatBlock-By&gt;</w:t>
      </w:r>
    </w:p>
    <w:p w14:paraId="6E3C286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4E752A9" w14:textId="77777777" w:rsidR="00267CAD" w:rsidRPr="00A27D07" w:rsidRDefault="00267CAD" w:rsidP="00267CAD">
      <w:pPr>
        <w:pStyle w:val="NormalBold"/>
      </w:pPr>
      <w:r w:rsidRPr="00B75F2B">
        <w:rPr>
          <w:rStyle w:val="HideTWBExt"/>
          <w:b w:val="0"/>
        </w:rPr>
        <w:t>&lt;Article&gt;</w:t>
      </w:r>
      <w:r w:rsidRPr="00A27D07">
        <w:t>Odstavek 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ED4AC9B" w14:textId="77777777" w:rsidTr="00237B1D">
        <w:trPr>
          <w:trHeight w:hRule="exact" w:val="240"/>
          <w:jc w:val="center"/>
        </w:trPr>
        <w:tc>
          <w:tcPr>
            <w:tcW w:w="9752" w:type="dxa"/>
            <w:gridSpan w:val="2"/>
            <w:tcBorders>
              <w:top w:val="nil"/>
              <w:left w:val="nil"/>
              <w:bottom w:val="nil"/>
              <w:right w:val="nil"/>
            </w:tcBorders>
          </w:tcPr>
          <w:p w14:paraId="095AE375" w14:textId="77777777" w:rsidR="00267CAD" w:rsidRPr="00A27D07" w:rsidRDefault="00267CAD" w:rsidP="00237B1D"/>
        </w:tc>
      </w:tr>
      <w:tr w:rsidR="003225D7" w:rsidRPr="00A27D07" w14:paraId="2CB61124" w14:textId="77777777" w:rsidTr="00237B1D">
        <w:trPr>
          <w:trHeight w:val="240"/>
          <w:jc w:val="center"/>
        </w:trPr>
        <w:tc>
          <w:tcPr>
            <w:tcW w:w="4876" w:type="dxa"/>
            <w:tcBorders>
              <w:top w:val="nil"/>
              <w:left w:val="nil"/>
              <w:bottom w:val="nil"/>
              <w:right w:val="nil"/>
            </w:tcBorders>
          </w:tcPr>
          <w:p w14:paraId="3FEEC3D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5DC3A51" w14:textId="77777777" w:rsidR="00267CAD" w:rsidRPr="00A27D07" w:rsidRDefault="00267CAD" w:rsidP="00237B1D">
            <w:pPr>
              <w:pStyle w:val="AmColumnHeading"/>
            </w:pPr>
            <w:r w:rsidRPr="00A27D07">
              <w:t>Predlog spremembe</w:t>
            </w:r>
          </w:p>
        </w:tc>
      </w:tr>
      <w:tr w:rsidR="003225D7" w:rsidRPr="00A27D07" w14:paraId="09287D00" w14:textId="77777777" w:rsidTr="00237B1D">
        <w:trPr>
          <w:jc w:val="center"/>
        </w:trPr>
        <w:tc>
          <w:tcPr>
            <w:tcW w:w="4876" w:type="dxa"/>
            <w:tcBorders>
              <w:top w:val="nil"/>
              <w:left w:val="nil"/>
              <w:bottom w:val="nil"/>
              <w:right w:val="nil"/>
            </w:tcBorders>
          </w:tcPr>
          <w:p w14:paraId="5FBC5224" w14:textId="77777777" w:rsidR="00267CAD" w:rsidRPr="00A27D07" w:rsidRDefault="00267CAD" w:rsidP="00237B1D">
            <w:pPr>
              <w:pStyle w:val="Normal6a"/>
            </w:pPr>
            <w:r w:rsidRPr="00A27D07">
              <w:t>9.</w:t>
            </w:r>
            <w:r w:rsidRPr="00A27D07">
              <w:tab/>
              <w:t xml:space="preserve">podpira večjo uporabo genomskih tehnologij in naprednih diagnostičnih tehnologij, </w:t>
            </w:r>
            <w:proofErr w:type="spellStart"/>
            <w:r w:rsidRPr="00A27D07">
              <w:t>telemedicine</w:t>
            </w:r>
            <w:proofErr w:type="spellEnd"/>
            <w:r w:rsidRPr="00A27D07">
              <w:t xml:space="preserve"> in digitalnih orodij, </w:t>
            </w:r>
            <w:r w:rsidRPr="00A27D07">
              <w:rPr>
                <w:b/>
                <w:i/>
              </w:rPr>
              <w:t>s katerimi</w:t>
            </w:r>
            <w:r w:rsidRPr="00A27D07">
              <w:t xml:space="preserve"> se </w:t>
            </w:r>
            <w:r w:rsidRPr="00A27D07">
              <w:rPr>
                <w:b/>
                <w:i/>
              </w:rPr>
              <w:t>olajšuje</w:t>
            </w:r>
            <w:r w:rsidRPr="00A27D07">
              <w:t xml:space="preserve"> čezmejno diagnosticiranje;</w:t>
            </w:r>
          </w:p>
        </w:tc>
        <w:tc>
          <w:tcPr>
            <w:tcW w:w="4876" w:type="dxa"/>
            <w:tcBorders>
              <w:top w:val="nil"/>
              <w:left w:val="nil"/>
              <w:bottom w:val="nil"/>
              <w:right w:val="nil"/>
            </w:tcBorders>
          </w:tcPr>
          <w:p w14:paraId="56A81488" w14:textId="77777777" w:rsidR="00267CAD" w:rsidRPr="00A27D07" w:rsidRDefault="00267CAD" w:rsidP="00237B1D">
            <w:pPr>
              <w:pStyle w:val="Normal6a"/>
            </w:pPr>
            <w:r w:rsidRPr="00A27D07">
              <w:t>9.</w:t>
            </w:r>
            <w:r w:rsidRPr="00A27D07">
              <w:tab/>
              <w:t xml:space="preserve">podpira večjo uporabo genomskih tehnologij in naprednih diagnostičnih tehnologij, </w:t>
            </w:r>
            <w:proofErr w:type="spellStart"/>
            <w:r w:rsidRPr="00A27D07">
              <w:t>telemedicine</w:t>
            </w:r>
            <w:proofErr w:type="spellEnd"/>
            <w:r w:rsidRPr="00A27D07">
              <w:t xml:space="preserve"> in digitalnih orodij, </w:t>
            </w:r>
            <w:r w:rsidRPr="00A27D07">
              <w:rPr>
                <w:b/>
                <w:i/>
              </w:rPr>
              <w:t>vključno z orodji za podporo pri odločanju, ki so na voljo primarnim zdravnikom, da</w:t>
            </w:r>
            <w:r w:rsidRPr="00A27D07">
              <w:t xml:space="preserve"> se </w:t>
            </w:r>
            <w:r w:rsidRPr="00A27D07">
              <w:rPr>
                <w:b/>
                <w:i/>
              </w:rPr>
              <w:t>olajšajo zgodnje prepoznavanje in napotitev ter</w:t>
            </w:r>
            <w:r w:rsidRPr="00A27D07">
              <w:t xml:space="preserve"> čezmejno diagnosticiranje;</w:t>
            </w:r>
          </w:p>
        </w:tc>
      </w:tr>
    </w:tbl>
    <w:p w14:paraId="7150297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B528F9F" w14:textId="77777777" w:rsidR="00267CAD" w:rsidRPr="00A27D07" w:rsidRDefault="00267CAD" w:rsidP="00267CAD">
      <w:r w:rsidRPr="00B75F2B">
        <w:rPr>
          <w:rStyle w:val="HideTWBExt"/>
        </w:rPr>
        <w:t>&lt;/Amend&gt;</w:t>
      </w:r>
    </w:p>
    <w:p w14:paraId="195C89D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142</w:t>
      </w:r>
      <w:r w:rsidRPr="00B75F2B">
        <w:rPr>
          <w:rStyle w:val="HideTWBExt"/>
          <w:b w:val="0"/>
        </w:rPr>
        <w:t>&lt;/NumAm&gt;</w:t>
      </w:r>
    </w:p>
    <w:p w14:paraId="0E202CF0"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03689908"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EC370F7" w14:textId="77777777" w:rsidR="00267CAD" w:rsidRPr="00A27D07" w:rsidRDefault="00267CAD" w:rsidP="00267CAD">
      <w:pPr>
        <w:pStyle w:val="NormalBold"/>
      </w:pPr>
      <w:r w:rsidRPr="00B75F2B">
        <w:rPr>
          <w:rStyle w:val="HideTWBExt"/>
          <w:b w:val="0"/>
        </w:rPr>
        <w:t>&lt;/RepeatBlock-By&gt;</w:t>
      </w:r>
    </w:p>
    <w:p w14:paraId="0AD1A24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74A4805" w14:textId="77777777" w:rsidR="00267CAD" w:rsidRPr="00A27D07" w:rsidRDefault="00267CAD" w:rsidP="00267CAD">
      <w:pPr>
        <w:pStyle w:val="NormalBold"/>
      </w:pPr>
      <w:r w:rsidRPr="00B75F2B">
        <w:rPr>
          <w:rStyle w:val="HideTWBExt"/>
          <w:b w:val="0"/>
        </w:rPr>
        <w:t>&lt;Article&gt;</w:t>
      </w:r>
      <w:r w:rsidRPr="00A27D07">
        <w:t>Odstavek 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87B876A" w14:textId="77777777" w:rsidTr="00237B1D">
        <w:trPr>
          <w:trHeight w:hRule="exact" w:val="240"/>
          <w:jc w:val="center"/>
        </w:trPr>
        <w:tc>
          <w:tcPr>
            <w:tcW w:w="9752" w:type="dxa"/>
            <w:gridSpan w:val="2"/>
            <w:tcBorders>
              <w:top w:val="nil"/>
              <w:left w:val="nil"/>
              <w:bottom w:val="nil"/>
              <w:right w:val="nil"/>
            </w:tcBorders>
          </w:tcPr>
          <w:p w14:paraId="67B9A854" w14:textId="77777777" w:rsidR="00267CAD" w:rsidRPr="00A27D07" w:rsidRDefault="00267CAD" w:rsidP="00237B1D"/>
        </w:tc>
      </w:tr>
      <w:tr w:rsidR="003225D7" w:rsidRPr="00A27D07" w14:paraId="1489A623" w14:textId="77777777" w:rsidTr="00237B1D">
        <w:trPr>
          <w:trHeight w:val="240"/>
          <w:jc w:val="center"/>
        </w:trPr>
        <w:tc>
          <w:tcPr>
            <w:tcW w:w="4876" w:type="dxa"/>
            <w:tcBorders>
              <w:top w:val="nil"/>
              <w:left w:val="nil"/>
              <w:bottom w:val="nil"/>
              <w:right w:val="nil"/>
            </w:tcBorders>
          </w:tcPr>
          <w:p w14:paraId="1606D2B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ECF5F59" w14:textId="77777777" w:rsidR="00267CAD" w:rsidRPr="00A27D07" w:rsidRDefault="00267CAD" w:rsidP="00237B1D">
            <w:pPr>
              <w:pStyle w:val="AmColumnHeading"/>
            </w:pPr>
            <w:r w:rsidRPr="00A27D07">
              <w:t>Predlog spremembe</w:t>
            </w:r>
          </w:p>
        </w:tc>
      </w:tr>
      <w:tr w:rsidR="003225D7" w:rsidRPr="00A27D07" w14:paraId="503D9841" w14:textId="77777777" w:rsidTr="00237B1D">
        <w:trPr>
          <w:jc w:val="center"/>
        </w:trPr>
        <w:tc>
          <w:tcPr>
            <w:tcW w:w="4876" w:type="dxa"/>
            <w:tcBorders>
              <w:top w:val="nil"/>
              <w:left w:val="nil"/>
              <w:bottom w:val="nil"/>
              <w:right w:val="nil"/>
            </w:tcBorders>
          </w:tcPr>
          <w:p w14:paraId="7FB74728" w14:textId="77777777" w:rsidR="00267CAD" w:rsidRPr="00A27D07" w:rsidRDefault="00267CAD" w:rsidP="00237B1D">
            <w:pPr>
              <w:pStyle w:val="Normal6a"/>
            </w:pPr>
            <w:r w:rsidRPr="00A27D07">
              <w:t>9.</w:t>
            </w:r>
            <w:r w:rsidRPr="00A27D07">
              <w:tab/>
              <w:t xml:space="preserve">podpira večjo uporabo genomskih tehnologij in naprednih diagnostičnih tehnologij, </w:t>
            </w:r>
            <w:proofErr w:type="spellStart"/>
            <w:r w:rsidRPr="00A27D07">
              <w:t>telemedicine</w:t>
            </w:r>
            <w:proofErr w:type="spellEnd"/>
            <w:r w:rsidRPr="00A27D07">
              <w:t xml:space="preserve"> in digitalnih orodij, </w:t>
            </w:r>
            <w:r w:rsidRPr="00A27D07">
              <w:rPr>
                <w:b/>
                <w:i/>
              </w:rPr>
              <w:t>s katerimi</w:t>
            </w:r>
            <w:r w:rsidRPr="00A27D07">
              <w:t xml:space="preserve"> se </w:t>
            </w:r>
            <w:r w:rsidRPr="00A27D07">
              <w:rPr>
                <w:b/>
                <w:i/>
              </w:rPr>
              <w:t>olajšuje</w:t>
            </w:r>
            <w:r w:rsidRPr="00A27D07">
              <w:t xml:space="preserve"> čezmejno diagnosticiranje;</w:t>
            </w:r>
          </w:p>
        </w:tc>
        <w:tc>
          <w:tcPr>
            <w:tcW w:w="4876" w:type="dxa"/>
            <w:tcBorders>
              <w:top w:val="nil"/>
              <w:left w:val="nil"/>
              <w:bottom w:val="nil"/>
              <w:right w:val="nil"/>
            </w:tcBorders>
          </w:tcPr>
          <w:p w14:paraId="3531BD72" w14:textId="77777777" w:rsidR="00267CAD" w:rsidRPr="00A27D07" w:rsidRDefault="00267CAD" w:rsidP="00237B1D">
            <w:pPr>
              <w:pStyle w:val="Normal6a"/>
            </w:pPr>
            <w:r w:rsidRPr="00A27D07">
              <w:t>9.</w:t>
            </w:r>
            <w:r w:rsidRPr="00A27D07">
              <w:tab/>
              <w:t xml:space="preserve">podpira večjo uporabo genomskih tehnologij in naprednih diagnostičnih tehnologij, </w:t>
            </w:r>
            <w:proofErr w:type="spellStart"/>
            <w:r w:rsidRPr="00A27D07">
              <w:t>telemedicine</w:t>
            </w:r>
            <w:proofErr w:type="spellEnd"/>
            <w:r w:rsidRPr="00A27D07">
              <w:t xml:space="preserve"> in digitalnih orodij, </w:t>
            </w:r>
            <w:r w:rsidRPr="00A27D07">
              <w:rPr>
                <w:b/>
                <w:i/>
              </w:rPr>
              <w:t>da bi</w:t>
            </w:r>
            <w:r w:rsidRPr="00A27D07">
              <w:t xml:space="preserve"> se </w:t>
            </w:r>
            <w:r w:rsidRPr="00A27D07">
              <w:rPr>
                <w:b/>
                <w:i/>
              </w:rPr>
              <w:t>olajšalo hitrejše in natančnejše</w:t>
            </w:r>
            <w:r w:rsidRPr="00A27D07">
              <w:t xml:space="preserve"> čezmejno diagnosticiranje</w:t>
            </w:r>
            <w:r w:rsidRPr="00A27D07">
              <w:rPr>
                <w:b/>
                <w:i/>
              </w:rPr>
              <w:t>, ki bi potekalo povsem v skladu z uredbami (EU) 2024/1689, (EU) 2016/679 in (EU) 2025/327</w:t>
            </w:r>
            <w:r w:rsidRPr="00A27D07">
              <w:t>;</w:t>
            </w:r>
          </w:p>
        </w:tc>
      </w:tr>
    </w:tbl>
    <w:p w14:paraId="6606C74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D1814E9" w14:textId="77777777" w:rsidR="00267CAD" w:rsidRPr="00A27D07" w:rsidRDefault="00267CAD" w:rsidP="00267CAD">
      <w:r w:rsidRPr="00B75F2B">
        <w:rPr>
          <w:rStyle w:val="HideTWBExt"/>
        </w:rPr>
        <w:t>&lt;/Amend&gt;</w:t>
      </w:r>
    </w:p>
    <w:p w14:paraId="0FE6FCD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143</w:t>
      </w:r>
      <w:r w:rsidRPr="00B75F2B">
        <w:rPr>
          <w:rStyle w:val="HideTWBExt"/>
          <w:b w:val="0"/>
        </w:rPr>
        <w:t>&lt;/NumAm&gt;</w:t>
      </w:r>
    </w:p>
    <w:p w14:paraId="2B7FC2C4"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F5FA52E" w14:textId="77777777" w:rsidR="00267CAD" w:rsidRPr="00A27D07" w:rsidRDefault="00267CAD" w:rsidP="00267CAD">
      <w:pPr>
        <w:pStyle w:val="NormalBold"/>
      </w:pPr>
      <w:r w:rsidRPr="00B75F2B">
        <w:rPr>
          <w:rStyle w:val="HideTWBExt"/>
          <w:b w:val="0"/>
        </w:rPr>
        <w:t>&lt;/RepeatBlock-By&gt;</w:t>
      </w:r>
    </w:p>
    <w:p w14:paraId="7350B69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A79B9BC" w14:textId="77777777" w:rsidR="00267CAD" w:rsidRPr="00A27D07" w:rsidRDefault="00267CAD" w:rsidP="00267CAD">
      <w:pPr>
        <w:pStyle w:val="NormalBold"/>
      </w:pPr>
      <w:r w:rsidRPr="00B75F2B">
        <w:rPr>
          <w:rStyle w:val="HideTWBExt"/>
          <w:b w:val="0"/>
        </w:rPr>
        <w:t>&lt;Article&gt;</w:t>
      </w:r>
      <w:r w:rsidRPr="00A27D07">
        <w:t>Odstavek 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323447E" w14:textId="77777777" w:rsidTr="00237B1D">
        <w:trPr>
          <w:trHeight w:hRule="exact" w:val="240"/>
          <w:jc w:val="center"/>
        </w:trPr>
        <w:tc>
          <w:tcPr>
            <w:tcW w:w="9752" w:type="dxa"/>
            <w:gridSpan w:val="2"/>
            <w:tcBorders>
              <w:top w:val="nil"/>
              <w:left w:val="nil"/>
              <w:bottom w:val="nil"/>
              <w:right w:val="nil"/>
            </w:tcBorders>
          </w:tcPr>
          <w:p w14:paraId="2AD75D4E" w14:textId="77777777" w:rsidR="00267CAD" w:rsidRPr="00A27D07" w:rsidRDefault="00267CAD" w:rsidP="00237B1D"/>
        </w:tc>
      </w:tr>
      <w:tr w:rsidR="003225D7" w:rsidRPr="00A27D07" w14:paraId="42829BBD" w14:textId="77777777" w:rsidTr="00237B1D">
        <w:trPr>
          <w:trHeight w:val="240"/>
          <w:jc w:val="center"/>
        </w:trPr>
        <w:tc>
          <w:tcPr>
            <w:tcW w:w="4876" w:type="dxa"/>
            <w:tcBorders>
              <w:top w:val="nil"/>
              <w:left w:val="nil"/>
              <w:bottom w:val="nil"/>
              <w:right w:val="nil"/>
            </w:tcBorders>
          </w:tcPr>
          <w:p w14:paraId="1B07505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2A301A4" w14:textId="77777777" w:rsidR="00267CAD" w:rsidRPr="00A27D07" w:rsidRDefault="00267CAD" w:rsidP="00237B1D">
            <w:pPr>
              <w:pStyle w:val="AmColumnHeading"/>
            </w:pPr>
            <w:r w:rsidRPr="00A27D07">
              <w:t>Predlog spremembe</w:t>
            </w:r>
          </w:p>
        </w:tc>
      </w:tr>
      <w:tr w:rsidR="003225D7" w:rsidRPr="00A27D07" w14:paraId="27CB11AA" w14:textId="77777777" w:rsidTr="00237B1D">
        <w:trPr>
          <w:jc w:val="center"/>
        </w:trPr>
        <w:tc>
          <w:tcPr>
            <w:tcW w:w="4876" w:type="dxa"/>
            <w:tcBorders>
              <w:top w:val="nil"/>
              <w:left w:val="nil"/>
              <w:bottom w:val="nil"/>
              <w:right w:val="nil"/>
            </w:tcBorders>
          </w:tcPr>
          <w:p w14:paraId="279D6D1E" w14:textId="77777777" w:rsidR="00267CAD" w:rsidRPr="00A27D07" w:rsidRDefault="00267CAD" w:rsidP="00237B1D">
            <w:pPr>
              <w:pStyle w:val="Normal6a"/>
            </w:pPr>
            <w:r w:rsidRPr="00A27D07">
              <w:t>9.</w:t>
            </w:r>
            <w:r w:rsidRPr="00A27D07">
              <w:tab/>
              <w:t xml:space="preserve">podpira večjo uporabo genomskih tehnologij </w:t>
            </w:r>
            <w:r w:rsidRPr="00A27D07">
              <w:rPr>
                <w:b/>
                <w:i/>
              </w:rPr>
              <w:t>in naprednih diagnostičnih tehnologij</w:t>
            </w:r>
            <w:r w:rsidRPr="00A27D07">
              <w:t xml:space="preserve">, </w:t>
            </w:r>
            <w:proofErr w:type="spellStart"/>
            <w:r w:rsidRPr="00A27D07">
              <w:t>telemedicine</w:t>
            </w:r>
            <w:proofErr w:type="spellEnd"/>
            <w:r w:rsidRPr="00A27D07">
              <w:t xml:space="preserve"> in digitalnih orodij, s katerimi </w:t>
            </w:r>
            <w:r w:rsidRPr="00A27D07">
              <w:rPr>
                <w:b/>
                <w:i/>
              </w:rPr>
              <w:t>se olajšuje</w:t>
            </w:r>
            <w:r w:rsidRPr="00A27D07">
              <w:t xml:space="preserve"> čezmejno </w:t>
            </w:r>
            <w:r w:rsidRPr="00A27D07">
              <w:rPr>
                <w:b/>
                <w:i/>
              </w:rPr>
              <w:t>diagnosticiranje</w:t>
            </w:r>
            <w:r w:rsidRPr="00A27D07">
              <w:t>;</w:t>
            </w:r>
          </w:p>
        </w:tc>
        <w:tc>
          <w:tcPr>
            <w:tcW w:w="4876" w:type="dxa"/>
            <w:tcBorders>
              <w:top w:val="nil"/>
              <w:left w:val="nil"/>
              <w:bottom w:val="nil"/>
              <w:right w:val="nil"/>
            </w:tcBorders>
          </w:tcPr>
          <w:p w14:paraId="5D6FDF01" w14:textId="77777777" w:rsidR="00267CAD" w:rsidRPr="00A27D07" w:rsidRDefault="00267CAD" w:rsidP="00237B1D">
            <w:pPr>
              <w:pStyle w:val="Normal6a"/>
            </w:pPr>
            <w:r w:rsidRPr="00A27D07">
              <w:t>9.</w:t>
            </w:r>
            <w:r w:rsidRPr="00A27D07">
              <w:tab/>
              <w:t>podpira večjo uporabo genomskih tehnologij</w:t>
            </w:r>
            <w:r w:rsidRPr="00A27D07">
              <w:rPr>
                <w:b/>
                <w:i/>
              </w:rPr>
              <w:t>, napredne diagnostike</w:t>
            </w:r>
            <w:r w:rsidRPr="00A27D07">
              <w:t xml:space="preserve">, </w:t>
            </w:r>
            <w:proofErr w:type="spellStart"/>
            <w:r w:rsidRPr="00A27D07">
              <w:t>telemedicine</w:t>
            </w:r>
            <w:proofErr w:type="spellEnd"/>
            <w:r w:rsidRPr="00A27D07">
              <w:t xml:space="preserve"> in digitalnih orodij, s katerimi </w:t>
            </w:r>
            <w:r w:rsidRPr="00A27D07">
              <w:rPr>
                <w:b/>
                <w:i/>
              </w:rPr>
              <w:t>bi zagotovili pravičen dostop in olajšali</w:t>
            </w:r>
            <w:r w:rsidRPr="00A27D07">
              <w:t xml:space="preserve"> čezmejno </w:t>
            </w:r>
            <w:r w:rsidRPr="00A27D07">
              <w:rPr>
                <w:b/>
                <w:i/>
              </w:rPr>
              <w:t>sodelovanje pri diagnosticiranju in kliničnem odločanju</w:t>
            </w:r>
            <w:r w:rsidRPr="00A27D07">
              <w:t>;</w:t>
            </w:r>
          </w:p>
        </w:tc>
      </w:tr>
    </w:tbl>
    <w:p w14:paraId="34717A9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079499B" w14:textId="77777777" w:rsidR="00267CAD" w:rsidRPr="00A27D07" w:rsidRDefault="00267CAD" w:rsidP="00267CAD">
      <w:r w:rsidRPr="00B75F2B">
        <w:rPr>
          <w:rStyle w:val="HideTWBExt"/>
        </w:rPr>
        <w:t>&lt;/Amend&gt;</w:t>
      </w:r>
    </w:p>
    <w:p w14:paraId="480962C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144</w:t>
      </w:r>
      <w:r w:rsidRPr="00B75F2B">
        <w:rPr>
          <w:rStyle w:val="HideTWBExt"/>
          <w:b w:val="0"/>
        </w:rPr>
        <w:t>&lt;/NumAm&gt;</w:t>
      </w:r>
    </w:p>
    <w:p w14:paraId="2B1E365F"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4118988D" w14:textId="77777777" w:rsidR="00267CAD" w:rsidRPr="00A27D07" w:rsidRDefault="00267CAD" w:rsidP="00267CAD">
      <w:pPr>
        <w:pStyle w:val="NormalBold"/>
      </w:pPr>
      <w:r w:rsidRPr="00B75F2B">
        <w:rPr>
          <w:rStyle w:val="HideTWBExt"/>
          <w:b w:val="0"/>
        </w:rPr>
        <w:t>&lt;/RepeatBlock-By&gt;</w:t>
      </w:r>
    </w:p>
    <w:p w14:paraId="67A1425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07B241A" w14:textId="77777777" w:rsidR="00267CAD" w:rsidRPr="00A27D07" w:rsidRDefault="00267CAD" w:rsidP="00267CAD">
      <w:pPr>
        <w:pStyle w:val="NormalBold"/>
      </w:pPr>
      <w:r w:rsidRPr="00B75F2B">
        <w:rPr>
          <w:rStyle w:val="HideTWBExt"/>
          <w:b w:val="0"/>
        </w:rPr>
        <w:t>&lt;Article&gt;</w:t>
      </w:r>
      <w:r w:rsidRPr="00A27D07">
        <w:t>Odstavek 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337A447" w14:textId="77777777" w:rsidTr="00237B1D">
        <w:trPr>
          <w:trHeight w:hRule="exact" w:val="240"/>
          <w:jc w:val="center"/>
        </w:trPr>
        <w:tc>
          <w:tcPr>
            <w:tcW w:w="9752" w:type="dxa"/>
            <w:gridSpan w:val="2"/>
            <w:tcBorders>
              <w:top w:val="nil"/>
              <w:left w:val="nil"/>
              <w:bottom w:val="nil"/>
              <w:right w:val="nil"/>
            </w:tcBorders>
          </w:tcPr>
          <w:p w14:paraId="7F24D621" w14:textId="77777777" w:rsidR="00267CAD" w:rsidRPr="00A27D07" w:rsidRDefault="00267CAD" w:rsidP="00237B1D"/>
        </w:tc>
      </w:tr>
      <w:tr w:rsidR="003225D7" w:rsidRPr="00A27D07" w14:paraId="1FE72452" w14:textId="77777777" w:rsidTr="00237B1D">
        <w:trPr>
          <w:trHeight w:val="240"/>
          <w:jc w:val="center"/>
        </w:trPr>
        <w:tc>
          <w:tcPr>
            <w:tcW w:w="4876" w:type="dxa"/>
            <w:tcBorders>
              <w:top w:val="nil"/>
              <w:left w:val="nil"/>
              <w:bottom w:val="nil"/>
              <w:right w:val="nil"/>
            </w:tcBorders>
          </w:tcPr>
          <w:p w14:paraId="48A60E0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5754BBC" w14:textId="77777777" w:rsidR="00267CAD" w:rsidRPr="00A27D07" w:rsidRDefault="00267CAD" w:rsidP="00237B1D">
            <w:pPr>
              <w:pStyle w:val="AmColumnHeading"/>
            </w:pPr>
            <w:r w:rsidRPr="00A27D07">
              <w:t>Predlog spremembe</w:t>
            </w:r>
          </w:p>
        </w:tc>
      </w:tr>
      <w:tr w:rsidR="003225D7" w:rsidRPr="00A27D07" w14:paraId="1EFCB47A" w14:textId="77777777" w:rsidTr="00237B1D">
        <w:trPr>
          <w:jc w:val="center"/>
        </w:trPr>
        <w:tc>
          <w:tcPr>
            <w:tcW w:w="4876" w:type="dxa"/>
            <w:tcBorders>
              <w:top w:val="nil"/>
              <w:left w:val="nil"/>
              <w:bottom w:val="nil"/>
              <w:right w:val="nil"/>
            </w:tcBorders>
          </w:tcPr>
          <w:p w14:paraId="01691A09" w14:textId="77777777" w:rsidR="00267CAD" w:rsidRPr="00A27D07" w:rsidRDefault="00267CAD" w:rsidP="00237B1D">
            <w:pPr>
              <w:pStyle w:val="Normal6a"/>
            </w:pPr>
          </w:p>
        </w:tc>
        <w:tc>
          <w:tcPr>
            <w:tcW w:w="4876" w:type="dxa"/>
            <w:tcBorders>
              <w:top w:val="nil"/>
              <w:left w:val="nil"/>
              <w:bottom w:val="nil"/>
              <w:right w:val="nil"/>
            </w:tcBorders>
          </w:tcPr>
          <w:p w14:paraId="3818803F" w14:textId="77777777" w:rsidR="00267CAD" w:rsidRPr="00A27D07" w:rsidRDefault="00267CAD" w:rsidP="00237B1D">
            <w:pPr>
              <w:pStyle w:val="Normal6a"/>
            </w:pPr>
            <w:r w:rsidRPr="00A27D07">
              <w:rPr>
                <w:b/>
                <w:i/>
              </w:rPr>
              <w:t>9a.</w:t>
            </w:r>
            <w:r w:rsidRPr="00A27D07">
              <w:tab/>
            </w:r>
            <w:r w:rsidRPr="00A27D07">
              <w:rPr>
                <w:b/>
                <w:i/>
              </w:rPr>
              <w:t>poziva Komisijo in države članice, naj spodbujajo razvoj in krepitev regionalnih in nacionalnih diagnostičnih centrov in akreditiranih laboratorijev za redke bolezni, vključno z zmogljivostmi za genomsko in prenatalno testiranje, da bi zagotovili pravočasen in pravičen dostop do zgodnje diagnoze po vsej Uniji;</w:t>
            </w:r>
          </w:p>
        </w:tc>
      </w:tr>
    </w:tbl>
    <w:p w14:paraId="5FA4651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0C7FD99" w14:textId="77777777" w:rsidR="00267CAD" w:rsidRPr="00A27D07" w:rsidRDefault="00267CAD" w:rsidP="00267CAD">
      <w:r w:rsidRPr="00B75F2B">
        <w:rPr>
          <w:rStyle w:val="HideTWBExt"/>
        </w:rPr>
        <w:t>&lt;/Amend&gt;</w:t>
      </w:r>
    </w:p>
    <w:p w14:paraId="5358BE4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145</w:t>
      </w:r>
      <w:r w:rsidRPr="00B75F2B">
        <w:rPr>
          <w:rStyle w:val="HideTWBExt"/>
          <w:b w:val="0"/>
        </w:rPr>
        <w:t>&lt;/NumAm&gt;</w:t>
      </w:r>
    </w:p>
    <w:p w14:paraId="0E88B8FC"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2E2D5372" w14:textId="77777777" w:rsidR="00267CAD" w:rsidRPr="00A27D07" w:rsidRDefault="00267CAD" w:rsidP="00267CAD">
      <w:pPr>
        <w:pStyle w:val="NormalBold"/>
      </w:pPr>
      <w:r w:rsidRPr="00B75F2B">
        <w:rPr>
          <w:rStyle w:val="HideTWBExt"/>
          <w:b w:val="0"/>
        </w:rPr>
        <w:t>&lt;/RepeatBlock-By&gt;</w:t>
      </w:r>
    </w:p>
    <w:p w14:paraId="1BE7033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8736E23" w14:textId="77777777" w:rsidR="00267CAD" w:rsidRPr="00A27D07" w:rsidRDefault="00267CAD" w:rsidP="00267CAD">
      <w:pPr>
        <w:pStyle w:val="NormalBold"/>
      </w:pPr>
      <w:r w:rsidRPr="00B75F2B">
        <w:rPr>
          <w:rStyle w:val="HideTWBExt"/>
          <w:b w:val="0"/>
        </w:rPr>
        <w:t>&lt;Article&gt;</w:t>
      </w:r>
      <w:r w:rsidRPr="00A27D07">
        <w:t>Odstavek 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8EEDF5F" w14:textId="77777777" w:rsidTr="00237B1D">
        <w:trPr>
          <w:trHeight w:hRule="exact" w:val="240"/>
          <w:jc w:val="center"/>
        </w:trPr>
        <w:tc>
          <w:tcPr>
            <w:tcW w:w="9752" w:type="dxa"/>
            <w:gridSpan w:val="2"/>
            <w:tcBorders>
              <w:top w:val="nil"/>
              <w:left w:val="nil"/>
              <w:bottom w:val="nil"/>
              <w:right w:val="nil"/>
            </w:tcBorders>
          </w:tcPr>
          <w:p w14:paraId="4F54F2AE" w14:textId="77777777" w:rsidR="00267CAD" w:rsidRPr="00A27D07" w:rsidRDefault="00267CAD" w:rsidP="00237B1D"/>
        </w:tc>
      </w:tr>
      <w:tr w:rsidR="003225D7" w:rsidRPr="00A27D07" w14:paraId="64A75D5C" w14:textId="77777777" w:rsidTr="00237B1D">
        <w:trPr>
          <w:trHeight w:val="240"/>
          <w:jc w:val="center"/>
        </w:trPr>
        <w:tc>
          <w:tcPr>
            <w:tcW w:w="4876" w:type="dxa"/>
            <w:tcBorders>
              <w:top w:val="nil"/>
              <w:left w:val="nil"/>
              <w:bottom w:val="nil"/>
              <w:right w:val="nil"/>
            </w:tcBorders>
          </w:tcPr>
          <w:p w14:paraId="4EFBF10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25AE8F2" w14:textId="77777777" w:rsidR="00267CAD" w:rsidRPr="00A27D07" w:rsidRDefault="00267CAD" w:rsidP="00237B1D">
            <w:pPr>
              <w:pStyle w:val="AmColumnHeading"/>
            </w:pPr>
            <w:r w:rsidRPr="00A27D07">
              <w:t>Predlog spremembe</w:t>
            </w:r>
          </w:p>
        </w:tc>
      </w:tr>
      <w:tr w:rsidR="003225D7" w:rsidRPr="00A27D07" w14:paraId="0DA0E9AA" w14:textId="77777777" w:rsidTr="00237B1D">
        <w:trPr>
          <w:jc w:val="center"/>
        </w:trPr>
        <w:tc>
          <w:tcPr>
            <w:tcW w:w="4876" w:type="dxa"/>
            <w:tcBorders>
              <w:top w:val="nil"/>
              <w:left w:val="nil"/>
              <w:bottom w:val="nil"/>
              <w:right w:val="nil"/>
            </w:tcBorders>
          </w:tcPr>
          <w:p w14:paraId="03B57D46" w14:textId="77777777" w:rsidR="00267CAD" w:rsidRPr="00A27D07" w:rsidRDefault="00267CAD" w:rsidP="00237B1D">
            <w:pPr>
              <w:pStyle w:val="Normal6a"/>
            </w:pPr>
          </w:p>
        </w:tc>
        <w:tc>
          <w:tcPr>
            <w:tcW w:w="4876" w:type="dxa"/>
            <w:tcBorders>
              <w:top w:val="nil"/>
              <w:left w:val="nil"/>
              <w:bottom w:val="nil"/>
              <w:right w:val="nil"/>
            </w:tcBorders>
          </w:tcPr>
          <w:p w14:paraId="64939AA7" w14:textId="77777777" w:rsidR="00267CAD" w:rsidRPr="00A27D07" w:rsidRDefault="00267CAD" w:rsidP="00237B1D">
            <w:pPr>
              <w:pStyle w:val="Normal6a"/>
            </w:pPr>
            <w:r w:rsidRPr="00A27D07">
              <w:rPr>
                <w:b/>
                <w:i/>
              </w:rPr>
              <w:t>9a.</w:t>
            </w:r>
            <w:r w:rsidRPr="00A27D07">
              <w:tab/>
            </w:r>
            <w:r w:rsidRPr="00A27D07">
              <w:rPr>
                <w:b/>
                <w:i/>
              </w:rPr>
              <w:t>spodbuja razvoj in odgovorno uporabo orodij umetne inteligence v podporo diagnosticiranju redkih bolezni, da bi se zmanjšale zamude pri diagnosticiranju in izboljšala točnost, hkrati pa zagotovili visoki etični in pravni standardi ter standardi varstva podatkov;</w:t>
            </w:r>
          </w:p>
        </w:tc>
      </w:tr>
    </w:tbl>
    <w:p w14:paraId="7130CEE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87F9F28" w14:textId="77777777" w:rsidR="00267CAD" w:rsidRPr="00A27D07" w:rsidRDefault="00267CAD" w:rsidP="00267CAD">
      <w:r w:rsidRPr="00B75F2B">
        <w:rPr>
          <w:rStyle w:val="HideTWBExt"/>
        </w:rPr>
        <w:t>&lt;/Amend&gt;</w:t>
      </w:r>
    </w:p>
    <w:p w14:paraId="5309B6F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146</w:t>
      </w:r>
      <w:r w:rsidRPr="00B75F2B">
        <w:rPr>
          <w:rStyle w:val="HideTWBExt"/>
          <w:b w:val="0"/>
        </w:rPr>
        <w:t>&lt;/NumAm&gt;</w:t>
      </w:r>
    </w:p>
    <w:p w14:paraId="36BC2DAB"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6C30C519" w14:textId="77777777" w:rsidR="00267CAD" w:rsidRPr="00A27D07" w:rsidRDefault="00267CAD" w:rsidP="00267CAD">
      <w:pPr>
        <w:pStyle w:val="NormalBold"/>
      </w:pPr>
      <w:r w:rsidRPr="00B75F2B">
        <w:rPr>
          <w:rStyle w:val="HideTWBExt"/>
          <w:b w:val="0"/>
        </w:rPr>
        <w:t>&lt;/RepeatBlock-By&gt;</w:t>
      </w:r>
    </w:p>
    <w:p w14:paraId="260630F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6914853" w14:textId="77777777" w:rsidR="00267CAD" w:rsidRPr="00A27D07" w:rsidRDefault="00267CAD" w:rsidP="00267CAD">
      <w:pPr>
        <w:pStyle w:val="NormalBold"/>
      </w:pPr>
      <w:r w:rsidRPr="00B75F2B">
        <w:rPr>
          <w:rStyle w:val="HideTWBExt"/>
          <w:b w:val="0"/>
        </w:rPr>
        <w:t>&lt;Article&gt;</w:t>
      </w:r>
      <w:r w:rsidRPr="00A27D07">
        <w:t>Odstavek 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6DC4A29" w14:textId="77777777" w:rsidTr="00237B1D">
        <w:trPr>
          <w:trHeight w:hRule="exact" w:val="240"/>
          <w:jc w:val="center"/>
        </w:trPr>
        <w:tc>
          <w:tcPr>
            <w:tcW w:w="9752" w:type="dxa"/>
            <w:gridSpan w:val="2"/>
            <w:tcBorders>
              <w:top w:val="nil"/>
              <w:left w:val="nil"/>
              <w:bottom w:val="nil"/>
              <w:right w:val="nil"/>
            </w:tcBorders>
          </w:tcPr>
          <w:p w14:paraId="1E9074C4" w14:textId="77777777" w:rsidR="00267CAD" w:rsidRPr="00A27D07" w:rsidRDefault="00267CAD" w:rsidP="00237B1D"/>
        </w:tc>
      </w:tr>
      <w:tr w:rsidR="003225D7" w:rsidRPr="00A27D07" w14:paraId="361DB1CB" w14:textId="77777777" w:rsidTr="00237B1D">
        <w:trPr>
          <w:trHeight w:val="240"/>
          <w:jc w:val="center"/>
        </w:trPr>
        <w:tc>
          <w:tcPr>
            <w:tcW w:w="4876" w:type="dxa"/>
            <w:tcBorders>
              <w:top w:val="nil"/>
              <w:left w:val="nil"/>
              <w:bottom w:val="nil"/>
              <w:right w:val="nil"/>
            </w:tcBorders>
          </w:tcPr>
          <w:p w14:paraId="6C15E14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E6F7D11" w14:textId="77777777" w:rsidR="00267CAD" w:rsidRPr="00A27D07" w:rsidRDefault="00267CAD" w:rsidP="00237B1D">
            <w:pPr>
              <w:pStyle w:val="AmColumnHeading"/>
            </w:pPr>
            <w:r w:rsidRPr="00A27D07">
              <w:t>Predlog spremembe</w:t>
            </w:r>
          </w:p>
        </w:tc>
      </w:tr>
      <w:tr w:rsidR="003225D7" w:rsidRPr="00A27D07" w14:paraId="78873799" w14:textId="77777777" w:rsidTr="00237B1D">
        <w:trPr>
          <w:jc w:val="center"/>
        </w:trPr>
        <w:tc>
          <w:tcPr>
            <w:tcW w:w="4876" w:type="dxa"/>
            <w:tcBorders>
              <w:top w:val="nil"/>
              <w:left w:val="nil"/>
              <w:bottom w:val="nil"/>
              <w:right w:val="nil"/>
            </w:tcBorders>
          </w:tcPr>
          <w:p w14:paraId="2C3A9090" w14:textId="77777777" w:rsidR="00267CAD" w:rsidRPr="00A27D07" w:rsidRDefault="00267CAD" w:rsidP="00237B1D">
            <w:pPr>
              <w:pStyle w:val="Normal6a"/>
            </w:pPr>
          </w:p>
        </w:tc>
        <w:tc>
          <w:tcPr>
            <w:tcW w:w="4876" w:type="dxa"/>
            <w:tcBorders>
              <w:top w:val="nil"/>
              <w:left w:val="nil"/>
              <w:bottom w:val="nil"/>
              <w:right w:val="nil"/>
            </w:tcBorders>
          </w:tcPr>
          <w:p w14:paraId="5DC8B9A8" w14:textId="77777777" w:rsidR="00267CAD" w:rsidRPr="00A27D07" w:rsidRDefault="00267CAD" w:rsidP="00237B1D">
            <w:pPr>
              <w:pStyle w:val="Normal6a"/>
            </w:pPr>
            <w:r w:rsidRPr="00A27D07">
              <w:rPr>
                <w:b/>
                <w:i/>
              </w:rPr>
              <w:t>9a.</w:t>
            </w:r>
            <w:r w:rsidRPr="00A27D07">
              <w:tab/>
            </w:r>
            <w:r w:rsidRPr="00A27D07">
              <w:rPr>
                <w:b/>
                <w:i/>
              </w:rPr>
              <w:t>poudarja, da je treba zdravnike splošne in urgentne medicine ter medicinske sestre ozaveščati in usposabljati glede redkih bolezni in okrepiti poti napotitve na specializirano oskrbo;</w:t>
            </w:r>
          </w:p>
        </w:tc>
      </w:tr>
    </w:tbl>
    <w:p w14:paraId="766CD30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47E99E45" w14:textId="77777777" w:rsidR="00267CAD" w:rsidRPr="00A27D07" w:rsidRDefault="00267CAD" w:rsidP="00267CAD">
      <w:r w:rsidRPr="00B75F2B">
        <w:rPr>
          <w:rStyle w:val="HideTWBExt"/>
        </w:rPr>
        <w:t>&lt;/Amend&gt;</w:t>
      </w:r>
    </w:p>
    <w:p w14:paraId="6869A35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147</w:t>
      </w:r>
      <w:r w:rsidRPr="00B75F2B">
        <w:rPr>
          <w:rStyle w:val="HideTWBExt"/>
          <w:b w:val="0"/>
        </w:rPr>
        <w:t>&lt;/NumAm&gt;</w:t>
      </w:r>
    </w:p>
    <w:p w14:paraId="37AC3E7C"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65E5FAE1" w14:textId="77777777" w:rsidR="00267CAD" w:rsidRPr="00A27D07" w:rsidRDefault="00267CAD" w:rsidP="00267CAD">
      <w:pPr>
        <w:pStyle w:val="NormalBold"/>
      </w:pPr>
      <w:r w:rsidRPr="00B75F2B">
        <w:rPr>
          <w:rStyle w:val="HideTWBExt"/>
          <w:b w:val="0"/>
        </w:rPr>
        <w:t>&lt;/RepeatBlock-By&gt;</w:t>
      </w:r>
    </w:p>
    <w:p w14:paraId="42D66FC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78B815C" w14:textId="77777777" w:rsidR="00267CAD" w:rsidRPr="00A27D07" w:rsidRDefault="00267CAD" w:rsidP="00267CAD">
      <w:pPr>
        <w:pStyle w:val="NormalBold"/>
      </w:pPr>
      <w:r w:rsidRPr="00B75F2B">
        <w:rPr>
          <w:rStyle w:val="HideTWBExt"/>
          <w:b w:val="0"/>
        </w:rPr>
        <w:t>&lt;Article&gt;</w:t>
      </w:r>
      <w:r w:rsidRPr="00A27D07">
        <w:t>Odstavek 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EBBDE8B" w14:textId="77777777" w:rsidTr="00237B1D">
        <w:trPr>
          <w:trHeight w:hRule="exact" w:val="240"/>
          <w:jc w:val="center"/>
        </w:trPr>
        <w:tc>
          <w:tcPr>
            <w:tcW w:w="9752" w:type="dxa"/>
            <w:gridSpan w:val="2"/>
            <w:tcBorders>
              <w:top w:val="nil"/>
              <w:left w:val="nil"/>
              <w:bottom w:val="nil"/>
              <w:right w:val="nil"/>
            </w:tcBorders>
          </w:tcPr>
          <w:p w14:paraId="7DEE6C40" w14:textId="77777777" w:rsidR="00267CAD" w:rsidRPr="00A27D07" w:rsidRDefault="00267CAD" w:rsidP="00237B1D"/>
        </w:tc>
      </w:tr>
      <w:tr w:rsidR="003225D7" w:rsidRPr="00A27D07" w14:paraId="5C0BC4C4" w14:textId="77777777" w:rsidTr="00237B1D">
        <w:trPr>
          <w:trHeight w:val="240"/>
          <w:jc w:val="center"/>
        </w:trPr>
        <w:tc>
          <w:tcPr>
            <w:tcW w:w="4876" w:type="dxa"/>
            <w:tcBorders>
              <w:top w:val="nil"/>
              <w:left w:val="nil"/>
              <w:bottom w:val="nil"/>
              <w:right w:val="nil"/>
            </w:tcBorders>
          </w:tcPr>
          <w:p w14:paraId="485547B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AAE4EA5" w14:textId="77777777" w:rsidR="00267CAD" w:rsidRPr="00A27D07" w:rsidRDefault="00267CAD" w:rsidP="00237B1D">
            <w:pPr>
              <w:pStyle w:val="AmColumnHeading"/>
            </w:pPr>
            <w:r w:rsidRPr="00A27D07">
              <w:t>Predlog spremembe</w:t>
            </w:r>
          </w:p>
        </w:tc>
      </w:tr>
      <w:tr w:rsidR="003225D7" w:rsidRPr="00A27D07" w14:paraId="23A24858" w14:textId="77777777" w:rsidTr="00237B1D">
        <w:trPr>
          <w:jc w:val="center"/>
        </w:trPr>
        <w:tc>
          <w:tcPr>
            <w:tcW w:w="4876" w:type="dxa"/>
            <w:tcBorders>
              <w:top w:val="nil"/>
              <w:left w:val="nil"/>
              <w:bottom w:val="nil"/>
              <w:right w:val="nil"/>
            </w:tcBorders>
          </w:tcPr>
          <w:p w14:paraId="4A886F37" w14:textId="77777777" w:rsidR="00267CAD" w:rsidRPr="00A27D07" w:rsidRDefault="00267CAD" w:rsidP="00237B1D">
            <w:pPr>
              <w:pStyle w:val="Normal6a"/>
            </w:pPr>
          </w:p>
        </w:tc>
        <w:tc>
          <w:tcPr>
            <w:tcW w:w="4876" w:type="dxa"/>
            <w:tcBorders>
              <w:top w:val="nil"/>
              <w:left w:val="nil"/>
              <w:bottom w:val="nil"/>
              <w:right w:val="nil"/>
            </w:tcBorders>
          </w:tcPr>
          <w:p w14:paraId="6F1F6CEA" w14:textId="77777777" w:rsidR="00267CAD" w:rsidRPr="00A27D07" w:rsidRDefault="00267CAD" w:rsidP="00237B1D">
            <w:pPr>
              <w:pStyle w:val="Normal6a"/>
            </w:pPr>
            <w:r w:rsidRPr="00A27D07">
              <w:rPr>
                <w:b/>
                <w:i/>
              </w:rPr>
              <w:t>9a.</w:t>
            </w:r>
            <w:r w:rsidRPr="00A27D07">
              <w:tab/>
            </w:r>
            <w:r w:rsidRPr="00A27D07">
              <w:rPr>
                <w:b/>
                <w:i/>
              </w:rPr>
              <w:t xml:space="preserve">poziva k ozaveščanju in specializiranemu usposabljanju zdravnikov splošne in urgentne medicine ter medicinskih sester glede redkih bolezni, okrepitvi poti napotitve na specializirano oskrbo in </w:t>
            </w:r>
            <w:proofErr w:type="spellStart"/>
            <w:r w:rsidRPr="00A27D07">
              <w:rPr>
                <w:b/>
                <w:i/>
              </w:rPr>
              <w:t>opolnomočenju</w:t>
            </w:r>
            <w:proofErr w:type="spellEnd"/>
            <w:r w:rsidRPr="00A27D07">
              <w:rPr>
                <w:b/>
                <w:i/>
              </w:rPr>
              <w:t xml:space="preserve"> skupnosti pacientov;</w:t>
            </w:r>
          </w:p>
        </w:tc>
      </w:tr>
    </w:tbl>
    <w:p w14:paraId="23BE0AD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CB2E71F" w14:textId="77777777" w:rsidR="00267CAD" w:rsidRPr="00A27D07" w:rsidRDefault="00267CAD" w:rsidP="00267CAD">
      <w:r w:rsidRPr="00B75F2B">
        <w:rPr>
          <w:rStyle w:val="HideTWBExt"/>
        </w:rPr>
        <w:t>&lt;/Amend&gt;</w:t>
      </w:r>
    </w:p>
    <w:p w14:paraId="0659644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148</w:t>
      </w:r>
      <w:r w:rsidRPr="00B75F2B">
        <w:rPr>
          <w:rStyle w:val="HideTWBExt"/>
          <w:b w:val="0"/>
        </w:rPr>
        <w:t>&lt;/NumAm&gt;</w:t>
      </w:r>
    </w:p>
    <w:p w14:paraId="2E680335"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74FC9D0" w14:textId="77777777" w:rsidR="00267CAD" w:rsidRPr="00A27D07" w:rsidRDefault="00267CAD" w:rsidP="00267CAD">
      <w:pPr>
        <w:pStyle w:val="NormalBold"/>
      </w:pPr>
      <w:r w:rsidRPr="00B75F2B">
        <w:rPr>
          <w:rStyle w:val="HideTWBExt"/>
          <w:b w:val="0"/>
        </w:rPr>
        <w:t>&lt;/RepeatBlock-By&gt;</w:t>
      </w:r>
    </w:p>
    <w:p w14:paraId="7AFE2E4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442C526" w14:textId="77777777" w:rsidR="00267CAD" w:rsidRPr="00A27D07" w:rsidRDefault="00267CAD" w:rsidP="00267CAD">
      <w:pPr>
        <w:pStyle w:val="NormalBold"/>
      </w:pPr>
      <w:r w:rsidRPr="00B75F2B">
        <w:rPr>
          <w:rStyle w:val="HideTWBExt"/>
          <w:b w:val="0"/>
        </w:rPr>
        <w:t>&lt;Article&gt;</w:t>
      </w:r>
      <w:r w:rsidRPr="00A27D07">
        <w:t>Odstavek 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7F5D89C" w14:textId="77777777" w:rsidTr="00237B1D">
        <w:trPr>
          <w:trHeight w:hRule="exact" w:val="240"/>
          <w:jc w:val="center"/>
        </w:trPr>
        <w:tc>
          <w:tcPr>
            <w:tcW w:w="9752" w:type="dxa"/>
            <w:gridSpan w:val="2"/>
            <w:tcBorders>
              <w:top w:val="nil"/>
              <w:left w:val="nil"/>
              <w:bottom w:val="nil"/>
              <w:right w:val="nil"/>
            </w:tcBorders>
          </w:tcPr>
          <w:p w14:paraId="1091E473" w14:textId="77777777" w:rsidR="00267CAD" w:rsidRPr="00A27D07" w:rsidRDefault="00267CAD" w:rsidP="00237B1D"/>
        </w:tc>
      </w:tr>
      <w:tr w:rsidR="003225D7" w:rsidRPr="00A27D07" w14:paraId="650D1DA8" w14:textId="77777777" w:rsidTr="00237B1D">
        <w:trPr>
          <w:trHeight w:val="240"/>
          <w:jc w:val="center"/>
        </w:trPr>
        <w:tc>
          <w:tcPr>
            <w:tcW w:w="4876" w:type="dxa"/>
            <w:tcBorders>
              <w:top w:val="nil"/>
              <w:left w:val="nil"/>
              <w:bottom w:val="nil"/>
              <w:right w:val="nil"/>
            </w:tcBorders>
          </w:tcPr>
          <w:p w14:paraId="3D83A16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DD4BABF" w14:textId="77777777" w:rsidR="00267CAD" w:rsidRPr="00A27D07" w:rsidRDefault="00267CAD" w:rsidP="00237B1D">
            <w:pPr>
              <w:pStyle w:val="AmColumnHeading"/>
            </w:pPr>
            <w:r w:rsidRPr="00A27D07">
              <w:t>Predlog spremembe</w:t>
            </w:r>
          </w:p>
        </w:tc>
      </w:tr>
      <w:tr w:rsidR="003225D7" w:rsidRPr="00A27D07" w14:paraId="129D3F82" w14:textId="77777777" w:rsidTr="00237B1D">
        <w:trPr>
          <w:jc w:val="center"/>
        </w:trPr>
        <w:tc>
          <w:tcPr>
            <w:tcW w:w="4876" w:type="dxa"/>
            <w:tcBorders>
              <w:top w:val="nil"/>
              <w:left w:val="nil"/>
              <w:bottom w:val="nil"/>
              <w:right w:val="nil"/>
            </w:tcBorders>
          </w:tcPr>
          <w:p w14:paraId="4337A201" w14:textId="77777777" w:rsidR="00267CAD" w:rsidRPr="00A27D07" w:rsidRDefault="00267CAD" w:rsidP="00237B1D">
            <w:pPr>
              <w:pStyle w:val="Normal6a"/>
            </w:pPr>
          </w:p>
        </w:tc>
        <w:tc>
          <w:tcPr>
            <w:tcW w:w="4876" w:type="dxa"/>
            <w:tcBorders>
              <w:top w:val="nil"/>
              <w:left w:val="nil"/>
              <w:bottom w:val="nil"/>
              <w:right w:val="nil"/>
            </w:tcBorders>
          </w:tcPr>
          <w:p w14:paraId="484ED063" w14:textId="77777777" w:rsidR="00267CAD" w:rsidRPr="00A27D07" w:rsidRDefault="00267CAD" w:rsidP="00237B1D">
            <w:pPr>
              <w:pStyle w:val="Normal6a"/>
            </w:pPr>
            <w:r w:rsidRPr="00A27D07">
              <w:rPr>
                <w:b/>
                <w:i/>
              </w:rPr>
              <w:t>9a.</w:t>
            </w:r>
            <w:r w:rsidRPr="00A27D07">
              <w:tab/>
            </w:r>
            <w:r w:rsidRPr="00A27D07">
              <w:rPr>
                <w:b/>
                <w:i/>
              </w:rPr>
              <w:t>poziva, naj se v državah članicah izboljša dostop do genetskega in naprednega diagnostičnega testiranja, ki temelji kliničnih potrebah in znanstvenih dokazih;</w:t>
            </w:r>
          </w:p>
        </w:tc>
      </w:tr>
    </w:tbl>
    <w:p w14:paraId="359A140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2FF140D" w14:textId="77777777" w:rsidR="00267CAD" w:rsidRPr="00A27D07" w:rsidRDefault="00267CAD" w:rsidP="00267CAD">
      <w:r w:rsidRPr="00B75F2B">
        <w:rPr>
          <w:rStyle w:val="HideTWBExt"/>
        </w:rPr>
        <w:t>&lt;/Amend&gt;</w:t>
      </w:r>
    </w:p>
    <w:p w14:paraId="3EB129D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149</w:t>
      </w:r>
      <w:r w:rsidRPr="00B75F2B">
        <w:rPr>
          <w:rStyle w:val="HideTWBExt"/>
          <w:b w:val="0"/>
        </w:rPr>
        <w:t>&lt;/NumAm&gt;</w:t>
      </w:r>
    </w:p>
    <w:p w14:paraId="2D9DEA67"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1E364318" w14:textId="77777777" w:rsidR="00267CAD" w:rsidRPr="00A27D07" w:rsidRDefault="00267CAD" w:rsidP="00267CAD">
      <w:pPr>
        <w:pStyle w:val="NormalBold"/>
      </w:pPr>
      <w:r w:rsidRPr="00B75F2B">
        <w:rPr>
          <w:rStyle w:val="HideTWBExt"/>
          <w:b w:val="0"/>
        </w:rPr>
        <w:t>&lt;/RepeatBlock-By&gt;</w:t>
      </w:r>
    </w:p>
    <w:p w14:paraId="22B8A2B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048479D" w14:textId="77777777" w:rsidR="00267CAD" w:rsidRPr="00A27D07" w:rsidRDefault="00267CAD" w:rsidP="00267CAD">
      <w:pPr>
        <w:pStyle w:val="NormalBold"/>
      </w:pPr>
      <w:r w:rsidRPr="00B75F2B">
        <w:rPr>
          <w:rStyle w:val="HideTWBExt"/>
          <w:b w:val="0"/>
        </w:rPr>
        <w:t>&lt;Article&gt;</w:t>
      </w:r>
      <w:r w:rsidRPr="00A27D07">
        <w:t>Odstavek 9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9B39A5D" w14:textId="77777777" w:rsidTr="00237B1D">
        <w:trPr>
          <w:trHeight w:hRule="exact" w:val="240"/>
          <w:jc w:val="center"/>
        </w:trPr>
        <w:tc>
          <w:tcPr>
            <w:tcW w:w="9752" w:type="dxa"/>
            <w:gridSpan w:val="2"/>
            <w:tcBorders>
              <w:top w:val="nil"/>
              <w:left w:val="nil"/>
              <w:bottom w:val="nil"/>
              <w:right w:val="nil"/>
            </w:tcBorders>
          </w:tcPr>
          <w:p w14:paraId="0FF01DCA" w14:textId="77777777" w:rsidR="00267CAD" w:rsidRPr="00A27D07" w:rsidRDefault="00267CAD" w:rsidP="00237B1D"/>
        </w:tc>
      </w:tr>
      <w:tr w:rsidR="003225D7" w:rsidRPr="00A27D07" w14:paraId="52F11733" w14:textId="77777777" w:rsidTr="00237B1D">
        <w:trPr>
          <w:trHeight w:val="240"/>
          <w:jc w:val="center"/>
        </w:trPr>
        <w:tc>
          <w:tcPr>
            <w:tcW w:w="4876" w:type="dxa"/>
            <w:tcBorders>
              <w:top w:val="nil"/>
              <w:left w:val="nil"/>
              <w:bottom w:val="nil"/>
              <w:right w:val="nil"/>
            </w:tcBorders>
          </w:tcPr>
          <w:p w14:paraId="4A359C4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BA30DC" w14:textId="77777777" w:rsidR="00267CAD" w:rsidRPr="00A27D07" w:rsidRDefault="00267CAD" w:rsidP="00237B1D">
            <w:pPr>
              <w:pStyle w:val="AmColumnHeading"/>
            </w:pPr>
            <w:r w:rsidRPr="00A27D07">
              <w:t>Predlog spremembe</w:t>
            </w:r>
          </w:p>
        </w:tc>
      </w:tr>
      <w:tr w:rsidR="003225D7" w:rsidRPr="00A27D07" w14:paraId="76AAE93C" w14:textId="77777777" w:rsidTr="00237B1D">
        <w:trPr>
          <w:jc w:val="center"/>
        </w:trPr>
        <w:tc>
          <w:tcPr>
            <w:tcW w:w="4876" w:type="dxa"/>
            <w:tcBorders>
              <w:top w:val="nil"/>
              <w:left w:val="nil"/>
              <w:bottom w:val="nil"/>
              <w:right w:val="nil"/>
            </w:tcBorders>
          </w:tcPr>
          <w:p w14:paraId="0613F0F9" w14:textId="77777777" w:rsidR="00267CAD" w:rsidRPr="00A27D07" w:rsidRDefault="00267CAD" w:rsidP="00237B1D">
            <w:pPr>
              <w:pStyle w:val="Normal6a"/>
            </w:pPr>
          </w:p>
        </w:tc>
        <w:tc>
          <w:tcPr>
            <w:tcW w:w="4876" w:type="dxa"/>
            <w:tcBorders>
              <w:top w:val="nil"/>
              <w:left w:val="nil"/>
              <w:bottom w:val="nil"/>
              <w:right w:val="nil"/>
            </w:tcBorders>
          </w:tcPr>
          <w:p w14:paraId="46103415" w14:textId="77777777" w:rsidR="00267CAD" w:rsidRPr="00A27D07" w:rsidRDefault="00267CAD" w:rsidP="00237B1D">
            <w:pPr>
              <w:pStyle w:val="Normal6a"/>
            </w:pPr>
            <w:r w:rsidRPr="00A27D07">
              <w:rPr>
                <w:b/>
                <w:i/>
              </w:rPr>
              <w:t>9b.</w:t>
            </w:r>
            <w:r w:rsidRPr="00A27D07">
              <w:tab/>
            </w:r>
            <w:r w:rsidRPr="00A27D07">
              <w:rPr>
                <w:b/>
                <w:i/>
              </w:rPr>
              <w:t>priznava prizadevanja evropskih referenčnih mrež, ki združujejo čezmejno strokovno znanje in mreže, ter poziva, naj se okrepi njihova vloga pri uvajanju evropskega zdravstvenega podatkovnega prostora;</w:t>
            </w:r>
          </w:p>
        </w:tc>
      </w:tr>
    </w:tbl>
    <w:p w14:paraId="15C29A4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5A697BF" w14:textId="77777777" w:rsidR="00267CAD" w:rsidRPr="00A27D07" w:rsidRDefault="00267CAD" w:rsidP="00267CAD">
      <w:r w:rsidRPr="00B75F2B">
        <w:rPr>
          <w:rStyle w:val="HideTWBExt"/>
        </w:rPr>
        <w:t>&lt;/Amend&gt;</w:t>
      </w:r>
    </w:p>
    <w:p w14:paraId="43186C6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150</w:t>
      </w:r>
      <w:r w:rsidRPr="00B75F2B">
        <w:rPr>
          <w:rStyle w:val="HideTWBExt"/>
          <w:b w:val="0"/>
        </w:rPr>
        <w:t>&lt;/NumAm&gt;</w:t>
      </w:r>
    </w:p>
    <w:p w14:paraId="1B047CF9"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163B1B1A" w14:textId="77777777" w:rsidR="00267CAD" w:rsidRPr="00A27D07" w:rsidRDefault="00267CAD" w:rsidP="00267CAD">
      <w:pPr>
        <w:pStyle w:val="NormalBold"/>
      </w:pPr>
      <w:r w:rsidRPr="00B75F2B">
        <w:rPr>
          <w:rStyle w:val="HideTWBExt"/>
          <w:b w:val="0"/>
        </w:rPr>
        <w:t>&lt;/RepeatBlock-By&gt;</w:t>
      </w:r>
    </w:p>
    <w:p w14:paraId="748B623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244243D" w14:textId="77777777" w:rsidR="00267CAD" w:rsidRPr="00A27D07" w:rsidRDefault="00267CAD" w:rsidP="00267CAD">
      <w:pPr>
        <w:pStyle w:val="NormalBold"/>
      </w:pPr>
      <w:r w:rsidRPr="00B75F2B">
        <w:rPr>
          <w:rStyle w:val="HideTWBExt"/>
          <w:b w:val="0"/>
        </w:rPr>
        <w:t>&lt;Article&gt;</w:t>
      </w:r>
      <w:r w:rsidRPr="00A27D07">
        <w:t>Odstavek 9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2F8938A" w14:textId="77777777" w:rsidTr="00237B1D">
        <w:trPr>
          <w:trHeight w:hRule="exact" w:val="240"/>
          <w:jc w:val="center"/>
        </w:trPr>
        <w:tc>
          <w:tcPr>
            <w:tcW w:w="9752" w:type="dxa"/>
            <w:gridSpan w:val="2"/>
            <w:tcBorders>
              <w:top w:val="nil"/>
              <w:left w:val="nil"/>
              <w:bottom w:val="nil"/>
              <w:right w:val="nil"/>
            </w:tcBorders>
          </w:tcPr>
          <w:p w14:paraId="2B2EF1A2" w14:textId="77777777" w:rsidR="00267CAD" w:rsidRPr="00A27D07" w:rsidRDefault="00267CAD" w:rsidP="00237B1D"/>
        </w:tc>
      </w:tr>
      <w:tr w:rsidR="003225D7" w:rsidRPr="00A27D07" w14:paraId="6294914A" w14:textId="77777777" w:rsidTr="00237B1D">
        <w:trPr>
          <w:trHeight w:val="240"/>
          <w:jc w:val="center"/>
        </w:trPr>
        <w:tc>
          <w:tcPr>
            <w:tcW w:w="4876" w:type="dxa"/>
            <w:tcBorders>
              <w:top w:val="nil"/>
              <w:left w:val="nil"/>
              <w:bottom w:val="nil"/>
              <w:right w:val="nil"/>
            </w:tcBorders>
          </w:tcPr>
          <w:p w14:paraId="5540FE1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9613E01" w14:textId="77777777" w:rsidR="00267CAD" w:rsidRPr="00A27D07" w:rsidRDefault="00267CAD" w:rsidP="00237B1D">
            <w:pPr>
              <w:pStyle w:val="AmColumnHeading"/>
            </w:pPr>
            <w:r w:rsidRPr="00A27D07">
              <w:t>Predlog spremembe</w:t>
            </w:r>
          </w:p>
        </w:tc>
      </w:tr>
      <w:tr w:rsidR="003225D7" w:rsidRPr="00A27D07" w14:paraId="40E6D8B3" w14:textId="77777777" w:rsidTr="00237B1D">
        <w:trPr>
          <w:jc w:val="center"/>
        </w:trPr>
        <w:tc>
          <w:tcPr>
            <w:tcW w:w="4876" w:type="dxa"/>
            <w:tcBorders>
              <w:top w:val="nil"/>
              <w:left w:val="nil"/>
              <w:bottom w:val="nil"/>
              <w:right w:val="nil"/>
            </w:tcBorders>
          </w:tcPr>
          <w:p w14:paraId="7896B76B" w14:textId="77777777" w:rsidR="00267CAD" w:rsidRPr="00A27D07" w:rsidRDefault="00267CAD" w:rsidP="00237B1D">
            <w:pPr>
              <w:pStyle w:val="Normal6a"/>
            </w:pPr>
          </w:p>
        </w:tc>
        <w:tc>
          <w:tcPr>
            <w:tcW w:w="4876" w:type="dxa"/>
            <w:tcBorders>
              <w:top w:val="nil"/>
              <w:left w:val="nil"/>
              <w:bottom w:val="nil"/>
              <w:right w:val="nil"/>
            </w:tcBorders>
          </w:tcPr>
          <w:p w14:paraId="49078785" w14:textId="77777777" w:rsidR="00267CAD" w:rsidRPr="00A27D07" w:rsidRDefault="00267CAD" w:rsidP="00237B1D">
            <w:pPr>
              <w:pStyle w:val="Normal6a"/>
            </w:pPr>
            <w:r w:rsidRPr="00A27D07">
              <w:rPr>
                <w:b/>
                <w:i/>
              </w:rPr>
              <w:t>9b.</w:t>
            </w:r>
            <w:r w:rsidRPr="00A27D07">
              <w:tab/>
            </w:r>
            <w:r w:rsidRPr="00A27D07">
              <w:rPr>
                <w:b/>
                <w:i/>
              </w:rPr>
              <w:t>poziva k okrepljenemu usposabljanju in ozaveščanju zdravstvenih delavcev, zlasti pediatrov in strokovnjakov v primarnem zdravstvenem varstvu, da bi se izboljšalo zgodnje prepoznavanje redkih bolezni;</w:t>
            </w:r>
          </w:p>
        </w:tc>
      </w:tr>
    </w:tbl>
    <w:p w14:paraId="73142DA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8277B30" w14:textId="77777777" w:rsidR="00267CAD" w:rsidRPr="00A27D07" w:rsidRDefault="00267CAD" w:rsidP="00267CAD">
      <w:r w:rsidRPr="00B75F2B">
        <w:rPr>
          <w:rStyle w:val="HideTWBExt"/>
        </w:rPr>
        <w:t>&lt;/Amend&gt;</w:t>
      </w:r>
    </w:p>
    <w:p w14:paraId="4DADCA7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151</w:t>
      </w:r>
      <w:r w:rsidRPr="00B75F2B">
        <w:rPr>
          <w:rStyle w:val="HideTWBExt"/>
          <w:b w:val="0"/>
        </w:rPr>
        <w:t>&lt;/NumAm&gt;</w:t>
      </w:r>
    </w:p>
    <w:p w14:paraId="1F3CEB88"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F249200" w14:textId="77777777" w:rsidR="00267CAD" w:rsidRPr="00A27D07" w:rsidRDefault="00267CAD" w:rsidP="00267CAD">
      <w:pPr>
        <w:pStyle w:val="NormalBold"/>
      </w:pPr>
      <w:r w:rsidRPr="00B75F2B">
        <w:rPr>
          <w:rStyle w:val="HideTWBExt"/>
          <w:b w:val="0"/>
        </w:rPr>
        <w:t>&lt;/RepeatBlock-By&gt;</w:t>
      </w:r>
    </w:p>
    <w:p w14:paraId="390202C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D31AB5E" w14:textId="77777777" w:rsidR="00267CAD" w:rsidRPr="00A27D07" w:rsidRDefault="00267CAD" w:rsidP="00267CAD">
      <w:pPr>
        <w:pStyle w:val="NormalBold"/>
      </w:pPr>
      <w:r w:rsidRPr="00B75F2B">
        <w:rPr>
          <w:rStyle w:val="HideTWBExt"/>
          <w:b w:val="0"/>
        </w:rPr>
        <w:t>&lt;Article&gt;</w:t>
      </w:r>
      <w:r w:rsidRPr="00A27D07">
        <w:t>Odstavek 10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D890A8B" w14:textId="77777777" w:rsidTr="00237B1D">
        <w:trPr>
          <w:trHeight w:hRule="exact" w:val="240"/>
          <w:jc w:val="center"/>
        </w:trPr>
        <w:tc>
          <w:tcPr>
            <w:tcW w:w="9752" w:type="dxa"/>
            <w:gridSpan w:val="2"/>
            <w:tcBorders>
              <w:top w:val="nil"/>
              <w:left w:val="nil"/>
              <w:bottom w:val="nil"/>
              <w:right w:val="nil"/>
            </w:tcBorders>
          </w:tcPr>
          <w:p w14:paraId="15880087" w14:textId="77777777" w:rsidR="00267CAD" w:rsidRPr="00A27D07" w:rsidRDefault="00267CAD" w:rsidP="00237B1D"/>
        </w:tc>
      </w:tr>
      <w:tr w:rsidR="003225D7" w:rsidRPr="00A27D07" w14:paraId="094DF809" w14:textId="77777777" w:rsidTr="00237B1D">
        <w:trPr>
          <w:trHeight w:val="240"/>
          <w:jc w:val="center"/>
        </w:trPr>
        <w:tc>
          <w:tcPr>
            <w:tcW w:w="4876" w:type="dxa"/>
            <w:tcBorders>
              <w:top w:val="nil"/>
              <w:left w:val="nil"/>
              <w:bottom w:val="nil"/>
              <w:right w:val="nil"/>
            </w:tcBorders>
          </w:tcPr>
          <w:p w14:paraId="2D66459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789B768" w14:textId="77777777" w:rsidR="00267CAD" w:rsidRPr="00A27D07" w:rsidRDefault="00267CAD" w:rsidP="00237B1D">
            <w:pPr>
              <w:pStyle w:val="AmColumnHeading"/>
            </w:pPr>
            <w:r w:rsidRPr="00A27D07">
              <w:t>Predlog spremembe</w:t>
            </w:r>
          </w:p>
        </w:tc>
      </w:tr>
      <w:tr w:rsidR="003225D7" w:rsidRPr="00A27D07" w14:paraId="07681D01" w14:textId="77777777" w:rsidTr="00237B1D">
        <w:trPr>
          <w:jc w:val="center"/>
        </w:trPr>
        <w:tc>
          <w:tcPr>
            <w:tcW w:w="4876" w:type="dxa"/>
            <w:tcBorders>
              <w:top w:val="nil"/>
              <w:left w:val="nil"/>
              <w:bottom w:val="nil"/>
              <w:right w:val="nil"/>
            </w:tcBorders>
          </w:tcPr>
          <w:p w14:paraId="0F31304A" w14:textId="77777777" w:rsidR="00267CAD" w:rsidRPr="00A27D07" w:rsidRDefault="00267CAD" w:rsidP="00237B1D">
            <w:pPr>
              <w:pStyle w:val="Normal6a"/>
            </w:pPr>
            <w:r w:rsidRPr="00A27D07">
              <w:t>10.</w:t>
            </w:r>
            <w:r w:rsidRPr="00A27D07">
              <w:tab/>
            </w:r>
            <w:r w:rsidRPr="00A27D07">
              <w:rPr>
                <w:b/>
                <w:i/>
              </w:rPr>
              <w:t>poudarja, da je treba okrepiti usklajevanje</w:t>
            </w:r>
            <w:r w:rsidRPr="00A27D07">
              <w:t xml:space="preserve"> na ravni Unije na področju vrednotenja zdravstvenih tehnologij in ocenjevanja dokazov za zdravljenje redkih bolezni;</w:t>
            </w:r>
          </w:p>
        </w:tc>
        <w:tc>
          <w:tcPr>
            <w:tcW w:w="4876" w:type="dxa"/>
            <w:tcBorders>
              <w:top w:val="nil"/>
              <w:left w:val="nil"/>
              <w:bottom w:val="nil"/>
              <w:right w:val="nil"/>
            </w:tcBorders>
          </w:tcPr>
          <w:p w14:paraId="6D163124" w14:textId="77777777" w:rsidR="00267CAD" w:rsidRPr="00A27D07" w:rsidRDefault="00267CAD" w:rsidP="00237B1D">
            <w:pPr>
              <w:pStyle w:val="Normal6a"/>
            </w:pPr>
            <w:r w:rsidRPr="00A27D07">
              <w:t>10.</w:t>
            </w:r>
            <w:r w:rsidRPr="00A27D07">
              <w:tab/>
            </w:r>
            <w:r w:rsidRPr="00A27D07">
              <w:rPr>
                <w:b/>
                <w:i/>
              </w:rPr>
              <w:t>poziva k okrepljenemu usklajevanju</w:t>
            </w:r>
            <w:r w:rsidRPr="00A27D07">
              <w:t xml:space="preserve"> na ravni Unije na področju vrednotenja zdravstvenih tehnologij in ocenjevanja dokazov za zdravljenje redkih bolezni</w:t>
            </w:r>
            <w:r w:rsidRPr="00A27D07">
              <w:rPr>
                <w:b/>
                <w:i/>
              </w:rPr>
              <w:t>, vključno z zdravili, medicinskimi pripomočki, digitalnimi zdravstvenimi rešitvami in drugimi ustreznimi tehnologijami ali postopki, ob upoštevanju posebnih izzivov, povezanih z majhnimi populacijami pacientov in omejenimi kliničnimi podatki</w:t>
            </w:r>
            <w:r w:rsidRPr="00A27D07">
              <w:t>;</w:t>
            </w:r>
          </w:p>
        </w:tc>
      </w:tr>
    </w:tbl>
    <w:p w14:paraId="402D6AA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9609654" w14:textId="77777777" w:rsidR="00267CAD" w:rsidRPr="00A27D07" w:rsidRDefault="00267CAD" w:rsidP="00267CAD">
      <w:r w:rsidRPr="00B75F2B">
        <w:rPr>
          <w:rStyle w:val="HideTWBExt"/>
        </w:rPr>
        <w:t>&lt;/Amend&gt;</w:t>
      </w:r>
    </w:p>
    <w:p w14:paraId="7973E74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152</w:t>
      </w:r>
      <w:r w:rsidRPr="00B75F2B">
        <w:rPr>
          <w:rStyle w:val="HideTWBExt"/>
          <w:b w:val="0"/>
        </w:rPr>
        <w:t>&lt;/NumAm&gt;</w:t>
      </w:r>
    </w:p>
    <w:p w14:paraId="6E7DB6E2"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67DDFF99" w14:textId="77777777" w:rsidR="00267CAD" w:rsidRPr="00A27D07" w:rsidRDefault="00267CAD" w:rsidP="00267CAD">
      <w:pPr>
        <w:pStyle w:val="NormalBold"/>
      </w:pPr>
      <w:r w:rsidRPr="00B75F2B">
        <w:rPr>
          <w:rStyle w:val="HideTWBExt"/>
          <w:b w:val="0"/>
        </w:rPr>
        <w:t>&lt;/RepeatBlock-By&gt;</w:t>
      </w:r>
    </w:p>
    <w:p w14:paraId="4AA3886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EB44F2C" w14:textId="77777777" w:rsidR="00267CAD" w:rsidRPr="00A27D07" w:rsidRDefault="00267CAD" w:rsidP="00267CAD">
      <w:pPr>
        <w:pStyle w:val="NormalBold"/>
      </w:pPr>
      <w:r w:rsidRPr="00B75F2B">
        <w:rPr>
          <w:rStyle w:val="HideTWBExt"/>
          <w:b w:val="0"/>
        </w:rPr>
        <w:t>&lt;Article&gt;</w:t>
      </w:r>
      <w:r w:rsidRPr="00A27D07">
        <w:t>Odstavek 10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4C400E4" w14:textId="77777777" w:rsidTr="00237B1D">
        <w:trPr>
          <w:trHeight w:hRule="exact" w:val="240"/>
          <w:jc w:val="center"/>
        </w:trPr>
        <w:tc>
          <w:tcPr>
            <w:tcW w:w="9752" w:type="dxa"/>
            <w:gridSpan w:val="2"/>
            <w:tcBorders>
              <w:top w:val="nil"/>
              <w:left w:val="nil"/>
              <w:bottom w:val="nil"/>
              <w:right w:val="nil"/>
            </w:tcBorders>
          </w:tcPr>
          <w:p w14:paraId="664E4BEF" w14:textId="77777777" w:rsidR="00267CAD" w:rsidRPr="00A27D07" w:rsidRDefault="00267CAD" w:rsidP="00237B1D"/>
        </w:tc>
      </w:tr>
      <w:tr w:rsidR="003225D7" w:rsidRPr="00A27D07" w14:paraId="6A14BAC7" w14:textId="77777777" w:rsidTr="00237B1D">
        <w:trPr>
          <w:trHeight w:val="240"/>
          <w:jc w:val="center"/>
        </w:trPr>
        <w:tc>
          <w:tcPr>
            <w:tcW w:w="4876" w:type="dxa"/>
            <w:tcBorders>
              <w:top w:val="nil"/>
              <w:left w:val="nil"/>
              <w:bottom w:val="nil"/>
              <w:right w:val="nil"/>
            </w:tcBorders>
          </w:tcPr>
          <w:p w14:paraId="4E63085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843BF75" w14:textId="77777777" w:rsidR="00267CAD" w:rsidRPr="00A27D07" w:rsidRDefault="00267CAD" w:rsidP="00237B1D">
            <w:pPr>
              <w:pStyle w:val="AmColumnHeading"/>
            </w:pPr>
            <w:r w:rsidRPr="00A27D07">
              <w:t>Predlog spremembe</w:t>
            </w:r>
          </w:p>
        </w:tc>
      </w:tr>
      <w:tr w:rsidR="003225D7" w:rsidRPr="00A27D07" w14:paraId="1941A9BB" w14:textId="77777777" w:rsidTr="00237B1D">
        <w:trPr>
          <w:jc w:val="center"/>
        </w:trPr>
        <w:tc>
          <w:tcPr>
            <w:tcW w:w="4876" w:type="dxa"/>
            <w:tcBorders>
              <w:top w:val="nil"/>
              <w:left w:val="nil"/>
              <w:bottom w:val="nil"/>
              <w:right w:val="nil"/>
            </w:tcBorders>
          </w:tcPr>
          <w:p w14:paraId="384E44E0" w14:textId="77777777" w:rsidR="00267CAD" w:rsidRPr="00A27D07" w:rsidRDefault="00267CAD" w:rsidP="00237B1D">
            <w:pPr>
              <w:pStyle w:val="Normal6a"/>
            </w:pPr>
            <w:r w:rsidRPr="00A27D07">
              <w:t>10.</w:t>
            </w:r>
            <w:r w:rsidRPr="00A27D07">
              <w:tab/>
              <w:t>poudarja, da je treba okrepiti usklajevanje na ravni Unije na področju vrednotenja zdravstvenih tehnologij in ocenjevanja dokazov za zdravljenje redkih bolezni;</w:t>
            </w:r>
          </w:p>
        </w:tc>
        <w:tc>
          <w:tcPr>
            <w:tcW w:w="4876" w:type="dxa"/>
            <w:tcBorders>
              <w:top w:val="nil"/>
              <w:left w:val="nil"/>
              <w:bottom w:val="nil"/>
              <w:right w:val="nil"/>
            </w:tcBorders>
          </w:tcPr>
          <w:p w14:paraId="2DB52463" w14:textId="77777777" w:rsidR="00267CAD" w:rsidRPr="00A27D07" w:rsidRDefault="00267CAD" w:rsidP="00237B1D">
            <w:pPr>
              <w:pStyle w:val="Normal6a"/>
            </w:pPr>
            <w:r w:rsidRPr="00A27D07">
              <w:t>10.</w:t>
            </w:r>
            <w:r w:rsidRPr="00A27D07">
              <w:tab/>
              <w:t xml:space="preserve">poudarja, da je treba okrepiti usklajevanje na ravni Unije na področju vrednotenja zdravstvenih tehnologij in ocenjevanja dokazov za zdravljenje redkih bolezni </w:t>
            </w:r>
            <w:r w:rsidRPr="00A27D07">
              <w:rPr>
                <w:b/>
                <w:i/>
              </w:rPr>
              <w:t>ob upoštevanju dejstva, da zdravljenja, ki pacientom pomagajo, morda niso podprta s trdnimi kliničnimi dokazi, vendar lahko kljub temu izboljšajo kakovost življenja pacientov</w:t>
            </w:r>
            <w:r w:rsidRPr="00A27D07">
              <w:t>;</w:t>
            </w:r>
          </w:p>
        </w:tc>
      </w:tr>
    </w:tbl>
    <w:p w14:paraId="0719348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6D006DAA" w14:textId="77777777" w:rsidR="00267CAD" w:rsidRPr="00A27D07" w:rsidRDefault="00267CAD" w:rsidP="00267CAD">
      <w:r w:rsidRPr="00B75F2B">
        <w:rPr>
          <w:rStyle w:val="HideTWBExt"/>
        </w:rPr>
        <w:t>&lt;/Amend&gt;</w:t>
      </w:r>
    </w:p>
    <w:p w14:paraId="447BF81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153</w:t>
      </w:r>
      <w:r w:rsidRPr="00B75F2B">
        <w:rPr>
          <w:rStyle w:val="HideTWBExt"/>
          <w:b w:val="0"/>
        </w:rPr>
        <w:t>&lt;/NumAm&gt;</w:t>
      </w:r>
    </w:p>
    <w:p w14:paraId="62E84777"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040A8F47" w14:textId="77777777" w:rsidR="00267CAD" w:rsidRPr="00A27D07" w:rsidRDefault="00267CAD" w:rsidP="00267CAD">
      <w:pPr>
        <w:pStyle w:val="NormalBold"/>
      </w:pPr>
      <w:r w:rsidRPr="00B75F2B">
        <w:rPr>
          <w:rStyle w:val="HideTWBExt"/>
          <w:b w:val="0"/>
        </w:rPr>
        <w:t>&lt;/RepeatBlock-By&gt;</w:t>
      </w:r>
    </w:p>
    <w:p w14:paraId="2427519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372BE11" w14:textId="77777777" w:rsidR="00267CAD" w:rsidRPr="00A27D07" w:rsidRDefault="00267CAD" w:rsidP="00267CAD">
      <w:pPr>
        <w:pStyle w:val="NormalBold"/>
      </w:pPr>
      <w:r w:rsidRPr="00B75F2B">
        <w:rPr>
          <w:rStyle w:val="HideTWBExt"/>
          <w:b w:val="0"/>
        </w:rPr>
        <w:t>&lt;Article&gt;</w:t>
      </w:r>
      <w:r w:rsidRPr="00A27D07">
        <w:t>Odstavek 10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0D4AD1" w14:textId="77777777" w:rsidTr="00237B1D">
        <w:trPr>
          <w:trHeight w:hRule="exact" w:val="240"/>
          <w:jc w:val="center"/>
        </w:trPr>
        <w:tc>
          <w:tcPr>
            <w:tcW w:w="9752" w:type="dxa"/>
            <w:gridSpan w:val="2"/>
            <w:tcBorders>
              <w:top w:val="nil"/>
              <w:left w:val="nil"/>
              <w:bottom w:val="nil"/>
              <w:right w:val="nil"/>
            </w:tcBorders>
          </w:tcPr>
          <w:p w14:paraId="33F25756" w14:textId="77777777" w:rsidR="00267CAD" w:rsidRPr="00A27D07" w:rsidRDefault="00267CAD" w:rsidP="00237B1D"/>
        </w:tc>
      </w:tr>
      <w:tr w:rsidR="003225D7" w:rsidRPr="00A27D07" w14:paraId="4FCEC7FE" w14:textId="77777777" w:rsidTr="00237B1D">
        <w:trPr>
          <w:trHeight w:val="240"/>
          <w:jc w:val="center"/>
        </w:trPr>
        <w:tc>
          <w:tcPr>
            <w:tcW w:w="4876" w:type="dxa"/>
            <w:tcBorders>
              <w:top w:val="nil"/>
              <w:left w:val="nil"/>
              <w:bottom w:val="nil"/>
              <w:right w:val="nil"/>
            </w:tcBorders>
          </w:tcPr>
          <w:p w14:paraId="5FFC263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751FFCA" w14:textId="77777777" w:rsidR="00267CAD" w:rsidRPr="00A27D07" w:rsidRDefault="00267CAD" w:rsidP="00237B1D">
            <w:pPr>
              <w:pStyle w:val="AmColumnHeading"/>
            </w:pPr>
            <w:r w:rsidRPr="00A27D07">
              <w:t>Predlog spremembe</w:t>
            </w:r>
          </w:p>
        </w:tc>
      </w:tr>
      <w:tr w:rsidR="003225D7" w:rsidRPr="00A27D07" w14:paraId="2BE2AE54" w14:textId="77777777" w:rsidTr="00237B1D">
        <w:trPr>
          <w:jc w:val="center"/>
        </w:trPr>
        <w:tc>
          <w:tcPr>
            <w:tcW w:w="4876" w:type="dxa"/>
            <w:tcBorders>
              <w:top w:val="nil"/>
              <w:left w:val="nil"/>
              <w:bottom w:val="nil"/>
              <w:right w:val="nil"/>
            </w:tcBorders>
          </w:tcPr>
          <w:p w14:paraId="4ADB2C6C" w14:textId="77777777" w:rsidR="00267CAD" w:rsidRPr="00A27D07" w:rsidRDefault="00267CAD" w:rsidP="00237B1D">
            <w:pPr>
              <w:pStyle w:val="Normal6a"/>
            </w:pPr>
            <w:r w:rsidRPr="00A27D07">
              <w:t>10.</w:t>
            </w:r>
            <w:r w:rsidRPr="00A27D07">
              <w:tab/>
              <w:t>poudarja, da je treba okrepiti usklajevanje na ravni Unije na področju vrednotenja zdravstvenih tehnologij in ocenjevanja dokazov za zdravljenje redkih bolezni;</w:t>
            </w:r>
          </w:p>
        </w:tc>
        <w:tc>
          <w:tcPr>
            <w:tcW w:w="4876" w:type="dxa"/>
            <w:tcBorders>
              <w:top w:val="nil"/>
              <w:left w:val="nil"/>
              <w:bottom w:val="nil"/>
              <w:right w:val="nil"/>
            </w:tcBorders>
          </w:tcPr>
          <w:p w14:paraId="5543FA35" w14:textId="77777777" w:rsidR="00267CAD" w:rsidRPr="00A27D07" w:rsidRDefault="00267CAD" w:rsidP="00237B1D">
            <w:pPr>
              <w:pStyle w:val="Normal6a"/>
            </w:pPr>
            <w:r w:rsidRPr="00A27D07">
              <w:t>10.</w:t>
            </w:r>
            <w:r w:rsidRPr="00A27D07">
              <w:tab/>
              <w:t xml:space="preserve">poudarja, da je treba okrepiti usklajevanje na ravni Unije na področju vrednotenja zdravstvenih tehnologij </w:t>
            </w:r>
            <w:r w:rsidRPr="00A27D07">
              <w:rPr>
                <w:b/>
                <w:i/>
              </w:rPr>
              <w:t>prek izvajanja Uredbe (EU) 2021/2282</w:t>
            </w:r>
            <w:r w:rsidRPr="00A27D07">
              <w:t xml:space="preserve"> in </w:t>
            </w:r>
            <w:r w:rsidRPr="00A27D07">
              <w:rPr>
                <w:b/>
                <w:i/>
              </w:rPr>
              <w:t>na področju</w:t>
            </w:r>
            <w:r w:rsidRPr="00A27D07">
              <w:t xml:space="preserve"> ocenjevanja dokazov za zdravljenje redkih bolezni;</w:t>
            </w:r>
          </w:p>
        </w:tc>
      </w:tr>
    </w:tbl>
    <w:p w14:paraId="324695A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8E7BF92" w14:textId="77777777" w:rsidR="00267CAD" w:rsidRPr="00A27D07" w:rsidRDefault="00267CAD" w:rsidP="00267CAD">
      <w:r w:rsidRPr="00B75F2B">
        <w:rPr>
          <w:rStyle w:val="HideTWBExt"/>
        </w:rPr>
        <w:t>&lt;/Amend&gt;</w:t>
      </w:r>
    </w:p>
    <w:p w14:paraId="4DAD1BB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154</w:t>
      </w:r>
      <w:r w:rsidRPr="00B75F2B">
        <w:rPr>
          <w:rStyle w:val="HideTWBExt"/>
          <w:b w:val="0"/>
        </w:rPr>
        <w:t>&lt;/NumAm&gt;</w:t>
      </w:r>
    </w:p>
    <w:p w14:paraId="050CB62A"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53B520B4" w14:textId="77777777" w:rsidR="00267CAD" w:rsidRPr="00A27D07" w:rsidRDefault="00267CAD" w:rsidP="00267CAD">
      <w:pPr>
        <w:pStyle w:val="NormalBold"/>
      </w:pPr>
      <w:r w:rsidRPr="00B75F2B">
        <w:rPr>
          <w:rStyle w:val="HideTWBExt"/>
          <w:b w:val="0"/>
        </w:rPr>
        <w:t>&lt;/RepeatBlock-By&gt;</w:t>
      </w:r>
    </w:p>
    <w:p w14:paraId="66B4831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616D4B0" w14:textId="77777777" w:rsidR="00267CAD" w:rsidRPr="00A27D07" w:rsidRDefault="00267CAD" w:rsidP="00267CAD">
      <w:pPr>
        <w:pStyle w:val="NormalBold"/>
      </w:pPr>
      <w:r w:rsidRPr="00B75F2B">
        <w:rPr>
          <w:rStyle w:val="HideTWBExt"/>
          <w:b w:val="0"/>
        </w:rPr>
        <w:t>&lt;Article&gt;</w:t>
      </w:r>
      <w:r w:rsidRPr="00A27D07">
        <w:t>Odstavek 10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A8CFEBD" w14:textId="77777777" w:rsidTr="00237B1D">
        <w:trPr>
          <w:trHeight w:hRule="exact" w:val="240"/>
          <w:jc w:val="center"/>
        </w:trPr>
        <w:tc>
          <w:tcPr>
            <w:tcW w:w="9752" w:type="dxa"/>
            <w:gridSpan w:val="2"/>
            <w:tcBorders>
              <w:top w:val="nil"/>
              <w:left w:val="nil"/>
              <w:bottom w:val="nil"/>
              <w:right w:val="nil"/>
            </w:tcBorders>
          </w:tcPr>
          <w:p w14:paraId="24EA4605" w14:textId="77777777" w:rsidR="00267CAD" w:rsidRPr="00A27D07" w:rsidRDefault="00267CAD" w:rsidP="00237B1D"/>
        </w:tc>
      </w:tr>
      <w:tr w:rsidR="003225D7" w:rsidRPr="00A27D07" w14:paraId="1FE859C1" w14:textId="77777777" w:rsidTr="00237B1D">
        <w:trPr>
          <w:trHeight w:val="240"/>
          <w:jc w:val="center"/>
        </w:trPr>
        <w:tc>
          <w:tcPr>
            <w:tcW w:w="4876" w:type="dxa"/>
            <w:tcBorders>
              <w:top w:val="nil"/>
              <w:left w:val="nil"/>
              <w:bottom w:val="nil"/>
              <w:right w:val="nil"/>
            </w:tcBorders>
          </w:tcPr>
          <w:p w14:paraId="1E15791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8D35ECB" w14:textId="77777777" w:rsidR="00267CAD" w:rsidRPr="00A27D07" w:rsidRDefault="00267CAD" w:rsidP="00237B1D">
            <w:pPr>
              <w:pStyle w:val="AmColumnHeading"/>
            </w:pPr>
            <w:r w:rsidRPr="00A27D07">
              <w:t>Predlog spremembe</w:t>
            </w:r>
          </w:p>
        </w:tc>
      </w:tr>
      <w:tr w:rsidR="003225D7" w:rsidRPr="00A27D07" w14:paraId="2D73F546" w14:textId="77777777" w:rsidTr="00237B1D">
        <w:trPr>
          <w:jc w:val="center"/>
        </w:trPr>
        <w:tc>
          <w:tcPr>
            <w:tcW w:w="4876" w:type="dxa"/>
            <w:tcBorders>
              <w:top w:val="nil"/>
              <w:left w:val="nil"/>
              <w:bottom w:val="nil"/>
              <w:right w:val="nil"/>
            </w:tcBorders>
          </w:tcPr>
          <w:p w14:paraId="2FC809F2" w14:textId="77777777" w:rsidR="00267CAD" w:rsidRPr="00A27D07" w:rsidRDefault="00267CAD" w:rsidP="00237B1D">
            <w:pPr>
              <w:pStyle w:val="Normal6a"/>
            </w:pPr>
            <w:r w:rsidRPr="00A27D07">
              <w:t>10.</w:t>
            </w:r>
            <w:r w:rsidRPr="00A27D07">
              <w:tab/>
              <w:t xml:space="preserve">poudarja, da je treba </w:t>
            </w:r>
            <w:r w:rsidRPr="00A27D07">
              <w:rPr>
                <w:b/>
                <w:i/>
              </w:rPr>
              <w:t>okrepiti</w:t>
            </w:r>
            <w:r w:rsidRPr="00A27D07">
              <w:t xml:space="preserve"> usklajevanje na ravni Unije na področju vrednotenja zdravstvenih tehnologij in ocenjevanja dokazov za zdravljenje redkih bolezni;</w:t>
            </w:r>
          </w:p>
        </w:tc>
        <w:tc>
          <w:tcPr>
            <w:tcW w:w="4876" w:type="dxa"/>
            <w:tcBorders>
              <w:top w:val="nil"/>
              <w:left w:val="nil"/>
              <w:bottom w:val="nil"/>
              <w:right w:val="nil"/>
            </w:tcBorders>
          </w:tcPr>
          <w:p w14:paraId="283251AC" w14:textId="77777777" w:rsidR="00267CAD" w:rsidRPr="00A27D07" w:rsidRDefault="00267CAD" w:rsidP="00237B1D">
            <w:pPr>
              <w:pStyle w:val="Normal6a"/>
            </w:pPr>
            <w:r w:rsidRPr="00A27D07">
              <w:t>10.</w:t>
            </w:r>
            <w:r w:rsidRPr="00A27D07">
              <w:tab/>
              <w:t xml:space="preserve">poudarja, da je treba </w:t>
            </w:r>
            <w:r w:rsidRPr="00A27D07">
              <w:rPr>
                <w:b/>
                <w:i/>
              </w:rPr>
              <w:t>izboljšati in financirati</w:t>
            </w:r>
            <w:r w:rsidRPr="00A27D07">
              <w:t xml:space="preserve"> usklajevanje na ravni Unije na področju vrednotenja zdravstvenih tehnologij in ocenjevanja dokazov za zdravljenje redkih bolezni;</w:t>
            </w:r>
          </w:p>
        </w:tc>
      </w:tr>
    </w:tbl>
    <w:p w14:paraId="5495445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D6B8323" w14:textId="77777777" w:rsidR="00267CAD" w:rsidRPr="00A27D07" w:rsidRDefault="00267CAD" w:rsidP="00267CAD">
      <w:r w:rsidRPr="00B75F2B">
        <w:rPr>
          <w:rStyle w:val="HideTWBExt"/>
        </w:rPr>
        <w:t>&lt;/Amend&gt;</w:t>
      </w:r>
    </w:p>
    <w:p w14:paraId="2092C52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155</w:t>
      </w:r>
      <w:r w:rsidRPr="00B75F2B">
        <w:rPr>
          <w:rStyle w:val="HideTWBExt"/>
          <w:b w:val="0"/>
        </w:rPr>
        <w:t>&lt;/NumAm&gt;</w:t>
      </w:r>
    </w:p>
    <w:p w14:paraId="39A18716"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04C839C0" w14:textId="77777777" w:rsidR="00267CAD" w:rsidRPr="00A27D07" w:rsidRDefault="00267CAD" w:rsidP="00267CAD">
      <w:pPr>
        <w:pStyle w:val="NormalBold"/>
      </w:pPr>
      <w:r w:rsidRPr="00B75F2B">
        <w:rPr>
          <w:rStyle w:val="HideTWBExt"/>
          <w:b w:val="0"/>
        </w:rPr>
        <w:t>&lt;/RepeatBlock-By&gt;</w:t>
      </w:r>
    </w:p>
    <w:p w14:paraId="105C3DA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DB65E1A" w14:textId="77777777" w:rsidR="00267CAD" w:rsidRPr="00A27D07" w:rsidRDefault="00267CAD" w:rsidP="00267CAD">
      <w:pPr>
        <w:pStyle w:val="NormalBold"/>
      </w:pPr>
      <w:r w:rsidRPr="00B75F2B">
        <w:rPr>
          <w:rStyle w:val="HideTWBExt"/>
          <w:b w:val="0"/>
        </w:rPr>
        <w:t>&lt;Article&gt;</w:t>
      </w:r>
      <w:r w:rsidRPr="00A27D07">
        <w:t>Odstavek 10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54DFC81" w14:textId="77777777" w:rsidTr="00237B1D">
        <w:trPr>
          <w:trHeight w:hRule="exact" w:val="240"/>
          <w:jc w:val="center"/>
        </w:trPr>
        <w:tc>
          <w:tcPr>
            <w:tcW w:w="9752" w:type="dxa"/>
            <w:gridSpan w:val="2"/>
            <w:tcBorders>
              <w:top w:val="nil"/>
              <w:left w:val="nil"/>
              <w:bottom w:val="nil"/>
              <w:right w:val="nil"/>
            </w:tcBorders>
          </w:tcPr>
          <w:p w14:paraId="1844DFE4" w14:textId="77777777" w:rsidR="00267CAD" w:rsidRPr="00A27D07" w:rsidRDefault="00267CAD" w:rsidP="00237B1D"/>
        </w:tc>
      </w:tr>
      <w:tr w:rsidR="003225D7" w:rsidRPr="00A27D07" w14:paraId="71374BBA" w14:textId="77777777" w:rsidTr="00237B1D">
        <w:trPr>
          <w:trHeight w:val="240"/>
          <w:jc w:val="center"/>
        </w:trPr>
        <w:tc>
          <w:tcPr>
            <w:tcW w:w="4876" w:type="dxa"/>
            <w:tcBorders>
              <w:top w:val="nil"/>
              <w:left w:val="nil"/>
              <w:bottom w:val="nil"/>
              <w:right w:val="nil"/>
            </w:tcBorders>
          </w:tcPr>
          <w:p w14:paraId="3BDCB01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5B2F6E" w14:textId="77777777" w:rsidR="00267CAD" w:rsidRPr="00A27D07" w:rsidRDefault="00267CAD" w:rsidP="00237B1D">
            <w:pPr>
              <w:pStyle w:val="AmColumnHeading"/>
            </w:pPr>
            <w:r w:rsidRPr="00A27D07">
              <w:t>Predlog spremembe</w:t>
            </w:r>
          </w:p>
        </w:tc>
      </w:tr>
      <w:tr w:rsidR="003225D7" w:rsidRPr="00A27D07" w14:paraId="5375A0BF" w14:textId="77777777" w:rsidTr="00237B1D">
        <w:trPr>
          <w:jc w:val="center"/>
        </w:trPr>
        <w:tc>
          <w:tcPr>
            <w:tcW w:w="4876" w:type="dxa"/>
            <w:tcBorders>
              <w:top w:val="nil"/>
              <w:left w:val="nil"/>
              <w:bottom w:val="nil"/>
              <w:right w:val="nil"/>
            </w:tcBorders>
          </w:tcPr>
          <w:p w14:paraId="71610452" w14:textId="77777777" w:rsidR="00267CAD" w:rsidRPr="00A27D07" w:rsidRDefault="00267CAD" w:rsidP="00237B1D">
            <w:pPr>
              <w:pStyle w:val="Normal6a"/>
            </w:pPr>
          </w:p>
        </w:tc>
        <w:tc>
          <w:tcPr>
            <w:tcW w:w="4876" w:type="dxa"/>
            <w:tcBorders>
              <w:top w:val="nil"/>
              <w:left w:val="nil"/>
              <w:bottom w:val="nil"/>
              <w:right w:val="nil"/>
            </w:tcBorders>
          </w:tcPr>
          <w:p w14:paraId="31EFB168" w14:textId="77777777" w:rsidR="00267CAD" w:rsidRPr="00A27D07" w:rsidRDefault="00267CAD" w:rsidP="00237B1D">
            <w:pPr>
              <w:pStyle w:val="Normal6a"/>
            </w:pPr>
            <w:r w:rsidRPr="00A27D07">
              <w:rPr>
                <w:b/>
                <w:i/>
              </w:rPr>
              <w:t>10a.</w:t>
            </w:r>
            <w:r w:rsidRPr="00A27D07">
              <w:tab/>
            </w:r>
            <w:r w:rsidRPr="00A27D07">
              <w:rPr>
                <w:b/>
                <w:i/>
              </w:rPr>
              <w:t xml:space="preserve">poziva, naj pojem neizpolnjenih zdravstvenih potreb zajema tudi primere, ko obstaja zdravljenje, ki sicer ne ozdravi bolezni, vendar zagotavlja pomembne postopne izboljšave kakovosti življenja, funkcionalnosti ali klinične obravnave pacienta, kot v primeru zdravila </w:t>
            </w:r>
            <w:proofErr w:type="spellStart"/>
            <w:r w:rsidRPr="00A27D07">
              <w:rPr>
                <w:b/>
                <w:i/>
              </w:rPr>
              <w:t>Veyuvec</w:t>
            </w:r>
            <w:proofErr w:type="spellEnd"/>
            <w:r w:rsidRPr="00A27D07">
              <w:rPr>
                <w:b/>
                <w:i/>
              </w:rPr>
              <w:t xml:space="preserve"> pri </w:t>
            </w:r>
            <w:proofErr w:type="spellStart"/>
            <w:r w:rsidRPr="00A27D07">
              <w:rPr>
                <w:b/>
                <w:i/>
              </w:rPr>
              <w:t>distrofični</w:t>
            </w:r>
            <w:proofErr w:type="spellEnd"/>
            <w:r w:rsidRPr="00A27D07">
              <w:rPr>
                <w:b/>
                <w:i/>
              </w:rPr>
              <w:t xml:space="preserve"> </w:t>
            </w:r>
            <w:proofErr w:type="spellStart"/>
            <w:r w:rsidRPr="00A27D07">
              <w:rPr>
                <w:b/>
                <w:i/>
              </w:rPr>
              <w:t>bulozni</w:t>
            </w:r>
            <w:proofErr w:type="spellEnd"/>
            <w:r w:rsidRPr="00A27D07">
              <w:rPr>
                <w:b/>
                <w:i/>
              </w:rPr>
              <w:t xml:space="preserve"> </w:t>
            </w:r>
            <w:proofErr w:type="spellStart"/>
            <w:r w:rsidRPr="00A27D07">
              <w:rPr>
                <w:b/>
                <w:i/>
              </w:rPr>
              <w:t>epidermolizi</w:t>
            </w:r>
            <w:proofErr w:type="spellEnd"/>
            <w:r w:rsidRPr="00A27D07">
              <w:rPr>
                <w:b/>
                <w:i/>
              </w:rPr>
              <w:t>;</w:t>
            </w:r>
          </w:p>
        </w:tc>
      </w:tr>
    </w:tbl>
    <w:p w14:paraId="62A4A18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60D62963" w14:textId="77777777" w:rsidR="00267CAD" w:rsidRPr="00A27D07" w:rsidRDefault="00267CAD" w:rsidP="00267CAD">
      <w:r w:rsidRPr="00B75F2B">
        <w:rPr>
          <w:rStyle w:val="HideTWBExt"/>
        </w:rPr>
        <w:t>&lt;/Amend&gt;</w:t>
      </w:r>
    </w:p>
    <w:p w14:paraId="12FE974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156</w:t>
      </w:r>
      <w:r w:rsidRPr="00B75F2B">
        <w:rPr>
          <w:rStyle w:val="HideTWBExt"/>
          <w:b w:val="0"/>
        </w:rPr>
        <w:t>&lt;/NumAm&gt;</w:t>
      </w:r>
    </w:p>
    <w:p w14:paraId="4BFE503D" w14:textId="77777777" w:rsidR="00267CAD" w:rsidRPr="00A27D07" w:rsidRDefault="00267CAD" w:rsidP="00267CAD">
      <w:pPr>
        <w:pStyle w:val="NormalBold"/>
      </w:pPr>
      <w:r w:rsidRPr="00B75F2B">
        <w:rPr>
          <w:rStyle w:val="HideTWBExt"/>
          <w:b w:val="0"/>
        </w:rPr>
        <w:t>&lt;RepeatBlock-By&gt;&lt;Members&gt;</w:t>
      </w:r>
      <w:r w:rsidRPr="00A27D07">
        <w:t>Tomislav Sokol</w:t>
      </w:r>
      <w:r w:rsidRPr="00B75F2B">
        <w:rPr>
          <w:rStyle w:val="HideTWBExt"/>
          <w:b w:val="0"/>
        </w:rPr>
        <w:t>&lt;/Members&gt;</w:t>
      </w:r>
    </w:p>
    <w:p w14:paraId="76591F01" w14:textId="77777777" w:rsidR="00267CAD" w:rsidRPr="00A27D07" w:rsidRDefault="00267CAD" w:rsidP="00267CAD">
      <w:pPr>
        <w:pStyle w:val="NormalBold"/>
      </w:pPr>
      <w:r w:rsidRPr="00B75F2B">
        <w:rPr>
          <w:rStyle w:val="HideTWBExt"/>
          <w:b w:val="0"/>
        </w:rPr>
        <w:t>&lt;/RepeatBlock-By&gt;</w:t>
      </w:r>
    </w:p>
    <w:p w14:paraId="54076A5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B867021" w14:textId="77777777" w:rsidR="00267CAD" w:rsidRPr="00A27D07" w:rsidRDefault="00267CAD" w:rsidP="00267CAD">
      <w:pPr>
        <w:pStyle w:val="NormalBold"/>
      </w:pPr>
      <w:r w:rsidRPr="00B75F2B">
        <w:rPr>
          <w:rStyle w:val="HideTWBExt"/>
          <w:b w:val="0"/>
        </w:rPr>
        <w:t>&lt;Article&gt;</w:t>
      </w:r>
      <w:r w:rsidRPr="00A27D07">
        <w:t>Odstavek 10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2901F5A" w14:textId="77777777" w:rsidTr="00237B1D">
        <w:trPr>
          <w:trHeight w:hRule="exact" w:val="240"/>
          <w:jc w:val="center"/>
        </w:trPr>
        <w:tc>
          <w:tcPr>
            <w:tcW w:w="9752" w:type="dxa"/>
            <w:gridSpan w:val="2"/>
            <w:tcBorders>
              <w:top w:val="nil"/>
              <w:left w:val="nil"/>
              <w:bottom w:val="nil"/>
              <w:right w:val="nil"/>
            </w:tcBorders>
          </w:tcPr>
          <w:p w14:paraId="2F887F80" w14:textId="77777777" w:rsidR="00267CAD" w:rsidRPr="00A27D07" w:rsidRDefault="00267CAD" w:rsidP="00237B1D"/>
        </w:tc>
      </w:tr>
      <w:tr w:rsidR="003225D7" w:rsidRPr="00A27D07" w14:paraId="61DCEBDB" w14:textId="77777777" w:rsidTr="00237B1D">
        <w:trPr>
          <w:trHeight w:val="240"/>
          <w:jc w:val="center"/>
        </w:trPr>
        <w:tc>
          <w:tcPr>
            <w:tcW w:w="4876" w:type="dxa"/>
            <w:tcBorders>
              <w:top w:val="nil"/>
              <w:left w:val="nil"/>
              <w:bottom w:val="nil"/>
              <w:right w:val="nil"/>
            </w:tcBorders>
          </w:tcPr>
          <w:p w14:paraId="0E0F8EF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ECA0AE" w14:textId="77777777" w:rsidR="00267CAD" w:rsidRPr="00A27D07" w:rsidRDefault="00267CAD" w:rsidP="00237B1D">
            <w:pPr>
              <w:pStyle w:val="AmColumnHeading"/>
            </w:pPr>
            <w:r w:rsidRPr="00A27D07">
              <w:t>Predlog spremembe</w:t>
            </w:r>
          </w:p>
        </w:tc>
      </w:tr>
      <w:tr w:rsidR="003225D7" w:rsidRPr="00A27D07" w14:paraId="1A58DB2E" w14:textId="77777777" w:rsidTr="00237B1D">
        <w:trPr>
          <w:jc w:val="center"/>
        </w:trPr>
        <w:tc>
          <w:tcPr>
            <w:tcW w:w="4876" w:type="dxa"/>
            <w:tcBorders>
              <w:top w:val="nil"/>
              <w:left w:val="nil"/>
              <w:bottom w:val="nil"/>
              <w:right w:val="nil"/>
            </w:tcBorders>
          </w:tcPr>
          <w:p w14:paraId="735116AF" w14:textId="77777777" w:rsidR="00267CAD" w:rsidRPr="00A27D07" w:rsidRDefault="00267CAD" w:rsidP="00237B1D">
            <w:pPr>
              <w:pStyle w:val="Normal6a"/>
            </w:pPr>
          </w:p>
        </w:tc>
        <w:tc>
          <w:tcPr>
            <w:tcW w:w="4876" w:type="dxa"/>
            <w:tcBorders>
              <w:top w:val="nil"/>
              <w:left w:val="nil"/>
              <w:bottom w:val="nil"/>
              <w:right w:val="nil"/>
            </w:tcBorders>
          </w:tcPr>
          <w:p w14:paraId="08E02785" w14:textId="77777777" w:rsidR="00267CAD" w:rsidRPr="00A27D07" w:rsidRDefault="00267CAD" w:rsidP="00237B1D">
            <w:pPr>
              <w:pStyle w:val="Normal6a"/>
            </w:pPr>
            <w:r w:rsidRPr="00A27D07">
              <w:rPr>
                <w:b/>
                <w:i/>
              </w:rPr>
              <w:t>10a.</w:t>
            </w:r>
            <w:r w:rsidRPr="00A27D07">
              <w:tab/>
            </w:r>
            <w:r w:rsidRPr="00A27D07">
              <w:rPr>
                <w:b/>
                <w:i/>
              </w:rPr>
              <w:t>odločno podpira, da se zdravila sirote vključijo v opredelitev zdravil v skupnem interesu iz predloga uredbe Evropskega parlamenta in Sveta o določitvi okvira za povečanje razpoložljivosti kritičnih zdravil in zanesljivosti preskrbe z njimi ter razpoložljivosti in dostopnosti zdravil v skupnem interesu, saj bi to prispevalo k večji razpoložljivosti, dostopnosti in cenovni sprejemljivosti zdravil sirot po vsej Uniji, zlasti za paciente z redkimi in zelo redkimi boleznimi;</w:t>
            </w:r>
          </w:p>
        </w:tc>
      </w:tr>
    </w:tbl>
    <w:p w14:paraId="5DDD409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C03A245" w14:textId="77777777" w:rsidR="00267CAD" w:rsidRPr="00A27D07" w:rsidRDefault="00267CAD" w:rsidP="00267CAD">
      <w:r w:rsidRPr="00B75F2B">
        <w:rPr>
          <w:rStyle w:val="HideTWBExt"/>
        </w:rPr>
        <w:t>&lt;/Amend&gt;</w:t>
      </w:r>
    </w:p>
    <w:p w14:paraId="0274FA8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157</w:t>
      </w:r>
      <w:r w:rsidRPr="00B75F2B">
        <w:rPr>
          <w:rStyle w:val="HideTWBExt"/>
          <w:b w:val="0"/>
        </w:rPr>
        <w:t>&lt;/NumAm&gt;</w:t>
      </w:r>
    </w:p>
    <w:p w14:paraId="5CBAB446"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01A2CEFB" w14:textId="77777777" w:rsidR="00267CAD" w:rsidRPr="00A27D07" w:rsidRDefault="00267CAD" w:rsidP="00267CAD">
      <w:pPr>
        <w:pStyle w:val="NormalBold"/>
      </w:pPr>
      <w:r w:rsidRPr="00B75F2B">
        <w:rPr>
          <w:rStyle w:val="HideTWBExt"/>
          <w:b w:val="0"/>
        </w:rPr>
        <w:t>&lt;/RepeatBlock-By&gt;</w:t>
      </w:r>
    </w:p>
    <w:p w14:paraId="5DEB2CB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21FC898" w14:textId="77777777" w:rsidR="00267CAD" w:rsidRPr="00A27D07" w:rsidRDefault="00267CAD" w:rsidP="00267CAD">
      <w:pPr>
        <w:pStyle w:val="NormalBold"/>
      </w:pPr>
      <w:r w:rsidRPr="00B75F2B">
        <w:rPr>
          <w:rStyle w:val="HideTWBExt"/>
          <w:b w:val="0"/>
        </w:rPr>
        <w:t>&lt;Article&gt;</w:t>
      </w:r>
      <w:r w:rsidRPr="00A27D07">
        <w:t>Odstavek 10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821318A" w14:textId="77777777" w:rsidTr="00237B1D">
        <w:trPr>
          <w:trHeight w:hRule="exact" w:val="240"/>
          <w:jc w:val="center"/>
        </w:trPr>
        <w:tc>
          <w:tcPr>
            <w:tcW w:w="9752" w:type="dxa"/>
            <w:gridSpan w:val="2"/>
            <w:tcBorders>
              <w:top w:val="nil"/>
              <w:left w:val="nil"/>
              <w:bottom w:val="nil"/>
              <w:right w:val="nil"/>
            </w:tcBorders>
          </w:tcPr>
          <w:p w14:paraId="385F392C" w14:textId="77777777" w:rsidR="00267CAD" w:rsidRPr="00A27D07" w:rsidRDefault="00267CAD" w:rsidP="00237B1D"/>
        </w:tc>
      </w:tr>
      <w:tr w:rsidR="003225D7" w:rsidRPr="00A27D07" w14:paraId="10B1A2B8" w14:textId="77777777" w:rsidTr="00237B1D">
        <w:trPr>
          <w:trHeight w:val="240"/>
          <w:jc w:val="center"/>
        </w:trPr>
        <w:tc>
          <w:tcPr>
            <w:tcW w:w="4876" w:type="dxa"/>
            <w:tcBorders>
              <w:top w:val="nil"/>
              <w:left w:val="nil"/>
              <w:bottom w:val="nil"/>
              <w:right w:val="nil"/>
            </w:tcBorders>
          </w:tcPr>
          <w:p w14:paraId="6C764BD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147F5E9" w14:textId="77777777" w:rsidR="00267CAD" w:rsidRPr="00A27D07" w:rsidRDefault="00267CAD" w:rsidP="00237B1D">
            <w:pPr>
              <w:pStyle w:val="AmColumnHeading"/>
            </w:pPr>
            <w:r w:rsidRPr="00A27D07">
              <w:t>Predlog spremembe</w:t>
            </w:r>
          </w:p>
        </w:tc>
      </w:tr>
      <w:tr w:rsidR="003225D7" w:rsidRPr="00A27D07" w14:paraId="26D198F1" w14:textId="77777777" w:rsidTr="00237B1D">
        <w:trPr>
          <w:jc w:val="center"/>
        </w:trPr>
        <w:tc>
          <w:tcPr>
            <w:tcW w:w="4876" w:type="dxa"/>
            <w:tcBorders>
              <w:top w:val="nil"/>
              <w:left w:val="nil"/>
              <w:bottom w:val="nil"/>
              <w:right w:val="nil"/>
            </w:tcBorders>
          </w:tcPr>
          <w:p w14:paraId="09BC33BB" w14:textId="77777777" w:rsidR="00267CAD" w:rsidRPr="00A27D07" w:rsidRDefault="00267CAD" w:rsidP="00237B1D">
            <w:pPr>
              <w:pStyle w:val="Normal6a"/>
            </w:pPr>
          </w:p>
        </w:tc>
        <w:tc>
          <w:tcPr>
            <w:tcW w:w="4876" w:type="dxa"/>
            <w:tcBorders>
              <w:top w:val="nil"/>
              <w:left w:val="nil"/>
              <w:bottom w:val="nil"/>
              <w:right w:val="nil"/>
            </w:tcBorders>
          </w:tcPr>
          <w:p w14:paraId="141939F8" w14:textId="77777777" w:rsidR="00267CAD" w:rsidRPr="00A27D07" w:rsidRDefault="00267CAD" w:rsidP="00237B1D">
            <w:pPr>
              <w:pStyle w:val="Normal6a"/>
            </w:pPr>
            <w:r w:rsidRPr="00A27D07">
              <w:rPr>
                <w:b/>
                <w:i/>
              </w:rPr>
              <w:t>10a.</w:t>
            </w:r>
            <w:r w:rsidRPr="00A27D07">
              <w:tab/>
            </w:r>
            <w:r w:rsidRPr="00A27D07">
              <w:rPr>
                <w:b/>
                <w:i/>
              </w:rPr>
              <w:t>poziva države članice, naj bolj sodelujejo, da bi se zmanjšale neenakosti pri pravočasnem dostopu do zdravljenja redkih bolezni, vključno z dostopom do zdravil sirot in naprednih zdravljenj; poudarja, da je treba pacientom po vsej Uniji brez nepotrebnega odlašanja zagotoviti dostop do ustreznega zdravljenja in specializirane oskrbe;</w:t>
            </w:r>
          </w:p>
        </w:tc>
      </w:tr>
    </w:tbl>
    <w:p w14:paraId="51E511B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BE59436" w14:textId="77777777" w:rsidR="00267CAD" w:rsidRPr="00A27D07" w:rsidRDefault="00267CAD" w:rsidP="00267CAD">
      <w:r w:rsidRPr="00B75F2B">
        <w:rPr>
          <w:rStyle w:val="HideTWBExt"/>
        </w:rPr>
        <w:t>&lt;/Amend&gt;</w:t>
      </w:r>
    </w:p>
    <w:p w14:paraId="1173C9B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158</w:t>
      </w:r>
      <w:r w:rsidRPr="00B75F2B">
        <w:rPr>
          <w:rStyle w:val="HideTWBExt"/>
          <w:b w:val="0"/>
        </w:rPr>
        <w:t>&lt;/NumAm&gt;</w:t>
      </w:r>
    </w:p>
    <w:p w14:paraId="220D3843"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70341537" w14:textId="77777777" w:rsidR="00267CAD" w:rsidRPr="00A27D07" w:rsidRDefault="00267CAD" w:rsidP="00267CAD">
      <w:pPr>
        <w:pStyle w:val="NormalBold"/>
      </w:pPr>
      <w:r w:rsidRPr="00B75F2B">
        <w:rPr>
          <w:rStyle w:val="HideTWBExt"/>
          <w:b w:val="0"/>
        </w:rPr>
        <w:t>&lt;/RepeatBlock-By&gt;</w:t>
      </w:r>
    </w:p>
    <w:p w14:paraId="191EC5A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C90ABFF"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1C74E29" w14:textId="77777777" w:rsidTr="00237B1D">
        <w:trPr>
          <w:trHeight w:hRule="exact" w:val="240"/>
          <w:jc w:val="center"/>
        </w:trPr>
        <w:tc>
          <w:tcPr>
            <w:tcW w:w="9752" w:type="dxa"/>
            <w:gridSpan w:val="2"/>
            <w:tcBorders>
              <w:top w:val="nil"/>
              <w:left w:val="nil"/>
              <w:bottom w:val="nil"/>
              <w:right w:val="nil"/>
            </w:tcBorders>
          </w:tcPr>
          <w:p w14:paraId="65232ECD" w14:textId="77777777" w:rsidR="00267CAD" w:rsidRPr="00A27D07" w:rsidRDefault="00267CAD" w:rsidP="00237B1D"/>
        </w:tc>
      </w:tr>
      <w:tr w:rsidR="003225D7" w:rsidRPr="00A27D07" w14:paraId="3AC094FB" w14:textId="77777777" w:rsidTr="00237B1D">
        <w:trPr>
          <w:trHeight w:val="240"/>
          <w:jc w:val="center"/>
        </w:trPr>
        <w:tc>
          <w:tcPr>
            <w:tcW w:w="4876" w:type="dxa"/>
            <w:tcBorders>
              <w:top w:val="nil"/>
              <w:left w:val="nil"/>
              <w:bottom w:val="nil"/>
              <w:right w:val="nil"/>
            </w:tcBorders>
          </w:tcPr>
          <w:p w14:paraId="260E2CA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8D3A729" w14:textId="77777777" w:rsidR="00267CAD" w:rsidRPr="00A27D07" w:rsidRDefault="00267CAD" w:rsidP="00237B1D">
            <w:pPr>
              <w:pStyle w:val="AmColumnHeading"/>
            </w:pPr>
            <w:r w:rsidRPr="00A27D07">
              <w:t>Predlog spremembe</w:t>
            </w:r>
          </w:p>
        </w:tc>
      </w:tr>
      <w:tr w:rsidR="003225D7" w:rsidRPr="00A27D07" w14:paraId="24ECA41C" w14:textId="77777777" w:rsidTr="00237B1D">
        <w:trPr>
          <w:jc w:val="center"/>
        </w:trPr>
        <w:tc>
          <w:tcPr>
            <w:tcW w:w="4876" w:type="dxa"/>
            <w:tcBorders>
              <w:top w:val="nil"/>
              <w:left w:val="nil"/>
              <w:bottom w:val="nil"/>
              <w:right w:val="nil"/>
            </w:tcBorders>
          </w:tcPr>
          <w:p w14:paraId="092026CC" w14:textId="77777777" w:rsidR="00267CAD" w:rsidRPr="00A27D07" w:rsidRDefault="00267CAD" w:rsidP="00237B1D">
            <w:pPr>
              <w:pStyle w:val="Normal6a"/>
            </w:pPr>
            <w:r w:rsidRPr="00A27D07">
              <w:t>11.</w:t>
            </w:r>
            <w:r w:rsidRPr="00A27D07">
              <w:tab/>
              <w:t xml:space="preserve">poziva države članice, naj podprejo prostovoljno skupno </w:t>
            </w:r>
            <w:r w:rsidRPr="00A27D07">
              <w:rPr>
                <w:b/>
                <w:i/>
              </w:rPr>
              <w:t>pridobivanje</w:t>
            </w:r>
            <w:r w:rsidRPr="00A27D07">
              <w:t xml:space="preserve"> kliničnih dokazov, </w:t>
            </w:r>
            <w:r w:rsidRPr="00A27D07">
              <w:rPr>
                <w:b/>
                <w:i/>
              </w:rPr>
              <w:t>skupno javno naročanje</w:t>
            </w:r>
            <w:r w:rsidRPr="00A27D07">
              <w:t xml:space="preserve"> in </w:t>
            </w:r>
            <w:r w:rsidRPr="00A27D07">
              <w:rPr>
                <w:b/>
                <w:i/>
              </w:rPr>
              <w:t>pristope</w:t>
            </w:r>
            <w:r w:rsidRPr="00A27D07">
              <w:t>, ki temeljijo na solidarnosti;</w:t>
            </w:r>
          </w:p>
        </w:tc>
        <w:tc>
          <w:tcPr>
            <w:tcW w:w="4876" w:type="dxa"/>
            <w:tcBorders>
              <w:top w:val="nil"/>
              <w:left w:val="nil"/>
              <w:bottom w:val="nil"/>
              <w:right w:val="nil"/>
            </w:tcBorders>
          </w:tcPr>
          <w:p w14:paraId="317D09C5" w14:textId="77777777" w:rsidR="00267CAD" w:rsidRPr="00A27D07" w:rsidRDefault="00267CAD" w:rsidP="00237B1D">
            <w:pPr>
              <w:pStyle w:val="Normal6a"/>
            </w:pPr>
            <w:r w:rsidRPr="00A27D07">
              <w:t>11.</w:t>
            </w:r>
            <w:r w:rsidRPr="00A27D07">
              <w:tab/>
              <w:t xml:space="preserve">poziva države članice, naj podprejo prostovoljno skupno </w:t>
            </w:r>
            <w:r w:rsidRPr="00A27D07">
              <w:rPr>
                <w:b/>
                <w:i/>
              </w:rPr>
              <w:t>zbiranje in združevanje</w:t>
            </w:r>
            <w:r w:rsidRPr="00A27D07">
              <w:t xml:space="preserve"> kliničnih dokazov, </w:t>
            </w:r>
            <w:r w:rsidRPr="00A27D07">
              <w:rPr>
                <w:b/>
                <w:i/>
              </w:rPr>
              <w:t>celovito izvajanje direktiv 2011/24/EU</w:t>
            </w:r>
            <w:r w:rsidRPr="00A27D07">
              <w:t xml:space="preserve"> in </w:t>
            </w:r>
            <w:r w:rsidRPr="00A27D07">
              <w:rPr>
                <w:b/>
                <w:i/>
              </w:rPr>
              <w:t>(EU) 2023/970 ter pobude čezmejnega sodelovanja; poziva tudi k ukrepom za enotno pakiranje zdravil sirot, namenjenim omogočanju razpoložljivosti teh zdravil v vseh državah članicah, k skupnemu javnemu naročanju in pristopom</w:t>
            </w:r>
            <w:r w:rsidRPr="00A27D07">
              <w:t>, ki temeljijo na solidarnosti</w:t>
            </w:r>
            <w:r w:rsidRPr="00A27D07">
              <w:rPr>
                <w:b/>
                <w:i/>
              </w:rPr>
              <w:t>, da bi se osebam z redkimi boleznimi zagotovili najboljši možni rezultati</w:t>
            </w:r>
            <w:r w:rsidRPr="00A27D07">
              <w:t>;</w:t>
            </w:r>
          </w:p>
        </w:tc>
      </w:tr>
    </w:tbl>
    <w:p w14:paraId="25607BF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180C2F9" w14:textId="77777777" w:rsidR="00267CAD" w:rsidRPr="00A27D07" w:rsidRDefault="00267CAD" w:rsidP="00267CAD">
      <w:r w:rsidRPr="00B75F2B">
        <w:rPr>
          <w:rStyle w:val="HideTWBExt"/>
        </w:rPr>
        <w:t>&lt;/Amend&gt;</w:t>
      </w:r>
    </w:p>
    <w:p w14:paraId="43C470D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159</w:t>
      </w:r>
      <w:r w:rsidRPr="00B75F2B">
        <w:rPr>
          <w:rStyle w:val="HideTWBExt"/>
          <w:b w:val="0"/>
        </w:rPr>
        <w:t>&lt;/NumAm&gt;</w:t>
      </w:r>
    </w:p>
    <w:p w14:paraId="62290221"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5A43891F" w14:textId="77777777" w:rsidR="00267CAD" w:rsidRPr="00A27D07" w:rsidRDefault="00267CAD" w:rsidP="00267CAD">
      <w:pPr>
        <w:pStyle w:val="NormalBold"/>
      </w:pPr>
      <w:r w:rsidRPr="00B75F2B">
        <w:rPr>
          <w:rStyle w:val="HideTWBExt"/>
          <w:b w:val="0"/>
        </w:rPr>
        <w:t>&lt;/RepeatBlock-By&gt;</w:t>
      </w:r>
    </w:p>
    <w:p w14:paraId="6BF061F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FEC5783"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474C0F6" w14:textId="77777777" w:rsidTr="00237B1D">
        <w:trPr>
          <w:trHeight w:hRule="exact" w:val="240"/>
          <w:jc w:val="center"/>
        </w:trPr>
        <w:tc>
          <w:tcPr>
            <w:tcW w:w="9752" w:type="dxa"/>
            <w:gridSpan w:val="2"/>
            <w:tcBorders>
              <w:top w:val="nil"/>
              <w:left w:val="nil"/>
              <w:bottom w:val="nil"/>
              <w:right w:val="nil"/>
            </w:tcBorders>
          </w:tcPr>
          <w:p w14:paraId="28E641BD" w14:textId="77777777" w:rsidR="00267CAD" w:rsidRPr="00A27D07" w:rsidRDefault="00267CAD" w:rsidP="00237B1D"/>
        </w:tc>
      </w:tr>
      <w:tr w:rsidR="003225D7" w:rsidRPr="00A27D07" w14:paraId="666573FC" w14:textId="77777777" w:rsidTr="00237B1D">
        <w:trPr>
          <w:trHeight w:val="240"/>
          <w:jc w:val="center"/>
        </w:trPr>
        <w:tc>
          <w:tcPr>
            <w:tcW w:w="4876" w:type="dxa"/>
            <w:tcBorders>
              <w:top w:val="nil"/>
              <w:left w:val="nil"/>
              <w:bottom w:val="nil"/>
              <w:right w:val="nil"/>
            </w:tcBorders>
          </w:tcPr>
          <w:p w14:paraId="2E1B53E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96F1AD6" w14:textId="77777777" w:rsidR="00267CAD" w:rsidRPr="00A27D07" w:rsidRDefault="00267CAD" w:rsidP="00237B1D">
            <w:pPr>
              <w:pStyle w:val="AmColumnHeading"/>
            </w:pPr>
            <w:r w:rsidRPr="00A27D07">
              <w:t>Predlog spremembe</w:t>
            </w:r>
          </w:p>
        </w:tc>
      </w:tr>
      <w:tr w:rsidR="003225D7" w:rsidRPr="00A27D07" w14:paraId="7F352422" w14:textId="77777777" w:rsidTr="00237B1D">
        <w:trPr>
          <w:jc w:val="center"/>
        </w:trPr>
        <w:tc>
          <w:tcPr>
            <w:tcW w:w="4876" w:type="dxa"/>
            <w:tcBorders>
              <w:top w:val="nil"/>
              <w:left w:val="nil"/>
              <w:bottom w:val="nil"/>
              <w:right w:val="nil"/>
            </w:tcBorders>
          </w:tcPr>
          <w:p w14:paraId="5D1F6822" w14:textId="77777777" w:rsidR="00267CAD" w:rsidRPr="00A27D07" w:rsidRDefault="00267CAD" w:rsidP="00237B1D">
            <w:pPr>
              <w:pStyle w:val="Normal6a"/>
            </w:pPr>
            <w:r w:rsidRPr="00A27D07">
              <w:t>11.</w:t>
            </w:r>
            <w:r w:rsidRPr="00A27D07">
              <w:tab/>
              <w:t xml:space="preserve">poziva države članice, naj podprejo prostovoljno skupno pridobivanje kliničnih dokazov, skupno javno naročanje in </w:t>
            </w:r>
            <w:r w:rsidRPr="00A27D07">
              <w:rPr>
                <w:b/>
                <w:i/>
              </w:rPr>
              <w:t>pristope</w:t>
            </w:r>
            <w:r w:rsidRPr="00A27D07">
              <w:t xml:space="preserve">, </w:t>
            </w:r>
            <w:r w:rsidRPr="00A27D07">
              <w:rPr>
                <w:b/>
                <w:i/>
              </w:rPr>
              <w:t>ki temeljijo na solidarnosti</w:t>
            </w:r>
            <w:r w:rsidRPr="00A27D07">
              <w:t>;</w:t>
            </w:r>
          </w:p>
        </w:tc>
        <w:tc>
          <w:tcPr>
            <w:tcW w:w="4876" w:type="dxa"/>
            <w:tcBorders>
              <w:top w:val="nil"/>
              <w:left w:val="nil"/>
              <w:bottom w:val="nil"/>
              <w:right w:val="nil"/>
            </w:tcBorders>
          </w:tcPr>
          <w:p w14:paraId="18EAB52C" w14:textId="77777777" w:rsidR="00267CAD" w:rsidRPr="00A27D07" w:rsidRDefault="00267CAD" w:rsidP="00237B1D">
            <w:pPr>
              <w:pStyle w:val="Normal6a"/>
            </w:pPr>
            <w:r w:rsidRPr="00A27D07">
              <w:t>11.</w:t>
            </w:r>
            <w:r w:rsidRPr="00A27D07">
              <w:tab/>
              <w:t xml:space="preserve">poziva države članice, naj podprejo prostovoljno skupno pridobivanje kliničnih dokazov, skupno javno naročanje </w:t>
            </w:r>
            <w:r w:rsidRPr="00A27D07">
              <w:rPr>
                <w:b/>
                <w:i/>
              </w:rPr>
              <w:t>zdravil sirot, kot je predvideno v predlogu uredbe Evropskega parlamenta</w:t>
            </w:r>
            <w:r w:rsidRPr="00A27D07">
              <w:t xml:space="preserve"> in </w:t>
            </w:r>
            <w:r w:rsidRPr="00A27D07">
              <w:rPr>
                <w:b/>
                <w:i/>
              </w:rPr>
              <w:t>Sveta o določitvi okvira za povečanje razpoložljivosti kritičnih zdravil in zanesljivosti preskrbe z njimi ter razpoložljivosti in dostopnosti zdravil v skupnem interesu</w:t>
            </w:r>
            <w:r w:rsidRPr="00A27D07">
              <w:t xml:space="preserve">, </w:t>
            </w:r>
            <w:r w:rsidRPr="00A27D07">
              <w:rPr>
                <w:b/>
                <w:i/>
              </w:rPr>
              <w:t>ter druge oblike prostovoljnega sodelovanja, da bi se izboljšali dostopnost in cenovna sprejemljivost zdravljenja redkih bolezni</w:t>
            </w:r>
            <w:r w:rsidRPr="00A27D07">
              <w:t>;</w:t>
            </w:r>
          </w:p>
        </w:tc>
      </w:tr>
    </w:tbl>
    <w:p w14:paraId="34B833A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9A32920" w14:textId="77777777" w:rsidR="00267CAD" w:rsidRPr="00A27D07" w:rsidRDefault="00267CAD" w:rsidP="00267CAD">
      <w:r w:rsidRPr="00B75F2B">
        <w:rPr>
          <w:rStyle w:val="HideTWBExt"/>
        </w:rPr>
        <w:t>&lt;/Amend&gt;</w:t>
      </w:r>
    </w:p>
    <w:p w14:paraId="236D69B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160</w:t>
      </w:r>
      <w:r w:rsidRPr="00B75F2B">
        <w:rPr>
          <w:rStyle w:val="HideTWBExt"/>
          <w:b w:val="0"/>
        </w:rPr>
        <w:t>&lt;/NumAm&gt;</w:t>
      </w:r>
    </w:p>
    <w:p w14:paraId="377DA16B"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69A65D16" w14:textId="77777777" w:rsidR="00267CAD" w:rsidRPr="00A27D07" w:rsidRDefault="00267CAD" w:rsidP="00267CAD">
      <w:pPr>
        <w:pStyle w:val="NormalBold"/>
      </w:pPr>
      <w:r w:rsidRPr="00B75F2B">
        <w:rPr>
          <w:rStyle w:val="HideTWBExt"/>
          <w:b w:val="0"/>
        </w:rPr>
        <w:t>&lt;/RepeatBlock-By&gt;</w:t>
      </w:r>
    </w:p>
    <w:p w14:paraId="2E4DFF5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148969A"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B6D3A5F" w14:textId="77777777" w:rsidTr="00237B1D">
        <w:trPr>
          <w:trHeight w:hRule="exact" w:val="240"/>
          <w:jc w:val="center"/>
        </w:trPr>
        <w:tc>
          <w:tcPr>
            <w:tcW w:w="9752" w:type="dxa"/>
            <w:gridSpan w:val="2"/>
            <w:tcBorders>
              <w:top w:val="nil"/>
              <w:left w:val="nil"/>
              <w:bottom w:val="nil"/>
              <w:right w:val="nil"/>
            </w:tcBorders>
          </w:tcPr>
          <w:p w14:paraId="58C6530F" w14:textId="77777777" w:rsidR="00267CAD" w:rsidRPr="00A27D07" w:rsidRDefault="00267CAD" w:rsidP="00237B1D"/>
        </w:tc>
      </w:tr>
      <w:tr w:rsidR="003225D7" w:rsidRPr="00A27D07" w14:paraId="020FD64D" w14:textId="77777777" w:rsidTr="00237B1D">
        <w:trPr>
          <w:trHeight w:val="240"/>
          <w:jc w:val="center"/>
        </w:trPr>
        <w:tc>
          <w:tcPr>
            <w:tcW w:w="4876" w:type="dxa"/>
            <w:tcBorders>
              <w:top w:val="nil"/>
              <w:left w:val="nil"/>
              <w:bottom w:val="nil"/>
              <w:right w:val="nil"/>
            </w:tcBorders>
          </w:tcPr>
          <w:p w14:paraId="38651E3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A45C7D4" w14:textId="77777777" w:rsidR="00267CAD" w:rsidRPr="00A27D07" w:rsidRDefault="00267CAD" w:rsidP="00237B1D">
            <w:pPr>
              <w:pStyle w:val="AmColumnHeading"/>
            </w:pPr>
            <w:r w:rsidRPr="00A27D07">
              <w:t>Predlog spremembe</w:t>
            </w:r>
          </w:p>
        </w:tc>
      </w:tr>
      <w:tr w:rsidR="003225D7" w:rsidRPr="00A27D07" w14:paraId="75E336F5" w14:textId="77777777" w:rsidTr="00237B1D">
        <w:trPr>
          <w:jc w:val="center"/>
        </w:trPr>
        <w:tc>
          <w:tcPr>
            <w:tcW w:w="4876" w:type="dxa"/>
            <w:tcBorders>
              <w:top w:val="nil"/>
              <w:left w:val="nil"/>
              <w:bottom w:val="nil"/>
              <w:right w:val="nil"/>
            </w:tcBorders>
          </w:tcPr>
          <w:p w14:paraId="349D09FC" w14:textId="77777777" w:rsidR="00267CAD" w:rsidRPr="00A27D07" w:rsidRDefault="00267CAD" w:rsidP="00237B1D">
            <w:pPr>
              <w:pStyle w:val="Normal6a"/>
            </w:pPr>
            <w:r w:rsidRPr="00A27D07">
              <w:t>11.</w:t>
            </w:r>
            <w:r w:rsidRPr="00A27D07">
              <w:tab/>
              <w:t>poziva države članice, naj podprejo prostovoljno skupno pridobivanje kliničnih dokazov, skupno javno naročanje in pristope, ki temeljijo na solidarnosti;</w:t>
            </w:r>
          </w:p>
        </w:tc>
        <w:tc>
          <w:tcPr>
            <w:tcW w:w="4876" w:type="dxa"/>
            <w:tcBorders>
              <w:top w:val="nil"/>
              <w:left w:val="nil"/>
              <w:bottom w:val="nil"/>
              <w:right w:val="nil"/>
            </w:tcBorders>
          </w:tcPr>
          <w:p w14:paraId="0794E35E" w14:textId="77777777" w:rsidR="00267CAD" w:rsidRPr="00A27D07" w:rsidRDefault="00267CAD" w:rsidP="00237B1D">
            <w:pPr>
              <w:pStyle w:val="Normal6a"/>
            </w:pPr>
            <w:r w:rsidRPr="00A27D07">
              <w:t>11.</w:t>
            </w:r>
            <w:r w:rsidRPr="00A27D07">
              <w:tab/>
              <w:t>poziva države članice, naj podprejo prostovoljno skupno pridobivanje kliničnih dokazov, skupno javno naročanje in pristope, ki temeljijo na solidarnosti</w:t>
            </w:r>
            <w:r w:rsidRPr="00A27D07">
              <w:rPr>
                <w:b/>
                <w:i/>
              </w:rPr>
              <w:t>, ter celovito izvajanje Direktive 2011/24/EU</w:t>
            </w:r>
            <w:r w:rsidRPr="00A27D07">
              <w:t>;</w:t>
            </w:r>
          </w:p>
        </w:tc>
      </w:tr>
    </w:tbl>
    <w:p w14:paraId="28C03C7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1DD0EAD" w14:textId="77777777" w:rsidR="00267CAD" w:rsidRPr="00A27D07" w:rsidRDefault="00267CAD" w:rsidP="00267CAD">
      <w:r w:rsidRPr="00B75F2B">
        <w:rPr>
          <w:rStyle w:val="HideTWBExt"/>
        </w:rPr>
        <w:t>&lt;/Amend&gt;</w:t>
      </w:r>
    </w:p>
    <w:p w14:paraId="4888F47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161</w:t>
      </w:r>
      <w:r w:rsidRPr="00B75F2B">
        <w:rPr>
          <w:rStyle w:val="HideTWBExt"/>
          <w:b w:val="0"/>
        </w:rPr>
        <w:t>&lt;/NumAm&gt;</w:t>
      </w:r>
    </w:p>
    <w:p w14:paraId="4916549D"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8B8E266" w14:textId="77777777" w:rsidR="00267CAD" w:rsidRPr="00A27D07" w:rsidRDefault="00267CAD" w:rsidP="00267CAD">
      <w:pPr>
        <w:pStyle w:val="NormalBold"/>
      </w:pPr>
      <w:r w:rsidRPr="00B75F2B">
        <w:rPr>
          <w:rStyle w:val="HideTWBExt"/>
          <w:b w:val="0"/>
        </w:rPr>
        <w:t>&lt;/RepeatBlock-By&gt;</w:t>
      </w:r>
    </w:p>
    <w:p w14:paraId="67D25B5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C05FA6F"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2E7F04A" w14:textId="77777777" w:rsidTr="00237B1D">
        <w:trPr>
          <w:trHeight w:hRule="exact" w:val="240"/>
          <w:jc w:val="center"/>
        </w:trPr>
        <w:tc>
          <w:tcPr>
            <w:tcW w:w="9752" w:type="dxa"/>
            <w:gridSpan w:val="2"/>
            <w:tcBorders>
              <w:top w:val="nil"/>
              <w:left w:val="nil"/>
              <w:bottom w:val="nil"/>
              <w:right w:val="nil"/>
            </w:tcBorders>
          </w:tcPr>
          <w:p w14:paraId="5C653D27" w14:textId="77777777" w:rsidR="00267CAD" w:rsidRPr="00A27D07" w:rsidRDefault="00267CAD" w:rsidP="00237B1D"/>
        </w:tc>
      </w:tr>
      <w:tr w:rsidR="003225D7" w:rsidRPr="00A27D07" w14:paraId="3B1D0C3A" w14:textId="77777777" w:rsidTr="00237B1D">
        <w:trPr>
          <w:trHeight w:val="240"/>
          <w:jc w:val="center"/>
        </w:trPr>
        <w:tc>
          <w:tcPr>
            <w:tcW w:w="4876" w:type="dxa"/>
            <w:tcBorders>
              <w:top w:val="nil"/>
              <w:left w:val="nil"/>
              <w:bottom w:val="nil"/>
              <w:right w:val="nil"/>
            </w:tcBorders>
          </w:tcPr>
          <w:p w14:paraId="06FA08A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12B7465" w14:textId="77777777" w:rsidR="00267CAD" w:rsidRPr="00A27D07" w:rsidRDefault="00267CAD" w:rsidP="00237B1D">
            <w:pPr>
              <w:pStyle w:val="AmColumnHeading"/>
            </w:pPr>
            <w:r w:rsidRPr="00A27D07">
              <w:t>Predlog spremembe</w:t>
            </w:r>
          </w:p>
        </w:tc>
      </w:tr>
      <w:tr w:rsidR="003225D7" w:rsidRPr="00A27D07" w14:paraId="7178374E" w14:textId="77777777" w:rsidTr="00237B1D">
        <w:trPr>
          <w:jc w:val="center"/>
        </w:trPr>
        <w:tc>
          <w:tcPr>
            <w:tcW w:w="4876" w:type="dxa"/>
            <w:tcBorders>
              <w:top w:val="nil"/>
              <w:left w:val="nil"/>
              <w:bottom w:val="nil"/>
              <w:right w:val="nil"/>
            </w:tcBorders>
          </w:tcPr>
          <w:p w14:paraId="646AD620" w14:textId="77777777" w:rsidR="00267CAD" w:rsidRPr="00A27D07" w:rsidRDefault="00267CAD" w:rsidP="00237B1D">
            <w:pPr>
              <w:pStyle w:val="Normal6a"/>
            </w:pPr>
            <w:r w:rsidRPr="00A27D07">
              <w:t>11.</w:t>
            </w:r>
            <w:r w:rsidRPr="00A27D07">
              <w:tab/>
              <w:t xml:space="preserve">poziva države članice, naj </w:t>
            </w:r>
            <w:r w:rsidRPr="00A27D07">
              <w:rPr>
                <w:b/>
                <w:i/>
              </w:rPr>
              <w:t>podprejo prostovoljno skupno pridobivanje</w:t>
            </w:r>
            <w:r w:rsidRPr="00A27D07">
              <w:t xml:space="preserve"> kliničnih dokazov</w:t>
            </w:r>
            <w:r w:rsidRPr="00A27D07">
              <w:rPr>
                <w:b/>
                <w:i/>
              </w:rPr>
              <w:t>, skupno javno naročanje</w:t>
            </w:r>
            <w:r w:rsidRPr="00A27D07">
              <w:t xml:space="preserve"> in pristope, ki temeljijo na solidarnosti;</w:t>
            </w:r>
          </w:p>
        </w:tc>
        <w:tc>
          <w:tcPr>
            <w:tcW w:w="4876" w:type="dxa"/>
            <w:tcBorders>
              <w:top w:val="nil"/>
              <w:left w:val="nil"/>
              <w:bottom w:val="nil"/>
              <w:right w:val="nil"/>
            </w:tcBorders>
          </w:tcPr>
          <w:p w14:paraId="71A56748" w14:textId="77777777" w:rsidR="00267CAD" w:rsidRPr="00A27D07" w:rsidRDefault="00267CAD" w:rsidP="00237B1D">
            <w:pPr>
              <w:pStyle w:val="Normal6a"/>
            </w:pPr>
            <w:r w:rsidRPr="00A27D07">
              <w:t>11.</w:t>
            </w:r>
            <w:r w:rsidRPr="00A27D07">
              <w:tab/>
              <w:t xml:space="preserve">poziva države članice, naj </w:t>
            </w:r>
            <w:r w:rsidRPr="00A27D07">
              <w:rPr>
                <w:b/>
                <w:i/>
              </w:rPr>
              <w:t>sodelujejo pri prostovoljnem skupnem pridobivanju</w:t>
            </w:r>
            <w:r w:rsidRPr="00A27D07">
              <w:t xml:space="preserve"> kliničnih dokazov </w:t>
            </w:r>
            <w:r w:rsidRPr="00A27D07">
              <w:rPr>
                <w:b/>
                <w:i/>
              </w:rPr>
              <w:t>ter pobudah v zvezi s pogajanji</w:t>
            </w:r>
            <w:r w:rsidRPr="00A27D07">
              <w:t xml:space="preserve"> in </w:t>
            </w:r>
            <w:r w:rsidRPr="00A27D07">
              <w:rPr>
                <w:b/>
                <w:i/>
              </w:rPr>
              <w:t>javnim naročanjem ter uporabljajo</w:t>
            </w:r>
            <w:r w:rsidRPr="00A27D07">
              <w:t xml:space="preserve"> pristope, ki temeljijo na solidarnosti</w:t>
            </w:r>
            <w:r w:rsidRPr="00A27D07">
              <w:rPr>
                <w:b/>
                <w:i/>
              </w:rPr>
              <w:t>, zlasti v primerih, ko je zdravljenje drago</w:t>
            </w:r>
            <w:r w:rsidRPr="00A27D07">
              <w:t>;</w:t>
            </w:r>
          </w:p>
        </w:tc>
      </w:tr>
    </w:tbl>
    <w:p w14:paraId="2BEE98C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B68FF35" w14:textId="77777777" w:rsidR="00267CAD" w:rsidRPr="00A27D07" w:rsidRDefault="00267CAD" w:rsidP="00267CAD">
      <w:r w:rsidRPr="00B75F2B">
        <w:rPr>
          <w:rStyle w:val="HideTWBExt"/>
        </w:rPr>
        <w:t>&lt;/Amend&gt;</w:t>
      </w:r>
    </w:p>
    <w:p w14:paraId="0613956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162</w:t>
      </w:r>
      <w:r w:rsidRPr="00B75F2B">
        <w:rPr>
          <w:rStyle w:val="HideTWBExt"/>
          <w:b w:val="0"/>
        </w:rPr>
        <w:t>&lt;/NumAm&gt;</w:t>
      </w:r>
    </w:p>
    <w:p w14:paraId="38587C7F"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5ACDE51" w14:textId="77777777" w:rsidR="00267CAD" w:rsidRPr="00A27D07" w:rsidRDefault="00267CAD" w:rsidP="00267CAD">
      <w:pPr>
        <w:pStyle w:val="NormalBold"/>
      </w:pPr>
      <w:r w:rsidRPr="00B75F2B">
        <w:rPr>
          <w:rStyle w:val="HideTWBExt"/>
          <w:b w:val="0"/>
        </w:rPr>
        <w:t>&lt;/RepeatBlock-By&gt;</w:t>
      </w:r>
    </w:p>
    <w:p w14:paraId="43D99C8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E568505"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93259AE" w14:textId="77777777" w:rsidTr="00237B1D">
        <w:trPr>
          <w:trHeight w:hRule="exact" w:val="240"/>
          <w:jc w:val="center"/>
        </w:trPr>
        <w:tc>
          <w:tcPr>
            <w:tcW w:w="9752" w:type="dxa"/>
            <w:gridSpan w:val="2"/>
            <w:tcBorders>
              <w:top w:val="nil"/>
              <w:left w:val="nil"/>
              <w:bottom w:val="nil"/>
              <w:right w:val="nil"/>
            </w:tcBorders>
          </w:tcPr>
          <w:p w14:paraId="2839B71B" w14:textId="77777777" w:rsidR="00267CAD" w:rsidRPr="00A27D07" w:rsidRDefault="00267CAD" w:rsidP="00237B1D"/>
        </w:tc>
      </w:tr>
      <w:tr w:rsidR="003225D7" w:rsidRPr="00A27D07" w14:paraId="5DC3ABFC" w14:textId="77777777" w:rsidTr="00237B1D">
        <w:trPr>
          <w:trHeight w:val="240"/>
          <w:jc w:val="center"/>
        </w:trPr>
        <w:tc>
          <w:tcPr>
            <w:tcW w:w="4876" w:type="dxa"/>
            <w:tcBorders>
              <w:top w:val="nil"/>
              <w:left w:val="nil"/>
              <w:bottom w:val="nil"/>
              <w:right w:val="nil"/>
            </w:tcBorders>
          </w:tcPr>
          <w:p w14:paraId="2BA73E0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A028561" w14:textId="77777777" w:rsidR="00267CAD" w:rsidRPr="00A27D07" w:rsidRDefault="00267CAD" w:rsidP="00237B1D">
            <w:pPr>
              <w:pStyle w:val="AmColumnHeading"/>
            </w:pPr>
            <w:r w:rsidRPr="00A27D07">
              <w:t>Predlog spremembe</w:t>
            </w:r>
          </w:p>
        </w:tc>
      </w:tr>
      <w:tr w:rsidR="003225D7" w:rsidRPr="00A27D07" w14:paraId="07F98A19" w14:textId="77777777" w:rsidTr="00237B1D">
        <w:trPr>
          <w:jc w:val="center"/>
        </w:trPr>
        <w:tc>
          <w:tcPr>
            <w:tcW w:w="4876" w:type="dxa"/>
            <w:tcBorders>
              <w:top w:val="nil"/>
              <w:left w:val="nil"/>
              <w:bottom w:val="nil"/>
              <w:right w:val="nil"/>
            </w:tcBorders>
          </w:tcPr>
          <w:p w14:paraId="36A9C2E8" w14:textId="77777777" w:rsidR="00267CAD" w:rsidRPr="00A27D07" w:rsidRDefault="00267CAD" w:rsidP="00237B1D">
            <w:pPr>
              <w:pStyle w:val="Normal6a"/>
            </w:pPr>
            <w:r w:rsidRPr="00A27D07">
              <w:t>11.</w:t>
            </w:r>
            <w:r w:rsidRPr="00A27D07">
              <w:tab/>
              <w:t xml:space="preserve">poziva države članice, naj podprejo prostovoljno skupno pridobivanje kliničnih dokazov, </w:t>
            </w:r>
            <w:r w:rsidRPr="00A27D07">
              <w:rPr>
                <w:b/>
                <w:i/>
              </w:rPr>
              <w:t>skupno javno naročanje in pristope</w:t>
            </w:r>
            <w:r w:rsidRPr="00A27D07">
              <w:t xml:space="preserve">, </w:t>
            </w:r>
            <w:r w:rsidRPr="00A27D07">
              <w:rPr>
                <w:b/>
                <w:i/>
              </w:rPr>
              <w:t>ki temeljijo na solidarnosti</w:t>
            </w:r>
            <w:r w:rsidRPr="00A27D07">
              <w:t>;</w:t>
            </w:r>
          </w:p>
        </w:tc>
        <w:tc>
          <w:tcPr>
            <w:tcW w:w="4876" w:type="dxa"/>
            <w:tcBorders>
              <w:top w:val="nil"/>
              <w:left w:val="nil"/>
              <w:bottom w:val="nil"/>
              <w:right w:val="nil"/>
            </w:tcBorders>
          </w:tcPr>
          <w:p w14:paraId="29A70863" w14:textId="77777777" w:rsidR="00267CAD" w:rsidRPr="00A27D07" w:rsidRDefault="00267CAD" w:rsidP="00237B1D">
            <w:pPr>
              <w:pStyle w:val="Normal6a"/>
            </w:pPr>
            <w:r w:rsidRPr="00A27D07">
              <w:t>11.</w:t>
            </w:r>
            <w:r w:rsidRPr="00A27D07">
              <w:tab/>
              <w:t xml:space="preserve">poziva države članice, naj podprejo prostovoljno skupno pridobivanje kliničnih dokazov, </w:t>
            </w:r>
            <w:r w:rsidRPr="00A27D07">
              <w:rPr>
                <w:b/>
                <w:i/>
              </w:rPr>
              <w:t>pri čemer naj odločitve o cenah</w:t>
            </w:r>
            <w:r w:rsidRPr="00A27D07">
              <w:t xml:space="preserve">, </w:t>
            </w:r>
            <w:r w:rsidRPr="00A27D07">
              <w:rPr>
                <w:b/>
                <w:i/>
              </w:rPr>
              <w:t>povračilih in javnih naročilih v celoti ostanejo v nacionalni pristojnosti</w:t>
            </w:r>
            <w:r w:rsidRPr="00A27D07">
              <w:t>;</w:t>
            </w:r>
          </w:p>
        </w:tc>
      </w:tr>
    </w:tbl>
    <w:p w14:paraId="0B33832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23C21A0" w14:textId="77777777" w:rsidR="00267CAD" w:rsidRPr="00A27D07" w:rsidRDefault="00267CAD" w:rsidP="00267CAD">
      <w:r w:rsidRPr="00B75F2B">
        <w:rPr>
          <w:rStyle w:val="HideTWBExt"/>
        </w:rPr>
        <w:t>&lt;/Amend&gt;</w:t>
      </w:r>
    </w:p>
    <w:p w14:paraId="67E2CD8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163</w:t>
      </w:r>
      <w:r w:rsidRPr="00B75F2B">
        <w:rPr>
          <w:rStyle w:val="HideTWBExt"/>
          <w:b w:val="0"/>
        </w:rPr>
        <w:t>&lt;/NumAm&gt;</w:t>
      </w:r>
    </w:p>
    <w:p w14:paraId="02F32B5B"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45D2F2D6"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48BADF19" w14:textId="77777777" w:rsidR="00267CAD" w:rsidRPr="00A27D07" w:rsidRDefault="00267CAD" w:rsidP="00267CAD">
      <w:pPr>
        <w:pStyle w:val="NormalBold"/>
      </w:pPr>
      <w:r w:rsidRPr="00B75F2B">
        <w:rPr>
          <w:rStyle w:val="HideTWBExt"/>
          <w:b w:val="0"/>
        </w:rPr>
        <w:t>&lt;/RepeatBlock-By&gt;</w:t>
      </w:r>
    </w:p>
    <w:p w14:paraId="440DAD6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BC14046"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03AA674" w14:textId="77777777" w:rsidTr="00237B1D">
        <w:trPr>
          <w:trHeight w:hRule="exact" w:val="240"/>
          <w:jc w:val="center"/>
        </w:trPr>
        <w:tc>
          <w:tcPr>
            <w:tcW w:w="9752" w:type="dxa"/>
            <w:gridSpan w:val="2"/>
            <w:tcBorders>
              <w:top w:val="nil"/>
              <w:left w:val="nil"/>
              <w:bottom w:val="nil"/>
              <w:right w:val="nil"/>
            </w:tcBorders>
          </w:tcPr>
          <w:p w14:paraId="1FCB95B3" w14:textId="77777777" w:rsidR="00267CAD" w:rsidRPr="00A27D07" w:rsidRDefault="00267CAD" w:rsidP="00237B1D"/>
        </w:tc>
      </w:tr>
      <w:tr w:rsidR="003225D7" w:rsidRPr="00A27D07" w14:paraId="7755E647" w14:textId="77777777" w:rsidTr="00237B1D">
        <w:trPr>
          <w:trHeight w:val="240"/>
          <w:jc w:val="center"/>
        </w:trPr>
        <w:tc>
          <w:tcPr>
            <w:tcW w:w="4876" w:type="dxa"/>
            <w:tcBorders>
              <w:top w:val="nil"/>
              <w:left w:val="nil"/>
              <w:bottom w:val="nil"/>
              <w:right w:val="nil"/>
            </w:tcBorders>
          </w:tcPr>
          <w:p w14:paraId="4510935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7F183B1" w14:textId="77777777" w:rsidR="00267CAD" w:rsidRPr="00A27D07" w:rsidRDefault="00267CAD" w:rsidP="00237B1D">
            <w:pPr>
              <w:pStyle w:val="AmColumnHeading"/>
            </w:pPr>
            <w:r w:rsidRPr="00A27D07">
              <w:t>Predlog spremembe</w:t>
            </w:r>
          </w:p>
        </w:tc>
      </w:tr>
      <w:tr w:rsidR="003225D7" w:rsidRPr="00A27D07" w14:paraId="508B918D" w14:textId="77777777" w:rsidTr="00237B1D">
        <w:trPr>
          <w:jc w:val="center"/>
        </w:trPr>
        <w:tc>
          <w:tcPr>
            <w:tcW w:w="4876" w:type="dxa"/>
            <w:tcBorders>
              <w:top w:val="nil"/>
              <w:left w:val="nil"/>
              <w:bottom w:val="nil"/>
              <w:right w:val="nil"/>
            </w:tcBorders>
          </w:tcPr>
          <w:p w14:paraId="35702ED9" w14:textId="77777777" w:rsidR="00267CAD" w:rsidRPr="00A27D07" w:rsidRDefault="00267CAD" w:rsidP="00237B1D">
            <w:pPr>
              <w:pStyle w:val="Normal6a"/>
            </w:pPr>
            <w:r w:rsidRPr="00A27D07">
              <w:t>11.</w:t>
            </w:r>
            <w:r w:rsidRPr="00A27D07">
              <w:tab/>
              <w:t>poziva države članice, naj podprejo prostovoljno skupno pridobivanje kliničnih dokazov, skupno javno naročanje in pristope, ki temeljijo na solidarnosti;</w:t>
            </w:r>
          </w:p>
        </w:tc>
        <w:tc>
          <w:tcPr>
            <w:tcW w:w="4876" w:type="dxa"/>
            <w:tcBorders>
              <w:top w:val="nil"/>
              <w:left w:val="nil"/>
              <w:bottom w:val="nil"/>
              <w:right w:val="nil"/>
            </w:tcBorders>
          </w:tcPr>
          <w:p w14:paraId="2BC21AD1" w14:textId="77777777" w:rsidR="00267CAD" w:rsidRPr="00A27D07" w:rsidRDefault="00267CAD" w:rsidP="00237B1D">
            <w:pPr>
              <w:pStyle w:val="Normal6a"/>
            </w:pPr>
            <w:r w:rsidRPr="00A27D07">
              <w:t>11.</w:t>
            </w:r>
            <w:r w:rsidRPr="00A27D07">
              <w:tab/>
              <w:t xml:space="preserve">poziva države članice </w:t>
            </w:r>
            <w:r w:rsidRPr="00A27D07">
              <w:rPr>
                <w:b/>
                <w:i/>
              </w:rPr>
              <w:t>in Komisijo</w:t>
            </w:r>
            <w:r w:rsidRPr="00A27D07">
              <w:t>, naj podprejo prostovoljno skupno pridobivanje kliničnih dokazov</w:t>
            </w:r>
            <w:r w:rsidRPr="00A27D07">
              <w:rPr>
                <w:b/>
                <w:i/>
              </w:rPr>
              <w:t>, skupna pogajanja</w:t>
            </w:r>
            <w:r w:rsidRPr="00A27D07">
              <w:t>, skupno javno naročanje in pristope, ki temeljijo na solidarnosti;</w:t>
            </w:r>
          </w:p>
        </w:tc>
      </w:tr>
    </w:tbl>
    <w:p w14:paraId="155BAEF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953B395" w14:textId="77777777" w:rsidR="00267CAD" w:rsidRPr="00A27D07" w:rsidRDefault="00267CAD" w:rsidP="00267CAD">
      <w:r w:rsidRPr="00B75F2B">
        <w:rPr>
          <w:rStyle w:val="HideTWBExt"/>
        </w:rPr>
        <w:t>&lt;/Amend&gt;</w:t>
      </w:r>
    </w:p>
    <w:p w14:paraId="1B1D5F6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164</w:t>
      </w:r>
      <w:r w:rsidRPr="00B75F2B">
        <w:rPr>
          <w:rStyle w:val="HideTWBExt"/>
          <w:b w:val="0"/>
        </w:rPr>
        <w:t>&lt;/NumAm&gt;</w:t>
      </w:r>
    </w:p>
    <w:p w14:paraId="50E0D6A4"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5C973994" w14:textId="77777777" w:rsidR="00267CAD" w:rsidRPr="00A27D07" w:rsidRDefault="00267CAD" w:rsidP="00267CAD">
      <w:pPr>
        <w:pStyle w:val="NormalBold"/>
      </w:pPr>
      <w:r w:rsidRPr="00B75F2B">
        <w:rPr>
          <w:rStyle w:val="HideTWBExt"/>
          <w:b w:val="0"/>
        </w:rPr>
        <w:t>&lt;/RepeatBlock-By&gt;</w:t>
      </w:r>
    </w:p>
    <w:p w14:paraId="3088C11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964D039" w14:textId="77777777" w:rsidR="00267CAD" w:rsidRPr="00A27D07" w:rsidRDefault="00267CAD" w:rsidP="00267CAD">
      <w:pPr>
        <w:pStyle w:val="NormalBold"/>
      </w:pPr>
      <w:r w:rsidRPr="00B75F2B">
        <w:rPr>
          <w:rStyle w:val="HideTWBExt"/>
          <w:b w:val="0"/>
        </w:rPr>
        <w:t>&lt;Article&gt;</w:t>
      </w:r>
      <w:r w:rsidRPr="00A27D07">
        <w:t>Odstavek 11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9D5CECC" w14:textId="77777777" w:rsidTr="00237B1D">
        <w:trPr>
          <w:trHeight w:hRule="exact" w:val="240"/>
          <w:jc w:val="center"/>
        </w:trPr>
        <w:tc>
          <w:tcPr>
            <w:tcW w:w="9752" w:type="dxa"/>
            <w:gridSpan w:val="2"/>
            <w:tcBorders>
              <w:top w:val="nil"/>
              <w:left w:val="nil"/>
              <w:bottom w:val="nil"/>
              <w:right w:val="nil"/>
            </w:tcBorders>
          </w:tcPr>
          <w:p w14:paraId="7B94E302" w14:textId="77777777" w:rsidR="00267CAD" w:rsidRPr="00A27D07" w:rsidRDefault="00267CAD" w:rsidP="00237B1D"/>
        </w:tc>
      </w:tr>
      <w:tr w:rsidR="003225D7" w:rsidRPr="00A27D07" w14:paraId="5BCF6CA6" w14:textId="77777777" w:rsidTr="00237B1D">
        <w:trPr>
          <w:trHeight w:val="240"/>
          <w:jc w:val="center"/>
        </w:trPr>
        <w:tc>
          <w:tcPr>
            <w:tcW w:w="4876" w:type="dxa"/>
            <w:tcBorders>
              <w:top w:val="nil"/>
              <w:left w:val="nil"/>
              <w:bottom w:val="nil"/>
              <w:right w:val="nil"/>
            </w:tcBorders>
          </w:tcPr>
          <w:p w14:paraId="3A6B206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AC612E3" w14:textId="77777777" w:rsidR="00267CAD" w:rsidRPr="00A27D07" w:rsidRDefault="00267CAD" w:rsidP="00237B1D">
            <w:pPr>
              <w:pStyle w:val="AmColumnHeading"/>
            </w:pPr>
            <w:r w:rsidRPr="00A27D07">
              <w:t>Predlog spremembe</w:t>
            </w:r>
          </w:p>
        </w:tc>
      </w:tr>
      <w:tr w:rsidR="003225D7" w:rsidRPr="00A27D07" w14:paraId="0A4B60E3" w14:textId="77777777" w:rsidTr="00237B1D">
        <w:trPr>
          <w:jc w:val="center"/>
        </w:trPr>
        <w:tc>
          <w:tcPr>
            <w:tcW w:w="4876" w:type="dxa"/>
            <w:tcBorders>
              <w:top w:val="nil"/>
              <w:left w:val="nil"/>
              <w:bottom w:val="nil"/>
              <w:right w:val="nil"/>
            </w:tcBorders>
          </w:tcPr>
          <w:p w14:paraId="3F880282" w14:textId="77777777" w:rsidR="00267CAD" w:rsidRPr="00A27D07" w:rsidRDefault="00267CAD" w:rsidP="00237B1D">
            <w:pPr>
              <w:pStyle w:val="Normal6a"/>
            </w:pPr>
            <w:r w:rsidRPr="00A27D07">
              <w:t>11.</w:t>
            </w:r>
            <w:r w:rsidRPr="00A27D07">
              <w:tab/>
              <w:t>poziva države članice, naj podprejo prostovoljno skupno pridobivanje kliničnih dokazov</w:t>
            </w:r>
            <w:r w:rsidRPr="00A27D07">
              <w:rPr>
                <w:b/>
                <w:i/>
              </w:rPr>
              <w:t>, skupno javno naročanje in pristope, ki temeljijo na solidarnosti</w:t>
            </w:r>
            <w:r w:rsidRPr="00A27D07">
              <w:t>;</w:t>
            </w:r>
          </w:p>
        </w:tc>
        <w:tc>
          <w:tcPr>
            <w:tcW w:w="4876" w:type="dxa"/>
            <w:tcBorders>
              <w:top w:val="nil"/>
              <w:left w:val="nil"/>
              <w:bottom w:val="nil"/>
              <w:right w:val="nil"/>
            </w:tcBorders>
          </w:tcPr>
          <w:p w14:paraId="5FD505C6" w14:textId="77777777" w:rsidR="00267CAD" w:rsidRPr="00A27D07" w:rsidRDefault="00267CAD" w:rsidP="00237B1D">
            <w:pPr>
              <w:pStyle w:val="Normal6a"/>
            </w:pPr>
            <w:r w:rsidRPr="00A27D07">
              <w:t>11.</w:t>
            </w:r>
            <w:r w:rsidRPr="00A27D07">
              <w:tab/>
              <w:t>poziva države članice, naj podprejo prostovoljno skupno pridobivanje kliničnih dokazov;</w:t>
            </w:r>
          </w:p>
        </w:tc>
      </w:tr>
    </w:tbl>
    <w:p w14:paraId="08D0A3C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727F5CA" w14:textId="77777777" w:rsidR="00267CAD" w:rsidRPr="00A27D07" w:rsidRDefault="00267CAD" w:rsidP="00267CAD">
      <w:r w:rsidRPr="00B75F2B">
        <w:rPr>
          <w:rStyle w:val="HideTWBExt"/>
        </w:rPr>
        <w:t>&lt;/Amend&gt;</w:t>
      </w:r>
    </w:p>
    <w:p w14:paraId="630D20D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165</w:t>
      </w:r>
      <w:r w:rsidRPr="00B75F2B">
        <w:rPr>
          <w:rStyle w:val="HideTWBExt"/>
          <w:b w:val="0"/>
        </w:rPr>
        <w:t>&lt;/NumAm&gt;</w:t>
      </w:r>
    </w:p>
    <w:p w14:paraId="09B0FB59"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65A73DC0" w14:textId="77777777" w:rsidR="00267CAD" w:rsidRPr="00A27D07" w:rsidRDefault="00267CAD" w:rsidP="00267CAD">
      <w:pPr>
        <w:pStyle w:val="NormalBold"/>
      </w:pPr>
      <w:r w:rsidRPr="00B75F2B">
        <w:rPr>
          <w:rStyle w:val="HideTWBExt"/>
          <w:b w:val="0"/>
        </w:rPr>
        <w:t>&lt;/RepeatBlock-By&gt;</w:t>
      </w:r>
    </w:p>
    <w:p w14:paraId="5BF8E65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6A9472F" w14:textId="77777777" w:rsidR="00267CAD" w:rsidRPr="00A27D07" w:rsidRDefault="00267CAD" w:rsidP="00267CAD">
      <w:pPr>
        <w:pStyle w:val="NormalBold"/>
      </w:pPr>
      <w:r w:rsidRPr="00B75F2B">
        <w:rPr>
          <w:rStyle w:val="HideTWBExt"/>
          <w:b w:val="0"/>
        </w:rPr>
        <w:t>&lt;Article&gt;</w:t>
      </w:r>
      <w:r w:rsidRPr="00A27D07">
        <w:t>Odstavek 11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48C7F34" w14:textId="77777777" w:rsidTr="00237B1D">
        <w:trPr>
          <w:trHeight w:hRule="exact" w:val="240"/>
          <w:jc w:val="center"/>
        </w:trPr>
        <w:tc>
          <w:tcPr>
            <w:tcW w:w="9752" w:type="dxa"/>
            <w:gridSpan w:val="2"/>
            <w:tcBorders>
              <w:top w:val="nil"/>
              <w:left w:val="nil"/>
              <w:bottom w:val="nil"/>
              <w:right w:val="nil"/>
            </w:tcBorders>
          </w:tcPr>
          <w:p w14:paraId="571CBD06" w14:textId="77777777" w:rsidR="00267CAD" w:rsidRPr="00A27D07" w:rsidRDefault="00267CAD" w:rsidP="00237B1D"/>
        </w:tc>
      </w:tr>
      <w:tr w:rsidR="003225D7" w:rsidRPr="00A27D07" w14:paraId="3A52ECB8" w14:textId="77777777" w:rsidTr="00237B1D">
        <w:trPr>
          <w:trHeight w:val="240"/>
          <w:jc w:val="center"/>
        </w:trPr>
        <w:tc>
          <w:tcPr>
            <w:tcW w:w="4876" w:type="dxa"/>
            <w:tcBorders>
              <w:top w:val="nil"/>
              <w:left w:val="nil"/>
              <w:bottom w:val="nil"/>
              <w:right w:val="nil"/>
            </w:tcBorders>
          </w:tcPr>
          <w:p w14:paraId="1CF8903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C12271" w14:textId="77777777" w:rsidR="00267CAD" w:rsidRPr="00A27D07" w:rsidRDefault="00267CAD" w:rsidP="00237B1D">
            <w:pPr>
              <w:pStyle w:val="AmColumnHeading"/>
            </w:pPr>
            <w:r w:rsidRPr="00A27D07">
              <w:t>Predlog spremembe</w:t>
            </w:r>
          </w:p>
        </w:tc>
      </w:tr>
      <w:tr w:rsidR="003225D7" w:rsidRPr="00A27D07" w14:paraId="0E748775" w14:textId="77777777" w:rsidTr="00237B1D">
        <w:trPr>
          <w:jc w:val="center"/>
        </w:trPr>
        <w:tc>
          <w:tcPr>
            <w:tcW w:w="4876" w:type="dxa"/>
            <w:tcBorders>
              <w:top w:val="nil"/>
              <w:left w:val="nil"/>
              <w:bottom w:val="nil"/>
              <w:right w:val="nil"/>
            </w:tcBorders>
          </w:tcPr>
          <w:p w14:paraId="1A501401" w14:textId="77777777" w:rsidR="00267CAD" w:rsidRPr="00A27D07" w:rsidRDefault="00267CAD" w:rsidP="00237B1D">
            <w:pPr>
              <w:pStyle w:val="Normal6a"/>
            </w:pPr>
          </w:p>
        </w:tc>
        <w:tc>
          <w:tcPr>
            <w:tcW w:w="4876" w:type="dxa"/>
            <w:tcBorders>
              <w:top w:val="nil"/>
              <w:left w:val="nil"/>
              <w:bottom w:val="nil"/>
              <w:right w:val="nil"/>
            </w:tcBorders>
          </w:tcPr>
          <w:p w14:paraId="0D1C36F2" w14:textId="77777777" w:rsidR="00267CAD" w:rsidRPr="00A27D07" w:rsidRDefault="00267CAD" w:rsidP="00237B1D">
            <w:pPr>
              <w:pStyle w:val="Normal6a"/>
            </w:pPr>
            <w:r w:rsidRPr="00A27D07">
              <w:rPr>
                <w:b/>
                <w:i/>
              </w:rPr>
              <w:t>11a.</w:t>
            </w:r>
            <w:r w:rsidRPr="00A27D07">
              <w:tab/>
            </w:r>
            <w:r w:rsidRPr="00A27D07">
              <w:rPr>
                <w:b/>
                <w:i/>
              </w:rPr>
              <w:t>poziva, naj se pacientom z redkimi boleznimi zagotovijo učinkovite razumne prilagoditve, ki ne zajemajo le zdravljenja, temveč tudi osnovno opremo in podporo, kot so posebne postelje, invalidski vozički, proteze in drugi potrebni pripomočki. Te elemente bi bilo treba obravnavati kot bistveni del zdravstvene oskrbe;</w:t>
            </w:r>
          </w:p>
        </w:tc>
      </w:tr>
    </w:tbl>
    <w:p w14:paraId="277D470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0C1BBCBB" w14:textId="77777777" w:rsidR="00267CAD" w:rsidRPr="00A27D07" w:rsidRDefault="00267CAD" w:rsidP="00267CAD">
      <w:r w:rsidRPr="00B75F2B">
        <w:rPr>
          <w:rStyle w:val="HideTWBExt"/>
        </w:rPr>
        <w:t>&lt;/Amend&gt;</w:t>
      </w:r>
    </w:p>
    <w:p w14:paraId="1F2400D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166</w:t>
      </w:r>
      <w:r w:rsidRPr="00B75F2B">
        <w:rPr>
          <w:rStyle w:val="HideTWBExt"/>
          <w:b w:val="0"/>
        </w:rPr>
        <w:t>&lt;/NumAm&gt;</w:t>
      </w:r>
    </w:p>
    <w:p w14:paraId="434106B5"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30AB15FC" w14:textId="77777777" w:rsidR="00267CAD" w:rsidRPr="00A27D07" w:rsidRDefault="00267CAD" w:rsidP="00267CAD">
      <w:pPr>
        <w:pStyle w:val="NormalBold"/>
      </w:pPr>
      <w:r w:rsidRPr="00B75F2B">
        <w:rPr>
          <w:rStyle w:val="HideTWBExt"/>
          <w:b w:val="0"/>
        </w:rPr>
        <w:t>&lt;/RepeatBlock-By&gt;</w:t>
      </w:r>
    </w:p>
    <w:p w14:paraId="2E77424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036A6EA" w14:textId="77777777" w:rsidR="00267CAD" w:rsidRPr="00A27D07" w:rsidRDefault="00267CAD" w:rsidP="00267CAD">
      <w:pPr>
        <w:pStyle w:val="NormalBold"/>
      </w:pPr>
      <w:r w:rsidRPr="00B75F2B">
        <w:rPr>
          <w:rStyle w:val="HideTWBExt"/>
          <w:b w:val="0"/>
        </w:rPr>
        <w:t>&lt;Article&gt;</w:t>
      </w:r>
      <w:r w:rsidRPr="00A27D07">
        <w:t>Odstavek 11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2581614" w14:textId="77777777" w:rsidTr="00237B1D">
        <w:trPr>
          <w:trHeight w:hRule="exact" w:val="240"/>
          <w:jc w:val="center"/>
        </w:trPr>
        <w:tc>
          <w:tcPr>
            <w:tcW w:w="9752" w:type="dxa"/>
            <w:gridSpan w:val="2"/>
            <w:tcBorders>
              <w:top w:val="nil"/>
              <w:left w:val="nil"/>
              <w:bottom w:val="nil"/>
              <w:right w:val="nil"/>
            </w:tcBorders>
          </w:tcPr>
          <w:p w14:paraId="3BAE21EB" w14:textId="77777777" w:rsidR="00267CAD" w:rsidRPr="00A27D07" w:rsidRDefault="00267CAD" w:rsidP="00237B1D"/>
        </w:tc>
      </w:tr>
      <w:tr w:rsidR="003225D7" w:rsidRPr="00A27D07" w14:paraId="65CE97F1" w14:textId="77777777" w:rsidTr="00237B1D">
        <w:trPr>
          <w:trHeight w:val="240"/>
          <w:jc w:val="center"/>
        </w:trPr>
        <w:tc>
          <w:tcPr>
            <w:tcW w:w="4876" w:type="dxa"/>
            <w:tcBorders>
              <w:top w:val="nil"/>
              <w:left w:val="nil"/>
              <w:bottom w:val="nil"/>
              <w:right w:val="nil"/>
            </w:tcBorders>
          </w:tcPr>
          <w:p w14:paraId="2853D1B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2A101CB" w14:textId="77777777" w:rsidR="00267CAD" w:rsidRPr="00A27D07" w:rsidRDefault="00267CAD" w:rsidP="00237B1D">
            <w:pPr>
              <w:pStyle w:val="AmColumnHeading"/>
            </w:pPr>
            <w:r w:rsidRPr="00A27D07">
              <w:t>Predlog spremembe</w:t>
            </w:r>
          </w:p>
        </w:tc>
      </w:tr>
      <w:tr w:rsidR="003225D7" w:rsidRPr="00A27D07" w14:paraId="77891BBC" w14:textId="77777777" w:rsidTr="00237B1D">
        <w:trPr>
          <w:jc w:val="center"/>
        </w:trPr>
        <w:tc>
          <w:tcPr>
            <w:tcW w:w="4876" w:type="dxa"/>
            <w:tcBorders>
              <w:top w:val="nil"/>
              <w:left w:val="nil"/>
              <w:bottom w:val="nil"/>
              <w:right w:val="nil"/>
            </w:tcBorders>
          </w:tcPr>
          <w:p w14:paraId="41A7F887" w14:textId="77777777" w:rsidR="00267CAD" w:rsidRPr="00A27D07" w:rsidRDefault="00267CAD" w:rsidP="00237B1D">
            <w:pPr>
              <w:pStyle w:val="Normal6a"/>
            </w:pPr>
          </w:p>
        </w:tc>
        <w:tc>
          <w:tcPr>
            <w:tcW w:w="4876" w:type="dxa"/>
            <w:tcBorders>
              <w:top w:val="nil"/>
              <w:left w:val="nil"/>
              <w:bottom w:val="nil"/>
              <w:right w:val="nil"/>
            </w:tcBorders>
          </w:tcPr>
          <w:p w14:paraId="63F6362C" w14:textId="77777777" w:rsidR="00267CAD" w:rsidRPr="00A27D07" w:rsidRDefault="00267CAD" w:rsidP="00237B1D">
            <w:pPr>
              <w:pStyle w:val="Normal6a"/>
            </w:pPr>
            <w:r w:rsidRPr="00A27D07">
              <w:rPr>
                <w:b/>
                <w:i/>
              </w:rPr>
              <w:t>11a.</w:t>
            </w:r>
            <w:r w:rsidRPr="00A27D07">
              <w:tab/>
            </w:r>
            <w:r w:rsidRPr="00A27D07">
              <w:rPr>
                <w:b/>
                <w:i/>
              </w:rPr>
              <w:t>poziva k vzpostavitvi evropskega mehanizma za skupno javno naročanje zdravil sirot, ki bi ga podpirale države članice, da bi vsem pacientom zagotovili pravočasen in pravičen dostop do učinkovitega zdravljenja, hkrati pa spodbujali inovacije in razvoj novih zdravljenj v Uniji;</w:t>
            </w:r>
          </w:p>
        </w:tc>
      </w:tr>
    </w:tbl>
    <w:p w14:paraId="61F9EEC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C49853B" w14:textId="77777777" w:rsidR="00267CAD" w:rsidRPr="00A27D07" w:rsidRDefault="00267CAD" w:rsidP="00267CAD">
      <w:r w:rsidRPr="00B75F2B">
        <w:rPr>
          <w:rStyle w:val="HideTWBExt"/>
        </w:rPr>
        <w:t>&lt;/Amend&gt;</w:t>
      </w:r>
    </w:p>
    <w:p w14:paraId="3B8912D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167</w:t>
      </w:r>
      <w:r w:rsidRPr="00B75F2B">
        <w:rPr>
          <w:rStyle w:val="HideTWBExt"/>
          <w:b w:val="0"/>
        </w:rPr>
        <w:t>&lt;/NumAm&gt;</w:t>
      </w:r>
    </w:p>
    <w:p w14:paraId="14A44C86"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7E186DAB" w14:textId="77777777" w:rsidR="00267CAD" w:rsidRPr="00A27D07" w:rsidRDefault="00267CAD" w:rsidP="00267CAD">
      <w:pPr>
        <w:pStyle w:val="NormalBold"/>
      </w:pPr>
      <w:r w:rsidRPr="00B75F2B">
        <w:rPr>
          <w:rStyle w:val="HideTWBExt"/>
          <w:b w:val="0"/>
        </w:rPr>
        <w:t>&lt;/RepeatBlock-By&gt;</w:t>
      </w:r>
    </w:p>
    <w:p w14:paraId="0A3433C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FB34079" w14:textId="77777777" w:rsidR="00267CAD" w:rsidRPr="00A27D07" w:rsidRDefault="00267CAD" w:rsidP="00267CAD">
      <w:pPr>
        <w:pStyle w:val="NormalBold"/>
      </w:pPr>
      <w:r w:rsidRPr="00B75F2B">
        <w:rPr>
          <w:rStyle w:val="HideTWBExt"/>
          <w:b w:val="0"/>
        </w:rPr>
        <w:t>&lt;Article&gt;</w:t>
      </w:r>
      <w:r w:rsidRPr="00A27D07">
        <w:t>Odstavek 11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9B6D1B" w14:textId="77777777" w:rsidTr="00237B1D">
        <w:trPr>
          <w:trHeight w:hRule="exact" w:val="240"/>
          <w:jc w:val="center"/>
        </w:trPr>
        <w:tc>
          <w:tcPr>
            <w:tcW w:w="9752" w:type="dxa"/>
            <w:gridSpan w:val="2"/>
            <w:tcBorders>
              <w:top w:val="nil"/>
              <w:left w:val="nil"/>
              <w:bottom w:val="nil"/>
              <w:right w:val="nil"/>
            </w:tcBorders>
          </w:tcPr>
          <w:p w14:paraId="6ABD1A00" w14:textId="77777777" w:rsidR="00267CAD" w:rsidRPr="00A27D07" w:rsidRDefault="00267CAD" w:rsidP="00237B1D"/>
        </w:tc>
      </w:tr>
      <w:tr w:rsidR="003225D7" w:rsidRPr="00A27D07" w14:paraId="3A0B8892" w14:textId="77777777" w:rsidTr="00237B1D">
        <w:trPr>
          <w:trHeight w:val="240"/>
          <w:jc w:val="center"/>
        </w:trPr>
        <w:tc>
          <w:tcPr>
            <w:tcW w:w="4876" w:type="dxa"/>
            <w:tcBorders>
              <w:top w:val="nil"/>
              <w:left w:val="nil"/>
              <w:bottom w:val="nil"/>
              <w:right w:val="nil"/>
            </w:tcBorders>
          </w:tcPr>
          <w:p w14:paraId="2CB58F5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C497B49" w14:textId="77777777" w:rsidR="00267CAD" w:rsidRPr="00A27D07" w:rsidRDefault="00267CAD" w:rsidP="00237B1D">
            <w:pPr>
              <w:pStyle w:val="AmColumnHeading"/>
            </w:pPr>
            <w:r w:rsidRPr="00A27D07">
              <w:t>Predlog spremembe</w:t>
            </w:r>
          </w:p>
        </w:tc>
      </w:tr>
      <w:tr w:rsidR="003225D7" w:rsidRPr="00A27D07" w14:paraId="638E138F" w14:textId="77777777" w:rsidTr="00237B1D">
        <w:trPr>
          <w:jc w:val="center"/>
        </w:trPr>
        <w:tc>
          <w:tcPr>
            <w:tcW w:w="4876" w:type="dxa"/>
            <w:tcBorders>
              <w:top w:val="nil"/>
              <w:left w:val="nil"/>
              <w:bottom w:val="nil"/>
              <w:right w:val="nil"/>
            </w:tcBorders>
          </w:tcPr>
          <w:p w14:paraId="678315D7" w14:textId="77777777" w:rsidR="00267CAD" w:rsidRPr="00A27D07" w:rsidRDefault="00267CAD" w:rsidP="00237B1D">
            <w:pPr>
              <w:pStyle w:val="Normal6a"/>
            </w:pPr>
          </w:p>
        </w:tc>
        <w:tc>
          <w:tcPr>
            <w:tcW w:w="4876" w:type="dxa"/>
            <w:tcBorders>
              <w:top w:val="nil"/>
              <w:left w:val="nil"/>
              <w:bottom w:val="nil"/>
              <w:right w:val="nil"/>
            </w:tcBorders>
          </w:tcPr>
          <w:p w14:paraId="2AE9B9EA" w14:textId="77777777" w:rsidR="00267CAD" w:rsidRPr="00A27D07" w:rsidRDefault="00267CAD" w:rsidP="00237B1D">
            <w:pPr>
              <w:pStyle w:val="Normal6a"/>
            </w:pPr>
            <w:r w:rsidRPr="00A27D07">
              <w:rPr>
                <w:b/>
                <w:i/>
              </w:rPr>
              <w:t>11a.</w:t>
            </w:r>
            <w:r w:rsidRPr="00A27D07">
              <w:tab/>
            </w:r>
            <w:r w:rsidRPr="00A27D07">
              <w:rPr>
                <w:b/>
                <w:i/>
              </w:rPr>
              <w:t>poziva Komisijo in države članice, naj vzpostavijo evropsko strateško rezervo in mehanizme za skupno ustvarjanje zalog v zvezi z osnovnimi zdravili sirotami in specializiranimi zdravljenji, da bi se preprečilo pomanjkanje in da noben pacient ne bi ostal brez zdravljenja zaradi ranljivosti dobavne verige;</w:t>
            </w:r>
          </w:p>
        </w:tc>
      </w:tr>
    </w:tbl>
    <w:p w14:paraId="5C912EB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8B9ED2F" w14:textId="77777777" w:rsidR="00267CAD" w:rsidRPr="00A27D07" w:rsidRDefault="00267CAD" w:rsidP="00267CAD">
      <w:r w:rsidRPr="00B75F2B">
        <w:rPr>
          <w:rStyle w:val="HideTWBExt"/>
        </w:rPr>
        <w:t>&lt;/Amend&gt;</w:t>
      </w:r>
    </w:p>
    <w:p w14:paraId="1FCD019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168</w:t>
      </w:r>
      <w:r w:rsidRPr="00B75F2B">
        <w:rPr>
          <w:rStyle w:val="HideTWBExt"/>
          <w:b w:val="0"/>
        </w:rPr>
        <w:t>&lt;/NumAm&gt;</w:t>
      </w:r>
    </w:p>
    <w:p w14:paraId="16C2A558"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444DF03E" w14:textId="77777777" w:rsidR="00267CAD" w:rsidRPr="00A27D07" w:rsidRDefault="00267CAD" w:rsidP="00267CAD">
      <w:pPr>
        <w:pStyle w:val="NormalBold"/>
      </w:pPr>
      <w:r w:rsidRPr="00B75F2B">
        <w:rPr>
          <w:rStyle w:val="HideTWBExt"/>
          <w:b w:val="0"/>
        </w:rPr>
        <w:t>&lt;/RepeatBlock-By&gt;</w:t>
      </w:r>
    </w:p>
    <w:p w14:paraId="7D065B1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7E1F9D1" w14:textId="77777777" w:rsidR="00267CAD" w:rsidRPr="00A27D07" w:rsidRDefault="00267CAD" w:rsidP="00267CAD">
      <w:pPr>
        <w:pStyle w:val="NormalBold"/>
      </w:pPr>
      <w:r w:rsidRPr="00B75F2B">
        <w:rPr>
          <w:rStyle w:val="HideTWBExt"/>
          <w:b w:val="0"/>
        </w:rPr>
        <w:t>&lt;Article&gt;</w:t>
      </w:r>
      <w:r w:rsidRPr="00A27D07">
        <w:t>Odstavek 12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6B0BBBE" w14:textId="77777777" w:rsidTr="00237B1D">
        <w:trPr>
          <w:trHeight w:hRule="exact" w:val="240"/>
          <w:jc w:val="center"/>
        </w:trPr>
        <w:tc>
          <w:tcPr>
            <w:tcW w:w="9752" w:type="dxa"/>
            <w:gridSpan w:val="2"/>
            <w:tcBorders>
              <w:top w:val="nil"/>
              <w:left w:val="nil"/>
              <w:bottom w:val="nil"/>
              <w:right w:val="nil"/>
            </w:tcBorders>
          </w:tcPr>
          <w:p w14:paraId="3339AD0E" w14:textId="77777777" w:rsidR="00267CAD" w:rsidRPr="00A27D07" w:rsidRDefault="00267CAD" w:rsidP="00237B1D"/>
        </w:tc>
      </w:tr>
      <w:tr w:rsidR="003225D7" w:rsidRPr="00A27D07" w14:paraId="3EE5B36F" w14:textId="77777777" w:rsidTr="00237B1D">
        <w:trPr>
          <w:trHeight w:val="240"/>
          <w:jc w:val="center"/>
        </w:trPr>
        <w:tc>
          <w:tcPr>
            <w:tcW w:w="4876" w:type="dxa"/>
            <w:tcBorders>
              <w:top w:val="nil"/>
              <w:left w:val="nil"/>
              <w:bottom w:val="nil"/>
              <w:right w:val="nil"/>
            </w:tcBorders>
          </w:tcPr>
          <w:p w14:paraId="051F30B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89C4A93" w14:textId="77777777" w:rsidR="00267CAD" w:rsidRPr="00A27D07" w:rsidRDefault="00267CAD" w:rsidP="00237B1D">
            <w:pPr>
              <w:pStyle w:val="AmColumnHeading"/>
            </w:pPr>
            <w:r w:rsidRPr="00A27D07">
              <w:t>Predlog spremembe</w:t>
            </w:r>
          </w:p>
        </w:tc>
      </w:tr>
      <w:tr w:rsidR="003225D7" w:rsidRPr="00A27D07" w14:paraId="2D666107" w14:textId="77777777" w:rsidTr="00237B1D">
        <w:trPr>
          <w:jc w:val="center"/>
        </w:trPr>
        <w:tc>
          <w:tcPr>
            <w:tcW w:w="4876" w:type="dxa"/>
            <w:tcBorders>
              <w:top w:val="nil"/>
              <w:left w:val="nil"/>
              <w:bottom w:val="nil"/>
              <w:right w:val="nil"/>
            </w:tcBorders>
          </w:tcPr>
          <w:p w14:paraId="0D216E7D" w14:textId="77777777" w:rsidR="00267CAD" w:rsidRPr="00A27D07" w:rsidRDefault="00267CAD" w:rsidP="00237B1D">
            <w:pPr>
              <w:pStyle w:val="Normal6a"/>
            </w:pPr>
            <w:r w:rsidRPr="00A27D07">
              <w:rPr>
                <w:b/>
                <w:i/>
              </w:rPr>
              <w:t>12.</w:t>
            </w:r>
            <w:r w:rsidRPr="00A27D07">
              <w:tab/>
            </w:r>
            <w:r w:rsidRPr="00A27D07">
              <w:rPr>
                <w:b/>
                <w:i/>
              </w:rPr>
              <w:t>spodbuja prilagojene regulativne poti in spodbude za zelo redke bolezni in napredno zdravljenje;</w:t>
            </w:r>
          </w:p>
        </w:tc>
        <w:tc>
          <w:tcPr>
            <w:tcW w:w="4876" w:type="dxa"/>
            <w:tcBorders>
              <w:top w:val="nil"/>
              <w:left w:val="nil"/>
              <w:bottom w:val="nil"/>
              <w:right w:val="nil"/>
            </w:tcBorders>
          </w:tcPr>
          <w:p w14:paraId="5698579F" w14:textId="77777777" w:rsidR="00267CAD" w:rsidRPr="00A27D07" w:rsidRDefault="00267CAD" w:rsidP="00237B1D">
            <w:pPr>
              <w:pStyle w:val="Normal6a"/>
            </w:pPr>
            <w:r w:rsidRPr="00A27D07">
              <w:rPr>
                <w:b/>
                <w:i/>
              </w:rPr>
              <w:t>črtano</w:t>
            </w:r>
          </w:p>
        </w:tc>
      </w:tr>
    </w:tbl>
    <w:p w14:paraId="4BA5237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94E1826" w14:textId="77777777" w:rsidR="00267CAD" w:rsidRPr="00A27D07" w:rsidRDefault="00267CAD" w:rsidP="00267CAD">
      <w:r w:rsidRPr="00B75F2B">
        <w:rPr>
          <w:rStyle w:val="HideTWBExt"/>
        </w:rPr>
        <w:t>&lt;/Amend&gt;</w:t>
      </w:r>
    </w:p>
    <w:p w14:paraId="640118B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169</w:t>
      </w:r>
      <w:r w:rsidRPr="00B75F2B">
        <w:rPr>
          <w:rStyle w:val="HideTWBExt"/>
          <w:b w:val="0"/>
        </w:rPr>
        <w:t>&lt;/NumAm&gt;</w:t>
      </w:r>
    </w:p>
    <w:p w14:paraId="191DCCB8"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27437714" w14:textId="77777777" w:rsidR="00267CAD" w:rsidRPr="00A27D07" w:rsidRDefault="00267CAD" w:rsidP="00267CAD">
      <w:pPr>
        <w:pStyle w:val="NormalBold"/>
      </w:pPr>
      <w:r w:rsidRPr="00B75F2B">
        <w:rPr>
          <w:rStyle w:val="HideTWBExt"/>
          <w:b w:val="0"/>
        </w:rPr>
        <w:t>&lt;/RepeatBlock-By&gt;</w:t>
      </w:r>
    </w:p>
    <w:p w14:paraId="623BF1A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0B1DCF9" w14:textId="77777777" w:rsidR="00267CAD" w:rsidRPr="00A27D07" w:rsidRDefault="00267CAD" w:rsidP="00267CAD">
      <w:pPr>
        <w:pStyle w:val="NormalBold"/>
      </w:pPr>
      <w:r w:rsidRPr="00B75F2B">
        <w:rPr>
          <w:rStyle w:val="HideTWBExt"/>
          <w:b w:val="0"/>
        </w:rPr>
        <w:t>&lt;Article&gt;</w:t>
      </w:r>
      <w:r w:rsidRPr="00A27D07">
        <w:t>Odstavek 12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A2F9ADC" w14:textId="77777777" w:rsidTr="00237B1D">
        <w:trPr>
          <w:trHeight w:hRule="exact" w:val="240"/>
          <w:jc w:val="center"/>
        </w:trPr>
        <w:tc>
          <w:tcPr>
            <w:tcW w:w="9752" w:type="dxa"/>
            <w:gridSpan w:val="2"/>
            <w:tcBorders>
              <w:top w:val="nil"/>
              <w:left w:val="nil"/>
              <w:bottom w:val="nil"/>
              <w:right w:val="nil"/>
            </w:tcBorders>
          </w:tcPr>
          <w:p w14:paraId="3276FF5F" w14:textId="77777777" w:rsidR="00267CAD" w:rsidRPr="00A27D07" w:rsidRDefault="00267CAD" w:rsidP="00237B1D"/>
        </w:tc>
      </w:tr>
      <w:tr w:rsidR="003225D7" w:rsidRPr="00A27D07" w14:paraId="60C4A7D5" w14:textId="77777777" w:rsidTr="00237B1D">
        <w:trPr>
          <w:trHeight w:val="240"/>
          <w:jc w:val="center"/>
        </w:trPr>
        <w:tc>
          <w:tcPr>
            <w:tcW w:w="4876" w:type="dxa"/>
            <w:tcBorders>
              <w:top w:val="nil"/>
              <w:left w:val="nil"/>
              <w:bottom w:val="nil"/>
              <w:right w:val="nil"/>
            </w:tcBorders>
          </w:tcPr>
          <w:p w14:paraId="2F54980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582D09" w14:textId="77777777" w:rsidR="00267CAD" w:rsidRPr="00A27D07" w:rsidRDefault="00267CAD" w:rsidP="00237B1D">
            <w:pPr>
              <w:pStyle w:val="AmColumnHeading"/>
            </w:pPr>
            <w:r w:rsidRPr="00A27D07">
              <w:t>Predlog spremembe</w:t>
            </w:r>
          </w:p>
        </w:tc>
      </w:tr>
      <w:tr w:rsidR="003225D7" w:rsidRPr="00A27D07" w14:paraId="56D9C33F" w14:textId="77777777" w:rsidTr="00237B1D">
        <w:trPr>
          <w:jc w:val="center"/>
        </w:trPr>
        <w:tc>
          <w:tcPr>
            <w:tcW w:w="4876" w:type="dxa"/>
            <w:tcBorders>
              <w:top w:val="nil"/>
              <w:left w:val="nil"/>
              <w:bottom w:val="nil"/>
              <w:right w:val="nil"/>
            </w:tcBorders>
          </w:tcPr>
          <w:p w14:paraId="73676FFE" w14:textId="77777777" w:rsidR="00267CAD" w:rsidRPr="00A27D07" w:rsidRDefault="00267CAD" w:rsidP="00237B1D">
            <w:pPr>
              <w:pStyle w:val="Normal6a"/>
            </w:pPr>
            <w:r w:rsidRPr="00A27D07">
              <w:t>12.</w:t>
            </w:r>
            <w:r w:rsidRPr="00A27D07">
              <w:tab/>
              <w:t xml:space="preserve">spodbuja </w:t>
            </w:r>
            <w:r w:rsidRPr="00A27D07">
              <w:rPr>
                <w:b/>
                <w:i/>
              </w:rPr>
              <w:t>prilagojene regulativne</w:t>
            </w:r>
            <w:r w:rsidRPr="00A27D07">
              <w:t xml:space="preserve"> poti in </w:t>
            </w:r>
            <w:r w:rsidRPr="00A27D07">
              <w:rPr>
                <w:b/>
                <w:i/>
              </w:rPr>
              <w:t>spodbude</w:t>
            </w:r>
            <w:r w:rsidRPr="00A27D07">
              <w:t xml:space="preserve"> za zelo redke bolezni in napredno zdravljenje;</w:t>
            </w:r>
          </w:p>
        </w:tc>
        <w:tc>
          <w:tcPr>
            <w:tcW w:w="4876" w:type="dxa"/>
            <w:tcBorders>
              <w:top w:val="nil"/>
              <w:left w:val="nil"/>
              <w:bottom w:val="nil"/>
              <w:right w:val="nil"/>
            </w:tcBorders>
          </w:tcPr>
          <w:p w14:paraId="62404667" w14:textId="77777777" w:rsidR="00267CAD" w:rsidRPr="00A27D07" w:rsidRDefault="00267CAD" w:rsidP="00237B1D">
            <w:pPr>
              <w:pStyle w:val="Normal6a"/>
            </w:pPr>
            <w:r w:rsidRPr="00A27D07">
              <w:t>12.</w:t>
            </w:r>
            <w:r w:rsidRPr="00A27D07">
              <w:tab/>
              <w:t xml:space="preserve">spodbuja </w:t>
            </w:r>
            <w:r w:rsidRPr="00A27D07">
              <w:rPr>
                <w:b/>
                <w:i/>
              </w:rPr>
              <w:t>razvoj prilagojenih regulativnih</w:t>
            </w:r>
            <w:r w:rsidRPr="00A27D07">
              <w:t xml:space="preserve"> poti</w:t>
            </w:r>
            <w:r w:rsidRPr="00A27D07">
              <w:rPr>
                <w:b/>
                <w:i/>
              </w:rPr>
              <w:t>, kot so bolnišnična izjema za zdravila za napredno zdravljenje, peskovniki</w:t>
            </w:r>
            <w:r w:rsidRPr="00A27D07">
              <w:t xml:space="preserve"> in </w:t>
            </w:r>
            <w:r w:rsidRPr="00A27D07">
              <w:rPr>
                <w:b/>
                <w:i/>
              </w:rPr>
              <w:t>okviri spodbud, vključno s prilagodljivimi in prožnimi pristopi</w:t>
            </w:r>
            <w:r w:rsidRPr="00A27D07">
              <w:t xml:space="preserve"> za zelo redke bolezni in napredno zdravljenje</w:t>
            </w:r>
            <w:r w:rsidRPr="00A27D07">
              <w:rPr>
                <w:b/>
                <w:i/>
              </w:rPr>
              <w:t>, ob hkratnem ohranjanju visokih standardov varnosti, kakovosti in učinkovitosti</w:t>
            </w:r>
            <w:r w:rsidRPr="00A27D07">
              <w:t>;</w:t>
            </w:r>
          </w:p>
        </w:tc>
      </w:tr>
    </w:tbl>
    <w:p w14:paraId="7B241BF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3515834" w14:textId="77777777" w:rsidR="00267CAD" w:rsidRPr="00A27D07" w:rsidRDefault="00267CAD" w:rsidP="00267CAD">
      <w:r w:rsidRPr="00B75F2B">
        <w:rPr>
          <w:rStyle w:val="HideTWBExt"/>
        </w:rPr>
        <w:t>&lt;/Amend&gt;</w:t>
      </w:r>
    </w:p>
    <w:p w14:paraId="52B1806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170</w:t>
      </w:r>
      <w:r w:rsidRPr="00B75F2B">
        <w:rPr>
          <w:rStyle w:val="HideTWBExt"/>
          <w:b w:val="0"/>
        </w:rPr>
        <w:t>&lt;/NumAm&gt;</w:t>
      </w:r>
    </w:p>
    <w:p w14:paraId="7E97F47D"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268B5007"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4989F6AE" w14:textId="77777777" w:rsidR="00267CAD" w:rsidRPr="00A27D07" w:rsidRDefault="00267CAD" w:rsidP="00267CAD">
      <w:pPr>
        <w:pStyle w:val="NormalBold"/>
      </w:pPr>
      <w:r w:rsidRPr="00B75F2B">
        <w:rPr>
          <w:rStyle w:val="HideTWBExt"/>
          <w:b w:val="0"/>
        </w:rPr>
        <w:t>&lt;/RepeatBlock-By&gt;</w:t>
      </w:r>
    </w:p>
    <w:p w14:paraId="4CC95EC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4450161" w14:textId="77777777" w:rsidR="00267CAD" w:rsidRPr="00A27D07" w:rsidRDefault="00267CAD" w:rsidP="00267CAD">
      <w:pPr>
        <w:pStyle w:val="NormalBold"/>
      </w:pPr>
      <w:r w:rsidRPr="00B75F2B">
        <w:rPr>
          <w:rStyle w:val="HideTWBExt"/>
          <w:b w:val="0"/>
        </w:rPr>
        <w:t>&lt;Article&gt;</w:t>
      </w:r>
      <w:r w:rsidRPr="00A27D07">
        <w:t>Odstavek 12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DB402E" w14:textId="77777777" w:rsidTr="00237B1D">
        <w:trPr>
          <w:trHeight w:hRule="exact" w:val="240"/>
          <w:jc w:val="center"/>
        </w:trPr>
        <w:tc>
          <w:tcPr>
            <w:tcW w:w="9752" w:type="dxa"/>
            <w:gridSpan w:val="2"/>
            <w:tcBorders>
              <w:top w:val="nil"/>
              <w:left w:val="nil"/>
              <w:bottom w:val="nil"/>
              <w:right w:val="nil"/>
            </w:tcBorders>
          </w:tcPr>
          <w:p w14:paraId="4652DC53" w14:textId="77777777" w:rsidR="00267CAD" w:rsidRPr="00A27D07" w:rsidRDefault="00267CAD" w:rsidP="00237B1D"/>
        </w:tc>
      </w:tr>
      <w:tr w:rsidR="003225D7" w:rsidRPr="00A27D07" w14:paraId="048E14E2" w14:textId="77777777" w:rsidTr="00237B1D">
        <w:trPr>
          <w:trHeight w:val="240"/>
          <w:jc w:val="center"/>
        </w:trPr>
        <w:tc>
          <w:tcPr>
            <w:tcW w:w="4876" w:type="dxa"/>
            <w:tcBorders>
              <w:top w:val="nil"/>
              <w:left w:val="nil"/>
              <w:bottom w:val="nil"/>
              <w:right w:val="nil"/>
            </w:tcBorders>
          </w:tcPr>
          <w:p w14:paraId="3D3A115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7B8B895" w14:textId="77777777" w:rsidR="00267CAD" w:rsidRPr="00A27D07" w:rsidRDefault="00267CAD" w:rsidP="00237B1D">
            <w:pPr>
              <w:pStyle w:val="AmColumnHeading"/>
            </w:pPr>
            <w:r w:rsidRPr="00A27D07">
              <w:t>Predlog spremembe</w:t>
            </w:r>
          </w:p>
        </w:tc>
      </w:tr>
      <w:tr w:rsidR="003225D7" w:rsidRPr="00A27D07" w14:paraId="59E44593" w14:textId="77777777" w:rsidTr="00237B1D">
        <w:trPr>
          <w:jc w:val="center"/>
        </w:trPr>
        <w:tc>
          <w:tcPr>
            <w:tcW w:w="4876" w:type="dxa"/>
            <w:tcBorders>
              <w:top w:val="nil"/>
              <w:left w:val="nil"/>
              <w:bottom w:val="nil"/>
              <w:right w:val="nil"/>
            </w:tcBorders>
          </w:tcPr>
          <w:p w14:paraId="59C3D32E" w14:textId="77777777" w:rsidR="00267CAD" w:rsidRPr="00A27D07" w:rsidRDefault="00267CAD" w:rsidP="00237B1D">
            <w:pPr>
              <w:pStyle w:val="Normal6a"/>
            </w:pPr>
            <w:r w:rsidRPr="00A27D07">
              <w:t>12.</w:t>
            </w:r>
            <w:r w:rsidRPr="00A27D07">
              <w:tab/>
              <w:t>spodbuja prilagojene regulativne poti in spodbude za zelo redke bolezni in napredno zdravljenje;</w:t>
            </w:r>
          </w:p>
        </w:tc>
        <w:tc>
          <w:tcPr>
            <w:tcW w:w="4876" w:type="dxa"/>
            <w:tcBorders>
              <w:top w:val="nil"/>
              <w:left w:val="nil"/>
              <w:bottom w:val="nil"/>
              <w:right w:val="nil"/>
            </w:tcBorders>
          </w:tcPr>
          <w:p w14:paraId="48896493" w14:textId="77777777" w:rsidR="00267CAD" w:rsidRPr="00A27D07" w:rsidRDefault="00267CAD" w:rsidP="00237B1D">
            <w:pPr>
              <w:pStyle w:val="Normal6a"/>
            </w:pPr>
            <w:r w:rsidRPr="00A27D07">
              <w:t>12.</w:t>
            </w:r>
            <w:r w:rsidRPr="00A27D07">
              <w:tab/>
              <w:t>spodbuja prilagojene regulativne poti in spodbude za zelo redke bolezni in napredno zdravljenje</w:t>
            </w:r>
            <w:r w:rsidRPr="00A27D07">
              <w:rPr>
                <w:b/>
                <w:i/>
              </w:rPr>
              <w:t>, zlasti za zdravila sirote in napredno zdravljenje, pri katerih zaradi razdrobljenosti trga nastajajo velike neenakosti pri dostopu</w:t>
            </w:r>
            <w:r w:rsidRPr="00A27D07">
              <w:t>;</w:t>
            </w:r>
          </w:p>
        </w:tc>
      </w:tr>
    </w:tbl>
    <w:p w14:paraId="254E010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C894CB8" w14:textId="77777777" w:rsidR="00267CAD" w:rsidRPr="00A27D07" w:rsidRDefault="00267CAD" w:rsidP="00267CAD">
      <w:r w:rsidRPr="00B75F2B">
        <w:rPr>
          <w:rStyle w:val="HideTWBExt"/>
        </w:rPr>
        <w:t>&lt;/Amend&gt;</w:t>
      </w:r>
    </w:p>
    <w:p w14:paraId="7A51020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171</w:t>
      </w:r>
      <w:r w:rsidRPr="00B75F2B">
        <w:rPr>
          <w:rStyle w:val="HideTWBExt"/>
          <w:b w:val="0"/>
        </w:rPr>
        <w:t>&lt;/NumAm&gt;</w:t>
      </w:r>
    </w:p>
    <w:p w14:paraId="10C71EC2"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41F3C115" w14:textId="77777777" w:rsidR="00267CAD" w:rsidRPr="00A27D07" w:rsidRDefault="00267CAD" w:rsidP="00267CAD">
      <w:pPr>
        <w:pStyle w:val="NormalBold"/>
      </w:pPr>
      <w:r w:rsidRPr="00B75F2B">
        <w:rPr>
          <w:rStyle w:val="HideTWBExt"/>
          <w:b w:val="0"/>
        </w:rPr>
        <w:t>&lt;/RepeatBlock-By&gt;</w:t>
      </w:r>
    </w:p>
    <w:p w14:paraId="3F431CD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CB6589F" w14:textId="77777777" w:rsidR="00267CAD" w:rsidRPr="00A27D07" w:rsidRDefault="00267CAD" w:rsidP="00267CAD">
      <w:pPr>
        <w:pStyle w:val="NormalBold"/>
      </w:pPr>
      <w:r w:rsidRPr="00B75F2B">
        <w:rPr>
          <w:rStyle w:val="HideTWBExt"/>
          <w:b w:val="0"/>
        </w:rPr>
        <w:t>&lt;Article&gt;</w:t>
      </w:r>
      <w:r w:rsidRPr="00A27D07">
        <w:t>Odstavek 12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8201AF6" w14:textId="77777777" w:rsidTr="00237B1D">
        <w:trPr>
          <w:trHeight w:hRule="exact" w:val="240"/>
          <w:jc w:val="center"/>
        </w:trPr>
        <w:tc>
          <w:tcPr>
            <w:tcW w:w="9752" w:type="dxa"/>
            <w:gridSpan w:val="2"/>
            <w:tcBorders>
              <w:top w:val="nil"/>
              <w:left w:val="nil"/>
              <w:bottom w:val="nil"/>
              <w:right w:val="nil"/>
            </w:tcBorders>
          </w:tcPr>
          <w:p w14:paraId="4A72908C" w14:textId="77777777" w:rsidR="00267CAD" w:rsidRPr="00A27D07" w:rsidRDefault="00267CAD" w:rsidP="00237B1D"/>
        </w:tc>
      </w:tr>
      <w:tr w:rsidR="003225D7" w:rsidRPr="00A27D07" w14:paraId="324210D0" w14:textId="77777777" w:rsidTr="00237B1D">
        <w:trPr>
          <w:trHeight w:val="240"/>
          <w:jc w:val="center"/>
        </w:trPr>
        <w:tc>
          <w:tcPr>
            <w:tcW w:w="4876" w:type="dxa"/>
            <w:tcBorders>
              <w:top w:val="nil"/>
              <w:left w:val="nil"/>
              <w:bottom w:val="nil"/>
              <w:right w:val="nil"/>
            </w:tcBorders>
          </w:tcPr>
          <w:p w14:paraId="72B7098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2F4BEA1" w14:textId="77777777" w:rsidR="00267CAD" w:rsidRPr="00A27D07" w:rsidRDefault="00267CAD" w:rsidP="00237B1D">
            <w:pPr>
              <w:pStyle w:val="AmColumnHeading"/>
            </w:pPr>
            <w:r w:rsidRPr="00A27D07">
              <w:t>Predlog spremembe</w:t>
            </w:r>
          </w:p>
        </w:tc>
      </w:tr>
      <w:tr w:rsidR="003225D7" w:rsidRPr="00A27D07" w14:paraId="5AD033BD" w14:textId="77777777" w:rsidTr="00237B1D">
        <w:trPr>
          <w:jc w:val="center"/>
        </w:trPr>
        <w:tc>
          <w:tcPr>
            <w:tcW w:w="4876" w:type="dxa"/>
            <w:tcBorders>
              <w:top w:val="nil"/>
              <w:left w:val="nil"/>
              <w:bottom w:val="nil"/>
              <w:right w:val="nil"/>
            </w:tcBorders>
          </w:tcPr>
          <w:p w14:paraId="2B8BCBD0" w14:textId="77777777" w:rsidR="00267CAD" w:rsidRPr="00A27D07" w:rsidRDefault="00267CAD" w:rsidP="00237B1D">
            <w:pPr>
              <w:pStyle w:val="Normal6a"/>
            </w:pPr>
            <w:r w:rsidRPr="00A27D07">
              <w:t>12.</w:t>
            </w:r>
            <w:r w:rsidRPr="00A27D07">
              <w:tab/>
              <w:t>spodbuja prilagojene regulativne poti in spodbude za zelo redke bolezni in napredno zdravljenje;</w:t>
            </w:r>
          </w:p>
        </w:tc>
        <w:tc>
          <w:tcPr>
            <w:tcW w:w="4876" w:type="dxa"/>
            <w:tcBorders>
              <w:top w:val="nil"/>
              <w:left w:val="nil"/>
              <w:bottom w:val="nil"/>
              <w:right w:val="nil"/>
            </w:tcBorders>
          </w:tcPr>
          <w:p w14:paraId="2D16B2A5" w14:textId="77777777" w:rsidR="00267CAD" w:rsidRPr="00A27D07" w:rsidRDefault="00267CAD" w:rsidP="00237B1D">
            <w:pPr>
              <w:pStyle w:val="Normal6a"/>
            </w:pPr>
            <w:r w:rsidRPr="00A27D07">
              <w:t>12.</w:t>
            </w:r>
            <w:r w:rsidRPr="00A27D07">
              <w:tab/>
              <w:t>spodbuja prilagojene regulativne poti in spodbude za zelo redke bolezni in napredno zdravljenje</w:t>
            </w:r>
            <w:r w:rsidRPr="00A27D07">
              <w:rPr>
                <w:b/>
                <w:i/>
              </w:rPr>
              <w:t>, vključno z inovativnimi zdravili in prelomnimi zdravljenji</w:t>
            </w:r>
            <w:r w:rsidRPr="00A27D07">
              <w:t>;</w:t>
            </w:r>
          </w:p>
        </w:tc>
      </w:tr>
    </w:tbl>
    <w:p w14:paraId="005DC4A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4E498F" w14:textId="77777777" w:rsidR="00267CAD" w:rsidRPr="00A27D07" w:rsidRDefault="00267CAD" w:rsidP="00267CAD">
      <w:r w:rsidRPr="00B75F2B">
        <w:rPr>
          <w:rStyle w:val="HideTWBExt"/>
        </w:rPr>
        <w:t>&lt;/Amend&gt;</w:t>
      </w:r>
    </w:p>
    <w:p w14:paraId="5E68B55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172</w:t>
      </w:r>
      <w:r w:rsidRPr="00B75F2B">
        <w:rPr>
          <w:rStyle w:val="HideTWBExt"/>
          <w:b w:val="0"/>
        </w:rPr>
        <w:t>&lt;/NumAm&gt;</w:t>
      </w:r>
    </w:p>
    <w:p w14:paraId="720189EB"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4014E8DE" w14:textId="77777777" w:rsidR="00267CAD" w:rsidRPr="00A27D07" w:rsidRDefault="00267CAD" w:rsidP="00267CAD">
      <w:pPr>
        <w:pStyle w:val="NormalBold"/>
      </w:pPr>
      <w:r w:rsidRPr="00B75F2B">
        <w:rPr>
          <w:rStyle w:val="HideTWBExt"/>
          <w:b w:val="0"/>
        </w:rPr>
        <w:t>&lt;/RepeatBlock-By&gt;</w:t>
      </w:r>
    </w:p>
    <w:p w14:paraId="7D36671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B1D9A0D" w14:textId="77777777" w:rsidR="00267CAD" w:rsidRPr="00A27D07" w:rsidRDefault="00267CAD" w:rsidP="00267CAD">
      <w:pPr>
        <w:pStyle w:val="NormalBold"/>
      </w:pPr>
      <w:r w:rsidRPr="00B75F2B">
        <w:rPr>
          <w:rStyle w:val="HideTWBExt"/>
          <w:b w:val="0"/>
        </w:rPr>
        <w:t>&lt;Article&gt;</w:t>
      </w:r>
      <w:r w:rsidRPr="00A27D07">
        <w:t>Odstavek 12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7BE2568" w14:textId="77777777" w:rsidTr="00237B1D">
        <w:trPr>
          <w:trHeight w:hRule="exact" w:val="240"/>
          <w:jc w:val="center"/>
        </w:trPr>
        <w:tc>
          <w:tcPr>
            <w:tcW w:w="9752" w:type="dxa"/>
            <w:gridSpan w:val="2"/>
            <w:tcBorders>
              <w:top w:val="nil"/>
              <w:left w:val="nil"/>
              <w:bottom w:val="nil"/>
              <w:right w:val="nil"/>
            </w:tcBorders>
          </w:tcPr>
          <w:p w14:paraId="29AB9D4C" w14:textId="77777777" w:rsidR="00267CAD" w:rsidRPr="00A27D07" w:rsidRDefault="00267CAD" w:rsidP="00237B1D"/>
        </w:tc>
      </w:tr>
      <w:tr w:rsidR="003225D7" w:rsidRPr="00A27D07" w14:paraId="5A414A6D" w14:textId="77777777" w:rsidTr="00237B1D">
        <w:trPr>
          <w:trHeight w:val="240"/>
          <w:jc w:val="center"/>
        </w:trPr>
        <w:tc>
          <w:tcPr>
            <w:tcW w:w="4876" w:type="dxa"/>
            <w:tcBorders>
              <w:top w:val="nil"/>
              <w:left w:val="nil"/>
              <w:bottom w:val="nil"/>
              <w:right w:val="nil"/>
            </w:tcBorders>
          </w:tcPr>
          <w:p w14:paraId="14ADD47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BBD5A62" w14:textId="77777777" w:rsidR="00267CAD" w:rsidRPr="00A27D07" w:rsidRDefault="00267CAD" w:rsidP="00237B1D">
            <w:pPr>
              <w:pStyle w:val="AmColumnHeading"/>
            </w:pPr>
            <w:r w:rsidRPr="00A27D07">
              <w:t>Predlog spremembe</w:t>
            </w:r>
          </w:p>
        </w:tc>
      </w:tr>
      <w:tr w:rsidR="003225D7" w:rsidRPr="00A27D07" w14:paraId="5BEBBF40" w14:textId="77777777" w:rsidTr="00237B1D">
        <w:trPr>
          <w:jc w:val="center"/>
        </w:trPr>
        <w:tc>
          <w:tcPr>
            <w:tcW w:w="4876" w:type="dxa"/>
            <w:tcBorders>
              <w:top w:val="nil"/>
              <w:left w:val="nil"/>
              <w:bottom w:val="nil"/>
              <w:right w:val="nil"/>
            </w:tcBorders>
          </w:tcPr>
          <w:p w14:paraId="15D115EF" w14:textId="77777777" w:rsidR="00267CAD" w:rsidRPr="00A27D07" w:rsidRDefault="00267CAD" w:rsidP="00237B1D">
            <w:pPr>
              <w:pStyle w:val="Normal6a"/>
            </w:pPr>
            <w:r w:rsidRPr="00A27D07">
              <w:t>12.</w:t>
            </w:r>
            <w:r w:rsidRPr="00A27D07">
              <w:tab/>
              <w:t>spodbuja prilagojene regulativne poti in spodbude za zelo redke bolezni in napredno zdravljenje;</w:t>
            </w:r>
          </w:p>
        </w:tc>
        <w:tc>
          <w:tcPr>
            <w:tcW w:w="4876" w:type="dxa"/>
            <w:tcBorders>
              <w:top w:val="nil"/>
              <w:left w:val="nil"/>
              <w:bottom w:val="nil"/>
              <w:right w:val="nil"/>
            </w:tcBorders>
          </w:tcPr>
          <w:p w14:paraId="11433F9A" w14:textId="77777777" w:rsidR="00267CAD" w:rsidRPr="00A27D07" w:rsidRDefault="00267CAD" w:rsidP="00237B1D">
            <w:pPr>
              <w:pStyle w:val="Normal6a"/>
            </w:pPr>
            <w:r w:rsidRPr="00A27D07">
              <w:t>12.</w:t>
            </w:r>
            <w:r w:rsidRPr="00A27D07">
              <w:tab/>
              <w:t xml:space="preserve">spodbuja prilagojene regulativne poti in </w:t>
            </w:r>
            <w:r w:rsidRPr="00A27D07">
              <w:rPr>
                <w:b/>
                <w:i/>
              </w:rPr>
              <w:t>močnejše</w:t>
            </w:r>
            <w:r w:rsidRPr="00A27D07">
              <w:t xml:space="preserve"> spodbude za zelo redke bolezni in napredno zdravljenje</w:t>
            </w:r>
            <w:r w:rsidRPr="00A27D07">
              <w:rPr>
                <w:b/>
                <w:i/>
              </w:rPr>
              <w:t>, tudi prek pravic intelektualne lastnine</w:t>
            </w:r>
            <w:r w:rsidRPr="00A27D07">
              <w:t>;</w:t>
            </w:r>
          </w:p>
        </w:tc>
      </w:tr>
    </w:tbl>
    <w:p w14:paraId="7E14DEF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1BA1547" w14:textId="77777777" w:rsidR="00267CAD" w:rsidRPr="00A27D07" w:rsidRDefault="00267CAD" w:rsidP="00267CAD">
      <w:r w:rsidRPr="00B75F2B">
        <w:rPr>
          <w:rStyle w:val="HideTWBExt"/>
        </w:rPr>
        <w:t>&lt;/Amend&gt;</w:t>
      </w:r>
    </w:p>
    <w:p w14:paraId="5ACF082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173</w:t>
      </w:r>
      <w:r w:rsidRPr="00B75F2B">
        <w:rPr>
          <w:rStyle w:val="HideTWBExt"/>
          <w:b w:val="0"/>
        </w:rPr>
        <w:t>&lt;/NumAm&gt;</w:t>
      </w:r>
    </w:p>
    <w:p w14:paraId="5378A553"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566B33DF" w14:textId="77777777" w:rsidR="00267CAD" w:rsidRPr="00A27D07" w:rsidRDefault="00267CAD" w:rsidP="00267CAD">
      <w:pPr>
        <w:pStyle w:val="NormalBold"/>
      </w:pPr>
      <w:r w:rsidRPr="00B75F2B">
        <w:rPr>
          <w:rStyle w:val="HideTWBExt"/>
          <w:b w:val="0"/>
        </w:rPr>
        <w:t>&lt;/RepeatBlock-By&gt;</w:t>
      </w:r>
    </w:p>
    <w:p w14:paraId="69B1E03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7F418B0" w14:textId="77777777" w:rsidR="00267CAD" w:rsidRPr="00A27D07" w:rsidRDefault="00267CAD" w:rsidP="00267CAD">
      <w:pPr>
        <w:pStyle w:val="NormalBold"/>
      </w:pPr>
      <w:r w:rsidRPr="00B75F2B">
        <w:rPr>
          <w:rStyle w:val="HideTWBExt"/>
          <w:b w:val="0"/>
        </w:rPr>
        <w:t>&lt;Article&gt;</w:t>
      </w:r>
      <w:r w:rsidRPr="00A27D07">
        <w:t>Odstavek 12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BABBE04" w14:textId="77777777" w:rsidTr="00237B1D">
        <w:trPr>
          <w:trHeight w:hRule="exact" w:val="240"/>
          <w:jc w:val="center"/>
        </w:trPr>
        <w:tc>
          <w:tcPr>
            <w:tcW w:w="9752" w:type="dxa"/>
            <w:gridSpan w:val="2"/>
            <w:tcBorders>
              <w:top w:val="nil"/>
              <w:left w:val="nil"/>
              <w:bottom w:val="nil"/>
              <w:right w:val="nil"/>
            </w:tcBorders>
          </w:tcPr>
          <w:p w14:paraId="1A640F4D" w14:textId="77777777" w:rsidR="00267CAD" w:rsidRPr="00A27D07" w:rsidRDefault="00267CAD" w:rsidP="00237B1D"/>
        </w:tc>
      </w:tr>
      <w:tr w:rsidR="003225D7" w:rsidRPr="00A27D07" w14:paraId="5A1F3A8C" w14:textId="77777777" w:rsidTr="00237B1D">
        <w:trPr>
          <w:trHeight w:val="240"/>
          <w:jc w:val="center"/>
        </w:trPr>
        <w:tc>
          <w:tcPr>
            <w:tcW w:w="4876" w:type="dxa"/>
            <w:tcBorders>
              <w:top w:val="nil"/>
              <w:left w:val="nil"/>
              <w:bottom w:val="nil"/>
              <w:right w:val="nil"/>
            </w:tcBorders>
          </w:tcPr>
          <w:p w14:paraId="56A5460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7CDC61" w14:textId="77777777" w:rsidR="00267CAD" w:rsidRPr="00A27D07" w:rsidRDefault="00267CAD" w:rsidP="00237B1D">
            <w:pPr>
              <w:pStyle w:val="AmColumnHeading"/>
            </w:pPr>
            <w:r w:rsidRPr="00A27D07">
              <w:t>Predlog spremembe</w:t>
            </w:r>
          </w:p>
        </w:tc>
      </w:tr>
      <w:tr w:rsidR="003225D7" w:rsidRPr="00A27D07" w14:paraId="245F8F82" w14:textId="77777777" w:rsidTr="00237B1D">
        <w:trPr>
          <w:jc w:val="center"/>
        </w:trPr>
        <w:tc>
          <w:tcPr>
            <w:tcW w:w="4876" w:type="dxa"/>
            <w:tcBorders>
              <w:top w:val="nil"/>
              <w:left w:val="nil"/>
              <w:bottom w:val="nil"/>
              <w:right w:val="nil"/>
            </w:tcBorders>
          </w:tcPr>
          <w:p w14:paraId="7B15E75F" w14:textId="77777777" w:rsidR="00267CAD" w:rsidRPr="00A27D07" w:rsidRDefault="00267CAD" w:rsidP="00237B1D">
            <w:pPr>
              <w:pStyle w:val="Normal6a"/>
            </w:pPr>
          </w:p>
        </w:tc>
        <w:tc>
          <w:tcPr>
            <w:tcW w:w="4876" w:type="dxa"/>
            <w:tcBorders>
              <w:top w:val="nil"/>
              <w:left w:val="nil"/>
              <w:bottom w:val="nil"/>
              <w:right w:val="nil"/>
            </w:tcBorders>
          </w:tcPr>
          <w:p w14:paraId="125A118A" w14:textId="77777777" w:rsidR="00267CAD" w:rsidRPr="00A27D07" w:rsidRDefault="00267CAD" w:rsidP="00237B1D">
            <w:pPr>
              <w:pStyle w:val="Normal6a"/>
            </w:pPr>
            <w:r w:rsidRPr="00A27D07">
              <w:rPr>
                <w:b/>
                <w:i/>
              </w:rPr>
              <w:t>12a.</w:t>
            </w:r>
            <w:r w:rsidRPr="00A27D07">
              <w:tab/>
            </w:r>
            <w:r w:rsidRPr="00A27D07">
              <w:rPr>
                <w:b/>
                <w:i/>
              </w:rPr>
              <w:t>poudarja, da bi bilo treba pri kliničnem ocenjevanju ter uporabi inovativnih diagnostičnih in terapevtskih pristopov zagotoviti ustrezno sodelovanje usposobljenih zdravstvenih delavcev, da bi se zagotovili natančna klinična razlaga, varnost pacientov in učinkovito vključevanje kompleksnih diagnostičnih informacij; </w:t>
            </w:r>
          </w:p>
        </w:tc>
      </w:tr>
    </w:tbl>
    <w:p w14:paraId="011146C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ED5A80D" w14:textId="77777777" w:rsidR="00267CAD" w:rsidRPr="00A27D07" w:rsidRDefault="00267CAD" w:rsidP="00267CAD">
      <w:r w:rsidRPr="00B75F2B">
        <w:rPr>
          <w:rStyle w:val="HideTWBExt"/>
        </w:rPr>
        <w:t>&lt;/Amend&gt;</w:t>
      </w:r>
    </w:p>
    <w:p w14:paraId="359CA71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174</w:t>
      </w:r>
      <w:r w:rsidRPr="00B75F2B">
        <w:rPr>
          <w:rStyle w:val="HideTWBExt"/>
          <w:b w:val="0"/>
        </w:rPr>
        <w:t>&lt;/NumAm&gt;</w:t>
      </w:r>
    </w:p>
    <w:p w14:paraId="55C2A3FC"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2719EA7E" w14:textId="77777777" w:rsidR="00267CAD" w:rsidRPr="00A27D07" w:rsidRDefault="00267CAD" w:rsidP="00267CAD">
      <w:pPr>
        <w:pStyle w:val="NormalBold"/>
      </w:pPr>
      <w:r w:rsidRPr="00B75F2B">
        <w:rPr>
          <w:rStyle w:val="HideTWBExt"/>
          <w:b w:val="0"/>
        </w:rPr>
        <w:t>&lt;/RepeatBlock-By&gt;</w:t>
      </w:r>
    </w:p>
    <w:p w14:paraId="2845A57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2EA6B5A" w14:textId="77777777" w:rsidR="00267CAD" w:rsidRPr="00A27D07" w:rsidRDefault="00267CAD" w:rsidP="00267CAD">
      <w:pPr>
        <w:pStyle w:val="NormalBold"/>
      </w:pPr>
      <w:r w:rsidRPr="00B75F2B">
        <w:rPr>
          <w:rStyle w:val="HideTWBExt"/>
          <w:b w:val="0"/>
        </w:rPr>
        <w:t>&lt;Article&gt;</w:t>
      </w:r>
      <w:r w:rsidRPr="00A27D07">
        <w:t>Odstavek 12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A16B661" w14:textId="77777777" w:rsidTr="00237B1D">
        <w:trPr>
          <w:trHeight w:hRule="exact" w:val="240"/>
          <w:jc w:val="center"/>
        </w:trPr>
        <w:tc>
          <w:tcPr>
            <w:tcW w:w="9752" w:type="dxa"/>
            <w:gridSpan w:val="2"/>
            <w:tcBorders>
              <w:top w:val="nil"/>
              <w:left w:val="nil"/>
              <w:bottom w:val="nil"/>
              <w:right w:val="nil"/>
            </w:tcBorders>
          </w:tcPr>
          <w:p w14:paraId="4625255A" w14:textId="77777777" w:rsidR="00267CAD" w:rsidRPr="00A27D07" w:rsidRDefault="00267CAD" w:rsidP="00237B1D"/>
        </w:tc>
      </w:tr>
      <w:tr w:rsidR="003225D7" w:rsidRPr="00A27D07" w14:paraId="13296AD8" w14:textId="77777777" w:rsidTr="00237B1D">
        <w:trPr>
          <w:trHeight w:val="240"/>
          <w:jc w:val="center"/>
        </w:trPr>
        <w:tc>
          <w:tcPr>
            <w:tcW w:w="4876" w:type="dxa"/>
            <w:tcBorders>
              <w:top w:val="nil"/>
              <w:left w:val="nil"/>
              <w:bottom w:val="nil"/>
              <w:right w:val="nil"/>
            </w:tcBorders>
          </w:tcPr>
          <w:p w14:paraId="745F620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A41A37B" w14:textId="77777777" w:rsidR="00267CAD" w:rsidRPr="00A27D07" w:rsidRDefault="00267CAD" w:rsidP="00237B1D">
            <w:pPr>
              <w:pStyle w:val="AmColumnHeading"/>
            </w:pPr>
            <w:r w:rsidRPr="00A27D07">
              <w:t>Predlog spremembe</w:t>
            </w:r>
          </w:p>
        </w:tc>
      </w:tr>
      <w:tr w:rsidR="003225D7" w:rsidRPr="00A27D07" w14:paraId="76C8F140" w14:textId="77777777" w:rsidTr="00237B1D">
        <w:trPr>
          <w:jc w:val="center"/>
        </w:trPr>
        <w:tc>
          <w:tcPr>
            <w:tcW w:w="4876" w:type="dxa"/>
            <w:tcBorders>
              <w:top w:val="nil"/>
              <w:left w:val="nil"/>
              <w:bottom w:val="nil"/>
              <w:right w:val="nil"/>
            </w:tcBorders>
          </w:tcPr>
          <w:p w14:paraId="36F4AD0C" w14:textId="77777777" w:rsidR="00267CAD" w:rsidRPr="00A27D07" w:rsidRDefault="00267CAD" w:rsidP="00237B1D">
            <w:pPr>
              <w:pStyle w:val="Normal6a"/>
            </w:pPr>
          </w:p>
        </w:tc>
        <w:tc>
          <w:tcPr>
            <w:tcW w:w="4876" w:type="dxa"/>
            <w:tcBorders>
              <w:top w:val="nil"/>
              <w:left w:val="nil"/>
              <w:bottom w:val="nil"/>
              <w:right w:val="nil"/>
            </w:tcBorders>
          </w:tcPr>
          <w:p w14:paraId="639F7143" w14:textId="77777777" w:rsidR="00267CAD" w:rsidRPr="00A27D07" w:rsidRDefault="00267CAD" w:rsidP="00237B1D">
            <w:pPr>
              <w:pStyle w:val="Normal6a"/>
            </w:pPr>
            <w:r w:rsidRPr="00A27D07">
              <w:rPr>
                <w:b/>
                <w:i/>
              </w:rPr>
              <w:t>12a.</w:t>
            </w:r>
            <w:r w:rsidRPr="00A27D07">
              <w:tab/>
            </w:r>
            <w:r w:rsidRPr="00A27D07">
              <w:rPr>
                <w:b/>
                <w:i/>
              </w:rPr>
              <w:t>poziva, naj se sposobnost zdravstvenih delavcev za prepoznavanje zgodnjih znakov redkih bolezni izboljša prek strukturiranega usposabljanja, vključno z usposabljanjem glede povezav med splošnimi bolezenskimi stanji pri otrocih ali odraslih in morebitnimi redkimi boleznimi, ki so vzrok za ta stanja, v okviru primarnega in specializiranega zdravstvenega varstva, da bi se zmanjšale zamude pri diagnosticiranju;</w:t>
            </w:r>
          </w:p>
        </w:tc>
      </w:tr>
    </w:tbl>
    <w:p w14:paraId="15DC234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94149F5" w14:textId="77777777" w:rsidR="00267CAD" w:rsidRPr="00A27D07" w:rsidRDefault="00267CAD" w:rsidP="00267CAD">
      <w:r w:rsidRPr="00B75F2B">
        <w:rPr>
          <w:rStyle w:val="HideTWBExt"/>
        </w:rPr>
        <w:t>&lt;/Amend&gt;</w:t>
      </w:r>
    </w:p>
    <w:p w14:paraId="18BF119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175</w:t>
      </w:r>
      <w:r w:rsidRPr="00B75F2B">
        <w:rPr>
          <w:rStyle w:val="HideTWBExt"/>
          <w:b w:val="0"/>
        </w:rPr>
        <w:t>&lt;/NumAm&gt;</w:t>
      </w:r>
    </w:p>
    <w:p w14:paraId="7511F88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4D7797B3" w14:textId="77777777" w:rsidR="00267CAD" w:rsidRPr="00A27D07" w:rsidRDefault="00267CAD" w:rsidP="00267CAD">
      <w:pPr>
        <w:pStyle w:val="NormalBold"/>
      </w:pPr>
      <w:r w:rsidRPr="00B75F2B">
        <w:rPr>
          <w:rStyle w:val="HideTWBExt"/>
          <w:b w:val="0"/>
        </w:rPr>
        <w:t>&lt;/RepeatBlock-By&gt;</w:t>
      </w:r>
    </w:p>
    <w:p w14:paraId="00038D4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34F1803" w14:textId="77777777" w:rsidR="00267CAD" w:rsidRPr="00A27D07" w:rsidRDefault="00267CAD" w:rsidP="00267CAD">
      <w:pPr>
        <w:pStyle w:val="NormalBold"/>
      </w:pPr>
      <w:r w:rsidRPr="00B75F2B">
        <w:rPr>
          <w:rStyle w:val="HideTWBExt"/>
          <w:b w:val="0"/>
        </w:rPr>
        <w:t>&lt;Article&gt;</w:t>
      </w:r>
      <w:r w:rsidRPr="00A27D07">
        <w:t>Odstavek 13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9D4EF5B" w14:textId="77777777" w:rsidTr="00237B1D">
        <w:trPr>
          <w:trHeight w:hRule="exact" w:val="240"/>
          <w:jc w:val="center"/>
        </w:trPr>
        <w:tc>
          <w:tcPr>
            <w:tcW w:w="9752" w:type="dxa"/>
            <w:gridSpan w:val="2"/>
            <w:tcBorders>
              <w:top w:val="nil"/>
              <w:left w:val="nil"/>
              <w:bottom w:val="nil"/>
              <w:right w:val="nil"/>
            </w:tcBorders>
          </w:tcPr>
          <w:p w14:paraId="2C58E84F" w14:textId="77777777" w:rsidR="00267CAD" w:rsidRPr="00A27D07" w:rsidRDefault="00267CAD" w:rsidP="00237B1D"/>
        </w:tc>
      </w:tr>
      <w:tr w:rsidR="003225D7" w:rsidRPr="00A27D07" w14:paraId="473A1585" w14:textId="77777777" w:rsidTr="00237B1D">
        <w:trPr>
          <w:trHeight w:val="240"/>
          <w:jc w:val="center"/>
        </w:trPr>
        <w:tc>
          <w:tcPr>
            <w:tcW w:w="4876" w:type="dxa"/>
            <w:tcBorders>
              <w:top w:val="nil"/>
              <w:left w:val="nil"/>
              <w:bottom w:val="nil"/>
              <w:right w:val="nil"/>
            </w:tcBorders>
          </w:tcPr>
          <w:p w14:paraId="28EF77A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CDE796" w14:textId="77777777" w:rsidR="00267CAD" w:rsidRPr="00A27D07" w:rsidRDefault="00267CAD" w:rsidP="00237B1D">
            <w:pPr>
              <w:pStyle w:val="AmColumnHeading"/>
            </w:pPr>
            <w:r w:rsidRPr="00A27D07">
              <w:t>Predlog spremembe</w:t>
            </w:r>
          </w:p>
        </w:tc>
      </w:tr>
      <w:tr w:rsidR="003225D7" w:rsidRPr="00A27D07" w14:paraId="3A830F1E" w14:textId="77777777" w:rsidTr="00237B1D">
        <w:trPr>
          <w:jc w:val="center"/>
        </w:trPr>
        <w:tc>
          <w:tcPr>
            <w:tcW w:w="4876" w:type="dxa"/>
            <w:tcBorders>
              <w:top w:val="nil"/>
              <w:left w:val="nil"/>
              <w:bottom w:val="nil"/>
              <w:right w:val="nil"/>
            </w:tcBorders>
          </w:tcPr>
          <w:p w14:paraId="1A5879B8" w14:textId="77777777" w:rsidR="00267CAD" w:rsidRPr="00A27D07" w:rsidRDefault="00267CAD" w:rsidP="00237B1D">
            <w:pPr>
              <w:pStyle w:val="Normal6a"/>
            </w:pPr>
            <w:r w:rsidRPr="00A27D07">
              <w:t>13.</w:t>
            </w:r>
            <w:r w:rsidRPr="00A27D07">
              <w:tab/>
              <w:t>podpira večjo preglednost pri razpoložljivosti zdravljenja in cenovnih komponentah, kadar je mogoče;</w:t>
            </w:r>
          </w:p>
        </w:tc>
        <w:tc>
          <w:tcPr>
            <w:tcW w:w="4876" w:type="dxa"/>
            <w:tcBorders>
              <w:top w:val="nil"/>
              <w:left w:val="nil"/>
              <w:bottom w:val="nil"/>
              <w:right w:val="nil"/>
            </w:tcBorders>
          </w:tcPr>
          <w:p w14:paraId="4F42389F" w14:textId="77777777" w:rsidR="00267CAD" w:rsidRPr="00A27D07" w:rsidRDefault="00267CAD" w:rsidP="00237B1D">
            <w:pPr>
              <w:pStyle w:val="Normal6a"/>
            </w:pPr>
            <w:r w:rsidRPr="00A27D07">
              <w:t>13.</w:t>
            </w:r>
            <w:r w:rsidRPr="00A27D07">
              <w:tab/>
              <w:t>podpira večjo preglednost pri razpoložljivosti zdravljenja in cenovnih komponentah, kadar je mogoče</w:t>
            </w:r>
            <w:r w:rsidRPr="00A27D07">
              <w:rPr>
                <w:b/>
                <w:i/>
              </w:rPr>
              <w:t>, pri čemer pa bi bilo treba varovati poslovno občutljive informacije in zagotoviti nadaljnje spodbude za inovacije</w:t>
            </w:r>
            <w:r w:rsidRPr="00A27D07">
              <w:t>;</w:t>
            </w:r>
          </w:p>
        </w:tc>
      </w:tr>
    </w:tbl>
    <w:p w14:paraId="50E7C63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6AB2CE6" w14:textId="77777777" w:rsidR="00267CAD" w:rsidRPr="00A27D07" w:rsidRDefault="00267CAD" w:rsidP="00267CAD">
      <w:r w:rsidRPr="00B75F2B">
        <w:rPr>
          <w:rStyle w:val="HideTWBExt"/>
        </w:rPr>
        <w:t>&lt;/Amend&gt;</w:t>
      </w:r>
    </w:p>
    <w:p w14:paraId="4FE6715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176</w:t>
      </w:r>
      <w:r w:rsidRPr="00B75F2B">
        <w:rPr>
          <w:rStyle w:val="HideTWBExt"/>
          <w:b w:val="0"/>
        </w:rPr>
        <w:t>&lt;/NumAm&gt;</w:t>
      </w:r>
    </w:p>
    <w:p w14:paraId="5697AF49"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142C6DB2" w14:textId="77777777" w:rsidR="00267CAD" w:rsidRPr="00A27D07" w:rsidRDefault="00267CAD" w:rsidP="00267CAD">
      <w:pPr>
        <w:pStyle w:val="NormalBold"/>
      </w:pPr>
      <w:r w:rsidRPr="00B75F2B">
        <w:rPr>
          <w:rStyle w:val="HideTWBExt"/>
          <w:b w:val="0"/>
        </w:rPr>
        <w:t>&lt;/RepeatBlock-By&gt;</w:t>
      </w:r>
    </w:p>
    <w:p w14:paraId="077907E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930F246" w14:textId="77777777" w:rsidR="00267CAD" w:rsidRPr="00A27D07" w:rsidRDefault="00267CAD" w:rsidP="00267CAD">
      <w:pPr>
        <w:pStyle w:val="NormalBold"/>
      </w:pPr>
      <w:r w:rsidRPr="00B75F2B">
        <w:rPr>
          <w:rStyle w:val="HideTWBExt"/>
          <w:b w:val="0"/>
        </w:rPr>
        <w:t>&lt;Article&gt;</w:t>
      </w:r>
      <w:r w:rsidRPr="00A27D07">
        <w:t>Odstavek 13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093F140" w14:textId="77777777" w:rsidTr="00237B1D">
        <w:trPr>
          <w:trHeight w:hRule="exact" w:val="240"/>
          <w:jc w:val="center"/>
        </w:trPr>
        <w:tc>
          <w:tcPr>
            <w:tcW w:w="9752" w:type="dxa"/>
            <w:gridSpan w:val="2"/>
            <w:tcBorders>
              <w:top w:val="nil"/>
              <w:left w:val="nil"/>
              <w:bottom w:val="nil"/>
              <w:right w:val="nil"/>
            </w:tcBorders>
          </w:tcPr>
          <w:p w14:paraId="75CB3A99" w14:textId="77777777" w:rsidR="00267CAD" w:rsidRPr="00A27D07" w:rsidRDefault="00267CAD" w:rsidP="00237B1D"/>
        </w:tc>
      </w:tr>
      <w:tr w:rsidR="003225D7" w:rsidRPr="00A27D07" w14:paraId="7602E514" w14:textId="77777777" w:rsidTr="00237B1D">
        <w:trPr>
          <w:trHeight w:val="240"/>
          <w:jc w:val="center"/>
        </w:trPr>
        <w:tc>
          <w:tcPr>
            <w:tcW w:w="4876" w:type="dxa"/>
            <w:tcBorders>
              <w:top w:val="nil"/>
              <w:left w:val="nil"/>
              <w:bottom w:val="nil"/>
              <w:right w:val="nil"/>
            </w:tcBorders>
          </w:tcPr>
          <w:p w14:paraId="169AECD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07D67C6" w14:textId="77777777" w:rsidR="00267CAD" w:rsidRPr="00A27D07" w:rsidRDefault="00267CAD" w:rsidP="00237B1D">
            <w:pPr>
              <w:pStyle w:val="AmColumnHeading"/>
            </w:pPr>
            <w:r w:rsidRPr="00A27D07">
              <w:t>Predlog spremembe</w:t>
            </w:r>
          </w:p>
        </w:tc>
      </w:tr>
      <w:tr w:rsidR="003225D7" w:rsidRPr="00A27D07" w14:paraId="1C39B78F" w14:textId="77777777" w:rsidTr="00237B1D">
        <w:trPr>
          <w:jc w:val="center"/>
        </w:trPr>
        <w:tc>
          <w:tcPr>
            <w:tcW w:w="4876" w:type="dxa"/>
            <w:tcBorders>
              <w:top w:val="nil"/>
              <w:left w:val="nil"/>
              <w:bottom w:val="nil"/>
              <w:right w:val="nil"/>
            </w:tcBorders>
          </w:tcPr>
          <w:p w14:paraId="681B1B69" w14:textId="77777777" w:rsidR="00267CAD" w:rsidRPr="00A27D07" w:rsidRDefault="00267CAD" w:rsidP="00237B1D">
            <w:pPr>
              <w:pStyle w:val="Normal6a"/>
            </w:pPr>
            <w:r w:rsidRPr="00A27D07">
              <w:t>13.</w:t>
            </w:r>
            <w:r w:rsidRPr="00A27D07">
              <w:tab/>
              <w:t>podpira večjo preglednost pri razpoložljivosti zdravljenja in cenovnih komponentah, kadar je mogoče;</w:t>
            </w:r>
          </w:p>
        </w:tc>
        <w:tc>
          <w:tcPr>
            <w:tcW w:w="4876" w:type="dxa"/>
            <w:tcBorders>
              <w:top w:val="nil"/>
              <w:left w:val="nil"/>
              <w:bottom w:val="nil"/>
              <w:right w:val="nil"/>
            </w:tcBorders>
          </w:tcPr>
          <w:p w14:paraId="72F781C1" w14:textId="77777777" w:rsidR="00267CAD" w:rsidRPr="00A27D07" w:rsidRDefault="00267CAD" w:rsidP="00237B1D">
            <w:pPr>
              <w:pStyle w:val="Normal6a"/>
            </w:pPr>
            <w:r w:rsidRPr="00A27D07">
              <w:t>13.</w:t>
            </w:r>
            <w:r w:rsidRPr="00A27D07">
              <w:tab/>
              <w:t>podpira večjo preglednost pri razpoložljivosti zdravljenja in cenovnih komponentah, kadar je mogoče</w:t>
            </w:r>
            <w:r w:rsidRPr="00A27D07">
              <w:rPr>
                <w:b/>
                <w:i/>
              </w:rPr>
              <w:t>, pri čemer pa bi bilo treba upoštevati roke za sprejem odločitev o cenah in povračilih, določenih v evropski zakonodaji</w:t>
            </w:r>
            <w:r w:rsidRPr="00A27D07">
              <w:t>;</w:t>
            </w:r>
          </w:p>
        </w:tc>
      </w:tr>
    </w:tbl>
    <w:p w14:paraId="6D43B8E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A192220" w14:textId="77777777" w:rsidR="00267CAD" w:rsidRPr="00A27D07" w:rsidRDefault="00267CAD" w:rsidP="00267CAD">
      <w:r w:rsidRPr="00B75F2B">
        <w:rPr>
          <w:rStyle w:val="HideTWBExt"/>
        </w:rPr>
        <w:t>&lt;/Amend&gt;</w:t>
      </w:r>
    </w:p>
    <w:p w14:paraId="113F061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177</w:t>
      </w:r>
      <w:r w:rsidRPr="00B75F2B">
        <w:rPr>
          <w:rStyle w:val="HideTWBExt"/>
          <w:b w:val="0"/>
        </w:rPr>
        <w:t>&lt;/NumAm&gt;</w:t>
      </w:r>
    </w:p>
    <w:p w14:paraId="39D83E8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37E362B0" w14:textId="77777777" w:rsidR="00267CAD" w:rsidRPr="00A27D07" w:rsidRDefault="00267CAD" w:rsidP="00267CAD">
      <w:pPr>
        <w:pStyle w:val="NormalBold"/>
      </w:pPr>
      <w:r w:rsidRPr="00B75F2B">
        <w:rPr>
          <w:rStyle w:val="HideTWBExt"/>
          <w:b w:val="0"/>
        </w:rPr>
        <w:t>&lt;/RepeatBlock-By&gt;</w:t>
      </w:r>
    </w:p>
    <w:p w14:paraId="294DC2C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735C853" w14:textId="77777777" w:rsidR="00267CAD" w:rsidRPr="00A27D07" w:rsidRDefault="00267CAD" w:rsidP="00267CAD">
      <w:pPr>
        <w:pStyle w:val="NormalBold"/>
      </w:pPr>
      <w:r w:rsidRPr="00B75F2B">
        <w:rPr>
          <w:rStyle w:val="HideTWBExt"/>
          <w:b w:val="0"/>
        </w:rPr>
        <w:t>&lt;Article&gt;</w:t>
      </w:r>
      <w:r w:rsidRPr="00A27D07">
        <w:t>Odstavek 13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67FB875" w14:textId="77777777" w:rsidTr="00237B1D">
        <w:trPr>
          <w:trHeight w:hRule="exact" w:val="240"/>
          <w:jc w:val="center"/>
        </w:trPr>
        <w:tc>
          <w:tcPr>
            <w:tcW w:w="9752" w:type="dxa"/>
            <w:gridSpan w:val="2"/>
            <w:tcBorders>
              <w:top w:val="nil"/>
              <w:left w:val="nil"/>
              <w:bottom w:val="nil"/>
              <w:right w:val="nil"/>
            </w:tcBorders>
          </w:tcPr>
          <w:p w14:paraId="5552D9F0" w14:textId="77777777" w:rsidR="00267CAD" w:rsidRPr="00A27D07" w:rsidRDefault="00267CAD" w:rsidP="00237B1D"/>
        </w:tc>
      </w:tr>
      <w:tr w:rsidR="003225D7" w:rsidRPr="00A27D07" w14:paraId="677B039E" w14:textId="77777777" w:rsidTr="00237B1D">
        <w:trPr>
          <w:trHeight w:val="240"/>
          <w:jc w:val="center"/>
        </w:trPr>
        <w:tc>
          <w:tcPr>
            <w:tcW w:w="4876" w:type="dxa"/>
            <w:tcBorders>
              <w:top w:val="nil"/>
              <w:left w:val="nil"/>
              <w:bottom w:val="nil"/>
              <w:right w:val="nil"/>
            </w:tcBorders>
          </w:tcPr>
          <w:p w14:paraId="4CD44C6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783D47A" w14:textId="77777777" w:rsidR="00267CAD" w:rsidRPr="00A27D07" w:rsidRDefault="00267CAD" w:rsidP="00237B1D">
            <w:pPr>
              <w:pStyle w:val="AmColumnHeading"/>
            </w:pPr>
            <w:r w:rsidRPr="00A27D07">
              <w:t>Predlog spremembe</w:t>
            </w:r>
          </w:p>
        </w:tc>
      </w:tr>
      <w:tr w:rsidR="003225D7" w:rsidRPr="00A27D07" w14:paraId="00C394EE" w14:textId="77777777" w:rsidTr="00237B1D">
        <w:trPr>
          <w:jc w:val="center"/>
        </w:trPr>
        <w:tc>
          <w:tcPr>
            <w:tcW w:w="4876" w:type="dxa"/>
            <w:tcBorders>
              <w:top w:val="nil"/>
              <w:left w:val="nil"/>
              <w:bottom w:val="nil"/>
              <w:right w:val="nil"/>
            </w:tcBorders>
          </w:tcPr>
          <w:p w14:paraId="7546A02F" w14:textId="77777777" w:rsidR="00267CAD" w:rsidRPr="00A27D07" w:rsidRDefault="00267CAD" w:rsidP="00237B1D">
            <w:pPr>
              <w:pStyle w:val="Normal6a"/>
            </w:pPr>
            <w:r w:rsidRPr="00A27D07">
              <w:t>13.</w:t>
            </w:r>
            <w:r w:rsidRPr="00A27D07">
              <w:tab/>
              <w:t xml:space="preserve">podpira večjo preglednost pri razpoložljivosti zdravljenja </w:t>
            </w:r>
            <w:r w:rsidRPr="00A27D07">
              <w:rPr>
                <w:b/>
                <w:i/>
              </w:rPr>
              <w:t>in</w:t>
            </w:r>
            <w:r w:rsidRPr="00A27D07">
              <w:t xml:space="preserve"> cenovnih komponentah, kadar je </w:t>
            </w:r>
            <w:r w:rsidRPr="00A27D07">
              <w:rPr>
                <w:b/>
                <w:i/>
              </w:rPr>
              <w:t>mogoče</w:t>
            </w:r>
            <w:r w:rsidRPr="00A27D07">
              <w:t>;</w:t>
            </w:r>
          </w:p>
        </w:tc>
        <w:tc>
          <w:tcPr>
            <w:tcW w:w="4876" w:type="dxa"/>
            <w:tcBorders>
              <w:top w:val="nil"/>
              <w:left w:val="nil"/>
              <w:bottom w:val="nil"/>
              <w:right w:val="nil"/>
            </w:tcBorders>
          </w:tcPr>
          <w:p w14:paraId="317C1879" w14:textId="77777777" w:rsidR="00267CAD" w:rsidRPr="00A27D07" w:rsidRDefault="00267CAD" w:rsidP="00237B1D">
            <w:pPr>
              <w:pStyle w:val="Normal6a"/>
            </w:pPr>
            <w:r w:rsidRPr="00A27D07">
              <w:t>13.</w:t>
            </w:r>
            <w:r w:rsidRPr="00A27D07">
              <w:tab/>
              <w:t>podpira večjo preglednost pri razpoložljivosti zdravljenja</w:t>
            </w:r>
            <w:r w:rsidRPr="00A27D07">
              <w:rPr>
                <w:b/>
                <w:i/>
              </w:rPr>
              <w:t>,</w:t>
            </w:r>
            <w:r w:rsidRPr="00A27D07">
              <w:t xml:space="preserve"> cenovnih komponentah </w:t>
            </w:r>
            <w:r w:rsidRPr="00A27D07">
              <w:rPr>
                <w:b/>
                <w:i/>
              </w:rPr>
              <w:t>in pogojih v zvezi s povračili</w:t>
            </w:r>
            <w:r w:rsidRPr="00A27D07">
              <w:t xml:space="preserve">, kadar je </w:t>
            </w:r>
            <w:r w:rsidRPr="00A27D07">
              <w:rPr>
                <w:b/>
                <w:i/>
              </w:rPr>
              <w:t>to ustrezno, da bi se podprla pravičen dostop in informirano odločanje</w:t>
            </w:r>
            <w:r w:rsidRPr="00A27D07">
              <w:t>;</w:t>
            </w:r>
          </w:p>
        </w:tc>
      </w:tr>
    </w:tbl>
    <w:p w14:paraId="6A35201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31BE919" w14:textId="77777777" w:rsidR="00267CAD" w:rsidRPr="00A27D07" w:rsidRDefault="00267CAD" w:rsidP="00267CAD">
      <w:r w:rsidRPr="00B75F2B">
        <w:rPr>
          <w:rStyle w:val="HideTWBExt"/>
        </w:rPr>
        <w:t>&lt;/Amend&gt;</w:t>
      </w:r>
    </w:p>
    <w:p w14:paraId="30CA168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178</w:t>
      </w:r>
      <w:r w:rsidRPr="00B75F2B">
        <w:rPr>
          <w:rStyle w:val="HideTWBExt"/>
          <w:b w:val="0"/>
        </w:rPr>
        <w:t>&lt;/NumAm&gt;</w:t>
      </w:r>
    </w:p>
    <w:p w14:paraId="53CE5C6E"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2EBCD4AF" w14:textId="77777777" w:rsidR="00267CAD" w:rsidRPr="00A27D07" w:rsidRDefault="00267CAD" w:rsidP="00267CAD">
      <w:pPr>
        <w:pStyle w:val="NormalBold"/>
      </w:pPr>
      <w:r w:rsidRPr="00B75F2B">
        <w:rPr>
          <w:rStyle w:val="HideTWBExt"/>
          <w:b w:val="0"/>
        </w:rPr>
        <w:t>&lt;/RepeatBlock-By&gt;</w:t>
      </w:r>
    </w:p>
    <w:p w14:paraId="1D38068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9604C48" w14:textId="77777777" w:rsidR="00267CAD" w:rsidRPr="00A27D07" w:rsidRDefault="00267CAD" w:rsidP="00267CAD">
      <w:pPr>
        <w:pStyle w:val="NormalBold"/>
      </w:pPr>
      <w:r w:rsidRPr="00B75F2B">
        <w:rPr>
          <w:rStyle w:val="HideTWBExt"/>
          <w:b w:val="0"/>
        </w:rPr>
        <w:t>&lt;Article&gt;</w:t>
      </w:r>
      <w:r w:rsidRPr="00A27D07">
        <w:t>Odstavek 13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8DC030D" w14:textId="77777777" w:rsidTr="00237B1D">
        <w:trPr>
          <w:trHeight w:hRule="exact" w:val="240"/>
          <w:jc w:val="center"/>
        </w:trPr>
        <w:tc>
          <w:tcPr>
            <w:tcW w:w="9752" w:type="dxa"/>
            <w:gridSpan w:val="2"/>
            <w:tcBorders>
              <w:top w:val="nil"/>
              <w:left w:val="nil"/>
              <w:bottom w:val="nil"/>
              <w:right w:val="nil"/>
            </w:tcBorders>
          </w:tcPr>
          <w:p w14:paraId="4E5B1FB3" w14:textId="77777777" w:rsidR="00267CAD" w:rsidRPr="00A27D07" w:rsidRDefault="00267CAD" w:rsidP="00237B1D"/>
        </w:tc>
      </w:tr>
      <w:tr w:rsidR="003225D7" w:rsidRPr="00A27D07" w14:paraId="0E288ED9" w14:textId="77777777" w:rsidTr="00237B1D">
        <w:trPr>
          <w:trHeight w:val="240"/>
          <w:jc w:val="center"/>
        </w:trPr>
        <w:tc>
          <w:tcPr>
            <w:tcW w:w="4876" w:type="dxa"/>
            <w:tcBorders>
              <w:top w:val="nil"/>
              <w:left w:val="nil"/>
              <w:bottom w:val="nil"/>
              <w:right w:val="nil"/>
            </w:tcBorders>
          </w:tcPr>
          <w:p w14:paraId="4B6DC83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DA6AC30" w14:textId="77777777" w:rsidR="00267CAD" w:rsidRPr="00A27D07" w:rsidRDefault="00267CAD" w:rsidP="00237B1D">
            <w:pPr>
              <w:pStyle w:val="AmColumnHeading"/>
            </w:pPr>
            <w:r w:rsidRPr="00A27D07">
              <w:t>Predlog spremembe</w:t>
            </w:r>
          </w:p>
        </w:tc>
      </w:tr>
      <w:tr w:rsidR="003225D7" w:rsidRPr="00A27D07" w14:paraId="6747FC77" w14:textId="77777777" w:rsidTr="00237B1D">
        <w:trPr>
          <w:jc w:val="center"/>
        </w:trPr>
        <w:tc>
          <w:tcPr>
            <w:tcW w:w="4876" w:type="dxa"/>
            <w:tcBorders>
              <w:top w:val="nil"/>
              <w:left w:val="nil"/>
              <w:bottom w:val="nil"/>
              <w:right w:val="nil"/>
            </w:tcBorders>
          </w:tcPr>
          <w:p w14:paraId="44FCD367" w14:textId="77777777" w:rsidR="00267CAD" w:rsidRPr="00A27D07" w:rsidRDefault="00267CAD" w:rsidP="00237B1D">
            <w:pPr>
              <w:pStyle w:val="Normal6a"/>
            </w:pPr>
            <w:r w:rsidRPr="00A27D07">
              <w:t>13.</w:t>
            </w:r>
            <w:r w:rsidRPr="00A27D07">
              <w:tab/>
              <w:t>podpira večjo preglednost pri razpoložljivosti zdravljenja in cenovnih komponentah, kadar je mogoče;</w:t>
            </w:r>
          </w:p>
        </w:tc>
        <w:tc>
          <w:tcPr>
            <w:tcW w:w="4876" w:type="dxa"/>
            <w:tcBorders>
              <w:top w:val="nil"/>
              <w:left w:val="nil"/>
              <w:bottom w:val="nil"/>
              <w:right w:val="nil"/>
            </w:tcBorders>
          </w:tcPr>
          <w:p w14:paraId="3246F594" w14:textId="77777777" w:rsidR="00267CAD" w:rsidRPr="00A27D07" w:rsidRDefault="00267CAD" w:rsidP="00237B1D">
            <w:pPr>
              <w:pStyle w:val="Normal6a"/>
            </w:pPr>
            <w:r w:rsidRPr="00A27D07">
              <w:t>13.</w:t>
            </w:r>
            <w:r w:rsidRPr="00A27D07">
              <w:tab/>
              <w:t xml:space="preserve">podpira večjo preglednost pri razpoložljivosti zdravljenja in cenovnih komponentah, kadar je </w:t>
            </w:r>
            <w:r w:rsidRPr="00A27D07">
              <w:rPr>
                <w:b/>
                <w:i/>
              </w:rPr>
              <w:t>to ustrezno in</w:t>
            </w:r>
            <w:r w:rsidRPr="00A27D07">
              <w:t xml:space="preserve"> mogoče;</w:t>
            </w:r>
          </w:p>
        </w:tc>
      </w:tr>
    </w:tbl>
    <w:p w14:paraId="4FAD48E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5D3BB49" w14:textId="77777777" w:rsidR="00267CAD" w:rsidRPr="00A27D07" w:rsidRDefault="00267CAD" w:rsidP="00267CAD">
      <w:r w:rsidRPr="00B75F2B">
        <w:rPr>
          <w:rStyle w:val="HideTWBExt"/>
        </w:rPr>
        <w:t>&lt;/Amend&gt;</w:t>
      </w:r>
    </w:p>
    <w:p w14:paraId="66C4BDC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179</w:t>
      </w:r>
      <w:r w:rsidRPr="00B75F2B">
        <w:rPr>
          <w:rStyle w:val="HideTWBExt"/>
          <w:b w:val="0"/>
        </w:rPr>
        <w:t>&lt;/NumAm&gt;</w:t>
      </w:r>
    </w:p>
    <w:p w14:paraId="24B16877"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450169A8" w14:textId="77777777" w:rsidR="00267CAD" w:rsidRPr="00A27D07" w:rsidRDefault="00267CAD" w:rsidP="00267CAD">
      <w:pPr>
        <w:pStyle w:val="NormalBold"/>
      </w:pPr>
      <w:r w:rsidRPr="00B75F2B">
        <w:rPr>
          <w:rStyle w:val="HideTWBExt"/>
          <w:b w:val="0"/>
        </w:rPr>
        <w:t>&lt;/RepeatBlock-By&gt;</w:t>
      </w:r>
    </w:p>
    <w:p w14:paraId="623F365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E154994" w14:textId="77777777" w:rsidR="00267CAD" w:rsidRPr="00A27D07" w:rsidRDefault="00267CAD" w:rsidP="00267CAD">
      <w:pPr>
        <w:pStyle w:val="NormalBold"/>
      </w:pPr>
      <w:r w:rsidRPr="00B75F2B">
        <w:rPr>
          <w:rStyle w:val="HideTWBExt"/>
          <w:b w:val="0"/>
        </w:rPr>
        <w:t>&lt;Article&gt;</w:t>
      </w:r>
      <w:r w:rsidRPr="00A27D07">
        <w:t>Odstavek 13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6382B59" w14:textId="77777777" w:rsidTr="00237B1D">
        <w:trPr>
          <w:trHeight w:hRule="exact" w:val="240"/>
          <w:jc w:val="center"/>
        </w:trPr>
        <w:tc>
          <w:tcPr>
            <w:tcW w:w="9752" w:type="dxa"/>
            <w:gridSpan w:val="2"/>
            <w:tcBorders>
              <w:top w:val="nil"/>
              <w:left w:val="nil"/>
              <w:bottom w:val="nil"/>
              <w:right w:val="nil"/>
            </w:tcBorders>
          </w:tcPr>
          <w:p w14:paraId="01B48AA9" w14:textId="77777777" w:rsidR="00267CAD" w:rsidRPr="00A27D07" w:rsidRDefault="00267CAD" w:rsidP="00237B1D"/>
        </w:tc>
      </w:tr>
      <w:tr w:rsidR="003225D7" w:rsidRPr="00A27D07" w14:paraId="6949B2F8" w14:textId="77777777" w:rsidTr="00237B1D">
        <w:trPr>
          <w:trHeight w:val="240"/>
          <w:jc w:val="center"/>
        </w:trPr>
        <w:tc>
          <w:tcPr>
            <w:tcW w:w="4876" w:type="dxa"/>
            <w:tcBorders>
              <w:top w:val="nil"/>
              <w:left w:val="nil"/>
              <w:bottom w:val="nil"/>
              <w:right w:val="nil"/>
            </w:tcBorders>
          </w:tcPr>
          <w:p w14:paraId="33E3A06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E8E0459" w14:textId="77777777" w:rsidR="00267CAD" w:rsidRPr="00A27D07" w:rsidRDefault="00267CAD" w:rsidP="00237B1D">
            <w:pPr>
              <w:pStyle w:val="AmColumnHeading"/>
            </w:pPr>
            <w:r w:rsidRPr="00A27D07">
              <w:t>Predlog spremembe</w:t>
            </w:r>
          </w:p>
        </w:tc>
      </w:tr>
      <w:tr w:rsidR="003225D7" w:rsidRPr="00A27D07" w14:paraId="4FA6E573" w14:textId="77777777" w:rsidTr="00237B1D">
        <w:trPr>
          <w:jc w:val="center"/>
        </w:trPr>
        <w:tc>
          <w:tcPr>
            <w:tcW w:w="4876" w:type="dxa"/>
            <w:tcBorders>
              <w:top w:val="nil"/>
              <w:left w:val="nil"/>
              <w:bottom w:val="nil"/>
              <w:right w:val="nil"/>
            </w:tcBorders>
          </w:tcPr>
          <w:p w14:paraId="4B63B427" w14:textId="77777777" w:rsidR="00267CAD" w:rsidRPr="00A27D07" w:rsidRDefault="00267CAD" w:rsidP="00237B1D">
            <w:pPr>
              <w:pStyle w:val="Normal6a"/>
            </w:pPr>
            <w:r w:rsidRPr="00A27D07">
              <w:t>13.</w:t>
            </w:r>
            <w:r w:rsidRPr="00A27D07">
              <w:tab/>
              <w:t xml:space="preserve">podpira večjo preglednost pri razpoložljivosti zdravljenja </w:t>
            </w:r>
            <w:r w:rsidRPr="00A27D07">
              <w:rPr>
                <w:b/>
                <w:i/>
              </w:rPr>
              <w:t>in cenovnih komponentah, kadar je mogoče</w:t>
            </w:r>
            <w:r w:rsidRPr="00A27D07">
              <w:t>;</w:t>
            </w:r>
          </w:p>
        </w:tc>
        <w:tc>
          <w:tcPr>
            <w:tcW w:w="4876" w:type="dxa"/>
            <w:tcBorders>
              <w:top w:val="nil"/>
              <w:left w:val="nil"/>
              <w:bottom w:val="nil"/>
              <w:right w:val="nil"/>
            </w:tcBorders>
          </w:tcPr>
          <w:p w14:paraId="4B0310C3" w14:textId="77777777" w:rsidR="00267CAD" w:rsidRPr="00A27D07" w:rsidRDefault="00267CAD" w:rsidP="00237B1D">
            <w:pPr>
              <w:pStyle w:val="Normal6a"/>
            </w:pPr>
            <w:r w:rsidRPr="00A27D07">
              <w:t>13.</w:t>
            </w:r>
            <w:r w:rsidRPr="00A27D07">
              <w:tab/>
              <w:t>podpira večjo preglednost pri razpoložljivosti zdravljenja;</w:t>
            </w:r>
          </w:p>
        </w:tc>
      </w:tr>
    </w:tbl>
    <w:p w14:paraId="50BD5A1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B364B73" w14:textId="77777777" w:rsidR="00267CAD" w:rsidRPr="00A27D07" w:rsidRDefault="00267CAD" w:rsidP="00267CAD">
      <w:r w:rsidRPr="00B75F2B">
        <w:rPr>
          <w:rStyle w:val="HideTWBExt"/>
        </w:rPr>
        <w:t>&lt;/Amend&gt;</w:t>
      </w:r>
    </w:p>
    <w:p w14:paraId="3CF9308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180</w:t>
      </w:r>
      <w:r w:rsidRPr="00B75F2B">
        <w:rPr>
          <w:rStyle w:val="HideTWBExt"/>
          <w:b w:val="0"/>
        </w:rPr>
        <w:t>&lt;/NumAm&gt;</w:t>
      </w:r>
    </w:p>
    <w:p w14:paraId="3EC68168"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605F43A1" w14:textId="77777777" w:rsidR="00267CAD" w:rsidRPr="00A27D07" w:rsidRDefault="00267CAD" w:rsidP="00267CAD">
      <w:pPr>
        <w:pStyle w:val="NormalBold"/>
      </w:pPr>
      <w:r w:rsidRPr="00B75F2B">
        <w:rPr>
          <w:rStyle w:val="HideTWBExt"/>
          <w:b w:val="0"/>
        </w:rPr>
        <w:t>&lt;/RepeatBlock-By&gt;</w:t>
      </w:r>
    </w:p>
    <w:p w14:paraId="41B250F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0D875D5" w14:textId="77777777" w:rsidR="00267CAD" w:rsidRPr="00A27D07" w:rsidRDefault="00267CAD" w:rsidP="00267CAD">
      <w:pPr>
        <w:pStyle w:val="NormalBold"/>
      </w:pPr>
      <w:r w:rsidRPr="00B75F2B">
        <w:rPr>
          <w:rStyle w:val="HideTWBExt"/>
          <w:b w:val="0"/>
        </w:rPr>
        <w:t>&lt;Article&gt;</w:t>
      </w:r>
      <w:r w:rsidRPr="00A27D07">
        <w:t>Odstavek 13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5F0E13A" w14:textId="77777777" w:rsidTr="00237B1D">
        <w:trPr>
          <w:trHeight w:hRule="exact" w:val="240"/>
          <w:jc w:val="center"/>
        </w:trPr>
        <w:tc>
          <w:tcPr>
            <w:tcW w:w="9752" w:type="dxa"/>
            <w:gridSpan w:val="2"/>
            <w:tcBorders>
              <w:top w:val="nil"/>
              <w:left w:val="nil"/>
              <w:bottom w:val="nil"/>
              <w:right w:val="nil"/>
            </w:tcBorders>
          </w:tcPr>
          <w:p w14:paraId="3B2D5A60" w14:textId="77777777" w:rsidR="00267CAD" w:rsidRPr="00A27D07" w:rsidRDefault="00267CAD" w:rsidP="00237B1D"/>
        </w:tc>
      </w:tr>
      <w:tr w:rsidR="003225D7" w:rsidRPr="00A27D07" w14:paraId="418D78AD" w14:textId="77777777" w:rsidTr="00237B1D">
        <w:trPr>
          <w:trHeight w:val="240"/>
          <w:jc w:val="center"/>
        </w:trPr>
        <w:tc>
          <w:tcPr>
            <w:tcW w:w="4876" w:type="dxa"/>
            <w:tcBorders>
              <w:top w:val="nil"/>
              <w:left w:val="nil"/>
              <w:bottom w:val="nil"/>
              <w:right w:val="nil"/>
            </w:tcBorders>
          </w:tcPr>
          <w:p w14:paraId="14FD4B6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443A13D" w14:textId="77777777" w:rsidR="00267CAD" w:rsidRPr="00A27D07" w:rsidRDefault="00267CAD" w:rsidP="00237B1D">
            <w:pPr>
              <w:pStyle w:val="AmColumnHeading"/>
            </w:pPr>
            <w:r w:rsidRPr="00A27D07">
              <w:t>Predlog spremembe</w:t>
            </w:r>
          </w:p>
        </w:tc>
      </w:tr>
      <w:tr w:rsidR="003225D7" w:rsidRPr="00A27D07" w14:paraId="20CAEC77" w14:textId="77777777" w:rsidTr="00237B1D">
        <w:trPr>
          <w:jc w:val="center"/>
        </w:trPr>
        <w:tc>
          <w:tcPr>
            <w:tcW w:w="4876" w:type="dxa"/>
            <w:tcBorders>
              <w:top w:val="nil"/>
              <w:left w:val="nil"/>
              <w:bottom w:val="nil"/>
              <w:right w:val="nil"/>
            </w:tcBorders>
          </w:tcPr>
          <w:p w14:paraId="6B5B64AE" w14:textId="77777777" w:rsidR="00267CAD" w:rsidRPr="00A27D07" w:rsidRDefault="00267CAD" w:rsidP="00237B1D">
            <w:pPr>
              <w:pStyle w:val="Normal6a"/>
            </w:pPr>
          </w:p>
        </w:tc>
        <w:tc>
          <w:tcPr>
            <w:tcW w:w="4876" w:type="dxa"/>
            <w:tcBorders>
              <w:top w:val="nil"/>
              <w:left w:val="nil"/>
              <w:bottom w:val="nil"/>
              <w:right w:val="nil"/>
            </w:tcBorders>
          </w:tcPr>
          <w:p w14:paraId="2C324D44" w14:textId="77777777" w:rsidR="00267CAD" w:rsidRPr="00A27D07" w:rsidRDefault="00267CAD" w:rsidP="00237B1D">
            <w:pPr>
              <w:pStyle w:val="Normal6a"/>
            </w:pPr>
            <w:r w:rsidRPr="00A27D07">
              <w:rPr>
                <w:b/>
                <w:i/>
              </w:rPr>
              <w:t>13a.</w:t>
            </w:r>
            <w:r w:rsidRPr="00A27D07">
              <w:tab/>
            </w:r>
            <w:r w:rsidRPr="00A27D07">
              <w:rPr>
                <w:b/>
                <w:i/>
              </w:rPr>
              <w:t>odločno poziva Komisijo in države članice, naj zagotovijo učinkovito izvajanje Direktive 2011/24/EU, da bi imeli pacienti dostop do specializiranega zdravljenja v drugih državah članicah, če tako zdravljenje ni na voljo v državi članici, v kateri so zdravstveno zavarovani;</w:t>
            </w:r>
          </w:p>
        </w:tc>
      </w:tr>
    </w:tbl>
    <w:p w14:paraId="23DE650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5D58DB0" w14:textId="77777777" w:rsidR="00267CAD" w:rsidRPr="00A27D07" w:rsidRDefault="00267CAD" w:rsidP="00267CAD">
      <w:r w:rsidRPr="00B75F2B">
        <w:rPr>
          <w:rStyle w:val="HideTWBExt"/>
        </w:rPr>
        <w:t>&lt;/Amend&gt;</w:t>
      </w:r>
    </w:p>
    <w:p w14:paraId="0CA966D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181</w:t>
      </w:r>
      <w:r w:rsidRPr="00B75F2B">
        <w:rPr>
          <w:rStyle w:val="HideTWBExt"/>
          <w:b w:val="0"/>
        </w:rPr>
        <w:t>&lt;/NumAm&gt;</w:t>
      </w:r>
    </w:p>
    <w:p w14:paraId="59DC0287"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859D181" w14:textId="77777777" w:rsidR="00267CAD" w:rsidRPr="00A27D07" w:rsidRDefault="00267CAD" w:rsidP="00267CAD">
      <w:pPr>
        <w:pStyle w:val="NormalBold"/>
      </w:pPr>
      <w:r w:rsidRPr="00B75F2B">
        <w:rPr>
          <w:rStyle w:val="HideTWBExt"/>
          <w:b w:val="0"/>
        </w:rPr>
        <w:t>&lt;/RepeatBlock-By&gt;</w:t>
      </w:r>
    </w:p>
    <w:p w14:paraId="58C7213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A53507D" w14:textId="77777777" w:rsidR="00267CAD" w:rsidRPr="00A27D07" w:rsidRDefault="00267CAD" w:rsidP="00267CAD">
      <w:pPr>
        <w:pStyle w:val="NormalBold"/>
      </w:pPr>
      <w:r w:rsidRPr="00B75F2B">
        <w:rPr>
          <w:rStyle w:val="HideTWBExt"/>
          <w:b w:val="0"/>
        </w:rPr>
        <w:t>&lt;Article&gt;</w:t>
      </w:r>
      <w:r w:rsidRPr="00A27D07">
        <w:t>Odstavek 13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920951F" w14:textId="77777777" w:rsidTr="00237B1D">
        <w:trPr>
          <w:trHeight w:hRule="exact" w:val="240"/>
          <w:jc w:val="center"/>
        </w:trPr>
        <w:tc>
          <w:tcPr>
            <w:tcW w:w="9752" w:type="dxa"/>
            <w:gridSpan w:val="2"/>
            <w:tcBorders>
              <w:top w:val="nil"/>
              <w:left w:val="nil"/>
              <w:bottom w:val="nil"/>
              <w:right w:val="nil"/>
            </w:tcBorders>
          </w:tcPr>
          <w:p w14:paraId="1943CD1D" w14:textId="77777777" w:rsidR="00267CAD" w:rsidRPr="00A27D07" w:rsidRDefault="00267CAD" w:rsidP="00237B1D"/>
        </w:tc>
      </w:tr>
      <w:tr w:rsidR="003225D7" w:rsidRPr="00A27D07" w14:paraId="064A8842" w14:textId="77777777" w:rsidTr="00237B1D">
        <w:trPr>
          <w:trHeight w:val="240"/>
          <w:jc w:val="center"/>
        </w:trPr>
        <w:tc>
          <w:tcPr>
            <w:tcW w:w="4876" w:type="dxa"/>
            <w:tcBorders>
              <w:top w:val="nil"/>
              <w:left w:val="nil"/>
              <w:bottom w:val="nil"/>
              <w:right w:val="nil"/>
            </w:tcBorders>
          </w:tcPr>
          <w:p w14:paraId="520599F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BF021B9" w14:textId="77777777" w:rsidR="00267CAD" w:rsidRPr="00A27D07" w:rsidRDefault="00267CAD" w:rsidP="00237B1D">
            <w:pPr>
              <w:pStyle w:val="AmColumnHeading"/>
            </w:pPr>
            <w:r w:rsidRPr="00A27D07">
              <w:t>Predlog spremembe</w:t>
            </w:r>
          </w:p>
        </w:tc>
      </w:tr>
      <w:tr w:rsidR="003225D7" w:rsidRPr="00A27D07" w14:paraId="290ED6D3" w14:textId="77777777" w:rsidTr="00237B1D">
        <w:trPr>
          <w:jc w:val="center"/>
        </w:trPr>
        <w:tc>
          <w:tcPr>
            <w:tcW w:w="4876" w:type="dxa"/>
            <w:tcBorders>
              <w:top w:val="nil"/>
              <w:left w:val="nil"/>
              <w:bottom w:val="nil"/>
              <w:right w:val="nil"/>
            </w:tcBorders>
          </w:tcPr>
          <w:p w14:paraId="7459FB7A" w14:textId="77777777" w:rsidR="00267CAD" w:rsidRPr="00A27D07" w:rsidRDefault="00267CAD" w:rsidP="00237B1D">
            <w:pPr>
              <w:pStyle w:val="Normal6a"/>
            </w:pPr>
          </w:p>
        </w:tc>
        <w:tc>
          <w:tcPr>
            <w:tcW w:w="4876" w:type="dxa"/>
            <w:tcBorders>
              <w:top w:val="nil"/>
              <w:left w:val="nil"/>
              <w:bottom w:val="nil"/>
              <w:right w:val="nil"/>
            </w:tcBorders>
          </w:tcPr>
          <w:p w14:paraId="3B117DAB" w14:textId="77777777" w:rsidR="00267CAD" w:rsidRPr="00A27D07" w:rsidRDefault="00267CAD" w:rsidP="00237B1D">
            <w:pPr>
              <w:pStyle w:val="Normal6a"/>
            </w:pPr>
            <w:r w:rsidRPr="00A27D07">
              <w:rPr>
                <w:b/>
                <w:i/>
              </w:rPr>
              <w:t>13a.</w:t>
            </w:r>
            <w:r w:rsidRPr="00A27D07">
              <w:tab/>
            </w:r>
            <w:r w:rsidRPr="00A27D07">
              <w:rPr>
                <w:b/>
                <w:i/>
              </w:rPr>
              <w:t>poziva, naj se poveča preglednost pri oblikovanju cen zdravil sirot in naprednih zdravljenjih, da bi zagotovili vzdržnost nacionalnih zdravstvenih sistemov in pravičen dostop za paciente;</w:t>
            </w:r>
          </w:p>
        </w:tc>
      </w:tr>
    </w:tbl>
    <w:p w14:paraId="39541DF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B0F5BBC" w14:textId="77777777" w:rsidR="00267CAD" w:rsidRPr="00A27D07" w:rsidRDefault="00267CAD" w:rsidP="00267CAD">
      <w:r w:rsidRPr="00B75F2B">
        <w:rPr>
          <w:rStyle w:val="HideTWBExt"/>
        </w:rPr>
        <w:t>&lt;/Amend&gt;</w:t>
      </w:r>
    </w:p>
    <w:p w14:paraId="473F198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182</w:t>
      </w:r>
      <w:r w:rsidRPr="00B75F2B">
        <w:rPr>
          <w:rStyle w:val="HideTWBExt"/>
          <w:b w:val="0"/>
        </w:rPr>
        <w:t>&lt;/NumAm&gt;</w:t>
      </w:r>
    </w:p>
    <w:p w14:paraId="5AC449E8"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375423A5" w14:textId="77777777" w:rsidR="00267CAD" w:rsidRPr="00A27D07" w:rsidRDefault="00267CAD" w:rsidP="00267CAD">
      <w:pPr>
        <w:pStyle w:val="NormalBold"/>
      </w:pPr>
      <w:r w:rsidRPr="00B75F2B">
        <w:rPr>
          <w:rStyle w:val="HideTWBExt"/>
          <w:b w:val="0"/>
        </w:rPr>
        <w:t>&lt;/RepeatBlock-By&gt;</w:t>
      </w:r>
    </w:p>
    <w:p w14:paraId="31E84D0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7DFE873" w14:textId="77777777" w:rsidR="00267CAD" w:rsidRPr="00A27D07" w:rsidRDefault="00267CAD" w:rsidP="00267CAD">
      <w:pPr>
        <w:pStyle w:val="NormalBold"/>
      </w:pPr>
      <w:r w:rsidRPr="00B75F2B">
        <w:rPr>
          <w:rStyle w:val="HideTWBExt"/>
          <w:b w:val="0"/>
        </w:rPr>
        <w:t>&lt;Article&gt;</w:t>
      </w:r>
      <w:r w:rsidRPr="00A27D07">
        <w:t>Odstavek 14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FEC5797" w14:textId="77777777" w:rsidTr="00237B1D">
        <w:trPr>
          <w:trHeight w:hRule="exact" w:val="240"/>
          <w:jc w:val="center"/>
        </w:trPr>
        <w:tc>
          <w:tcPr>
            <w:tcW w:w="9752" w:type="dxa"/>
            <w:gridSpan w:val="2"/>
            <w:tcBorders>
              <w:top w:val="nil"/>
              <w:left w:val="nil"/>
              <w:bottom w:val="nil"/>
              <w:right w:val="nil"/>
            </w:tcBorders>
          </w:tcPr>
          <w:p w14:paraId="23E554A1" w14:textId="77777777" w:rsidR="00267CAD" w:rsidRPr="00A27D07" w:rsidRDefault="00267CAD" w:rsidP="00237B1D"/>
        </w:tc>
      </w:tr>
      <w:tr w:rsidR="003225D7" w:rsidRPr="00A27D07" w14:paraId="6E9B5A68" w14:textId="77777777" w:rsidTr="00237B1D">
        <w:trPr>
          <w:trHeight w:val="240"/>
          <w:jc w:val="center"/>
        </w:trPr>
        <w:tc>
          <w:tcPr>
            <w:tcW w:w="4876" w:type="dxa"/>
            <w:tcBorders>
              <w:top w:val="nil"/>
              <w:left w:val="nil"/>
              <w:bottom w:val="nil"/>
              <w:right w:val="nil"/>
            </w:tcBorders>
          </w:tcPr>
          <w:p w14:paraId="18E9110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03FE75B" w14:textId="77777777" w:rsidR="00267CAD" w:rsidRPr="00A27D07" w:rsidRDefault="00267CAD" w:rsidP="00237B1D">
            <w:pPr>
              <w:pStyle w:val="AmColumnHeading"/>
            </w:pPr>
            <w:r w:rsidRPr="00A27D07">
              <w:t>Predlog spremembe</w:t>
            </w:r>
          </w:p>
        </w:tc>
      </w:tr>
      <w:tr w:rsidR="003225D7" w:rsidRPr="00A27D07" w14:paraId="01514E57" w14:textId="77777777" w:rsidTr="00237B1D">
        <w:trPr>
          <w:jc w:val="center"/>
        </w:trPr>
        <w:tc>
          <w:tcPr>
            <w:tcW w:w="4876" w:type="dxa"/>
            <w:tcBorders>
              <w:top w:val="nil"/>
              <w:left w:val="nil"/>
              <w:bottom w:val="nil"/>
              <w:right w:val="nil"/>
            </w:tcBorders>
          </w:tcPr>
          <w:p w14:paraId="58E84B81" w14:textId="77777777" w:rsidR="00267CAD" w:rsidRPr="00A27D07" w:rsidRDefault="00267CAD" w:rsidP="00237B1D">
            <w:pPr>
              <w:pStyle w:val="Normal6a"/>
            </w:pPr>
            <w:r w:rsidRPr="00A27D07">
              <w:t>14.</w:t>
            </w:r>
            <w:r w:rsidRPr="00A27D07">
              <w:tab/>
              <w:t>poziva k sistematičnemu spremljanju neenakosti pri dostopu, rokih za povračilo in razpoložljivosti odobrenega zdravljenja v vseh državah članicah;</w:t>
            </w:r>
          </w:p>
        </w:tc>
        <w:tc>
          <w:tcPr>
            <w:tcW w:w="4876" w:type="dxa"/>
            <w:tcBorders>
              <w:top w:val="nil"/>
              <w:left w:val="nil"/>
              <w:bottom w:val="nil"/>
              <w:right w:val="nil"/>
            </w:tcBorders>
          </w:tcPr>
          <w:p w14:paraId="62A57A4A" w14:textId="77777777" w:rsidR="00267CAD" w:rsidRPr="00A27D07" w:rsidRDefault="00267CAD" w:rsidP="00237B1D">
            <w:pPr>
              <w:pStyle w:val="Normal6a"/>
            </w:pPr>
            <w:r w:rsidRPr="00A27D07">
              <w:t>14.</w:t>
            </w:r>
            <w:r w:rsidRPr="00A27D07">
              <w:tab/>
              <w:t>poziva k sistematičnemu spremljanju neenakosti pri dostopu, rokih za povračilo in razpoložljivosti odobrenega zdravljenja v vseh državah članicah</w:t>
            </w:r>
            <w:r w:rsidRPr="00A27D07">
              <w:rPr>
                <w:b/>
                <w:i/>
              </w:rPr>
              <w:t>, zlasti v primeru čezmejnega zdravstvenega varstva</w:t>
            </w:r>
            <w:r w:rsidRPr="00A27D07">
              <w:t xml:space="preserve">; </w:t>
            </w:r>
            <w:r w:rsidRPr="00A27D07">
              <w:rPr>
                <w:b/>
                <w:i/>
              </w:rPr>
              <w:t>poziva države članice, naj dajo prednosti povračilu stroškov zdravljenja redkih in zelo redkih bolezni;</w:t>
            </w:r>
          </w:p>
        </w:tc>
      </w:tr>
    </w:tbl>
    <w:p w14:paraId="273710D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068DA22F" w14:textId="77777777" w:rsidR="00267CAD" w:rsidRPr="00A27D07" w:rsidRDefault="00267CAD" w:rsidP="00267CAD">
      <w:r w:rsidRPr="00B75F2B">
        <w:rPr>
          <w:rStyle w:val="HideTWBExt"/>
        </w:rPr>
        <w:t>&lt;/Amend&gt;</w:t>
      </w:r>
    </w:p>
    <w:p w14:paraId="0293AC2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183</w:t>
      </w:r>
      <w:r w:rsidRPr="00B75F2B">
        <w:rPr>
          <w:rStyle w:val="HideTWBExt"/>
          <w:b w:val="0"/>
        </w:rPr>
        <w:t>&lt;/NumAm&gt;</w:t>
      </w:r>
    </w:p>
    <w:p w14:paraId="763FD913" w14:textId="77777777" w:rsidR="00267CAD" w:rsidRPr="00A27D07" w:rsidRDefault="00267CAD" w:rsidP="00267CAD">
      <w:pPr>
        <w:pStyle w:val="NormalBold"/>
      </w:pPr>
      <w:r w:rsidRPr="00B75F2B">
        <w:rPr>
          <w:rStyle w:val="HideTWBExt"/>
          <w:b w:val="0"/>
        </w:rPr>
        <w:t>&lt;RepeatBlock-By&gt;&lt;Members&gt;</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B75F2B">
        <w:rPr>
          <w:rStyle w:val="HideTWBExt"/>
          <w:b w:val="0"/>
        </w:rPr>
        <w:t>&lt;/Members&gt;</w:t>
      </w:r>
    </w:p>
    <w:p w14:paraId="0A7796FF" w14:textId="77777777" w:rsidR="00267CAD" w:rsidRPr="00A27D07" w:rsidRDefault="00267CAD" w:rsidP="00267CAD">
      <w:pPr>
        <w:pStyle w:val="NormalBold"/>
      </w:pPr>
      <w:r w:rsidRPr="00B75F2B">
        <w:rPr>
          <w:rStyle w:val="HideTWBExt"/>
          <w:b w:val="0"/>
        </w:rPr>
        <w:t>&lt;/RepeatBlock-By&gt;</w:t>
      </w:r>
    </w:p>
    <w:p w14:paraId="28E8626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6147C08" w14:textId="77777777" w:rsidR="00267CAD" w:rsidRPr="00A27D07" w:rsidRDefault="00267CAD" w:rsidP="00267CAD">
      <w:pPr>
        <w:pStyle w:val="NormalBold"/>
      </w:pPr>
      <w:r w:rsidRPr="00B75F2B">
        <w:rPr>
          <w:rStyle w:val="HideTWBExt"/>
          <w:b w:val="0"/>
        </w:rPr>
        <w:t>&lt;Article&gt;</w:t>
      </w:r>
      <w:r w:rsidRPr="00A27D07">
        <w:t>Odstavek 14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4D1CD4" w14:textId="77777777" w:rsidTr="00237B1D">
        <w:trPr>
          <w:trHeight w:hRule="exact" w:val="240"/>
          <w:jc w:val="center"/>
        </w:trPr>
        <w:tc>
          <w:tcPr>
            <w:tcW w:w="9752" w:type="dxa"/>
            <w:gridSpan w:val="2"/>
            <w:tcBorders>
              <w:top w:val="nil"/>
              <w:left w:val="nil"/>
              <w:bottom w:val="nil"/>
              <w:right w:val="nil"/>
            </w:tcBorders>
          </w:tcPr>
          <w:p w14:paraId="0AE744F5" w14:textId="77777777" w:rsidR="00267CAD" w:rsidRPr="00A27D07" w:rsidRDefault="00267CAD" w:rsidP="00237B1D"/>
        </w:tc>
      </w:tr>
      <w:tr w:rsidR="003225D7" w:rsidRPr="00A27D07" w14:paraId="2B51078B" w14:textId="77777777" w:rsidTr="00237B1D">
        <w:trPr>
          <w:trHeight w:val="240"/>
          <w:jc w:val="center"/>
        </w:trPr>
        <w:tc>
          <w:tcPr>
            <w:tcW w:w="4876" w:type="dxa"/>
            <w:tcBorders>
              <w:top w:val="nil"/>
              <w:left w:val="nil"/>
              <w:bottom w:val="nil"/>
              <w:right w:val="nil"/>
            </w:tcBorders>
          </w:tcPr>
          <w:p w14:paraId="5A57E93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99A30DA" w14:textId="77777777" w:rsidR="00267CAD" w:rsidRPr="00A27D07" w:rsidRDefault="00267CAD" w:rsidP="00237B1D">
            <w:pPr>
              <w:pStyle w:val="AmColumnHeading"/>
            </w:pPr>
            <w:r w:rsidRPr="00A27D07">
              <w:t>Predlog spremembe</w:t>
            </w:r>
          </w:p>
        </w:tc>
      </w:tr>
      <w:tr w:rsidR="003225D7" w:rsidRPr="00A27D07" w14:paraId="5BCA42A4" w14:textId="77777777" w:rsidTr="00237B1D">
        <w:trPr>
          <w:jc w:val="center"/>
        </w:trPr>
        <w:tc>
          <w:tcPr>
            <w:tcW w:w="4876" w:type="dxa"/>
            <w:tcBorders>
              <w:top w:val="nil"/>
              <w:left w:val="nil"/>
              <w:bottom w:val="nil"/>
              <w:right w:val="nil"/>
            </w:tcBorders>
          </w:tcPr>
          <w:p w14:paraId="5E9B2C25" w14:textId="77777777" w:rsidR="00267CAD" w:rsidRPr="00A27D07" w:rsidRDefault="00267CAD" w:rsidP="00237B1D">
            <w:pPr>
              <w:pStyle w:val="Normal6a"/>
            </w:pPr>
            <w:r w:rsidRPr="00A27D07">
              <w:t>14.</w:t>
            </w:r>
            <w:r w:rsidRPr="00A27D07">
              <w:tab/>
              <w:t>poziva k sistematičnemu spremljanju neenakosti pri dostopu, rokih za povračilo in razpoložljivosti odobrenega zdravljenja v vseh državah članicah;</w:t>
            </w:r>
          </w:p>
        </w:tc>
        <w:tc>
          <w:tcPr>
            <w:tcW w:w="4876" w:type="dxa"/>
            <w:tcBorders>
              <w:top w:val="nil"/>
              <w:left w:val="nil"/>
              <w:bottom w:val="nil"/>
              <w:right w:val="nil"/>
            </w:tcBorders>
          </w:tcPr>
          <w:p w14:paraId="01F980AE" w14:textId="77777777" w:rsidR="00267CAD" w:rsidRPr="00A27D07" w:rsidRDefault="00267CAD" w:rsidP="00237B1D">
            <w:pPr>
              <w:pStyle w:val="Normal6a"/>
            </w:pPr>
            <w:r w:rsidRPr="00A27D07">
              <w:t>14.</w:t>
            </w:r>
            <w:r w:rsidRPr="00A27D07">
              <w:tab/>
              <w:t>poziva k sistematičnemu spremljanju neenakosti pri dostopu, rokih za povračilo</w:t>
            </w:r>
            <w:r w:rsidRPr="00A27D07">
              <w:rPr>
                <w:b/>
                <w:i/>
              </w:rPr>
              <w:t>, celovitemu izvajanju direktiv 2011/24/EU</w:t>
            </w:r>
            <w:r w:rsidRPr="00A27D07">
              <w:t xml:space="preserve"> in </w:t>
            </w:r>
            <w:r w:rsidRPr="00A27D07">
              <w:rPr>
                <w:b/>
                <w:i/>
              </w:rPr>
              <w:t>(EU) 2023/970 ter</w:t>
            </w:r>
            <w:r w:rsidRPr="00A27D07">
              <w:t xml:space="preserve"> razpoložljivosti odobrenega zdravljenja v vseh državah članicah;</w:t>
            </w:r>
          </w:p>
        </w:tc>
      </w:tr>
    </w:tbl>
    <w:p w14:paraId="796B669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4BBDF8" w14:textId="77777777" w:rsidR="00267CAD" w:rsidRPr="00A27D07" w:rsidRDefault="00267CAD" w:rsidP="00267CAD">
      <w:r w:rsidRPr="00B75F2B">
        <w:rPr>
          <w:rStyle w:val="HideTWBExt"/>
        </w:rPr>
        <w:t>&lt;/Amend&gt;</w:t>
      </w:r>
    </w:p>
    <w:p w14:paraId="7CC3AA8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184</w:t>
      </w:r>
      <w:r w:rsidRPr="00B75F2B">
        <w:rPr>
          <w:rStyle w:val="HideTWBExt"/>
          <w:b w:val="0"/>
        </w:rPr>
        <w:t>&lt;/NumAm&gt;</w:t>
      </w:r>
    </w:p>
    <w:p w14:paraId="797222A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AA78B2D" w14:textId="77777777" w:rsidR="00267CAD" w:rsidRPr="00A27D07" w:rsidRDefault="00267CAD" w:rsidP="00267CAD">
      <w:pPr>
        <w:pStyle w:val="NormalBold"/>
      </w:pPr>
      <w:r w:rsidRPr="00B75F2B">
        <w:rPr>
          <w:rStyle w:val="HideTWBExt"/>
          <w:b w:val="0"/>
        </w:rPr>
        <w:t>&lt;/RepeatBlock-By&gt;</w:t>
      </w:r>
    </w:p>
    <w:p w14:paraId="78930D9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C7D6EAA" w14:textId="77777777" w:rsidR="00267CAD" w:rsidRPr="00A27D07" w:rsidRDefault="00267CAD" w:rsidP="00267CAD">
      <w:pPr>
        <w:pStyle w:val="NormalBold"/>
      </w:pPr>
      <w:r w:rsidRPr="00B75F2B">
        <w:rPr>
          <w:rStyle w:val="HideTWBExt"/>
          <w:b w:val="0"/>
        </w:rPr>
        <w:t>&lt;Article&gt;</w:t>
      </w:r>
      <w:r w:rsidRPr="00A27D07">
        <w:t>Odstavek 14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197D553" w14:textId="77777777" w:rsidTr="00237B1D">
        <w:trPr>
          <w:trHeight w:hRule="exact" w:val="240"/>
          <w:jc w:val="center"/>
        </w:trPr>
        <w:tc>
          <w:tcPr>
            <w:tcW w:w="9752" w:type="dxa"/>
            <w:gridSpan w:val="2"/>
            <w:tcBorders>
              <w:top w:val="nil"/>
              <w:left w:val="nil"/>
              <w:bottom w:val="nil"/>
              <w:right w:val="nil"/>
            </w:tcBorders>
          </w:tcPr>
          <w:p w14:paraId="330B3FB5" w14:textId="77777777" w:rsidR="00267CAD" w:rsidRPr="00A27D07" w:rsidRDefault="00267CAD" w:rsidP="00237B1D"/>
        </w:tc>
      </w:tr>
      <w:tr w:rsidR="003225D7" w:rsidRPr="00A27D07" w14:paraId="43D8E6E7" w14:textId="77777777" w:rsidTr="00237B1D">
        <w:trPr>
          <w:trHeight w:val="240"/>
          <w:jc w:val="center"/>
        </w:trPr>
        <w:tc>
          <w:tcPr>
            <w:tcW w:w="4876" w:type="dxa"/>
            <w:tcBorders>
              <w:top w:val="nil"/>
              <w:left w:val="nil"/>
              <w:bottom w:val="nil"/>
              <w:right w:val="nil"/>
            </w:tcBorders>
          </w:tcPr>
          <w:p w14:paraId="48DFB16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8A6D8D3" w14:textId="77777777" w:rsidR="00267CAD" w:rsidRPr="00A27D07" w:rsidRDefault="00267CAD" w:rsidP="00237B1D">
            <w:pPr>
              <w:pStyle w:val="AmColumnHeading"/>
            </w:pPr>
            <w:r w:rsidRPr="00A27D07">
              <w:t>Predlog spremembe</w:t>
            </w:r>
          </w:p>
        </w:tc>
      </w:tr>
      <w:tr w:rsidR="003225D7" w:rsidRPr="00A27D07" w14:paraId="1EFE442F" w14:textId="77777777" w:rsidTr="00237B1D">
        <w:trPr>
          <w:jc w:val="center"/>
        </w:trPr>
        <w:tc>
          <w:tcPr>
            <w:tcW w:w="4876" w:type="dxa"/>
            <w:tcBorders>
              <w:top w:val="nil"/>
              <w:left w:val="nil"/>
              <w:bottom w:val="nil"/>
              <w:right w:val="nil"/>
            </w:tcBorders>
          </w:tcPr>
          <w:p w14:paraId="731EF3FF" w14:textId="77777777" w:rsidR="00267CAD" w:rsidRPr="00A27D07" w:rsidRDefault="00267CAD" w:rsidP="00237B1D">
            <w:pPr>
              <w:pStyle w:val="Normal6a"/>
            </w:pPr>
            <w:r w:rsidRPr="00A27D07">
              <w:t>14.</w:t>
            </w:r>
            <w:r w:rsidRPr="00A27D07">
              <w:tab/>
              <w:t xml:space="preserve">poziva k </w:t>
            </w:r>
            <w:r w:rsidRPr="00A27D07">
              <w:rPr>
                <w:b/>
                <w:i/>
              </w:rPr>
              <w:t>sistematičnemu spremljanju neenakosti</w:t>
            </w:r>
            <w:r w:rsidRPr="00A27D07">
              <w:t xml:space="preserve"> pri dostopu</w:t>
            </w:r>
            <w:r w:rsidRPr="00A27D07">
              <w:rPr>
                <w:b/>
                <w:i/>
              </w:rPr>
              <w:t>, rokih za povračilo in razpoložljivosti</w:t>
            </w:r>
            <w:r w:rsidRPr="00A27D07">
              <w:t xml:space="preserve"> odobrenega zdravljenja v </w:t>
            </w:r>
            <w:r w:rsidRPr="00A27D07">
              <w:rPr>
                <w:b/>
                <w:i/>
              </w:rPr>
              <w:t>vseh državah članicah</w:t>
            </w:r>
            <w:r w:rsidRPr="00A27D07">
              <w:t>;</w:t>
            </w:r>
          </w:p>
        </w:tc>
        <w:tc>
          <w:tcPr>
            <w:tcW w:w="4876" w:type="dxa"/>
            <w:tcBorders>
              <w:top w:val="nil"/>
              <w:left w:val="nil"/>
              <w:bottom w:val="nil"/>
              <w:right w:val="nil"/>
            </w:tcBorders>
          </w:tcPr>
          <w:p w14:paraId="058373CD" w14:textId="77777777" w:rsidR="00267CAD" w:rsidRPr="00A27D07" w:rsidRDefault="00267CAD" w:rsidP="00237B1D">
            <w:pPr>
              <w:pStyle w:val="Normal6a"/>
            </w:pPr>
            <w:r w:rsidRPr="00A27D07">
              <w:t>14.</w:t>
            </w:r>
            <w:r w:rsidRPr="00A27D07">
              <w:tab/>
              <w:t xml:space="preserve">poziva k </w:t>
            </w:r>
            <w:r w:rsidRPr="00A27D07">
              <w:rPr>
                <w:b/>
                <w:i/>
              </w:rPr>
              <w:t>večji preglednosti in sodelovanju med državami članicami, da bi se zmanjšale neupravičene razlike</w:t>
            </w:r>
            <w:r w:rsidRPr="00A27D07">
              <w:t xml:space="preserve"> pri dostopu </w:t>
            </w:r>
            <w:r w:rsidRPr="00A27D07">
              <w:rPr>
                <w:b/>
                <w:i/>
              </w:rPr>
              <w:t>do</w:t>
            </w:r>
            <w:r w:rsidRPr="00A27D07">
              <w:t xml:space="preserve"> odobrenega zdravljenja </w:t>
            </w:r>
            <w:r w:rsidRPr="00A27D07">
              <w:rPr>
                <w:b/>
                <w:i/>
              </w:rPr>
              <w:t>redkih bolezni po vsej Uniji, pri čemer bi moralo odločanje o povračilih ostati</w:t>
            </w:r>
            <w:r w:rsidRPr="00A27D07">
              <w:t xml:space="preserve"> v </w:t>
            </w:r>
            <w:r w:rsidRPr="00A27D07">
              <w:rPr>
                <w:b/>
                <w:i/>
              </w:rPr>
              <w:t>nacionalni pristojnosti</w:t>
            </w:r>
            <w:r w:rsidRPr="00A27D07">
              <w:t>;</w:t>
            </w:r>
          </w:p>
        </w:tc>
      </w:tr>
    </w:tbl>
    <w:p w14:paraId="1B8A883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C981785" w14:textId="77777777" w:rsidR="00267CAD" w:rsidRPr="00A27D07" w:rsidRDefault="00267CAD" w:rsidP="00267CAD">
      <w:r w:rsidRPr="00B75F2B">
        <w:rPr>
          <w:rStyle w:val="HideTWBExt"/>
        </w:rPr>
        <w:t>&lt;/Amend&gt;</w:t>
      </w:r>
    </w:p>
    <w:p w14:paraId="61CB20F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185</w:t>
      </w:r>
      <w:r w:rsidRPr="00B75F2B">
        <w:rPr>
          <w:rStyle w:val="HideTWBExt"/>
          <w:b w:val="0"/>
        </w:rPr>
        <w:t>&lt;/NumAm&gt;</w:t>
      </w:r>
    </w:p>
    <w:p w14:paraId="48BD2AF4"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C25B074" w14:textId="77777777" w:rsidR="00267CAD" w:rsidRPr="00A27D07" w:rsidRDefault="00267CAD" w:rsidP="00267CAD">
      <w:pPr>
        <w:pStyle w:val="NormalBold"/>
      </w:pPr>
      <w:r w:rsidRPr="00B75F2B">
        <w:rPr>
          <w:rStyle w:val="HideTWBExt"/>
          <w:b w:val="0"/>
        </w:rPr>
        <w:t>&lt;/RepeatBlock-By&gt;</w:t>
      </w:r>
    </w:p>
    <w:p w14:paraId="6CEF158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B18B4A8" w14:textId="77777777" w:rsidR="00267CAD" w:rsidRPr="00A27D07" w:rsidRDefault="00267CAD" w:rsidP="00267CAD">
      <w:pPr>
        <w:pStyle w:val="NormalBold"/>
      </w:pPr>
      <w:r w:rsidRPr="00B75F2B">
        <w:rPr>
          <w:rStyle w:val="HideTWBExt"/>
          <w:b w:val="0"/>
        </w:rPr>
        <w:t>&lt;Article&gt;</w:t>
      </w:r>
      <w:r w:rsidRPr="00A27D07">
        <w:t>Odstavek 14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7ADF269" w14:textId="77777777" w:rsidTr="00237B1D">
        <w:trPr>
          <w:trHeight w:hRule="exact" w:val="240"/>
          <w:jc w:val="center"/>
        </w:trPr>
        <w:tc>
          <w:tcPr>
            <w:tcW w:w="9752" w:type="dxa"/>
            <w:gridSpan w:val="2"/>
            <w:tcBorders>
              <w:top w:val="nil"/>
              <w:left w:val="nil"/>
              <w:bottom w:val="nil"/>
              <w:right w:val="nil"/>
            </w:tcBorders>
          </w:tcPr>
          <w:p w14:paraId="6DD74CE6" w14:textId="77777777" w:rsidR="00267CAD" w:rsidRPr="00A27D07" w:rsidRDefault="00267CAD" w:rsidP="00237B1D"/>
        </w:tc>
      </w:tr>
      <w:tr w:rsidR="003225D7" w:rsidRPr="00A27D07" w14:paraId="2DD177D0" w14:textId="77777777" w:rsidTr="00237B1D">
        <w:trPr>
          <w:trHeight w:val="240"/>
          <w:jc w:val="center"/>
        </w:trPr>
        <w:tc>
          <w:tcPr>
            <w:tcW w:w="4876" w:type="dxa"/>
            <w:tcBorders>
              <w:top w:val="nil"/>
              <w:left w:val="nil"/>
              <w:bottom w:val="nil"/>
              <w:right w:val="nil"/>
            </w:tcBorders>
          </w:tcPr>
          <w:p w14:paraId="6739A4D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975F8AB" w14:textId="77777777" w:rsidR="00267CAD" w:rsidRPr="00A27D07" w:rsidRDefault="00267CAD" w:rsidP="00237B1D">
            <w:pPr>
              <w:pStyle w:val="AmColumnHeading"/>
            </w:pPr>
            <w:r w:rsidRPr="00A27D07">
              <w:t>Predlog spremembe</w:t>
            </w:r>
          </w:p>
        </w:tc>
      </w:tr>
      <w:tr w:rsidR="003225D7" w:rsidRPr="00A27D07" w14:paraId="4C05EEA4" w14:textId="77777777" w:rsidTr="00237B1D">
        <w:trPr>
          <w:jc w:val="center"/>
        </w:trPr>
        <w:tc>
          <w:tcPr>
            <w:tcW w:w="4876" w:type="dxa"/>
            <w:tcBorders>
              <w:top w:val="nil"/>
              <w:left w:val="nil"/>
              <w:bottom w:val="nil"/>
              <w:right w:val="nil"/>
            </w:tcBorders>
          </w:tcPr>
          <w:p w14:paraId="57EE292C" w14:textId="77777777" w:rsidR="00267CAD" w:rsidRPr="00A27D07" w:rsidRDefault="00267CAD" w:rsidP="00237B1D">
            <w:pPr>
              <w:pStyle w:val="Normal6a"/>
            </w:pPr>
            <w:r w:rsidRPr="00A27D07">
              <w:t>14.</w:t>
            </w:r>
            <w:r w:rsidRPr="00A27D07">
              <w:tab/>
              <w:t>poziva k sistematičnemu spremljanju neenakosti pri dostopu</w:t>
            </w:r>
            <w:r w:rsidRPr="00A27D07">
              <w:rPr>
                <w:b/>
                <w:i/>
              </w:rPr>
              <w:t>,</w:t>
            </w:r>
            <w:r w:rsidRPr="00A27D07">
              <w:t xml:space="preserve"> rokih za povračilo </w:t>
            </w:r>
            <w:r w:rsidRPr="00A27D07">
              <w:rPr>
                <w:b/>
                <w:i/>
              </w:rPr>
              <w:t>in razpoložljivosti odobrenega zdravljenja v vseh državah članicah</w:t>
            </w:r>
            <w:r w:rsidRPr="00A27D07">
              <w:t>;</w:t>
            </w:r>
          </w:p>
        </w:tc>
        <w:tc>
          <w:tcPr>
            <w:tcW w:w="4876" w:type="dxa"/>
            <w:tcBorders>
              <w:top w:val="nil"/>
              <w:left w:val="nil"/>
              <w:bottom w:val="nil"/>
              <w:right w:val="nil"/>
            </w:tcBorders>
          </w:tcPr>
          <w:p w14:paraId="66AE692E" w14:textId="77777777" w:rsidR="00267CAD" w:rsidRPr="00A27D07" w:rsidRDefault="00267CAD" w:rsidP="00237B1D">
            <w:pPr>
              <w:pStyle w:val="Normal6a"/>
            </w:pPr>
            <w:r w:rsidRPr="00A27D07">
              <w:t>14.</w:t>
            </w:r>
            <w:r w:rsidRPr="00A27D07">
              <w:tab/>
              <w:t xml:space="preserve">poziva k sistematičnemu spremljanju neenakosti pri dostopu </w:t>
            </w:r>
            <w:r w:rsidRPr="00A27D07">
              <w:rPr>
                <w:b/>
                <w:i/>
              </w:rPr>
              <w:t>in</w:t>
            </w:r>
            <w:r w:rsidRPr="00A27D07">
              <w:t xml:space="preserve"> rokih za povračilo </w:t>
            </w:r>
            <w:r w:rsidRPr="00A27D07">
              <w:rPr>
                <w:b/>
                <w:i/>
              </w:rPr>
              <w:t>ter celovitemu izvajanju direktiv 2011/24/EU in (EU) 2023/970</w:t>
            </w:r>
            <w:r w:rsidRPr="00A27D07">
              <w:t>;</w:t>
            </w:r>
          </w:p>
        </w:tc>
      </w:tr>
    </w:tbl>
    <w:p w14:paraId="1AA0D6C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75B8767" w14:textId="77777777" w:rsidR="00267CAD" w:rsidRPr="00A27D07" w:rsidRDefault="00267CAD" w:rsidP="00267CAD">
      <w:r w:rsidRPr="00B75F2B">
        <w:rPr>
          <w:rStyle w:val="HideTWBExt"/>
        </w:rPr>
        <w:t>&lt;/Amend&gt;</w:t>
      </w:r>
    </w:p>
    <w:p w14:paraId="7D66335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186</w:t>
      </w:r>
      <w:r w:rsidRPr="00B75F2B">
        <w:rPr>
          <w:rStyle w:val="HideTWBExt"/>
          <w:b w:val="0"/>
        </w:rPr>
        <w:t>&lt;/NumAm&gt;</w:t>
      </w:r>
    </w:p>
    <w:p w14:paraId="54CD526C"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63DFD8C4" w14:textId="77777777" w:rsidR="00267CAD" w:rsidRPr="00A27D07" w:rsidRDefault="00267CAD" w:rsidP="00267CAD">
      <w:pPr>
        <w:pStyle w:val="NormalBold"/>
      </w:pPr>
      <w:r w:rsidRPr="00B75F2B">
        <w:rPr>
          <w:rStyle w:val="HideTWBExt"/>
          <w:b w:val="0"/>
        </w:rPr>
        <w:t>&lt;/RepeatBlock-By&gt;</w:t>
      </w:r>
    </w:p>
    <w:p w14:paraId="1D8BC7B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67ABD7C" w14:textId="77777777" w:rsidR="00267CAD" w:rsidRPr="00A27D07" w:rsidRDefault="00267CAD" w:rsidP="00267CAD">
      <w:pPr>
        <w:pStyle w:val="NormalBold"/>
      </w:pPr>
      <w:r w:rsidRPr="00B75F2B">
        <w:rPr>
          <w:rStyle w:val="HideTWBExt"/>
          <w:b w:val="0"/>
        </w:rPr>
        <w:t>&lt;Article&gt;</w:t>
      </w:r>
      <w:r w:rsidRPr="00A27D07">
        <w:t>Odstavek 14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39C3640" w14:textId="77777777" w:rsidTr="00237B1D">
        <w:trPr>
          <w:trHeight w:hRule="exact" w:val="240"/>
          <w:jc w:val="center"/>
        </w:trPr>
        <w:tc>
          <w:tcPr>
            <w:tcW w:w="9752" w:type="dxa"/>
            <w:gridSpan w:val="2"/>
            <w:tcBorders>
              <w:top w:val="nil"/>
              <w:left w:val="nil"/>
              <w:bottom w:val="nil"/>
              <w:right w:val="nil"/>
            </w:tcBorders>
          </w:tcPr>
          <w:p w14:paraId="7DC40261" w14:textId="77777777" w:rsidR="00267CAD" w:rsidRPr="00A27D07" w:rsidRDefault="00267CAD" w:rsidP="00237B1D"/>
        </w:tc>
      </w:tr>
      <w:tr w:rsidR="003225D7" w:rsidRPr="00A27D07" w14:paraId="68DD1B29" w14:textId="77777777" w:rsidTr="00237B1D">
        <w:trPr>
          <w:trHeight w:val="240"/>
          <w:jc w:val="center"/>
        </w:trPr>
        <w:tc>
          <w:tcPr>
            <w:tcW w:w="4876" w:type="dxa"/>
            <w:tcBorders>
              <w:top w:val="nil"/>
              <w:left w:val="nil"/>
              <w:bottom w:val="nil"/>
              <w:right w:val="nil"/>
            </w:tcBorders>
          </w:tcPr>
          <w:p w14:paraId="7ADA2E8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F3900B6" w14:textId="77777777" w:rsidR="00267CAD" w:rsidRPr="00A27D07" w:rsidRDefault="00267CAD" w:rsidP="00237B1D">
            <w:pPr>
              <w:pStyle w:val="AmColumnHeading"/>
            </w:pPr>
            <w:r w:rsidRPr="00A27D07">
              <w:t>Predlog spremembe</w:t>
            </w:r>
          </w:p>
        </w:tc>
      </w:tr>
      <w:tr w:rsidR="003225D7" w:rsidRPr="00A27D07" w14:paraId="23513669" w14:textId="77777777" w:rsidTr="00237B1D">
        <w:trPr>
          <w:jc w:val="center"/>
        </w:trPr>
        <w:tc>
          <w:tcPr>
            <w:tcW w:w="4876" w:type="dxa"/>
            <w:tcBorders>
              <w:top w:val="nil"/>
              <w:left w:val="nil"/>
              <w:bottom w:val="nil"/>
              <w:right w:val="nil"/>
            </w:tcBorders>
          </w:tcPr>
          <w:p w14:paraId="0567D3F5" w14:textId="77777777" w:rsidR="00267CAD" w:rsidRPr="00A27D07" w:rsidRDefault="00267CAD" w:rsidP="00237B1D">
            <w:pPr>
              <w:pStyle w:val="Normal6a"/>
            </w:pPr>
            <w:r w:rsidRPr="00A27D07">
              <w:t>14.</w:t>
            </w:r>
            <w:r w:rsidRPr="00A27D07">
              <w:tab/>
              <w:t xml:space="preserve">poziva k sistematičnemu spremljanju neenakosti pri dostopu, rokih za povračilo </w:t>
            </w:r>
            <w:r w:rsidRPr="00A27D07">
              <w:rPr>
                <w:b/>
                <w:i/>
              </w:rPr>
              <w:t>in</w:t>
            </w:r>
            <w:r w:rsidRPr="00A27D07">
              <w:t xml:space="preserve"> razpoložljivosti odobrenega zdravljenja v </w:t>
            </w:r>
            <w:r w:rsidRPr="00A27D07">
              <w:rPr>
                <w:b/>
                <w:i/>
              </w:rPr>
              <w:t>vseh</w:t>
            </w:r>
            <w:r w:rsidRPr="00A27D07">
              <w:t xml:space="preserve"> državah članicah;</w:t>
            </w:r>
          </w:p>
        </w:tc>
        <w:tc>
          <w:tcPr>
            <w:tcW w:w="4876" w:type="dxa"/>
            <w:tcBorders>
              <w:top w:val="nil"/>
              <w:left w:val="nil"/>
              <w:bottom w:val="nil"/>
              <w:right w:val="nil"/>
            </w:tcBorders>
          </w:tcPr>
          <w:p w14:paraId="7B3B0C3B" w14:textId="77777777" w:rsidR="00267CAD" w:rsidRPr="00A27D07" w:rsidRDefault="00267CAD" w:rsidP="00237B1D">
            <w:pPr>
              <w:pStyle w:val="Normal6a"/>
            </w:pPr>
            <w:r w:rsidRPr="00A27D07">
              <w:t>14.</w:t>
            </w:r>
            <w:r w:rsidRPr="00A27D07">
              <w:tab/>
              <w:t xml:space="preserve">poziva k sistematičnemu spremljanju neenakosti pri dostopu, rokih za povračilo </w:t>
            </w:r>
            <w:r w:rsidRPr="00A27D07">
              <w:rPr>
                <w:b/>
                <w:i/>
              </w:rPr>
              <w:t>ter</w:t>
            </w:r>
            <w:r w:rsidRPr="00A27D07">
              <w:t xml:space="preserve"> razpoložljivosti </w:t>
            </w:r>
            <w:r w:rsidRPr="00A27D07">
              <w:rPr>
                <w:b/>
                <w:i/>
              </w:rPr>
              <w:t>odobrenih zdravil in</w:t>
            </w:r>
            <w:r w:rsidRPr="00A27D07">
              <w:t xml:space="preserve"> odobrenega zdravljenja </w:t>
            </w:r>
            <w:r w:rsidRPr="00A27D07">
              <w:rPr>
                <w:b/>
                <w:i/>
              </w:rPr>
              <w:t>med državami članicami in</w:t>
            </w:r>
            <w:r w:rsidRPr="00A27D07">
              <w:t xml:space="preserve"> v </w:t>
            </w:r>
            <w:r w:rsidRPr="00A27D07">
              <w:rPr>
                <w:b/>
                <w:i/>
              </w:rPr>
              <w:t>posameznih</w:t>
            </w:r>
            <w:r w:rsidRPr="00A27D07">
              <w:t xml:space="preserve"> državah članicah;</w:t>
            </w:r>
          </w:p>
        </w:tc>
      </w:tr>
    </w:tbl>
    <w:p w14:paraId="7DA1211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97FBCD0" w14:textId="77777777" w:rsidR="00267CAD" w:rsidRPr="00A27D07" w:rsidRDefault="00267CAD" w:rsidP="00267CAD">
      <w:r w:rsidRPr="00B75F2B">
        <w:rPr>
          <w:rStyle w:val="HideTWBExt"/>
        </w:rPr>
        <w:t>&lt;/Amend&gt;</w:t>
      </w:r>
    </w:p>
    <w:p w14:paraId="247B2D7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187</w:t>
      </w:r>
      <w:r w:rsidRPr="00B75F2B">
        <w:rPr>
          <w:rStyle w:val="HideTWBExt"/>
          <w:b w:val="0"/>
        </w:rPr>
        <w:t>&lt;/NumAm&gt;</w:t>
      </w:r>
    </w:p>
    <w:p w14:paraId="248AEC2B"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0092F63B" w14:textId="77777777" w:rsidR="00267CAD" w:rsidRPr="00A27D07" w:rsidRDefault="00267CAD" w:rsidP="00267CAD">
      <w:pPr>
        <w:pStyle w:val="NormalBold"/>
      </w:pPr>
      <w:r w:rsidRPr="00B75F2B">
        <w:rPr>
          <w:rStyle w:val="HideTWBExt"/>
          <w:b w:val="0"/>
        </w:rPr>
        <w:t>&lt;/RepeatBlock-By&gt;</w:t>
      </w:r>
    </w:p>
    <w:p w14:paraId="20FCE94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18E63AC" w14:textId="77777777" w:rsidR="00267CAD" w:rsidRPr="00A27D07" w:rsidRDefault="00267CAD" w:rsidP="00267CAD">
      <w:pPr>
        <w:pStyle w:val="NormalBold"/>
      </w:pPr>
      <w:r w:rsidRPr="00B75F2B">
        <w:rPr>
          <w:rStyle w:val="HideTWBExt"/>
          <w:b w:val="0"/>
        </w:rPr>
        <w:t>&lt;Article&gt;</w:t>
      </w:r>
      <w:r w:rsidRPr="00A27D07">
        <w:t>Odstavek 14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7559D51" w14:textId="77777777" w:rsidTr="00237B1D">
        <w:trPr>
          <w:trHeight w:hRule="exact" w:val="240"/>
          <w:jc w:val="center"/>
        </w:trPr>
        <w:tc>
          <w:tcPr>
            <w:tcW w:w="9752" w:type="dxa"/>
            <w:gridSpan w:val="2"/>
            <w:tcBorders>
              <w:top w:val="nil"/>
              <w:left w:val="nil"/>
              <w:bottom w:val="nil"/>
              <w:right w:val="nil"/>
            </w:tcBorders>
          </w:tcPr>
          <w:p w14:paraId="6E928DC4" w14:textId="77777777" w:rsidR="00267CAD" w:rsidRPr="00A27D07" w:rsidRDefault="00267CAD" w:rsidP="00237B1D"/>
        </w:tc>
      </w:tr>
      <w:tr w:rsidR="003225D7" w:rsidRPr="00A27D07" w14:paraId="151299E7" w14:textId="77777777" w:rsidTr="00237B1D">
        <w:trPr>
          <w:trHeight w:val="240"/>
          <w:jc w:val="center"/>
        </w:trPr>
        <w:tc>
          <w:tcPr>
            <w:tcW w:w="4876" w:type="dxa"/>
            <w:tcBorders>
              <w:top w:val="nil"/>
              <w:left w:val="nil"/>
              <w:bottom w:val="nil"/>
              <w:right w:val="nil"/>
            </w:tcBorders>
          </w:tcPr>
          <w:p w14:paraId="7A80E71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E2E662D" w14:textId="77777777" w:rsidR="00267CAD" w:rsidRPr="00A27D07" w:rsidRDefault="00267CAD" w:rsidP="00237B1D">
            <w:pPr>
              <w:pStyle w:val="AmColumnHeading"/>
            </w:pPr>
            <w:r w:rsidRPr="00A27D07">
              <w:t>Predlog spremembe</w:t>
            </w:r>
          </w:p>
        </w:tc>
      </w:tr>
      <w:tr w:rsidR="003225D7" w:rsidRPr="00A27D07" w14:paraId="6E0C9948" w14:textId="77777777" w:rsidTr="00237B1D">
        <w:trPr>
          <w:jc w:val="center"/>
        </w:trPr>
        <w:tc>
          <w:tcPr>
            <w:tcW w:w="4876" w:type="dxa"/>
            <w:tcBorders>
              <w:top w:val="nil"/>
              <w:left w:val="nil"/>
              <w:bottom w:val="nil"/>
              <w:right w:val="nil"/>
            </w:tcBorders>
          </w:tcPr>
          <w:p w14:paraId="05A6E653" w14:textId="77777777" w:rsidR="00267CAD" w:rsidRPr="00A27D07" w:rsidRDefault="00267CAD" w:rsidP="00237B1D">
            <w:pPr>
              <w:pStyle w:val="Normal6a"/>
            </w:pPr>
            <w:r w:rsidRPr="00A27D07">
              <w:t>14.</w:t>
            </w:r>
            <w:r w:rsidRPr="00A27D07">
              <w:tab/>
              <w:t>poziva k sistematičnemu spremljanju neenakosti pri dostopu</w:t>
            </w:r>
            <w:r w:rsidRPr="00A27D07">
              <w:rPr>
                <w:b/>
                <w:i/>
              </w:rPr>
              <w:t>, rokih za povračilo</w:t>
            </w:r>
            <w:r w:rsidRPr="00A27D07">
              <w:t xml:space="preserve"> in razpoložljivosti odobrenega zdravljenja v vseh državah članicah;</w:t>
            </w:r>
          </w:p>
        </w:tc>
        <w:tc>
          <w:tcPr>
            <w:tcW w:w="4876" w:type="dxa"/>
            <w:tcBorders>
              <w:top w:val="nil"/>
              <w:left w:val="nil"/>
              <w:bottom w:val="nil"/>
              <w:right w:val="nil"/>
            </w:tcBorders>
          </w:tcPr>
          <w:p w14:paraId="6EDEA27D" w14:textId="77777777" w:rsidR="00267CAD" w:rsidRPr="00A27D07" w:rsidRDefault="00267CAD" w:rsidP="00237B1D">
            <w:pPr>
              <w:pStyle w:val="Normal6a"/>
            </w:pPr>
            <w:r w:rsidRPr="00A27D07">
              <w:t>14.</w:t>
            </w:r>
            <w:r w:rsidRPr="00A27D07">
              <w:tab/>
              <w:t>poziva k sistematičnemu spremljanju neenakosti pri dostopu in razpoložljivosti odobrenega zdravljenja v vseh državah članicah;</w:t>
            </w:r>
          </w:p>
        </w:tc>
      </w:tr>
    </w:tbl>
    <w:p w14:paraId="7461535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4C832DC" w14:textId="77777777" w:rsidR="00267CAD" w:rsidRPr="00A27D07" w:rsidRDefault="00267CAD" w:rsidP="00267CAD">
      <w:r w:rsidRPr="00B75F2B">
        <w:rPr>
          <w:rStyle w:val="HideTWBExt"/>
        </w:rPr>
        <w:t>&lt;/Amend&gt;</w:t>
      </w:r>
    </w:p>
    <w:p w14:paraId="1F54098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188</w:t>
      </w:r>
      <w:r w:rsidRPr="00B75F2B">
        <w:rPr>
          <w:rStyle w:val="HideTWBExt"/>
          <w:b w:val="0"/>
        </w:rPr>
        <w:t>&lt;/NumAm&gt;</w:t>
      </w:r>
    </w:p>
    <w:p w14:paraId="75FF21B6"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57BD4BDC"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141423CC" w14:textId="77777777" w:rsidR="00267CAD" w:rsidRPr="00A27D07" w:rsidRDefault="00267CAD" w:rsidP="00267CAD">
      <w:pPr>
        <w:pStyle w:val="NormalBold"/>
      </w:pPr>
      <w:r w:rsidRPr="00B75F2B">
        <w:rPr>
          <w:rStyle w:val="HideTWBExt"/>
          <w:b w:val="0"/>
        </w:rPr>
        <w:t>&lt;/RepeatBlock-By&gt;</w:t>
      </w:r>
    </w:p>
    <w:p w14:paraId="63ADF9A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44FBD36" w14:textId="77777777" w:rsidR="00267CAD" w:rsidRPr="00A27D07" w:rsidRDefault="00267CAD" w:rsidP="00267CAD">
      <w:pPr>
        <w:pStyle w:val="NormalBold"/>
      </w:pPr>
      <w:r w:rsidRPr="00B75F2B">
        <w:rPr>
          <w:rStyle w:val="HideTWBExt"/>
          <w:b w:val="0"/>
        </w:rPr>
        <w:t>&lt;Article&gt;</w:t>
      </w:r>
      <w:r w:rsidRPr="00A27D07">
        <w:t>Odstavek 14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CEA229F" w14:textId="77777777" w:rsidTr="00237B1D">
        <w:trPr>
          <w:trHeight w:hRule="exact" w:val="240"/>
          <w:jc w:val="center"/>
        </w:trPr>
        <w:tc>
          <w:tcPr>
            <w:tcW w:w="9752" w:type="dxa"/>
            <w:gridSpan w:val="2"/>
            <w:tcBorders>
              <w:top w:val="nil"/>
              <w:left w:val="nil"/>
              <w:bottom w:val="nil"/>
              <w:right w:val="nil"/>
            </w:tcBorders>
          </w:tcPr>
          <w:p w14:paraId="221A7AEA" w14:textId="77777777" w:rsidR="00267CAD" w:rsidRPr="00A27D07" w:rsidRDefault="00267CAD" w:rsidP="00237B1D"/>
        </w:tc>
      </w:tr>
      <w:tr w:rsidR="003225D7" w:rsidRPr="00A27D07" w14:paraId="46CF4CF2" w14:textId="77777777" w:rsidTr="00237B1D">
        <w:trPr>
          <w:trHeight w:val="240"/>
          <w:jc w:val="center"/>
        </w:trPr>
        <w:tc>
          <w:tcPr>
            <w:tcW w:w="4876" w:type="dxa"/>
            <w:tcBorders>
              <w:top w:val="nil"/>
              <w:left w:val="nil"/>
              <w:bottom w:val="nil"/>
              <w:right w:val="nil"/>
            </w:tcBorders>
          </w:tcPr>
          <w:p w14:paraId="6D3F0FC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74CC286" w14:textId="77777777" w:rsidR="00267CAD" w:rsidRPr="00A27D07" w:rsidRDefault="00267CAD" w:rsidP="00237B1D">
            <w:pPr>
              <w:pStyle w:val="AmColumnHeading"/>
            </w:pPr>
            <w:r w:rsidRPr="00A27D07">
              <w:t>Predlog spremembe</w:t>
            </w:r>
          </w:p>
        </w:tc>
      </w:tr>
      <w:tr w:rsidR="003225D7" w:rsidRPr="00A27D07" w14:paraId="65CDE394" w14:textId="77777777" w:rsidTr="00237B1D">
        <w:trPr>
          <w:jc w:val="center"/>
        </w:trPr>
        <w:tc>
          <w:tcPr>
            <w:tcW w:w="4876" w:type="dxa"/>
            <w:tcBorders>
              <w:top w:val="nil"/>
              <w:left w:val="nil"/>
              <w:bottom w:val="nil"/>
              <w:right w:val="nil"/>
            </w:tcBorders>
          </w:tcPr>
          <w:p w14:paraId="19C7B795" w14:textId="77777777" w:rsidR="00267CAD" w:rsidRPr="00A27D07" w:rsidRDefault="00267CAD" w:rsidP="00237B1D">
            <w:pPr>
              <w:pStyle w:val="Normal6a"/>
            </w:pPr>
          </w:p>
        </w:tc>
        <w:tc>
          <w:tcPr>
            <w:tcW w:w="4876" w:type="dxa"/>
            <w:tcBorders>
              <w:top w:val="nil"/>
              <w:left w:val="nil"/>
              <w:bottom w:val="nil"/>
              <w:right w:val="nil"/>
            </w:tcBorders>
          </w:tcPr>
          <w:p w14:paraId="1DDA968A" w14:textId="77777777" w:rsidR="00267CAD" w:rsidRPr="00A27D07" w:rsidRDefault="00267CAD" w:rsidP="00237B1D">
            <w:pPr>
              <w:pStyle w:val="Normal6a"/>
            </w:pPr>
            <w:r w:rsidRPr="00A27D07">
              <w:rPr>
                <w:b/>
                <w:i/>
              </w:rPr>
              <w:t>14a.</w:t>
            </w:r>
            <w:r w:rsidRPr="00A27D07">
              <w:tab/>
            </w:r>
            <w:r w:rsidRPr="00A27D07">
              <w:rPr>
                <w:b/>
                <w:i/>
              </w:rPr>
              <w:t>poziva, naj se okrepi vloga Evropske agencije za zdravila pri usklajevanju pridobivanja dokazov, tudi v primeru majhnih populacij pacientov, izboljšanju zbiranja podatkov po pridobitvi dovoljenja za promet ter omogočanju hitrejšega, pravičnega in pravočasnega dostopa do zdravljenja redkih bolezni v vseh državah članicah;</w:t>
            </w:r>
          </w:p>
        </w:tc>
      </w:tr>
    </w:tbl>
    <w:p w14:paraId="26A08E7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887368F" w14:textId="77777777" w:rsidR="00267CAD" w:rsidRPr="00A27D07" w:rsidRDefault="00267CAD" w:rsidP="00267CAD">
      <w:r w:rsidRPr="00B75F2B">
        <w:rPr>
          <w:rStyle w:val="HideTWBExt"/>
        </w:rPr>
        <w:t>&lt;/Amend&gt;</w:t>
      </w:r>
    </w:p>
    <w:p w14:paraId="7645146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189</w:t>
      </w:r>
      <w:r w:rsidRPr="00B75F2B">
        <w:rPr>
          <w:rStyle w:val="HideTWBExt"/>
          <w:b w:val="0"/>
        </w:rPr>
        <w:t>&lt;/NumAm&gt;</w:t>
      </w:r>
    </w:p>
    <w:p w14:paraId="532C37B0"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62614269"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483DB06D" w14:textId="77777777" w:rsidR="00267CAD" w:rsidRPr="00A27D07" w:rsidRDefault="00267CAD" w:rsidP="00267CAD">
      <w:pPr>
        <w:pStyle w:val="NormalBold"/>
      </w:pPr>
      <w:r w:rsidRPr="00B75F2B">
        <w:rPr>
          <w:rStyle w:val="HideTWBExt"/>
          <w:b w:val="0"/>
        </w:rPr>
        <w:t>&lt;/RepeatBlock-By&gt;</w:t>
      </w:r>
    </w:p>
    <w:p w14:paraId="01A6303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F94C064" w14:textId="77777777" w:rsidR="00267CAD" w:rsidRPr="00A27D07" w:rsidRDefault="00267CAD" w:rsidP="00267CAD">
      <w:pPr>
        <w:pStyle w:val="NormalBold"/>
      </w:pPr>
      <w:r w:rsidRPr="00B75F2B">
        <w:rPr>
          <w:rStyle w:val="HideTWBExt"/>
          <w:b w:val="0"/>
        </w:rPr>
        <w:t>&lt;Article&gt;</w:t>
      </w:r>
      <w:r w:rsidRPr="00A27D07">
        <w:t>Odstavek 14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31191AC" w14:textId="77777777" w:rsidTr="00237B1D">
        <w:trPr>
          <w:trHeight w:hRule="exact" w:val="240"/>
          <w:jc w:val="center"/>
        </w:trPr>
        <w:tc>
          <w:tcPr>
            <w:tcW w:w="9752" w:type="dxa"/>
            <w:gridSpan w:val="2"/>
            <w:tcBorders>
              <w:top w:val="nil"/>
              <w:left w:val="nil"/>
              <w:bottom w:val="nil"/>
              <w:right w:val="nil"/>
            </w:tcBorders>
          </w:tcPr>
          <w:p w14:paraId="68A59352" w14:textId="77777777" w:rsidR="00267CAD" w:rsidRPr="00A27D07" w:rsidRDefault="00267CAD" w:rsidP="00237B1D"/>
        </w:tc>
      </w:tr>
      <w:tr w:rsidR="003225D7" w:rsidRPr="00A27D07" w14:paraId="0E8B2BCF" w14:textId="77777777" w:rsidTr="00237B1D">
        <w:trPr>
          <w:trHeight w:val="240"/>
          <w:jc w:val="center"/>
        </w:trPr>
        <w:tc>
          <w:tcPr>
            <w:tcW w:w="4876" w:type="dxa"/>
            <w:tcBorders>
              <w:top w:val="nil"/>
              <w:left w:val="nil"/>
              <w:bottom w:val="nil"/>
              <w:right w:val="nil"/>
            </w:tcBorders>
          </w:tcPr>
          <w:p w14:paraId="440E480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2ED2401" w14:textId="77777777" w:rsidR="00267CAD" w:rsidRPr="00A27D07" w:rsidRDefault="00267CAD" w:rsidP="00237B1D">
            <w:pPr>
              <w:pStyle w:val="AmColumnHeading"/>
            </w:pPr>
            <w:r w:rsidRPr="00A27D07">
              <w:t>Predlog spremembe</w:t>
            </w:r>
          </w:p>
        </w:tc>
      </w:tr>
      <w:tr w:rsidR="003225D7" w:rsidRPr="00A27D07" w14:paraId="48FCC445" w14:textId="77777777" w:rsidTr="00237B1D">
        <w:trPr>
          <w:jc w:val="center"/>
        </w:trPr>
        <w:tc>
          <w:tcPr>
            <w:tcW w:w="4876" w:type="dxa"/>
            <w:tcBorders>
              <w:top w:val="nil"/>
              <w:left w:val="nil"/>
              <w:bottom w:val="nil"/>
              <w:right w:val="nil"/>
            </w:tcBorders>
          </w:tcPr>
          <w:p w14:paraId="0C1C57FA" w14:textId="77777777" w:rsidR="00267CAD" w:rsidRPr="00A27D07" w:rsidRDefault="00267CAD" w:rsidP="00237B1D">
            <w:pPr>
              <w:pStyle w:val="Normal6a"/>
            </w:pPr>
          </w:p>
        </w:tc>
        <w:tc>
          <w:tcPr>
            <w:tcW w:w="4876" w:type="dxa"/>
            <w:tcBorders>
              <w:top w:val="nil"/>
              <w:left w:val="nil"/>
              <w:bottom w:val="nil"/>
              <w:right w:val="nil"/>
            </w:tcBorders>
          </w:tcPr>
          <w:p w14:paraId="3667D901" w14:textId="77777777" w:rsidR="00267CAD" w:rsidRPr="00A27D07" w:rsidRDefault="00267CAD" w:rsidP="00237B1D">
            <w:pPr>
              <w:pStyle w:val="Normal6a"/>
            </w:pPr>
            <w:r w:rsidRPr="00A27D07">
              <w:rPr>
                <w:b/>
                <w:i/>
              </w:rPr>
              <w:t>14b.</w:t>
            </w:r>
            <w:r w:rsidRPr="00A27D07">
              <w:tab/>
            </w:r>
            <w:r w:rsidRPr="00A27D07">
              <w:rPr>
                <w:b/>
                <w:i/>
              </w:rPr>
              <w:t>poziva organ za pripravljenost in odzivanje na izredne zdravstvene razmere, naj prispeva k zagotavljanju razpoložljivosti in pravične porazdelitve kritičnih in naprednih zdravljenj redkih bolezni, kjer je to ustrezno, po potrebi tudi z načrtovanjem pripravljenosti, usklajevanjem in podporo pri skupnem javnem naročanju;</w:t>
            </w:r>
          </w:p>
        </w:tc>
      </w:tr>
    </w:tbl>
    <w:p w14:paraId="24025AC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961DB6A" w14:textId="77777777" w:rsidR="00267CAD" w:rsidRPr="00A27D07" w:rsidRDefault="00267CAD" w:rsidP="00267CAD">
      <w:r w:rsidRPr="00B75F2B">
        <w:rPr>
          <w:rStyle w:val="HideTWBExt"/>
        </w:rPr>
        <w:t>&lt;/Amend&gt;</w:t>
      </w:r>
    </w:p>
    <w:p w14:paraId="0A2B37C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190</w:t>
      </w:r>
      <w:r w:rsidRPr="00B75F2B">
        <w:rPr>
          <w:rStyle w:val="HideTWBExt"/>
          <w:b w:val="0"/>
        </w:rPr>
        <w:t>&lt;/NumAm&gt;</w:t>
      </w:r>
    </w:p>
    <w:p w14:paraId="370828C2"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4F10754A" w14:textId="77777777" w:rsidR="00267CAD" w:rsidRPr="00A27D07" w:rsidRDefault="00267CAD" w:rsidP="00267CAD">
      <w:pPr>
        <w:pStyle w:val="NormalBold"/>
      </w:pPr>
      <w:r w:rsidRPr="00B75F2B">
        <w:rPr>
          <w:rStyle w:val="HideTWBExt"/>
          <w:b w:val="0"/>
        </w:rPr>
        <w:t>&lt;/RepeatBlock-By&gt;</w:t>
      </w:r>
    </w:p>
    <w:p w14:paraId="4570776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6A20E0E" w14:textId="77777777" w:rsidR="00267CAD" w:rsidRPr="00A27D07" w:rsidRDefault="00267CAD" w:rsidP="00267CAD">
      <w:pPr>
        <w:pStyle w:val="NormalBold"/>
      </w:pPr>
      <w:r w:rsidRPr="00B75F2B">
        <w:rPr>
          <w:rStyle w:val="HideTWBExt"/>
          <w:b w:val="0"/>
        </w:rPr>
        <w:t>&lt;Article&gt;</w:t>
      </w:r>
      <w:r w:rsidRPr="00A27D07">
        <w:t>Odstavek 15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C5ACB9F" w14:textId="77777777" w:rsidTr="00237B1D">
        <w:trPr>
          <w:trHeight w:hRule="exact" w:val="240"/>
          <w:jc w:val="center"/>
        </w:trPr>
        <w:tc>
          <w:tcPr>
            <w:tcW w:w="9752" w:type="dxa"/>
            <w:gridSpan w:val="2"/>
            <w:tcBorders>
              <w:top w:val="nil"/>
              <w:left w:val="nil"/>
              <w:bottom w:val="nil"/>
              <w:right w:val="nil"/>
            </w:tcBorders>
          </w:tcPr>
          <w:p w14:paraId="1201DBD2" w14:textId="77777777" w:rsidR="00267CAD" w:rsidRPr="00A27D07" w:rsidRDefault="00267CAD" w:rsidP="00237B1D"/>
        </w:tc>
      </w:tr>
      <w:tr w:rsidR="003225D7" w:rsidRPr="00A27D07" w14:paraId="5B7D5EFF" w14:textId="77777777" w:rsidTr="00237B1D">
        <w:trPr>
          <w:trHeight w:val="240"/>
          <w:jc w:val="center"/>
        </w:trPr>
        <w:tc>
          <w:tcPr>
            <w:tcW w:w="4876" w:type="dxa"/>
            <w:tcBorders>
              <w:top w:val="nil"/>
              <w:left w:val="nil"/>
              <w:bottom w:val="nil"/>
              <w:right w:val="nil"/>
            </w:tcBorders>
          </w:tcPr>
          <w:p w14:paraId="724285C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D12F63C" w14:textId="77777777" w:rsidR="00267CAD" w:rsidRPr="00A27D07" w:rsidRDefault="00267CAD" w:rsidP="00237B1D">
            <w:pPr>
              <w:pStyle w:val="AmColumnHeading"/>
            </w:pPr>
            <w:r w:rsidRPr="00A27D07">
              <w:t>Predlog spremembe</w:t>
            </w:r>
          </w:p>
        </w:tc>
      </w:tr>
      <w:tr w:rsidR="003225D7" w:rsidRPr="00A27D07" w14:paraId="55B2F9C0" w14:textId="77777777" w:rsidTr="00237B1D">
        <w:trPr>
          <w:jc w:val="center"/>
        </w:trPr>
        <w:tc>
          <w:tcPr>
            <w:tcW w:w="4876" w:type="dxa"/>
            <w:tcBorders>
              <w:top w:val="nil"/>
              <w:left w:val="nil"/>
              <w:bottom w:val="nil"/>
              <w:right w:val="nil"/>
            </w:tcBorders>
          </w:tcPr>
          <w:p w14:paraId="73B23892" w14:textId="77777777" w:rsidR="00267CAD" w:rsidRPr="00A27D07" w:rsidRDefault="00267CAD" w:rsidP="00237B1D">
            <w:pPr>
              <w:pStyle w:val="Normal6a"/>
            </w:pPr>
          </w:p>
        </w:tc>
        <w:tc>
          <w:tcPr>
            <w:tcW w:w="4876" w:type="dxa"/>
            <w:tcBorders>
              <w:top w:val="nil"/>
              <w:left w:val="nil"/>
              <w:bottom w:val="nil"/>
              <w:right w:val="nil"/>
            </w:tcBorders>
          </w:tcPr>
          <w:p w14:paraId="17313460" w14:textId="77777777" w:rsidR="00267CAD" w:rsidRPr="00A27D07" w:rsidRDefault="00267CAD" w:rsidP="00237B1D">
            <w:pPr>
              <w:pStyle w:val="Normal6a"/>
            </w:pPr>
            <w:r w:rsidRPr="00A27D07">
              <w:rPr>
                <w:b/>
                <w:i/>
              </w:rPr>
              <w:t>15a.</w:t>
            </w:r>
            <w:r w:rsidRPr="00A27D07">
              <w:tab/>
            </w:r>
            <w:r w:rsidRPr="00A27D07">
              <w:rPr>
                <w:b/>
                <w:i/>
              </w:rPr>
              <w:t>poziva, naj se izboljša usklajevanje na ravni Unije, da bi podprli pravočasen, pravičen in trajnosten dostop do inovativnih zdravil za redke bolezni, tudi s skupnim pridobivanjem dokazov, potmi zgodnjega dostopa in prostovoljnim sodelovanjem med državami članicami;</w:t>
            </w:r>
          </w:p>
        </w:tc>
      </w:tr>
    </w:tbl>
    <w:p w14:paraId="4E24216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B224069" w14:textId="77777777" w:rsidR="00267CAD" w:rsidRPr="00A27D07" w:rsidRDefault="00267CAD" w:rsidP="00267CAD">
      <w:r w:rsidRPr="00B75F2B">
        <w:rPr>
          <w:rStyle w:val="HideTWBExt"/>
        </w:rPr>
        <w:t>&lt;/Amend&gt;</w:t>
      </w:r>
    </w:p>
    <w:p w14:paraId="4C0DEDB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191</w:t>
      </w:r>
      <w:r w:rsidRPr="00B75F2B">
        <w:rPr>
          <w:rStyle w:val="HideTWBExt"/>
          <w:b w:val="0"/>
        </w:rPr>
        <w:t>&lt;/NumAm&gt;</w:t>
      </w:r>
    </w:p>
    <w:p w14:paraId="4D662D39"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63E1BB12"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65D299CC" w14:textId="77777777" w:rsidR="00267CAD" w:rsidRPr="00A27D07" w:rsidRDefault="00267CAD" w:rsidP="00267CAD">
      <w:pPr>
        <w:pStyle w:val="NormalBold"/>
      </w:pPr>
      <w:r w:rsidRPr="00B75F2B">
        <w:rPr>
          <w:rStyle w:val="HideTWBExt"/>
          <w:b w:val="0"/>
        </w:rPr>
        <w:t>&lt;/RepeatBlock-By&gt;</w:t>
      </w:r>
    </w:p>
    <w:p w14:paraId="5B63156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338F8A6" w14:textId="77777777" w:rsidR="00267CAD" w:rsidRPr="00A27D07" w:rsidRDefault="00267CAD" w:rsidP="00267CAD">
      <w:pPr>
        <w:pStyle w:val="NormalBold"/>
      </w:pPr>
      <w:r w:rsidRPr="00B75F2B">
        <w:rPr>
          <w:rStyle w:val="HideTWBExt"/>
          <w:b w:val="0"/>
        </w:rPr>
        <w:t>&lt;Article&gt;</w:t>
      </w:r>
      <w:r w:rsidRPr="00A27D07">
        <w:t>Odstavek 15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8849FB5" w14:textId="77777777" w:rsidTr="00237B1D">
        <w:trPr>
          <w:trHeight w:hRule="exact" w:val="240"/>
          <w:jc w:val="center"/>
        </w:trPr>
        <w:tc>
          <w:tcPr>
            <w:tcW w:w="9752" w:type="dxa"/>
            <w:gridSpan w:val="2"/>
            <w:tcBorders>
              <w:top w:val="nil"/>
              <w:left w:val="nil"/>
              <w:bottom w:val="nil"/>
              <w:right w:val="nil"/>
            </w:tcBorders>
          </w:tcPr>
          <w:p w14:paraId="3BA79ED2" w14:textId="77777777" w:rsidR="00267CAD" w:rsidRPr="00A27D07" w:rsidRDefault="00267CAD" w:rsidP="00237B1D"/>
        </w:tc>
      </w:tr>
      <w:tr w:rsidR="003225D7" w:rsidRPr="00A27D07" w14:paraId="2B147695" w14:textId="77777777" w:rsidTr="00237B1D">
        <w:trPr>
          <w:trHeight w:val="240"/>
          <w:jc w:val="center"/>
        </w:trPr>
        <w:tc>
          <w:tcPr>
            <w:tcW w:w="4876" w:type="dxa"/>
            <w:tcBorders>
              <w:top w:val="nil"/>
              <w:left w:val="nil"/>
              <w:bottom w:val="nil"/>
              <w:right w:val="nil"/>
            </w:tcBorders>
          </w:tcPr>
          <w:p w14:paraId="02EF9CD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D601BBA" w14:textId="77777777" w:rsidR="00267CAD" w:rsidRPr="00A27D07" w:rsidRDefault="00267CAD" w:rsidP="00237B1D">
            <w:pPr>
              <w:pStyle w:val="AmColumnHeading"/>
            </w:pPr>
            <w:r w:rsidRPr="00A27D07">
              <w:t>Predlog spremembe</w:t>
            </w:r>
          </w:p>
        </w:tc>
      </w:tr>
      <w:tr w:rsidR="003225D7" w:rsidRPr="00A27D07" w14:paraId="402F59D4" w14:textId="77777777" w:rsidTr="00237B1D">
        <w:trPr>
          <w:jc w:val="center"/>
        </w:trPr>
        <w:tc>
          <w:tcPr>
            <w:tcW w:w="4876" w:type="dxa"/>
            <w:tcBorders>
              <w:top w:val="nil"/>
              <w:left w:val="nil"/>
              <w:bottom w:val="nil"/>
              <w:right w:val="nil"/>
            </w:tcBorders>
          </w:tcPr>
          <w:p w14:paraId="4B15EB99" w14:textId="77777777" w:rsidR="00267CAD" w:rsidRPr="00A27D07" w:rsidRDefault="00267CAD" w:rsidP="00237B1D">
            <w:pPr>
              <w:pStyle w:val="Normal6a"/>
            </w:pPr>
          </w:p>
        </w:tc>
        <w:tc>
          <w:tcPr>
            <w:tcW w:w="4876" w:type="dxa"/>
            <w:tcBorders>
              <w:top w:val="nil"/>
              <w:left w:val="nil"/>
              <w:bottom w:val="nil"/>
              <w:right w:val="nil"/>
            </w:tcBorders>
          </w:tcPr>
          <w:p w14:paraId="22FC32A3" w14:textId="77777777" w:rsidR="00267CAD" w:rsidRPr="00A27D07" w:rsidRDefault="00267CAD" w:rsidP="00237B1D">
            <w:pPr>
              <w:pStyle w:val="Normal6a"/>
            </w:pPr>
            <w:r w:rsidRPr="00A27D07">
              <w:rPr>
                <w:b/>
                <w:i/>
              </w:rPr>
              <w:t>15a.</w:t>
            </w:r>
            <w:r w:rsidRPr="00A27D07">
              <w:tab/>
            </w:r>
            <w:r w:rsidRPr="00A27D07">
              <w:rPr>
                <w:b/>
                <w:i/>
              </w:rPr>
              <w:t>poziva Komisijo, naj zagotovi, da javno financiranje raziskav o zdravilih sirotah in naprednih zdravljenjih spremljajo pogoji, ki zagotavljajo cenovno sprejemljivost, dostopnost, razpoložljivost in pravičen javni donos v vseh državah članicah;</w:t>
            </w:r>
          </w:p>
        </w:tc>
      </w:tr>
    </w:tbl>
    <w:p w14:paraId="7395DFD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B96CC2" w14:textId="77777777" w:rsidR="00267CAD" w:rsidRPr="00A27D07" w:rsidRDefault="00267CAD" w:rsidP="00267CAD">
      <w:r w:rsidRPr="00B75F2B">
        <w:rPr>
          <w:rStyle w:val="HideTWBExt"/>
        </w:rPr>
        <w:t>&lt;/Amend&gt;</w:t>
      </w:r>
    </w:p>
    <w:p w14:paraId="7F8E421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192</w:t>
      </w:r>
      <w:r w:rsidRPr="00B75F2B">
        <w:rPr>
          <w:rStyle w:val="HideTWBExt"/>
          <w:b w:val="0"/>
        </w:rPr>
        <w:t>&lt;/NumAm&gt;</w:t>
      </w:r>
    </w:p>
    <w:p w14:paraId="0F8A509D"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8434C02" w14:textId="77777777" w:rsidR="00267CAD" w:rsidRPr="00A27D07" w:rsidRDefault="00267CAD" w:rsidP="00267CAD">
      <w:pPr>
        <w:pStyle w:val="NormalBold"/>
      </w:pPr>
      <w:r w:rsidRPr="00B75F2B">
        <w:rPr>
          <w:rStyle w:val="HideTWBExt"/>
          <w:b w:val="0"/>
        </w:rPr>
        <w:t>&lt;/RepeatBlock-By&gt;</w:t>
      </w:r>
    </w:p>
    <w:p w14:paraId="58C7D2A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4EA0A8C" w14:textId="77777777" w:rsidR="00267CAD" w:rsidRPr="00A27D07" w:rsidRDefault="00267CAD" w:rsidP="00267CAD">
      <w:pPr>
        <w:pStyle w:val="NormalBold"/>
      </w:pPr>
      <w:r w:rsidRPr="00B75F2B">
        <w:rPr>
          <w:rStyle w:val="HideTWBExt"/>
          <w:b w:val="0"/>
        </w:rPr>
        <w:t>&lt;Article&gt;</w:t>
      </w:r>
      <w:r w:rsidRPr="00A27D07">
        <w:t>Odstavek 16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0AFAC08" w14:textId="77777777" w:rsidTr="00237B1D">
        <w:trPr>
          <w:trHeight w:hRule="exact" w:val="240"/>
          <w:jc w:val="center"/>
        </w:trPr>
        <w:tc>
          <w:tcPr>
            <w:tcW w:w="9752" w:type="dxa"/>
            <w:gridSpan w:val="2"/>
            <w:tcBorders>
              <w:top w:val="nil"/>
              <w:left w:val="nil"/>
              <w:bottom w:val="nil"/>
              <w:right w:val="nil"/>
            </w:tcBorders>
          </w:tcPr>
          <w:p w14:paraId="21A34C37" w14:textId="77777777" w:rsidR="00267CAD" w:rsidRPr="00A27D07" w:rsidRDefault="00267CAD" w:rsidP="00237B1D"/>
        </w:tc>
      </w:tr>
      <w:tr w:rsidR="003225D7" w:rsidRPr="00A27D07" w14:paraId="252D399E" w14:textId="77777777" w:rsidTr="00237B1D">
        <w:trPr>
          <w:trHeight w:val="240"/>
          <w:jc w:val="center"/>
        </w:trPr>
        <w:tc>
          <w:tcPr>
            <w:tcW w:w="4876" w:type="dxa"/>
            <w:tcBorders>
              <w:top w:val="nil"/>
              <w:left w:val="nil"/>
              <w:bottom w:val="nil"/>
              <w:right w:val="nil"/>
            </w:tcBorders>
          </w:tcPr>
          <w:p w14:paraId="3E675E6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E9DC221" w14:textId="77777777" w:rsidR="00267CAD" w:rsidRPr="00A27D07" w:rsidRDefault="00267CAD" w:rsidP="00237B1D">
            <w:pPr>
              <w:pStyle w:val="AmColumnHeading"/>
            </w:pPr>
            <w:r w:rsidRPr="00A27D07">
              <w:t>Predlog spremembe</w:t>
            </w:r>
          </w:p>
        </w:tc>
      </w:tr>
      <w:tr w:rsidR="003225D7" w:rsidRPr="00A27D07" w14:paraId="52C227B0" w14:textId="77777777" w:rsidTr="00237B1D">
        <w:trPr>
          <w:jc w:val="center"/>
        </w:trPr>
        <w:tc>
          <w:tcPr>
            <w:tcW w:w="4876" w:type="dxa"/>
            <w:tcBorders>
              <w:top w:val="nil"/>
              <w:left w:val="nil"/>
              <w:bottom w:val="nil"/>
              <w:right w:val="nil"/>
            </w:tcBorders>
          </w:tcPr>
          <w:p w14:paraId="53081CC4" w14:textId="77777777" w:rsidR="00267CAD" w:rsidRPr="00A27D07" w:rsidRDefault="00267CAD" w:rsidP="00237B1D">
            <w:pPr>
              <w:pStyle w:val="Normal6a"/>
            </w:pPr>
            <w:r w:rsidRPr="00A27D07">
              <w:t>16.</w:t>
            </w:r>
            <w:r w:rsidRPr="00A27D07">
              <w:tab/>
              <w:t>poziva k strategiji na ravni Unije za raziskave redkih bolezni, ki bi bila usklajena s financiranjem v okviru programa Obzorje Evropa;</w:t>
            </w:r>
          </w:p>
        </w:tc>
        <w:tc>
          <w:tcPr>
            <w:tcW w:w="4876" w:type="dxa"/>
            <w:tcBorders>
              <w:top w:val="nil"/>
              <w:left w:val="nil"/>
              <w:bottom w:val="nil"/>
              <w:right w:val="nil"/>
            </w:tcBorders>
          </w:tcPr>
          <w:p w14:paraId="79447825" w14:textId="77777777" w:rsidR="00267CAD" w:rsidRPr="00A27D07" w:rsidRDefault="00267CAD" w:rsidP="00237B1D">
            <w:pPr>
              <w:pStyle w:val="Normal6a"/>
            </w:pPr>
            <w:r w:rsidRPr="00A27D07">
              <w:t>16.</w:t>
            </w:r>
            <w:r w:rsidRPr="00A27D07">
              <w:tab/>
              <w:t xml:space="preserve">poziva k strategiji na ravni Unije za raziskave redkih bolezni, ki bi bila usklajena s financiranjem v okviru programa Obzorje Evropa </w:t>
            </w:r>
            <w:r w:rsidRPr="00A27D07">
              <w:rPr>
                <w:b/>
                <w:i/>
              </w:rPr>
              <w:t>ter bi temeljila na obstoječih pobudah in instrumentih, vključno z evropskim zavezništvom za raziskave redkih bolezni (ERDERA), evropskimi referenčnimi mrežami, Mednarodnim raziskovalnim konzorcijem za redke bolezni (</w:t>
            </w:r>
            <w:proofErr w:type="spellStart"/>
            <w:r w:rsidRPr="00A27D07">
              <w:rPr>
                <w:b/>
                <w:i/>
              </w:rPr>
              <w:t>IRDiRC</w:t>
            </w:r>
            <w:proofErr w:type="spellEnd"/>
            <w:r w:rsidRPr="00A27D07">
              <w:rPr>
                <w:b/>
                <w:i/>
              </w:rPr>
              <w:t>) in pobudo za inovativno zdravje, ter bila usklajena z njimi, da bi se preprečilo podvajanje</w:t>
            </w:r>
            <w:r w:rsidRPr="00A27D07">
              <w:t>;</w:t>
            </w:r>
          </w:p>
        </w:tc>
      </w:tr>
    </w:tbl>
    <w:p w14:paraId="7D797BB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88B9064" w14:textId="77777777" w:rsidR="00267CAD" w:rsidRPr="00A27D07" w:rsidRDefault="00267CAD" w:rsidP="00267CAD">
      <w:r w:rsidRPr="00B75F2B">
        <w:rPr>
          <w:rStyle w:val="HideTWBExt"/>
        </w:rPr>
        <w:t>&lt;/Amend&gt;</w:t>
      </w:r>
    </w:p>
    <w:p w14:paraId="5D2F2AA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193</w:t>
      </w:r>
      <w:r w:rsidRPr="00B75F2B">
        <w:rPr>
          <w:rStyle w:val="HideTWBExt"/>
          <w:b w:val="0"/>
        </w:rPr>
        <w:t>&lt;/NumAm&gt;</w:t>
      </w:r>
    </w:p>
    <w:p w14:paraId="75848988" w14:textId="77777777" w:rsidR="00267CAD" w:rsidRPr="00A27D07" w:rsidRDefault="00267CAD" w:rsidP="00267CAD">
      <w:pPr>
        <w:pStyle w:val="NormalBold"/>
      </w:pPr>
      <w:r w:rsidRPr="00B75F2B">
        <w:rPr>
          <w:rStyle w:val="HideTWBExt"/>
          <w:b w:val="0"/>
        </w:rPr>
        <w:t>&lt;RepeatBlock-By&gt;&lt;Members&gt;</w:t>
      </w:r>
      <w:r w:rsidRPr="00A27D07">
        <w:t xml:space="preserve">Oliver </w:t>
      </w:r>
      <w:proofErr w:type="spellStart"/>
      <w:r w:rsidRPr="00A27D07">
        <w:t>Schenk</w:t>
      </w:r>
      <w:proofErr w:type="spellEnd"/>
      <w:r w:rsidRPr="00B75F2B">
        <w:rPr>
          <w:rStyle w:val="HideTWBExt"/>
          <w:b w:val="0"/>
        </w:rPr>
        <w:t>&lt;/Members&gt;</w:t>
      </w:r>
    </w:p>
    <w:p w14:paraId="789D1512" w14:textId="77777777" w:rsidR="00267CAD" w:rsidRPr="00A27D07" w:rsidRDefault="00267CAD" w:rsidP="00267CAD">
      <w:pPr>
        <w:pStyle w:val="NormalBold"/>
      </w:pPr>
      <w:r w:rsidRPr="00B75F2B">
        <w:rPr>
          <w:rStyle w:val="HideTWBExt"/>
          <w:b w:val="0"/>
        </w:rPr>
        <w:t>&lt;/RepeatBlock-By&gt;</w:t>
      </w:r>
    </w:p>
    <w:p w14:paraId="3D3E5EA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CC31EE4" w14:textId="77777777" w:rsidR="00267CAD" w:rsidRPr="00A27D07" w:rsidRDefault="00267CAD" w:rsidP="00267CAD">
      <w:pPr>
        <w:pStyle w:val="NormalBold"/>
      </w:pPr>
      <w:r w:rsidRPr="00B75F2B">
        <w:rPr>
          <w:rStyle w:val="HideTWBExt"/>
          <w:b w:val="0"/>
        </w:rPr>
        <w:t>&lt;Article&gt;</w:t>
      </w:r>
      <w:r w:rsidRPr="00A27D07">
        <w:t>Odstavek 16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73775CD" w14:textId="77777777" w:rsidTr="00237B1D">
        <w:trPr>
          <w:trHeight w:hRule="exact" w:val="240"/>
          <w:jc w:val="center"/>
        </w:trPr>
        <w:tc>
          <w:tcPr>
            <w:tcW w:w="9752" w:type="dxa"/>
            <w:gridSpan w:val="2"/>
            <w:tcBorders>
              <w:top w:val="nil"/>
              <w:left w:val="nil"/>
              <w:bottom w:val="nil"/>
              <w:right w:val="nil"/>
            </w:tcBorders>
          </w:tcPr>
          <w:p w14:paraId="0484D6F7" w14:textId="77777777" w:rsidR="00267CAD" w:rsidRPr="00A27D07" w:rsidRDefault="00267CAD" w:rsidP="00237B1D"/>
        </w:tc>
      </w:tr>
      <w:tr w:rsidR="003225D7" w:rsidRPr="00A27D07" w14:paraId="2EEB2F00" w14:textId="77777777" w:rsidTr="00237B1D">
        <w:trPr>
          <w:trHeight w:val="240"/>
          <w:jc w:val="center"/>
        </w:trPr>
        <w:tc>
          <w:tcPr>
            <w:tcW w:w="4876" w:type="dxa"/>
            <w:tcBorders>
              <w:top w:val="nil"/>
              <w:left w:val="nil"/>
              <w:bottom w:val="nil"/>
              <w:right w:val="nil"/>
            </w:tcBorders>
          </w:tcPr>
          <w:p w14:paraId="25AF42E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FA603C3" w14:textId="77777777" w:rsidR="00267CAD" w:rsidRPr="00A27D07" w:rsidRDefault="00267CAD" w:rsidP="00237B1D">
            <w:pPr>
              <w:pStyle w:val="AmColumnHeading"/>
            </w:pPr>
            <w:r w:rsidRPr="00A27D07">
              <w:t>Predlog spremembe</w:t>
            </w:r>
          </w:p>
        </w:tc>
      </w:tr>
      <w:tr w:rsidR="003225D7" w:rsidRPr="00A27D07" w14:paraId="65E93A65" w14:textId="77777777" w:rsidTr="00237B1D">
        <w:trPr>
          <w:jc w:val="center"/>
        </w:trPr>
        <w:tc>
          <w:tcPr>
            <w:tcW w:w="4876" w:type="dxa"/>
            <w:tcBorders>
              <w:top w:val="nil"/>
              <w:left w:val="nil"/>
              <w:bottom w:val="nil"/>
              <w:right w:val="nil"/>
            </w:tcBorders>
          </w:tcPr>
          <w:p w14:paraId="0F76E0B4" w14:textId="77777777" w:rsidR="00267CAD" w:rsidRPr="00A27D07" w:rsidRDefault="00267CAD" w:rsidP="00237B1D">
            <w:pPr>
              <w:pStyle w:val="Normal6a"/>
            </w:pPr>
            <w:r w:rsidRPr="00A27D07">
              <w:t>16.</w:t>
            </w:r>
            <w:r w:rsidRPr="00A27D07">
              <w:tab/>
              <w:t>poziva k strategiji na ravni Unije za raziskave redkih bolezni, ki bi bila usklajena s financiranjem v okviru programa Obzorje Evropa;</w:t>
            </w:r>
          </w:p>
        </w:tc>
        <w:tc>
          <w:tcPr>
            <w:tcW w:w="4876" w:type="dxa"/>
            <w:tcBorders>
              <w:top w:val="nil"/>
              <w:left w:val="nil"/>
              <w:bottom w:val="nil"/>
              <w:right w:val="nil"/>
            </w:tcBorders>
          </w:tcPr>
          <w:p w14:paraId="5E971ABA" w14:textId="77777777" w:rsidR="00267CAD" w:rsidRPr="00A27D07" w:rsidRDefault="00267CAD" w:rsidP="00237B1D">
            <w:pPr>
              <w:pStyle w:val="Normal6a"/>
            </w:pPr>
            <w:r w:rsidRPr="00A27D07">
              <w:t>16.</w:t>
            </w:r>
            <w:r w:rsidRPr="00A27D07">
              <w:tab/>
              <w:t xml:space="preserve">poziva k strategiji na ravni Unije za raziskave redkih bolezni, ki bi bila usklajena s financiranjem v okviru programa Obzorje Evropa </w:t>
            </w:r>
            <w:r w:rsidRPr="00A27D07">
              <w:rPr>
                <w:b/>
                <w:i/>
              </w:rPr>
              <w:t>ter bi temeljila na obstoječih pobudah in instrumentih, kot so zlasti evropsko zavezništvo za raziskave redkih bolezni (ERDERA) in evropske referenčne mreže, ter bila usklajena z njimi</w:t>
            </w:r>
            <w:r w:rsidRPr="00A27D07">
              <w:t>;</w:t>
            </w:r>
          </w:p>
        </w:tc>
      </w:tr>
    </w:tbl>
    <w:p w14:paraId="3F7212F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64DE173" w14:textId="77777777" w:rsidR="00267CAD" w:rsidRPr="00A27D07" w:rsidRDefault="00267CAD" w:rsidP="00267CAD">
      <w:r w:rsidRPr="00B75F2B">
        <w:rPr>
          <w:rStyle w:val="HideTWBExt"/>
        </w:rPr>
        <w:t>&lt;/Amend&gt;</w:t>
      </w:r>
    </w:p>
    <w:p w14:paraId="44CEC53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194</w:t>
      </w:r>
      <w:r w:rsidRPr="00B75F2B">
        <w:rPr>
          <w:rStyle w:val="HideTWBExt"/>
          <w:b w:val="0"/>
        </w:rPr>
        <w:t>&lt;/NumAm&gt;</w:t>
      </w:r>
    </w:p>
    <w:p w14:paraId="4B704038"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2C5C8680" w14:textId="77777777" w:rsidR="00267CAD" w:rsidRPr="00A27D07" w:rsidRDefault="00267CAD" w:rsidP="00267CAD">
      <w:pPr>
        <w:pStyle w:val="NormalBold"/>
      </w:pPr>
      <w:r w:rsidRPr="00B75F2B">
        <w:rPr>
          <w:rStyle w:val="HideTWBExt"/>
          <w:b w:val="0"/>
        </w:rPr>
        <w:t>&lt;/RepeatBlock-By&gt;</w:t>
      </w:r>
    </w:p>
    <w:p w14:paraId="74A0B46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4353CA4" w14:textId="77777777" w:rsidR="00267CAD" w:rsidRPr="00A27D07" w:rsidRDefault="00267CAD" w:rsidP="00267CAD">
      <w:pPr>
        <w:pStyle w:val="NormalBold"/>
      </w:pPr>
      <w:r w:rsidRPr="00B75F2B">
        <w:rPr>
          <w:rStyle w:val="HideTWBExt"/>
          <w:b w:val="0"/>
        </w:rPr>
        <w:t>&lt;Article&gt;</w:t>
      </w:r>
      <w:r w:rsidRPr="00A27D07">
        <w:t>Odstavek 16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3B99E07" w14:textId="77777777" w:rsidTr="00237B1D">
        <w:trPr>
          <w:trHeight w:hRule="exact" w:val="240"/>
          <w:jc w:val="center"/>
        </w:trPr>
        <w:tc>
          <w:tcPr>
            <w:tcW w:w="9752" w:type="dxa"/>
            <w:gridSpan w:val="2"/>
            <w:tcBorders>
              <w:top w:val="nil"/>
              <w:left w:val="nil"/>
              <w:bottom w:val="nil"/>
              <w:right w:val="nil"/>
            </w:tcBorders>
          </w:tcPr>
          <w:p w14:paraId="19643107" w14:textId="77777777" w:rsidR="00267CAD" w:rsidRPr="00A27D07" w:rsidRDefault="00267CAD" w:rsidP="00237B1D"/>
        </w:tc>
      </w:tr>
      <w:tr w:rsidR="003225D7" w:rsidRPr="00A27D07" w14:paraId="32C302BA" w14:textId="77777777" w:rsidTr="00237B1D">
        <w:trPr>
          <w:trHeight w:val="240"/>
          <w:jc w:val="center"/>
        </w:trPr>
        <w:tc>
          <w:tcPr>
            <w:tcW w:w="4876" w:type="dxa"/>
            <w:tcBorders>
              <w:top w:val="nil"/>
              <w:left w:val="nil"/>
              <w:bottom w:val="nil"/>
              <w:right w:val="nil"/>
            </w:tcBorders>
          </w:tcPr>
          <w:p w14:paraId="72F04D2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7CBDBFC" w14:textId="77777777" w:rsidR="00267CAD" w:rsidRPr="00A27D07" w:rsidRDefault="00267CAD" w:rsidP="00237B1D">
            <w:pPr>
              <w:pStyle w:val="AmColumnHeading"/>
            </w:pPr>
            <w:r w:rsidRPr="00A27D07">
              <w:t>Predlog spremembe</w:t>
            </w:r>
          </w:p>
        </w:tc>
      </w:tr>
      <w:tr w:rsidR="003225D7" w:rsidRPr="00A27D07" w14:paraId="5E8540DE" w14:textId="77777777" w:rsidTr="00237B1D">
        <w:trPr>
          <w:jc w:val="center"/>
        </w:trPr>
        <w:tc>
          <w:tcPr>
            <w:tcW w:w="4876" w:type="dxa"/>
            <w:tcBorders>
              <w:top w:val="nil"/>
              <w:left w:val="nil"/>
              <w:bottom w:val="nil"/>
              <w:right w:val="nil"/>
            </w:tcBorders>
          </w:tcPr>
          <w:p w14:paraId="7E4C6B8A" w14:textId="77777777" w:rsidR="00267CAD" w:rsidRPr="00A27D07" w:rsidRDefault="00267CAD" w:rsidP="00237B1D">
            <w:pPr>
              <w:pStyle w:val="Normal6a"/>
            </w:pPr>
            <w:r w:rsidRPr="00A27D07">
              <w:t>16.</w:t>
            </w:r>
            <w:r w:rsidRPr="00A27D07">
              <w:tab/>
              <w:t xml:space="preserve">poziva k strategiji na ravni Unije za raziskave redkih bolezni, ki bi bila </w:t>
            </w:r>
            <w:r w:rsidRPr="00A27D07">
              <w:rPr>
                <w:b/>
                <w:i/>
              </w:rPr>
              <w:t>usklajena</w:t>
            </w:r>
            <w:r w:rsidRPr="00A27D07">
              <w:t xml:space="preserve"> s </w:t>
            </w:r>
            <w:r w:rsidRPr="00A27D07">
              <w:rPr>
                <w:b/>
                <w:i/>
              </w:rPr>
              <w:t>financiranjem v okviru programa Obzorje Evropa</w:t>
            </w:r>
            <w:r w:rsidRPr="00A27D07">
              <w:t>;</w:t>
            </w:r>
          </w:p>
        </w:tc>
        <w:tc>
          <w:tcPr>
            <w:tcW w:w="4876" w:type="dxa"/>
            <w:tcBorders>
              <w:top w:val="nil"/>
              <w:left w:val="nil"/>
              <w:bottom w:val="nil"/>
              <w:right w:val="nil"/>
            </w:tcBorders>
          </w:tcPr>
          <w:p w14:paraId="54C68265" w14:textId="77777777" w:rsidR="00267CAD" w:rsidRPr="00A27D07" w:rsidRDefault="00267CAD" w:rsidP="00237B1D">
            <w:pPr>
              <w:pStyle w:val="Normal6a"/>
            </w:pPr>
            <w:r w:rsidRPr="00A27D07">
              <w:t>16.</w:t>
            </w:r>
            <w:r w:rsidRPr="00A27D07">
              <w:tab/>
              <w:t xml:space="preserve">poziva k strategiji na ravni Unije za raziskave redkih bolezni, ki bi bila </w:t>
            </w:r>
            <w:r w:rsidRPr="00A27D07">
              <w:rPr>
                <w:b/>
                <w:i/>
              </w:rPr>
              <w:t>podprta</w:t>
            </w:r>
            <w:r w:rsidRPr="00A27D07">
              <w:t xml:space="preserve"> s </w:t>
            </w:r>
            <w:r w:rsidRPr="00A27D07">
              <w:rPr>
                <w:b/>
                <w:i/>
              </w:rPr>
              <w:t>proračunom in programi Unije ter bi temeljila na strateškem načrtu za raziskave in inovacije evropskega zavezništva za raziskave redkih bolezni</w:t>
            </w:r>
            <w:r w:rsidRPr="00A27D07">
              <w:t>;</w:t>
            </w:r>
          </w:p>
        </w:tc>
      </w:tr>
    </w:tbl>
    <w:p w14:paraId="39167F3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F1BDA91" w14:textId="77777777" w:rsidR="00267CAD" w:rsidRPr="00A27D07" w:rsidRDefault="00267CAD" w:rsidP="00267CAD">
      <w:r w:rsidRPr="00B75F2B">
        <w:rPr>
          <w:rStyle w:val="HideTWBExt"/>
        </w:rPr>
        <w:t>&lt;/Amend&gt;</w:t>
      </w:r>
    </w:p>
    <w:p w14:paraId="5A9CC83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195</w:t>
      </w:r>
      <w:r w:rsidRPr="00B75F2B">
        <w:rPr>
          <w:rStyle w:val="HideTWBExt"/>
          <w:b w:val="0"/>
        </w:rPr>
        <w:t>&lt;/NumAm&gt;</w:t>
      </w:r>
    </w:p>
    <w:p w14:paraId="4BBAA4A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24B6200" w14:textId="77777777" w:rsidR="00267CAD" w:rsidRPr="00A27D07" w:rsidRDefault="00267CAD" w:rsidP="00267CAD">
      <w:pPr>
        <w:pStyle w:val="NormalBold"/>
      </w:pPr>
      <w:r w:rsidRPr="00B75F2B">
        <w:rPr>
          <w:rStyle w:val="HideTWBExt"/>
          <w:b w:val="0"/>
        </w:rPr>
        <w:t>&lt;/RepeatBlock-By&gt;</w:t>
      </w:r>
    </w:p>
    <w:p w14:paraId="30FB70D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924D5F3" w14:textId="77777777" w:rsidR="00267CAD" w:rsidRPr="00A27D07" w:rsidRDefault="00267CAD" w:rsidP="00267CAD">
      <w:pPr>
        <w:pStyle w:val="NormalBold"/>
      </w:pPr>
      <w:r w:rsidRPr="00B75F2B">
        <w:rPr>
          <w:rStyle w:val="HideTWBExt"/>
          <w:b w:val="0"/>
        </w:rPr>
        <w:t>&lt;Article&gt;</w:t>
      </w:r>
      <w:r w:rsidRPr="00A27D07">
        <w:t>Odstavek 16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7DEEEB0" w14:textId="77777777" w:rsidTr="00237B1D">
        <w:trPr>
          <w:trHeight w:hRule="exact" w:val="240"/>
          <w:jc w:val="center"/>
        </w:trPr>
        <w:tc>
          <w:tcPr>
            <w:tcW w:w="9752" w:type="dxa"/>
            <w:gridSpan w:val="2"/>
            <w:tcBorders>
              <w:top w:val="nil"/>
              <w:left w:val="nil"/>
              <w:bottom w:val="nil"/>
              <w:right w:val="nil"/>
            </w:tcBorders>
          </w:tcPr>
          <w:p w14:paraId="5530B00E" w14:textId="77777777" w:rsidR="00267CAD" w:rsidRPr="00A27D07" w:rsidRDefault="00267CAD" w:rsidP="00237B1D"/>
        </w:tc>
      </w:tr>
      <w:tr w:rsidR="003225D7" w:rsidRPr="00A27D07" w14:paraId="09F50211" w14:textId="77777777" w:rsidTr="00237B1D">
        <w:trPr>
          <w:trHeight w:val="240"/>
          <w:jc w:val="center"/>
        </w:trPr>
        <w:tc>
          <w:tcPr>
            <w:tcW w:w="4876" w:type="dxa"/>
            <w:tcBorders>
              <w:top w:val="nil"/>
              <w:left w:val="nil"/>
              <w:bottom w:val="nil"/>
              <w:right w:val="nil"/>
            </w:tcBorders>
          </w:tcPr>
          <w:p w14:paraId="4E77BB7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25FA2CA" w14:textId="77777777" w:rsidR="00267CAD" w:rsidRPr="00A27D07" w:rsidRDefault="00267CAD" w:rsidP="00237B1D">
            <w:pPr>
              <w:pStyle w:val="AmColumnHeading"/>
            </w:pPr>
            <w:r w:rsidRPr="00A27D07">
              <w:t>Predlog spremembe</w:t>
            </w:r>
          </w:p>
        </w:tc>
      </w:tr>
      <w:tr w:rsidR="003225D7" w:rsidRPr="00A27D07" w14:paraId="05D299A5" w14:textId="77777777" w:rsidTr="00237B1D">
        <w:trPr>
          <w:jc w:val="center"/>
        </w:trPr>
        <w:tc>
          <w:tcPr>
            <w:tcW w:w="4876" w:type="dxa"/>
            <w:tcBorders>
              <w:top w:val="nil"/>
              <w:left w:val="nil"/>
              <w:bottom w:val="nil"/>
              <w:right w:val="nil"/>
            </w:tcBorders>
          </w:tcPr>
          <w:p w14:paraId="175D021F" w14:textId="77777777" w:rsidR="00267CAD" w:rsidRPr="00A27D07" w:rsidRDefault="00267CAD" w:rsidP="00237B1D">
            <w:pPr>
              <w:pStyle w:val="Normal6a"/>
            </w:pPr>
            <w:r w:rsidRPr="00A27D07">
              <w:t>16.</w:t>
            </w:r>
            <w:r w:rsidRPr="00A27D07">
              <w:tab/>
              <w:t xml:space="preserve">poziva k </w:t>
            </w:r>
            <w:r w:rsidRPr="00A27D07">
              <w:rPr>
                <w:b/>
                <w:i/>
              </w:rPr>
              <w:t>strategiji</w:t>
            </w:r>
            <w:r w:rsidRPr="00A27D07">
              <w:t xml:space="preserve"> na ravni Unije za raziskave redkih bolezni, ki bi bila usklajena s </w:t>
            </w:r>
            <w:r w:rsidRPr="00A27D07">
              <w:rPr>
                <w:b/>
                <w:i/>
              </w:rPr>
              <w:t>financiranjem v okviru programa</w:t>
            </w:r>
            <w:r w:rsidRPr="00A27D07">
              <w:t xml:space="preserve"> Obzorje Evropa;</w:t>
            </w:r>
          </w:p>
        </w:tc>
        <w:tc>
          <w:tcPr>
            <w:tcW w:w="4876" w:type="dxa"/>
            <w:tcBorders>
              <w:top w:val="nil"/>
              <w:left w:val="nil"/>
              <w:bottom w:val="nil"/>
              <w:right w:val="nil"/>
            </w:tcBorders>
          </w:tcPr>
          <w:p w14:paraId="66271EB9" w14:textId="77777777" w:rsidR="00267CAD" w:rsidRPr="00A27D07" w:rsidRDefault="00267CAD" w:rsidP="00237B1D">
            <w:pPr>
              <w:pStyle w:val="Normal6a"/>
            </w:pPr>
            <w:r w:rsidRPr="00A27D07">
              <w:t>16.</w:t>
            </w:r>
            <w:r w:rsidRPr="00A27D07">
              <w:tab/>
              <w:t xml:space="preserve">poziva k </w:t>
            </w:r>
            <w:r w:rsidRPr="00A27D07">
              <w:rPr>
                <w:b/>
                <w:i/>
              </w:rPr>
              <w:t>oblikovanju strategije</w:t>
            </w:r>
            <w:r w:rsidRPr="00A27D07">
              <w:t xml:space="preserve"> na ravni Unije za raziskave </w:t>
            </w:r>
            <w:r w:rsidRPr="00A27D07">
              <w:rPr>
                <w:b/>
                <w:i/>
              </w:rPr>
              <w:t>in inovacije na področju</w:t>
            </w:r>
            <w:r w:rsidRPr="00A27D07">
              <w:t xml:space="preserve"> redkih bolezni, ki bi bila usklajena s </w:t>
            </w:r>
            <w:r w:rsidRPr="00A27D07">
              <w:rPr>
                <w:b/>
                <w:i/>
              </w:rPr>
              <w:t>programi financiranja Unije, vključno s programom</w:t>
            </w:r>
            <w:r w:rsidRPr="00A27D07">
              <w:t xml:space="preserve"> Obzorje Evropa </w:t>
            </w:r>
            <w:r w:rsidRPr="00A27D07">
              <w:rPr>
                <w:b/>
                <w:i/>
              </w:rPr>
              <w:t>in njegovimi nasledniki</w:t>
            </w:r>
            <w:r w:rsidRPr="00A27D07">
              <w:t>;</w:t>
            </w:r>
          </w:p>
        </w:tc>
      </w:tr>
    </w:tbl>
    <w:p w14:paraId="7B5CFAC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90D61BC" w14:textId="77777777" w:rsidR="00267CAD" w:rsidRPr="00A27D07" w:rsidRDefault="00267CAD" w:rsidP="00267CAD">
      <w:r w:rsidRPr="00B75F2B">
        <w:rPr>
          <w:rStyle w:val="HideTWBExt"/>
        </w:rPr>
        <w:t>&lt;/Amend&gt;</w:t>
      </w:r>
    </w:p>
    <w:p w14:paraId="516B410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196</w:t>
      </w:r>
      <w:r w:rsidRPr="00B75F2B">
        <w:rPr>
          <w:rStyle w:val="HideTWBExt"/>
          <w:b w:val="0"/>
        </w:rPr>
        <w:t>&lt;/NumAm&gt;</w:t>
      </w:r>
    </w:p>
    <w:p w14:paraId="1AAAEB03"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A06856B" w14:textId="77777777" w:rsidR="00267CAD" w:rsidRPr="00A27D07" w:rsidRDefault="00267CAD" w:rsidP="00267CAD">
      <w:pPr>
        <w:pStyle w:val="NormalBold"/>
      </w:pPr>
      <w:r w:rsidRPr="00B75F2B">
        <w:rPr>
          <w:rStyle w:val="HideTWBExt"/>
          <w:b w:val="0"/>
        </w:rPr>
        <w:t>&lt;/RepeatBlock-By&gt;</w:t>
      </w:r>
    </w:p>
    <w:p w14:paraId="57391D9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531A4F1" w14:textId="77777777" w:rsidR="00267CAD" w:rsidRPr="00A27D07" w:rsidRDefault="00267CAD" w:rsidP="00267CAD">
      <w:pPr>
        <w:pStyle w:val="NormalBold"/>
      </w:pPr>
      <w:r w:rsidRPr="00B75F2B">
        <w:rPr>
          <w:rStyle w:val="HideTWBExt"/>
          <w:b w:val="0"/>
        </w:rPr>
        <w:t>&lt;Article&gt;</w:t>
      </w:r>
      <w:r w:rsidRPr="00A27D07">
        <w:t>Odstavek 16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4C30257" w14:textId="77777777" w:rsidTr="00237B1D">
        <w:trPr>
          <w:trHeight w:hRule="exact" w:val="240"/>
          <w:jc w:val="center"/>
        </w:trPr>
        <w:tc>
          <w:tcPr>
            <w:tcW w:w="9752" w:type="dxa"/>
            <w:gridSpan w:val="2"/>
            <w:tcBorders>
              <w:top w:val="nil"/>
              <w:left w:val="nil"/>
              <w:bottom w:val="nil"/>
              <w:right w:val="nil"/>
            </w:tcBorders>
          </w:tcPr>
          <w:p w14:paraId="1C917F07" w14:textId="77777777" w:rsidR="00267CAD" w:rsidRPr="00A27D07" w:rsidRDefault="00267CAD" w:rsidP="00237B1D"/>
        </w:tc>
      </w:tr>
      <w:tr w:rsidR="003225D7" w:rsidRPr="00A27D07" w14:paraId="3B118774" w14:textId="77777777" w:rsidTr="00237B1D">
        <w:trPr>
          <w:trHeight w:val="240"/>
          <w:jc w:val="center"/>
        </w:trPr>
        <w:tc>
          <w:tcPr>
            <w:tcW w:w="4876" w:type="dxa"/>
            <w:tcBorders>
              <w:top w:val="nil"/>
              <w:left w:val="nil"/>
              <w:bottom w:val="nil"/>
              <w:right w:val="nil"/>
            </w:tcBorders>
          </w:tcPr>
          <w:p w14:paraId="183D926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D27631A" w14:textId="77777777" w:rsidR="00267CAD" w:rsidRPr="00A27D07" w:rsidRDefault="00267CAD" w:rsidP="00237B1D">
            <w:pPr>
              <w:pStyle w:val="AmColumnHeading"/>
            </w:pPr>
            <w:r w:rsidRPr="00A27D07">
              <w:t>Predlog spremembe</w:t>
            </w:r>
          </w:p>
        </w:tc>
      </w:tr>
      <w:tr w:rsidR="003225D7" w:rsidRPr="00A27D07" w14:paraId="70CA044B" w14:textId="77777777" w:rsidTr="00237B1D">
        <w:trPr>
          <w:jc w:val="center"/>
        </w:trPr>
        <w:tc>
          <w:tcPr>
            <w:tcW w:w="4876" w:type="dxa"/>
            <w:tcBorders>
              <w:top w:val="nil"/>
              <w:left w:val="nil"/>
              <w:bottom w:val="nil"/>
              <w:right w:val="nil"/>
            </w:tcBorders>
          </w:tcPr>
          <w:p w14:paraId="2A865106" w14:textId="77777777" w:rsidR="00267CAD" w:rsidRPr="00A27D07" w:rsidRDefault="00267CAD" w:rsidP="00237B1D">
            <w:pPr>
              <w:pStyle w:val="Normal6a"/>
            </w:pPr>
            <w:r w:rsidRPr="00A27D07">
              <w:t>16.</w:t>
            </w:r>
            <w:r w:rsidRPr="00A27D07">
              <w:tab/>
              <w:t>poziva k strategiji na ravni Unije za raziskave redkih bolezni, ki bi bila usklajena s financiranjem v okviru programa Obzorje Evropa;</w:t>
            </w:r>
          </w:p>
        </w:tc>
        <w:tc>
          <w:tcPr>
            <w:tcW w:w="4876" w:type="dxa"/>
            <w:tcBorders>
              <w:top w:val="nil"/>
              <w:left w:val="nil"/>
              <w:bottom w:val="nil"/>
              <w:right w:val="nil"/>
            </w:tcBorders>
          </w:tcPr>
          <w:p w14:paraId="7DDF0B86" w14:textId="77777777" w:rsidR="00267CAD" w:rsidRPr="00A27D07" w:rsidRDefault="00267CAD" w:rsidP="00237B1D">
            <w:pPr>
              <w:pStyle w:val="Normal6a"/>
            </w:pPr>
            <w:r w:rsidRPr="00A27D07">
              <w:t>16.</w:t>
            </w:r>
            <w:r w:rsidRPr="00A27D07">
              <w:tab/>
              <w:t>poziva k strategiji na ravni Unije za raziskave redkih bolezni, ki bi bila usklajena s financiranjem v okviru programa Obzorje Evropa</w:t>
            </w:r>
            <w:r w:rsidRPr="00A27D07">
              <w:rPr>
                <w:b/>
                <w:i/>
              </w:rPr>
              <w:t>, vključno s posebnimi raziskovalnimi dejavnostmi na področju otroških redkih bolezni</w:t>
            </w:r>
            <w:r w:rsidRPr="00A27D07">
              <w:t>;</w:t>
            </w:r>
          </w:p>
        </w:tc>
      </w:tr>
    </w:tbl>
    <w:p w14:paraId="1113B1C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B96DA02" w14:textId="77777777" w:rsidR="00267CAD" w:rsidRPr="00A27D07" w:rsidRDefault="00267CAD" w:rsidP="00267CAD">
      <w:r w:rsidRPr="00B75F2B">
        <w:rPr>
          <w:rStyle w:val="HideTWBExt"/>
        </w:rPr>
        <w:t>&lt;/Amend&gt;</w:t>
      </w:r>
    </w:p>
    <w:p w14:paraId="25364E9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197</w:t>
      </w:r>
      <w:r w:rsidRPr="00B75F2B">
        <w:rPr>
          <w:rStyle w:val="HideTWBExt"/>
          <w:b w:val="0"/>
        </w:rPr>
        <w:t>&lt;/NumAm&gt;</w:t>
      </w:r>
    </w:p>
    <w:p w14:paraId="2F72358D"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4B7D2043" w14:textId="77777777" w:rsidR="00267CAD" w:rsidRPr="00A27D07" w:rsidRDefault="00267CAD" w:rsidP="00267CAD">
      <w:pPr>
        <w:pStyle w:val="NormalBold"/>
      </w:pPr>
      <w:r w:rsidRPr="00B75F2B">
        <w:rPr>
          <w:rStyle w:val="HideTWBExt"/>
          <w:b w:val="0"/>
        </w:rPr>
        <w:t>&lt;/RepeatBlock-By&gt;</w:t>
      </w:r>
    </w:p>
    <w:p w14:paraId="1A4B937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0651000" w14:textId="77777777" w:rsidR="00267CAD" w:rsidRPr="00A27D07" w:rsidRDefault="00267CAD" w:rsidP="00267CAD">
      <w:pPr>
        <w:pStyle w:val="NormalBold"/>
      </w:pPr>
      <w:r w:rsidRPr="00B75F2B">
        <w:rPr>
          <w:rStyle w:val="HideTWBExt"/>
          <w:b w:val="0"/>
        </w:rPr>
        <w:t>&lt;Article&gt;</w:t>
      </w:r>
      <w:r w:rsidRPr="00A27D07">
        <w:t>Odstavek 16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3A4A9DE" w14:textId="77777777" w:rsidTr="00237B1D">
        <w:trPr>
          <w:trHeight w:hRule="exact" w:val="240"/>
          <w:jc w:val="center"/>
        </w:trPr>
        <w:tc>
          <w:tcPr>
            <w:tcW w:w="9752" w:type="dxa"/>
            <w:gridSpan w:val="2"/>
            <w:tcBorders>
              <w:top w:val="nil"/>
              <w:left w:val="nil"/>
              <w:bottom w:val="nil"/>
              <w:right w:val="nil"/>
            </w:tcBorders>
          </w:tcPr>
          <w:p w14:paraId="2023ACB0" w14:textId="77777777" w:rsidR="00267CAD" w:rsidRPr="00A27D07" w:rsidRDefault="00267CAD" w:rsidP="00237B1D"/>
        </w:tc>
      </w:tr>
      <w:tr w:rsidR="003225D7" w:rsidRPr="00A27D07" w14:paraId="01077040" w14:textId="77777777" w:rsidTr="00237B1D">
        <w:trPr>
          <w:trHeight w:val="240"/>
          <w:jc w:val="center"/>
        </w:trPr>
        <w:tc>
          <w:tcPr>
            <w:tcW w:w="4876" w:type="dxa"/>
            <w:tcBorders>
              <w:top w:val="nil"/>
              <w:left w:val="nil"/>
              <w:bottom w:val="nil"/>
              <w:right w:val="nil"/>
            </w:tcBorders>
          </w:tcPr>
          <w:p w14:paraId="2F15598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1186C81" w14:textId="77777777" w:rsidR="00267CAD" w:rsidRPr="00A27D07" w:rsidRDefault="00267CAD" w:rsidP="00237B1D">
            <w:pPr>
              <w:pStyle w:val="AmColumnHeading"/>
            </w:pPr>
            <w:r w:rsidRPr="00A27D07">
              <w:t>Predlog spremembe</w:t>
            </w:r>
          </w:p>
        </w:tc>
      </w:tr>
      <w:tr w:rsidR="003225D7" w:rsidRPr="00A27D07" w14:paraId="7D1A2B9E" w14:textId="77777777" w:rsidTr="00237B1D">
        <w:trPr>
          <w:jc w:val="center"/>
        </w:trPr>
        <w:tc>
          <w:tcPr>
            <w:tcW w:w="4876" w:type="dxa"/>
            <w:tcBorders>
              <w:top w:val="nil"/>
              <w:left w:val="nil"/>
              <w:bottom w:val="nil"/>
              <w:right w:val="nil"/>
            </w:tcBorders>
          </w:tcPr>
          <w:p w14:paraId="156A037F" w14:textId="77777777" w:rsidR="00267CAD" w:rsidRPr="00A27D07" w:rsidRDefault="00267CAD" w:rsidP="00237B1D">
            <w:pPr>
              <w:pStyle w:val="Normal6a"/>
            </w:pPr>
          </w:p>
        </w:tc>
        <w:tc>
          <w:tcPr>
            <w:tcW w:w="4876" w:type="dxa"/>
            <w:tcBorders>
              <w:top w:val="nil"/>
              <w:left w:val="nil"/>
              <w:bottom w:val="nil"/>
              <w:right w:val="nil"/>
            </w:tcBorders>
          </w:tcPr>
          <w:p w14:paraId="1F14D41D" w14:textId="77777777" w:rsidR="00267CAD" w:rsidRPr="00A27D07" w:rsidRDefault="00267CAD" w:rsidP="00237B1D">
            <w:pPr>
              <w:pStyle w:val="Normal6a"/>
            </w:pPr>
            <w:r w:rsidRPr="00A27D07">
              <w:rPr>
                <w:b/>
                <w:i/>
              </w:rPr>
              <w:t>16a.</w:t>
            </w:r>
            <w:r w:rsidRPr="00A27D07">
              <w:tab/>
            </w:r>
            <w:r w:rsidRPr="00A27D07">
              <w:rPr>
                <w:b/>
                <w:i/>
              </w:rPr>
              <w:t>poziva, naj se v okviru Evropskega sklada za konkurenčnost in na podlagi večletnega finančnega okvira za obdobje po letu 2027 (2028–2034) zagotovi strukturno, predvidljivo in dolgoročno financiranje vzdolž celotne zdravstvene vrednostne verige redkih bolezni, od raziskav in inovacij do upravljanja, zagotavljanja zdravstvenega varstva, digitalizacije ter razpoložljivosti zdravil, medicinskih pripomočkov in drugih zdravstvenih tehnologij;</w:t>
            </w:r>
          </w:p>
        </w:tc>
      </w:tr>
    </w:tbl>
    <w:p w14:paraId="7008551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AB5C30E" w14:textId="77777777" w:rsidR="00267CAD" w:rsidRPr="00A27D07" w:rsidRDefault="00267CAD" w:rsidP="00267CAD">
      <w:r w:rsidRPr="00B75F2B">
        <w:rPr>
          <w:rStyle w:val="HideTWBExt"/>
        </w:rPr>
        <w:t>&lt;/Amend&gt;</w:t>
      </w:r>
    </w:p>
    <w:p w14:paraId="7A08A64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198</w:t>
      </w:r>
      <w:r w:rsidRPr="00B75F2B">
        <w:rPr>
          <w:rStyle w:val="HideTWBExt"/>
          <w:b w:val="0"/>
        </w:rPr>
        <w:t>&lt;/NumAm&gt;</w:t>
      </w:r>
    </w:p>
    <w:p w14:paraId="38DF1854"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61B52D26" w14:textId="77777777" w:rsidR="00267CAD" w:rsidRPr="00A27D07" w:rsidRDefault="00267CAD" w:rsidP="00267CAD">
      <w:pPr>
        <w:pStyle w:val="NormalBold"/>
      </w:pPr>
      <w:r w:rsidRPr="00B75F2B">
        <w:rPr>
          <w:rStyle w:val="HideTWBExt"/>
          <w:b w:val="0"/>
        </w:rPr>
        <w:t>&lt;/RepeatBlock-By&gt;</w:t>
      </w:r>
    </w:p>
    <w:p w14:paraId="7E91F47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05BE453" w14:textId="77777777" w:rsidR="00267CAD" w:rsidRPr="00A27D07" w:rsidRDefault="00267CAD" w:rsidP="00267CAD">
      <w:pPr>
        <w:pStyle w:val="NormalBold"/>
      </w:pPr>
      <w:r w:rsidRPr="00B75F2B">
        <w:rPr>
          <w:rStyle w:val="HideTWBExt"/>
          <w:b w:val="0"/>
        </w:rPr>
        <w:t>&lt;Article&gt;</w:t>
      </w:r>
      <w:r w:rsidRPr="00A27D07">
        <w:t>Odstavek 16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18F957A" w14:textId="77777777" w:rsidTr="00237B1D">
        <w:trPr>
          <w:trHeight w:hRule="exact" w:val="240"/>
          <w:jc w:val="center"/>
        </w:trPr>
        <w:tc>
          <w:tcPr>
            <w:tcW w:w="9752" w:type="dxa"/>
            <w:gridSpan w:val="2"/>
            <w:tcBorders>
              <w:top w:val="nil"/>
              <w:left w:val="nil"/>
              <w:bottom w:val="nil"/>
              <w:right w:val="nil"/>
            </w:tcBorders>
          </w:tcPr>
          <w:p w14:paraId="20532A6F" w14:textId="77777777" w:rsidR="00267CAD" w:rsidRPr="00A27D07" w:rsidRDefault="00267CAD" w:rsidP="00237B1D"/>
        </w:tc>
      </w:tr>
      <w:tr w:rsidR="003225D7" w:rsidRPr="00A27D07" w14:paraId="504CA478" w14:textId="77777777" w:rsidTr="00237B1D">
        <w:trPr>
          <w:trHeight w:val="240"/>
          <w:jc w:val="center"/>
        </w:trPr>
        <w:tc>
          <w:tcPr>
            <w:tcW w:w="4876" w:type="dxa"/>
            <w:tcBorders>
              <w:top w:val="nil"/>
              <w:left w:val="nil"/>
              <w:bottom w:val="nil"/>
              <w:right w:val="nil"/>
            </w:tcBorders>
          </w:tcPr>
          <w:p w14:paraId="6C66492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B114339" w14:textId="77777777" w:rsidR="00267CAD" w:rsidRPr="00A27D07" w:rsidRDefault="00267CAD" w:rsidP="00237B1D">
            <w:pPr>
              <w:pStyle w:val="AmColumnHeading"/>
            </w:pPr>
            <w:r w:rsidRPr="00A27D07">
              <w:t>Predlog spremembe</w:t>
            </w:r>
          </w:p>
        </w:tc>
      </w:tr>
      <w:tr w:rsidR="003225D7" w:rsidRPr="00A27D07" w14:paraId="06C5C6E3" w14:textId="77777777" w:rsidTr="00237B1D">
        <w:trPr>
          <w:jc w:val="center"/>
        </w:trPr>
        <w:tc>
          <w:tcPr>
            <w:tcW w:w="4876" w:type="dxa"/>
            <w:tcBorders>
              <w:top w:val="nil"/>
              <w:left w:val="nil"/>
              <w:bottom w:val="nil"/>
              <w:right w:val="nil"/>
            </w:tcBorders>
          </w:tcPr>
          <w:p w14:paraId="274E635E" w14:textId="77777777" w:rsidR="00267CAD" w:rsidRPr="00A27D07" w:rsidRDefault="00267CAD" w:rsidP="00237B1D">
            <w:pPr>
              <w:pStyle w:val="Normal6a"/>
            </w:pPr>
          </w:p>
        </w:tc>
        <w:tc>
          <w:tcPr>
            <w:tcW w:w="4876" w:type="dxa"/>
            <w:tcBorders>
              <w:top w:val="nil"/>
              <w:left w:val="nil"/>
              <w:bottom w:val="nil"/>
              <w:right w:val="nil"/>
            </w:tcBorders>
          </w:tcPr>
          <w:p w14:paraId="0546C37A" w14:textId="77777777" w:rsidR="00267CAD" w:rsidRPr="00A27D07" w:rsidRDefault="00267CAD" w:rsidP="00237B1D">
            <w:pPr>
              <w:pStyle w:val="Normal6a"/>
            </w:pPr>
            <w:r w:rsidRPr="00A27D07">
              <w:rPr>
                <w:b/>
                <w:i/>
              </w:rPr>
              <w:t>16b.</w:t>
            </w:r>
            <w:r w:rsidRPr="00A27D07">
              <w:tab/>
            </w:r>
            <w:r w:rsidRPr="00A27D07">
              <w:rPr>
                <w:b/>
                <w:i/>
              </w:rPr>
              <w:t>poudarja, da je treba v okviru instrumentov financiranja Unije izrecno podpreti medsektorske prednostne naloge na področju zdravja, vključno z vplivom podnebnih sprememb na zdravje, dolgoročno vzdržnostjo in nadaljnjim razvojem evropskih referenčnih mrež, napredkom na področju digitalne zdravstvene infrastrukture, zlasti evropskega zdravstvenega podatkovnega prostora, in uvajanjem nastajajočih tehnologij, kot je umetna inteligenca;</w:t>
            </w:r>
          </w:p>
        </w:tc>
      </w:tr>
    </w:tbl>
    <w:p w14:paraId="6C6BA25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83FE66D" w14:textId="77777777" w:rsidR="00267CAD" w:rsidRPr="00A27D07" w:rsidRDefault="00267CAD" w:rsidP="00267CAD">
      <w:r w:rsidRPr="00B75F2B">
        <w:rPr>
          <w:rStyle w:val="HideTWBExt"/>
        </w:rPr>
        <w:t>&lt;/Amend&gt;</w:t>
      </w:r>
    </w:p>
    <w:p w14:paraId="4677E97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199</w:t>
      </w:r>
      <w:r w:rsidRPr="00B75F2B">
        <w:rPr>
          <w:rStyle w:val="HideTWBExt"/>
          <w:b w:val="0"/>
        </w:rPr>
        <w:t>&lt;/NumAm&gt;</w:t>
      </w:r>
    </w:p>
    <w:p w14:paraId="01457765"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61021164" w14:textId="77777777" w:rsidR="00267CAD" w:rsidRPr="00A27D07" w:rsidRDefault="00267CAD" w:rsidP="00267CAD">
      <w:pPr>
        <w:pStyle w:val="NormalBold"/>
      </w:pPr>
      <w:r w:rsidRPr="00B75F2B">
        <w:rPr>
          <w:rStyle w:val="HideTWBExt"/>
          <w:b w:val="0"/>
        </w:rPr>
        <w:t>&lt;/RepeatBlock-By&gt;</w:t>
      </w:r>
    </w:p>
    <w:p w14:paraId="27620FE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8090FC5" w14:textId="77777777" w:rsidR="00267CAD" w:rsidRPr="00A27D07" w:rsidRDefault="00267CAD" w:rsidP="00267CAD">
      <w:pPr>
        <w:pStyle w:val="NormalBold"/>
      </w:pPr>
      <w:r w:rsidRPr="00B75F2B">
        <w:rPr>
          <w:rStyle w:val="HideTWBExt"/>
          <w:b w:val="0"/>
        </w:rPr>
        <w:t>&lt;Article&gt;</w:t>
      </w:r>
      <w:r w:rsidRPr="00A27D07">
        <w:t>Odstavek 16 c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6C46F2E" w14:textId="77777777" w:rsidTr="00237B1D">
        <w:trPr>
          <w:trHeight w:hRule="exact" w:val="240"/>
          <w:jc w:val="center"/>
        </w:trPr>
        <w:tc>
          <w:tcPr>
            <w:tcW w:w="9752" w:type="dxa"/>
            <w:gridSpan w:val="2"/>
            <w:tcBorders>
              <w:top w:val="nil"/>
              <w:left w:val="nil"/>
              <w:bottom w:val="nil"/>
              <w:right w:val="nil"/>
            </w:tcBorders>
          </w:tcPr>
          <w:p w14:paraId="0EAEE644" w14:textId="77777777" w:rsidR="00267CAD" w:rsidRPr="00A27D07" w:rsidRDefault="00267CAD" w:rsidP="00237B1D"/>
        </w:tc>
      </w:tr>
      <w:tr w:rsidR="003225D7" w:rsidRPr="00A27D07" w14:paraId="1134DE64" w14:textId="77777777" w:rsidTr="00237B1D">
        <w:trPr>
          <w:trHeight w:val="240"/>
          <w:jc w:val="center"/>
        </w:trPr>
        <w:tc>
          <w:tcPr>
            <w:tcW w:w="4876" w:type="dxa"/>
            <w:tcBorders>
              <w:top w:val="nil"/>
              <w:left w:val="nil"/>
              <w:bottom w:val="nil"/>
              <w:right w:val="nil"/>
            </w:tcBorders>
          </w:tcPr>
          <w:p w14:paraId="18EA258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9AF9D5D" w14:textId="77777777" w:rsidR="00267CAD" w:rsidRPr="00A27D07" w:rsidRDefault="00267CAD" w:rsidP="00237B1D">
            <w:pPr>
              <w:pStyle w:val="AmColumnHeading"/>
            </w:pPr>
            <w:r w:rsidRPr="00A27D07">
              <w:t>Predlog spremembe</w:t>
            </w:r>
          </w:p>
        </w:tc>
      </w:tr>
      <w:tr w:rsidR="003225D7" w:rsidRPr="00A27D07" w14:paraId="106F8890" w14:textId="77777777" w:rsidTr="00237B1D">
        <w:trPr>
          <w:jc w:val="center"/>
        </w:trPr>
        <w:tc>
          <w:tcPr>
            <w:tcW w:w="4876" w:type="dxa"/>
            <w:tcBorders>
              <w:top w:val="nil"/>
              <w:left w:val="nil"/>
              <w:bottom w:val="nil"/>
              <w:right w:val="nil"/>
            </w:tcBorders>
          </w:tcPr>
          <w:p w14:paraId="3444617E" w14:textId="77777777" w:rsidR="00267CAD" w:rsidRPr="00A27D07" w:rsidRDefault="00267CAD" w:rsidP="00237B1D">
            <w:pPr>
              <w:pStyle w:val="Normal6a"/>
            </w:pPr>
          </w:p>
        </w:tc>
        <w:tc>
          <w:tcPr>
            <w:tcW w:w="4876" w:type="dxa"/>
            <w:tcBorders>
              <w:top w:val="nil"/>
              <w:left w:val="nil"/>
              <w:bottom w:val="nil"/>
              <w:right w:val="nil"/>
            </w:tcBorders>
          </w:tcPr>
          <w:p w14:paraId="3E5CFD55" w14:textId="77777777" w:rsidR="00267CAD" w:rsidRPr="00A27D07" w:rsidRDefault="00267CAD" w:rsidP="00237B1D">
            <w:pPr>
              <w:pStyle w:val="Normal6a"/>
            </w:pPr>
            <w:r w:rsidRPr="00A27D07">
              <w:rPr>
                <w:b/>
                <w:i/>
              </w:rPr>
              <w:t>16c.</w:t>
            </w:r>
            <w:r w:rsidRPr="00A27D07">
              <w:tab/>
            </w:r>
            <w:r w:rsidRPr="00A27D07">
              <w:rPr>
                <w:b/>
                <w:i/>
              </w:rPr>
              <w:t xml:space="preserve">poziva k nujnim in trajnim naložbam za zagotovitev medsebojne povezanosti in interoperabilnosti </w:t>
            </w:r>
            <w:proofErr w:type="spellStart"/>
            <w:r w:rsidRPr="00A27D07">
              <w:rPr>
                <w:b/>
                <w:i/>
              </w:rPr>
              <w:t>biobank</w:t>
            </w:r>
            <w:proofErr w:type="spellEnd"/>
            <w:r w:rsidRPr="00A27D07">
              <w:rPr>
                <w:b/>
                <w:i/>
              </w:rPr>
              <w:t>, registrov, pobude „1 + milijon genomov“ in nacionalne raziskovalne infrastrukture, da bi se vzpostavil povsem delujoč vseevropski ekosistem raziskav in inovacij na področju redkih bolezni, podprt s stabilnim in neprekinjenim financiranjem;</w:t>
            </w:r>
          </w:p>
        </w:tc>
      </w:tr>
    </w:tbl>
    <w:p w14:paraId="21D6B84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5677B71" w14:textId="77777777" w:rsidR="00267CAD" w:rsidRPr="00A27D07" w:rsidRDefault="00267CAD" w:rsidP="00267CAD">
      <w:r w:rsidRPr="00B75F2B">
        <w:rPr>
          <w:rStyle w:val="HideTWBExt"/>
        </w:rPr>
        <w:t>&lt;/Amend&gt;</w:t>
      </w:r>
    </w:p>
    <w:p w14:paraId="2DF7721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200</w:t>
      </w:r>
      <w:r w:rsidRPr="00B75F2B">
        <w:rPr>
          <w:rStyle w:val="HideTWBExt"/>
          <w:b w:val="0"/>
        </w:rPr>
        <w:t>&lt;/NumAm&gt;</w:t>
      </w:r>
    </w:p>
    <w:p w14:paraId="08E1E17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C93294F" w14:textId="77777777" w:rsidR="00267CAD" w:rsidRPr="00A27D07" w:rsidRDefault="00267CAD" w:rsidP="00267CAD">
      <w:pPr>
        <w:pStyle w:val="NormalBold"/>
      </w:pPr>
      <w:r w:rsidRPr="00B75F2B">
        <w:rPr>
          <w:rStyle w:val="HideTWBExt"/>
          <w:b w:val="0"/>
        </w:rPr>
        <w:t>&lt;/RepeatBlock-By&gt;</w:t>
      </w:r>
    </w:p>
    <w:p w14:paraId="14A4937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8B9246E" w14:textId="77777777" w:rsidR="00267CAD" w:rsidRPr="00A27D07" w:rsidRDefault="00267CAD" w:rsidP="00267CAD">
      <w:pPr>
        <w:pStyle w:val="NormalBold"/>
      </w:pPr>
      <w:r w:rsidRPr="00B75F2B">
        <w:rPr>
          <w:rStyle w:val="HideTWBExt"/>
          <w:b w:val="0"/>
        </w:rPr>
        <w:t>&lt;Article&gt;</w:t>
      </w:r>
      <w:r w:rsidRPr="00A27D07">
        <w:t>Odstavek 17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E9D319F" w14:textId="77777777" w:rsidTr="00237B1D">
        <w:trPr>
          <w:trHeight w:hRule="exact" w:val="240"/>
          <w:jc w:val="center"/>
        </w:trPr>
        <w:tc>
          <w:tcPr>
            <w:tcW w:w="9752" w:type="dxa"/>
            <w:gridSpan w:val="2"/>
            <w:tcBorders>
              <w:top w:val="nil"/>
              <w:left w:val="nil"/>
              <w:bottom w:val="nil"/>
              <w:right w:val="nil"/>
            </w:tcBorders>
          </w:tcPr>
          <w:p w14:paraId="41B74349" w14:textId="77777777" w:rsidR="00267CAD" w:rsidRPr="00A27D07" w:rsidRDefault="00267CAD" w:rsidP="00237B1D"/>
        </w:tc>
      </w:tr>
      <w:tr w:rsidR="003225D7" w:rsidRPr="00A27D07" w14:paraId="1BD2BE66" w14:textId="77777777" w:rsidTr="00237B1D">
        <w:trPr>
          <w:trHeight w:val="240"/>
          <w:jc w:val="center"/>
        </w:trPr>
        <w:tc>
          <w:tcPr>
            <w:tcW w:w="4876" w:type="dxa"/>
            <w:tcBorders>
              <w:top w:val="nil"/>
              <w:left w:val="nil"/>
              <w:bottom w:val="nil"/>
              <w:right w:val="nil"/>
            </w:tcBorders>
          </w:tcPr>
          <w:p w14:paraId="5F855C0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A286C62" w14:textId="77777777" w:rsidR="00267CAD" w:rsidRPr="00A27D07" w:rsidRDefault="00267CAD" w:rsidP="00237B1D">
            <w:pPr>
              <w:pStyle w:val="AmColumnHeading"/>
            </w:pPr>
            <w:r w:rsidRPr="00A27D07">
              <w:t>Predlog spremembe</w:t>
            </w:r>
          </w:p>
        </w:tc>
      </w:tr>
      <w:tr w:rsidR="003225D7" w:rsidRPr="00A27D07" w14:paraId="5DA8EBD2" w14:textId="77777777" w:rsidTr="00237B1D">
        <w:trPr>
          <w:jc w:val="center"/>
        </w:trPr>
        <w:tc>
          <w:tcPr>
            <w:tcW w:w="4876" w:type="dxa"/>
            <w:tcBorders>
              <w:top w:val="nil"/>
              <w:left w:val="nil"/>
              <w:bottom w:val="nil"/>
              <w:right w:val="nil"/>
            </w:tcBorders>
          </w:tcPr>
          <w:p w14:paraId="7EDF1DE0" w14:textId="77777777" w:rsidR="00267CAD" w:rsidRPr="00A27D07" w:rsidRDefault="00267CAD" w:rsidP="00237B1D">
            <w:pPr>
              <w:pStyle w:val="Normal6a"/>
            </w:pPr>
            <w:r w:rsidRPr="00A27D07">
              <w:t>17.</w:t>
            </w:r>
            <w:r w:rsidRPr="00A27D07">
              <w:tab/>
              <w:t xml:space="preserve">spodbuja združevanje raziskovalnih infrastruktur </w:t>
            </w:r>
            <w:r w:rsidRPr="00A27D07">
              <w:rPr>
                <w:b/>
                <w:i/>
              </w:rPr>
              <w:t>in</w:t>
            </w:r>
            <w:r w:rsidRPr="00A27D07">
              <w:t xml:space="preserve"> </w:t>
            </w:r>
            <w:proofErr w:type="spellStart"/>
            <w:r w:rsidRPr="00A27D07">
              <w:t>biobank</w:t>
            </w:r>
            <w:proofErr w:type="spellEnd"/>
            <w:r w:rsidRPr="00A27D07">
              <w:t>;</w:t>
            </w:r>
          </w:p>
        </w:tc>
        <w:tc>
          <w:tcPr>
            <w:tcW w:w="4876" w:type="dxa"/>
            <w:tcBorders>
              <w:top w:val="nil"/>
              <w:left w:val="nil"/>
              <w:bottom w:val="nil"/>
              <w:right w:val="nil"/>
            </w:tcBorders>
          </w:tcPr>
          <w:p w14:paraId="508A1DE0" w14:textId="77777777" w:rsidR="00267CAD" w:rsidRPr="00A27D07" w:rsidRDefault="00267CAD" w:rsidP="00237B1D">
            <w:pPr>
              <w:pStyle w:val="Normal6a"/>
            </w:pPr>
            <w:r w:rsidRPr="00A27D07">
              <w:t>17.</w:t>
            </w:r>
            <w:r w:rsidRPr="00A27D07">
              <w:tab/>
              <w:t>spodbuja združevanje raziskovalnih infrastruktur</w:t>
            </w:r>
            <w:r w:rsidRPr="00A27D07">
              <w:rPr>
                <w:b/>
                <w:i/>
              </w:rPr>
              <w:t>,</w:t>
            </w:r>
            <w:r w:rsidRPr="00A27D07">
              <w:t xml:space="preserve"> </w:t>
            </w:r>
            <w:proofErr w:type="spellStart"/>
            <w:r w:rsidRPr="00A27D07">
              <w:t>biobank</w:t>
            </w:r>
            <w:proofErr w:type="spellEnd"/>
            <w:r w:rsidRPr="00A27D07">
              <w:t xml:space="preserve"> </w:t>
            </w:r>
            <w:r w:rsidRPr="00A27D07">
              <w:rPr>
                <w:b/>
                <w:i/>
              </w:rPr>
              <w:t>in podatkovnih platform na ravni Unije, da bi se zagotovile njihova dostopnost, interoperabilnost in dolgoročna vzdržnost</w:t>
            </w:r>
            <w:r w:rsidRPr="00A27D07">
              <w:t>;</w:t>
            </w:r>
          </w:p>
        </w:tc>
      </w:tr>
    </w:tbl>
    <w:p w14:paraId="346BC22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503934E" w14:textId="77777777" w:rsidR="00267CAD" w:rsidRPr="00A27D07" w:rsidRDefault="00267CAD" w:rsidP="00267CAD">
      <w:r w:rsidRPr="00B75F2B">
        <w:rPr>
          <w:rStyle w:val="HideTWBExt"/>
        </w:rPr>
        <w:t>&lt;/Amend&gt;</w:t>
      </w:r>
    </w:p>
    <w:p w14:paraId="1536E1F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201</w:t>
      </w:r>
      <w:r w:rsidRPr="00B75F2B">
        <w:rPr>
          <w:rStyle w:val="HideTWBExt"/>
          <w:b w:val="0"/>
        </w:rPr>
        <w:t>&lt;/NumAm&gt;</w:t>
      </w:r>
    </w:p>
    <w:p w14:paraId="75879745"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6DC32A66" w14:textId="77777777" w:rsidR="00267CAD" w:rsidRPr="00A27D07" w:rsidRDefault="00267CAD" w:rsidP="00267CAD">
      <w:pPr>
        <w:pStyle w:val="NormalBold"/>
      </w:pPr>
      <w:r w:rsidRPr="00B75F2B">
        <w:rPr>
          <w:rStyle w:val="HideTWBExt"/>
          <w:b w:val="0"/>
        </w:rPr>
        <w:t>&lt;/RepeatBlock-By&gt;</w:t>
      </w:r>
    </w:p>
    <w:p w14:paraId="733E807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FD34759" w14:textId="77777777" w:rsidR="00267CAD" w:rsidRPr="00A27D07" w:rsidRDefault="00267CAD" w:rsidP="00267CAD">
      <w:pPr>
        <w:pStyle w:val="NormalBold"/>
      </w:pPr>
      <w:r w:rsidRPr="00B75F2B">
        <w:rPr>
          <w:rStyle w:val="HideTWBExt"/>
          <w:b w:val="0"/>
        </w:rPr>
        <w:t>&lt;Article&gt;</w:t>
      </w:r>
      <w:r w:rsidRPr="00A27D07">
        <w:t>Odstavek 17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F3B073" w14:textId="77777777" w:rsidTr="00237B1D">
        <w:trPr>
          <w:trHeight w:hRule="exact" w:val="240"/>
          <w:jc w:val="center"/>
        </w:trPr>
        <w:tc>
          <w:tcPr>
            <w:tcW w:w="9752" w:type="dxa"/>
            <w:gridSpan w:val="2"/>
            <w:tcBorders>
              <w:top w:val="nil"/>
              <w:left w:val="nil"/>
              <w:bottom w:val="nil"/>
              <w:right w:val="nil"/>
            </w:tcBorders>
          </w:tcPr>
          <w:p w14:paraId="2764ED63" w14:textId="77777777" w:rsidR="00267CAD" w:rsidRPr="00A27D07" w:rsidRDefault="00267CAD" w:rsidP="00237B1D"/>
        </w:tc>
      </w:tr>
      <w:tr w:rsidR="003225D7" w:rsidRPr="00A27D07" w14:paraId="42B945BA" w14:textId="77777777" w:rsidTr="00237B1D">
        <w:trPr>
          <w:trHeight w:val="240"/>
          <w:jc w:val="center"/>
        </w:trPr>
        <w:tc>
          <w:tcPr>
            <w:tcW w:w="4876" w:type="dxa"/>
            <w:tcBorders>
              <w:top w:val="nil"/>
              <w:left w:val="nil"/>
              <w:bottom w:val="nil"/>
              <w:right w:val="nil"/>
            </w:tcBorders>
          </w:tcPr>
          <w:p w14:paraId="50C5228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5CADE27" w14:textId="77777777" w:rsidR="00267CAD" w:rsidRPr="00A27D07" w:rsidRDefault="00267CAD" w:rsidP="00237B1D">
            <w:pPr>
              <w:pStyle w:val="AmColumnHeading"/>
            </w:pPr>
            <w:r w:rsidRPr="00A27D07">
              <w:t>Predlog spremembe</w:t>
            </w:r>
          </w:p>
        </w:tc>
      </w:tr>
      <w:tr w:rsidR="003225D7" w:rsidRPr="00A27D07" w14:paraId="6D771229" w14:textId="77777777" w:rsidTr="00237B1D">
        <w:trPr>
          <w:jc w:val="center"/>
        </w:trPr>
        <w:tc>
          <w:tcPr>
            <w:tcW w:w="4876" w:type="dxa"/>
            <w:tcBorders>
              <w:top w:val="nil"/>
              <w:left w:val="nil"/>
              <w:bottom w:val="nil"/>
              <w:right w:val="nil"/>
            </w:tcBorders>
          </w:tcPr>
          <w:p w14:paraId="58B4B5F4" w14:textId="77777777" w:rsidR="00267CAD" w:rsidRPr="00A27D07" w:rsidRDefault="00267CAD" w:rsidP="00237B1D">
            <w:pPr>
              <w:pStyle w:val="Normal6a"/>
            </w:pPr>
          </w:p>
        </w:tc>
        <w:tc>
          <w:tcPr>
            <w:tcW w:w="4876" w:type="dxa"/>
            <w:tcBorders>
              <w:top w:val="nil"/>
              <w:left w:val="nil"/>
              <w:bottom w:val="nil"/>
              <w:right w:val="nil"/>
            </w:tcBorders>
          </w:tcPr>
          <w:p w14:paraId="27B53320" w14:textId="77777777" w:rsidR="00267CAD" w:rsidRPr="00A27D07" w:rsidRDefault="00267CAD" w:rsidP="00237B1D">
            <w:pPr>
              <w:pStyle w:val="Normal6a"/>
            </w:pPr>
            <w:r w:rsidRPr="00A27D07">
              <w:rPr>
                <w:b/>
                <w:i/>
              </w:rPr>
              <w:t>17a.</w:t>
            </w:r>
            <w:r w:rsidRPr="00A27D07">
              <w:tab/>
            </w:r>
            <w:r w:rsidRPr="00A27D07">
              <w:rPr>
                <w:b/>
                <w:i/>
              </w:rPr>
              <w:t xml:space="preserve">poziva Komisijo in države članice, naj podprejo in okrepijo javne in neprofitne raziskovalne ustanove, univerze in javne proizvodne obrate, ki se ukvarjajo z razvojem in proizvodnjo zdravil in zdravljenj za redke bolezni, da bi se </w:t>
            </w:r>
            <w:proofErr w:type="spellStart"/>
            <w:r w:rsidRPr="00A27D07">
              <w:rPr>
                <w:b/>
                <w:i/>
              </w:rPr>
              <w:t>diverzificirala</w:t>
            </w:r>
            <w:proofErr w:type="spellEnd"/>
            <w:r w:rsidRPr="00A27D07">
              <w:rPr>
                <w:b/>
                <w:i/>
              </w:rPr>
              <w:t xml:space="preserve"> oskrba, okrepila strateška avtonomija in zmanjšala prekomerna odvisnost od močno koncentriranih ali </w:t>
            </w:r>
            <w:proofErr w:type="spellStart"/>
            <w:r w:rsidRPr="00A27D07">
              <w:rPr>
                <w:b/>
                <w:i/>
              </w:rPr>
              <w:t>oligopolnih</w:t>
            </w:r>
            <w:proofErr w:type="spellEnd"/>
            <w:r w:rsidRPr="00A27D07">
              <w:rPr>
                <w:b/>
                <w:i/>
              </w:rPr>
              <w:t xml:space="preserve"> farmacevtskih trgov;</w:t>
            </w:r>
          </w:p>
        </w:tc>
      </w:tr>
    </w:tbl>
    <w:p w14:paraId="0C00B04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17821C3" w14:textId="77777777" w:rsidR="00267CAD" w:rsidRPr="00A27D07" w:rsidRDefault="00267CAD" w:rsidP="00267CAD">
      <w:r w:rsidRPr="00B75F2B">
        <w:rPr>
          <w:rStyle w:val="HideTWBExt"/>
        </w:rPr>
        <w:t>&lt;/Amend&gt;</w:t>
      </w:r>
    </w:p>
    <w:p w14:paraId="48B3FAA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202</w:t>
      </w:r>
      <w:r w:rsidRPr="00B75F2B">
        <w:rPr>
          <w:rStyle w:val="HideTWBExt"/>
          <w:b w:val="0"/>
        </w:rPr>
        <w:t>&lt;/NumAm&gt;</w:t>
      </w:r>
    </w:p>
    <w:p w14:paraId="3BA29C39"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8501736" w14:textId="77777777" w:rsidR="00267CAD" w:rsidRPr="00A27D07" w:rsidRDefault="00267CAD" w:rsidP="00267CAD">
      <w:pPr>
        <w:pStyle w:val="NormalBold"/>
      </w:pPr>
      <w:r w:rsidRPr="00B75F2B">
        <w:rPr>
          <w:rStyle w:val="HideTWBExt"/>
          <w:b w:val="0"/>
        </w:rPr>
        <w:t>&lt;/RepeatBlock-By&gt;</w:t>
      </w:r>
    </w:p>
    <w:p w14:paraId="6397710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3D7B711" w14:textId="77777777" w:rsidR="00267CAD" w:rsidRPr="00A27D07" w:rsidRDefault="00267CAD" w:rsidP="00267CAD">
      <w:pPr>
        <w:pStyle w:val="NormalBold"/>
      </w:pPr>
      <w:r w:rsidRPr="00B75F2B">
        <w:rPr>
          <w:rStyle w:val="HideTWBExt"/>
          <w:b w:val="0"/>
        </w:rPr>
        <w:t>&lt;Article&gt;</w:t>
      </w:r>
      <w:r w:rsidRPr="00A27D07">
        <w:t>Odstavek 17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5C504D6" w14:textId="77777777" w:rsidTr="00237B1D">
        <w:trPr>
          <w:trHeight w:hRule="exact" w:val="240"/>
          <w:jc w:val="center"/>
        </w:trPr>
        <w:tc>
          <w:tcPr>
            <w:tcW w:w="9752" w:type="dxa"/>
            <w:gridSpan w:val="2"/>
            <w:tcBorders>
              <w:top w:val="nil"/>
              <w:left w:val="nil"/>
              <w:bottom w:val="nil"/>
              <w:right w:val="nil"/>
            </w:tcBorders>
          </w:tcPr>
          <w:p w14:paraId="4596D061" w14:textId="77777777" w:rsidR="00267CAD" w:rsidRPr="00A27D07" w:rsidRDefault="00267CAD" w:rsidP="00237B1D"/>
        </w:tc>
      </w:tr>
      <w:tr w:rsidR="003225D7" w:rsidRPr="00A27D07" w14:paraId="680FDB0B" w14:textId="77777777" w:rsidTr="00237B1D">
        <w:trPr>
          <w:trHeight w:val="240"/>
          <w:jc w:val="center"/>
        </w:trPr>
        <w:tc>
          <w:tcPr>
            <w:tcW w:w="4876" w:type="dxa"/>
            <w:tcBorders>
              <w:top w:val="nil"/>
              <w:left w:val="nil"/>
              <w:bottom w:val="nil"/>
              <w:right w:val="nil"/>
            </w:tcBorders>
          </w:tcPr>
          <w:p w14:paraId="3257594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C0933AA" w14:textId="77777777" w:rsidR="00267CAD" w:rsidRPr="00A27D07" w:rsidRDefault="00267CAD" w:rsidP="00237B1D">
            <w:pPr>
              <w:pStyle w:val="AmColumnHeading"/>
            </w:pPr>
            <w:r w:rsidRPr="00A27D07">
              <w:t>Predlog spremembe</w:t>
            </w:r>
          </w:p>
        </w:tc>
      </w:tr>
      <w:tr w:rsidR="003225D7" w:rsidRPr="00A27D07" w14:paraId="2D28E9CE" w14:textId="77777777" w:rsidTr="00237B1D">
        <w:trPr>
          <w:jc w:val="center"/>
        </w:trPr>
        <w:tc>
          <w:tcPr>
            <w:tcW w:w="4876" w:type="dxa"/>
            <w:tcBorders>
              <w:top w:val="nil"/>
              <w:left w:val="nil"/>
              <w:bottom w:val="nil"/>
              <w:right w:val="nil"/>
            </w:tcBorders>
          </w:tcPr>
          <w:p w14:paraId="4353307A" w14:textId="77777777" w:rsidR="00267CAD" w:rsidRPr="00A27D07" w:rsidRDefault="00267CAD" w:rsidP="00237B1D">
            <w:pPr>
              <w:pStyle w:val="Normal6a"/>
            </w:pPr>
          </w:p>
        </w:tc>
        <w:tc>
          <w:tcPr>
            <w:tcW w:w="4876" w:type="dxa"/>
            <w:tcBorders>
              <w:top w:val="nil"/>
              <w:left w:val="nil"/>
              <w:bottom w:val="nil"/>
              <w:right w:val="nil"/>
            </w:tcBorders>
          </w:tcPr>
          <w:p w14:paraId="69779F58" w14:textId="77777777" w:rsidR="00267CAD" w:rsidRPr="00A27D07" w:rsidRDefault="00267CAD" w:rsidP="00237B1D">
            <w:pPr>
              <w:pStyle w:val="Normal6a"/>
            </w:pPr>
            <w:r w:rsidRPr="00A27D07">
              <w:rPr>
                <w:b/>
                <w:i/>
              </w:rPr>
              <w:t>17a.</w:t>
            </w:r>
            <w:r w:rsidRPr="00A27D07">
              <w:tab/>
            </w:r>
            <w:r w:rsidRPr="00A27D07">
              <w:rPr>
                <w:b/>
                <w:i/>
              </w:rPr>
              <w:t>poziva, naj se povečajo naložbe v zmogljivosti Unije za biomedicinske raziskave, vključno z javnimi laboratoriji, bolnišnicami in univerzami, da bi se pri razvoju inovativnih oblik zdravljenja zmanjšala odvisnost od tretjih držav;</w:t>
            </w:r>
          </w:p>
        </w:tc>
      </w:tr>
    </w:tbl>
    <w:p w14:paraId="159E60D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7F54216" w14:textId="77777777" w:rsidR="00267CAD" w:rsidRPr="00A27D07" w:rsidRDefault="00267CAD" w:rsidP="00267CAD">
      <w:r w:rsidRPr="00B75F2B">
        <w:rPr>
          <w:rStyle w:val="HideTWBExt"/>
        </w:rPr>
        <w:t>&lt;/Amend&gt;</w:t>
      </w:r>
    </w:p>
    <w:p w14:paraId="16F5321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203</w:t>
      </w:r>
      <w:r w:rsidRPr="00B75F2B">
        <w:rPr>
          <w:rStyle w:val="HideTWBExt"/>
          <w:b w:val="0"/>
        </w:rPr>
        <w:t>&lt;/NumAm&gt;</w:t>
      </w:r>
    </w:p>
    <w:p w14:paraId="57906092"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8D5994E" w14:textId="77777777" w:rsidR="00267CAD" w:rsidRPr="00A27D07" w:rsidRDefault="00267CAD" w:rsidP="00267CAD">
      <w:pPr>
        <w:pStyle w:val="NormalBold"/>
      </w:pPr>
      <w:r w:rsidRPr="00B75F2B">
        <w:rPr>
          <w:rStyle w:val="HideTWBExt"/>
          <w:b w:val="0"/>
        </w:rPr>
        <w:t>&lt;/RepeatBlock-By&gt;</w:t>
      </w:r>
    </w:p>
    <w:p w14:paraId="15671E2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FFB94D5" w14:textId="77777777" w:rsidR="00267CAD" w:rsidRPr="00A27D07" w:rsidRDefault="00267CAD" w:rsidP="00267CAD">
      <w:pPr>
        <w:pStyle w:val="NormalBold"/>
      </w:pPr>
      <w:r w:rsidRPr="00B75F2B">
        <w:rPr>
          <w:rStyle w:val="HideTWBExt"/>
          <w:b w:val="0"/>
        </w:rPr>
        <w:t>&lt;Article&gt;</w:t>
      </w:r>
      <w:r w:rsidRPr="00A27D07">
        <w:t>Odstavek 18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1769CA3" w14:textId="77777777" w:rsidTr="00237B1D">
        <w:trPr>
          <w:trHeight w:hRule="exact" w:val="240"/>
          <w:jc w:val="center"/>
        </w:trPr>
        <w:tc>
          <w:tcPr>
            <w:tcW w:w="9752" w:type="dxa"/>
            <w:gridSpan w:val="2"/>
            <w:tcBorders>
              <w:top w:val="nil"/>
              <w:left w:val="nil"/>
              <w:bottom w:val="nil"/>
              <w:right w:val="nil"/>
            </w:tcBorders>
          </w:tcPr>
          <w:p w14:paraId="618975BC" w14:textId="77777777" w:rsidR="00267CAD" w:rsidRPr="00A27D07" w:rsidRDefault="00267CAD" w:rsidP="00237B1D"/>
        </w:tc>
      </w:tr>
      <w:tr w:rsidR="003225D7" w:rsidRPr="00A27D07" w14:paraId="5F7B016C" w14:textId="77777777" w:rsidTr="00237B1D">
        <w:trPr>
          <w:trHeight w:val="240"/>
          <w:jc w:val="center"/>
        </w:trPr>
        <w:tc>
          <w:tcPr>
            <w:tcW w:w="4876" w:type="dxa"/>
            <w:tcBorders>
              <w:top w:val="nil"/>
              <w:left w:val="nil"/>
              <w:bottom w:val="nil"/>
              <w:right w:val="nil"/>
            </w:tcBorders>
          </w:tcPr>
          <w:p w14:paraId="6E64164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0B7350E" w14:textId="77777777" w:rsidR="00267CAD" w:rsidRPr="00A27D07" w:rsidRDefault="00267CAD" w:rsidP="00237B1D">
            <w:pPr>
              <w:pStyle w:val="AmColumnHeading"/>
            </w:pPr>
            <w:r w:rsidRPr="00A27D07">
              <w:t>Predlog spremembe</w:t>
            </w:r>
          </w:p>
        </w:tc>
      </w:tr>
      <w:tr w:rsidR="003225D7" w:rsidRPr="00A27D07" w14:paraId="2D923E91" w14:textId="77777777" w:rsidTr="00237B1D">
        <w:trPr>
          <w:jc w:val="center"/>
        </w:trPr>
        <w:tc>
          <w:tcPr>
            <w:tcW w:w="4876" w:type="dxa"/>
            <w:tcBorders>
              <w:top w:val="nil"/>
              <w:left w:val="nil"/>
              <w:bottom w:val="nil"/>
              <w:right w:val="nil"/>
            </w:tcBorders>
          </w:tcPr>
          <w:p w14:paraId="0CF273F0" w14:textId="77777777" w:rsidR="00267CAD" w:rsidRPr="00A27D07" w:rsidRDefault="00267CAD" w:rsidP="00237B1D">
            <w:pPr>
              <w:pStyle w:val="Normal6a"/>
            </w:pPr>
            <w:r w:rsidRPr="00A27D07">
              <w:t>18.</w:t>
            </w:r>
            <w:r w:rsidRPr="00A27D07">
              <w:tab/>
              <w:t xml:space="preserve">podpira </w:t>
            </w:r>
            <w:r w:rsidRPr="00A27D07">
              <w:rPr>
                <w:b/>
                <w:i/>
              </w:rPr>
              <w:t>usklajene raziskovalne programe</w:t>
            </w:r>
            <w:r w:rsidRPr="00A27D07">
              <w:t>, da bi se preprečilo podvajanje;</w:t>
            </w:r>
          </w:p>
        </w:tc>
        <w:tc>
          <w:tcPr>
            <w:tcW w:w="4876" w:type="dxa"/>
            <w:tcBorders>
              <w:top w:val="nil"/>
              <w:left w:val="nil"/>
              <w:bottom w:val="nil"/>
              <w:right w:val="nil"/>
            </w:tcBorders>
          </w:tcPr>
          <w:p w14:paraId="4C5680A6" w14:textId="77777777" w:rsidR="00267CAD" w:rsidRPr="00A27D07" w:rsidRDefault="00267CAD" w:rsidP="00237B1D">
            <w:pPr>
              <w:pStyle w:val="Normal6a"/>
            </w:pPr>
            <w:r w:rsidRPr="00A27D07">
              <w:t>18.</w:t>
            </w:r>
            <w:r w:rsidRPr="00A27D07">
              <w:tab/>
              <w:t xml:space="preserve">podpira </w:t>
            </w:r>
            <w:r w:rsidRPr="00A27D07">
              <w:rPr>
                <w:b/>
                <w:i/>
              </w:rPr>
              <w:t>razvoj usklajenih raziskovalnih programov na ravni Unije</w:t>
            </w:r>
            <w:r w:rsidRPr="00A27D07">
              <w:t xml:space="preserve">, da bi se </w:t>
            </w:r>
            <w:r w:rsidRPr="00A27D07">
              <w:rPr>
                <w:b/>
                <w:i/>
              </w:rPr>
              <w:t>čim bolj povečal učinek in</w:t>
            </w:r>
            <w:r w:rsidRPr="00A27D07">
              <w:t xml:space="preserve"> preprečilo podvajanje </w:t>
            </w:r>
            <w:r w:rsidRPr="00A27D07">
              <w:rPr>
                <w:b/>
                <w:i/>
              </w:rPr>
              <w:t>prizadevanj</w:t>
            </w:r>
            <w:r w:rsidRPr="00A27D07">
              <w:t>;</w:t>
            </w:r>
          </w:p>
        </w:tc>
      </w:tr>
    </w:tbl>
    <w:p w14:paraId="5E77077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766EC7A" w14:textId="77777777" w:rsidR="00267CAD" w:rsidRPr="00A27D07" w:rsidRDefault="00267CAD" w:rsidP="00267CAD">
      <w:r w:rsidRPr="00B75F2B">
        <w:rPr>
          <w:rStyle w:val="HideTWBExt"/>
        </w:rPr>
        <w:t>&lt;/Amend&gt;</w:t>
      </w:r>
    </w:p>
    <w:p w14:paraId="628AC24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204</w:t>
      </w:r>
      <w:r w:rsidRPr="00B75F2B">
        <w:rPr>
          <w:rStyle w:val="HideTWBExt"/>
          <w:b w:val="0"/>
        </w:rPr>
        <w:t>&lt;/NumAm&gt;</w:t>
      </w:r>
    </w:p>
    <w:p w14:paraId="004C4CAE"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0A2660BE" w14:textId="77777777" w:rsidR="00267CAD" w:rsidRPr="00A27D07" w:rsidRDefault="00267CAD" w:rsidP="00267CAD">
      <w:pPr>
        <w:pStyle w:val="NormalBold"/>
      </w:pPr>
      <w:r w:rsidRPr="00B75F2B">
        <w:rPr>
          <w:rStyle w:val="HideTWBExt"/>
          <w:b w:val="0"/>
        </w:rPr>
        <w:t>&lt;/RepeatBlock-By&gt;</w:t>
      </w:r>
    </w:p>
    <w:p w14:paraId="7D5A0EF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2FD4649" w14:textId="77777777" w:rsidR="00267CAD" w:rsidRPr="00A27D07" w:rsidRDefault="00267CAD" w:rsidP="00267CAD">
      <w:pPr>
        <w:pStyle w:val="NormalBold"/>
      </w:pPr>
      <w:r w:rsidRPr="00B75F2B">
        <w:rPr>
          <w:rStyle w:val="HideTWBExt"/>
          <w:b w:val="0"/>
        </w:rPr>
        <w:t>&lt;Article&gt;</w:t>
      </w:r>
      <w:r w:rsidRPr="00A27D07">
        <w:t>Odstavek 18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4123A7D" w14:textId="77777777" w:rsidTr="00237B1D">
        <w:trPr>
          <w:trHeight w:hRule="exact" w:val="240"/>
          <w:jc w:val="center"/>
        </w:trPr>
        <w:tc>
          <w:tcPr>
            <w:tcW w:w="9752" w:type="dxa"/>
            <w:gridSpan w:val="2"/>
            <w:tcBorders>
              <w:top w:val="nil"/>
              <w:left w:val="nil"/>
              <w:bottom w:val="nil"/>
              <w:right w:val="nil"/>
            </w:tcBorders>
          </w:tcPr>
          <w:p w14:paraId="497E0EFF" w14:textId="77777777" w:rsidR="00267CAD" w:rsidRPr="00A27D07" w:rsidRDefault="00267CAD" w:rsidP="00237B1D"/>
        </w:tc>
      </w:tr>
      <w:tr w:rsidR="003225D7" w:rsidRPr="00A27D07" w14:paraId="362DEE8E" w14:textId="77777777" w:rsidTr="00237B1D">
        <w:trPr>
          <w:trHeight w:val="240"/>
          <w:jc w:val="center"/>
        </w:trPr>
        <w:tc>
          <w:tcPr>
            <w:tcW w:w="4876" w:type="dxa"/>
            <w:tcBorders>
              <w:top w:val="nil"/>
              <w:left w:val="nil"/>
              <w:bottom w:val="nil"/>
              <w:right w:val="nil"/>
            </w:tcBorders>
          </w:tcPr>
          <w:p w14:paraId="4A5A7C7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C65BDC5" w14:textId="77777777" w:rsidR="00267CAD" w:rsidRPr="00A27D07" w:rsidRDefault="00267CAD" w:rsidP="00237B1D">
            <w:pPr>
              <w:pStyle w:val="AmColumnHeading"/>
            </w:pPr>
            <w:r w:rsidRPr="00A27D07">
              <w:t>Predlog spremembe</w:t>
            </w:r>
          </w:p>
        </w:tc>
      </w:tr>
      <w:tr w:rsidR="003225D7" w:rsidRPr="00A27D07" w14:paraId="37848FAE" w14:textId="77777777" w:rsidTr="00237B1D">
        <w:trPr>
          <w:jc w:val="center"/>
        </w:trPr>
        <w:tc>
          <w:tcPr>
            <w:tcW w:w="4876" w:type="dxa"/>
            <w:tcBorders>
              <w:top w:val="nil"/>
              <w:left w:val="nil"/>
              <w:bottom w:val="nil"/>
              <w:right w:val="nil"/>
            </w:tcBorders>
          </w:tcPr>
          <w:p w14:paraId="1B259C13" w14:textId="77777777" w:rsidR="00267CAD" w:rsidRPr="00A27D07" w:rsidRDefault="00267CAD" w:rsidP="00237B1D">
            <w:pPr>
              <w:pStyle w:val="Normal6a"/>
            </w:pPr>
          </w:p>
        </w:tc>
        <w:tc>
          <w:tcPr>
            <w:tcW w:w="4876" w:type="dxa"/>
            <w:tcBorders>
              <w:top w:val="nil"/>
              <w:left w:val="nil"/>
              <w:bottom w:val="nil"/>
              <w:right w:val="nil"/>
            </w:tcBorders>
          </w:tcPr>
          <w:p w14:paraId="0CE13A41" w14:textId="77777777" w:rsidR="00267CAD" w:rsidRPr="00A27D07" w:rsidRDefault="00267CAD" w:rsidP="00237B1D">
            <w:pPr>
              <w:pStyle w:val="Normal6a"/>
            </w:pPr>
            <w:r w:rsidRPr="00A27D07">
              <w:rPr>
                <w:b/>
                <w:i/>
              </w:rPr>
              <w:t>18a.</w:t>
            </w:r>
            <w:r w:rsidRPr="00A27D07">
              <w:tab/>
            </w:r>
            <w:r w:rsidRPr="00A27D07">
              <w:rPr>
                <w:b/>
                <w:i/>
              </w:rPr>
              <w:t>poziva Komisijo, naj poskrbi, da se bodo za vse raziskovalne, razvojne in inovacijske projekte na področju redkih bolezni, ki prejemajo sredstva Unije ali javna sredstva, uporabljali zavezujoči socialni in cenovni pogoji, vključno s poštenim in preglednim oblikovanjem cen, cenovno sprejemljivostjo za javnozdravstvene sisteme ter odprtim dostopom do raziskovalnih podatkov, rezultatov in javno financirane intelektualne lastnine, da bi se zagotovili čim višja javna vrednost in čim boljša dostopnost za paciente;</w:t>
            </w:r>
          </w:p>
        </w:tc>
      </w:tr>
    </w:tbl>
    <w:p w14:paraId="7388C54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105F290" w14:textId="77777777" w:rsidR="00267CAD" w:rsidRPr="00A27D07" w:rsidRDefault="00267CAD" w:rsidP="00267CAD">
      <w:r w:rsidRPr="00B75F2B">
        <w:rPr>
          <w:rStyle w:val="HideTWBExt"/>
        </w:rPr>
        <w:t>&lt;/Amend&gt;</w:t>
      </w:r>
    </w:p>
    <w:p w14:paraId="3C37653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205</w:t>
      </w:r>
      <w:r w:rsidRPr="00B75F2B">
        <w:rPr>
          <w:rStyle w:val="HideTWBExt"/>
          <w:b w:val="0"/>
        </w:rPr>
        <w:t>&lt;/NumAm&gt;</w:t>
      </w:r>
    </w:p>
    <w:p w14:paraId="3431CB57"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5528778" w14:textId="77777777" w:rsidR="00267CAD" w:rsidRPr="00A27D07" w:rsidRDefault="00267CAD" w:rsidP="00267CAD">
      <w:pPr>
        <w:pStyle w:val="NormalBold"/>
      </w:pPr>
      <w:r w:rsidRPr="00B75F2B">
        <w:rPr>
          <w:rStyle w:val="HideTWBExt"/>
          <w:b w:val="0"/>
        </w:rPr>
        <w:t>&lt;/RepeatBlock-By&gt;</w:t>
      </w:r>
    </w:p>
    <w:p w14:paraId="7A23EFA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FAD59E4" w14:textId="77777777" w:rsidR="00267CAD" w:rsidRPr="00A27D07" w:rsidRDefault="00267CAD" w:rsidP="00267CAD">
      <w:pPr>
        <w:pStyle w:val="NormalBold"/>
      </w:pPr>
      <w:r w:rsidRPr="00B75F2B">
        <w:rPr>
          <w:rStyle w:val="HideTWBExt"/>
          <w:b w:val="0"/>
        </w:rPr>
        <w:t>&lt;Article&gt;</w:t>
      </w:r>
      <w:r w:rsidRPr="00A27D07">
        <w:t>Odstavek 18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9C7A294" w14:textId="77777777" w:rsidTr="00237B1D">
        <w:trPr>
          <w:trHeight w:hRule="exact" w:val="240"/>
          <w:jc w:val="center"/>
        </w:trPr>
        <w:tc>
          <w:tcPr>
            <w:tcW w:w="9752" w:type="dxa"/>
            <w:gridSpan w:val="2"/>
            <w:tcBorders>
              <w:top w:val="nil"/>
              <w:left w:val="nil"/>
              <w:bottom w:val="nil"/>
              <w:right w:val="nil"/>
            </w:tcBorders>
          </w:tcPr>
          <w:p w14:paraId="485E6EA6" w14:textId="77777777" w:rsidR="00267CAD" w:rsidRPr="00A27D07" w:rsidRDefault="00267CAD" w:rsidP="00237B1D"/>
        </w:tc>
      </w:tr>
      <w:tr w:rsidR="003225D7" w:rsidRPr="00A27D07" w14:paraId="7E3ADF9E" w14:textId="77777777" w:rsidTr="00237B1D">
        <w:trPr>
          <w:trHeight w:val="240"/>
          <w:jc w:val="center"/>
        </w:trPr>
        <w:tc>
          <w:tcPr>
            <w:tcW w:w="4876" w:type="dxa"/>
            <w:tcBorders>
              <w:top w:val="nil"/>
              <w:left w:val="nil"/>
              <w:bottom w:val="nil"/>
              <w:right w:val="nil"/>
            </w:tcBorders>
          </w:tcPr>
          <w:p w14:paraId="2AB5048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D7B4CB6" w14:textId="77777777" w:rsidR="00267CAD" w:rsidRPr="00A27D07" w:rsidRDefault="00267CAD" w:rsidP="00237B1D">
            <w:pPr>
              <w:pStyle w:val="AmColumnHeading"/>
            </w:pPr>
            <w:r w:rsidRPr="00A27D07">
              <w:t>Predlog spremembe</w:t>
            </w:r>
          </w:p>
        </w:tc>
      </w:tr>
      <w:tr w:rsidR="003225D7" w:rsidRPr="00A27D07" w14:paraId="2747B9AA" w14:textId="77777777" w:rsidTr="00237B1D">
        <w:trPr>
          <w:jc w:val="center"/>
        </w:trPr>
        <w:tc>
          <w:tcPr>
            <w:tcW w:w="4876" w:type="dxa"/>
            <w:tcBorders>
              <w:top w:val="nil"/>
              <w:left w:val="nil"/>
              <w:bottom w:val="nil"/>
              <w:right w:val="nil"/>
            </w:tcBorders>
          </w:tcPr>
          <w:p w14:paraId="33A1BA31" w14:textId="77777777" w:rsidR="00267CAD" w:rsidRPr="00A27D07" w:rsidRDefault="00267CAD" w:rsidP="00237B1D">
            <w:pPr>
              <w:pStyle w:val="Normal6a"/>
            </w:pPr>
          </w:p>
        </w:tc>
        <w:tc>
          <w:tcPr>
            <w:tcW w:w="4876" w:type="dxa"/>
            <w:tcBorders>
              <w:top w:val="nil"/>
              <w:left w:val="nil"/>
              <w:bottom w:val="nil"/>
              <w:right w:val="nil"/>
            </w:tcBorders>
          </w:tcPr>
          <w:p w14:paraId="5E70C523" w14:textId="77777777" w:rsidR="00267CAD" w:rsidRPr="00A27D07" w:rsidRDefault="00267CAD" w:rsidP="00237B1D">
            <w:pPr>
              <w:pStyle w:val="Normal6a"/>
            </w:pPr>
            <w:r w:rsidRPr="00A27D07">
              <w:rPr>
                <w:b/>
                <w:i/>
              </w:rPr>
              <w:t>18a.</w:t>
            </w:r>
            <w:r w:rsidRPr="00A27D07">
              <w:tab/>
            </w:r>
            <w:r w:rsidRPr="00A27D07">
              <w:rPr>
                <w:b/>
                <w:i/>
              </w:rPr>
              <w:t>poziva, naj se, kadar je to ustrezno z znanstvenega vidika, podatki o okoljski in poklicni izpostavljenosti ter socialni dejavniki vključijo v raziskovalne kohorte, registre in dejavnosti pridobivanja realnih dokazov v zvezi z redkimi boleznimi, in sicer povsem v skladu s pravili o varstvu podatkov, da bi se izboljšalo razumevanje pojava, resnosti in napredovanja bolezni ter neenakosti pri rezultatih;</w:t>
            </w:r>
          </w:p>
        </w:tc>
      </w:tr>
    </w:tbl>
    <w:p w14:paraId="05AA827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95B71DB" w14:textId="77777777" w:rsidR="00267CAD" w:rsidRPr="00A27D07" w:rsidRDefault="00267CAD" w:rsidP="00267CAD">
      <w:r w:rsidRPr="00B75F2B">
        <w:rPr>
          <w:rStyle w:val="HideTWBExt"/>
        </w:rPr>
        <w:t>&lt;/Amend&gt;</w:t>
      </w:r>
    </w:p>
    <w:p w14:paraId="442BD6F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206</w:t>
      </w:r>
      <w:r w:rsidRPr="00B75F2B">
        <w:rPr>
          <w:rStyle w:val="HideTWBExt"/>
          <w:b w:val="0"/>
        </w:rPr>
        <w:t>&lt;/NumAm&gt;</w:t>
      </w:r>
    </w:p>
    <w:p w14:paraId="60E2BE09"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5A14638" w14:textId="77777777" w:rsidR="00267CAD" w:rsidRPr="00A27D07" w:rsidRDefault="00267CAD" w:rsidP="00267CAD">
      <w:pPr>
        <w:pStyle w:val="NormalBold"/>
      </w:pPr>
      <w:r w:rsidRPr="00B75F2B">
        <w:rPr>
          <w:rStyle w:val="HideTWBExt"/>
          <w:b w:val="0"/>
        </w:rPr>
        <w:t>&lt;/RepeatBlock-By&gt;</w:t>
      </w:r>
    </w:p>
    <w:p w14:paraId="470FC23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29A72CD" w14:textId="77777777" w:rsidR="00267CAD" w:rsidRPr="00A27D07" w:rsidRDefault="00267CAD" w:rsidP="00267CAD">
      <w:pPr>
        <w:pStyle w:val="NormalBold"/>
      </w:pPr>
      <w:r w:rsidRPr="00B75F2B">
        <w:rPr>
          <w:rStyle w:val="HideTWBExt"/>
          <w:b w:val="0"/>
        </w:rPr>
        <w:t>&lt;Article&gt;</w:t>
      </w:r>
      <w:r w:rsidRPr="00A27D07">
        <w:t>Odstavek 19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EA7D606" w14:textId="77777777" w:rsidTr="00237B1D">
        <w:trPr>
          <w:trHeight w:hRule="exact" w:val="240"/>
          <w:jc w:val="center"/>
        </w:trPr>
        <w:tc>
          <w:tcPr>
            <w:tcW w:w="9752" w:type="dxa"/>
            <w:gridSpan w:val="2"/>
            <w:tcBorders>
              <w:top w:val="nil"/>
              <w:left w:val="nil"/>
              <w:bottom w:val="nil"/>
              <w:right w:val="nil"/>
            </w:tcBorders>
          </w:tcPr>
          <w:p w14:paraId="3A32EC81" w14:textId="77777777" w:rsidR="00267CAD" w:rsidRPr="00A27D07" w:rsidRDefault="00267CAD" w:rsidP="00237B1D"/>
        </w:tc>
      </w:tr>
      <w:tr w:rsidR="003225D7" w:rsidRPr="00A27D07" w14:paraId="62E6F927" w14:textId="77777777" w:rsidTr="00237B1D">
        <w:trPr>
          <w:trHeight w:val="240"/>
          <w:jc w:val="center"/>
        </w:trPr>
        <w:tc>
          <w:tcPr>
            <w:tcW w:w="4876" w:type="dxa"/>
            <w:tcBorders>
              <w:top w:val="nil"/>
              <w:left w:val="nil"/>
              <w:bottom w:val="nil"/>
              <w:right w:val="nil"/>
            </w:tcBorders>
          </w:tcPr>
          <w:p w14:paraId="17CA70C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C548E61" w14:textId="77777777" w:rsidR="00267CAD" w:rsidRPr="00A27D07" w:rsidRDefault="00267CAD" w:rsidP="00237B1D">
            <w:pPr>
              <w:pStyle w:val="AmColumnHeading"/>
            </w:pPr>
            <w:r w:rsidRPr="00A27D07">
              <w:t>Predlog spremembe</w:t>
            </w:r>
          </w:p>
        </w:tc>
      </w:tr>
      <w:tr w:rsidR="003225D7" w:rsidRPr="00A27D07" w14:paraId="76100931" w14:textId="77777777" w:rsidTr="00237B1D">
        <w:trPr>
          <w:jc w:val="center"/>
        </w:trPr>
        <w:tc>
          <w:tcPr>
            <w:tcW w:w="4876" w:type="dxa"/>
            <w:tcBorders>
              <w:top w:val="nil"/>
              <w:left w:val="nil"/>
              <w:bottom w:val="nil"/>
              <w:right w:val="nil"/>
            </w:tcBorders>
          </w:tcPr>
          <w:p w14:paraId="51F125CF" w14:textId="77777777" w:rsidR="00267CAD" w:rsidRPr="00A27D07" w:rsidRDefault="00267CAD" w:rsidP="00237B1D">
            <w:pPr>
              <w:pStyle w:val="Normal6a"/>
            </w:pPr>
            <w:r w:rsidRPr="00A27D07">
              <w:t>19.</w:t>
            </w:r>
            <w:r w:rsidRPr="00A27D07">
              <w:tab/>
              <w:t>poziva k večjemu vključevanju pacientov v upravljanje raziskav;</w:t>
            </w:r>
          </w:p>
        </w:tc>
        <w:tc>
          <w:tcPr>
            <w:tcW w:w="4876" w:type="dxa"/>
            <w:tcBorders>
              <w:top w:val="nil"/>
              <w:left w:val="nil"/>
              <w:bottom w:val="nil"/>
              <w:right w:val="nil"/>
            </w:tcBorders>
          </w:tcPr>
          <w:p w14:paraId="2B444B78" w14:textId="77777777" w:rsidR="00267CAD" w:rsidRPr="00A27D07" w:rsidRDefault="00267CAD" w:rsidP="00237B1D">
            <w:pPr>
              <w:pStyle w:val="Normal6a"/>
            </w:pPr>
            <w:r w:rsidRPr="00A27D07">
              <w:t>19.</w:t>
            </w:r>
            <w:r w:rsidRPr="00A27D07">
              <w:tab/>
              <w:t>poziva k večjemu vključevanju pacientov v upravljanje raziskav</w:t>
            </w:r>
            <w:r w:rsidRPr="00A27D07">
              <w:rPr>
                <w:b/>
                <w:i/>
              </w:rPr>
              <w:t>, tudi s sistematičnim zbiranjem podatkov, ki jih sporočijo pacienti, da bi omogočili podrobnejše razumevanje simptomov bolezni in potreb pacientov</w:t>
            </w:r>
            <w:r w:rsidRPr="00A27D07">
              <w:t>;</w:t>
            </w:r>
          </w:p>
        </w:tc>
      </w:tr>
    </w:tbl>
    <w:p w14:paraId="603D8B6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4197F6E" w14:textId="77777777" w:rsidR="00267CAD" w:rsidRPr="00A27D07" w:rsidRDefault="00267CAD" w:rsidP="00267CAD">
      <w:r w:rsidRPr="00B75F2B">
        <w:rPr>
          <w:rStyle w:val="HideTWBExt"/>
        </w:rPr>
        <w:t>&lt;/Amend&gt;</w:t>
      </w:r>
    </w:p>
    <w:p w14:paraId="513A5B5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207</w:t>
      </w:r>
      <w:r w:rsidRPr="00B75F2B">
        <w:rPr>
          <w:rStyle w:val="HideTWBExt"/>
          <w:b w:val="0"/>
        </w:rPr>
        <w:t>&lt;/NumAm&gt;</w:t>
      </w:r>
    </w:p>
    <w:p w14:paraId="46CF74F8"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1FC72FCD" w14:textId="77777777" w:rsidR="00267CAD" w:rsidRPr="00A27D07" w:rsidRDefault="00267CAD" w:rsidP="00267CAD">
      <w:pPr>
        <w:pStyle w:val="NormalBold"/>
      </w:pPr>
      <w:r w:rsidRPr="00B75F2B">
        <w:rPr>
          <w:rStyle w:val="HideTWBExt"/>
          <w:b w:val="0"/>
        </w:rPr>
        <w:t>&lt;/RepeatBlock-By&gt;</w:t>
      </w:r>
    </w:p>
    <w:p w14:paraId="37819FE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2E0C90D" w14:textId="77777777" w:rsidR="00267CAD" w:rsidRPr="00A27D07" w:rsidRDefault="00267CAD" w:rsidP="00267CAD">
      <w:pPr>
        <w:pStyle w:val="NormalBold"/>
      </w:pPr>
      <w:r w:rsidRPr="00B75F2B">
        <w:rPr>
          <w:rStyle w:val="HideTWBExt"/>
          <w:b w:val="0"/>
        </w:rPr>
        <w:t>&lt;Article&gt;</w:t>
      </w:r>
      <w:r w:rsidRPr="00A27D07">
        <w:t>Odstavek 19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8556791" w14:textId="77777777" w:rsidTr="00237B1D">
        <w:trPr>
          <w:trHeight w:hRule="exact" w:val="240"/>
          <w:jc w:val="center"/>
        </w:trPr>
        <w:tc>
          <w:tcPr>
            <w:tcW w:w="9752" w:type="dxa"/>
            <w:gridSpan w:val="2"/>
            <w:tcBorders>
              <w:top w:val="nil"/>
              <w:left w:val="nil"/>
              <w:bottom w:val="nil"/>
              <w:right w:val="nil"/>
            </w:tcBorders>
          </w:tcPr>
          <w:p w14:paraId="048DA090" w14:textId="77777777" w:rsidR="00267CAD" w:rsidRPr="00A27D07" w:rsidRDefault="00267CAD" w:rsidP="00237B1D"/>
        </w:tc>
      </w:tr>
      <w:tr w:rsidR="003225D7" w:rsidRPr="00A27D07" w14:paraId="232E3D2F" w14:textId="77777777" w:rsidTr="00237B1D">
        <w:trPr>
          <w:trHeight w:val="240"/>
          <w:jc w:val="center"/>
        </w:trPr>
        <w:tc>
          <w:tcPr>
            <w:tcW w:w="4876" w:type="dxa"/>
            <w:tcBorders>
              <w:top w:val="nil"/>
              <w:left w:val="nil"/>
              <w:bottom w:val="nil"/>
              <w:right w:val="nil"/>
            </w:tcBorders>
          </w:tcPr>
          <w:p w14:paraId="0F72F97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8D80B17" w14:textId="77777777" w:rsidR="00267CAD" w:rsidRPr="00A27D07" w:rsidRDefault="00267CAD" w:rsidP="00237B1D">
            <w:pPr>
              <w:pStyle w:val="AmColumnHeading"/>
            </w:pPr>
            <w:r w:rsidRPr="00A27D07">
              <w:t>Predlog spremembe</w:t>
            </w:r>
          </w:p>
        </w:tc>
      </w:tr>
      <w:tr w:rsidR="003225D7" w:rsidRPr="00A27D07" w14:paraId="1A4B2DA9" w14:textId="77777777" w:rsidTr="00237B1D">
        <w:trPr>
          <w:jc w:val="center"/>
        </w:trPr>
        <w:tc>
          <w:tcPr>
            <w:tcW w:w="4876" w:type="dxa"/>
            <w:tcBorders>
              <w:top w:val="nil"/>
              <w:left w:val="nil"/>
              <w:bottom w:val="nil"/>
              <w:right w:val="nil"/>
            </w:tcBorders>
          </w:tcPr>
          <w:p w14:paraId="3FEE0705" w14:textId="77777777" w:rsidR="00267CAD" w:rsidRPr="00A27D07" w:rsidRDefault="00267CAD" w:rsidP="00237B1D">
            <w:pPr>
              <w:pStyle w:val="Normal6a"/>
            </w:pPr>
            <w:r w:rsidRPr="00A27D07">
              <w:t>19.</w:t>
            </w:r>
            <w:r w:rsidRPr="00A27D07">
              <w:tab/>
              <w:t xml:space="preserve">poziva k </w:t>
            </w:r>
            <w:r w:rsidRPr="00A27D07">
              <w:rPr>
                <w:b/>
                <w:i/>
              </w:rPr>
              <w:t>večjemu</w:t>
            </w:r>
            <w:r w:rsidRPr="00A27D07">
              <w:t xml:space="preserve"> vključevanju pacientov v upravljanje raziskav;</w:t>
            </w:r>
          </w:p>
        </w:tc>
        <w:tc>
          <w:tcPr>
            <w:tcW w:w="4876" w:type="dxa"/>
            <w:tcBorders>
              <w:top w:val="nil"/>
              <w:left w:val="nil"/>
              <w:bottom w:val="nil"/>
              <w:right w:val="nil"/>
            </w:tcBorders>
          </w:tcPr>
          <w:p w14:paraId="29902794" w14:textId="77777777" w:rsidR="00267CAD" w:rsidRPr="00A27D07" w:rsidRDefault="00267CAD" w:rsidP="00237B1D">
            <w:pPr>
              <w:pStyle w:val="Normal6a"/>
            </w:pPr>
            <w:r w:rsidRPr="00A27D07">
              <w:t>19.</w:t>
            </w:r>
            <w:r w:rsidRPr="00A27D07">
              <w:tab/>
              <w:t xml:space="preserve">poziva k </w:t>
            </w:r>
            <w:r w:rsidRPr="00A27D07">
              <w:rPr>
                <w:b/>
                <w:i/>
              </w:rPr>
              <w:t>sistematičnemu in smiselnemu</w:t>
            </w:r>
            <w:r w:rsidRPr="00A27D07">
              <w:t xml:space="preserve"> vključevanju pacientov </w:t>
            </w:r>
            <w:r w:rsidRPr="00A27D07">
              <w:rPr>
                <w:b/>
                <w:i/>
              </w:rPr>
              <w:t>in organizacij pacientov</w:t>
            </w:r>
            <w:r w:rsidRPr="00A27D07">
              <w:t xml:space="preserve"> v upravljanje raziskav</w:t>
            </w:r>
            <w:r w:rsidRPr="00A27D07">
              <w:rPr>
                <w:b/>
                <w:i/>
              </w:rPr>
              <w:t>, določanje prednostnih nalog in postopke ocenjevanja</w:t>
            </w:r>
            <w:r w:rsidRPr="00A27D07">
              <w:t>;</w:t>
            </w:r>
          </w:p>
        </w:tc>
      </w:tr>
    </w:tbl>
    <w:p w14:paraId="51237E8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9B96ACA" w14:textId="77777777" w:rsidR="00267CAD" w:rsidRPr="00A27D07" w:rsidRDefault="00267CAD" w:rsidP="00267CAD">
      <w:r w:rsidRPr="00B75F2B">
        <w:rPr>
          <w:rStyle w:val="HideTWBExt"/>
        </w:rPr>
        <w:t>&lt;/Amend&gt;</w:t>
      </w:r>
    </w:p>
    <w:p w14:paraId="3942A33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208</w:t>
      </w:r>
      <w:r w:rsidRPr="00B75F2B">
        <w:rPr>
          <w:rStyle w:val="HideTWBExt"/>
          <w:b w:val="0"/>
        </w:rPr>
        <w:t>&lt;/NumAm&gt;</w:t>
      </w:r>
    </w:p>
    <w:p w14:paraId="4C7D75E3" w14:textId="77777777" w:rsidR="00267CAD" w:rsidRPr="00A27D07" w:rsidRDefault="00267CAD" w:rsidP="00267CAD">
      <w:pPr>
        <w:pStyle w:val="NormalBold"/>
      </w:pPr>
      <w:r w:rsidRPr="00B75F2B">
        <w:rPr>
          <w:rStyle w:val="HideTWBExt"/>
          <w:b w:val="0"/>
        </w:rPr>
        <w:t>&lt;RepeatBlock-By&gt;&lt;Members&gt;</w:t>
      </w:r>
      <w:proofErr w:type="spellStart"/>
      <w:r w:rsidRPr="00A27D07">
        <w:t>András</w:t>
      </w:r>
      <w:proofErr w:type="spellEnd"/>
      <w:r w:rsidRPr="00A27D07">
        <w:t xml:space="preserve"> Tivadar </w:t>
      </w:r>
      <w:proofErr w:type="spellStart"/>
      <w:r w:rsidRPr="00A27D07">
        <w:t>Kulja</w:t>
      </w:r>
      <w:proofErr w:type="spellEnd"/>
      <w:r w:rsidRPr="00B75F2B">
        <w:rPr>
          <w:rStyle w:val="HideTWBExt"/>
          <w:b w:val="0"/>
        </w:rPr>
        <w:t>&lt;/Members&gt;</w:t>
      </w:r>
    </w:p>
    <w:p w14:paraId="042062AE" w14:textId="77777777" w:rsidR="00267CAD" w:rsidRPr="00A27D07" w:rsidRDefault="00267CAD" w:rsidP="00267CAD">
      <w:pPr>
        <w:pStyle w:val="NormalBold"/>
      </w:pPr>
      <w:r w:rsidRPr="00B75F2B">
        <w:rPr>
          <w:rStyle w:val="HideTWBExt"/>
          <w:b w:val="0"/>
        </w:rPr>
        <w:t>&lt;/RepeatBlock-By&gt;</w:t>
      </w:r>
    </w:p>
    <w:p w14:paraId="69765F3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D2E9431" w14:textId="77777777" w:rsidR="00267CAD" w:rsidRPr="00A27D07" w:rsidRDefault="00267CAD" w:rsidP="00267CAD">
      <w:pPr>
        <w:pStyle w:val="NormalBold"/>
      </w:pPr>
      <w:r w:rsidRPr="00B75F2B">
        <w:rPr>
          <w:rStyle w:val="HideTWBExt"/>
          <w:b w:val="0"/>
        </w:rPr>
        <w:t>&lt;Article&gt;</w:t>
      </w:r>
      <w:r w:rsidRPr="00A27D07">
        <w:t>Odstavek 19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0205B0F" w14:textId="77777777" w:rsidTr="00237B1D">
        <w:trPr>
          <w:trHeight w:hRule="exact" w:val="240"/>
          <w:jc w:val="center"/>
        </w:trPr>
        <w:tc>
          <w:tcPr>
            <w:tcW w:w="9752" w:type="dxa"/>
            <w:gridSpan w:val="2"/>
            <w:tcBorders>
              <w:top w:val="nil"/>
              <w:left w:val="nil"/>
              <w:bottom w:val="nil"/>
              <w:right w:val="nil"/>
            </w:tcBorders>
          </w:tcPr>
          <w:p w14:paraId="7EF8213F" w14:textId="77777777" w:rsidR="00267CAD" w:rsidRPr="00A27D07" w:rsidRDefault="00267CAD" w:rsidP="00237B1D"/>
        </w:tc>
      </w:tr>
      <w:tr w:rsidR="003225D7" w:rsidRPr="00A27D07" w14:paraId="7655306F" w14:textId="77777777" w:rsidTr="00237B1D">
        <w:trPr>
          <w:trHeight w:val="240"/>
          <w:jc w:val="center"/>
        </w:trPr>
        <w:tc>
          <w:tcPr>
            <w:tcW w:w="4876" w:type="dxa"/>
            <w:tcBorders>
              <w:top w:val="nil"/>
              <w:left w:val="nil"/>
              <w:bottom w:val="nil"/>
              <w:right w:val="nil"/>
            </w:tcBorders>
          </w:tcPr>
          <w:p w14:paraId="44521AF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E0C794" w14:textId="77777777" w:rsidR="00267CAD" w:rsidRPr="00A27D07" w:rsidRDefault="00267CAD" w:rsidP="00237B1D">
            <w:pPr>
              <w:pStyle w:val="AmColumnHeading"/>
            </w:pPr>
            <w:r w:rsidRPr="00A27D07">
              <w:t>Predlog spremembe</w:t>
            </w:r>
          </w:p>
        </w:tc>
      </w:tr>
      <w:tr w:rsidR="003225D7" w:rsidRPr="00A27D07" w14:paraId="4838D3E8" w14:textId="77777777" w:rsidTr="00237B1D">
        <w:trPr>
          <w:jc w:val="center"/>
        </w:trPr>
        <w:tc>
          <w:tcPr>
            <w:tcW w:w="4876" w:type="dxa"/>
            <w:tcBorders>
              <w:top w:val="nil"/>
              <w:left w:val="nil"/>
              <w:bottom w:val="nil"/>
              <w:right w:val="nil"/>
            </w:tcBorders>
          </w:tcPr>
          <w:p w14:paraId="3D3010F4" w14:textId="77777777" w:rsidR="00267CAD" w:rsidRPr="00A27D07" w:rsidRDefault="00267CAD" w:rsidP="00237B1D">
            <w:pPr>
              <w:pStyle w:val="Normal6a"/>
            </w:pPr>
            <w:r w:rsidRPr="00A27D07">
              <w:t>19.</w:t>
            </w:r>
            <w:r w:rsidRPr="00A27D07">
              <w:tab/>
              <w:t>poziva k večjemu vključevanju pacientov v upravljanje raziskav;</w:t>
            </w:r>
          </w:p>
        </w:tc>
        <w:tc>
          <w:tcPr>
            <w:tcW w:w="4876" w:type="dxa"/>
            <w:tcBorders>
              <w:top w:val="nil"/>
              <w:left w:val="nil"/>
              <w:bottom w:val="nil"/>
              <w:right w:val="nil"/>
            </w:tcBorders>
          </w:tcPr>
          <w:p w14:paraId="78073994" w14:textId="77777777" w:rsidR="00267CAD" w:rsidRPr="00A27D07" w:rsidRDefault="00267CAD" w:rsidP="00237B1D">
            <w:pPr>
              <w:pStyle w:val="Normal6a"/>
            </w:pPr>
            <w:r w:rsidRPr="00A27D07">
              <w:t>19.</w:t>
            </w:r>
            <w:r w:rsidRPr="00A27D07">
              <w:tab/>
              <w:t>poziva k večjemu vključevanju pacientov v upravljanje raziskav</w:t>
            </w:r>
            <w:r w:rsidRPr="00A27D07">
              <w:rPr>
                <w:b/>
                <w:i/>
              </w:rPr>
              <w:t>, med drugim prek praktičnih izkušenj in rezultatov, o katerih poročajo pacienti</w:t>
            </w:r>
            <w:r w:rsidRPr="00A27D07">
              <w:t>;</w:t>
            </w:r>
          </w:p>
        </w:tc>
      </w:tr>
    </w:tbl>
    <w:p w14:paraId="47264FE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3D47550" w14:textId="77777777" w:rsidR="00267CAD" w:rsidRPr="00A27D07" w:rsidRDefault="00267CAD" w:rsidP="00267CAD">
      <w:r w:rsidRPr="00B75F2B">
        <w:rPr>
          <w:rStyle w:val="HideTWBExt"/>
        </w:rPr>
        <w:t>&lt;/Amend&gt;</w:t>
      </w:r>
    </w:p>
    <w:p w14:paraId="28A5457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209</w:t>
      </w:r>
      <w:r w:rsidRPr="00B75F2B">
        <w:rPr>
          <w:rStyle w:val="HideTWBExt"/>
          <w:b w:val="0"/>
        </w:rPr>
        <w:t>&lt;/NumAm&gt;</w:t>
      </w:r>
    </w:p>
    <w:p w14:paraId="6766EA67"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723B5B24" w14:textId="77777777" w:rsidR="00267CAD" w:rsidRPr="00A27D07" w:rsidRDefault="00267CAD" w:rsidP="00267CAD">
      <w:pPr>
        <w:pStyle w:val="NormalBold"/>
      </w:pPr>
      <w:r w:rsidRPr="00B75F2B">
        <w:rPr>
          <w:rStyle w:val="HideTWBExt"/>
          <w:b w:val="0"/>
        </w:rPr>
        <w:t>&lt;/RepeatBlock-By&gt;</w:t>
      </w:r>
    </w:p>
    <w:p w14:paraId="6A24593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F800EAB" w14:textId="77777777" w:rsidR="00267CAD" w:rsidRPr="00A27D07" w:rsidRDefault="00267CAD" w:rsidP="00267CAD">
      <w:pPr>
        <w:pStyle w:val="NormalBold"/>
      </w:pPr>
      <w:r w:rsidRPr="00B75F2B">
        <w:rPr>
          <w:rStyle w:val="HideTWBExt"/>
          <w:b w:val="0"/>
        </w:rPr>
        <w:t>&lt;Article&gt;</w:t>
      </w:r>
      <w:r w:rsidRPr="00A27D07">
        <w:t>Odstavek 19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1037B97" w14:textId="77777777" w:rsidTr="00237B1D">
        <w:trPr>
          <w:trHeight w:hRule="exact" w:val="240"/>
          <w:jc w:val="center"/>
        </w:trPr>
        <w:tc>
          <w:tcPr>
            <w:tcW w:w="9752" w:type="dxa"/>
            <w:gridSpan w:val="2"/>
            <w:tcBorders>
              <w:top w:val="nil"/>
              <w:left w:val="nil"/>
              <w:bottom w:val="nil"/>
              <w:right w:val="nil"/>
            </w:tcBorders>
          </w:tcPr>
          <w:p w14:paraId="3EBF6E9E" w14:textId="77777777" w:rsidR="00267CAD" w:rsidRPr="00A27D07" w:rsidRDefault="00267CAD" w:rsidP="00237B1D"/>
        </w:tc>
      </w:tr>
      <w:tr w:rsidR="003225D7" w:rsidRPr="00A27D07" w14:paraId="71CE7154" w14:textId="77777777" w:rsidTr="00237B1D">
        <w:trPr>
          <w:trHeight w:val="240"/>
          <w:jc w:val="center"/>
        </w:trPr>
        <w:tc>
          <w:tcPr>
            <w:tcW w:w="4876" w:type="dxa"/>
            <w:tcBorders>
              <w:top w:val="nil"/>
              <w:left w:val="nil"/>
              <w:bottom w:val="nil"/>
              <w:right w:val="nil"/>
            </w:tcBorders>
          </w:tcPr>
          <w:p w14:paraId="0DA921A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C7DD12D" w14:textId="77777777" w:rsidR="00267CAD" w:rsidRPr="00A27D07" w:rsidRDefault="00267CAD" w:rsidP="00237B1D">
            <w:pPr>
              <w:pStyle w:val="AmColumnHeading"/>
            </w:pPr>
            <w:r w:rsidRPr="00A27D07">
              <w:t>Predlog spremembe</w:t>
            </w:r>
          </w:p>
        </w:tc>
      </w:tr>
      <w:tr w:rsidR="003225D7" w:rsidRPr="00A27D07" w14:paraId="03D72FAE" w14:textId="77777777" w:rsidTr="00237B1D">
        <w:trPr>
          <w:jc w:val="center"/>
        </w:trPr>
        <w:tc>
          <w:tcPr>
            <w:tcW w:w="4876" w:type="dxa"/>
            <w:tcBorders>
              <w:top w:val="nil"/>
              <w:left w:val="nil"/>
              <w:bottom w:val="nil"/>
              <w:right w:val="nil"/>
            </w:tcBorders>
          </w:tcPr>
          <w:p w14:paraId="17DE9662" w14:textId="77777777" w:rsidR="00267CAD" w:rsidRPr="00A27D07" w:rsidRDefault="00267CAD" w:rsidP="00237B1D">
            <w:pPr>
              <w:pStyle w:val="Normal6a"/>
            </w:pPr>
            <w:r w:rsidRPr="00A27D07">
              <w:t>19.</w:t>
            </w:r>
            <w:r w:rsidRPr="00A27D07">
              <w:tab/>
              <w:t xml:space="preserve">poziva </w:t>
            </w:r>
            <w:r w:rsidRPr="00A27D07">
              <w:rPr>
                <w:b/>
                <w:i/>
              </w:rPr>
              <w:t>k večjemu vključevanju pacientov</w:t>
            </w:r>
            <w:r w:rsidRPr="00A27D07">
              <w:t xml:space="preserve"> v upravljanje raziskav;</w:t>
            </w:r>
          </w:p>
        </w:tc>
        <w:tc>
          <w:tcPr>
            <w:tcW w:w="4876" w:type="dxa"/>
            <w:tcBorders>
              <w:top w:val="nil"/>
              <w:left w:val="nil"/>
              <w:bottom w:val="nil"/>
              <w:right w:val="nil"/>
            </w:tcBorders>
          </w:tcPr>
          <w:p w14:paraId="513BF29C" w14:textId="77777777" w:rsidR="00267CAD" w:rsidRPr="00A27D07" w:rsidRDefault="00267CAD" w:rsidP="00237B1D">
            <w:pPr>
              <w:pStyle w:val="Normal6a"/>
            </w:pPr>
            <w:r w:rsidRPr="00A27D07">
              <w:t>19.</w:t>
            </w:r>
            <w:r w:rsidRPr="00A27D07">
              <w:tab/>
              <w:t>poziva</w:t>
            </w:r>
            <w:r w:rsidRPr="00A27D07">
              <w:rPr>
                <w:b/>
                <w:i/>
              </w:rPr>
              <w:t>, naj se pacienti pod vodstvom organizacij, ki jih zastopajo, bolj vključujejo</w:t>
            </w:r>
            <w:r w:rsidRPr="00A27D07">
              <w:t xml:space="preserve"> v upravljanje raziskav;</w:t>
            </w:r>
          </w:p>
        </w:tc>
      </w:tr>
    </w:tbl>
    <w:p w14:paraId="714CD3F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B6D9071" w14:textId="77777777" w:rsidR="00267CAD" w:rsidRPr="00A27D07" w:rsidRDefault="00267CAD" w:rsidP="00267CAD">
      <w:r w:rsidRPr="00B75F2B">
        <w:rPr>
          <w:rStyle w:val="HideTWBExt"/>
        </w:rPr>
        <w:t>&lt;/Amend&gt;</w:t>
      </w:r>
    </w:p>
    <w:p w14:paraId="254AF88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210</w:t>
      </w:r>
      <w:r w:rsidRPr="00B75F2B">
        <w:rPr>
          <w:rStyle w:val="HideTWBExt"/>
          <w:b w:val="0"/>
        </w:rPr>
        <w:t>&lt;/NumAm&gt;</w:t>
      </w:r>
    </w:p>
    <w:p w14:paraId="482CEC5E"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7E74BB1F"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F3B8075" w14:textId="77777777" w:rsidR="00267CAD" w:rsidRPr="00A27D07" w:rsidRDefault="00267CAD" w:rsidP="00267CAD">
      <w:pPr>
        <w:pStyle w:val="NormalBold"/>
      </w:pPr>
      <w:r w:rsidRPr="00B75F2B">
        <w:rPr>
          <w:rStyle w:val="HideTWBExt"/>
          <w:b w:val="0"/>
        </w:rPr>
        <w:t>&lt;/RepeatBlock-By&gt;</w:t>
      </w:r>
    </w:p>
    <w:p w14:paraId="08BBED7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C908880" w14:textId="77777777" w:rsidR="00267CAD" w:rsidRPr="00A27D07" w:rsidRDefault="00267CAD" w:rsidP="00267CAD">
      <w:pPr>
        <w:pStyle w:val="NormalBold"/>
      </w:pPr>
      <w:r w:rsidRPr="00B75F2B">
        <w:rPr>
          <w:rStyle w:val="HideTWBExt"/>
          <w:b w:val="0"/>
        </w:rPr>
        <w:t>&lt;Article&gt;</w:t>
      </w:r>
      <w:r w:rsidRPr="00A27D07">
        <w:t>Odstavek 19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153C554" w14:textId="77777777" w:rsidTr="00237B1D">
        <w:trPr>
          <w:trHeight w:hRule="exact" w:val="240"/>
          <w:jc w:val="center"/>
        </w:trPr>
        <w:tc>
          <w:tcPr>
            <w:tcW w:w="9752" w:type="dxa"/>
            <w:gridSpan w:val="2"/>
            <w:tcBorders>
              <w:top w:val="nil"/>
              <w:left w:val="nil"/>
              <w:bottom w:val="nil"/>
              <w:right w:val="nil"/>
            </w:tcBorders>
          </w:tcPr>
          <w:p w14:paraId="3FD173C9" w14:textId="77777777" w:rsidR="00267CAD" w:rsidRPr="00A27D07" w:rsidRDefault="00267CAD" w:rsidP="00237B1D"/>
        </w:tc>
      </w:tr>
      <w:tr w:rsidR="003225D7" w:rsidRPr="00A27D07" w14:paraId="0DCAB9B4" w14:textId="77777777" w:rsidTr="00237B1D">
        <w:trPr>
          <w:trHeight w:val="240"/>
          <w:jc w:val="center"/>
        </w:trPr>
        <w:tc>
          <w:tcPr>
            <w:tcW w:w="4876" w:type="dxa"/>
            <w:tcBorders>
              <w:top w:val="nil"/>
              <w:left w:val="nil"/>
              <w:bottom w:val="nil"/>
              <w:right w:val="nil"/>
            </w:tcBorders>
          </w:tcPr>
          <w:p w14:paraId="65C6032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873CEA0" w14:textId="77777777" w:rsidR="00267CAD" w:rsidRPr="00A27D07" w:rsidRDefault="00267CAD" w:rsidP="00237B1D">
            <w:pPr>
              <w:pStyle w:val="AmColumnHeading"/>
            </w:pPr>
            <w:r w:rsidRPr="00A27D07">
              <w:t>Predlog spremembe</w:t>
            </w:r>
          </w:p>
        </w:tc>
      </w:tr>
      <w:tr w:rsidR="003225D7" w:rsidRPr="00A27D07" w14:paraId="3D60B9E5" w14:textId="77777777" w:rsidTr="00237B1D">
        <w:trPr>
          <w:jc w:val="center"/>
        </w:trPr>
        <w:tc>
          <w:tcPr>
            <w:tcW w:w="4876" w:type="dxa"/>
            <w:tcBorders>
              <w:top w:val="nil"/>
              <w:left w:val="nil"/>
              <w:bottom w:val="nil"/>
              <w:right w:val="nil"/>
            </w:tcBorders>
          </w:tcPr>
          <w:p w14:paraId="3542DF52" w14:textId="77777777" w:rsidR="00267CAD" w:rsidRPr="00A27D07" w:rsidRDefault="00267CAD" w:rsidP="00237B1D">
            <w:pPr>
              <w:pStyle w:val="Normal6a"/>
            </w:pPr>
          </w:p>
        </w:tc>
        <w:tc>
          <w:tcPr>
            <w:tcW w:w="4876" w:type="dxa"/>
            <w:tcBorders>
              <w:top w:val="nil"/>
              <w:left w:val="nil"/>
              <w:bottom w:val="nil"/>
              <w:right w:val="nil"/>
            </w:tcBorders>
          </w:tcPr>
          <w:p w14:paraId="617E17B7" w14:textId="77777777" w:rsidR="00267CAD" w:rsidRPr="00A27D07" w:rsidRDefault="00267CAD" w:rsidP="00237B1D">
            <w:pPr>
              <w:pStyle w:val="Normal6a"/>
            </w:pPr>
            <w:r w:rsidRPr="00A27D07">
              <w:rPr>
                <w:b/>
                <w:i/>
              </w:rPr>
              <w:t>19a.</w:t>
            </w:r>
            <w:r w:rsidRPr="00A27D07">
              <w:tab/>
            </w:r>
            <w:r w:rsidRPr="00A27D07">
              <w:rPr>
                <w:b/>
                <w:i/>
              </w:rPr>
              <w:t>poziva, naj se okrepijo dejavnosti raziskav in spremljanja okoljskih dejavnikov, povezanih z redkimi boleznimi, vključno z izpostavljenostjo nevarnim kemikalijam, endokrinim motilcem in industrijskemu onesnaževanju;</w:t>
            </w:r>
          </w:p>
        </w:tc>
      </w:tr>
    </w:tbl>
    <w:p w14:paraId="42C86E0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E326C66" w14:textId="77777777" w:rsidR="00267CAD" w:rsidRPr="00A27D07" w:rsidRDefault="00267CAD" w:rsidP="00267CAD">
      <w:r w:rsidRPr="00B75F2B">
        <w:rPr>
          <w:rStyle w:val="HideTWBExt"/>
        </w:rPr>
        <w:t>&lt;/Amend&gt;</w:t>
      </w:r>
    </w:p>
    <w:p w14:paraId="0F7534B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211</w:t>
      </w:r>
      <w:r w:rsidRPr="00B75F2B">
        <w:rPr>
          <w:rStyle w:val="HideTWBExt"/>
          <w:b w:val="0"/>
        </w:rPr>
        <w:t>&lt;/NumAm&gt;</w:t>
      </w:r>
    </w:p>
    <w:p w14:paraId="1E73F1AD"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610B3F3B" w14:textId="77777777" w:rsidR="00267CAD" w:rsidRPr="00A27D07" w:rsidRDefault="00267CAD" w:rsidP="00267CAD">
      <w:pPr>
        <w:pStyle w:val="NormalBold"/>
      </w:pPr>
      <w:r w:rsidRPr="00B75F2B">
        <w:rPr>
          <w:rStyle w:val="HideTWBExt"/>
          <w:b w:val="0"/>
        </w:rPr>
        <w:t>&lt;/RepeatBlock-By&gt;</w:t>
      </w:r>
    </w:p>
    <w:p w14:paraId="07859BE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BBB45E9" w14:textId="77777777" w:rsidR="00267CAD" w:rsidRPr="00A27D07" w:rsidRDefault="00267CAD" w:rsidP="00267CAD">
      <w:pPr>
        <w:pStyle w:val="NormalBold"/>
      </w:pPr>
      <w:r w:rsidRPr="00B75F2B">
        <w:rPr>
          <w:rStyle w:val="HideTWBExt"/>
          <w:b w:val="0"/>
        </w:rPr>
        <w:t>&lt;Article&gt;</w:t>
      </w:r>
      <w:r w:rsidRPr="00A27D07">
        <w:t>Odstavek 20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5B9C5A7" w14:textId="77777777" w:rsidTr="00237B1D">
        <w:trPr>
          <w:trHeight w:hRule="exact" w:val="240"/>
          <w:jc w:val="center"/>
        </w:trPr>
        <w:tc>
          <w:tcPr>
            <w:tcW w:w="9752" w:type="dxa"/>
            <w:gridSpan w:val="2"/>
            <w:tcBorders>
              <w:top w:val="nil"/>
              <w:left w:val="nil"/>
              <w:bottom w:val="nil"/>
              <w:right w:val="nil"/>
            </w:tcBorders>
          </w:tcPr>
          <w:p w14:paraId="4A75D6AF" w14:textId="77777777" w:rsidR="00267CAD" w:rsidRPr="00A27D07" w:rsidRDefault="00267CAD" w:rsidP="00237B1D"/>
        </w:tc>
      </w:tr>
      <w:tr w:rsidR="003225D7" w:rsidRPr="00A27D07" w14:paraId="4AF9F2D6" w14:textId="77777777" w:rsidTr="00237B1D">
        <w:trPr>
          <w:trHeight w:val="240"/>
          <w:jc w:val="center"/>
        </w:trPr>
        <w:tc>
          <w:tcPr>
            <w:tcW w:w="4876" w:type="dxa"/>
            <w:tcBorders>
              <w:top w:val="nil"/>
              <w:left w:val="nil"/>
              <w:bottom w:val="nil"/>
              <w:right w:val="nil"/>
            </w:tcBorders>
          </w:tcPr>
          <w:p w14:paraId="62E0557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33C4A44" w14:textId="77777777" w:rsidR="00267CAD" w:rsidRPr="00A27D07" w:rsidRDefault="00267CAD" w:rsidP="00237B1D">
            <w:pPr>
              <w:pStyle w:val="AmColumnHeading"/>
            </w:pPr>
            <w:r w:rsidRPr="00A27D07">
              <w:t>Predlog spremembe</w:t>
            </w:r>
          </w:p>
        </w:tc>
      </w:tr>
      <w:tr w:rsidR="003225D7" w:rsidRPr="00A27D07" w14:paraId="1D76C36D" w14:textId="77777777" w:rsidTr="00237B1D">
        <w:trPr>
          <w:jc w:val="center"/>
        </w:trPr>
        <w:tc>
          <w:tcPr>
            <w:tcW w:w="4876" w:type="dxa"/>
            <w:tcBorders>
              <w:top w:val="nil"/>
              <w:left w:val="nil"/>
              <w:bottom w:val="nil"/>
              <w:right w:val="nil"/>
            </w:tcBorders>
          </w:tcPr>
          <w:p w14:paraId="71E5D74D" w14:textId="77777777" w:rsidR="00267CAD" w:rsidRPr="00A27D07" w:rsidRDefault="00267CAD" w:rsidP="00237B1D">
            <w:pPr>
              <w:pStyle w:val="Normal6a"/>
            </w:pPr>
            <w:r w:rsidRPr="00A27D07">
              <w:t>20.</w:t>
            </w:r>
            <w:r w:rsidRPr="00A27D07">
              <w:tab/>
              <w:t xml:space="preserve">spodbuja </w:t>
            </w:r>
            <w:r w:rsidRPr="00A27D07">
              <w:rPr>
                <w:b/>
                <w:i/>
              </w:rPr>
              <w:t>javno-zasebna partnerstva</w:t>
            </w:r>
            <w:r w:rsidRPr="00A27D07">
              <w:t xml:space="preserve">, </w:t>
            </w:r>
            <w:r w:rsidRPr="00A27D07">
              <w:rPr>
                <w:b/>
                <w:i/>
              </w:rPr>
              <w:t>osredotočena</w:t>
            </w:r>
            <w:r w:rsidRPr="00A27D07">
              <w:t xml:space="preserve"> na </w:t>
            </w:r>
            <w:r w:rsidRPr="00A27D07">
              <w:rPr>
                <w:b/>
                <w:i/>
              </w:rPr>
              <w:t>neizpolnjene potrebe</w:t>
            </w:r>
            <w:r w:rsidRPr="00A27D07">
              <w:t>;</w:t>
            </w:r>
          </w:p>
        </w:tc>
        <w:tc>
          <w:tcPr>
            <w:tcW w:w="4876" w:type="dxa"/>
            <w:tcBorders>
              <w:top w:val="nil"/>
              <w:left w:val="nil"/>
              <w:bottom w:val="nil"/>
              <w:right w:val="nil"/>
            </w:tcBorders>
          </w:tcPr>
          <w:p w14:paraId="1981A3D4" w14:textId="77777777" w:rsidR="00267CAD" w:rsidRPr="00A27D07" w:rsidRDefault="00267CAD" w:rsidP="00237B1D">
            <w:pPr>
              <w:pStyle w:val="Normal6a"/>
            </w:pPr>
            <w:r w:rsidRPr="00A27D07">
              <w:t>20.</w:t>
            </w:r>
            <w:r w:rsidRPr="00A27D07">
              <w:tab/>
              <w:t xml:space="preserve">spodbuja </w:t>
            </w:r>
            <w:r w:rsidRPr="00A27D07">
              <w:rPr>
                <w:b/>
                <w:i/>
              </w:rPr>
              <w:t>razvoj javno-zasebnih partnerstev s pogoji glede dostopnosti in cenovne sprejemljivosti</w:t>
            </w:r>
            <w:r w:rsidRPr="00A27D07">
              <w:t xml:space="preserve">, </w:t>
            </w:r>
            <w:r w:rsidRPr="00A27D07">
              <w:rPr>
                <w:b/>
                <w:i/>
              </w:rPr>
              <w:t>namenjenimi izpolnjevanju neizpolnjenih zdravstvenih potreb</w:t>
            </w:r>
            <w:r w:rsidRPr="00A27D07">
              <w:t xml:space="preserve"> na </w:t>
            </w:r>
            <w:r w:rsidRPr="00A27D07">
              <w:rPr>
                <w:b/>
                <w:i/>
              </w:rPr>
              <w:t>področju redkih bolezni</w:t>
            </w:r>
            <w:r w:rsidRPr="00A27D07">
              <w:t>;</w:t>
            </w:r>
          </w:p>
        </w:tc>
      </w:tr>
    </w:tbl>
    <w:p w14:paraId="7033E40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1C063B9" w14:textId="77777777" w:rsidR="00267CAD" w:rsidRPr="00A27D07" w:rsidRDefault="00267CAD" w:rsidP="00267CAD">
      <w:r w:rsidRPr="00B75F2B">
        <w:rPr>
          <w:rStyle w:val="HideTWBExt"/>
        </w:rPr>
        <w:t>&lt;/Amend&gt;</w:t>
      </w:r>
    </w:p>
    <w:p w14:paraId="1CBE6F1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212</w:t>
      </w:r>
      <w:r w:rsidRPr="00B75F2B">
        <w:rPr>
          <w:rStyle w:val="HideTWBExt"/>
          <w:b w:val="0"/>
        </w:rPr>
        <w:t>&lt;/NumAm&gt;</w:t>
      </w:r>
    </w:p>
    <w:p w14:paraId="50B7EE96"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B48E3A8" w14:textId="77777777" w:rsidR="00267CAD" w:rsidRPr="00A27D07" w:rsidRDefault="00267CAD" w:rsidP="00267CAD">
      <w:pPr>
        <w:pStyle w:val="NormalBold"/>
      </w:pPr>
      <w:r w:rsidRPr="00B75F2B">
        <w:rPr>
          <w:rStyle w:val="HideTWBExt"/>
          <w:b w:val="0"/>
        </w:rPr>
        <w:t>&lt;/RepeatBlock-By&gt;</w:t>
      </w:r>
    </w:p>
    <w:p w14:paraId="765284D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6BEF9A8" w14:textId="77777777" w:rsidR="00267CAD" w:rsidRPr="00A27D07" w:rsidRDefault="00267CAD" w:rsidP="00267CAD">
      <w:pPr>
        <w:pStyle w:val="NormalBold"/>
      </w:pPr>
      <w:r w:rsidRPr="00B75F2B">
        <w:rPr>
          <w:rStyle w:val="HideTWBExt"/>
          <w:b w:val="0"/>
        </w:rPr>
        <w:t>&lt;Article&gt;</w:t>
      </w:r>
      <w:r w:rsidRPr="00A27D07">
        <w:t>Odstavek 20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DA8EBAE" w14:textId="77777777" w:rsidTr="00237B1D">
        <w:trPr>
          <w:trHeight w:hRule="exact" w:val="240"/>
          <w:jc w:val="center"/>
        </w:trPr>
        <w:tc>
          <w:tcPr>
            <w:tcW w:w="9752" w:type="dxa"/>
            <w:gridSpan w:val="2"/>
            <w:tcBorders>
              <w:top w:val="nil"/>
              <w:left w:val="nil"/>
              <w:bottom w:val="nil"/>
              <w:right w:val="nil"/>
            </w:tcBorders>
          </w:tcPr>
          <w:p w14:paraId="777C7BDE" w14:textId="77777777" w:rsidR="00267CAD" w:rsidRPr="00A27D07" w:rsidRDefault="00267CAD" w:rsidP="00237B1D"/>
        </w:tc>
      </w:tr>
      <w:tr w:rsidR="003225D7" w:rsidRPr="00A27D07" w14:paraId="72BBDC68" w14:textId="77777777" w:rsidTr="00237B1D">
        <w:trPr>
          <w:trHeight w:val="240"/>
          <w:jc w:val="center"/>
        </w:trPr>
        <w:tc>
          <w:tcPr>
            <w:tcW w:w="4876" w:type="dxa"/>
            <w:tcBorders>
              <w:top w:val="nil"/>
              <w:left w:val="nil"/>
              <w:bottom w:val="nil"/>
              <w:right w:val="nil"/>
            </w:tcBorders>
          </w:tcPr>
          <w:p w14:paraId="5466721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9349EC5" w14:textId="77777777" w:rsidR="00267CAD" w:rsidRPr="00A27D07" w:rsidRDefault="00267CAD" w:rsidP="00237B1D">
            <w:pPr>
              <w:pStyle w:val="AmColumnHeading"/>
            </w:pPr>
            <w:r w:rsidRPr="00A27D07">
              <w:t>Predlog spremembe</w:t>
            </w:r>
          </w:p>
        </w:tc>
      </w:tr>
      <w:tr w:rsidR="003225D7" w:rsidRPr="00A27D07" w14:paraId="2BDD3889" w14:textId="77777777" w:rsidTr="00237B1D">
        <w:trPr>
          <w:jc w:val="center"/>
        </w:trPr>
        <w:tc>
          <w:tcPr>
            <w:tcW w:w="4876" w:type="dxa"/>
            <w:tcBorders>
              <w:top w:val="nil"/>
              <w:left w:val="nil"/>
              <w:bottom w:val="nil"/>
              <w:right w:val="nil"/>
            </w:tcBorders>
          </w:tcPr>
          <w:p w14:paraId="2C0370E7" w14:textId="77777777" w:rsidR="00267CAD" w:rsidRPr="00A27D07" w:rsidRDefault="00267CAD" w:rsidP="00237B1D">
            <w:pPr>
              <w:pStyle w:val="Normal6a"/>
            </w:pPr>
            <w:r w:rsidRPr="00A27D07">
              <w:t>20.</w:t>
            </w:r>
            <w:r w:rsidRPr="00A27D07">
              <w:tab/>
              <w:t>spodbuja javno-zasebna partnerstva, osredotočena na neizpolnjene potrebe;</w:t>
            </w:r>
          </w:p>
        </w:tc>
        <w:tc>
          <w:tcPr>
            <w:tcW w:w="4876" w:type="dxa"/>
            <w:tcBorders>
              <w:top w:val="nil"/>
              <w:left w:val="nil"/>
              <w:bottom w:val="nil"/>
              <w:right w:val="nil"/>
            </w:tcBorders>
          </w:tcPr>
          <w:p w14:paraId="1B0F0FC8" w14:textId="77777777" w:rsidR="00267CAD" w:rsidRPr="00A27D07" w:rsidRDefault="00267CAD" w:rsidP="00237B1D">
            <w:pPr>
              <w:pStyle w:val="Normal6a"/>
            </w:pPr>
            <w:r w:rsidRPr="00A27D07">
              <w:t>20.</w:t>
            </w:r>
            <w:r w:rsidRPr="00A27D07">
              <w:tab/>
              <w:t>spodbuja javno-zasebna partnerstva, osredotočena na neizpolnjene potrebe</w:t>
            </w:r>
            <w:r w:rsidRPr="00A27D07">
              <w:rPr>
                <w:b/>
                <w:i/>
              </w:rPr>
              <w:t>, pri čemer je treba zagotoviti preglednost in javni nadzor inovacij, razvitih v okviru teh partnerstev, ter pravičen dostop do njih</w:t>
            </w:r>
            <w:r w:rsidRPr="00A27D07">
              <w:t>;</w:t>
            </w:r>
          </w:p>
        </w:tc>
      </w:tr>
    </w:tbl>
    <w:p w14:paraId="60CEA12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20A5180" w14:textId="77777777" w:rsidR="00267CAD" w:rsidRPr="00A27D07" w:rsidRDefault="00267CAD" w:rsidP="00267CAD">
      <w:r w:rsidRPr="00B75F2B">
        <w:rPr>
          <w:rStyle w:val="HideTWBExt"/>
        </w:rPr>
        <w:t>&lt;/Amend&gt;</w:t>
      </w:r>
    </w:p>
    <w:p w14:paraId="10E59C0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213</w:t>
      </w:r>
      <w:r w:rsidRPr="00B75F2B">
        <w:rPr>
          <w:rStyle w:val="HideTWBExt"/>
          <w:b w:val="0"/>
        </w:rPr>
        <w:t>&lt;/NumAm&gt;</w:t>
      </w:r>
    </w:p>
    <w:p w14:paraId="539E999F"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067838A4" w14:textId="77777777" w:rsidR="00267CAD" w:rsidRPr="00A27D07" w:rsidRDefault="00267CAD" w:rsidP="00267CAD">
      <w:pPr>
        <w:pStyle w:val="NormalBold"/>
      </w:pPr>
      <w:r w:rsidRPr="00B75F2B">
        <w:rPr>
          <w:rStyle w:val="HideTWBExt"/>
          <w:b w:val="0"/>
        </w:rPr>
        <w:t>&lt;/RepeatBlock-By&gt;</w:t>
      </w:r>
    </w:p>
    <w:p w14:paraId="4D2190D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BBD8655" w14:textId="77777777" w:rsidR="00267CAD" w:rsidRPr="00A27D07" w:rsidRDefault="00267CAD" w:rsidP="00267CAD">
      <w:pPr>
        <w:pStyle w:val="NormalBold"/>
      </w:pPr>
      <w:r w:rsidRPr="00B75F2B">
        <w:rPr>
          <w:rStyle w:val="HideTWBExt"/>
          <w:b w:val="0"/>
        </w:rPr>
        <w:t>&lt;Article&gt;</w:t>
      </w:r>
      <w:r w:rsidRPr="00A27D07">
        <w:t>Odstavek 20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9FEC059" w14:textId="77777777" w:rsidTr="00237B1D">
        <w:trPr>
          <w:trHeight w:hRule="exact" w:val="240"/>
          <w:jc w:val="center"/>
        </w:trPr>
        <w:tc>
          <w:tcPr>
            <w:tcW w:w="9752" w:type="dxa"/>
            <w:gridSpan w:val="2"/>
            <w:tcBorders>
              <w:top w:val="nil"/>
              <w:left w:val="nil"/>
              <w:bottom w:val="nil"/>
              <w:right w:val="nil"/>
            </w:tcBorders>
          </w:tcPr>
          <w:p w14:paraId="50D72DA4" w14:textId="77777777" w:rsidR="00267CAD" w:rsidRPr="00A27D07" w:rsidRDefault="00267CAD" w:rsidP="00237B1D"/>
        </w:tc>
      </w:tr>
      <w:tr w:rsidR="003225D7" w:rsidRPr="00A27D07" w14:paraId="76365343" w14:textId="77777777" w:rsidTr="00237B1D">
        <w:trPr>
          <w:trHeight w:val="240"/>
          <w:jc w:val="center"/>
        </w:trPr>
        <w:tc>
          <w:tcPr>
            <w:tcW w:w="4876" w:type="dxa"/>
            <w:tcBorders>
              <w:top w:val="nil"/>
              <w:left w:val="nil"/>
              <w:bottom w:val="nil"/>
              <w:right w:val="nil"/>
            </w:tcBorders>
          </w:tcPr>
          <w:p w14:paraId="6D25F30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3E8D4BD" w14:textId="77777777" w:rsidR="00267CAD" w:rsidRPr="00A27D07" w:rsidRDefault="00267CAD" w:rsidP="00237B1D">
            <w:pPr>
              <w:pStyle w:val="AmColumnHeading"/>
            </w:pPr>
            <w:r w:rsidRPr="00A27D07">
              <w:t>Predlog spremembe</w:t>
            </w:r>
          </w:p>
        </w:tc>
      </w:tr>
      <w:tr w:rsidR="003225D7" w:rsidRPr="00A27D07" w14:paraId="6EF74BEC" w14:textId="77777777" w:rsidTr="00237B1D">
        <w:trPr>
          <w:jc w:val="center"/>
        </w:trPr>
        <w:tc>
          <w:tcPr>
            <w:tcW w:w="4876" w:type="dxa"/>
            <w:tcBorders>
              <w:top w:val="nil"/>
              <w:left w:val="nil"/>
              <w:bottom w:val="nil"/>
              <w:right w:val="nil"/>
            </w:tcBorders>
          </w:tcPr>
          <w:p w14:paraId="1D25342B" w14:textId="77777777" w:rsidR="00267CAD" w:rsidRPr="00A27D07" w:rsidRDefault="00267CAD" w:rsidP="00237B1D">
            <w:pPr>
              <w:pStyle w:val="Normal6a"/>
            </w:pPr>
          </w:p>
        </w:tc>
        <w:tc>
          <w:tcPr>
            <w:tcW w:w="4876" w:type="dxa"/>
            <w:tcBorders>
              <w:top w:val="nil"/>
              <w:left w:val="nil"/>
              <w:bottom w:val="nil"/>
              <w:right w:val="nil"/>
            </w:tcBorders>
          </w:tcPr>
          <w:p w14:paraId="374F0ECB" w14:textId="77777777" w:rsidR="00267CAD" w:rsidRPr="00A27D07" w:rsidRDefault="00267CAD" w:rsidP="00237B1D">
            <w:pPr>
              <w:pStyle w:val="Normal6a"/>
            </w:pPr>
            <w:r w:rsidRPr="00A27D07">
              <w:rPr>
                <w:b/>
                <w:i/>
              </w:rPr>
              <w:t>20a.</w:t>
            </w:r>
            <w:r w:rsidRPr="00A27D07">
              <w:tab/>
            </w:r>
            <w:r w:rsidRPr="00A27D07">
              <w:rPr>
                <w:b/>
                <w:i/>
              </w:rPr>
              <w:t>poziva, naj se več pozornosti nameni zelo redkim boleznim pri otrocih, ki so kritično področje neizpolnjenih zdravstvenih potreb zaradi izjemno nizke prevalence, hudih kliničnih posledic ter nezadostnih raziskovalnih prizadevanj in naložb v razvoj učinkovitih zdravljenj; ugotavlja, da so pri inovacijah na področju teh bolezni prisotni posebni izzivi, vključno z majhnimi populacijami pacientov, klinično heterogenostjo in omejenimi poslovnimi spodbudami; zato poudarja, da je treba izvajati sorazmerne regulativne, finančne in znanstvene podporne ukrepe, da bi se olajšal razvoj zdravljenj, bolnim otrokom pa omogočil dostop do njih;</w:t>
            </w:r>
          </w:p>
        </w:tc>
      </w:tr>
    </w:tbl>
    <w:p w14:paraId="2028963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016C093" w14:textId="77777777" w:rsidR="00267CAD" w:rsidRPr="00A27D07" w:rsidRDefault="00267CAD" w:rsidP="00267CAD">
      <w:r w:rsidRPr="00B75F2B">
        <w:rPr>
          <w:rStyle w:val="HideTWBExt"/>
        </w:rPr>
        <w:t>&lt;/Amend&gt;</w:t>
      </w:r>
    </w:p>
    <w:p w14:paraId="13E69B0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214</w:t>
      </w:r>
      <w:r w:rsidRPr="00B75F2B">
        <w:rPr>
          <w:rStyle w:val="HideTWBExt"/>
          <w:b w:val="0"/>
        </w:rPr>
        <w:t>&lt;/NumAm&gt;</w:t>
      </w:r>
    </w:p>
    <w:p w14:paraId="10D603EF"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7D6197A0" w14:textId="77777777" w:rsidR="00267CAD" w:rsidRPr="00A27D07" w:rsidRDefault="00267CAD" w:rsidP="00267CAD">
      <w:pPr>
        <w:pStyle w:val="NormalBold"/>
      </w:pPr>
      <w:r w:rsidRPr="00B75F2B">
        <w:rPr>
          <w:rStyle w:val="HideTWBExt"/>
          <w:b w:val="0"/>
        </w:rPr>
        <w:t>&lt;/RepeatBlock-By&gt;</w:t>
      </w:r>
    </w:p>
    <w:p w14:paraId="2402D0F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B1810C4" w14:textId="77777777" w:rsidR="00267CAD" w:rsidRPr="00A27D07" w:rsidRDefault="00267CAD" w:rsidP="00267CAD">
      <w:pPr>
        <w:pStyle w:val="NormalBold"/>
      </w:pPr>
      <w:r w:rsidRPr="00B75F2B">
        <w:rPr>
          <w:rStyle w:val="HideTWBExt"/>
          <w:b w:val="0"/>
        </w:rPr>
        <w:t>&lt;Article&gt;</w:t>
      </w:r>
      <w:r w:rsidRPr="00A27D07">
        <w:t>Odstavek 20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41D445F" w14:textId="77777777" w:rsidTr="00237B1D">
        <w:trPr>
          <w:trHeight w:hRule="exact" w:val="240"/>
          <w:jc w:val="center"/>
        </w:trPr>
        <w:tc>
          <w:tcPr>
            <w:tcW w:w="9752" w:type="dxa"/>
            <w:gridSpan w:val="2"/>
            <w:tcBorders>
              <w:top w:val="nil"/>
              <w:left w:val="nil"/>
              <w:bottom w:val="nil"/>
              <w:right w:val="nil"/>
            </w:tcBorders>
          </w:tcPr>
          <w:p w14:paraId="0547F20B" w14:textId="77777777" w:rsidR="00267CAD" w:rsidRPr="00A27D07" w:rsidRDefault="00267CAD" w:rsidP="00237B1D"/>
        </w:tc>
      </w:tr>
      <w:tr w:rsidR="003225D7" w:rsidRPr="00A27D07" w14:paraId="27C4D766" w14:textId="77777777" w:rsidTr="00237B1D">
        <w:trPr>
          <w:trHeight w:val="240"/>
          <w:jc w:val="center"/>
        </w:trPr>
        <w:tc>
          <w:tcPr>
            <w:tcW w:w="4876" w:type="dxa"/>
            <w:tcBorders>
              <w:top w:val="nil"/>
              <w:left w:val="nil"/>
              <w:bottom w:val="nil"/>
              <w:right w:val="nil"/>
            </w:tcBorders>
          </w:tcPr>
          <w:p w14:paraId="61D4C91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B32D291" w14:textId="77777777" w:rsidR="00267CAD" w:rsidRPr="00A27D07" w:rsidRDefault="00267CAD" w:rsidP="00237B1D">
            <w:pPr>
              <w:pStyle w:val="AmColumnHeading"/>
            </w:pPr>
            <w:r w:rsidRPr="00A27D07">
              <w:t>Predlog spremembe</w:t>
            </w:r>
          </w:p>
        </w:tc>
      </w:tr>
      <w:tr w:rsidR="003225D7" w:rsidRPr="00A27D07" w14:paraId="4856F0EA" w14:textId="77777777" w:rsidTr="00237B1D">
        <w:trPr>
          <w:jc w:val="center"/>
        </w:trPr>
        <w:tc>
          <w:tcPr>
            <w:tcW w:w="4876" w:type="dxa"/>
            <w:tcBorders>
              <w:top w:val="nil"/>
              <w:left w:val="nil"/>
              <w:bottom w:val="nil"/>
              <w:right w:val="nil"/>
            </w:tcBorders>
          </w:tcPr>
          <w:p w14:paraId="45882BE9" w14:textId="77777777" w:rsidR="00267CAD" w:rsidRPr="00A27D07" w:rsidRDefault="00267CAD" w:rsidP="00237B1D">
            <w:pPr>
              <w:pStyle w:val="Normal6a"/>
            </w:pPr>
          </w:p>
        </w:tc>
        <w:tc>
          <w:tcPr>
            <w:tcW w:w="4876" w:type="dxa"/>
            <w:tcBorders>
              <w:top w:val="nil"/>
              <w:left w:val="nil"/>
              <w:bottom w:val="nil"/>
              <w:right w:val="nil"/>
            </w:tcBorders>
          </w:tcPr>
          <w:p w14:paraId="14096AE8" w14:textId="77777777" w:rsidR="00267CAD" w:rsidRPr="00A27D07" w:rsidRDefault="00267CAD" w:rsidP="00237B1D">
            <w:pPr>
              <w:pStyle w:val="Normal6a"/>
            </w:pPr>
            <w:r w:rsidRPr="00A27D07">
              <w:rPr>
                <w:b/>
                <w:i/>
              </w:rPr>
              <w:t>20a.</w:t>
            </w:r>
            <w:r w:rsidRPr="00A27D07">
              <w:tab/>
            </w:r>
            <w:r w:rsidRPr="00A27D07">
              <w:rPr>
                <w:b/>
                <w:i/>
              </w:rPr>
              <w:t>poziva Komisijo in države članice, naj zagotovijo, da bodo javno-zasebna partnerstva na področju redkih bolezni in farmacevtskih raziskav temeljila na pravičnem in preglednem upravljanju ter da bodo javne naložbe prinašale javno vrednost, in sicer s preprečevanjem, da bi izvajanje naložb in tveganja prevzemali predvsem javni organi, dobiček pa ustvarjali zasebni subjekti, ter spodbujanjem pravične donosnosti javnega financiranja, sprejemljivih cen in rezultatov, dostopnih pacientom;</w:t>
            </w:r>
          </w:p>
        </w:tc>
      </w:tr>
    </w:tbl>
    <w:p w14:paraId="4A65286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5CC1119" w14:textId="77777777" w:rsidR="00267CAD" w:rsidRPr="00A27D07" w:rsidRDefault="00267CAD" w:rsidP="00267CAD">
      <w:r w:rsidRPr="00B75F2B">
        <w:rPr>
          <w:rStyle w:val="HideTWBExt"/>
        </w:rPr>
        <w:t>&lt;/Amend&gt;</w:t>
      </w:r>
    </w:p>
    <w:p w14:paraId="20B8B47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215</w:t>
      </w:r>
      <w:r w:rsidRPr="00B75F2B">
        <w:rPr>
          <w:rStyle w:val="HideTWBExt"/>
          <w:b w:val="0"/>
        </w:rPr>
        <w:t>&lt;/NumAm&gt;</w:t>
      </w:r>
    </w:p>
    <w:p w14:paraId="68EFFE89"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5A04CEA5" w14:textId="77777777" w:rsidR="00267CAD" w:rsidRPr="00A27D07" w:rsidRDefault="00267CAD" w:rsidP="00267CAD">
      <w:pPr>
        <w:pStyle w:val="NormalBold"/>
      </w:pPr>
      <w:r w:rsidRPr="00B75F2B">
        <w:rPr>
          <w:rStyle w:val="HideTWBExt"/>
          <w:b w:val="0"/>
        </w:rPr>
        <w:t>&lt;/RepeatBlock-By&gt;</w:t>
      </w:r>
    </w:p>
    <w:p w14:paraId="057879F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9EBD364" w14:textId="77777777" w:rsidR="00267CAD" w:rsidRPr="00A27D07" w:rsidRDefault="00267CAD" w:rsidP="00267CAD">
      <w:pPr>
        <w:pStyle w:val="NormalBold"/>
      </w:pPr>
      <w:r w:rsidRPr="00B75F2B">
        <w:rPr>
          <w:rStyle w:val="HideTWBExt"/>
          <w:b w:val="0"/>
        </w:rPr>
        <w:t>&lt;Article&gt;</w:t>
      </w:r>
      <w:r w:rsidRPr="00A27D07">
        <w:t>Odstavek 20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C673861" w14:textId="77777777" w:rsidTr="00237B1D">
        <w:trPr>
          <w:trHeight w:hRule="exact" w:val="240"/>
          <w:jc w:val="center"/>
        </w:trPr>
        <w:tc>
          <w:tcPr>
            <w:tcW w:w="9752" w:type="dxa"/>
            <w:gridSpan w:val="2"/>
            <w:tcBorders>
              <w:top w:val="nil"/>
              <w:left w:val="nil"/>
              <w:bottom w:val="nil"/>
              <w:right w:val="nil"/>
            </w:tcBorders>
          </w:tcPr>
          <w:p w14:paraId="67199B49" w14:textId="77777777" w:rsidR="00267CAD" w:rsidRPr="00A27D07" w:rsidRDefault="00267CAD" w:rsidP="00237B1D"/>
        </w:tc>
      </w:tr>
      <w:tr w:rsidR="003225D7" w:rsidRPr="00A27D07" w14:paraId="3C3E4E6B" w14:textId="77777777" w:rsidTr="00237B1D">
        <w:trPr>
          <w:trHeight w:val="240"/>
          <w:jc w:val="center"/>
        </w:trPr>
        <w:tc>
          <w:tcPr>
            <w:tcW w:w="4876" w:type="dxa"/>
            <w:tcBorders>
              <w:top w:val="nil"/>
              <w:left w:val="nil"/>
              <w:bottom w:val="nil"/>
              <w:right w:val="nil"/>
            </w:tcBorders>
          </w:tcPr>
          <w:p w14:paraId="7EEABA8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E03A0D9" w14:textId="77777777" w:rsidR="00267CAD" w:rsidRPr="00A27D07" w:rsidRDefault="00267CAD" w:rsidP="00237B1D">
            <w:pPr>
              <w:pStyle w:val="AmColumnHeading"/>
            </w:pPr>
            <w:r w:rsidRPr="00A27D07">
              <w:t>Predlog spremembe</w:t>
            </w:r>
          </w:p>
        </w:tc>
      </w:tr>
      <w:tr w:rsidR="003225D7" w:rsidRPr="00A27D07" w14:paraId="02265262" w14:textId="77777777" w:rsidTr="00237B1D">
        <w:trPr>
          <w:jc w:val="center"/>
        </w:trPr>
        <w:tc>
          <w:tcPr>
            <w:tcW w:w="4876" w:type="dxa"/>
            <w:tcBorders>
              <w:top w:val="nil"/>
              <w:left w:val="nil"/>
              <w:bottom w:val="nil"/>
              <w:right w:val="nil"/>
            </w:tcBorders>
          </w:tcPr>
          <w:p w14:paraId="3D533171" w14:textId="77777777" w:rsidR="00267CAD" w:rsidRPr="00A27D07" w:rsidRDefault="00267CAD" w:rsidP="00237B1D">
            <w:pPr>
              <w:pStyle w:val="Normal6a"/>
            </w:pPr>
          </w:p>
        </w:tc>
        <w:tc>
          <w:tcPr>
            <w:tcW w:w="4876" w:type="dxa"/>
            <w:tcBorders>
              <w:top w:val="nil"/>
              <w:left w:val="nil"/>
              <w:bottom w:val="nil"/>
              <w:right w:val="nil"/>
            </w:tcBorders>
          </w:tcPr>
          <w:p w14:paraId="3B9C9C56" w14:textId="77777777" w:rsidR="00267CAD" w:rsidRPr="00A27D07" w:rsidRDefault="00267CAD" w:rsidP="00237B1D">
            <w:pPr>
              <w:pStyle w:val="Normal6a"/>
            </w:pPr>
            <w:r w:rsidRPr="00A27D07">
              <w:rPr>
                <w:b/>
                <w:i/>
              </w:rPr>
              <w:t>20a.</w:t>
            </w:r>
            <w:r w:rsidRPr="00A27D07">
              <w:tab/>
            </w:r>
            <w:r w:rsidRPr="00A27D07">
              <w:rPr>
                <w:b/>
                <w:i/>
              </w:rPr>
              <w:t>poudarja, da je pomembno spodbujati podporne mreže med družinami, zagotavljati prostore za srečanja in medsebojno podporo, ki bi omogočali izmenjavo izkušenj, zmanjšanje čustvenega bremena, povezanega z diagnozo, in praktično svetovanje o tem, kako dejansko organizirati vsakdanje življenje z boleznijo;</w:t>
            </w:r>
          </w:p>
        </w:tc>
      </w:tr>
    </w:tbl>
    <w:p w14:paraId="1333237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2BE53A7F" w14:textId="77777777" w:rsidR="00267CAD" w:rsidRPr="00A27D07" w:rsidRDefault="00267CAD" w:rsidP="00267CAD">
      <w:r w:rsidRPr="00B75F2B">
        <w:rPr>
          <w:rStyle w:val="HideTWBExt"/>
        </w:rPr>
        <w:t>&lt;/Amend&gt;</w:t>
      </w:r>
    </w:p>
    <w:p w14:paraId="1401DA9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216</w:t>
      </w:r>
      <w:r w:rsidRPr="00B75F2B">
        <w:rPr>
          <w:rStyle w:val="HideTWBExt"/>
          <w:b w:val="0"/>
        </w:rPr>
        <w:t>&lt;/NumAm&gt;</w:t>
      </w:r>
    </w:p>
    <w:p w14:paraId="262B1B5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EC4753A" w14:textId="77777777" w:rsidR="00267CAD" w:rsidRPr="00A27D07" w:rsidRDefault="00267CAD" w:rsidP="00267CAD">
      <w:pPr>
        <w:pStyle w:val="NormalBold"/>
      </w:pPr>
      <w:r w:rsidRPr="00B75F2B">
        <w:rPr>
          <w:rStyle w:val="HideTWBExt"/>
          <w:b w:val="0"/>
        </w:rPr>
        <w:t>&lt;/RepeatBlock-By&gt;</w:t>
      </w:r>
    </w:p>
    <w:p w14:paraId="31D21AB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458E1B5" w14:textId="77777777" w:rsidR="00267CAD" w:rsidRPr="00A27D07" w:rsidRDefault="00267CAD" w:rsidP="00267CAD">
      <w:pPr>
        <w:pStyle w:val="NormalBold"/>
      </w:pPr>
      <w:r w:rsidRPr="00B75F2B">
        <w:rPr>
          <w:rStyle w:val="HideTWBExt"/>
          <w:b w:val="0"/>
        </w:rPr>
        <w:t>&lt;Article&gt;</w:t>
      </w:r>
      <w:r w:rsidRPr="00A27D07">
        <w:t>Odstavek 21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2A6874D" w14:textId="77777777" w:rsidTr="00237B1D">
        <w:trPr>
          <w:trHeight w:hRule="exact" w:val="240"/>
          <w:jc w:val="center"/>
        </w:trPr>
        <w:tc>
          <w:tcPr>
            <w:tcW w:w="9752" w:type="dxa"/>
            <w:gridSpan w:val="2"/>
            <w:tcBorders>
              <w:top w:val="nil"/>
              <w:left w:val="nil"/>
              <w:bottom w:val="nil"/>
              <w:right w:val="nil"/>
            </w:tcBorders>
          </w:tcPr>
          <w:p w14:paraId="40D7D22B" w14:textId="77777777" w:rsidR="00267CAD" w:rsidRPr="00A27D07" w:rsidRDefault="00267CAD" w:rsidP="00237B1D"/>
        </w:tc>
      </w:tr>
      <w:tr w:rsidR="003225D7" w:rsidRPr="00A27D07" w14:paraId="411D2095" w14:textId="77777777" w:rsidTr="00237B1D">
        <w:trPr>
          <w:trHeight w:val="240"/>
          <w:jc w:val="center"/>
        </w:trPr>
        <w:tc>
          <w:tcPr>
            <w:tcW w:w="4876" w:type="dxa"/>
            <w:tcBorders>
              <w:top w:val="nil"/>
              <w:left w:val="nil"/>
              <w:bottom w:val="nil"/>
              <w:right w:val="nil"/>
            </w:tcBorders>
          </w:tcPr>
          <w:p w14:paraId="39A159F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E05D72F" w14:textId="77777777" w:rsidR="00267CAD" w:rsidRPr="00A27D07" w:rsidRDefault="00267CAD" w:rsidP="00237B1D">
            <w:pPr>
              <w:pStyle w:val="AmColumnHeading"/>
            </w:pPr>
            <w:r w:rsidRPr="00A27D07">
              <w:t>Predlog spremembe</w:t>
            </w:r>
          </w:p>
        </w:tc>
      </w:tr>
      <w:tr w:rsidR="003225D7" w:rsidRPr="00A27D07" w14:paraId="35CA0D78" w14:textId="77777777" w:rsidTr="00237B1D">
        <w:trPr>
          <w:jc w:val="center"/>
        </w:trPr>
        <w:tc>
          <w:tcPr>
            <w:tcW w:w="4876" w:type="dxa"/>
            <w:tcBorders>
              <w:top w:val="nil"/>
              <w:left w:val="nil"/>
              <w:bottom w:val="nil"/>
              <w:right w:val="nil"/>
            </w:tcBorders>
          </w:tcPr>
          <w:p w14:paraId="1577CD5F" w14:textId="77777777" w:rsidR="00267CAD" w:rsidRPr="00A27D07" w:rsidRDefault="00267CAD" w:rsidP="00237B1D">
            <w:pPr>
              <w:pStyle w:val="Normal6a"/>
            </w:pPr>
            <w:r w:rsidRPr="00A27D07">
              <w:t>21.</w:t>
            </w:r>
            <w:r w:rsidRPr="00A27D07">
              <w:tab/>
              <w:t xml:space="preserve">podpira financiranje Unije za translacijske </w:t>
            </w:r>
            <w:r w:rsidRPr="00A27D07">
              <w:rPr>
                <w:b/>
                <w:i/>
              </w:rPr>
              <w:t>in</w:t>
            </w:r>
            <w:r w:rsidRPr="00A27D07">
              <w:t xml:space="preserve"> klinične raziskave;</w:t>
            </w:r>
          </w:p>
        </w:tc>
        <w:tc>
          <w:tcPr>
            <w:tcW w:w="4876" w:type="dxa"/>
            <w:tcBorders>
              <w:top w:val="nil"/>
              <w:left w:val="nil"/>
              <w:bottom w:val="nil"/>
              <w:right w:val="nil"/>
            </w:tcBorders>
          </w:tcPr>
          <w:p w14:paraId="300E75CD" w14:textId="77777777" w:rsidR="00267CAD" w:rsidRPr="00A27D07" w:rsidRDefault="00267CAD" w:rsidP="00237B1D">
            <w:pPr>
              <w:pStyle w:val="Normal6a"/>
            </w:pPr>
            <w:r w:rsidRPr="00A27D07">
              <w:t>21.</w:t>
            </w:r>
            <w:r w:rsidRPr="00A27D07">
              <w:tab/>
              <w:t>podpira financiranje Unije za translacijske</w:t>
            </w:r>
            <w:r w:rsidRPr="00A27D07">
              <w:rPr>
                <w:b/>
                <w:i/>
              </w:rPr>
              <w:t>,</w:t>
            </w:r>
            <w:r w:rsidRPr="00A27D07">
              <w:t xml:space="preserve"> klinične </w:t>
            </w:r>
            <w:r w:rsidRPr="00A27D07">
              <w:rPr>
                <w:b/>
                <w:i/>
              </w:rPr>
              <w:t>in izvedbene</w:t>
            </w:r>
            <w:r w:rsidRPr="00A27D07">
              <w:t xml:space="preserve"> raziskave</w:t>
            </w:r>
            <w:r w:rsidRPr="00A27D07">
              <w:rPr>
                <w:b/>
                <w:i/>
              </w:rPr>
              <w:t xml:space="preserve">, da bi premostili vrzel med znanstvenimi odkritji, </w:t>
            </w:r>
            <w:proofErr w:type="spellStart"/>
            <w:r w:rsidRPr="00A27D07">
              <w:rPr>
                <w:b/>
                <w:i/>
              </w:rPr>
              <w:t>predkliničnimi</w:t>
            </w:r>
            <w:proofErr w:type="spellEnd"/>
            <w:r w:rsidRPr="00A27D07">
              <w:rPr>
                <w:b/>
                <w:i/>
              </w:rPr>
              <w:t xml:space="preserve"> raziskavami in dostopom za paciente</w:t>
            </w:r>
            <w:r w:rsidRPr="00A27D07">
              <w:t>;</w:t>
            </w:r>
          </w:p>
        </w:tc>
      </w:tr>
    </w:tbl>
    <w:p w14:paraId="23737FD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0FB8338" w14:textId="77777777" w:rsidR="00267CAD" w:rsidRPr="00A27D07" w:rsidRDefault="00267CAD" w:rsidP="00267CAD">
      <w:r w:rsidRPr="00B75F2B">
        <w:rPr>
          <w:rStyle w:val="HideTWBExt"/>
        </w:rPr>
        <w:t>&lt;/Amend&gt;</w:t>
      </w:r>
    </w:p>
    <w:p w14:paraId="6BE5AC5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217</w:t>
      </w:r>
      <w:r w:rsidRPr="00B75F2B">
        <w:rPr>
          <w:rStyle w:val="HideTWBExt"/>
          <w:b w:val="0"/>
        </w:rPr>
        <w:t>&lt;/NumAm&gt;</w:t>
      </w:r>
    </w:p>
    <w:p w14:paraId="6511A43A"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70D63370" w14:textId="77777777" w:rsidR="00267CAD" w:rsidRPr="00A27D07" w:rsidRDefault="00267CAD" w:rsidP="00267CAD">
      <w:pPr>
        <w:pStyle w:val="NormalBold"/>
      </w:pPr>
      <w:r w:rsidRPr="00B75F2B">
        <w:rPr>
          <w:rStyle w:val="HideTWBExt"/>
          <w:b w:val="0"/>
        </w:rPr>
        <w:t>&lt;/RepeatBlock-By&gt;</w:t>
      </w:r>
    </w:p>
    <w:p w14:paraId="64803EE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6F92CDC" w14:textId="77777777" w:rsidR="00267CAD" w:rsidRPr="00A27D07" w:rsidRDefault="00267CAD" w:rsidP="00267CAD">
      <w:pPr>
        <w:pStyle w:val="NormalBold"/>
      </w:pPr>
      <w:r w:rsidRPr="00B75F2B">
        <w:rPr>
          <w:rStyle w:val="HideTWBExt"/>
          <w:b w:val="0"/>
        </w:rPr>
        <w:t>&lt;Article&gt;</w:t>
      </w:r>
      <w:r w:rsidRPr="00A27D07">
        <w:t>Odstavek 21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759CD07" w14:textId="77777777" w:rsidTr="00237B1D">
        <w:trPr>
          <w:trHeight w:hRule="exact" w:val="240"/>
          <w:jc w:val="center"/>
        </w:trPr>
        <w:tc>
          <w:tcPr>
            <w:tcW w:w="9752" w:type="dxa"/>
            <w:gridSpan w:val="2"/>
            <w:tcBorders>
              <w:top w:val="nil"/>
              <w:left w:val="nil"/>
              <w:bottom w:val="nil"/>
              <w:right w:val="nil"/>
            </w:tcBorders>
          </w:tcPr>
          <w:p w14:paraId="403AB5B6" w14:textId="77777777" w:rsidR="00267CAD" w:rsidRPr="00A27D07" w:rsidRDefault="00267CAD" w:rsidP="00237B1D"/>
        </w:tc>
      </w:tr>
      <w:tr w:rsidR="003225D7" w:rsidRPr="00A27D07" w14:paraId="4B51B273" w14:textId="77777777" w:rsidTr="00237B1D">
        <w:trPr>
          <w:trHeight w:val="240"/>
          <w:jc w:val="center"/>
        </w:trPr>
        <w:tc>
          <w:tcPr>
            <w:tcW w:w="4876" w:type="dxa"/>
            <w:tcBorders>
              <w:top w:val="nil"/>
              <w:left w:val="nil"/>
              <w:bottom w:val="nil"/>
              <w:right w:val="nil"/>
            </w:tcBorders>
          </w:tcPr>
          <w:p w14:paraId="3B1B4B1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11C0753" w14:textId="77777777" w:rsidR="00267CAD" w:rsidRPr="00A27D07" w:rsidRDefault="00267CAD" w:rsidP="00237B1D">
            <w:pPr>
              <w:pStyle w:val="AmColumnHeading"/>
            </w:pPr>
            <w:r w:rsidRPr="00A27D07">
              <w:t>Predlog spremembe</w:t>
            </w:r>
          </w:p>
        </w:tc>
      </w:tr>
      <w:tr w:rsidR="003225D7" w:rsidRPr="00A27D07" w14:paraId="421A6716" w14:textId="77777777" w:rsidTr="00237B1D">
        <w:trPr>
          <w:jc w:val="center"/>
        </w:trPr>
        <w:tc>
          <w:tcPr>
            <w:tcW w:w="4876" w:type="dxa"/>
            <w:tcBorders>
              <w:top w:val="nil"/>
              <w:left w:val="nil"/>
              <w:bottom w:val="nil"/>
              <w:right w:val="nil"/>
            </w:tcBorders>
          </w:tcPr>
          <w:p w14:paraId="1837C191" w14:textId="77777777" w:rsidR="00267CAD" w:rsidRPr="00A27D07" w:rsidRDefault="00267CAD" w:rsidP="00237B1D">
            <w:pPr>
              <w:pStyle w:val="Normal6a"/>
            </w:pPr>
            <w:r w:rsidRPr="00A27D07">
              <w:t>21.</w:t>
            </w:r>
            <w:r w:rsidRPr="00A27D07">
              <w:tab/>
              <w:t xml:space="preserve">podpira </w:t>
            </w:r>
            <w:r w:rsidRPr="00A27D07">
              <w:rPr>
                <w:b/>
                <w:i/>
              </w:rPr>
              <w:t>financiranje</w:t>
            </w:r>
            <w:r w:rsidRPr="00A27D07">
              <w:t xml:space="preserve"> Unije za translacijske in klinične raziskave;</w:t>
            </w:r>
          </w:p>
        </w:tc>
        <w:tc>
          <w:tcPr>
            <w:tcW w:w="4876" w:type="dxa"/>
            <w:tcBorders>
              <w:top w:val="nil"/>
              <w:left w:val="nil"/>
              <w:bottom w:val="nil"/>
              <w:right w:val="nil"/>
            </w:tcBorders>
          </w:tcPr>
          <w:p w14:paraId="2E099EB6" w14:textId="77777777" w:rsidR="00267CAD" w:rsidRPr="00A27D07" w:rsidRDefault="00267CAD" w:rsidP="00237B1D">
            <w:pPr>
              <w:pStyle w:val="Normal6a"/>
            </w:pPr>
            <w:r w:rsidRPr="00A27D07">
              <w:t>21.</w:t>
            </w:r>
            <w:r w:rsidRPr="00A27D07">
              <w:tab/>
              <w:t xml:space="preserve">podpira </w:t>
            </w:r>
            <w:r w:rsidRPr="00A27D07">
              <w:rPr>
                <w:b/>
                <w:i/>
              </w:rPr>
              <w:t>uporabo sredstev</w:t>
            </w:r>
            <w:r w:rsidRPr="00A27D07">
              <w:t xml:space="preserve"> Unije za translacijske in klinične raziskave;</w:t>
            </w:r>
          </w:p>
        </w:tc>
      </w:tr>
    </w:tbl>
    <w:p w14:paraId="09F18EF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3063049" w14:textId="77777777" w:rsidR="00267CAD" w:rsidRPr="00A27D07" w:rsidRDefault="00267CAD" w:rsidP="00267CAD">
      <w:r w:rsidRPr="00B75F2B">
        <w:rPr>
          <w:rStyle w:val="HideTWBExt"/>
        </w:rPr>
        <w:t>&lt;/Amend&gt;</w:t>
      </w:r>
    </w:p>
    <w:p w14:paraId="6F772DD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218</w:t>
      </w:r>
      <w:r w:rsidRPr="00B75F2B">
        <w:rPr>
          <w:rStyle w:val="HideTWBExt"/>
          <w:b w:val="0"/>
        </w:rPr>
        <w:t>&lt;/NumAm&gt;</w:t>
      </w:r>
    </w:p>
    <w:p w14:paraId="4A26A2B1"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473C3771" w14:textId="77777777" w:rsidR="00267CAD" w:rsidRPr="00A27D07" w:rsidRDefault="00267CAD" w:rsidP="00267CAD">
      <w:pPr>
        <w:pStyle w:val="NormalBold"/>
      </w:pPr>
      <w:r w:rsidRPr="00B75F2B">
        <w:rPr>
          <w:rStyle w:val="HideTWBExt"/>
          <w:b w:val="0"/>
        </w:rPr>
        <w:t>&lt;/RepeatBlock-By&gt;</w:t>
      </w:r>
    </w:p>
    <w:p w14:paraId="6C27CD6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DFFE313" w14:textId="77777777" w:rsidR="00267CAD" w:rsidRPr="00A27D07" w:rsidRDefault="00267CAD" w:rsidP="00267CAD">
      <w:pPr>
        <w:pStyle w:val="NormalBold"/>
      </w:pPr>
      <w:r w:rsidRPr="00B75F2B">
        <w:rPr>
          <w:rStyle w:val="HideTWBExt"/>
          <w:b w:val="0"/>
        </w:rPr>
        <w:t>&lt;Article&gt;</w:t>
      </w:r>
      <w:r w:rsidRPr="00A27D07">
        <w:t>Odstavek 21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BC8D8AD" w14:textId="77777777" w:rsidTr="00237B1D">
        <w:trPr>
          <w:trHeight w:hRule="exact" w:val="240"/>
          <w:jc w:val="center"/>
        </w:trPr>
        <w:tc>
          <w:tcPr>
            <w:tcW w:w="9752" w:type="dxa"/>
            <w:gridSpan w:val="2"/>
            <w:tcBorders>
              <w:top w:val="nil"/>
              <w:left w:val="nil"/>
              <w:bottom w:val="nil"/>
              <w:right w:val="nil"/>
            </w:tcBorders>
          </w:tcPr>
          <w:p w14:paraId="6CB73714" w14:textId="77777777" w:rsidR="00267CAD" w:rsidRPr="00A27D07" w:rsidRDefault="00267CAD" w:rsidP="00237B1D"/>
        </w:tc>
      </w:tr>
      <w:tr w:rsidR="003225D7" w:rsidRPr="00A27D07" w14:paraId="163E94A6" w14:textId="77777777" w:rsidTr="00237B1D">
        <w:trPr>
          <w:trHeight w:val="240"/>
          <w:jc w:val="center"/>
        </w:trPr>
        <w:tc>
          <w:tcPr>
            <w:tcW w:w="4876" w:type="dxa"/>
            <w:tcBorders>
              <w:top w:val="nil"/>
              <w:left w:val="nil"/>
              <w:bottom w:val="nil"/>
              <w:right w:val="nil"/>
            </w:tcBorders>
          </w:tcPr>
          <w:p w14:paraId="732D399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9074068" w14:textId="77777777" w:rsidR="00267CAD" w:rsidRPr="00A27D07" w:rsidRDefault="00267CAD" w:rsidP="00237B1D">
            <w:pPr>
              <w:pStyle w:val="AmColumnHeading"/>
            </w:pPr>
            <w:r w:rsidRPr="00A27D07">
              <w:t>Predlog spremembe</w:t>
            </w:r>
          </w:p>
        </w:tc>
      </w:tr>
      <w:tr w:rsidR="003225D7" w:rsidRPr="00A27D07" w14:paraId="4F5718C9" w14:textId="77777777" w:rsidTr="00237B1D">
        <w:trPr>
          <w:jc w:val="center"/>
        </w:trPr>
        <w:tc>
          <w:tcPr>
            <w:tcW w:w="4876" w:type="dxa"/>
            <w:tcBorders>
              <w:top w:val="nil"/>
              <w:left w:val="nil"/>
              <w:bottom w:val="nil"/>
              <w:right w:val="nil"/>
            </w:tcBorders>
          </w:tcPr>
          <w:p w14:paraId="79D966FD" w14:textId="77777777" w:rsidR="00267CAD" w:rsidRPr="00A27D07" w:rsidRDefault="00267CAD" w:rsidP="00237B1D">
            <w:pPr>
              <w:pStyle w:val="Normal6a"/>
            </w:pPr>
            <w:r w:rsidRPr="00A27D07">
              <w:t>21.</w:t>
            </w:r>
            <w:r w:rsidRPr="00A27D07">
              <w:tab/>
              <w:t xml:space="preserve">podpira financiranje Unije za </w:t>
            </w:r>
            <w:r w:rsidRPr="00A27D07">
              <w:rPr>
                <w:b/>
                <w:i/>
              </w:rPr>
              <w:t>translacijske</w:t>
            </w:r>
            <w:r w:rsidRPr="00A27D07">
              <w:t xml:space="preserve"> in klinične raziskave;</w:t>
            </w:r>
          </w:p>
        </w:tc>
        <w:tc>
          <w:tcPr>
            <w:tcW w:w="4876" w:type="dxa"/>
            <w:tcBorders>
              <w:top w:val="nil"/>
              <w:left w:val="nil"/>
              <w:bottom w:val="nil"/>
              <w:right w:val="nil"/>
            </w:tcBorders>
          </w:tcPr>
          <w:p w14:paraId="2450EB14" w14:textId="77777777" w:rsidR="00267CAD" w:rsidRPr="00A27D07" w:rsidRDefault="00267CAD" w:rsidP="00237B1D">
            <w:pPr>
              <w:pStyle w:val="Normal6a"/>
            </w:pPr>
            <w:r w:rsidRPr="00A27D07">
              <w:t>21.</w:t>
            </w:r>
            <w:r w:rsidRPr="00A27D07">
              <w:tab/>
              <w:t xml:space="preserve">podpira financiranje Unije za </w:t>
            </w:r>
            <w:r w:rsidRPr="00A27D07">
              <w:rPr>
                <w:b/>
                <w:i/>
              </w:rPr>
              <w:t>nadnacionalne</w:t>
            </w:r>
            <w:r w:rsidRPr="00A27D07">
              <w:t xml:space="preserve"> in klinične raziskave;</w:t>
            </w:r>
          </w:p>
        </w:tc>
      </w:tr>
    </w:tbl>
    <w:p w14:paraId="5B5EAB8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9E7A2C6" w14:textId="77777777" w:rsidR="00267CAD" w:rsidRPr="00A27D07" w:rsidRDefault="00267CAD" w:rsidP="00267CAD">
      <w:r w:rsidRPr="00B75F2B">
        <w:rPr>
          <w:rStyle w:val="HideTWBExt"/>
        </w:rPr>
        <w:t>&lt;/Amend&gt;</w:t>
      </w:r>
    </w:p>
    <w:p w14:paraId="265C775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219</w:t>
      </w:r>
      <w:r w:rsidRPr="00B75F2B">
        <w:rPr>
          <w:rStyle w:val="HideTWBExt"/>
          <w:b w:val="0"/>
        </w:rPr>
        <w:t>&lt;/NumAm&gt;</w:t>
      </w:r>
    </w:p>
    <w:p w14:paraId="445C5180"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24AF7B1C" w14:textId="77777777" w:rsidR="00267CAD" w:rsidRPr="00A27D07" w:rsidRDefault="00267CAD" w:rsidP="00267CAD">
      <w:pPr>
        <w:pStyle w:val="NormalBold"/>
      </w:pPr>
      <w:r w:rsidRPr="00B75F2B">
        <w:rPr>
          <w:rStyle w:val="HideTWBExt"/>
          <w:b w:val="0"/>
        </w:rPr>
        <w:t>&lt;/RepeatBlock-By&gt;</w:t>
      </w:r>
    </w:p>
    <w:p w14:paraId="7B12B25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74FC2C4" w14:textId="77777777" w:rsidR="00267CAD" w:rsidRPr="00A27D07" w:rsidRDefault="00267CAD" w:rsidP="00267CAD">
      <w:pPr>
        <w:pStyle w:val="NormalBold"/>
      </w:pPr>
      <w:r w:rsidRPr="00B75F2B">
        <w:rPr>
          <w:rStyle w:val="HideTWBExt"/>
          <w:b w:val="0"/>
        </w:rPr>
        <w:t>&lt;Article&gt;</w:t>
      </w:r>
      <w:r w:rsidRPr="00A27D07">
        <w:t>Odstavek 21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88FA2E2" w14:textId="77777777" w:rsidTr="00237B1D">
        <w:trPr>
          <w:trHeight w:hRule="exact" w:val="240"/>
          <w:jc w:val="center"/>
        </w:trPr>
        <w:tc>
          <w:tcPr>
            <w:tcW w:w="9752" w:type="dxa"/>
            <w:gridSpan w:val="2"/>
            <w:tcBorders>
              <w:top w:val="nil"/>
              <w:left w:val="nil"/>
              <w:bottom w:val="nil"/>
              <w:right w:val="nil"/>
            </w:tcBorders>
          </w:tcPr>
          <w:p w14:paraId="69EF9E0F" w14:textId="77777777" w:rsidR="00267CAD" w:rsidRPr="00A27D07" w:rsidRDefault="00267CAD" w:rsidP="00237B1D"/>
        </w:tc>
      </w:tr>
      <w:tr w:rsidR="003225D7" w:rsidRPr="00A27D07" w14:paraId="3D03585C" w14:textId="77777777" w:rsidTr="00237B1D">
        <w:trPr>
          <w:trHeight w:val="240"/>
          <w:jc w:val="center"/>
        </w:trPr>
        <w:tc>
          <w:tcPr>
            <w:tcW w:w="4876" w:type="dxa"/>
            <w:tcBorders>
              <w:top w:val="nil"/>
              <w:left w:val="nil"/>
              <w:bottom w:val="nil"/>
              <w:right w:val="nil"/>
            </w:tcBorders>
          </w:tcPr>
          <w:p w14:paraId="29686E2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6559A0B" w14:textId="77777777" w:rsidR="00267CAD" w:rsidRPr="00A27D07" w:rsidRDefault="00267CAD" w:rsidP="00237B1D">
            <w:pPr>
              <w:pStyle w:val="AmColumnHeading"/>
            </w:pPr>
            <w:r w:rsidRPr="00A27D07">
              <w:t>Predlog spremembe</w:t>
            </w:r>
          </w:p>
        </w:tc>
      </w:tr>
      <w:tr w:rsidR="003225D7" w:rsidRPr="00A27D07" w14:paraId="32351FD7" w14:textId="77777777" w:rsidTr="00237B1D">
        <w:trPr>
          <w:jc w:val="center"/>
        </w:trPr>
        <w:tc>
          <w:tcPr>
            <w:tcW w:w="4876" w:type="dxa"/>
            <w:tcBorders>
              <w:top w:val="nil"/>
              <w:left w:val="nil"/>
              <w:bottom w:val="nil"/>
              <w:right w:val="nil"/>
            </w:tcBorders>
          </w:tcPr>
          <w:p w14:paraId="44619C63" w14:textId="77777777" w:rsidR="00267CAD" w:rsidRPr="00A27D07" w:rsidRDefault="00267CAD" w:rsidP="00237B1D">
            <w:pPr>
              <w:pStyle w:val="Normal6a"/>
            </w:pPr>
          </w:p>
        </w:tc>
        <w:tc>
          <w:tcPr>
            <w:tcW w:w="4876" w:type="dxa"/>
            <w:tcBorders>
              <w:top w:val="nil"/>
              <w:left w:val="nil"/>
              <w:bottom w:val="nil"/>
              <w:right w:val="nil"/>
            </w:tcBorders>
          </w:tcPr>
          <w:p w14:paraId="6FB94912" w14:textId="77777777" w:rsidR="00267CAD" w:rsidRPr="00A27D07" w:rsidRDefault="00267CAD" w:rsidP="00237B1D">
            <w:pPr>
              <w:pStyle w:val="Normal6a"/>
            </w:pPr>
            <w:r w:rsidRPr="00A27D07">
              <w:rPr>
                <w:b/>
                <w:i/>
              </w:rPr>
              <w:t>21a.</w:t>
            </w:r>
            <w:r w:rsidRPr="00A27D07">
              <w:tab/>
            </w:r>
            <w:r w:rsidRPr="00A27D07">
              <w:rPr>
                <w:b/>
                <w:i/>
              </w:rPr>
              <w:t>poziva Komisijo in države članice, naj poskrbijo, da bodo z javno financiranimi nadnacionalnimi in kliničnimi raziskavami zagotovljeni javno lastništvo, pravičen donos in cenovno sprejemljiv dostop, ter naj preprečijo privatizacijo javno financiranih inovacij in previsoke cene zdravljenja, ki se financira v okviru javnozdravstvenih sistemov;</w:t>
            </w:r>
          </w:p>
        </w:tc>
      </w:tr>
    </w:tbl>
    <w:p w14:paraId="3B134EF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EC8A3EE" w14:textId="77777777" w:rsidR="00267CAD" w:rsidRPr="00A27D07" w:rsidRDefault="00267CAD" w:rsidP="00267CAD">
      <w:r w:rsidRPr="00B75F2B">
        <w:rPr>
          <w:rStyle w:val="HideTWBExt"/>
        </w:rPr>
        <w:t>&lt;/Amend&gt;</w:t>
      </w:r>
    </w:p>
    <w:p w14:paraId="2245D1A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220</w:t>
      </w:r>
      <w:r w:rsidRPr="00B75F2B">
        <w:rPr>
          <w:rStyle w:val="HideTWBExt"/>
          <w:b w:val="0"/>
        </w:rPr>
        <w:t>&lt;/NumAm&gt;</w:t>
      </w:r>
    </w:p>
    <w:p w14:paraId="6B87E42E"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5749989E" w14:textId="77777777" w:rsidR="00267CAD" w:rsidRPr="00A27D07" w:rsidRDefault="00267CAD" w:rsidP="00267CAD">
      <w:pPr>
        <w:pStyle w:val="NormalBold"/>
      </w:pPr>
      <w:r w:rsidRPr="00B75F2B">
        <w:rPr>
          <w:rStyle w:val="HideTWBExt"/>
          <w:b w:val="0"/>
        </w:rPr>
        <w:t>&lt;/RepeatBlock-By&gt;</w:t>
      </w:r>
    </w:p>
    <w:p w14:paraId="3D70D26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C4537BA" w14:textId="77777777" w:rsidR="00267CAD" w:rsidRPr="00A27D07" w:rsidRDefault="00267CAD" w:rsidP="00267CAD">
      <w:pPr>
        <w:pStyle w:val="NormalBold"/>
      </w:pPr>
      <w:r w:rsidRPr="00B75F2B">
        <w:rPr>
          <w:rStyle w:val="HideTWBExt"/>
          <w:b w:val="0"/>
        </w:rPr>
        <w:t>&lt;Article&gt;</w:t>
      </w:r>
      <w:r w:rsidRPr="00A27D07">
        <w:t>Odstavek 22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65FD3B3" w14:textId="77777777" w:rsidTr="00237B1D">
        <w:trPr>
          <w:trHeight w:hRule="exact" w:val="240"/>
          <w:jc w:val="center"/>
        </w:trPr>
        <w:tc>
          <w:tcPr>
            <w:tcW w:w="9752" w:type="dxa"/>
            <w:gridSpan w:val="2"/>
            <w:tcBorders>
              <w:top w:val="nil"/>
              <w:left w:val="nil"/>
              <w:bottom w:val="nil"/>
              <w:right w:val="nil"/>
            </w:tcBorders>
          </w:tcPr>
          <w:p w14:paraId="7677A0C6" w14:textId="77777777" w:rsidR="00267CAD" w:rsidRPr="00A27D07" w:rsidRDefault="00267CAD" w:rsidP="00237B1D"/>
        </w:tc>
      </w:tr>
      <w:tr w:rsidR="003225D7" w:rsidRPr="00A27D07" w14:paraId="52A86CBE" w14:textId="77777777" w:rsidTr="00237B1D">
        <w:trPr>
          <w:trHeight w:val="240"/>
          <w:jc w:val="center"/>
        </w:trPr>
        <w:tc>
          <w:tcPr>
            <w:tcW w:w="4876" w:type="dxa"/>
            <w:tcBorders>
              <w:top w:val="nil"/>
              <w:left w:val="nil"/>
              <w:bottom w:val="nil"/>
              <w:right w:val="nil"/>
            </w:tcBorders>
          </w:tcPr>
          <w:p w14:paraId="054958F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9E6B486" w14:textId="77777777" w:rsidR="00267CAD" w:rsidRPr="00A27D07" w:rsidRDefault="00267CAD" w:rsidP="00237B1D">
            <w:pPr>
              <w:pStyle w:val="AmColumnHeading"/>
            </w:pPr>
            <w:r w:rsidRPr="00A27D07">
              <w:t>Predlog spremembe</w:t>
            </w:r>
          </w:p>
        </w:tc>
      </w:tr>
      <w:tr w:rsidR="003225D7" w:rsidRPr="00A27D07" w14:paraId="35E3672B" w14:textId="77777777" w:rsidTr="00237B1D">
        <w:trPr>
          <w:jc w:val="center"/>
        </w:trPr>
        <w:tc>
          <w:tcPr>
            <w:tcW w:w="4876" w:type="dxa"/>
            <w:tcBorders>
              <w:top w:val="nil"/>
              <w:left w:val="nil"/>
              <w:bottom w:val="nil"/>
              <w:right w:val="nil"/>
            </w:tcBorders>
          </w:tcPr>
          <w:p w14:paraId="22609CBA" w14:textId="77777777" w:rsidR="00267CAD" w:rsidRPr="00A27D07" w:rsidRDefault="00267CAD" w:rsidP="00237B1D">
            <w:pPr>
              <w:pStyle w:val="Normal6a"/>
            </w:pPr>
            <w:r w:rsidRPr="00A27D07">
              <w:t>22.</w:t>
            </w:r>
            <w:r w:rsidRPr="00A27D07">
              <w:tab/>
              <w:t>poziva k boljšemu čezmejnemu usklajevanju kliničnih preskušanj;</w:t>
            </w:r>
          </w:p>
        </w:tc>
        <w:tc>
          <w:tcPr>
            <w:tcW w:w="4876" w:type="dxa"/>
            <w:tcBorders>
              <w:top w:val="nil"/>
              <w:left w:val="nil"/>
              <w:bottom w:val="nil"/>
              <w:right w:val="nil"/>
            </w:tcBorders>
          </w:tcPr>
          <w:p w14:paraId="6F694E07" w14:textId="77777777" w:rsidR="00267CAD" w:rsidRPr="00A27D07" w:rsidRDefault="00267CAD" w:rsidP="00237B1D">
            <w:pPr>
              <w:pStyle w:val="Normal6a"/>
            </w:pPr>
            <w:r w:rsidRPr="00A27D07">
              <w:t>22.</w:t>
            </w:r>
            <w:r w:rsidRPr="00A27D07">
              <w:tab/>
              <w:t xml:space="preserve">poziva k boljšemu čezmejnemu usklajevanju kliničnih preskušanj </w:t>
            </w:r>
            <w:r w:rsidRPr="00A27D07">
              <w:rPr>
                <w:b/>
                <w:i/>
              </w:rPr>
              <w:t>po vsej Uniji, vključno s poenostavitvijo upravnih postopkov in izboljšanjem dostopa za paciente</w:t>
            </w:r>
            <w:r w:rsidRPr="00A27D07">
              <w:t xml:space="preserve">; </w:t>
            </w:r>
            <w:r w:rsidRPr="00A27D07">
              <w:rPr>
                <w:b/>
                <w:i/>
              </w:rPr>
              <w:t>poziva zlasti k sorazmernim in prilagodljivim potem kliničnega razvoja v zvezi z redkimi in zelo redkimi boleznimi, in sicer po potrebi z racionalizacijo zahtev in brez nižanja regulativnih standardov, da bi se olajšal prenos rezultatov raziskav v klinično prakso in preprečila nesorazmerna bremena, ki bi lahko ovirala razvoj zdravljenja za zelo majhne populacije pacientov, s čimer bi se izboljšala dostopnost za paciente s temi boleznimi;</w:t>
            </w:r>
          </w:p>
        </w:tc>
      </w:tr>
    </w:tbl>
    <w:p w14:paraId="6FF9A39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053F21" w14:textId="77777777" w:rsidR="00267CAD" w:rsidRPr="00A27D07" w:rsidRDefault="00267CAD" w:rsidP="00267CAD">
      <w:r w:rsidRPr="00B75F2B">
        <w:rPr>
          <w:rStyle w:val="HideTWBExt"/>
        </w:rPr>
        <w:t>&lt;/Amend&gt;</w:t>
      </w:r>
    </w:p>
    <w:p w14:paraId="7F53B13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221</w:t>
      </w:r>
      <w:r w:rsidRPr="00B75F2B">
        <w:rPr>
          <w:rStyle w:val="HideTWBExt"/>
          <w:b w:val="0"/>
        </w:rPr>
        <w:t>&lt;/NumAm&gt;</w:t>
      </w:r>
    </w:p>
    <w:p w14:paraId="48C2C88D"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39491FA" w14:textId="77777777" w:rsidR="00267CAD" w:rsidRPr="00A27D07" w:rsidRDefault="00267CAD" w:rsidP="00267CAD">
      <w:pPr>
        <w:pStyle w:val="NormalBold"/>
      </w:pPr>
      <w:r w:rsidRPr="00B75F2B">
        <w:rPr>
          <w:rStyle w:val="HideTWBExt"/>
          <w:b w:val="0"/>
        </w:rPr>
        <w:t>&lt;/RepeatBlock-By&gt;</w:t>
      </w:r>
    </w:p>
    <w:p w14:paraId="25B10BF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4251585" w14:textId="77777777" w:rsidR="00267CAD" w:rsidRPr="00A27D07" w:rsidRDefault="00267CAD" w:rsidP="00267CAD">
      <w:pPr>
        <w:pStyle w:val="NormalBold"/>
      </w:pPr>
      <w:r w:rsidRPr="00B75F2B">
        <w:rPr>
          <w:rStyle w:val="HideTWBExt"/>
          <w:b w:val="0"/>
        </w:rPr>
        <w:t>&lt;Article&gt;</w:t>
      </w:r>
      <w:r w:rsidRPr="00A27D07">
        <w:t>Odstavek 22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995E26A" w14:textId="77777777" w:rsidTr="00237B1D">
        <w:trPr>
          <w:trHeight w:hRule="exact" w:val="240"/>
          <w:jc w:val="center"/>
        </w:trPr>
        <w:tc>
          <w:tcPr>
            <w:tcW w:w="9752" w:type="dxa"/>
            <w:gridSpan w:val="2"/>
            <w:tcBorders>
              <w:top w:val="nil"/>
              <w:left w:val="nil"/>
              <w:bottom w:val="nil"/>
              <w:right w:val="nil"/>
            </w:tcBorders>
          </w:tcPr>
          <w:p w14:paraId="6DB73C6C" w14:textId="77777777" w:rsidR="00267CAD" w:rsidRPr="00A27D07" w:rsidRDefault="00267CAD" w:rsidP="00237B1D"/>
        </w:tc>
      </w:tr>
      <w:tr w:rsidR="003225D7" w:rsidRPr="00A27D07" w14:paraId="70906AF4" w14:textId="77777777" w:rsidTr="00237B1D">
        <w:trPr>
          <w:trHeight w:val="240"/>
          <w:jc w:val="center"/>
        </w:trPr>
        <w:tc>
          <w:tcPr>
            <w:tcW w:w="4876" w:type="dxa"/>
            <w:tcBorders>
              <w:top w:val="nil"/>
              <w:left w:val="nil"/>
              <w:bottom w:val="nil"/>
              <w:right w:val="nil"/>
            </w:tcBorders>
          </w:tcPr>
          <w:p w14:paraId="761BB4A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FED6034" w14:textId="77777777" w:rsidR="00267CAD" w:rsidRPr="00A27D07" w:rsidRDefault="00267CAD" w:rsidP="00237B1D">
            <w:pPr>
              <w:pStyle w:val="AmColumnHeading"/>
            </w:pPr>
            <w:r w:rsidRPr="00A27D07">
              <w:t>Predlog spremembe</w:t>
            </w:r>
          </w:p>
        </w:tc>
      </w:tr>
      <w:tr w:rsidR="003225D7" w:rsidRPr="00A27D07" w14:paraId="2C4CE552" w14:textId="77777777" w:rsidTr="00237B1D">
        <w:trPr>
          <w:jc w:val="center"/>
        </w:trPr>
        <w:tc>
          <w:tcPr>
            <w:tcW w:w="4876" w:type="dxa"/>
            <w:tcBorders>
              <w:top w:val="nil"/>
              <w:left w:val="nil"/>
              <w:bottom w:val="nil"/>
              <w:right w:val="nil"/>
            </w:tcBorders>
          </w:tcPr>
          <w:p w14:paraId="6F63F817" w14:textId="77777777" w:rsidR="00267CAD" w:rsidRPr="00A27D07" w:rsidRDefault="00267CAD" w:rsidP="00237B1D">
            <w:pPr>
              <w:pStyle w:val="Normal6a"/>
            </w:pPr>
          </w:p>
        </w:tc>
        <w:tc>
          <w:tcPr>
            <w:tcW w:w="4876" w:type="dxa"/>
            <w:tcBorders>
              <w:top w:val="nil"/>
              <w:left w:val="nil"/>
              <w:bottom w:val="nil"/>
              <w:right w:val="nil"/>
            </w:tcBorders>
          </w:tcPr>
          <w:p w14:paraId="69318875" w14:textId="77777777" w:rsidR="00267CAD" w:rsidRPr="00A27D07" w:rsidRDefault="00267CAD" w:rsidP="00237B1D">
            <w:pPr>
              <w:pStyle w:val="Normal6a"/>
            </w:pPr>
            <w:r w:rsidRPr="00A27D07">
              <w:rPr>
                <w:b/>
                <w:i/>
              </w:rPr>
              <w:t>22a.</w:t>
            </w:r>
            <w:r w:rsidRPr="00A27D07">
              <w:tab/>
            </w:r>
            <w:r w:rsidRPr="00A27D07">
              <w:rPr>
                <w:b/>
                <w:i/>
              </w:rPr>
              <w:t xml:space="preserve">pozdravlja ukrepe za izboljšanje čezmejnih in večnacionalnih kliničnih preskušanj v zvezi z redkimi boleznimi, določene v predlogu uredbe Evropskega parlamenta in Sveta o vzpostavitvi okvira ukrepov za krepitev biotehnološkega in </w:t>
            </w:r>
            <w:proofErr w:type="spellStart"/>
            <w:r w:rsidRPr="00A27D07">
              <w:rPr>
                <w:b/>
                <w:i/>
              </w:rPr>
              <w:t>bioproizvodnega</w:t>
            </w:r>
            <w:proofErr w:type="spellEnd"/>
            <w:r w:rsidRPr="00A27D07">
              <w:rPr>
                <w:b/>
                <w:i/>
              </w:rPr>
              <w:t xml:space="preserve"> sektorja Unije, zlasti na področju zdravja, ter spremembi uredb (ES) št. 178/2002, (ES) št. 1394/2007, (EU) št. 536/2014, (EU) 2019/6, (EU) 2024/795 in (EU) 2024/1938 (evropski akt o biotehnologiji); ugotavlja, da so ti ukrepi namenjeni omogočanju prožnejšega in učinkovitejšega izvajanja kliničnih preskušanj, med drugim s sorazmernimi regulativnimi zahtevami, prilagodljivostjo pri obravnavi sprememb protokolov, podporo za kombinirane študije, ki se nanašajo na zdravila, medicinske pripomočke ali diagnostična orodja, ter uporabo inovativnih orodij, ob hkratnem ohranjanju visokih standardov varnosti pacientov, kakovosti podatkov in regulativnega nadzora;</w:t>
            </w:r>
          </w:p>
        </w:tc>
      </w:tr>
    </w:tbl>
    <w:p w14:paraId="1D06351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22F4C9C" w14:textId="77777777" w:rsidR="00267CAD" w:rsidRPr="00A27D07" w:rsidRDefault="00267CAD" w:rsidP="00267CAD">
      <w:r w:rsidRPr="00B75F2B">
        <w:rPr>
          <w:rStyle w:val="HideTWBExt"/>
        </w:rPr>
        <w:t>&lt;/Amend&gt;</w:t>
      </w:r>
    </w:p>
    <w:p w14:paraId="3B9AB85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222</w:t>
      </w:r>
      <w:r w:rsidRPr="00B75F2B">
        <w:rPr>
          <w:rStyle w:val="HideTWBExt"/>
          <w:b w:val="0"/>
        </w:rPr>
        <w:t>&lt;/NumAm&gt;</w:t>
      </w:r>
    </w:p>
    <w:p w14:paraId="399DC561"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74A9FECA" w14:textId="77777777" w:rsidR="00267CAD" w:rsidRPr="00A27D07" w:rsidRDefault="00267CAD" w:rsidP="00267CAD">
      <w:pPr>
        <w:pStyle w:val="NormalBold"/>
      </w:pPr>
      <w:r w:rsidRPr="00B75F2B">
        <w:rPr>
          <w:rStyle w:val="HideTWBExt"/>
          <w:b w:val="0"/>
        </w:rPr>
        <w:t>&lt;/RepeatBlock-By&gt;</w:t>
      </w:r>
    </w:p>
    <w:p w14:paraId="38A0827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0B91B05" w14:textId="77777777" w:rsidR="00267CAD" w:rsidRPr="00A27D07" w:rsidRDefault="00267CAD" w:rsidP="00267CAD">
      <w:pPr>
        <w:pStyle w:val="NormalBold"/>
      </w:pPr>
      <w:r w:rsidRPr="00B75F2B">
        <w:rPr>
          <w:rStyle w:val="HideTWBExt"/>
          <w:b w:val="0"/>
        </w:rPr>
        <w:t>&lt;Article&gt;</w:t>
      </w:r>
      <w:r w:rsidRPr="00A27D07">
        <w:t>Odstavek 22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EE756AF" w14:textId="77777777" w:rsidTr="00237B1D">
        <w:trPr>
          <w:trHeight w:hRule="exact" w:val="240"/>
          <w:jc w:val="center"/>
        </w:trPr>
        <w:tc>
          <w:tcPr>
            <w:tcW w:w="9752" w:type="dxa"/>
            <w:gridSpan w:val="2"/>
            <w:tcBorders>
              <w:top w:val="nil"/>
              <w:left w:val="nil"/>
              <w:bottom w:val="nil"/>
              <w:right w:val="nil"/>
            </w:tcBorders>
          </w:tcPr>
          <w:p w14:paraId="584E4CDB" w14:textId="77777777" w:rsidR="00267CAD" w:rsidRPr="00A27D07" w:rsidRDefault="00267CAD" w:rsidP="00237B1D"/>
        </w:tc>
      </w:tr>
      <w:tr w:rsidR="003225D7" w:rsidRPr="00A27D07" w14:paraId="3A70833B" w14:textId="77777777" w:rsidTr="00237B1D">
        <w:trPr>
          <w:trHeight w:val="240"/>
          <w:jc w:val="center"/>
        </w:trPr>
        <w:tc>
          <w:tcPr>
            <w:tcW w:w="4876" w:type="dxa"/>
            <w:tcBorders>
              <w:top w:val="nil"/>
              <w:left w:val="nil"/>
              <w:bottom w:val="nil"/>
              <w:right w:val="nil"/>
            </w:tcBorders>
          </w:tcPr>
          <w:p w14:paraId="1BF556D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E1017DF" w14:textId="77777777" w:rsidR="00267CAD" w:rsidRPr="00A27D07" w:rsidRDefault="00267CAD" w:rsidP="00237B1D">
            <w:pPr>
              <w:pStyle w:val="AmColumnHeading"/>
            </w:pPr>
            <w:r w:rsidRPr="00A27D07">
              <w:t>Predlog spremembe</w:t>
            </w:r>
          </w:p>
        </w:tc>
      </w:tr>
      <w:tr w:rsidR="003225D7" w:rsidRPr="00A27D07" w14:paraId="0410FD68" w14:textId="77777777" w:rsidTr="00237B1D">
        <w:trPr>
          <w:jc w:val="center"/>
        </w:trPr>
        <w:tc>
          <w:tcPr>
            <w:tcW w:w="4876" w:type="dxa"/>
            <w:tcBorders>
              <w:top w:val="nil"/>
              <w:left w:val="nil"/>
              <w:bottom w:val="nil"/>
              <w:right w:val="nil"/>
            </w:tcBorders>
          </w:tcPr>
          <w:p w14:paraId="09673146" w14:textId="77777777" w:rsidR="00267CAD" w:rsidRPr="00A27D07" w:rsidRDefault="00267CAD" w:rsidP="00237B1D">
            <w:pPr>
              <w:pStyle w:val="Normal6a"/>
            </w:pPr>
          </w:p>
        </w:tc>
        <w:tc>
          <w:tcPr>
            <w:tcW w:w="4876" w:type="dxa"/>
            <w:tcBorders>
              <w:top w:val="nil"/>
              <w:left w:val="nil"/>
              <w:bottom w:val="nil"/>
              <w:right w:val="nil"/>
            </w:tcBorders>
          </w:tcPr>
          <w:p w14:paraId="56D9FECE" w14:textId="77777777" w:rsidR="00267CAD" w:rsidRPr="00A27D07" w:rsidRDefault="00267CAD" w:rsidP="00237B1D">
            <w:pPr>
              <w:pStyle w:val="Normal6a"/>
            </w:pPr>
            <w:r w:rsidRPr="00A27D07">
              <w:rPr>
                <w:b/>
                <w:i/>
              </w:rPr>
              <w:t>22a.</w:t>
            </w:r>
            <w:r w:rsidRPr="00A27D07">
              <w:tab/>
            </w:r>
            <w:r w:rsidRPr="00A27D07">
              <w:rPr>
                <w:b/>
                <w:i/>
              </w:rPr>
              <w:t>poziva k ukrepom za poenostavitev upravnih postopkov za klinična preskušanja v zvezi z redkimi boleznimi v Uniji, da bi Unija postala privlačnejši kraj za biomedicinske inovacije in da bi lahko pacienti hitreje prišli do inovativnih oblik zdravljenja;</w:t>
            </w:r>
          </w:p>
        </w:tc>
      </w:tr>
    </w:tbl>
    <w:p w14:paraId="1AD626B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4983391" w14:textId="77777777" w:rsidR="00267CAD" w:rsidRPr="00A27D07" w:rsidRDefault="00267CAD" w:rsidP="00267CAD">
      <w:r w:rsidRPr="00B75F2B">
        <w:rPr>
          <w:rStyle w:val="HideTWBExt"/>
        </w:rPr>
        <w:t>&lt;/Amend&gt;</w:t>
      </w:r>
    </w:p>
    <w:p w14:paraId="7DFF098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223</w:t>
      </w:r>
      <w:r w:rsidRPr="00B75F2B">
        <w:rPr>
          <w:rStyle w:val="HideTWBExt"/>
          <w:b w:val="0"/>
        </w:rPr>
        <w:t>&lt;/NumAm&gt;</w:t>
      </w:r>
    </w:p>
    <w:p w14:paraId="3C1D87AA"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53EA55E7" w14:textId="77777777" w:rsidR="00267CAD" w:rsidRPr="00A27D07" w:rsidRDefault="00267CAD" w:rsidP="00267CAD">
      <w:pPr>
        <w:pStyle w:val="NormalBold"/>
      </w:pPr>
      <w:r w:rsidRPr="00B75F2B">
        <w:rPr>
          <w:rStyle w:val="HideTWBExt"/>
          <w:b w:val="0"/>
        </w:rPr>
        <w:t>&lt;/RepeatBlock-By&gt;</w:t>
      </w:r>
    </w:p>
    <w:p w14:paraId="5FEE744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9EECCAF" w14:textId="77777777" w:rsidR="00267CAD" w:rsidRPr="00A27D07" w:rsidRDefault="00267CAD" w:rsidP="00267CAD">
      <w:pPr>
        <w:pStyle w:val="NormalBold"/>
      </w:pPr>
      <w:r w:rsidRPr="00B75F2B">
        <w:rPr>
          <w:rStyle w:val="HideTWBExt"/>
          <w:b w:val="0"/>
        </w:rPr>
        <w:t>&lt;Article&gt;</w:t>
      </w:r>
      <w:r w:rsidRPr="00A27D07">
        <w:t>Odstavek 23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7981CD" w14:textId="77777777" w:rsidTr="00237B1D">
        <w:trPr>
          <w:trHeight w:hRule="exact" w:val="240"/>
          <w:jc w:val="center"/>
        </w:trPr>
        <w:tc>
          <w:tcPr>
            <w:tcW w:w="9752" w:type="dxa"/>
            <w:gridSpan w:val="2"/>
            <w:tcBorders>
              <w:top w:val="nil"/>
              <w:left w:val="nil"/>
              <w:bottom w:val="nil"/>
              <w:right w:val="nil"/>
            </w:tcBorders>
          </w:tcPr>
          <w:p w14:paraId="392F4511" w14:textId="77777777" w:rsidR="00267CAD" w:rsidRPr="00A27D07" w:rsidRDefault="00267CAD" w:rsidP="00237B1D"/>
        </w:tc>
      </w:tr>
      <w:tr w:rsidR="003225D7" w:rsidRPr="00A27D07" w14:paraId="59C0CBE0" w14:textId="77777777" w:rsidTr="00237B1D">
        <w:trPr>
          <w:trHeight w:val="240"/>
          <w:jc w:val="center"/>
        </w:trPr>
        <w:tc>
          <w:tcPr>
            <w:tcW w:w="4876" w:type="dxa"/>
            <w:tcBorders>
              <w:top w:val="nil"/>
              <w:left w:val="nil"/>
              <w:bottom w:val="nil"/>
              <w:right w:val="nil"/>
            </w:tcBorders>
          </w:tcPr>
          <w:p w14:paraId="0175938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6A88346" w14:textId="77777777" w:rsidR="00267CAD" w:rsidRPr="00A27D07" w:rsidRDefault="00267CAD" w:rsidP="00237B1D">
            <w:pPr>
              <w:pStyle w:val="AmColumnHeading"/>
            </w:pPr>
            <w:r w:rsidRPr="00A27D07">
              <w:t>Predlog spremembe</w:t>
            </w:r>
          </w:p>
        </w:tc>
      </w:tr>
      <w:tr w:rsidR="003225D7" w:rsidRPr="00A27D07" w14:paraId="255CEC08" w14:textId="77777777" w:rsidTr="00237B1D">
        <w:trPr>
          <w:jc w:val="center"/>
        </w:trPr>
        <w:tc>
          <w:tcPr>
            <w:tcW w:w="4876" w:type="dxa"/>
            <w:tcBorders>
              <w:top w:val="nil"/>
              <w:left w:val="nil"/>
              <w:bottom w:val="nil"/>
              <w:right w:val="nil"/>
            </w:tcBorders>
          </w:tcPr>
          <w:p w14:paraId="545A4599" w14:textId="77777777" w:rsidR="00267CAD" w:rsidRPr="00A27D07" w:rsidRDefault="00267CAD" w:rsidP="00237B1D">
            <w:pPr>
              <w:pStyle w:val="Normal6a"/>
            </w:pPr>
            <w:r w:rsidRPr="00A27D07">
              <w:rPr>
                <w:b/>
                <w:i/>
              </w:rPr>
              <w:t>23.</w:t>
            </w:r>
            <w:r w:rsidRPr="00A27D07">
              <w:tab/>
            </w:r>
            <w:r w:rsidRPr="00A27D07">
              <w:rPr>
                <w:b/>
                <w:i/>
              </w:rPr>
              <w:t>poziva, naj se določijo merljivi cilji za sodelovanje pri raziskavah in rezultate raziskav;</w:t>
            </w:r>
          </w:p>
        </w:tc>
        <w:tc>
          <w:tcPr>
            <w:tcW w:w="4876" w:type="dxa"/>
            <w:tcBorders>
              <w:top w:val="nil"/>
              <w:left w:val="nil"/>
              <w:bottom w:val="nil"/>
              <w:right w:val="nil"/>
            </w:tcBorders>
          </w:tcPr>
          <w:p w14:paraId="262CF26C" w14:textId="77777777" w:rsidR="00267CAD" w:rsidRPr="00A27D07" w:rsidRDefault="00267CAD" w:rsidP="00237B1D">
            <w:pPr>
              <w:pStyle w:val="Normal6a"/>
            </w:pPr>
            <w:r w:rsidRPr="00A27D07">
              <w:rPr>
                <w:b/>
                <w:i/>
              </w:rPr>
              <w:t>črtano</w:t>
            </w:r>
          </w:p>
        </w:tc>
      </w:tr>
    </w:tbl>
    <w:p w14:paraId="78D7BDB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07968C13" w14:textId="77777777" w:rsidR="00267CAD" w:rsidRPr="00A27D07" w:rsidRDefault="00267CAD" w:rsidP="00267CAD">
      <w:r w:rsidRPr="00B75F2B">
        <w:rPr>
          <w:rStyle w:val="HideTWBExt"/>
        </w:rPr>
        <w:t>&lt;/Amend&gt;</w:t>
      </w:r>
    </w:p>
    <w:p w14:paraId="35885FF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224</w:t>
      </w:r>
      <w:r w:rsidRPr="00B75F2B">
        <w:rPr>
          <w:rStyle w:val="HideTWBExt"/>
          <w:b w:val="0"/>
        </w:rPr>
        <w:t>&lt;/NumAm&gt;</w:t>
      </w:r>
    </w:p>
    <w:p w14:paraId="4BD73165"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198ECA48" w14:textId="77777777" w:rsidR="00267CAD" w:rsidRPr="00A27D07" w:rsidRDefault="00267CAD" w:rsidP="00267CAD">
      <w:pPr>
        <w:pStyle w:val="NormalBold"/>
      </w:pPr>
      <w:r w:rsidRPr="00B75F2B">
        <w:rPr>
          <w:rStyle w:val="HideTWBExt"/>
          <w:b w:val="0"/>
        </w:rPr>
        <w:t>&lt;/RepeatBlock-By&gt;</w:t>
      </w:r>
    </w:p>
    <w:p w14:paraId="15F2F6C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4F25390" w14:textId="77777777" w:rsidR="00267CAD" w:rsidRPr="00A27D07" w:rsidRDefault="00267CAD" w:rsidP="00267CAD">
      <w:pPr>
        <w:pStyle w:val="NormalBold"/>
      </w:pPr>
      <w:r w:rsidRPr="00B75F2B">
        <w:rPr>
          <w:rStyle w:val="HideTWBExt"/>
          <w:b w:val="0"/>
        </w:rPr>
        <w:t>&lt;Article&gt;</w:t>
      </w:r>
      <w:r w:rsidRPr="00A27D07">
        <w:t>Odstavek 23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844F86B" w14:textId="77777777" w:rsidTr="00237B1D">
        <w:trPr>
          <w:trHeight w:hRule="exact" w:val="240"/>
          <w:jc w:val="center"/>
        </w:trPr>
        <w:tc>
          <w:tcPr>
            <w:tcW w:w="9752" w:type="dxa"/>
            <w:gridSpan w:val="2"/>
            <w:tcBorders>
              <w:top w:val="nil"/>
              <w:left w:val="nil"/>
              <w:bottom w:val="nil"/>
              <w:right w:val="nil"/>
            </w:tcBorders>
          </w:tcPr>
          <w:p w14:paraId="7F7C8D48" w14:textId="77777777" w:rsidR="00267CAD" w:rsidRPr="00A27D07" w:rsidRDefault="00267CAD" w:rsidP="00237B1D"/>
        </w:tc>
      </w:tr>
      <w:tr w:rsidR="003225D7" w:rsidRPr="00A27D07" w14:paraId="6BBAD8AE" w14:textId="77777777" w:rsidTr="00237B1D">
        <w:trPr>
          <w:trHeight w:val="240"/>
          <w:jc w:val="center"/>
        </w:trPr>
        <w:tc>
          <w:tcPr>
            <w:tcW w:w="4876" w:type="dxa"/>
            <w:tcBorders>
              <w:top w:val="nil"/>
              <w:left w:val="nil"/>
              <w:bottom w:val="nil"/>
              <w:right w:val="nil"/>
            </w:tcBorders>
          </w:tcPr>
          <w:p w14:paraId="38FB050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0FD97F2" w14:textId="77777777" w:rsidR="00267CAD" w:rsidRPr="00A27D07" w:rsidRDefault="00267CAD" w:rsidP="00237B1D">
            <w:pPr>
              <w:pStyle w:val="AmColumnHeading"/>
            </w:pPr>
            <w:r w:rsidRPr="00A27D07">
              <w:t>Predlog spremembe</w:t>
            </w:r>
          </w:p>
        </w:tc>
      </w:tr>
      <w:tr w:rsidR="003225D7" w:rsidRPr="00A27D07" w14:paraId="12AD8868" w14:textId="77777777" w:rsidTr="00237B1D">
        <w:trPr>
          <w:jc w:val="center"/>
        </w:trPr>
        <w:tc>
          <w:tcPr>
            <w:tcW w:w="4876" w:type="dxa"/>
            <w:tcBorders>
              <w:top w:val="nil"/>
              <w:left w:val="nil"/>
              <w:bottom w:val="nil"/>
              <w:right w:val="nil"/>
            </w:tcBorders>
          </w:tcPr>
          <w:p w14:paraId="7A178D22" w14:textId="77777777" w:rsidR="00267CAD" w:rsidRPr="00A27D07" w:rsidRDefault="00267CAD" w:rsidP="00237B1D">
            <w:pPr>
              <w:pStyle w:val="Normal6a"/>
            </w:pPr>
            <w:r w:rsidRPr="00A27D07">
              <w:t>23.</w:t>
            </w:r>
            <w:r w:rsidRPr="00A27D07">
              <w:tab/>
              <w:t xml:space="preserve">poziva, naj se določijo merljivi cilji za sodelovanje pri raziskavah in </w:t>
            </w:r>
            <w:r w:rsidRPr="00A27D07">
              <w:rPr>
                <w:b/>
                <w:i/>
              </w:rPr>
              <w:t>rezultate raziskav</w:t>
            </w:r>
            <w:r w:rsidRPr="00A27D07">
              <w:t>;</w:t>
            </w:r>
          </w:p>
        </w:tc>
        <w:tc>
          <w:tcPr>
            <w:tcW w:w="4876" w:type="dxa"/>
            <w:tcBorders>
              <w:top w:val="nil"/>
              <w:left w:val="nil"/>
              <w:bottom w:val="nil"/>
              <w:right w:val="nil"/>
            </w:tcBorders>
          </w:tcPr>
          <w:p w14:paraId="748E505A" w14:textId="77777777" w:rsidR="00267CAD" w:rsidRPr="00A27D07" w:rsidRDefault="00267CAD" w:rsidP="00237B1D">
            <w:pPr>
              <w:pStyle w:val="Normal6a"/>
            </w:pPr>
            <w:r w:rsidRPr="00A27D07">
              <w:t>23.</w:t>
            </w:r>
            <w:r w:rsidRPr="00A27D07">
              <w:tab/>
              <w:t xml:space="preserve">poziva, naj se določijo merljivi cilji </w:t>
            </w:r>
            <w:r w:rsidRPr="00A27D07">
              <w:rPr>
                <w:b/>
                <w:i/>
              </w:rPr>
              <w:t>in kazalniki</w:t>
            </w:r>
            <w:r w:rsidRPr="00A27D07">
              <w:t xml:space="preserve"> za sodelovanje pri raziskavah</w:t>
            </w:r>
            <w:r w:rsidRPr="00A27D07">
              <w:rPr>
                <w:b/>
                <w:i/>
              </w:rPr>
              <w:t>, rezultate raziskav</w:t>
            </w:r>
            <w:r w:rsidRPr="00A27D07">
              <w:t xml:space="preserve"> in </w:t>
            </w:r>
            <w:r w:rsidRPr="00A27D07">
              <w:rPr>
                <w:b/>
                <w:i/>
              </w:rPr>
              <w:t>učinek na ravni Unije</w:t>
            </w:r>
            <w:r w:rsidRPr="00A27D07">
              <w:t>;</w:t>
            </w:r>
          </w:p>
        </w:tc>
      </w:tr>
    </w:tbl>
    <w:p w14:paraId="2656AD1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63A09E3" w14:textId="77777777" w:rsidR="00267CAD" w:rsidRPr="00A27D07" w:rsidRDefault="00267CAD" w:rsidP="00267CAD">
      <w:r w:rsidRPr="00B75F2B">
        <w:rPr>
          <w:rStyle w:val="HideTWBExt"/>
        </w:rPr>
        <w:t>&lt;/Amend&gt;</w:t>
      </w:r>
    </w:p>
    <w:p w14:paraId="5B9A49D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225</w:t>
      </w:r>
      <w:r w:rsidRPr="00B75F2B">
        <w:rPr>
          <w:rStyle w:val="HideTWBExt"/>
          <w:b w:val="0"/>
        </w:rPr>
        <w:t>&lt;/NumAm&gt;</w:t>
      </w:r>
    </w:p>
    <w:p w14:paraId="490EB689"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547D76EA" w14:textId="77777777" w:rsidR="00267CAD" w:rsidRPr="00A27D07" w:rsidRDefault="00267CAD" w:rsidP="00267CAD">
      <w:pPr>
        <w:pStyle w:val="NormalBold"/>
      </w:pPr>
      <w:r w:rsidRPr="00B75F2B">
        <w:rPr>
          <w:rStyle w:val="HideTWBExt"/>
          <w:b w:val="0"/>
        </w:rPr>
        <w:t>&lt;/RepeatBlock-By&gt;</w:t>
      </w:r>
    </w:p>
    <w:p w14:paraId="6C47E45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D0FEF0B" w14:textId="77777777" w:rsidR="00267CAD" w:rsidRPr="00A27D07" w:rsidRDefault="00267CAD" w:rsidP="00267CAD">
      <w:pPr>
        <w:pStyle w:val="NormalBold"/>
      </w:pPr>
      <w:r w:rsidRPr="00B75F2B">
        <w:rPr>
          <w:rStyle w:val="HideTWBExt"/>
          <w:b w:val="0"/>
        </w:rPr>
        <w:t>&lt;Article&gt;</w:t>
      </w:r>
      <w:r w:rsidRPr="00A27D07">
        <w:t>Odstavek 23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9C28A1F" w14:textId="77777777" w:rsidTr="00237B1D">
        <w:trPr>
          <w:trHeight w:hRule="exact" w:val="240"/>
          <w:jc w:val="center"/>
        </w:trPr>
        <w:tc>
          <w:tcPr>
            <w:tcW w:w="9752" w:type="dxa"/>
            <w:gridSpan w:val="2"/>
            <w:tcBorders>
              <w:top w:val="nil"/>
              <w:left w:val="nil"/>
              <w:bottom w:val="nil"/>
              <w:right w:val="nil"/>
            </w:tcBorders>
          </w:tcPr>
          <w:p w14:paraId="07524234" w14:textId="77777777" w:rsidR="00267CAD" w:rsidRPr="00A27D07" w:rsidRDefault="00267CAD" w:rsidP="00237B1D"/>
        </w:tc>
      </w:tr>
      <w:tr w:rsidR="003225D7" w:rsidRPr="00A27D07" w14:paraId="5026255D" w14:textId="77777777" w:rsidTr="00237B1D">
        <w:trPr>
          <w:trHeight w:val="240"/>
          <w:jc w:val="center"/>
        </w:trPr>
        <w:tc>
          <w:tcPr>
            <w:tcW w:w="4876" w:type="dxa"/>
            <w:tcBorders>
              <w:top w:val="nil"/>
              <w:left w:val="nil"/>
              <w:bottom w:val="nil"/>
              <w:right w:val="nil"/>
            </w:tcBorders>
          </w:tcPr>
          <w:p w14:paraId="3739C12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DB47CD7" w14:textId="77777777" w:rsidR="00267CAD" w:rsidRPr="00A27D07" w:rsidRDefault="00267CAD" w:rsidP="00237B1D">
            <w:pPr>
              <w:pStyle w:val="AmColumnHeading"/>
            </w:pPr>
            <w:r w:rsidRPr="00A27D07">
              <w:t>Predlog spremembe</w:t>
            </w:r>
          </w:p>
        </w:tc>
      </w:tr>
      <w:tr w:rsidR="003225D7" w:rsidRPr="00A27D07" w14:paraId="7B49E566" w14:textId="77777777" w:rsidTr="00237B1D">
        <w:trPr>
          <w:jc w:val="center"/>
        </w:trPr>
        <w:tc>
          <w:tcPr>
            <w:tcW w:w="4876" w:type="dxa"/>
            <w:tcBorders>
              <w:top w:val="nil"/>
              <w:left w:val="nil"/>
              <w:bottom w:val="nil"/>
              <w:right w:val="nil"/>
            </w:tcBorders>
          </w:tcPr>
          <w:p w14:paraId="627431C8" w14:textId="77777777" w:rsidR="00267CAD" w:rsidRPr="00A27D07" w:rsidRDefault="00267CAD" w:rsidP="00237B1D">
            <w:pPr>
              <w:pStyle w:val="Normal6a"/>
            </w:pPr>
          </w:p>
        </w:tc>
        <w:tc>
          <w:tcPr>
            <w:tcW w:w="4876" w:type="dxa"/>
            <w:tcBorders>
              <w:top w:val="nil"/>
              <w:left w:val="nil"/>
              <w:bottom w:val="nil"/>
              <w:right w:val="nil"/>
            </w:tcBorders>
          </w:tcPr>
          <w:p w14:paraId="1EA6AD0F" w14:textId="77777777" w:rsidR="00267CAD" w:rsidRPr="00A27D07" w:rsidRDefault="00267CAD" w:rsidP="00237B1D">
            <w:pPr>
              <w:pStyle w:val="Normal6a"/>
            </w:pPr>
            <w:r w:rsidRPr="00A27D07">
              <w:rPr>
                <w:b/>
                <w:i/>
              </w:rPr>
              <w:t>23a.</w:t>
            </w:r>
            <w:r w:rsidRPr="00A27D07">
              <w:tab/>
            </w:r>
            <w:r w:rsidRPr="00A27D07">
              <w:rPr>
                <w:b/>
                <w:i/>
              </w:rPr>
              <w:t xml:space="preserve">pozdravlja predlog uredbe Evropskega parlamenta in Sveta o vzpostavitvi okvira ukrepov za krepitev biotehnološkega in </w:t>
            </w:r>
            <w:proofErr w:type="spellStart"/>
            <w:r w:rsidRPr="00A27D07">
              <w:rPr>
                <w:b/>
                <w:i/>
              </w:rPr>
              <w:t>bioproizvodnega</w:t>
            </w:r>
            <w:proofErr w:type="spellEnd"/>
            <w:r w:rsidRPr="00A27D07">
              <w:rPr>
                <w:b/>
                <w:i/>
              </w:rPr>
              <w:t xml:space="preserve"> sektorja Unije, zlasti na področju zdravja, ter spremembi uredb (ES) št. 178/2002, (ES) št. 1394/2007, (EU) št. 536/2014, (EU) 2019/6, (EU) 2024/795 in (EU) 2024/1938 (evropski akt o biotehnologiji); poziva k nadaljnjim prizadevanjem za oblikovanje učinkovitejšega regulativnega okvira za </w:t>
            </w:r>
            <w:proofErr w:type="spellStart"/>
            <w:r w:rsidRPr="00A27D07">
              <w:rPr>
                <w:b/>
                <w:i/>
              </w:rPr>
              <w:t>bioznanstveni</w:t>
            </w:r>
            <w:proofErr w:type="spellEnd"/>
            <w:r w:rsidRPr="00A27D07">
              <w:rPr>
                <w:b/>
                <w:i/>
              </w:rPr>
              <w:t xml:space="preserve"> sektor Unije, skrajšanje rokov ter povečanje spodbud za nadaljnje raziskave, razvoj in proizvodnjo inovativnih oblik zdravljenja v Uniji;</w:t>
            </w:r>
          </w:p>
        </w:tc>
      </w:tr>
    </w:tbl>
    <w:p w14:paraId="5CF268C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AAB45EE" w14:textId="77777777" w:rsidR="00267CAD" w:rsidRPr="00A27D07" w:rsidRDefault="00267CAD" w:rsidP="00267CAD">
      <w:r w:rsidRPr="00B75F2B">
        <w:rPr>
          <w:rStyle w:val="HideTWBExt"/>
        </w:rPr>
        <w:t>&lt;/Amend&gt;</w:t>
      </w:r>
    </w:p>
    <w:p w14:paraId="77A6A3E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226</w:t>
      </w:r>
      <w:r w:rsidRPr="00B75F2B">
        <w:rPr>
          <w:rStyle w:val="HideTWBExt"/>
          <w:b w:val="0"/>
        </w:rPr>
        <w:t>&lt;/NumAm&gt;</w:t>
      </w:r>
    </w:p>
    <w:p w14:paraId="4EEB036D"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8EF4816" w14:textId="77777777" w:rsidR="00267CAD" w:rsidRPr="00A27D07" w:rsidRDefault="00267CAD" w:rsidP="00267CAD">
      <w:pPr>
        <w:pStyle w:val="NormalBold"/>
      </w:pPr>
      <w:r w:rsidRPr="00B75F2B">
        <w:rPr>
          <w:rStyle w:val="HideTWBExt"/>
          <w:b w:val="0"/>
        </w:rPr>
        <w:t>&lt;/RepeatBlock-By&gt;</w:t>
      </w:r>
    </w:p>
    <w:p w14:paraId="7EAD458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850A468" w14:textId="77777777" w:rsidR="00267CAD" w:rsidRPr="00A27D07" w:rsidRDefault="00267CAD" w:rsidP="00267CAD">
      <w:pPr>
        <w:pStyle w:val="NormalBold"/>
      </w:pPr>
      <w:r w:rsidRPr="00B75F2B">
        <w:rPr>
          <w:rStyle w:val="HideTWBExt"/>
          <w:b w:val="0"/>
        </w:rPr>
        <w:t>&lt;Article&gt;</w:t>
      </w:r>
      <w:r w:rsidRPr="00A27D07">
        <w:t>Odstavek 23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8D9421F" w14:textId="77777777" w:rsidTr="00237B1D">
        <w:trPr>
          <w:trHeight w:hRule="exact" w:val="240"/>
          <w:jc w:val="center"/>
        </w:trPr>
        <w:tc>
          <w:tcPr>
            <w:tcW w:w="9752" w:type="dxa"/>
            <w:gridSpan w:val="2"/>
            <w:tcBorders>
              <w:top w:val="nil"/>
              <w:left w:val="nil"/>
              <w:bottom w:val="nil"/>
              <w:right w:val="nil"/>
            </w:tcBorders>
          </w:tcPr>
          <w:p w14:paraId="28C00053" w14:textId="77777777" w:rsidR="00267CAD" w:rsidRPr="00A27D07" w:rsidRDefault="00267CAD" w:rsidP="00237B1D"/>
        </w:tc>
      </w:tr>
      <w:tr w:rsidR="003225D7" w:rsidRPr="00A27D07" w14:paraId="2E473846" w14:textId="77777777" w:rsidTr="00237B1D">
        <w:trPr>
          <w:trHeight w:val="240"/>
          <w:jc w:val="center"/>
        </w:trPr>
        <w:tc>
          <w:tcPr>
            <w:tcW w:w="4876" w:type="dxa"/>
            <w:tcBorders>
              <w:top w:val="nil"/>
              <w:left w:val="nil"/>
              <w:bottom w:val="nil"/>
              <w:right w:val="nil"/>
            </w:tcBorders>
          </w:tcPr>
          <w:p w14:paraId="71CA948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3B0BCCA" w14:textId="77777777" w:rsidR="00267CAD" w:rsidRPr="00A27D07" w:rsidRDefault="00267CAD" w:rsidP="00237B1D">
            <w:pPr>
              <w:pStyle w:val="AmColumnHeading"/>
            </w:pPr>
            <w:r w:rsidRPr="00A27D07">
              <w:t>Predlog spremembe</w:t>
            </w:r>
          </w:p>
        </w:tc>
      </w:tr>
      <w:tr w:rsidR="003225D7" w:rsidRPr="00A27D07" w14:paraId="529CD1E8" w14:textId="77777777" w:rsidTr="00237B1D">
        <w:trPr>
          <w:jc w:val="center"/>
        </w:trPr>
        <w:tc>
          <w:tcPr>
            <w:tcW w:w="4876" w:type="dxa"/>
            <w:tcBorders>
              <w:top w:val="nil"/>
              <w:left w:val="nil"/>
              <w:bottom w:val="nil"/>
              <w:right w:val="nil"/>
            </w:tcBorders>
          </w:tcPr>
          <w:p w14:paraId="7D469351" w14:textId="77777777" w:rsidR="00267CAD" w:rsidRPr="00A27D07" w:rsidRDefault="00267CAD" w:rsidP="00237B1D">
            <w:pPr>
              <w:pStyle w:val="Normal6a"/>
            </w:pPr>
          </w:p>
        </w:tc>
        <w:tc>
          <w:tcPr>
            <w:tcW w:w="4876" w:type="dxa"/>
            <w:tcBorders>
              <w:top w:val="nil"/>
              <w:left w:val="nil"/>
              <w:bottom w:val="nil"/>
              <w:right w:val="nil"/>
            </w:tcBorders>
          </w:tcPr>
          <w:p w14:paraId="178E8BFB" w14:textId="77777777" w:rsidR="00267CAD" w:rsidRPr="00A27D07" w:rsidRDefault="00267CAD" w:rsidP="00237B1D">
            <w:pPr>
              <w:pStyle w:val="Normal6a"/>
            </w:pPr>
            <w:r w:rsidRPr="00A27D07">
              <w:rPr>
                <w:b/>
                <w:i/>
              </w:rPr>
              <w:t>23a.</w:t>
            </w:r>
            <w:r w:rsidRPr="00A27D07">
              <w:tab/>
            </w:r>
            <w:r w:rsidRPr="00A27D07">
              <w:rPr>
                <w:b/>
                <w:i/>
              </w:rPr>
              <w:t>poziva, naj se okrepi vodilni položaj Evrope na področju raziskav redkih bolezni in zagotovi, da bo strateška raziskovalna infrastruktura ostala pod evropskim nadzorom;</w:t>
            </w:r>
          </w:p>
        </w:tc>
      </w:tr>
    </w:tbl>
    <w:p w14:paraId="652D942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09AC64A" w14:textId="77777777" w:rsidR="00267CAD" w:rsidRPr="00A27D07" w:rsidRDefault="00267CAD" w:rsidP="00267CAD">
      <w:r w:rsidRPr="00B75F2B">
        <w:rPr>
          <w:rStyle w:val="HideTWBExt"/>
        </w:rPr>
        <w:t>&lt;/Amend&gt;</w:t>
      </w:r>
    </w:p>
    <w:p w14:paraId="6CB5B7F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227</w:t>
      </w:r>
      <w:r w:rsidRPr="00B75F2B">
        <w:rPr>
          <w:rStyle w:val="HideTWBExt"/>
          <w:b w:val="0"/>
        </w:rPr>
        <w:t>&lt;/NumAm&gt;</w:t>
      </w:r>
    </w:p>
    <w:p w14:paraId="126013BE"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0AE227BC" w14:textId="77777777" w:rsidR="00267CAD" w:rsidRPr="00A27D07" w:rsidRDefault="00267CAD" w:rsidP="00267CAD">
      <w:pPr>
        <w:pStyle w:val="NormalBold"/>
      </w:pPr>
      <w:r w:rsidRPr="00B75F2B">
        <w:rPr>
          <w:rStyle w:val="HideTWBExt"/>
          <w:b w:val="0"/>
        </w:rPr>
        <w:t>&lt;/RepeatBlock-By&gt;</w:t>
      </w:r>
    </w:p>
    <w:p w14:paraId="211B044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47F0ADB" w14:textId="77777777" w:rsidR="00267CAD" w:rsidRPr="00A27D07" w:rsidRDefault="00267CAD" w:rsidP="00267CAD">
      <w:pPr>
        <w:pStyle w:val="NormalBold"/>
      </w:pPr>
      <w:r w:rsidRPr="00B75F2B">
        <w:rPr>
          <w:rStyle w:val="HideTWBExt"/>
          <w:b w:val="0"/>
        </w:rPr>
        <w:t>&lt;Article&gt;</w:t>
      </w:r>
      <w:r w:rsidRPr="00A27D07">
        <w:t>Odstavek 23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661DFD4" w14:textId="77777777" w:rsidTr="00237B1D">
        <w:trPr>
          <w:trHeight w:hRule="exact" w:val="240"/>
          <w:jc w:val="center"/>
        </w:trPr>
        <w:tc>
          <w:tcPr>
            <w:tcW w:w="9752" w:type="dxa"/>
            <w:gridSpan w:val="2"/>
            <w:tcBorders>
              <w:top w:val="nil"/>
              <w:left w:val="nil"/>
              <w:bottom w:val="nil"/>
              <w:right w:val="nil"/>
            </w:tcBorders>
          </w:tcPr>
          <w:p w14:paraId="38D033D9" w14:textId="77777777" w:rsidR="00267CAD" w:rsidRPr="00A27D07" w:rsidRDefault="00267CAD" w:rsidP="00237B1D"/>
        </w:tc>
      </w:tr>
      <w:tr w:rsidR="003225D7" w:rsidRPr="00A27D07" w14:paraId="6D08A824" w14:textId="77777777" w:rsidTr="00237B1D">
        <w:trPr>
          <w:trHeight w:val="240"/>
          <w:jc w:val="center"/>
        </w:trPr>
        <w:tc>
          <w:tcPr>
            <w:tcW w:w="4876" w:type="dxa"/>
            <w:tcBorders>
              <w:top w:val="nil"/>
              <w:left w:val="nil"/>
              <w:bottom w:val="nil"/>
              <w:right w:val="nil"/>
            </w:tcBorders>
          </w:tcPr>
          <w:p w14:paraId="13D4933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D219973" w14:textId="77777777" w:rsidR="00267CAD" w:rsidRPr="00A27D07" w:rsidRDefault="00267CAD" w:rsidP="00237B1D">
            <w:pPr>
              <w:pStyle w:val="AmColumnHeading"/>
            </w:pPr>
            <w:r w:rsidRPr="00A27D07">
              <w:t>Predlog spremembe</w:t>
            </w:r>
          </w:p>
        </w:tc>
      </w:tr>
      <w:tr w:rsidR="003225D7" w:rsidRPr="00A27D07" w14:paraId="580A89DE" w14:textId="77777777" w:rsidTr="00237B1D">
        <w:trPr>
          <w:jc w:val="center"/>
        </w:trPr>
        <w:tc>
          <w:tcPr>
            <w:tcW w:w="4876" w:type="dxa"/>
            <w:tcBorders>
              <w:top w:val="nil"/>
              <w:left w:val="nil"/>
              <w:bottom w:val="nil"/>
              <w:right w:val="nil"/>
            </w:tcBorders>
          </w:tcPr>
          <w:p w14:paraId="00276558" w14:textId="77777777" w:rsidR="00267CAD" w:rsidRPr="00A27D07" w:rsidRDefault="00267CAD" w:rsidP="00237B1D">
            <w:pPr>
              <w:pStyle w:val="Normal6a"/>
            </w:pPr>
          </w:p>
        </w:tc>
        <w:tc>
          <w:tcPr>
            <w:tcW w:w="4876" w:type="dxa"/>
            <w:tcBorders>
              <w:top w:val="nil"/>
              <w:left w:val="nil"/>
              <w:bottom w:val="nil"/>
              <w:right w:val="nil"/>
            </w:tcBorders>
          </w:tcPr>
          <w:p w14:paraId="0267829E" w14:textId="77777777" w:rsidR="00267CAD" w:rsidRPr="00A27D07" w:rsidRDefault="00267CAD" w:rsidP="00237B1D">
            <w:pPr>
              <w:pStyle w:val="Normal6a"/>
            </w:pPr>
            <w:r w:rsidRPr="00A27D07">
              <w:rPr>
                <w:b/>
                <w:i/>
              </w:rPr>
              <w:t>23b.</w:t>
            </w:r>
            <w:r w:rsidRPr="00A27D07">
              <w:tab/>
            </w:r>
            <w:r w:rsidRPr="00A27D07">
              <w:rPr>
                <w:b/>
                <w:i/>
              </w:rPr>
              <w:t>spodbuja države članice, naj racionalizirajo in skrajšajo regulativne postopke, zlasti v zvezi s kliničnimi preskušanji, da bi podprle raziskave in razvoj na področju zdravljenja redkih bolezni;</w:t>
            </w:r>
          </w:p>
        </w:tc>
      </w:tr>
    </w:tbl>
    <w:p w14:paraId="2757E0C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15715B8" w14:textId="77777777" w:rsidR="00267CAD" w:rsidRPr="00A27D07" w:rsidRDefault="00267CAD" w:rsidP="00267CAD">
      <w:r w:rsidRPr="00B75F2B">
        <w:rPr>
          <w:rStyle w:val="HideTWBExt"/>
        </w:rPr>
        <w:t>&lt;/Amend&gt;</w:t>
      </w:r>
    </w:p>
    <w:p w14:paraId="34E9357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228</w:t>
      </w:r>
      <w:r w:rsidRPr="00B75F2B">
        <w:rPr>
          <w:rStyle w:val="HideTWBExt"/>
          <w:b w:val="0"/>
        </w:rPr>
        <w:t>&lt;/NumAm&gt;</w:t>
      </w:r>
    </w:p>
    <w:p w14:paraId="71B51FB9"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4C8EE1F6" w14:textId="77777777" w:rsidR="00267CAD" w:rsidRPr="00A27D07" w:rsidRDefault="00267CAD" w:rsidP="00267CAD">
      <w:pPr>
        <w:pStyle w:val="NormalBold"/>
      </w:pPr>
      <w:r w:rsidRPr="00B75F2B">
        <w:rPr>
          <w:rStyle w:val="HideTWBExt"/>
          <w:b w:val="0"/>
        </w:rPr>
        <w:t>&lt;/RepeatBlock-By&gt;</w:t>
      </w:r>
    </w:p>
    <w:p w14:paraId="207F679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2B6FCA7" w14:textId="77777777" w:rsidR="00267CAD" w:rsidRPr="00A27D07" w:rsidRDefault="00267CAD" w:rsidP="00267CAD">
      <w:pPr>
        <w:pStyle w:val="NormalBold"/>
      </w:pPr>
      <w:r w:rsidRPr="00B75F2B">
        <w:rPr>
          <w:rStyle w:val="HideTWBExt"/>
          <w:b w:val="0"/>
        </w:rPr>
        <w:t>&lt;Article&gt;</w:t>
      </w:r>
      <w:r w:rsidRPr="00A27D07">
        <w:t>Odstavek 24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50E4693" w14:textId="77777777" w:rsidTr="00237B1D">
        <w:trPr>
          <w:trHeight w:hRule="exact" w:val="240"/>
          <w:jc w:val="center"/>
        </w:trPr>
        <w:tc>
          <w:tcPr>
            <w:tcW w:w="9752" w:type="dxa"/>
            <w:gridSpan w:val="2"/>
            <w:tcBorders>
              <w:top w:val="nil"/>
              <w:left w:val="nil"/>
              <w:bottom w:val="nil"/>
              <w:right w:val="nil"/>
            </w:tcBorders>
          </w:tcPr>
          <w:p w14:paraId="51076DDB" w14:textId="77777777" w:rsidR="00267CAD" w:rsidRPr="00A27D07" w:rsidRDefault="00267CAD" w:rsidP="00237B1D"/>
        </w:tc>
      </w:tr>
      <w:tr w:rsidR="003225D7" w:rsidRPr="00A27D07" w14:paraId="3C9B5779" w14:textId="77777777" w:rsidTr="00237B1D">
        <w:trPr>
          <w:trHeight w:val="240"/>
          <w:jc w:val="center"/>
        </w:trPr>
        <w:tc>
          <w:tcPr>
            <w:tcW w:w="4876" w:type="dxa"/>
            <w:tcBorders>
              <w:top w:val="nil"/>
              <w:left w:val="nil"/>
              <w:bottom w:val="nil"/>
              <w:right w:val="nil"/>
            </w:tcBorders>
          </w:tcPr>
          <w:p w14:paraId="2FB62AF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A9B8DC9" w14:textId="77777777" w:rsidR="00267CAD" w:rsidRPr="00A27D07" w:rsidRDefault="00267CAD" w:rsidP="00237B1D">
            <w:pPr>
              <w:pStyle w:val="AmColumnHeading"/>
            </w:pPr>
            <w:r w:rsidRPr="00A27D07">
              <w:t>Predlog spremembe</w:t>
            </w:r>
          </w:p>
        </w:tc>
      </w:tr>
      <w:tr w:rsidR="003225D7" w:rsidRPr="00A27D07" w14:paraId="1268C494" w14:textId="77777777" w:rsidTr="00237B1D">
        <w:trPr>
          <w:jc w:val="center"/>
        </w:trPr>
        <w:tc>
          <w:tcPr>
            <w:tcW w:w="4876" w:type="dxa"/>
            <w:tcBorders>
              <w:top w:val="nil"/>
              <w:left w:val="nil"/>
              <w:bottom w:val="nil"/>
              <w:right w:val="nil"/>
            </w:tcBorders>
          </w:tcPr>
          <w:p w14:paraId="2E7795C0"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p>
        </w:tc>
        <w:tc>
          <w:tcPr>
            <w:tcW w:w="4876" w:type="dxa"/>
            <w:tcBorders>
              <w:top w:val="nil"/>
              <w:left w:val="nil"/>
              <w:bottom w:val="nil"/>
              <w:right w:val="nil"/>
            </w:tcBorders>
          </w:tcPr>
          <w:p w14:paraId="3CB8A398" w14:textId="77777777" w:rsidR="00267CAD" w:rsidRPr="00A27D07" w:rsidRDefault="00267CAD" w:rsidP="00237B1D">
            <w:pPr>
              <w:pStyle w:val="Normal6a"/>
            </w:pPr>
            <w:r w:rsidRPr="00A27D07">
              <w:t>24.</w:t>
            </w:r>
            <w:r w:rsidRPr="00A27D07">
              <w:tab/>
              <w:t xml:space="preserve">poziva k polni interoperabilnosti registrov redkih bolezni ter nadaljnjemu razvoju infrastruktur za souporabo podatkov in registre redkih bolezni; </w:t>
            </w:r>
            <w:r w:rsidRPr="00A27D07">
              <w:rPr>
                <w:b/>
                <w:i/>
              </w:rPr>
              <w:t>poziva Komisijo, naj podpre razvoj, interoperabilnost in dolgoročno vzdržnost evropskih registrov pacientov z redkimi boleznimi, in sicer na podlagi skupnih standardov, ki zagotavljajo prostovoljno privolitev pacientov po poučitvi in zanesljive zaščitne ukrepe za varstvo osebnih podatkov, da bi se povečale raziskovalne zmogljivosti, izboljšalo znanje o redkih boleznih ter olajšal razvoj novih diagnostičnih metod in zdravljenj;</w:t>
            </w:r>
          </w:p>
        </w:tc>
      </w:tr>
    </w:tbl>
    <w:p w14:paraId="584A2AB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056B814" w14:textId="77777777" w:rsidR="00267CAD" w:rsidRPr="00A27D07" w:rsidRDefault="00267CAD" w:rsidP="00267CAD">
      <w:r w:rsidRPr="00B75F2B">
        <w:rPr>
          <w:rStyle w:val="HideTWBExt"/>
        </w:rPr>
        <w:t>&lt;/Amend&gt;</w:t>
      </w:r>
    </w:p>
    <w:p w14:paraId="09E0B72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229</w:t>
      </w:r>
      <w:r w:rsidRPr="00B75F2B">
        <w:rPr>
          <w:rStyle w:val="HideTWBExt"/>
          <w:b w:val="0"/>
        </w:rPr>
        <w:t>&lt;/NumAm&gt;</w:t>
      </w:r>
    </w:p>
    <w:p w14:paraId="0CE0000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086D0B38" w14:textId="77777777" w:rsidR="00267CAD" w:rsidRPr="00A27D07" w:rsidRDefault="00267CAD" w:rsidP="00267CAD">
      <w:pPr>
        <w:pStyle w:val="NormalBold"/>
      </w:pPr>
      <w:r w:rsidRPr="00B75F2B">
        <w:rPr>
          <w:rStyle w:val="HideTWBExt"/>
          <w:b w:val="0"/>
        </w:rPr>
        <w:t>&lt;/RepeatBlock-By&gt;</w:t>
      </w:r>
    </w:p>
    <w:p w14:paraId="5A54298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9CAE7A1" w14:textId="77777777" w:rsidR="00267CAD" w:rsidRPr="00A27D07" w:rsidRDefault="00267CAD" w:rsidP="00267CAD">
      <w:pPr>
        <w:pStyle w:val="NormalBold"/>
      </w:pPr>
      <w:r w:rsidRPr="00B75F2B">
        <w:rPr>
          <w:rStyle w:val="HideTWBExt"/>
          <w:b w:val="0"/>
        </w:rPr>
        <w:t>&lt;Article&gt;</w:t>
      </w:r>
      <w:r w:rsidRPr="00A27D07">
        <w:t>Odstavek 24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B421065" w14:textId="77777777" w:rsidTr="00237B1D">
        <w:trPr>
          <w:trHeight w:hRule="exact" w:val="240"/>
          <w:jc w:val="center"/>
        </w:trPr>
        <w:tc>
          <w:tcPr>
            <w:tcW w:w="9752" w:type="dxa"/>
            <w:gridSpan w:val="2"/>
            <w:tcBorders>
              <w:top w:val="nil"/>
              <w:left w:val="nil"/>
              <w:bottom w:val="nil"/>
              <w:right w:val="nil"/>
            </w:tcBorders>
          </w:tcPr>
          <w:p w14:paraId="2824EA6D" w14:textId="77777777" w:rsidR="00267CAD" w:rsidRPr="00A27D07" w:rsidRDefault="00267CAD" w:rsidP="00237B1D"/>
        </w:tc>
      </w:tr>
      <w:tr w:rsidR="003225D7" w:rsidRPr="00A27D07" w14:paraId="35F1895E" w14:textId="77777777" w:rsidTr="00237B1D">
        <w:trPr>
          <w:trHeight w:val="240"/>
          <w:jc w:val="center"/>
        </w:trPr>
        <w:tc>
          <w:tcPr>
            <w:tcW w:w="4876" w:type="dxa"/>
            <w:tcBorders>
              <w:top w:val="nil"/>
              <w:left w:val="nil"/>
              <w:bottom w:val="nil"/>
              <w:right w:val="nil"/>
            </w:tcBorders>
          </w:tcPr>
          <w:p w14:paraId="207BC06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690A407" w14:textId="77777777" w:rsidR="00267CAD" w:rsidRPr="00A27D07" w:rsidRDefault="00267CAD" w:rsidP="00237B1D">
            <w:pPr>
              <w:pStyle w:val="AmColumnHeading"/>
            </w:pPr>
            <w:r w:rsidRPr="00A27D07">
              <w:t>Predlog spremembe</w:t>
            </w:r>
          </w:p>
        </w:tc>
      </w:tr>
      <w:tr w:rsidR="003225D7" w:rsidRPr="00A27D07" w14:paraId="15E5D812" w14:textId="77777777" w:rsidTr="00237B1D">
        <w:trPr>
          <w:jc w:val="center"/>
        </w:trPr>
        <w:tc>
          <w:tcPr>
            <w:tcW w:w="4876" w:type="dxa"/>
            <w:tcBorders>
              <w:top w:val="nil"/>
              <w:left w:val="nil"/>
              <w:bottom w:val="nil"/>
              <w:right w:val="nil"/>
            </w:tcBorders>
          </w:tcPr>
          <w:p w14:paraId="0E2FB969"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p>
        </w:tc>
        <w:tc>
          <w:tcPr>
            <w:tcW w:w="4876" w:type="dxa"/>
            <w:tcBorders>
              <w:top w:val="nil"/>
              <w:left w:val="nil"/>
              <w:bottom w:val="nil"/>
              <w:right w:val="nil"/>
            </w:tcBorders>
          </w:tcPr>
          <w:p w14:paraId="57E8B7F3" w14:textId="77777777" w:rsidR="00267CAD" w:rsidRPr="00A27D07" w:rsidRDefault="00267CAD" w:rsidP="00237B1D">
            <w:pPr>
              <w:pStyle w:val="Normal6a"/>
            </w:pPr>
            <w:r w:rsidRPr="00A27D07">
              <w:t>24.</w:t>
            </w:r>
            <w:r w:rsidRPr="00A27D07">
              <w:tab/>
              <w:t xml:space="preserve">poziva k polni interoperabilnosti registrov redkih bolezni ter nadaljnjemu razvoju infrastruktur za souporabo podatkov in registre redkih bolezni </w:t>
            </w:r>
            <w:r w:rsidRPr="00A27D07">
              <w:rPr>
                <w:b/>
                <w:i/>
              </w:rPr>
              <w:t xml:space="preserve">ob doslednem vključevanju identifikatorjev </w:t>
            </w:r>
            <w:proofErr w:type="spellStart"/>
            <w:r w:rsidRPr="00A27D07">
              <w:rPr>
                <w:b/>
                <w:i/>
              </w:rPr>
              <w:t>ORPHAcode</w:t>
            </w:r>
            <w:proofErr w:type="spellEnd"/>
            <w:r w:rsidRPr="00A27D07">
              <w:rPr>
                <w:b/>
                <w:i/>
              </w:rPr>
              <w:t xml:space="preserve"> v vse registre in zdravstvene sisteme</w:t>
            </w:r>
            <w:r w:rsidRPr="00A27D07">
              <w:t>;</w:t>
            </w:r>
          </w:p>
        </w:tc>
      </w:tr>
    </w:tbl>
    <w:p w14:paraId="2D9EE88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44A7F05" w14:textId="77777777" w:rsidR="00267CAD" w:rsidRPr="00A27D07" w:rsidRDefault="00267CAD" w:rsidP="00267CAD">
      <w:r w:rsidRPr="00B75F2B">
        <w:rPr>
          <w:rStyle w:val="HideTWBExt"/>
        </w:rPr>
        <w:t>&lt;/Amend&gt;</w:t>
      </w:r>
    </w:p>
    <w:p w14:paraId="78F7BAB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230</w:t>
      </w:r>
      <w:r w:rsidRPr="00B75F2B">
        <w:rPr>
          <w:rStyle w:val="HideTWBExt"/>
          <w:b w:val="0"/>
        </w:rPr>
        <w:t>&lt;/NumAm&gt;</w:t>
      </w:r>
    </w:p>
    <w:p w14:paraId="52C28E11"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0CD0F3A0" w14:textId="77777777" w:rsidR="00267CAD" w:rsidRPr="00A27D07" w:rsidRDefault="00267CAD" w:rsidP="00267CAD">
      <w:pPr>
        <w:pStyle w:val="NormalBold"/>
      </w:pPr>
      <w:r w:rsidRPr="00B75F2B">
        <w:rPr>
          <w:rStyle w:val="HideTWBExt"/>
          <w:b w:val="0"/>
        </w:rPr>
        <w:t>&lt;/RepeatBlock-By&gt;</w:t>
      </w:r>
    </w:p>
    <w:p w14:paraId="471F059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C270C43" w14:textId="77777777" w:rsidR="00267CAD" w:rsidRPr="00A27D07" w:rsidRDefault="00267CAD" w:rsidP="00267CAD">
      <w:pPr>
        <w:pStyle w:val="NormalBold"/>
      </w:pPr>
      <w:r w:rsidRPr="00B75F2B">
        <w:rPr>
          <w:rStyle w:val="HideTWBExt"/>
          <w:b w:val="0"/>
        </w:rPr>
        <w:t>&lt;Article&gt;</w:t>
      </w:r>
      <w:r w:rsidRPr="00A27D07">
        <w:t>Odstavek 24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87970A3" w14:textId="77777777" w:rsidTr="00237B1D">
        <w:trPr>
          <w:trHeight w:hRule="exact" w:val="240"/>
          <w:jc w:val="center"/>
        </w:trPr>
        <w:tc>
          <w:tcPr>
            <w:tcW w:w="9752" w:type="dxa"/>
            <w:gridSpan w:val="2"/>
            <w:tcBorders>
              <w:top w:val="nil"/>
              <w:left w:val="nil"/>
              <w:bottom w:val="nil"/>
              <w:right w:val="nil"/>
            </w:tcBorders>
          </w:tcPr>
          <w:p w14:paraId="510E30F8" w14:textId="77777777" w:rsidR="00267CAD" w:rsidRPr="00A27D07" w:rsidRDefault="00267CAD" w:rsidP="00237B1D"/>
        </w:tc>
      </w:tr>
      <w:tr w:rsidR="003225D7" w:rsidRPr="00A27D07" w14:paraId="33FE6E59" w14:textId="77777777" w:rsidTr="00237B1D">
        <w:trPr>
          <w:trHeight w:val="240"/>
          <w:jc w:val="center"/>
        </w:trPr>
        <w:tc>
          <w:tcPr>
            <w:tcW w:w="4876" w:type="dxa"/>
            <w:tcBorders>
              <w:top w:val="nil"/>
              <w:left w:val="nil"/>
              <w:bottom w:val="nil"/>
              <w:right w:val="nil"/>
            </w:tcBorders>
          </w:tcPr>
          <w:p w14:paraId="55E2EF2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DFED355" w14:textId="77777777" w:rsidR="00267CAD" w:rsidRPr="00A27D07" w:rsidRDefault="00267CAD" w:rsidP="00237B1D">
            <w:pPr>
              <w:pStyle w:val="AmColumnHeading"/>
            </w:pPr>
            <w:r w:rsidRPr="00A27D07">
              <w:t>Predlog spremembe</w:t>
            </w:r>
          </w:p>
        </w:tc>
      </w:tr>
      <w:tr w:rsidR="003225D7" w:rsidRPr="00A27D07" w14:paraId="557B83CA" w14:textId="77777777" w:rsidTr="00237B1D">
        <w:trPr>
          <w:jc w:val="center"/>
        </w:trPr>
        <w:tc>
          <w:tcPr>
            <w:tcW w:w="4876" w:type="dxa"/>
            <w:tcBorders>
              <w:top w:val="nil"/>
              <w:left w:val="nil"/>
              <w:bottom w:val="nil"/>
              <w:right w:val="nil"/>
            </w:tcBorders>
          </w:tcPr>
          <w:p w14:paraId="42DC1995"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p>
        </w:tc>
        <w:tc>
          <w:tcPr>
            <w:tcW w:w="4876" w:type="dxa"/>
            <w:tcBorders>
              <w:top w:val="nil"/>
              <w:left w:val="nil"/>
              <w:bottom w:val="nil"/>
              <w:right w:val="nil"/>
            </w:tcBorders>
          </w:tcPr>
          <w:p w14:paraId="10CE4D63"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r w:rsidRPr="00A27D07">
              <w:rPr>
                <w:b/>
                <w:i/>
              </w:rPr>
              <w:t>, pri čemer bi bilo treba izkoristiti potencial že obstoječih registrov v državah članicah</w:t>
            </w:r>
            <w:r w:rsidRPr="00A27D07">
              <w:t>;</w:t>
            </w:r>
          </w:p>
        </w:tc>
      </w:tr>
    </w:tbl>
    <w:p w14:paraId="7E7BB86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B5DD6A0" w14:textId="77777777" w:rsidR="00267CAD" w:rsidRPr="00A27D07" w:rsidRDefault="00267CAD" w:rsidP="00267CAD">
      <w:r w:rsidRPr="00B75F2B">
        <w:rPr>
          <w:rStyle w:val="HideTWBExt"/>
        </w:rPr>
        <w:t>&lt;/Amend&gt;</w:t>
      </w:r>
    </w:p>
    <w:p w14:paraId="09FFB38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231</w:t>
      </w:r>
      <w:r w:rsidRPr="00B75F2B">
        <w:rPr>
          <w:rStyle w:val="HideTWBExt"/>
          <w:b w:val="0"/>
        </w:rPr>
        <w:t>&lt;/NumAm&gt;</w:t>
      </w:r>
    </w:p>
    <w:p w14:paraId="3197488A"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3C6B1B3" w14:textId="77777777" w:rsidR="00267CAD" w:rsidRPr="00A27D07" w:rsidRDefault="00267CAD" w:rsidP="00267CAD">
      <w:pPr>
        <w:pStyle w:val="NormalBold"/>
      </w:pPr>
      <w:r w:rsidRPr="00B75F2B">
        <w:rPr>
          <w:rStyle w:val="HideTWBExt"/>
          <w:b w:val="0"/>
        </w:rPr>
        <w:t>&lt;/RepeatBlock-By&gt;</w:t>
      </w:r>
    </w:p>
    <w:p w14:paraId="489BD22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CDA0FDE" w14:textId="77777777" w:rsidR="00267CAD" w:rsidRPr="00A27D07" w:rsidRDefault="00267CAD" w:rsidP="00267CAD">
      <w:pPr>
        <w:pStyle w:val="NormalBold"/>
      </w:pPr>
      <w:r w:rsidRPr="00B75F2B">
        <w:rPr>
          <w:rStyle w:val="HideTWBExt"/>
          <w:b w:val="0"/>
        </w:rPr>
        <w:t>&lt;Article&gt;</w:t>
      </w:r>
      <w:r w:rsidRPr="00A27D07">
        <w:t>Odstavek 24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26A8179" w14:textId="77777777" w:rsidTr="00237B1D">
        <w:trPr>
          <w:trHeight w:hRule="exact" w:val="240"/>
          <w:jc w:val="center"/>
        </w:trPr>
        <w:tc>
          <w:tcPr>
            <w:tcW w:w="9752" w:type="dxa"/>
            <w:gridSpan w:val="2"/>
            <w:tcBorders>
              <w:top w:val="nil"/>
              <w:left w:val="nil"/>
              <w:bottom w:val="nil"/>
              <w:right w:val="nil"/>
            </w:tcBorders>
          </w:tcPr>
          <w:p w14:paraId="749F6820" w14:textId="77777777" w:rsidR="00267CAD" w:rsidRPr="00A27D07" w:rsidRDefault="00267CAD" w:rsidP="00237B1D"/>
        </w:tc>
      </w:tr>
      <w:tr w:rsidR="003225D7" w:rsidRPr="00A27D07" w14:paraId="41FFD0FF" w14:textId="77777777" w:rsidTr="00237B1D">
        <w:trPr>
          <w:trHeight w:val="240"/>
          <w:jc w:val="center"/>
        </w:trPr>
        <w:tc>
          <w:tcPr>
            <w:tcW w:w="4876" w:type="dxa"/>
            <w:tcBorders>
              <w:top w:val="nil"/>
              <w:left w:val="nil"/>
              <w:bottom w:val="nil"/>
              <w:right w:val="nil"/>
            </w:tcBorders>
          </w:tcPr>
          <w:p w14:paraId="6AF5BD8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0748ADA" w14:textId="77777777" w:rsidR="00267CAD" w:rsidRPr="00A27D07" w:rsidRDefault="00267CAD" w:rsidP="00237B1D">
            <w:pPr>
              <w:pStyle w:val="AmColumnHeading"/>
            </w:pPr>
            <w:r w:rsidRPr="00A27D07">
              <w:t>Predlog spremembe</w:t>
            </w:r>
          </w:p>
        </w:tc>
      </w:tr>
      <w:tr w:rsidR="003225D7" w:rsidRPr="00A27D07" w14:paraId="184B6238" w14:textId="77777777" w:rsidTr="00237B1D">
        <w:trPr>
          <w:jc w:val="center"/>
        </w:trPr>
        <w:tc>
          <w:tcPr>
            <w:tcW w:w="4876" w:type="dxa"/>
            <w:tcBorders>
              <w:top w:val="nil"/>
              <w:left w:val="nil"/>
              <w:bottom w:val="nil"/>
              <w:right w:val="nil"/>
            </w:tcBorders>
          </w:tcPr>
          <w:p w14:paraId="0E018D99"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p>
        </w:tc>
        <w:tc>
          <w:tcPr>
            <w:tcW w:w="4876" w:type="dxa"/>
            <w:tcBorders>
              <w:top w:val="nil"/>
              <w:left w:val="nil"/>
              <w:bottom w:val="nil"/>
              <w:right w:val="nil"/>
            </w:tcBorders>
          </w:tcPr>
          <w:p w14:paraId="6CA1DA94"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r w:rsidRPr="00A27D07">
              <w:rPr>
                <w:b/>
                <w:i/>
              </w:rPr>
              <w:t>, vključno z evropsko platformo za registracijo redkih bolezni</w:t>
            </w:r>
            <w:r w:rsidRPr="00A27D07">
              <w:t>;</w:t>
            </w:r>
          </w:p>
        </w:tc>
      </w:tr>
    </w:tbl>
    <w:p w14:paraId="1F03BAF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D28472E" w14:textId="77777777" w:rsidR="00267CAD" w:rsidRPr="00A27D07" w:rsidRDefault="00267CAD" w:rsidP="00267CAD">
      <w:r w:rsidRPr="00B75F2B">
        <w:rPr>
          <w:rStyle w:val="HideTWBExt"/>
        </w:rPr>
        <w:t>&lt;/Amend&gt;</w:t>
      </w:r>
    </w:p>
    <w:p w14:paraId="3D3FAB6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232</w:t>
      </w:r>
      <w:r w:rsidRPr="00B75F2B">
        <w:rPr>
          <w:rStyle w:val="HideTWBExt"/>
          <w:b w:val="0"/>
        </w:rPr>
        <w:t>&lt;/NumAm&gt;</w:t>
      </w:r>
    </w:p>
    <w:p w14:paraId="4E9FFD83"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6ACD7C07" w14:textId="77777777" w:rsidR="00267CAD" w:rsidRPr="00A27D07" w:rsidRDefault="00267CAD" w:rsidP="00267CAD">
      <w:pPr>
        <w:pStyle w:val="NormalBold"/>
      </w:pPr>
      <w:r w:rsidRPr="00B75F2B">
        <w:rPr>
          <w:rStyle w:val="HideTWBExt"/>
          <w:b w:val="0"/>
        </w:rPr>
        <w:t>&lt;/RepeatBlock-By&gt;</w:t>
      </w:r>
    </w:p>
    <w:p w14:paraId="681C18E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8F3E8E1" w14:textId="77777777" w:rsidR="00267CAD" w:rsidRPr="00A27D07" w:rsidRDefault="00267CAD" w:rsidP="00267CAD">
      <w:pPr>
        <w:pStyle w:val="NormalBold"/>
      </w:pPr>
      <w:r w:rsidRPr="00B75F2B">
        <w:rPr>
          <w:rStyle w:val="HideTWBExt"/>
          <w:b w:val="0"/>
        </w:rPr>
        <w:t>&lt;Article&gt;</w:t>
      </w:r>
      <w:r w:rsidRPr="00A27D07">
        <w:t>Odstavek 24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05AF9A1" w14:textId="77777777" w:rsidTr="00237B1D">
        <w:trPr>
          <w:trHeight w:hRule="exact" w:val="240"/>
          <w:jc w:val="center"/>
        </w:trPr>
        <w:tc>
          <w:tcPr>
            <w:tcW w:w="9752" w:type="dxa"/>
            <w:gridSpan w:val="2"/>
            <w:tcBorders>
              <w:top w:val="nil"/>
              <w:left w:val="nil"/>
              <w:bottom w:val="nil"/>
              <w:right w:val="nil"/>
            </w:tcBorders>
          </w:tcPr>
          <w:p w14:paraId="6039B17D" w14:textId="77777777" w:rsidR="00267CAD" w:rsidRPr="00A27D07" w:rsidRDefault="00267CAD" w:rsidP="00237B1D"/>
        </w:tc>
      </w:tr>
      <w:tr w:rsidR="003225D7" w:rsidRPr="00A27D07" w14:paraId="7877661C" w14:textId="77777777" w:rsidTr="00237B1D">
        <w:trPr>
          <w:trHeight w:val="240"/>
          <w:jc w:val="center"/>
        </w:trPr>
        <w:tc>
          <w:tcPr>
            <w:tcW w:w="4876" w:type="dxa"/>
            <w:tcBorders>
              <w:top w:val="nil"/>
              <w:left w:val="nil"/>
              <w:bottom w:val="nil"/>
              <w:right w:val="nil"/>
            </w:tcBorders>
          </w:tcPr>
          <w:p w14:paraId="5D275A9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9CA7F03" w14:textId="77777777" w:rsidR="00267CAD" w:rsidRPr="00A27D07" w:rsidRDefault="00267CAD" w:rsidP="00237B1D">
            <w:pPr>
              <w:pStyle w:val="AmColumnHeading"/>
            </w:pPr>
            <w:r w:rsidRPr="00A27D07">
              <w:t>Predlog spremembe</w:t>
            </w:r>
          </w:p>
        </w:tc>
      </w:tr>
      <w:tr w:rsidR="003225D7" w:rsidRPr="00A27D07" w14:paraId="3914308F" w14:textId="77777777" w:rsidTr="00237B1D">
        <w:trPr>
          <w:jc w:val="center"/>
        </w:trPr>
        <w:tc>
          <w:tcPr>
            <w:tcW w:w="4876" w:type="dxa"/>
            <w:tcBorders>
              <w:top w:val="nil"/>
              <w:left w:val="nil"/>
              <w:bottom w:val="nil"/>
              <w:right w:val="nil"/>
            </w:tcBorders>
          </w:tcPr>
          <w:p w14:paraId="17954014"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p>
        </w:tc>
        <w:tc>
          <w:tcPr>
            <w:tcW w:w="4876" w:type="dxa"/>
            <w:tcBorders>
              <w:top w:val="nil"/>
              <w:left w:val="nil"/>
              <w:bottom w:val="nil"/>
              <w:right w:val="nil"/>
            </w:tcBorders>
          </w:tcPr>
          <w:p w14:paraId="53C7F523" w14:textId="77777777" w:rsidR="00267CAD" w:rsidRPr="00A27D07" w:rsidRDefault="00267CAD" w:rsidP="00237B1D">
            <w:pPr>
              <w:pStyle w:val="Normal6a"/>
            </w:pPr>
            <w:r w:rsidRPr="00A27D07">
              <w:t>24.</w:t>
            </w:r>
            <w:r w:rsidRPr="00A27D07">
              <w:tab/>
              <w:t>poziva k polni interoperabilnosti registrov redkih bolezni ter nadaljnjemu razvoju infrastruktur za souporabo podatkov in registre redkih bolezni</w:t>
            </w:r>
            <w:r w:rsidRPr="00A27D07">
              <w:rPr>
                <w:b/>
                <w:i/>
              </w:rPr>
              <w:t xml:space="preserve">, vključno z </w:t>
            </w:r>
            <w:proofErr w:type="spellStart"/>
            <w:r w:rsidRPr="00A27D07">
              <w:rPr>
                <w:b/>
                <w:i/>
              </w:rPr>
              <w:t>biobankami</w:t>
            </w:r>
            <w:proofErr w:type="spellEnd"/>
            <w:r w:rsidRPr="00A27D07">
              <w:t>;</w:t>
            </w:r>
          </w:p>
        </w:tc>
      </w:tr>
    </w:tbl>
    <w:p w14:paraId="5697A68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2DD6FCD" w14:textId="77777777" w:rsidR="00267CAD" w:rsidRPr="00A27D07" w:rsidRDefault="00267CAD" w:rsidP="00267CAD">
      <w:r w:rsidRPr="00B75F2B">
        <w:rPr>
          <w:rStyle w:val="HideTWBExt"/>
        </w:rPr>
        <w:t>&lt;/Amend&gt;</w:t>
      </w:r>
    </w:p>
    <w:p w14:paraId="5416D99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233</w:t>
      </w:r>
      <w:r w:rsidRPr="00B75F2B">
        <w:rPr>
          <w:rStyle w:val="HideTWBExt"/>
          <w:b w:val="0"/>
        </w:rPr>
        <w:t>&lt;/NumAm&gt;</w:t>
      </w:r>
    </w:p>
    <w:p w14:paraId="0BA793EA"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6E221BE" w14:textId="77777777" w:rsidR="00267CAD" w:rsidRPr="00A27D07" w:rsidRDefault="00267CAD" w:rsidP="00267CAD">
      <w:pPr>
        <w:pStyle w:val="NormalBold"/>
      </w:pPr>
      <w:r w:rsidRPr="00B75F2B">
        <w:rPr>
          <w:rStyle w:val="HideTWBExt"/>
          <w:b w:val="0"/>
        </w:rPr>
        <w:t>&lt;/RepeatBlock-By&gt;</w:t>
      </w:r>
    </w:p>
    <w:p w14:paraId="1C35568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5457772" w14:textId="77777777" w:rsidR="00267CAD" w:rsidRPr="00A27D07" w:rsidRDefault="00267CAD" w:rsidP="00267CAD">
      <w:pPr>
        <w:pStyle w:val="NormalBold"/>
      </w:pPr>
      <w:r w:rsidRPr="00B75F2B">
        <w:rPr>
          <w:rStyle w:val="HideTWBExt"/>
          <w:b w:val="0"/>
        </w:rPr>
        <w:t>&lt;Article&gt;</w:t>
      </w:r>
      <w:r w:rsidRPr="00A27D07">
        <w:t>Odstavek 25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E4B54F6" w14:textId="77777777" w:rsidTr="00237B1D">
        <w:trPr>
          <w:trHeight w:hRule="exact" w:val="240"/>
          <w:jc w:val="center"/>
        </w:trPr>
        <w:tc>
          <w:tcPr>
            <w:tcW w:w="9752" w:type="dxa"/>
            <w:gridSpan w:val="2"/>
            <w:tcBorders>
              <w:top w:val="nil"/>
              <w:left w:val="nil"/>
              <w:bottom w:val="nil"/>
              <w:right w:val="nil"/>
            </w:tcBorders>
          </w:tcPr>
          <w:p w14:paraId="15043AAA" w14:textId="77777777" w:rsidR="00267CAD" w:rsidRPr="00A27D07" w:rsidRDefault="00267CAD" w:rsidP="00237B1D"/>
        </w:tc>
      </w:tr>
      <w:tr w:rsidR="003225D7" w:rsidRPr="00A27D07" w14:paraId="21F33294" w14:textId="77777777" w:rsidTr="00237B1D">
        <w:trPr>
          <w:trHeight w:val="240"/>
          <w:jc w:val="center"/>
        </w:trPr>
        <w:tc>
          <w:tcPr>
            <w:tcW w:w="4876" w:type="dxa"/>
            <w:tcBorders>
              <w:top w:val="nil"/>
              <w:left w:val="nil"/>
              <w:bottom w:val="nil"/>
              <w:right w:val="nil"/>
            </w:tcBorders>
          </w:tcPr>
          <w:p w14:paraId="0B074CF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2207347" w14:textId="77777777" w:rsidR="00267CAD" w:rsidRPr="00A27D07" w:rsidRDefault="00267CAD" w:rsidP="00237B1D">
            <w:pPr>
              <w:pStyle w:val="AmColumnHeading"/>
            </w:pPr>
            <w:r w:rsidRPr="00A27D07">
              <w:t>Predlog spremembe</w:t>
            </w:r>
          </w:p>
        </w:tc>
      </w:tr>
      <w:tr w:rsidR="003225D7" w:rsidRPr="00A27D07" w14:paraId="1C3AA1E6" w14:textId="77777777" w:rsidTr="00237B1D">
        <w:trPr>
          <w:jc w:val="center"/>
        </w:trPr>
        <w:tc>
          <w:tcPr>
            <w:tcW w:w="4876" w:type="dxa"/>
            <w:tcBorders>
              <w:top w:val="nil"/>
              <w:left w:val="nil"/>
              <w:bottom w:val="nil"/>
              <w:right w:val="nil"/>
            </w:tcBorders>
          </w:tcPr>
          <w:p w14:paraId="09E80BB2" w14:textId="77777777" w:rsidR="00267CAD" w:rsidRPr="00A27D07" w:rsidRDefault="00267CAD" w:rsidP="00237B1D">
            <w:pPr>
              <w:pStyle w:val="Normal6a"/>
            </w:pPr>
            <w:r w:rsidRPr="00A27D07">
              <w:t>25.</w:t>
            </w:r>
            <w:r w:rsidRPr="00A27D07">
              <w:tab/>
              <w:t>podpira vključevanje podatkov o redkih boleznih v evropski zdravstveni podatkovni prostor, vzpostavljen z Uredbo (EU) 2025/327, kot ključno fazo procesa njegovega izvajanja;</w:t>
            </w:r>
          </w:p>
        </w:tc>
        <w:tc>
          <w:tcPr>
            <w:tcW w:w="4876" w:type="dxa"/>
            <w:tcBorders>
              <w:top w:val="nil"/>
              <w:left w:val="nil"/>
              <w:bottom w:val="nil"/>
              <w:right w:val="nil"/>
            </w:tcBorders>
          </w:tcPr>
          <w:p w14:paraId="26155A6C" w14:textId="77777777" w:rsidR="00267CAD" w:rsidRPr="00A27D07" w:rsidRDefault="00267CAD" w:rsidP="00237B1D">
            <w:pPr>
              <w:pStyle w:val="Normal6a"/>
            </w:pPr>
            <w:r w:rsidRPr="00A27D07">
              <w:t>25.</w:t>
            </w:r>
            <w:r w:rsidRPr="00A27D07">
              <w:tab/>
              <w:t>podpira vključevanje podatkov o redkih boleznih v evropski zdravstveni podatkovni prostor, vzpostavljen z Uredbo (EU) 2025/327, kot ključno fazo procesa njegovega izvajanja</w:t>
            </w:r>
            <w:r w:rsidRPr="00A27D07">
              <w:rPr>
                <w:b/>
                <w:i/>
              </w:rPr>
              <w:t>, pod pogojem, da to ne bo privedlo do centraliziranega shranjevanja občutljivih zdravstvenih podatkov na ravni Unije in da se bodo pri tem v celoti spoštovale pravice pacientov, vključno z izrecno privolitvijo</w:t>
            </w:r>
            <w:r w:rsidRPr="00A27D07">
              <w:t>;</w:t>
            </w:r>
          </w:p>
        </w:tc>
      </w:tr>
    </w:tbl>
    <w:p w14:paraId="1061C50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1D07A88" w14:textId="77777777" w:rsidR="00267CAD" w:rsidRPr="00A27D07" w:rsidRDefault="00267CAD" w:rsidP="00267CAD">
      <w:r w:rsidRPr="00B75F2B">
        <w:rPr>
          <w:rStyle w:val="HideTWBExt"/>
        </w:rPr>
        <w:t>&lt;/Amend&gt;</w:t>
      </w:r>
    </w:p>
    <w:p w14:paraId="05F976D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234</w:t>
      </w:r>
      <w:r w:rsidRPr="00B75F2B">
        <w:rPr>
          <w:rStyle w:val="HideTWBExt"/>
          <w:b w:val="0"/>
        </w:rPr>
        <w:t>&lt;/NumAm&gt;</w:t>
      </w:r>
    </w:p>
    <w:p w14:paraId="4E51023A"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14CF4909" w14:textId="77777777" w:rsidR="00267CAD" w:rsidRPr="00A27D07" w:rsidRDefault="00267CAD" w:rsidP="00267CAD">
      <w:pPr>
        <w:pStyle w:val="NormalBold"/>
      </w:pPr>
      <w:r w:rsidRPr="00B75F2B">
        <w:rPr>
          <w:rStyle w:val="HideTWBExt"/>
          <w:b w:val="0"/>
        </w:rPr>
        <w:t>&lt;/RepeatBlock-By&gt;</w:t>
      </w:r>
    </w:p>
    <w:p w14:paraId="6F31893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A696CCD" w14:textId="77777777" w:rsidR="00267CAD" w:rsidRPr="00A27D07" w:rsidRDefault="00267CAD" w:rsidP="00267CAD">
      <w:pPr>
        <w:pStyle w:val="NormalBold"/>
      </w:pPr>
      <w:r w:rsidRPr="00B75F2B">
        <w:rPr>
          <w:rStyle w:val="HideTWBExt"/>
          <w:b w:val="0"/>
        </w:rPr>
        <w:t>&lt;Article&gt;</w:t>
      </w:r>
      <w:r w:rsidRPr="00A27D07">
        <w:t>Odstavek 25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8739537" w14:textId="77777777" w:rsidTr="00237B1D">
        <w:trPr>
          <w:trHeight w:hRule="exact" w:val="240"/>
          <w:jc w:val="center"/>
        </w:trPr>
        <w:tc>
          <w:tcPr>
            <w:tcW w:w="9752" w:type="dxa"/>
            <w:gridSpan w:val="2"/>
            <w:tcBorders>
              <w:top w:val="nil"/>
              <w:left w:val="nil"/>
              <w:bottom w:val="nil"/>
              <w:right w:val="nil"/>
            </w:tcBorders>
          </w:tcPr>
          <w:p w14:paraId="197FD74E" w14:textId="77777777" w:rsidR="00267CAD" w:rsidRPr="00A27D07" w:rsidRDefault="00267CAD" w:rsidP="00237B1D"/>
        </w:tc>
      </w:tr>
      <w:tr w:rsidR="003225D7" w:rsidRPr="00A27D07" w14:paraId="6B12E24A" w14:textId="77777777" w:rsidTr="00237B1D">
        <w:trPr>
          <w:trHeight w:val="240"/>
          <w:jc w:val="center"/>
        </w:trPr>
        <w:tc>
          <w:tcPr>
            <w:tcW w:w="4876" w:type="dxa"/>
            <w:tcBorders>
              <w:top w:val="nil"/>
              <w:left w:val="nil"/>
              <w:bottom w:val="nil"/>
              <w:right w:val="nil"/>
            </w:tcBorders>
          </w:tcPr>
          <w:p w14:paraId="65303C9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6905B80" w14:textId="77777777" w:rsidR="00267CAD" w:rsidRPr="00A27D07" w:rsidRDefault="00267CAD" w:rsidP="00237B1D">
            <w:pPr>
              <w:pStyle w:val="AmColumnHeading"/>
            </w:pPr>
            <w:r w:rsidRPr="00A27D07">
              <w:t>Predlog spremembe</w:t>
            </w:r>
          </w:p>
        </w:tc>
      </w:tr>
      <w:tr w:rsidR="003225D7" w:rsidRPr="00A27D07" w14:paraId="0975987C" w14:textId="77777777" w:rsidTr="00237B1D">
        <w:trPr>
          <w:jc w:val="center"/>
        </w:trPr>
        <w:tc>
          <w:tcPr>
            <w:tcW w:w="4876" w:type="dxa"/>
            <w:tcBorders>
              <w:top w:val="nil"/>
              <w:left w:val="nil"/>
              <w:bottom w:val="nil"/>
              <w:right w:val="nil"/>
            </w:tcBorders>
          </w:tcPr>
          <w:p w14:paraId="4E8011D7" w14:textId="77777777" w:rsidR="00267CAD" w:rsidRPr="00A27D07" w:rsidRDefault="00267CAD" w:rsidP="00237B1D">
            <w:pPr>
              <w:pStyle w:val="Normal6a"/>
            </w:pPr>
          </w:p>
        </w:tc>
        <w:tc>
          <w:tcPr>
            <w:tcW w:w="4876" w:type="dxa"/>
            <w:tcBorders>
              <w:top w:val="nil"/>
              <w:left w:val="nil"/>
              <w:bottom w:val="nil"/>
              <w:right w:val="nil"/>
            </w:tcBorders>
          </w:tcPr>
          <w:p w14:paraId="223940BF" w14:textId="77777777" w:rsidR="00267CAD" w:rsidRPr="00A27D07" w:rsidRDefault="00267CAD" w:rsidP="00237B1D">
            <w:pPr>
              <w:pStyle w:val="Normal6a"/>
            </w:pPr>
            <w:r w:rsidRPr="00A27D07">
              <w:rPr>
                <w:b/>
                <w:i/>
              </w:rPr>
              <w:t>25a.</w:t>
            </w:r>
            <w:r w:rsidRPr="00A27D07">
              <w:tab/>
            </w:r>
            <w:r w:rsidRPr="00A27D07">
              <w:rPr>
                <w:b/>
                <w:i/>
              </w:rPr>
              <w:t>spodbuja učinkovito uporabo evropskega zdravstvenega podatkovnega prostora za oskrbo redkih bolezni, vključno z odgovorno izmenjavo in sekundarno uporabo zdravstvenih podatkov za izboljšanje diagnosticiranja, zdravljenja in rezultatov raziskav, ob polnem spoštovanju predpisov o varstvu podatkov in etičnih standardov;</w:t>
            </w:r>
          </w:p>
        </w:tc>
      </w:tr>
    </w:tbl>
    <w:p w14:paraId="7F67904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3160B31" w14:textId="77777777" w:rsidR="00267CAD" w:rsidRPr="00A27D07" w:rsidRDefault="00267CAD" w:rsidP="00267CAD">
      <w:r w:rsidRPr="00B75F2B">
        <w:rPr>
          <w:rStyle w:val="HideTWBExt"/>
        </w:rPr>
        <w:t>&lt;/Amend&gt;</w:t>
      </w:r>
    </w:p>
    <w:p w14:paraId="3FB8412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235</w:t>
      </w:r>
      <w:r w:rsidRPr="00B75F2B">
        <w:rPr>
          <w:rStyle w:val="HideTWBExt"/>
          <w:b w:val="0"/>
        </w:rPr>
        <w:t>&lt;/NumAm&gt;</w:t>
      </w:r>
    </w:p>
    <w:p w14:paraId="1AA738CD"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C3AD196" w14:textId="77777777" w:rsidR="00267CAD" w:rsidRPr="00A27D07" w:rsidRDefault="00267CAD" w:rsidP="00267CAD">
      <w:pPr>
        <w:pStyle w:val="NormalBold"/>
      </w:pPr>
      <w:r w:rsidRPr="00B75F2B">
        <w:rPr>
          <w:rStyle w:val="HideTWBExt"/>
          <w:b w:val="0"/>
        </w:rPr>
        <w:t>&lt;/RepeatBlock-By&gt;</w:t>
      </w:r>
    </w:p>
    <w:p w14:paraId="17873B6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9FF15C5" w14:textId="77777777" w:rsidR="00267CAD" w:rsidRPr="00A27D07" w:rsidRDefault="00267CAD" w:rsidP="00267CAD">
      <w:pPr>
        <w:pStyle w:val="NormalBold"/>
      </w:pPr>
      <w:r w:rsidRPr="00B75F2B">
        <w:rPr>
          <w:rStyle w:val="HideTWBExt"/>
          <w:b w:val="0"/>
        </w:rPr>
        <w:t>&lt;Article&gt;</w:t>
      </w:r>
      <w:r w:rsidRPr="00A27D07">
        <w:t>Odstavek 26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75E2A3E" w14:textId="77777777" w:rsidTr="00237B1D">
        <w:trPr>
          <w:trHeight w:hRule="exact" w:val="240"/>
          <w:jc w:val="center"/>
        </w:trPr>
        <w:tc>
          <w:tcPr>
            <w:tcW w:w="9752" w:type="dxa"/>
            <w:gridSpan w:val="2"/>
            <w:tcBorders>
              <w:top w:val="nil"/>
              <w:left w:val="nil"/>
              <w:bottom w:val="nil"/>
              <w:right w:val="nil"/>
            </w:tcBorders>
          </w:tcPr>
          <w:p w14:paraId="09F2EC41" w14:textId="77777777" w:rsidR="00267CAD" w:rsidRPr="00A27D07" w:rsidRDefault="00267CAD" w:rsidP="00237B1D"/>
        </w:tc>
      </w:tr>
      <w:tr w:rsidR="003225D7" w:rsidRPr="00A27D07" w14:paraId="0EDF2D5A" w14:textId="77777777" w:rsidTr="00237B1D">
        <w:trPr>
          <w:trHeight w:val="240"/>
          <w:jc w:val="center"/>
        </w:trPr>
        <w:tc>
          <w:tcPr>
            <w:tcW w:w="4876" w:type="dxa"/>
            <w:tcBorders>
              <w:top w:val="nil"/>
              <w:left w:val="nil"/>
              <w:bottom w:val="nil"/>
              <w:right w:val="nil"/>
            </w:tcBorders>
          </w:tcPr>
          <w:p w14:paraId="028761F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EC53717" w14:textId="77777777" w:rsidR="00267CAD" w:rsidRPr="00A27D07" w:rsidRDefault="00267CAD" w:rsidP="00237B1D">
            <w:pPr>
              <w:pStyle w:val="AmColumnHeading"/>
            </w:pPr>
            <w:r w:rsidRPr="00A27D07">
              <w:t>Predlog spremembe</w:t>
            </w:r>
          </w:p>
        </w:tc>
      </w:tr>
      <w:tr w:rsidR="003225D7" w:rsidRPr="00A27D07" w14:paraId="62F7960E" w14:textId="77777777" w:rsidTr="00237B1D">
        <w:trPr>
          <w:jc w:val="center"/>
        </w:trPr>
        <w:tc>
          <w:tcPr>
            <w:tcW w:w="4876" w:type="dxa"/>
            <w:tcBorders>
              <w:top w:val="nil"/>
              <w:left w:val="nil"/>
              <w:bottom w:val="nil"/>
              <w:right w:val="nil"/>
            </w:tcBorders>
          </w:tcPr>
          <w:p w14:paraId="22DB7E75" w14:textId="77777777" w:rsidR="00267CAD" w:rsidRPr="00A27D07" w:rsidRDefault="00267CAD" w:rsidP="00237B1D">
            <w:pPr>
              <w:pStyle w:val="Normal6a"/>
            </w:pPr>
            <w:r w:rsidRPr="00A27D07">
              <w:t>26.</w:t>
            </w:r>
            <w:r w:rsidRPr="00A27D07">
              <w:tab/>
              <w:t>spodbuja sistematično uporabo standardiziranih sistemov kodiranja;</w:t>
            </w:r>
          </w:p>
        </w:tc>
        <w:tc>
          <w:tcPr>
            <w:tcW w:w="4876" w:type="dxa"/>
            <w:tcBorders>
              <w:top w:val="nil"/>
              <w:left w:val="nil"/>
              <w:bottom w:val="nil"/>
              <w:right w:val="nil"/>
            </w:tcBorders>
          </w:tcPr>
          <w:p w14:paraId="598F2126" w14:textId="77777777" w:rsidR="00267CAD" w:rsidRPr="00A27D07" w:rsidRDefault="00267CAD" w:rsidP="00237B1D">
            <w:pPr>
              <w:pStyle w:val="Normal6a"/>
            </w:pPr>
            <w:r w:rsidRPr="00A27D07">
              <w:t>26.</w:t>
            </w:r>
            <w:r w:rsidRPr="00A27D07">
              <w:tab/>
              <w:t>spodbuja sistematično uporabo standardiziranih sistemov kodiranja</w:t>
            </w:r>
            <w:r w:rsidRPr="00A27D07">
              <w:rPr>
                <w:b/>
                <w:i/>
              </w:rPr>
              <w:t xml:space="preserve">, kot so identifikatorji </w:t>
            </w:r>
            <w:proofErr w:type="spellStart"/>
            <w:r w:rsidRPr="00A27D07">
              <w:rPr>
                <w:b/>
                <w:i/>
              </w:rPr>
              <w:t>ORPHAcode</w:t>
            </w:r>
            <w:proofErr w:type="spellEnd"/>
            <w:r w:rsidRPr="00A27D07">
              <w:rPr>
                <w:b/>
                <w:i/>
              </w:rPr>
              <w:t xml:space="preserve">, ki se upravljajo na portalu </w:t>
            </w:r>
            <w:proofErr w:type="spellStart"/>
            <w:r w:rsidRPr="00A27D07">
              <w:rPr>
                <w:b/>
                <w:i/>
              </w:rPr>
              <w:t>Orphanet</w:t>
            </w:r>
            <w:proofErr w:type="spellEnd"/>
            <w:r w:rsidRPr="00A27D07">
              <w:rPr>
                <w:b/>
                <w:i/>
              </w:rPr>
              <w:t xml:space="preserve"> in s katerimi je bilo identificiranih že več kot 22 000 splošnih poimenovanj in sopomenk, in sicer z dodelitvijo edinstvenih in časovno nespremenljivih številčnih identifikatorjev, ki jih je mogoče brez težav vključiti v nacionalne registre in podatkovne zbirke za izboljšanje standardizacije, primerljivosti in interoperabilnosti podatkov</w:t>
            </w:r>
            <w:r w:rsidRPr="00A27D07">
              <w:t>;</w:t>
            </w:r>
          </w:p>
        </w:tc>
      </w:tr>
    </w:tbl>
    <w:p w14:paraId="4F447C7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167B1DB" w14:textId="77777777" w:rsidR="00267CAD" w:rsidRPr="00A27D07" w:rsidRDefault="00267CAD" w:rsidP="00267CAD">
      <w:r w:rsidRPr="00B75F2B">
        <w:rPr>
          <w:rStyle w:val="HideTWBExt"/>
        </w:rPr>
        <w:t>&lt;/Amend&gt;</w:t>
      </w:r>
    </w:p>
    <w:p w14:paraId="521EE31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236</w:t>
      </w:r>
      <w:r w:rsidRPr="00B75F2B">
        <w:rPr>
          <w:rStyle w:val="HideTWBExt"/>
          <w:b w:val="0"/>
        </w:rPr>
        <w:t>&lt;/NumAm&gt;</w:t>
      </w:r>
    </w:p>
    <w:p w14:paraId="05FBD775"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9856A03" w14:textId="77777777" w:rsidR="00267CAD" w:rsidRPr="00A27D07" w:rsidRDefault="00267CAD" w:rsidP="00267CAD">
      <w:pPr>
        <w:pStyle w:val="NormalBold"/>
      </w:pPr>
      <w:r w:rsidRPr="00B75F2B">
        <w:rPr>
          <w:rStyle w:val="HideTWBExt"/>
          <w:b w:val="0"/>
        </w:rPr>
        <w:t>&lt;/RepeatBlock-By&gt;</w:t>
      </w:r>
    </w:p>
    <w:p w14:paraId="7E40CC0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6DF372E" w14:textId="77777777" w:rsidR="00267CAD" w:rsidRPr="00A27D07" w:rsidRDefault="00267CAD" w:rsidP="00267CAD">
      <w:pPr>
        <w:pStyle w:val="NormalBold"/>
      </w:pPr>
      <w:r w:rsidRPr="00B75F2B">
        <w:rPr>
          <w:rStyle w:val="HideTWBExt"/>
          <w:b w:val="0"/>
        </w:rPr>
        <w:t>&lt;Article&gt;</w:t>
      </w:r>
      <w:r w:rsidRPr="00A27D07">
        <w:t>Odstavek 26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4A7DE37" w14:textId="77777777" w:rsidTr="00237B1D">
        <w:trPr>
          <w:trHeight w:hRule="exact" w:val="240"/>
          <w:jc w:val="center"/>
        </w:trPr>
        <w:tc>
          <w:tcPr>
            <w:tcW w:w="9752" w:type="dxa"/>
            <w:gridSpan w:val="2"/>
            <w:tcBorders>
              <w:top w:val="nil"/>
              <w:left w:val="nil"/>
              <w:bottom w:val="nil"/>
              <w:right w:val="nil"/>
            </w:tcBorders>
          </w:tcPr>
          <w:p w14:paraId="0C549A15" w14:textId="77777777" w:rsidR="00267CAD" w:rsidRPr="00A27D07" w:rsidRDefault="00267CAD" w:rsidP="00237B1D"/>
        </w:tc>
      </w:tr>
      <w:tr w:rsidR="003225D7" w:rsidRPr="00A27D07" w14:paraId="18662ED6" w14:textId="77777777" w:rsidTr="00237B1D">
        <w:trPr>
          <w:trHeight w:val="240"/>
          <w:jc w:val="center"/>
        </w:trPr>
        <w:tc>
          <w:tcPr>
            <w:tcW w:w="4876" w:type="dxa"/>
            <w:tcBorders>
              <w:top w:val="nil"/>
              <w:left w:val="nil"/>
              <w:bottom w:val="nil"/>
              <w:right w:val="nil"/>
            </w:tcBorders>
          </w:tcPr>
          <w:p w14:paraId="57049B8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6CE6E31" w14:textId="77777777" w:rsidR="00267CAD" w:rsidRPr="00A27D07" w:rsidRDefault="00267CAD" w:rsidP="00237B1D">
            <w:pPr>
              <w:pStyle w:val="AmColumnHeading"/>
            </w:pPr>
            <w:r w:rsidRPr="00A27D07">
              <w:t>Predlog spremembe</w:t>
            </w:r>
          </w:p>
        </w:tc>
      </w:tr>
      <w:tr w:rsidR="003225D7" w:rsidRPr="00A27D07" w14:paraId="37EE3545" w14:textId="77777777" w:rsidTr="00237B1D">
        <w:trPr>
          <w:jc w:val="center"/>
        </w:trPr>
        <w:tc>
          <w:tcPr>
            <w:tcW w:w="4876" w:type="dxa"/>
            <w:tcBorders>
              <w:top w:val="nil"/>
              <w:left w:val="nil"/>
              <w:bottom w:val="nil"/>
              <w:right w:val="nil"/>
            </w:tcBorders>
          </w:tcPr>
          <w:p w14:paraId="231F83D6" w14:textId="77777777" w:rsidR="00267CAD" w:rsidRPr="00A27D07" w:rsidRDefault="00267CAD" w:rsidP="00237B1D">
            <w:pPr>
              <w:pStyle w:val="Normal6a"/>
            </w:pPr>
            <w:r w:rsidRPr="00A27D07">
              <w:t>26.</w:t>
            </w:r>
            <w:r w:rsidRPr="00A27D07">
              <w:tab/>
              <w:t>spodbuja sistematično uporabo standardiziranih sistemov kodiranja;</w:t>
            </w:r>
          </w:p>
        </w:tc>
        <w:tc>
          <w:tcPr>
            <w:tcW w:w="4876" w:type="dxa"/>
            <w:tcBorders>
              <w:top w:val="nil"/>
              <w:left w:val="nil"/>
              <w:bottom w:val="nil"/>
              <w:right w:val="nil"/>
            </w:tcBorders>
          </w:tcPr>
          <w:p w14:paraId="0B117626" w14:textId="77777777" w:rsidR="00267CAD" w:rsidRPr="00A27D07" w:rsidRDefault="00267CAD" w:rsidP="00237B1D">
            <w:pPr>
              <w:pStyle w:val="Normal6a"/>
            </w:pPr>
            <w:r w:rsidRPr="00A27D07">
              <w:t>26.</w:t>
            </w:r>
            <w:r w:rsidRPr="00A27D07">
              <w:tab/>
              <w:t>spodbuja sistematično uporabo standardiziranih sistemov kodiranja</w:t>
            </w:r>
            <w:r w:rsidRPr="00A27D07">
              <w:rPr>
                <w:b/>
                <w:i/>
              </w:rPr>
              <w:t xml:space="preserve">, vključno z identifikatorji </w:t>
            </w:r>
            <w:proofErr w:type="spellStart"/>
            <w:r w:rsidRPr="00A27D07">
              <w:rPr>
                <w:b/>
                <w:i/>
              </w:rPr>
              <w:t>ORPHAcode</w:t>
            </w:r>
            <w:proofErr w:type="spellEnd"/>
            <w:r w:rsidRPr="00A27D07">
              <w:rPr>
                <w:b/>
                <w:i/>
              </w:rPr>
              <w:t>, da bi se izboljšali prepoznavanje, prepoznavnost in primerljivost redkih bolezni v vseh državah članicah</w:t>
            </w:r>
            <w:r w:rsidRPr="00A27D07">
              <w:t>;</w:t>
            </w:r>
          </w:p>
        </w:tc>
      </w:tr>
    </w:tbl>
    <w:p w14:paraId="487E6B0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4DC2EDA" w14:textId="77777777" w:rsidR="00267CAD" w:rsidRPr="00A27D07" w:rsidRDefault="00267CAD" w:rsidP="00267CAD">
      <w:r w:rsidRPr="00B75F2B">
        <w:rPr>
          <w:rStyle w:val="HideTWBExt"/>
        </w:rPr>
        <w:t>&lt;/Amend&gt;</w:t>
      </w:r>
    </w:p>
    <w:p w14:paraId="7DFE361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237</w:t>
      </w:r>
      <w:r w:rsidRPr="00B75F2B">
        <w:rPr>
          <w:rStyle w:val="HideTWBExt"/>
          <w:b w:val="0"/>
        </w:rPr>
        <w:t>&lt;/NumAm&gt;</w:t>
      </w:r>
    </w:p>
    <w:p w14:paraId="1C6DE27B"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3E963F28" w14:textId="77777777" w:rsidR="00267CAD" w:rsidRPr="00A27D07" w:rsidRDefault="00267CAD" w:rsidP="00267CAD">
      <w:pPr>
        <w:pStyle w:val="NormalBold"/>
      </w:pPr>
      <w:r w:rsidRPr="00B75F2B">
        <w:rPr>
          <w:rStyle w:val="HideTWBExt"/>
          <w:b w:val="0"/>
        </w:rPr>
        <w:t>&lt;/RepeatBlock-By&gt;</w:t>
      </w:r>
    </w:p>
    <w:p w14:paraId="2501BD6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ECB99B1" w14:textId="77777777" w:rsidR="00267CAD" w:rsidRPr="00A27D07" w:rsidRDefault="00267CAD" w:rsidP="00267CAD">
      <w:pPr>
        <w:pStyle w:val="NormalBold"/>
      </w:pPr>
      <w:r w:rsidRPr="00B75F2B">
        <w:rPr>
          <w:rStyle w:val="HideTWBExt"/>
          <w:b w:val="0"/>
        </w:rPr>
        <w:t>&lt;Article&gt;</w:t>
      </w:r>
      <w:r w:rsidRPr="00A27D07">
        <w:t>Odstavek 26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5F191EF" w14:textId="77777777" w:rsidTr="00237B1D">
        <w:trPr>
          <w:trHeight w:hRule="exact" w:val="240"/>
          <w:jc w:val="center"/>
        </w:trPr>
        <w:tc>
          <w:tcPr>
            <w:tcW w:w="9752" w:type="dxa"/>
            <w:gridSpan w:val="2"/>
            <w:tcBorders>
              <w:top w:val="nil"/>
              <w:left w:val="nil"/>
              <w:bottom w:val="nil"/>
              <w:right w:val="nil"/>
            </w:tcBorders>
          </w:tcPr>
          <w:p w14:paraId="73D3F882" w14:textId="77777777" w:rsidR="00267CAD" w:rsidRPr="00A27D07" w:rsidRDefault="00267CAD" w:rsidP="00237B1D"/>
        </w:tc>
      </w:tr>
      <w:tr w:rsidR="003225D7" w:rsidRPr="00A27D07" w14:paraId="270D3296" w14:textId="77777777" w:rsidTr="00237B1D">
        <w:trPr>
          <w:trHeight w:val="240"/>
          <w:jc w:val="center"/>
        </w:trPr>
        <w:tc>
          <w:tcPr>
            <w:tcW w:w="4876" w:type="dxa"/>
            <w:tcBorders>
              <w:top w:val="nil"/>
              <w:left w:val="nil"/>
              <w:bottom w:val="nil"/>
              <w:right w:val="nil"/>
            </w:tcBorders>
          </w:tcPr>
          <w:p w14:paraId="3F78374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1EE1E4D" w14:textId="77777777" w:rsidR="00267CAD" w:rsidRPr="00A27D07" w:rsidRDefault="00267CAD" w:rsidP="00237B1D">
            <w:pPr>
              <w:pStyle w:val="AmColumnHeading"/>
            </w:pPr>
            <w:r w:rsidRPr="00A27D07">
              <w:t>Predlog spremembe</w:t>
            </w:r>
          </w:p>
        </w:tc>
      </w:tr>
      <w:tr w:rsidR="003225D7" w:rsidRPr="00A27D07" w14:paraId="1693861B" w14:textId="77777777" w:rsidTr="00237B1D">
        <w:trPr>
          <w:jc w:val="center"/>
        </w:trPr>
        <w:tc>
          <w:tcPr>
            <w:tcW w:w="4876" w:type="dxa"/>
            <w:tcBorders>
              <w:top w:val="nil"/>
              <w:left w:val="nil"/>
              <w:bottom w:val="nil"/>
              <w:right w:val="nil"/>
            </w:tcBorders>
          </w:tcPr>
          <w:p w14:paraId="405A6A54" w14:textId="77777777" w:rsidR="00267CAD" w:rsidRPr="00A27D07" w:rsidRDefault="00267CAD" w:rsidP="00237B1D">
            <w:pPr>
              <w:pStyle w:val="Normal6a"/>
            </w:pPr>
            <w:r w:rsidRPr="00A27D07">
              <w:t>26.</w:t>
            </w:r>
            <w:r w:rsidRPr="00A27D07">
              <w:tab/>
              <w:t>spodbuja sistematično uporabo standardiziranih sistemov kodiranja;</w:t>
            </w:r>
          </w:p>
        </w:tc>
        <w:tc>
          <w:tcPr>
            <w:tcW w:w="4876" w:type="dxa"/>
            <w:tcBorders>
              <w:top w:val="nil"/>
              <w:left w:val="nil"/>
              <w:bottom w:val="nil"/>
              <w:right w:val="nil"/>
            </w:tcBorders>
          </w:tcPr>
          <w:p w14:paraId="67ADEE15" w14:textId="77777777" w:rsidR="00267CAD" w:rsidRPr="00A27D07" w:rsidRDefault="00267CAD" w:rsidP="00237B1D">
            <w:pPr>
              <w:pStyle w:val="Normal6a"/>
            </w:pPr>
            <w:r w:rsidRPr="00A27D07">
              <w:t>26.</w:t>
            </w:r>
            <w:r w:rsidRPr="00A27D07">
              <w:tab/>
              <w:t xml:space="preserve">spodbuja sistematično uporabo standardiziranih sistemov kodiranja </w:t>
            </w:r>
            <w:r w:rsidRPr="00A27D07">
              <w:rPr>
                <w:b/>
                <w:i/>
              </w:rPr>
              <w:t>in skupnih podatkovnih standardov za redke bolezni v vseh državah članicah</w:t>
            </w:r>
            <w:r w:rsidRPr="00A27D07">
              <w:t>;</w:t>
            </w:r>
          </w:p>
        </w:tc>
      </w:tr>
    </w:tbl>
    <w:p w14:paraId="348C718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AED33D3" w14:textId="77777777" w:rsidR="00267CAD" w:rsidRPr="00A27D07" w:rsidRDefault="00267CAD" w:rsidP="00267CAD">
      <w:r w:rsidRPr="00B75F2B">
        <w:rPr>
          <w:rStyle w:val="HideTWBExt"/>
        </w:rPr>
        <w:t>&lt;/Amend&gt;</w:t>
      </w:r>
    </w:p>
    <w:p w14:paraId="48E9D3F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238</w:t>
      </w:r>
      <w:r w:rsidRPr="00B75F2B">
        <w:rPr>
          <w:rStyle w:val="HideTWBExt"/>
          <w:b w:val="0"/>
        </w:rPr>
        <w:t>&lt;/NumAm&gt;</w:t>
      </w:r>
    </w:p>
    <w:p w14:paraId="4D754195"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2661DA55" w14:textId="77777777" w:rsidR="00267CAD" w:rsidRPr="00A27D07" w:rsidRDefault="00267CAD" w:rsidP="00267CAD">
      <w:pPr>
        <w:pStyle w:val="NormalBold"/>
      </w:pPr>
      <w:r w:rsidRPr="00B75F2B">
        <w:rPr>
          <w:rStyle w:val="HideTWBExt"/>
          <w:b w:val="0"/>
        </w:rPr>
        <w:t>&lt;/RepeatBlock-By&gt;</w:t>
      </w:r>
    </w:p>
    <w:p w14:paraId="1301A34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0E0CD2E" w14:textId="77777777" w:rsidR="00267CAD" w:rsidRPr="00A27D07" w:rsidRDefault="00267CAD" w:rsidP="00267CAD">
      <w:pPr>
        <w:pStyle w:val="NormalBold"/>
      </w:pPr>
      <w:r w:rsidRPr="00B75F2B">
        <w:rPr>
          <w:rStyle w:val="HideTWBExt"/>
          <w:b w:val="0"/>
        </w:rPr>
        <w:t>&lt;Article&gt;</w:t>
      </w:r>
      <w:r w:rsidRPr="00A27D07">
        <w:t>Odstavek 26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8A141D0" w14:textId="77777777" w:rsidTr="00237B1D">
        <w:trPr>
          <w:trHeight w:hRule="exact" w:val="240"/>
          <w:jc w:val="center"/>
        </w:trPr>
        <w:tc>
          <w:tcPr>
            <w:tcW w:w="9752" w:type="dxa"/>
            <w:gridSpan w:val="2"/>
            <w:tcBorders>
              <w:top w:val="nil"/>
              <w:left w:val="nil"/>
              <w:bottom w:val="nil"/>
              <w:right w:val="nil"/>
            </w:tcBorders>
          </w:tcPr>
          <w:p w14:paraId="0B2C2C04" w14:textId="77777777" w:rsidR="00267CAD" w:rsidRPr="00A27D07" w:rsidRDefault="00267CAD" w:rsidP="00237B1D"/>
        </w:tc>
      </w:tr>
      <w:tr w:rsidR="003225D7" w:rsidRPr="00A27D07" w14:paraId="7D25D4FB" w14:textId="77777777" w:rsidTr="00237B1D">
        <w:trPr>
          <w:trHeight w:val="240"/>
          <w:jc w:val="center"/>
        </w:trPr>
        <w:tc>
          <w:tcPr>
            <w:tcW w:w="4876" w:type="dxa"/>
            <w:tcBorders>
              <w:top w:val="nil"/>
              <w:left w:val="nil"/>
              <w:bottom w:val="nil"/>
              <w:right w:val="nil"/>
            </w:tcBorders>
          </w:tcPr>
          <w:p w14:paraId="1D66906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2BF3A22" w14:textId="77777777" w:rsidR="00267CAD" w:rsidRPr="00A27D07" w:rsidRDefault="00267CAD" w:rsidP="00237B1D">
            <w:pPr>
              <w:pStyle w:val="AmColumnHeading"/>
            </w:pPr>
            <w:r w:rsidRPr="00A27D07">
              <w:t>Predlog spremembe</w:t>
            </w:r>
          </w:p>
        </w:tc>
      </w:tr>
      <w:tr w:rsidR="003225D7" w:rsidRPr="00A27D07" w14:paraId="213C90FC" w14:textId="77777777" w:rsidTr="00237B1D">
        <w:trPr>
          <w:jc w:val="center"/>
        </w:trPr>
        <w:tc>
          <w:tcPr>
            <w:tcW w:w="4876" w:type="dxa"/>
            <w:tcBorders>
              <w:top w:val="nil"/>
              <w:left w:val="nil"/>
              <w:bottom w:val="nil"/>
              <w:right w:val="nil"/>
            </w:tcBorders>
          </w:tcPr>
          <w:p w14:paraId="2F68AEF4" w14:textId="77777777" w:rsidR="00267CAD" w:rsidRPr="00A27D07" w:rsidRDefault="00267CAD" w:rsidP="00237B1D">
            <w:pPr>
              <w:pStyle w:val="Normal6a"/>
            </w:pPr>
            <w:r w:rsidRPr="00A27D07">
              <w:t>26.</w:t>
            </w:r>
            <w:r w:rsidRPr="00A27D07">
              <w:tab/>
              <w:t xml:space="preserve">spodbuja sistematično uporabo </w:t>
            </w:r>
            <w:r w:rsidRPr="00A27D07">
              <w:rPr>
                <w:b/>
                <w:i/>
              </w:rPr>
              <w:t>standardiziranih sistemov</w:t>
            </w:r>
            <w:r w:rsidRPr="00A27D07">
              <w:t xml:space="preserve"> kodiranja;</w:t>
            </w:r>
          </w:p>
        </w:tc>
        <w:tc>
          <w:tcPr>
            <w:tcW w:w="4876" w:type="dxa"/>
            <w:tcBorders>
              <w:top w:val="nil"/>
              <w:left w:val="nil"/>
              <w:bottom w:val="nil"/>
              <w:right w:val="nil"/>
            </w:tcBorders>
          </w:tcPr>
          <w:p w14:paraId="5E0C844E" w14:textId="77777777" w:rsidR="00267CAD" w:rsidRPr="00A27D07" w:rsidRDefault="00267CAD" w:rsidP="00237B1D">
            <w:pPr>
              <w:pStyle w:val="Normal6a"/>
            </w:pPr>
            <w:r w:rsidRPr="00A27D07">
              <w:t>26.</w:t>
            </w:r>
            <w:r w:rsidRPr="00A27D07">
              <w:tab/>
              <w:t xml:space="preserve">spodbuja sistematično uporabo </w:t>
            </w:r>
            <w:r w:rsidRPr="00A27D07">
              <w:rPr>
                <w:b/>
                <w:i/>
              </w:rPr>
              <w:t>skupnega sistema</w:t>
            </w:r>
            <w:r w:rsidRPr="00A27D07">
              <w:t xml:space="preserve"> kodiranja</w:t>
            </w:r>
            <w:r w:rsidRPr="00A27D07">
              <w:rPr>
                <w:b/>
                <w:i/>
              </w:rPr>
              <w:t>, ki bi ga zagotovila in financirala Unija, v vseh državah članicah</w:t>
            </w:r>
            <w:r w:rsidRPr="00A27D07">
              <w:t>;</w:t>
            </w:r>
          </w:p>
        </w:tc>
      </w:tr>
    </w:tbl>
    <w:p w14:paraId="2B92D58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B17A9C3" w14:textId="77777777" w:rsidR="00267CAD" w:rsidRPr="00A27D07" w:rsidRDefault="00267CAD" w:rsidP="00267CAD">
      <w:r w:rsidRPr="00B75F2B">
        <w:rPr>
          <w:rStyle w:val="HideTWBExt"/>
        </w:rPr>
        <w:t>&lt;/Amend&gt;</w:t>
      </w:r>
    </w:p>
    <w:p w14:paraId="15D87D6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239</w:t>
      </w:r>
      <w:r w:rsidRPr="00B75F2B">
        <w:rPr>
          <w:rStyle w:val="HideTWBExt"/>
          <w:b w:val="0"/>
        </w:rPr>
        <w:t>&lt;/NumAm&gt;</w:t>
      </w:r>
    </w:p>
    <w:p w14:paraId="2D4E960E"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3ADF6A2F" w14:textId="77777777" w:rsidR="00267CAD" w:rsidRPr="00A27D07" w:rsidRDefault="00267CAD" w:rsidP="00267CAD">
      <w:pPr>
        <w:pStyle w:val="NormalBold"/>
      </w:pPr>
      <w:r w:rsidRPr="00B75F2B">
        <w:rPr>
          <w:rStyle w:val="HideTWBExt"/>
          <w:b w:val="0"/>
        </w:rPr>
        <w:t>&lt;/RepeatBlock-By&gt;</w:t>
      </w:r>
    </w:p>
    <w:p w14:paraId="27F9516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2B4F5CC" w14:textId="77777777" w:rsidR="00267CAD" w:rsidRPr="00A27D07" w:rsidRDefault="00267CAD" w:rsidP="00267CAD">
      <w:pPr>
        <w:pStyle w:val="NormalBold"/>
      </w:pPr>
      <w:r w:rsidRPr="00B75F2B">
        <w:rPr>
          <w:rStyle w:val="HideTWBExt"/>
          <w:b w:val="0"/>
        </w:rPr>
        <w:t>&lt;Article&gt;</w:t>
      </w:r>
      <w:r w:rsidRPr="00A27D07">
        <w:t>Odstavek 26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EC323FB" w14:textId="77777777" w:rsidTr="00237B1D">
        <w:trPr>
          <w:trHeight w:hRule="exact" w:val="240"/>
          <w:jc w:val="center"/>
        </w:trPr>
        <w:tc>
          <w:tcPr>
            <w:tcW w:w="9752" w:type="dxa"/>
            <w:gridSpan w:val="2"/>
            <w:tcBorders>
              <w:top w:val="nil"/>
              <w:left w:val="nil"/>
              <w:bottom w:val="nil"/>
              <w:right w:val="nil"/>
            </w:tcBorders>
          </w:tcPr>
          <w:p w14:paraId="134665FC" w14:textId="77777777" w:rsidR="00267CAD" w:rsidRPr="00A27D07" w:rsidRDefault="00267CAD" w:rsidP="00237B1D"/>
        </w:tc>
      </w:tr>
      <w:tr w:rsidR="003225D7" w:rsidRPr="00A27D07" w14:paraId="2A1AC8D8" w14:textId="77777777" w:rsidTr="00237B1D">
        <w:trPr>
          <w:trHeight w:val="240"/>
          <w:jc w:val="center"/>
        </w:trPr>
        <w:tc>
          <w:tcPr>
            <w:tcW w:w="4876" w:type="dxa"/>
            <w:tcBorders>
              <w:top w:val="nil"/>
              <w:left w:val="nil"/>
              <w:bottom w:val="nil"/>
              <w:right w:val="nil"/>
            </w:tcBorders>
          </w:tcPr>
          <w:p w14:paraId="6F4806D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93B117D" w14:textId="77777777" w:rsidR="00267CAD" w:rsidRPr="00A27D07" w:rsidRDefault="00267CAD" w:rsidP="00237B1D">
            <w:pPr>
              <w:pStyle w:val="AmColumnHeading"/>
            </w:pPr>
            <w:r w:rsidRPr="00A27D07">
              <w:t>Predlog spremembe</w:t>
            </w:r>
          </w:p>
        </w:tc>
      </w:tr>
      <w:tr w:rsidR="003225D7" w:rsidRPr="00A27D07" w14:paraId="4D7098B1" w14:textId="77777777" w:rsidTr="00237B1D">
        <w:trPr>
          <w:jc w:val="center"/>
        </w:trPr>
        <w:tc>
          <w:tcPr>
            <w:tcW w:w="4876" w:type="dxa"/>
            <w:tcBorders>
              <w:top w:val="nil"/>
              <w:left w:val="nil"/>
              <w:bottom w:val="nil"/>
              <w:right w:val="nil"/>
            </w:tcBorders>
          </w:tcPr>
          <w:p w14:paraId="6097D78A" w14:textId="77777777" w:rsidR="00267CAD" w:rsidRPr="00A27D07" w:rsidRDefault="00267CAD" w:rsidP="00237B1D">
            <w:pPr>
              <w:pStyle w:val="Normal6a"/>
            </w:pPr>
            <w:r w:rsidRPr="00A27D07">
              <w:t>26.</w:t>
            </w:r>
            <w:r w:rsidRPr="00A27D07">
              <w:tab/>
              <w:t>spodbuja sistematično uporabo standardiziranih sistemov kodiranja;</w:t>
            </w:r>
          </w:p>
        </w:tc>
        <w:tc>
          <w:tcPr>
            <w:tcW w:w="4876" w:type="dxa"/>
            <w:tcBorders>
              <w:top w:val="nil"/>
              <w:left w:val="nil"/>
              <w:bottom w:val="nil"/>
              <w:right w:val="nil"/>
            </w:tcBorders>
          </w:tcPr>
          <w:p w14:paraId="3C34B781" w14:textId="77777777" w:rsidR="00267CAD" w:rsidRPr="00A27D07" w:rsidRDefault="00267CAD" w:rsidP="00237B1D">
            <w:pPr>
              <w:pStyle w:val="Normal6a"/>
            </w:pPr>
            <w:r w:rsidRPr="00A27D07">
              <w:t>26.</w:t>
            </w:r>
            <w:r w:rsidRPr="00A27D07">
              <w:tab/>
              <w:t xml:space="preserve">spodbuja sistematično uporabo standardiziranih sistemov kodiranja </w:t>
            </w:r>
            <w:r w:rsidRPr="00A27D07">
              <w:rPr>
                <w:b/>
                <w:i/>
              </w:rPr>
              <w:t>v vseh državah članicah</w:t>
            </w:r>
            <w:r w:rsidRPr="00A27D07">
              <w:t>;</w:t>
            </w:r>
          </w:p>
        </w:tc>
      </w:tr>
    </w:tbl>
    <w:p w14:paraId="739EAD6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96FCA06" w14:textId="77777777" w:rsidR="00267CAD" w:rsidRPr="00A27D07" w:rsidRDefault="00267CAD" w:rsidP="00267CAD">
      <w:r w:rsidRPr="00B75F2B">
        <w:rPr>
          <w:rStyle w:val="HideTWBExt"/>
        </w:rPr>
        <w:t>&lt;/Amend&gt;</w:t>
      </w:r>
    </w:p>
    <w:p w14:paraId="40A60E3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240</w:t>
      </w:r>
      <w:r w:rsidRPr="00B75F2B">
        <w:rPr>
          <w:rStyle w:val="HideTWBExt"/>
          <w:b w:val="0"/>
        </w:rPr>
        <w:t>&lt;/NumAm&gt;</w:t>
      </w:r>
    </w:p>
    <w:p w14:paraId="3D7D0DA1"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0180C0AB" w14:textId="77777777" w:rsidR="00267CAD" w:rsidRPr="00A27D07" w:rsidRDefault="00267CAD" w:rsidP="00267CAD">
      <w:pPr>
        <w:pStyle w:val="NormalBold"/>
      </w:pPr>
      <w:r w:rsidRPr="00B75F2B">
        <w:rPr>
          <w:rStyle w:val="HideTWBExt"/>
          <w:b w:val="0"/>
        </w:rPr>
        <w:t>&lt;/RepeatBlock-By&gt;</w:t>
      </w:r>
    </w:p>
    <w:p w14:paraId="436C182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4E7FE5E" w14:textId="77777777" w:rsidR="00267CAD" w:rsidRPr="00A27D07" w:rsidRDefault="00267CAD" w:rsidP="00267CAD">
      <w:pPr>
        <w:pStyle w:val="NormalBold"/>
      </w:pPr>
      <w:r w:rsidRPr="00B75F2B">
        <w:rPr>
          <w:rStyle w:val="HideTWBExt"/>
          <w:b w:val="0"/>
        </w:rPr>
        <w:t>&lt;Article&gt;</w:t>
      </w:r>
      <w:r w:rsidRPr="00A27D07">
        <w:t>Odstavek 26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49B0E2C" w14:textId="77777777" w:rsidTr="00237B1D">
        <w:trPr>
          <w:trHeight w:hRule="exact" w:val="240"/>
          <w:jc w:val="center"/>
        </w:trPr>
        <w:tc>
          <w:tcPr>
            <w:tcW w:w="9752" w:type="dxa"/>
            <w:gridSpan w:val="2"/>
            <w:tcBorders>
              <w:top w:val="nil"/>
              <w:left w:val="nil"/>
              <w:bottom w:val="nil"/>
              <w:right w:val="nil"/>
            </w:tcBorders>
          </w:tcPr>
          <w:p w14:paraId="73162BCB" w14:textId="77777777" w:rsidR="00267CAD" w:rsidRPr="00A27D07" w:rsidRDefault="00267CAD" w:rsidP="00237B1D"/>
        </w:tc>
      </w:tr>
      <w:tr w:rsidR="003225D7" w:rsidRPr="00A27D07" w14:paraId="526996D9" w14:textId="77777777" w:rsidTr="00237B1D">
        <w:trPr>
          <w:trHeight w:val="240"/>
          <w:jc w:val="center"/>
        </w:trPr>
        <w:tc>
          <w:tcPr>
            <w:tcW w:w="4876" w:type="dxa"/>
            <w:tcBorders>
              <w:top w:val="nil"/>
              <w:left w:val="nil"/>
              <w:bottom w:val="nil"/>
              <w:right w:val="nil"/>
            </w:tcBorders>
          </w:tcPr>
          <w:p w14:paraId="3B7B788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ACC15B6" w14:textId="77777777" w:rsidR="00267CAD" w:rsidRPr="00A27D07" w:rsidRDefault="00267CAD" w:rsidP="00237B1D">
            <w:pPr>
              <w:pStyle w:val="AmColumnHeading"/>
            </w:pPr>
            <w:r w:rsidRPr="00A27D07">
              <w:t>Predlog spremembe</w:t>
            </w:r>
          </w:p>
        </w:tc>
      </w:tr>
      <w:tr w:rsidR="003225D7" w:rsidRPr="00A27D07" w14:paraId="5964566E" w14:textId="77777777" w:rsidTr="00237B1D">
        <w:trPr>
          <w:jc w:val="center"/>
        </w:trPr>
        <w:tc>
          <w:tcPr>
            <w:tcW w:w="4876" w:type="dxa"/>
            <w:tcBorders>
              <w:top w:val="nil"/>
              <w:left w:val="nil"/>
              <w:bottom w:val="nil"/>
              <w:right w:val="nil"/>
            </w:tcBorders>
          </w:tcPr>
          <w:p w14:paraId="37CCD15C" w14:textId="77777777" w:rsidR="00267CAD" w:rsidRPr="00A27D07" w:rsidRDefault="00267CAD" w:rsidP="00237B1D">
            <w:pPr>
              <w:pStyle w:val="Normal6a"/>
            </w:pPr>
            <w:r w:rsidRPr="00A27D07">
              <w:t>26.</w:t>
            </w:r>
            <w:r w:rsidRPr="00A27D07">
              <w:tab/>
              <w:t xml:space="preserve">spodbuja sistematično uporabo </w:t>
            </w:r>
            <w:r w:rsidRPr="00A27D07">
              <w:rPr>
                <w:b/>
                <w:i/>
              </w:rPr>
              <w:t>standardiziranih sistemov kodiranja</w:t>
            </w:r>
            <w:r w:rsidRPr="00A27D07">
              <w:t>;</w:t>
            </w:r>
          </w:p>
        </w:tc>
        <w:tc>
          <w:tcPr>
            <w:tcW w:w="4876" w:type="dxa"/>
            <w:tcBorders>
              <w:top w:val="nil"/>
              <w:left w:val="nil"/>
              <w:bottom w:val="nil"/>
              <w:right w:val="nil"/>
            </w:tcBorders>
          </w:tcPr>
          <w:p w14:paraId="478877AF" w14:textId="77777777" w:rsidR="00267CAD" w:rsidRPr="00A27D07" w:rsidRDefault="00267CAD" w:rsidP="00237B1D">
            <w:pPr>
              <w:pStyle w:val="Normal6a"/>
            </w:pPr>
            <w:r w:rsidRPr="00A27D07">
              <w:t>26.</w:t>
            </w:r>
            <w:r w:rsidRPr="00A27D07">
              <w:tab/>
              <w:t xml:space="preserve">spodbuja sistematično uporabo </w:t>
            </w:r>
            <w:r w:rsidRPr="00A27D07">
              <w:rPr>
                <w:b/>
                <w:i/>
              </w:rPr>
              <w:t xml:space="preserve">identifikatorjev </w:t>
            </w:r>
            <w:proofErr w:type="spellStart"/>
            <w:r w:rsidRPr="00A27D07">
              <w:rPr>
                <w:b/>
                <w:i/>
              </w:rPr>
              <w:t>ORPHAcode</w:t>
            </w:r>
            <w:proofErr w:type="spellEnd"/>
            <w:r w:rsidRPr="00A27D07">
              <w:t>;</w:t>
            </w:r>
          </w:p>
        </w:tc>
      </w:tr>
    </w:tbl>
    <w:p w14:paraId="79549C5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DFEA267" w14:textId="77777777" w:rsidR="00267CAD" w:rsidRPr="00A27D07" w:rsidRDefault="00267CAD" w:rsidP="00267CAD">
      <w:r w:rsidRPr="00B75F2B">
        <w:rPr>
          <w:rStyle w:val="HideTWBExt"/>
        </w:rPr>
        <w:t>&lt;/Amend&gt;</w:t>
      </w:r>
    </w:p>
    <w:p w14:paraId="6CA9195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241</w:t>
      </w:r>
      <w:r w:rsidRPr="00B75F2B">
        <w:rPr>
          <w:rStyle w:val="HideTWBExt"/>
          <w:b w:val="0"/>
        </w:rPr>
        <w:t>&lt;/NumAm&gt;</w:t>
      </w:r>
    </w:p>
    <w:p w14:paraId="2E3EFDB9"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41985C47" w14:textId="77777777" w:rsidR="00267CAD" w:rsidRPr="00A27D07" w:rsidRDefault="00267CAD" w:rsidP="00267CAD">
      <w:pPr>
        <w:pStyle w:val="NormalBold"/>
      </w:pPr>
      <w:r w:rsidRPr="00B75F2B">
        <w:rPr>
          <w:rStyle w:val="HideTWBExt"/>
          <w:b w:val="0"/>
        </w:rPr>
        <w:t>&lt;/RepeatBlock-By&gt;</w:t>
      </w:r>
    </w:p>
    <w:p w14:paraId="0D18E0D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E776CA8" w14:textId="77777777" w:rsidR="00267CAD" w:rsidRPr="00A27D07" w:rsidRDefault="00267CAD" w:rsidP="00267CAD">
      <w:pPr>
        <w:pStyle w:val="NormalBold"/>
      </w:pPr>
      <w:r w:rsidRPr="00B75F2B">
        <w:rPr>
          <w:rStyle w:val="HideTWBExt"/>
          <w:b w:val="0"/>
        </w:rPr>
        <w:t>&lt;Article&gt;</w:t>
      </w:r>
      <w:r w:rsidRPr="00A27D07">
        <w:t>Odstavek 27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4D5B40B" w14:textId="77777777" w:rsidTr="00237B1D">
        <w:trPr>
          <w:trHeight w:hRule="exact" w:val="240"/>
          <w:jc w:val="center"/>
        </w:trPr>
        <w:tc>
          <w:tcPr>
            <w:tcW w:w="9752" w:type="dxa"/>
            <w:gridSpan w:val="2"/>
            <w:tcBorders>
              <w:top w:val="nil"/>
              <w:left w:val="nil"/>
              <w:bottom w:val="nil"/>
              <w:right w:val="nil"/>
            </w:tcBorders>
          </w:tcPr>
          <w:p w14:paraId="169031DD" w14:textId="77777777" w:rsidR="00267CAD" w:rsidRPr="00A27D07" w:rsidRDefault="00267CAD" w:rsidP="00237B1D"/>
        </w:tc>
      </w:tr>
      <w:tr w:rsidR="003225D7" w:rsidRPr="00A27D07" w14:paraId="69C3A6FE" w14:textId="77777777" w:rsidTr="00237B1D">
        <w:trPr>
          <w:trHeight w:val="240"/>
          <w:jc w:val="center"/>
        </w:trPr>
        <w:tc>
          <w:tcPr>
            <w:tcW w:w="4876" w:type="dxa"/>
            <w:tcBorders>
              <w:top w:val="nil"/>
              <w:left w:val="nil"/>
              <w:bottom w:val="nil"/>
              <w:right w:val="nil"/>
            </w:tcBorders>
          </w:tcPr>
          <w:p w14:paraId="0568CBC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05EA3EE" w14:textId="77777777" w:rsidR="00267CAD" w:rsidRPr="00A27D07" w:rsidRDefault="00267CAD" w:rsidP="00237B1D">
            <w:pPr>
              <w:pStyle w:val="AmColumnHeading"/>
            </w:pPr>
            <w:r w:rsidRPr="00A27D07">
              <w:t>Predlog spremembe</w:t>
            </w:r>
          </w:p>
        </w:tc>
      </w:tr>
      <w:tr w:rsidR="003225D7" w:rsidRPr="00A27D07" w14:paraId="50022527" w14:textId="77777777" w:rsidTr="00237B1D">
        <w:trPr>
          <w:jc w:val="center"/>
        </w:trPr>
        <w:tc>
          <w:tcPr>
            <w:tcW w:w="4876" w:type="dxa"/>
            <w:tcBorders>
              <w:top w:val="nil"/>
              <w:left w:val="nil"/>
              <w:bottom w:val="nil"/>
              <w:right w:val="nil"/>
            </w:tcBorders>
          </w:tcPr>
          <w:p w14:paraId="11EA4DB2" w14:textId="77777777" w:rsidR="00267CAD" w:rsidRPr="00A27D07" w:rsidRDefault="00267CAD" w:rsidP="00237B1D">
            <w:pPr>
              <w:pStyle w:val="Normal6a"/>
            </w:pPr>
            <w:r w:rsidRPr="00A27D07">
              <w:t>27.</w:t>
            </w:r>
            <w:r w:rsidRPr="00A27D07">
              <w:tab/>
              <w:t>poziva k zvezni evropski mreži podatkov o redkih boleznih kot koraku, ki bi ga bilo treba vključiti v uvajanje evropskega zdravstvenega podatkovnega prostora;</w:t>
            </w:r>
          </w:p>
        </w:tc>
        <w:tc>
          <w:tcPr>
            <w:tcW w:w="4876" w:type="dxa"/>
            <w:tcBorders>
              <w:top w:val="nil"/>
              <w:left w:val="nil"/>
              <w:bottom w:val="nil"/>
              <w:right w:val="nil"/>
            </w:tcBorders>
          </w:tcPr>
          <w:p w14:paraId="64B35CF6" w14:textId="77777777" w:rsidR="00267CAD" w:rsidRPr="00A27D07" w:rsidRDefault="00267CAD" w:rsidP="00237B1D">
            <w:pPr>
              <w:pStyle w:val="Normal6a"/>
            </w:pPr>
            <w:r w:rsidRPr="00A27D07">
              <w:t>27.</w:t>
            </w:r>
            <w:r w:rsidRPr="00A27D07">
              <w:tab/>
              <w:t>poziva k zvezni evropski mreži podatkov o redkih boleznih kot koraku, ki bi ga bilo treba vključiti v uvajanje evropskega zdravstvenega podatkovnega prostora</w:t>
            </w:r>
            <w:r w:rsidRPr="00A27D07">
              <w:rPr>
                <w:b/>
                <w:i/>
              </w:rPr>
              <w:t>, pri čemer bi ta mreža temeljila na decentralizirani in zvezni arhitekturi, ki bi državam članicam zagotavljala nadzor nad dostopom do podatkov in njihovo uporabo</w:t>
            </w:r>
            <w:r w:rsidRPr="00A27D07">
              <w:t>;</w:t>
            </w:r>
          </w:p>
        </w:tc>
      </w:tr>
    </w:tbl>
    <w:p w14:paraId="7D58368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C3213A5" w14:textId="77777777" w:rsidR="00267CAD" w:rsidRPr="00A27D07" w:rsidRDefault="00267CAD" w:rsidP="00267CAD">
      <w:r w:rsidRPr="00B75F2B">
        <w:rPr>
          <w:rStyle w:val="HideTWBExt"/>
        </w:rPr>
        <w:t>&lt;/Amend&gt;</w:t>
      </w:r>
    </w:p>
    <w:p w14:paraId="682878F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242</w:t>
      </w:r>
      <w:r w:rsidRPr="00B75F2B">
        <w:rPr>
          <w:rStyle w:val="HideTWBExt"/>
          <w:b w:val="0"/>
        </w:rPr>
        <w:t>&lt;/NumAm&gt;</w:t>
      </w:r>
    </w:p>
    <w:p w14:paraId="73B61F6E"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2CE0AE88" w14:textId="77777777" w:rsidR="00267CAD" w:rsidRPr="00A27D07" w:rsidRDefault="00267CAD" w:rsidP="00267CAD">
      <w:pPr>
        <w:pStyle w:val="NormalBold"/>
      </w:pPr>
      <w:r w:rsidRPr="00B75F2B">
        <w:rPr>
          <w:rStyle w:val="HideTWBExt"/>
          <w:b w:val="0"/>
        </w:rPr>
        <w:t>&lt;/RepeatBlock-By&gt;</w:t>
      </w:r>
    </w:p>
    <w:p w14:paraId="42945CB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0B5B2FE" w14:textId="77777777" w:rsidR="00267CAD" w:rsidRPr="00A27D07" w:rsidRDefault="00267CAD" w:rsidP="00267CAD">
      <w:pPr>
        <w:pStyle w:val="NormalBold"/>
      </w:pPr>
      <w:r w:rsidRPr="00B75F2B">
        <w:rPr>
          <w:rStyle w:val="HideTWBExt"/>
          <w:b w:val="0"/>
        </w:rPr>
        <w:t>&lt;Article&gt;</w:t>
      </w:r>
      <w:r w:rsidRPr="00A27D07">
        <w:t>Odstavek 27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ECBD245" w14:textId="77777777" w:rsidTr="00237B1D">
        <w:trPr>
          <w:trHeight w:hRule="exact" w:val="240"/>
          <w:jc w:val="center"/>
        </w:trPr>
        <w:tc>
          <w:tcPr>
            <w:tcW w:w="9752" w:type="dxa"/>
            <w:gridSpan w:val="2"/>
            <w:tcBorders>
              <w:top w:val="nil"/>
              <w:left w:val="nil"/>
              <w:bottom w:val="nil"/>
              <w:right w:val="nil"/>
            </w:tcBorders>
          </w:tcPr>
          <w:p w14:paraId="65A0A44C" w14:textId="77777777" w:rsidR="00267CAD" w:rsidRPr="00A27D07" w:rsidRDefault="00267CAD" w:rsidP="00237B1D"/>
        </w:tc>
      </w:tr>
      <w:tr w:rsidR="003225D7" w:rsidRPr="00A27D07" w14:paraId="15DA9D14" w14:textId="77777777" w:rsidTr="00237B1D">
        <w:trPr>
          <w:trHeight w:val="240"/>
          <w:jc w:val="center"/>
        </w:trPr>
        <w:tc>
          <w:tcPr>
            <w:tcW w:w="4876" w:type="dxa"/>
            <w:tcBorders>
              <w:top w:val="nil"/>
              <w:left w:val="nil"/>
              <w:bottom w:val="nil"/>
              <w:right w:val="nil"/>
            </w:tcBorders>
          </w:tcPr>
          <w:p w14:paraId="4C4E990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E5173F6" w14:textId="77777777" w:rsidR="00267CAD" w:rsidRPr="00A27D07" w:rsidRDefault="00267CAD" w:rsidP="00237B1D">
            <w:pPr>
              <w:pStyle w:val="AmColumnHeading"/>
            </w:pPr>
            <w:r w:rsidRPr="00A27D07">
              <w:t>Predlog spremembe</w:t>
            </w:r>
          </w:p>
        </w:tc>
      </w:tr>
      <w:tr w:rsidR="003225D7" w:rsidRPr="00A27D07" w14:paraId="34D19837" w14:textId="77777777" w:rsidTr="00237B1D">
        <w:trPr>
          <w:jc w:val="center"/>
        </w:trPr>
        <w:tc>
          <w:tcPr>
            <w:tcW w:w="4876" w:type="dxa"/>
            <w:tcBorders>
              <w:top w:val="nil"/>
              <w:left w:val="nil"/>
              <w:bottom w:val="nil"/>
              <w:right w:val="nil"/>
            </w:tcBorders>
          </w:tcPr>
          <w:p w14:paraId="7EC8D3B7" w14:textId="77777777" w:rsidR="00267CAD" w:rsidRPr="00A27D07" w:rsidRDefault="00267CAD" w:rsidP="00237B1D">
            <w:pPr>
              <w:pStyle w:val="Normal6a"/>
            </w:pPr>
            <w:r w:rsidRPr="00A27D07">
              <w:t>27.</w:t>
            </w:r>
            <w:r w:rsidRPr="00A27D07">
              <w:tab/>
              <w:t xml:space="preserve">poziva k </w:t>
            </w:r>
            <w:r w:rsidRPr="00A27D07">
              <w:rPr>
                <w:b/>
                <w:i/>
              </w:rPr>
              <w:t>zvezni</w:t>
            </w:r>
            <w:r w:rsidRPr="00A27D07">
              <w:t xml:space="preserve"> evropski mreži podatkov o redkih boleznih kot koraku, ki bi ga bilo treba vključiti v uvajanje evropskega zdravstvenega podatkovnega prostora;</w:t>
            </w:r>
          </w:p>
        </w:tc>
        <w:tc>
          <w:tcPr>
            <w:tcW w:w="4876" w:type="dxa"/>
            <w:tcBorders>
              <w:top w:val="nil"/>
              <w:left w:val="nil"/>
              <w:bottom w:val="nil"/>
              <w:right w:val="nil"/>
            </w:tcBorders>
          </w:tcPr>
          <w:p w14:paraId="796F104F" w14:textId="77777777" w:rsidR="00267CAD" w:rsidRPr="00A27D07" w:rsidRDefault="00267CAD" w:rsidP="00237B1D">
            <w:pPr>
              <w:pStyle w:val="Normal6a"/>
            </w:pPr>
            <w:r w:rsidRPr="00A27D07">
              <w:t>27.</w:t>
            </w:r>
            <w:r w:rsidRPr="00A27D07">
              <w:tab/>
              <w:t>poziva k evropski mreži podatkov o redkih boleznih</w:t>
            </w:r>
            <w:r w:rsidRPr="00A27D07">
              <w:rPr>
                <w:b/>
                <w:i/>
              </w:rPr>
              <w:t>, ki bi temeljila na obstoječi infrastrukturi Unije, vključno z evropsko platformo za registracijo redkih bolezni,</w:t>
            </w:r>
            <w:r w:rsidRPr="00A27D07">
              <w:t xml:space="preserve"> kot koraku, ki bi ga bilo treba vključiti v uvajanje evropskega zdravstvenega podatkovnega prostora;</w:t>
            </w:r>
          </w:p>
        </w:tc>
      </w:tr>
    </w:tbl>
    <w:p w14:paraId="67C9570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21BF08C" w14:textId="77777777" w:rsidR="00267CAD" w:rsidRPr="00A27D07" w:rsidRDefault="00267CAD" w:rsidP="00267CAD">
      <w:r w:rsidRPr="00B75F2B">
        <w:rPr>
          <w:rStyle w:val="HideTWBExt"/>
        </w:rPr>
        <w:t>&lt;/Amend&gt;</w:t>
      </w:r>
    </w:p>
    <w:p w14:paraId="74E7F84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243</w:t>
      </w:r>
      <w:r w:rsidRPr="00B75F2B">
        <w:rPr>
          <w:rStyle w:val="HideTWBExt"/>
          <w:b w:val="0"/>
        </w:rPr>
        <w:t>&lt;/NumAm&gt;</w:t>
      </w:r>
    </w:p>
    <w:p w14:paraId="022BEE2C"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6A5CBA91" w14:textId="77777777" w:rsidR="00267CAD" w:rsidRPr="00A27D07" w:rsidRDefault="00267CAD" w:rsidP="00267CAD">
      <w:pPr>
        <w:pStyle w:val="NormalBold"/>
      </w:pPr>
      <w:r w:rsidRPr="00B75F2B">
        <w:rPr>
          <w:rStyle w:val="HideTWBExt"/>
          <w:b w:val="0"/>
        </w:rPr>
        <w:t>&lt;/RepeatBlock-By&gt;</w:t>
      </w:r>
    </w:p>
    <w:p w14:paraId="026E297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7389995" w14:textId="77777777" w:rsidR="00267CAD" w:rsidRPr="00A27D07" w:rsidRDefault="00267CAD" w:rsidP="00267CAD">
      <w:pPr>
        <w:pStyle w:val="NormalBold"/>
      </w:pPr>
      <w:r w:rsidRPr="00B75F2B">
        <w:rPr>
          <w:rStyle w:val="HideTWBExt"/>
          <w:b w:val="0"/>
        </w:rPr>
        <w:t>&lt;Article&gt;</w:t>
      </w:r>
      <w:r w:rsidRPr="00A27D07">
        <w:t>Odstavek 27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E486786" w14:textId="77777777" w:rsidTr="00237B1D">
        <w:trPr>
          <w:trHeight w:hRule="exact" w:val="240"/>
          <w:jc w:val="center"/>
        </w:trPr>
        <w:tc>
          <w:tcPr>
            <w:tcW w:w="9752" w:type="dxa"/>
            <w:gridSpan w:val="2"/>
            <w:tcBorders>
              <w:top w:val="nil"/>
              <w:left w:val="nil"/>
              <w:bottom w:val="nil"/>
              <w:right w:val="nil"/>
            </w:tcBorders>
          </w:tcPr>
          <w:p w14:paraId="3168D88D" w14:textId="77777777" w:rsidR="00267CAD" w:rsidRPr="00A27D07" w:rsidRDefault="00267CAD" w:rsidP="00237B1D"/>
        </w:tc>
      </w:tr>
      <w:tr w:rsidR="003225D7" w:rsidRPr="00A27D07" w14:paraId="21C3BBB0" w14:textId="77777777" w:rsidTr="00237B1D">
        <w:trPr>
          <w:trHeight w:val="240"/>
          <w:jc w:val="center"/>
        </w:trPr>
        <w:tc>
          <w:tcPr>
            <w:tcW w:w="4876" w:type="dxa"/>
            <w:tcBorders>
              <w:top w:val="nil"/>
              <w:left w:val="nil"/>
              <w:bottom w:val="nil"/>
              <w:right w:val="nil"/>
            </w:tcBorders>
          </w:tcPr>
          <w:p w14:paraId="5AB8526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C3E0146" w14:textId="77777777" w:rsidR="00267CAD" w:rsidRPr="00A27D07" w:rsidRDefault="00267CAD" w:rsidP="00237B1D">
            <w:pPr>
              <w:pStyle w:val="AmColumnHeading"/>
            </w:pPr>
            <w:r w:rsidRPr="00A27D07">
              <w:t>Predlog spremembe</w:t>
            </w:r>
          </w:p>
        </w:tc>
      </w:tr>
      <w:tr w:rsidR="003225D7" w:rsidRPr="00A27D07" w14:paraId="57C480F4" w14:textId="77777777" w:rsidTr="00237B1D">
        <w:trPr>
          <w:jc w:val="center"/>
        </w:trPr>
        <w:tc>
          <w:tcPr>
            <w:tcW w:w="4876" w:type="dxa"/>
            <w:tcBorders>
              <w:top w:val="nil"/>
              <w:left w:val="nil"/>
              <w:bottom w:val="nil"/>
              <w:right w:val="nil"/>
            </w:tcBorders>
          </w:tcPr>
          <w:p w14:paraId="6D042015" w14:textId="77777777" w:rsidR="00267CAD" w:rsidRPr="00A27D07" w:rsidRDefault="00267CAD" w:rsidP="00237B1D">
            <w:pPr>
              <w:pStyle w:val="Normal6a"/>
            </w:pPr>
            <w:r w:rsidRPr="00A27D07">
              <w:t>27.</w:t>
            </w:r>
            <w:r w:rsidRPr="00A27D07">
              <w:tab/>
              <w:t xml:space="preserve">poziva k </w:t>
            </w:r>
            <w:r w:rsidRPr="00A27D07">
              <w:rPr>
                <w:b/>
                <w:i/>
              </w:rPr>
              <w:t>zvezni evropski mreži</w:t>
            </w:r>
            <w:r w:rsidRPr="00A27D07">
              <w:t xml:space="preserve"> podatkov o redkih boleznih </w:t>
            </w:r>
            <w:r w:rsidRPr="00A27D07">
              <w:rPr>
                <w:b/>
                <w:i/>
              </w:rPr>
              <w:t>kot koraku</w:t>
            </w:r>
            <w:r w:rsidRPr="00A27D07">
              <w:t xml:space="preserve">, ki bi </w:t>
            </w:r>
            <w:r w:rsidRPr="00A27D07">
              <w:rPr>
                <w:b/>
                <w:i/>
              </w:rPr>
              <w:t>ga bilo treba vključiti v uvajanje evropskega zdravstvenega podatkovnega prostora</w:t>
            </w:r>
            <w:r w:rsidRPr="00A27D07">
              <w:t>;</w:t>
            </w:r>
          </w:p>
        </w:tc>
        <w:tc>
          <w:tcPr>
            <w:tcW w:w="4876" w:type="dxa"/>
            <w:tcBorders>
              <w:top w:val="nil"/>
              <w:left w:val="nil"/>
              <w:bottom w:val="nil"/>
              <w:right w:val="nil"/>
            </w:tcBorders>
          </w:tcPr>
          <w:p w14:paraId="524FBAF7" w14:textId="77777777" w:rsidR="00267CAD" w:rsidRPr="00A27D07" w:rsidRDefault="00267CAD" w:rsidP="00237B1D">
            <w:pPr>
              <w:pStyle w:val="Normal6a"/>
            </w:pPr>
            <w:r w:rsidRPr="00A27D07">
              <w:t>27.</w:t>
            </w:r>
            <w:r w:rsidRPr="00A27D07">
              <w:tab/>
              <w:t xml:space="preserve">poziva k </w:t>
            </w:r>
            <w:r w:rsidRPr="00A27D07">
              <w:rPr>
                <w:b/>
                <w:i/>
              </w:rPr>
              <w:t>razvoju zvezne evropske mreže</w:t>
            </w:r>
            <w:r w:rsidRPr="00A27D07">
              <w:t xml:space="preserve"> podatkov o redkih boleznih, ki bi </w:t>
            </w:r>
            <w:r w:rsidRPr="00A27D07">
              <w:rPr>
                <w:b/>
                <w:i/>
              </w:rPr>
              <w:t>omogočala varen in učinkovit čezmejni dostop do podatkov in pomenila prvi korak do povezovanju podatkov na ravni Unije</w:t>
            </w:r>
            <w:r w:rsidRPr="00A27D07">
              <w:t>;</w:t>
            </w:r>
          </w:p>
        </w:tc>
      </w:tr>
    </w:tbl>
    <w:p w14:paraId="2893E7B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D2CE724" w14:textId="77777777" w:rsidR="00267CAD" w:rsidRPr="00A27D07" w:rsidRDefault="00267CAD" w:rsidP="00267CAD">
      <w:r w:rsidRPr="00B75F2B">
        <w:rPr>
          <w:rStyle w:val="HideTWBExt"/>
        </w:rPr>
        <w:t>&lt;/Amend&gt;</w:t>
      </w:r>
    </w:p>
    <w:p w14:paraId="4EAC287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244</w:t>
      </w:r>
      <w:r w:rsidRPr="00B75F2B">
        <w:rPr>
          <w:rStyle w:val="HideTWBExt"/>
          <w:b w:val="0"/>
        </w:rPr>
        <w:t>&lt;/NumAm&gt;</w:t>
      </w:r>
    </w:p>
    <w:p w14:paraId="3D9A5080"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640F1976" w14:textId="77777777" w:rsidR="00267CAD" w:rsidRPr="00A27D07" w:rsidRDefault="00267CAD" w:rsidP="00267CAD">
      <w:pPr>
        <w:pStyle w:val="NormalBold"/>
      </w:pPr>
      <w:r w:rsidRPr="00B75F2B">
        <w:rPr>
          <w:rStyle w:val="HideTWBExt"/>
          <w:b w:val="0"/>
        </w:rPr>
        <w:t>&lt;/RepeatBlock-By&gt;</w:t>
      </w:r>
    </w:p>
    <w:p w14:paraId="3250B15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CB0188A" w14:textId="77777777" w:rsidR="00267CAD" w:rsidRPr="00A27D07" w:rsidRDefault="00267CAD" w:rsidP="00267CAD">
      <w:pPr>
        <w:pStyle w:val="NormalBold"/>
      </w:pPr>
      <w:r w:rsidRPr="00B75F2B">
        <w:rPr>
          <w:rStyle w:val="HideTWBExt"/>
          <w:b w:val="0"/>
        </w:rPr>
        <w:t>&lt;Article&gt;</w:t>
      </w:r>
      <w:r w:rsidRPr="00A27D07">
        <w:t>Odstavek 27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53ECD43" w14:textId="77777777" w:rsidTr="00237B1D">
        <w:trPr>
          <w:trHeight w:hRule="exact" w:val="240"/>
          <w:jc w:val="center"/>
        </w:trPr>
        <w:tc>
          <w:tcPr>
            <w:tcW w:w="9752" w:type="dxa"/>
            <w:gridSpan w:val="2"/>
            <w:tcBorders>
              <w:top w:val="nil"/>
              <w:left w:val="nil"/>
              <w:bottom w:val="nil"/>
              <w:right w:val="nil"/>
            </w:tcBorders>
          </w:tcPr>
          <w:p w14:paraId="6AAA6057" w14:textId="77777777" w:rsidR="00267CAD" w:rsidRPr="00A27D07" w:rsidRDefault="00267CAD" w:rsidP="00237B1D"/>
        </w:tc>
      </w:tr>
      <w:tr w:rsidR="003225D7" w:rsidRPr="00A27D07" w14:paraId="381B2764" w14:textId="77777777" w:rsidTr="00237B1D">
        <w:trPr>
          <w:trHeight w:val="240"/>
          <w:jc w:val="center"/>
        </w:trPr>
        <w:tc>
          <w:tcPr>
            <w:tcW w:w="4876" w:type="dxa"/>
            <w:tcBorders>
              <w:top w:val="nil"/>
              <w:left w:val="nil"/>
              <w:bottom w:val="nil"/>
              <w:right w:val="nil"/>
            </w:tcBorders>
          </w:tcPr>
          <w:p w14:paraId="75554D2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47D5B0E" w14:textId="77777777" w:rsidR="00267CAD" w:rsidRPr="00A27D07" w:rsidRDefault="00267CAD" w:rsidP="00237B1D">
            <w:pPr>
              <w:pStyle w:val="AmColumnHeading"/>
            </w:pPr>
            <w:r w:rsidRPr="00A27D07">
              <w:t>Predlog spremembe</w:t>
            </w:r>
          </w:p>
        </w:tc>
      </w:tr>
      <w:tr w:rsidR="003225D7" w:rsidRPr="00A27D07" w14:paraId="2B99129D" w14:textId="77777777" w:rsidTr="00237B1D">
        <w:trPr>
          <w:jc w:val="center"/>
        </w:trPr>
        <w:tc>
          <w:tcPr>
            <w:tcW w:w="4876" w:type="dxa"/>
            <w:tcBorders>
              <w:top w:val="nil"/>
              <w:left w:val="nil"/>
              <w:bottom w:val="nil"/>
              <w:right w:val="nil"/>
            </w:tcBorders>
          </w:tcPr>
          <w:p w14:paraId="04C2F21C" w14:textId="77777777" w:rsidR="00267CAD" w:rsidRPr="00A27D07" w:rsidRDefault="00267CAD" w:rsidP="00237B1D">
            <w:pPr>
              <w:pStyle w:val="Normal6a"/>
            </w:pPr>
          </w:p>
        </w:tc>
        <w:tc>
          <w:tcPr>
            <w:tcW w:w="4876" w:type="dxa"/>
            <w:tcBorders>
              <w:top w:val="nil"/>
              <w:left w:val="nil"/>
              <w:bottom w:val="nil"/>
              <w:right w:val="nil"/>
            </w:tcBorders>
          </w:tcPr>
          <w:p w14:paraId="45CEDA4A" w14:textId="77777777" w:rsidR="00267CAD" w:rsidRPr="00A27D07" w:rsidRDefault="00267CAD" w:rsidP="00237B1D">
            <w:pPr>
              <w:pStyle w:val="Normal6a"/>
            </w:pPr>
            <w:r w:rsidRPr="00A27D07">
              <w:rPr>
                <w:b/>
                <w:i/>
              </w:rPr>
              <w:t>27a.</w:t>
            </w:r>
            <w:r w:rsidRPr="00A27D07">
              <w:tab/>
            </w:r>
            <w:r w:rsidRPr="00A27D07">
              <w:rPr>
                <w:b/>
                <w:i/>
              </w:rPr>
              <w:t>se zavzema za vzpostavitev evropskega okvira za upravljanje podatkov o redkih boleznih, s katerim bi se standardizirala pravila o dostopu do podatkov, njihovi ponovni uporabi in upravljanju v vseh državah članicah. Ta okvir bi moral vključevati pregledne mehanizme za dostop do raziskav, smiselno vključevanje pacientov in nemoteno usklajevanje registrov, zbirk genomskih podatkov in infrastrukture kliničnih podatkov;</w:t>
            </w:r>
          </w:p>
        </w:tc>
      </w:tr>
    </w:tbl>
    <w:p w14:paraId="2A6BE0B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79776A4" w14:textId="77777777" w:rsidR="00267CAD" w:rsidRPr="00A27D07" w:rsidRDefault="00267CAD" w:rsidP="00267CAD">
      <w:r w:rsidRPr="00B75F2B">
        <w:rPr>
          <w:rStyle w:val="HideTWBExt"/>
        </w:rPr>
        <w:t>&lt;/Amend&gt;</w:t>
      </w:r>
    </w:p>
    <w:p w14:paraId="58AF159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245</w:t>
      </w:r>
      <w:r w:rsidRPr="00B75F2B">
        <w:rPr>
          <w:rStyle w:val="HideTWBExt"/>
          <w:b w:val="0"/>
        </w:rPr>
        <w:t>&lt;/NumAm&gt;</w:t>
      </w:r>
    </w:p>
    <w:p w14:paraId="4FDD366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47CC563" w14:textId="77777777" w:rsidR="00267CAD" w:rsidRPr="00A27D07" w:rsidRDefault="00267CAD" w:rsidP="00267CAD">
      <w:pPr>
        <w:pStyle w:val="NormalBold"/>
      </w:pPr>
      <w:r w:rsidRPr="00B75F2B">
        <w:rPr>
          <w:rStyle w:val="HideTWBExt"/>
          <w:b w:val="0"/>
        </w:rPr>
        <w:t>&lt;/RepeatBlock-By&gt;</w:t>
      </w:r>
    </w:p>
    <w:p w14:paraId="71AD5B1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28CE344" w14:textId="77777777" w:rsidR="00267CAD" w:rsidRPr="00A27D07" w:rsidRDefault="00267CAD" w:rsidP="00267CAD">
      <w:pPr>
        <w:pStyle w:val="NormalBold"/>
      </w:pPr>
      <w:r w:rsidRPr="00B75F2B">
        <w:rPr>
          <w:rStyle w:val="HideTWBExt"/>
          <w:b w:val="0"/>
        </w:rPr>
        <w:t>&lt;Article&gt;</w:t>
      </w:r>
      <w:r w:rsidRPr="00A27D07">
        <w:t>Odstavek 28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D2C1A72" w14:textId="77777777" w:rsidTr="00237B1D">
        <w:trPr>
          <w:trHeight w:hRule="exact" w:val="240"/>
          <w:jc w:val="center"/>
        </w:trPr>
        <w:tc>
          <w:tcPr>
            <w:tcW w:w="9752" w:type="dxa"/>
            <w:gridSpan w:val="2"/>
            <w:tcBorders>
              <w:top w:val="nil"/>
              <w:left w:val="nil"/>
              <w:bottom w:val="nil"/>
              <w:right w:val="nil"/>
            </w:tcBorders>
          </w:tcPr>
          <w:p w14:paraId="11F7740F" w14:textId="77777777" w:rsidR="00267CAD" w:rsidRPr="00A27D07" w:rsidRDefault="00267CAD" w:rsidP="00237B1D"/>
        </w:tc>
      </w:tr>
      <w:tr w:rsidR="003225D7" w:rsidRPr="00A27D07" w14:paraId="364C8FC3" w14:textId="77777777" w:rsidTr="00237B1D">
        <w:trPr>
          <w:trHeight w:val="240"/>
          <w:jc w:val="center"/>
        </w:trPr>
        <w:tc>
          <w:tcPr>
            <w:tcW w:w="4876" w:type="dxa"/>
            <w:tcBorders>
              <w:top w:val="nil"/>
              <w:left w:val="nil"/>
              <w:bottom w:val="nil"/>
              <w:right w:val="nil"/>
            </w:tcBorders>
          </w:tcPr>
          <w:p w14:paraId="7FFF6DB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1FF6D2" w14:textId="77777777" w:rsidR="00267CAD" w:rsidRPr="00A27D07" w:rsidRDefault="00267CAD" w:rsidP="00237B1D">
            <w:pPr>
              <w:pStyle w:val="AmColumnHeading"/>
            </w:pPr>
            <w:r w:rsidRPr="00A27D07">
              <w:t>Predlog spremembe</w:t>
            </w:r>
          </w:p>
        </w:tc>
      </w:tr>
      <w:tr w:rsidR="003225D7" w:rsidRPr="00A27D07" w14:paraId="75B21CA6" w14:textId="77777777" w:rsidTr="00237B1D">
        <w:trPr>
          <w:jc w:val="center"/>
        </w:trPr>
        <w:tc>
          <w:tcPr>
            <w:tcW w:w="4876" w:type="dxa"/>
            <w:tcBorders>
              <w:top w:val="nil"/>
              <w:left w:val="nil"/>
              <w:bottom w:val="nil"/>
              <w:right w:val="nil"/>
            </w:tcBorders>
          </w:tcPr>
          <w:p w14:paraId="3233EB88" w14:textId="77777777" w:rsidR="00267CAD" w:rsidRPr="00A27D07" w:rsidRDefault="00267CAD" w:rsidP="00237B1D">
            <w:pPr>
              <w:pStyle w:val="Normal6a"/>
            </w:pPr>
            <w:r w:rsidRPr="00A27D07">
              <w:t>28.</w:t>
            </w:r>
            <w:r w:rsidRPr="00A27D07">
              <w:tab/>
              <w:t>spodbuja varno čezmejno souporabo podatkov ob spoštovanju pravil o zasebnosti;</w:t>
            </w:r>
          </w:p>
        </w:tc>
        <w:tc>
          <w:tcPr>
            <w:tcW w:w="4876" w:type="dxa"/>
            <w:tcBorders>
              <w:top w:val="nil"/>
              <w:left w:val="nil"/>
              <w:bottom w:val="nil"/>
              <w:right w:val="nil"/>
            </w:tcBorders>
          </w:tcPr>
          <w:p w14:paraId="0CDF8305" w14:textId="77777777" w:rsidR="00267CAD" w:rsidRPr="00A27D07" w:rsidRDefault="00267CAD" w:rsidP="00237B1D">
            <w:pPr>
              <w:pStyle w:val="Normal6a"/>
            </w:pPr>
            <w:r w:rsidRPr="00A27D07">
              <w:t>28.</w:t>
            </w:r>
            <w:r w:rsidRPr="00A27D07">
              <w:tab/>
              <w:t xml:space="preserve">spodbuja varno čezmejno souporabo podatkov </w:t>
            </w:r>
            <w:r w:rsidRPr="00A27D07">
              <w:rPr>
                <w:b/>
                <w:i/>
              </w:rPr>
              <w:t>za klinične in raziskovalne namene</w:t>
            </w:r>
            <w:r w:rsidRPr="00A27D07">
              <w:t xml:space="preserve"> ob spoštovanju pravil </w:t>
            </w:r>
            <w:r w:rsidRPr="00A27D07">
              <w:rPr>
                <w:b/>
                <w:i/>
              </w:rPr>
              <w:t>Unije</w:t>
            </w:r>
            <w:r w:rsidRPr="00A27D07">
              <w:t xml:space="preserve"> o </w:t>
            </w:r>
            <w:r w:rsidRPr="00A27D07">
              <w:rPr>
                <w:b/>
                <w:i/>
              </w:rPr>
              <w:t>varstvu podatkov in</w:t>
            </w:r>
            <w:r w:rsidRPr="00A27D07">
              <w:t xml:space="preserve"> zasebnosti</w:t>
            </w:r>
            <w:r w:rsidRPr="00A27D07">
              <w:rPr>
                <w:b/>
                <w:i/>
              </w:rPr>
              <w:t>, zlasti Uredbe (EU) 2016/679</w:t>
            </w:r>
            <w:r w:rsidRPr="00A27D07">
              <w:t xml:space="preserve">; </w:t>
            </w:r>
            <w:r w:rsidRPr="00A27D07">
              <w:rPr>
                <w:b/>
                <w:i/>
              </w:rPr>
              <w:t xml:space="preserve">poudarja, kako pomembni so trdni okviri upravljanja, visoki standardi varnosti podatkov in uporaba tehnologij za varovanje zasebnosti, vključno s </w:t>
            </w:r>
            <w:proofErr w:type="spellStart"/>
            <w:r w:rsidRPr="00A27D07">
              <w:rPr>
                <w:b/>
                <w:i/>
              </w:rPr>
              <w:t>psevdonimizacijo</w:t>
            </w:r>
            <w:proofErr w:type="spellEnd"/>
            <w:r w:rsidRPr="00A27D07">
              <w:rPr>
                <w:b/>
                <w:i/>
              </w:rPr>
              <w:t xml:space="preserve"> in </w:t>
            </w:r>
            <w:proofErr w:type="spellStart"/>
            <w:r w:rsidRPr="00A27D07">
              <w:rPr>
                <w:b/>
                <w:i/>
              </w:rPr>
              <w:t>anonimizacijo</w:t>
            </w:r>
            <w:proofErr w:type="spellEnd"/>
            <w:r w:rsidRPr="00A27D07">
              <w:rPr>
                <w:b/>
                <w:i/>
              </w:rPr>
              <w:t>, za zaščito pravic pacientov; poudarja, da je treba poskrbeti za preglednost, prostovoljno privolitev po poučitvi in zaupanje pacientov, hkrati pa olajšati sekundarno uporabo zdravstvenih podatkov za raziskave in inovacije, zlasti na področju redkih bolezni;</w:t>
            </w:r>
          </w:p>
        </w:tc>
      </w:tr>
    </w:tbl>
    <w:p w14:paraId="4D01F13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E90580C" w14:textId="77777777" w:rsidR="00267CAD" w:rsidRPr="00A27D07" w:rsidRDefault="00267CAD" w:rsidP="00267CAD">
      <w:r w:rsidRPr="00B75F2B">
        <w:rPr>
          <w:rStyle w:val="HideTWBExt"/>
        </w:rPr>
        <w:t>&lt;/Amend&gt;</w:t>
      </w:r>
    </w:p>
    <w:p w14:paraId="628EA89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246</w:t>
      </w:r>
      <w:r w:rsidRPr="00B75F2B">
        <w:rPr>
          <w:rStyle w:val="HideTWBExt"/>
          <w:b w:val="0"/>
        </w:rPr>
        <w:t>&lt;/NumAm&gt;</w:t>
      </w:r>
    </w:p>
    <w:p w14:paraId="15E76A3A"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69E2E8B7" w14:textId="77777777" w:rsidR="00267CAD" w:rsidRPr="00A27D07" w:rsidRDefault="00267CAD" w:rsidP="00267CAD">
      <w:pPr>
        <w:pStyle w:val="NormalBold"/>
      </w:pPr>
      <w:r w:rsidRPr="00B75F2B">
        <w:rPr>
          <w:rStyle w:val="HideTWBExt"/>
          <w:b w:val="0"/>
        </w:rPr>
        <w:t>&lt;/RepeatBlock-By&gt;</w:t>
      </w:r>
    </w:p>
    <w:p w14:paraId="4106B6C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99EEBA0" w14:textId="77777777" w:rsidR="00267CAD" w:rsidRPr="00A27D07" w:rsidRDefault="00267CAD" w:rsidP="00267CAD">
      <w:pPr>
        <w:pStyle w:val="NormalBold"/>
      </w:pPr>
      <w:r w:rsidRPr="00B75F2B">
        <w:rPr>
          <w:rStyle w:val="HideTWBExt"/>
          <w:b w:val="0"/>
        </w:rPr>
        <w:t>&lt;Article&gt;</w:t>
      </w:r>
      <w:r w:rsidRPr="00A27D07">
        <w:t>Odstavek 28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50D40B2" w14:textId="77777777" w:rsidTr="00237B1D">
        <w:trPr>
          <w:trHeight w:hRule="exact" w:val="240"/>
          <w:jc w:val="center"/>
        </w:trPr>
        <w:tc>
          <w:tcPr>
            <w:tcW w:w="9752" w:type="dxa"/>
            <w:gridSpan w:val="2"/>
            <w:tcBorders>
              <w:top w:val="nil"/>
              <w:left w:val="nil"/>
              <w:bottom w:val="nil"/>
              <w:right w:val="nil"/>
            </w:tcBorders>
          </w:tcPr>
          <w:p w14:paraId="20C23238" w14:textId="77777777" w:rsidR="00267CAD" w:rsidRPr="00A27D07" w:rsidRDefault="00267CAD" w:rsidP="00237B1D"/>
        </w:tc>
      </w:tr>
      <w:tr w:rsidR="003225D7" w:rsidRPr="00A27D07" w14:paraId="4178E1CF" w14:textId="77777777" w:rsidTr="00237B1D">
        <w:trPr>
          <w:trHeight w:val="240"/>
          <w:jc w:val="center"/>
        </w:trPr>
        <w:tc>
          <w:tcPr>
            <w:tcW w:w="4876" w:type="dxa"/>
            <w:tcBorders>
              <w:top w:val="nil"/>
              <w:left w:val="nil"/>
              <w:bottom w:val="nil"/>
              <w:right w:val="nil"/>
            </w:tcBorders>
          </w:tcPr>
          <w:p w14:paraId="7877C8E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6631066" w14:textId="77777777" w:rsidR="00267CAD" w:rsidRPr="00A27D07" w:rsidRDefault="00267CAD" w:rsidP="00237B1D">
            <w:pPr>
              <w:pStyle w:val="AmColumnHeading"/>
            </w:pPr>
            <w:r w:rsidRPr="00A27D07">
              <w:t>Predlog spremembe</w:t>
            </w:r>
          </w:p>
        </w:tc>
      </w:tr>
      <w:tr w:rsidR="003225D7" w:rsidRPr="00A27D07" w14:paraId="1A1473D8" w14:textId="77777777" w:rsidTr="00237B1D">
        <w:trPr>
          <w:jc w:val="center"/>
        </w:trPr>
        <w:tc>
          <w:tcPr>
            <w:tcW w:w="4876" w:type="dxa"/>
            <w:tcBorders>
              <w:top w:val="nil"/>
              <w:left w:val="nil"/>
              <w:bottom w:val="nil"/>
              <w:right w:val="nil"/>
            </w:tcBorders>
          </w:tcPr>
          <w:p w14:paraId="557BAA59" w14:textId="77777777" w:rsidR="00267CAD" w:rsidRPr="00A27D07" w:rsidRDefault="00267CAD" w:rsidP="00237B1D">
            <w:pPr>
              <w:pStyle w:val="Normal6a"/>
            </w:pPr>
            <w:r w:rsidRPr="00A27D07">
              <w:t>28.</w:t>
            </w:r>
            <w:r w:rsidRPr="00A27D07">
              <w:tab/>
              <w:t>spodbuja varno čezmejno souporabo podatkov ob spoštovanju pravil o zasebnosti;</w:t>
            </w:r>
          </w:p>
        </w:tc>
        <w:tc>
          <w:tcPr>
            <w:tcW w:w="4876" w:type="dxa"/>
            <w:tcBorders>
              <w:top w:val="nil"/>
              <w:left w:val="nil"/>
              <w:bottom w:val="nil"/>
              <w:right w:val="nil"/>
            </w:tcBorders>
          </w:tcPr>
          <w:p w14:paraId="0443049B" w14:textId="77777777" w:rsidR="00267CAD" w:rsidRPr="00A27D07" w:rsidRDefault="00267CAD" w:rsidP="00237B1D">
            <w:pPr>
              <w:pStyle w:val="Normal6a"/>
            </w:pPr>
            <w:r w:rsidRPr="00A27D07">
              <w:t>28.</w:t>
            </w:r>
            <w:r w:rsidRPr="00A27D07">
              <w:tab/>
              <w:t xml:space="preserve">spodbuja varno čezmejno souporabo podatkov ob spoštovanju pravil o </w:t>
            </w:r>
            <w:r w:rsidRPr="00A27D07">
              <w:rPr>
                <w:b/>
                <w:i/>
              </w:rPr>
              <w:t>varstvu podatkov in</w:t>
            </w:r>
            <w:r w:rsidRPr="00A27D07">
              <w:t xml:space="preserve"> zasebnosti</w:t>
            </w:r>
            <w:r w:rsidRPr="00A27D07">
              <w:rPr>
                <w:b/>
                <w:i/>
              </w:rPr>
              <w:t>, da bi se okrepilo zaupanje pacientov v to, kako se njihovi zdravstveni podatki uporabljajo</w:t>
            </w:r>
            <w:r w:rsidRPr="00A27D07">
              <w:t>;</w:t>
            </w:r>
          </w:p>
        </w:tc>
      </w:tr>
    </w:tbl>
    <w:p w14:paraId="1DACEE8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E476858" w14:textId="77777777" w:rsidR="00267CAD" w:rsidRPr="00A27D07" w:rsidRDefault="00267CAD" w:rsidP="00267CAD">
      <w:r w:rsidRPr="00B75F2B">
        <w:rPr>
          <w:rStyle w:val="HideTWBExt"/>
        </w:rPr>
        <w:t>&lt;/Amend&gt;</w:t>
      </w:r>
    </w:p>
    <w:p w14:paraId="647AAD6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247</w:t>
      </w:r>
      <w:r w:rsidRPr="00B75F2B">
        <w:rPr>
          <w:rStyle w:val="HideTWBExt"/>
          <w:b w:val="0"/>
        </w:rPr>
        <w:t>&lt;/NumAm&gt;</w:t>
      </w:r>
    </w:p>
    <w:p w14:paraId="515AC2B9"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1ED148B" w14:textId="77777777" w:rsidR="00267CAD" w:rsidRPr="00A27D07" w:rsidRDefault="00267CAD" w:rsidP="00267CAD">
      <w:pPr>
        <w:pStyle w:val="NormalBold"/>
      </w:pPr>
      <w:r w:rsidRPr="00B75F2B">
        <w:rPr>
          <w:rStyle w:val="HideTWBExt"/>
          <w:b w:val="0"/>
        </w:rPr>
        <w:t>&lt;/RepeatBlock-By&gt;</w:t>
      </w:r>
    </w:p>
    <w:p w14:paraId="1F39CA1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70B045E" w14:textId="77777777" w:rsidR="00267CAD" w:rsidRPr="00A27D07" w:rsidRDefault="00267CAD" w:rsidP="00267CAD">
      <w:pPr>
        <w:pStyle w:val="NormalBold"/>
      </w:pPr>
      <w:r w:rsidRPr="00B75F2B">
        <w:rPr>
          <w:rStyle w:val="HideTWBExt"/>
          <w:b w:val="0"/>
        </w:rPr>
        <w:t>&lt;Article&gt;</w:t>
      </w:r>
      <w:r w:rsidRPr="00A27D07">
        <w:t>Odstavek 28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16FEA66" w14:textId="77777777" w:rsidTr="00237B1D">
        <w:trPr>
          <w:trHeight w:hRule="exact" w:val="240"/>
          <w:jc w:val="center"/>
        </w:trPr>
        <w:tc>
          <w:tcPr>
            <w:tcW w:w="9752" w:type="dxa"/>
            <w:gridSpan w:val="2"/>
            <w:tcBorders>
              <w:top w:val="nil"/>
              <w:left w:val="nil"/>
              <w:bottom w:val="nil"/>
              <w:right w:val="nil"/>
            </w:tcBorders>
          </w:tcPr>
          <w:p w14:paraId="4CB3311C" w14:textId="77777777" w:rsidR="00267CAD" w:rsidRPr="00A27D07" w:rsidRDefault="00267CAD" w:rsidP="00237B1D"/>
        </w:tc>
      </w:tr>
      <w:tr w:rsidR="003225D7" w:rsidRPr="00A27D07" w14:paraId="0D887FB4" w14:textId="77777777" w:rsidTr="00237B1D">
        <w:trPr>
          <w:trHeight w:val="240"/>
          <w:jc w:val="center"/>
        </w:trPr>
        <w:tc>
          <w:tcPr>
            <w:tcW w:w="4876" w:type="dxa"/>
            <w:tcBorders>
              <w:top w:val="nil"/>
              <w:left w:val="nil"/>
              <w:bottom w:val="nil"/>
              <w:right w:val="nil"/>
            </w:tcBorders>
          </w:tcPr>
          <w:p w14:paraId="0D7FFBC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1EA1DDE" w14:textId="77777777" w:rsidR="00267CAD" w:rsidRPr="00A27D07" w:rsidRDefault="00267CAD" w:rsidP="00237B1D">
            <w:pPr>
              <w:pStyle w:val="AmColumnHeading"/>
            </w:pPr>
            <w:r w:rsidRPr="00A27D07">
              <w:t>Predlog spremembe</w:t>
            </w:r>
          </w:p>
        </w:tc>
      </w:tr>
      <w:tr w:rsidR="003225D7" w:rsidRPr="00A27D07" w14:paraId="70E145AB" w14:textId="77777777" w:rsidTr="00237B1D">
        <w:trPr>
          <w:jc w:val="center"/>
        </w:trPr>
        <w:tc>
          <w:tcPr>
            <w:tcW w:w="4876" w:type="dxa"/>
            <w:tcBorders>
              <w:top w:val="nil"/>
              <w:left w:val="nil"/>
              <w:bottom w:val="nil"/>
              <w:right w:val="nil"/>
            </w:tcBorders>
          </w:tcPr>
          <w:p w14:paraId="4897DCC2" w14:textId="77777777" w:rsidR="00267CAD" w:rsidRPr="00A27D07" w:rsidRDefault="00267CAD" w:rsidP="00237B1D">
            <w:pPr>
              <w:pStyle w:val="Normal6a"/>
            </w:pPr>
            <w:r w:rsidRPr="00A27D07">
              <w:t>28.</w:t>
            </w:r>
            <w:r w:rsidRPr="00A27D07">
              <w:tab/>
              <w:t xml:space="preserve">spodbuja varno čezmejno souporabo podatkov </w:t>
            </w:r>
            <w:r w:rsidRPr="00A27D07">
              <w:rPr>
                <w:b/>
                <w:i/>
              </w:rPr>
              <w:t>ob spoštovanju pravil o zasebnosti</w:t>
            </w:r>
            <w:r w:rsidRPr="00A27D07">
              <w:t>;</w:t>
            </w:r>
          </w:p>
        </w:tc>
        <w:tc>
          <w:tcPr>
            <w:tcW w:w="4876" w:type="dxa"/>
            <w:tcBorders>
              <w:top w:val="nil"/>
              <w:left w:val="nil"/>
              <w:bottom w:val="nil"/>
              <w:right w:val="nil"/>
            </w:tcBorders>
          </w:tcPr>
          <w:p w14:paraId="04FCCA15" w14:textId="77777777" w:rsidR="00267CAD" w:rsidRPr="00A27D07" w:rsidRDefault="00267CAD" w:rsidP="00237B1D">
            <w:pPr>
              <w:pStyle w:val="Normal6a"/>
            </w:pPr>
            <w:r w:rsidRPr="00A27D07">
              <w:t>28.</w:t>
            </w:r>
            <w:r w:rsidRPr="00A27D07">
              <w:tab/>
              <w:t xml:space="preserve">spodbuja varno čezmejno souporabo podatkov </w:t>
            </w:r>
            <w:r w:rsidRPr="00A27D07">
              <w:rPr>
                <w:b/>
                <w:i/>
              </w:rPr>
              <w:t>na podlagi izrecne in prostovoljne privolitve po poučitvi ter najvišjih standardov varstva podatkov</w:t>
            </w:r>
            <w:r w:rsidRPr="00A27D07">
              <w:t>;</w:t>
            </w:r>
          </w:p>
        </w:tc>
      </w:tr>
    </w:tbl>
    <w:p w14:paraId="0D3A9A4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C3C36BC" w14:textId="77777777" w:rsidR="00267CAD" w:rsidRPr="00A27D07" w:rsidRDefault="00267CAD" w:rsidP="00267CAD">
      <w:r w:rsidRPr="00B75F2B">
        <w:rPr>
          <w:rStyle w:val="HideTWBExt"/>
        </w:rPr>
        <w:t>&lt;/Amend&gt;</w:t>
      </w:r>
    </w:p>
    <w:p w14:paraId="4D0C879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248</w:t>
      </w:r>
      <w:r w:rsidRPr="00B75F2B">
        <w:rPr>
          <w:rStyle w:val="HideTWBExt"/>
          <w:b w:val="0"/>
        </w:rPr>
        <w:t>&lt;/NumAm&gt;</w:t>
      </w:r>
    </w:p>
    <w:p w14:paraId="74BA75A8"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3040AB03" w14:textId="77777777" w:rsidR="00267CAD" w:rsidRPr="00A27D07" w:rsidRDefault="00267CAD" w:rsidP="00267CAD">
      <w:pPr>
        <w:pStyle w:val="NormalBold"/>
      </w:pPr>
      <w:r w:rsidRPr="00B75F2B">
        <w:rPr>
          <w:rStyle w:val="HideTWBExt"/>
          <w:b w:val="0"/>
        </w:rPr>
        <w:t>&lt;/RepeatBlock-By&gt;</w:t>
      </w:r>
    </w:p>
    <w:p w14:paraId="3BED6B0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E2FDCB0" w14:textId="77777777" w:rsidR="00267CAD" w:rsidRPr="00A27D07" w:rsidRDefault="00267CAD" w:rsidP="00267CAD">
      <w:pPr>
        <w:pStyle w:val="NormalBold"/>
      </w:pPr>
      <w:r w:rsidRPr="00B75F2B">
        <w:rPr>
          <w:rStyle w:val="HideTWBExt"/>
          <w:b w:val="0"/>
        </w:rPr>
        <w:t>&lt;Article&gt;</w:t>
      </w:r>
      <w:r w:rsidRPr="00A27D07">
        <w:t>Odstavek 28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B884D0" w14:textId="77777777" w:rsidTr="00237B1D">
        <w:trPr>
          <w:trHeight w:hRule="exact" w:val="240"/>
          <w:jc w:val="center"/>
        </w:trPr>
        <w:tc>
          <w:tcPr>
            <w:tcW w:w="9752" w:type="dxa"/>
            <w:gridSpan w:val="2"/>
            <w:tcBorders>
              <w:top w:val="nil"/>
              <w:left w:val="nil"/>
              <w:bottom w:val="nil"/>
              <w:right w:val="nil"/>
            </w:tcBorders>
          </w:tcPr>
          <w:p w14:paraId="2D320A0E" w14:textId="77777777" w:rsidR="00267CAD" w:rsidRPr="00A27D07" w:rsidRDefault="00267CAD" w:rsidP="00237B1D"/>
        </w:tc>
      </w:tr>
      <w:tr w:rsidR="003225D7" w:rsidRPr="00A27D07" w14:paraId="6363D081" w14:textId="77777777" w:rsidTr="00237B1D">
        <w:trPr>
          <w:trHeight w:val="240"/>
          <w:jc w:val="center"/>
        </w:trPr>
        <w:tc>
          <w:tcPr>
            <w:tcW w:w="4876" w:type="dxa"/>
            <w:tcBorders>
              <w:top w:val="nil"/>
              <w:left w:val="nil"/>
              <w:bottom w:val="nil"/>
              <w:right w:val="nil"/>
            </w:tcBorders>
          </w:tcPr>
          <w:p w14:paraId="08CC159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864858A" w14:textId="77777777" w:rsidR="00267CAD" w:rsidRPr="00A27D07" w:rsidRDefault="00267CAD" w:rsidP="00237B1D">
            <w:pPr>
              <w:pStyle w:val="AmColumnHeading"/>
            </w:pPr>
            <w:r w:rsidRPr="00A27D07">
              <w:t>Predlog spremembe</w:t>
            </w:r>
          </w:p>
        </w:tc>
      </w:tr>
      <w:tr w:rsidR="003225D7" w:rsidRPr="00A27D07" w14:paraId="552E998D" w14:textId="77777777" w:rsidTr="00237B1D">
        <w:trPr>
          <w:jc w:val="center"/>
        </w:trPr>
        <w:tc>
          <w:tcPr>
            <w:tcW w:w="4876" w:type="dxa"/>
            <w:tcBorders>
              <w:top w:val="nil"/>
              <w:left w:val="nil"/>
              <w:bottom w:val="nil"/>
              <w:right w:val="nil"/>
            </w:tcBorders>
          </w:tcPr>
          <w:p w14:paraId="0742C8BF" w14:textId="77777777" w:rsidR="00267CAD" w:rsidRPr="00A27D07" w:rsidRDefault="00267CAD" w:rsidP="00237B1D">
            <w:pPr>
              <w:pStyle w:val="Normal6a"/>
            </w:pPr>
          </w:p>
        </w:tc>
        <w:tc>
          <w:tcPr>
            <w:tcW w:w="4876" w:type="dxa"/>
            <w:tcBorders>
              <w:top w:val="nil"/>
              <w:left w:val="nil"/>
              <w:bottom w:val="nil"/>
              <w:right w:val="nil"/>
            </w:tcBorders>
          </w:tcPr>
          <w:p w14:paraId="281BFFBC" w14:textId="77777777" w:rsidR="00267CAD" w:rsidRPr="00A27D07" w:rsidRDefault="00267CAD" w:rsidP="00237B1D">
            <w:pPr>
              <w:pStyle w:val="Normal6a"/>
            </w:pPr>
            <w:r w:rsidRPr="00A27D07">
              <w:rPr>
                <w:b/>
                <w:i/>
              </w:rPr>
              <w:t>28a.</w:t>
            </w:r>
            <w:r w:rsidRPr="00A27D07">
              <w:tab/>
            </w:r>
            <w:r w:rsidRPr="00A27D07">
              <w:rPr>
                <w:b/>
                <w:i/>
              </w:rPr>
              <w:t>poziva, naj se oblikujejo jasne smernice o uporabi digitalnih orodij in umetne inteligence pri raziskavah, razvoju, presejanju, spremljanju in zdravljenju redkih bolezni; poziva tudi, naj se oceni potencial umetne inteligence za spodbujanje inovacij;</w:t>
            </w:r>
          </w:p>
        </w:tc>
      </w:tr>
    </w:tbl>
    <w:p w14:paraId="77C5904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13D2718" w14:textId="77777777" w:rsidR="00267CAD" w:rsidRPr="00A27D07" w:rsidRDefault="00267CAD" w:rsidP="00267CAD">
      <w:r w:rsidRPr="00B75F2B">
        <w:rPr>
          <w:rStyle w:val="HideTWBExt"/>
        </w:rPr>
        <w:t>&lt;/Amend&gt;</w:t>
      </w:r>
    </w:p>
    <w:p w14:paraId="5211B72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249</w:t>
      </w:r>
      <w:r w:rsidRPr="00B75F2B">
        <w:rPr>
          <w:rStyle w:val="HideTWBExt"/>
          <w:b w:val="0"/>
        </w:rPr>
        <w:t>&lt;/NumAm&gt;</w:t>
      </w:r>
    </w:p>
    <w:p w14:paraId="0CAD5C78"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71C12BA0" w14:textId="77777777" w:rsidR="00267CAD" w:rsidRPr="00A27D07" w:rsidRDefault="00267CAD" w:rsidP="00267CAD">
      <w:pPr>
        <w:pStyle w:val="NormalBold"/>
      </w:pPr>
      <w:r w:rsidRPr="00B75F2B">
        <w:rPr>
          <w:rStyle w:val="HideTWBExt"/>
          <w:b w:val="0"/>
        </w:rPr>
        <w:t>&lt;/RepeatBlock-By&gt;</w:t>
      </w:r>
    </w:p>
    <w:p w14:paraId="1AB396A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6A681EA" w14:textId="77777777" w:rsidR="00267CAD" w:rsidRPr="00A27D07" w:rsidRDefault="00267CAD" w:rsidP="00267CAD">
      <w:pPr>
        <w:pStyle w:val="NormalBold"/>
      </w:pPr>
      <w:r w:rsidRPr="00B75F2B">
        <w:rPr>
          <w:rStyle w:val="HideTWBExt"/>
          <w:b w:val="0"/>
        </w:rPr>
        <w:t>&lt;Article&gt;</w:t>
      </w:r>
      <w:r w:rsidRPr="00A27D07">
        <w:t>Odstavek 28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3FFCFB" w14:textId="77777777" w:rsidTr="00237B1D">
        <w:trPr>
          <w:trHeight w:hRule="exact" w:val="240"/>
          <w:jc w:val="center"/>
        </w:trPr>
        <w:tc>
          <w:tcPr>
            <w:tcW w:w="9752" w:type="dxa"/>
            <w:gridSpan w:val="2"/>
            <w:tcBorders>
              <w:top w:val="nil"/>
              <w:left w:val="nil"/>
              <w:bottom w:val="nil"/>
              <w:right w:val="nil"/>
            </w:tcBorders>
          </w:tcPr>
          <w:p w14:paraId="6CD2EFA2" w14:textId="77777777" w:rsidR="00267CAD" w:rsidRPr="00A27D07" w:rsidRDefault="00267CAD" w:rsidP="00237B1D"/>
        </w:tc>
      </w:tr>
      <w:tr w:rsidR="003225D7" w:rsidRPr="00A27D07" w14:paraId="3AF26909" w14:textId="77777777" w:rsidTr="00237B1D">
        <w:trPr>
          <w:trHeight w:val="240"/>
          <w:jc w:val="center"/>
        </w:trPr>
        <w:tc>
          <w:tcPr>
            <w:tcW w:w="4876" w:type="dxa"/>
            <w:tcBorders>
              <w:top w:val="nil"/>
              <w:left w:val="nil"/>
              <w:bottom w:val="nil"/>
              <w:right w:val="nil"/>
            </w:tcBorders>
          </w:tcPr>
          <w:p w14:paraId="78D90F0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A21BA3C" w14:textId="77777777" w:rsidR="00267CAD" w:rsidRPr="00A27D07" w:rsidRDefault="00267CAD" w:rsidP="00237B1D">
            <w:pPr>
              <w:pStyle w:val="AmColumnHeading"/>
            </w:pPr>
            <w:r w:rsidRPr="00A27D07">
              <w:t>Predlog spremembe</w:t>
            </w:r>
          </w:p>
        </w:tc>
      </w:tr>
      <w:tr w:rsidR="003225D7" w:rsidRPr="00A27D07" w14:paraId="7A672229" w14:textId="77777777" w:rsidTr="00237B1D">
        <w:trPr>
          <w:jc w:val="center"/>
        </w:trPr>
        <w:tc>
          <w:tcPr>
            <w:tcW w:w="4876" w:type="dxa"/>
            <w:tcBorders>
              <w:top w:val="nil"/>
              <w:left w:val="nil"/>
              <w:bottom w:val="nil"/>
              <w:right w:val="nil"/>
            </w:tcBorders>
          </w:tcPr>
          <w:p w14:paraId="00B464ED" w14:textId="77777777" w:rsidR="00267CAD" w:rsidRPr="00A27D07" w:rsidRDefault="00267CAD" w:rsidP="00237B1D">
            <w:pPr>
              <w:pStyle w:val="Normal6a"/>
            </w:pPr>
          </w:p>
        </w:tc>
        <w:tc>
          <w:tcPr>
            <w:tcW w:w="4876" w:type="dxa"/>
            <w:tcBorders>
              <w:top w:val="nil"/>
              <w:left w:val="nil"/>
              <w:bottom w:val="nil"/>
              <w:right w:val="nil"/>
            </w:tcBorders>
          </w:tcPr>
          <w:p w14:paraId="239085BB" w14:textId="77777777" w:rsidR="00267CAD" w:rsidRPr="00A27D07" w:rsidRDefault="00267CAD" w:rsidP="00237B1D">
            <w:pPr>
              <w:pStyle w:val="Normal6a"/>
            </w:pPr>
            <w:r w:rsidRPr="00A27D07">
              <w:rPr>
                <w:b/>
                <w:i/>
              </w:rPr>
              <w:t>28a.</w:t>
            </w:r>
            <w:r w:rsidRPr="00A27D07">
              <w:tab/>
            </w:r>
            <w:r w:rsidRPr="00A27D07">
              <w:rPr>
                <w:b/>
                <w:i/>
              </w:rPr>
              <w:t>poziva Komisijo in države članice, naj okrepijo mednarodno sodelovanje in vzajemno učenje na področju zdravstvenih ved in medicinske tehnologije, tudi na podlagi izkušenj iz tretjih držav, da bi se spodbudile inovacije, izboljšalo zagotavljanje zdravstvenega varstva in povečala svetovana konkurenčnost Unije v zdravstvenem sektorju;</w:t>
            </w:r>
          </w:p>
        </w:tc>
      </w:tr>
    </w:tbl>
    <w:p w14:paraId="6196725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3AC99EA" w14:textId="77777777" w:rsidR="00267CAD" w:rsidRPr="00A27D07" w:rsidRDefault="00267CAD" w:rsidP="00267CAD">
      <w:r w:rsidRPr="00B75F2B">
        <w:rPr>
          <w:rStyle w:val="HideTWBExt"/>
        </w:rPr>
        <w:t>&lt;/Amend&gt;</w:t>
      </w:r>
    </w:p>
    <w:p w14:paraId="6F9995F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250</w:t>
      </w:r>
      <w:r w:rsidRPr="00B75F2B">
        <w:rPr>
          <w:rStyle w:val="HideTWBExt"/>
          <w:b w:val="0"/>
        </w:rPr>
        <w:t>&lt;/NumAm&gt;</w:t>
      </w:r>
    </w:p>
    <w:p w14:paraId="721A735A"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7BC82912" w14:textId="77777777" w:rsidR="00267CAD" w:rsidRPr="00A27D07" w:rsidRDefault="00267CAD" w:rsidP="00267CAD">
      <w:pPr>
        <w:pStyle w:val="NormalBold"/>
      </w:pPr>
      <w:r w:rsidRPr="00B75F2B">
        <w:rPr>
          <w:rStyle w:val="HideTWBExt"/>
          <w:b w:val="0"/>
        </w:rPr>
        <w:t>&lt;/RepeatBlock-By&gt;</w:t>
      </w:r>
    </w:p>
    <w:p w14:paraId="48DC8E9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057758C" w14:textId="77777777" w:rsidR="00267CAD" w:rsidRPr="00A27D07" w:rsidRDefault="00267CAD" w:rsidP="00267CAD">
      <w:pPr>
        <w:pStyle w:val="NormalBold"/>
      </w:pPr>
      <w:r w:rsidRPr="00B75F2B">
        <w:rPr>
          <w:rStyle w:val="HideTWBExt"/>
          <w:b w:val="0"/>
        </w:rPr>
        <w:t>&lt;Article&gt;</w:t>
      </w:r>
      <w:r w:rsidRPr="00A27D07">
        <w:t>Odstavek 29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E8AD376" w14:textId="77777777" w:rsidTr="00237B1D">
        <w:trPr>
          <w:trHeight w:hRule="exact" w:val="240"/>
          <w:jc w:val="center"/>
        </w:trPr>
        <w:tc>
          <w:tcPr>
            <w:tcW w:w="9752" w:type="dxa"/>
            <w:gridSpan w:val="2"/>
            <w:tcBorders>
              <w:top w:val="nil"/>
              <w:left w:val="nil"/>
              <w:bottom w:val="nil"/>
              <w:right w:val="nil"/>
            </w:tcBorders>
          </w:tcPr>
          <w:p w14:paraId="46456043" w14:textId="77777777" w:rsidR="00267CAD" w:rsidRPr="00A27D07" w:rsidRDefault="00267CAD" w:rsidP="00237B1D"/>
        </w:tc>
      </w:tr>
      <w:tr w:rsidR="003225D7" w:rsidRPr="00A27D07" w14:paraId="62E6A99A" w14:textId="77777777" w:rsidTr="00237B1D">
        <w:trPr>
          <w:trHeight w:val="240"/>
          <w:jc w:val="center"/>
        </w:trPr>
        <w:tc>
          <w:tcPr>
            <w:tcW w:w="4876" w:type="dxa"/>
            <w:tcBorders>
              <w:top w:val="nil"/>
              <w:left w:val="nil"/>
              <w:bottom w:val="nil"/>
              <w:right w:val="nil"/>
            </w:tcBorders>
          </w:tcPr>
          <w:p w14:paraId="5EDF500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80CECD6" w14:textId="77777777" w:rsidR="00267CAD" w:rsidRPr="00A27D07" w:rsidRDefault="00267CAD" w:rsidP="00237B1D">
            <w:pPr>
              <w:pStyle w:val="AmColumnHeading"/>
            </w:pPr>
            <w:r w:rsidRPr="00A27D07">
              <w:t>Predlog spremembe</w:t>
            </w:r>
          </w:p>
        </w:tc>
      </w:tr>
      <w:tr w:rsidR="003225D7" w:rsidRPr="00A27D07" w14:paraId="6C765EFC" w14:textId="77777777" w:rsidTr="00237B1D">
        <w:trPr>
          <w:jc w:val="center"/>
        </w:trPr>
        <w:tc>
          <w:tcPr>
            <w:tcW w:w="4876" w:type="dxa"/>
            <w:tcBorders>
              <w:top w:val="nil"/>
              <w:left w:val="nil"/>
              <w:bottom w:val="nil"/>
              <w:right w:val="nil"/>
            </w:tcBorders>
          </w:tcPr>
          <w:p w14:paraId="46056D4F" w14:textId="77777777" w:rsidR="00267CAD" w:rsidRPr="00A27D07" w:rsidRDefault="00267CAD" w:rsidP="00237B1D">
            <w:pPr>
              <w:pStyle w:val="Normal6a"/>
            </w:pPr>
            <w:r w:rsidRPr="00A27D07">
              <w:t>29.</w:t>
            </w:r>
            <w:r w:rsidRPr="00A27D07">
              <w:tab/>
              <w:t>poziva k smernicam Unije o poteh celovite večdisciplinarne oskrbe;</w:t>
            </w:r>
          </w:p>
        </w:tc>
        <w:tc>
          <w:tcPr>
            <w:tcW w:w="4876" w:type="dxa"/>
            <w:tcBorders>
              <w:top w:val="nil"/>
              <w:left w:val="nil"/>
              <w:bottom w:val="nil"/>
              <w:right w:val="nil"/>
            </w:tcBorders>
          </w:tcPr>
          <w:p w14:paraId="593F4CE9" w14:textId="77777777" w:rsidR="00267CAD" w:rsidRPr="00A27D07" w:rsidRDefault="00267CAD" w:rsidP="00237B1D">
            <w:pPr>
              <w:pStyle w:val="Normal6a"/>
            </w:pPr>
            <w:r w:rsidRPr="00A27D07">
              <w:t>29.</w:t>
            </w:r>
            <w:r w:rsidRPr="00A27D07">
              <w:tab/>
              <w:t>poziva k smernicam Unije o poteh celovite večdisciplinarne oskrbe</w:t>
            </w:r>
            <w:r w:rsidRPr="00A27D07">
              <w:rPr>
                <w:b/>
                <w:i/>
              </w:rPr>
              <w:t>, v skladu s katerimi bi bili primarni zdravniki prve kontaktne točke v zdravstvenem sistemu</w:t>
            </w:r>
            <w:r w:rsidRPr="00A27D07">
              <w:t>;</w:t>
            </w:r>
          </w:p>
        </w:tc>
      </w:tr>
    </w:tbl>
    <w:p w14:paraId="1426C94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F059492" w14:textId="77777777" w:rsidR="00267CAD" w:rsidRPr="00A27D07" w:rsidRDefault="00267CAD" w:rsidP="00267CAD">
      <w:r w:rsidRPr="00B75F2B">
        <w:rPr>
          <w:rStyle w:val="HideTWBExt"/>
        </w:rPr>
        <w:t>&lt;/Amend&gt;</w:t>
      </w:r>
    </w:p>
    <w:p w14:paraId="042179B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251</w:t>
      </w:r>
      <w:r w:rsidRPr="00B75F2B">
        <w:rPr>
          <w:rStyle w:val="HideTWBExt"/>
          <w:b w:val="0"/>
        </w:rPr>
        <w:t>&lt;/NumAm&gt;</w:t>
      </w:r>
    </w:p>
    <w:p w14:paraId="1346F85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24B1BE15" w14:textId="77777777" w:rsidR="00267CAD" w:rsidRPr="00A27D07" w:rsidRDefault="00267CAD" w:rsidP="00267CAD">
      <w:pPr>
        <w:pStyle w:val="NormalBold"/>
      </w:pPr>
      <w:r w:rsidRPr="00B75F2B">
        <w:rPr>
          <w:rStyle w:val="HideTWBExt"/>
          <w:b w:val="0"/>
        </w:rPr>
        <w:t>&lt;/RepeatBlock-By&gt;</w:t>
      </w:r>
    </w:p>
    <w:p w14:paraId="51D5E00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4FF5EEE" w14:textId="77777777" w:rsidR="00267CAD" w:rsidRPr="00A27D07" w:rsidRDefault="00267CAD" w:rsidP="00267CAD">
      <w:pPr>
        <w:pStyle w:val="NormalBold"/>
      </w:pPr>
      <w:r w:rsidRPr="00B75F2B">
        <w:rPr>
          <w:rStyle w:val="HideTWBExt"/>
          <w:b w:val="0"/>
        </w:rPr>
        <w:t>&lt;Article&gt;</w:t>
      </w:r>
      <w:r w:rsidRPr="00A27D07">
        <w:t>Odstavek 29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47C718F" w14:textId="77777777" w:rsidTr="00237B1D">
        <w:trPr>
          <w:trHeight w:hRule="exact" w:val="240"/>
          <w:jc w:val="center"/>
        </w:trPr>
        <w:tc>
          <w:tcPr>
            <w:tcW w:w="9752" w:type="dxa"/>
            <w:gridSpan w:val="2"/>
            <w:tcBorders>
              <w:top w:val="nil"/>
              <w:left w:val="nil"/>
              <w:bottom w:val="nil"/>
              <w:right w:val="nil"/>
            </w:tcBorders>
          </w:tcPr>
          <w:p w14:paraId="23E99EC3" w14:textId="77777777" w:rsidR="00267CAD" w:rsidRPr="00A27D07" w:rsidRDefault="00267CAD" w:rsidP="00237B1D"/>
        </w:tc>
      </w:tr>
      <w:tr w:rsidR="003225D7" w:rsidRPr="00A27D07" w14:paraId="20FBC3BD" w14:textId="77777777" w:rsidTr="00237B1D">
        <w:trPr>
          <w:trHeight w:val="240"/>
          <w:jc w:val="center"/>
        </w:trPr>
        <w:tc>
          <w:tcPr>
            <w:tcW w:w="4876" w:type="dxa"/>
            <w:tcBorders>
              <w:top w:val="nil"/>
              <w:left w:val="nil"/>
              <w:bottom w:val="nil"/>
              <w:right w:val="nil"/>
            </w:tcBorders>
          </w:tcPr>
          <w:p w14:paraId="451D692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45877E2" w14:textId="77777777" w:rsidR="00267CAD" w:rsidRPr="00A27D07" w:rsidRDefault="00267CAD" w:rsidP="00237B1D">
            <w:pPr>
              <w:pStyle w:val="AmColumnHeading"/>
            </w:pPr>
            <w:r w:rsidRPr="00A27D07">
              <w:t>Predlog spremembe</w:t>
            </w:r>
          </w:p>
        </w:tc>
      </w:tr>
      <w:tr w:rsidR="003225D7" w:rsidRPr="00A27D07" w14:paraId="3BBAE2A4" w14:textId="77777777" w:rsidTr="00237B1D">
        <w:trPr>
          <w:jc w:val="center"/>
        </w:trPr>
        <w:tc>
          <w:tcPr>
            <w:tcW w:w="4876" w:type="dxa"/>
            <w:tcBorders>
              <w:top w:val="nil"/>
              <w:left w:val="nil"/>
              <w:bottom w:val="nil"/>
              <w:right w:val="nil"/>
            </w:tcBorders>
          </w:tcPr>
          <w:p w14:paraId="7590EAB2" w14:textId="77777777" w:rsidR="00267CAD" w:rsidRPr="00A27D07" w:rsidRDefault="00267CAD" w:rsidP="00237B1D">
            <w:pPr>
              <w:pStyle w:val="Normal6a"/>
            </w:pPr>
            <w:r w:rsidRPr="00A27D07">
              <w:t>29.</w:t>
            </w:r>
            <w:r w:rsidRPr="00A27D07">
              <w:tab/>
              <w:t xml:space="preserve">poziva k </w:t>
            </w:r>
            <w:r w:rsidRPr="00A27D07">
              <w:rPr>
                <w:b/>
                <w:i/>
              </w:rPr>
              <w:t>smernicam</w:t>
            </w:r>
            <w:r w:rsidRPr="00A27D07">
              <w:t xml:space="preserve"> Unije o poteh celovite večdisciplinarne oskrbe;</w:t>
            </w:r>
          </w:p>
        </w:tc>
        <w:tc>
          <w:tcPr>
            <w:tcW w:w="4876" w:type="dxa"/>
            <w:tcBorders>
              <w:top w:val="nil"/>
              <w:left w:val="nil"/>
              <w:bottom w:val="nil"/>
              <w:right w:val="nil"/>
            </w:tcBorders>
          </w:tcPr>
          <w:p w14:paraId="5388A1FA" w14:textId="77777777" w:rsidR="00267CAD" w:rsidRPr="00A27D07" w:rsidRDefault="00267CAD" w:rsidP="00237B1D">
            <w:pPr>
              <w:pStyle w:val="Normal6a"/>
            </w:pPr>
            <w:r w:rsidRPr="00A27D07">
              <w:t>29.</w:t>
            </w:r>
            <w:r w:rsidRPr="00A27D07">
              <w:tab/>
              <w:t xml:space="preserve">poziva k </w:t>
            </w:r>
            <w:r w:rsidRPr="00A27D07">
              <w:rPr>
                <w:b/>
                <w:i/>
              </w:rPr>
              <w:t>oblikovanju smernic na ravni</w:t>
            </w:r>
            <w:r w:rsidRPr="00A27D07">
              <w:t xml:space="preserve"> Unije o poteh celovite večdisciplinarne </w:t>
            </w:r>
            <w:r w:rsidRPr="00A27D07">
              <w:rPr>
                <w:b/>
                <w:i/>
              </w:rPr>
              <w:t>in na pacienta osredotočene</w:t>
            </w:r>
            <w:r w:rsidRPr="00A27D07">
              <w:t xml:space="preserve"> oskrbe</w:t>
            </w:r>
            <w:r w:rsidRPr="00A27D07">
              <w:rPr>
                <w:b/>
                <w:i/>
              </w:rPr>
              <w:t>, ki bi se zagotavljala v vseh življenjskih obdobjih</w:t>
            </w:r>
            <w:r w:rsidRPr="00A27D07">
              <w:t>;</w:t>
            </w:r>
          </w:p>
        </w:tc>
      </w:tr>
    </w:tbl>
    <w:p w14:paraId="0B9579D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0709CF5" w14:textId="77777777" w:rsidR="00267CAD" w:rsidRPr="00A27D07" w:rsidRDefault="00267CAD" w:rsidP="00267CAD">
      <w:r w:rsidRPr="00B75F2B">
        <w:rPr>
          <w:rStyle w:val="HideTWBExt"/>
        </w:rPr>
        <w:t>&lt;/Amend&gt;</w:t>
      </w:r>
    </w:p>
    <w:p w14:paraId="7B4200A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252</w:t>
      </w:r>
      <w:r w:rsidRPr="00B75F2B">
        <w:rPr>
          <w:rStyle w:val="HideTWBExt"/>
          <w:b w:val="0"/>
        </w:rPr>
        <w:t>&lt;/NumAm&gt;</w:t>
      </w:r>
    </w:p>
    <w:p w14:paraId="2E20C3FE"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3A0BAFE1" w14:textId="77777777" w:rsidR="00267CAD" w:rsidRPr="00A27D07" w:rsidRDefault="00267CAD" w:rsidP="00267CAD">
      <w:pPr>
        <w:pStyle w:val="NormalBold"/>
      </w:pPr>
      <w:r w:rsidRPr="00B75F2B">
        <w:rPr>
          <w:rStyle w:val="HideTWBExt"/>
          <w:b w:val="0"/>
        </w:rPr>
        <w:t>&lt;/RepeatBlock-By&gt;</w:t>
      </w:r>
    </w:p>
    <w:p w14:paraId="6D6724F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90172CB" w14:textId="77777777" w:rsidR="00267CAD" w:rsidRPr="00A27D07" w:rsidRDefault="00267CAD" w:rsidP="00267CAD">
      <w:pPr>
        <w:pStyle w:val="NormalBold"/>
      </w:pPr>
      <w:r w:rsidRPr="00B75F2B">
        <w:rPr>
          <w:rStyle w:val="HideTWBExt"/>
          <w:b w:val="0"/>
        </w:rPr>
        <w:t>&lt;Article&gt;</w:t>
      </w:r>
      <w:r w:rsidRPr="00A27D07">
        <w:t>Odstavek 29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4410360" w14:textId="77777777" w:rsidTr="00237B1D">
        <w:trPr>
          <w:trHeight w:hRule="exact" w:val="240"/>
          <w:jc w:val="center"/>
        </w:trPr>
        <w:tc>
          <w:tcPr>
            <w:tcW w:w="9752" w:type="dxa"/>
            <w:gridSpan w:val="2"/>
            <w:tcBorders>
              <w:top w:val="nil"/>
              <w:left w:val="nil"/>
              <w:bottom w:val="nil"/>
              <w:right w:val="nil"/>
            </w:tcBorders>
          </w:tcPr>
          <w:p w14:paraId="379D9A9B" w14:textId="77777777" w:rsidR="00267CAD" w:rsidRPr="00A27D07" w:rsidRDefault="00267CAD" w:rsidP="00237B1D"/>
        </w:tc>
      </w:tr>
      <w:tr w:rsidR="003225D7" w:rsidRPr="00A27D07" w14:paraId="078A72D8" w14:textId="77777777" w:rsidTr="00237B1D">
        <w:trPr>
          <w:trHeight w:val="240"/>
          <w:jc w:val="center"/>
        </w:trPr>
        <w:tc>
          <w:tcPr>
            <w:tcW w:w="4876" w:type="dxa"/>
            <w:tcBorders>
              <w:top w:val="nil"/>
              <w:left w:val="nil"/>
              <w:bottom w:val="nil"/>
              <w:right w:val="nil"/>
            </w:tcBorders>
          </w:tcPr>
          <w:p w14:paraId="3D2B564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29920C1" w14:textId="77777777" w:rsidR="00267CAD" w:rsidRPr="00A27D07" w:rsidRDefault="00267CAD" w:rsidP="00237B1D">
            <w:pPr>
              <w:pStyle w:val="AmColumnHeading"/>
            </w:pPr>
            <w:r w:rsidRPr="00A27D07">
              <w:t>Predlog spremembe</w:t>
            </w:r>
          </w:p>
        </w:tc>
      </w:tr>
      <w:tr w:rsidR="003225D7" w:rsidRPr="00A27D07" w14:paraId="4AE9BC3E" w14:textId="77777777" w:rsidTr="00237B1D">
        <w:trPr>
          <w:jc w:val="center"/>
        </w:trPr>
        <w:tc>
          <w:tcPr>
            <w:tcW w:w="4876" w:type="dxa"/>
            <w:tcBorders>
              <w:top w:val="nil"/>
              <w:left w:val="nil"/>
              <w:bottom w:val="nil"/>
              <w:right w:val="nil"/>
            </w:tcBorders>
          </w:tcPr>
          <w:p w14:paraId="65647D11" w14:textId="77777777" w:rsidR="00267CAD" w:rsidRPr="00A27D07" w:rsidRDefault="00267CAD" w:rsidP="00237B1D">
            <w:pPr>
              <w:pStyle w:val="Normal6a"/>
            </w:pPr>
            <w:r w:rsidRPr="00A27D07">
              <w:t>29.</w:t>
            </w:r>
            <w:r w:rsidRPr="00A27D07">
              <w:tab/>
              <w:t xml:space="preserve">poziva k smernicam Unije o poteh </w:t>
            </w:r>
            <w:r w:rsidRPr="00A27D07">
              <w:rPr>
                <w:b/>
                <w:i/>
              </w:rPr>
              <w:t>celovite</w:t>
            </w:r>
            <w:r w:rsidRPr="00A27D07">
              <w:t xml:space="preserve"> večdisciplinarne oskrbe;</w:t>
            </w:r>
          </w:p>
        </w:tc>
        <w:tc>
          <w:tcPr>
            <w:tcW w:w="4876" w:type="dxa"/>
            <w:tcBorders>
              <w:top w:val="nil"/>
              <w:left w:val="nil"/>
              <w:bottom w:val="nil"/>
              <w:right w:val="nil"/>
            </w:tcBorders>
          </w:tcPr>
          <w:p w14:paraId="5B1EE2A5" w14:textId="77777777" w:rsidR="00267CAD" w:rsidRPr="00A27D07" w:rsidRDefault="00267CAD" w:rsidP="00237B1D">
            <w:pPr>
              <w:pStyle w:val="Normal6a"/>
            </w:pPr>
            <w:r w:rsidRPr="00A27D07">
              <w:t>29.</w:t>
            </w:r>
            <w:r w:rsidRPr="00A27D07">
              <w:tab/>
              <w:t xml:space="preserve">poziva k smernicam Unije o poteh </w:t>
            </w:r>
            <w:r w:rsidRPr="00A27D07">
              <w:rPr>
                <w:b/>
                <w:i/>
              </w:rPr>
              <w:t>celostne in na pacienta osredotočene</w:t>
            </w:r>
            <w:r w:rsidRPr="00A27D07">
              <w:t xml:space="preserve"> večdisciplinarne oskrbe </w:t>
            </w:r>
            <w:r w:rsidRPr="00A27D07">
              <w:rPr>
                <w:b/>
                <w:i/>
              </w:rPr>
              <w:t>oseb z redkimi boleznimi</w:t>
            </w:r>
            <w:r w:rsidRPr="00A27D07">
              <w:t>;</w:t>
            </w:r>
          </w:p>
        </w:tc>
      </w:tr>
    </w:tbl>
    <w:p w14:paraId="03E76A5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FE87BCD" w14:textId="77777777" w:rsidR="00267CAD" w:rsidRPr="00A27D07" w:rsidRDefault="00267CAD" w:rsidP="00267CAD">
      <w:r w:rsidRPr="00B75F2B">
        <w:rPr>
          <w:rStyle w:val="HideTWBExt"/>
        </w:rPr>
        <w:t>&lt;/Amend&gt;</w:t>
      </w:r>
    </w:p>
    <w:p w14:paraId="74E257A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253</w:t>
      </w:r>
      <w:r w:rsidRPr="00B75F2B">
        <w:rPr>
          <w:rStyle w:val="HideTWBExt"/>
          <w:b w:val="0"/>
        </w:rPr>
        <w:t>&lt;/NumAm&gt;</w:t>
      </w:r>
    </w:p>
    <w:p w14:paraId="2A490532"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4E59281A" w14:textId="77777777" w:rsidR="00267CAD" w:rsidRPr="00A27D07" w:rsidRDefault="00267CAD" w:rsidP="00267CAD">
      <w:pPr>
        <w:pStyle w:val="NormalBold"/>
      </w:pPr>
      <w:r w:rsidRPr="00B75F2B">
        <w:rPr>
          <w:rStyle w:val="HideTWBExt"/>
          <w:b w:val="0"/>
        </w:rPr>
        <w:t>&lt;/RepeatBlock-By&gt;</w:t>
      </w:r>
    </w:p>
    <w:p w14:paraId="4D645E9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E8D84F9" w14:textId="77777777" w:rsidR="00267CAD" w:rsidRPr="00A27D07" w:rsidRDefault="00267CAD" w:rsidP="00267CAD">
      <w:pPr>
        <w:pStyle w:val="NormalBold"/>
      </w:pPr>
      <w:r w:rsidRPr="00B75F2B">
        <w:rPr>
          <w:rStyle w:val="HideTWBExt"/>
          <w:b w:val="0"/>
        </w:rPr>
        <w:t>&lt;Article&gt;</w:t>
      </w:r>
      <w:r w:rsidRPr="00A27D07">
        <w:t>Odstavek 29</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FB41716" w14:textId="77777777" w:rsidTr="00237B1D">
        <w:trPr>
          <w:trHeight w:hRule="exact" w:val="240"/>
          <w:jc w:val="center"/>
        </w:trPr>
        <w:tc>
          <w:tcPr>
            <w:tcW w:w="9752" w:type="dxa"/>
            <w:gridSpan w:val="2"/>
            <w:tcBorders>
              <w:top w:val="nil"/>
              <w:left w:val="nil"/>
              <w:bottom w:val="nil"/>
              <w:right w:val="nil"/>
            </w:tcBorders>
          </w:tcPr>
          <w:p w14:paraId="36330E30" w14:textId="77777777" w:rsidR="00267CAD" w:rsidRPr="00A27D07" w:rsidRDefault="00267CAD" w:rsidP="00237B1D"/>
        </w:tc>
      </w:tr>
      <w:tr w:rsidR="003225D7" w:rsidRPr="00A27D07" w14:paraId="6FABBE68" w14:textId="77777777" w:rsidTr="00237B1D">
        <w:trPr>
          <w:trHeight w:val="240"/>
          <w:jc w:val="center"/>
        </w:trPr>
        <w:tc>
          <w:tcPr>
            <w:tcW w:w="4876" w:type="dxa"/>
            <w:tcBorders>
              <w:top w:val="nil"/>
              <w:left w:val="nil"/>
              <w:bottom w:val="nil"/>
              <w:right w:val="nil"/>
            </w:tcBorders>
          </w:tcPr>
          <w:p w14:paraId="1AE6840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864D77E" w14:textId="77777777" w:rsidR="00267CAD" w:rsidRPr="00A27D07" w:rsidRDefault="00267CAD" w:rsidP="00237B1D">
            <w:pPr>
              <w:pStyle w:val="AmColumnHeading"/>
            </w:pPr>
            <w:r w:rsidRPr="00A27D07">
              <w:t>Predlog spremembe</w:t>
            </w:r>
          </w:p>
        </w:tc>
      </w:tr>
      <w:tr w:rsidR="003225D7" w:rsidRPr="00A27D07" w14:paraId="5A53C30B" w14:textId="77777777" w:rsidTr="00237B1D">
        <w:trPr>
          <w:jc w:val="center"/>
        </w:trPr>
        <w:tc>
          <w:tcPr>
            <w:tcW w:w="4876" w:type="dxa"/>
            <w:tcBorders>
              <w:top w:val="nil"/>
              <w:left w:val="nil"/>
              <w:bottom w:val="nil"/>
              <w:right w:val="nil"/>
            </w:tcBorders>
          </w:tcPr>
          <w:p w14:paraId="2AB4A07B" w14:textId="77777777" w:rsidR="00267CAD" w:rsidRPr="00A27D07" w:rsidRDefault="00267CAD" w:rsidP="00237B1D">
            <w:pPr>
              <w:pStyle w:val="Normal6a"/>
            </w:pPr>
            <w:r w:rsidRPr="00A27D07">
              <w:t>29.</w:t>
            </w:r>
            <w:r w:rsidRPr="00A27D07">
              <w:tab/>
              <w:t xml:space="preserve">poziva k </w:t>
            </w:r>
            <w:r w:rsidRPr="00A27D07">
              <w:rPr>
                <w:b/>
                <w:i/>
              </w:rPr>
              <w:t>smernicam Unije o poteh celovite večdisciplinarne oskrbe</w:t>
            </w:r>
            <w:r w:rsidRPr="00A27D07">
              <w:t>;</w:t>
            </w:r>
          </w:p>
        </w:tc>
        <w:tc>
          <w:tcPr>
            <w:tcW w:w="4876" w:type="dxa"/>
            <w:tcBorders>
              <w:top w:val="nil"/>
              <w:left w:val="nil"/>
              <w:bottom w:val="nil"/>
              <w:right w:val="nil"/>
            </w:tcBorders>
          </w:tcPr>
          <w:p w14:paraId="6E7D5C88" w14:textId="77777777" w:rsidR="00267CAD" w:rsidRPr="00A27D07" w:rsidRDefault="00267CAD" w:rsidP="00237B1D">
            <w:pPr>
              <w:pStyle w:val="Normal6a"/>
            </w:pPr>
            <w:r w:rsidRPr="00A27D07">
              <w:t>29.</w:t>
            </w:r>
            <w:r w:rsidRPr="00A27D07">
              <w:tab/>
              <w:t xml:space="preserve">poziva k </w:t>
            </w:r>
            <w:r w:rsidRPr="00A27D07">
              <w:rPr>
                <w:b/>
                <w:i/>
              </w:rPr>
              <w:t>izboljšanju čezmejnega zdravstvenega varstva in neprekinjeni oskrbi med prehodom iz otroštva v odraslost</w:t>
            </w:r>
            <w:r w:rsidRPr="00A27D07">
              <w:t>;</w:t>
            </w:r>
          </w:p>
        </w:tc>
      </w:tr>
    </w:tbl>
    <w:p w14:paraId="5A6E5DB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0E9584" w14:textId="77777777" w:rsidR="00267CAD" w:rsidRPr="00A27D07" w:rsidRDefault="00267CAD" w:rsidP="00267CAD">
      <w:r w:rsidRPr="00B75F2B">
        <w:rPr>
          <w:rStyle w:val="HideTWBExt"/>
        </w:rPr>
        <w:t>&lt;/Amend&gt;</w:t>
      </w:r>
    </w:p>
    <w:p w14:paraId="658AC6D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254</w:t>
      </w:r>
      <w:r w:rsidRPr="00B75F2B">
        <w:rPr>
          <w:rStyle w:val="HideTWBExt"/>
          <w:b w:val="0"/>
        </w:rPr>
        <w:t>&lt;/NumAm&gt;</w:t>
      </w:r>
    </w:p>
    <w:p w14:paraId="17FAF070" w14:textId="77777777" w:rsidR="00267CAD" w:rsidRPr="00A27D07" w:rsidRDefault="00267CAD" w:rsidP="00267CAD">
      <w:pPr>
        <w:pStyle w:val="NormalBold"/>
      </w:pPr>
      <w:r w:rsidRPr="00B75F2B">
        <w:rPr>
          <w:rStyle w:val="HideTWBExt"/>
          <w:b w:val="0"/>
        </w:rPr>
        <w:t>&lt;RepeatBlock-By&gt;&lt;Members&gt;</w:t>
      </w:r>
      <w:r w:rsidRPr="00A27D07">
        <w:t xml:space="preserve">Victor </w:t>
      </w:r>
      <w:proofErr w:type="spellStart"/>
      <w:r w:rsidRPr="00A27D07">
        <w:t>Negrescu</w:t>
      </w:r>
      <w:proofErr w:type="spellEnd"/>
      <w:r w:rsidRPr="00B75F2B">
        <w:rPr>
          <w:rStyle w:val="HideTWBExt"/>
          <w:b w:val="0"/>
        </w:rPr>
        <w:t>&lt;/Members&gt;</w:t>
      </w:r>
    </w:p>
    <w:p w14:paraId="10E6B35C" w14:textId="77777777" w:rsidR="00267CAD" w:rsidRPr="00A27D07" w:rsidRDefault="00267CAD" w:rsidP="00267CAD">
      <w:pPr>
        <w:pStyle w:val="NormalBold"/>
      </w:pPr>
      <w:r w:rsidRPr="00B75F2B">
        <w:rPr>
          <w:rStyle w:val="HideTWBExt"/>
          <w:b w:val="0"/>
        </w:rPr>
        <w:t>&lt;/RepeatBlock-By&gt;</w:t>
      </w:r>
    </w:p>
    <w:p w14:paraId="7D7B8C8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7CA715C" w14:textId="77777777" w:rsidR="00267CAD" w:rsidRPr="00A27D07" w:rsidRDefault="00267CAD" w:rsidP="00267CAD">
      <w:pPr>
        <w:pStyle w:val="NormalBold"/>
      </w:pPr>
      <w:r w:rsidRPr="00B75F2B">
        <w:rPr>
          <w:rStyle w:val="HideTWBExt"/>
          <w:b w:val="0"/>
        </w:rPr>
        <w:t>&lt;Article&gt;</w:t>
      </w:r>
      <w:r w:rsidRPr="00A27D07">
        <w:t>Odstavek 29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27F6648" w14:textId="77777777" w:rsidTr="00237B1D">
        <w:trPr>
          <w:trHeight w:hRule="exact" w:val="240"/>
          <w:jc w:val="center"/>
        </w:trPr>
        <w:tc>
          <w:tcPr>
            <w:tcW w:w="9752" w:type="dxa"/>
            <w:gridSpan w:val="2"/>
            <w:tcBorders>
              <w:top w:val="nil"/>
              <w:left w:val="nil"/>
              <w:bottom w:val="nil"/>
              <w:right w:val="nil"/>
            </w:tcBorders>
          </w:tcPr>
          <w:p w14:paraId="7C6B7BF5" w14:textId="77777777" w:rsidR="00267CAD" w:rsidRPr="00A27D07" w:rsidRDefault="00267CAD" w:rsidP="00237B1D"/>
        </w:tc>
      </w:tr>
      <w:tr w:rsidR="003225D7" w:rsidRPr="00A27D07" w14:paraId="677EF2D6" w14:textId="77777777" w:rsidTr="00237B1D">
        <w:trPr>
          <w:trHeight w:val="240"/>
          <w:jc w:val="center"/>
        </w:trPr>
        <w:tc>
          <w:tcPr>
            <w:tcW w:w="4876" w:type="dxa"/>
            <w:tcBorders>
              <w:top w:val="nil"/>
              <w:left w:val="nil"/>
              <w:bottom w:val="nil"/>
              <w:right w:val="nil"/>
            </w:tcBorders>
          </w:tcPr>
          <w:p w14:paraId="2C83B0C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3225760" w14:textId="77777777" w:rsidR="00267CAD" w:rsidRPr="00A27D07" w:rsidRDefault="00267CAD" w:rsidP="00237B1D">
            <w:pPr>
              <w:pStyle w:val="AmColumnHeading"/>
            </w:pPr>
            <w:r w:rsidRPr="00A27D07">
              <w:t>Predlog spremembe</w:t>
            </w:r>
          </w:p>
        </w:tc>
      </w:tr>
      <w:tr w:rsidR="003225D7" w:rsidRPr="00A27D07" w14:paraId="7DECD393" w14:textId="77777777" w:rsidTr="00237B1D">
        <w:trPr>
          <w:jc w:val="center"/>
        </w:trPr>
        <w:tc>
          <w:tcPr>
            <w:tcW w:w="4876" w:type="dxa"/>
            <w:tcBorders>
              <w:top w:val="nil"/>
              <w:left w:val="nil"/>
              <w:bottom w:val="nil"/>
              <w:right w:val="nil"/>
            </w:tcBorders>
          </w:tcPr>
          <w:p w14:paraId="0C36EA57" w14:textId="77777777" w:rsidR="00267CAD" w:rsidRPr="00A27D07" w:rsidRDefault="00267CAD" w:rsidP="00237B1D">
            <w:pPr>
              <w:pStyle w:val="Normal6a"/>
            </w:pPr>
          </w:p>
        </w:tc>
        <w:tc>
          <w:tcPr>
            <w:tcW w:w="4876" w:type="dxa"/>
            <w:tcBorders>
              <w:top w:val="nil"/>
              <w:left w:val="nil"/>
              <w:bottom w:val="nil"/>
              <w:right w:val="nil"/>
            </w:tcBorders>
          </w:tcPr>
          <w:p w14:paraId="31C8C2FB" w14:textId="77777777" w:rsidR="00267CAD" w:rsidRPr="00A27D07" w:rsidRDefault="00267CAD" w:rsidP="00237B1D">
            <w:pPr>
              <w:pStyle w:val="Normal6a"/>
            </w:pPr>
            <w:r w:rsidRPr="00A27D07">
              <w:rPr>
                <w:b/>
                <w:i/>
              </w:rPr>
              <w:t>29a.</w:t>
            </w:r>
            <w:r w:rsidRPr="00A27D07">
              <w:tab/>
            </w:r>
            <w:r w:rsidRPr="00A27D07">
              <w:rPr>
                <w:b/>
                <w:i/>
              </w:rPr>
              <w:t>poudarja, da morajo politike na področju redkih bolezni zagotavljati neprekinjeno oskrbo v vseh življenjskih obdobjih, vključno z ustreznim nadaljnjim ukrepanjem, spremljanjem ter usklajevanjem med pediatričnimi storitvami in storitvami za odrasle, ob upoštevanju kronične in progresivne narave številnih redkih bolezni;</w:t>
            </w:r>
          </w:p>
        </w:tc>
      </w:tr>
    </w:tbl>
    <w:p w14:paraId="017D97A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A30A9A1" w14:textId="77777777" w:rsidR="00267CAD" w:rsidRPr="00A27D07" w:rsidRDefault="00267CAD" w:rsidP="00267CAD">
      <w:r w:rsidRPr="00B75F2B">
        <w:rPr>
          <w:rStyle w:val="HideTWBExt"/>
        </w:rPr>
        <w:t>&lt;/Amend&gt;</w:t>
      </w:r>
    </w:p>
    <w:p w14:paraId="47E860E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255</w:t>
      </w:r>
      <w:r w:rsidRPr="00B75F2B">
        <w:rPr>
          <w:rStyle w:val="HideTWBExt"/>
          <w:b w:val="0"/>
        </w:rPr>
        <w:t>&lt;/NumAm&gt;</w:t>
      </w:r>
    </w:p>
    <w:p w14:paraId="38DA53F0"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2AD2E5BF" w14:textId="77777777" w:rsidR="00267CAD" w:rsidRPr="00A27D07" w:rsidRDefault="00267CAD" w:rsidP="00267CAD">
      <w:pPr>
        <w:pStyle w:val="NormalBold"/>
      </w:pPr>
      <w:r w:rsidRPr="00B75F2B">
        <w:rPr>
          <w:rStyle w:val="HideTWBExt"/>
          <w:b w:val="0"/>
        </w:rPr>
        <w:t>&lt;/RepeatBlock-By&gt;</w:t>
      </w:r>
    </w:p>
    <w:p w14:paraId="77C495C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BB2880C" w14:textId="77777777" w:rsidR="00267CAD" w:rsidRPr="00A27D07" w:rsidRDefault="00267CAD" w:rsidP="00267CAD">
      <w:pPr>
        <w:pStyle w:val="NormalBold"/>
      </w:pPr>
      <w:r w:rsidRPr="00B75F2B">
        <w:rPr>
          <w:rStyle w:val="HideTWBExt"/>
          <w:b w:val="0"/>
        </w:rPr>
        <w:t>&lt;Article&gt;</w:t>
      </w:r>
      <w:r w:rsidRPr="00A27D07">
        <w:t>Odstavek 29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371373F" w14:textId="77777777" w:rsidTr="00237B1D">
        <w:trPr>
          <w:trHeight w:hRule="exact" w:val="240"/>
          <w:jc w:val="center"/>
        </w:trPr>
        <w:tc>
          <w:tcPr>
            <w:tcW w:w="9752" w:type="dxa"/>
            <w:gridSpan w:val="2"/>
            <w:tcBorders>
              <w:top w:val="nil"/>
              <w:left w:val="nil"/>
              <w:bottom w:val="nil"/>
              <w:right w:val="nil"/>
            </w:tcBorders>
          </w:tcPr>
          <w:p w14:paraId="1B1A1A57" w14:textId="77777777" w:rsidR="00267CAD" w:rsidRPr="00A27D07" w:rsidRDefault="00267CAD" w:rsidP="00237B1D"/>
        </w:tc>
      </w:tr>
      <w:tr w:rsidR="003225D7" w:rsidRPr="00A27D07" w14:paraId="15F8B51D" w14:textId="77777777" w:rsidTr="00237B1D">
        <w:trPr>
          <w:trHeight w:val="240"/>
          <w:jc w:val="center"/>
        </w:trPr>
        <w:tc>
          <w:tcPr>
            <w:tcW w:w="4876" w:type="dxa"/>
            <w:tcBorders>
              <w:top w:val="nil"/>
              <w:left w:val="nil"/>
              <w:bottom w:val="nil"/>
              <w:right w:val="nil"/>
            </w:tcBorders>
          </w:tcPr>
          <w:p w14:paraId="39615C3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71B1B71" w14:textId="77777777" w:rsidR="00267CAD" w:rsidRPr="00A27D07" w:rsidRDefault="00267CAD" w:rsidP="00237B1D">
            <w:pPr>
              <w:pStyle w:val="AmColumnHeading"/>
            </w:pPr>
            <w:r w:rsidRPr="00A27D07">
              <w:t>Predlog spremembe</w:t>
            </w:r>
          </w:p>
        </w:tc>
      </w:tr>
      <w:tr w:rsidR="003225D7" w:rsidRPr="00A27D07" w14:paraId="61E08222" w14:textId="77777777" w:rsidTr="00237B1D">
        <w:trPr>
          <w:jc w:val="center"/>
        </w:trPr>
        <w:tc>
          <w:tcPr>
            <w:tcW w:w="4876" w:type="dxa"/>
            <w:tcBorders>
              <w:top w:val="nil"/>
              <w:left w:val="nil"/>
              <w:bottom w:val="nil"/>
              <w:right w:val="nil"/>
            </w:tcBorders>
          </w:tcPr>
          <w:p w14:paraId="0148E511" w14:textId="77777777" w:rsidR="00267CAD" w:rsidRPr="00A27D07" w:rsidRDefault="00267CAD" w:rsidP="00237B1D">
            <w:pPr>
              <w:pStyle w:val="Normal6a"/>
            </w:pPr>
          </w:p>
        </w:tc>
        <w:tc>
          <w:tcPr>
            <w:tcW w:w="4876" w:type="dxa"/>
            <w:tcBorders>
              <w:top w:val="nil"/>
              <w:left w:val="nil"/>
              <w:bottom w:val="nil"/>
              <w:right w:val="nil"/>
            </w:tcBorders>
          </w:tcPr>
          <w:p w14:paraId="6488743F" w14:textId="77777777" w:rsidR="00267CAD" w:rsidRPr="00A27D07" w:rsidRDefault="00267CAD" w:rsidP="00237B1D">
            <w:pPr>
              <w:pStyle w:val="Normal6a"/>
            </w:pPr>
            <w:r w:rsidRPr="00A27D07">
              <w:rPr>
                <w:b/>
                <w:i/>
              </w:rPr>
              <w:t>29a.</w:t>
            </w:r>
            <w:r w:rsidRPr="00A27D07">
              <w:tab/>
            </w:r>
            <w:r w:rsidRPr="00A27D07">
              <w:rPr>
                <w:b/>
                <w:i/>
              </w:rPr>
              <w:t>podpira vzpostavitev usklajenih poti oskrbe, osredotočenih na pacienta, vključno z dostopom do psihosocialne podpore in podpore na področju duševnega zdravja, zlasti za osebe s kompleksnimi ali dolgotrajnimi boleznimi ali boleznimi, ki povzročajo invalidnost, pri katerih je potrebna visokospecializirana in usklajena oskrba;</w:t>
            </w:r>
          </w:p>
        </w:tc>
      </w:tr>
    </w:tbl>
    <w:p w14:paraId="7CED313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285BCCF" w14:textId="77777777" w:rsidR="00267CAD" w:rsidRPr="00A27D07" w:rsidRDefault="00267CAD" w:rsidP="00267CAD">
      <w:r w:rsidRPr="00B75F2B">
        <w:rPr>
          <w:rStyle w:val="HideTWBExt"/>
        </w:rPr>
        <w:t>&lt;/Amend&gt;</w:t>
      </w:r>
    </w:p>
    <w:p w14:paraId="4FA9231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256</w:t>
      </w:r>
      <w:r w:rsidRPr="00B75F2B">
        <w:rPr>
          <w:rStyle w:val="HideTWBExt"/>
          <w:b w:val="0"/>
        </w:rPr>
        <w:t>&lt;/NumAm&gt;</w:t>
      </w:r>
    </w:p>
    <w:p w14:paraId="26B43E04"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6BBBE150" w14:textId="77777777" w:rsidR="00267CAD" w:rsidRPr="00A27D07" w:rsidRDefault="00267CAD" w:rsidP="00267CAD">
      <w:pPr>
        <w:pStyle w:val="NormalBold"/>
      </w:pPr>
      <w:r w:rsidRPr="00B75F2B">
        <w:rPr>
          <w:rStyle w:val="HideTWBExt"/>
          <w:b w:val="0"/>
        </w:rPr>
        <w:t>&lt;/RepeatBlock-By&gt;</w:t>
      </w:r>
    </w:p>
    <w:p w14:paraId="21BFAD4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1684AE6" w14:textId="77777777" w:rsidR="00267CAD" w:rsidRPr="00A27D07" w:rsidRDefault="00267CAD" w:rsidP="00267CAD">
      <w:pPr>
        <w:pStyle w:val="NormalBold"/>
      </w:pPr>
      <w:r w:rsidRPr="00B75F2B">
        <w:rPr>
          <w:rStyle w:val="HideTWBExt"/>
          <w:b w:val="0"/>
        </w:rPr>
        <w:t>&lt;Article&gt;</w:t>
      </w:r>
      <w:r w:rsidRPr="00A27D07">
        <w:t>Odstavek 29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0779FA2" w14:textId="77777777" w:rsidTr="00237B1D">
        <w:trPr>
          <w:trHeight w:hRule="exact" w:val="240"/>
          <w:jc w:val="center"/>
        </w:trPr>
        <w:tc>
          <w:tcPr>
            <w:tcW w:w="9752" w:type="dxa"/>
            <w:gridSpan w:val="2"/>
            <w:tcBorders>
              <w:top w:val="nil"/>
              <w:left w:val="nil"/>
              <w:bottom w:val="nil"/>
              <w:right w:val="nil"/>
            </w:tcBorders>
          </w:tcPr>
          <w:p w14:paraId="290E30EC" w14:textId="77777777" w:rsidR="00267CAD" w:rsidRPr="00A27D07" w:rsidRDefault="00267CAD" w:rsidP="00237B1D"/>
        </w:tc>
      </w:tr>
      <w:tr w:rsidR="003225D7" w:rsidRPr="00A27D07" w14:paraId="17FE23FB" w14:textId="77777777" w:rsidTr="00237B1D">
        <w:trPr>
          <w:trHeight w:val="240"/>
          <w:jc w:val="center"/>
        </w:trPr>
        <w:tc>
          <w:tcPr>
            <w:tcW w:w="4876" w:type="dxa"/>
            <w:tcBorders>
              <w:top w:val="nil"/>
              <w:left w:val="nil"/>
              <w:bottom w:val="nil"/>
              <w:right w:val="nil"/>
            </w:tcBorders>
          </w:tcPr>
          <w:p w14:paraId="2833D1C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703CDE1" w14:textId="77777777" w:rsidR="00267CAD" w:rsidRPr="00A27D07" w:rsidRDefault="00267CAD" w:rsidP="00237B1D">
            <w:pPr>
              <w:pStyle w:val="AmColumnHeading"/>
            </w:pPr>
            <w:r w:rsidRPr="00A27D07">
              <w:t>Predlog spremembe</w:t>
            </w:r>
          </w:p>
        </w:tc>
      </w:tr>
      <w:tr w:rsidR="003225D7" w:rsidRPr="00A27D07" w14:paraId="4C71453A" w14:textId="77777777" w:rsidTr="00237B1D">
        <w:trPr>
          <w:jc w:val="center"/>
        </w:trPr>
        <w:tc>
          <w:tcPr>
            <w:tcW w:w="4876" w:type="dxa"/>
            <w:tcBorders>
              <w:top w:val="nil"/>
              <w:left w:val="nil"/>
              <w:bottom w:val="nil"/>
              <w:right w:val="nil"/>
            </w:tcBorders>
          </w:tcPr>
          <w:p w14:paraId="0BB71599" w14:textId="77777777" w:rsidR="00267CAD" w:rsidRPr="00A27D07" w:rsidRDefault="00267CAD" w:rsidP="00237B1D">
            <w:pPr>
              <w:pStyle w:val="Normal6a"/>
            </w:pPr>
          </w:p>
        </w:tc>
        <w:tc>
          <w:tcPr>
            <w:tcW w:w="4876" w:type="dxa"/>
            <w:tcBorders>
              <w:top w:val="nil"/>
              <w:left w:val="nil"/>
              <w:bottom w:val="nil"/>
              <w:right w:val="nil"/>
            </w:tcBorders>
          </w:tcPr>
          <w:p w14:paraId="09C45804" w14:textId="77777777" w:rsidR="00267CAD" w:rsidRPr="00A27D07" w:rsidRDefault="00267CAD" w:rsidP="00237B1D">
            <w:pPr>
              <w:pStyle w:val="Normal6a"/>
            </w:pPr>
            <w:r w:rsidRPr="00A27D07">
              <w:rPr>
                <w:b/>
                <w:i/>
              </w:rPr>
              <w:t>29a.</w:t>
            </w:r>
            <w:r w:rsidRPr="00A27D07">
              <w:tab/>
            </w:r>
            <w:r w:rsidRPr="00A27D07">
              <w:rPr>
                <w:b/>
                <w:i/>
              </w:rPr>
              <w:t>poudarja, kako pomembno je trajnostno in pregledno financiranje organizacij pacientov, saj se zaveda, da imajo te organizacije ključno vlogo pri zagovorništvu, ozaveščanju, zbiranju podatkov in podpornih storitvah, zlasti na področju redkih bolezni;</w:t>
            </w:r>
          </w:p>
        </w:tc>
      </w:tr>
    </w:tbl>
    <w:p w14:paraId="3079AF9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753094E" w14:textId="77777777" w:rsidR="00267CAD" w:rsidRPr="00A27D07" w:rsidRDefault="00267CAD" w:rsidP="00267CAD">
      <w:r w:rsidRPr="00B75F2B">
        <w:rPr>
          <w:rStyle w:val="HideTWBExt"/>
        </w:rPr>
        <w:t>&lt;/Amend&gt;</w:t>
      </w:r>
    </w:p>
    <w:p w14:paraId="5798C50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257</w:t>
      </w:r>
      <w:r w:rsidRPr="00B75F2B">
        <w:rPr>
          <w:rStyle w:val="HideTWBExt"/>
          <w:b w:val="0"/>
        </w:rPr>
        <w:t>&lt;/NumAm&gt;</w:t>
      </w:r>
    </w:p>
    <w:p w14:paraId="1ACCB47B"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3A3498F8" w14:textId="77777777" w:rsidR="00267CAD" w:rsidRPr="00A27D07" w:rsidRDefault="00267CAD" w:rsidP="00267CAD">
      <w:pPr>
        <w:pStyle w:val="NormalBold"/>
      </w:pPr>
      <w:r w:rsidRPr="00B75F2B">
        <w:rPr>
          <w:rStyle w:val="HideTWBExt"/>
          <w:b w:val="0"/>
        </w:rPr>
        <w:t>&lt;/RepeatBlock-By&gt;</w:t>
      </w:r>
    </w:p>
    <w:p w14:paraId="0EDD241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4BEFA9F" w14:textId="77777777" w:rsidR="00267CAD" w:rsidRPr="00A27D07" w:rsidRDefault="00267CAD" w:rsidP="00267CAD">
      <w:pPr>
        <w:pStyle w:val="NormalBold"/>
      </w:pPr>
      <w:r w:rsidRPr="00B75F2B">
        <w:rPr>
          <w:rStyle w:val="HideTWBExt"/>
          <w:b w:val="0"/>
        </w:rPr>
        <w:t>&lt;Article&gt;</w:t>
      </w:r>
      <w:r w:rsidRPr="00A27D07">
        <w:t>Odstavek 29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8837EC9" w14:textId="77777777" w:rsidTr="00237B1D">
        <w:trPr>
          <w:trHeight w:hRule="exact" w:val="240"/>
          <w:jc w:val="center"/>
        </w:trPr>
        <w:tc>
          <w:tcPr>
            <w:tcW w:w="9752" w:type="dxa"/>
            <w:gridSpan w:val="2"/>
            <w:tcBorders>
              <w:top w:val="nil"/>
              <w:left w:val="nil"/>
              <w:bottom w:val="nil"/>
              <w:right w:val="nil"/>
            </w:tcBorders>
          </w:tcPr>
          <w:p w14:paraId="3DA1854C" w14:textId="77777777" w:rsidR="00267CAD" w:rsidRPr="00A27D07" w:rsidRDefault="00267CAD" w:rsidP="00237B1D"/>
        </w:tc>
      </w:tr>
      <w:tr w:rsidR="003225D7" w:rsidRPr="00A27D07" w14:paraId="13874157" w14:textId="77777777" w:rsidTr="00237B1D">
        <w:trPr>
          <w:trHeight w:val="240"/>
          <w:jc w:val="center"/>
        </w:trPr>
        <w:tc>
          <w:tcPr>
            <w:tcW w:w="4876" w:type="dxa"/>
            <w:tcBorders>
              <w:top w:val="nil"/>
              <w:left w:val="nil"/>
              <w:bottom w:val="nil"/>
              <w:right w:val="nil"/>
            </w:tcBorders>
          </w:tcPr>
          <w:p w14:paraId="67A3DE7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49AD919" w14:textId="77777777" w:rsidR="00267CAD" w:rsidRPr="00A27D07" w:rsidRDefault="00267CAD" w:rsidP="00237B1D">
            <w:pPr>
              <w:pStyle w:val="AmColumnHeading"/>
            </w:pPr>
            <w:r w:rsidRPr="00A27D07">
              <w:t>Predlog spremembe</w:t>
            </w:r>
          </w:p>
        </w:tc>
      </w:tr>
      <w:tr w:rsidR="003225D7" w:rsidRPr="00A27D07" w14:paraId="04D85891" w14:textId="77777777" w:rsidTr="00237B1D">
        <w:trPr>
          <w:jc w:val="center"/>
        </w:trPr>
        <w:tc>
          <w:tcPr>
            <w:tcW w:w="4876" w:type="dxa"/>
            <w:tcBorders>
              <w:top w:val="nil"/>
              <w:left w:val="nil"/>
              <w:bottom w:val="nil"/>
              <w:right w:val="nil"/>
            </w:tcBorders>
          </w:tcPr>
          <w:p w14:paraId="46E2755B" w14:textId="77777777" w:rsidR="00267CAD" w:rsidRPr="00A27D07" w:rsidRDefault="00267CAD" w:rsidP="00237B1D">
            <w:pPr>
              <w:pStyle w:val="Normal6a"/>
            </w:pPr>
          </w:p>
        </w:tc>
        <w:tc>
          <w:tcPr>
            <w:tcW w:w="4876" w:type="dxa"/>
            <w:tcBorders>
              <w:top w:val="nil"/>
              <w:left w:val="nil"/>
              <w:bottom w:val="nil"/>
              <w:right w:val="nil"/>
            </w:tcBorders>
          </w:tcPr>
          <w:p w14:paraId="78BCFA39" w14:textId="77777777" w:rsidR="00267CAD" w:rsidRPr="00A27D07" w:rsidRDefault="00267CAD" w:rsidP="00237B1D">
            <w:pPr>
              <w:pStyle w:val="Normal6a"/>
            </w:pPr>
            <w:r w:rsidRPr="00A27D07">
              <w:rPr>
                <w:b/>
                <w:i/>
              </w:rPr>
              <w:t>29a.</w:t>
            </w:r>
            <w:r w:rsidRPr="00A27D07">
              <w:tab/>
            </w:r>
            <w:r w:rsidRPr="00A27D07">
              <w:rPr>
                <w:b/>
                <w:i/>
              </w:rPr>
              <w:t>poziva Komisijo in države članice, naj spodbujajo vključevanje podpore na področju duševnega zdravja v poti oskrbe pacientov, ki jim je bila postavljena diagnoza redke bolezni, zlasti tistih, ki nimajo dostopa do učinkovitega zdravljenja;</w:t>
            </w:r>
          </w:p>
        </w:tc>
      </w:tr>
    </w:tbl>
    <w:p w14:paraId="7ACA6FE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3336707" w14:textId="77777777" w:rsidR="00267CAD" w:rsidRPr="00A27D07" w:rsidRDefault="00267CAD" w:rsidP="00267CAD">
      <w:r w:rsidRPr="00B75F2B">
        <w:rPr>
          <w:rStyle w:val="HideTWBExt"/>
        </w:rPr>
        <w:t>&lt;/Amend&gt;</w:t>
      </w:r>
    </w:p>
    <w:p w14:paraId="2604524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258</w:t>
      </w:r>
      <w:r w:rsidRPr="00B75F2B">
        <w:rPr>
          <w:rStyle w:val="HideTWBExt"/>
          <w:b w:val="0"/>
        </w:rPr>
        <w:t>&lt;/NumAm&gt;</w:t>
      </w:r>
    </w:p>
    <w:p w14:paraId="0ED56CBA"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2CB8C382" w14:textId="77777777" w:rsidR="00267CAD" w:rsidRPr="00A27D07" w:rsidRDefault="00267CAD" w:rsidP="00267CAD">
      <w:pPr>
        <w:pStyle w:val="NormalBold"/>
      </w:pPr>
      <w:r w:rsidRPr="00B75F2B">
        <w:rPr>
          <w:rStyle w:val="HideTWBExt"/>
          <w:b w:val="0"/>
        </w:rPr>
        <w:t>&lt;/RepeatBlock-By&gt;</w:t>
      </w:r>
    </w:p>
    <w:p w14:paraId="473124F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3634622" w14:textId="77777777" w:rsidR="00267CAD" w:rsidRPr="00A27D07" w:rsidRDefault="00267CAD" w:rsidP="00267CAD">
      <w:pPr>
        <w:pStyle w:val="NormalBold"/>
      </w:pPr>
      <w:r w:rsidRPr="00B75F2B">
        <w:rPr>
          <w:rStyle w:val="HideTWBExt"/>
          <w:b w:val="0"/>
        </w:rPr>
        <w:t>&lt;Article&gt;</w:t>
      </w:r>
      <w:r w:rsidRPr="00A27D07">
        <w:t>Odstavek 29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9419CAC" w14:textId="77777777" w:rsidTr="00237B1D">
        <w:trPr>
          <w:trHeight w:hRule="exact" w:val="240"/>
          <w:jc w:val="center"/>
        </w:trPr>
        <w:tc>
          <w:tcPr>
            <w:tcW w:w="9752" w:type="dxa"/>
            <w:gridSpan w:val="2"/>
            <w:tcBorders>
              <w:top w:val="nil"/>
              <w:left w:val="nil"/>
              <w:bottom w:val="nil"/>
              <w:right w:val="nil"/>
            </w:tcBorders>
          </w:tcPr>
          <w:p w14:paraId="5286679C" w14:textId="77777777" w:rsidR="00267CAD" w:rsidRPr="00A27D07" w:rsidRDefault="00267CAD" w:rsidP="00237B1D"/>
        </w:tc>
      </w:tr>
      <w:tr w:rsidR="003225D7" w:rsidRPr="00A27D07" w14:paraId="578FD73B" w14:textId="77777777" w:rsidTr="00237B1D">
        <w:trPr>
          <w:trHeight w:val="240"/>
          <w:jc w:val="center"/>
        </w:trPr>
        <w:tc>
          <w:tcPr>
            <w:tcW w:w="4876" w:type="dxa"/>
            <w:tcBorders>
              <w:top w:val="nil"/>
              <w:left w:val="nil"/>
              <w:bottom w:val="nil"/>
              <w:right w:val="nil"/>
            </w:tcBorders>
          </w:tcPr>
          <w:p w14:paraId="3524338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8D968A1" w14:textId="77777777" w:rsidR="00267CAD" w:rsidRPr="00A27D07" w:rsidRDefault="00267CAD" w:rsidP="00237B1D">
            <w:pPr>
              <w:pStyle w:val="AmColumnHeading"/>
            </w:pPr>
            <w:r w:rsidRPr="00A27D07">
              <w:t>Predlog spremembe</w:t>
            </w:r>
          </w:p>
        </w:tc>
      </w:tr>
      <w:tr w:rsidR="003225D7" w:rsidRPr="00A27D07" w14:paraId="0F350FD1" w14:textId="77777777" w:rsidTr="00237B1D">
        <w:trPr>
          <w:jc w:val="center"/>
        </w:trPr>
        <w:tc>
          <w:tcPr>
            <w:tcW w:w="4876" w:type="dxa"/>
            <w:tcBorders>
              <w:top w:val="nil"/>
              <w:left w:val="nil"/>
              <w:bottom w:val="nil"/>
              <w:right w:val="nil"/>
            </w:tcBorders>
          </w:tcPr>
          <w:p w14:paraId="4440DE1B" w14:textId="77777777" w:rsidR="00267CAD" w:rsidRPr="00A27D07" w:rsidRDefault="00267CAD" w:rsidP="00237B1D">
            <w:pPr>
              <w:pStyle w:val="Normal6a"/>
            </w:pPr>
          </w:p>
        </w:tc>
        <w:tc>
          <w:tcPr>
            <w:tcW w:w="4876" w:type="dxa"/>
            <w:tcBorders>
              <w:top w:val="nil"/>
              <w:left w:val="nil"/>
              <w:bottom w:val="nil"/>
              <w:right w:val="nil"/>
            </w:tcBorders>
          </w:tcPr>
          <w:p w14:paraId="07958C53" w14:textId="77777777" w:rsidR="00267CAD" w:rsidRPr="00A27D07" w:rsidRDefault="00267CAD" w:rsidP="00237B1D">
            <w:pPr>
              <w:pStyle w:val="Normal6a"/>
            </w:pPr>
            <w:r w:rsidRPr="00A27D07">
              <w:rPr>
                <w:b/>
                <w:i/>
              </w:rPr>
              <w:t>29a.</w:t>
            </w:r>
            <w:r w:rsidRPr="00A27D07">
              <w:tab/>
            </w:r>
            <w:r w:rsidRPr="00A27D07">
              <w:rPr>
                <w:b/>
                <w:i/>
              </w:rPr>
              <w:t>poziva, naj se razvijejo prilagojene poti oskrbe za otroke z redkimi boleznimi, vključno z usklajeno pediatrično oskrbo, podporo družinam in neprekinjeno oskrbo ob prehodu v odraslost;</w:t>
            </w:r>
          </w:p>
        </w:tc>
      </w:tr>
    </w:tbl>
    <w:p w14:paraId="01AC793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0B377AB" w14:textId="77777777" w:rsidR="00267CAD" w:rsidRPr="00A27D07" w:rsidRDefault="00267CAD" w:rsidP="00267CAD">
      <w:r w:rsidRPr="00B75F2B">
        <w:rPr>
          <w:rStyle w:val="HideTWBExt"/>
        </w:rPr>
        <w:t>&lt;/Amend&gt;</w:t>
      </w:r>
    </w:p>
    <w:p w14:paraId="1002AD8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259</w:t>
      </w:r>
      <w:r w:rsidRPr="00B75F2B">
        <w:rPr>
          <w:rStyle w:val="HideTWBExt"/>
          <w:b w:val="0"/>
        </w:rPr>
        <w:t>&lt;/NumAm&gt;</w:t>
      </w:r>
    </w:p>
    <w:p w14:paraId="51C896D8"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174FC525"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6A4AECC3" w14:textId="77777777" w:rsidR="00267CAD" w:rsidRPr="00A27D07" w:rsidRDefault="00267CAD" w:rsidP="00267CAD">
      <w:pPr>
        <w:pStyle w:val="NormalBold"/>
      </w:pPr>
      <w:r w:rsidRPr="00B75F2B">
        <w:rPr>
          <w:rStyle w:val="HideTWBExt"/>
          <w:b w:val="0"/>
        </w:rPr>
        <w:t>&lt;/RepeatBlock-By&gt;</w:t>
      </w:r>
    </w:p>
    <w:p w14:paraId="5769EA4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54C8B4B" w14:textId="77777777" w:rsidR="00267CAD" w:rsidRPr="00A27D07" w:rsidRDefault="00267CAD" w:rsidP="00267CAD">
      <w:pPr>
        <w:pStyle w:val="NormalBold"/>
      </w:pPr>
      <w:r w:rsidRPr="00B75F2B">
        <w:rPr>
          <w:rStyle w:val="HideTWBExt"/>
          <w:b w:val="0"/>
        </w:rPr>
        <w:t>&lt;Article&gt;</w:t>
      </w:r>
      <w:r w:rsidRPr="00A27D07">
        <w:t>Odstavek 30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D37F9D" w14:textId="77777777" w:rsidTr="00237B1D">
        <w:trPr>
          <w:trHeight w:hRule="exact" w:val="240"/>
          <w:jc w:val="center"/>
        </w:trPr>
        <w:tc>
          <w:tcPr>
            <w:tcW w:w="9752" w:type="dxa"/>
            <w:gridSpan w:val="2"/>
            <w:tcBorders>
              <w:top w:val="nil"/>
              <w:left w:val="nil"/>
              <w:bottom w:val="nil"/>
              <w:right w:val="nil"/>
            </w:tcBorders>
          </w:tcPr>
          <w:p w14:paraId="34888142" w14:textId="77777777" w:rsidR="00267CAD" w:rsidRPr="00A27D07" w:rsidRDefault="00267CAD" w:rsidP="00237B1D"/>
        </w:tc>
      </w:tr>
      <w:tr w:rsidR="003225D7" w:rsidRPr="00A27D07" w14:paraId="2352AFF3" w14:textId="77777777" w:rsidTr="00237B1D">
        <w:trPr>
          <w:trHeight w:val="240"/>
          <w:jc w:val="center"/>
        </w:trPr>
        <w:tc>
          <w:tcPr>
            <w:tcW w:w="4876" w:type="dxa"/>
            <w:tcBorders>
              <w:top w:val="nil"/>
              <w:left w:val="nil"/>
              <w:bottom w:val="nil"/>
              <w:right w:val="nil"/>
            </w:tcBorders>
          </w:tcPr>
          <w:p w14:paraId="13D3A48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95C41BD" w14:textId="77777777" w:rsidR="00267CAD" w:rsidRPr="00A27D07" w:rsidRDefault="00267CAD" w:rsidP="00237B1D">
            <w:pPr>
              <w:pStyle w:val="AmColumnHeading"/>
            </w:pPr>
            <w:r w:rsidRPr="00A27D07">
              <w:t>Predlog spremembe</w:t>
            </w:r>
          </w:p>
        </w:tc>
      </w:tr>
      <w:tr w:rsidR="003225D7" w:rsidRPr="00A27D07" w14:paraId="641055F4" w14:textId="77777777" w:rsidTr="00237B1D">
        <w:trPr>
          <w:jc w:val="center"/>
        </w:trPr>
        <w:tc>
          <w:tcPr>
            <w:tcW w:w="4876" w:type="dxa"/>
            <w:tcBorders>
              <w:top w:val="nil"/>
              <w:left w:val="nil"/>
              <w:bottom w:val="nil"/>
              <w:right w:val="nil"/>
            </w:tcBorders>
          </w:tcPr>
          <w:p w14:paraId="3634D146" w14:textId="77777777" w:rsidR="00267CAD" w:rsidRPr="00A27D07" w:rsidRDefault="00267CAD" w:rsidP="00237B1D">
            <w:pPr>
              <w:pStyle w:val="Normal6a"/>
            </w:pPr>
            <w:r w:rsidRPr="00A27D07">
              <w:t>30.</w:t>
            </w:r>
            <w:r w:rsidRPr="00A27D07">
              <w:tab/>
            </w:r>
            <w:r w:rsidRPr="00A27D07">
              <w:rPr>
                <w:b/>
                <w:i/>
              </w:rPr>
              <w:t>spodbuja priznavanje</w:t>
            </w:r>
            <w:r w:rsidRPr="00A27D07">
              <w:t xml:space="preserve"> socialno-ekonomskega vpliva na družine in oskrbovalce;</w:t>
            </w:r>
          </w:p>
        </w:tc>
        <w:tc>
          <w:tcPr>
            <w:tcW w:w="4876" w:type="dxa"/>
            <w:tcBorders>
              <w:top w:val="nil"/>
              <w:left w:val="nil"/>
              <w:bottom w:val="nil"/>
              <w:right w:val="nil"/>
            </w:tcBorders>
          </w:tcPr>
          <w:p w14:paraId="234D35A9" w14:textId="77777777" w:rsidR="00267CAD" w:rsidRPr="00A27D07" w:rsidRDefault="00267CAD" w:rsidP="00237B1D">
            <w:pPr>
              <w:pStyle w:val="Normal6a"/>
            </w:pPr>
            <w:r w:rsidRPr="00A27D07">
              <w:t>30.</w:t>
            </w:r>
            <w:r w:rsidRPr="00A27D07">
              <w:tab/>
            </w:r>
            <w:r w:rsidRPr="00A27D07">
              <w:rPr>
                <w:b/>
                <w:i/>
              </w:rPr>
              <w:t>poziva k priznanju</w:t>
            </w:r>
            <w:r w:rsidRPr="00A27D07">
              <w:t xml:space="preserve"> socialno-ekonomskega vpliva na družine in oskrbovalce </w:t>
            </w:r>
            <w:r w:rsidRPr="00A27D07">
              <w:rPr>
                <w:b/>
                <w:i/>
              </w:rPr>
              <w:t>ter k celoviti podpori zanje, vključno s finančno podporo, socialno zaščito, dostopom do storitev nadomestne oskrbe in psihološko podporo</w:t>
            </w:r>
            <w:r w:rsidRPr="00A27D07">
              <w:t xml:space="preserve">; </w:t>
            </w:r>
            <w:r w:rsidRPr="00A27D07">
              <w:rPr>
                <w:b/>
                <w:i/>
              </w:rPr>
              <w:t>poudarja, da bi bilo treba s kazalniki uspešnosti spremljati tudi socialno-ekonomsko blaginjo pacientov, pa tudi oskrbovalcev, kot ključni dejavnik uspešnosti politike;</w:t>
            </w:r>
          </w:p>
        </w:tc>
      </w:tr>
    </w:tbl>
    <w:p w14:paraId="61BE6F5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1C36168" w14:textId="77777777" w:rsidR="00267CAD" w:rsidRPr="00A27D07" w:rsidRDefault="00267CAD" w:rsidP="00267CAD">
      <w:r w:rsidRPr="00B75F2B">
        <w:rPr>
          <w:rStyle w:val="HideTWBExt"/>
        </w:rPr>
        <w:t>&lt;/Amend&gt;</w:t>
      </w:r>
    </w:p>
    <w:p w14:paraId="1F7CC11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260</w:t>
      </w:r>
      <w:r w:rsidRPr="00B75F2B">
        <w:rPr>
          <w:rStyle w:val="HideTWBExt"/>
          <w:b w:val="0"/>
        </w:rPr>
        <w:t>&lt;/NumAm&gt;</w:t>
      </w:r>
    </w:p>
    <w:p w14:paraId="1007DE21"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18E164DE" w14:textId="77777777" w:rsidR="00267CAD" w:rsidRPr="00A27D07" w:rsidRDefault="00267CAD" w:rsidP="00267CAD">
      <w:pPr>
        <w:pStyle w:val="NormalBold"/>
      </w:pPr>
      <w:r w:rsidRPr="00B75F2B">
        <w:rPr>
          <w:rStyle w:val="HideTWBExt"/>
          <w:b w:val="0"/>
        </w:rPr>
        <w:t>&lt;/RepeatBlock-By&gt;</w:t>
      </w:r>
    </w:p>
    <w:p w14:paraId="19E75A1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B76E13E" w14:textId="77777777" w:rsidR="00267CAD" w:rsidRPr="00A27D07" w:rsidRDefault="00267CAD" w:rsidP="00267CAD">
      <w:pPr>
        <w:pStyle w:val="NormalBold"/>
      </w:pPr>
      <w:r w:rsidRPr="00B75F2B">
        <w:rPr>
          <w:rStyle w:val="HideTWBExt"/>
          <w:b w:val="0"/>
        </w:rPr>
        <w:t>&lt;Article&gt;</w:t>
      </w:r>
      <w:r w:rsidRPr="00A27D07">
        <w:t>Odstavek 30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EFCFDF1" w14:textId="77777777" w:rsidTr="00237B1D">
        <w:trPr>
          <w:trHeight w:hRule="exact" w:val="240"/>
          <w:jc w:val="center"/>
        </w:trPr>
        <w:tc>
          <w:tcPr>
            <w:tcW w:w="9752" w:type="dxa"/>
            <w:gridSpan w:val="2"/>
            <w:tcBorders>
              <w:top w:val="nil"/>
              <w:left w:val="nil"/>
              <w:bottom w:val="nil"/>
              <w:right w:val="nil"/>
            </w:tcBorders>
          </w:tcPr>
          <w:p w14:paraId="7AABE1A9" w14:textId="77777777" w:rsidR="00267CAD" w:rsidRPr="00A27D07" w:rsidRDefault="00267CAD" w:rsidP="00237B1D"/>
        </w:tc>
      </w:tr>
      <w:tr w:rsidR="003225D7" w:rsidRPr="00A27D07" w14:paraId="7783E7E1" w14:textId="77777777" w:rsidTr="00237B1D">
        <w:trPr>
          <w:trHeight w:val="240"/>
          <w:jc w:val="center"/>
        </w:trPr>
        <w:tc>
          <w:tcPr>
            <w:tcW w:w="4876" w:type="dxa"/>
            <w:tcBorders>
              <w:top w:val="nil"/>
              <w:left w:val="nil"/>
              <w:bottom w:val="nil"/>
              <w:right w:val="nil"/>
            </w:tcBorders>
          </w:tcPr>
          <w:p w14:paraId="3AA6CF9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C774AF8" w14:textId="77777777" w:rsidR="00267CAD" w:rsidRPr="00A27D07" w:rsidRDefault="00267CAD" w:rsidP="00237B1D">
            <w:pPr>
              <w:pStyle w:val="AmColumnHeading"/>
            </w:pPr>
            <w:r w:rsidRPr="00A27D07">
              <w:t>Predlog spremembe</w:t>
            </w:r>
          </w:p>
        </w:tc>
      </w:tr>
      <w:tr w:rsidR="003225D7" w:rsidRPr="00A27D07" w14:paraId="4520968A" w14:textId="77777777" w:rsidTr="00237B1D">
        <w:trPr>
          <w:jc w:val="center"/>
        </w:trPr>
        <w:tc>
          <w:tcPr>
            <w:tcW w:w="4876" w:type="dxa"/>
            <w:tcBorders>
              <w:top w:val="nil"/>
              <w:left w:val="nil"/>
              <w:bottom w:val="nil"/>
              <w:right w:val="nil"/>
            </w:tcBorders>
          </w:tcPr>
          <w:p w14:paraId="1A639023" w14:textId="77777777" w:rsidR="00267CAD" w:rsidRPr="00A27D07" w:rsidRDefault="00267CAD" w:rsidP="00237B1D">
            <w:pPr>
              <w:pStyle w:val="Normal6a"/>
            </w:pPr>
            <w:r w:rsidRPr="00A27D07">
              <w:t>30.</w:t>
            </w:r>
            <w:r w:rsidRPr="00A27D07">
              <w:tab/>
              <w:t>spodbuja priznavanje socialno-ekonomskega vpliva na družine in oskrbovalce;</w:t>
            </w:r>
          </w:p>
        </w:tc>
        <w:tc>
          <w:tcPr>
            <w:tcW w:w="4876" w:type="dxa"/>
            <w:tcBorders>
              <w:top w:val="nil"/>
              <w:left w:val="nil"/>
              <w:bottom w:val="nil"/>
              <w:right w:val="nil"/>
            </w:tcBorders>
          </w:tcPr>
          <w:p w14:paraId="789D49AE" w14:textId="77777777" w:rsidR="00267CAD" w:rsidRPr="00A27D07" w:rsidRDefault="00267CAD" w:rsidP="00237B1D">
            <w:pPr>
              <w:pStyle w:val="Normal6a"/>
            </w:pPr>
            <w:r w:rsidRPr="00A27D07">
              <w:t>30.</w:t>
            </w:r>
            <w:r w:rsidRPr="00A27D07">
              <w:tab/>
              <w:t xml:space="preserve">spodbuja priznavanje socialno-ekonomskega vpliva na družine in oskrbovalce; </w:t>
            </w:r>
            <w:r w:rsidRPr="00A27D07">
              <w:rPr>
                <w:b/>
                <w:i/>
              </w:rPr>
              <w:t>poudarja, da je treba socialno razsežnost redkih bolezni v celoti vključiti v ustrezne politike Unije, tudi tiste, ki so povezane s socialno zaščito, izobraževanjem in zaposlovanjem, ter poziva Komisijo in države članice, naj oblikujejo ukrepe za podporo pacientom in njihovim družinam v vsakdanjem življenju, s čimer bi se zagotovili enake možnosti, socialna vključenost ter dostop do izobraževanja in kakovostnih delovnih mest;</w:t>
            </w:r>
          </w:p>
        </w:tc>
      </w:tr>
    </w:tbl>
    <w:p w14:paraId="0E3C0F9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12DE294" w14:textId="77777777" w:rsidR="00267CAD" w:rsidRPr="00A27D07" w:rsidRDefault="00267CAD" w:rsidP="00267CAD">
      <w:r w:rsidRPr="00B75F2B">
        <w:rPr>
          <w:rStyle w:val="HideTWBExt"/>
        </w:rPr>
        <w:t>&lt;/Amend&gt;</w:t>
      </w:r>
    </w:p>
    <w:p w14:paraId="485A046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261</w:t>
      </w:r>
      <w:r w:rsidRPr="00B75F2B">
        <w:rPr>
          <w:rStyle w:val="HideTWBExt"/>
          <w:b w:val="0"/>
        </w:rPr>
        <w:t>&lt;/NumAm&gt;</w:t>
      </w:r>
    </w:p>
    <w:p w14:paraId="4066FB6B"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49C80D37" w14:textId="77777777" w:rsidR="00267CAD" w:rsidRPr="00A27D07" w:rsidRDefault="00267CAD" w:rsidP="00267CAD">
      <w:pPr>
        <w:pStyle w:val="NormalBold"/>
      </w:pPr>
      <w:r w:rsidRPr="00B75F2B">
        <w:rPr>
          <w:rStyle w:val="HideTWBExt"/>
          <w:b w:val="0"/>
        </w:rPr>
        <w:t>&lt;/RepeatBlock-By&gt;</w:t>
      </w:r>
    </w:p>
    <w:p w14:paraId="1AAFCC8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5470155" w14:textId="77777777" w:rsidR="00267CAD" w:rsidRPr="00A27D07" w:rsidRDefault="00267CAD" w:rsidP="00267CAD">
      <w:pPr>
        <w:pStyle w:val="NormalBold"/>
      </w:pPr>
      <w:r w:rsidRPr="00B75F2B">
        <w:rPr>
          <w:rStyle w:val="HideTWBExt"/>
          <w:b w:val="0"/>
        </w:rPr>
        <w:t>&lt;Article&gt;</w:t>
      </w:r>
      <w:r w:rsidRPr="00A27D07">
        <w:t>Odstavek 30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FD88424" w14:textId="77777777" w:rsidTr="00237B1D">
        <w:trPr>
          <w:trHeight w:hRule="exact" w:val="240"/>
          <w:jc w:val="center"/>
        </w:trPr>
        <w:tc>
          <w:tcPr>
            <w:tcW w:w="9752" w:type="dxa"/>
            <w:gridSpan w:val="2"/>
            <w:tcBorders>
              <w:top w:val="nil"/>
              <w:left w:val="nil"/>
              <w:bottom w:val="nil"/>
              <w:right w:val="nil"/>
            </w:tcBorders>
          </w:tcPr>
          <w:p w14:paraId="700AF7FC" w14:textId="77777777" w:rsidR="00267CAD" w:rsidRPr="00A27D07" w:rsidRDefault="00267CAD" w:rsidP="00237B1D"/>
        </w:tc>
      </w:tr>
      <w:tr w:rsidR="003225D7" w:rsidRPr="00A27D07" w14:paraId="7C6D8DB5" w14:textId="77777777" w:rsidTr="00237B1D">
        <w:trPr>
          <w:trHeight w:val="240"/>
          <w:jc w:val="center"/>
        </w:trPr>
        <w:tc>
          <w:tcPr>
            <w:tcW w:w="4876" w:type="dxa"/>
            <w:tcBorders>
              <w:top w:val="nil"/>
              <w:left w:val="nil"/>
              <w:bottom w:val="nil"/>
              <w:right w:val="nil"/>
            </w:tcBorders>
          </w:tcPr>
          <w:p w14:paraId="6052542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17479B2" w14:textId="77777777" w:rsidR="00267CAD" w:rsidRPr="00A27D07" w:rsidRDefault="00267CAD" w:rsidP="00237B1D">
            <w:pPr>
              <w:pStyle w:val="AmColumnHeading"/>
            </w:pPr>
            <w:r w:rsidRPr="00A27D07">
              <w:t>Predlog spremembe</w:t>
            </w:r>
          </w:p>
        </w:tc>
      </w:tr>
      <w:tr w:rsidR="003225D7" w:rsidRPr="00A27D07" w14:paraId="45936E43" w14:textId="77777777" w:rsidTr="00237B1D">
        <w:trPr>
          <w:jc w:val="center"/>
        </w:trPr>
        <w:tc>
          <w:tcPr>
            <w:tcW w:w="4876" w:type="dxa"/>
            <w:tcBorders>
              <w:top w:val="nil"/>
              <w:left w:val="nil"/>
              <w:bottom w:val="nil"/>
              <w:right w:val="nil"/>
            </w:tcBorders>
          </w:tcPr>
          <w:p w14:paraId="11E2561D" w14:textId="77777777" w:rsidR="00267CAD" w:rsidRPr="00A27D07" w:rsidRDefault="00267CAD" w:rsidP="00237B1D">
            <w:pPr>
              <w:pStyle w:val="Normal6a"/>
            </w:pPr>
            <w:r w:rsidRPr="00A27D07">
              <w:t>30.</w:t>
            </w:r>
            <w:r w:rsidRPr="00A27D07">
              <w:tab/>
              <w:t>spodbuja priznavanje socialno-ekonomskega vpliva na družine in oskrbovalce;</w:t>
            </w:r>
          </w:p>
        </w:tc>
        <w:tc>
          <w:tcPr>
            <w:tcW w:w="4876" w:type="dxa"/>
            <w:tcBorders>
              <w:top w:val="nil"/>
              <w:left w:val="nil"/>
              <w:bottom w:val="nil"/>
              <w:right w:val="nil"/>
            </w:tcBorders>
          </w:tcPr>
          <w:p w14:paraId="330E45AB" w14:textId="77777777" w:rsidR="00267CAD" w:rsidRPr="00A27D07" w:rsidRDefault="00267CAD" w:rsidP="00237B1D">
            <w:pPr>
              <w:pStyle w:val="Normal6a"/>
            </w:pPr>
            <w:r w:rsidRPr="00A27D07">
              <w:t>30.</w:t>
            </w:r>
            <w:r w:rsidRPr="00A27D07">
              <w:tab/>
              <w:t xml:space="preserve">spodbuja priznavanje </w:t>
            </w:r>
            <w:r w:rsidRPr="00A27D07">
              <w:rPr>
                <w:b/>
                <w:i/>
              </w:rPr>
              <w:t>in sistematično ocenjevanje</w:t>
            </w:r>
            <w:r w:rsidRPr="00A27D07">
              <w:t xml:space="preserve"> socialno-ekonomskega vpliva </w:t>
            </w:r>
            <w:r w:rsidRPr="00A27D07">
              <w:rPr>
                <w:b/>
                <w:i/>
              </w:rPr>
              <w:t>redkih bolezni</w:t>
            </w:r>
            <w:r w:rsidRPr="00A27D07">
              <w:t xml:space="preserve"> na </w:t>
            </w:r>
            <w:r w:rsidRPr="00A27D07">
              <w:rPr>
                <w:b/>
                <w:i/>
              </w:rPr>
              <w:t>paciente,</w:t>
            </w:r>
            <w:r w:rsidRPr="00A27D07">
              <w:t xml:space="preserve"> družine in oskrbovalce</w:t>
            </w:r>
            <w:r w:rsidRPr="00A27D07">
              <w:rPr>
                <w:b/>
                <w:i/>
              </w:rPr>
              <w:t>, vključno s finančnimi težavami in ovirami pri zaposlovanju</w:t>
            </w:r>
            <w:r w:rsidRPr="00A27D07">
              <w:t>;</w:t>
            </w:r>
          </w:p>
        </w:tc>
      </w:tr>
    </w:tbl>
    <w:p w14:paraId="43F9E29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475D9E5" w14:textId="77777777" w:rsidR="00267CAD" w:rsidRPr="00A27D07" w:rsidRDefault="00267CAD" w:rsidP="00267CAD">
      <w:r w:rsidRPr="00B75F2B">
        <w:rPr>
          <w:rStyle w:val="HideTWBExt"/>
        </w:rPr>
        <w:t>&lt;/Amend&gt;</w:t>
      </w:r>
    </w:p>
    <w:p w14:paraId="183524B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262</w:t>
      </w:r>
      <w:r w:rsidRPr="00B75F2B">
        <w:rPr>
          <w:rStyle w:val="HideTWBExt"/>
          <w:b w:val="0"/>
        </w:rPr>
        <w:t>&lt;/NumAm&gt;</w:t>
      </w:r>
    </w:p>
    <w:p w14:paraId="49CF8535"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39362995" w14:textId="77777777" w:rsidR="00267CAD" w:rsidRPr="00A27D07" w:rsidRDefault="00267CAD" w:rsidP="00267CAD">
      <w:pPr>
        <w:pStyle w:val="NormalBold"/>
      </w:pPr>
      <w:r w:rsidRPr="00B75F2B">
        <w:rPr>
          <w:rStyle w:val="HideTWBExt"/>
          <w:b w:val="0"/>
        </w:rPr>
        <w:t>&lt;/RepeatBlock-By&gt;</w:t>
      </w:r>
    </w:p>
    <w:p w14:paraId="6DE5FF1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B78C80A" w14:textId="77777777" w:rsidR="00267CAD" w:rsidRPr="00A27D07" w:rsidRDefault="00267CAD" w:rsidP="00267CAD">
      <w:pPr>
        <w:pStyle w:val="NormalBold"/>
      </w:pPr>
      <w:r w:rsidRPr="00B75F2B">
        <w:rPr>
          <w:rStyle w:val="HideTWBExt"/>
          <w:b w:val="0"/>
        </w:rPr>
        <w:t>&lt;Article&gt;</w:t>
      </w:r>
      <w:r w:rsidRPr="00A27D07">
        <w:t>Odstavek 30</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2E93496" w14:textId="77777777" w:rsidTr="00237B1D">
        <w:trPr>
          <w:trHeight w:hRule="exact" w:val="240"/>
          <w:jc w:val="center"/>
        </w:trPr>
        <w:tc>
          <w:tcPr>
            <w:tcW w:w="9752" w:type="dxa"/>
            <w:gridSpan w:val="2"/>
            <w:tcBorders>
              <w:top w:val="nil"/>
              <w:left w:val="nil"/>
              <w:bottom w:val="nil"/>
              <w:right w:val="nil"/>
            </w:tcBorders>
          </w:tcPr>
          <w:p w14:paraId="539EECA4" w14:textId="77777777" w:rsidR="00267CAD" w:rsidRPr="00A27D07" w:rsidRDefault="00267CAD" w:rsidP="00237B1D"/>
        </w:tc>
      </w:tr>
      <w:tr w:rsidR="003225D7" w:rsidRPr="00A27D07" w14:paraId="6FB250E6" w14:textId="77777777" w:rsidTr="00237B1D">
        <w:trPr>
          <w:trHeight w:val="240"/>
          <w:jc w:val="center"/>
        </w:trPr>
        <w:tc>
          <w:tcPr>
            <w:tcW w:w="4876" w:type="dxa"/>
            <w:tcBorders>
              <w:top w:val="nil"/>
              <w:left w:val="nil"/>
              <w:bottom w:val="nil"/>
              <w:right w:val="nil"/>
            </w:tcBorders>
          </w:tcPr>
          <w:p w14:paraId="17930C4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F4AB297" w14:textId="77777777" w:rsidR="00267CAD" w:rsidRPr="00A27D07" w:rsidRDefault="00267CAD" w:rsidP="00237B1D">
            <w:pPr>
              <w:pStyle w:val="AmColumnHeading"/>
            </w:pPr>
            <w:r w:rsidRPr="00A27D07">
              <w:t>Predlog spremembe</w:t>
            </w:r>
          </w:p>
        </w:tc>
      </w:tr>
      <w:tr w:rsidR="003225D7" w:rsidRPr="00A27D07" w14:paraId="50332478" w14:textId="77777777" w:rsidTr="00237B1D">
        <w:trPr>
          <w:jc w:val="center"/>
        </w:trPr>
        <w:tc>
          <w:tcPr>
            <w:tcW w:w="4876" w:type="dxa"/>
            <w:tcBorders>
              <w:top w:val="nil"/>
              <w:left w:val="nil"/>
              <w:bottom w:val="nil"/>
              <w:right w:val="nil"/>
            </w:tcBorders>
          </w:tcPr>
          <w:p w14:paraId="26D6861C" w14:textId="77777777" w:rsidR="00267CAD" w:rsidRPr="00A27D07" w:rsidRDefault="00267CAD" w:rsidP="00237B1D">
            <w:pPr>
              <w:pStyle w:val="Normal6a"/>
            </w:pPr>
            <w:r w:rsidRPr="00A27D07">
              <w:t>30.</w:t>
            </w:r>
            <w:r w:rsidRPr="00A27D07">
              <w:tab/>
              <w:t>spodbuja priznavanje socialno-ekonomskega vpliva na družine in oskrbovalce;</w:t>
            </w:r>
          </w:p>
        </w:tc>
        <w:tc>
          <w:tcPr>
            <w:tcW w:w="4876" w:type="dxa"/>
            <w:tcBorders>
              <w:top w:val="nil"/>
              <w:left w:val="nil"/>
              <w:bottom w:val="nil"/>
              <w:right w:val="nil"/>
            </w:tcBorders>
          </w:tcPr>
          <w:p w14:paraId="0EE3B212" w14:textId="77777777" w:rsidR="00267CAD" w:rsidRPr="00A27D07" w:rsidRDefault="00267CAD" w:rsidP="00237B1D">
            <w:pPr>
              <w:pStyle w:val="Normal6a"/>
            </w:pPr>
            <w:r w:rsidRPr="00A27D07">
              <w:t>30.</w:t>
            </w:r>
            <w:r w:rsidRPr="00A27D07">
              <w:tab/>
              <w:t xml:space="preserve">spodbuja priznavanje socialno-ekonomskega vpliva na družine in oskrbovalce </w:t>
            </w:r>
            <w:r w:rsidRPr="00A27D07">
              <w:rPr>
                <w:b/>
                <w:i/>
              </w:rPr>
              <w:t>ter poziva države članice, naj razmislijo o izdaji kartice ugodnosti za invalide, kjer je to ustrezno</w:t>
            </w:r>
            <w:r w:rsidRPr="00A27D07">
              <w:t>;</w:t>
            </w:r>
          </w:p>
        </w:tc>
      </w:tr>
    </w:tbl>
    <w:p w14:paraId="550AF7D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20D2002B" w14:textId="77777777" w:rsidR="00267CAD" w:rsidRPr="00A27D07" w:rsidRDefault="00267CAD" w:rsidP="00267CAD">
      <w:r w:rsidRPr="00B75F2B">
        <w:rPr>
          <w:rStyle w:val="HideTWBExt"/>
        </w:rPr>
        <w:t>&lt;/Amend&gt;</w:t>
      </w:r>
    </w:p>
    <w:p w14:paraId="335D330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263</w:t>
      </w:r>
      <w:r w:rsidRPr="00B75F2B">
        <w:rPr>
          <w:rStyle w:val="HideTWBExt"/>
          <w:b w:val="0"/>
        </w:rPr>
        <w:t>&lt;/NumAm&gt;</w:t>
      </w:r>
    </w:p>
    <w:p w14:paraId="197BA9B4" w14:textId="77777777" w:rsidR="00267CAD" w:rsidRPr="00A27D07" w:rsidRDefault="00267CAD" w:rsidP="00267CAD">
      <w:pPr>
        <w:pStyle w:val="NormalBold"/>
      </w:pPr>
      <w:r w:rsidRPr="00B75F2B">
        <w:rPr>
          <w:rStyle w:val="HideTWBExt"/>
          <w:b w:val="0"/>
        </w:rPr>
        <w:t>&lt;RepeatBlock-By&gt;&lt;Members&gt;</w:t>
      </w:r>
      <w:proofErr w:type="spellStart"/>
      <w:r w:rsidRPr="00A27D07">
        <w:t>Margarita</w:t>
      </w:r>
      <w:proofErr w:type="spellEnd"/>
      <w:r w:rsidRPr="00A27D07">
        <w:t xml:space="preserve"> de la Pisa </w:t>
      </w:r>
      <w:proofErr w:type="spellStart"/>
      <w:r w:rsidRPr="00A27D07">
        <w:t>Carrión</w:t>
      </w:r>
      <w:proofErr w:type="spellEnd"/>
      <w:r w:rsidRPr="00B75F2B">
        <w:rPr>
          <w:rStyle w:val="HideTWBExt"/>
          <w:b w:val="0"/>
        </w:rPr>
        <w:t>&lt;/Members&gt;</w:t>
      </w:r>
    </w:p>
    <w:p w14:paraId="382A122B" w14:textId="77777777" w:rsidR="00267CAD" w:rsidRPr="00A27D07" w:rsidRDefault="00267CAD" w:rsidP="00267CAD">
      <w:pPr>
        <w:pStyle w:val="NormalBold"/>
      </w:pPr>
      <w:r w:rsidRPr="00B75F2B">
        <w:rPr>
          <w:rStyle w:val="HideTWBExt"/>
          <w:b w:val="0"/>
        </w:rPr>
        <w:t>&lt;/RepeatBlock-By&gt;</w:t>
      </w:r>
    </w:p>
    <w:p w14:paraId="4107C2C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1C921BD" w14:textId="77777777" w:rsidR="00267CAD" w:rsidRPr="00A27D07" w:rsidRDefault="00267CAD" w:rsidP="00267CAD">
      <w:pPr>
        <w:pStyle w:val="NormalBold"/>
      </w:pPr>
      <w:r w:rsidRPr="00B75F2B">
        <w:rPr>
          <w:rStyle w:val="HideTWBExt"/>
          <w:b w:val="0"/>
        </w:rPr>
        <w:t>&lt;Article&gt;</w:t>
      </w:r>
      <w:r w:rsidRPr="00A27D07">
        <w:t>Odstavek 30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D20946A" w14:textId="77777777" w:rsidTr="00237B1D">
        <w:trPr>
          <w:trHeight w:hRule="exact" w:val="240"/>
          <w:jc w:val="center"/>
        </w:trPr>
        <w:tc>
          <w:tcPr>
            <w:tcW w:w="9752" w:type="dxa"/>
            <w:gridSpan w:val="2"/>
            <w:tcBorders>
              <w:top w:val="nil"/>
              <w:left w:val="nil"/>
              <w:bottom w:val="nil"/>
              <w:right w:val="nil"/>
            </w:tcBorders>
          </w:tcPr>
          <w:p w14:paraId="7C2045BE" w14:textId="77777777" w:rsidR="00267CAD" w:rsidRPr="00A27D07" w:rsidRDefault="00267CAD" w:rsidP="00237B1D"/>
        </w:tc>
      </w:tr>
      <w:tr w:rsidR="003225D7" w:rsidRPr="00A27D07" w14:paraId="086F2413" w14:textId="77777777" w:rsidTr="00237B1D">
        <w:trPr>
          <w:trHeight w:val="240"/>
          <w:jc w:val="center"/>
        </w:trPr>
        <w:tc>
          <w:tcPr>
            <w:tcW w:w="4876" w:type="dxa"/>
            <w:tcBorders>
              <w:top w:val="nil"/>
              <w:left w:val="nil"/>
              <w:bottom w:val="nil"/>
              <w:right w:val="nil"/>
            </w:tcBorders>
          </w:tcPr>
          <w:p w14:paraId="65EA933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31F077C" w14:textId="77777777" w:rsidR="00267CAD" w:rsidRPr="00A27D07" w:rsidRDefault="00267CAD" w:rsidP="00237B1D">
            <w:pPr>
              <w:pStyle w:val="AmColumnHeading"/>
            </w:pPr>
            <w:r w:rsidRPr="00A27D07">
              <w:t>Predlog spremembe</w:t>
            </w:r>
          </w:p>
        </w:tc>
      </w:tr>
      <w:tr w:rsidR="003225D7" w:rsidRPr="00A27D07" w14:paraId="6B0BAAF8" w14:textId="77777777" w:rsidTr="00237B1D">
        <w:trPr>
          <w:jc w:val="center"/>
        </w:trPr>
        <w:tc>
          <w:tcPr>
            <w:tcW w:w="4876" w:type="dxa"/>
            <w:tcBorders>
              <w:top w:val="nil"/>
              <w:left w:val="nil"/>
              <w:bottom w:val="nil"/>
              <w:right w:val="nil"/>
            </w:tcBorders>
          </w:tcPr>
          <w:p w14:paraId="2AC7A27A" w14:textId="77777777" w:rsidR="00267CAD" w:rsidRPr="00A27D07" w:rsidRDefault="00267CAD" w:rsidP="00237B1D">
            <w:pPr>
              <w:pStyle w:val="Normal6a"/>
            </w:pPr>
          </w:p>
        </w:tc>
        <w:tc>
          <w:tcPr>
            <w:tcW w:w="4876" w:type="dxa"/>
            <w:tcBorders>
              <w:top w:val="nil"/>
              <w:left w:val="nil"/>
              <w:bottom w:val="nil"/>
              <w:right w:val="nil"/>
            </w:tcBorders>
          </w:tcPr>
          <w:p w14:paraId="47B0F74A" w14:textId="77777777" w:rsidR="00267CAD" w:rsidRPr="00A27D07" w:rsidRDefault="00267CAD" w:rsidP="00237B1D">
            <w:pPr>
              <w:pStyle w:val="Normal6a"/>
            </w:pPr>
            <w:r w:rsidRPr="00A27D07">
              <w:rPr>
                <w:b/>
                <w:i/>
              </w:rPr>
              <w:t>30a.</w:t>
            </w:r>
            <w:r w:rsidRPr="00A27D07">
              <w:tab/>
            </w:r>
            <w:r w:rsidRPr="00A27D07">
              <w:rPr>
                <w:b/>
                <w:i/>
              </w:rPr>
              <w:t>poziva, naj se v celoti prizna osrednja vloga družin pri oskrbi oseb z redkimi boleznimi in naj se razvijejo posebni ukrepi, s katerimi bi preprečili, da bi ta odgovornost povzročila ekonomsko, zaposlitveno ali socialno prikrajšanost;</w:t>
            </w:r>
          </w:p>
        </w:tc>
      </w:tr>
    </w:tbl>
    <w:p w14:paraId="39AAEB2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{ES}</w:t>
      </w:r>
      <w:r w:rsidRPr="00A27D07">
        <w:t>es</w:t>
      </w:r>
      <w:r w:rsidRPr="00B75F2B">
        <w:rPr>
          <w:rStyle w:val="HideTWBExt"/>
        </w:rPr>
        <w:t>&lt;/Original&gt;</w:t>
      </w:r>
    </w:p>
    <w:p w14:paraId="6D0CD338" w14:textId="77777777" w:rsidR="00267CAD" w:rsidRPr="00A27D07" w:rsidRDefault="00267CAD" w:rsidP="00267CAD">
      <w:r w:rsidRPr="00B75F2B">
        <w:rPr>
          <w:rStyle w:val="HideTWBExt"/>
        </w:rPr>
        <w:t>&lt;/Amend&gt;</w:t>
      </w:r>
    </w:p>
    <w:p w14:paraId="200FFC3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264</w:t>
      </w:r>
      <w:r w:rsidRPr="00B75F2B">
        <w:rPr>
          <w:rStyle w:val="HideTWBExt"/>
          <w:b w:val="0"/>
        </w:rPr>
        <w:t>&lt;/NumAm&gt;</w:t>
      </w:r>
    </w:p>
    <w:p w14:paraId="204A863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60AEDF3" w14:textId="77777777" w:rsidR="00267CAD" w:rsidRPr="00A27D07" w:rsidRDefault="00267CAD" w:rsidP="00267CAD">
      <w:pPr>
        <w:pStyle w:val="NormalBold"/>
      </w:pPr>
      <w:r w:rsidRPr="00B75F2B">
        <w:rPr>
          <w:rStyle w:val="HideTWBExt"/>
          <w:b w:val="0"/>
        </w:rPr>
        <w:t>&lt;/RepeatBlock-By&gt;</w:t>
      </w:r>
    </w:p>
    <w:p w14:paraId="4C576F8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15F39C1" w14:textId="77777777" w:rsidR="00267CAD" w:rsidRPr="00A27D07" w:rsidRDefault="00267CAD" w:rsidP="00267CAD">
      <w:pPr>
        <w:pStyle w:val="NormalBold"/>
      </w:pPr>
      <w:r w:rsidRPr="00B75F2B">
        <w:rPr>
          <w:rStyle w:val="HideTWBExt"/>
          <w:b w:val="0"/>
        </w:rPr>
        <w:t>&lt;Article&gt;</w:t>
      </w:r>
      <w:r w:rsidRPr="00A27D07">
        <w:t>Odstavek 30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7B08F11" w14:textId="77777777" w:rsidTr="00237B1D">
        <w:trPr>
          <w:trHeight w:hRule="exact" w:val="240"/>
          <w:jc w:val="center"/>
        </w:trPr>
        <w:tc>
          <w:tcPr>
            <w:tcW w:w="9752" w:type="dxa"/>
            <w:gridSpan w:val="2"/>
            <w:tcBorders>
              <w:top w:val="nil"/>
              <w:left w:val="nil"/>
              <w:bottom w:val="nil"/>
              <w:right w:val="nil"/>
            </w:tcBorders>
          </w:tcPr>
          <w:p w14:paraId="4D379088" w14:textId="77777777" w:rsidR="00267CAD" w:rsidRPr="00A27D07" w:rsidRDefault="00267CAD" w:rsidP="00237B1D"/>
        </w:tc>
      </w:tr>
      <w:tr w:rsidR="003225D7" w:rsidRPr="00A27D07" w14:paraId="2A8A262C" w14:textId="77777777" w:rsidTr="00237B1D">
        <w:trPr>
          <w:trHeight w:val="240"/>
          <w:jc w:val="center"/>
        </w:trPr>
        <w:tc>
          <w:tcPr>
            <w:tcW w:w="4876" w:type="dxa"/>
            <w:tcBorders>
              <w:top w:val="nil"/>
              <w:left w:val="nil"/>
              <w:bottom w:val="nil"/>
              <w:right w:val="nil"/>
            </w:tcBorders>
          </w:tcPr>
          <w:p w14:paraId="7B6D5AF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D477CC4" w14:textId="77777777" w:rsidR="00267CAD" w:rsidRPr="00A27D07" w:rsidRDefault="00267CAD" w:rsidP="00237B1D">
            <w:pPr>
              <w:pStyle w:val="AmColumnHeading"/>
            </w:pPr>
            <w:r w:rsidRPr="00A27D07">
              <w:t>Predlog spremembe</w:t>
            </w:r>
          </w:p>
        </w:tc>
      </w:tr>
      <w:tr w:rsidR="003225D7" w:rsidRPr="00A27D07" w14:paraId="4E111946" w14:textId="77777777" w:rsidTr="00237B1D">
        <w:trPr>
          <w:jc w:val="center"/>
        </w:trPr>
        <w:tc>
          <w:tcPr>
            <w:tcW w:w="4876" w:type="dxa"/>
            <w:tcBorders>
              <w:top w:val="nil"/>
              <w:left w:val="nil"/>
              <w:bottom w:val="nil"/>
              <w:right w:val="nil"/>
            </w:tcBorders>
          </w:tcPr>
          <w:p w14:paraId="10E73DF4" w14:textId="77777777" w:rsidR="00267CAD" w:rsidRPr="00A27D07" w:rsidRDefault="00267CAD" w:rsidP="00237B1D">
            <w:pPr>
              <w:pStyle w:val="Normal6a"/>
            </w:pPr>
          </w:p>
        </w:tc>
        <w:tc>
          <w:tcPr>
            <w:tcW w:w="4876" w:type="dxa"/>
            <w:tcBorders>
              <w:top w:val="nil"/>
              <w:left w:val="nil"/>
              <w:bottom w:val="nil"/>
              <w:right w:val="nil"/>
            </w:tcBorders>
          </w:tcPr>
          <w:p w14:paraId="1240768F" w14:textId="77777777" w:rsidR="00267CAD" w:rsidRPr="00A27D07" w:rsidRDefault="00267CAD" w:rsidP="00237B1D">
            <w:pPr>
              <w:pStyle w:val="Normal6a"/>
            </w:pPr>
            <w:r w:rsidRPr="00A27D07">
              <w:rPr>
                <w:b/>
                <w:i/>
              </w:rPr>
              <w:t>30a.</w:t>
            </w:r>
            <w:r w:rsidRPr="00A27D07">
              <w:tab/>
            </w:r>
            <w:r w:rsidRPr="00A27D07">
              <w:rPr>
                <w:b/>
                <w:i/>
              </w:rPr>
              <w:t>poudarja, da družine, ki skrbijo za paciente z redkimi boleznimi, nosijo veliko socialno in finančno breme, ter poziva države članice, naj okrepijo podporne mehanizme za oskrbovalce, vključno s finančno pomočjo, dostopom do socialne zaščite in prilagojenimi storitvami oskrbe;</w:t>
            </w:r>
          </w:p>
        </w:tc>
      </w:tr>
    </w:tbl>
    <w:p w14:paraId="01037DA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DF846BB" w14:textId="77777777" w:rsidR="00267CAD" w:rsidRPr="00A27D07" w:rsidRDefault="00267CAD" w:rsidP="00267CAD">
      <w:r w:rsidRPr="00B75F2B">
        <w:rPr>
          <w:rStyle w:val="HideTWBExt"/>
        </w:rPr>
        <w:t>&lt;/Amend&gt;</w:t>
      </w:r>
    </w:p>
    <w:p w14:paraId="38BE76A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265</w:t>
      </w:r>
      <w:r w:rsidRPr="00B75F2B">
        <w:rPr>
          <w:rStyle w:val="HideTWBExt"/>
          <w:b w:val="0"/>
        </w:rPr>
        <w:t>&lt;/NumAm&gt;</w:t>
      </w:r>
    </w:p>
    <w:p w14:paraId="7DDBFB9A"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7B502F97"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4E3E9C61" w14:textId="77777777" w:rsidR="00267CAD" w:rsidRPr="00A27D07" w:rsidRDefault="00267CAD" w:rsidP="00267CAD">
      <w:pPr>
        <w:pStyle w:val="NormalBold"/>
      </w:pPr>
      <w:r w:rsidRPr="00B75F2B">
        <w:rPr>
          <w:rStyle w:val="HideTWBExt"/>
          <w:b w:val="0"/>
        </w:rPr>
        <w:t>&lt;/RepeatBlock-By&gt;</w:t>
      </w:r>
    </w:p>
    <w:p w14:paraId="53021E1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3482A13" w14:textId="77777777" w:rsidR="00267CAD" w:rsidRPr="00A27D07" w:rsidRDefault="00267CAD" w:rsidP="00267CAD">
      <w:pPr>
        <w:pStyle w:val="NormalBold"/>
      </w:pPr>
      <w:r w:rsidRPr="00B75F2B">
        <w:rPr>
          <w:rStyle w:val="HideTWBExt"/>
          <w:b w:val="0"/>
        </w:rPr>
        <w:t>&lt;Article&gt;</w:t>
      </w:r>
      <w:r w:rsidRPr="00A27D07">
        <w:t>Odstavek 30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219CF8C" w14:textId="77777777" w:rsidTr="00237B1D">
        <w:trPr>
          <w:trHeight w:hRule="exact" w:val="240"/>
          <w:jc w:val="center"/>
        </w:trPr>
        <w:tc>
          <w:tcPr>
            <w:tcW w:w="9752" w:type="dxa"/>
            <w:gridSpan w:val="2"/>
            <w:tcBorders>
              <w:top w:val="nil"/>
              <w:left w:val="nil"/>
              <w:bottom w:val="nil"/>
              <w:right w:val="nil"/>
            </w:tcBorders>
          </w:tcPr>
          <w:p w14:paraId="5282E1B5" w14:textId="77777777" w:rsidR="00267CAD" w:rsidRPr="00A27D07" w:rsidRDefault="00267CAD" w:rsidP="00237B1D"/>
        </w:tc>
      </w:tr>
      <w:tr w:rsidR="003225D7" w:rsidRPr="00A27D07" w14:paraId="60E0F717" w14:textId="77777777" w:rsidTr="00237B1D">
        <w:trPr>
          <w:trHeight w:val="240"/>
          <w:jc w:val="center"/>
        </w:trPr>
        <w:tc>
          <w:tcPr>
            <w:tcW w:w="4876" w:type="dxa"/>
            <w:tcBorders>
              <w:top w:val="nil"/>
              <w:left w:val="nil"/>
              <w:bottom w:val="nil"/>
              <w:right w:val="nil"/>
            </w:tcBorders>
          </w:tcPr>
          <w:p w14:paraId="333BEBD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D2DFD0" w14:textId="77777777" w:rsidR="00267CAD" w:rsidRPr="00A27D07" w:rsidRDefault="00267CAD" w:rsidP="00237B1D">
            <w:pPr>
              <w:pStyle w:val="AmColumnHeading"/>
            </w:pPr>
            <w:r w:rsidRPr="00A27D07">
              <w:t>Predlog spremembe</w:t>
            </w:r>
          </w:p>
        </w:tc>
      </w:tr>
      <w:tr w:rsidR="003225D7" w:rsidRPr="00A27D07" w14:paraId="502B7EC6" w14:textId="77777777" w:rsidTr="00237B1D">
        <w:trPr>
          <w:jc w:val="center"/>
        </w:trPr>
        <w:tc>
          <w:tcPr>
            <w:tcW w:w="4876" w:type="dxa"/>
            <w:tcBorders>
              <w:top w:val="nil"/>
              <w:left w:val="nil"/>
              <w:bottom w:val="nil"/>
              <w:right w:val="nil"/>
            </w:tcBorders>
          </w:tcPr>
          <w:p w14:paraId="317426F7" w14:textId="77777777" w:rsidR="00267CAD" w:rsidRPr="00A27D07" w:rsidRDefault="00267CAD" w:rsidP="00237B1D">
            <w:pPr>
              <w:pStyle w:val="Normal6a"/>
            </w:pPr>
          </w:p>
        </w:tc>
        <w:tc>
          <w:tcPr>
            <w:tcW w:w="4876" w:type="dxa"/>
            <w:tcBorders>
              <w:top w:val="nil"/>
              <w:left w:val="nil"/>
              <w:bottom w:val="nil"/>
              <w:right w:val="nil"/>
            </w:tcBorders>
          </w:tcPr>
          <w:p w14:paraId="5007A400" w14:textId="77777777" w:rsidR="00267CAD" w:rsidRPr="00A27D07" w:rsidRDefault="00267CAD" w:rsidP="00237B1D">
            <w:pPr>
              <w:pStyle w:val="Normal6a"/>
            </w:pPr>
            <w:r w:rsidRPr="00A27D07">
              <w:rPr>
                <w:b/>
                <w:i/>
              </w:rPr>
              <w:t>30a.</w:t>
            </w:r>
            <w:r w:rsidRPr="00A27D07">
              <w:tab/>
            </w:r>
            <w:r w:rsidRPr="00A27D07">
              <w:rPr>
                <w:b/>
                <w:i/>
              </w:rPr>
              <w:t>poziva, naj se osebe z redkimi boleznimi v politikah Unije in nacionalnih politikah na področju invalidnosti, izobraževanja, zaposlovanja in socialnega vključevanja obravnavajo kot prednostna ranljiva skupina;</w:t>
            </w:r>
          </w:p>
        </w:tc>
      </w:tr>
    </w:tbl>
    <w:p w14:paraId="2FAB458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89800F9" w14:textId="77777777" w:rsidR="00267CAD" w:rsidRPr="00A27D07" w:rsidRDefault="00267CAD" w:rsidP="00267CAD">
      <w:r w:rsidRPr="00B75F2B">
        <w:rPr>
          <w:rStyle w:val="HideTWBExt"/>
        </w:rPr>
        <w:t>&lt;/Amend&gt;</w:t>
      </w:r>
    </w:p>
    <w:p w14:paraId="5A6A26A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266</w:t>
      </w:r>
      <w:r w:rsidRPr="00B75F2B">
        <w:rPr>
          <w:rStyle w:val="HideTWBExt"/>
          <w:b w:val="0"/>
        </w:rPr>
        <w:t>&lt;/NumAm&gt;</w:t>
      </w:r>
    </w:p>
    <w:p w14:paraId="35589D9F"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23A399E8" w14:textId="77777777" w:rsidR="00267CAD" w:rsidRPr="00A27D07" w:rsidRDefault="00267CAD" w:rsidP="00267CAD">
      <w:pPr>
        <w:pStyle w:val="NormalBold"/>
      </w:pPr>
      <w:r w:rsidRPr="00B75F2B">
        <w:rPr>
          <w:rStyle w:val="HideTWBExt"/>
          <w:b w:val="0"/>
        </w:rPr>
        <w:t>&lt;/RepeatBlock-By&gt;</w:t>
      </w:r>
    </w:p>
    <w:p w14:paraId="5654152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2BC31A9" w14:textId="77777777" w:rsidR="00267CAD" w:rsidRPr="00A27D07" w:rsidRDefault="00267CAD" w:rsidP="00267CAD">
      <w:pPr>
        <w:pStyle w:val="NormalBold"/>
      </w:pPr>
      <w:r w:rsidRPr="00B75F2B">
        <w:rPr>
          <w:rStyle w:val="HideTWBExt"/>
          <w:b w:val="0"/>
        </w:rPr>
        <w:t>&lt;Article&gt;</w:t>
      </w:r>
      <w:r w:rsidRPr="00A27D07">
        <w:t>Odstavek 30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D12222D" w14:textId="77777777" w:rsidTr="00237B1D">
        <w:trPr>
          <w:trHeight w:hRule="exact" w:val="240"/>
          <w:jc w:val="center"/>
        </w:trPr>
        <w:tc>
          <w:tcPr>
            <w:tcW w:w="9752" w:type="dxa"/>
            <w:gridSpan w:val="2"/>
            <w:tcBorders>
              <w:top w:val="nil"/>
              <w:left w:val="nil"/>
              <w:bottom w:val="nil"/>
              <w:right w:val="nil"/>
            </w:tcBorders>
          </w:tcPr>
          <w:p w14:paraId="38CA1EF3" w14:textId="77777777" w:rsidR="00267CAD" w:rsidRPr="00A27D07" w:rsidRDefault="00267CAD" w:rsidP="00237B1D"/>
        </w:tc>
      </w:tr>
      <w:tr w:rsidR="003225D7" w:rsidRPr="00A27D07" w14:paraId="799048C4" w14:textId="77777777" w:rsidTr="00237B1D">
        <w:trPr>
          <w:trHeight w:val="240"/>
          <w:jc w:val="center"/>
        </w:trPr>
        <w:tc>
          <w:tcPr>
            <w:tcW w:w="4876" w:type="dxa"/>
            <w:tcBorders>
              <w:top w:val="nil"/>
              <w:left w:val="nil"/>
              <w:bottom w:val="nil"/>
              <w:right w:val="nil"/>
            </w:tcBorders>
          </w:tcPr>
          <w:p w14:paraId="7BB5E04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B69EC06" w14:textId="77777777" w:rsidR="00267CAD" w:rsidRPr="00A27D07" w:rsidRDefault="00267CAD" w:rsidP="00237B1D">
            <w:pPr>
              <w:pStyle w:val="AmColumnHeading"/>
            </w:pPr>
            <w:r w:rsidRPr="00A27D07">
              <w:t>Predlog spremembe</w:t>
            </w:r>
          </w:p>
        </w:tc>
      </w:tr>
      <w:tr w:rsidR="003225D7" w:rsidRPr="00A27D07" w14:paraId="3B2204BF" w14:textId="77777777" w:rsidTr="00237B1D">
        <w:trPr>
          <w:jc w:val="center"/>
        </w:trPr>
        <w:tc>
          <w:tcPr>
            <w:tcW w:w="4876" w:type="dxa"/>
            <w:tcBorders>
              <w:top w:val="nil"/>
              <w:left w:val="nil"/>
              <w:bottom w:val="nil"/>
              <w:right w:val="nil"/>
            </w:tcBorders>
          </w:tcPr>
          <w:p w14:paraId="2F4475F3" w14:textId="77777777" w:rsidR="00267CAD" w:rsidRPr="00A27D07" w:rsidRDefault="00267CAD" w:rsidP="00237B1D">
            <w:pPr>
              <w:pStyle w:val="Normal6a"/>
            </w:pPr>
          </w:p>
        </w:tc>
        <w:tc>
          <w:tcPr>
            <w:tcW w:w="4876" w:type="dxa"/>
            <w:tcBorders>
              <w:top w:val="nil"/>
              <w:left w:val="nil"/>
              <w:bottom w:val="nil"/>
              <w:right w:val="nil"/>
            </w:tcBorders>
          </w:tcPr>
          <w:p w14:paraId="706DB0BC" w14:textId="77777777" w:rsidR="00267CAD" w:rsidRPr="00A27D07" w:rsidRDefault="00267CAD" w:rsidP="00237B1D">
            <w:pPr>
              <w:pStyle w:val="Normal6a"/>
            </w:pPr>
            <w:r w:rsidRPr="00A27D07">
              <w:rPr>
                <w:b/>
                <w:i/>
              </w:rPr>
              <w:t>30a.</w:t>
            </w:r>
            <w:r w:rsidRPr="00A27D07">
              <w:tab/>
            </w:r>
            <w:r w:rsidRPr="00A27D07">
              <w:rPr>
                <w:b/>
                <w:i/>
              </w:rPr>
              <w:t>se zaveda, da so potrebni nadaljnji ukrepi za boj proti neenakosti spolov na področju oskrbe; poziva, naj se sprejmejo ukrepi za izboljšanje diagnosticiranja in zdravljenja žensk z redkimi boleznimi;</w:t>
            </w:r>
          </w:p>
        </w:tc>
      </w:tr>
    </w:tbl>
    <w:p w14:paraId="231CF55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8FC0DC7" w14:textId="77777777" w:rsidR="00267CAD" w:rsidRPr="00A27D07" w:rsidRDefault="00267CAD" w:rsidP="00267CAD">
      <w:r w:rsidRPr="00B75F2B">
        <w:rPr>
          <w:rStyle w:val="HideTWBExt"/>
        </w:rPr>
        <w:t>&lt;/Amend&gt;</w:t>
      </w:r>
    </w:p>
    <w:p w14:paraId="68A94D9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267</w:t>
      </w:r>
      <w:r w:rsidRPr="00B75F2B">
        <w:rPr>
          <w:rStyle w:val="HideTWBExt"/>
          <w:b w:val="0"/>
        </w:rPr>
        <w:t>&lt;/NumAm&gt;</w:t>
      </w:r>
    </w:p>
    <w:p w14:paraId="421303A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E7F2CE6" w14:textId="77777777" w:rsidR="00267CAD" w:rsidRPr="00A27D07" w:rsidRDefault="00267CAD" w:rsidP="00267CAD">
      <w:pPr>
        <w:pStyle w:val="NormalBold"/>
      </w:pPr>
      <w:r w:rsidRPr="00B75F2B">
        <w:rPr>
          <w:rStyle w:val="HideTWBExt"/>
          <w:b w:val="0"/>
        </w:rPr>
        <w:t>&lt;/RepeatBlock-By&gt;</w:t>
      </w:r>
    </w:p>
    <w:p w14:paraId="1FEA659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E4863BD" w14:textId="77777777" w:rsidR="00267CAD" w:rsidRPr="00A27D07" w:rsidRDefault="00267CAD" w:rsidP="00267CAD">
      <w:pPr>
        <w:pStyle w:val="NormalBold"/>
      </w:pPr>
      <w:r w:rsidRPr="00B75F2B">
        <w:rPr>
          <w:rStyle w:val="HideTWBExt"/>
          <w:b w:val="0"/>
        </w:rPr>
        <w:t>&lt;Article&gt;</w:t>
      </w:r>
      <w:r w:rsidRPr="00A27D07">
        <w:t>Odstavek 31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E4CAC00" w14:textId="77777777" w:rsidTr="00237B1D">
        <w:trPr>
          <w:trHeight w:hRule="exact" w:val="240"/>
          <w:jc w:val="center"/>
        </w:trPr>
        <w:tc>
          <w:tcPr>
            <w:tcW w:w="9752" w:type="dxa"/>
            <w:gridSpan w:val="2"/>
            <w:tcBorders>
              <w:top w:val="nil"/>
              <w:left w:val="nil"/>
              <w:bottom w:val="nil"/>
              <w:right w:val="nil"/>
            </w:tcBorders>
          </w:tcPr>
          <w:p w14:paraId="3A273C9A" w14:textId="77777777" w:rsidR="00267CAD" w:rsidRPr="00A27D07" w:rsidRDefault="00267CAD" w:rsidP="00237B1D"/>
        </w:tc>
      </w:tr>
      <w:tr w:rsidR="003225D7" w:rsidRPr="00A27D07" w14:paraId="3CA33F38" w14:textId="77777777" w:rsidTr="00237B1D">
        <w:trPr>
          <w:trHeight w:val="240"/>
          <w:jc w:val="center"/>
        </w:trPr>
        <w:tc>
          <w:tcPr>
            <w:tcW w:w="4876" w:type="dxa"/>
            <w:tcBorders>
              <w:top w:val="nil"/>
              <w:left w:val="nil"/>
              <w:bottom w:val="nil"/>
              <w:right w:val="nil"/>
            </w:tcBorders>
          </w:tcPr>
          <w:p w14:paraId="2E6F3D7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C96B4CE" w14:textId="77777777" w:rsidR="00267CAD" w:rsidRPr="00A27D07" w:rsidRDefault="00267CAD" w:rsidP="00237B1D">
            <w:pPr>
              <w:pStyle w:val="AmColumnHeading"/>
            </w:pPr>
            <w:r w:rsidRPr="00A27D07">
              <w:t>Predlog spremembe</w:t>
            </w:r>
          </w:p>
        </w:tc>
      </w:tr>
      <w:tr w:rsidR="003225D7" w:rsidRPr="00A27D07" w14:paraId="22C76075" w14:textId="77777777" w:rsidTr="00237B1D">
        <w:trPr>
          <w:jc w:val="center"/>
        </w:trPr>
        <w:tc>
          <w:tcPr>
            <w:tcW w:w="4876" w:type="dxa"/>
            <w:tcBorders>
              <w:top w:val="nil"/>
              <w:left w:val="nil"/>
              <w:bottom w:val="nil"/>
              <w:right w:val="nil"/>
            </w:tcBorders>
          </w:tcPr>
          <w:p w14:paraId="5DBD0EE6" w14:textId="77777777" w:rsidR="00267CAD" w:rsidRPr="00A27D07" w:rsidRDefault="00267CAD" w:rsidP="00237B1D">
            <w:pPr>
              <w:pStyle w:val="Normal6a"/>
            </w:pPr>
            <w:r w:rsidRPr="00A27D07">
              <w:t>31.</w:t>
            </w:r>
            <w:r w:rsidRPr="00A27D07">
              <w:tab/>
              <w:t xml:space="preserve">podpira </w:t>
            </w:r>
            <w:r w:rsidRPr="00A27D07">
              <w:rPr>
                <w:b/>
                <w:i/>
              </w:rPr>
              <w:t>harmonizirana načela za ocenjevanje</w:t>
            </w:r>
            <w:r w:rsidRPr="00A27D07">
              <w:t xml:space="preserve"> invalidnosti na podlagi funkcionalnega vpliva;</w:t>
            </w:r>
          </w:p>
        </w:tc>
        <w:tc>
          <w:tcPr>
            <w:tcW w:w="4876" w:type="dxa"/>
            <w:tcBorders>
              <w:top w:val="nil"/>
              <w:left w:val="nil"/>
              <w:bottom w:val="nil"/>
              <w:right w:val="nil"/>
            </w:tcBorders>
          </w:tcPr>
          <w:p w14:paraId="38F1794D" w14:textId="77777777" w:rsidR="00267CAD" w:rsidRPr="00A27D07" w:rsidRDefault="00267CAD" w:rsidP="00237B1D">
            <w:pPr>
              <w:pStyle w:val="Normal6a"/>
            </w:pPr>
            <w:r w:rsidRPr="00A27D07">
              <w:t>31.</w:t>
            </w:r>
            <w:r w:rsidRPr="00A27D07">
              <w:tab/>
              <w:t xml:space="preserve">podpira </w:t>
            </w:r>
            <w:r w:rsidRPr="00A27D07">
              <w:rPr>
                <w:b/>
                <w:i/>
              </w:rPr>
              <w:t>izmenjavo primerov dobre prakse pri ocenjevanju</w:t>
            </w:r>
            <w:r w:rsidRPr="00A27D07">
              <w:t xml:space="preserve"> invalidnosti na podlagi funkcionalnega vpliva</w:t>
            </w:r>
            <w:r w:rsidRPr="00A27D07">
              <w:rPr>
                <w:b/>
                <w:i/>
              </w:rPr>
              <w:t>, pri čemer je treba v celoti spoštovati nacionalne sisteme in se izogniti obveznostim harmonizacije</w:t>
            </w:r>
            <w:r w:rsidRPr="00A27D07">
              <w:t>;</w:t>
            </w:r>
          </w:p>
        </w:tc>
      </w:tr>
    </w:tbl>
    <w:p w14:paraId="55CC280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4290909" w14:textId="77777777" w:rsidR="00267CAD" w:rsidRPr="00A27D07" w:rsidRDefault="00267CAD" w:rsidP="00267CAD">
      <w:r w:rsidRPr="00B75F2B">
        <w:rPr>
          <w:rStyle w:val="HideTWBExt"/>
        </w:rPr>
        <w:t>&lt;/Amend&gt;</w:t>
      </w:r>
    </w:p>
    <w:p w14:paraId="054C6C5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268</w:t>
      </w:r>
      <w:r w:rsidRPr="00B75F2B">
        <w:rPr>
          <w:rStyle w:val="HideTWBExt"/>
          <w:b w:val="0"/>
        </w:rPr>
        <w:t>&lt;/NumAm&gt;</w:t>
      </w:r>
    </w:p>
    <w:p w14:paraId="5FE55025"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B409605" w14:textId="77777777" w:rsidR="00267CAD" w:rsidRPr="00A27D07" w:rsidRDefault="00267CAD" w:rsidP="00267CAD">
      <w:pPr>
        <w:pStyle w:val="NormalBold"/>
      </w:pPr>
      <w:r w:rsidRPr="00B75F2B">
        <w:rPr>
          <w:rStyle w:val="HideTWBExt"/>
          <w:b w:val="0"/>
        </w:rPr>
        <w:t>&lt;/RepeatBlock-By&gt;</w:t>
      </w:r>
    </w:p>
    <w:p w14:paraId="77C8444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8F18CB3" w14:textId="77777777" w:rsidR="00267CAD" w:rsidRPr="00A27D07" w:rsidRDefault="00267CAD" w:rsidP="00267CAD">
      <w:pPr>
        <w:pStyle w:val="NormalBold"/>
      </w:pPr>
      <w:r w:rsidRPr="00B75F2B">
        <w:rPr>
          <w:rStyle w:val="HideTWBExt"/>
          <w:b w:val="0"/>
        </w:rPr>
        <w:t>&lt;Article&gt;</w:t>
      </w:r>
      <w:r w:rsidRPr="00A27D07">
        <w:t>Odstavek 31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AFCF47D" w14:textId="77777777" w:rsidTr="00237B1D">
        <w:trPr>
          <w:trHeight w:hRule="exact" w:val="240"/>
          <w:jc w:val="center"/>
        </w:trPr>
        <w:tc>
          <w:tcPr>
            <w:tcW w:w="9752" w:type="dxa"/>
            <w:gridSpan w:val="2"/>
            <w:tcBorders>
              <w:top w:val="nil"/>
              <w:left w:val="nil"/>
              <w:bottom w:val="nil"/>
              <w:right w:val="nil"/>
            </w:tcBorders>
          </w:tcPr>
          <w:p w14:paraId="45AF8E90" w14:textId="77777777" w:rsidR="00267CAD" w:rsidRPr="00A27D07" w:rsidRDefault="00267CAD" w:rsidP="00237B1D"/>
        </w:tc>
      </w:tr>
      <w:tr w:rsidR="003225D7" w:rsidRPr="00A27D07" w14:paraId="77372DDA" w14:textId="77777777" w:rsidTr="00237B1D">
        <w:trPr>
          <w:trHeight w:val="240"/>
          <w:jc w:val="center"/>
        </w:trPr>
        <w:tc>
          <w:tcPr>
            <w:tcW w:w="4876" w:type="dxa"/>
            <w:tcBorders>
              <w:top w:val="nil"/>
              <w:left w:val="nil"/>
              <w:bottom w:val="nil"/>
              <w:right w:val="nil"/>
            </w:tcBorders>
          </w:tcPr>
          <w:p w14:paraId="553C58D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72A276D" w14:textId="77777777" w:rsidR="00267CAD" w:rsidRPr="00A27D07" w:rsidRDefault="00267CAD" w:rsidP="00237B1D">
            <w:pPr>
              <w:pStyle w:val="AmColumnHeading"/>
            </w:pPr>
            <w:r w:rsidRPr="00A27D07">
              <w:t>Predlog spremembe</w:t>
            </w:r>
          </w:p>
        </w:tc>
      </w:tr>
      <w:tr w:rsidR="003225D7" w:rsidRPr="00A27D07" w14:paraId="08DDF704" w14:textId="77777777" w:rsidTr="00237B1D">
        <w:trPr>
          <w:jc w:val="center"/>
        </w:trPr>
        <w:tc>
          <w:tcPr>
            <w:tcW w:w="4876" w:type="dxa"/>
            <w:tcBorders>
              <w:top w:val="nil"/>
              <w:left w:val="nil"/>
              <w:bottom w:val="nil"/>
              <w:right w:val="nil"/>
            </w:tcBorders>
          </w:tcPr>
          <w:p w14:paraId="1AE6F950" w14:textId="77777777" w:rsidR="00267CAD" w:rsidRPr="00A27D07" w:rsidRDefault="00267CAD" w:rsidP="00237B1D">
            <w:pPr>
              <w:pStyle w:val="Normal6a"/>
            </w:pPr>
            <w:r w:rsidRPr="00A27D07">
              <w:t>31.</w:t>
            </w:r>
            <w:r w:rsidRPr="00A27D07">
              <w:tab/>
              <w:t xml:space="preserve">podpira </w:t>
            </w:r>
            <w:r w:rsidRPr="00A27D07">
              <w:rPr>
                <w:b/>
                <w:i/>
              </w:rPr>
              <w:t>harmonizirana načela</w:t>
            </w:r>
            <w:r w:rsidRPr="00A27D07">
              <w:t xml:space="preserve"> za ocenjevanje invalidnosti na podlagi funkcionalnega vpliva;</w:t>
            </w:r>
          </w:p>
        </w:tc>
        <w:tc>
          <w:tcPr>
            <w:tcW w:w="4876" w:type="dxa"/>
            <w:tcBorders>
              <w:top w:val="nil"/>
              <w:left w:val="nil"/>
              <w:bottom w:val="nil"/>
              <w:right w:val="nil"/>
            </w:tcBorders>
          </w:tcPr>
          <w:p w14:paraId="29F721F1" w14:textId="77777777" w:rsidR="00267CAD" w:rsidRPr="00A27D07" w:rsidRDefault="00267CAD" w:rsidP="00237B1D">
            <w:pPr>
              <w:pStyle w:val="Normal6a"/>
            </w:pPr>
            <w:r w:rsidRPr="00A27D07">
              <w:t>31.</w:t>
            </w:r>
            <w:r w:rsidRPr="00A27D07">
              <w:tab/>
              <w:t xml:space="preserve">podpira </w:t>
            </w:r>
            <w:r w:rsidRPr="00A27D07">
              <w:rPr>
                <w:b/>
                <w:i/>
              </w:rPr>
              <w:t>razvoj harmoniziranih načel</w:t>
            </w:r>
            <w:r w:rsidRPr="00A27D07">
              <w:t xml:space="preserve"> za ocenjevanje invalidnosti na podlagi funkcionalnega vpliva</w:t>
            </w:r>
            <w:r w:rsidRPr="00A27D07">
              <w:rPr>
                <w:b/>
                <w:i/>
              </w:rPr>
              <w:t>, ki bi zagotavljala pravičen in dosleden dostop do socialnih pravic in ugodnosti</w:t>
            </w:r>
            <w:r w:rsidRPr="00A27D07">
              <w:t>;</w:t>
            </w:r>
          </w:p>
        </w:tc>
      </w:tr>
    </w:tbl>
    <w:p w14:paraId="465A0D7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7C3BD91" w14:textId="77777777" w:rsidR="00267CAD" w:rsidRPr="00A27D07" w:rsidRDefault="00267CAD" w:rsidP="00267CAD">
      <w:r w:rsidRPr="00B75F2B">
        <w:rPr>
          <w:rStyle w:val="HideTWBExt"/>
        </w:rPr>
        <w:t>&lt;/Amend&gt;</w:t>
      </w:r>
    </w:p>
    <w:p w14:paraId="7B4C18A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269</w:t>
      </w:r>
      <w:r w:rsidRPr="00B75F2B">
        <w:rPr>
          <w:rStyle w:val="HideTWBExt"/>
          <w:b w:val="0"/>
        </w:rPr>
        <w:t>&lt;/NumAm&gt;</w:t>
      </w:r>
    </w:p>
    <w:p w14:paraId="315A8241"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843CB74" w14:textId="77777777" w:rsidR="00267CAD" w:rsidRPr="00A27D07" w:rsidRDefault="00267CAD" w:rsidP="00267CAD">
      <w:pPr>
        <w:pStyle w:val="NormalBold"/>
      </w:pPr>
      <w:r w:rsidRPr="00B75F2B">
        <w:rPr>
          <w:rStyle w:val="HideTWBExt"/>
          <w:b w:val="0"/>
        </w:rPr>
        <w:t>&lt;/RepeatBlock-By&gt;</w:t>
      </w:r>
    </w:p>
    <w:p w14:paraId="5BE12B2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8418DD9" w14:textId="77777777" w:rsidR="00267CAD" w:rsidRPr="00A27D07" w:rsidRDefault="00267CAD" w:rsidP="00267CAD">
      <w:pPr>
        <w:pStyle w:val="NormalBold"/>
      </w:pPr>
      <w:r w:rsidRPr="00B75F2B">
        <w:rPr>
          <w:rStyle w:val="HideTWBExt"/>
          <w:b w:val="0"/>
        </w:rPr>
        <w:t>&lt;Article&gt;</w:t>
      </w:r>
      <w:r w:rsidRPr="00A27D07">
        <w:t>Odstavek 32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BC180AA" w14:textId="77777777" w:rsidTr="00237B1D">
        <w:trPr>
          <w:trHeight w:hRule="exact" w:val="240"/>
          <w:jc w:val="center"/>
        </w:trPr>
        <w:tc>
          <w:tcPr>
            <w:tcW w:w="9752" w:type="dxa"/>
            <w:gridSpan w:val="2"/>
            <w:tcBorders>
              <w:top w:val="nil"/>
              <w:left w:val="nil"/>
              <w:bottom w:val="nil"/>
              <w:right w:val="nil"/>
            </w:tcBorders>
          </w:tcPr>
          <w:p w14:paraId="35EBA263" w14:textId="77777777" w:rsidR="00267CAD" w:rsidRPr="00A27D07" w:rsidRDefault="00267CAD" w:rsidP="00237B1D"/>
        </w:tc>
      </w:tr>
      <w:tr w:rsidR="003225D7" w:rsidRPr="00A27D07" w14:paraId="0F09A3E4" w14:textId="77777777" w:rsidTr="00237B1D">
        <w:trPr>
          <w:trHeight w:val="240"/>
          <w:jc w:val="center"/>
        </w:trPr>
        <w:tc>
          <w:tcPr>
            <w:tcW w:w="4876" w:type="dxa"/>
            <w:tcBorders>
              <w:top w:val="nil"/>
              <w:left w:val="nil"/>
              <w:bottom w:val="nil"/>
              <w:right w:val="nil"/>
            </w:tcBorders>
          </w:tcPr>
          <w:p w14:paraId="3971C54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CAA5EF4" w14:textId="77777777" w:rsidR="00267CAD" w:rsidRPr="00A27D07" w:rsidRDefault="00267CAD" w:rsidP="00237B1D">
            <w:pPr>
              <w:pStyle w:val="AmColumnHeading"/>
            </w:pPr>
            <w:r w:rsidRPr="00A27D07">
              <w:t>Predlog spremembe</w:t>
            </w:r>
          </w:p>
        </w:tc>
      </w:tr>
      <w:tr w:rsidR="003225D7" w:rsidRPr="00A27D07" w14:paraId="49D34A85" w14:textId="77777777" w:rsidTr="00237B1D">
        <w:trPr>
          <w:jc w:val="center"/>
        </w:trPr>
        <w:tc>
          <w:tcPr>
            <w:tcW w:w="4876" w:type="dxa"/>
            <w:tcBorders>
              <w:top w:val="nil"/>
              <w:left w:val="nil"/>
              <w:bottom w:val="nil"/>
              <w:right w:val="nil"/>
            </w:tcBorders>
          </w:tcPr>
          <w:p w14:paraId="7FE10EDB" w14:textId="77777777" w:rsidR="00267CAD" w:rsidRPr="00A27D07" w:rsidRDefault="00267CAD" w:rsidP="00237B1D">
            <w:pPr>
              <w:pStyle w:val="Normal6a"/>
            </w:pPr>
            <w:r w:rsidRPr="00A27D07">
              <w:t>32.</w:t>
            </w:r>
            <w:r w:rsidRPr="00A27D07">
              <w:tab/>
              <w:t>poziva k izboljšanju čezmejne neprekinjene oskrbe;</w:t>
            </w:r>
          </w:p>
        </w:tc>
        <w:tc>
          <w:tcPr>
            <w:tcW w:w="4876" w:type="dxa"/>
            <w:tcBorders>
              <w:top w:val="nil"/>
              <w:left w:val="nil"/>
              <w:bottom w:val="nil"/>
              <w:right w:val="nil"/>
            </w:tcBorders>
          </w:tcPr>
          <w:p w14:paraId="7803EE20" w14:textId="77777777" w:rsidR="00267CAD" w:rsidRPr="00A27D07" w:rsidRDefault="00267CAD" w:rsidP="00237B1D">
            <w:pPr>
              <w:pStyle w:val="Normal6a"/>
            </w:pPr>
            <w:r w:rsidRPr="00A27D07">
              <w:t>32.</w:t>
            </w:r>
            <w:r w:rsidRPr="00A27D07">
              <w:tab/>
              <w:t xml:space="preserve">poziva k izboljšanju čezmejne neprekinjene oskrbe </w:t>
            </w:r>
            <w:r w:rsidRPr="00A27D07">
              <w:rPr>
                <w:b/>
                <w:i/>
              </w:rPr>
              <w:t>na podlagi okvira, vzpostavljenega z Direktivo 2011/24/EU, ter strokovnega znanja evropskih referenčnih mrež</w:t>
            </w:r>
            <w:r w:rsidRPr="00A27D07">
              <w:t xml:space="preserve">; </w:t>
            </w:r>
            <w:r w:rsidRPr="00A27D07">
              <w:rPr>
                <w:b/>
                <w:i/>
              </w:rPr>
              <w:t>poziva k zmanjšanju upravnih bremen in stroškov, ki bi jih to lahko povzročilo za paciente in njihove družine;</w:t>
            </w:r>
          </w:p>
        </w:tc>
      </w:tr>
    </w:tbl>
    <w:p w14:paraId="49DEA4C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D639B83" w14:textId="77777777" w:rsidR="00267CAD" w:rsidRPr="00A27D07" w:rsidRDefault="00267CAD" w:rsidP="00267CAD">
      <w:r w:rsidRPr="00B75F2B">
        <w:rPr>
          <w:rStyle w:val="HideTWBExt"/>
        </w:rPr>
        <w:t>&lt;/Amend&gt;</w:t>
      </w:r>
    </w:p>
    <w:p w14:paraId="7151E62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270</w:t>
      </w:r>
      <w:r w:rsidRPr="00B75F2B">
        <w:rPr>
          <w:rStyle w:val="HideTWBExt"/>
          <w:b w:val="0"/>
        </w:rPr>
        <w:t>&lt;/NumAm&gt;</w:t>
      </w:r>
    </w:p>
    <w:p w14:paraId="6DF73FDB"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41599EBB" w14:textId="77777777" w:rsidR="00267CAD" w:rsidRPr="00A27D07" w:rsidRDefault="00267CAD" w:rsidP="00267CAD">
      <w:pPr>
        <w:pStyle w:val="NormalBold"/>
      </w:pPr>
      <w:r w:rsidRPr="00B75F2B">
        <w:rPr>
          <w:rStyle w:val="HideTWBExt"/>
          <w:b w:val="0"/>
        </w:rPr>
        <w:t>&lt;/RepeatBlock-By&gt;</w:t>
      </w:r>
    </w:p>
    <w:p w14:paraId="262B549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759B4FE" w14:textId="77777777" w:rsidR="00267CAD" w:rsidRPr="00A27D07" w:rsidRDefault="00267CAD" w:rsidP="00267CAD">
      <w:pPr>
        <w:pStyle w:val="NormalBold"/>
      </w:pPr>
      <w:r w:rsidRPr="00B75F2B">
        <w:rPr>
          <w:rStyle w:val="HideTWBExt"/>
          <w:b w:val="0"/>
        </w:rPr>
        <w:t>&lt;Article&gt;</w:t>
      </w:r>
      <w:r w:rsidRPr="00A27D07">
        <w:t>Odstavek 32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AC0509E" w14:textId="77777777" w:rsidTr="00237B1D">
        <w:trPr>
          <w:trHeight w:hRule="exact" w:val="240"/>
          <w:jc w:val="center"/>
        </w:trPr>
        <w:tc>
          <w:tcPr>
            <w:tcW w:w="9752" w:type="dxa"/>
            <w:gridSpan w:val="2"/>
            <w:tcBorders>
              <w:top w:val="nil"/>
              <w:left w:val="nil"/>
              <w:bottom w:val="nil"/>
              <w:right w:val="nil"/>
            </w:tcBorders>
          </w:tcPr>
          <w:p w14:paraId="778169AF" w14:textId="77777777" w:rsidR="00267CAD" w:rsidRPr="00A27D07" w:rsidRDefault="00267CAD" w:rsidP="00237B1D"/>
        </w:tc>
      </w:tr>
      <w:tr w:rsidR="003225D7" w:rsidRPr="00A27D07" w14:paraId="25352B19" w14:textId="77777777" w:rsidTr="00237B1D">
        <w:trPr>
          <w:trHeight w:val="240"/>
          <w:jc w:val="center"/>
        </w:trPr>
        <w:tc>
          <w:tcPr>
            <w:tcW w:w="4876" w:type="dxa"/>
            <w:tcBorders>
              <w:top w:val="nil"/>
              <w:left w:val="nil"/>
              <w:bottom w:val="nil"/>
              <w:right w:val="nil"/>
            </w:tcBorders>
          </w:tcPr>
          <w:p w14:paraId="7EE1828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C5A7487" w14:textId="77777777" w:rsidR="00267CAD" w:rsidRPr="00A27D07" w:rsidRDefault="00267CAD" w:rsidP="00237B1D">
            <w:pPr>
              <w:pStyle w:val="AmColumnHeading"/>
            </w:pPr>
            <w:r w:rsidRPr="00A27D07">
              <w:t>Predlog spremembe</w:t>
            </w:r>
          </w:p>
        </w:tc>
      </w:tr>
      <w:tr w:rsidR="003225D7" w:rsidRPr="00A27D07" w14:paraId="401442B5" w14:textId="77777777" w:rsidTr="00237B1D">
        <w:trPr>
          <w:jc w:val="center"/>
        </w:trPr>
        <w:tc>
          <w:tcPr>
            <w:tcW w:w="4876" w:type="dxa"/>
            <w:tcBorders>
              <w:top w:val="nil"/>
              <w:left w:val="nil"/>
              <w:bottom w:val="nil"/>
              <w:right w:val="nil"/>
            </w:tcBorders>
          </w:tcPr>
          <w:p w14:paraId="03C31F93" w14:textId="77777777" w:rsidR="00267CAD" w:rsidRPr="00A27D07" w:rsidRDefault="00267CAD" w:rsidP="00237B1D">
            <w:pPr>
              <w:pStyle w:val="Normal6a"/>
            </w:pPr>
            <w:r w:rsidRPr="00A27D07">
              <w:t>32.</w:t>
            </w:r>
            <w:r w:rsidRPr="00A27D07">
              <w:tab/>
              <w:t>poziva k izboljšanju čezmejne neprekinjene oskrbe;</w:t>
            </w:r>
          </w:p>
        </w:tc>
        <w:tc>
          <w:tcPr>
            <w:tcW w:w="4876" w:type="dxa"/>
            <w:tcBorders>
              <w:top w:val="nil"/>
              <w:left w:val="nil"/>
              <w:bottom w:val="nil"/>
              <w:right w:val="nil"/>
            </w:tcBorders>
          </w:tcPr>
          <w:p w14:paraId="6F9EF46F" w14:textId="77777777" w:rsidR="00267CAD" w:rsidRPr="00A27D07" w:rsidRDefault="00267CAD" w:rsidP="00237B1D">
            <w:pPr>
              <w:pStyle w:val="Normal6a"/>
            </w:pPr>
            <w:r w:rsidRPr="00A27D07">
              <w:t>32.</w:t>
            </w:r>
            <w:r w:rsidRPr="00A27D07">
              <w:tab/>
              <w:t>poziva k izboljšanju čezmejne neprekinjene oskrbe</w:t>
            </w:r>
            <w:r w:rsidRPr="00A27D07">
              <w:rPr>
                <w:b/>
                <w:i/>
              </w:rPr>
              <w:t>, vključno s priznavanjem zdravniških receptov, načrtov oskrbe in kliničnega strokovnega znanja v različnih državah članicah</w:t>
            </w:r>
            <w:r w:rsidRPr="00A27D07">
              <w:t>;</w:t>
            </w:r>
          </w:p>
        </w:tc>
      </w:tr>
    </w:tbl>
    <w:p w14:paraId="644FE14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7837F72" w14:textId="77777777" w:rsidR="00267CAD" w:rsidRPr="00A27D07" w:rsidRDefault="00267CAD" w:rsidP="00267CAD">
      <w:r w:rsidRPr="00B75F2B">
        <w:rPr>
          <w:rStyle w:val="HideTWBExt"/>
        </w:rPr>
        <w:t>&lt;/Amend&gt;</w:t>
      </w:r>
    </w:p>
    <w:p w14:paraId="3ABD19E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271</w:t>
      </w:r>
      <w:r w:rsidRPr="00B75F2B">
        <w:rPr>
          <w:rStyle w:val="HideTWBExt"/>
          <w:b w:val="0"/>
        </w:rPr>
        <w:t>&lt;/NumAm&gt;</w:t>
      </w:r>
    </w:p>
    <w:p w14:paraId="03974C19"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5E4F0FC1" w14:textId="77777777" w:rsidR="00267CAD" w:rsidRPr="00A27D07" w:rsidRDefault="00267CAD" w:rsidP="00267CAD">
      <w:pPr>
        <w:pStyle w:val="NormalBold"/>
      </w:pPr>
      <w:r w:rsidRPr="00B75F2B">
        <w:rPr>
          <w:rStyle w:val="HideTWBExt"/>
          <w:b w:val="0"/>
        </w:rPr>
        <w:t>&lt;/RepeatBlock-By&gt;</w:t>
      </w:r>
    </w:p>
    <w:p w14:paraId="1A1C538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BBE2C67" w14:textId="77777777" w:rsidR="00267CAD" w:rsidRPr="00A27D07" w:rsidRDefault="00267CAD" w:rsidP="00267CAD">
      <w:pPr>
        <w:pStyle w:val="NormalBold"/>
      </w:pPr>
      <w:r w:rsidRPr="00B75F2B">
        <w:rPr>
          <w:rStyle w:val="HideTWBExt"/>
          <w:b w:val="0"/>
        </w:rPr>
        <w:t>&lt;Article&gt;</w:t>
      </w:r>
      <w:r w:rsidRPr="00A27D07">
        <w:t>Odstavek 32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9283059" w14:textId="77777777" w:rsidTr="00237B1D">
        <w:trPr>
          <w:trHeight w:hRule="exact" w:val="240"/>
          <w:jc w:val="center"/>
        </w:trPr>
        <w:tc>
          <w:tcPr>
            <w:tcW w:w="9752" w:type="dxa"/>
            <w:gridSpan w:val="2"/>
            <w:tcBorders>
              <w:top w:val="nil"/>
              <w:left w:val="nil"/>
              <w:bottom w:val="nil"/>
              <w:right w:val="nil"/>
            </w:tcBorders>
          </w:tcPr>
          <w:p w14:paraId="59BA3FA3" w14:textId="77777777" w:rsidR="00267CAD" w:rsidRPr="00A27D07" w:rsidRDefault="00267CAD" w:rsidP="00237B1D"/>
        </w:tc>
      </w:tr>
      <w:tr w:rsidR="003225D7" w:rsidRPr="00A27D07" w14:paraId="5B654EFB" w14:textId="77777777" w:rsidTr="00237B1D">
        <w:trPr>
          <w:trHeight w:val="240"/>
          <w:jc w:val="center"/>
        </w:trPr>
        <w:tc>
          <w:tcPr>
            <w:tcW w:w="4876" w:type="dxa"/>
            <w:tcBorders>
              <w:top w:val="nil"/>
              <w:left w:val="nil"/>
              <w:bottom w:val="nil"/>
              <w:right w:val="nil"/>
            </w:tcBorders>
          </w:tcPr>
          <w:p w14:paraId="75D3A1E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2F6A6AE" w14:textId="77777777" w:rsidR="00267CAD" w:rsidRPr="00A27D07" w:rsidRDefault="00267CAD" w:rsidP="00237B1D">
            <w:pPr>
              <w:pStyle w:val="AmColumnHeading"/>
            </w:pPr>
            <w:r w:rsidRPr="00A27D07">
              <w:t>Predlog spremembe</w:t>
            </w:r>
          </w:p>
        </w:tc>
      </w:tr>
      <w:tr w:rsidR="003225D7" w:rsidRPr="00A27D07" w14:paraId="6A4BE0CA" w14:textId="77777777" w:rsidTr="00237B1D">
        <w:trPr>
          <w:jc w:val="center"/>
        </w:trPr>
        <w:tc>
          <w:tcPr>
            <w:tcW w:w="4876" w:type="dxa"/>
            <w:tcBorders>
              <w:top w:val="nil"/>
              <w:left w:val="nil"/>
              <w:bottom w:val="nil"/>
              <w:right w:val="nil"/>
            </w:tcBorders>
          </w:tcPr>
          <w:p w14:paraId="5893D0FE" w14:textId="77777777" w:rsidR="00267CAD" w:rsidRPr="00A27D07" w:rsidRDefault="00267CAD" w:rsidP="00237B1D">
            <w:pPr>
              <w:pStyle w:val="Normal6a"/>
            </w:pPr>
            <w:r w:rsidRPr="00A27D07">
              <w:t>32.</w:t>
            </w:r>
            <w:r w:rsidRPr="00A27D07">
              <w:tab/>
              <w:t xml:space="preserve">poziva k izboljšanju </w:t>
            </w:r>
            <w:r w:rsidRPr="00A27D07">
              <w:rPr>
                <w:b/>
                <w:i/>
              </w:rPr>
              <w:t>čezmejne neprekinjene oskrbe</w:t>
            </w:r>
            <w:r w:rsidRPr="00A27D07">
              <w:t>;</w:t>
            </w:r>
          </w:p>
        </w:tc>
        <w:tc>
          <w:tcPr>
            <w:tcW w:w="4876" w:type="dxa"/>
            <w:tcBorders>
              <w:top w:val="nil"/>
              <w:left w:val="nil"/>
              <w:bottom w:val="nil"/>
              <w:right w:val="nil"/>
            </w:tcBorders>
          </w:tcPr>
          <w:p w14:paraId="39C589FF" w14:textId="77777777" w:rsidR="00267CAD" w:rsidRPr="00A27D07" w:rsidRDefault="00267CAD" w:rsidP="00237B1D">
            <w:pPr>
              <w:pStyle w:val="Normal6a"/>
            </w:pPr>
            <w:r w:rsidRPr="00A27D07">
              <w:t>32.</w:t>
            </w:r>
            <w:r w:rsidRPr="00A27D07">
              <w:tab/>
              <w:t xml:space="preserve">poziva k izboljšanju </w:t>
            </w:r>
            <w:r w:rsidRPr="00A27D07">
              <w:rPr>
                <w:b/>
                <w:i/>
              </w:rPr>
              <w:t>čezmejnega zdravstvenega varstva in neprekinjeni oskrbi med prehodom iz otroštva v odraslost</w:t>
            </w:r>
            <w:r w:rsidRPr="00A27D07">
              <w:t>;</w:t>
            </w:r>
          </w:p>
        </w:tc>
      </w:tr>
    </w:tbl>
    <w:p w14:paraId="7BFB877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B88B126" w14:textId="77777777" w:rsidR="00267CAD" w:rsidRPr="00A27D07" w:rsidRDefault="00267CAD" w:rsidP="00267CAD">
      <w:r w:rsidRPr="00B75F2B">
        <w:rPr>
          <w:rStyle w:val="HideTWBExt"/>
        </w:rPr>
        <w:t>&lt;/Amend&gt;</w:t>
      </w:r>
    </w:p>
    <w:p w14:paraId="4601059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272</w:t>
      </w:r>
      <w:r w:rsidRPr="00B75F2B">
        <w:rPr>
          <w:rStyle w:val="HideTWBExt"/>
          <w:b w:val="0"/>
        </w:rPr>
        <w:t>&lt;/NumAm&gt;</w:t>
      </w:r>
    </w:p>
    <w:p w14:paraId="3040B618"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3D9685B2" w14:textId="77777777" w:rsidR="00267CAD" w:rsidRPr="00A27D07" w:rsidRDefault="00267CAD" w:rsidP="00267CAD">
      <w:pPr>
        <w:pStyle w:val="NormalBold"/>
      </w:pPr>
      <w:r w:rsidRPr="00B75F2B">
        <w:rPr>
          <w:rStyle w:val="HideTWBExt"/>
          <w:b w:val="0"/>
        </w:rPr>
        <w:t>&lt;/RepeatBlock-By&gt;</w:t>
      </w:r>
    </w:p>
    <w:p w14:paraId="5293C25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994A602" w14:textId="77777777" w:rsidR="00267CAD" w:rsidRPr="00A27D07" w:rsidRDefault="00267CAD" w:rsidP="00267CAD">
      <w:pPr>
        <w:pStyle w:val="NormalBold"/>
      </w:pPr>
      <w:r w:rsidRPr="00B75F2B">
        <w:rPr>
          <w:rStyle w:val="HideTWBExt"/>
          <w:b w:val="0"/>
        </w:rPr>
        <w:t>&lt;Article&gt;</w:t>
      </w:r>
      <w:r w:rsidRPr="00A27D07">
        <w:t>Odstavek 32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CAFDFF0" w14:textId="77777777" w:rsidTr="00237B1D">
        <w:trPr>
          <w:trHeight w:hRule="exact" w:val="240"/>
          <w:jc w:val="center"/>
        </w:trPr>
        <w:tc>
          <w:tcPr>
            <w:tcW w:w="9752" w:type="dxa"/>
            <w:gridSpan w:val="2"/>
            <w:tcBorders>
              <w:top w:val="nil"/>
              <w:left w:val="nil"/>
              <w:bottom w:val="nil"/>
              <w:right w:val="nil"/>
            </w:tcBorders>
          </w:tcPr>
          <w:p w14:paraId="26B158FE" w14:textId="77777777" w:rsidR="00267CAD" w:rsidRPr="00A27D07" w:rsidRDefault="00267CAD" w:rsidP="00237B1D"/>
        </w:tc>
      </w:tr>
      <w:tr w:rsidR="003225D7" w:rsidRPr="00A27D07" w14:paraId="0888182A" w14:textId="77777777" w:rsidTr="00237B1D">
        <w:trPr>
          <w:trHeight w:val="240"/>
          <w:jc w:val="center"/>
        </w:trPr>
        <w:tc>
          <w:tcPr>
            <w:tcW w:w="4876" w:type="dxa"/>
            <w:tcBorders>
              <w:top w:val="nil"/>
              <w:left w:val="nil"/>
              <w:bottom w:val="nil"/>
              <w:right w:val="nil"/>
            </w:tcBorders>
          </w:tcPr>
          <w:p w14:paraId="022EE7F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C857FE3" w14:textId="77777777" w:rsidR="00267CAD" w:rsidRPr="00A27D07" w:rsidRDefault="00267CAD" w:rsidP="00237B1D">
            <w:pPr>
              <w:pStyle w:val="AmColumnHeading"/>
            </w:pPr>
            <w:r w:rsidRPr="00A27D07">
              <w:t>Predlog spremembe</w:t>
            </w:r>
          </w:p>
        </w:tc>
      </w:tr>
      <w:tr w:rsidR="003225D7" w:rsidRPr="00A27D07" w14:paraId="2980BC67" w14:textId="77777777" w:rsidTr="00237B1D">
        <w:trPr>
          <w:jc w:val="center"/>
        </w:trPr>
        <w:tc>
          <w:tcPr>
            <w:tcW w:w="4876" w:type="dxa"/>
            <w:tcBorders>
              <w:top w:val="nil"/>
              <w:left w:val="nil"/>
              <w:bottom w:val="nil"/>
              <w:right w:val="nil"/>
            </w:tcBorders>
          </w:tcPr>
          <w:p w14:paraId="6813AE90" w14:textId="77777777" w:rsidR="00267CAD" w:rsidRPr="00A27D07" w:rsidRDefault="00267CAD" w:rsidP="00237B1D">
            <w:pPr>
              <w:pStyle w:val="Normal6a"/>
            </w:pPr>
          </w:p>
        </w:tc>
        <w:tc>
          <w:tcPr>
            <w:tcW w:w="4876" w:type="dxa"/>
            <w:tcBorders>
              <w:top w:val="nil"/>
              <w:left w:val="nil"/>
              <w:bottom w:val="nil"/>
              <w:right w:val="nil"/>
            </w:tcBorders>
          </w:tcPr>
          <w:p w14:paraId="561CCA10" w14:textId="77777777" w:rsidR="00267CAD" w:rsidRPr="00A27D07" w:rsidRDefault="00267CAD" w:rsidP="00237B1D">
            <w:pPr>
              <w:pStyle w:val="Normal6a"/>
            </w:pPr>
            <w:r w:rsidRPr="00A27D07">
              <w:rPr>
                <w:b/>
                <w:i/>
              </w:rPr>
              <w:t>32a.</w:t>
            </w:r>
            <w:r w:rsidRPr="00A27D07">
              <w:tab/>
            </w:r>
            <w:r w:rsidRPr="00A27D07">
              <w:rPr>
                <w:b/>
                <w:i/>
              </w:rPr>
              <w:t>poudarja, da je pomembno spodbujati socialno vključenost, vključno z enakim dostopom do sistemov izobraževanja, zaposlovanja in socialne zaščite za osebe z redkimi boleznimi;</w:t>
            </w:r>
          </w:p>
        </w:tc>
      </w:tr>
    </w:tbl>
    <w:p w14:paraId="4AC8872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9F66EF7" w14:textId="77777777" w:rsidR="00267CAD" w:rsidRPr="00A27D07" w:rsidRDefault="00267CAD" w:rsidP="00267CAD">
      <w:r w:rsidRPr="00B75F2B">
        <w:rPr>
          <w:rStyle w:val="HideTWBExt"/>
        </w:rPr>
        <w:t>&lt;/Amend&gt;</w:t>
      </w:r>
    </w:p>
    <w:p w14:paraId="4E0BB44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273</w:t>
      </w:r>
      <w:r w:rsidRPr="00B75F2B">
        <w:rPr>
          <w:rStyle w:val="HideTWBExt"/>
          <w:b w:val="0"/>
        </w:rPr>
        <w:t>&lt;/NumAm&gt;</w:t>
      </w:r>
    </w:p>
    <w:p w14:paraId="320ECFC5"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7D458E35" w14:textId="77777777" w:rsidR="00267CAD" w:rsidRPr="00A27D07" w:rsidRDefault="00267CAD" w:rsidP="00267CAD">
      <w:pPr>
        <w:pStyle w:val="NormalBold"/>
      </w:pPr>
      <w:r w:rsidRPr="00B75F2B">
        <w:rPr>
          <w:rStyle w:val="HideTWBExt"/>
          <w:b w:val="0"/>
        </w:rPr>
        <w:t>&lt;/RepeatBlock-By&gt;</w:t>
      </w:r>
    </w:p>
    <w:p w14:paraId="706D78B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2BC1ECE" w14:textId="77777777" w:rsidR="00267CAD" w:rsidRPr="00A27D07" w:rsidRDefault="00267CAD" w:rsidP="00267CAD">
      <w:pPr>
        <w:pStyle w:val="NormalBold"/>
      </w:pPr>
      <w:r w:rsidRPr="00B75F2B">
        <w:rPr>
          <w:rStyle w:val="HideTWBExt"/>
          <w:b w:val="0"/>
        </w:rPr>
        <w:t>&lt;Article&gt;</w:t>
      </w:r>
      <w:r w:rsidRPr="00A27D07">
        <w:t>Odstavek 33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E694498" w14:textId="77777777" w:rsidTr="00237B1D">
        <w:trPr>
          <w:trHeight w:hRule="exact" w:val="240"/>
          <w:jc w:val="center"/>
        </w:trPr>
        <w:tc>
          <w:tcPr>
            <w:tcW w:w="9752" w:type="dxa"/>
            <w:gridSpan w:val="2"/>
            <w:tcBorders>
              <w:top w:val="nil"/>
              <w:left w:val="nil"/>
              <w:bottom w:val="nil"/>
              <w:right w:val="nil"/>
            </w:tcBorders>
          </w:tcPr>
          <w:p w14:paraId="75F68C17" w14:textId="77777777" w:rsidR="00267CAD" w:rsidRPr="00A27D07" w:rsidRDefault="00267CAD" w:rsidP="00237B1D"/>
        </w:tc>
      </w:tr>
      <w:tr w:rsidR="003225D7" w:rsidRPr="00A27D07" w14:paraId="7D5FA55A" w14:textId="77777777" w:rsidTr="00237B1D">
        <w:trPr>
          <w:trHeight w:val="240"/>
          <w:jc w:val="center"/>
        </w:trPr>
        <w:tc>
          <w:tcPr>
            <w:tcW w:w="4876" w:type="dxa"/>
            <w:tcBorders>
              <w:top w:val="nil"/>
              <w:left w:val="nil"/>
              <w:bottom w:val="nil"/>
              <w:right w:val="nil"/>
            </w:tcBorders>
          </w:tcPr>
          <w:p w14:paraId="777946F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2A48A70" w14:textId="77777777" w:rsidR="00267CAD" w:rsidRPr="00A27D07" w:rsidRDefault="00267CAD" w:rsidP="00237B1D">
            <w:pPr>
              <w:pStyle w:val="AmColumnHeading"/>
            </w:pPr>
            <w:r w:rsidRPr="00A27D07">
              <w:t>Predlog spremembe</w:t>
            </w:r>
          </w:p>
        </w:tc>
      </w:tr>
      <w:tr w:rsidR="003225D7" w:rsidRPr="00A27D07" w14:paraId="114D8E0F" w14:textId="77777777" w:rsidTr="00237B1D">
        <w:trPr>
          <w:jc w:val="center"/>
        </w:trPr>
        <w:tc>
          <w:tcPr>
            <w:tcW w:w="4876" w:type="dxa"/>
            <w:tcBorders>
              <w:top w:val="nil"/>
              <w:left w:val="nil"/>
              <w:bottom w:val="nil"/>
              <w:right w:val="nil"/>
            </w:tcBorders>
          </w:tcPr>
          <w:p w14:paraId="59577684" w14:textId="77777777" w:rsidR="00267CAD" w:rsidRPr="00A27D07" w:rsidRDefault="00267CAD" w:rsidP="00237B1D">
            <w:pPr>
              <w:pStyle w:val="Normal6a"/>
            </w:pPr>
            <w:r w:rsidRPr="00A27D07">
              <w:t>33.</w:t>
            </w:r>
            <w:r w:rsidRPr="00A27D07">
              <w:tab/>
              <w:t xml:space="preserve">poziva </w:t>
            </w:r>
            <w:r w:rsidRPr="00A27D07">
              <w:rPr>
                <w:b/>
                <w:i/>
              </w:rPr>
              <w:t>k celovitemu akcijskemu</w:t>
            </w:r>
            <w:r w:rsidRPr="00A27D07">
              <w:t xml:space="preserve"> načrtu Unije za redke bolezni </w:t>
            </w:r>
            <w:r w:rsidRPr="00A27D07">
              <w:rPr>
                <w:b/>
                <w:i/>
              </w:rPr>
              <w:t>z jasnimi mejniki</w:t>
            </w:r>
            <w:r w:rsidRPr="00A27D07">
              <w:t xml:space="preserve">, s katerim </w:t>
            </w:r>
            <w:r w:rsidRPr="00A27D07">
              <w:rPr>
                <w:b/>
                <w:i/>
              </w:rPr>
              <w:t>bo določen strateški načrt</w:t>
            </w:r>
            <w:r w:rsidRPr="00A27D07">
              <w:t xml:space="preserve"> za </w:t>
            </w:r>
            <w:r w:rsidRPr="00A27D07">
              <w:rPr>
                <w:b/>
                <w:i/>
              </w:rPr>
              <w:t>vse stebre politike o redkih boleznih</w:t>
            </w:r>
            <w:r w:rsidRPr="00A27D07">
              <w:t>;</w:t>
            </w:r>
          </w:p>
        </w:tc>
        <w:tc>
          <w:tcPr>
            <w:tcW w:w="4876" w:type="dxa"/>
            <w:tcBorders>
              <w:top w:val="nil"/>
              <w:left w:val="nil"/>
              <w:bottom w:val="nil"/>
              <w:right w:val="nil"/>
            </w:tcBorders>
          </w:tcPr>
          <w:p w14:paraId="0B6A8A6F" w14:textId="77777777" w:rsidR="00267CAD" w:rsidRPr="00A27D07" w:rsidRDefault="00267CAD" w:rsidP="00237B1D">
            <w:pPr>
              <w:pStyle w:val="Normal6a"/>
            </w:pPr>
            <w:r w:rsidRPr="00A27D07">
              <w:t>33.</w:t>
            </w:r>
            <w:r w:rsidRPr="00A27D07">
              <w:tab/>
              <w:t xml:space="preserve">poziva </w:t>
            </w:r>
            <w:r w:rsidRPr="00A27D07">
              <w:rPr>
                <w:b/>
                <w:i/>
              </w:rPr>
              <w:t>Komisijo, naj na podlagi člena 292 PDEU brez nepotrebnega odlašanja predloži predlog priporočila Sveta o akcijskem</w:t>
            </w:r>
            <w:r w:rsidRPr="00A27D07">
              <w:t xml:space="preserve"> načrtu Unije za redke bolezni </w:t>
            </w:r>
            <w:r w:rsidRPr="00A27D07">
              <w:rPr>
                <w:b/>
                <w:i/>
              </w:rPr>
              <w:t>v skladu s členom 168 PDEU</w:t>
            </w:r>
            <w:r w:rsidRPr="00A27D07">
              <w:t xml:space="preserve">, s katerim </w:t>
            </w:r>
            <w:r w:rsidRPr="00A27D07">
              <w:rPr>
                <w:b/>
                <w:i/>
              </w:rPr>
              <w:t>bi bilo treba zlasti podpreti in dopolniti ukrepe držav članic, pri tem pa v celoti spoštovati njihove pristojnosti</w:t>
            </w:r>
            <w:r w:rsidRPr="00A27D07">
              <w:t xml:space="preserve"> za </w:t>
            </w:r>
            <w:r w:rsidRPr="00A27D07">
              <w:rPr>
                <w:b/>
                <w:i/>
              </w:rPr>
              <w:t>organizacijo in zagotavljanje zdravstvenih storitev in zdravstvene oskrbe, da bi se izboljšali rezultati na področju javnega zdravja po vsej Uniji</w:t>
            </w:r>
            <w:r w:rsidRPr="00A27D07">
              <w:t>;</w:t>
            </w:r>
          </w:p>
        </w:tc>
      </w:tr>
    </w:tbl>
    <w:p w14:paraId="674F7EB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FBDCF5B" w14:textId="77777777" w:rsidR="00267CAD" w:rsidRPr="00A27D07" w:rsidRDefault="00267CAD" w:rsidP="00267CAD">
      <w:r w:rsidRPr="00B75F2B">
        <w:rPr>
          <w:rStyle w:val="HideTWBExt"/>
        </w:rPr>
        <w:t>&lt;/Amend&gt;</w:t>
      </w:r>
    </w:p>
    <w:p w14:paraId="5FC8C6D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274</w:t>
      </w:r>
      <w:r w:rsidRPr="00B75F2B">
        <w:rPr>
          <w:rStyle w:val="HideTWBExt"/>
          <w:b w:val="0"/>
        </w:rPr>
        <w:t>&lt;/NumAm&gt;</w:t>
      </w:r>
    </w:p>
    <w:p w14:paraId="348074BB"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3F0AE8E0" w14:textId="77777777" w:rsidR="00267CAD" w:rsidRPr="00A27D07" w:rsidRDefault="00267CAD" w:rsidP="00267CAD">
      <w:pPr>
        <w:pStyle w:val="NormalBold"/>
      </w:pPr>
      <w:r w:rsidRPr="00B75F2B">
        <w:rPr>
          <w:rStyle w:val="HideTWBExt"/>
          <w:b w:val="0"/>
        </w:rPr>
        <w:t>&lt;/RepeatBlock-By&gt;</w:t>
      </w:r>
    </w:p>
    <w:p w14:paraId="2094A30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13F3297" w14:textId="77777777" w:rsidR="00267CAD" w:rsidRPr="00A27D07" w:rsidRDefault="00267CAD" w:rsidP="00267CAD">
      <w:pPr>
        <w:pStyle w:val="NormalBold"/>
      </w:pPr>
      <w:r w:rsidRPr="00B75F2B">
        <w:rPr>
          <w:rStyle w:val="HideTWBExt"/>
          <w:b w:val="0"/>
        </w:rPr>
        <w:t>&lt;Article&gt;</w:t>
      </w:r>
      <w:r w:rsidRPr="00A27D07">
        <w:t>Odstavek 33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70907E1" w14:textId="77777777" w:rsidTr="00237B1D">
        <w:trPr>
          <w:trHeight w:hRule="exact" w:val="240"/>
          <w:jc w:val="center"/>
        </w:trPr>
        <w:tc>
          <w:tcPr>
            <w:tcW w:w="9752" w:type="dxa"/>
            <w:gridSpan w:val="2"/>
            <w:tcBorders>
              <w:top w:val="nil"/>
              <w:left w:val="nil"/>
              <w:bottom w:val="nil"/>
              <w:right w:val="nil"/>
            </w:tcBorders>
          </w:tcPr>
          <w:p w14:paraId="708485AC" w14:textId="77777777" w:rsidR="00267CAD" w:rsidRPr="00A27D07" w:rsidRDefault="00267CAD" w:rsidP="00237B1D"/>
        </w:tc>
      </w:tr>
      <w:tr w:rsidR="003225D7" w:rsidRPr="00A27D07" w14:paraId="1861CA6B" w14:textId="77777777" w:rsidTr="00237B1D">
        <w:trPr>
          <w:trHeight w:val="240"/>
          <w:jc w:val="center"/>
        </w:trPr>
        <w:tc>
          <w:tcPr>
            <w:tcW w:w="4876" w:type="dxa"/>
            <w:tcBorders>
              <w:top w:val="nil"/>
              <w:left w:val="nil"/>
              <w:bottom w:val="nil"/>
              <w:right w:val="nil"/>
            </w:tcBorders>
          </w:tcPr>
          <w:p w14:paraId="2080137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C767B36" w14:textId="77777777" w:rsidR="00267CAD" w:rsidRPr="00A27D07" w:rsidRDefault="00267CAD" w:rsidP="00237B1D">
            <w:pPr>
              <w:pStyle w:val="AmColumnHeading"/>
            </w:pPr>
            <w:r w:rsidRPr="00A27D07">
              <w:t>Predlog spremembe</w:t>
            </w:r>
          </w:p>
        </w:tc>
      </w:tr>
      <w:tr w:rsidR="003225D7" w:rsidRPr="00A27D07" w14:paraId="7715A179" w14:textId="77777777" w:rsidTr="00237B1D">
        <w:trPr>
          <w:jc w:val="center"/>
        </w:trPr>
        <w:tc>
          <w:tcPr>
            <w:tcW w:w="4876" w:type="dxa"/>
            <w:tcBorders>
              <w:top w:val="nil"/>
              <w:left w:val="nil"/>
              <w:bottom w:val="nil"/>
              <w:right w:val="nil"/>
            </w:tcBorders>
          </w:tcPr>
          <w:p w14:paraId="7A9F31D3" w14:textId="77777777" w:rsidR="00267CAD" w:rsidRPr="00A27D07" w:rsidRDefault="00267CAD" w:rsidP="00237B1D">
            <w:pPr>
              <w:pStyle w:val="Normal6a"/>
            </w:pPr>
            <w:r w:rsidRPr="00A27D07">
              <w:t>33.</w:t>
            </w:r>
            <w:r w:rsidRPr="00A27D07">
              <w:tab/>
              <w:t xml:space="preserve">poziva </w:t>
            </w:r>
            <w:r w:rsidRPr="00A27D07">
              <w:rPr>
                <w:b/>
                <w:i/>
              </w:rPr>
              <w:t>k celovitemu akcijskemu načrtu</w:t>
            </w:r>
            <w:r w:rsidRPr="00A27D07">
              <w:t xml:space="preserve"> Unije za redke bolezni z jasnimi mejniki, s katerim bo določen strateški načrt za vse stebre politike o redkih boleznih;</w:t>
            </w:r>
          </w:p>
        </w:tc>
        <w:tc>
          <w:tcPr>
            <w:tcW w:w="4876" w:type="dxa"/>
            <w:tcBorders>
              <w:top w:val="nil"/>
              <w:left w:val="nil"/>
              <w:bottom w:val="nil"/>
              <w:right w:val="nil"/>
            </w:tcBorders>
          </w:tcPr>
          <w:p w14:paraId="48476C61" w14:textId="77777777" w:rsidR="00267CAD" w:rsidRPr="00A27D07" w:rsidRDefault="00267CAD" w:rsidP="00237B1D">
            <w:pPr>
              <w:pStyle w:val="Normal6a"/>
            </w:pPr>
            <w:r w:rsidRPr="00A27D07">
              <w:t>33.</w:t>
            </w:r>
            <w:r w:rsidRPr="00A27D07">
              <w:tab/>
              <w:t xml:space="preserve">poziva </w:t>
            </w:r>
            <w:r w:rsidRPr="00A27D07">
              <w:rPr>
                <w:b/>
                <w:i/>
              </w:rPr>
              <w:t>Komisijo, naj v naslednjem večletnem finančnem okviru podrobneje pojasni možne ukrepe, posebej namenjene redkim in zelo redkim boleznim, ter oceni pomen dopolnilnega in celovitega akcijskega načrta</w:t>
            </w:r>
            <w:r w:rsidRPr="00A27D07">
              <w:t xml:space="preserve"> Unije za redke bolezni z jasnimi mejniki, s katerim bo določen strateški načrt za vse stebre politike o redkih boleznih;</w:t>
            </w:r>
          </w:p>
        </w:tc>
      </w:tr>
    </w:tbl>
    <w:p w14:paraId="13E08FC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28F9743B" w14:textId="77777777" w:rsidR="00267CAD" w:rsidRPr="00A27D07" w:rsidRDefault="00267CAD" w:rsidP="00267CAD">
      <w:r w:rsidRPr="00B75F2B">
        <w:rPr>
          <w:rStyle w:val="HideTWBExt"/>
        </w:rPr>
        <w:t>&lt;/Amend&gt;</w:t>
      </w:r>
    </w:p>
    <w:p w14:paraId="04ECBD3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275</w:t>
      </w:r>
      <w:r w:rsidRPr="00B75F2B">
        <w:rPr>
          <w:rStyle w:val="HideTWBExt"/>
          <w:b w:val="0"/>
        </w:rPr>
        <w:t>&lt;/NumAm&gt;</w:t>
      </w:r>
    </w:p>
    <w:p w14:paraId="0923F99E"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442BE7EF" w14:textId="77777777" w:rsidR="00267CAD" w:rsidRPr="00A27D07" w:rsidRDefault="00267CAD" w:rsidP="00267CAD">
      <w:pPr>
        <w:pStyle w:val="NormalBold"/>
      </w:pPr>
      <w:r w:rsidRPr="00B75F2B">
        <w:rPr>
          <w:rStyle w:val="HideTWBExt"/>
          <w:b w:val="0"/>
        </w:rPr>
        <w:t>&lt;/RepeatBlock-By&gt;</w:t>
      </w:r>
    </w:p>
    <w:p w14:paraId="636D84E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B8F8965" w14:textId="77777777" w:rsidR="00267CAD" w:rsidRPr="00A27D07" w:rsidRDefault="00267CAD" w:rsidP="00267CAD">
      <w:pPr>
        <w:pStyle w:val="NormalBold"/>
      </w:pPr>
      <w:r w:rsidRPr="00B75F2B">
        <w:rPr>
          <w:rStyle w:val="HideTWBExt"/>
          <w:b w:val="0"/>
        </w:rPr>
        <w:t>&lt;Article&gt;</w:t>
      </w:r>
      <w:r w:rsidRPr="00A27D07">
        <w:t>Odstavek 33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495CA93" w14:textId="77777777" w:rsidTr="00237B1D">
        <w:trPr>
          <w:trHeight w:hRule="exact" w:val="240"/>
          <w:jc w:val="center"/>
        </w:trPr>
        <w:tc>
          <w:tcPr>
            <w:tcW w:w="9752" w:type="dxa"/>
            <w:gridSpan w:val="2"/>
            <w:tcBorders>
              <w:top w:val="nil"/>
              <w:left w:val="nil"/>
              <w:bottom w:val="nil"/>
              <w:right w:val="nil"/>
            </w:tcBorders>
          </w:tcPr>
          <w:p w14:paraId="4C96E9D7" w14:textId="77777777" w:rsidR="00267CAD" w:rsidRPr="00A27D07" w:rsidRDefault="00267CAD" w:rsidP="00237B1D"/>
        </w:tc>
      </w:tr>
      <w:tr w:rsidR="003225D7" w:rsidRPr="00A27D07" w14:paraId="7596F373" w14:textId="77777777" w:rsidTr="00237B1D">
        <w:trPr>
          <w:trHeight w:val="240"/>
          <w:jc w:val="center"/>
        </w:trPr>
        <w:tc>
          <w:tcPr>
            <w:tcW w:w="4876" w:type="dxa"/>
            <w:tcBorders>
              <w:top w:val="nil"/>
              <w:left w:val="nil"/>
              <w:bottom w:val="nil"/>
              <w:right w:val="nil"/>
            </w:tcBorders>
          </w:tcPr>
          <w:p w14:paraId="118951B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C103A3C" w14:textId="77777777" w:rsidR="00267CAD" w:rsidRPr="00A27D07" w:rsidRDefault="00267CAD" w:rsidP="00237B1D">
            <w:pPr>
              <w:pStyle w:val="AmColumnHeading"/>
            </w:pPr>
            <w:r w:rsidRPr="00A27D07">
              <w:t>Predlog spremembe</w:t>
            </w:r>
          </w:p>
        </w:tc>
      </w:tr>
      <w:tr w:rsidR="003225D7" w:rsidRPr="00A27D07" w14:paraId="6E100E37" w14:textId="77777777" w:rsidTr="00237B1D">
        <w:trPr>
          <w:jc w:val="center"/>
        </w:trPr>
        <w:tc>
          <w:tcPr>
            <w:tcW w:w="4876" w:type="dxa"/>
            <w:tcBorders>
              <w:top w:val="nil"/>
              <w:left w:val="nil"/>
              <w:bottom w:val="nil"/>
              <w:right w:val="nil"/>
            </w:tcBorders>
          </w:tcPr>
          <w:p w14:paraId="3B0672F2" w14:textId="77777777" w:rsidR="00267CAD" w:rsidRPr="00A27D07" w:rsidRDefault="00267CAD" w:rsidP="00237B1D">
            <w:pPr>
              <w:pStyle w:val="Normal6a"/>
            </w:pPr>
            <w:r w:rsidRPr="00A27D07">
              <w:t>33.</w:t>
            </w:r>
            <w:r w:rsidRPr="00A27D07">
              <w:tab/>
              <w:t>poziva k celovitemu akcijskemu načrtu Unije za redke bolezni z jasnimi mejniki, s katerim bo določen strateški načrt za vse stebre politike o redkih boleznih;</w:t>
            </w:r>
          </w:p>
        </w:tc>
        <w:tc>
          <w:tcPr>
            <w:tcW w:w="4876" w:type="dxa"/>
            <w:tcBorders>
              <w:top w:val="nil"/>
              <w:left w:val="nil"/>
              <w:bottom w:val="nil"/>
              <w:right w:val="nil"/>
            </w:tcBorders>
          </w:tcPr>
          <w:p w14:paraId="0174849C" w14:textId="77777777" w:rsidR="00267CAD" w:rsidRPr="00A27D07" w:rsidRDefault="00267CAD" w:rsidP="00237B1D">
            <w:pPr>
              <w:pStyle w:val="Normal6a"/>
            </w:pPr>
            <w:r w:rsidRPr="00A27D07">
              <w:t>33.</w:t>
            </w:r>
            <w:r w:rsidRPr="00A27D07">
              <w:tab/>
              <w:t xml:space="preserve">poziva k celovitemu akcijskemu načrtu Unije za redke bolezni z jasnimi mejniki, s katerim bo določen strateški načrt za vse stebre politike o redkih boleznih </w:t>
            </w:r>
            <w:r w:rsidRPr="00A27D07">
              <w:rPr>
                <w:b/>
                <w:i/>
              </w:rPr>
              <w:t>ter ki bo temeljil na prožnosti, subsidiarnosti in izvajanju na nacionalni ravni</w:t>
            </w:r>
            <w:r w:rsidRPr="00A27D07">
              <w:t>;</w:t>
            </w:r>
          </w:p>
        </w:tc>
      </w:tr>
    </w:tbl>
    <w:p w14:paraId="78FE410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D108D78" w14:textId="77777777" w:rsidR="00267CAD" w:rsidRPr="00A27D07" w:rsidRDefault="00267CAD" w:rsidP="00267CAD">
      <w:r w:rsidRPr="00B75F2B">
        <w:rPr>
          <w:rStyle w:val="HideTWBExt"/>
        </w:rPr>
        <w:t>&lt;/Amend&gt;</w:t>
      </w:r>
    </w:p>
    <w:p w14:paraId="0F1000C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276</w:t>
      </w:r>
      <w:r w:rsidRPr="00B75F2B">
        <w:rPr>
          <w:rStyle w:val="HideTWBExt"/>
          <w:b w:val="0"/>
        </w:rPr>
        <w:t>&lt;/NumAm&gt;</w:t>
      </w:r>
    </w:p>
    <w:p w14:paraId="73FB6188"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0DD98CEE" w14:textId="77777777" w:rsidR="00267CAD" w:rsidRPr="00A27D07" w:rsidRDefault="00267CAD" w:rsidP="00267CAD">
      <w:pPr>
        <w:pStyle w:val="NormalBold"/>
      </w:pPr>
      <w:r w:rsidRPr="00B75F2B">
        <w:rPr>
          <w:rStyle w:val="HideTWBExt"/>
          <w:b w:val="0"/>
        </w:rPr>
        <w:t>&lt;/RepeatBlock-By&gt;</w:t>
      </w:r>
    </w:p>
    <w:p w14:paraId="6E0036F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9488309" w14:textId="77777777" w:rsidR="00267CAD" w:rsidRPr="00A27D07" w:rsidRDefault="00267CAD" w:rsidP="00267CAD">
      <w:pPr>
        <w:pStyle w:val="NormalBold"/>
      </w:pPr>
      <w:r w:rsidRPr="00B75F2B">
        <w:rPr>
          <w:rStyle w:val="HideTWBExt"/>
          <w:b w:val="0"/>
        </w:rPr>
        <w:t>&lt;Article&gt;</w:t>
      </w:r>
      <w:r w:rsidRPr="00A27D07">
        <w:t>Odstavek 33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65B14EC" w14:textId="77777777" w:rsidTr="00237B1D">
        <w:trPr>
          <w:trHeight w:hRule="exact" w:val="240"/>
          <w:jc w:val="center"/>
        </w:trPr>
        <w:tc>
          <w:tcPr>
            <w:tcW w:w="9752" w:type="dxa"/>
            <w:gridSpan w:val="2"/>
            <w:tcBorders>
              <w:top w:val="nil"/>
              <w:left w:val="nil"/>
              <w:bottom w:val="nil"/>
              <w:right w:val="nil"/>
            </w:tcBorders>
          </w:tcPr>
          <w:p w14:paraId="0DD7AED7" w14:textId="77777777" w:rsidR="00267CAD" w:rsidRPr="00A27D07" w:rsidRDefault="00267CAD" w:rsidP="00237B1D"/>
        </w:tc>
      </w:tr>
      <w:tr w:rsidR="003225D7" w:rsidRPr="00A27D07" w14:paraId="449F593E" w14:textId="77777777" w:rsidTr="00237B1D">
        <w:trPr>
          <w:trHeight w:val="240"/>
          <w:jc w:val="center"/>
        </w:trPr>
        <w:tc>
          <w:tcPr>
            <w:tcW w:w="4876" w:type="dxa"/>
            <w:tcBorders>
              <w:top w:val="nil"/>
              <w:left w:val="nil"/>
              <w:bottom w:val="nil"/>
              <w:right w:val="nil"/>
            </w:tcBorders>
          </w:tcPr>
          <w:p w14:paraId="0F3E58A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5DC0457" w14:textId="77777777" w:rsidR="00267CAD" w:rsidRPr="00A27D07" w:rsidRDefault="00267CAD" w:rsidP="00237B1D">
            <w:pPr>
              <w:pStyle w:val="AmColumnHeading"/>
            </w:pPr>
            <w:r w:rsidRPr="00A27D07">
              <w:t>Predlog spremembe</w:t>
            </w:r>
          </w:p>
        </w:tc>
      </w:tr>
      <w:tr w:rsidR="003225D7" w:rsidRPr="00A27D07" w14:paraId="63B885B1" w14:textId="77777777" w:rsidTr="00237B1D">
        <w:trPr>
          <w:jc w:val="center"/>
        </w:trPr>
        <w:tc>
          <w:tcPr>
            <w:tcW w:w="4876" w:type="dxa"/>
            <w:tcBorders>
              <w:top w:val="nil"/>
              <w:left w:val="nil"/>
              <w:bottom w:val="nil"/>
              <w:right w:val="nil"/>
            </w:tcBorders>
          </w:tcPr>
          <w:p w14:paraId="302F7EFC" w14:textId="77777777" w:rsidR="00267CAD" w:rsidRPr="00A27D07" w:rsidRDefault="00267CAD" w:rsidP="00237B1D">
            <w:pPr>
              <w:pStyle w:val="Normal6a"/>
            </w:pPr>
            <w:r w:rsidRPr="00A27D07">
              <w:t>33.</w:t>
            </w:r>
            <w:r w:rsidRPr="00A27D07">
              <w:tab/>
              <w:t xml:space="preserve">poziva k </w:t>
            </w:r>
            <w:r w:rsidRPr="00A27D07">
              <w:rPr>
                <w:b/>
                <w:i/>
              </w:rPr>
              <w:t>celovitemu akcijskemu načrtu</w:t>
            </w:r>
            <w:r w:rsidRPr="00A27D07">
              <w:t xml:space="preserve"> Unije za redke bolezni z jasnimi mejniki, s katerim bo </w:t>
            </w:r>
            <w:r w:rsidRPr="00A27D07">
              <w:rPr>
                <w:b/>
                <w:i/>
              </w:rPr>
              <w:t>določen</w:t>
            </w:r>
            <w:r w:rsidRPr="00A27D07">
              <w:t xml:space="preserve"> strateški načrt za </w:t>
            </w:r>
            <w:r w:rsidRPr="00A27D07">
              <w:rPr>
                <w:b/>
                <w:i/>
              </w:rPr>
              <w:t>vse stebre</w:t>
            </w:r>
            <w:r w:rsidRPr="00A27D07">
              <w:t xml:space="preserve"> politike </w:t>
            </w:r>
            <w:r w:rsidRPr="00A27D07">
              <w:rPr>
                <w:b/>
                <w:i/>
              </w:rPr>
              <w:t>o redkih boleznih</w:t>
            </w:r>
            <w:r w:rsidRPr="00A27D07">
              <w:t>;</w:t>
            </w:r>
          </w:p>
        </w:tc>
        <w:tc>
          <w:tcPr>
            <w:tcW w:w="4876" w:type="dxa"/>
            <w:tcBorders>
              <w:top w:val="nil"/>
              <w:left w:val="nil"/>
              <w:bottom w:val="nil"/>
              <w:right w:val="nil"/>
            </w:tcBorders>
          </w:tcPr>
          <w:p w14:paraId="29274CC2" w14:textId="77777777" w:rsidR="00267CAD" w:rsidRPr="00A27D07" w:rsidRDefault="00267CAD" w:rsidP="00237B1D">
            <w:pPr>
              <w:pStyle w:val="Normal6a"/>
            </w:pPr>
            <w:r w:rsidRPr="00A27D07">
              <w:t>33.</w:t>
            </w:r>
            <w:r w:rsidRPr="00A27D07">
              <w:tab/>
              <w:t xml:space="preserve">poziva k </w:t>
            </w:r>
            <w:r w:rsidRPr="00A27D07">
              <w:rPr>
                <w:b/>
                <w:i/>
              </w:rPr>
              <w:t>sprejetju celovitega akcijskega načrta</w:t>
            </w:r>
            <w:r w:rsidRPr="00A27D07">
              <w:t xml:space="preserve"> Unije za redke bolezni z jasnimi mejniki</w:t>
            </w:r>
            <w:r w:rsidRPr="00A27D07">
              <w:rPr>
                <w:b/>
                <w:i/>
              </w:rPr>
              <w:t>, roki in odgovornostmi</w:t>
            </w:r>
            <w:r w:rsidRPr="00A27D07">
              <w:t xml:space="preserve">, s katerim bo </w:t>
            </w:r>
            <w:r w:rsidRPr="00A27D07">
              <w:rPr>
                <w:b/>
                <w:i/>
              </w:rPr>
              <w:t>vzpostavljen skladen</w:t>
            </w:r>
            <w:r w:rsidRPr="00A27D07">
              <w:t xml:space="preserve"> strateški načrt za </w:t>
            </w:r>
            <w:r w:rsidRPr="00A27D07">
              <w:rPr>
                <w:b/>
                <w:i/>
              </w:rPr>
              <w:t>vsa področja</w:t>
            </w:r>
            <w:r w:rsidRPr="00A27D07">
              <w:t xml:space="preserve"> politike;</w:t>
            </w:r>
          </w:p>
        </w:tc>
      </w:tr>
    </w:tbl>
    <w:p w14:paraId="38EDC1A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429E74D" w14:textId="77777777" w:rsidR="00267CAD" w:rsidRPr="00A27D07" w:rsidRDefault="00267CAD" w:rsidP="00267CAD">
      <w:r w:rsidRPr="00B75F2B">
        <w:rPr>
          <w:rStyle w:val="HideTWBExt"/>
        </w:rPr>
        <w:t>&lt;/Amend&gt;</w:t>
      </w:r>
    </w:p>
    <w:p w14:paraId="269B3616"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277</w:t>
      </w:r>
      <w:r w:rsidRPr="00B75F2B">
        <w:rPr>
          <w:rStyle w:val="HideTWBExt"/>
          <w:b w:val="0"/>
        </w:rPr>
        <w:t>&lt;/NumAm&gt;</w:t>
      </w:r>
    </w:p>
    <w:p w14:paraId="2B76BDEA"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05607E45" w14:textId="77777777" w:rsidR="00267CAD" w:rsidRPr="00A27D07" w:rsidRDefault="00267CAD" w:rsidP="00267CAD">
      <w:pPr>
        <w:pStyle w:val="NormalBold"/>
      </w:pPr>
      <w:r w:rsidRPr="00B75F2B">
        <w:rPr>
          <w:rStyle w:val="HideTWBExt"/>
          <w:b w:val="0"/>
        </w:rPr>
        <w:t>&lt;/RepeatBlock-By&gt;</w:t>
      </w:r>
    </w:p>
    <w:p w14:paraId="61D8E2B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87FB6BE" w14:textId="77777777" w:rsidR="00267CAD" w:rsidRPr="00A27D07" w:rsidRDefault="00267CAD" w:rsidP="00267CAD">
      <w:pPr>
        <w:pStyle w:val="NormalBold"/>
      </w:pPr>
      <w:r w:rsidRPr="00B75F2B">
        <w:rPr>
          <w:rStyle w:val="HideTWBExt"/>
          <w:b w:val="0"/>
        </w:rPr>
        <w:t>&lt;Article&gt;</w:t>
      </w:r>
      <w:r w:rsidRPr="00A27D07">
        <w:t>Odstavek 33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A570797" w14:textId="77777777" w:rsidTr="00237B1D">
        <w:trPr>
          <w:trHeight w:hRule="exact" w:val="240"/>
          <w:jc w:val="center"/>
        </w:trPr>
        <w:tc>
          <w:tcPr>
            <w:tcW w:w="9752" w:type="dxa"/>
            <w:gridSpan w:val="2"/>
            <w:tcBorders>
              <w:top w:val="nil"/>
              <w:left w:val="nil"/>
              <w:bottom w:val="nil"/>
              <w:right w:val="nil"/>
            </w:tcBorders>
          </w:tcPr>
          <w:p w14:paraId="36926C71" w14:textId="77777777" w:rsidR="00267CAD" w:rsidRPr="00A27D07" w:rsidRDefault="00267CAD" w:rsidP="00237B1D"/>
        </w:tc>
      </w:tr>
      <w:tr w:rsidR="003225D7" w:rsidRPr="00A27D07" w14:paraId="5459BB5A" w14:textId="77777777" w:rsidTr="00237B1D">
        <w:trPr>
          <w:trHeight w:val="240"/>
          <w:jc w:val="center"/>
        </w:trPr>
        <w:tc>
          <w:tcPr>
            <w:tcW w:w="4876" w:type="dxa"/>
            <w:tcBorders>
              <w:top w:val="nil"/>
              <w:left w:val="nil"/>
              <w:bottom w:val="nil"/>
              <w:right w:val="nil"/>
            </w:tcBorders>
          </w:tcPr>
          <w:p w14:paraId="67CAEBD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EC69BF3" w14:textId="77777777" w:rsidR="00267CAD" w:rsidRPr="00A27D07" w:rsidRDefault="00267CAD" w:rsidP="00237B1D">
            <w:pPr>
              <w:pStyle w:val="AmColumnHeading"/>
            </w:pPr>
            <w:r w:rsidRPr="00A27D07">
              <w:t>Predlog spremembe</w:t>
            </w:r>
          </w:p>
        </w:tc>
      </w:tr>
      <w:tr w:rsidR="003225D7" w:rsidRPr="00A27D07" w14:paraId="0BAAC813" w14:textId="77777777" w:rsidTr="00237B1D">
        <w:trPr>
          <w:jc w:val="center"/>
        </w:trPr>
        <w:tc>
          <w:tcPr>
            <w:tcW w:w="4876" w:type="dxa"/>
            <w:tcBorders>
              <w:top w:val="nil"/>
              <w:left w:val="nil"/>
              <w:bottom w:val="nil"/>
              <w:right w:val="nil"/>
            </w:tcBorders>
          </w:tcPr>
          <w:p w14:paraId="11755220" w14:textId="77777777" w:rsidR="00267CAD" w:rsidRPr="00A27D07" w:rsidRDefault="00267CAD" w:rsidP="00237B1D">
            <w:pPr>
              <w:pStyle w:val="Normal6a"/>
            </w:pPr>
          </w:p>
        </w:tc>
        <w:tc>
          <w:tcPr>
            <w:tcW w:w="4876" w:type="dxa"/>
            <w:tcBorders>
              <w:top w:val="nil"/>
              <w:left w:val="nil"/>
              <w:bottom w:val="nil"/>
              <w:right w:val="nil"/>
            </w:tcBorders>
          </w:tcPr>
          <w:p w14:paraId="5CDC54B7" w14:textId="77777777" w:rsidR="00267CAD" w:rsidRPr="00A27D07" w:rsidRDefault="00267CAD" w:rsidP="00237B1D">
            <w:pPr>
              <w:pStyle w:val="Normal6a"/>
            </w:pPr>
            <w:r w:rsidRPr="00A27D07">
              <w:rPr>
                <w:b/>
                <w:i/>
              </w:rPr>
              <w:t>33a.</w:t>
            </w:r>
            <w:r w:rsidRPr="00A27D07">
              <w:tab/>
            </w:r>
            <w:r w:rsidRPr="00A27D07">
              <w:rPr>
                <w:b/>
                <w:i/>
              </w:rPr>
              <w:t xml:space="preserve">poziva k uvedbi evropske kartice za osebe z redkimi boleznimi, ki bi se uporabljala kot orodje za identifikacijo, namenjeno izboljšanju oskrbe, zlasti v nujnih primerih, in vključevala ključne informacije o diagnozi in posebne potrebe, kodirane z identifikatorji </w:t>
            </w:r>
            <w:proofErr w:type="spellStart"/>
            <w:r w:rsidRPr="00A27D07">
              <w:rPr>
                <w:b/>
                <w:i/>
              </w:rPr>
              <w:t>ORPHAcode</w:t>
            </w:r>
            <w:proofErr w:type="spellEnd"/>
            <w:r w:rsidRPr="00A27D07">
              <w:rPr>
                <w:b/>
                <w:i/>
              </w:rPr>
              <w:t>. S popolno standardizacijo te kartice na ravni Unije bo mogoče zapolniti vrzeli v oskrbi, zmanjšati zamude pri diagnosticiranju v nujnih primerih ter izboljšati komunikacijo med pacienti in zdravstvenimi ekipami, s čimer se bo okrepila vloga pacientov in povečala varnost, zdravstveni delavci pa bodo lahko v nujnih primerih takoj prepoznali bolezen in povezane potrebe;</w:t>
            </w:r>
          </w:p>
        </w:tc>
      </w:tr>
    </w:tbl>
    <w:p w14:paraId="31CA415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739888A" w14:textId="77777777" w:rsidR="00267CAD" w:rsidRPr="00A27D07" w:rsidRDefault="00267CAD" w:rsidP="00267CAD">
      <w:r w:rsidRPr="00B75F2B">
        <w:rPr>
          <w:rStyle w:val="HideTWBExt"/>
        </w:rPr>
        <w:t>&lt;/Amend&gt;</w:t>
      </w:r>
    </w:p>
    <w:p w14:paraId="3537D91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278</w:t>
      </w:r>
      <w:r w:rsidRPr="00B75F2B">
        <w:rPr>
          <w:rStyle w:val="HideTWBExt"/>
          <w:b w:val="0"/>
        </w:rPr>
        <w:t>&lt;/NumAm&gt;</w:t>
      </w:r>
    </w:p>
    <w:p w14:paraId="3A913C93" w14:textId="77777777" w:rsidR="00267CAD" w:rsidRPr="00A27D07" w:rsidRDefault="00267CAD" w:rsidP="00267CAD">
      <w:pPr>
        <w:pStyle w:val="NormalBold"/>
      </w:pPr>
      <w:r w:rsidRPr="00B75F2B">
        <w:rPr>
          <w:rStyle w:val="HideTWBExt"/>
          <w:b w:val="0"/>
        </w:rPr>
        <w:t>&lt;RepeatBlock-By&gt;&lt;Members&gt;</w:t>
      </w:r>
      <w:proofErr w:type="spellStart"/>
      <w:r w:rsidRPr="00A27D07">
        <w:t>Sirpa</w:t>
      </w:r>
      <w:proofErr w:type="spellEnd"/>
      <w:r w:rsidRPr="00A27D07">
        <w:t xml:space="preserve"> </w:t>
      </w:r>
      <w:proofErr w:type="spellStart"/>
      <w:r w:rsidRPr="00A27D07">
        <w:t>Pietikäinen</w:t>
      </w:r>
      <w:proofErr w:type="spellEnd"/>
      <w:r w:rsidRPr="00B75F2B">
        <w:rPr>
          <w:rStyle w:val="HideTWBExt"/>
          <w:b w:val="0"/>
        </w:rPr>
        <w:t>&lt;/Members&gt;</w:t>
      </w:r>
    </w:p>
    <w:p w14:paraId="70CDA3B9" w14:textId="77777777" w:rsidR="00267CAD" w:rsidRPr="00A27D07" w:rsidRDefault="00267CAD" w:rsidP="00267CAD">
      <w:pPr>
        <w:pStyle w:val="NormalBold"/>
      </w:pPr>
      <w:r w:rsidRPr="00B75F2B">
        <w:rPr>
          <w:rStyle w:val="HideTWBExt"/>
          <w:b w:val="0"/>
        </w:rPr>
        <w:t>&lt;/RepeatBlock-By&gt;</w:t>
      </w:r>
    </w:p>
    <w:p w14:paraId="1C0EE59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28BD085" w14:textId="77777777" w:rsidR="00267CAD" w:rsidRPr="00A27D07" w:rsidRDefault="00267CAD" w:rsidP="00267CAD">
      <w:pPr>
        <w:pStyle w:val="NormalBold"/>
      </w:pPr>
      <w:r w:rsidRPr="00B75F2B">
        <w:rPr>
          <w:rStyle w:val="HideTWBExt"/>
          <w:b w:val="0"/>
        </w:rPr>
        <w:t>&lt;Article&gt;</w:t>
      </w:r>
      <w:r w:rsidRPr="00A27D07">
        <w:t>Odstavek 33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42E4259" w14:textId="77777777" w:rsidTr="00237B1D">
        <w:trPr>
          <w:trHeight w:hRule="exact" w:val="240"/>
          <w:jc w:val="center"/>
        </w:trPr>
        <w:tc>
          <w:tcPr>
            <w:tcW w:w="9752" w:type="dxa"/>
            <w:gridSpan w:val="2"/>
            <w:tcBorders>
              <w:top w:val="nil"/>
              <w:left w:val="nil"/>
              <w:bottom w:val="nil"/>
              <w:right w:val="nil"/>
            </w:tcBorders>
          </w:tcPr>
          <w:p w14:paraId="48CB23EE" w14:textId="77777777" w:rsidR="00267CAD" w:rsidRPr="00A27D07" w:rsidRDefault="00267CAD" w:rsidP="00237B1D"/>
        </w:tc>
      </w:tr>
      <w:tr w:rsidR="003225D7" w:rsidRPr="00A27D07" w14:paraId="6A55FBBF" w14:textId="77777777" w:rsidTr="00237B1D">
        <w:trPr>
          <w:trHeight w:val="240"/>
          <w:jc w:val="center"/>
        </w:trPr>
        <w:tc>
          <w:tcPr>
            <w:tcW w:w="4876" w:type="dxa"/>
            <w:tcBorders>
              <w:top w:val="nil"/>
              <w:left w:val="nil"/>
              <w:bottom w:val="nil"/>
              <w:right w:val="nil"/>
            </w:tcBorders>
          </w:tcPr>
          <w:p w14:paraId="6DB4157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0A94F5A" w14:textId="77777777" w:rsidR="00267CAD" w:rsidRPr="00A27D07" w:rsidRDefault="00267CAD" w:rsidP="00237B1D">
            <w:pPr>
              <w:pStyle w:val="AmColumnHeading"/>
            </w:pPr>
            <w:r w:rsidRPr="00A27D07">
              <w:t>Predlog spremembe</w:t>
            </w:r>
          </w:p>
        </w:tc>
      </w:tr>
      <w:tr w:rsidR="003225D7" w:rsidRPr="00A27D07" w14:paraId="0A5FCE0C" w14:textId="77777777" w:rsidTr="00237B1D">
        <w:trPr>
          <w:jc w:val="center"/>
        </w:trPr>
        <w:tc>
          <w:tcPr>
            <w:tcW w:w="4876" w:type="dxa"/>
            <w:tcBorders>
              <w:top w:val="nil"/>
              <w:left w:val="nil"/>
              <w:bottom w:val="nil"/>
              <w:right w:val="nil"/>
            </w:tcBorders>
          </w:tcPr>
          <w:p w14:paraId="7FA7B63C" w14:textId="77777777" w:rsidR="00267CAD" w:rsidRPr="00A27D07" w:rsidRDefault="00267CAD" w:rsidP="00237B1D">
            <w:pPr>
              <w:pStyle w:val="Normal6a"/>
            </w:pPr>
          </w:p>
        </w:tc>
        <w:tc>
          <w:tcPr>
            <w:tcW w:w="4876" w:type="dxa"/>
            <w:tcBorders>
              <w:top w:val="nil"/>
              <w:left w:val="nil"/>
              <w:bottom w:val="nil"/>
              <w:right w:val="nil"/>
            </w:tcBorders>
          </w:tcPr>
          <w:p w14:paraId="6007128E" w14:textId="77777777" w:rsidR="00267CAD" w:rsidRPr="00A27D07" w:rsidRDefault="00267CAD" w:rsidP="00237B1D">
            <w:pPr>
              <w:pStyle w:val="Normal6a"/>
            </w:pPr>
            <w:r w:rsidRPr="00A27D07">
              <w:rPr>
                <w:b/>
                <w:i/>
              </w:rPr>
              <w:t>33a.</w:t>
            </w:r>
            <w:r w:rsidRPr="00A27D07">
              <w:tab/>
            </w:r>
            <w:r w:rsidRPr="00A27D07">
              <w:rPr>
                <w:b/>
                <w:i/>
              </w:rPr>
              <w:t>poziva Komisijo in države članice, naj preučijo možnost ustanovitve namenskega sklada Unije za redke bolezni, namenjenega podpiranju čezmejnega dostopa do specializirane oskrbe, zmanjšanju podvajanja prizadevanj na področju raziskav in zdravljenja ter krepitvi čezmejne enakosti, tako da se pacientom omogoči najboljše razpoložljivo zdravljenje v Uniji ter torej zagotovi učinkovitejša in na pacienta osredotočena uporaba sredstev;</w:t>
            </w:r>
          </w:p>
        </w:tc>
      </w:tr>
    </w:tbl>
    <w:p w14:paraId="18704A8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6E7B7F2" w14:textId="77777777" w:rsidR="00267CAD" w:rsidRPr="00A27D07" w:rsidRDefault="00267CAD" w:rsidP="00267CAD">
      <w:r w:rsidRPr="00B75F2B">
        <w:rPr>
          <w:rStyle w:val="HideTWBExt"/>
        </w:rPr>
        <w:t>&lt;/Amend&gt;</w:t>
      </w:r>
    </w:p>
    <w:p w14:paraId="22887A6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279</w:t>
      </w:r>
      <w:r w:rsidRPr="00B75F2B">
        <w:rPr>
          <w:rStyle w:val="HideTWBExt"/>
          <w:b w:val="0"/>
        </w:rPr>
        <w:t>&lt;/NumAm&gt;</w:t>
      </w:r>
    </w:p>
    <w:p w14:paraId="68CCCA29"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Tomislav Sokol,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137473B2" w14:textId="77777777" w:rsidR="00267CAD" w:rsidRPr="00A27D07" w:rsidRDefault="00267CAD" w:rsidP="00267CAD">
      <w:pPr>
        <w:pStyle w:val="NormalBold"/>
      </w:pPr>
      <w:r w:rsidRPr="00B75F2B">
        <w:rPr>
          <w:rStyle w:val="HideTWBExt"/>
          <w:b w:val="0"/>
        </w:rPr>
        <w:t>&lt;/RepeatBlock-By&gt;</w:t>
      </w:r>
    </w:p>
    <w:p w14:paraId="75871D3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B79F2D2" w14:textId="77777777" w:rsidR="00267CAD" w:rsidRPr="00A27D07" w:rsidRDefault="00267CAD" w:rsidP="00267CAD">
      <w:pPr>
        <w:pStyle w:val="NormalBold"/>
      </w:pPr>
      <w:r w:rsidRPr="00B75F2B">
        <w:rPr>
          <w:rStyle w:val="HideTWBExt"/>
          <w:b w:val="0"/>
        </w:rPr>
        <w:t>&lt;Article&gt;</w:t>
      </w:r>
      <w:r w:rsidRPr="00A27D07">
        <w:t>Odstavek 33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7BD8447" w14:textId="77777777" w:rsidTr="00237B1D">
        <w:trPr>
          <w:trHeight w:hRule="exact" w:val="240"/>
          <w:jc w:val="center"/>
        </w:trPr>
        <w:tc>
          <w:tcPr>
            <w:tcW w:w="9752" w:type="dxa"/>
            <w:gridSpan w:val="2"/>
            <w:tcBorders>
              <w:top w:val="nil"/>
              <w:left w:val="nil"/>
              <w:bottom w:val="nil"/>
              <w:right w:val="nil"/>
            </w:tcBorders>
          </w:tcPr>
          <w:p w14:paraId="706542B8" w14:textId="77777777" w:rsidR="00267CAD" w:rsidRPr="00A27D07" w:rsidRDefault="00267CAD" w:rsidP="00237B1D"/>
        </w:tc>
      </w:tr>
      <w:tr w:rsidR="003225D7" w:rsidRPr="00A27D07" w14:paraId="6EA568C3" w14:textId="77777777" w:rsidTr="00237B1D">
        <w:trPr>
          <w:trHeight w:val="240"/>
          <w:jc w:val="center"/>
        </w:trPr>
        <w:tc>
          <w:tcPr>
            <w:tcW w:w="4876" w:type="dxa"/>
            <w:tcBorders>
              <w:top w:val="nil"/>
              <w:left w:val="nil"/>
              <w:bottom w:val="nil"/>
              <w:right w:val="nil"/>
            </w:tcBorders>
          </w:tcPr>
          <w:p w14:paraId="3C88865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C9581E7" w14:textId="77777777" w:rsidR="00267CAD" w:rsidRPr="00A27D07" w:rsidRDefault="00267CAD" w:rsidP="00237B1D">
            <w:pPr>
              <w:pStyle w:val="AmColumnHeading"/>
            </w:pPr>
            <w:r w:rsidRPr="00A27D07">
              <w:t>Predlog spremembe</w:t>
            </w:r>
          </w:p>
        </w:tc>
      </w:tr>
      <w:tr w:rsidR="003225D7" w:rsidRPr="00A27D07" w14:paraId="0E1FF967" w14:textId="77777777" w:rsidTr="00237B1D">
        <w:trPr>
          <w:jc w:val="center"/>
        </w:trPr>
        <w:tc>
          <w:tcPr>
            <w:tcW w:w="4876" w:type="dxa"/>
            <w:tcBorders>
              <w:top w:val="nil"/>
              <w:left w:val="nil"/>
              <w:bottom w:val="nil"/>
              <w:right w:val="nil"/>
            </w:tcBorders>
          </w:tcPr>
          <w:p w14:paraId="5AB0E59E" w14:textId="77777777" w:rsidR="00267CAD" w:rsidRPr="00A27D07" w:rsidRDefault="00267CAD" w:rsidP="00237B1D">
            <w:pPr>
              <w:pStyle w:val="Normal6a"/>
            </w:pPr>
          </w:p>
        </w:tc>
        <w:tc>
          <w:tcPr>
            <w:tcW w:w="4876" w:type="dxa"/>
            <w:tcBorders>
              <w:top w:val="nil"/>
              <w:left w:val="nil"/>
              <w:bottom w:val="nil"/>
              <w:right w:val="nil"/>
            </w:tcBorders>
          </w:tcPr>
          <w:p w14:paraId="4F65C413" w14:textId="77777777" w:rsidR="00267CAD" w:rsidRPr="00A27D07" w:rsidRDefault="00267CAD" w:rsidP="00237B1D">
            <w:pPr>
              <w:pStyle w:val="Normal6a"/>
            </w:pPr>
            <w:r w:rsidRPr="00A27D07">
              <w:rPr>
                <w:b/>
                <w:i/>
              </w:rPr>
              <w:t>33a.</w:t>
            </w:r>
            <w:r w:rsidRPr="00A27D07">
              <w:tab/>
            </w:r>
            <w:r w:rsidRPr="00A27D07">
              <w:rPr>
                <w:b/>
                <w:i/>
              </w:rPr>
              <w:t>poziva, naj se organizacije pacientov vključijo v pripravo, izvajanje in ocenjevanje akcijskega načrta Unije za redke bolezni, pa tudi v strukture upravljanja ter razvoj referenčnih meril in pregledov stanja na ravni Unije;</w:t>
            </w:r>
          </w:p>
        </w:tc>
      </w:tr>
    </w:tbl>
    <w:p w14:paraId="7BAF987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A79FCD5" w14:textId="77777777" w:rsidR="00267CAD" w:rsidRPr="00A27D07" w:rsidRDefault="00267CAD" w:rsidP="00267CAD">
      <w:r w:rsidRPr="00B75F2B">
        <w:rPr>
          <w:rStyle w:val="HideTWBExt"/>
        </w:rPr>
        <w:t>&lt;/Amend&gt;</w:t>
      </w:r>
    </w:p>
    <w:p w14:paraId="54E52FF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280</w:t>
      </w:r>
      <w:r w:rsidRPr="00B75F2B">
        <w:rPr>
          <w:rStyle w:val="HideTWBExt"/>
          <w:b w:val="0"/>
        </w:rPr>
        <w:t>&lt;/NumAm&gt;</w:t>
      </w:r>
    </w:p>
    <w:p w14:paraId="776D5C6F"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39800264"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7EE877BD" w14:textId="77777777" w:rsidR="00267CAD" w:rsidRPr="00A27D07" w:rsidRDefault="00267CAD" w:rsidP="00267CAD">
      <w:pPr>
        <w:pStyle w:val="NormalBold"/>
      </w:pPr>
      <w:r w:rsidRPr="00B75F2B">
        <w:rPr>
          <w:rStyle w:val="HideTWBExt"/>
          <w:b w:val="0"/>
        </w:rPr>
        <w:t>&lt;/RepeatBlock-By&gt;</w:t>
      </w:r>
    </w:p>
    <w:p w14:paraId="37467D7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647A548" w14:textId="77777777" w:rsidR="00267CAD" w:rsidRPr="00A27D07" w:rsidRDefault="00267CAD" w:rsidP="00267CAD">
      <w:pPr>
        <w:pStyle w:val="NormalBold"/>
      </w:pPr>
      <w:r w:rsidRPr="00B75F2B">
        <w:rPr>
          <w:rStyle w:val="HideTWBExt"/>
          <w:b w:val="0"/>
        </w:rPr>
        <w:t>&lt;Article&gt;</w:t>
      </w:r>
      <w:r w:rsidRPr="00A27D07">
        <w:t>Odstavek 33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0410C84" w14:textId="77777777" w:rsidTr="00237B1D">
        <w:trPr>
          <w:trHeight w:hRule="exact" w:val="240"/>
          <w:jc w:val="center"/>
        </w:trPr>
        <w:tc>
          <w:tcPr>
            <w:tcW w:w="9752" w:type="dxa"/>
            <w:gridSpan w:val="2"/>
            <w:tcBorders>
              <w:top w:val="nil"/>
              <w:left w:val="nil"/>
              <w:bottom w:val="nil"/>
              <w:right w:val="nil"/>
            </w:tcBorders>
          </w:tcPr>
          <w:p w14:paraId="259C8257" w14:textId="77777777" w:rsidR="00267CAD" w:rsidRPr="00A27D07" w:rsidRDefault="00267CAD" w:rsidP="00237B1D"/>
        </w:tc>
      </w:tr>
      <w:tr w:rsidR="003225D7" w:rsidRPr="00A27D07" w14:paraId="6A0B1F63" w14:textId="77777777" w:rsidTr="00237B1D">
        <w:trPr>
          <w:trHeight w:val="240"/>
          <w:jc w:val="center"/>
        </w:trPr>
        <w:tc>
          <w:tcPr>
            <w:tcW w:w="4876" w:type="dxa"/>
            <w:tcBorders>
              <w:top w:val="nil"/>
              <w:left w:val="nil"/>
              <w:bottom w:val="nil"/>
              <w:right w:val="nil"/>
            </w:tcBorders>
          </w:tcPr>
          <w:p w14:paraId="5A89CD5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3965A17" w14:textId="77777777" w:rsidR="00267CAD" w:rsidRPr="00A27D07" w:rsidRDefault="00267CAD" w:rsidP="00237B1D">
            <w:pPr>
              <w:pStyle w:val="AmColumnHeading"/>
            </w:pPr>
            <w:r w:rsidRPr="00A27D07">
              <w:t>Predlog spremembe</w:t>
            </w:r>
          </w:p>
        </w:tc>
      </w:tr>
      <w:tr w:rsidR="003225D7" w:rsidRPr="00A27D07" w14:paraId="6BCCE02E" w14:textId="77777777" w:rsidTr="00237B1D">
        <w:trPr>
          <w:jc w:val="center"/>
        </w:trPr>
        <w:tc>
          <w:tcPr>
            <w:tcW w:w="4876" w:type="dxa"/>
            <w:tcBorders>
              <w:top w:val="nil"/>
              <w:left w:val="nil"/>
              <w:bottom w:val="nil"/>
              <w:right w:val="nil"/>
            </w:tcBorders>
          </w:tcPr>
          <w:p w14:paraId="47BFFCB2" w14:textId="77777777" w:rsidR="00267CAD" w:rsidRPr="00A27D07" w:rsidRDefault="00267CAD" w:rsidP="00237B1D">
            <w:pPr>
              <w:pStyle w:val="Normal6a"/>
            </w:pPr>
          </w:p>
        </w:tc>
        <w:tc>
          <w:tcPr>
            <w:tcW w:w="4876" w:type="dxa"/>
            <w:tcBorders>
              <w:top w:val="nil"/>
              <w:left w:val="nil"/>
              <w:bottom w:val="nil"/>
              <w:right w:val="nil"/>
            </w:tcBorders>
          </w:tcPr>
          <w:p w14:paraId="2B4E0970" w14:textId="77777777" w:rsidR="00267CAD" w:rsidRPr="00A27D07" w:rsidRDefault="00267CAD" w:rsidP="00237B1D">
            <w:pPr>
              <w:pStyle w:val="Normal6a"/>
            </w:pPr>
            <w:r w:rsidRPr="00A27D07">
              <w:rPr>
                <w:b/>
                <w:i/>
              </w:rPr>
              <w:t>33a.</w:t>
            </w:r>
            <w:r w:rsidRPr="00A27D07">
              <w:tab/>
            </w:r>
            <w:r w:rsidRPr="00A27D07">
              <w:rPr>
                <w:b/>
                <w:i/>
              </w:rPr>
              <w:t>poudarja, da bi bilo treba ključne cilje, referenčna merila in ciljne vrednosti okvira ukrepov Unije za redke bolezni opredeliti v samem zakonodajnem aktu, ne pa primarno v delegiranih aktih, da bi zagotovili demokratično odgovornost in pravno varnost;</w:t>
            </w:r>
          </w:p>
        </w:tc>
      </w:tr>
    </w:tbl>
    <w:p w14:paraId="2DC1446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A697795" w14:textId="77777777" w:rsidR="00267CAD" w:rsidRPr="00A27D07" w:rsidRDefault="00267CAD" w:rsidP="00267CAD">
      <w:r w:rsidRPr="00B75F2B">
        <w:rPr>
          <w:rStyle w:val="HideTWBExt"/>
        </w:rPr>
        <w:t>&lt;/Amend&gt;</w:t>
      </w:r>
    </w:p>
    <w:p w14:paraId="6B1D855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281</w:t>
      </w:r>
      <w:r w:rsidRPr="00B75F2B">
        <w:rPr>
          <w:rStyle w:val="HideTWBExt"/>
          <w:b w:val="0"/>
        </w:rPr>
        <w:t>&lt;/NumAm&gt;</w:t>
      </w:r>
    </w:p>
    <w:p w14:paraId="669232C0"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11B1D43B" w14:textId="77777777" w:rsidR="00267CAD" w:rsidRPr="00A27D07" w:rsidRDefault="00267CAD" w:rsidP="00267CAD">
      <w:pPr>
        <w:pStyle w:val="NormalBold"/>
      </w:pPr>
      <w:r w:rsidRPr="00B75F2B">
        <w:rPr>
          <w:rStyle w:val="HideTWBExt"/>
          <w:b w:val="0"/>
        </w:rPr>
        <w:t>&lt;/RepeatBlock-By&gt;</w:t>
      </w:r>
    </w:p>
    <w:p w14:paraId="6E27A52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1F80BE9" w14:textId="77777777" w:rsidR="00267CAD" w:rsidRPr="00A27D07" w:rsidRDefault="00267CAD" w:rsidP="00267CAD">
      <w:pPr>
        <w:pStyle w:val="NormalBold"/>
      </w:pPr>
      <w:r w:rsidRPr="00B75F2B">
        <w:rPr>
          <w:rStyle w:val="HideTWBExt"/>
          <w:b w:val="0"/>
        </w:rPr>
        <w:t>&lt;Article&gt;</w:t>
      </w:r>
      <w:r w:rsidRPr="00A27D07">
        <w:t>Odstavek 34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E2FFA3E" w14:textId="77777777" w:rsidTr="00237B1D">
        <w:trPr>
          <w:trHeight w:hRule="exact" w:val="240"/>
          <w:jc w:val="center"/>
        </w:trPr>
        <w:tc>
          <w:tcPr>
            <w:tcW w:w="9752" w:type="dxa"/>
            <w:gridSpan w:val="2"/>
            <w:tcBorders>
              <w:top w:val="nil"/>
              <w:left w:val="nil"/>
              <w:bottom w:val="nil"/>
              <w:right w:val="nil"/>
            </w:tcBorders>
          </w:tcPr>
          <w:p w14:paraId="23EDA06B" w14:textId="77777777" w:rsidR="00267CAD" w:rsidRPr="00A27D07" w:rsidRDefault="00267CAD" w:rsidP="00237B1D"/>
        </w:tc>
      </w:tr>
      <w:tr w:rsidR="003225D7" w:rsidRPr="00A27D07" w14:paraId="0CFF0EAE" w14:textId="77777777" w:rsidTr="00237B1D">
        <w:trPr>
          <w:trHeight w:val="240"/>
          <w:jc w:val="center"/>
        </w:trPr>
        <w:tc>
          <w:tcPr>
            <w:tcW w:w="4876" w:type="dxa"/>
            <w:tcBorders>
              <w:top w:val="nil"/>
              <w:left w:val="nil"/>
              <w:bottom w:val="nil"/>
              <w:right w:val="nil"/>
            </w:tcBorders>
          </w:tcPr>
          <w:p w14:paraId="41A0176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5AEC66D" w14:textId="77777777" w:rsidR="00267CAD" w:rsidRPr="00A27D07" w:rsidRDefault="00267CAD" w:rsidP="00237B1D">
            <w:pPr>
              <w:pStyle w:val="AmColumnHeading"/>
            </w:pPr>
            <w:r w:rsidRPr="00A27D07">
              <w:t>Predlog spremembe</w:t>
            </w:r>
          </w:p>
        </w:tc>
      </w:tr>
      <w:tr w:rsidR="003225D7" w:rsidRPr="00A27D07" w14:paraId="5FBE96D7" w14:textId="77777777" w:rsidTr="00237B1D">
        <w:trPr>
          <w:jc w:val="center"/>
        </w:trPr>
        <w:tc>
          <w:tcPr>
            <w:tcW w:w="4876" w:type="dxa"/>
            <w:tcBorders>
              <w:top w:val="nil"/>
              <w:left w:val="nil"/>
              <w:bottom w:val="nil"/>
              <w:right w:val="nil"/>
            </w:tcBorders>
          </w:tcPr>
          <w:p w14:paraId="2FE2DCD6" w14:textId="77777777" w:rsidR="00267CAD" w:rsidRPr="00A27D07" w:rsidRDefault="00267CAD" w:rsidP="00237B1D">
            <w:pPr>
              <w:pStyle w:val="Normal6a"/>
            </w:pPr>
          </w:p>
        </w:tc>
        <w:tc>
          <w:tcPr>
            <w:tcW w:w="4876" w:type="dxa"/>
            <w:tcBorders>
              <w:top w:val="nil"/>
              <w:left w:val="nil"/>
              <w:bottom w:val="nil"/>
              <w:right w:val="nil"/>
            </w:tcBorders>
          </w:tcPr>
          <w:p w14:paraId="2D3EDD5A" w14:textId="77777777" w:rsidR="00267CAD" w:rsidRPr="00A27D07" w:rsidRDefault="00267CAD" w:rsidP="00237B1D">
            <w:pPr>
              <w:pStyle w:val="Normal6a"/>
            </w:pPr>
            <w:r w:rsidRPr="00A27D07">
              <w:rPr>
                <w:b/>
                <w:i/>
              </w:rPr>
              <w:t>34a.</w:t>
            </w:r>
            <w:r w:rsidRPr="00A27D07">
              <w:tab/>
            </w:r>
            <w:r w:rsidRPr="00A27D07">
              <w:rPr>
                <w:b/>
                <w:i/>
              </w:rPr>
              <w:t>spodbuja razvoj nacionalnih centrov odličnosti v okviru skupnosti znanja in inovacij Evropskega inštituta za inovacije in tehnologijo, pri čemer bi bilo treba zagotoviti čim večjo geografsko pokritost po vsej Uniji;</w:t>
            </w:r>
          </w:p>
        </w:tc>
      </w:tr>
    </w:tbl>
    <w:p w14:paraId="2DADAB7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7A96F91F" w14:textId="77777777" w:rsidR="00267CAD" w:rsidRPr="00A27D07" w:rsidRDefault="00267CAD" w:rsidP="00267CAD">
      <w:r w:rsidRPr="00B75F2B">
        <w:rPr>
          <w:rStyle w:val="HideTWBExt"/>
        </w:rPr>
        <w:t>&lt;/Amend&gt;</w:t>
      </w:r>
    </w:p>
    <w:p w14:paraId="0CE009C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282</w:t>
      </w:r>
      <w:r w:rsidRPr="00B75F2B">
        <w:rPr>
          <w:rStyle w:val="HideTWBExt"/>
          <w:b w:val="0"/>
        </w:rPr>
        <w:t>&lt;/NumAm&gt;</w:t>
      </w:r>
    </w:p>
    <w:p w14:paraId="09E315BF"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67C5F1B0" w14:textId="77777777" w:rsidR="00267CAD" w:rsidRPr="00A27D07" w:rsidRDefault="00267CAD" w:rsidP="00267CAD">
      <w:pPr>
        <w:pStyle w:val="NormalBold"/>
      </w:pPr>
      <w:r w:rsidRPr="00B75F2B">
        <w:rPr>
          <w:rStyle w:val="HideTWBExt"/>
          <w:b w:val="0"/>
        </w:rPr>
        <w:t>&lt;/RepeatBlock-By&gt;</w:t>
      </w:r>
    </w:p>
    <w:p w14:paraId="2FD5DAB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A342F91" w14:textId="77777777" w:rsidR="00267CAD" w:rsidRPr="00A27D07" w:rsidRDefault="00267CAD" w:rsidP="00267CAD">
      <w:pPr>
        <w:pStyle w:val="NormalBold"/>
      </w:pPr>
      <w:r w:rsidRPr="00B75F2B">
        <w:rPr>
          <w:rStyle w:val="HideTWBExt"/>
          <w:b w:val="0"/>
        </w:rPr>
        <w:t>&lt;Article&gt;</w:t>
      </w:r>
      <w:r w:rsidRPr="00A27D07">
        <w:t>Odstavek 35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FF5EB6C" w14:textId="77777777" w:rsidTr="00237B1D">
        <w:trPr>
          <w:trHeight w:hRule="exact" w:val="240"/>
          <w:jc w:val="center"/>
        </w:trPr>
        <w:tc>
          <w:tcPr>
            <w:tcW w:w="9752" w:type="dxa"/>
            <w:gridSpan w:val="2"/>
            <w:tcBorders>
              <w:top w:val="nil"/>
              <w:left w:val="nil"/>
              <w:bottom w:val="nil"/>
              <w:right w:val="nil"/>
            </w:tcBorders>
          </w:tcPr>
          <w:p w14:paraId="7F119108" w14:textId="77777777" w:rsidR="00267CAD" w:rsidRPr="00A27D07" w:rsidRDefault="00267CAD" w:rsidP="00237B1D"/>
        </w:tc>
      </w:tr>
      <w:tr w:rsidR="003225D7" w:rsidRPr="00A27D07" w14:paraId="22B49EB3" w14:textId="77777777" w:rsidTr="00237B1D">
        <w:trPr>
          <w:trHeight w:val="240"/>
          <w:jc w:val="center"/>
        </w:trPr>
        <w:tc>
          <w:tcPr>
            <w:tcW w:w="4876" w:type="dxa"/>
            <w:tcBorders>
              <w:top w:val="nil"/>
              <w:left w:val="nil"/>
              <w:bottom w:val="nil"/>
              <w:right w:val="nil"/>
            </w:tcBorders>
          </w:tcPr>
          <w:p w14:paraId="7855707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0C86418" w14:textId="77777777" w:rsidR="00267CAD" w:rsidRPr="00A27D07" w:rsidRDefault="00267CAD" w:rsidP="00237B1D">
            <w:pPr>
              <w:pStyle w:val="AmColumnHeading"/>
            </w:pPr>
            <w:r w:rsidRPr="00A27D07">
              <w:t>Predlog spremembe</w:t>
            </w:r>
          </w:p>
        </w:tc>
      </w:tr>
      <w:tr w:rsidR="003225D7" w:rsidRPr="00A27D07" w14:paraId="41D464AC" w14:textId="77777777" w:rsidTr="00237B1D">
        <w:trPr>
          <w:jc w:val="center"/>
        </w:trPr>
        <w:tc>
          <w:tcPr>
            <w:tcW w:w="4876" w:type="dxa"/>
            <w:tcBorders>
              <w:top w:val="nil"/>
              <w:left w:val="nil"/>
              <w:bottom w:val="nil"/>
              <w:right w:val="nil"/>
            </w:tcBorders>
          </w:tcPr>
          <w:p w14:paraId="0638F26D" w14:textId="77777777" w:rsidR="00267CAD" w:rsidRPr="00A27D07" w:rsidRDefault="00267CAD" w:rsidP="00237B1D">
            <w:pPr>
              <w:pStyle w:val="Normal6a"/>
            </w:pPr>
            <w:r w:rsidRPr="00A27D07">
              <w:t>35.</w:t>
            </w:r>
            <w:r w:rsidRPr="00A27D07">
              <w:tab/>
            </w:r>
            <w:r w:rsidRPr="00A27D07">
              <w:rPr>
                <w:b/>
                <w:i/>
              </w:rPr>
              <w:t>podpira okrepljeno infrastrukturo</w:t>
            </w:r>
            <w:r w:rsidRPr="00A27D07">
              <w:t xml:space="preserve"> evropskih referenčnih mrež </w:t>
            </w:r>
            <w:r w:rsidRPr="00A27D07">
              <w:rPr>
                <w:b/>
                <w:i/>
              </w:rPr>
              <w:t>za povečanje regulativnega vpliva</w:t>
            </w:r>
            <w:r w:rsidRPr="00A27D07">
              <w:t xml:space="preserve">, </w:t>
            </w:r>
            <w:r w:rsidRPr="00A27D07">
              <w:rPr>
                <w:b/>
                <w:i/>
              </w:rPr>
              <w:t>da bi zagotovili usklajevalno</w:t>
            </w:r>
            <w:r w:rsidRPr="00A27D07">
              <w:t xml:space="preserve"> in </w:t>
            </w:r>
            <w:r w:rsidRPr="00A27D07">
              <w:rPr>
                <w:b/>
                <w:i/>
              </w:rPr>
              <w:t>vodilno vlogo Komisije</w:t>
            </w:r>
            <w:r w:rsidRPr="00A27D07">
              <w:t>;</w:t>
            </w:r>
          </w:p>
        </w:tc>
        <w:tc>
          <w:tcPr>
            <w:tcW w:w="4876" w:type="dxa"/>
            <w:tcBorders>
              <w:top w:val="nil"/>
              <w:left w:val="nil"/>
              <w:bottom w:val="nil"/>
              <w:right w:val="nil"/>
            </w:tcBorders>
          </w:tcPr>
          <w:p w14:paraId="51B903D2" w14:textId="77777777" w:rsidR="00267CAD" w:rsidRPr="00A27D07" w:rsidRDefault="00267CAD" w:rsidP="00237B1D">
            <w:pPr>
              <w:pStyle w:val="Normal6a"/>
            </w:pPr>
            <w:r w:rsidRPr="00A27D07">
              <w:t>35.</w:t>
            </w:r>
            <w:r w:rsidRPr="00A27D07">
              <w:tab/>
            </w:r>
            <w:r w:rsidRPr="00A27D07">
              <w:rPr>
                <w:b/>
                <w:i/>
              </w:rPr>
              <w:t xml:space="preserve">poudarja ključno vlogo </w:t>
            </w:r>
            <w:r w:rsidRPr="00A27D07">
              <w:t>evropskih referenčnih mrež</w:t>
            </w:r>
            <w:r w:rsidRPr="00A27D07">
              <w:rPr>
                <w:b/>
                <w:i/>
              </w:rPr>
              <w:t xml:space="preserve"> pri izboljšanju diagnostike, zdravljenja in izmenjave znanja o redkih boleznih po vsej Uniji; poziva Komisijo in države članice</w:t>
            </w:r>
            <w:r w:rsidRPr="00A27D07">
              <w:t xml:space="preserve">, </w:t>
            </w:r>
            <w:r w:rsidRPr="00A27D07">
              <w:rPr>
                <w:b/>
                <w:i/>
              </w:rPr>
              <w:t>naj zagotovijo njihovo trajnostno</w:t>
            </w:r>
            <w:r w:rsidRPr="00A27D07">
              <w:t xml:space="preserve"> in </w:t>
            </w:r>
            <w:r w:rsidRPr="00A27D07">
              <w:rPr>
                <w:b/>
                <w:i/>
              </w:rPr>
              <w:t>dolgoročno financiranje, okrepijo njihove operativne zmogljivosti ter spodbujajo njihovo učinkovito vključevanje v nacionalne zdravstvene sisteme</w:t>
            </w:r>
            <w:r w:rsidRPr="00A27D07">
              <w:t>;</w:t>
            </w:r>
          </w:p>
        </w:tc>
      </w:tr>
    </w:tbl>
    <w:p w14:paraId="0C26E05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A78685B" w14:textId="77777777" w:rsidR="00267CAD" w:rsidRPr="00A27D07" w:rsidRDefault="00267CAD" w:rsidP="00267CAD">
      <w:r w:rsidRPr="00B75F2B">
        <w:rPr>
          <w:rStyle w:val="HideTWBExt"/>
        </w:rPr>
        <w:t>&lt;/Amend&gt;</w:t>
      </w:r>
    </w:p>
    <w:p w14:paraId="0848383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283</w:t>
      </w:r>
      <w:r w:rsidRPr="00B75F2B">
        <w:rPr>
          <w:rStyle w:val="HideTWBExt"/>
          <w:b w:val="0"/>
        </w:rPr>
        <w:t>&lt;/NumAm&gt;</w:t>
      </w:r>
    </w:p>
    <w:p w14:paraId="55A23315"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A8E8BF0" w14:textId="77777777" w:rsidR="00267CAD" w:rsidRPr="00A27D07" w:rsidRDefault="00267CAD" w:rsidP="00267CAD">
      <w:pPr>
        <w:pStyle w:val="NormalBold"/>
      </w:pPr>
      <w:r w:rsidRPr="00B75F2B">
        <w:rPr>
          <w:rStyle w:val="HideTWBExt"/>
          <w:b w:val="0"/>
        </w:rPr>
        <w:t>&lt;/RepeatBlock-By&gt;</w:t>
      </w:r>
    </w:p>
    <w:p w14:paraId="599B51D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69EEB1D" w14:textId="77777777" w:rsidR="00267CAD" w:rsidRPr="00A27D07" w:rsidRDefault="00267CAD" w:rsidP="00267CAD">
      <w:pPr>
        <w:pStyle w:val="NormalBold"/>
      </w:pPr>
      <w:r w:rsidRPr="00B75F2B">
        <w:rPr>
          <w:rStyle w:val="HideTWBExt"/>
          <w:b w:val="0"/>
        </w:rPr>
        <w:t>&lt;Article&gt;</w:t>
      </w:r>
      <w:r w:rsidRPr="00A27D07">
        <w:t>Odstavek 35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5A7C89B" w14:textId="77777777" w:rsidTr="00237B1D">
        <w:trPr>
          <w:trHeight w:hRule="exact" w:val="240"/>
          <w:jc w:val="center"/>
        </w:trPr>
        <w:tc>
          <w:tcPr>
            <w:tcW w:w="9752" w:type="dxa"/>
            <w:gridSpan w:val="2"/>
            <w:tcBorders>
              <w:top w:val="nil"/>
              <w:left w:val="nil"/>
              <w:bottom w:val="nil"/>
              <w:right w:val="nil"/>
            </w:tcBorders>
          </w:tcPr>
          <w:p w14:paraId="09AE7AC0" w14:textId="77777777" w:rsidR="00267CAD" w:rsidRPr="00A27D07" w:rsidRDefault="00267CAD" w:rsidP="00237B1D"/>
        </w:tc>
      </w:tr>
      <w:tr w:rsidR="003225D7" w:rsidRPr="00A27D07" w14:paraId="4E988CA3" w14:textId="77777777" w:rsidTr="00237B1D">
        <w:trPr>
          <w:trHeight w:val="240"/>
          <w:jc w:val="center"/>
        </w:trPr>
        <w:tc>
          <w:tcPr>
            <w:tcW w:w="4876" w:type="dxa"/>
            <w:tcBorders>
              <w:top w:val="nil"/>
              <w:left w:val="nil"/>
              <w:bottom w:val="nil"/>
              <w:right w:val="nil"/>
            </w:tcBorders>
          </w:tcPr>
          <w:p w14:paraId="10C7A64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642753D" w14:textId="77777777" w:rsidR="00267CAD" w:rsidRPr="00A27D07" w:rsidRDefault="00267CAD" w:rsidP="00237B1D">
            <w:pPr>
              <w:pStyle w:val="AmColumnHeading"/>
            </w:pPr>
            <w:r w:rsidRPr="00A27D07">
              <w:t>Predlog spremembe</w:t>
            </w:r>
          </w:p>
        </w:tc>
      </w:tr>
      <w:tr w:rsidR="003225D7" w:rsidRPr="00A27D07" w14:paraId="07A0BB82" w14:textId="77777777" w:rsidTr="00237B1D">
        <w:trPr>
          <w:jc w:val="center"/>
        </w:trPr>
        <w:tc>
          <w:tcPr>
            <w:tcW w:w="4876" w:type="dxa"/>
            <w:tcBorders>
              <w:top w:val="nil"/>
              <w:left w:val="nil"/>
              <w:bottom w:val="nil"/>
              <w:right w:val="nil"/>
            </w:tcBorders>
          </w:tcPr>
          <w:p w14:paraId="4D581D22" w14:textId="77777777" w:rsidR="00267CAD" w:rsidRPr="00A27D07" w:rsidRDefault="00267CAD" w:rsidP="00237B1D">
            <w:pPr>
              <w:pStyle w:val="Normal6a"/>
            </w:pPr>
            <w:r w:rsidRPr="00A27D07">
              <w:t>35.</w:t>
            </w:r>
            <w:r w:rsidRPr="00A27D07">
              <w:tab/>
              <w:t xml:space="preserve">podpira </w:t>
            </w:r>
            <w:r w:rsidRPr="00A27D07">
              <w:rPr>
                <w:b/>
                <w:i/>
              </w:rPr>
              <w:t>okrepljeno infrastrukturo</w:t>
            </w:r>
            <w:r w:rsidRPr="00A27D07">
              <w:t xml:space="preserve"> evropskih referenčnih mrež </w:t>
            </w:r>
            <w:r w:rsidRPr="00A27D07">
              <w:rPr>
                <w:b/>
                <w:i/>
              </w:rPr>
              <w:t>za povečanje regulativnega vpliva</w:t>
            </w:r>
            <w:r w:rsidRPr="00A27D07">
              <w:t>, da bi zagotovili usklajevalno in vodilno vlogo Komisije;</w:t>
            </w:r>
          </w:p>
        </w:tc>
        <w:tc>
          <w:tcPr>
            <w:tcW w:w="4876" w:type="dxa"/>
            <w:tcBorders>
              <w:top w:val="nil"/>
              <w:left w:val="nil"/>
              <w:bottom w:val="nil"/>
              <w:right w:val="nil"/>
            </w:tcBorders>
          </w:tcPr>
          <w:p w14:paraId="48628BF9" w14:textId="77777777" w:rsidR="00267CAD" w:rsidRPr="00A27D07" w:rsidRDefault="00267CAD" w:rsidP="00237B1D">
            <w:pPr>
              <w:pStyle w:val="Normal6a"/>
            </w:pPr>
            <w:r w:rsidRPr="00A27D07">
              <w:t>35.</w:t>
            </w:r>
            <w:r w:rsidRPr="00A27D07">
              <w:tab/>
              <w:t xml:space="preserve">podpira </w:t>
            </w:r>
            <w:r w:rsidRPr="00A27D07">
              <w:rPr>
                <w:b/>
                <w:i/>
              </w:rPr>
              <w:t>okrepitev infrastrukture in zmogljivosti</w:t>
            </w:r>
            <w:r w:rsidRPr="00A27D07">
              <w:t xml:space="preserve"> evropskih referenčnih mrež, da bi zagotovili usklajevalno in vodilno vlogo Komisije </w:t>
            </w:r>
            <w:r w:rsidRPr="00A27D07">
              <w:rPr>
                <w:b/>
                <w:i/>
              </w:rPr>
              <w:t>pri čezmejnem sodelovanju</w:t>
            </w:r>
            <w:r w:rsidRPr="00A27D07">
              <w:t>;</w:t>
            </w:r>
          </w:p>
        </w:tc>
      </w:tr>
    </w:tbl>
    <w:p w14:paraId="3C461AD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88118FA" w14:textId="77777777" w:rsidR="00267CAD" w:rsidRPr="00A27D07" w:rsidRDefault="00267CAD" w:rsidP="00267CAD">
      <w:r w:rsidRPr="00B75F2B">
        <w:rPr>
          <w:rStyle w:val="HideTWBExt"/>
        </w:rPr>
        <w:t>&lt;/Amend&gt;</w:t>
      </w:r>
    </w:p>
    <w:p w14:paraId="3BA80B5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284</w:t>
      </w:r>
      <w:r w:rsidRPr="00B75F2B">
        <w:rPr>
          <w:rStyle w:val="HideTWBExt"/>
          <w:b w:val="0"/>
        </w:rPr>
        <w:t>&lt;/NumAm&gt;</w:t>
      </w:r>
    </w:p>
    <w:p w14:paraId="38C88869"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002602A2" w14:textId="77777777" w:rsidR="00267CAD" w:rsidRPr="00A27D07" w:rsidRDefault="00267CAD" w:rsidP="00267CAD">
      <w:pPr>
        <w:pStyle w:val="NormalBold"/>
      </w:pPr>
      <w:r w:rsidRPr="00B75F2B">
        <w:rPr>
          <w:rStyle w:val="HideTWBExt"/>
          <w:b w:val="0"/>
        </w:rPr>
        <w:t>&lt;/RepeatBlock-By&gt;</w:t>
      </w:r>
    </w:p>
    <w:p w14:paraId="4D3FB63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03DA8F5" w14:textId="77777777" w:rsidR="00267CAD" w:rsidRPr="00A27D07" w:rsidRDefault="00267CAD" w:rsidP="00267CAD">
      <w:pPr>
        <w:pStyle w:val="NormalBold"/>
      </w:pPr>
      <w:r w:rsidRPr="00B75F2B">
        <w:rPr>
          <w:rStyle w:val="HideTWBExt"/>
          <w:b w:val="0"/>
        </w:rPr>
        <w:t>&lt;Article&gt;</w:t>
      </w:r>
      <w:r w:rsidRPr="00A27D07">
        <w:t>Odstavek 35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3251D7C" w14:textId="77777777" w:rsidTr="00237B1D">
        <w:trPr>
          <w:trHeight w:hRule="exact" w:val="240"/>
          <w:jc w:val="center"/>
        </w:trPr>
        <w:tc>
          <w:tcPr>
            <w:tcW w:w="9752" w:type="dxa"/>
            <w:gridSpan w:val="2"/>
            <w:tcBorders>
              <w:top w:val="nil"/>
              <w:left w:val="nil"/>
              <w:bottom w:val="nil"/>
              <w:right w:val="nil"/>
            </w:tcBorders>
          </w:tcPr>
          <w:p w14:paraId="78878C7A" w14:textId="77777777" w:rsidR="00267CAD" w:rsidRPr="00A27D07" w:rsidRDefault="00267CAD" w:rsidP="00237B1D"/>
        </w:tc>
      </w:tr>
      <w:tr w:rsidR="003225D7" w:rsidRPr="00A27D07" w14:paraId="0522B00E" w14:textId="77777777" w:rsidTr="00237B1D">
        <w:trPr>
          <w:trHeight w:val="240"/>
          <w:jc w:val="center"/>
        </w:trPr>
        <w:tc>
          <w:tcPr>
            <w:tcW w:w="4876" w:type="dxa"/>
            <w:tcBorders>
              <w:top w:val="nil"/>
              <w:left w:val="nil"/>
              <w:bottom w:val="nil"/>
              <w:right w:val="nil"/>
            </w:tcBorders>
          </w:tcPr>
          <w:p w14:paraId="41E8C69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A17263D" w14:textId="77777777" w:rsidR="00267CAD" w:rsidRPr="00A27D07" w:rsidRDefault="00267CAD" w:rsidP="00237B1D">
            <w:pPr>
              <w:pStyle w:val="AmColumnHeading"/>
            </w:pPr>
            <w:r w:rsidRPr="00A27D07">
              <w:t>Predlog spremembe</w:t>
            </w:r>
          </w:p>
        </w:tc>
      </w:tr>
      <w:tr w:rsidR="003225D7" w:rsidRPr="00A27D07" w14:paraId="750A5BF7" w14:textId="77777777" w:rsidTr="00237B1D">
        <w:trPr>
          <w:jc w:val="center"/>
        </w:trPr>
        <w:tc>
          <w:tcPr>
            <w:tcW w:w="4876" w:type="dxa"/>
            <w:tcBorders>
              <w:top w:val="nil"/>
              <w:left w:val="nil"/>
              <w:bottom w:val="nil"/>
              <w:right w:val="nil"/>
            </w:tcBorders>
          </w:tcPr>
          <w:p w14:paraId="1EC8BDEA" w14:textId="77777777" w:rsidR="00267CAD" w:rsidRPr="00A27D07" w:rsidRDefault="00267CAD" w:rsidP="00237B1D">
            <w:pPr>
              <w:pStyle w:val="Normal6a"/>
            </w:pPr>
            <w:r w:rsidRPr="00A27D07">
              <w:t>35.</w:t>
            </w:r>
            <w:r w:rsidRPr="00A27D07">
              <w:tab/>
              <w:t xml:space="preserve">podpira </w:t>
            </w:r>
            <w:r w:rsidRPr="00A27D07">
              <w:rPr>
                <w:b/>
                <w:i/>
              </w:rPr>
              <w:t>okrepljeno infrastrukturo</w:t>
            </w:r>
            <w:r w:rsidRPr="00A27D07">
              <w:t xml:space="preserve"> evropskih referenčnih mrež </w:t>
            </w:r>
            <w:r w:rsidRPr="00A27D07">
              <w:rPr>
                <w:b/>
                <w:i/>
              </w:rPr>
              <w:t>za povečanje regulativnega vpliva</w:t>
            </w:r>
            <w:r w:rsidRPr="00A27D07">
              <w:t xml:space="preserve">, </w:t>
            </w:r>
            <w:r w:rsidRPr="00A27D07">
              <w:rPr>
                <w:b/>
                <w:i/>
              </w:rPr>
              <w:t>da bi zagotovili usklajevalno in vodilno vlogo</w:t>
            </w:r>
            <w:r w:rsidRPr="00A27D07">
              <w:t xml:space="preserve"> Komisije;</w:t>
            </w:r>
          </w:p>
        </w:tc>
        <w:tc>
          <w:tcPr>
            <w:tcW w:w="4876" w:type="dxa"/>
            <w:tcBorders>
              <w:top w:val="nil"/>
              <w:left w:val="nil"/>
              <w:bottom w:val="nil"/>
              <w:right w:val="nil"/>
            </w:tcBorders>
          </w:tcPr>
          <w:p w14:paraId="162A6FA9" w14:textId="77777777" w:rsidR="00267CAD" w:rsidRPr="00A27D07" w:rsidRDefault="00267CAD" w:rsidP="00237B1D">
            <w:pPr>
              <w:pStyle w:val="Normal6a"/>
            </w:pPr>
            <w:r w:rsidRPr="00A27D07">
              <w:t>35.</w:t>
            </w:r>
            <w:r w:rsidRPr="00A27D07">
              <w:tab/>
              <w:t xml:space="preserve">podpira </w:t>
            </w:r>
            <w:r w:rsidRPr="00A27D07">
              <w:rPr>
                <w:b/>
                <w:i/>
              </w:rPr>
              <w:t>okrepitev okvira upravljanja</w:t>
            </w:r>
            <w:r w:rsidRPr="00A27D07">
              <w:t xml:space="preserve"> evropskih referenčnih mrež</w:t>
            </w:r>
            <w:r w:rsidRPr="00A27D07">
              <w:rPr>
                <w:b/>
                <w:i/>
              </w:rPr>
              <w:t>, vključno z njihovo infrastrukturo</w:t>
            </w:r>
            <w:r w:rsidRPr="00A27D07">
              <w:t xml:space="preserve">, </w:t>
            </w:r>
            <w:r w:rsidRPr="00A27D07">
              <w:rPr>
                <w:b/>
                <w:i/>
              </w:rPr>
              <w:t>zmogljivostjo usklajevanja in dolgoročno vzdržnostjo pod vodstvom</w:t>
            </w:r>
            <w:r w:rsidRPr="00A27D07">
              <w:t xml:space="preserve"> Komisije;</w:t>
            </w:r>
          </w:p>
        </w:tc>
      </w:tr>
    </w:tbl>
    <w:p w14:paraId="29770E1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63550D" w14:textId="77777777" w:rsidR="00267CAD" w:rsidRPr="00A27D07" w:rsidRDefault="00267CAD" w:rsidP="00267CAD">
      <w:r w:rsidRPr="00B75F2B">
        <w:rPr>
          <w:rStyle w:val="HideTWBExt"/>
        </w:rPr>
        <w:t>&lt;/Amend&gt;</w:t>
      </w:r>
    </w:p>
    <w:p w14:paraId="18C2BA6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285</w:t>
      </w:r>
      <w:r w:rsidRPr="00B75F2B">
        <w:rPr>
          <w:rStyle w:val="HideTWBExt"/>
          <w:b w:val="0"/>
        </w:rPr>
        <w:t>&lt;/NumAm&gt;</w:t>
      </w:r>
    </w:p>
    <w:p w14:paraId="0174C8E0"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784ADE3D" w14:textId="77777777" w:rsidR="00267CAD" w:rsidRPr="00A27D07" w:rsidRDefault="00267CAD" w:rsidP="00267CAD">
      <w:pPr>
        <w:pStyle w:val="NormalBold"/>
      </w:pPr>
      <w:r w:rsidRPr="00B75F2B">
        <w:rPr>
          <w:rStyle w:val="HideTWBExt"/>
          <w:b w:val="0"/>
        </w:rPr>
        <w:t>&lt;/RepeatBlock-By&gt;</w:t>
      </w:r>
    </w:p>
    <w:p w14:paraId="6B3CB21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288D8FA" w14:textId="77777777" w:rsidR="00267CAD" w:rsidRPr="00A27D07" w:rsidRDefault="00267CAD" w:rsidP="00267CAD">
      <w:pPr>
        <w:pStyle w:val="NormalBold"/>
      </w:pPr>
      <w:r w:rsidRPr="00B75F2B">
        <w:rPr>
          <w:rStyle w:val="HideTWBExt"/>
          <w:b w:val="0"/>
        </w:rPr>
        <w:t>&lt;Article&gt;</w:t>
      </w:r>
      <w:r w:rsidRPr="00A27D07">
        <w:t>Odstavek 35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B2C52A5" w14:textId="77777777" w:rsidTr="00237B1D">
        <w:trPr>
          <w:trHeight w:hRule="exact" w:val="240"/>
          <w:jc w:val="center"/>
        </w:trPr>
        <w:tc>
          <w:tcPr>
            <w:tcW w:w="9752" w:type="dxa"/>
            <w:gridSpan w:val="2"/>
            <w:tcBorders>
              <w:top w:val="nil"/>
              <w:left w:val="nil"/>
              <w:bottom w:val="nil"/>
              <w:right w:val="nil"/>
            </w:tcBorders>
          </w:tcPr>
          <w:p w14:paraId="26F8A05A" w14:textId="77777777" w:rsidR="00267CAD" w:rsidRPr="00A27D07" w:rsidRDefault="00267CAD" w:rsidP="00237B1D"/>
        </w:tc>
      </w:tr>
      <w:tr w:rsidR="003225D7" w:rsidRPr="00A27D07" w14:paraId="5DC78326" w14:textId="77777777" w:rsidTr="00237B1D">
        <w:trPr>
          <w:trHeight w:val="240"/>
          <w:jc w:val="center"/>
        </w:trPr>
        <w:tc>
          <w:tcPr>
            <w:tcW w:w="4876" w:type="dxa"/>
            <w:tcBorders>
              <w:top w:val="nil"/>
              <w:left w:val="nil"/>
              <w:bottom w:val="nil"/>
              <w:right w:val="nil"/>
            </w:tcBorders>
          </w:tcPr>
          <w:p w14:paraId="5E6B556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6B7A1D0" w14:textId="77777777" w:rsidR="00267CAD" w:rsidRPr="00A27D07" w:rsidRDefault="00267CAD" w:rsidP="00237B1D">
            <w:pPr>
              <w:pStyle w:val="AmColumnHeading"/>
            </w:pPr>
            <w:r w:rsidRPr="00A27D07">
              <w:t>Predlog spremembe</w:t>
            </w:r>
          </w:p>
        </w:tc>
      </w:tr>
      <w:tr w:rsidR="003225D7" w:rsidRPr="00A27D07" w14:paraId="78D361A3" w14:textId="77777777" w:rsidTr="00237B1D">
        <w:trPr>
          <w:jc w:val="center"/>
        </w:trPr>
        <w:tc>
          <w:tcPr>
            <w:tcW w:w="4876" w:type="dxa"/>
            <w:tcBorders>
              <w:top w:val="nil"/>
              <w:left w:val="nil"/>
              <w:bottom w:val="nil"/>
              <w:right w:val="nil"/>
            </w:tcBorders>
          </w:tcPr>
          <w:p w14:paraId="49FF39CC" w14:textId="77777777" w:rsidR="00267CAD" w:rsidRPr="00A27D07" w:rsidRDefault="00267CAD" w:rsidP="00237B1D">
            <w:pPr>
              <w:pStyle w:val="Normal6a"/>
            </w:pPr>
          </w:p>
        </w:tc>
        <w:tc>
          <w:tcPr>
            <w:tcW w:w="4876" w:type="dxa"/>
            <w:tcBorders>
              <w:top w:val="nil"/>
              <w:left w:val="nil"/>
              <w:bottom w:val="nil"/>
              <w:right w:val="nil"/>
            </w:tcBorders>
          </w:tcPr>
          <w:p w14:paraId="5F591DA6" w14:textId="77777777" w:rsidR="00267CAD" w:rsidRPr="00A27D07" w:rsidRDefault="00267CAD" w:rsidP="00237B1D">
            <w:pPr>
              <w:pStyle w:val="Normal6a"/>
            </w:pPr>
            <w:r w:rsidRPr="00A27D07">
              <w:rPr>
                <w:b/>
                <w:i/>
              </w:rPr>
              <w:t>35a.</w:t>
            </w:r>
            <w:r w:rsidRPr="00A27D07">
              <w:tab/>
            </w:r>
            <w:r w:rsidRPr="00A27D07">
              <w:rPr>
                <w:b/>
                <w:i/>
              </w:rPr>
              <w:t>poziva k strukturiranemu in smiselnemu sodelovanju organizacij pacientov, oskrbovalcev, zdravstvenih delavcev in raziskovalcev pri pripravi, izvajanju in spremljanju evropskega akcijskega načrta za redke bolezni, in sicer na podlagi preglednih mehanizmov upravljanja, jasnih postopkov posvetovanja in strogih zaščitnih ukrepov glede odgovornosti;</w:t>
            </w:r>
          </w:p>
        </w:tc>
      </w:tr>
    </w:tbl>
    <w:p w14:paraId="60559F7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FD3EF80" w14:textId="77777777" w:rsidR="00267CAD" w:rsidRPr="00A27D07" w:rsidRDefault="00267CAD" w:rsidP="00267CAD">
      <w:r w:rsidRPr="00B75F2B">
        <w:rPr>
          <w:rStyle w:val="HideTWBExt"/>
        </w:rPr>
        <w:t>&lt;/Amend&gt;</w:t>
      </w:r>
    </w:p>
    <w:p w14:paraId="1097D5B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286</w:t>
      </w:r>
      <w:r w:rsidRPr="00B75F2B">
        <w:rPr>
          <w:rStyle w:val="HideTWBExt"/>
          <w:b w:val="0"/>
        </w:rPr>
        <w:t>&lt;/NumAm&gt;</w:t>
      </w:r>
    </w:p>
    <w:p w14:paraId="2BEED3FA" w14:textId="77777777" w:rsidR="00267CAD" w:rsidRPr="00A27D07" w:rsidRDefault="00267CAD" w:rsidP="00267CAD">
      <w:pPr>
        <w:pStyle w:val="NormalBold"/>
      </w:pPr>
      <w:r w:rsidRPr="00B75F2B">
        <w:rPr>
          <w:rStyle w:val="HideTWBExt"/>
          <w:b w:val="0"/>
        </w:rPr>
        <w:t>&lt;RepeatBlock-By&gt;&lt;Members&gt;</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B75F2B">
        <w:rPr>
          <w:rStyle w:val="HideTWBExt"/>
          <w:b w:val="0"/>
        </w:rPr>
        <w:t>&lt;/Members&gt;</w:t>
      </w:r>
    </w:p>
    <w:p w14:paraId="0446F963" w14:textId="77777777" w:rsidR="00267CAD" w:rsidRPr="00A27D07" w:rsidRDefault="00267CAD" w:rsidP="00267CAD">
      <w:pPr>
        <w:pStyle w:val="NormalBold"/>
      </w:pPr>
      <w:r w:rsidRPr="00B75F2B">
        <w:rPr>
          <w:rStyle w:val="HideTWBExt"/>
          <w:b w:val="0"/>
        </w:rPr>
        <w:t>&lt;/RepeatBlock-By&gt;</w:t>
      </w:r>
    </w:p>
    <w:p w14:paraId="31D9FD1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2CF490E" w14:textId="77777777" w:rsidR="00267CAD" w:rsidRPr="00A27D07" w:rsidRDefault="00267CAD" w:rsidP="00267CAD">
      <w:pPr>
        <w:pStyle w:val="NormalBold"/>
      </w:pPr>
      <w:r w:rsidRPr="00B75F2B">
        <w:rPr>
          <w:rStyle w:val="HideTWBExt"/>
          <w:b w:val="0"/>
        </w:rPr>
        <w:t>&lt;Article&gt;</w:t>
      </w:r>
      <w:r w:rsidRPr="00A27D07">
        <w:t>Odstavek 35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FCD828" w14:textId="77777777" w:rsidTr="00237B1D">
        <w:trPr>
          <w:trHeight w:hRule="exact" w:val="240"/>
          <w:jc w:val="center"/>
        </w:trPr>
        <w:tc>
          <w:tcPr>
            <w:tcW w:w="9752" w:type="dxa"/>
            <w:gridSpan w:val="2"/>
            <w:tcBorders>
              <w:top w:val="nil"/>
              <w:left w:val="nil"/>
              <w:bottom w:val="nil"/>
              <w:right w:val="nil"/>
            </w:tcBorders>
          </w:tcPr>
          <w:p w14:paraId="35324E91" w14:textId="77777777" w:rsidR="00267CAD" w:rsidRPr="00A27D07" w:rsidRDefault="00267CAD" w:rsidP="00237B1D"/>
        </w:tc>
      </w:tr>
      <w:tr w:rsidR="003225D7" w:rsidRPr="00A27D07" w14:paraId="3E182E80" w14:textId="77777777" w:rsidTr="00237B1D">
        <w:trPr>
          <w:trHeight w:val="240"/>
          <w:jc w:val="center"/>
        </w:trPr>
        <w:tc>
          <w:tcPr>
            <w:tcW w:w="4876" w:type="dxa"/>
            <w:tcBorders>
              <w:top w:val="nil"/>
              <w:left w:val="nil"/>
              <w:bottom w:val="nil"/>
              <w:right w:val="nil"/>
            </w:tcBorders>
          </w:tcPr>
          <w:p w14:paraId="2FFD5B5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5A4CB4E" w14:textId="77777777" w:rsidR="00267CAD" w:rsidRPr="00A27D07" w:rsidRDefault="00267CAD" w:rsidP="00237B1D">
            <w:pPr>
              <w:pStyle w:val="AmColumnHeading"/>
            </w:pPr>
            <w:r w:rsidRPr="00A27D07">
              <w:t>Predlog spremembe</w:t>
            </w:r>
          </w:p>
        </w:tc>
      </w:tr>
      <w:tr w:rsidR="003225D7" w:rsidRPr="00A27D07" w14:paraId="5BC9494B" w14:textId="77777777" w:rsidTr="00237B1D">
        <w:trPr>
          <w:jc w:val="center"/>
        </w:trPr>
        <w:tc>
          <w:tcPr>
            <w:tcW w:w="4876" w:type="dxa"/>
            <w:tcBorders>
              <w:top w:val="nil"/>
              <w:left w:val="nil"/>
              <w:bottom w:val="nil"/>
              <w:right w:val="nil"/>
            </w:tcBorders>
          </w:tcPr>
          <w:p w14:paraId="40BCC30F" w14:textId="77777777" w:rsidR="00267CAD" w:rsidRPr="00A27D07" w:rsidRDefault="00267CAD" w:rsidP="00237B1D">
            <w:pPr>
              <w:pStyle w:val="Normal6a"/>
            </w:pPr>
          </w:p>
        </w:tc>
        <w:tc>
          <w:tcPr>
            <w:tcW w:w="4876" w:type="dxa"/>
            <w:tcBorders>
              <w:top w:val="nil"/>
              <w:left w:val="nil"/>
              <w:bottom w:val="nil"/>
              <w:right w:val="nil"/>
            </w:tcBorders>
          </w:tcPr>
          <w:p w14:paraId="2493F922" w14:textId="77777777" w:rsidR="00267CAD" w:rsidRPr="00A27D07" w:rsidRDefault="00267CAD" w:rsidP="00237B1D">
            <w:pPr>
              <w:pStyle w:val="Normal6a"/>
            </w:pPr>
            <w:r w:rsidRPr="00A27D07">
              <w:rPr>
                <w:b/>
                <w:i/>
              </w:rPr>
              <w:t>35a.</w:t>
            </w:r>
            <w:r w:rsidRPr="00A27D07">
              <w:tab/>
            </w:r>
            <w:r w:rsidRPr="00A27D07">
              <w:rPr>
                <w:b/>
                <w:i/>
              </w:rPr>
              <w:t>poziva, naj se oceni izvedljivosti ustanovitve posebne evropske agencije za usklajevanje na področju redkih bolezni, ki bi temeljila na obstoječih funkcijah Odbora za zdravila sirote Evropske agencije za zdravila in evropskih referenčnih mrež ter prevzela vlogo osrednje institucije pri izvajanju okvira ukrepov za redke bolezni;</w:t>
            </w:r>
          </w:p>
        </w:tc>
      </w:tr>
    </w:tbl>
    <w:p w14:paraId="540DA81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AF5B4F9" w14:textId="77777777" w:rsidR="00267CAD" w:rsidRPr="00A27D07" w:rsidRDefault="00267CAD" w:rsidP="00267CAD">
      <w:r w:rsidRPr="00B75F2B">
        <w:rPr>
          <w:rStyle w:val="HideTWBExt"/>
        </w:rPr>
        <w:t>&lt;/Amend&gt;</w:t>
      </w:r>
    </w:p>
    <w:p w14:paraId="2F2C86A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287</w:t>
      </w:r>
      <w:r w:rsidRPr="00B75F2B">
        <w:rPr>
          <w:rStyle w:val="HideTWBExt"/>
          <w:b w:val="0"/>
        </w:rPr>
        <w:t>&lt;/NumAm&gt;</w:t>
      </w:r>
    </w:p>
    <w:p w14:paraId="5A369879"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7B8431B2" w14:textId="77777777" w:rsidR="00267CAD" w:rsidRPr="00A27D07" w:rsidRDefault="00267CAD" w:rsidP="00267CAD">
      <w:pPr>
        <w:pStyle w:val="NormalBold"/>
      </w:pPr>
      <w:r w:rsidRPr="00B75F2B">
        <w:rPr>
          <w:rStyle w:val="HideTWBExt"/>
          <w:b w:val="0"/>
        </w:rPr>
        <w:t>&lt;/RepeatBlock-By&gt;</w:t>
      </w:r>
    </w:p>
    <w:p w14:paraId="19736E6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C5F3F41" w14:textId="77777777" w:rsidR="00267CAD" w:rsidRPr="00A27D07" w:rsidRDefault="00267CAD" w:rsidP="00267CAD">
      <w:pPr>
        <w:pStyle w:val="NormalBold"/>
      </w:pPr>
      <w:r w:rsidRPr="00B75F2B">
        <w:rPr>
          <w:rStyle w:val="HideTWBExt"/>
          <w:b w:val="0"/>
        </w:rPr>
        <w:t>&lt;Article&gt;</w:t>
      </w:r>
      <w:r w:rsidRPr="00A27D07">
        <w:t>Odstavek 35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A8EF1D8" w14:textId="77777777" w:rsidTr="00237B1D">
        <w:trPr>
          <w:trHeight w:hRule="exact" w:val="240"/>
          <w:jc w:val="center"/>
        </w:trPr>
        <w:tc>
          <w:tcPr>
            <w:tcW w:w="9752" w:type="dxa"/>
            <w:gridSpan w:val="2"/>
            <w:tcBorders>
              <w:top w:val="nil"/>
              <w:left w:val="nil"/>
              <w:bottom w:val="nil"/>
              <w:right w:val="nil"/>
            </w:tcBorders>
          </w:tcPr>
          <w:p w14:paraId="6D0A98A5" w14:textId="77777777" w:rsidR="00267CAD" w:rsidRPr="00A27D07" w:rsidRDefault="00267CAD" w:rsidP="00237B1D"/>
        </w:tc>
      </w:tr>
      <w:tr w:rsidR="003225D7" w:rsidRPr="00A27D07" w14:paraId="29B90767" w14:textId="77777777" w:rsidTr="00237B1D">
        <w:trPr>
          <w:trHeight w:val="240"/>
          <w:jc w:val="center"/>
        </w:trPr>
        <w:tc>
          <w:tcPr>
            <w:tcW w:w="4876" w:type="dxa"/>
            <w:tcBorders>
              <w:top w:val="nil"/>
              <w:left w:val="nil"/>
              <w:bottom w:val="nil"/>
              <w:right w:val="nil"/>
            </w:tcBorders>
          </w:tcPr>
          <w:p w14:paraId="68E0C7B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25A353C" w14:textId="77777777" w:rsidR="00267CAD" w:rsidRPr="00A27D07" w:rsidRDefault="00267CAD" w:rsidP="00237B1D">
            <w:pPr>
              <w:pStyle w:val="AmColumnHeading"/>
            </w:pPr>
            <w:r w:rsidRPr="00A27D07">
              <w:t>Predlog spremembe</w:t>
            </w:r>
          </w:p>
        </w:tc>
      </w:tr>
      <w:tr w:rsidR="003225D7" w:rsidRPr="00A27D07" w14:paraId="3DD30026" w14:textId="77777777" w:rsidTr="00237B1D">
        <w:trPr>
          <w:jc w:val="center"/>
        </w:trPr>
        <w:tc>
          <w:tcPr>
            <w:tcW w:w="4876" w:type="dxa"/>
            <w:tcBorders>
              <w:top w:val="nil"/>
              <w:left w:val="nil"/>
              <w:bottom w:val="nil"/>
              <w:right w:val="nil"/>
            </w:tcBorders>
          </w:tcPr>
          <w:p w14:paraId="3A5DD4A2" w14:textId="77777777" w:rsidR="00267CAD" w:rsidRPr="00A27D07" w:rsidRDefault="00267CAD" w:rsidP="00237B1D">
            <w:pPr>
              <w:pStyle w:val="Normal6a"/>
            </w:pPr>
          </w:p>
        </w:tc>
        <w:tc>
          <w:tcPr>
            <w:tcW w:w="4876" w:type="dxa"/>
            <w:tcBorders>
              <w:top w:val="nil"/>
              <w:left w:val="nil"/>
              <w:bottom w:val="nil"/>
              <w:right w:val="nil"/>
            </w:tcBorders>
          </w:tcPr>
          <w:p w14:paraId="3CB31901" w14:textId="77777777" w:rsidR="00267CAD" w:rsidRPr="00A27D07" w:rsidRDefault="00267CAD" w:rsidP="00237B1D">
            <w:pPr>
              <w:pStyle w:val="Normal6a"/>
            </w:pPr>
            <w:r w:rsidRPr="00A27D07">
              <w:rPr>
                <w:b/>
                <w:i/>
              </w:rPr>
              <w:t>35a.</w:t>
            </w:r>
            <w:r w:rsidRPr="00A27D07">
              <w:tab/>
            </w:r>
            <w:r w:rsidRPr="00A27D07">
              <w:rPr>
                <w:b/>
                <w:i/>
              </w:rPr>
              <w:t>v zvezi z okrepljeno infrastrukturo evropskih referenčnih mrež podpira poglobljene modele integriranega sodelovanja med malimi in srednje velikimi kliničnimi strokovnimi centri, vključenimi v nacionalne zdravstvene sisteme, da bi se okrepilo klinično strokovno znanje;</w:t>
            </w:r>
          </w:p>
        </w:tc>
      </w:tr>
    </w:tbl>
    <w:p w14:paraId="62B981E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1B95B6E" w14:textId="77777777" w:rsidR="00267CAD" w:rsidRPr="00A27D07" w:rsidRDefault="00267CAD" w:rsidP="00267CAD">
      <w:r w:rsidRPr="00B75F2B">
        <w:rPr>
          <w:rStyle w:val="HideTWBExt"/>
        </w:rPr>
        <w:t>&lt;/Amend&gt;</w:t>
      </w:r>
    </w:p>
    <w:p w14:paraId="3EF53CA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288</w:t>
      </w:r>
      <w:r w:rsidRPr="00B75F2B">
        <w:rPr>
          <w:rStyle w:val="HideTWBExt"/>
          <w:b w:val="0"/>
        </w:rPr>
        <w:t>&lt;/NumAm&gt;</w:t>
      </w:r>
    </w:p>
    <w:p w14:paraId="61242377"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2716C70" w14:textId="77777777" w:rsidR="00267CAD" w:rsidRPr="00A27D07" w:rsidRDefault="00267CAD" w:rsidP="00267CAD">
      <w:pPr>
        <w:pStyle w:val="NormalBold"/>
      </w:pPr>
      <w:r w:rsidRPr="00B75F2B">
        <w:rPr>
          <w:rStyle w:val="HideTWBExt"/>
          <w:b w:val="0"/>
        </w:rPr>
        <w:t>&lt;/RepeatBlock-By&gt;</w:t>
      </w:r>
    </w:p>
    <w:p w14:paraId="1459E73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80823B6" w14:textId="77777777" w:rsidR="00267CAD" w:rsidRPr="00A27D07" w:rsidRDefault="00267CAD" w:rsidP="00267CAD">
      <w:pPr>
        <w:pStyle w:val="NormalBold"/>
      </w:pPr>
      <w:r w:rsidRPr="00B75F2B">
        <w:rPr>
          <w:rStyle w:val="HideTWBExt"/>
          <w:b w:val="0"/>
        </w:rPr>
        <w:t>&lt;Article&gt;</w:t>
      </w:r>
      <w:r w:rsidRPr="00A27D07">
        <w:t>Odstavek 35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DA163C2" w14:textId="77777777" w:rsidTr="00237B1D">
        <w:trPr>
          <w:trHeight w:hRule="exact" w:val="240"/>
          <w:jc w:val="center"/>
        </w:trPr>
        <w:tc>
          <w:tcPr>
            <w:tcW w:w="9752" w:type="dxa"/>
            <w:gridSpan w:val="2"/>
            <w:tcBorders>
              <w:top w:val="nil"/>
              <w:left w:val="nil"/>
              <w:bottom w:val="nil"/>
              <w:right w:val="nil"/>
            </w:tcBorders>
          </w:tcPr>
          <w:p w14:paraId="4B4EEB30" w14:textId="77777777" w:rsidR="00267CAD" w:rsidRPr="00A27D07" w:rsidRDefault="00267CAD" w:rsidP="00237B1D"/>
        </w:tc>
      </w:tr>
      <w:tr w:rsidR="003225D7" w:rsidRPr="00A27D07" w14:paraId="22F18559" w14:textId="77777777" w:rsidTr="00237B1D">
        <w:trPr>
          <w:trHeight w:val="240"/>
          <w:jc w:val="center"/>
        </w:trPr>
        <w:tc>
          <w:tcPr>
            <w:tcW w:w="4876" w:type="dxa"/>
            <w:tcBorders>
              <w:top w:val="nil"/>
              <w:left w:val="nil"/>
              <w:bottom w:val="nil"/>
              <w:right w:val="nil"/>
            </w:tcBorders>
          </w:tcPr>
          <w:p w14:paraId="237CE2B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9126D23" w14:textId="77777777" w:rsidR="00267CAD" w:rsidRPr="00A27D07" w:rsidRDefault="00267CAD" w:rsidP="00237B1D">
            <w:pPr>
              <w:pStyle w:val="AmColumnHeading"/>
            </w:pPr>
            <w:r w:rsidRPr="00A27D07">
              <w:t>Predlog spremembe</w:t>
            </w:r>
          </w:p>
        </w:tc>
      </w:tr>
      <w:tr w:rsidR="003225D7" w:rsidRPr="00A27D07" w14:paraId="3DC5CBBE" w14:textId="77777777" w:rsidTr="00237B1D">
        <w:trPr>
          <w:jc w:val="center"/>
        </w:trPr>
        <w:tc>
          <w:tcPr>
            <w:tcW w:w="4876" w:type="dxa"/>
            <w:tcBorders>
              <w:top w:val="nil"/>
              <w:left w:val="nil"/>
              <w:bottom w:val="nil"/>
              <w:right w:val="nil"/>
            </w:tcBorders>
          </w:tcPr>
          <w:p w14:paraId="26957290" w14:textId="77777777" w:rsidR="00267CAD" w:rsidRPr="00A27D07" w:rsidRDefault="00267CAD" w:rsidP="00237B1D">
            <w:pPr>
              <w:pStyle w:val="Normal6a"/>
            </w:pPr>
          </w:p>
        </w:tc>
        <w:tc>
          <w:tcPr>
            <w:tcW w:w="4876" w:type="dxa"/>
            <w:tcBorders>
              <w:top w:val="nil"/>
              <w:left w:val="nil"/>
              <w:bottom w:val="nil"/>
              <w:right w:val="nil"/>
            </w:tcBorders>
          </w:tcPr>
          <w:p w14:paraId="4E58BFE0" w14:textId="77777777" w:rsidR="00267CAD" w:rsidRPr="00A27D07" w:rsidRDefault="00267CAD" w:rsidP="00237B1D">
            <w:pPr>
              <w:pStyle w:val="Normal6a"/>
            </w:pPr>
            <w:r w:rsidRPr="00A27D07">
              <w:rPr>
                <w:b/>
                <w:i/>
              </w:rPr>
              <w:t>35a.</w:t>
            </w:r>
            <w:r w:rsidRPr="00A27D07">
              <w:tab/>
            </w:r>
            <w:r w:rsidRPr="00A27D07">
              <w:rPr>
                <w:b/>
                <w:i/>
              </w:rPr>
              <w:t>podpira okrepljena prizadevanja za povečanje prisotnosti strokovnih centrov za redke bolezni v vseh državah članicah, da bi se zagotovil pravičnejši dostop do specializiranega strokovnega znanja po vsej Uniji;</w:t>
            </w:r>
          </w:p>
        </w:tc>
      </w:tr>
    </w:tbl>
    <w:p w14:paraId="682609E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6576AAB" w14:textId="77777777" w:rsidR="00267CAD" w:rsidRPr="00A27D07" w:rsidRDefault="00267CAD" w:rsidP="00267CAD">
      <w:r w:rsidRPr="00B75F2B">
        <w:rPr>
          <w:rStyle w:val="HideTWBExt"/>
        </w:rPr>
        <w:t>&lt;/Amend&gt;</w:t>
      </w:r>
    </w:p>
    <w:p w14:paraId="32A3E3F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289</w:t>
      </w:r>
      <w:r w:rsidRPr="00B75F2B">
        <w:rPr>
          <w:rStyle w:val="HideTWBExt"/>
          <w:b w:val="0"/>
        </w:rPr>
        <w:t>&lt;/NumAm&gt;</w:t>
      </w:r>
    </w:p>
    <w:p w14:paraId="546E076C"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1C1FA203" w14:textId="77777777" w:rsidR="00267CAD" w:rsidRPr="00A27D07" w:rsidRDefault="00267CAD" w:rsidP="00267CAD">
      <w:pPr>
        <w:pStyle w:val="NormalBold"/>
      </w:pPr>
      <w:r w:rsidRPr="00B75F2B">
        <w:rPr>
          <w:rStyle w:val="HideTWBExt"/>
          <w:b w:val="0"/>
        </w:rPr>
        <w:t>&lt;/RepeatBlock-By&gt;</w:t>
      </w:r>
    </w:p>
    <w:p w14:paraId="0497168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347C675" w14:textId="77777777" w:rsidR="00267CAD" w:rsidRPr="00A27D07" w:rsidRDefault="00267CAD" w:rsidP="00267CAD">
      <w:pPr>
        <w:pStyle w:val="NormalBold"/>
      </w:pPr>
      <w:r w:rsidRPr="00B75F2B">
        <w:rPr>
          <w:rStyle w:val="HideTWBExt"/>
          <w:b w:val="0"/>
        </w:rPr>
        <w:t>&lt;Article&gt;</w:t>
      </w:r>
      <w:r w:rsidRPr="00A27D07">
        <w:t>Odstavek 36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F6C51D7" w14:textId="77777777" w:rsidTr="00237B1D">
        <w:trPr>
          <w:trHeight w:hRule="exact" w:val="240"/>
          <w:jc w:val="center"/>
        </w:trPr>
        <w:tc>
          <w:tcPr>
            <w:tcW w:w="9752" w:type="dxa"/>
            <w:gridSpan w:val="2"/>
            <w:tcBorders>
              <w:top w:val="nil"/>
              <w:left w:val="nil"/>
              <w:bottom w:val="nil"/>
              <w:right w:val="nil"/>
            </w:tcBorders>
          </w:tcPr>
          <w:p w14:paraId="63953DAF" w14:textId="77777777" w:rsidR="00267CAD" w:rsidRPr="00A27D07" w:rsidRDefault="00267CAD" w:rsidP="00237B1D"/>
        </w:tc>
      </w:tr>
      <w:tr w:rsidR="003225D7" w:rsidRPr="00A27D07" w14:paraId="051CD3AA" w14:textId="77777777" w:rsidTr="00237B1D">
        <w:trPr>
          <w:trHeight w:val="240"/>
          <w:jc w:val="center"/>
        </w:trPr>
        <w:tc>
          <w:tcPr>
            <w:tcW w:w="4876" w:type="dxa"/>
            <w:tcBorders>
              <w:top w:val="nil"/>
              <w:left w:val="nil"/>
              <w:bottom w:val="nil"/>
              <w:right w:val="nil"/>
            </w:tcBorders>
          </w:tcPr>
          <w:p w14:paraId="298C9B3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22A8AD5" w14:textId="77777777" w:rsidR="00267CAD" w:rsidRPr="00A27D07" w:rsidRDefault="00267CAD" w:rsidP="00237B1D">
            <w:pPr>
              <w:pStyle w:val="AmColumnHeading"/>
            </w:pPr>
            <w:r w:rsidRPr="00A27D07">
              <w:t>Predlog spremembe</w:t>
            </w:r>
          </w:p>
        </w:tc>
      </w:tr>
      <w:tr w:rsidR="003225D7" w:rsidRPr="00A27D07" w14:paraId="5ABBBAC5" w14:textId="77777777" w:rsidTr="00237B1D">
        <w:trPr>
          <w:jc w:val="center"/>
        </w:trPr>
        <w:tc>
          <w:tcPr>
            <w:tcW w:w="4876" w:type="dxa"/>
            <w:tcBorders>
              <w:top w:val="nil"/>
              <w:left w:val="nil"/>
              <w:bottom w:val="nil"/>
              <w:right w:val="nil"/>
            </w:tcBorders>
          </w:tcPr>
          <w:p w14:paraId="3DF0E2C5" w14:textId="77777777" w:rsidR="00267CAD" w:rsidRPr="00A27D07" w:rsidRDefault="00267CAD" w:rsidP="00237B1D">
            <w:pPr>
              <w:pStyle w:val="Normal6a"/>
            </w:pPr>
            <w:r w:rsidRPr="00A27D07">
              <w:t>36.</w:t>
            </w:r>
            <w:r w:rsidRPr="00A27D07">
              <w:tab/>
              <w:t>spodbuja oblikovanje referenčnih meril in pregledov stanja na ravni Unije;</w:t>
            </w:r>
          </w:p>
        </w:tc>
        <w:tc>
          <w:tcPr>
            <w:tcW w:w="4876" w:type="dxa"/>
            <w:tcBorders>
              <w:top w:val="nil"/>
              <w:left w:val="nil"/>
              <w:bottom w:val="nil"/>
              <w:right w:val="nil"/>
            </w:tcBorders>
          </w:tcPr>
          <w:p w14:paraId="5D387A61" w14:textId="77777777" w:rsidR="00267CAD" w:rsidRPr="00A27D07" w:rsidRDefault="00267CAD" w:rsidP="00237B1D">
            <w:pPr>
              <w:pStyle w:val="Normal6a"/>
            </w:pPr>
            <w:r w:rsidRPr="00A27D07">
              <w:t>36.</w:t>
            </w:r>
            <w:r w:rsidRPr="00A27D07">
              <w:tab/>
              <w:t>spodbuja oblikovanje referenčnih meril in pregledov stanja na ravni Unije</w:t>
            </w:r>
            <w:r w:rsidRPr="00A27D07">
              <w:rPr>
                <w:b/>
                <w:i/>
              </w:rPr>
              <w:t>, pri čemer je treba preprečiti nepotrebno upravno breme in upoštevati nacionalne posebnosti</w:t>
            </w:r>
            <w:r w:rsidRPr="00A27D07">
              <w:t>;</w:t>
            </w:r>
          </w:p>
        </w:tc>
      </w:tr>
    </w:tbl>
    <w:p w14:paraId="6EF9081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2B8ED44" w14:textId="77777777" w:rsidR="00267CAD" w:rsidRPr="00A27D07" w:rsidRDefault="00267CAD" w:rsidP="00267CAD">
      <w:r w:rsidRPr="00B75F2B">
        <w:rPr>
          <w:rStyle w:val="HideTWBExt"/>
        </w:rPr>
        <w:t>&lt;/Amend&gt;</w:t>
      </w:r>
    </w:p>
    <w:p w14:paraId="6B73347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290</w:t>
      </w:r>
      <w:r w:rsidRPr="00B75F2B">
        <w:rPr>
          <w:rStyle w:val="HideTWBExt"/>
          <w:b w:val="0"/>
        </w:rPr>
        <w:t>&lt;/NumAm&gt;</w:t>
      </w:r>
    </w:p>
    <w:p w14:paraId="3DB0FFF1"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4A578F4D" w14:textId="77777777" w:rsidR="00267CAD" w:rsidRPr="00A27D07" w:rsidRDefault="00267CAD" w:rsidP="00267CAD">
      <w:pPr>
        <w:pStyle w:val="NormalBold"/>
      </w:pPr>
      <w:r w:rsidRPr="00B75F2B">
        <w:rPr>
          <w:rStyle w:val="HideTWBExt"/>
          <w:b w:val="0"/>
        </w:rPr>
        <w:t>&lt;/RepeatBlock-By&gt;</w:t>
      </w:r>
    </w:p>
    <w:p w14:paraId="1C21532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57F6192" w14:textId="77777777" w:rsidR="00267CAD" w:rsidRPr="00A27D07" w:rsidRDefault="00267CAD" w:rsidP="00267CAD">
      <w:pPr>
        <w:pStyle w:val="NormalBold"/>
      </w:pPr>
      <w:r w:rsidRPr="00B75F2B">
        <w:rPr>
          <w:rStyle w:val="HideTWBExt"/>
          <w:b w:val="0"/>
        </w:rPr>
        <w:t>&lt;Article&gt;</w:t>
      </w:r>
      <w:r w:rsidRPr="00A27D07">
        <w:t>Odstavek 36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A7B13BB" w14:textId="77777777" w:rsidTr="00237B1D">
        <w:trPr>
          <w:trHeight w:hRule="exact" w:val="240"/>
          <w:jc w:val="center"/>
        </w:trPr>
        <w:tc>
          <w:tcPr>
            <w:tcW w:w="9752" w:type="dxa"/>
            <w:gridSpan w:val="2"/>
            <w:tcBorders>
              <w:top w:val="nil"/>
              <w:left w:val="nil"/>
              <w:bottom w:val="nil"/>
              <w:right w:val="nil"/>
            </w:tcBorders>
          </w:tcPr>
          <w:p w14:paraId="42CF018B" w14:textId="77777777" w:rsidR="00267CAD" w:rsidRPr="00A27D07" w:rsidRDefault="00267CAD" w:rsidP="00237B1D"/>
        </w:tc>
      </w:tr>
      <w:tr w:rsidR="003225D7" w:rsidRPr="00A27D07" w14:paraId="4CB4BB10" w14:textId="77777777" w:rsidTr="00237B1D">
        <w:trPr>
          <w:trHeight w:val="240"/>
          <w:jc w:val="center"/>
        </w:trPr>
        <w:tc>
          <w:tcPr>
            <w:tcW w:w="4876" w:type="dxa"/>
            <w:tcBorders>
              <w:top w:val="nil"/>
              <w:left w:val="nil"/>
              <w:bottom w:val="nil"/>
              <w:right w:val="nil"/>
            </w:tcBorders>
          </w:tcPr>
          <w:p w14:paraId="7EB0A56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9C74526" w14:textId="77777777" w:rsidR="00267CAD" w:rsidRPr="00A27D07" w:rsidRDefault="00267CAD" w:rsidP="00237B1D">
            <w:pPr>
              <w:pStyle w:val="AmColumnHeading"/>
            </w:pPr>
            <w:r w:rsidRPr="00A27D07">
              <w:t>Predlog spremembe</w:t>
            </w:r>
          </w:p>
        </w:tc>
      </w:tr>
      <w:tr w:rsidR="003225D7" w:rsidRPr="00A27D07" w14:paraId="031B6526" w14:textId="77777777" w:rsidTr="00237B1D">
        <w:trPr>
          <w:jc w:val="center"/>
        </w:trPr>
        <w:tc>
          <w:tcPr>
            <w:tcW w:w="4876" w:type="dxa"/>
            <w:tcBorders>
              <w:top w:val="nil"/>
              <w:left w:val="nil"/>
              <w:bottom w:val="nil"/>
              <w:right w:val="nil"/>
            </w:tcBorders>
          </w:tcPr>
          <w:p w14:paraId="4C79431B" w14:textId="77777777" w:rsidR="00267CAD" w:rsidRPr="00A27D07" w:rsidRDefault="00267CAD" w:rsidP="00237B1D">
            <w:pPr>
              <w:pStyle w:val="Normal6a"/>
            </w:pPr>
            <w:r w:rsidRPr="00A27D07">
              <w:t>36.</w:t>
            </w:r>
            <w:r w:rsidRPr="00A27D07">
              <w:tab/>
              <w:t xml:space="preserve">spodbuja oblikovanje referenčnih meril </w:t>
            </w:r>
            <w:r w:rsidRPr="00A27D07">
              <w:rPr>
                <w:b/>
                <w:i/>
              </w:rPr>
              <w:t>in</w:t>
            </w:r>
            <w:r w:rsidRPr="00A27D07">
              <w:t xml:space="preserve"> pregledov stanja na ravni Unije;</w:t>
            </w:r>
          </w:p>
        </w:tc>
        <w:tc>
          <w:tcPr>
            <w:tcW w:w="4876" w:type="dxa"/>
            <w:tcBorders>
              <w:top w:val="nil"/>
              <w:left w:val="nil"/>
              <w:bottom w:val="nil"/>
              <w:right w:val="nil"/>
            </w:tcBorders>
          </w:tcPr>
          <w:p w14:paraId="63104B08" w14:textId="77777777" w:rsidR="00267CAD" w:rsidRPr="00A27D07" w:rsidRDefault="00267CAD" w:rsidP="00237B1D">
            <w:pPr>
              <w:pStyle w:val="Normal6a"/>
            </w:pPr>
            <w:r w:rsidRPr="00A27D07">
              <w:t>36.</w:t>
            </w:r>
            <w:r w:rsidRPr="00A27D07">
              <w:tab/>
              <w:t>spodbuja oblikovanje referenčnih meril</w:t>
            </w:r>
            <w:r w:rsidRPr="00A27D07">
              <w:rPr>
                <w:b/>
                <w:i/>
              </w:rPr>
              <w:t>,</w:t>
            </w:r>
            <w:r w:rsidRPr="00A27D07">
              <w:t xml:space="preserve"> pregledov stanja </w:t>
            </w:r>
            <w:r w:rsidRPr="00A27D07">
              <w:rPr>
                <w:b/>
                <w:i/>
              </w:rPr>
              <w:t>in orodij za spremljanje</w:t>
            </w:r>
            <w:r w:rsidRPr="00A27D07">
              <w:t xml:space="preserve"> na ravni Unije</w:t>
            </w:r>
            <w:r w:rsidRPr="00A27D07">
              <w:rPr>
                <w:b/>
                <w:i/>
              </w:rPr>
              <w:t>, da bi ocenili napredek, opredelili vrzeli in podprli oblikovanje politik na podlagi učenja</w:t>
            </w:r>
            <w:r w:rsidRPr="00A27D07">
              <w:t>;</w:t>
            </w:r>
          </w:p>
        </w:tc>
      </w:tr>
    </w:tbl>
    <w:p w14:paraId="4D04243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2EE41C7" w14:textId="77777777" w:rsidR="00267CAD" w:rsidRPr="00A27D07" w:rsidRDefault="00267CAD" w:rsidP="00267CAD">
      <w:r w:rsidRPr="00B75F2B">
        <w:rPr>
          <w:rStyle w:val="HideTWBExt"/>
        </w:rPr>
        <w:t>&lt;/Amend&gt;</w:t>
      </w:r>
    </w:p>
    <w:p w14:paraId="795E3A1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291</w:t>
      </w:r>
      <w:r w:rsidRPr="00B75F2B">
        <w:rPr>
          <w:rStyle w:val="HideTWBExt"/>
          <w:b w:val="0"/>
        </w:rPr>
        <w:t>&lt;/NumAm&gt;</w:t>
      </w:r>
    </w:p>
    <w:p w14:paraId="2EE6A905"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61EEEE9E" w14:textId="77777777" w:rsidR="00267CAD" w:rsidRPr="00A27D07" w:rsidRDefault="00267CAD" w:rsidP="00267CAD">
      <w:pPr>
        <w:pStyle w:val="NormalBold"/>
      </w:pPr>
      <w:r w:rsidRPr="00B75F2B">
        <w:rPr>
          <w:rStyle w:val="HideTWBExt"/>
          <w:b w:val="0"/>
        </w:rPr>
        <w:t>&lt;/RepeatBlock-By&gt;</w:t>
      </w:r>
    </w:p>
    <w:p w14:paraId="2645206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4F8022E" w14:textId="77777777" w:rsidR="00267CAD" w:rsidRPr="00A27D07" w:rsidRDefault="00267CAD" w:rsidP="00267CAD">
      <w:pPr>
        <w:pStyle w:val="NormalBold"/>
      </w:pPr>
      <w:r w:rsidRPr="00B75F2B">
        <w:rPr>
          <w:rStyle w:val="HideTWBExt"/>
          <w:b w:val="0"/>
        </w:rPr>
        <w:t>&lt;Article&gt;</w:t>
      </w:r>
      <w:r w:rsidRPr="00A27D07">
        <w:t>Odstavek 36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B73C4E4" w14:textId="77777777" w:rsidTr="00237B1D">
        <w:trPr>
          <w:trHeight w:hRule="exact" w:val="240"/>
          <w:jc w:val="center"/>
        </w:trPr>
        <w:tc>
          <w:tcPr>
            <w:tcW w:w="9752" w:type="dxa"/>
            <w:gridSpan w:val="2"/>
            <w:tcBorders>
              <w:top w:val="nil"/>
              <w:left w:val="nil"/>
              <w:bottom w:val="nil"/>
              <w:right w:val="nil"/>
            </w:tcBorders>
          </w:tcPr>
          <w:p w14:paraId="7978697C" w14:textId="77777777" w:rsidR="00267CAD" w:rsidRPr="00A27D07" w:rsidRDefault="00267CAD" w:rsidP="00237B1D"/>
        </w:tc>
      </w:tr>
      <w:tr w:rsidR="003225D7" w:rsidRPr="00A27D07" w14:paraId="0E4CC589" w14:textId="77777777" w:rsidTr="00237B1D">
        <w:trPr>
          <w:trHeight w:val="240"/>
          <w:jc w:val="center"/>
        </w:trPr>
        <w:tc>
          <w:tcPr>
            <w:tcW w:w="4876" w:type="dxa"/>
            <w:tcBorders>
              <w:top w:val="nil"/>
              <w:left w:val="nil"/>
              <w:bottom w:val="nil"/>
              <w:right w:val="nil"/>
            </w:tcBorders>
          </w:tcPr>
          <w:p w14:paraId="435528A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504A578" w14:textId="77777777" w:rsidR="00267CAD" w:rsidRPr="00A27D07" w:rsidRDefault="00267CAD" w:rsidP="00237B1D">
            <w:pPr>
              <w:pStyle w:val="AmColumnHeading"/>
            </w:pPr>
            <w:r w:rsidRPr="00A27D07">
              <w:t>Predlog spremembe</w:t>
            </w:r>
          </w:p>
        </w:tc>
      </w:tr>
      <w:tr w:rsidR="003225D7" w:rsidRPr="00A27D07" w14:paraId="329D1156" w14:textId="77777777" w:rsidTr="00237B1D">
        <w:trPr>
          <w:jc w:val="center"/>
        </w:trPr>
        <w:tc>
          <w:tcPr>
            <w:tcW w:w="4876" w:type="dxa"/>
            <w:tcBorders>
              <w:top w:val="nil"/>
              <w:left w:val="nil"/>
              <w:bottom w:val="nil"/>
              <w:right w:val="nil"/>
            </w:tcBorders>
          </w:tcPr>
          <w:p w14:paraId="3242E38D" w14:textId="77777777" w:rsidR="00267CAD" w:rsidRPr="00A27D07" w:rsidRDefault="00267CAD" w:rsidP="00237B1D">
            <w:pPr>
              <w:pStyle w:val="Normal6a"/>
            </w:pPr>
          </w:p>
        </w:tc>
        <w:tc>
          <w:tcPr>
            <w:tcW w:w="4876" w:type="dxa"/>
            <w:tcBorders>
              <w:top w:val="nil"/>
              <w:left w:val="nil"/>
              <w:bottom w:val="nil"/>
              <w:right w:val="nil"/>
            </w:tcBorders>
          </w:tcPr>
          <w:p w14:paraId="4B205656" w14:textId="77777777" w:rsidR="00267CAD" w:rsidRPr="00A27D07" w:rsidRDefault="00267CAD" w:rsidP="00237B1D">
            <w:pPr>
              <w:pStyle w:val="Normal6a"/>
            </w:pPr>
            <w:r w:rsidRPr="00A27D07">
              <w:rPr>
                <w:b/>
                <w:i/>
              </w:rPr>
              <w:t>36a.</w:t>
            </w:r>
            <w:r w:rsidRPr="00A27D07">
              <w:tab/>
            </w:r>
            <w:r w:rsidRPr="00A27D07">
              <w:rPr>
                <w:b/>
                <w:i/>
              </w:rPr>
              <w:t>poziva Komisijo, naj v sodelovanju z državami članicami določi merljive in časovno omejene cilje za zmanjšanje čezmejnih neenakosti pri dostopu do diagnosticiranja in zdravljenja redkih bolezni ter oskrbe pacientov z redkimi boleznimi po vsej Uniji, vključno s ciljno usmerjeno finančno in tehnično podporo za države članice z omejenimi diagnostičnimi zmogljivostmi, specializiranimi centri ali možnostmi zdravljenja;</w:t>
            </w:r>
          </w:p>
        </w:tc>
      </w:tr>
    </w:tbl>
    <w:p w14:paraId="4EAEDFE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5D00AE4" w14:textId="77777777" w:rsidR="00267CAD" w:rsidRPr="00A27D07" w:rsidRDefault="00267CAD" w:rsidP="00267CAD">
      <w:r w:rsidRPr="00B75F2B">
        <w:rPr>
          <w:rStyle w:val="HideTWBExt"/>
        </w:rPr>
        <w:t>&lt;/Amend&gt;</w:t>
      </w:r>
    </w:p>
    <w:p w14:paraId="393E973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292</w:t>
      </w:r>
      <w:r w:rsidRPr="00B75F2B">
        <w:rPr>
          <w:rStyle w:val="HideTWBExt"/>
          <w:b w:val="0"/>
        </w:rPr>
        <w:t>&lt;/NumAm&gt;</w:t>
      </w:r>
    </w:p>
    <w:p w14:paraId="313C9A6F"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CFD72A8" w14:textId="77777777" w:rsidR="00267CAD" w:rsidRPr="00A27D07" w:rsidRDefault="00267CAD" w:rsidP="00267CAD">
      <w:pPr>
        <w:pStyle w:val="NormalBold"/>
      </w:pPr>
      <w:r w:rsidRPr="00B75F2B">
        <w:rPr>
          <w:rStyle w:val="HideTWBExt"/>
          <w:b w:val="0"/>
        </w:rPr>
        <w:t>&lt;/RepeatBlock-By&gt;</w:t>
      </w:r>
    </w:p>
    <w:p w14:paraId="22248B2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EFBDF70" w14:textId="77777777" w:rsidR="00267CAD" w:rsidRPr="00A27D07" w:rsidRDefault="00267CAD" w:rsidP="00267CAD">
      <w:pPr>
        <w:pStyle w:val="NormalBold"/>
      </w:pPr>
      <w:r w:rsidRPr="00B75F2B">
        <w:rPr>
          <w:rStyle w:val="HideTWBExt"/>
          <w:b w:val="0"/>
        </w:rPr>
        <w:t>&lt;Article&gt;</w:t>
      </w:r>
      <w:r w:rsidRPr="00A27D07">
        <w:t>Odstavek 37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70D730F" w14:textId="77777777" w:rsidTr="00237B1D">
        <w:trPr>
          <w:trHeight w:hRule="exact" w:val="240"/>
          <w:jc w:val="center"/>
        </w:trPr>
        <w:tc>
          <w:tcPr>
            <w:tcW w:w="9752" w:type="dxa"/>
            <w:gridSpan w:val="2"/>
            <w:tcBorders>
              <w:top w:val="nil"/>
              <w:left w:val="nil"/>
              <w:bottom w:val="nil"/>
              <w:right w:val="nil"/>
            </w:tcBorders>
          </w:tcPr>
          <w:p w14:paraId="4FB7BE54" w14:textId="77777777" w:rsidR="00267CAD" w:rsidRPr="00A27D07" w:rsidRDefault="00267CAD" w:rsidP="00237B1D"/>
        </w:tc>
      </w:tr>
      <w:tr w:rsidR="003225D7" w:rsidRPr="00A27D07" w14:paraId="4DCADA75" w14:textId="77777777" w:rsidTr="00237B1D">
        <w:trPr>
          <w:trHeight w:val="240"/>
          <w:jc w:val="center"/>
        </w:trPr>
        <w:tc>
          <w:tcPr>
            <w:tcW w:w="4876" w:type="dxa"/>
            <w:tcBorders>
              <w:top w:val="nil"/>
              <w:left w:val="nil"/>
              <w:bottom w:val="nil"/>
              <w:right w:val="nil"/>
            </w:tcBorders>
          </w:tcPr>
          <w:p w14:paraId="3A03D86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0927622" w14:textId="77777777" w:rsidR="00267CAD" w:rsidRPr="00A27D07" w:rsidRDefault="00267CAD" w:rsidP="00237B1D">
            <w:pPr>
              <w:pStyle w:val="AmColumnHeading"/>
            </w:pPr>
            <w:r w:rsidRPr="00A27D07">
              <w:t>Predlog spremembe</w:t>
            </w:r>
          </w:p>
        </w:tc>
      </w:tr>
      <w:tr w:rsidR="003225D7" w:rsidRPr="00A27D07" w14:paraId="7603807C" w14:textId="77777777" w:rsidTr="00237B1D">
        <w:trPr>
          <w:jc w:val="center"/>
        </w:trPr>
        <w:tc>
          <w:tcPr>
            <w:tcW w:w="4876" w:type="dxa"/>
            <w:tcBorders>
              <w:top w:val="nil"/>
              <w:left w:val="nil"/>
              <w:bottom w:val="nil"/>
              <w:right w:val="nil"/>
            </w:tcBorders>
          </w:tcPr>
          <w:p w14:paraId="7A2B87C0" w14:textId="77777777" w:rsidR="00267CAD" w:rsidRPr="00A27D07" w:rsidRDefault="00267CAD" w:rsidP="00237B1D">
            <w:pPr>
              <w:pStyle w:val="Normal6a"/>
            </w:pPr>
            <w:r w:rsidRPr="00A27D07">
              <w:t>37.</w:t>
            </w:r>
            <w:r w:rsidRPr="00A27D07">
              <w:tab/>
              <w:t xml:space="preserve">poziva k </w:t>
            </w:r>
            <w:r w:rsidRPr="00A27D07">
              <w:rPr>
                <w:b/>
                <w:i/>
              </w:rPr>
              <w:t>mehanizmom</w:t>
            </w:r>
            <w:r w:rsidRPr="00A27D07">
              <w:t xml:space="preserve"> ocenjevanja za merjenje socialno-ekonomskega vpliva in prihrankov stroškov;</w:t>
            </w:r>
          </w:p>
        </w:tc>
        <w:tc>
          <w:tcPr>
            <w:tcW w:w="4876" w:type="dxa"/>
            <w:tcBorders>
              <w:top w:val="nil"/>
              <w:left w:val="nil"/>
              <w:bottom w:val="nil"/>
              <w:right w:val="nil"/>
            </w:tcBorders>
          </w:tcPr>
          <w:p w14:paraId="7303DB5D" w14:textId="77777777" w:rsidR="00267CAD" w:rsidRPr="00A27D07" w:rsidRDefault="00267CAD" w:rsidP="00237B1D">
            <w:pPr>
              <w:pStyle w:val="Normal6a"/>
            </w:pPr>
            <w:r w:rsidRPr="00A27D07">
              <w:t>37.</w:t>
            </w:r>
            <w:r w:rsidRPr="00A27D07">
              <w:tab/>
              <w:t xml:space="preserve">poziva k </w:t>
            </w:r>
            <w:r w:rsidRPr="00A27D07">
              <w:rPr>
                <w:b/>
                <w:i/>
              </w:rPr>
              <w:t>vzpostavitvi mehanizmov</w:t>
            </w:r>
            <w:r w:rsidRPr="00A27D07">
              <w:t xml:space="preserve"> ocenjevanja za merjenje </w:t>
            </w:r>
            <w:r w:rsidRPr="00A27D07">
              <w:rPr>
                <w:b/>
                <w:i/>
              </w:rPr>
              <w:t>zdravstvenih rezultatov,</w:t>
            </w:r>
            <w:r w:rsidRPr="00A27D07">
              <w:t xml:space="preserve"> socialno-ekonomskega vpliva in prihrankov stroškov</w:t>
            </w:r>
            <w:r w:rsidRPr="00A27D07">
              <w:rPr>
                <w:b/>
                <w:i/>
              </w:rPr>
              <w:t>, ki izhajajo iz boljšega diagnosticiranja, zdravljenja in oskrbe</w:t>
            </w:r>
            <w:r w:rsidRPr="00A27D07">
              <w:t>;</w:t>
            </w:r>
          </w:p>
        </w:tc>
      </w:tr>
    </w:tbl>
    <w:p w14:paraId="7F64FF1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09A3047" w14:textId="77777777" w:rsidR="00267CAD" w:rsidRPr="00A27D07" w:rsidRDefault="00267CAD" w:rsidP="00267CAD">
      <w:r w:rsidRPr="00B75F2B">
        <w:rPr>
          <w:rStyle w:val="HideTWBExt"/>
        </w:rPr>
        <w:t>&lt;/Amend&gt;</w:t>
      </w:r>
    </w:p>
    <w:p w14:paraId="163AEC7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293</w:t>
      </w:r>
      <w:r w:rsidRPr="00B75F2B">
        <w:rPr>
          <w:rStyle w:val="HideTWBExt"/>
          <w:b w:val="0"/>
        </w:rPr>
        <w:t>&lt;/NumAm&gt;</w:t>
      </w:r>
    </w:p>
    <w:p w14:paraId="6D8D3397" w14:textId="77777777" w:rsidR="00267CAD" w:rsidRPr="00A27D07" w:rsidRDefault="00267CAD" w:rsidP="00267CAD">
      <w:pPr>
        <w:pStyle w:val="NormalBold"/>
      </w:pPr>
      <w:r w:rsidRPr="00B75F2B">
        <w:rPr>
          <w:rStyle w:val="HideTWBExt"/>
          <w:b w:val="0"/>
        </w:rPr>
        <w:t>&lt;RepeatBlock-By&gt;&lt;Members&gt;</w:t>
      </w:r>
      <w:proofErr w:type="spellStart"/>
      <w:r w:rsidRPr="00A27D07">
        <w:t>Ondřej</w:t>
      </w:r>
      <w:proofErr w:type="spellEnd"/>
      <w:r w:rsidRPr="00A27D07">
        <w:t xml:space="preserve"> Dostál</w:t>
      </w:r>
      <w:r w:rsidRPr="00B75F2B">
        <w:rPr>
          <w:rStyle w:val="HideTWBExt"/>
          <w:b w:val="0"/>
        </w:rPr>
        <w:t>&lt;/Members&gt;</w:t>
      </w:r>
    </w:p>
    <w:p w14:paraId="5D011CD1" w14:textId="77777777" w:rsidR="00267CAD" w:rsidRPr="00A27D07" w:rsidRDefault="00267CAD" w:rsidP="00267CAD">
      <w:pPr>
        <w:pStyle w:val="NormalBold"/>
      </w:pPr>
      <w:r w:rsidRPr="00B75F2B">
        <w:rPr>
          <w:rStyle w:val="HideTWBExt"/>
          <w:b w:val="0"/>
        </w:rPr>
        <w:t>&lt;/RepeatBlock-By&gt;</w:t>
      </w:r>
    </w:p>
    <w:p w14:paraId="0EBB6C9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741E7EC" w14:textId="77777777" w:rsidR="00267CAD" w:rsidRPr="00A27D07" w:rsidRDefault="00267CAD" w:rsidP="00267CAD">
      <w:pPr>
        <w:pStyle w:val="NormalBold"/>
      </w:pPr>
      <w:r w:rsidRPr="00B75F2B">
        <w:rPr>
          <w:rStyle w:val="HideTWBExt"/>
          <w:b w:val="0"/>
        </w:rPr>
        <w:t>&lt;Article&gt;</w:t>
      </w:r>
      <w:r w:rsidRPr="00A27D07">
        <w:t>Odstavek 37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D22ACD" w14:textId="77777777" w:rsidTr="00237B1D">
        <w:trPr>
          <w:trHeight w:hRule="exact" w:val="240"/>
          <w:jc w:val="center"/>
        </w:trPr>
        <w:tc>
          <w:tcPr>
            <w:tcW w:w="9752" w:type="dxa"/>
            <w:gridSpan w:val="2"/>
            <w:tcBorders>
              <w:top w:val="nil"/>
              <w:left w:val="nil"/>
              <w:bottom w:val="nil"/>
              <w:right w:val="nil"/>
            </w:tcBorders>
          </w:tcPr>
          <w:p w14:paraId="466B275E" w14:textId="77777777" w:rsidR="00267CAD" w:rsidRPr="00A27D07" w:rsidRDefault="00267CAD" w:rsidP="00237B1D"/>
        </w:tc>
      </w:tr>
      <w:tr w:rsidR="003225D7" w:rsidRPr="00A27D07" w14:paraId="44CA8553" w14:textId="77777777" w:rsidTr="00237B1D">
        <w:trPr>
          <w:trHeight w:val="240"/>
          <w:jc w:val="center"/>
        </w:trPr>
        <w:tc>
          <w:tcPr>
            <w:tcW w:w="4876" w:type="dxa"/>
            <w:tcBorders>
              <w:top w:val="nil"/>
              <w:left w:val="nil"/>
              <w:bottom w:val="nil"/>
              <w:right w:val="nil"/>
            </w:tcBorders>
          </w:tcPr>
          <w:p w14:paraId="74C0B24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F84CD73" w14:textId="77777777" w:rsidR="00267CAD" w:rsidRPr="00A27D07" w:rsidRDefault="00267CAD" w:rsidP="00237B1D">
            <w:pPr>
              <w:pStyle w:val="AmColumnHeading"/>
            </w:pPr>
            <w:r w:rsidRPr="00A27D07">
              <w:t>Predlog spremembe</w:t>
            </w:r>
          </w:p>
        </w:tc>
      </w:tr>
      <w:tr w:rsidR="003225D7" w:rsidRPr="00A27D07" w14:paraId="48D09B8B" w14:textId="77777777" w:rsidTr="00237B1D">
        <w:trPr>
          <w:jc w:val="center"/>
        </w:trPr>
        <w:tc>
          <w:tcPr>
            <w:tcW w:w="4876" w:type="dxa"/>
            <w:tcBorders>
              <w:top w:val="nil"/>
              <w:left w:val="nil"/>
              <w:bottom w:val="nil"/>
              <w:right w:val="nil"/>
            </w:tcBorders>
          </w:tcPr>
          <w:p w14:paraId="2869A51C" w14:textId="77777777" w:rsidR="00267CAD" w:rsidRPr="00A27D07" w:rsidRDefault="00267CAD" w:rsidP="00237B1D">
            <w:pPr>
              <w:pStyle w:val="Normal6a"/>
            </w:pPr>
          </w:p>
        </w:tc>
        <w:tc>
          <w:tcPr>
            <w:tcW w:w="4876" w:type="dxa"/>
            <w:tcBorders>
              <w:top w:val="nil"/>
              <w:left w:val="nil"/>
              <w:bottom w:val="nil"/>
              <w:right w:val="nil"/>
            </w:tcBorders>
          </w:tcPr>
          <w:p w14:paraId="77EFE27C" w14:textId="77777777" w:rsidR="00267CAD" w:rsidRPr="00A27D07" w:rsidRDefault="00267CAD" w:rsidP="00237B1D">
            <w:pPr>
              <w:pStyle w:val="Normal6a"/>
            </w:pPr>
            <w:r w:rsidRPr="00A27D07">
              <w:rPr>
                <w:b/>
                <w:i/>
              </w:rPr>
              <w:t>37a.</w:t>
            </w:r>
            <w:r w:rsidRPr="00A27D07">
              <w:tab/>
            </w:r>
            <w:r w:rsidRPr="00A27D07">
              <w:rPr>
                <w:b/>
                <w:i/>
              </w:rPr>
              <w:t>poziva Komisijo in države članice, naj okrepijo sodelovanje s tretjimi državami na področju redkih bolezni, da bi si izmenjale pridobljene izkušnje in primeri dobre prakse, spodbujale skupne raziskave in souporabo podatkov ter okrepile sodelovanje na področju diagnosticiranja, zdravljenja in oskrbe pacientov, s čimer bi se izboljšal dostop do zdravljenja redkih bolezni, neenakosti med pacienti po vsem svetu pa bi se zmanjšale;</w:t>
            </w:r>
          </w:p>
        </w:tc>
      </w:tr>
    </w:tbl>
    <w:p w14:paraId="05EBFDF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9799CE1" w14:textId="77777777" w:rsidR="00267CAD" w:rsidRPr="00A27D07" w:rsidRDefault="00267CAD" w:rsidP="00267CAD">
      <w:r w:rsidRPr="00B75F2B">
        <w:rPr>
          <w:rStyle w:val="HideTWBExt"/>
        </w:rPr>
        <w:t>&lt;/Amend&gt;</w:t>
      </w:r>
    </w:p>
    <w:p w14:paraId="5984428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294</w:t>
      </w:r>
      <w:r w:rsidRPr="00B75F2B">
        <w:rPr>
          <w:rStyle w:val="HideTWBExt"/>
          <w:b w:val="0"/>
        </w:rPr>
        <w:t>&lt;/NumAm&gt;</w:t>
      </w:r>
    </w:p>
    <w:p w14:paraId="41F8DFE7"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03B276DD" w14:textId="77777777" w:rsidR="00267CAD" w:rsidRPr="00A27D07" w:rsidRDefault="00267CAD" w:rsidP="00267CAD">
      <w:pPr>
        <w:pStyle w:val="NormalBold"/>
      </w:pPr>
      <w:r w:rsidRPr="00B75F2B">
        <w:rPr>
          <w:rStyle w:val="HideTWBExt"/>
          <w:b w:val="0"/>
        </w:rPr>
        <w:t>&lt;/RepeatBlock-By&gt;</w:t>
      </w:r>
    </w:p>
    <w:p w14:paraId="7086BCD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C08A6E0" w14:textId="77777777" w:rsidR="00267CAD" w:rsidRPr="00A27D07" w:rsidRDefault="00267CAD" w:rsidP="00267CAD">
      <w:pPr>
        <w:pStyle w:val="NormalBold"/>
      </w:pPr>
      <w:r w:rsidRPr="00B75F2B">
        <w:rPr>
          <w:rStyle w:val="HideTWBExt"/>
          <w:b w:val="0"/>
        </w:rPr>
        <w:t>&lt;Article&gt;</w:t>
      </w:r>
      <w:r w:rsidRPr="00A27D07">
        <w:t>Odstavek 37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505B5D8" w14:textId="77777777" w:rsidTr="00237B1D">
        <w:trPr>
          <w:trHeight w:hRule="exact" w:val="240"/>
          <w:jc w:val="center"/>
        </w:trPr>
        <w:tc>
          <w:tcPr>
            <w:tcW w:w="9752" w:type="dxa"/>
            <w:gridSpan w:val="2"/>
            <w:tcBorders>
              <w:top w:val="nil"/>
              <w:left w:val="nil"/>
              <w:bottom w:val="nil"/>
              <w:right w:val="nil"/>
            </w:tcBorders>
          </w:tcPr>
          <w:p w14:paraId="72F6E6EB" w14:textId="77777777" w:rsidR="00267CAD" w:rsidRPr="00A27D07" w:rsidRDefault="00267CAD" w:rsidP="00237B1D"/>
        </w:tc>
      </w:tr>
      <w:tr w:rsidR="003225D7" w:rsidRPr="00A27D07" w14:paraId="677A8EC7" w14:textId="77777777" w:rsidTr="00237B1D">
        <w:trPr>
          <w:trHeight w:val="240"/>
          <w:jc w:val="center"/>
        </w:trPr>
        <w:tc>
          <w:tcPr>
            <w:tcW w:w="4876" w:type="dxa"/>
            <w:tcBorders>
              <w:top w:val="nil"/>
              <w:left w:val="nil"/>
              <w:bottom w:val="nil"/>
              <w:right w:val="nil"/>
            </w:tcBorders>
          </w:tcPr>
          <w:p w14:paraId="471DC54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C27371F" w14:textId="77777777" w:rsidR="00267CAD" w:rsidRPr="00A27D07" w:rsidRDefault="00267CAD" w:rsidP="00237B1D">
            <w:pPr>
              <w:pStyle w:val="AmColumnHeading"/>
            </w:pPr>
            <w:r w:rsidRPr="00A27D07">
              <w:t>Predlog spremembe</w:t>
            </w:r>
          </w:p>
        </w:tc>
      </w:tr>
      <w:tr w:rsidR="003225D7" w:rsidRPr="00A27D07" w14:paraId="74AA6612" w14:textId="77777777" w:rsidTr="00237B1D">
        <w:trPr>
          <w:jc w:val="center"/>
        </w:trPr>
        <w:tc>
          <w:tcPr>
            <w:tcW w:w="4876" w:type="dxa"/>
            <w:tcBorders>
              <w:top w:val="nil"/>
              <w:left w:val="nil"/>
              <w:bottom w:val="nil"/>
              <w:right w:val="nil"/>
            </w:tcBorders>
          </w:tcPr>
          <w:p w14:paraId="63C4656C" w14:textId="77777777" w:rsidR="00267CAD" w:rsidRPr="00A27D07" w:rsidRDefault="00267CAD" w:rsidP="00237B1D">
            <w:pPr>
              <w:pStyle w:val="Normal6a"/>
            </w:pPr>
          </w:p>
        </w:tc>
        <w:tc>
          <w:tcPr>
            <w:tcW w:w="4876" w:type="dxa"/>
            <w:tcBorders>
              <w:top w:val="nil"/>
              <w:left w:val="nil"/>
              <w:bottom w:val="nil"/>
              <w:right w:val="nil"/>
            </w:tcBorders>
          </w:tcPr>
          <w:p w14:paraId="0073C71D" w14:textId="77777777" w:rsidR="00267CAD" w:rsidRPr="00A27D07" w:rsidRDefault="00267CAD" w:rsidP="00237B1D">
            <w:pPr>
              <w:pStyle w:val="Normal6a"/>
            </w:pPr>
            <w:r w:rsidRPr="00A27D07">
              <w:rPr>
                <w:b/>
                <w:i/>
              </w:rPr>
              <w:t>37a.</w:t>
            </w:r>
            <w:r w:rsidRPr="00A27D07">
              <w:tab/>
            </w:r>
            <w:r w:rsidRPr="00A27D07">
              <w:rPr>
                <w:b/>
                <w:i/>
              </w:rPr>
              <w:t>poziva Komisijo, naj predlaga priporočilo Sveta o akcijskem načrtu za redke bolezni, Svet pa poziva, naj to priporočilo sprejme;</w:t>
            </w:r>
          </w:p>
        </w:tc>
      </w:tr>
    </w:tbl>
    <w:p w14:paraId="481AA5C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15644DE" w14:textId="77777777" w:rsidR="00267CAD" w:rsidRPr="00A27D07" w:rsidRDefault="00267CAD" w:rsidP="00267CAD">
      <w:r w:rsidRPr="00B75F2B">
        <w:rPr>
          <w:rStyle w:val="HideTWBExt"/>
        </w:rPr>
        <w:t>&lt;/Amend&gt;</w:t>
      </w:r>
    </w:p>
    <w:p w14:paraId="259CCB5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295</w:t>
      </w:r>
      <w:r w:rsidRPr="00B75F2B">
        <w:rPr>
          <w:rStyle w:val="HideTWBExt"/>
          <w:b w:val="0"/>
        </w:rPr>
        <w:t>&lt;/NumAm&gt;</w:t>
      </w:r>
    </w:p>
    <w:p w14:paraId="0B32C35F" w14:textId="77777777" w:rsidR="00267CAD" w:rsidRPr="00A27D07" w:rsidRDefault="00267CAD" w:rsidP="00267CAD">
      <w:pPr>
        <w:pStyle w:val="NormalBold"/>
      </w:pPr>
      <w:r w:rsidRPr="00B75F2B">
        <w:rPr>
          <w:rStyle w:val="HideTWBExt"/>
          <w:b w:val="0"/>
        </w:rPr>
        <w:t>&lt;RepeatBlock-By&gt;&lt;Members&gt;</w:t>
      </w:r>
      <w:proofErr w:type="spellStart"/>
      <w:r w:rsidRPr="00A27D07">
        <w:t>Jorgos</w:t>
      </w:r>
      <w:proofErr w:type="spellEnd"/>
      <w:r w:rsidRPr="00A27D07">
        <w:t xml:space="preserve"> </w:t>
      </w:r>
      <w:proofErr w:type="spellStart"/>
      <w:r w:rsidRPr="00A27D07">
        <w:t>Jeorju</w:t>
      </w:r>
      <w:proofErr w:type="spellEnd"/>
      <w:r w:rsidRPr="00A27D07">
        <w:t xml:space="preserve"> (</w:t>
      </w:r>
      <w:proofErr w:type="spellStart"/>
      <w:r w:rsidRPr="00A27D07">
        <w:t>Giorgos</w:t>
      </w:r>
      <w:proofErr w:type="spellEnd"/>
      <w:r w:rsidRPr="00A27D07">
        <w:t xml:space="preserve"> </w:t>
      </w:r>
      <w:proofErr w:type="spellStart"/>
      <w:r w:rsidRPr="00A27D07">
        <w:t>Georgiou</w:t>
      </w:r>
      <w:proofErr w:type="spellEnd"/>
      <w:r w:rsidRPr="00A27D07">
        <w:t xml:space="preserve">), </w:t>
      </w:r>
      <w:proofErr w:type="spellStart"/>
      <w:r w:rsidRPr="00A27D07">
        <w:t>Catarina</w:t>
      </w:r>
      <w:proofErr w:type="spellEnd"/>
      <w:r w:rsidRPr="00A27D07">
        <w:t xml:space="preserve"> </w:t>
      </w:r>
      <w:proofErr w:type="spellStart"/>
      <w:r w:rsidRPr="00A27D07">
        <w:t>Martins</w:t>
      </w:r>
      <w:proofErr w:type="spellEnd"/>
      <w:r w:rsidRPr="00B75F2B">
        <w:rPr>
          <w:rStyle w:val="HideTWBExt"/>
          <w:b w:val="0"/>
        </w:rPr>
        <w:t>&lt;/Members&gt;</w:t>
      </w:r>
    </w:p>
    <w:p w14:paraId="357DCE68" w14:textId="77777777" w:rsidR="00267CAD" w:rsidRPr="00A27D07" w:rsidRDefault="00267CAD" w:rsidP="00267CAD">
      <w:pPr>
        <w:pStyle w:val="NormalBold"/>
      </w:pPr>
      <w:r w:rsidRPr="00B75F2B">
        <w:rPr>
          <w:rStyle w:val="HideTWBExt"/>
          <w:b w:val="0"/>
        </w:rPr>
        <w:t>&lt;/RepeatBlock-By&gt;</w:t>
      </w:r>
    </w:p>
    <w:p w14:paraId="36643CC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E7C85B2" w14:textId="77777777" w:rsidR="00267CAD" w:rsidRPr="00A27D07" w:rsidRDefault="00267CAD" w:rsidP="00267CAD">
      <w:pPr>
        <w:pStyle w:val="NormalBold"/>
      </w:pPr>
      <w:r w:rsidRPr="00B75F2B">
        <w:rPr>
          <w:rStyle w:val="HideTWBExt"/>
          <w:b w:val="0"/>
        </w:rPr>
        <w:t>&lt;Article&gt;</w:t>
      </w:r>
      <w:r w:rsidRPr="00A27D07">
        <w:t>Odstavek 38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D66D7C8" w14:textId="77777777" w:rsidTr="00237B1D">
        <w:trPr>
          <w:trHeight w:hRule="exact" w:val="240"/>
          <w:jc w:val="center"/>
        </w:trPr>
        <w:tc>
          <w:tcPr>
            <w:tcW w:w="9752" w:type="dxa"/>
            <w:gridSpan w:val="2"/>
            <w:tcBorders>
              <w:top w:val="nil"/>
              <w:left w:val="nil"/>
              <w:bottom w:val="nil"/>
              <w:right w:val="nil"/>
            </w:tcBorders>
          </w:tcPr>
          <w:p w14:paraId="4A21CA9D" w14:textId="77777777" w:rsidR="00267CAD" w:rsidRPr="00A27D07" w:rsidRDefault="00267CAD" w:rsidP="00237B1D"/>
        </w:tc>
      </w:tr>
      <w:tr w:rsidR="003225D7" w:rsidRPr="00A27D07" w14:paraId="1839728D" w14:textId="77777777" w:rsidTr="00237B1D">
        <w:trPr>
          <w:trHeight w:val="240"/>
          <w:jc w:val="center"/>
        </w:trPr>
        <w:tc>
          <w:tcPr>
            <w:tcW w:w="4876" w:type="dxa"/>
            <w:tcBorders>
              <w:top w:val="nil"/>
              <w:left w:val="nil"/>
              <w:bottom w:val="nil"/>
              <w:right w:val="nil"/>
            </w:tcBorders>
          </w:tcPr>
          <w:p w14:paraId="3D70D8F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D40563F" w14:textId="77777777" w:rsidR="00267CAD" w:rsidRPr="00A27D07" w:rsidRDefault="00267CAD" w:rsidP="00237B1D">
            <w:pPr>
              <w:pStyle w:val="AmColumnHeading"/>
            </w:pPr>
            <w:r w:rsidRPr="00A27D07">
              <w:t>Predlog spremembe</w:t>
            </w:r>
          </w:p>
        </w:tc>
      </w:tr>
      <w:tr w:rsidR="003225D7" w:rsidRPr="00A27D07" w14:paraId="5B2F7B4A" w14:textId="77777777" w:rsidTr="00237B1D">
        <w:trPr>
          <w:jc w:val="center"/>
        </w:trPr>
        <w:tc>
          <w:tcPr>
            <w:tcW w:w="4876" w:type="dxa"/>
            <w:tcBorders>
              <w:top w:val="nil"/>
              <w:left w:val="nil"/>
              <w:bottom w:val="nil"/>
              <w:right w:val="nil"/>
            </w:tcBorders>
          </w:tcPr>
          <w:p w14:paraId="6EEC3F85" w14:textId="77777777" w:rsidR="00267CAD" w:rsidRPr="00A27D07" w:rsidRDefault="00267CAD" w:rsidP="00237B1D">
            <w:pPr>
              <w:pStyle w:val="Normal6a"/>
            </w:pPr>
          </w:p>
        </w:tc>
        <w:tc>
          <w:tcPr>
            <w:tcW w:w="4876" w:type="dxa"/>
            <w:tcBorders>
              <w:top w:val="nil"/>
              <w:left w:val="nil"/>
              <w:bottom w:val="nil"/>
              <w:right w:val="nil"/>
            </w:tcBorders>
          </w:tcPr>
          <w:p w14:paraId="784DC946" w14:textId="77777777" w:rsidR="00267CAD" w:rsidRPr="00A27D07" w:rsidRDefault="00267CAD" w:rsidP="00237B1D">
            <w:pPr>
              <w:pStyle w:val="Normal6a"/>
            </w:pPr>
            <w:r w:rsidRPr="00A27D07">
              <w:rPr>
                <w:b/>
                <w:i/>
              </w:rPr>
              <w:t>38a.</w:t>
            </w:r>
            <w:r w:rsidRPr="00A27D07">
              <w:tab/>
            </w:r>
            <w:r w:rsidRPr="00A27D07">
              <w:rPr>
                <w:b/>
                <w:i/>
              </w:rPr>
              <w:t>poziva Komisijo, naj v večletni finančni okvir za obdobje po letu 2027 (2028–2034) vključi namenska sredstva za podporo pacientom in družinam z redkimi boleznimi, da bi imeli vsi pacienti z redkimi boleznimi, zlasti tisti z neizpolnjenimi zdravstvenimi potrebami, dostop do zdravljenja in da bi se v Uniji zagotovila resnična solidarnost;</w:t>
            </w:r>
          </w:p>
        </w:tc>
      </w:tr>
    </w:tbl>
    <w:p w14:paraId="47999F4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B800EA7" w14:textId="77777777" w:rsidR="00267CAD" w:rsidRPr="00A27D07" w:rsidRDefault="00267CAD" w:rsidP="00267CAD">
      <w:r w:rsidRPr="00B75F2B">
        <w:rPr>
          <w:rStyle w:val="HideTWBExt"/>
        </w:rPr>
        <w:t>&lt;/Amend&gt;</w:t>
      </w:r>
    </w:p>
    <w:p w14:paraId="2ABF0EC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296</w:t>
      </w:r>
      <w:r w:rsidRPr="00B75F2B">
        <w:rPr>
          <w:rStyle w:val="HideTWBExt"/>
          <w:b w:val="0"/>
        </w:rPr>
        <w:t>&lt;/NumAm&gt;</w:t>
      </w:r>
    </w:p>
    <w:p w14:paraId="7EA70111"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67E0F763" w14:textId="77777777" w:rsidR="00267CAD" w:rsidRPr="00A27D07" w:rsidRDefault="00267CAD" w:rsidP="00267CAD">
      <w:pPr>
        <w:pStyle w:val="NormalBold"/>
      </w:pPr>
      <w:r w:rsidRPr="00B75F2B">
        <w:rPr>
          <w:rStyle w:val="HideTWBExt"/>
          <w:b w:val="0"/>
        </w:rPr>
        <w:t>&lt;/RepeatBlock-By&gt;</w:t>
      </w:r>
    </w:p>
    <w:p w14:paraId="3C7F87E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38C8055" w14:textId="77777777" w:rsidR="00267CAD" w:rsidRPr="00A27D07" w:rsidRDefault="00267CAD" w:rsidP="00267CAD">
      <w:pPr>
        <w:pStyle w:val="NormalBold"/>
      </w:pPr>
      <w:r w:rsidRPr="00B75F2B">
        <w:rPr>
          <w:rStyle w:val="HideTWBExt"/>
          <w:b w:val="0"/>
        </w:rPr>
        <w:t>&lt;Article&gt;</w:t>
      </w:r>
      <w:r w:rsidRPr="00A27D07">
        <w:t>Priloga I – del A – priporočilo 1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F8ED04C" w14:textId="77777777" w:rsidTr="00237B1D">
        <w:trPr>
          <w:trHeight w:hRule="exact" w:val="240"/>
          <w:jc w:val="center"/>
        </w:trPr>
        <w:tc>
          <w:tcPr>
            <w:tcW w:w="9752" w:type="dxa"/>
            <w:gridSpan w:val="2"/>
            <w:tcBorders>
              <w:top w:val="nil"/>
              <w:left w:val="nil"/>
              <w:bottom w:val="nil"/>
              <w:right w:val="nil"/>
            </w:tcBorders>
          </w:tcPr>
          <w:p w14:paraId="4023FC32" w14:textId="77777777" w:rsidR="00267CAD" w:rsidRPr="00A27D07" w:rsidRDefault="00267CAD" w:rsidP="00237B1D"/>
        </w:tc>
      </w:tr>
      <w:tr w:rsidR="003225D7" w:rsidRPr="00A27D07" w14:paraId="4B85124B" w14:textId="77777777" w:rsidTr="00237B1D">
        <w:trPr>
          <w:trHeight w:val="240"/>
          <w:jc w:val="center"/>
        </w:trPr>
        <w:tc>
          <w:tcPr>
            <w:tcW w:w="4876" w:type="dxa"/>
            <w:tcBorders>
              <w:top w:val="nil"/>
              <w:left w:val="nil"/>
              <w:bottom w:val="nil"/>
              <w:right w:val="nil"/>
            </w:tcBorders>
          </w:tcPr>
          <w:p w14:paraId="64D9CE0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2C2856B" w14:textId="77777777" w:rsidR="00267CAD" w:rsidRPr="00A27D07" w:rsidRDefault="00267CAD" w:rsidP="00237B1D">
            <w:pPr>
              <w:pStyle w:val="AmColumnHeading"/>
            </w:pPr>
            <w:r w:rsidRPr="00A27D07">
              <w:t>Predlog spremembe</w:t>
            </w:r>
          </w:p>
        </w:tc>
      </w:tr>
      <w:tr w:rsidR="003225D7" w:rsidRPr="00A27D07" w14:paraId="483BB3B9" w14:textId="77777777" w:rsidTr="00237B1D">
        <w:trPr>
          <w:jc w:val="center"/>
        </w:trPr>
        <w:tc>
          <w:tcPr>
            <w:tcW w:w="4876" w:type="dxa"/>
            <w:tcBorders>
              <w:top w:val="nil"/>
              <w:left w:val="nil"/>
              <w:bottom w:val="nil"/>
              <w:right w:val="nil"/>
            </w:tcBorders>
          </w:tcPr>
          <w:p w14:paraId="4B1B9878" w14:textId="77777777" w:rsidR="00267CAD" w:rsidRPr="00A27D07" w:rsidRDefault="00267CAD" w:rsidP="00237B1D">
            <w:pPr>
              <w:pStyle w:val="Normal6a"/>
            </w:pPr>
            <w:r w:rsidRPr="00A27D07">
              <w:rPr>
                <w:b/>
                <w:i/>
              </w:rPr>
              <w:t>Evropski parlament meni, da bi bilo treba s predvidenim zakonodajnim aktom vzpostaviti celovit in zavezujoč evropski okvir ukrepov za redke bolezni, da bi odpravili razdrobljenost, neenakosti in neučinkovitosti pri diagnosticiranju, zdravljenju, usklajevanju raziskav in podatkovni infrastrukturi po vsej Uniji.</w:t>
            </w:r>
          </w:p>
        </w:tc>
        <w:tc>
          <w:tcPr>
            <w:tcW w:w="4876" w:type="dxa"/>
            <w:tcBorders>
              <w:top w:val="nil"/>
              <w:left w:val="nil"/>
              <w:bottom w:val="nil"/>
              <w:right w:val="nil"/>
            </w:tcBorders>
          </w:tcPr>
          <w:p w14:paraId="7CB50988" w14:textId="77777777" w:rsidR="00267CAD" w:rsidRPr="00A27D07" w:rsidRDefault="00267CAD" w:rsidP="00237B1D">
            <w:pPr>
              <w:pStyle w:val="Normal6a"/>
            </w:pPr>
            <w:r w:rsidRPr="00A27D07">
              <w:rPr>
                <w:b/>
                <w:i/>
              </w:rPr>
              <w:t>črtano</w:t>
            </w:r>
          </w:p>
        </w:tc>
      </w:tr>
    </w:tbl>
    <w:p w14:paraId="356A89D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5337ABF7" w14:textId="77777777" w:rsidR="00267CAD" w:rsidRPr="00A27D07" w:rsidRDefault="00267CAD" w:rsidP="00267CAD">
      <w:r w:rsidRPr="00B75F2B">
        <w:rPr>
          <w:rStyle w:val="HideTWBExt"/>
        </w:rPr>
        <w:t>&lt;/Amend&gt;</w:t>
      </w:r>
    </w:p>
    <w:p w14:paraId="19CD03E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297</w:t>
      </w:r>
      <w:r w:rsidRPr="00B75F2B">
        <w:rPr>
          <w:rStyle w:val="HideTWBExt"/>
          <w:b w:val="0"/>
        </w:rPr>
        <w:t>&lt;/NumAm&gt;</w:t>
      </w:r>
    </w:p>
    <w:p w14:paraId="691BF209"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70212ECA" w14:textId="77777777" w:rsidR="00267CAD" w:rsidRPr="00A27D07" w:rsidRDefault="00267CAD" w:rsidP="00267CAD">
      <w:pPr>
        <w:pStyle w:val="NormalBold"/>
      </w:pPr>
      <w:r w:rsidRPr="00B75F2B">
        <w:rPr>
          <w:rStyle w:val="HideTWBExt"/>
          <w:b w:val="0"/>
        </w:rPr>
        <w:t>&lt;/RepeatBlock-By&gt;</w:t>
      </w:r>
    </w:p>
    <w:p w14:paraId="440CEE5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F1FB234" w14:textId="77777777" w:rsidR="00267CAD" w:rsidRPr="00A27D07" w:rsidRDefault="00267CAD" w:rsidP="00267CAD">
      <w:pPr>
        <w:pStyle w:val="NormalBold"/>
      </w:pPr>
      <w:r w:rsidRPr="00B75F2B">
        <w:rPr>
          <w:rStyle w:val="HideTWBExt"/>
          <w:b w:val="0"/>
        </w:rPr>
        <w:t>&lt;Article&gt;</w:t>
      </w:r>
      <w:r w:rsidRPr="00A27D07">
        <w:t>Priloga I – del A – priporočilo 1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866B56C" w14:textId="77777777" w:rsidTr="00237B1D">
        <w:trPr>
          <w:trHeight w:hRule="exact" w:val="240"/>
          <w:jc w:val="center"/>
        </w:trPr>
        <w:tc>
          <w:tcPr>
            <w:tcW w:w="9752" w:type="dxa"/>
            <w:gridSpan w:val="2"/>
            <w:tcBorders>
              <w:top w:val="nil"/>
              <w:left w:val="nil"/>
              <w:bottom w:val="nil"/>
              <w:right w:val="nil"/>
            </w:tcBorders>
          </w:tcPr>
          <w:p w14:paraId="3E045CBE" w14:textId="77777777" w:rsidR="00267CAD" w:rsidRPr="00A27D07" w:rsidRDefault="00267CAD" w:rsidP="00237B1D"/>
        </w:tc>
      </w:tr>
      <w:tr w:rsidR="003225D7" w:rsidRPr="00A27D07" w14:paraId="11E3245F" w14:textId="77777777" w:rsidTr="00237B1D">
        <w:trPr>
          <w:trHeight w:val="240"/>
          <w:jc w:val="center"/>
        </w:trPr>
        <w:tc>
          <w:tcPr>
            <w:tcW w:w="4876" w:type="dxa"/>
            <w:tcBorders>
              <w:top w:val="nil"/>
              <w:left w:val="nil"/>
              <w:bottom w:val="nil"/>
              <w:right w:val="nil"/>
            </w:tcBorders>
          </w:tcPr>
          <w:p w14:paraId="274AC64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AA4732B" w14:textId="77777777" w:rsidR="00267CAD" w:rsidRPr="00A27D07" w:rsidRDefault="00267CAD" w:rsidP="00237B1D">
            <w:pPr>
              <w:pStyle w:val="AmColumnHeading"/>
            </w:pPr>
            <w:r w:rsidRPr="00A27D07">
              <w:t>Predlog spremembe</w:t>
            </w:r>
          </w:p>
        </w:tc>
      </w:tr>
      <w:tr w:rsidR="003225D7" w:rsidRPr="00A27D07" w14:paraId="46167C26" w14:textId="77777777" w:rsidTr="00237B1D">
        <w:trPr>
          <w:jc w:val="center"/>
        </w:trPr>
        <w:tc>
          <w:tcPr>
            <w:tcW w:w="4876" w:type="dxa"/>
            <w:tcBorders>
              <w:top w:val="nil"/>
              <w:left w:val="nil"/>
              <w:bottom w:val="nil"/>
              <w:right w:val="nil"/>
            </w:tcBorders>
          </w:tcPr>
          <w:p w14:paraId="51F70BC7" w14:textId="77777777" w:rsidR="00267CAD" w:rsidRPr="00A27D07" w:rsidRDefault="00267CAD" w:rsidP="00237B1D">
            <w:pPr>
              <w:pStyle w:val="Normal6a"/>
            </w:pPr>
            <w:r w:rsidRPr="00A27D07">
              <w:t xml:space="preserve">Evropski parlament meni, da bi </w:t>
            </w:r>
            <w:r w:rsidRPr="00A27D07">
              <w:rPr>
                <w:b/>
                <w:i/>
              </w:rPr>
              <w:t>bilo treba</w:t>
            </w:r>
            <w:r w:rsidRPr="00A27D07">
              <w:t xml:space="preserve"> s </w:t>
            </w:r>
            <w:r w:rsidRPr="00A27D07">
              <w:rPr>
                <w:b/>
                <w:i/>
              </w:rPr>
              <w:t>predvidenim zakonodajnim aktom vzpostaviti</w:t>
            </w:r>
            <w:r w:rsidRPr="00A27D07">
              <w:t xml:space="preserve"> celovit </w:t>
            </w:r>
            <w:r w:rsidRPr="00A27D07">
              <w:rPr>
                <w:b/>
                <w:i/>
              </w:rPr>
              <w:t>in zavezujoč</w:t>
            </w:r>
            <w:r w:rsidRPr="00A27D07">
              <w:t xml:space="preserve"> evropski okvir ukrepov za redke bolezni, da bi odpravili razdrobljenost, neenakosti in neučinkovitosti pri diagnosticiranju, zdravljenju, usklajevanju raziskav in podatkovni infrastrukturi po vsej Uniji.</w:t>
            </w:r>
          </w:p>
        </w:tc>
        <w:tc>
          <w:tcPr>
            <w:tcW w:w="4876" w:type="dxa"/>
            <w:tcBorders>
              <w:top w:val="nil"/>
              <w:left w:val="nil"/>
              <w:bottom w:val="nil"/>
              <w:right w:val="nil"/>
            </w:tcBorders>
          </w:tcPr>
          <w:p w14:paraId="0D8BC523" w14:textId="77777777" w:rsidR="00267CAD" w:rsidRPr="00A27D07" w:rsidRDefault="00267CAD" w:rsidP="00237B1D">
            <w:pPr>
              <w:pStyle w:val="Normal6a"/>
            </w:pPr>
            <w:r w:rsidRPr="00A27D07">
              <w:t xml:space="preserve">Evropski parlament meni, da bi </w:t>
            </w:r>
            <w:r w:rsidRPr="00A27D07">
              <w:rPr>
                <w:b/>
                <w:i/>
              </w:rPr>
              <w:t>morala Komisija brez nepotrebnega odlašanja predložiti predlog priporočila Sveta o redkih boleznih,</w:t>
            </w:r>
            <w:r w:rsidRPr="00A27D07">
              <w:t xml:space="preserve"> s </w:t>
            </w:r>
            <w:r w:rsidRPr="00A27D07">
              <w:rPr>
                <w:b/>
                <w:i/>
              </w:rPr>
              <w:t>katerim bi se vzpostavil</w:t>
            </w:r>
            <w:r w:rsidRPr="00A27D07">
              <w:t xml:space="preserve"> celovit evropski okvir ukrepov za redke bolezni, da bi odpravili razdrobljenost, neenakosti in neučinkovitosti pri diagnosticiranju, zdravljenju, usklajevanju raziskav in podatkovni infrastrukturi po vsej Uniji.</w:t>
            </w:r>
          </w:p>
        </w:tc>
      </w:tr>
    </w:tbl>
    <w:p w14:paraId="67A58CA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510D9A0" w14:textId="77777777" w:rsidR="00267CAD" w:rsidRPr="00A27D07" w:rsidRDefault="00267CAD" w:rsidP="00267CAD">
      <w:r w:rsidRPr="00B75F2B">
        <w:rPr>
          <w:rStyle w:val="HideTWBExt"/>
        </w:rPr>
        <w:t>&lt;/Amend&gt;</w:t>
      </w:r>
    </w:p>
    <w:p w14:paraId="0279A08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298</w:t>
      </w:r>
      <w:r w:rsidRPr="00B75F2B">
        <w:rPr>
          <w:rStyle w:val="HideTWBExt"/>
          <w:b w:val="0"/>
        </w:rPr>
        <w:t>&lt;/NumAm&gt;</w:t>
      </w:r>
    </w:p>
    <w:p w14:paraId="0F0F0C05"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B75F2B">
        <w:rPr>
          <w:rStyle w:val="HideTWBExt"/>
          <w:b w:val="0"/>
        </w:rPr>
        <w:t>&lt;/Members&gt;</w:t>
      </w:r>
    </w:p>
    <w:p w14:paraId="4F4CD42A" w14:textId="77777777" w:rsidR="00267CAD" w:rsidRPr="00A27D07" w:rsidRDefault="00267CAD" w:rsidP="00267CAD">
      <w:pPr>
        <w:pStyle w:val="NormalBold"/>
      </w:pPr>
      <w:r w:rsidRPr="00B75F2B">
        <w:rPr>
          <w:rStyle w:val="HideTWBExt"/>
          <w:b w:val="0"/>
        </w:rPr>
        <w:t>&lt;/RepeatBlock-By&gt;</w:t>
      </w:r>
    </w:p>
    <w:p w14:paraId="5174308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17608F3" w14:textId="77777777" w:rsidR="00267CAD" w:rsidRPr="00A27D07" w:rsidRDefault="00267CAD" w:rsidP="00267CAD">
      <w:pPr>
        <w:pStyle w:val="NormalBold"/>
      </w:pPr>
      <w:r w:rsidRPr="00B75F2B">
        <w:rPr>
          <w:rStyle w:val="HideTWBExt"/>
          <w:b w:val="0"/>
        </w:rPr>
        <w:t>&lt;Article&gt;</w:t>
      </w:r>
      <w:r w:rsidRPr="00A27D07">
        <w:t>Priloga I – del A – priporočilo 1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FAB9529" w14:textId="77777777" w:rsidTr="00237B1D">
        <w:trPr>
          <w:trHeight w:hRule="exact" w:val="240"/>
          <w:jc w:val="center"/>
        </w:trPr>
        <w:tc>
          <w:tcPr>
            <w:tcW w:w="9752" w:type="dxa"/>
            <w:gridSpan w:val="2"/>
            <w:tcBorders>
              <w:top w:val="nil"/>
              <w:left w:val="nil"/>
              <w:bottom w:val="nil"/>
              <w:right w:val="nil"/>
            </w:tcBorders>
          </w:tcPr>
          <w:p w14:paraId="584239AD" w14:textId="77777777" w:rsidR="00267CAD" w:rsidRPr="00A27D07" w:rsidRDefault="00267CAD" w:rsidP="00237B1D"/>
        </w:tc>
      </w:tr>
      <w:tr w:rsidR="003225D7" w:rsidRPr="00A27D07" w14:paraId="60986ACB" w14:textId="77777777" w:rsidTr="00237B1D">
        <w:trPr>
          <w:trHeight w:val="240"/>
          <w:jc w:val="center"/>
        </w:trPr>
        <w:tc>
          <w:tcPr>
            <w:tcW w:w="4876" w:type="dxa"/>
            <w:tcBorders>
              <w:top w:val="nil"/>
              <w:left w:val="nil"/>
              <w:bottom w:val="nil"/>
              <w:right w:val="nil"/>
            </w:tcBorders>
          </w:tcPr>
          <w:p w14:paraId="748634A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9E3D09" w14:textId="77777777" w:rsidR="00267CAD" w:rsidRPr="00A27D07" w:rsidRDefault="00267CAD" w:rsidP="00237B1D">
            <w:pPr>
              <w:pStyle w:val="AmColumnHeading"/>
            </w:pPr>
            <w:r w:rsidRPr="00A27D07">
              <w:t>Predlog spremembe</w:t>
            </w:r>
          </w:p>
        </w:tc>
      </w:tr>
      <w:tr w:rsidR="003225D7" w:rsidRPr="00A27D07" w14:paraId="029E4FE5" w14:textId="77777777" w:rsidTr="00237B1D">
        <w:trPr>
          <w:jc w:val="center"/>
        </w:trPr>
        <w:tc>
          <w:tcPr>
            <w:tcW w:w="4876" w:type="dxa"/>
            <w:tcBorders>
              <w:top w:val="nil"/>
              <w:left w:val="nil"/>
              <w:bottom w:val="nil"/>
              <w:right w:val="nil"/>
            </w:tcBorders>
          </w:tcPr>
          <w:p w14:paraId="5245D67F" w14:textId="77777777" w:rsidR="00267CAD" w:rsidRPr="00A27D07" w:rsidRDefault="00267CAD" w:rsidP="00237B1D">
            <w:pPr>
              <w:pStyle w:val="Normal6a"/>
            </w:pPr>
            <w:r w:rsidRPr="00A27D07">
              <w:t xml:space="preserve">Evropski parlament meni, da bi bilo treba s predvidenim zakonodajnim aktom vzpostaviti celovit in </w:t>
            </w:r>
            <w:r w:rsidRPr="00A27D07">
              <w:rPr>
                <w:b/>
                <w:i/>
              </w:rPr>
              <w:t>zavezujoč</w:t>
            </w:r>
            <w:r w:rsidRPr="00A27D07">
              <w:t xml:space="preserve"> evropski okvir ukrepov za redke bolezni, da bi odpravili razdrobljenost, neenakosti in neučinkovitosti pri diagnosticiranju, zdravljenju, usklajevanju raziskav in podatkovni infrastrukturi po vsej Uniji.</w:t>
            </w:r>
          </w:p>
        </w:tc>
        <w:tc>
          <w:tcPr>
            <w:tcW w:w="4876" w:type="dxa"/>
            <w:tcBorders>
              <w:top w:val="nil"/>
              <w:left w:val="nil"/>
              <w:bottom w:val="nil"/>
              <w:right w:val="nil"/>
            </w:tcBorders>
          </w:tcPr>
          <w:p w14:paraId="5C429D6D" w14:textId="77777777" w:rsidR="00267CAD" w:rsidRPr="00A27D07" w:rsidRDefault="00267CAD" w:rsidP="00237B1D">
            <w:pPr>
              <w:pStyle w:val="Normal6a"/>
            </w:pPr>
            <w:r w:rsidRPr="00A27D07">
              <w:t>Evropski parlament meni, da bi bilo treba s predvidenim zakonodajnim aktom vzpostaviti celovit</w:t>
            </w:r>
            <w:r w:rsidRPr="00A27D07">
              <w:rPr>
                <w:b/>
                <w:i/>
              </w:rPr>
              <w:t>, usklajen</w:t>
            </w:r>
            <w:r w:rsidRPr="00A27D07">
              <w:t xml:space="preserve"> in </w:t>
            </w:r>
            <w:r w:rsidRPr="00A27D07">
              <w:rPr>
                <w:b/>
                <w:i/>
              </w:rPr>
              <w:t>nezavezujoč</w:t>
            </w:r>
            <w:r w:rsidRPr="00A27D07">
              <w:t xml:space="preserve"> evropski okvir ukrepov za redke bolezni</w:t>
            </w:r>
            <w:r w:rsidRPr="00A27D07">
              <w:rPr>
                <w:b/>
                <w:i/>
              </w:rPr>
              <w:t>, ki bi temeljil na sodelovanju med državami članicami</w:t>
            </w:r>
            <w:r w:rsidRPr="00A27D07">
              <w:t>, da bi odpravili razdrobljenost, neenakosti in neučinkovitosti pri diagnosticiranju, zdravljenju, usklajevanju raziskav in podatkovni infrastrukturi po vsej Uniji.</w:t>
            </w:r>
          </w:p>
        </w:tc>
      </w:tr>
    </w:tbl>
    <w:p w14:paraId="0E6BA9E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3610497" w14:textId="77777777" w:rsidR="00267CAD" w:rsidRPr="00A27D07" w:rsidRDefault="00267CAD" w:rsidP="00267CAD">
      <w:r w:rsidRPr="00B75F2B">
        <w:rPr>
          <w:rStyle w:val="HideTWBExt"/>
        </w:rPr>
        <w:t>&lt;/Amend&gt;</w:t>
      </w:r>
    </w:p>
    <w:p w14:paraId="4BF9FC4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299</w:t>
      </w:r>
      <w:r w:rsidRPr="00B75F2B">
        <w:rPr>
          <w:rStyle w:val="HideTWBExt"/>
          <w:b w:val="0"/>
        </w:rPr>
        <w:t>&lt;/NumAm&gt;</w:t>
      </w:r>
    </w:p>
    <w:p w14:paraId="504F3CED"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0AE13ED8" w14:textId="77777777" w:rsidR="00267CAD" w:rsidRPr="00A27D07" w:rsidRDefault="00267CAD" w:rsidP="00267CAD">
      <w:pPr>
        <w:pStyle w:val="NormalBold"/>
      </w:pPr>
      <w:r w:rsidRPr="00B75F2B">
        <w:rPr>
          <w:rStyle w:val="HideTWBExt"/>
          <w:b w:val="0"/>
        </w:rPr>
        <w:t>&lt;/RepeatBlock-By&gt;</w:t>
      </w:r>
    </w:p>
    <w:p w14:paraId="7E34A9C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56211CE" w14:textId="77777777" w:rsidR="00267CAD" w:rsidRPr="00A27D07" w:rsidRDefault="00267CAD" w:rsidP="00267CAD">
      <w:pPr>
        <w:pStyle w:val="NormalBold"/>
      </w:pPr>
      <w:r w:rsidRPr="00B75F2B">
        <w:rPr>
          <w:rStyle w:val="HideTWBExt"/>
          <w:b w:val="0"/>
        </w:rPr>
        <w:t>&lt;Article&gt;</w:t>
      </w:r>
      <w:r w:rsidRPr="00A27D07">
        <w:t>Priloga I – del A – priporočilo 1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951D397" w14:textId="77777777" w:rsidTr="00237B1D">
        <w:trPr>
          <w:trHeight w:hRule="exact" w:val="240"/>
          <w:jc w:val="center"/>
        </w:trPr>
        <w:tc>
          <w:tcPr>
            <w:tcW w:w="9752" w:type="dxa"/>
            <w:gridSpan w:val="2"/>
            <w:tcBorders>
              <w:top w:val="nil"/>
              <w:left w:val="nil"/>
              <w:bottom w:val="nil"/>
              <w:right w:val="nil"/>
            </w:tcBorders>
          </w:tcPr>
          <w:p w14:paraId="5E51F5DC" w14:textId="77777777" w:rsidR="00267CAD" w:rsidRPr="00A27D07" w:rsidRDefault="00267CAD" w:rsidP="00237B1D"/>
        </w:tc>
      </w:tr>
      <w:tr w:rsidR="003225D7" w:rsidRPr="00A27D07" w14:paraId="706F23A3" w14:textId="77777777" w:rsidTr="00237B1D">
        <w:trPr>
          <w:trHeight w:val="240"/>
          <w:jc w:val="center"/>
        </w:trPr>
        <w:tc>
          <w:tcPr>
            <w:tcW w:w="4876" w:type="dxa"/>
            <w:tcBorders>
              <w:top w:val="nil"/>
              <w:left w:val="nil"/>
              <w:bottom w:val="nil"/>
              <w:right w:val="nil"/>
            </w:tcBorders>
          </w:tcPr>
          <w:p w14:paraId="232EF31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308BC6" w14:textId="77777777" w:rsidR="00267CAD" w:rsidRPr="00A27D07" w:rsidRDefault="00267CAD" w:rsidP="00237B1D">
            <w:pPr>
              <w:pStyle w:val="AmColumnHeading"/>
            </w:pPr>
            <w:r w:rsidRPr="00A27D07">
              <w:t>Predlog spremembe</w:t>
            </w:r>
          </w:p>
        </w:tc>
      </w:tr>
      <w:tr w:rsidR="003225D7" w:rsidRPr="00A27D07" w14:paraId="3D480ECE" w14:textId="77777777" w:rsidTr="00237B1D">
        <w:trPr>
          <w:jc w:val="center"/>
        </w:trPr>
        <w:tc>
          <w:tcPr>
            <w:tcW w:w="4876" w:type="dxa"/>
            <w:tcBorders>
              <w:top w:val="nil"/>
              <w:left w:val="nil"/>
              <w:bottom w:val="nil"/>
              <w:right w:val="nil"/>
            </w:tcBorders>
          </w:tcPr>
          <w:p w14:paraId="72B715F4" w14:textId="77777777" w:rsidR="00267CAD" w:rsidRPr="00A27D07" w:rsidRDefault="00267CAD" w:rsidP="00237B1D">
            <w:pPr>
              <w:pStyle w:val="Normal6a"/>
            </w:pPr>
            <w:r w:rsidRPr="00A27D07">
              <w:t>Evropski parlament meni, da bi bilo treba s predvidenim zakonodajnim aktom vzpostaviti celovit in zavezujoč evropski okvir ukrepov za redke bolezni, da bi odpravili razdrobljenost, neenakosti in neučinkovitosti pri diagnosticiranju, zdravljenju, usklajevanju raziskav in podatkovni infrastrukturi po vsej Uniji.</w:t>
            </w:r>
          </w:p>
        </w:tc>
        <w:tc>
          <w:tcPr>
            <w:tcW w:w="4876" w:type="dxa"/>
            <w:tcBorders>
              <w:top w:val="nil"/>
              <w:left w:val="nil"/>
              <w:bottom w:val="nil"/>
              <w:right w:val="nil"/>
            </w:tcBorders>
          </w:tcPr>
          <w:p w14:paraId="74D227A6" w14:textId="77777777" w:rsidR="00267CAD" w:rsidRPr="00A27D07" w:rsidRDefault="00267CAD" w:rsidP="00237B1D">
            <w:pPr>
              <w:pStyle w:val="Normal6a"/>
            </w:pPr>
            <w:r w:rsidRPr="00A27D07">
              <w:t xml:space="preserve">Evropski parlament meni, da bi bilo treba s predvidenim zakonodajnim aktom vzpostaviti celovit in zavezujoč evropski okvir ukrepov za redke bolezni, da bi odpravili razdrobljenost, </w:t>
            </w:r>
            <w:r w:rsidRPr="00A27D07">
              <w:rPr>
                <w:b/>
                <w:i/>
              </w:rPr>
              <w:t>težave v zvezi s količino pacientov in podatkov,</w:t>
            </w:r>
            <w:r w:rsidRPr="00A27D07">
              <w:t xml:space="preserve"> neenakosti in neučinkovitosti pri diagnosticiranju, zdravljenju, usklajevanju raziskav in podatkovni infrastrukturi po vsej Uniji.</w:t>
            </w:r>
          </w:p>
        </w:tc>
      </w:tr>
    </w:tbl>
    <w:p w14:paraId="106CC64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7FFA301" w14:textId="77777777" w:rsidR="00267CAD" w:rsidRPr="00A27D07" w:rsidRDefault="00267CAD" w:rsidP="00267CAD">
      <w:r w:rsidRPr="00B75F2B">
        <w:rPr>
          <w:rStyle w:val="HideTWBExt"/>
        </w:rPr>
        <w:t>&lt;/Amend&gt;</w:t>
      </w:r>
    </w:p>
    <w:p w14:paraId="651D37F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300</w:t>
      </w:r>
      <w:r w:rsidRPr="00B75F2B">
        <w:rPr>
          <w:rStyle w:val="HideTWBExt"/>
          <w:b w:val="0"/>
        </w:rPr>
        <w:t>&lt;/NumAm&gt;</w:t>
      </w:r>
    </w:p>
    <w:p w14:paraId="2CF85645"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4E126B9C" w14:textId="77777777" w:rsidR="00267CAD" w:rsidRPr="00A27D07" w:rsidRDefault="00267CAD" w:rsidP="00267CAD">
      <w:pPr>
        <w:pStyle w:val="NormalBold"/>
      </w:pPr>
      <w:r w:rsidRPr="00B75F2B">
        <w:rPr>
          <w:rStyle w:val="HideTWBExt"/>
          <w:b w:val="0"/>
        </w:rPr>
        <w:t>&lt;/RepeatBlock-By&gt;</w:t>
      </w:r>
    </w:p>
    <w:p w14:paraId="33B711A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12CB5D8" w14:textId="77777777" w:rsidR="00267CAD" w:rsidRPr="00A27D07" w:rsidRDefault="00267CAD" w:rsidP="00267CAD">
      <w:pPr>
        <w:pStyle w:val="NormalBold"/>
      </w:pPr>
      <w:r w:rsidRPr="00B75F2B">
        <w:rPr>
          <w:rStyle w:val="HideTWBExt"/>
          <w:b w:val="0"/>
        </w:rPr>
        <w:t>&lt;Article&gt;</w:t>
      </w:r>
      <w:r w:rsidRPr="00A27D07">
        <w:t>Priloga I – del A – priporočilo 1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55B2DDF" w14:textId="77777777" w:rsidTr="00237B1D">
        <w:trPr>
          <w:trHeight w:hRule="exact" w:val="240"/>
          <w:jc w:val="center"/>
        </w:trPr>
        <w:tc>
          <w:tcPr>
            <w:tcW w:w="9752" w:type="dxa"/>
            <w:gridSpan w:val="2"/>
            <w:tcBorders>
              <w:top w:val="nil"/>
              <w:left w:val="nil"/>
              <w:bottom w:val="nil"/>
              <w:right w:val="nil"/>
            </w:tcBorders>
          </w:tcPr>
          <w:p w14:paraId="7B48DD35" w14:textId="77777777" w:rsidR="00267CAD" w:rsidRPr="00A27D07" w:rsidRDefault="00267CAD" w:rsidP="00237B1D"/>
        </w:tc>
      </w:tr>
      <w:tr w:rsidR="003225D7" w:rsidRPr="00A27D07" w14:paraId="15418FB7" w14:textId="77777777" w:rsidTr="00237B1D">
        <w:trPr>
          <w:trHeight w:val="240"/>
          <w:jc w:val="center"/>
        </w:trPr>
        <w:tc>
          <w:tcPr>
            <w:tcW w:w="4876" w:type="dxa"/>
            <w:tcBorders>
              <w:top w:val="nil"/>
              <w:left w:val="nil"/>
              <w:bottom w:val="nil"/>
              <w:right w:val="nil"/>
            </w:tcBorders>
          </w:tcPr>
          <w:p w14:paraId="05FB81F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B635FB" w14:textId="77777777" w:rsidR="00267CAD" w:rsidRPr="00A27D07" w:rsidRDefault="00267CAD" w:rsidP="00237B1D">
            <w:pPr>
              <w:pStyle w:val="AmColumnHeading"/>
            </w:pPr>
            <w:r w:rsidRPr="00A27D07">
              <w:t>Predlog spremembe</w:t>
            </w:r>
          </w:p>
        </w:tc>
      </w:tr>
      <w:tr w:rsidR="003225D7" w:rsidRPr="00A27D07" w14:paraId="1ECBF6A2" w14:textId="77777777" w:rsidTr="00237B1D">
        <w:trPr>
          <w:jc w:val="center"/>
        </w:trPr>
        <w:tc>
          <w:tcPr>
            <w:tcW w:w="4876" w:type="dxa"/>
            <w:tcBorders>
              <w:top w:val="nil"/>
              <w:left w:val="nil"/>
              <w:bottom w:val="nil"/>
              <w:right w:val="nil"/>
            </w:tcBorders>
          </w:tcPr>
          <w:p w14:paraId="0F33156F" w14:textId="77777777" w:rsidR="00267CAD" w:rsidRPr="00A27D07" w:rsidRDefault="00267CAD" w:rsidP="00237B1D">
            <w:pPr>
              <w:pStyle w:val="Normal6a"/>
            </w:pPr>
            <w:r w:rsidRPr="00A27D07">
              <w:t xml:space="preserve">Evropski parlament meni, da bi bilo treba s predvidenim </w:t>
            </w:r>
            <w:r w:rsidRPr="00A27D07">
              <w:rPr>
                <w:b/>
                <w:i/>
              </w:rPr>
              <w:t>zakonodajnim aktom</w:t>
            </w:r>
            <w:r w:rsidRPr="00A27D07">
              <w:t xml:space="preserve"> vzpostaviti celovit in zavezujoč evropski okvir ukrepov za redke bolezni, da bi odpravili razdrobljenost, neenakosti in neučinkovitosti pri diagnosticiranju, zdravljenju, usklajevanju raziskav in podatkovni infrastrukturi po vsej Uniji.</w:t>
            </w:r>
          </w:p>
        </w:tc>
        <w:tc>
          <w:tcPr>
            <w:tcW w:w="4876" w:type="dxa"/>
            <w:tcBorders>
              <w:top w:val="nil"/>
              <w:left w:val="nil"/>
              <w:bottom w:val="nil"/>
              <w:right w:val="nil"/>
            </w:tcBorders>
          </w:tcPr>
          <w:p w14:paraId="35C9EE69" w14:textId="77777777" w:rsidR="00267CAD" w:rsidRPr="00A27D07" w:rsidRDefault="00267CAD" w:rsidP="00237B1D">
            <w:pPr>
              <w:pStyle w:val="Normal6a"/>
            </w:pPr>
            <w:r w:rsidRPr="00A27D07">
              <w:t xml:space="preserve">Evropski parlament meni, da bi bilo treba s predvidenim </w:t>
            </w:r>
            <w:r w:rsidRPr="00A27D07">
              <w:rPr>
                <w:b/>
                <w:i/>
              </w:rPr>
              <w:t>priporočilom</w:t>
            </w:r>
            <w:r w:rsidRPr="00A27D07">
              <w:t xml:space="preserve"> vzpostaviti celovit in zavezujoč evropski okvir ukrepov za redke bolezni, da bi odpravili razdrobljenost, neenakosti in neučinkovitosti pri diagnosticiranju, zdravljenju, usklajevanju raziskav in podatkovni infrastrukturi po vsej Uniji.</w:t>
            </w:r>
          </w:p>
        </w:tc>
      </w:tr>
    </w:tbl>
    <w:p w14:paraId="11C1591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1831EE5" w14:textId="77777777" w:rsidR="00267CAD" w:rsidRPr="00A27D07" w:rsidRDefault="00267CAD" w:rsidP="00267CAD">
      <w:r w:rsidRPr="00B75F2B">
        <w:rPr>
          <w:rStyle w:val="HideTWBExt"/>
        </w:rPr>
        <w:t>&lt;/Amend&gt;</w:t>
      </w:r>
    </w:p>
    <w:p w14:paraId="5E450DB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301</w:t>
      </w:r>
      <w:r w:rsidRPr="00B75F2B">
        <w:rPr>
          <w:rStyle w:val="HideTWBExt"/>
          <w:b w:val="0"/>
        </w:rPr>
        <w:t>&lt;/NumAm&gt;</w:t>
      </w:r>
    </w:p>
    <w:p w14:paraId="1A2CB745"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407FA0F7" w14:textId="77777777" w:rsidR="00267CAD" w:rsidRPr="00A27D07" w:rsidRDefault="00267CAD" w:rsidP="00267CAD">
      <w:pPr>
        <w:pStyle w:val="NormalBold"/>
      </w:pPr>
      <w:r w:rsidRPr="00B75F2B">
        <w:rPr>
          <w:rStyle w:val="HideTWBExt"/>
          <w:b w:val="0"/>
        </w:rPr>
        <w:t>&lt;/RepeatBlock-By&gt;</w:t>
      </w:r>
    </w:p>
    <w:p w14:paraId="7B4F07D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1EC69FF" w14:textId="77777777" w:rsidR="00267CAD" w:rsidRPr="00A27D07" w:rsidRDefault="00267CAD" w:rsidP="00267CAD">
      <w:pPr>
        <w:pStyle w:val="NormalBold"/>
      </w:pPr>
      <w:r w:rsidRPr="00B75F2B">
        <w:rPr>
          <w:rStyle w:val="HideTWBExt"/>
          <w:b w:val="0"/>
        </w:rPr>
        <w:t>&lt;Article&gt;</w:t>
      </w:r>
      <w:r w:rsidRPr="00A27D07">
        <w:t>Priloga I – del A – priporočilo 1 – odstavek 2 – uvodni del</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0020B1B" w14:textId="77777777" w:rsidTr="00237B1D">
        <w:trPr>
          <w:trHeight w:hRule="exact" w:val="240"/>
          <w:jc w:val="center"/>
        </w:trPr>
        <w:tc>
          <w:tcPr>
            <w:tcW w:w="9752" w:type="dxa"/>
            <w:gridSpan w:val="2"/>
            <w:tcBorders>
              <w:top w:val="nil"/>
              <w:left w:val="nil"/>
              <w:bottom w:val="nil"/>
              <w:right w:val="nil"/>
            </w:tcBorders>
          </w:tcPr>
          <w:p w14:paraId="05AB199B" w14:textId="77777777" w:rsidR="00267CAD" w:rsidRPr="00A27D07" w:rsidRDefault="00267CAD" w:rsidP="00237B1D"/>
        </w:tc>
      </w:tr>
      <w:tr w:rsidR="003225D7" w:rsidRPr="00A27D07" w14:paraId="5E261808" w14:textId="77777777" w:rsidTr="00237B1D">
        <w:trPr>
          <w:trHeight w:val="240"/>
          <w:jc w:val="center"/>
        </w:trPr>
        <w:tc>
          <w:tcPr>
            <w:tcW w:w="4876" w:type="dxa"/>
            <w:tcBorders>
              <w:top w:val="nil"/>
              <w:left w:val="nil"/>
              <w:bottom w:val="nil"/>
              <w:right w:val="nil"/>
            </w:tcBorders>
          </w:tcPr>
          <w:p w14:paraId="3970BC5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4F60B8E" w14:textId="77777777" w:rsidR="00267CAD" w:rsidRPr="00A27D07" w:rsidRDefault="00267CAD" w:rsidP="00237B1D">
            <w:pPr>
              <w:pStyle w:val="AmColumnHeading"/>
            </w:pPr>
            <w:r w:rsidRPr="00A27D07">
              <w:t>Predlog spremembe</w:t>
            </w:r>
          </w:p>
        </w:tc>
      </w:tr>
      <w:tr w:rsidR="003225D7" w:rsidRPr="00A27D07" w14:paraId="5AB4EF18" w14:textId="77777777" w:rsidTr="00237B1D">
        <w:trPr>
          <w:jc w:val="center"/>
        </w:trPr>
        <w:tc>
          <w:tcPr>
            <w:tcW w:w="4876" w:type="dxa"/>
            <w:tcBorders>
              <w:top w:val="nil"/>
              <w:left w:val="nil"/>
              <w:bottom w:val="nil"/>
              <w:right w:val="nil"/>
            </w:tcBorders>
          </w:tcPr>
          <w:p w14:paraId="7674D5C0" w14:textId="77777777" w:rsidR="00267CAD" w:rsidRPr="00A27D07" w:rsidRDefault="00267CAD" w:rsidP="00237B1D">
            <w:pPr>
              <w:pStyle w:val="Normal6a"/>
            </w:pPr>
            <w:r w:rsidRPr="00A27D07">
              <w:t xml:space="preserve">Evropski parlament meni, da bi bilo treba s predvidenim </w:t>
            </w:r>
            <w:r w:rsidRPr="00A27D07">
              <w:rPr>
                <w:b/>
                <w:i/>
              </w:rPr>
              <w:t>zakonodajnim aktom</w:t>
            </w:r>
            <w:r w:rsidRPr="00A27D07">
              <w:t>:</w:t>
            </w:r>
          </w:p>
        </w:tc>
        <w:tc>
          <w:tcPr>
            <w:tcW w:w="4876" w:type="dxa"/>
            <w:tcBorders>
              <w:top w:val="nil"/>
              <w:left w:val="nil"/>
              <w:bottom w:val="nil"/>
              <w:right w:val="nil"/>
            </w:tcBorders>
          </w:tcPr>
          <w:p w14:paraId="7B3927B3" w14:textId="77777777" w:rsidR="00267CAD" w:rsidRPr="00A27D07" w:rsidRDefault="00267CAD" w:rsidP="00237B1D">
            <w:pPr>
              <w:pStyle w:val="Normal6a"/>
            </w:pPr>
            <w:r w:rsidRPr="00A27D07">
              <w:t xml:space="preserve">Evropski parlament meni, da bi bilo treba s predvidenim </w:t>
            </w:r>
            <w:r w:rsidRPr="00A27D07">
              <w:rPr>
                <w:b/>
                <w:i/>
              </w:rPr>
              <w:t>priporočilom</w:t>
            </w:r>
            <w:r w:rsidRPr="00A27D07">
              <w:t>:</w:t>
            </w:r>
          </w:p>
        </w:tc>
      </w:tr>
    </w:tbl>
    <w:p w14:paraId="6A45494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F1A0A27" w14:textId="77777777" w:rsidR="00267CAD" w:rsidRPr="00A27D07" w:rsidRDefault="00267CAD" w:rsidP="00267CAD">
      <w:r w:rsidRPr="00B75F2B">
        <w:rPr>
          <w:rStyle w:val="HideTWBExt"/>
        </w:rPr>
        <w:t>&lt;/Amend&gt;</w:t>
      </w:r>
    </w:p>
    <w:p w14:paraId="25046BB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302</w:t>
      </w:r>
      <w:r w:rsidRPr="00B75F2B">
        <w:rPr>
          <w:rStyle w:val="HideTWBExt"/>
          <w:b w:val="0"/>
        </w:rPr>
        <w:t>&lt;/NumAm&gt;</w:t>
      </w:r>
    </w:p>
    <w:p w14:paraId="35A3F99B"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6EAB91C3" w14:textId="77777777" w:rsidR="00267CAD" w:rsidRPr="00A27D07" w:rsidRDefault="00267CAD" w:rsidP="00267CAD">
      <w:pPr>
        <w:pStyle w:val="NormalBold"/>
      </w:pPr>
      <w:r w:rsidRPr="00B75F2B">
        <w:rPr>
          <w:rStyle w:val="HideTWBExt"/>
          <w:b w:val="0"/>
        </w:rPr>
        <w:t>&lt;/RepeatBlock-By&gt;</w:t>
      </w:r>
    </w:p>
    <w:p w14:paraId="4703D99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9BFDB35" w14:textId="77777777" w:rsidR="00267CAD" w:rsidRPr="00A27D07" w:rsidRDefault="00267CAD" w:rsidP="00267CAD">
      <w:pPr>
        <w:pStyle w:val="NormalBold"/>
      </w:pPr>
      <w:r w:rsidRPr="00B75F2B">
        <w:rPr>
          <w:rStyle w:val="HideTWBExt"/>
          <w:b w:val="0"/>
        </w:rPr>
        <w:t>&lt;Article&gt;</w:t>
      </w:r>
      <w:r w:rsidRPr="00A27D07">
        <w:t>Priloga I – del A – priporočilo 1 – odstavek 2 – alinea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ED4BA0C" w14:textId="77777777" w:rsidTr="00237B1D">
        <w:trPr>
          <w:trHeight w:hRule="exact" w:val="240"/>
          <w:jc w:val="center"/>
        </w:trPr>
        <w:tc>
          <w:tcPr>
            <w:tcW w:w="9752" w:type="dxa"/>
            <w:gridSpan w:val="2"/>
            <w:tcBorders>
              <w:top w:val="nil"/>
              <w:left w:val="nil"/>
              <w:bottom w:val="nil"/>
              <w:right w:val="nil"/>
            </w:tcBorders>
          </w:tcPr>
          <w:p w14:paraId="50498088" w14:textId="77777777" w:rsidR="00267CAD" w:rsidRPr="00A27D07" w:rsidRDefault="00267CAD" w:rsidP="00237B1D"/>
        </w:tc>
      </w:tr>
      <w:tr w:rsidR="003225D7" w:rsidRPr="00A27D07" w14:paraId="06C61897" w14:textId="77777777" w:rsidTr="00237B1D">
        <w:trPr>
          <w:trHeight w:val="240"/>
          <w:jc w:val="center"/>
        </w:trPr>
        <w:tc>
          <w:tcPr>
            <w:tcW w:w="4876" w:type="dxa"/>
            <w:tcBorders>
              <w:top w:val="nil"/>
              <w:left w:val="nil"/>
              <w:bottom w:val="nil"/>
              <w:right w:val="nil"/>
            </w:tcBorders>
          </w:tcPr>
          <w:p w14:paraId="31F233A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3B37617" w14:textId="77777777" w:rsidR="00267CAD" w:rsidRPr="00A27D07" w:rsidRDefault="00267CAD" w:rsidP="00237B1D">
            <w:pPr>
              <w:pStyle w:val="AmColumnHeading"/>
            </w:pPr>
            <w:r w:rsidRPr="00A27D07">
              <w:t>Predlog spremembe</w:t>
            </w:r>
          </w:p>
        </w:tc>
      </w:tr>
      <w:tr w:rsidR="003225D7" w:rsidRPr="00A27D07" w14:paraId="612B7F13" w14:textId="77777777" w:rsidTr="00237B1D">
        <w:trPr>
          <w:jc w:val="center"/>
        </w:trPr>
        <w:tc>
          <w:tcPr>
            <w:tcW w:w="4876" w:type="dxa"/>
            <w:tcBorders>
              <w:top w:val="nil"/>
              <w:left w:val="nil"/>
              <w:bottom w:val="nil"/>
              <w:right w:val="nil"/>
            </w:tcBorders>
          </w:tcPr>
          <w:p w14:paraId="78AA1039" w14:textId="77777777" w:rsidR="00267CAD" w:rsidRPr="00A27D07" w:rsidRDefault="00267CAD" w:rsidP="00237B1D">
            <w:pPr>
              <w:pStyle w:val="Normal6a"/>
            </w:pPr>
            <w:r w:rsidRPr="00A27D07">
              <w:t>–</w:t>
            </w:r>
            <w:r w:rsidRPr="00A27D07">
              <w:tab/>
              <w:t>vzpostaviti skladen okvir Unije, ki bi zajemal zgodnjo diagnozo, usklajevanje presejanja, dostop do zdravil in naprednega zdravljenja, sodelovanje pri raziskavah, infrastrukture za interoperabilne podatke, poti celovite oskrbe, mehanizme upravljanja in sisteme spremljanja,</w:t>
            </w:r>
          </w:p>
        </w:tc>
        <w:tc>
          <w:tcPr>
            <w:tcW w:w="4876" w:type="dxa"/>
            <w:tcBorders>
              <w:top w:val="nil"/>
              <w:left w:val="nil"/>
              <w:bottom w:val="nil"/>
              <w:right w:val="nil"/>
            </w:tcBorders>
          </w:tcPr>
          <w:p w14:paraId="2F3D63D4" w14:textId="77777777" w:rsidR="00267CAD" w:rsidRPr="00A27D07" w:rsidRDefault="00267CAD" w:rsidP="00237B1D">
            <w:pPr>
              <w:pStyle w:val="Normal6a"/>
            </w:pPr>
            <w:r w:rsidRPr="00A27D07">
              <w:t>–</w:t>
            </w:r>
            <w:r w:rsidRPr="00A27D07">
              <w:tab/>
              <w:t xml:space="preserve">vzpostaviti skladen okvir Unije, </w:t>
            </w:r>
            <w:r w:rsidRPr="00A27D07">
              <w:rPr>
                <w:b/>
                <w:i/>
              </w:rPr>
              <w:t>s katerim bi se obravnavale vse neizpolnjene potrebe oseb z redkimi boleznimi s poudarkom na ukrepih z jasno dodano vrednostjo Unije in</w:t>
            </w:r>
            <w:r w:rsidRPr="00A27D07">
              <w:t xml:space="preserve"> ki bi zajemal zgodnjo diagnozo, usklajevanje presejanja, dostop do zdravil in naprednega zdravljenja, sodelovanje pri raziskavah, infrastrukture za interoperabilne podatke, poti celovite oskrbe, </w:t>
            </w:r>
            <w:r w:rsidRPr="00A27D07">
              <w:rPr>
                <w:b/>
                <w:i/>
              </w:rPr>
              <w:t>sodelovanje pacientov, socialno vključevanje oseb z redkimi boleznimi in njihovih družin,</w:t>
            </w:r>
            <w:r w:rsidRPr="00A27D07">
              <w:t xml:space="preserve"> mehanizme upravljanja in sisteme spremljanja</w:t>
            </w:r>
            <w:r w:rsidRPr="00A27D07">
              <w:rPr>
                <w:b/>
                <w:i/>
              </w:rPr>
              <w:t xml:space="preserve">. Okvir podpirajo merljivi rezultati, ki jih redno spremlja in ocenjuje </w:t>
            </w:r>
            <w:proofErr w:type="spellStart"/>
            <w:r w:rsidRPr="00A27D07">
              <w:rPr>
                <w:b/>
                <w:i/>
              </w:rPr>
              <w:t>večdeležniški</w:t>
            </w:r>
            <w:proofErr w:type="spellEnd"/>
            <w:r w:rsidRPr="00A27D07">
              <w:rPr>
                <w:b/>
                <w:i/>
              </w:rPr>
              <w:t xml:space="preserve"> organ,</w:t>
            </w:r>
            <w:r w:rsidRPr="00A27D07">
              <w:t xml:space="preserve"> </w:t>
            </w:r>
            <w:r w:rsidRPr="00A27D07">
              <w:rPr>
                <w:b/>
                <w:i/>
              </w:rPr>
              <w:t>ter ustrezno financiranje iz proračuna Unije,</w:t>
            </w:r>
          </w:p>
        </w:tc>
      </w:tr>
    </w:tbl>
    <w:p w14:paraId="5CB6EB8B"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077260F" w14:textId="77777777" w:rsidR="00267CAD" w:rsidRPr="00A27D07" w:rsidRDefault="00267CAD" w:rsidP="00267CAD">
      <w:r w:rsidRPr="00B75F2B">
        <w:rPr>
          <w:rStyle w:val="HideTWBExt"/>
        </w:rPr>
        <w:t>&lt;/Amend&gt;</w:t>
      </w:r>
    </w:p>
    <w:p w14:paraId="25FC033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303</w:t>
      </w:r>
      <w:r w:rsidRPr="00B75F2B">
        <w:rPr>
          <w:rStyle w:val="HideTWBExt"/>
          <w:b w:val="0"/>
        </w:rPr>
        <w:t>&lt;/NumAm&gt;</w:t>
      </w:r>
    </w:p>
    <w:p w14:paraId="50150351"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512D1131" w14:textId="77777777" w:rsidR="00267CAD" w:rsidRPr="00A27D07" w:rsidRDefault="00267CAD" w:rsidP="00267CAD">
      <w:pPr>
        <w:pStyle w:val="NormalBold"/>
      </w:pPr>
      <w:r w:rsidRPr="00B75F2B">
        <w:rPr>
          <w:rStyle w:val="HideTWBExt"/>
          <w:b w:val="0"/>
        </w:rPr>
        <w:t>&lt;/RepeatBlock-By&gt;</w:t>
      </w:r>
    </w:p>
    <w:p w14:paraId="48F96BA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3A4B4C0" w14:textId="77777777" w:rsidR="00267CAD" w:rsidRPr="00A27D07" w:rsidRDefault="00267CAD" w:rsidP="00267CAD">
      <w:pPr>
        <w:pStyle w:val="NormalBold"/>
      </w:pPr>
      <w:r w:rsidRPr="00B75F2B">
        <w:rPr>
          <w:rStyle w:val="HideTWBExt"/>
          <w:b w:val="0"/>
        </w:rPr>
        <w:t>&lt;Article&gt;</w:t>
      </w:r>
      <w:r w:rsidRPr="00A27D07">
        <w:t>Priloga I – del A – priporočilo 1 – odstavek 2 – alinea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406B817" w14:textId="77777777" w:rsidTr="00237B1D">
        <w:trPr>
          <w:trHeight w:hRule="exact" w:val="240"/>
          <w:jc w:val="center"/>
        </w:trPr>
        <w:tc>
          <w:tcPr>
            <w:tcW w:w="9752" w:type="dxa"/>
            <w:gridSpan w:val="2"/>
            <w:tcBorders>
              <w:top w:val="nil"/>
              <w:left w:val="nil"/>
              <w:bottom w:val="nil"/>
              <w:right w:val="nil"/>
            </w:tcBorders>
          </w:tcPr>
          <w:p w14:paraId="00B6E89E" w14:textId="77777777" w:rsidR="00267CAD" w:rsidRPr="00A27D07" w:rsidRDefault="00267CAD" w:rsidP="00237B1D"/>
        </w:tc>
      </w:tr>
      <w:tr w:rsidR="003225D7" w:rsidRPr="00A27D07" w14:paraId="6E1A2F4C" w14:textId="77777777" w:rsidTr="00237B1D">
        <w:trPr>
          <w:trHeight w:val="240"/>
          <w:jc w:val="center"/>
        </w:trPr>
        <w:tc>
          <w:tcPr>
            <w:tcW w:w="4876" w:type="dxa"/>
            <w:tcBorders>
              <w:top w:val="nil"/>
              <w:left w:val="nil"/>
              <w:bottom w:val="nil"/>
              <w:right w:val="nil"/>
            </w:tcBorders>
          </w:tcPr>
          <w:p w14:paraId="10D0F0C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AB2880D" w14:textId="77777777" w:rsidR="00267CAD" w:rsidRPr="00A27D07" w:rsidRDefault="00267CAD" w:rsidP="00237B1D">
            <w:pPr>
              <w:pStyle w:val="AmColumnHeading"/>
            </w:pPr>
            <w:r w:rsidRPr="00A27D07">
              <w:t>Predlog spremembe</w:t>
            </w:r>
          </w:p>
        </w:tc>
      </w:tr>
      <w:tr w:rsidR="003225D7" w:rsidRPr="00A27D07" w14:paraId="1C543A97" w14:textId="77777777" w:rsidTr="00237B1D">
        <w:trPr>
          <w:jc w:val="center"/>
        </w:trPr>
        <w:tc>
          <w:tcPr>
            <w:tcW w:w="4876" w:type="dxa"/>
            <w:tcBorders>
              <w:top w:val="nil"/>
              <w:left w:val="nil"/>
              <w:bottom w:val="nil"/>
              <w:right w:val="nil"/>
            </w:tcBorders>
          </w:tcPr>
          <w:p w14:paraId="7D955B16" w14:textId="77777777" w:rsidR="00267CAD" w:rsidRPr="00A27D07" w:rsidRDefault="00267CAD" w:rsidP="00237B1D">
            <w:pPr>
              <w:pStyle w:val="Normal6a"/>
            </w:pPr>
            <w:r w:rsidRPr="00A27D07">
              <w:t>–</w:t>
            </w:r>
            <w:r w:rsidRPr="00A27D07">
              <w:tab/>
              <w:t>vzpostaviti skladen okvir Unije, ki bi zajemal zgodnjo diagnozo, usklajevanje presejanja, dostop do zdravil in naprednega zdravljenja, sodelovanje pri raziskavah, infrastrukture za interoperabilne podatke, poti celovite oskrbe, mehanizme upravljanja in sisteme spremljanja,</w:t>
            </w:r>
          </w:p>
        </w:tc>
        <w:tc>
          <w:tcPr>
            <w:tcW w:w="4876" w:type="dxa"/>
            <w:tcBorders>
              <w:top w:val="nil"/>
              <w:left w:val="nil"/>
              <w:bottom w:val="nil"/>
              <w:right w:val="nil"/>
            </w:tcBorders>
          </w:tcPr>
          <w:p w14:paraId="65D44B28" w14:textId="77777777" w:rsidR="00267CAD" w:rsidRPr="00A27D07" w:rsidRDefault="00267CAD" w:rsidP="00237B1D">
            <w:pPr>
              <w:pStyle w:val="Normal6a"/>
            </w:pPr>
            <w:r w:rsidRPr="00A27D07">
              <w:t>–</w:t>
            </w:r>
            <w:r w:rsidRPr="00A27D07">
              <w:tab/>
              <w:t>vzpostaviti skladen okvir Unije, ki bi zajemal zgodnjo diagnozo, usklajevanje presejanja, dostop do zdravil in naprednega zdravljenja, sodelovanje pri raziskavah, infrastrukture za interoperabilne podatke, poti celovite oskrbe, mehanizme upravljanja</w:t>
            </w:r>
            <w:r w:rsidRPr="00A27D07">
              <w:rPr>
                <w:b/>
                <w:i/>
              </w:rPr>
              <w:t>, nove modele sodelovanja</w:t>
            </w:r>
            <w:r w:rsidRPr="00A27D07">
              <w:t xml:space="preserve"> in sisteme spremljanja,</w:t>
            </w:r>
          </w:p>
        </w:tc>
      </w:tr>
    </w:tbl>
    <w:p w14:paraId="66586C6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9437213" w14:textId="77777777" w:rsidR="00267CAD" w:rsidRPr="00A27D07" w:rsidRDefault="00267CAD" w:rsidP="00267CAD">
      <w:r w:rsidRPr="00B75F2B">
        <w:rPr>
          <w:rStyle w:val="HideTWBExt"/>
        </w:rPr>
        <w:t>&lt;/Amend&gt;</w:t>
      </w:r>
    </w:p>
    <w:p w14:paraId="5B7C27C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304</w:t>
      </w:r>
      <w:r w:rsidRPr="00B75F2B">
        <w:rPr>
          <w:rStyle w:val="HideTWBExt"/>
          <w:b w:val="0"/>
        </w:rPr>
        <w:t>&lt;/NumAm&gt;</w:t>
      </w:r>
    </w:p>
    <w:p w14:paraId="450E03AF"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5B031FB" w14:textId="77777777" w:rsidR="00267CAD" w:rsidRPr="00A27D07" w:rsidRDefault="00267CAD" w:rsidP="00267CAD">
      <w:pPr>
        <w:pStyle w:val="NormalBold"/>
      </w:pPr>
      <w:r w:rsidRPr="00B75F2B">
        <w:rPr>
          <w:rStyle w:val="HideTWBExt"/>
          <w:b w:val="0"/>
        </w:rPr>
        <w:t>&lt;/RepeatBlock-By&gt;</w:t>
      </w:r>
    </w:p>
    <w:p w14:paraId="137A491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553E30E" w14:textId="77777777" w:rsidR="00267CAD" w:rsidRPr="00A27D07" w:rsidRDefault="00267CAD" w:rsidP="00267CAD">
      <w:pPr>
        <w:pStyle w:val="NormalBold"/>
      </w:pPr>
      <w:r w:rsidRPr="00B75F2B">
        <w:rPr>
          <w:rStyle w:val="HideTWBExt"/>
          <w:b w:val="0"/>
        </w:rPr>
        <w:t>&lt;Article&gt;</w:t>
      </w:r>
      <w:r w:rsidRPr="00A27D07">
        <w:t>Priloga I – del A – priporočilo 1 – odstavek 2 – alinea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5EC8D81" w14:textId="77777777" w:rsidTr="00237B1D">
        <w:trPr>
          <w:trHeight w:hRule="exact" w:val="240"/>
          <w:jc w:val="center"/>
        </w:trPr>
        <w:tc>
          <w:tcPr>
            <w:tcW w:w="9752" w:type="dxa"/>
            <w:gridSpan w:val="2"/>
            <w:tcBorders>
              <w:top w:val="nil"/>
              <w:left w:val="nil"/>
              <w:bottom w:val="nil"/>
              <w:right w:val="nil"/>
            </w:tcBorders>
          </w:tcPr>
          <w:p w14:paraId="0E3A8427" w14:textId="77777777" w:rsidR="00267CAD" w:rsidRPr="00A27D07" w:rsidRDefault="00267CAD" w:rsidP="00237B1D"/>
        </w:tc>
      </w:tr>
      <w:tr w:rsidR="003225D7" w:rsidRPr="00A27D07" w14:paraId="3AAC7735" w14:textId="77777777" w:rsidTr="00237B1D">
        <w:trPr>
          <w:trHeight w:val="240"/>
          <w:jc w:val="center"/>
        </w:trPr>
        <w:tc>
          <w:tcPr>
            <w:tcW w:w="4876" w:type="dxa"/>
            <w:tcBorders>
              <w:top w:val="nil"/>
              <w:left w:val="nil"/>
              <w:bottom w:val="nil"/>
              <w:right w:val="nil"/>
            </w:tcBorders>
          </w:tcPr>
          <w:p w14:paraId="0EFD76B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CBF1C46" w14:textId="77777777" w:rsidR="00267CAD" w:rsidRPr="00A27D07" w:rsidRDefault="00267CAD" w:rsidP="00237B1D">
            <w:pPr>
              <w:pStyle w:val="AmColumnHeading"/>
            </w:pPr>
            <w:r w:rsidRPr="00A27D07">
              <w:t>Predlog spremembe</w:t>
            </w:r>
          </w:p>
        </w:tc>
      </w:tr>
      <w:tr w:rsidR="003225D7" w:rsidRPr="00A27D07" w14:paraId="1CFA434E" w14:textId="77777777" w:rsidTr="00237B1D">
        <w:trPr>
          <w:jc w:val="center"/>
        </w:trPr>
        <w:tc>
          <w:tcPr>
            <w:tcW w:w="4876" w:type="dxa"/>
            <w:tcBorders>
              <w:top w:val="nil"/>
              <w:left w:val="nil"/>
              <w:bottom w:val="nil"/>
              <w:right w:val="nil"/>
            </w:tcBorders>
          </w:tcPr>
          <w:p w14:paraId="0565F490" w14:textId="77777777" w:rsidR="00267CAD" w:rsidRPr="00A27D07" w:rsidRDefault="00267CAD" w:rsidP="00237B1D">
            <w:pPr>
              <w:pStyle w:val="Normal6a"/>
            </w:pPr>
            <w:r w:rsidRPr="00A27D07">
              <w:t>–</w:t>
            </w:r>
            <w:r w:rsidRPr="00A27D07">
              <w:tab/>
              <w:t>vzpostaviti skladen okvir Unije, ki bi zajemal zgodnjo diagnozo, usklajevanje presejanja, dostop do zdravil in naprednega zdravljenja, sodelovanje pri raziskavah, infrastrukture za interoperabilne podatke, poti celovite oskrbe, mehanizme upravljanja in sisteme spremljanja,</w:t>
            </w:r>
          </w:p>
        </w:tc>
        <w:tc>
          <w:tcPr>
            <w:tcW w:w="4876" w:type="dxa"/>
            <w:tcBorders>
              <w:top w:val="nil"/>
              <w:left w:val="nil"/>
              <w:bottom w:val="nil"/>
              <w:right w:val="nil"/>
            </w:tcBorders>
          </w:tcPr>
          <w:p w14:paraId="3363F6A7" w14:textId="77777777" w:rsidR="00267CAD" w:rsidRPr="00A27D07" w:rsidRDefault="00267CAD" w:rsidP="00237B1D">
            <w:pPr>
              <w:pStyle w:val="Normal6a"/>
            </w:pPr>
            <w:r w:rsidRPr="00A27D07">
              <w:t>–</w:t>
            </w:r>
            <w:r w:rsidRPr="00A27D07">
              <w:tab/>
              <w:t xml:space="preserve">vzpostaviti skladen okvir Unije, ki bi zajemal zgodnjo diagnozo, usklajevanje presejanja, dostop do zdravil in naprednega zdravljenja, sodelovanje pri raziskavah, infrastrukture za interoperabilne podatke, poti celovite </w:t>
            </w:r>
            <w:r w:rsidRPr="00A27D07">
              <w:rPr>
                <w:b/>
                <w:i/>
              </w:rPr>
              <w:t>in na pacienta osredotočene</w:t>
            </w:r>
            <w:r w:rsidRPr="00A27D07">
              <w:t xml:space="preserve"> oskrbe, mehanizme upravljanja in sisteme spremljanja,</w:t>
            </w:r>
          </w:p>
        </w:tc>
      </w:tr>
    </w:tbl>
    <w:p w14:paraId="47F4CA9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50E13F3" w14:textId="77777777" w:rsidR="00267CAD" w:rsidRPr="00A27D07" w:rsidRDefault="00267CAD" w:rsidP="00267CAD">
      <w:r w:rsidRPr="00B75F2B">
        <w:rPr>
          <w:rStyle w:val="HideTWBExt"/>
        </w:rPr>
        <w:t>&lt;/Amend&gt;</w:t>
      </w:r>
    </w:p>
    <w:p w14:paraId="5820111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305</w:t>
      </w:r>
      <w:r w:rsidRPr="00B75F2B">
        <w:rPr>
          <w:rStyle w:val="HideTWBExt"/>
          <w:b w:val="0"/>
        </w:rPr>
        <w:t>&lt;/NumAm&gt;</w:t>
      </w:r>
    </w:p>
    <w:p w14:paraId="613D7C72"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0EDC055F" w14:textId="77777777" w:rsidR="00267CAD" w:rsidRPr="00A27D07" w:rsidRDefault="00267CAD" w:rsidP="00267CAD">
      <w:pPr>
        <w:pStyle w:val="NormalBold"/>
      </w:pPr>
      <w:r w:rsidRPr="00B75F2B">
        <w:rPr>
          <w:rStyle w:val="HideTWBExt"/>
          <w:b w:val="0"/>
        </w:rPr>
        <w:t>&lt;/RepeatBlock-By&gt;</w:t>
      </w:r>
    </w:p>
    <w:p w14:paraId="29C6CCD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AACA726" w14:textId="77777777" w:rsidR="00267CAD" w:rsidRPr="00A27D07" w:rsidRDefault="00267CAD" w:rsidP="00267CAD">
      <w:pPr>
        <w:pStyle w:val="NormalBold"/>
      </w:pPr>
      <w:r w:rsidRPr="00B75F2B">
        <w:rPr>
          <w:rStyle w:val="HideTWBExt"/>
          <w:b w:val="0"/>
        </w:rPr>
        <w:t>&lt;Article&gt;</w:t>
      </w:r>
      <w:r w:rsidRPr="00A27D07">
        <w:t>Priloga I – del A – priporočilo 1 – odstavek 2 – alinea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3752894" w14:textId="77777777" w:rsidTr="00237B1D">
        <w:trPr>
          <w:trHeight w:hRule="exact" w:val="240"/>
          <w:jc w:val="center"/>
        </w:trPr>
        <w:tc>
          <w:tcPr>
            <w:tcW w:w="9752" w:type="dxa"/>
            <w:gridSpan w:val="2"/>
            <w:tcBorders>
              <w:top w:val="nil"/>
              <w:left w:val="nil"/>
              <w:bottom w:val="nil"/>
              <w:right w:val="nil"/>
            </w:tcBorders>
          </w:tcPr>
          <w:p w14:paraId="5C95373E" w14:textId="77777777" w:rsidR="00267CAD" w:rsidRPr="00A27D07" w:rsidRDefault="00267CAD" w:rsidP="00237B1D"/>
        </w:tc>
      </w:tr>
      <w:tr w:rsidR="003225D7" w:rsidRPr="00A27D07" w14:paraId="1349095C" w14:textId="77777777" w:rsidTr="00237B1D">
        <w:trPr>
          <w:trHeight w:val="240"/>
          <w:jc w:val="center"/>
        </w:trPr>
        <w:tc>
          <w:tcPr>
            <w:tcW w:w="4876" w:type="dxa"/>
            <w:tcBorders>
              <w:top w:val="nil"/>
              <w:left w:val="nil"/>
              <w:bottom w:val="nil"/>
              <w:right w:val="nil"/>
            </w:tcBorders>
          </w:tcPr>
          <w:p w14:paraId="20A2948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829B673" w14:textId="77777777" w:rsidR="00267CAD" w:rsidRPr="00A27D07" w:rsidRDefault="00267CAD" w:rsidP="00237B1D">
            <w:pPr>
              <w:pStyle w:val="AmColumnHeading"/>
            </w:pPr>
            <w:r w:rsidRPr="00A27D07">
              <w:t>Predlog spremembe</w:t>
            </w:r>
          </w:p>
        </w:tc>
      </w:tr>
      <w:tr w:rsidR="003225D7" w:rsidRPr="00A27D07" w14:paraId="1607FB67" w14:textId="77777777" w:rsidTr="00237B1D">
        <w:trPr>
          <w:jc w:val="center"/>
        </w:trPr>
        <w:tc>
          <w:tcPr>
            <w:tcW w:w="4876" w:type="dxa"/>
            <w:tcBorders>
              <w:top w:val="nil"/>
              <w:left w:val="nil"/>
              <w:bottom w:val="nil"/>
              <w:right w:val="nil"/>
            </w:tcBorders>
          </w:tcPr>
          <w:p w14:paraId="73F8CF02" w14:textId="77777777" w:rsidR="00267CAD" w:rsidRPr="00A27D07" w:rsidRDefault="00267CAD" w:rsidP="00237B1D">
            <w:pPr>
              <w:pStyle w:val="Normal6a"/>
            </w:pPr>
            <w:r w:rsidRPr="00A27D07">
              <w:t>–</w:t>
            </w:r>
            <w:r w:rsidRPr="00A27D07">
              <w:tab/>
              <w:t>vzpostaviti skladen okvir Unije, ki bi zajemal zgodnjo diagnozo, usklajevanje presejanja, dostop do zdravil in naprednega zdravljenja, sodelovanje pri raziskavah, infrastrukture za interoperabilne podatke, poti celovite oskrbe, mehanizme upravljanja in sisteme spremljanja,</w:t>
            </w:r>
          </w:p>
        </w:tc>
        <w:tc>
          <w:tcPr>
            <w:tcW w:w="4876" w:type="dxa"/>
            <w:tcBorders>
              <w:top w:val="nil"/>
              <w:left w:val="nil"/>
              <w:bottom w:val="nil"/>
              <w:right w:val="nil"/>
            </w:tcBorders>
          </w:tcPr>
          <w:p w14:paraId="2B2A6F99" w14:textId="77777777" w:rsidR="00267CAD" w:rsidRPr="00A27D07" w:rsidRDefault="00267CAD" w:rsidP="00237B1D">
            <w:pPr>
              <w:pStyle w:val="Normal6a"/>
            </w:pPr>
            <w:r w:rsidRPr="00A27D07">
              <w:t>–</w:t>
            </w:r>
            <w:r w:rsidRPr="00A27D07">
              <w:tab/>
              <w:t xml:space="preserve">vzpostaviti skladen okvir Unije, ki bi zajemal zgodnjo diagnozo, usklajevanje presejanja, dostop do zdravil in naprednega zdravljenja, </w:t>
            </w:r>
            <w:r w:rsidRPr="00A27D07">
              <w:rPr>
                <w:b/>
                <w:i/>
              </w:rPr>
              <w:t>medicinske pripomočke,</w:t>
            </w:r>
            <w:r w:rsidRPr="00A27D07">
              <w:t xml:space="preserve"> sodelovanje pri raziskavah, infrastrukture za interoperabilne podatke, poti celovite oskrbe, mehanizme upravljanja in sisteme spremljanja,</w:t>
            </w:r>
          </w:p>
        </w:tc>
      </w:tr>
    </w:tbl>
    <w:p w14:paraId="4B44687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A67C8F0" w14:textId="77777777" w:rsidR="00267CAD" w:rsidRPr="00A27D07" w:rsidRDefault="00267CAD" w:rsidP="00267CAD">
      <w:r w:rsidRPr="00B75F2B">
        <w:rPr>
          <w:rStyle w:val="HideTWBExt"/>
        </w:rPr>
        <w:t>&lt;/Amend&gt;</w:t>
      </w:r>
    </w:p>
    <w:p w14:paraId="1A946BC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306</w:t>
      </w:r>
      <w:r w:rsidRPr="00B75F2B">
        <w:rPr>
          <w:rStyle w:val="HideTWBExt"/>
          <w:b w:val="0"/>
        </w:rPr>
        <w:t>&lt;/NumAm&gt;</w:t>
      </w:r>
    </w:p>
    <w:p w14:paraId="4AF70A1B"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024B87BA" w14:textId="77777777" w:rsidR="00267CAD" w:rsidRPr="00A27D07" w:rsidRDefault="00267CAD" w:rsidP="00267CAD">
      <w:pPr>
        <w:pStyle w:val="NormalBold"/>
      </w:pPr>
      <w:r w:rsidRPr="00B75F2B">
        <w:rPr>
          <w:rStyle w:val="HideTWBExt"/>
          <w:b w:val="0"/>
        </w:rPr>
        <w:t>&lt;/RepeatBlock-By&gt;</w:t>
      </w:r>
    </w:p>
    <w:p w14:paraId="26A29CD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768061A" w14:textId="77777777" w:rsidR="00267CAD" w:rsidRPr="00A27D07" w:rsidRDefault="00267CAD" w:rsidP="00267CAD">
      <w:pPr>
        <w:pStyle w:val="NormalBold"/>
      </w:pPr>
      <w:r w:rsidRPr="00B75F2B">
        <w:rPr>
          <w:rStyle w:val="HideTWBExt"/>
          <w:b w:val="0"/>
        </w:rPr>
        <w:t>&lt;Article&gt;</w:t>
      </w:r>
      <w:r w:rsidRPr="00A27D07">
        <w:t>Priloga I – del A – priporočilo 1 – odstavek 2 – alinea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56526E3" w14:textId="77777777" w:rsidTr="00237B1D">
        <w:trPr>
          <w:trHeight w:hRule="exact" w:val="240"/>
          <w:jc w:val="center"/>
        </w:trPr>
        <w:tc>
          <w:tcPr>
            <w:tcW w:w="9752" w:type="dxa"/>
            <w:gridSpan w:val="2"/>
            <w:tcBorders>
              <w:top w:val="nil"/>
              <w:left w:val="nil"/>
              <w:bottom w:val="nil"/>
              <w:right w:val="nil"/>
            </w:tcBorders>
          </w:tcPr>
          <w:p w14:paraId="7CBEF90B" w14:textId="77777777" w:rsidR="00267CAD" w:rsidRPr="00A27D07" w:rsidRDefault="00267CAD" w:rsidP="00237B1D"/>
        </w:tc>
      </w:tr>
      <w:tr w:rsidR="003225D7" w:rsidRPr="00A27D07" w14:paraId="6E36E51E" w14:textId="77777777" w:rsidTr="00237B1D">
        <w:trPr>
          <w:trHeight w:val="240"/>
          <w:jc w:val="center"/>
        </w:trPr>
        <w:tc>
          <w:tcPr>
            <w:tcW w:w="4876" w:type="dxa"/>
            <w:tcBorders>
              <w:top w:val="nil"/>
              <w:left w:val="nil"/>
              <w:bottom w:val="nil"/>
              <w:right w:val="nil"/>
            </w:tcBorders>
          </w:tcPr>
          <w:p w14:paraId="5491B119"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443F5BA" w14:textId="77777777" w:rsidR="00267CAD" w:rsidRPr="00A27D07" w:rsidRDefault="00267CAD" w:rsidP="00237B1D">
            <w:pPr>
              <w:pStyle w:val="AmColumnHeading"/>
            </w:pPr>
            <w:r w:rsidRPr="00A27D07">
              <w:t>Predlog spremembe</w:t>
            </w:r>
          </w:p>
        </w:tc>
      </w:tr>
      <w:tr w:rsidR="003225D7" w:rsidRPr="00A27D07" w14:paraId="159FC4FE" w14:textId="77777777" w:rsidTr="00237B1D">
        <w:trPr>
          <w:jc w:val="center"/>
        </w:trPr>
        <w:tc>
          <w:tcPr>
            <w:tcW w:w="4876" w:type="dxa"/>
            <w:tcBorders>
              <w:top w:val="nil"/>
              <w:left w:val="nil"/>
              <w:bottom w:val="nil"/>
              <w:right w:val="nil"/>
            </w:tcBorders>
          </w:tcPr>
          <w:p w14:paraId="4B00962D" w14:textId="77777777" w:rsidR="00267CAD" w:rsidRPr="00A27D07" w:rsidRDefault="00267CAD" w:rsidP="00237B1D">
            <w:pPr>
              <w:pStyle w:val="Normal6a"/>
            </w:pPr>
            <w:r w:rsidRPr="00A27D07">
              <w:rPr>
                <w:b/>
                <w:i/>
              </w:rPr>
              <w:t>–</w:t>
            </w:r>
            <w:r w:rsidRPr="00A27D07">
              <w:tab/>
              <w:t>vzpostaviti skladen okvir Unije</w:t>
            </w:r>
            <w:r w:rsidRPr="00A27D07">
              <w:rPr>
                <w:b/>
                <w:i/>
              </w:rPr>
              <w:t>, ki bi zajemal zgodnjo</w:t>
            </w:r>
            <w:r w:rsidRPr="00A27D07">
              <w:t xml:space="preserve"> diagnozo, usklajevanje presejanja, dostop do zdravil in naprednega zdravljenja, sodelovanje pri raziskavah, infrastrukture za interoperabilne podatke</w:t>
            </w:r>
            <w:r w:rsidRPr="00A27D07">
              <w:rPr>
                <w:b/>
                <w:i/>
              </w:rPr>
              <w:t>, poti</w:t>
            </w:r>
            <w:r w:rsidRPr="00A27D07">
              <w:t xml:space="preserve"> celovite oskrbe</w:t>
            </w:r>
            <w:r w:rsidRPr="00A27D07">
              <w:rPr>
                <w:b/>
                <w:i/>
              </w:rPr>
              <w:t>, mehanizme upravljanja in sisteme spremljanja</w:t>
            </w:r>
            <w:r w:rsidRPr="00A27D07">
              <w:t>,</w:t>
            </w:r>
          </w:p>
        </w:tc>
        <w:tc>
          <w:tcPr>
            <w:tcW w:w="4876" w:type="dxa"/>
            <w:tcBorders>
              <w:top w:val="nil"/>
              <w:left w:val="nil"/>
              <w:bottom w:val="nil"/>
              <w:right w:val="nil"/>
            </w:tcBorders>
          </w:tcPr>
          <w:p w14:paraId="708E13F0" w14:textId="77777777" w:rsidR="00267CAD" w:rsidRPr="00A27D07" w:rsidRDefault="00267CAD" w:rsidP="00237B1D">
            <w:pPr>
              <w:pStyle w:val="Normal6a"/>
            </w:pPr>
            <w:r w:rsidRPr="00A27D07">
              <w:rPr>
                <w:b/>
                <w:i/>
              </w:rPr>
              <w:t>–</w:t>
            </w:r>
            <w:r w:rsidRPr="00A27D07">
              <w:tab/>
              <w:t xml:space="preserve">vzpostaviti skladen okvir Unije </w:t>
            </w:r>
            <w:r w:rsidRPr="00A27D07">
              <w:rPr>
                <w:b/>
                <w:i/>
              </w:rPr>
              <w:t>z naslednjimi cilji:</w:t>
            </w:r>
            <w:r w:rsidRPr="00A27D07">
              <w:t xml:space="preserve"> </w:t>
            </w:r>
            <w:r w:rsidRPr="00A27D07">
              <w:rPr>
                <w:b/>
                <w:i/>
              </w:rPr>
              <w:t>hitrejšo</w:t>
            </w:r>
            <w:r w:rsidRPr="00A27D07">
              <w:t xml:space="preserve"> diagnozo, </w:t>
            </w:r>
            <w:r w:rsidRPr="00A27D07">
              <w:rPr>
                <w:b/>
                <w:i/>
              </w:rPr>
              <w:t>širše</w:t>
            </w:r>
            <w:r w:rsidRPr="00A27D07">
              <w:t xml:space="preserve"> usklajevanje presejanja </w:t>
            </w:r>
            <w:r w:rsidRPr="00A27D07">
              <w:rPr>
                <w:b/>
                <w:i/>
              </w:rPr>
              <w:t>pri novorojenčkih</w:t>
            </w:r>
            <w:r w:rsidRPr="00A27D07">
              <w:t xml:space="preserve">, </w:t>
            </w:r>
            <w:r w:rsidRPr="00A27D07">
              <w:rPr>
                <w:b/>
                <w:i/>
              </w:rPr>
              <w:t>boljši</w:t>
            </w:r>
            <w:r w:rsidRPr="00A27D07">
              <w:t xml:space="preserve"> dostop do zdravil in naprednega zdravljenja, sodelovanje pri raziskavah, infrastrukture za interoperabilne podatke </w:t>
            </w:r>
            <w:r w:rsidRPr="00A27D07">
              <w:rPr>
                <w:b/>
                <w:i/>
              </w:rPr>
              <w:t>in modeli</w:t>
            </w:r>
            <w:r w:rsidRPr="00A27D07">
              <w:t xml:space="preserve"> celovite oskrbe,</w:t>
            </w:r>
          </w:p>
        </w:tc>
      </w:tr>
    </w:tbl>
    <w:p w14:paraId="2D54FFD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30E7C475" w14:textId="77777777" w:rsidR="00267CAD" w:rsidRPr="00A27D07" w:rsidRDefault="00267CAD" w:rsidP="00267CAD">
      <w:r w:rsidRPr="00B75F2B">
        <w:rPr>
          <w:rStyle w:val="HideTWBExt"/>
        </w:rPr>
        <w:t>&lt;/Amend&gt;</w:t>
      </w:r>
    </w:p>
    <w:p w14:paraId="46687ED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307</w:t>
      </w:r>
      <w:r w:rsidRPr="00B75F2B">
        <w:rPr>
          <w:rStyle w:val="HideTWBExt"/>
          <w:b w:val="0"/>
        </w:rPr>
        <w:t>&lt;/NumAm&gt;</w:t>
      </w:r>
    </w:p>
    <w:p w14:paraId="31D5E840"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763BAE4C" w14:textId="77777777" w:rsidR="00267CAD" w:rsidRPr="00A27D07" w:rsidRDefault="00267CAD" w:rsidP="00267CAD">
      <w:pPr>
        <w:pStyle w:val="NormalBold"/>
      </w:pPr>
      <w:r w:rsidRPr="00B75F2B">
        <w:rPr>
          <w:rStyle w:val="HideTWBExt"/>
          <w:b w:val="0"/>
        </w:rPr>
        <w:t>&lt;/RepeatBlock-By&gt;</w:t>
      </w:r>
    </w:p>
    <w:p w14:paraId="6A9A8BA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5EC4AD4" w14:textId="77777777" w:rsidR="00267CAD" w:rsidRPr="00A27D07" w:rsidRDefault="00267CAD" w:rsidP="00267CAD">
      <w:pPr>
        <w:pStyle w:val="NormalBold"/>
      </w:pPr>
      <w:r w:rsidRPr="00B75F2B">
        <w:rPr>
          <w:rStyle w:val="HideTWBExt"/>
          <w:b w:val="0"/>
        </w:rPr>
        <w:t>&lt;Article&gt;</w:t>
      </w:r>
      <w:r w:rsidRPr="00A27D07">
        <w:t>Priloga I – del A – priporočilo 1 – odstavek 2 – alinea 1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7025A1F" w14:textId="77777777" w:rsidTr="00237B1D">
        <w:trPr>
          <w:trHeight w:hRule="exact" w:val="240"/>
          <w:jc w:val="center"/>
        </w:trPr>
        <w:tc>
          <w:tcPr>
            <w:tcW w:w="9752" w:type="dxa"/>
            <w:gridSpan w:val="2"/>
            <w:tcBorders>
              <w:top w:val="nil"/>
              <w:left w:val="nil"/>
              <w:bottom w:val="nil"/>
              <w:right w:val="nil"/>
            </w:tcBorders>
          </w:tcPr>
          <w:p w14:paraId="14FF7398" w14:textId="77777777" w:rsidR="00267CAD" w:rsidRPr="00A27D07" w:rsidRDefault="00267CAD" w:rsidP="00237B1D"/>
        </w:tc>
      </w:tr>
      <w:tr w:rsidR="003225D7" w:rsidRPr="00A27D07" w14:paraId="0D6FB62F" w14:textId="77777777" w:rsidTr="00237B1D">
        <w:trPr>
          <w:trHeight w:val="240"/>
          <w:jc w:val="center"/>
        </w:trPr>
        <w:tc>
          <w:tcPr>
            <w:tcW w:w="4876" w:type="dxa"/>
            <w:tcBorders>
              <w:top w:val="nil"/>
              <w:left w:val="nil"/>
              <w:bottom w:val="nil"/>
              <w:right w:val="nil"/>
            </w:tcBorders>
          </w:tcPr>
          <w:p w14:paraId="2048312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C9363FE" w14:textId="77777777" w:rsidR="00267CAD" w:rsidRPr="00A27D07" w:rsidRDefault="00267CAD" w:rsidP="00237B1D">
            <w:pPr>
              <w:pStyle w:val="AmColumnHeading"/>
            </w:pPr>
            <w:r w:rsidRPr="00A27D07">
              <w:t>Predlog spremembe</w:t>
            </w:r>
          </w:p>
        </w:tc>
      </w:tr>
      <w:tr w:rsidR="003225D7" w:rsidRPr="00A27D07" w14:paraId="0652C4FC" w14:textId="77777777" w:rsidTr="00237B1D">
        <w:trPr>
          <w:jc w:val="center"/>
        </w:trPr>
        <w:tc>
          <w:tcPr>
            <w:tcW w:w="4876" w:type="dxa"/>
            <w:tcBorders>
              <w:top w:val="nil"/>
              <w:left w:val="nil"/>
              <w:bottom w:val="nil"/>
              <w:right w:val="nil"/>
            </w:tcBorders>
          </w:tcPr>
          <w:p w14:paraId="11ACD150" w14:textId="77777777" w:rsidR="00267CAD" w:rsidRPr="00A27D07" w:rsidRDefault="00267CAD" w:rsidP="00237B1D">
            <w:pPr>
              <w:pStyle w:val="Normal6a"/>
            </w:pPr>
          </w:p>
        </w:tc>
        <w:tc>
          <w:tcPr>
            <w:tcW w:w="4876" w:type="dxa"/>
            <w:tcBorders>
              <w:top w:val="nil"/>
              <w:left w:val="nil"/>
              <w:bottom w:val="nil"/>
              <w:right w:val="nil"/>
            </w:tcBorders>
          </w:tcPr>
          <w:p w14:paraId="2DE6B24B" w14:textId="77777777" w:rsidR="00267CAD" w:rsidRPr="00A27D07" w:rsidRDefault="00267CAD" w:rsidP="00237B1D">
            <w:pPr>
              <w:pStyle w:val="Normal6a"/>
            </w:pPr>
            <w:r w:rsidRPr="00A27D07">
              <w:rPr>
                <w:b/>
                <w:i/>
              </w:rPr>
              <w:t>–</w:t>
            </w:r>
            <w:r w:rsidRPr="00A27D07">
              <w:tab/>
            </w:r>
            <w:r w:rsidRPr="00A27D07">
              <w:rPr>
                <w:b/>
                <w:i/>
              </w:rPr>
              <w:t>zagotoviti, da bo evropski okvir usmerjal izvajanje doslednih nacionalnih načrtov in strategij, pri čemer bodo vsi ukrepi zasnovani tako, da bodo skladni z nacionalnimi načrti in strategijami za redke bolezni ter da bodo zagotavljali merljive izboljšave rezultatov za paciente, vključno z manjšimi zamudami pri diagnosticiranju, daljšo pričakovano življenjsko dobo, kakovostnejšim življenjem in manjšim socialno-ekonomskim bremenom,</w:t>
            </w:r>
          </w:p>
        </w:tc>
      </w:tr>
    </w:tbl>
    <w:p w14:paraId="305BB3F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912E776" w14:textId="77777777" w:rsidR="00267CAD" w:rsidRPr="00A27D07" w:rsidRDefault="00267CAD" w:rsidP="00267CAD">
      <w:r w:rsidRPr="00B75F2B">
        <w:rPr>
          <w:rStyle w:val="HideTWBExt"/>
        </w:rPr>
        <w:t>&lt;/Amend&gt;</w:t>
      </w:r>
    </w:p>
    <w:p w14:paraId="75467B9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308</w:t>
      </w:r>
      <w:r w:rsidRPr="00B75F2B">
        <w:rPr>
          <w:rStyle w:val="HideTWBExt"/>
          <w:b w:val="0"/>
        </w:rPr>
        <w:t>&lt;/NumAm&gt;</w:t>
      </w:r>
    </w:p>
    <w:p w14:paraId="2BFF8AD9" w14:textId="77777777" w:rsidR="00267CAD" w:rsidRPr="00A27D07" w:rsidRDefault="00267CAD" w:rsidP="00267CAD">
      <w:pPr>
        <w:pStyle w:val="NormalBold"/>
      </w:pPr>
      <w:r w:rsidRPr="00B75F2B">
        <w:rPr>
          <w:rStyle w:val="HideTWBExt"/>
          <w:b w:val="0"/>
        </w:rPr>
        <w:t>&lt;RepeatBlock-By&gt;&lt;Members&gt;</w:t>
      </w:r>
      <w:proofErr w:type="spellStart"/>
      <w:r w:rsidRPr="00A27D07">
        <w:t>Emanuil</w:t>
      </w:r>
      <w:proofErr w:type="spellEnd"/>
      <w:r w:rsidRPr="00A27D07">
        <w:t xml:space="preserve"> </w:t>
      </w:r>
      <w:proofErr w:type="spellStart"/>
      <w:r w:rsidRPr="00A27D07">
        <w:t>Frangos</w:t>
      </w:r>
      <w:proofErr w:type="spellEnd"/>
      <w:r w:rsidRPr="00A27D07">
        <w:t xml:space="preserve"> (</w:t>
      </w:r>
      <w:proofErr w:type="spellStart"/>
      <w:r w:rsidRPr="00A27D07">
        <w:t>Emmanouil</w:t>
      </w:r>
      <w:proofErr w:type="spellEnd"/>
      <w:r w:rsidRPr="00A27D07">
        <w:t xml:space="preserve"> </w:t>
      </w:r>
      <w:proofErr w:type="spellStart"/>
      <w:r w:rsidRPr="00A27D07">
        <w:t>Fragkos</w:t>
      </w:r>
      <w:proofErr w:type="spellEnd"/>
      <w:r w:rsidRPr="00A27D07">
        <w:t xml:space="preserve">), </w:t>
      </w:r>
      <w:proofErr w:type="spellStart"/>
      <w:r w:rsidR="009F1E3E" w:rsidRPr="00A27D07">
        <w:t>Galato</w:t>
      </w:r>
      <w:proofErr w:type="spellEnd"/>
      <w:r w:rsidR="009F1E3E" w:rsidRPr="00A27D07">
        <w:t xml:space="preserve"> </w:t>
      </w:r>
      <w:proofErr w:type="spellStart"/>
      <w:r w:rsidR="009F1E3E" w:rsidRPr="00A27D07">
        <w:t>Aleksandraki</w:t>
      </w:r>
      <w:proofErr w:type="spellEnd"/>
      <w:r w:rsidR="009F1E3E" w:rsidRPr="00A27D07">
        <w:t xml:space="preserve"> (</w:t>
      </w:r>
      <w:proofErr w:type="spellStart"/>
      <w:r w:rsidR="009F1E3E" w:rsidRPr="00A27D07">
        <w:t>Galato</w:t>
      </w:r>
      <w:proofErr w:type="spellEnd"/>
      <w:r w:rsidR="009F1E3E" w:rsidRPr="00A27D07">
        <w:t xml:space="preserve"> </w:t>
      </w:r>
      <w:proofErr w:type="spellStart"/>
      <w:r w:rsidR="009F1E3E" w:rsidRPr="00A27D07">
        <w:t>Alexandraki</w:t>
      </w:r>
      <w:proofErr w:type="spellEnd"/>
      <w:r w:rsidR="009F1E3E" w:rsidRPr="00A27D07">
        <w:t>)</w:t>
      </w:r>
      <w:r w:rsidRPr="00A27D07">
        <w:t xml:space="preserve">, </w:t>
      </w:r>
      <w:proofErr w:type="spellStart"/>
      <w:r w:rsidR="00DE0935" w:rsidRPr="00A27D07">
        <w:t>Jeadis</w:t>
      </w:r>
      <w:proofErr w:type="spellEnd"/>
      <w:r w:rsidR="00DE0935" w:rsidRPr="00A27D07">
        <w:t xml:space="preserve"> </w:t>
      </w:r>
      <w:proofErr w:type="spellStart"/>
      <w:r w:rsidR="00DE0935" w:rsidRPr="00A27D07">
        <w:t>Jeadi</w:t>
      </w:r>
      <w:proofErr w:type="spellEnd"/>
      <w:r w:rsidR="00DE0935" w:rsidRPr="00A27D07">
        <w:t xml:space="preserve"> (</w:t>
      </w:r>
      <w:proofErr w:type="spellStart"/>
      <w:r w:rsidR="00DE0935" w:rsidRPr="00A27D07">
        <w:t>Geadis</w:t>
      </w:r>
      <w:proofErr w:type="spellEnd"/>
      <w:r w:rsidR="00DE0935" w:rsidRPr="00A27D07">
        <w:t xml:space="preserve"> </w:t>
      </w:r>
      <w:proofErr w:type="spellStart"/>
      <w:r w:rsidR="00DE0935" w:rsidRPr="00A27D07">
        <w:t>Geadi</w:t>
      </w:r>
      <w:proofErr w:type="spellEnd"/>
      <w:r w:rsidR="00DE0935" w:rsidRPr="00A27D07">
        <w:t>)</w:t>
      </w:r>
      <w:r w:rsidRPr="00B75F2B">
        <w:rPr>
          <w:rStyle w:val="HideTWBExt"/>
          <w:b w:val="0"/>
        </w:rPr>
        <w:t>&lt;/Members&gt;</w:t>
      </w:r>
    </w:p>
    <w:p w14:paraId="057E7596" w14:textId="77777777" w:rsidR="00267CAD" w:rsidRPr="00A27D07" w:rsidRDefault="00267CAD" w:rsidP="00267CAD">
      <w:pPr>
        <w:pStyle w:val="NormalBold"/>
      </w:pPr>
      <w:r w:rsidRPr="00B75F2B">
        <w:rPr>
          <w:rStyle w:val="HideTWBExt"/>
          <w:b w:val="0"/>
        </w:rPr>
        <w:t>&lt;/RepeatBlock-By&gt;</w:t>
      </w:r>
    </w:p>
    <w:p w14:paraId="5F71AB4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6C5581B" w14:textId="77777777" w:rsidR="00267CAD" w:rsidRPr="00A27D07" w:rsidRDefault="00267CAD" w:rsidP="00267CAD">
      <w:pPr>
        <w:pStyle w:val="NormalBold"/>
      </w:pPr>
      <w:r w:rsidRPr="00B75F2B">
        <w:rPr>
          <w:rStyle w:val="HideTWBExt"/>
          <w:b w:val="0"/>
        </w:rPr>
        <w:t>&lt;Article&gt;</w:t>
      </w:r>
      <w:r w:rsidRPr="00A27D07">
        <w:t>Priloga I – del A – priporočilo 1 – odstavek 2 – alinea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8E40C82" w14:textId="77777777" w:rsidTr="00237B1D">
        <w:trPr>
          <w:trHeight w:hRule="exact" w:val="240"/>
          <w:jc w:val="center"/>
        </w:trPr>
        <w:tc>
          <w:tcPr>
            <w:tcW w:w="9752" w:type="dxa"/>
            <w:gridSpan w:val="2"/>
            <w:tcBorders>
              <w:top w:val="nil"/>
              <w:left w:val="nil"/>
              <w:bottom w:val="nil"/>
              <w:right w:val="nil"/>
            </w:tcBorders>
          </w:tcPr>
          <w:p w14:paraId="7BD1C0F2" w14:textId="77777777" w:rsidR="00267CAD" w:rsidRPr="00A27D07" w:rsidRDefault="00267CAD" w:rsidP="00237B1D"/>
        </w:tc>
      </w:tr>
      <w:tr w:rsidR="003225D7" w:rsidRPr="00A27D07" w14:paraId="423C40C9" w14:textId="77777777" w:rsidTr="00237B1D">
        <w:trPr>
          <w:trHeight w:val="240"/>
          <w:jc w:val="center"/>
        </w:trPr>
        <w:tc>
          <w:tcPr>
            <w:tcW w:w="4876" w:type="dxa"/>
            <w:tcBorders>
              <w:top w:val="nil"/>
              <w:left w:val="nil"/>
              <w:bottom w:val="nil"/>
              <w:right w:val="nil"/>
            </w:tcBorders>
          </w:tcPr>
          <w:p w14:paraId="1FC0B62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F19220E" w14:textId="77777777" w:rsidR="00267CAD" w:rsidRPr="00A27D07" w:rsidRDefault="00267CAD" w:rsidP="00237B1D">
            <w:pPr>
              <w:pStyle w:val="AmColumnHeading"/>
            </w:pPr>
            <w:r w:rsidRPr="00A27D07">
              <w:t>Predlog spremembe</w:t>
            </w:r>
          </w:p>
        </w:tc>
      </w:tr>
      <w:tr w:rsidR="003225D7" w:rsidRPr="00A27D07" w14:paraId="2A802362" w14:textId="77777777" w:rsidTr="00237B1D">
        <w:trPr>
          <w:jc w:val="center"/>
        </w:trPr>
        <w:tc>
          <w:tcPr>
            <w:tcW w:w="4876" w:type="dxa"/>
            <w:tcBorders>
              <w:top w:val="nil"/>
              <w:left w:val="nil"/>
              <w:bottom w:val="nil"/>
              <w:right w:val="nil"/>
            </w:tcBorders>
          </w:tcPr>
          <w:p w14:paraId="1C8E46B9" w14:textId="77777777" w:rsidR="00267CAD" w:rsidRPr="00A27D07" w:rsidRDefault="00267CAD" w:rsidP="00237B1D">
            <w:pPr>
              <w:pStyle w:val="Normal6a"/>
            </w:pPr>
            <w:r w:rsidRPr="00A27D07">
              <w:rPr>
                <w:b/>
                <w:i/>
              </w:rPr>
              <w:t>–</w:t>
            </w:r>
            <w:r w:rsidRPr="00A27D07">
              <w:tab/>
              <w:t xml:space="preserve">določiti skupna načela in </w:t>
            </w:r>
            <w:r w:rsidRPr="00A27D07">
              <w:rPr>
                <w:b/>
                <w:i/>
              </w:rPr>
              <w:t>obveznosti</w:t>
            </w:r>
            <w:r w:rsidRPr="00A27D07">
              <w:t xml:space="preserve"> usklajevanja, da bi zagotovili interoperabilnost registrov redkih bolezni</w:t>
            </w:r>
            <w:r w:rsidRPr="00A27D07">
              <w:rPr>
                <w:b/>
                <w:i/>
              </w:rPr>
              <w:t>,</w:t>
            </w:r>
            <w:r w:rsidRPr="00A27D07">
              <w:t xml:space="preserve"> združljivost z evropskim zdravstvenim podatkovnim prostorom </w:t>
            </w:r>
            <w:r w:rsidRPr="00A27D07">
              <w:rPr>
                <w:b/>
                <w:i/>
              </w:rPr>
              <w:t>in strukturirano izmenjavo realnih dokazov med vsemi državami članicami</w:t>
            </w:r>
            <w:r w:rsidRPr="00A27D07">
              <w:t>,</w:t>
            </w:r>
          </w:p>
        </w:tc>
        <w:tc>
          <w:tcPr>
            <w:tcW w:w="4876" w:type="dxa"/>
            <w:tcBorders>
              <w:top w:val="nil"/>
              <w:left w:val="nil"/>
              <w:bottom w:val="nil"/>
              <w:right w:val="nil"/>
            </w:tcBorders>
          </w:tcPr>
          <w:p w14:paraId="193BE9AC" w14:textId="77777777" w:rsidR="00267CAD" w:rsidRPr="00A27D07" w:rsidRDefault="00267CAD" w:rsidP="00237B1D">
            <w:pPr>
              <w:pStyle w:val="Normal6a"/>
            </w:pPr>
            <w:r w:rsidRPr="00A27D07">
              <w:rPr>
                <w:b/>
                <w:i/>
              </w:rPr>
              <w:t>–</w:t>
            </w:r>
            <w:r w:rsidRPr="00A27D07">
              <w:tab/>
              <w:t xml:space="preserve">določiti skupna načela in </w:t>
            </w:r>
            <w:r w:rsidRPr="00A27D07">
              <w:rPr>
                <w:b/>
                <w:i/>
              </w:rPr>
              <w:t>cilje glede</w:t>
            </w:r>
            <w:r w:rsidRPr="00A27D07">
              <w:t xml:space="preserve"> usklajevanja, da bi zagotovili interoperabilnost registrov redkih bolezni </w:t>
            </w:r>
            <w:r w:rsidRPr="00A27D07">
              <w:rPr>
                <w:b/>
                <w:i/>
              </w:rPr>
              <w:t>in</w:t>
            </w:r>
            <w:r w:rsidRPr="00A27D07">
              <w:t xml:space="preserve"> združljivost z evropskim zdravstvenim podatkovnim prostorom,</w:t>
            </w:r>
          </w:p>
        </w:tc>
      </w:tr>
    </w:tbl>
    <w:p w14:paraId="10DA2D6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{EL}</w:t>
      </w:r>
      <w:proofErr w:type="spellStart"/>
      <w:r w:rsidRPr="00A27D07">
        <w:t>el</w:t>
      </w:r>
      <w:proofErr w:type="spellEnd"/>
      <w:r w:rsidRPr="00B75F2B">
        <w:rPr>
          <w:rStyle w:val="HideTWBExt"/>
        </w:rPr>
        <w:t>&lt;/Original&gt;</w:t>
      </w:r>
    </w:p>
    <w:p w14:paraId="1D0CE193" w14:textId="77777777" w:rsidR="00267CAD" w:rsidRPr="00A27D07" w:rsidRDefault="00267CAD" w:rsidP="00267CAD">
      <w:r w:rsidRPr="00B75F2B">
        <w:rPr>
          <w:rStyle w:val="HideTWBExt"/>
        </w:rPr>
        <w:t>&lt;/Amend&gt;</w:t>
      </w:r>
    </w:p>
    <w:p w14:paraId="1236825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309</w:t>
      </w:r>
      <w:r w:rsidRPr="00B75F2B">
        <w:rPr>
          <w:rStyle w:val="HideTWBExt"/>
          <w:b w:val="0"/>
        </w:rPr>
        <w:t>&lt;/NumAm&gt;</w:t>
      </w:r>
    </w:p>
    <w:p w14:paraId="5034324E"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B75F2B">
        <w:rPr>
          <w:rStyle w:val="HideTWBExt"/>
          <w:b w:val="0"/>
        </w:rPr>
        <w:t>&lt;/Members&gt;</w:t>
      </w:r>
    </w:p>
    <w:p w14:paraId="7D7AB239" w14:textId="77777777" w:rsidR="00267CAD" w:rsidRPr="00A27D07" w:rsidRDefault="00267CAD" w:rsidP="00267CAD">
      <w:pPr>
        <w:pStyle w:val="NormalBold"/>
      </w:pPr>
      <w:r w:rsidRPr="00B75F2B">
        <w:rPr>
          <w:rStyle w:val="HideTWBExt"/>
          <w:b w:val="0"/>
        </w:rPr>
        <w:t>&lt;/RepeatBlock-By&gt;</w:t>
      </w:r>
    </w:p>
    <w:p w14:paraId="6714376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D9D7C0D" w14:textId="77777777" w:rsidR="00267CAD" w:rsidRPr="00A27D07" w:rsidRDefault="00267CAD" w:rsidP="00267CAD">
      <w:pPr>
        <w:pStyle w:val="NormalBold"/>
      </w:pPr>
      <w:r w:rsidRPr="00B75F2B">
        <w:rPr>
          <w:rStyle w:val="HideTWBExt"/>
          <w:b w:val="0"/>
        </w:rPr>
        <w:t>&lt;Article&gt;</w:t>
      </w:r>
      <w:r w:rsidRPr="00A27D07">
        <w:t>Priloga I – del A – priporočilo 1 – odstavek 2 – alinea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C9A2D8" w14:textId="77777777" w:rsidTr="00237B1D">
        <w:trPr>
          <w:trHeight w:hRule="exact" w:val="240"/>
          <w:jc w:val="center"/>
        </w:trPr>
        <w:tc>
          <w:tcPr>
            <w:tcW w:w="9752" w:type="dxa"/>
            <w:gridSpan w:val="2"/>
            <w:tcBorders>
              <w:top w:val="nil"/>
              <w:left w:val="nil"/>
              <w:bottom w:val="nil"/>
              <w:right w:val="nil"/>
            </w:tcBorders>
          </w:tcPr>
          <w:p w14:paraId="6DACC334" w14:textId="77777777" w:rsidR="00267CAD" w:rsidRPr="00A27D07" w:rsidRDefault="00267CAD" w:rsidP="00237B1D"/>
        </w:tc>
      </w:tr>
      <w:tr w:rsidR="003225D7" w:rsidRPr="00A27D07" w14:paraId="1CC9B1FD" w14:textId="77777777" w:rsidTr="00237B1D">
        <w:trPr>
          <w:trHeight w:val="240"/>
          <w:jc w:val="center"/>
        </w:trPr>
        <w:tc>
          <w:tcPr>
            <w:tcW w:w="4876" w:type="dxa"/>
            <w:tcBorders>
              <w:top w:val="nil"/>
              <w:left w:val="nil"/>
              <w:bottom w:val="nil"/>
              <w:right w:val="nil"/>
            </w:tcBorders>
          </w:tcPr>
          <w:p w14:paraId="2D79032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67B8C7F" w14:textId="77777777" w:rsidR="00267CAD" w:rsidRPr="00A27D07" w:rsidRDefault="00267CAD" w:rsidP="00237B1D">
            <w:pPr>
              <w:pStyle w:val="AmColumnHeading"/>
            </w:pPr>
            <w:r w:rsidRPr="00A27D07">
              <w:t>Predlog spremembe</w:t>
            </w:r>
          </w:p>
        </w:tc>
      </w:tr>
      <w:tr w:rsidR="003225D7" w:rsidRPr="00A27D07" w14:paraId="3FE5210B" w14:textId="77777777" w:rsidTr="00237B1D">
        <w:trPr>
          <w:jc w:val="center"/>
        </w:trPr>
        <w:tc>
          <w:tcPr>
            <w:tcW w:w="4876" w:type="dxa"/>
            <w:tcBorders>
              <w:top w:val="nil"/>
              <w:left w:val="nil"/>
              <w:bottom w:val="nil"/>
              <w:right w:val="nil"/>
            </w:tcBorders>
          </w:tcPr>
          <w:p w14:paraId="00BE0630" w14:textId="77777777" w:rsidR="00267CAD" w:rsidRPr="00A27D07" w:rsidRDefault="00267CAD" w:rsidP="00237B1D">
            <w:pPr>
              <w:pStyle w:val="Normal6a"/>
            </w:pPr>
            <w:r w:rsidRPr="00A27D07">
              <w:t>–</w:t>
            </w:r>
            <w:r w:rsidRPr="00A27D07">
              <w:tab/>
              <w:t>določiti skupna načela in obveznosti usklajevanja, da bi zagotovili interoperabilnost registrov redkih bolezni</w:t>
            </w:r>
            <w:r w:rsidRPr="00A27D07">
              <w:rPr>
                <w:b/>
                <w:i/>
              </w:rPr>
              <w:t>, združljivost</w:t>
            </w:r>
            <w:r w:rsidRPr="00A27D07">
              <w:t xml:space="preserve"> z </w:t>
            </w:r>
            <w:r w:rsidRPr="00A27D07">
              <w:rPr>
                <w:b/>
                <w:i/>
              </w:rPr>
              <w:t>evropskim zdravstvenim podatkovnim prostorom in strukturirano izmenjavo realnih dokazov med vsemi državami članicami</w:t>
            </w:r>
            <w:r w:rsidRPr="00A27D07">
              <w:t>,</w:t>
            </w:r>
          </w:p>
        </w:tc>
        <w:tc>
          <w:tcPr>
            <w:tcW w:w="4876" w:type="dxa"/>
            <w:tcBorders>
              <w:top w:val="nil"/>
              <w:left w:val="nil"/>
              <w:bottom w:val="nil"/>
              <w:right w:val="nil"/>
            </w:tcBorders>
          </w:tcPr>
          <w:p w14:paraId="150019A9" w14:textId="64A804FF" w:rsidR="00267CAD" w:rsidRPr="00A27D07" w:rsidRDefault="00267CAD" w:rsidP="00237B1D">
            <w:pPr>
              <w:pStyle w:val="Normal6a"/>
            </w:pPr>
            <w:r w:rsidRPr="00A27D07">
              <w:t>–</w:t>
            </w:r>
            <w:r w:rsidRPr="00A27D07">
              <w:tab/>
              <w:t xml:space="preserve">določiti skupna načela in obveznosti usklajevanja, da bi zagotovili interoperabilnost registrov redkih bolezni </w:t>
            </w:r>
            <w:r w:rsidRPr="00A27D07">
              <w:rPr>
                <w:b/>
                <w:i/>
              </w:rPr>
              <w:t>na podlagi realnih dokazov</w:t>
            </w:r>
            <w:r w:rsidRPr="00A27D07">
              <w:t xml:space="preserve"> z </w:t>
            </w:r>
            <w:r w:rsidRPr="00A27D07">
              <w:rPr>
                <w:b/>
                <w:i/>
              </w:rPr>
              <w:t>uporabo decentraliziranega in združenega pristopa, ki zagotavlja, da države članice ohranijo popoln nadzor na</w:t>
            </w:r>
            <w:r w:rsidR="004E1BBE">
              <w:rPr>
                <w:b/>
                <w:i/>
              </w:rPr>
              <w:t>d</w:t>
            </w:r>
            <w:r w:rsidRPr="00A27D07">
              <w:rPr>
                <w:b/>
                <w:i/>
              </w:rPr>
              <w:t xml:space="preserve"> zdravstvenimi podatki in njihovo uporabo</w:t>
            </w:r>
            <w:r w:rsidRPr="00A27D07">
              <w:t>,</w:t>
            </w:r>
          </w:p>
        </w:tc>
      </w:tr>
    </w:tbl>
    <w:p w14:paraId="54316E4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75FD89C" w14:textId="77777777" w:rsidR="00267CAD" w:rsidRPr="00A27D07" w:rsidRDefault="00267CAD" w:rsidP="00267CAD">
      <w:r w:rsidRPr="00B75F2B">
        <w:rPr>
          <w:rStyle w:val="HideTWBExt"/>
        </w:rPr>
        <w:t>&lt;/Amend&gt;</w:t>
      </w:r>
    </w:p>
    <w:p w14:paraId="03058B1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310</w:t>
      </w:r>
      <w:r w:rsidRPr="00B75F2B">
        <w:rPr>
          <w:rStyle w:val="HideTWBExt"/>
          <w:b w:val="0"/>
        </w:rPr>
        <w:t>&lt;/NumAm&gt;</w:t>
      </w:r>
    </w:p>
    <w:p w14:paraId="06B6214A"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1427DA3F" w14:textId="77777777" w:rsidR="00267CAD" w:rsidRPr="00A27D07" w:rsidRDefault="00267CAD" w:rsidP="00267CAD">
      <w:pPr>
        <w:pStyle w:val="NormalBold"/>
      </w:pPr>
      <w:r w:rsidRPr="00B75F2B">
        <w:rPr>
          <w:rStyle w:val="HideTWBExt"/>
          <w:b w:val="0"/>
        </w:rPr>
        <w:t>&lt;/RepeatBlock-By&gt;</w:t>
      </w:r>
    </w:p>
    <w:p w14:paraId="57EC5C7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1A558E1" w14:textId="77777777" w:rsidR="00267CAD" w:rsidRPr="00A27D07" w:rsidRDefault="00267CAD" w:rsidP="00267CAD">
      <w:pPr>
        <w:pStyle w:val="NormalBold"/>
      </w:pPr>
      <w:r w:rsidRPr="00B75F2B">
        <w:rPr>
          <w:rStyle w:val="HideTWBExt"/>
          <w:b w:val="0"/>
        </w:rPr>
        <w:t>&lt;Article&gt;</w:t>
      </w:r>
      <w:r w:rsidRPr="00A27D07">
        <w:t>Priloga I – del A – priporočilo 1 – odstavek 2 – alinea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7BCF732" w14:textId="77777777" w:rsidTr="00237B1D">
        <w:trPr>
          <w:trHeight w:hRule="exact" w:val="240"/>
          <w:jc w:val="center"/>
        </w:trPr>
        <w:tc>
          <w:tcPr>
            <w:tcW w:w="9752" w:type="dxa"/>
            <w:gridSpan w:val="2"/>
            <w:tcBorders>
              <w:top w:val="nil"/>
              <w:left w:val="nil"/>
              <w:bottom w:val="nil"/>
              <w:right w:val="nil"/>
            </w:tcBorders>
          </w:tcPr>
          <w:p w14:paraId="5F4F7EB6" w14:textId="77777777" w:rsidR="00267CAD" w:rsidRPr="00A27D07" w:rsidRDefault="00267CAD" w:rsidP="00237B1D"/>
        </w:tc>
      </w:tr>
      <w:tr w:rsidR="003225D7" w:rsidRPr="00A27D07" w14:paraId="0C04301A" w14:textId="77777777" w:rsidTr="00237B1D">
        <w:trPr>
          <w:trHeight w:val="240"/>
          <w:jc w:val="center"/>
        </w:trPr>
        <w:tc>
          <w:tcPr>
            <w:tcW w:w="4876" w:type="dxa"/>
            <w:tcBorders>
              <w:top w:val="nil"/>
              <w:left w:val="nil"/>
              <w:bottom w:val="nil"/>
              <w:right w:val="nil"/>
            </w:tcBorders>
          </w:tcPr>
          <w:p w14:paraId="7763DBE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CF91E17" w14:textId="77777777" w:rsidR="00267CAD" w:rsidRPr="00A27D07" w:rsidRDefault="00267CAD" w:rsidP="00237B1D">
            <w:pPr>
              <w:pStyle w:val="AmColumnHeading"/>
            </w:pPr>
            <w:r w:rsidRPr="00A27D07">
              <w:t>Predlog spremembe</w:t>
            </w:r>
          </w:p>
        </w:tc>
      </w:tr>
      <w:tr w:rsidR="003225D7" w:rsidRPr="00A27D07" w14:paraId="345680E6" w14:textId="77777777" w:rsidTr="00237B1D">
        <w:trPr>
          <w:jc w:val="center"/>
        </w:trPr>
        <w:tc>
          <w:tcPr>
            <w:tcW w:w="4876" w:type="dxa"/>
            <w:tcBorders>
              <w:top w:val="nil"/>
              <w:left w:val="nil"/>
              <w:bottom w:val="nil"/>
              <w:right w:val="nil"/>
            </w:tcBorders>
          </w:tcPr>
          <w:p w14:paraId="17B5FD76" w14:textId="77777777" w:rsidR="00267CAD" w:rsidRPr="00A27D07" w:rsidRDefault="00267CAD" w:rsidP="00237B1D">
            <w:pPr>
              <w:pStyle w:val="Normal6a"/>
            </w:pPr>
            <w:r w:rsidRPr="00A27D07">
              <w:t>–</w:t>
            </w:r>
            <w:r w:rsidRPr="00A27D07">
              <w:tab/>
              <w:t>določiti skupna načela in obveznosti usklajevanja, da bi zagotovili interoperabilnost registrov redkih bolezni, združljivost z evropskim zdravstvenim podatkovnim prostorom in strukturirano izmenjavo realnih dokazov med vsemi državami članicami,</w:t>
            </w:r>
          </w:p>
        </w:tc>
        <w:tc>
          <w:tcPr>
            <w:tcW w:w="4876" w:type="dxa"/>
            <w:tcBorders>
              <w:top w:val="nil"/>
              <w:left w:val="nil"/>
              <w:bottom w:val="nil"/>
              <w:right w:val="nil"/>
            </w:tcBorders>
          </w:tcPr>
          <w:p w14:paraId="3BC94B32" w14:textId="77777777" w:rsidR="00267CAD" w:rsidRPr="00A27D07" w:rsidRDefault="00267CAD" w:rsidP="00237B1D">
            <w:pPr>
              <w:pStyle w:val="Normal6a"/>
            </w:pPr>
            <w:r w:rsidRPr="00A27D07">
              <w:t>–</w:t>
            </w:r>
            <w:r w:rsidRPr="00A27D07">
              <w:tab/>
              <w:t xml:space="preserve">določiti skupna načela in obveznosti usklajevanja, da bi zagotovili </w:t>
            </w:r>
            <w:r w:rsidRPr="00A27D07">
              <w:rPr>
                <w:b/>
                <w:i/>
              </w:rPr>
              <w:t xml:space="preserve">uporabo identifikatorjev </w:t>
            </w:r>
            <w:proofErr w:type="spellStart"/>
            <w:r w:rsidRPr="00A27D07">
              <w:rPr>
                <w:b/>
                <w:i/>
              </w:rPr>
              <w:t>ORPHAcode</w:t>
            </w:r>
            <w:proofErr w:type="spellEnd"/>
            <w:r w:rsidRPr="00A27D07">
              <w:rPr>
                <w:b/>
                <w:i/>
              </w:rPr>
              <w:t>,</w:t>
            </w:r>
            <w:r w:rsidRPr="00A27D07">
              <w:t xml:space="preserve"> interoperabilnost registrov redkih bolezni, združljivost z evropskim zdravstvenim podatkovnim prostorom in strukturirano izmenjavo realnih dokazov med vsemi državami članicami,</w:t>
            </w:r>
          </w:p>
        </w:tc>
      </w:tr>
    </w:tbl>
    <w:p w14:paraId="759BD92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6E7D3E9" w14:textId="77777777" w:rsidR="00267CAD" w:rsidRPr="00A27D07" w:rsidRDefault="00267CAD" w:rsidP="00267CAD">
      <w:r w:rsidRPr="00B75F2B">
        <w:rPr>
          <w:rStyle w:val="HideTWBExt"/>
        </w:rPr>
        <w:t>&lt;/Amend&gt;</w:t>
      </w:r>
    </w:p>
    <w:p w14:paraId="36B98AF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311</w:t>
      </w:r>
      <w:r w:rsidRPr="00B75F2B">
        <w:rPr>
          <w:rStyle w:val="HideTWBExt"/>
          <w:b w:val="0"/>
        </w:rPr>
        <w:t>&lt;/NumAm&gt;</w:t>
      </w:r>
    </w:p>
    <w:p w14:paraId="07148F7B"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AD1172F" w14:textId="77777777" w:rsidR="00267CAD" w:rsidRPr="00A27D07" w:rsidRDefault="00267CAD" w:rsidP="00267CAD">
      <w:pPr>
        <w:pStyle w:val="NormalBold"/>
      </w:pPr>
      <w:r w:rsidRPr="00B75F2B">
        <w:rPr>
          <w:rStyle w:val="HideTWBExt"/>
          <w:b w:val="0"/>
        </w:rPr>
        <w:t>&lt;/RepeatBlock-By&gt;</w:t>
      </w:r>
    </w:p>
    <w:p w14:paraId="0273341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8A19A1E" w14:textId="77777777" w:rsidR="00267CAD" w:rsidRPr="00A27D07" w:rsidRDefault="00267CAD" w:rsidP="00267CAD">
      <w:pPr>
        <w:pStyle w:val="NormalBold"/>
      </w:pPr>
      <w:r w:rsidRPr="00B75F2B">
        <w:rPr>
          <w:rStyle w:val="HideTWBExt"/>
          <w:b w:val="0"/>
        </w:rPr>
        <w:t>&lt;Article&gt;</w:t>
      </w:r>
      <w:r w:rsidRPr="00A27D07">
        <w:t>Priloga I – del A – priporočilo 1 – odstavek 2 – alinea 2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920E224" w14:textId="77777777" w:rsidTr="00237B1D">
        <w:trPr>
          <w:trHeight w:hRule="exact" w:val="240"/>
          <w:jc w:val="center"/>
        </w:trPr>
        <w:tc>
          <w:tcPr>
            <w:tcW w:w="9752" w:type="dxa"/>
            <w:gridSpan w:val="2"/>
            <w:tcBorders>
              <w:top w:val="nil"/>
              <w:left w:val="nil"/>
              <w:bottom w:val="nil"/>
              <w:right w:val="nil"/>
            </w:tcBorders>
          </w:tcPr>
          <w:p w14:paraId="0AA222E2" w14:textId="77777777" w:rsidR="00267CAD" w:rsidRPr="00A27D07" w:rsidRDefault="00267CAD" w:rsidP="00237B1D"/>
        </w:tc>
      </w:tr>
      <w:tr w:rsidR="003225D7" w:rsidRPr="00A27D07" w14:paraId="3749FBF1" w14:textId="77777777" w:rsidTr="00237B1D">
        <w:trPr>
          <w:trHeight w:val="240"/>
          <w:jc w:val="center"/>
        </w:trPr>
        <w:tc>
          <w:tcPr>
            <w:tcW w:w="4876" w:type="dxa"/>
            <w:tcBorders>
              <w:top w:val="nil"/>
              <w:left w:val="nil"/>
              <w:bottom w:val="nil"/>
              <w:right w:val="nil"/>
            </w:tcBorders>
          </w:tcPr>
          <w:p w14:paraId="4D902EB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F5DA9DB" w14:textId="77777777" w:rsidR="00267CAD" w:rsidRPr="00A27D07" w:rsidRDefault="00267CAD" w:rsidP="00237B1D">
            <w:pPr>
              <w:pStyle w:val="AmColumnHeading"/>
            </w:pPr>
            <w:r w:rsidRPr="00A27D07">
              <w:t>Predlog spremembe</w:t>
            </w:r>
          </w:p>
        </w:tc>
      </w:tr>
      <w:tr w:rsidR="003225D7" w:rsidRPr="00A27D07" w14:paraId="0F1FB63E" w14:textId="77777777" w:rsidTr="00237B1D">
        <w:trPr>
          <w:jc w:val="center"/>
        </w:trPr>
        <w:tc>
          <w:tcPr>
            <w:tcW w:w="4876" w:type="dxa"/>
            <w:tcBorders>
              <w:top w:val="nil"/>
              <w:left w:val="nil"/>
              <w:bottom w:val="nil"/>
              <w:right w:val="nil"/>
            </w:tcBorders>
          </w:tcPr>
          <w:p w14:paraId="2C532E09" w14:textId="77777777" w:rsidR="00267CAD" w:rsidRPr="00A27D07" w:rsidRDefault="00267CAD" w:rsidP="00237B1D">
            <w:pPr>
              <w:pStyle w:val="Normal6a"/>
            </w:pPr>
          </w:p>
        </w:tc>
        <w:tc>
          <w:tcPr>
            <w:tcW w:w="4876" w:type="dxa"/>
            <w:tcBorders>
              <w:top w:val="nil"/>
              <w:left w:val="nil"/>
              <w:bottom w:val="nil"/>
              <w:right w:val="nil"/>
            </w:tcBorders>
          </w:tcPr>
          <w:p w14:paraId="0E19CED0" w14:textId="77777777" w:rsidR="00267CAD" w:rsidRPr="00A27D07" w:rsidRDefault="00267CAD" w:rsidP="00237B1D">
            <w:pPr>
              <w:pStyle w:val="Normal6a"/>
            </w:pPr>
            <w:r w:rsidRPr="00A27D07">
              <w:rPr>
                <w:b/>
                <w:i/>
              </w:rPr>
              <w:t>–</w:t>
            </w:r>
            <w:r w:rsidRPr="00A27D07">
              <w:tab/>
            </w:r>
            <w:r w:rsidRPr="00A27D07">
              <w:rPr>
                <w:b/>
                <w:i/>
              </w:rPr>
              <w:t>preprečiti centralizirano shranjevanje občutljivih zdravstvenih podatkov na ravni Unije in zagotoviti, da je za vsako souporaba podatkov potrebna izrecna in prostovoljna privolitev pacienta po poučitvi,</w:t>
            </w:r>
          </w:p>
        </w:tc>
      </w:tr>
    </w:tbl>
    <w:p w14:paraId="4E9F103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73EB1FA" w14:textId="77777777" w:rsidR="00267CAD" w:rsidRPr="00A27D07" w:rsidRDefault="00267CAD" w:rsidP="00267CAD">
      <w:r w:rsidRPr="00B75F2B">
        <w:rPr>
          <w:rStyle w:val="HideTWBExt"/>
        </w:rPr>
        <w:t>&lt;/Amend&gt;</w:t>
      </w:r>
    </w:p>
    <w:p w14:paraId="4B3E980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312</w:t>
      </w:r>
      <w:r w:rsidRPr="00B75F2B">
        <w:rPr>
          <w:rStyle w:val="HideTWBExt"/>
          <w:b w:val="0"/>
        </w:rPr>
        <w:t>&lt;/NumAm&gt;</w:t>
      </w:r>
    </w:p>
    <w:p w14:paraId="3B5B97C4"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43DA15C4"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2081D8B2" w14:textId="77777777" w:rsidR="00267CAD" w:rsidRPr="00A27D07" w:rsidRDefault="00267CAD" w:rsidP="00267CAD">
      <w:pPr>
        <w:pStyle w:val="NormalBold"/>
      </w:pPr>
      <w:r w:rsidRPr="00B75F2B">
        <w:rPr>
          <w:rStyle w:val="HideTWBExt"/>
          <w:b w:val="0"/>
        </w:rPr>
        <w:t>&lt;/RepeatBlock-By&gt;</w:t>
      </w:r>
    </w:p>
    <w:p w14:paraId="3062EBF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E046C7A" w14:textId="77777777" w:rsidR="00267CAD" w:rsidRPr="00A27D07" w:rsidRDefault="00267CAD" w:rsidP="00267CAD">
      <w:pPr>
        <w:pStyle w:val="NormalBold"/>
      </w:pPr>
      <w:r w:rsidRPr="00B75F2B">
        <w:rPr>
          <w:rStyle w:val="HideTWBExt"/>
          <w:b w:val="0"/>
        </w:rPr>
        <w:t>&lt;Article&gt;</w:t>
      </w:r>
      <w:r w:rsidRPr="00A27D07">
        <w:t>Priloga I – del A – priporočilo 1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0A29A09" w14:textId="77777777" w:rsidTr="00237B1D">
        <w:trPr>
          <w:trHeight w:hRule="exact" w:val="240"/>
          <w:jc w:val="center"/>
        </w:trPr>
        <w:tc>
          <w:tcPr>
            <w:tcW w:w="9752" w:type="dxa"/>
            <w:gridSpan w:val="2"/>
            <w:tcBorders>
              <w:top w:val="nil"/>
              <w:left w:val="nil"/>
              <w:bottom w:val="nil"/>
              <w:right w:val="nil"/>
            </w:tcBorders>
          </w:tcPr>
          <w:p w14:paraId="6AC2722A" w14:textId="77777777" w:rsidR="00267CAD" w:rsidRPr="00A27D07" w:rsidRDefault="00267CAD" w:rsidP="00237B1D"/>
        </w:tc>
      </w:tr>
      <w:tr w:rsidR="003225D7" w:rsidRPr="00A27D07" w14:paraId="18464CB2" w14:textId="77777777" w:rsidTr="00237B1D">
        <w:trPr>
          <w:trHeight w:val="240"/>
          <w:jc w:val="center"/>
        </w:trPr>
        <w:tc>
          <w:tcPr>
            <w:tcW w:w="4876" w:type="dxa"/>
            <w:tcBorders>
              <w:top w:val="nil"/>
              <w:left w:val="nil"/>
              <w:bottom w:val="nil"/>
              <w:right w:val="nil"/>
            </w:tcBorders>
          </w:tcPr>
          <w:p w14:paraId="38FC30E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DEBC08A" w14:textId="77777777" w:rsidR="00267CAD" w:rsidRPr="00A27D07" w:rsidRDefault="00267CAD" w:rsidP="00237B1D">
            <w:pPr>
              <w:pStyle w:val="AmColumnHeading"/>
            </w:pPr>
            <w:r w:rsidRPr="00A27D07">
              <w:t>Predlog spremembe</w:t>
            </w:r>
          </w:p>
        </w:tc>
      </w:tr>
      <w:tr w:rsidR="003225D7" w:rsidRPr="00A27D07" w14:paraId="05C9E83E" w14:textId="77777777" w:rsidTr="00237B1D">
        <w:trPr>
          <w:jc w:val="center"/>
        </w:trPr>
        <w:tc>
          <w:tcPr>
            <w:tcW w:w="4876" w:type="dxa"/>
            <w:tcBorders>
              <w:top w:val="nil"/>
              <w:left w:val="nil"/>
              <w:bottom w:val="nil"/>
              <w:right w:val="nil"/>
            </w:tcBorders>
          </w:tcPr>
          <w:p w14:paraId="5BF904FB" w14:textId="77777777" w:rsidR="00267CAD" w:rsidRPr="00A27D07" w:rsidRDefault="00267CAD" w:rsidP="00237B1D">
            <w:pPr>
              <w:pStyle w:val="Normal6a"/>
            </w:pPr>
            <w:r w:rsidRPr="00A27D07">
              <w:t>–</w:t>
            </w:r>
            <w:r w:rsidRPr="00A27D07">
              <w:tab/>
              <w:t>izboljšati in strukturno okrepiti pravno podlago evropskih referenčnih mrež ter vodilno vlogo Komisije, vključno s trajnostnim financiranjem Unije in jasnejšimi mehanizmi upravljanja</w:t>
            </w:r>
            <w:r w:rsidRPr="00A27D07">
              <w:rPr>
                <w:b/>
                <w:i/>
              </w:rPr>
              <w:t>,</w:t>
            </w:r>
          </w:p>
        </w:tc>
        <w:tc>
          <w:tcPr>
            <w:tcW w:w="4876" w:type="dxa"/>
            <w:tcBorders>
              <w:top w:val="nil"/>
              <w:left w:val="nil"/>
              <w:bottom w:val="nil"/>
              <w:right w:val="nil"/>
            </w:tcBorders>
          </w:tcPr>
          <w:p w14:paraId="7B40F37C" w14:textId="77777777" w:rsidR="00267CAD" w:rsidRPr="00A27D07" w:rsidRDefault="00267CAD" w:rsidP="00237B1D">
            <w:pPr>
              <w:pStyle w:val="Normal6a"/>
            </w:pPr>
            <w:r w:rsidRPr="00A27D07">
              <w:t>–</w:t>
            </w:r>
            <w:r w:rsidRPr="00A27D07">
              <w:tab/>
              <w:t>izboljšati in strukturno okrepiti pravno podlago evropskih referenčnih mrež ter vodilno vlogo Komisije, vključno s trajnostnim financiranjem Unije</w:t>
            </w:r>
            <w:r w:rsidRPr="00A27D07">
              <w:rPr>
                <w:b/>
                <w:i/>
              </w:rPr>
              <w:t>, in sicer s podporo iz Evropskega sklada za konkurenčnost in dopolnilno podporo iz drugih elementov načrta za nacionalna</w:t>
            </w:r>
            <w:r w:rsidRPr="00A27D07">
              <w:t xml:space="preserve"> in </w:t>
            </w:r>
            <w:r w:rsidRPr="00A27D07">
              <w:rPr>
                <w:b/>
                <w:i/>
              </w:rPr>
              <w:t>regionalna partnerstva, tudi z osredotočanjem na države članice in regije s strukturnimi vrzelmi v zmogljivostih, ter</w:t>
            </w:r>
            <w:r w:rsidRPr="00A27D07">
              <w:t xml:space="preserve"> jasnejšimi mehanizmi upravljanja</w:t>
            </w:r>
            <w:r w:rsidRPr="00A27D07">
              <w:rPr>
                <w:b/>
                <w:i/>
              </w:rPr>
              <w:t>;</w:t>
            </w:r>
          </w:p>
        </w:tc>
      </w:tr>
    </w:tbl>
    <w:p w14:paraId="2DDF404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8B2C980" w14:textId="77777777" w:rsidR="00267CAD" w:rsidRPr="00A27D07" w:rsidRDefault="00267CAD" w:rsidP="00267CAD">
      <w:r w:rsidRPr="00B75F2B">
        <w:rPr>
          <w:rStyle w:val="HideTWBExt"/>
        </w:rPr>
        <w:t>&lt;/Amend&gt;</w:t>
      </w:r>
    </w:p>
    <w:p w14:paraId="2DE9132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313</w:t>
      </w:r>
      <w:r w:rsidRPr="00B75F2B">
        <w:rPr>
          <w:rStyle w:val="HideTWBExt"/>
          <w:b w:val="0"/>
        </w:rPr>
        <w:t>&lt;/NumAm&gt;</w:t>
      </w:r>
    </w:p>
    <w:p w14:paraId="6191CA30"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10684A8" w14:textId="77777777" w:rsidR="00267CAD" w:rsidRPr="00A27D07" w:rsidRDefault="00267CAD" w:rsidP="00267CAD">
      <w:pPr>
        <w:pStyle w:val="NormalBold"/>
      </w:pPr>
      <w:r w:rsidRPr="00B75F2B">
        <w:rPr>
          <w:rStyle w:val="HideTWBExt"/>
          <w:b w:val="0"/>
        </w:rPr>
        <w:t>&lt;/RepeatBlock-By&gt;</w:t>
      </w:r>
    </w:p>
    <w:p w14:paraId="621BE61D"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357D281" w14:textId="77777777" w:rsidR="00267CAD" w:rsidRPr="00A27D07" w:rsidRDefault="00267CAD" w:rsidP="00267CAD">
      <w:pPr>
        <w:pStyle w:val="NormalBold"/>
      </w:pPr>
      <w:r w:rsidRPr="00B75F2B">
        <w:rPr>
          <w:rStyle w:val="HideTWBExt"/>
          <w:b w:val="0"/>
        </w:rPr>
        <w:t>&lt;Article&gt;</w:t>
      </w:r>
      <w:r w:rsidRPr="00A27D07">
        <w:t>Priloga I – del A – priporočilo 1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4F191CA" w14:textId="77777777" w:rsidTr="00237B1D">
        <w:trPr>
          <w:trHeight w:hRule="exact" w:val="240"/>
          <w:jc w:val="center"/>
        </w:trPr>
        <w:tc>
          <w:tcPr>
            <w:tcW w:w="9752" w:type="dxa"/>
            <w:gridSpan w:val="2"/>
            <w:tcBorders>
              <w:top w:val="nil"/>
              <w:left w:val="nil"/>
              <w:bottom w:val="nil"/>
              <w:right w:val="nil"/>
            </w:tcBorders>
          </w:tcPr>
          <w:p w14:paraId="3B339540" w14:textId="77777777" w:rsidR="00267CAD" w:rsidRPr="00A27D07" w:rsidRDefault="00267CAD" w:rsidP="00237B1D"/>
        </w:tc>
      </w:tr>
      <w:tr w:rsidR="003225D7" w:rsidRPr="00A27D07" w14:paraId="58CACD3D" w14:textId="77777777" w:rsidTr="00237B1D">
        <w:trPr>
          <w:trHeight w:val="240"/>
          <w:jc w:val="center"/>
        </w:trPr>
        <w:tc>
          <w:tcPr>
            <w:tcW w:w="4876" w:type="dxa"/>
            <w:tcBorders>
              <w:top w:val="nil"/>
              <w:left w:val="nil"/>
              <w:bottom w:val="nil"/>
              <w:right w:val="nil"/>
            </w:tcBorders>
          </w:tcPr>
          <w:p w14:paraId="0272CE8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96A9460" w14:textId="77777777" w:rsidR="00267CAD" w:rsidRPr="00A27D07" w:rsidRDefault="00267CAD" w:rsidP="00237B1D">
            <w:pPr>
              <w:pStyle w:val="AmColumnHeading"/>
            </w:pPr>
            <w:r w:rsidRPr="00A27D07">
              <w:t>Predlog spremembe</w:t>
            </w:r>
          </w:p>
        </w:tc>
      </w:tr>
      <w:tr w:rsidR="003225D7" w:rsidRPr="00A27D07" w14:paraId="2C641732" w14:textId="77777777" w:rsidTr="00237B1D">
        <w:trPr>
          <w:jc w:val="center"/>
        </w:trPr>
        <w:tc>
          <w:tcPr>
            <w:tcW w:w="4876" w:type="dxa"/>
            <w:tcBorders>
              <w:top w:val="nil"/>
              <w:left w:val="nil"/>
              <w:bottom w:val="nil"/>
              <w:right w:val="nil"/>
            </w:tcBorders>
          </w:tcPr>
          <w:p w14:paraId="77308DFD" w14:textId="77777777" w:rsidR="00267CAD" w:rsidRPr="00A27D07" w:rsidRDefault="00267CAD" w:rsidP="00237B1D">
            <w:pPr>
              <w:pStyle w:val="Normal6a"/>
            </w:pPr>
            <w:r w:rsidRPr="00A27D07">
              <w:t>–</w:t>
            </w:r>
            <w:r w:rsidRPr="00A27D07">
              <w:tab/>
              <w:t xml:space="preserve">izboljšati in </w:t>
            </w:r>
            <w:r w:rsidRPr="00A27D07">
              <w:rPr>
                <w:b/>
                <w:i/>
              </w:rPr>
              <w:t>strukturno okrepiti pravno podlago</w:t>
            </w:r>
            <w:r w:rsidRPr="00A27D07">
              <w:t xml:space="preserve"> evropskih referenčnih mrež </w:t>
            </w:r>
            <w:r w:rsidRPr="00A27D07">
              <w:rPr>
                <w:b/>
                <w:i/>
              </w:rPr>
              <w:t>ter vodilno vlogo Komisije</w:t>
            </w:r>
            <w:r w:rsidRPr="00A27D07">
              <w:t xml:space="preserve">, </w:t>
            </w:r>
            <w:r w:rsidRPr="00A27D07">
              <w:rPr>
                <w:b/>
                <w:i/>
              </w:rPr>
              <w:t>vključno s trajnostnim financiranjem Unije in jasnejšimi</w:t>
            </w:r>
            <w:r w:rsidRPr="00A27D07">
              <w:t xml:space="preserve"> mehanizmi upravljanja</w:t>
            </w:r>
            <w:r w:rsidRPr="00A27D07">
              <w:rPr>
                <w:b/>
                <w:i/>
              </w:rPr>
              <w:t>,</w:t>
            </w:r>
          </w:p>
        </w:tc>
        <w:tc>
          <w:tcPr>
            <w:tcW w:w="4876" w:type="dxa"/>
            <w:tcBorders>
              <w:top w:val="nil"/>
              <w:left w:val="nil"/>
              <w:bottom w:val="nil"/>
              <w:right w:val="nil"/>
            </w:tcBorders>
          </w:tcPr>
          <w:p w14:paraId="1CC428F6" w14:textId="77777777" w:rsidR="00267CAD" w:rsidRPr="00A27D07" w:rsidRDefault="00267CAD" w:rsidP="00237B1D">
            <w:pPr>
              <w:pStyle w:val="Normal6a"/>
            </w:pPr>
            <w:r w:rsidRPr="00A27D07">
              <w:t>–</w:t>
            </w:r>
            <w:r w:rsidRPr="00A27D07">
              <w:tab/>
              <w:t xml:space="preserve">izboljšati in </w:t>
            </w:r>
            <w:r w:rsidRPr="00A27D07">
              <w:rPr>
                <w:b/>
                <w:i/>
              </w:rPr>
              <w:t>podpreti razvoj</w:t>
            </w:r>
            <w:r w:rsidRPr="00A27D07">
              <w:t xml:space="preserve"> evropskih referenčnih mrež </w:t>
            </w:r>
            <w:r w:rsidRPr="00A27D07">
              <w:rPr>
                <w:b/>
                <w:i/>
              </w:rPr>
              <w:t>kot orodij, ki dopolnjujejo nacionalne strokovne centre</w:t>
            </w:r>
            <w:r w:rsidRPr="00A27D07">
              <w:t xml:space="preserve">, </w:t>
            </w:r>
            <w:r w:rsidRPr="00A27D07">
              <w:rPr>
                <w:b/>
                <w:i/>
              </w:rPr>
              <w:t>ne da bi nadomestila nacionalne strukture zdravstvenega varstva oziroma ne da bi se vzpostavili centralizirani</w:t>
            </w:r>
            <w:r w:rsidRPr="00A27D07">
              <w:t xml:space="preserve"> mehanizmi upravljanja</w:t>
            </w:r>
            <w:r w:rsidRPr="00A27D07">
              <w:rPr>
                <w:b/>
                <w:i/>
              </w:rPr>
              <w:t>;</w:t>
            </w:r>
          </w:p>
        </w:tc>
      </w:tr>
    </w:tbl>
    <w:p w14:paraId="16DAAAF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DDE6CDF" w14:textId="77777777" w:rsidR="00267CAD" w:rsidRPr="00A27D07" w:rsidRDefault="00267CAD" w:rsidP="00267CAD">
      <w:r w:rsidRPr="00B75F2B">
        <w:rPr>
          <w:rStyle w:val="HideTWBExt"/>
        </w:rPr>
        <w:t>&lt;/Amend&gt;</w:t>
      </w:r>
    </w:p>
    <w:p w14:paraId="3903935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314</w:t>
      </w:r>
      <w:r w:rsidRPr="00B75F2B">
        <w:rPr>
          <w:rStyle w:val="HideTWBExt"/>
          <w:b w:val="0"/>
        </w:rPr>
        <w:t>&lt;/NumAm&gt;</w:t>
      </w:r>
    </w:p>
    <w:p w14:paraId="5938FCEC"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7A4BD507" w14:textId="77777777" w:rsidR="00267CAD" w:rsidRPr="00A27D07" w:rsidRDefault="00267CAD" w:rsidP="00267CAD">
      <w:pPr>
        <w:pStyle w:val="NormalBold"/>
      </w:pPr>
      <w:r w:rsidRPr="00B75F2B">
        <w:rPr>
          <w:rStyle w:val="HideTWBExt"/>
          <w:b w:val="0"/>
        </w:rPr>
        <w:t>&lt;/RepeatBlock-By&gt;</w:t>
      </w:r>
    </w:p>
    <w:p w14:paraId="4A3871F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27802E3" w14:textId="77777777" w:rsidR="00267CAD" w:rsidRPr="00A27D07" w:rsidRDefault="00267CAD" w:rsidP="00267CAD">
      <w:pPr>
        <w:pStyle w:val="NormalBold"/>
      </w:pPr>
      <w:r w:rsidRPr="00B75F2B">
        <w:rPr>
          <w:rStyle w:val="HideTWBExt"/>
          <w:b w:val="0"/>
        </w:rPr>
        <w:t>&lt;Article&gt;</w:t>
      </w:r>
      <w:r w:rsidRPr="00A27D07">
        <w:t>Priloga I – del A – priporočilo 1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E698DB9" w14:textId="77777777" w:rsidTr="00237B1D">
        <w:trPr>
          <w:trHeight w:hRule="exact" w:val="240"/>
          <w:jc w:val="center"/>
        </w:trPr>
        <w:tc>
          <w:tcPr>
            <w:tcW w:w="9752" w:type="dxa"/>
            <w:gridSpan w:val="2"/>
            <w:tcBorders>
              <w:top w:val="nil"/>
              <w:left w:val="nil"/>
              <w:bottom w:val="nil"/>
              <w:right w:val="nil"/>
            </w:tcBorders>
          </w:tcPr>
          <w:p w14:paraId="0113C497" w14:textId="77777777" w:rsidR="00267CAD" w:rsidRPr="00A27D07" w:rsidRDefault="00267CAD" w:rsidP="00237B1D"/>
        </w:tc>
      </w:tr>
      <w:tr w:rsidR="003225D7" w:rsidRPr="00A27D07" w14:paraId="39FF87F2" w14:textId="77777777" w:rsidTr="00237B1D">
        <w:trPr>
          <w:trHeight w:val="240"/>
          <w:jc w:val="center"/>
        </w:trPr>
        <w:tc>
          <w:tcPr>
            <w:tcW w:w="4876" w:type="dxa"/>
            <w:tcBorders>
              <w:top w:val="nil"/>
              <w:left w:val="nil"/>
              <w:bottom w:val="nil"/>
              <w:right w:val="nil"/>
            </w:tcBorders>
          </w:tcPr>
          <w:p w14:paraId="626EED3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4902C47" w14:textId="77777777" w:rsidR="00267CAD" w:rsidRPr="00A27D07" w:rsidRDefault="00267CAD" w:rsidP="00237B1D">
            <w:pPr>
              <w:pStyle w:val="AmColumnHeading"/>
            </w:pPr>
            <w:r w:rsidRPr="00A27D07">
              <w:t>Predlog spremembe</w:t>
            </w:r>
          </w:p>
        </w:tc>
      </w:tr>
      <w:tr w:rsidR="003225D7" w:rsidRPr="00A27D07" w14:paraId="5DA7027E" w14:textId="77777777" w:rsidTr="00237B1D">
        <w:trPr>
          <w:jc w:val="center"/>
        </w:trPr>
        <w:tc>
          <w:tcPr>
            <w:tcW w:w="4876" w:type="dxa"/>
            <w:tcBorders>
              <w:top w:val="nil"/>
              <w:left w:val="nil"/>
              <w:bottom w:val="nil"/>
              <w:right w:val="nil"/>
            </w:tcBorders>
          </w:tcPr>
          <w:p w14:paraId="1B0F14D3" w14:textId="77777777" w:rsidR="00267CAD" w:rsidRPr="00A27D07" w:rsidRDefault="00267CAD" w:rsidP="00237B1D">
            <w:pPr>
              <w:pStyle w:val="Normal6a"/>
            </w:pPr>
            <w:r w:rsidRPr="00A27D07">
              <w:t>–</w:t>
            </w:r>
            <w:r w:rsidRPr="00A27D07">
              <w:tab/>
              <w:t>izboljšati in strukturno okrepiti pravno podlago evropskih referenčnih mrež ter vodilno vlogo Komisije, vključno s trajnostnim financiranjem Unije in jasnejšimi mehanizmi upravljanja,</w:t>
            </w:r>
          </w:p>
        </w:tc>
        <w:tc>
          <w:tcPr>
            <w:tcW w:w="4876" w:type="dxa"/>
            <w:tcBorders>
              <w:top w:val="nil"/>
              <w:left w:val="nil"/>
              <w:bottom w:val="nil"/>
              <w:right w:val="nil"/>
            </w:tcBorders>
          </w:tcPr>
          <w:p w14:paraId="2C9EA830" w14:textId="77777777" w:rsidR="00267CAD" w:rsidRPr="00A27D07" w:rsidRDefault="00267CAD" w:rsidP="00237B1D">
            <w:pPr>
              <w:pStyle w:val="Normal6a"/>
            </w:pPr>
            <w:r w:rsidRPr="00A27D07">
              <w:t>–</w:t>
            </w:r>
            <w:r w:rsidRPr="00A27D07">
              <w:tab/>
              <w:t xml:space="preserve">izboljšati in strukturno okrepiti pravno podlago evropskih referenčnih mrež ter vodilno vlogo Komisije, vključno s trajnostnim financiranjem Unije in jasnejšimi mehanizmi upravljanja, </w:t>
            </w:r>
            <w:r w:rsidRPr="00A27D07">
              <w:rPr>
                <w:b/>
                <w:i/>
              </w:rPr>
              <w:t>hkrati pa evropske referenčne mreže učinkovito vključiti v vse segmente zdravstvenih sistemov,</w:t>
            </w:r>
          </w:p>
        </w:tc>
      </w:tr>
    </w:tbl>
    <w:p w14:paraId="6B17796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E9A731C" w14:textId="77777777" w:rsidR="00267CAD" w:rsidRPr="00A27D07" w:rsidRDefault="00267CAD" w:rsidP="00267CAD">
      <w:r w:rsidRPr="00B75F2B">
        <w:rPr>
          <w:rStyle w:val="HideTWBExt"/>
        </w:rPr>
        <w:t>&lt;/Amend&gt;</w:t>
      </w:r>
    </w:p>
    <w:p w14:paraId="063EE6A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315</w:t>
      </w:r>
      <w:r w:rsidRPr="00B75F2B">
        <w:rPr>
          <w:rStyle w:val="HideTWBExt"/>
          <w:b w:val="0"/>
        </w:rPr>
        <w:t>&lt;/NumAm&gt;</w:t>
      </w:r>
    </w:p>
    <w:p w14:paraId="362309F4"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7941B073" w14:textId="77777777" w:rsidR="00267CAD" w:rsidRPr="00A27D07" w:rsidRDefault="00267CAD" w:rsidP="00267CAD">
      <w:pPr>
        <w:pStyle w:val="NormalBold"/>
      </w:pPr>
      <w:r w:rsidRPr="00B75F2B">
        <w:rPr>
          <w:rStyle w:val="HideTWBExt"/>
          <w:b w:val="0"/>
        </w:rPr>
        <w:t>&lt;/RepeatBlock-By&gt;</w:t>
      </w:r>
    </w:p>
    <w:p w14:paraId="681B31A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64D8419" w14:textId="77777777" w:rsidR="00267CAD" w:rsidRPr="00A27D07" w:rsidRDefault="00267CAD" w:rsidP="00267CAD">
      <w:pPr>
        <w:pStyle w:val="NormalBold"/>
      </w:pPr>
      <w:r w:rsidRPr="00B75F2B">
        <w:rPr>
          <w:rStyle w:val="HideTWBExt"/>
          <w:b w:val="0"/>
        </w:rPr>
        <w:t>&lt;Article&gt;</w:t>
      </w:r>
      <w:r w:rsidRPr="00A27D07">
        <w:t>Priloga I – del A – priporočilo 1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5E068F5" w14:textId="77777777" w:rsidTr="00237B1D">
        <w:trPr>
          <w:trHeight w:hRule="exact" w:val="240"/>
          <w:jc w:val="center"/>
        </w:trPr>
        <w:tc>
          <w:tcPr>
            <w:tcW w:w="9752" w:type="dxa"/>
            <w:gridSpan w:val="2"/>
            <w:tcBorders>
              <w:top w:val="nil"/>
              <w:left w:val="nil"/>
              <w:bottom w:val="nil"/>
              <w:right w:val="nil"/>
            </w:tcBorders>
          </w:tcPr>
          <w:p w14:paraId="16D1B383" w14:textId="77777777" w:rsidR="00267CAD" w:rsidRPr="00A27D07" w:rsidRDefault="00267CAD" w:rsidP="00237B1D"/>
        </w:tc>
      </w:tr>
      <w:tr w:rsidR="003225D7" w:rsidRPr="00A27D07" w14:paraId="20C532CF" w14:textId="77777777" w:rsidTr="00237B1D">
        <w:trPr>
          <w:trHeight w:val="240"/>
          <w:jc w:val="center"/>
        </w:trPr>
        <w:tc>
          <w:tcPr>
            <w:tcW w:w="4876" w:type="dxa"/>
            <w:tcBorders>
              <w:top w:val="nil"/>
              <w:left w:val="nil"/>
              <w:bottom w:val="nil"/>
              <w:right w:val="nil"/>
            </w:tcBorders>
          </w:tcPr>
          <w:p w14:paraId="0D27339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3F3886B" w14:textId="77777777" w:rsidR="00267CAD" w:rsidRPr="00A27D07" w:rsidRDefault="00267CAD" w:rsidP="00237B1D">
            <w:pPr>
              <w:pStyle w:val="AmColumnHeading"/>
            </w:pPr>
            <w:r w:rsidRPr="00A27D07">
              <w:t>Predlog spremembe</w:t>
            </w:r>
          </w:p>
        </w:tc>
      </w:tr>
      <w:tr w:rsidR="003225D7" w:rsidRPr="00A27D07" w14:paraId="1C4FF07A" w14:textId="77777777" w:rsidTr="00237B1D">
        <w:trPr>
          <w:jc w:val="center"/>
        </w:trPr>
        <w:tc>
          <w:tcPr>
            <w:tcW w:w="4876" w:type="dxa"/>
            <w:tcBorders>
              <w:top w:val="nil"/>
              <w:left w:val="nil"/>
              <w:bottom w:val="nil"/>
              <w:right w:val="nil"/>
            </w:tcBorders>
          </w:tcPr>
          <w:p w14:paraId="483B030B" w14:textId="77777777" w:rsidR="00267CAD" w:rsidRPr="00A27D07" w:rsidRDefault="00267CAD" w:rsidP="00237B1D">
            <w:pPr>
              <w:pStyle w:val="Normal6a"/>
            </w:pPr>
            <w:r w:rsidRPr="00A27D07">
              <w:t>–</w:t>
            </w:r>
            <w:r w:rsidRPr="00A27D07">
              <w:tab/>
              <w:t xml:space="preserve">izboljšati in strukturno okrepiti pravno podlago evropskih referenčnih mrež </w:t>
            </w:r>
            <w:r w:rsidRPr="00A27D07">
              <w:rPr>
                <w:b/>
                <w:i/>
              </w:rPr>
              <w:t>ter vodilno vlogo Komisije</w:t>
            </w:r>
            <w:r w:rsidRPr="00A27D07">
              <w:t xml:space="preserve">, vključno </w:t>
            </w:r>
            <w:r w:rsidRPr="00A27D07">
              <w:rPr>
                <w:b/>
                <w:i/>
              </w:rPr>
              <w:t>s</w:t>
            </w:r>
            <w:r w:rsidRPr="00A27D07">
              <w:t xml:space="preserve"> trajnostnim financiranjem Unije </w:t>
            </w:r>
            <w:r w:rsidRPr="00A27D07">
              <w:rPr>
                <w:b/>
                <w:i/>
              </w:rPr>
              <w:t>in</w:t>
            </w:r>
            <w:r w:rsidRPr="00A27D07">
              <w:t xml:space="preserve"> jasnejšimi mehanizmi upravljanja,</w:t>
            </w:r>
          </w:p>
        </w:tc>
        <w:tc>
          <w:tcPr>
            <w:tcW w:w="4876" w:type="dxa"/>
            <w:tcBorders>
              <w:top w:val="nil"/>
              <w:left w:val="nil"/>
              <w:bottom w:val="nil"/>
              <w:right w:val="nil"/>
            </w:tcBorders>
          </w:tcPr>
          <w:p w14:paraId="1AF0A0A7" w14:textId="77777777" w:rsidR="00267CAD" w:rsidRPr="00A27D07" w:rsidRDefault="00267CAD" w:rsidP="00237B1D">
            <w:pPr>
              <w:pStyle w:val="Normal6a"/>
            </w:pPr>
            <w:r w:rsidRPr="00A27D07">
              <w:t>–</w:t>
            </w:r>
            <w:r w:rsidRPr="00A27D07">
              <w:tab/>
              <w:t xml:space="preserve">izboljšati in strukturno okrepiti pravno podlago evropskih referenčnih mrež, vključno </w:t>
            </w:r>
            <w:r w:rsidRPr="00A27D07">
              <w:rPr>
                <w:b/>
                <w:i/>
              </w:rPr>
              <w:t>z varnim in</w:t>
            </w:r>
            <w:r w:rsidRPr="00A27D07">
              <w:t xml:space="preserve"> trajnostnim financiranjem Unije </w:t>
            </w:r>
            <w:r w:rsidRPr="00A27D07">
              <w:rPr>
                <w:b/>
                <w:i/>
              </w:rPr>
              <w:t>ter</w:t>
            </w:r>
            <w:r w:rsidRPr="00A27D07">
              <w:t xml:space="preserve"> jasnejšimi mehanizmi upravljanja,</w:t>
            </w:r>
          </w:p>
        </w:tc>
      </w:tr>
    </w:tbl>
    <w:p w14:paraId="41C9289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D266857" w14:textId="77777777" w:rsidR="00267CAD" w:rsidRPr="00A27D07" w:rsidRDefault="00267CAD" w:rsidP="00267CAD">
      <w:r w:rsidRPr="00B75F2B">
        <w:rPr>
          <w:rStyle w:val="HideTWBExt"/>
        </w:rPr>
        <w:t>&lt;/Amend&gt;</w:t>
      </w:r>
    </w:p>
    <w:p w14:paraId="257DC2C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316</w:t>
      </w:r>
      <w:r w:rsidRPr="00B75F2B">
        <w:rPr>
          <w:rStyle w:val="HideTWBExt"/>
          <w:b w:val="0"/>
        </w:rPr>
        <w:t>&lt;/NumAm&gt;</w:t>
      </w:r>
    </w:p>
    <w:p w14:paraId="64A4FDDD"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28ABF761" w14:textId="77777777" w:rsidR="00267CAD" w:rsidRPr="00A27D07" w:rsidRDefault="00267CAD" w:rsidP="00267CAD">
      <w:pPr>
        <w:pStyle w:val="NormalBold"/>
      </w:pPr>
      <w:r w:rsidRPr="00B75F2B">
        <w:rPr>
          <w:rStyle w:val="HideTWBExt"/>
          <w:b w:val="0"/>
        </w:rPr>
        <w:t>&lt;/RepeatBlock-By&gt;</w:t>
      </w:r>
    </w:p>
    <w:p w14:paraId="683E13E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08DC887" w14:textId="77777777" w:rsidR="00267CAD" w:rsidRPr="00A27D07" w:rsidRDefault="00267CAD" w:rsidP="00267CAD">
      <w:pPr>
        <w:pStyle w:val="NormalBold"/>
      </w:pPr>
      <w:r w:rsidRPr="00B75F2B">
        <w:rPr>
          <w:rStyle w:val="HideTWBExt"/>
          <w:b w:val="0"/>
        </w:rPr>
        <w:t>&lt;Article&gt;</w:t>
      </w:r>
      <w:r w:rsidRPr="00A27D07">
        <w:t>Priloga I – del A – priporočilo 1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0D4D66A" w14:textId="77777777" w:rsidTr="00237B1D">
        <w:trPr>
          <w:trHeight w:hRule="exact" w:val="240"/>
          <w:jc w:val="center"/>
        </w:trPr>
        <w:tc>
          <w:tcPr>
            <w:tcW w:w="9752" w:type="dxa"/>
            <w:gridSpan w:val="2"/>
            <w:tcBorders>
              <w:top w:val="nil"/>
              <w:left w:val="nil"/>
              <w:bottom w:val="nil"/>
              <w:right w:val="nil"/>
            </w:tcBorders>
          </w:tcPr>
          <w:p w14:paraId="4A52AD72" w14:textId="77777777" w:rsidR="00267CAD" w:rsidRPr="00A27D07" w:rsidRDefault="00267CAD" w:rsidP="00237B1D"/>
        </w:tc>
      </w:tr>
      <w:tr w:rsidR="003225D7" w:rsidRPr="00A27D07" w14:paraId="7FB22330" w14:textId="77777777" w:rsidTr="00237B1D">
        <w:trPr>
          <w:trHeight w:val="240"/>
          <w:jc w:val="center"/>
        </w:trPr>
        <w:tc>
          <w:tcPr>
            <w:tcW w:w="4876" w:type="dxa"/>
            <w:tcBorders>
              <w:top w:val="nil"/>
              <w:left w:val="nil"/>
              <w:bottom w:val="nil"/>
              <w:right w:val="nil"/>
            </w:tcBorders>
          </w:tcPr>
          <w:p w14:paraId="60327ED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C38F23F" w14:textId="77777777" w:rsidR="00267CAD" w:rsidRPr="00A27D07" w:rsidRDefault="00267CAD" w:rsidP="00237B1D">
            <w:pPr>
              <w:pStyle w:val="AmColumnHeading"/>
            </w:pPr>
            <w:r w:rsidRPr="00A27D07">
              <w:t>Predlog spremembe</w:t>
            </w:r>
          </w:p>
        </w:tc>
      </w:tr>
      <w:tr w:rsidR="003225D7" w:rsidRPr="00A27D07" w14:paraId="376643DD" w14:textId="77777777" w:rsidTr="00237B1D">
        <w:trPr>
          <w:jc w:val="center"/>
        </w:trPr>
        <w:tc>
          <w:tcPr>
            <w:tcW w:w="4876" w:type="dxa"/>
            <w:tcBorders>
              <w:top w:val="nil"/>
              <w:left w:val="nil"/>
              <w:bottom w:val="nil"/>
              <w:right w:val="nil"/>
            </w:tcBorders>
          </w:tcPr>
          <w:p w14:paraId="6FFCF380" w14:textId="77777777" w:rsidR="00267CAD" w:rsidRPr="00A27D07" w:rsidRDefault="00267CAD" w:rsidP="00237B1D">
            <w:pPr>
              <w:pStyle w:val="Normal6a"/>
            </w:pPr>
            <w:r w:rsidRPr="00A27D07">
              <w:t>–</w:t>
            </w:r>
            <w:r w:rsidRPr="00A27D07">
              <w:tab/>
              <w:t xml:space="preserve">izboljšati in strukturno okrepiti </w:t>
            </w:r>
            <w:r w:rsidRPr="00A27D07">
              <w:rPr>
                <w:b/>
                <w:i/>
              </w:rPr>
              <w:t>pravno podlago evropskih referenčnih mrež</w:t>
            </w:r>
            <w:r w:rsidRPr="00A27D07">
              <w:t xml:space="preserve"> ter vodilno vlogo Komisije, vključno s trajnostnim financiranjem Unije in jasnejšimi mehanizmi upravljanja,</w:t>
            </w:r>
          </w:p>
        </w:tc>
        <w:tc>
          <w:tcPr>
            <w:tcW w:w="4876" w:type="dxa"/>
            <w:tcBorders>
              <w:top w:val="nil"/>
              <w:left w:val="nil"/>
              <w:bottom w:val="nil"/>
              <w:right w:val="nil"/>
            </w:tcBorders>
          </w:tcPr>
          <w:p w14:paraId="56167A7F" w14:textId="77777777" w:rsidR="00267CAD" w:rsidRPr="00A27D07" w:rsidRDefault="00267CAD" w:rsidP="00237B1D">
            <w:pPr>
              <w:pStyle w:val="Normal6a"/>
            </w:pPr>
            <w:r w:rsidRPr="00A27D07">
              <w:t>–</w:t>
            </w:r>
            <w:r w:rsidRPr="00A27D07">
              <w:tab/>
              <w:t xml:space="preserve">izboljšati in strukturno okrepiti </w:t>
            </w:r>
            <w:r w:rsidRPr="00A27D07">
              <w:rPr>
                <w:b/>
                <w:i/>
              </w:rPr>
              <w:t>evropske referenčne mreže</w:t>
            </w:r>
            <w:r w:rsidRPr="00A27D07">
              <w:t xml:space="preserve"> ter vodilno vlogo Komisije, vključno s trajnostnim financiranjem Unije in jasnejšimi mehanizmi upravljanja,</w:t>
            </w:r>
          </w:p>
        </w:tc>
      </w:tr>
    </w:tbl>
    <w:p w14:paraId="6946341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5489EFC" w14:textId="77777777" w:rsidR="00267CAD" w:rsidRPr="00A27D07" w:rsidRDefault="00267CAD" w:rsidP="00267CAD">
      <w:r w:rsidRPr="00B75F2B">
        <w:rPr>
          <w:rStyle w:val="HideTWBExt"/>
        </w:rPr>
        <w:t>&lt;/Amend&gt;</w:t>
      </w:r>
    </w:p>
    <w:p w14:paraId="0E07FA7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317</w:t>
      </w:r>
      <w:r w:rsidRPr="00B75F2B">
        <w:rPr>
          <w:rStyle w:val="HideTWBExt"/>
          <w:b w:val="0"/>
        </w:rPr>
        <w:t>&lt;/NumAm&gt;</w:t>
      </w:r>
    </w:p>
    <w:p w14:paraId="6320AE06"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7C1139D" w14:textId="77777777" w:rsidR="00267CAD" w:rsidRPr="00A27D07" w:rsidRDefault="00267CAD" w:rsidP="00267CAD">
      <w:pPr>
        <w:pStyle w:val="NormalBold"/>
      </w:pPr>
      <w:r w:rsidRPr="00B75F2B">
        <w:rPr>
          <w:rStyle w:val="HideTWBExt"/>
          <w:b w:val="0"/>
        </w:rPr>
        <w:t>&lt;/RepeatBlock-By&gt;</w:t>
      </w:r>
    </w:p>
    <w:p w14:paraId="451A5C6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F57CAB0" w14:textId="77777777" w:rsidR="00267CAD" w:rsidRPr="00A27D07" w:rsidRDefault="00267CAD" w:rsidP="00267CAD">
      <w:pPr>
        <w:pStyle w:val="NormalBold"/>
      </w:pPr>
      <w:r w:rsidRPr="00B75F2B">
        <w:rPr>
          <w:rStyle w:val="HideTWBExt"/>
          <w:b w:val="0"/>
        </w:rPr>
        <w:t>&lt;Article&gt;</w:t>
      </w:r>
      <w:r w:rsidRPr="00A27D07">
        <w:t>Priloga I – del A – priporočilo 1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B6BE46C" w14:textId="77777777" w:rsidTr="00237B1D">
        <w:trPr>
          <w:trHeight w:hRule="exact" w:val="240"/>
          <w:jc w:val="center"/>
        </w:trPr>
        <w:tc>
          <w:tcPr>
            <w:tcW w:w="9752" w:type="dxa"/>
            <w:gridSpan w:val="2"/>
            <w:tcBorders>
              <w:top w:val="nil"/>
              <w:left w:val="nil"/>
              <w:bottom w:val="nil"/>
              <w:right w:val="nil"/>
            </w:tcBorders>
          </w:tcPr>
          <w:p w14:paraId="060791AA" w14:textId="77777777" w:rsidR="00267CAD" w:rsidRPr="00A27D07" w:rsidRDefault="00267CAD" w:rsidP="00237B1D"/>
        </w:tc>
      </w:tr>
      <w:tr w:rsidR="003225D7" w:rsidRPr="00A27D07" w14:paraId="21CBBA17" w14:textId="77777777" w:rsidTr="00237B1D">
        <w:trPr>
          <w:trHeight w:val="240"/>
          <w:jc w:val="center"/>
        </w:trPr>
        <w:tc>
          <w:tcPr>
            <w:tcW w:w="4876" w:type="dxa"/>
            <w:tcBorders>
              <w:top w:val="nil"/>
              <w:left w:val="nil"/>
              <w:bottom w:val="nil"/>
              <w:right w:val="nil"/>
            </w:tcBorders>
          </w:tcPr>
          <w:p w14:paraId="2526EFE2"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1CD7343" w14:textId="77777777" w:rsidR="00267CAD" w:rsidRPr="00A27D07" w:rsidRDefault="00267CAD" w:rsidP="00237B1D">
            <w:pPr>
              <w:pStyle w:val="AmColumnHeading"/>
            </w:pPr>
            <w:r w:rsidRPr="00A27D07">
              <w:t>Predlog spremembe</w:t>
            </w:r>
          </w:p>
        </w:tc>
      </w:tr>
      <w:tr w:rsidR="003225D7" w:rsidRPr="00A27D07" w14:paraId="6C1FDBD9" w14:textId="77777777" w:rsidTr="00237B1D">
        <w:trPr>
          <w:jc w:val="center"/>
        </w:trPr>
        <w:tc>
          <w:tcPr>
            <w:tcW w:w="4876" w:type="dxa"/>
            <w:tcBorders>
              <w:top w:val="nil"/>
              <w:left w:val="nil"/>
              <w:bottom w:val="nil"/>
              <w:right w:val="nil"/>
            </w:tcBorders>
          </w:tcPr>
          <w:p w14:paraId="1FAEDBA6" w14:textId="77777777" w:rsidR="00267CAD" w:rsidRPr="00A27D07" w:rsidRDefault="00267CAD" w:rsidP="00237B1D">
            <w:pPr>
              <w:pStyle w:val="Normal6a"/>
            </w:pPr>
            <w:r w:rsidRPr="00A27D07">
              <w:t>–</w:t>
            </w:r>
            <w:r w:rsidRPr="00A27D07">
              <w:tab/>
              <w:t xml:space="preserve">izboljšati in strukturno okrepiti </w:t>
            </w:r>
            <w:r w:rsidRPr="00A27D07">
              <w:rPr>
                <w:b/>
                <w:i/>
              </w:rPr>
              <w:t>pravno podlago evropskih referenčnih mrež</w:t>
            </w:r>
            <w:r w:rsidRPr="00A27D07">
              <w:t xml:space="preserve"> ter vodilno vlogo Komisije, vključno s trajnostnim financiranjem Unije in jasnejšimi mehanizmi upravljanja,</w:t>
            </w:r>
          </w:p>
        </w:tc>
        <w:tc>
          <w:tcPr>
            <w:tcW w:w="4876" w:type="dxa"/>
            <w:tcBorders>
              <w:top w:val="nil"/>
              <w:left w:val="nil"/>
              <w:bottom w:val="nil"/>
              <w:right w:val="nil"/>
            </w:tcBorders>
          </w:tcPr>
          <w:p w14:paraId="122D3A3C" w14:textId="77777777" w:rsidR="00267CAD" w:rsidRPr="00A27D07" w:rsidRDefault="00267CAD" w:rsidP="00237B1D">
            <w:pPr>
              <w:pStyle w:val="Normal6a"/>
            </w:pPr>
            <w:r w:rsidRPr="00A27D07">
              <w:t>–</w:t>
            </w:r>
            <w:r w:rsidRPr="00A27D07">
              <w:tab/>
              <w:t xml:space="preserve">izboljšati in strukturno okrepiti </w:t>
            </w:r>
            <w:r w:rsidRPr="00A27D07">
              <w:rPr>
                <w:b/>
                <w:i/>
              </w:rPr>
              <w:t>evropske referenčne mreže</w:t>
            </w:r>
            <w:r w:rsidRPr="00A27D07">
              <w:t xml:space="preserve"> ter vodilno vlogo Komisije, vključno s trajnostnim financiranjem Unije in jasnejšimi mehanizmi upravljanja,</w:t>
            </w:r>
          </w:p>
        </w:tc>
      </w:tr>
    </w:tbl>
    <w:p w14:paraId="1D41FBA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7613920" w14:textId="77777777" w:rsidR="00267CAD" w:rsidRPr="00A27D07" w:rsidRDefault="00267CAD" w:rsidP="00267CAD">
      <w:r w:rsidRPr="00B75F2B">
        <w:rPr>
          <w:rStyle w:val="HideTWBExt"/>
        </w:rPr>
        <w:t>&lt;/Amend&gt;</w:t>
      </w:r>
    </w:p>
    <w:p w14:paraId="37D93E3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318</w:t>
      </w:r>
      <w:r w:rsidRPr="00B75F2B">
        <w:rPr>
          <w:rStyle w:val="HideTWBExt"/>
          <w:b w:val="0"/>
        </w:rPr>
        <w:t>&lt;/NumAm&gt;</w:t>
      </w:r>
    </w:p>
    <w:p w14:paraId="2434A9A9"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135D7E88" w14:textId="77777777" w:rsidR="00267CAD" w:rsidRPr="00A27D07" w:rsidRDefault="00267CAD" w:rsidP="00267CAD">
      <w:pPr>
        <w:pStyle w:val="NormalBold"/>
      </w:pPr>
      <w:r w:rsidRPr="00B75F2B">
        <w:rPr>
          <w:rStyle w:val="HideTWBExt"/>
          <w:b w:val="0"/>
        </w:rPr>
        <w:t>&lt;/RepeatBlock-By&gt;</w:t>
      </w:r>
    </w:p>
    <w:p w14:paraId="04CBDB7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BAFE0BE" w14:textId="77777777" w:rsidR="00267CAD" w:rsidRPr="00A27D07" w:rsidRDefault="00267CAD" w:rsidP="00267CAD">
      <w:pPr>
        <w:pStyle w:val="NormalBold"/>
      </w:pPr>
      <w:r w:rsidRPr="00B75F2B">
        <w:rPr>
          <w:rStyle w:val="HideTWBExt"/>
          <w:b w:val="0"/>
        </w:rPr>
        <w:t>&lt;Article&gt;</w:t>
      </w:r>
      <w:r w:rsidRPr="00A27D07">
        <w:t>Priloga I – del A – priporočilo 1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BD193A3" w14:textId="77777777" w:rsidTr="00237B1D">
        <w:trPr>
          <w:trHeight w:hRule="exact" w:val="240"/>
          <w:jc w:val="center"/>
        </w:trPr>
        <w:tc>
          <w:tcPr>
            <w:tcW w:w="9752" w:type="dxa"/>
            <w:gridSpan w:val="2"/>
            <w:tcBorders>
              <w:top w:val="nil"/>
              <w:left w:val="nil"/>
              <w:bottom w:val="nil"/>
              <w:right w:val="nil"/>
            </w:tcBorders>
          </w:tcPr>
          <w:p w14:paraId="454D9172" w14:textId="77777777" w:rsidR="00267CAD" w:rsidRPr="00A27D07" w:rsidRDefault="00267CAD" w:rsidP="00237B1D"/>
        </w:tc>
      </w:tr>
      <w:tr w:rsidR="003225D7" w:rsidRPr="00A27D07" w14:paraId="6DA3098D" w14:textId="77777777" w:rsidTr="00237B1D">
        <w:trPr>
          <w:trHeight w:val="240"/>
          <w:jc w:val="center"/>
        </w:trPr>
        <w:tc>
          <w:tcPr>
            <w:tcW w:w="4876" w:type="dxa"/>
            <w:tcBorders>
              <w:top w:val="nil"/>
              <w:left w:val="nil"/>
              <w:bottom w:val="nil"/>
              <w:right w:val="nil"/>
            </w:tcBorders>
          </w:tcPr>
          <w:p w14:paraId="4219AA2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DA1A77B" w14:textId="77777777" w:rsidR="00267CAD" w:rsidRPr="00A27D07" w:rsidRDefault="00267CAD" w:rsidP="00237B1D">
            <w:pPr>
              <w:pStyle w:val="AmColumnHeading"/>
            </w:pPr>
            <w:r w:rsidRPr="00A27D07">
              <w:t>Predlog spremembe</w:t>
            </w:r>
          </w:p>
        </w:tc>
      </w:tr>
      <w:tr w:rsidR="003225D7" w:rsidRPr="00A27D07" w14:paraId="7FFC1297" w14:textId="77777777" w:rsidTr="00237B1D">
        <w:trPr>
          <w:jc w:val="center"/>
        </w:trPr>
        <w:tc>
          <w:tcPr>
            <w:tcW w:w="4876" w:type="dxa"/>
            <w:tcBorders>
              <w:top w:val="nil"/>
              <w:left w:val="nil"/>
              <w:bottom w:val="nil"/>
              <w:right w:val="nil"/>
            </w:tcBorders>
          </w:tcPr>
          <w:p w14:paraId="22B24768" w14:textId="77777777" w:rsidR="00267CAD" w:rsidRPr="00A27D07" w:rsidRDefault="00267CAD" w:rsidP="00237B1D">
            <w:pPr>
              <w:pStyle w:val="Normal6a"/>
            </w:pPr>
            <w:r w:rsidRPr="00A27D07">
              <w:t>–</w:t>
            </w:r>
            <w:r w:rsidRPr="00A27D07">
              <w:tab/>
            </w:r>
            <w:r w:rsidRPr="00A27D07">
              <w:rPr>
                <w:b/>
                <w:i/>
              </w:rPr>
              <w:t>uvesti mehanizem spremljanja in poročanja na ravni Unije, vključno s skupnimi kazalniki</w:t>
            </w:r>
            <w:r w:rsidRPr="00A27D07">
              <w:t xml:space="preserve"> in </w:t>
            </w:r>
            <w:r w:rsidRPr="00A27D07">
              <w:rPr>
                <w:b/>
                <w:i/>
              </w:rPr>
              <w:t>merljivimi cilji</w:t>
            </w:r>
            <w:r w:rsidRPr="00A27D07">
              <w:t xml:space="preserve">, </w:t>
            </w:r>
            <w:r w:rsidRPr="00A27D07">
              <w:rPr>
                <w:b/>
                <w:i/>
              </w:rPr>
              <w:t>za ocenjevanje napredka</w:t>
            </w:r>
            <w:r w:rsidRPr="00A27D07">
              <w:t xml:space="preserve"> pri </w:t>
            </w:r>
            <w:r w:rsidRPr="00A27D07">
              <w:rPr>
                <w:b/>
                <w:i/>
              </w:rPr>
              <w:t>zmanjševanju zamud pri diagnosticiranju, izboljšanju pravičnega dostopa do zdravljenja</w:t>
            </w:r>
            <w:r w:rsidRPr="00A27D07">
              <w:t xml:space="preserve"> in </w:t>
            </w:r>
            <w:r w:rsidRPr="00A27D07">
              <w:rPr>
                <w:b/>
                <w:i/>
              </w:rPr>
              <w:t>okrepitvi čezmejnega sodelovanja</w:t>
            </w:r>
            <w:r w:rsidRPr="00A27D07">
              <w:t>,</w:t>
            </w:r>
          </w:p>
        </w:tc>
        <w:tc>
          <w:tcPr>
            <w:tcW w:w="4876" w:type="dxa"/>
            <w:tcBorders>
              <w:top w:val="nil"/>
              <w:left w:val="nil"/>
              <w:bottom w:val="nil"/>
              <w:right w:val="nil"/>
            </w:tcBorders>
          </w:tcPr>
          <w:p w14:paraId="2C6A2AE3" w14:textId="77777777" w:rsidR="00267CAD" w:rsidRPr="00A27D07" w:rsidRDefault="00267CAD" w:rsidP="00237B1D">
            <w:pPr>
              <w:pStyle w:val="Normal6a"/>
            </w:pPr>
            <w:r w:rsidRPr="00A27D07">
              <w:t>–</w:t>
            </w:r>
            <w:r w:rsidRPr="00A27D07">
              <w:tab/>
            </w:r>
            <w:r w:rsidRPr="00A27D07">
              <w:rPr>
                <w:b/>
                <w:i/>
              </w:rPr>
              <w:t>spodbujati razvoj prostovoljnih orodij</w:t>
            </w:r>
            <w:r w:rsidRPr="00A27D07">
              <w:t xml:space="preserve"> in </w:t>
            </w:r>
            <w:r w:rsidRPr="00A27D07">
              <w:rPr>
                <w:b/>
                <w:i/>
              </w:rPr>
              <w:t>kazalnikov spremljanja</w:t>
            </w:r>
            <w:r w:rsidRPr="00A27D07">
              <w:t xml:space="preserve">, pri </w:t>
            </w:r>
            <w:r w:rsidRPr="00A27D07">
              <w:rPr>
                <w:b/>
                <w:i/>
              </w:rPr>
              <w:t>čemer bi se bilo treba izogniti prekomernemu upravnemu bremenu</w:t>
            </w:r>
            <w:r w:rsidRPr="00A27D07">
              <w:t xml:space="preserve"> in </w:t>
            </w:r>
            <w:r w:rsidRPr="00A27D07">
              <w:rPr>
                <w:b/>
                <w:i/>
              </w:rPr>
              <w:t>upoštevati nacionalne posebnosti</w:t>
            </w:r>
            <w:r w:rsidRPr="00A27D07">
              <w:t>,</w:t>
            </w:r>
          </w:p>
        </w:tc>
      </w:tr>
    </w:tbl>
    <w:p w14:paraId="046219A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27FCE33" w14:textId="77777777" w:rsidR="00267CAD" w:rsidRPr="00A27D07" w:rsidRDefault="00267CAD" w:rsidP="00267CAD">
      <w:r w:rsidRPr="00B75F2B">
        <w:rPr>
          <w:rStyle w:val="HideTWBExt"/>
        </w:rPr>
        <w:t>&lt;/Amend&gt;</w:t>
      </w:r>
    </w:p>
    <w:p w14:paraId="3C1657E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319</w:t>
      </w:r>
      <w:r w:rsidRPr="00B75F2B">
        <w:rPr>
          <w:rStyle w:val="HideTWBExt"/>
          <w:b w:val="0"/>
        </w:rPr>
        <w:t>&lt;/NumAm&gt;</w:t>
      </w:r>
    </w:p>
    <w:p w14:paraId="403685BE"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06B5A18B" w14:textId="77777777" w:rsidR="00267CAD" w:rsidRPr="00A27D07" w:rsidRDefault="00267CAD" w:rsidP="00267CAD">
      <w:pPr>
        <w:pStyle w:val="NormalBold"/>
      </w:pPr>
      <w:r w:rsidRPr="00B75F2B">
        <w:rPr>
          <w:rStyle w:val="HideTWBExt"/>
          <w:b w:val="0"/>
        </w:rPr>
        <w:t>&lt;/RepeatBlock-By&gt;</w:t>
      </w:r>
    </w:p>
    <w:p w14:paraId="01030AF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CC88BC8" w14:textId="77777777" w:rsidR="00267CAD" w:rsidRPr="00A27D07" w:rsidRDefault="00267CAD" w:rsidP="00267CAD">
      <w:pPr>
        <w:pStyle w:val="NormalBold"/>
      </w:pPr>
      <w:r w:rsidRPr="00B75F2B">
        <w:rPr>
          <w:rStyle w:val="HideTWBExt"/>
          <w:b w:val="0"/>
        </w:rPr>
        <w:t>&lt;Article&gt;</w:t>
      </w:r>
      <w:r w:rsidRPr="00A27D07">
        <w:t>Priloga I – del A – priporočilo 1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432F84D" w14:textId="77777777" w:rsidTr="00237B1D">
        <w:trPr>
          <w:trHeight w:hRule="exact" w:val="240"/>
          <w:jc w:val="center"/>
        </w:trPr>
        <w:tc>
          <w:tcPr>
            <w:tcW w:w="9752" w:type="dxa"/>
            <w:gridSpan w:val="2"/>
            <w:tcBorders>
              <w:top w:val="nil"/>
              <w:left w:val="nil"/>
              <w:bottom w:val="nil"/>
              <w:right w:val="nil"/>
            </w:tcBorders>
          </w:tcPr>
          <w:p w14:paraId="64A760A1" w14:textId="77777777" w:rsidR="00267CAD" w:rsidRPr="00A27D07" w:rsidRDefault="00267CAD" w:rsidP="00237B1D"/>
        </w:tc>
      </w:tr>
      <w:tr w:rsidR="003225D7" w:rsidRPr="00A27D07" w14:paraId="30367059" w14:textId="77777777" w:rsidTr="00237B1D">
        <w:trPr>
          <w:trHeight w:val="240"/>
          <w:jc w:val="center"/>
        </w:trPr>
        <w:tc>
          <w:tcPr>
            <w:tcW w:w="4876" w:type="dxa"/>
            <w:tcBorders>
              <w:top w:val="nil"/>
              <w:left w:val="nil"/>
              <w:bottom w:val="nil"/>
              <w:right w:val="nil"/>
            </w:tcBorders>
          </w:tcPr>
          <w:p w14:paraId="326C667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3A37119" w14:textId="77777777" w:rsidR="00267CAD" w:rsidRPr="00A27D07" w:rsidRDefault="00267CAD" w:rsidP="00237B1D">
            <w:pPr>
              <w:pStyle w:val="AmColumnHeading"/>
            </w:pPr>
            <w:r w:rsidRPr="00A27D07">
              <w:t>Predlog spremembe</w:t>
            </w:r>
          </w:p>
        </w:tc>
      </w:tr>
      <w:tr w:rsidR="003225D7" w:rsidRPr="00A27D07" w14:paraId="143ED83C" w14:textId="77777777" w:rsidTr="00237B1D">
        <w:trPr>
          <w:jc w:val="center"/>
        </w:trPr>
        <w:tc>
          <w:tcPr>
            <w:tcW w:w="4876" w:type="dxa"/>
            <w:tcBorders>
              <w:top w:val="nil"/>
              <w:left w:val="nil"/>
              <w:bottom w:val="nil"/>
              <w:right w:val="nil"/>
            </w:tcBorders>
          </w:tcPr>
          <w:p w14:paraId="3380DCE0" w14:textId="77777777" w:rsidR="00267CAD" w:rsidRPr="00A27D07" w:rsidRDefault="00267CAD" w:rsidP="00237B1D">
            <w:pPr>
              <w:pStyle w:val="Normal6a"/>
            </w:pPr>
            <w:r w:rsidRPr="00A27D07">
              <w:t>–</w:t>
            </w:r>
            <w:r w:rsidRPr="00A27D07">
              <w:tab/>
              <w:t>uvesti mehanizem spremljanja in poročanja na ravni Unije, vključno s skupnimi kazalniki in merljivimi cilji, za ocenjevanje napredka pri zmanjševanju zamud pri diagnosticiranju, izboljšanju pravičnega dostopa do zdravljenja in okrepitvi čezmejnega sodelovanja,</w:t>
            </w:r>
          </w:p>
        </w:tc>
        <w:tc>
          <w:tcPr>
            <w:tcW w:w="4876" w:type="dxa"/>
            <w:tcBorders>
              <w:top w:val="nil"/>
              <w:left w:val="nil"/>
              <w:bottom w:val="nil"/>
              <w:right w:val="nil"/>
            </w:tcBorders>
          </w:tcPr>
          <w:p w14:paraId="71A64F58" w14:textId="77777777" w:rsidR="00267CAD" w:rsidRPr="00A27D07" w:rsidRDefault="00267CAD" w:rsidP="00237B1D">
            <w:pPr>
              <w:pStyle w:val="Normal6a"/>
            </w:pPr>
            <w:r w:rsidRPr="00A27D07">
              <w:t>–</w:t>
            </w:r>
            <w:r w:rsidRPr="00A27D07">
              <w:tab/>
              <w:t xml:space="preserve">uvesti mehanizem spremljanja in poročanja na ravni Unije, vključno s skupnimi kazalniki in merljivimi cilji, za ocenjevanje napredka pri zmanjševanju zamud pri diagnosticiranju, izboljšanju pravičnega dostopa do </w:t>
            </w:r>
            <w:r w:rsidRPr="00A27D07">
              <w:rPr>
                <w:b/>
                <w:i/>
              </w:rPr>
              <w:t>različnih načinov</w:t>
            </w:r>
            <w:r w:rsidRPr="00A27D07">
              <w:t xml:space="preserve"> zdravljenja in okrepitvi čezmejnega sodelovanja,</w:t>
            </w:r>
          </w:p>
        </w:tc>
      </w:tr>
    </w:tbl>
    <w:p w14:paraId="49FA339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E9AE242" w14:textId="77777777" w:rsidR="00267CAD" w:rsidRPr="00A27D07" w:rsidRDefault="00267CAD" w:rsidP="00267CAD">
      <w:r w:rsidRPr="00B75F2B">
        <w:rPr>
          <w:rStyle w:val="HideTWBExt"/>
        </w:rPr>
        <w:t>&lt;/Amend&gt;</w:t>
      </w:r>
    </w:p>
    <w:p w14:paraId="36E6B7B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320</w:t>
      </w:r>
      <w:r w:rsidRPr="00B75F2B">
        <w:rPr>
          <w:rStyle w:val="HideTWBExt"/>
          <w:b w:val="0"/>
        </w:rPr>
        <w:t>&lt;/NumAm&gt;</w:t>
      </w:r>
    </w:p>
    <w:p w14:paraId="4C23F5F3"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1A9F43C5" w14:textId="77777777" w:rsidR="00267CAD" w:rsidRPr="00A27D07" w:rsidRDefault="00267CAD" w:rsidP="00267CAD">
      <w:pPr>
        <w:pStyle w:val="NormalBold"/>
      </w:pPr>
      <w:r w:rsidRPr="00B75F2B">
        <w:rPr>
          <w:rStyle w:val="HideTWBExt"/>
          <w:b w:val="0"/>
        </w:rPr>
        <w:t>&lt;/RepeatBlock-By&gt;</w:t>
      </w:r>
    </w:p>
    <w:p w14:paraId="6AF7A3E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9578566" w14:textId="77777777" w:rsidR="00267CAD" w:rsidRPr="00A27D07" w:rsidRDefault="00267CAD" w:rsidP="00267CAD">
      <w:pPr>
        <w:pStyle w:val="NormalBold"/>
      </w:pPr>
      <w:r w:rsidRPr="00B75F2B">
        <w:rPr>
          <w:rStyle w:val="HideTWBExt"/>
          <w:b w:val="0"/>
        </w:rPr>
        <w:t>&lt;Article&gt;</w:t>
      </w:r>
      <w:r w:rsidRPr="00A27D07">
        <w:t>Priloga I – del A – priporočilo 1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C9E896A" w14:textId="77777777" w:rsidTr="00237B1D">
        <w:trPr>
          <w:trHeight w:hRule="exact" w:val="240"/>
          <w:jc w:val="center"/>
        </w:trPr>
        <w:tc>
          <w:tcPr>
            <w:tcW w:w="9752" w:type="dxa"/>
            <w:gridSpan w:val="2"/>
            <w:tcBorders>
              <w:top w:val="nil"/>
              <w:left w:val="nil"/>
              <w:bottom w:val="nil"/>
              <w:right w:val="nil"/>
            </w:tcBorders>
          </w:tcPr>
          <w:p w14:paraId="6DA5619C" w14:textId="77777777" w:rsidR="00267CAD" w:rsidRPr="00A27D07" w:rsidRDefault="00267CAD" w:rsidP="00237B1D"/>
        </w:tc>
      </w:tr>
      <w:tr w:rsidR="003225D7" w:rsidRPr="00A27D07" w14:paraId="286B7D46" w14:textId="77777777" w:rsidTr="00237B1D">
        <w:trPr>
          <w:trHeight w:val="240"/>
          <w:jc w:val="center"/>
        </w:trPr>
        <w:tc>
          <w:tcPr>
            <w:tcW w:w="4876" w:type="dxa"/>
            <w:tcBorders>
              <w:top w:val="nil"/>
              <w:left w:val="nil"/>
              <w:bottom w:val="nil"/>
              <w:right w:val="nil"/>
            </w:tcBorders>
          </w:tcPr>
          <w:p w14:paraId="690AAF8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9FBB56A" w14:textId="77777777" w:rsidR="00267CAD" w:rsidRPr="00A27D07" w:rsidRDefault="00267CAD" w:rsidP="00237B1D">
            <w:pPr>
              <w:pStyle w:val="AmColumnHeading"/>
            </w:pPr>
            <w:r w:rsidRPr="00A27D07">
              <w:t>Predlog spremembe</w:t>
            </w:r>
          </w:p>
        </w:tc>
      </w:tr>
      <w:tr w:rsidR="003225D7" w:rsidRPr="00A27D07" w14:paraId="1342E624" w14:textId="77777777" w:rsidTr="00237B1D">
        <w:trPr>
          <w:jc w:val="center"/>
        </w:trPr>
        <w:tc>
          <w:tcPr>
            <w:tcW w:w="4876" w:type="dxa"/>
            <w:tcBorders>
              <w:top w:val="nil"/>
              <w:left w:val="nil"/>
              <w:bottom w:val="nil"/>
              <w:right w:val="nil"/>
            </w:tcBorders>
          </w:tcPr>
          <w:p w14:paraId="3EB1B122" w14:textId="77777777" w:rsidR="00267CAD" w:rsidRPr="00A27D07" w:rsidRDefault="00267CAD" w:rsidP="00237B1D">
            <w:pPr>
              <w:pStyle w:val="Normal6a"/>
            </w:pPr>
            <w:r w:rsidRPr="00A27D07">
              <w:t>–</w:t>
            </w:r>
            <w:r w:rsidRPr="00A27D07">
              <w:tab/>
            </w:r>
            <w:r w:rsidRPr="00A27D07">
              <w:rPr>
                <w:b/>
                <w:i/>
              </w:rPr>
              <w:t>uvesti mehanizem</w:t>
            </w:r>
            <w:r w:rsidRPr="00A27D07">
              <w:t xml:space="preserve"> spremljanja in poročanja na ravni Unije, vključno s skupnimi kazalniki in merljivimi cilji, za ocenjevanje napredka pri zmanjševanju zamud pri diagnosticiranju, izboljšanju pravičnega dostopa do zdravljenja in okrepitvi čezmejnega sodelovanja,</w:t>
            </w:r>
          </w:p>
        </w:tc>
        <w:tc>
          <w:tcPr>
            <w:tcW w:w="4876" w:type="dxa"/>
            <w:tcBorders>
              <w:top w:val="nil"/>
              <w:left w:val="nil"/>
              <w:bottom w:val="nil"/>
              <w:right w:val="nil"/>
            </w:tcBorders>
          </w:tcPr>
          <w:p w14:paraId="41E542DD" w14:textId="77777777" w:rsidR="00267CAD" w:rsidRPr="00A27D07" w:rsidRDefault="00267CAD" w:rsidP="00237B1D">
            <w:pPr>
              <w:pStyle w:val="Normal6a"/>
            </w:pPr>
            <w:r w:rsidRPr="00A27D07">
              <w:t>–</w:t>
            </w:r>
            <w:r w:rsidRPr="00A27D07">
              <w:tab/>
            </w:r>
            <w:r w:rsidRPr="00A27D07">
              <w:rPr>
                <w:b/>
                <w:i/>
              </w:rPr>
              <w:t>podpreti uskladitev</w:t>
            </w:r>
            <w:r w:rsidRPr="00A27D07">
              <w:t xml:space="preserve"> spremljanja in poročanja na ravni Unije, vključno s skupnimi kazalniki in merljivimi cilji, za ocenjevanje napredka pri zmanjševanju zamud pri diagnosticiranju, izboljšanju pravičnega dostopa do zdravljenja in okrepitvi čezmejnega sodelovanja,</w:t>
            </w:r>
          </w:p>
        </w:tc>
      </w:tr>
    </w:tbl>
    <w:p w14:paraId="08839BF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C04197E" w14:textId="77777777" w:rsidR="00267CAD" w:rsidRPr="00A27D07" w:rsidRDefault="00267CAD" w:rsidP="00267CAD">
      <w:r w:rsidRPr="00B75F2B">
        <w:rPr>
          <w:rStyle w:val="HideTWBExt"/>
        </w:rPr>
        <w:t>&lt;/Amend&gt;</w:t>
      </w:r>
    </w:p>
    <w:p w14:paraId="0452D5C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321</w:t>
      </w:r>
      <w:r w:rsidRPr="00B75F2B">
        <w:rPr>
          <w:rStyle w:val="HideTWBExt"/>
          <w:b w:val="0"/>
        </w:rPr>
        <w:t>&lt;/NumAm&gt;</w:t>
      </w:r>
    </w:p>
    <w:p w14:paraId="78E03FC8"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4DFBCB99" w14:textId="77777777" w:rsidR="00267CAD" w:rsidRPr="00A27D07" w:rsidRDefault="00267CAD" w:rsidP="00267CAD">
      <w:pPr>
        <w:pStyle w:val="NormalBold"/>
      </w:pPr>
      <w:r w:rsidRPr="00B75F2B">
        <w:rPr>
          <w:rStyle w:val="HideTWBExt"/>
          <w:b w:val="0"/>
        </w:rPr>
        <w:t>&lt;/RepeatBlock-By&gt;</w:t>
      </w:r>
    </w:p>
    <w:p w14:paraId="4FBE94C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D5F9613" w14:textId="77777777" w:rsidR="00267CAD" w:rsidRPr="00A27D07" w:rsidRDefault="00267CAD" w:rsidP="00267CAD">
      <w:pPr>
        <w:pStyle w:val="NormalBold"/>
      </w:pPr>
      <w:r w:rsidRPr="00B75F2B">
        <w:rPr>
          <w:rStyle w:val="HideTWBExt"/>
          <w:b w:val="0"/>
        </w:rPr>
        <w:t>&lt;Article&gt;</w:t>
      </w:r>
      <w:r w:rsidRPr="00A27D07">
        <w:t>Priloga I – del A – priporočilo 1 – odstavek 2 – alinea 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22A62A5" w14:textId="77777777" w:rsidTr="00237B1D">
        <w:trPr>
          <w:trHeight w:hRule="exact" w:val="240"/>
          <w:jc w:val="center"/>
        </w:trPr>
        <w:tc>
          <w:tcPr>
            <w:tcW w:w="9752" w:type="dxa"/>
            <w:gridSpan w:val="2"/>
            <w:tcBorders>
              <w:top w:val="nil"/>
              <w:left w:val="nil"/>
              <w:bottom w:val="nil"/>
              <w:right w:val="nil"/>
            </w:tcBorders>
          </w:tcPr>
          <w:p w14:paraId="370D3EAE" w14:textId="77777777" w:rsidR="00267CAD" w:rsidRPr="00A27D07" w:rsidRDefault="00267CAD" w:rsidP="00237B1D"/>
        </w:tc>
      </w:tr>
      <w:tr w:rsidR="003225D7" w:rsidRPr="00A27D07" w14:paraId="78520698" w14:textId="77777777" w:rsidTr="00237B1D">
        <w:trPr>
          <w:trHeight w:val="240"/>
          <w:jc w:val="center"/>
        </w:trPr>
        <w:tc>
          <w:tcPr>
            <w:tcW w:w="4876" w:type="dxa"/>
            <w:tcBorders>
              <w:top w:val="nil"/>
              <w:left w:val="nil"/>
              <w:bottom w:val="nil"/>
              <w:right w:val="nil"/>
            </w:tcBorders>
          </w:tcPr>
          <w:p w14:paraId="7F1707B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18FE507" w14:textId="77777777" w:rsidR="00267CAD" w:rsidRPr="00A27D07" w:rsidRDefault="00267CAD" w:rsidP="00237B1D">
            <w:pPr>
              <w:pStyle w:val="AmColumnHeading"/>
            </w:pPr>
            <w:r w:rsidRPr="00A27D07">
              <w:t>Predlog spremembe</w:t>
            </w:r>
          </w:p>
        </w:tc>
      </w:tr>
      <w:tr w:rsidR="003225D7" w:rsidRPr="00A27D07" w14:paraId="4D11D2E9" w14:textId="77777777" w:rsidTr="00237B1D">
        <w:trPr>
          <w:jc w:val="center"/>
        </w:trPr>
        <w:tc>
          <w:tcPr>
            <w:tcW w:w="4876" w:type="dxa"/>
            <w:tcBorders>
              <w:top w:val="nil"/>
              <w:left w:val="nil"/>
              <w:bottom w:val="nil"/>
              <w:right w:val="nil"/>
            </w:tcBorders>
          </w:tcPr>
          <w:p w14:paraId="7DD3F93D" w14:textId="77777777" w:rsidR="00267CAD" w:rsidRPr="00A27D07" w:rsidRDefault="00267CAD" w:rsidP="00237B1D">
            <w:pPr>
              <w:pStyle w:val="Normal6a"/>
            </w:pPr>
            <w:r w:rsidRPr="00A27D07">
              <w:t>–</w:t>
            </w:r>
            <w:r w:rsidRPr="00A27D07">
              <w:tab/>
              <w:t>zagotoviti mehanizme za spodbujanje uporabe čezmejnih poti za zdravila za napredno zdravljenje in povečanja obsega njihovega razvoja,</w:t>
            </w:r>
          </w:p>
        </w:tc>
        <w:tc>
          <w:tcPr>
            <w:tcW w:w="4876" w:type="dxa"/>
            <w:tcBorders>
              <w:top w:val="nil"/>
              <w:left w:val="nil"/>
              <w:bottom w:val="nil"/>
              <w:right w:val="nil"/>
            </w:tcBorders>
          </w:tcPr>
          <w:p w14:paraId="480D9B76" w14:textId="77777777" w:rsidR="00267CAD" w:rsidRPr="00A27D07" w:rsidRDefault="00267CAD" w:rsidP="00237B1D">
            <w:pPr>
              <w:pStyle w:val="Normal6a"/>
            </w:pPr>
            <w:r w:rsidRPr="00A27D07">
              <w:t>–</w:t>
            </w:r>
            <w:r w:rsidRPr="00A27D07">
              <w:tab/>
              <w:t xml:space="preserve">zagotoviti mehanizme za spodbujanje uporabe čezmejnih poti za zdravila za napredno zdravljenje in povečanja obsega njihovega razvoja, </w:t>
            </w:r>
            <w:r w:rsidRPr="00A27D07">
              <w:rPr>
                <w:b/>
                <w:i/>
              </w:rPr>
              <w:t>pa tudi za druga zdravila in zdravljenja, za katera bi se lahko uporabljale take poti,</w:t>
            </w:r>
          </w:p>
        </w:tc>
      </w:tr>
    </w:tbl>
    <w:p w14:paraId="3FD514B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C8811FB" w14:textId="77777777" w:rsidR="00267CAD" w:rsidRPr="00A27D07" w:rsidRDefault="00267CAD" w:rsidP="00267CAD">
      <w:r w:rsidRPr="00B75F2B">
        <w:rPr>
          <w:rStyle w:val="HideTWBExt"/>
        </w:rPr>
        <w:t>&lt;/Amend&gt;</w:t>
      </w:r>
    </w:p>
    <w:p w14:paraId="3B26CD29"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322</w:t>
      </w:r>
      <w:r w:rsidRPr="00B75F2B">
        <w:rPr>
          <w:rStyle w:val="HideTWBExt"/>
          <w:b w:val="0"/>
        </w:rPr>
        <w:t>&lt;/NumAm&gt;</w:t>
      </w:r>
    </w:p>
    <w:p w14:paraId="5A9964DA"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49BED98F" w14:textId="77777777" w:rsidR="00267CAD" w:rsidRPr="00A27D07" w:rsidRDefault="00267CAD" w:rsidP="00267CAD">
      <w:pPr>
        <w:pStyle w:val="NormalBold"/>
      </w:pPr>
      <w:r w:rsidRPr="00B75F2B">
        <w:rPr>
          <w:rStyle w:val="HideTWBExt"/>
          <w:b w:val="0"/>
        </w:rPr>
        <w:t>&lt;/RepeatBlock-By&gt;</w:t>
      </w:r>
    </w:p>
    <w:p w14:paraId="39AD1F0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18C7F2D" w14:textId="77777777" w:rsidR="00267CAD" w:rsidRPr="00A27D07" w:rsidRDefault="00267CAD" w:rsidP="00267CAD">
      <w:pPr>
        <w:pStyle w:val="NormalBold"/>
      </w:pPr>
      <w:r w:rsidRPr="00B75F2B">
        <w:rPr>
          <w:rStyle w:val="HideTWBExt"/>
          <w:b w:val="0"/>
        </w:rPr>
        <w:t>&lt;Article&gt;</w:t>
      </w:r>
      <w:r w:rsidRPr="00A27D07">
        <w:t>Priloga I – del A – priporočilo 1 – odstavek 2 – alinea 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A7C01A1" w14:textId="77777777" w:rsidTr="00237B1D">
        <w:trPr>
          <w:trHeight w:hRule="exact" w:val="240"/>
          <w:jc w:val="center"/>
        </w:trPr>
        <w:tc>
          <w:tcPr>
            <w:tcW w:w="9752" w:type="dxa"/>
            <w:gridSpan w:val="2"/>
            <w:tcBorders>
              <w:top w:val="nil"/>
              <w:left w:val="nil"/>
              <w:bottom w:val="nil"/>
              <w:right w:val="nil"/>
            </w:tcBorders>
          </w:tcPr>
          <w:p w14:paraId="45F7B232" w14:textId="77777777" w:rsidR="00267CAD" w:rsidRPr="00A27D07" w:rsidRDefault="00267CAD" w:rsidP="00237B1D"/>
        </w:tc>
      </w:tr>
      <w:tr w:rsidR="003225D7" w:rsidRPr="00A27D07" w14:paraId="4E7F7C9B" w14:textId="77777777" w:rsidTr="00237B1D">
        <w:trPr>
          <w:trHeight w:val="240"/>
          <w:jc w:val="center"/>
        </w:trPr>
        <w:tc>
          <w:tcPr>
            <w:tcW w:w="4876" w:type="dxa"/>
            <w:tcBorders>
              <w:top w:val="nil"/>
              <w:left w:val="nil"/>
              <w:bottom w:val="nil"/>
              <w:right w:val="nil"/>
            </w:tcBorders>
          </w:tcPr>
          <w:p w14:paraId="125752A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B0BCB35" w14:textId="77777777" w:rsidR="00267CAD" w:rsidRPr="00A27D07" w:rsidRDefault="00267CAD" w:rsidP="00237B1D">
            <w:pPr>
              <w:pStyle w:val="AmColumnHeading"/>
            </w:pPr>
            <w:r w:rsidRPr="00A27D07">
              <w:t>Predlog spremembe</w:t>
            </w:r>
          </w:p>
        </w:tc>
      </w:tr>
      <w:tr w:rsidR="003225D7" w:rsidRPr="00A27D07" w14:paraId="22AD4993" w14:textId="77777777" w:rsidTr="00237B1D">
        <w:trPr>
          <w:jc w:val="center"/>
        </w:trPr>
        <w:tc>
          <w:tcPr>
            <w:tcW w:w="4876" w:type="dxa"/>
            <w:tcBorders>
              <w:top w:val="nil"/>
              <w:left w:val="nil"/>
              <w:bottom w:val="nil"/>
              <w:right w:val="nil"/>
            </w:tcBorders>
          </w:tcPr>
          <w:p w14:paraId="0BDC23AC" w14:textId="77777777" w:rsidR="00267CAD" w:rsidRPr="00A27D07" w:rsidRDefault="00267CAD" w:rsidP="00237B1D">
            <w:pPr>
              <w:pStyle w:val="Normal6a"/>
            </w:pPr>
            <w:r w:rsidRPr="00A27D07">
              <w:t>–</w:t>
            </w:r>
            <w:r w:rsidRPr="00A27D07">
              <w:tab/>
              <w:t>zagotoviti mehanizme za spodbujanje uporabe čezmejnih poti za zdravila za napredno zdravljenje in povečanja obsega njihovega razvoja,</w:t>
            </w:r>
          </w:p>
        </w:tc>
        <w:tc>
          <w:tcPr>
            <w:tcW w:w="4876" w:type="dxa"/>
            <w:tcBorders>
              <w:top w:val="nil"/>
              <w:left w:val="nil"/>
              <w:bottom w:val="nil"/>
              <w:right w:val="nil"/>
            </w:tcBorders>
          </w:tcPr>
          <w:p w14:paraId="17513D67" w14:textId="77777777" w:rsidR="00267CAD" w:rsidRPr="00A27D07" w:rsidRDefault="00267CAD" w:rsidP="00237B1D">
            <w:pPr>
              <w:pStyle w:val="Normal6a"/>
            </w:pPr>
            <w:r w:rsidRPr="00A27D07">
              <w:t>–</w:t>
            </w:r>
            <w:r w:rsidRPr="00A27D07">
              <w:tab/>
              <w:t xml:space="preserve">zagotoviti mehanizme za spodbujanje uporabe čezmejnih poti </w:t>
            </w:r>
            <w:r w:rsidRPr="00A27D07">
              <w:rPr>
                <w:b/>
                <w:i/>
              </w:rPr>
              <w:t>in standardiziranih postopkov na ravni Unije, ki jih morajo upoštevati države članice in plačniki,</w:t>
            </w:r>
            <w:r w:rsidRPr="00A27D07">
              <w:t xml:space="preserve"> za zdravila za napredno zdravljenje in povečanja obsega njihovega razvoja,</w:t>
            </w:r>
          </w:p>
        </w:tc>
      </w:tr>
    </w:tbl>
    <w:p w14:paraId="6CEC45D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F416210" w14:textId="77777777" w:rsidR="00267CAD" w:rsidRPr="00A27D07" w:rsidRDefault="00267CAD" w:rsidP="00267CAD">
      <w:r w:rsidRPr="00B75F2B">
        <w:rPr>
          <w:rStyle w:val="HideTWBExt"/>
        </w:rPr>
        <w:t>&lt;/Amend&gt;</w:t>
      </w:r>
    </w:p>
    <w:p w14:paraId="4A5BE8F0"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323</w:t>
      </w:r>
      <w:r w:rsidRPr="00B75F2B">
        <w:rPr>
          <w:rStyle w:val="HideTWBExt"/>
          <w:b w:val="0"/>
        </w:rPr>
        <w:t>&lt;/NumAm&gt;</w:t>
      </w:r>
    </w:p>
    <w:p w14:paraId="430412F5"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0E581DB2" w14:textId="77777777" w:rsidR="00267CAD" w:rsidRPr="00A27D07" w:rsidRDefault="00267CAD" w:rsidP="00267CAD">
      <w:pPr>
        <w:pStyle w:val="NormalBold"/>
      </w:pPr>
      <w:r w:rsidRPr="00B75F2B">
        <w:rPr>
          <w:rStyle w:val="HideTWBExt"/>
          <w:b w:val="0"/>
        </w:rPr>
        <w:t>&lt;/RepeatBlock-By&gt;</w:t>
      </w:r>
    </w:p>
    <w:p w14:paraId="6577DD3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26ED050" w14:textId="77777777" w:rsidR="00267CAD" w:rsidRPr="00A27D07" w:rsidRDefault="00267CAD" w:rsidP="00267CAD">
      <w:pPr>
        <w:pStyle w:val="NormalBold"/>
      </w:pPr>
      <w:r w:rsidRPr="00B75F2B">
        <w:rPr>
          <w:rStyle w:val="HideTWBExt"/>
          <w:b w:val="0"/>
        </w:rPr>
        <w:t>&lt;Article&gt;</w:t>
      </w:r>
      <w:r w:rsidRPr="00A27D07">
        <w:t>Priloga I – del A – priporočilo 1 – odstavek 2 – alinea 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BEF1910" w14:textId="77777777" w:rsidTr="00237B1D">
        <w:trPr>
          <w:trHeight w:hRule="exact" w:val="240"/>
          <w:jc w:val="center"/>
        </w:trPr>
        <w:tc>
          <w:tcPr>
            <w:tcW w:w="9752" w:type="dxa"/>
            <w:gridSpan w:val="2"/>
            <w:tcBorders>
              <w:top w:val="nil"/>
              <w:left w:val="nil"/>
              <w:bottom w:val="nil"/>
              <w:right w:val="nil"/>
            </w:tcBorders>
          </w:tcPr>
          <w:p w14:paraId="303A6986" w14:textId="77777777" w:rsidR="00267CAD" w:rsidRPr="00A27D07" w:rsidRDefault="00267CAD" w:rsidP="00237B1D"/>
        </w:tc>
      </w:tr>
      <w:tr w:rsidR="003225D7" w:rsidRPr="00A27D07" w14:paraId="5FC6B433" w14:textId="77777777" w:rsidTr="00237B1D">
        <w:trPr>
          <w:trHeight w:val="240"/>
          <w:jc w:val="center"/>
        </w:trPr>
        <w:tc>
          <w:tcPr>
            <w:tcW w:w="4876" w:type="dxa"/>
            <w:tcBorders>
              <w:top w:val="nil"/>
              <w:left w:val="nil"/>
              <w:bottom w:val="nil"/>
              <w:right w:val="nil"/>
            </w:tcBorders>
          </w:tcPr>
          <w:p w14:paraId="2EA15D6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F89AD35" w14:textId="77777777" w:rsidR="00267CAD" w:rsidRPr="00A27D07" w:rsidRDefault="00267CAD" w:rsidP="00237B1D">
            <w:pPr>
              <w:pStyle w:val="AmColumnHeading"/>
            </w:pPr>
            <w:r w:rsidRPr="00A27D07">
              <w:t>Predlog spremembe</w:t>
            </w:r>
          </w:p>
        </w:tc>
      </w:tr>
      <w:tr w:rsidR="003225D7" w:rsidRPr="00A27D07" w14:paraId="66AD5F71" w14:textId="77777777" w:rsidTr="00237B1D">
        <w:trPr>
          <w:jc w:val="center"/>
        </w:trPr>
        <w:tc>
          <w:tcPr>
            <w:tcW w:w="4876" w:type="dxa"/>
            <w:tcBorders>
              <w:top w:val="nil"/>
              <w:left w:val="nil"/>
              <w:bottom w:val="nil"/>
              <w:right w:val="nil"/>
            </w:tcBorders>
          </w:tcPr>
          <w:p w14:paraId="64FC02BC" w14:textId="77777777" w:rsidR="00267CAD" w:rsidRPr="00A27D07" w:rsidRDefault="00267CAD" w:rsidP="00237B1D">
            <w:pPr>
              <w:pStyle w:val="Normal6a"/>
            </w:pPr>
            <w:r w:rsidRPr="00A27D07">
              <w:t>–</w:t>
            </w:r>
            <w:r w:rsidRPr="00A27D07">
              <w:tab/>
              <w:t xml:space="preserve">zagotoviti mehanizme za spodbujanje uporabe čezmejnih poti </w:t>
            </w:r>
            <w:r w:rsidRPr="00A27D07">
              <w:rPr>
                <w:b/>
                <w:i/>
              </w:rPr>
              <w:t>za zdravila</w:t>
            </w:r>
            <w:r w:rsidRPr="00A27D07">
              <w:t xml:space="preserve"> za napredno zdravljenje in povečanja obsega njihovega razvoja,</w:t>
            </w:r>
          </w:p>
        </w:tc>
        <w:tc>
          <w:tcPr>
            <w:tcW w:w="4876" w:type="dxa"/>
            <w:tcBorders>
              <w:top w:val="nil"/>
              <w:left w:val="nil"/>
              <w:bottom w:val="nil"/>
              <w:right w:val="nil"/>
            </w:tcBorders>
          </w:tcPr>
          <w:p w14:paraId="3301C9F4" w14:textId="77777777" w:rsidR="00267CAD" w:rsidRPr="00A27D07" w:rsidRDefault="00267CAD" w:rsidP="00237B1D">
            <w:pPr>
              <w:pStyle w:val="Normal6a"/>
            </w:pPr>
            <w:r w:rsidRPr="00A27D07">
              <w:t>–</w:t>
            </w:r>
            <w:r w:rsidRPr="00A27D07">
              <w:tab/>
              <w:t xml:space="preserve">zagotoviti mehanizme za spodbujanje uporabe čezmejnih poti </w:t>
            </w:r>
            <w:r w:rsidRPr="00A27D07">
              <w:rPr>
                <w:b/>
                <w:i/>
              </w:rPr>
              <w:t>zdravstvenega varstva, vključno z zdravili</w:t>
            </w:r>
            <w:r w:rsidRPr="00A27D07">
              <w:t xml:space="preserve"> za napredno zdravljenje</w:t>
            </w:r>
            <w:r w:rsidRPr="00A27D07">
              <w:rPr>
                <w:b/>
                <w:i/>
              </w:rPr>
              <w:t>,</w:t>
            </w:r>
            <w:r w:rsidRPr="00A27D07">
              <w:t xml:space="preserve"> in povečanja obsega njihovega razvoja,</w:t>
            </w:r>
          </w:p>
        </w:tc>
      </w:tr>
    </w:tbl>
    <w:p w14:paraId="24336F0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4375ED8" w14:textId="77777777" w:rsidR="00267CAD" w:rsidRPr="00A27D07" w:rsidRDefault="00267CAD" w:rsidP="00267CAD">
      <w:r w:rsidRPr="00B75F2B">
        <w:rPr>
          <w:rStyle w:val="HideTWBExt"/>
        </w:rPr>
        <w:t>&lt;/Amend&gt;</w:t>
      </w:r>
    </w:p>
    <w:p w14:paraId="3B3E759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324</w:t>
      </w:r>
      <w:r w:rsidRPr="00B75F2B">
        <w:rPr>
          <w:rStyle w:val="HideTWBExt"/>
          <w:b w:val="0"/>
        </w:rPr>
        <w:t>&lt;/NumAm&gt;</w:t>
      </w:r>
    </w:p>
    <w:p w14:paraId="6632C626"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44E88FE6" w14:textId="77777777" w:rsidR="00267CAD" w:rsidRPr="00A27D07" w:rsidRDefault="00267CAD" w:rsidP="00267CAD">
      <w:pPr>
        <w:pStyle w:val="NormalBold"/>
      </w:pPr>
      <w:r w:rsidRPr="00B75F2B">
        <w:rPr>
          <w:rStyle w:val="HideTWBExt"/>
          <w:b w:val="0"/>
        </w:rPr>
        <w:t>&lt;/RepeatBlock-By&gt;</w:t>
      </w:r>
    </w:p>
    <w:p w14:paraId="28E53A3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CF6B9F3" w14:textId="77777777" w:rsidR="00267CAD" w:rsidRPr="00A27D07" w:rsidRDefault="00267CAD" w:rsidP="00267CAD">
      <w:pPr>
        <w:pStyle w:val="NormalBold"/>
      </w:pPr>
      <w:r w:rsidRPr="00B75F2B">
        <w:rPr>
          <w:rStyle w:val="HideTWBExt"/>
          <w:b w:val="0"/>
        </w:rPr>
        <w:t>&lt;Article&gt;</w:t>
      </w:r>
      <w:r w:rsidRPr="00A27D07">
        <w:t>Priloga I – del A – priporočilo 1 – odstavek 2 – alinea 5 b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ACADE13" w14:textId="77777777" w:rsidTr="00237B1D">
        <w:trPr>
          <w:trHeight w:hRule="exact" w:val="240"/>
          <w:jc w:val="center"/>
        </w:trPr>
        <w:tc>
          <w:tcPr>
            <w:tcW w:w="9752" w:type="dxa"/>
            <w:gridSpan w:val="2"/>
            <w:tcBorders>
              <w:top w:val="nil"/>
              <w:left w:val="nil"/>
              <w:bottom w:val="nil"/>
              <w:right w:val="nil"/>
            </w:tcBorders>
          </w:tcPr>
          <w:p w14:paraId="2048900C" w14:textId="77777777" w:rsidR="00267CAD" w:rsidRPr="00A27D07" w:rsidRDefault="00267CAD" w:rsidP="00237B1D"/>
        </w:tc>
      </w:tr>
      <w:tr w:rsidR="003225D7" w:rsidRPr="00A27D07" w14:paraId="16880162" w14:textId="77777777" w:rsidTr="00237B1D">
        <w:trPr>
          <w:trHeight w:val="240"/>
          <w:jc w:val="center"/>
        </w:trPr>
        <w:tc>
          <w:tcPr>
            <w:tcW w:w="4876" w:type="dxa"/>
            <w:tcBorders>
              <w:top w:val="nil"/>
              <w:left w:val="nil"/>
              <w:bottom w:val="nil"/>
              <w:right w:val="nil"/>
            </w:tcBorders>
          </w:tcPr>
          <w:p w14:paraId="73B63DD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16F5120" w14:textId="77777777" w:rsidR="00267CAD" w:rsidRPr="00A27D07" w:rsidRDefault="00267CAD" w:rsidP="00237B1D">
            <w:pPr>
              <w:pStyle w:val="AmColumnHeading"/>
            </w:pPr>
            <w:r w:rsidRPr="00A27D07">
              <w:t>Predlog spremembe</w:t>
            </w:r>
          </w:p>
        </w:tc>
      </w:tr>
      <w:tr w:rsidR="003225D7" w:rsidRPr="00A27D07" w14:paraId="716021C4" w14:textId="77777777" w:rsidTr="00237B1D">
        <w:trPr>
          <w:jc w:val="center"/>
        </w:trPr>
        <w:tc>
          <w:tcPr>
            <w:tcW w:w="4876" w:type="dxa"/>
            <w:tcBorders>
              <w:top w:val="nil"/>
              <w:left w:val="nil"/>
              <w:bottom w:val="nil"/>
              <w:right w:val="nil"/>
            </w:tcBorders>
          </w:tcPr>
          <w:p w14:paraId="7AA9CE63" w14:textId="77777777" w:rsidR="00267CAD" w:rsidRPr="00A27D07" w:rsidRDefault="00267CAD" w:rsidP="00237B1D">
            <w:pPr>
              <w:pStyle w:val="Normal6a"/>
            </w:pPr>
          </w:p>
        </w:tc>
        <w:tc>
          <w:tcPr>
            <w:tcW w:w="4876" w:type="dxa"/>
            <w:tcBorders>
              <w:top w:val="nil"/>
              <w:left w:val="nil"/>
              <w:bottom w:val="nil"/>
              <w:right w:val="nil"/>
            </w:tcBorders>
          </w:tcPr>
          <w:p w14:paraId="5F5F983C" w14:textId="77777777" w:rsidR="00267CAD" w:rsidRPr="00A27D07" w:rsidRDefault="00267CAD" w:rsidP="00237B1D">
            <w:pPr>
              <w:pStyle w:val="Normal6a"/>
            </w:pPr>
            <w:r w:rsidRPr="00A27D07">
              <w:rPr>
                <w:b/>
                <w:i/>
              </w:rPr>
              <w:t>–</w:t>
            </w:r>
            <w:r w:rsidRPr="00A27D07">
              <w:tab/>
            </w:r>
            <w:r w:rsidRPr="00A27D07">
              <w:rPr>
                <w:b/>
                <w:i/>
              </w:rPr>
              <w:t>uporabljati, spodbujati in usklajevati spreminjanje namena uporabe zdravil, osredotočeno na paciente, ki je bilo nedavno priznano kot nova oblika cenovno sprejemljivih inovacij v Uniji, pri čemer bi se uporabljale pravne določbe o spreminjanju namena uporabe zdravil, da bi spodbudili pridobivanje znanja in dostop do že razpoložljivih zdravil, ne da bi jih bilo treba ponovno vključiti v sistem kot nova zdravila;</w:t>
            </w:r>
          </w:p>
        </w:tc>
      </w:tr>
    </w:tbl>
    <w:p w14:paraId="0FFC529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DF94465" w14:textId="77777777" w:rsidR="00267CAD" w:rsidRPr="00A27D07" w:rsidRDefault="00267CAD" w:rsidP="00267CAD">
      <w:r w:rsidRPr="00B75F2B">
        <w:rPr>
          <w:rStyle w:val="HideTWBExt"/>
        </w:rPr>
        <w:t>&lt;/Amend&gt;</w:t>
      </w:r>
    </w:p>
    <w:p w14:paraId="3EC1B2DB"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325</w:t>
      </w:r>
      <w:r w:rsidRPr="00B75F2B">
        <w:rPr>
          <w:rStyle w:val="HideTWBExt"/>
          <w:b w:val="0"/>
        </w:rPr>
        <w:t>&lt;/NumAm&gt;</w:t>
      </w:r>
    </w:p>
    <w:p w14:paraId="27F73F12"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533B6244" w14:textId="77777777" w:rsidR="00267CAD" w:rsidRPr="00A27D07" w:rsidRDefault="00267CAD" w:rsidP="00267CAD">
      <w:pPr>
        <w:pStyle w:val="NormalBold"/>
      </w:pPr>
      <w:r w:rsidRPr="00B75F2B">
        <w:rPr>
          <w:rStyle w:val="HideTWBExt"/>
          <w:b w:val="0"/>
        </w:rPr>
        <w:t>&lt;/RepeatBlock-By&gt;</w:t>
      </w:r>
    </w:p>
    <w:p w14:paraId="2835A48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CF63A2B" w14:textId="77777777" w:rsidR="00267CAD" w:rsidRPr="00A27D07" w:rsidRDefault="00267CAD" w:rsidP="00267CAD">
      <w:pPr>
        <w:pStyle w:val="NormalBold"/>
      </w:pPr>
      <w:r w:rsidRPr="00B75F2B">
        <w:rPr>
          <w:rStyle w:val="HideTWBExt"/>
          <w:b w:val="0"/>
        </w:rPr>
        <w:t>&lt;Article&gt;</w:t>
      </w:r>
      <w:r w:rsidRPr="00A27D07">
        <w:t>Priloga I – del A – priporočilo 1 – odstavek 2 – alinea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A570A51" w14:textId="77777777" w:rsidTr="00237B1D">
        <w:trPr>
          <w:trHeight w:hRule="exact" w:val="240"/>
          <w:jc w:val="center"/>
        </w:trPr>
        <w:tc>
          <w:tcPr>
            <w:tcW w:w="9752" w:type="dxa"/>
            <w:gridSpan w:val="2"/>
            <w:tcBorders>
              <w:top w:val="nil"/>
              <w:left w:val="nil"/>
              <w:bottom w:val="nil"/>
              <w:right w:val="nil"/>
            </w:tcBorders>
          </w:tcPr>
          <w:p w14:paraId="7D225D02" w14:textId="77777777" w:rsidR="00267CAD" w:rsidRPr="00A27D07" w:rsidRDefault="00267CAD" w:rsidP="00237B1D"/>
        </w:tc>
      </w:tr>
      <w:tr w:rsidR="003225D7" w:rsidRPr="00A27D07" w14:paraId="6EF809D1" w14:textId="77777777" w:rsidTr="00237B1D">
        <w:trPr>
          <w:trHeight w:val="240"/>
          <w:jc w:val="center"/>
        </w:trPr>
        <w:tc>
          <w:tcPr>
            <w:tcW w:w="4876" w:type="dxa"/>
            <w:tcBorders>
              <w:top w:val="nil"/>
              <w:left w:val="nil"/>
              <w:bottom w:val="nil"/>
              <w:right w:val="nil"/>
            </w:tcBorders>
          </w:tcPr>
          <w:p w14:paraId="6833912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555DB1" w14:textId="77777777" w:rsidR="00267CAD" w:rsidRPr="00A27D07" w:rsidRDefault="00267CAD" w:rsidP="00237B1D">
            <w:pPr>
              <w:pStyle w:val="AmColumnHeading"/>
            </w:pPr>
            <w:r w:rsidRPr="00A27D07">
              <w:t>Predlog spremembe</w:t>
            </w:r>
          </w:p>
        </w:tc>
      </w:tr>
      <w:tr w:rsidR="003225D7" w:rsidRPr="00A27D07" w14:paraId="173B348D" w14:textId="77777777" w:rsidTr="00237B1D">
        <w:trPr>
          <w:jc w:val="center"/>
        </w:trPr>
        <w:tc>
          <w:tcPr>
            <w:tcW w:w="4876" w:type="dxa"/>
            <w:tcBorders>
              <w:top w:val="nil"/>
              <w:left w:val="nil"/>
              <w:bottom w:val="nil"/>
              <w:right w:val="nil"/>
            </w:tcBorders>
          </w:tcPr>
          <w:p w14:paraId="3C9D91CF" w14:textId="77777777" w:rsidR="00267CAD" w:rsidRPr="00A27D07" w:rsidRDefault="00267CAD" w:rsidP="00237B1D">
            <w:pPr>
              <w:pStyle w:val="Normal6a"/>
            </w:pPr>
            <w:r w:rsidRPr="00A27D07">
              <w:t>–</w:t>
            </w:r>
            <w:r w:rsidRPr="00A27D07">
              <w:tab/>
              <w:t>spodbujati odprtost glavnih dosjejev o tehnologiji platforme, s čimer bi se omogočile hitrejše in dodatne raziskave, hkrati pa bi se na podlagi partnerstev za razvoj</w:t>
            </w:r>
            <w:r w:rsidRPr="00A27D07">
              <w:rPr>
                <w:b/>
                <w:i/>
              </w:rPr>
              <w:t>, financiranih z javnimi sredstvi</w:t>
            </w:r>
            <w:r w:rsidRPr="00A27D07">
              <w:t xml:space="preserve"> znižali stroški razvoja,</w:t>
            </w:r>
          </w:p>
        </w:tc>
        <w:tc>
          <w:tcPr>
            <w:tcW w:w="4876" w:type="dxa"/>
            <w:tcBorders>
              <w:top w:val="nil"/>
              <w:left w:val="nil"/>
              <w:bottom w:val="nil"/>
              <w:right w:val="nil"/>
            </w:tcBorders>
          </w:tcPr>
          <w:p w14:paraId="03EF87D9" w14:textId="77777777" w:rsidR="00267CAD" w:rsidRPr="00A27D07" w:rsidRDefault="00267CAD" w:rsidP="00237B1D">
            <w:pPr>
              <w:pStyle w:val="Normal6a"/>
            </w:pPr>
            <w:r w:rsidRPr="00A27D07">
              <w:t>–</w:t>
            </w:r>
            <w:r w:rsidRPr="00A27D07">
              <w:tab/>
              <w:t xml:space="preserve">spodbujati odprtost glavnih dosjejev o tehnologiji platforme, s čimer bi se omogočile hitrejše in dodatne raziskave, hkrati pa bi se na podlagi </w:t>
            </w:r>
            <w:r w:rsidRPr="00A27D07">
              <w:rPr>
                <w:b/>
                <w:i/>
              </w:rPr>
              <w:t>javno-zasebnih</w:t>
            </w:r>
            <w:r w:rsidRPr="00A27D07">
              <w:t xml:space="preserve"> partnerstev za razvoj znižali stroški razvoja,</w:t>
            </w:r>
          </w:p>
        </w:tc>
      </w:tr>
    </w:tbl>
    <w:p w14:paraId="555BB8D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ACF3C71" w14:textId="77777777" w:rsidR="00267CAD" w:rsidRPr="00A27D07" w:rsidRDefault="00267CAD" w:rsidP="00267CAD">
      <w:r w:rsidRPr="00B75F2B">
        <w:rPr>
          <w:rStyle w:val="HideTWBExt"/>
        </w:rPr>
        <w:t>&lt;/Amend&gt;</w:t>
      </w:r>
    </w:p>
    <w:p w14:paraId="3B4E8C3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326</w:t>
      </w:r>
      <w:r w:rsidRPr="00B75F2B">
        <w:rPr>
          <w:rStyle w:val="HideTWBExt"/>
          <w:b w:val="0"/>
        </w:rPr>
        <w:t>&lt;/NumAm&gt;</w:t>
      </w:r>
    </w:p>
    <w:p w14:paraId="4F654F80"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7CA7CC92" w14:textId="77777777" w:rsidR="00267CAD" w:rsidRPr="00A27D07" w:rsidRDefault="00267CAD" w:rsidP="00267CAD">
      <w:pPr>
        <w:pStyle w:val="NormalBold"/>
      </w:pPr>
      <w:r w:rsidRPr="00B75F2B">
        <w:rPr>
          <w:rStyle w:val="HideTWBExt"/>
          <w:b w:val="0"/>
        </w:rPr>
        <w:t>&lt;/RepeatBlock-By&gt;</w:t>
      </w:r>
    </w:p>
    <w:p w14:paraId="4C5FEC8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702020A" w14:textId="77777777" w:rsidR="00267CAD" w:rsidRPr="00A27D07" w:rsidRDefault="00267CAD" w:rsidP="00267CAD">
      <w:pPr>
        <w:pStyle w:val="NormalBold"/>
      </w:pPr>
      <w:r w:rsidRPr="00B75F2B">
        <w:rPr>
          <w:rStyle w:val="HideTWBExt"/>
          <w:b w:val="0"/>
        </w:rPr>
        <w:t>&lt;Article&gt;</w:t>
      </w:r>
      <w:r w:rsidRPr="00A27D07">
        <w:t>Priloga I – del A – priporočilo 1 – odstavek 2 – alinea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485C099" w14:textId="77777777" w:rsidTr="00237B1D">
        <w:trPr>
          <w:trHeight w:hRule="exact" w:val="240"/>
          <w:jc w:val="center"/>
        </w:trPr>
        <w:tc>
          <w:tcPr>
            <w:tcW w:w="9752" w:type="dxa"/>
            <w:gridSpan w:val="2"/>
            <w:tcBorders>
              <w:top w:val="nil"/>
              <w:left w:val="nil"/>
              <w:bottom w:val="nil"/>
              <w:right w:val="nil"/>
            </w:tcBorders>
          </w:tcPr>
          <w:p w14:paraId="4314EAF0" w14:textId="77777777" w:rsidR="00267CAD" w:rsidRPr="00A27D07" w:rsidRDefault="00267CAD" w:rsidP="00237B1D"/>
        </w:tc>
      </w:tr>
      <w:tr w:rsidR="003225D7" w:rsidRPr="00A27D07" w14:paraId="6117C0DB" w14:textId="77777777" w:rsidTr="00237B1D">
        <w:trPr>
          <w:trHeight w:val="240"/>
          <w:jc w:val="center"/>
        </w:trPr>
        <w:tc>
          <w:tcPr>
            <w:tcW w:w="4876" w:type="dxa"/>
            <w:tcBorders>
              <w:top w:val="nil"/>
              <w:left w:val="nil"/>
              <w:bottom w:val="nil"/>
              <w:right w:val="nil"/>
            </w:tcBorders>
          </w:tcPr>
          <w:p w14:paraId="6A3A650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D42A744" w14:textId="77777777" w:rsidR="00267CAD" w:rsidRPr="00A27D07" w:rsidRDefault="00267CAD" w:rsidP="00237B1D">
            <w:pPr>
              <w:pStyle w:val="AmColumnHeading"/>
            </w:pPr>
            <w:r w:rsidRPr="00A27D07">
              <w:t>Predlog spremembe</w:t>
            </w:r>
          </w:p>
        </w:tc>
      </w:tr>
      <w:tr w:rsidR="003225D7" w:rsidRPr="00A27D07" w14:paraId="590CADEE" w14:textId="77777777" w:rsidTr="00237B1D">
        <w:trPr>
          <w:jc w:val="center"/>
        </w:trPr>
        <w:tc>
          <w:tcPr>
            <w:tcW w:w="4876" w:type="dxa"/>
            <w:tcBorders>
              <w:top w:val="nil"/>
              <w:left w:val="nil"/>
              <w:bottom w:val="nil"/>
              <w:right w:val="nil"/>
            </w:tcBorders>
          </w:tcPr>
          <w:p w14:paraId="674E73A3" w14:textId="77777777" w:rsidR="00267CAD" w:rsidRPr="00A27D07" w:rsidRDefault="00267CAD" w:rsidP="00237B1D">
            <w:pPr>
              <w:pStyle w:val="Normal6a"/>
            </w:pPr>
            <w:r w:rsidRPr="00A27D07">
              <w:t>–</w:t>
            </w:r>
            <w:r w:rsidRPr="00A27D07">
              <w:tab/>
              <w:t xml:space="preserve">zagotoviti strukturirano, integrirano in redno posvetovanje z organizacijami pacientov, zdravstvenimi delavci </w:t>
            </w:r>
            <w:r w:rsidRPr="00A27D07">
              <w:rPr>
                <w:b/>
                <w:i/>
              </w:rPr>
              <w:t>in</w:t>
            </w:r>
            <w:r w:rsidRPr="00A27D07">
              <w:t xml:space="preserve"> civilno družbo pri upravljanju in ocenjevanju okvira,</w:t>
            </w:r>
          </w:p>
        </w:tc>
        <w:tc>
          <w:tcPr>
            <w:tcW w:w="4876" w:type="dxa"/>
            <w:tcBorders>
              <w:top w:val="nil"/>
              <w:left w:val="nil"/>
              <w:bottom w:val="nil"/>
              <w:right w:val="nil"/>
            </w:tcBorders>
          </w:tcPr>
          <w:p w14:paraId="47B72B80" w14:textId="77777777" w:rsidR="00267CAD" w:rsidRPr="00A27D07" w:rsidRDefault="00267CAD" w:rsidP="00237B1D">
            <w:pPr>
              <w:pStyle w:val="Normal6a"/>
            </w:pPr>
            <w:r w:rsidRPr="00A27D07">
              <w:t>–</w:t>
            </w:r>
            <w:r w:rsidRPr="00A27D07">
              <w:tab/>
              <w:t>zagotoviti strukturirano, integrirano in redno posvetovanje z organizacijami pacientov, zdravstvenimi delavci</w:t>
            </w:r>
            <w:r w:rsidRPr="00A27D07">
              <w:rPr>
                <w:b/>
                <w:i/>
              </w:rPr>
              <w:t>,</w:t>
            </w:r>
            <w:r w:rsidRPr="00A27D07">
              <w:t xml:space="preserve"> civilno družbo</w:t>
            </w:r>
            <w:r w:rsidRPr="00A27D07">
              <w:rPr>
                <w:b/>
                <w:i/>
              </w:rPr>
              <w:t>, predstavniki industrije in industrijskimi združenji</w:t>
            </w:r>
            <w:r w:rsidRPr="00A27D07">
              <w:t xml:space="preserve"> pri upravljanju in ocenjevanju okvira,</w:t>
            </w:r>
          </w:p>
        </w:tc>
      </w:tr>
    </w:tbl>
    <w:p w14:paraId="56797AE5"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D6C9190" w14:textId="77777777" w:rsidR="00267CAD" w:rsidRPr="00A27D07" w:rsidRDefault="00267CAD" w:rsidP="00267CAD">
      <w:r w:rsidRPr="00B75F2B">
        <w:rPr>
          <w:rStyle w:val="HideTWBExt"/>
        </w:rPr>
        <w:t>&lt;/Amend&gt;</w:t>
      </w:r>
    </w:p>
    <w:p w14:paraId="19190A2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327</w:t>
      </w:r>
      <w:r w:rsidRPr="00B75F2B">
        <w:rPr>
          <w:rStyle w:val="HideTWBExt"/>
          <w:b w:val="0"/>
        </w:rPr>
        <w:t>&lt;/NumAm&gt;</w:t>
      </w:r>
    </w:p>
    <w:p w14:paraId="70A6F63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503FC450" w14:textId="77777777" w:rsidR="00267CAD" w:rsidRPr="00A27D07" w:rsidRDefault="00267CAD" w:rsidP="00267CAD">
      <w:pPr>
        <w:pStyle w:val="NormalBold"/>
      </w:pPr>
      <w:r w:rsidRPr="00B75F2B">
        <w:rPr>
          <w:rStyle w:val="HideTWBExt"/>
          <w:b w:val="0"/>
        </w:rPr>
        <w:t>&lt;/RepeatBlock-By&gt;</w:t>
      </w:r>
    </w:p>
    <w:p w14:paraId="395B1D7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786F184" w14:textId="77777777" w:rsidR="00267CAD" w:rsidRPr="00A27D07" w:rsidRDefault="00267CAD" w:rsidP="00267CAD">
      <w:pPr>
        <w:pStyle w:val="NormalBold"/>
      </w:pPr>
      <w:r w:rsidRPr="00B75F2B">
        <w:rPr>
          <w:rStyle w:val="HideTWBExt"/>
          <w:b w:val="0"/>
        </w:rPr>
        <w:t>&lt;Article&gt;</w:t>
      </w:r>
      <w:r w:rsidRPr="00A27D07">
        <w:t>Priloga I – del A – priporočilo 1 – odstavek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7CB9C7A" w14:textId="77777777" w:rsidTr="00237B1D">
        <w:trPr>
          <w:trHeight w:hRule="exact" w:val="240"/>
          <w:jc w:val="center"/>
        </w:trPr>
        <w:tc>
          <w:tcPr>
            <w:tcW w:w="9752" w:type="dxa"/>
            <w:gridSpan w:val="2"/>
            <w:tcBorders>
              <w:top w:val="nil"/>
              <w:left w:val="nil"/>
              <w:bottom w:val="nil"/>
              <w:right w:val="nil"/>
            </w:tcBorders>
          </w:tcPr>
          <w:p w14:paraId="0EEC3C22" w14:textId="77777777" w:rsidR="00267CAD" w:rsidRPr="00A27D07" w:rsidRDefault="00267CAD" w:rsidP="00237B1D"/>
        </w:tc>
      </w:tr>
      <w:tr w:rsidR="003225D7" w:rsidRPr="00A27D07" w14:paraId="3BFC3F63" w14:textId="77777777" w:rsidTr="00237B1D">
        <w:trPr>
          <w:trHeight w:val="240"/>
          <w:jc w:val="center"/>
        </w:trPr>
        <w:tc>
          <w:tcPr>
            <w:tcW w:w="4876" w:type="dxa"/>
            <w:tcBorders>
              <w:top w:val="nil"/>
              <w:left w:val="nil"/>
              <w:bottom w:val="nil"/>
              <w:right w:val="nil"/>
            </w:tcBorders>
          </w:tcPr>
          <w:p w14:paraId="793EA9A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3FFEB8C" w14:textId="77777777" w:rsidR="00267CAD" w:rsidRPr="00A27D07" w:rsidRDefault="00267CAD" w:rsidP="00237B1D">
            <w:pPr>
              <w:pStyle w:val="AmColumnHeading"/>
            </w:pPr>
            <w:r w:rsidRPr="00A27D07">
              <w:t>Predlog spremembe</w:t>
            </w:r>
          </w:p>
        </w:tc>
      </w:tr>
      <w:tr w:rsidR="003225D7" w:rsidRPr="00A27D07" w14:paraId="7BCE5F9D" w14:textId="77777777" w:rsidTr="00237B1D">
        <w:trPr>
          <w:jc w:val="center"/>
        </w:trPr>
        <w:tc>
          <w:tcPr>
            <w:tcW w:w="4876" w:type="dxa"/>
            <w:tcBorders>
              <w:top w:val="nil"/>
              <w:left w:val="nil"/>
              <w:bottom w:val="nil"/>
              <w:right w:val="nil"/>
            </w:tcBorders>
          </w:tcPr>
          <w:p w14:paraId="57189799" w14:textId="77777777" w:rsidR="00267CAD" w:rsidRPr="00A27D07" w:rsidRDefault="00267CAD" w:rsidP="00237B1D">
            <w:pPr>
              <w:pStyle w:val="Normal6a"/>
            </w:pPr>
            <w:r w:rsidRPr="00A27D07">
              <w:t xml:space="preserve">Evropski parlament meni, da je uredba ustrezen pravni instrument, da se zagotovi </w:t>
            </w:r>
            <w:r w:rsidRPr="00A27D07">
              <w:rPr>
                <w:b/>
                <w:i/>
              </w:rPr>
              <w:t>enotna</w:t>
            </w:r>
            <w:r w:rsidRPr="00A27D07">
              <w:t xml:space="preserve"> uporaba standardov usklajevanja, zahtev glede interoperabilnosti in mehanizmov upravljanja po vsej Uniji </w:t>
            </w:r>
            <w:r w:rsidRPr="00A27D07">
              <w:rPr>
                <w:b/>
                <w:i/>
              </w:rPr>
              <w:t>ter tako prepreči nadaljnja pravna in operativna razdrobljenost, ki bi lahko nastala zaradi različnih prenosov v nacionalno zakonodajo</w:t>
            </w:r>
            <w:r w:rsidRPr="00A27D07">
              <w:t>.</w:t>
            </w:r>
          </w:p>
        </w:tc>
        <w:tc>
          <w:tcPr>
            <w:tcW w:w="4876" w:type="dxa"/>
            <w:tcBorders>
              <w:top w:val="nil"/>
              <w:left w:val="nil"/>
              <w:bottom w:val="nil"/>
              <w:right w:val="nil"/>
            </w:tcBorders>
          </w:tcPr>
          <w:p w14:paraId="657CB23B" w14:textId="77777777" w:rsidR="00267CAD" w:rsidRPr="00A27D07" w:rsidRDefault="00267CAD" w:rsidP="00237B1D">
            <w:pPr>
              <w:pStyle w:val="Normal6a"/>
            </w:pPr>
            <w:r w:rsidRPr="00A27D07">
              <w:t>Evropski parlament meni, da je uredba</w:t>
            </w:r>
            <w:r w:rsidRPr="00A27D07">
              <w:rPr>
                <w:b/>
                <w:i/>
              </w:rPr>
              <w:t>, zasnovana kot prožen okvir, ki zagotavlja usklajevanje ob polnem spoštovanju pristojnosti držav članic in preprečuje pretirano harmonizacijo,</w:t>
            </w:r>
            <w:r w:rsidRPr="00A27D07">
              <w:t xml:space="preserve"> ustrezen pravni instrument, da se zagotovi </w:t>
            </w:r>
            <w:r w:rsidRPr="00A27D07">
              <w:rPr>
                <w:b/>
                <w:i/>
              </w:rPr>
              <w:t>učinkovita</w:t>
            </w:r>
            <w:r w:rsidRPr="00A27D07">
              <w:t xml:space="preserve"> uporaba standardov usklajevanja, zahtev glede interoperabilnosti in mehanizmov upravljanja po vsej Uniji.</w:t>
            </w:r>
          </w:p>
        </w:tc>
      </w:tr>
    </w:tbl>
    <w:p w14:paraId="3737169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6AE27E" w14:textId="77777777" w:rsidR="00267CAD" w:rsidRPr="00A27D07" w:rsidRDefault="00267CAD" w:rsidP="00267CAD">
      <w:r w:rsidRPr="00B75F2B">
        <w:rPr>
          <w:rStyle w:val="HideTWBExt"/>
        </w:rPr>
        <w:t>&lt;/Amend&gt;</w:t>
      </w:r>
    </w:p>
    <w:p w14:paraId="3A7FDFB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328</w:t>
      </w:r>
      <w:r w:rsidRPr="00B75F2B">
        <w:rPr>
          <w:rStyle w:val="HideTWBExt"/>
          <w:b w:val="0"/>
        </w:rPr>
        <w:t>&lt;/NumAm&gt;</w:t>
      </w:r>
    </w:p>
    <w:p w14:paraId="56B6C83F"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3D2D0562" w14:textId="77777777" w:rsidR="00267CAD" w:rsidRPr="00A27D07" w:rsidRDefault="00267CAD" w:rsidP="00267CAD">
      <w:pPr>
        <w:pStyle w:val="NormalBold"/>
      </w:pPr>
      <w:r w:rsidRPr="00B75F2B">
        <w:rPr>
          <w:rStyle w:val="HideTWBExt"/>
          <w:b w:val="0"/>
        </w:rPr>
        <w:t>&lt;/RepeatBlock-By&gt;</w:t>
      </w:r>
    </w:p>
    <w:p w14:paraId="03345B0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A9571B1" w14:textId="77777777" w:rsidR="00267CAD" w:rsidRPr="00A27D07" w:rsidRDefault="00267CAD" w:rsidP="00267CAD">
      <w:pPr>
        <w:pStyle w:val="NormalBold"/>
      </w:pPr>
      <w:r w:rsidRPr="00B75F2B">
        <w:rPr>
          <w:rStyle w:val="HideTWBExt"/>
          <w:b w:val="0"/>
        </w:rPr>
        <w:t>&lt;Article&gt;</w:t>
      </w:r>
      <w:r w:rsidRPr="00A27D07">
        <w:t>Priloga I – del A – priporočilo 1 – odstavek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E60E06C" w14:textId="77777777" w:rsidTr="00237B1D">
        <w:trPr>
          <w:trHeight w:hRule="exact" w:val="240"/>
          <w:jc w:val="center"/>
        </w:trPr>
        <w:tc>
          <w:tcPr>
            <w:tcW w:w="9752" w:type="dxa"/>
            <w:gridSpan w:val="2"/>
            <w:tcBorders>
              <w:top w:val="nil"/>
              <w:left w:val="nil"/>
              <w:bottom w:val="nil"/>
              <w:right w:val="nil"/>
            </w:tcBorders>
          </w:tcPr>
          <w:p w14:paraId="22374BBA" w14:textId="77777777" w:rsidR="00267CAD" w:rsidRPr="00A27D07" w:rsidRDefault="00267CAD" w:rsidP="00237B1D"/>
        </w:tc>
      </w:tr>
      <w:tr w:rsidR="003225D7" w:rsidRPr="00A27D07" w14:paraId="18AB8FEA" w14:textId="77777777" w:rsidTr="00237B1D">
        <w:trPr>
          <w:trHeight w:val="240"/>
          <w:jc w:val="center"/>
        </w:trPr>
        <w:tc>
          <w:tcPr>
            <w:tcW w:w="4876" w:type="dxa"/>
            <w:tcBorders>
              <w:top w:val="nil"/>
              <w:left w:val="nil"/>
              <w:bottom w:val="nil"/>
              <w:right w:val="nil"/>
            </w:tcBorders>
          </w:tcPr>
          <w:p w14:paraId="258E733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4E74E16" w14:textId="77777777" w:rsidR="00267CAD" w:rsidRPr="00A27D07" w:rsidRDefault="00267CAD" w:rsidP="00237B1D">
            <w:pPr>
              <w:pStyle w:val="AmColumnHeading"/>
            </w:pPr>
            <w:r w:rsidRPr="00A27D07">
              <w:t>Predlog spremembe</w:t>
            </w:r>
          </w:p>
        </w:tc>
      </w:tr>
      <w:tr w:rsidR="003225D7" w:rsidRPr="00A27D07" w14:paraId="4AB8051A" w14:textId="77777777" w:rsidTr="00237B1D">
        <w:trPr>
          <w:jc w:val="center"/>
        </w:trPr>
        <w:tc>
          <w:tcPr>
            <w:tcW w:w="4876" w:type="dxa"/>
            <w:tcBorders>
              <w:top w:val="nil"/>
              <w:left w:val="nil"/>
              <w:bottom w:val="nil"/>
              <w:right w:val="nil"/>
            </w:tcBorders>
          </w:tcPr>
          <w:p w14:paraId="08BCC965" w14:textId="77777777" w:rsidR="00267CAD" w:rsidRPr="00A27D07" w:rsidRDefault="00267CAD" w:rsidP="00237B1D">
            <w:pPr>
              <w:pStyle w:val="Normal6a"/>
            </w:pPr>
            <w:r w:rsidRPr="00A27D07">
              <w:t xml:space="preserve">Evropski parlament meni, da je </w:t>
            </w:r>
            <w:r w:rsidRPr="00A27D07">
              <w:rPr>
                <w:b/>
                <w:i/>
              </w:rPr>
              <w:t>uredba</w:t>
            </w:r>
            <w:r w:rsidRPr="00A27D07">
              <w:t xml:space="preserve"> ustrezen pravni instrument, da se </w:t>
            </w:r>
            <w:r w:rsidRPr="00A27D07">
              <w:rPr>
                <w:b/>
                <w:i/>
              </w:rPr>
              <w:t>zagotovi enotna uporaba standardov usklajevanja, zahtev glede interoperabilnosti</w:t>
            </w:r>
            <w:r w:rsidRPr="00A27D07">
              <w:t xml:space="preserve"> in </w:t>
            </w:r>
            <w:r w:rsidRPr="00A27D07">
              <w:rPr>
                <w:b/>
                <w:i/>
              </w:rPr>
              <w:t>mehanizmov upravljanja po vsej Uniji</w:t>
            </w:r>
            <w:r w:rsidRPr="00A27D07">
              <w:t xml:space="preserve"> ter </w:t>
            </w:r>
            <w:r w:rsidRPr="00A27D07">
              <w:rPr>
                <w:b/>
                <w:i/>
              </w:rPr>
              <w:t>tako prepreči nadaljnja</w:t>
            </w:r>
            <w:r w:rsidRPr="00A27D07">
              <w:t xml:space="preserve"> pravna in operativna razdrobljenost, ki bi lahko nastala zaradi različnih </w:t>
            </w:r>
            <w:r w:rsidRPr="00A27D07">
              <w:rPr>
                <w:b/>
                <w:i/>
              </w:rPr>
              <w:t>prenosov</w:t>
            </w:r>
            <w:r w:rsidRPr="00A27D07">
              <w:t xml:space="preserve"> v </w:t>
            </w:r>
            <w:r w:rsidRPr="00A27D07">
              <w:rPr>
                <w:b/>
                <w:i/>
              </w:rPr>
              <w:t>nacionalno zakonodajo</w:t>
            </w:r>
            <w:r w:rsidRPr="00A27D07">
              <w:t>.</w:t>
            </w:r>
          </w:p>
        </w:tc>
        <w:tc>
          <w:tcPr>
            <w:tcW w:w="4876" w:type="dxa"/>
            <w:tcBorders>
              <w:top w:val="nil"/>
              <w:left w:val="nil"/>
              <w:bottom w:val="nil"/>
              <w:right w:val="nil"/>
            </w:tcBorders>
          </w:tcPr>
          <w:p w14:paraId="4D86E2CF" w14:textId="77777777" w:rsidR="00267CAD" w:rsidRPr="00A27D07" w:rsidRDefault="00267CAD" w:rsidP="00237B1D">
            <w:pPr>
              <w:pStyle w:val="Normal6a"/>
            </w:pPr>
            <w:r w:rsidRPr="00A27D07">
              <w:t xml:space="preserve">Evropski parlament meni, da je ustrezen pravni instrument </w:t>
            </w:r>
            <w:r w:rsidRPr="00A27D07">
              <w:rPr>
                <w:b/>
                <w:i/>
              </w:rPr>
              <w:t>priporočilo Sveta</w:t>
            </w:r>
            <w:r w:rsidRPr="00A27D07">
              <w:t xml:space="preserve">, da se </w:t>
            </w:r>
            <w:r w:rsidRPr="00A27D07">
              <w:rPr>
                <w:b/>
                <w:i/>
              </w:rPr>
              <w:t>podpreta usklajevanje</w:t>
            </w:r>
            <w:r w:rsidRPr="00A27D07">
              <w:t xml:space="preserve"> in </w:t>
            </w:r>
            <w:r w:rsidRPr="00A27D07">
              <w:rPr>
                <w:b/>
                <w:i/>
              </w:rPr>
              <w:t>harmonizacija ukrepov držav članic</w:t>
            </w:r>
            <w:r w:rsidRPr="00A27D07">
              <w:t xml:space="preserve"> ter </w:t>
            </w:r>
            <w:r w:rsidRPr="00A27D07">
              <w:rPr>
                <w:b/>
                <w:i/>
              </w:rPr>
              <w:t>zmanjša</w:t>
            </w:r>
            <w:r w:rsidRPr="00A27D07">
              <w:t xml:space="preserve"> pravna in operativna razdrobljenost, ki bi lahko nastala zaradi različnih </w:t>
            </w:r>
            <w:r w:rsidRPr="00A27D07">
              <w:rPr>
                <w:b/>
                <w:i/>
              </w:rPr>
              <w:t>nacionalnih standardov, hkrati pa priznava, da je zdravstveno varstvo</w:t>
            </w:r>
            <w:r w:rsidRPr="00A27D07">
              <w:t xml:space="preserve"> v </w:t>
            </w:r>
            <w:r w:rsidRPr="00A27D07">
              <w:rPr>
                <w:b/>
                <w:i/>
              </w:rPr>
              <w:t>nacionalni pristojnosti</w:t>
            </w:r>
            <w:r w:rsidRPr="00A27D07">
              <w:t>.</w:t>
            </w:r>
          </w:p>
        </w:tc>
      </w:tr>
    </w:tbl>
    <w:p w14:paraId="10A8917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DE21020" w14:textId="77777777" w:rsidR="00267CAD" w:rsidRPr="00A27D07" w:rsidRDefault="00267CAD" w:rsidP="00267CAD">
      <w:r w:rsidRPr="00B75F2B">
        <w:rPr>
          <w:rStyle w:val="HideTWBExt"/>
        </w:rPr>
        <w:t>&lt;/Amend&gt;</w:t>
      </w:r>
    </w:p>
    <w:p w14:paraId="5491597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329</w:t>
      </w:r>
      <w:r w:rsidRPr="00B75F2B">
        <w:rPr>
          <w:rStyle w:val="HideTWBExt"/>
          <w:b w:val="0"/>
        </w:rPr>
        <w:t>&lt;/NumAm&gt;</w:t>
      </w:r>
    </w:p>
    <w:p w14:paraId="67211845"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7BACEF32" w14:textId="77777777" w:rsidR="00267CAD" w:rsidRPr="00A27D07" w:rsidRDefault="00267CAD" w:rsidP="00267CAD">
      <w:pPr>
        <w:pStyle w:val="NormalBold"/>
      </w:pPr>
      <w:r w:rsidRPr="00B75F2B">
        <w:rPr>
          <w:rStyle w:val="HideTWBExt"/>
          <w:b w:val="0"/>
        </w:rPr>
        <w:t>&lt;/RepeatBlock-By&gt;</w:t>
      </w:r>
    </w:p>
    <w:p w14:paraId="3461531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4BD7200" w14:textId="77777777" w:rsidR="00267CAD" w:rsidRPr="00A27D07" w:rsidRDefault="00267CAD" w:rsidP="00267CAD">
      <w:pPr>
        <w:pStyle w:val="NormalBold"/>
      </w:pPr>
      <w:r w:rsidRPr="00B75F2B">
        <w:rPr>
          <w:rStyle w:val="HideTWBExt"/>
          <w:b w:val="0"/>
        </w:rPr>
        <w:t>&lt;Article&gt;</w:t>
      </w:r>
      <w:r w:rsidRPr="00A27D07">
        <w:t>Priloga I – del A – priporočilo 1 – odstavek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4874AE3" w14:textId="77777777" w:rsidTr="00237B1D">
        <w:trPr>
          <w:trHeight w:hRule="exact" w:val="240"/>
          <w:jc w:val="center"/>
        </w:trPr>
        <w:tc>
          <w:tcPr>
            <w:tcW w:w="9752" w:type="dxa"/>
            <w:gridSpan w:val="2"/>
            <w:tcBorders>
              <w:top w:val="nil"/>
              <w:left w:val="nil"/>
              <w:bottom w:val="nil"/>
              <w:right w:val="nil"/>
            </w:tcBorders>
          </w:tcPr>
          <w:p w14:paraId="42CB18E8" w14:textId="77777777" w:rsidR="00267CAD" w:rsidRPr="00A27D07" w:rsidRDefault="00267CAD" w:rsidP="00237B1D"/>
        </w:tc>
      </w:tr>
      <w:tr w:rsidR="003225D7" w:rsidRPr="00A27D07" w14:paraId="28F023CB" w14:textId="77777777" w:rsidTr="00237B1D">
        <w:trPr>
          <w:trHeight w:val="240"/>
          <w:jc w:val="center"/>
        </w:trPr>
        <w:tc>
          <w:tcPr>
            <w:tcW w:w="4876" w:type="dxa"/>
            <w:tcBorders>
              <w:top w:val="nil"/>
              <w:left w:val="nil"/>
              <w:bottom w:val="nil"/>
              <w:right w:val="nil"/>
            </w:tcBorders>
          </w:tcPr>
          <w:p w14:paraId="5550885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D8B029E" w14:textId="77777777" w:rsidR="00267CAD" w:rsidRPr="00A27D07" w:rsidRDefault="00267CAD" w:rsidP="00237B1D">
            <w:pPr>
              <w:pStyle w:val="AmColumnHeading"/>
            </w:pPr>
            <w:r w:rsidRPr="00A27D07">
              <w:t>Predlog spremembe</w:t>
            </w:r>
          </w:p>
        </w:tc>
      </w:tr>
      <w:tr w:rsidR="003225D7" w:rsidRPr="00A27D07" w14:paraId="66F60A1A" w14:textId="77777777" w:rsidTr="00237B1D">
        <w:trPr>
          <w:jc w:val="center"/>
        </w:trPr>
        <w:tc>
          <w:tcPr>
            <w:tcW w:w="4876" w:type="dxa"/>
            <w:tcBorders>
              <w:top w:val="nil"/>
              <w:left w:val="nil"/>
              <w:bottom w:val="nil"/>
              <w:right w:val="nil"/>
            </w:tcBorders>
          </w:tcPr>
          <w:p w14:paraId="1F99E5A9" w14:textId="77777777" w:rsidR="00267CAD" w:rsidRPr="00A27D07" w:rsidRDefault="00267CAD" w:rsidP="00237B1D">
            <w:pPr>
              <w:pStyle w:val="Normal6a"/>
            </w:pPr>
            <w:r w:rsidRPr="00A27D07">
              <w:t xml:space="preserve">Evropski parlament meni, da </w:t>
            </w:r>
            <w:r w:rsidRPr="00A27D07">
              <w:rPr>
                <w:b/>
                <w:i/>
              </w:rPr>
              <w:t>je uredba ustrezen pravni instrument, da se zagotovi enotna uporaba standardov usklajevanja, zahtev glede interoperabilnosti in mehanizmov upravljanja po vsej Uniji ter tako prepreči nadaljnja pravna</w:t>
            </w:r>
            <w:r w:rsidRPr="00A27D07">
              <w:t xml:space="preserve"> in </w:t>
            </w:r>
            <w:r w:rsidRPr="00A27D07">
              <w:rPr>
                <w:b/>
                <w:i/>
              </w:rPr>
              <w:t>operativna razdrobljenost</w:t>
            </w:r>
            <w:r w:rsidRPr="00A27D07">
              <w:t xml:space="preserve">, </w:t>
            </w:r>
            <w:r w:rsidRPr="00A27D07">
              <w:rPr>
                <w:b/>
                <w:i/>
              </w:rPr>
              <w:t>ki</w:t>
            </w:r>
            <w:r w:rsidRPr="00A27D07">
              <w:t xml:space="preserve"> bi </w:t>
            </w:r>
            <w:r w:rsidRPr="00A27D07">
              <w:rPr>
                <w:b/>
                <w:i/>
              </w:rPr>
              <w:t>lahko nastala zaradi različnih prenosov v nacionalno zakonodajo</w:t>
            </w:r>
            <w:r w:rsidRPr="00A27D07">
              <w:t>.</w:t>
            </w:r>
          </w:p>
        </w:tc>
        <w:tc>
          <w:tcPr>
            <w:tcW w:w="4876" w:type="dxa"/>
            <w:tcBorders>
              <w:top w:val="nil"/>
              <w:left w:val="nil"/>
              <w:bottom w:val="nil"/>
              <w:right w:val="nil"/>
            </w:tcBorders>
          </w:tcPr>
          <w:p w14:paraId="6E0C3FBC" w14:textId="77777777" w:rsidR="00267CAD" w:rsidRPr="00A27D07" w:rsidRDefault="00267CAD" w:rsidP="00237B1D">
            <w:pPr>
              <w:pStyle w:val="Normal6a"/>
            </w:pPr>
            <w:r w:rsidRPr="00A27D07">
              <w:t xml:space="preserve">Evropski parlament meni, da </w:t>
            </w:r>
            <w:r w:rsidRPr="00A27D07">
              <w:rPr>
                <w:b/>
                <w:i/>
              </w:rPr>
              <w:t>bi bilo treba v predlogu priporočila Sveta o akcijskem načrtu Unije za redke bolezni upoštevati pristojnosti držav članic v zvezi z organizacijo</w:t>
            </w:r>
            <w:r w:rsidRPr="00A27D07">
              <w:t xml:space="preserve"> in </w:t>
            </w:r>
            <w:r w:rsidRPr="00A27D07">
              <w:rPr>
                <w:b/>
                <w:i/>
              </w:rPr>
              <w:t>izvajanjem zdravstvenega varstva</w:t>
            </w:r>
            <w:r w:rsidRPr="00A27D07">
              <w:t xml:space="preserve">, </w:t>
            </w:r>
            <w:r w:rsidRPr="00A27D07">
              <w:rPr>
                <w:b/>
                <w:i/>
              </w:rPr>
              <w:t>da</w:t>
            </w:r>
            <w:r w:rsidRPr="00A27D07">
              <w:t xml:space="preserve"> bi </w:t>
            </w:r>
            <w:r w:rsidRPr="00A27D07">
              <w:rPr>
                <w:b/>
                <w:i/>
              </w:rPr>
              <w:t>izboljšali javnozdravstvene rezultate po vsej Uniji</w:t>
            </w:r>
            <w:r w:rsidRPr="00A27D07">
              <w:t>.</w:t>
            </w:r>
          </w:p>
        </w:tc>
      </w:tr>
    </w:tbl>
    <w:p w14:paraId="07EE7C9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32D501D" w14:textId="77777777" w:rsidR="00267CAD" w:rsidRPr="00A27D07" w:rsidRDefault="00267CAD" w:rsidP="00267CAD">
      <w:r w:rsidRPr="00B75F2B">
        <w:rPr>
          <w:rStyle w:val="HideTWBExt"/>
        </w:rPr>
        <w:t>&lt;/Amend&gt;</w:t>
      </w:r>
    </w:p>
    <w:p w14:paraId="5C67646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330</w:t>
      </w:r>
      <w:r w:rsidRPr="00B75F2B">
        <w:rPr>
          <w:rStyle w:val="HideTWBExt"/>
          <w:b w:val="0"/>
        </w:rPr>
        <w:t>&lt;/NumAm&gt;</w:t>
      </w:r>
    </w:p>
    <w:p w14:paraId="058333D6"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1568549D" w14:textId="77777777" w:rsidR="00267CAD" w:rsidRPr="00A27D07" w:rsidRDefault="00267CAD" w:rsidP="00267CAD">
      <w:pPr>
        <w:pStyle w:val="NormalBold"/>
      </w:pPr>
      <w:r w:rsidRPr="00B75F2B">
        <w:rPr>
          <w:rStyle w:val="HideTWBExt"/>
          <w:b w:val="0"/>
        </w:rPr>
        <w:t>&lt;/RepeatBlock-By&gt;</w:t>
      </w:r>
    </w:p>
    <w:p w14:paraId="5E82C38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9941098" w14:textId="77777777" w:rsidR="00267CAD" w:rsidRPr="00A27D07" w:rsidRDefault="00267CAD" w:rsidP="00267CAD">
      <w:pPr>
        <w:pStyle w:val="NormalBold"/>
      </w:pPr>
      <w:r w:rsidRPr="00B75F2B">
        <w:rPr>
          <w:rStyle w:val="HideTWBExt"/>
          <w:b w:val="0"/>
        </w:rPr>
        <w:t>&lt;Article&gt;</w:t>
      </w:r>
      <w:r w:rsidRPr="00A27D07">
        <w:t>Priloga I – del A – priporočilo 1 – 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A8349BE" w14:textId="77777777" w:rsidTr="00237B1D">
        <w:trPr>
          <w:trHeight w:hRule="exact" w:val="240"/>
          <w:jc w:val="center"/>
        </w:trPr>
        <w:tc>
          <w:tcPr>
            <w:tcW w:w="9752" w:type="dxa"/>
            <w:gridSpan w:val="2"/>
            <w:tcBorders>
              <w:top w:val="nil"/>
              <w:left w:val="nil"/>
              <w:bottom w:val="nil"/>
              <w:right w:val="nil"/>
            </w:tcBorders>
          </w:tcPr>
          <w:p w14:paraId="204D8F68" w14:textId="77777777" w:rsidR="00267CAD" w:rsidRPr="00A27D07" w:rsidRDefault="00267CAD" w:rsidP="00237B1D"/>
        </w:tc>
      </w:tr>
      <w:tr w:rsidR="003225D7" w:rsidRPr="00A27D07" w14:paraId="35DF5D77" w14:textId="77777777" w:rsidTr="00237B1D">
        <w:trPr>
          <w:trHeight w:val="240"/>
          <w:jc w:val="center"/>
        </w:trPr>
        <w:tc>
          <w:tcPr>
            <w:tcW w:w="4876" w:type="dxa"/>
            <w:tcBorders>
              <w:top w:val="nil"/>
              <w:left w:val="nil"/>
              <w:bottom w:val="nil"/>
              <w:right w:val="nil"/>
            </w:tcBorders>
          </w:tcPr>
          <w:p w14:paraId="79B0EA5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31C0B04" w14:textId="77777777" w:rsidR="00267CAD" w:rsidRPr="00A27D07" w:rsidRDefault="00267CAD" w:rsidP="00237B1D">
            <w:pPr>
              <w:pStyle w:val="AmColumnHeading"/>
            </w:pPr>
            <w:r w:rsidRPr="00A27D07">
              <w:t>Predlog spremembe</w:t>
            </w:r>
          </w:p>
        </w:tc>
      </w:tr>
      <w:tr w:rsidR="003225D7" w:rsidRPr="00A27D07" w14:paraId="17C6F6B3" w14:textId="77777777" w:rsidTr="00237B1D">
        <w:trPr>
          <w:jc w:val="center"/>
        </w:trPr>
        <w:tc>
          <w:tcPr>
            <w:tcW w:w="4876" w:type="dxa"/>
            <w:tcBorders>
              <w:top w:val="nil"/>
              <w:left w:val="nil"/>
              <w:bottom w:val="nil"/>
              <w:right w:val="nil"/>
            </w:tcBorders>
          </w:tcPr>
          <w:p w14:paraId="55115CDF" w14:textId="77777777" w:rsidR="00267CAD" w:rsidRPr="00A27D07" w:rsidRDefault="00267CAD" w:rsidP="00237B1D">
            <w:pPr>
              <w:pStyle w:val="Normal6a"/>
            </w:pPr>
            <w:r w:rsidRPr="00A27D07">
              <w:rPr>
                <w:b/>
                <w:i/>
              </w:rPr>
              <w:t>Evropski parlament meni, da bi bilo treba z uredbo spoštovati pristojnosti držav članic na področju organizacije in izvajanja zdravstvenega varstva, hkrati pa določiti zavezujoče mehanizme sodelovanja in minimalne zahteve za usklajevanje, ki so potrebni, da se zagotovi evropska dodana vrednost.</w:t>
            </w:r>
          </w:p>
        </w:tc>
        <w:tc>
          <w:tcPr>
            <w:tcW w:w="4876" w:type="dxa"/>
            <w:tcBorders>
              <w:top w:val="nil"/>
              <w:left w:val="nil"/>
              <w:bottom w:val="nil"/>
              <w:right w:val="nil"/>
            </w:tcBorders>
          </w:tcPr>
          <w:p w14:paraId="1624AB29" w14:textId="77777777" w:rsidR="00267CAD" w:rsidRPr="00A27D07" w:rsidRDefault="00267CAD" w:rsidP="00237B1D">
            <w:pPr>
              <w:pStyle w:val="Normal6a"/>
            </w:pPr>
            <w:r w:rsidRPr="00A27D07">
              <w:rPr>
                <w:b/>
                <w:i/>
              </w:rPr>
              <w:t>črtano</w:t>
            </w:r>
          </w:p>
        </w:tc>
      </w:tr>
    </w:tbl>
    <w:p w14:paraId="46F2EA59"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0153072" w14:textId="77777777" w:rsidR="00267CAD" w:rsidRPr="00A27D07" w:rsidRDefault="00267CAD" w:rsidP="00267CAD">
      <w:r w:rsidRPr="00B75F2B">
        <w:rPr>
          <w:rStyle w:val="HideTWBExt"/>
        </w:rPr>
        <w:t>&lt;/Amend&gt;</w:t>
      </w:r>
    </w:p>
    <w:p w14:paraId="77F076A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331</w:t>
      </w:r>
      <w:r w:rsidRPr="00B75F2B">
        <w:rPr>
          <w:rStyle w:val="HideTWBExt"/>
          <w:b w:val="0"/>
        </w:rPr>
        <w:t>&lt;/NumAm&gt;</w:t>
      </w:r>
    </w:p>
    <w:p w14:paraId="5F03EA02"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43541BE" w14:textId="77777777" w:rsidR="00267CAD" w:rsidRPr="00A27D07" w:rsidRDefault="00267CAD" w:rsidP="00267CAD">
      <w:pPr>
        <w:pStyle w:val="NormalBold"/>
      </w:pPr>
      <w:r w:rsidRPr="00B75F2B">
        <w:rPr>
          <w:rStyle w:val="HideTWBExt"/>
          <w:b w:val="0"/>
        </w:rPr>
        <w:t>&lt;/RepeatBlock-By&gt;</w:t>
      </w:r>
    </w:p>
    <w:p w14:paraId="7A27E8E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81E6EFB" w14:textId="77777777" w:rsidR="00267CAD" w:rsidRPr="00A27D07" w:rsidRDefault="00267CAD" w:rsidP="00267CAD">
      <w:pPr>
        <w:pStyle w:val="NormalBold"/>
      </w:pPr>
      <w:r w:rsidRPr="00B75F2B">
        <w:rPr>
          <w:rStyle w:val="HideTWBExt"/>
          <w:b w:val="0"/>
        </w:rPr>
        <w:t>&lt;Article&gt;</w:t>
      </w:r>
      <w:r w:rsidRPr="00A27D07">
        <w:t>Priloga I – del A – priporočilo 1 – 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8CA4FEE" w14:textId="77777777" w:rsidTr="00237B1D">
        <w:trPr>
          <w:trHeight w:hRule="exact" w:val="240"/>
          <w:jc w:val="center"/>
        </w:trPr>
        <w:tc>
          <w:tcPr>
            <w:tcW w:w="9752" w:type="dxa"/>
            <w:gridSpan w:val="2"/>
            <w:tcBorders>
              <w:top w:val="nil"/>
              <w:left w:val="nil"/>
              <w:bottom w:val="nil"/>
              <w:right w:val="nil"/>
            </w:tcBorders>
          </w:tcPr>
          <w:p w14:paraId="729492A2" w14:textId="77777777" w:rsidR="00267CAD" w:rsidRPr="00A27D07" w:rsidRDefault="00267CAD" w:rsidP="00237B1D"/>
        </w:tc>
      </w:tr>
      <w:tr w:rsidR="003225D7" w:rsidRPr="00A27D07" w14:paraId="16850DD6" w14:textId="77777777" w:rsidTr="00237B1D">
        <w:trPr>
          <w:trHeight w:val="240"/>
          <w:jc w:val="center"/>
        </w:trPr>
        <w:tc>
          <w:tcPr>
            <w:tcW w:w="4876" w:type="dxa"/>
            <w:tcBorders>
              <w:top w:val="nil"/>
              <w:left w:val="nil"/>
              <w:bottom w:val="nil"/>
              <w:right w:val="nil"/>
            </w:tcBorders>
          </w:tcPr>
          <w:p w14:paraId="146939B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3D75282" w14:textId="77777777" w:rsidR="00267CAD" w:rsidRPr="00A27D07" w:rsidRDefault="00267CAD" w:rsidP="00237B1D">
            <w:pPr>
              <w:pStyle w:val="AmColumnHeading"/>
            </w:pPr>
            <w:r w:rsidRPr="00A27D07">
              <w:t>Predlog spremembe</w:t>
            </w:r>
          </w:p>
        </w:tc>
      </w:tr>
      <w:tr w:rsidR="003225D7" w:rsidRPr="00A27D07" w14:paraId="377F104C" w14:textId="77777777" w:rsidTr="00237B1D">
        <w:trPr>
          <w:jc w:val="center"/>
        </w:trPr>
        <w:tc>
          <w:tcPr>
            <w:tcW w:w="4876" w:type="dxa"/>
            <w:tcBorders>
              <w:top w:val="nil"/>
              <w:left w:val="nil"/>
              <w:bottom w:val="nil"/>
              <w:right w:val="nil"/>
            </w:tcBorders>
          </w:tcPr>
          <w:p w14:paraId="09707E99" w14:textId="77777777" w:rsidR="00267CAD" w:rsidRPr="00A27D07" w:rsidRDefault="00267CAD" w:rsidP="00237B1D">
            <w:pPr>
              <w:pStyle w:val="Normal6a"/>
            </w:pPr>
            <w:r w:rsidRPr="00A27D07">
              <w:t>Evropski parlament meni, da bi bilo treba z uredbo spoštovati pristojnosti držav članic na področju organizacije in izvajanja zdravstvenega varstva, hkrati pa določiti zavezujoče mehanizme sodelovanja in minimalne zahteve za usklajevanje, ki so potrebni, da se zagotovi evropska dodana vrednost.</w:t>
            </w:r>
          </w:p>
        </w:tc>
        <w:tc>
          <w:tcPr>
            <w:tcW w:w="4876" w:type="dxa"/>
            <w:tcBorders>
              <w:top w:val="nil"/>
              <w:left w:val="nil"/>
              <w:bottom w:val="nil"/>
              <w:right w:val="nil"/>
            </w:tcBorders>
          </w:tcPr>
          <w:p w14:paraId="3BB55B5F" w14:textId="77777777" w:rsidR="00267CAD" w:rsidRPr="00A27D07" w:rsidRDefault="00267CAD" w:rsidP="00237B1D">
            <w:pPr>
              <w:pStyle w:val="Normal6a"/>
            </w:pPr>
            <w:r w:rsidRPr="00A27D07">
              <w:t xml:space="preserve">Evropski parlament meni, da bi bilo treba z uredbo spoštovati pristojnosti držav članic na področju organizacije in izvajanja zdravstvenega varstva, hkrati pa določiti </w:t>
            </w:r>
            <w:r w:rsidRPr="00A27D07">
              <w:rPr>
                <w:b/>
                <w:i/>
              </w:rPr>
              <w:t>realistične</w:t>
            </w:r>
            <w:r w:rsidRPr="00A27D07">
              <w:t xml:space="preserve"> zavezujoče mehanizme sodelovanja in minimalne zahteve za usklajevanje, ki so potrebni, da se zagotovi evropska dodana vrednost.</w:t>
            </w:r>
          </w:p>
        </w:tc>
      </w:tr>
    </w:tbl>
    <w:p w14:paraId="20A103B6"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C181743" w14:textId="77777777" w:rsidR="00267CAD" w:rsidRPr="00A27D07" w:rsidRDefault="00267CAD" w:rsidP="00267CAD">
      <w:r w:rsidRPr="00B75F2B">
        <w:rPr>
          <w:rStyle w:val="HideTWBExt"/>
        </w:rPr>
        <w:t>&lt;/Amend&gt;</w:t>
      </w:r>
    </w:p>
    <w:p w14:paraId="23413D6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332</w:t>
      </w:r>
      <w:r w:rsidRPr="00B75F2B">
        <w:rPr>
          <w:rStyle w:val="HideTWBExt"/>
          <w:b w:val="0"/>
        </w:rPr>
        <w:t>&lt;/NumAm&gt;</w:t>
      </w:r>
    </w:p>
    <w:p w14:paraId="18DC9C7D"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626C309D" w14:textId="77777777" w:rsidR="00267CAD" w:rsidRPr="00A27D07" w:rsidRDefault="00267CAD" w:rsidP="00267CAD">
      <w:pPr>
        <w:pStyle w:val="NormalBold"/>
      </w:pPr>
      <w:r w:rsidRPr="00B75F2B">
        <w:rPr>
          <w:rStyle w:val="HideTWBExt"/>
          <w:b w:val="0"/>
        </w:rPr>
        <w:t>&lt;/RepeatBlock-By&gt;</w:t>
      </w:r>
    </w:p>
    <w:p w14:paraId="6B91E2A1"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6B03465" w14:textId="77777777" w:rsidR="00267CAD" w:rsidRPr="00A27D07" w:rsidRDefault="00267CAD" w:rsidP="00267CAD">
      <w:pPr>
        <w:pStyle w:val="NormalBold"/>
      </w:pPr>
      <w:r w:rsidRPr="00B75F2B">
        <w:rPr>
          <w:rStyle w:val="HideTWBExt"/>
          <w:b w:val="0"/>
        </w:rPr>
        <w:t>&lt;Article&gt;</w:t>
      </w:r>
      <w:r w:rsidRPr="00A27D07">
        <w:t>Priloga I – del A – priporočilo 1 – odstavek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17E6FE8" w14:textId="77777777" w:rsidTr="00237B1D">
        <w:trPr>
          <w:trHeight w:hRule="exact" w:val="240"/>
          <w:jc w:val="center"/>
        </w:trPr>
        <w:tc>
          <w:tcPr>
            <w:tcW w:w="9752" w:type="dxa"/>
            <w:gridSpan w:val="2"/>
            <w:tcBorders>
              <w:top w:val="nil"/>
              <w:left w:val="nil"/>
              <w:bottom w:val="nil"/>
              <w:right w:val="nil"/>
            </w:tcBorders>
          </w:tcPr>
          <w:p w14:paraId="40D6F4E9" w14:textId="77777777" w:rsidR="00267CAD" w:rsidRPr="00A27D07" w:rsidRDefault="00267CAD" w:rsidP="00237B1D"/>
        </w:tc>
      </w:tr>
      <w:tr w:rsidR="003225D7" w:rsidRPr="00A27D07" w14:paraId="23FD2A19" w14:textId="77777777" w:rsidTr="00237B1D">
        <w:trPr>
          <w:trHeight w:val="240"/>
          <w:jc w:val="center"/>
        </w:trPr>
        <w:tc>
          <w:tcPr>
            <w:tcW w:w="4876" w:type="dxa"/>
            <w:tcBorders>
              <w:top w:val="nil"/>
              <w:left w:val="nil"/>
              <w:bottom w:val="nil"/>
              <w:right w:val="nil"/>
            </w:tcBorders>
          </w:tcPr>
          <w:p w14:paraId="3A97C1E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AF71568" w14:textId="77777777" w:rsidR="00267CAD" w:rsidRPr="00A27D07" w:rsidRDefault="00267CAD" w:rsidP="00237B1D">
            <w:pPr>
              <w:pStyle w:val="AmColumnHeading"/>
            </w:pPr>
            <w:r w:rsidRPr="00A27D07">
              <w:t>Predlog spremembe</w:t>
            </w:r>
          </w:p>
        </w:tc>
      </w:tr>
      <w:tr w:rsidR="003225D7" w:rsidRPr="00A27D07" w14:paraId="35C8B58A" w14:textId="77777777" w:rsidTr="00237B1D">
        <w:trPr>
          <w:jc w:val="center"/>
        </w:trPr>
        <w:tc>
          <w:tcPr>
            <w:tcW w:w="4876" w:type="dxa"/>
            <w:tcBorders>
              <w:top w:val="nil"/>
              <w:left w:val="nil"/>
              <w:bottom w:val="nil"/>
              <w:right w:val="nil"/>
            </w:tcBorders>
          </w:tcPr>
          <w:p w14:paraId="4244C98A" w14:textId="77777777" w:rsidR="00267CAD" w:rsidRPr="00A27D07" w:rsidRDefault="00267CAD" w:rsidP="00237B1D">
            <w:pPr>
              <w:pStyle w:val="Normal6a"/>
            </w:pPr>
            <w:r w:rsidRPr="00A27D07">
              <w:t xml:space="preserve">Evropski parlament meni, da bi bilo treba </w:t>
            </w:r>
            <w:r w:rsidRPr="00A27D07">
              <w:rPr>
                <w:b/>
                <w:i/>
              </w:rPr>
              <w:t>z uredbo</w:t>
            </w:r>
            <w:r w:rsidRPr="00A27D07">
              <w:t xml:space="preserve"> spoštovati pristojnosti držav članic na področju organizacije in izvajanja zdravstvenega varstva, hkrati pa </w:t>
            </w:r>
            <w:r w:rsidRPr="00A27D07">
              <w:rPr>
                <w:b/>
                <w:i/>
              </w:rPr>
              <w:t>določiti zavezujoče mehanizme</w:t>
            </w:r>
            <w:r w:rsidRPr="00A27D07">
              <w:t xml:space="preserve"> sodelovanja in </w:t>
            </w:r>
            <w:r w:rsidRPr="00A27D07">
              <w:rPr>
                <w:b/>
                <w:i/>
              </w:rPr>
              <w:t>minimalne zahteve za</w:t>
            </w:r>
            <w:r w:rsidRPr="00A27D07">
              <w:t xml:space="preserve"> usklajevanje</w:t>
            </w:r>
            <w:r w:rsidRPr="00A27D07">
              <w:rPr>
                <w:b/>
                <w:i/>
              </w:rPr>
              <w:t>, ki so potrebni</w:t>
            </w:r>
            <w:r w:rsidRPr="00A27D07">
              <w:t>, da se zagotovi evropska dodana vrednost.</w:t>
            </w:r>
          </w:p>
        </w:tc>
        <w:tc>
          <w:tcPr>
            <w:tcW w:w="4876" w:type="dxa"/>
            <w:tcBorders>
              <w:top w:val="nil"/>
              <w:left w:val="nil"/>
              <w:bottom w:val="nil"/>
              <w:right w:val="nil"/>
            </w:tcBorders>
          </w:tcPr>
          <w:p w14:paraId="63F47F68" w14:textId="77777777" w:rsidR="00267CAD" w:rsidRPr="00A27D07" w:rsidRDefault="00267CAD" w:rsidP="00237B1D">
            <w:pPr>
              <w:pStyle w:val="Normal6a"/>
            </w:pPr>
            <w:r w:rsidRPr="00A27D07">
              <w:t xml:space="preserve">Evropski parlament meni, da bi bilo treba </w:t>
            </w:r>
            <w:r w:rsidRPr="00A27D07">
              <w:rPr>
                <w:b/>
                <w:i/>
              </w:rPr>
              <w:t>s priporočilom</w:t>
            </w:r>
            <w:r w:rsidRPr="00A27D07">
              <w:t xml:space="preserve"> spoštovati pristojnosti držav članic na področju organizacije in izvajanja zdravstvenega varstva, hkrati pa </w:t>
            </w:r>
            <w:r w:rsidRPr="00A27D07">
              <w:rPr>
                <w:b/>
                <w:i/>
              </w:rPr>
              <w:t>podpreti vzpostavitev mehanizmov</w:t>
            </w:r>
            <w:r w:rsidRPr="00A27D07">
              <w:t xml:space="preserve"> sodelovanja in </w:t>
            </w:r>
            <w:r w:rsidRPr="00A27D07">
              <w:rPr>
                <w:b/>
                <w:i/>
              </w:rPr>
              <w:t>okrepljeno</w:t>
            </w:r>
            <w:r w:rsidRPr="00A27D07">
              <w:t xml:space="preserve"> usklajevanje, da se zagotovi evropska dodana vrednost.</w:t>
            </w:r>
          </w:p>
        </w:tc>
      </w:tr>
    </w:tbl>
    <w:p w14:paraId="6FE9332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05CCFC3" w14:textId="77777777" w:rsidR="00267CAD" w:rsidRPr="00A27D07" w:rsidRDefault="00267CAD" w:rsidP="00267CAD">
      <w:r w:rsidRPr="00B75F2B">
        <w:rPr>
          <w:rStyle w:val="HideTWBExt"/>
        </w:rPr>
        <w:t>&lt;/Amend&gt;</w:t>
      </w:r>
    </w:p>
    <w:p w14:paraId="639B4F4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333</w:t>
      </w:r>
      <w:r w:rsidRPr="00B75F2B">
        <w:rPr>
          <w:rStyle w:val="HideTWBExt"/>
          <w:b w:val="0"/>
        </w:rPr>
        <w:t>&lt;/NumAm&gt;</w:t>
      </w:r>
    </w:p>
    <w:p w14:paraId="583CE554"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336AA7F" w14:textId="77777777" w:rsidR="00267CAD" w:rsidRPr="00A27D07" w:rsidRDefault="00267CAD" w:rsidP="00267CAD">
      <w:pPr>
        <w:pStyle w:val="NormalBold"/>
      </w:pPr>
      <w:r w:rsidRPr="00B75F2B">
        <w:rPr>
          <w:rStyle w:val="HideTWBExt"/>
          <w:b w:val="0"/>
        </w:rPr>
        <w:t>&lt;/RepeatBlock-By&gt;</w:t>
      </w:r>
    </w:p>
    <w:p w14:paraId="5337A1F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84CE2FD" w14:textId="77777777" w:rsidR="00267CAD" w:rsidRPr="00A27D07" w:rsidRDefault="00267CAD" w:rsidP="00267CAD">
      <w:pPr>
        <w:pStyle w:val="NormalBold"/>
      </w:pPr>
      <w:r w:rsidRPr="00B75F2B">
        <w:rPr>
          <w:rStyle w:val="HideTWBExt"/>
          <w:b w:val="0"/>
        </w:rPr>
        <w:t>&lt;Article&gt;</w:t>
      </w:r>
      <w:r w:rsidRPr="00A27D07">
        <w:t>Priloga I – del A – priporočilo 2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4604A01" w14:textId="77777777" w:rsidTr="00237B1D">
        <w:trPr>
          <w:trHeight w:hRule="exact" w:val="240"/>
          <w:jc w:val="center"/>
        </w:trPr>
        <w:tc>
          <w:tcPr>
            <w:tcW w:w="9752" w:type="dxa"/>
            <w:gridSpan w:val="2"/>
            <w:tcBorders>
              <w:top w:val="nil"/>
              <w:left w:val="nil"/>
              <w:bottom w:val="nil"/>
              <w:right w:val="nil"/>
            </w:tcBorders>
          </w:tcPr>
          <w:p w14:paraId="58ACB31D" w14:textId="77777777" w:rsidR="00267CAD" w:rsidRPr="00A27D07" w:rsidRDefault="00267CAD" w:rsidP="00237B1D"/>
        </w:tc>
      </w:tr>
      <w:tr w:rsidR="003225D7" w:rsidRPr="00A27D07" w14:paraId="6F2EE77D" w14:textId="77777777" w:rsidTr="00237B1D">
        <w:trPr>
          <w:trHeight w:val="240"/>
          <w:jc w:val="center"/>
        </w:trPr>
        <w:tc>
          <w:tcPr>
            <w:tcW w:w="4876" w:type="dxa"/>
            <w:tcBorders>
              <w:top w:val="nil"/>
              <w:left w:val="nil"/>
              <w:bottom w:val="nil"/>
              <w:right w:val="nil"/>
            </w:tcBorders>
          </w:tcPr>
          <w:p w14:paraId="2D040CD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F6D4CFB" w14:textId="77777777" w:rsidR="00267CAD" w:rsidRPr="00A27D07" w:rsidRDefault="00267CAD" w:rsidP="00237B1D">
            <w:pPr>
              <w:pStyle w:val="AmColumnHeading"/>
            </w:pPr>
            <w:r w:rsidRPr="00A27D07">
              <w:t>Predlog spremembe</w:t>
            </w:r>
          </w:p>
        </w:tc>
      </w:tr>
      <w:tr w:rsidR="003225D7" w:rsidRPr="00A27D07" w14:paraId="42B824DB" w14:textId="77777777" w:rsidTr="00237B1D">
        <w:trPr>
          <w:jc w:val="center"/>
        </w:trPr>
        <w:tc>
          <w:tcPr>
            <w:tcW w:w="4876" w:type="dxa"/>
            <w:tcBorders>
              <w:top w:val="nil"/>
              <w:left w:val="nil"/>
              <w:bottom w:val="nil"/>
              <w:right w:val="nil"/>
            </w:tcBorders>
          </w:tcPr>
          <w:p w14:paraId="757389FD" w14:textId="77777777" w:rsidR="00267CAD" w:rsidRPr="00A27D07" w:rsidRDefault="00267CAD" w:rsidP="00237B1D">
            <w:pPr>
              <w:pStyle w:val="Normal6a"/>
            </w:pPr>
            <w:r w:rsidRPr="00A27D07">
              <w:t xml:space="preserve">Evropski parlament meni, da bi bilo treba s predvidenim zakonodajnim aktom zagotoviti skladnost med cilji politike in mehanizmi izvajanja, in sicer na podlagi načela, da </w:t>
            </w:r>
            <w:r w:rsidRPr="00A27D07">
              <w:rPr>
                <w:b/>
                <w:i/>
              </w:rPr>
              <w:t>so</w:t>
            </w:r>
            <w:r w:rsidRPr="00A27D07">
              <w:t xml:space="preserve"> zaradi obsega in čezmejne narave </w:t>
            </w:r>
            <w:r w:rsidRPr="00A27D07">
              <w:rPr>
                <w:b/>
                <w:i/>
              </w:rPr>
              <w:t>redkih</w:t>
            </w:r>
            <w:r w:rsidRPr="00A27D07">
              <w:t xml:space="preserve"> bolezni </w:t>
            </w:r>
            <w:r w:rsidRPr="00A27D07">
              <w:rPr>
                <w:b/>
                <w:i/>
              </w:rPr>
              <w:t>potrebni usklajeni ukrepi Unije</w:t>
            </w:r>
            <w:r w:rsidRPr="00A27D07">
              <w:t xml:space="preserve"> ob upoštevanju subsidiarnosti in sorazmernosti.</w:t>
            </w:r>
          </w:p>
        </w:tc>
        <w:tc>
          <w:tcPr>
            <w:tcW w:w="4876" w:type="dxa"/>
            <w:tcBorders>
              <w:top w:val="nil"/>
              <w:left w:val="nil"/>
              <w:bottom w:val="nil"/>
              <w:right w:val="nil"/>
            </w:tcBorders>
          </w:tcPr>
          <w:p w14:paraId="6C81982F" w14:textId="77777777" w:rsidR="00267CAD" w:rsidRPr="00A27D07" w:rsidRDefault="00267CAD" w:rsidP="00237B1D">
            <w:pPr>
              <w:pStyle w:val="Normal6a"/>
            </w:pPr>
            <w:r w:rsidRPr="00A27D07">
              <w:t xml:space="preserve">Evropski parlament meni, da bi bilo treba s predvidenim zakonodajnim aktom zagotoviti skladnost med cilji politike in mehanizmi izvajanja, in sicer na podlagi načela, da </w:t>
            </w:r>
            <w:r w:rsidRPr="00A27D07">
              <w:rPr>
                <w:b/>
                <w:i/>
              </w:rPr>
              <w:t>morajo države članice na področju redkih bolezni</w:t>
            </w:r>
            <w:r w:rsidRPr="00A27D07">
              <w:t xml:space="preserve"> zaradi obsega in čezmejne narave </w:t>
            </w:r>
            <w:r w:rsidRPr="00A27D07">
              <w:rPr>
                <w:b/>
                <w:i/>
              </w:rPr>
              <w:t>teh</w:t>
            </w:r>
            <w:r w:rsidRPr="00A27D07">
              <w:t xml:space="preserve"> bolezni </w:t>
            </w:r>
            <w:r w:rsidRPr="00A27D07">
              <w:rPr>
                <w:b/>
                <w:i/>
              </w:rPr>
              <w:t>tesneje sodelovati</w:t>
            </w:r>
            <w:r w:rsidRPr="00A27D07">
              <w:t xml:space="preserve"> ob upoštevanju subsidiarnosti in sorazmernosti.</w:t>
            </w:r>
          </w:p>
        </w:tc>
      </w:tr>
    </w:tbl>
    <w:p w14:paraId="2D6AC10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37CBAE1" w14:textId="77777777" w:rsidR="00267CAD" w:rsidRPr="00A27D07" w:rsidRDefault="00267CAD" w:rsidP="00267CAD">
      <w:r w:rsidRPr="00B75F2B">
        <w:rPr>
          <w:rStyle w:val="HideTWBExt"/>
        </w:rPr>
        <w:t>&lt;/Amend&gt;</w:t>
      </w:r>
    </w:p>
    <w:p w14:paraId="131A3B8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334</w:t>
      </w:r>
      <w:r w:rsidRPr="00B75F2B">
        <w:rPr>
          <w:rStyle w:val="HideTWBExt"/>
          <w:b w:val="0"/>
        </w:rPr>
        <w:t>&lt;/NumAm&gt;</w:t>
      </w:r>
    </w:p>
    <w:p w14:paraId="706B8D20" w14:textId="77777777" w:rsidR="00267CAD" w:rsidRPr="00A27D07" w:rsidRDefault="00267CAD" w:rsidP="00267CAD">
      <w:pPr>
        <w:pStyle w:val="NormalBold"/>
      </w:pPr>
      <w:r w:rsidRPr="00B75F2B">
        <w:rPr>
          <w:rStyle w:val="HideTWBExt"/>
          <w:b w:val="0"/>
        </w:rPr>
        <w:t>&lt;RepeatBlock-By&gt;&lt;Members&gt;</w:t>
      </w:r>
      <w:proofErr w:type="spellStart"/>
      <w:r w:rsidRPr="00A27D07">
        <w:t>Jessica</w:t>
      </w:r>
      <w:proofErr w:type="spellEnd"/>
      <w:r w:rsidRPr="00A27D07">
        <w:t xml:space="preserve"> </w:t>
      </w:r>
      <w:proofErr w:type="spellStart"/>
      <w:r w:rsidRPr="00A27D07">
        <w:t>Polfjärd</w:t>
      </w:r>
      <w:proofErr w:type="spellEnd"/>
      <w:r w:rsidRPr="00A27D07">
        <w:t xml:space="preserve">, </w:t>
      </w:r>
      <w:proofErr w:type="spellStart"/>
      <w:r w:rsidRPr="00A27D07">
        <w:t>Niels</w:t>
      </w:r>
      <w:proofErr w:type="spellEnd"/>
      <w:r w:rsidRPr="00A27D07">
        <w:t xml:space="preserve"> </w:t>
      </w:r>
      <w:proofErr w:type="spellStart"/>
      <w:r w:rsidRPr="00A27D07">
        <w:t>Flemming</w:t>
      </w:r>
      <w:proofErr w:type="spellEnd"/>
      <w:r w:rsidRPr="00A27D07">
        <w:t xml:space="preserve"> </w:t>
      </w:r>
      <w:proofErr w:type="spellStart"/>
      <w:r w:rsidRPr="00A27D07">
        <w:t>Hansen</w:t>
      </w:r>
      <w:proofErr w:type="spellEnd"/>
      <w:r w:rsidRPr="00B75F2B">
        <w:rPr>
          <w:rStyle w:val="HideTWBExt"/>
          <w:b w:val="0"/>
        </w:rPr>
        <w:t>&lt;/Members&gt;</w:t>
      </w:r>
    </w:p>
    <w:p w14:paraId="6911FCF5" w14:textId="77777777" w:rsidR="00267CAD" w:rsidRPr="00A27D07" w:rsidRDefault="00267CAD" w:rsidP="00267CAD">
      <w:pPr>
        <w:pStyle w:val="NormalBold"/>
      </w:pPr>
      <w:r w:rsidRPr="00B75F2B">
        <w:rPr>
          <w:rStyle w:val="HideTWBExt"/>
          <w:b w:val="0"/>
        </w:rPr>
        <w:t>&lt;/RepeatBlock-By&gt;</w:t>
      </w:r>
    </w:p>
    <w:p w14:paraId="7222386A"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5DB2C8D" w14:textId="77777777" w:rsidR="00267CAD" w:rsidRPr="00A27D07" w:rsidRDefault="00267CAD" w:rsidP="00267CAD">
      <w:pPr>
        <w:pStyle w:val="NormalBold"/>
      </w:pPr>
      <w:r w:rsidRPr="00B75F2B">
        <w:rPr>
          <w:rStyle w:val="HideTWBExt"/>
          <w:b w:val="0"/>
        </w:rPr>
        <w:t>&lt;Article&gt;</w:t>
      </w:r>
      <w:r w:rsidRPr="00A27D07">
        <w:t>Priloga I – del A – priporočilo 2 – odstavek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B21962D" w14:textId="77777777" w:rsidTr="00237B1D">
        <w:trPr>
          <w:trHeight w:hRule="exact" w:val="240"/>
          <w:jc w:val="center"/>
        </w:trPr>
        <w:tc>
          <w:tcPr>
            <w:tcW w:w="9752" w:type="dxa"/>
            <w:gridSpan w:val="2"/>
            <w:tcBorders>
              <w:top w:val="nil"/>
              <w:left w:val="nil"/>
              <w:bottom w:val="nil"/>
              <w:right w:val="nil"/>
            </w:tcBorders>
          </w:tcPr>
          <w:p w14:paraId="6448E261" w14:textId="77777777" w:rsidR="00267CAD" w:rsidRPr="00A27D07" w:rsidRDefault="00267CAD" w:rsidP="00237B1D"/>
        </w:tc>
      </w:tr>
      <w:tr w:rsidR="003225D7" w:rsidRPr="00A27D07" w14:paraId="1FE540EB" w14:textId="77777777" w:rsidTr="00237B1D">
        <w:trPr>
          <w:trHeight w:val="240"/>
          <w:jc w:val="center"/>
        </w:trPr>
        <w:tc>
          <w:tcPr>
            <w:tcW w:w="4876" w:type="dxa"/>
            <w:tcBorders>
              <w:top w:val="nil"/>
              <w:left w:val="nil"/>
              <w:bottom w:val="nil"/>
              <w:right w:val="nil"/>
            </w:tcBorders>
          </w:tcPr>
          <w:p w14:paraId="328B2E9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08816F4" w14:textId="77777777" w:rsidR="00267CAD" w:rsidRPr="00A27D07" w:rsidRDefault="00267CAD" w:rsidP="00237B1D">
            <w:pPr>
              <w:pStyle w:val="AmColumnHeading"/>
            </w:pPr>
            <w:r w:rsidRPr="00A27D07">
              <w:t>Predlog spremembe</w:t>
            </w:r>
          </w:p>
        </w:tc>
      </w:tr>
      <w:tr w:rsidR="003225D7" w:rsidRPr="00A27D07" w14:paraId="4343F2F1" w14:textId="77777777" w:rsidTr="00237B1D">
        <w:trPr>
          <w:jc w:val="center"/>
        </w:trPr>
        <w:tc>
          <w:tcPr>
            <w:tcW w:w="4876" w:type="dxa"/>
            <w:tcBorders>
              <w:top w:val="nil"/>
              <w:left w:val="nil"/>
              <w:bottom w:val="nil"/>
              <w:right w:val="nil"/>
            </w:tcBorders>
          </w:tcPr>
          <w:p w14:paraId="38F84CA4" w14:textId="77777777" w:rsidR="00267CAD" w:rsidRPr="00A27D07" w:rsidRDefault="00267CAD" w:rsidP="00237B1D">
            <w:pPr>
              <w:pStyle w:val="Normal6a"/>
            </w:pPr>
            <w:r w:rsidRPr="00A27D07">
              <w:t xml:space="preserve">Evropski parlament meni, da bi bilo treba s predvidenim </w:t>
            </w:r>
            <w:r w:rsidRPr="00A27D07">
              <w:rPr>
                <w:b/>
                <w:i/>
              </w:rPr>
              <w:t>zakonodajnim aktom</w:t>
            </w:r>
            <w:r w:rsidRPr="00A27D07">
              <w:t xml:space="preserve"> zagotoviti skladnost med cilji politike in mehanizmi izvajanja, in sicer na podlagi načela, da so zaradi obsega in čezmejne narave redkih bolezni potrebni usklajeni ukrepi Unije ob upoštevanju subsidiarnosti in sorazmernosti.</w:t>
            </w:r>
          </w:p>
        </w:tc>
        <w:tc>
          <w:tcPr>
            <w:tcW w:w="4876" w:type="dxa"/>
            <w:tcBorders>
              <w:top w:val="nil"/>
              <w:left w:val="nil"/>
              <w:bottom w:val="nil"/>
              <w:right w:val="nil"/>
            </w:tcBorders>
          </w:tcPr>
          <w:p w14:paraId="28A0FE2E" w14:textId="77777777" w:rsidR="00267CAD" w:rsidRPr="00A27D07" w:rsidRDefault="00267CAD" w:rsidP="00237B1D">
            <w:pPr>
              <w:pStyle w:val="Normal6a"/>
            </w:pPr>
            <w:r w:rsidRPr="00A27D07">
              <w:t xml:space="preserve">Evropski parlament meni, da bi bilo treba s predvidenim </w:t>
            </w:r>
            <w:r w:rsidRPr="00A27D07">
              <w:rPr>
                <w:b/>
                <w:i/>
              </w:rPr>
              <w:t>priporočilom</w:t>
            </w:r>
            <w:r w:rsidRPr="00A27D07">
              <w:t xml:space="preserve"> zagotoviti skladnost med cilji politike in mehanizmi izvajanja, in sicer na podlagi načela, da so zaradi obsega in čezmejne narave redkih bolezni potrebni usklajeni ukrepi Unije ob upoštevanju subsidiarnosti in sorazmernosti.</w:t>
            </w:r>
          </w:p>
        </w:tc>
      </w:tr>
    </w:tbl>
    <w:p w14:paraId="20CBE54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9280446" w14:textId="77777777" w:rsidR="00267CAD" w:rsidRPr="00A27D07" w:rsidRDefault="00267CAD" w:rsidP="00267CAD">
      <w:r w:rsidRPr="00B75F2B">
        <w:rPr>
          <w:rStyle w:val="HideTWBExt"/>
        </w:rPr>
        <w:t>&lt;/Amend&gt;</w:t>
      </w:r>
    </w:p>
    <w:p w14:paraId="1F38DAB5"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335</w:t>
      </w:r>
      <w:r w:rsidRPr="00B75F2B">
        <w:rPr>
          <w:rStyle w:val="HideTWBExt"/>
          <w:b w:val="0"/>
        </w:rPr>
        <w:t>&lt;/NumAm&gt;</w:t>
      </w:r>
    </w:p>
    <w:p w14:paraId="632B0D18"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05A24C88" w14:textId="77777777" w:rsidR="00267CAD" w:rsidRPr="00A27D07" w:rsidRDefault="00267CAD" w:rsidP="00267CAD">
      <w:pPr>
        <w:pStyle w:val="NormalBold"/>
      </w:pPr>
      <w:r w:rsidRPr="00B75F2B">
        <w:rPr>
          <w:rStyle w:val="HideTWBExt"/>
          <w:b w:val="0"/>
        </w:rPr>
        <w:t>&lt;/RepeatBlock-By&gt;</w:t>
      </w:r>
    </w:p>
    <w:p w14:paraId="3E5EA5B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008530B" w14:textId="77777777" w:rsidR="00267CAD" w:rsidRPr="00A27D07" w:rsidRDefault="00267CAD" w:rsidP="00267CAD">
      <w:pPr>
        <w:pStyle w:val="NormalBold"/>
      </w:pPr>
      <w:r w:rsidRPr="00B75F2B">
        <w:rPr>
          <w:rStyle w:val="HideTWBExt"/>
          <w:b w:val="0"/>
        </w:rPr>
        <w:t>&lt;Article&gt;</w:t>
      </w:r>
      <w:r w:rsidRPr="00A27D07">
        <w:t>Priloga I – del A – priporočilo 2 – odstavek 2 – alinea 1</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F1291CC" w14:textId="77777777" w:rsidTr="00237B1D">
        <w:trPr>
          <w:trHeight w:hRule="exact" w:val="240"/>
          <w:jc w:val="center"/>
        </w:trPr>
        <w:tc>
          <w:tcPr>
            <w:tcW w:w="9752" w:type="dxa"/>
            <w:gridSpan w:val="2"/>
            <w:tcBorders>
              <w:top w:val="nil"/>
              <w:left w:val="nil"/>
              <w:bottom w:val="nil"/>
              <w:right w:val="nil"/>
            </w:tcBorders>
          </w:tcPr>
          <w:p w14:paraId="6A66A69C" w14:textId="77777777" w:rsidR="00267CAD" w:rsidRPr="00A27D07" w:rsidRDefault="00267CAD" w:rsidP="00237B1D"/>
        </w:tc>
      </w:tr>
      <w:tr w:rsidR="003225D7" w:rsidRPr="00A27D07" w14:paraId="0D25D70C" w14:textId="77777777" w:rsidTr="00237B1D">
        <w:trPr>
          <w:trHeight w:val="240"/>
          <w:jc w:val="center"/>
        </w:trPr>
        <w:tc>
          <w:tcPr>
            <w:tcW w:w="4876" w:type="dxa"/>
            <w:tcBorders>
              <w:top w:val="nil"/>
              <w:left w:val="nil"/>
              <w:bottom w:val="nil"/>
              <w:right w:val="nil"/>
            </w:tcBorders>
          </w:tcPr>
          <w:p w14:paraId="06704B3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D02BD53" w14:textId="77777777" w:rsidR="00267CAD" w:rsidRPr="00A27D07" w:rsidRDefault="00267CAD" w:rsidP="00237B1D">
            <w:pPr>
              <w:pStyle w:val="AmColumnHeading"/>
            </w:pPr>
            <w:r w:rsidRPr="00A27D07">
              <w:t>Predlog spremembe</w:t>
            </w:r>
          </w:p>
        </w:tc>
      </w:tr>
      <w:tr w:rsidR="003225D7" w:rsidRPr="00A27D07" w14:paraId="1EEA8EEE" w14:textId="77777777" w:rsidTr="00237B1D">
        <w:trPr>
          <w:jc w:val="center"/>
        </w:trPr>
        <w:tc>
          <w:tcPr>
            <w:tcW w:w="4876" w:type="dxa"/>
            <w:tcBorders>
              <w:top w:val="nil"/>
              <w:left w:val="nil"/>
              <w:bottom w:val="nil"/>
              <w:right w:val="nil"/>
            </w:tcBorders>
          </w:tcPr>
          <w:p w14:paraId="7FB79C2E" w14:textId="77777777" w:rsidR="00267CAD" w:rsidRPr="00A27D07" w:rsidRDefault="00267CAD" w:rsidP="00237B1D">
            <w:pPr>
              <w:pStyle w:val="Normal6a"/>
            </w:pPr>
            <w:r w:rsidRPr="00A27D07">
              <w:t>–</w:t>
            </w:r>
            <w:r w:rsidRPr="00A27D07">
              <w:tab/>
              <w:t xml:space="preserve">temeljiti na šestih medsebojno odvisnih stebrih: zgodnji in točni diagnozi, pravičnem dostopu do zdravljenja in naprednega zdravljenja, usklajevanju raziskav in inovacijah, </w:t>
            </w:r>
            <w:proofErr w:type="spellStart"/>
            <w:r w:rsidRPr="00A27D07">
              <w:t>interoperabilnih</w:t>
            </w:r>
            <w:proofErr w:type="spellEnd"/>
            <w:r w:rsidRPr="00A27D07">
              <w:t xml:space="preserve"> podatkih in digitalni infrastrukturi, poteh celovite oskrbe, osredotočene na pacienta, ter upravljanju, spremljanju in financiranju,</w:t>
            </w:r>
          </w:p>
        </w:tc>
        <w:tc>
          <w:tcPr>
            <w:tcW w:w="4876" w:type="dxa"/>
            <w:tcBorders>
              <w:top w:val="nil"/>
              <w:left w:val="nil"/>
              <w:bottom w:val="nil"/>
              <w:right w:val="nil"/>
            </w:tcBorders>
          </w:tcPr>
          <w:p w14:paraId="41EF9316" w14:textId="77777777" w:rsidR="00267CAD" w:rsidRPr="00A27D07" w:rsidRDefault="00267CAD" w:rsidP="00237B1D">
            <w:pPr>
              <w:pStyle w:val="Normal6a"/>
            </w:pPr>
            <w:r w:rsidRPr="00A27D07">
              <w:t>–</w:t>
            </w:r>
            <w:r w:rsidRPr="00A27D07">
              <w:tab/>
              <w:t>temeljiti na šestih medsebojno odvisnih stebrih: zgodnji in točni diagnozi, pravičnem dostopu do zdravljenja</w:t>
            </w:r>
            <w:r w:rsidRPr="00A27D07">
              <w:rPr>
                <w:b/>
                <w:i/>
              </w:rPr>
              <w:t>, zdravil sirot</w:t>
            </w:r>
            <w:r w:rsidRPr="00A27D07">
              <w:t xml:space="preserve"> in naprednega zdravljenja, usklajevanju raziskav in inovacijah, </w:t>
            </w:r>
            <w:proofErr w:type="spellStart"/>
            <w:r w:rsidRPr="00A27D07">
              <w:t>interoperabilnih</w:t>
            </w:r>
            <w:proofErr w:type="spellEnd"/>
            <w:r w:rsidRPr="00A27D07">
              <w:t xml:space="preserve"> podatkih in digitalni infrastrukturi, poteh celovite oskrbe, osredotočene na pacienta, ter upravljanju, spremljanju in financiranju,</w:t>
            </w:r>
          </w:p>
        </w:tc>
      </w:tr>
    </w:tbl>
    <w:p w14:paraId="277A156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194F60E" w14:textId="77777777" w:rsidR="00267CAD" w:rsidRPr="00A27D07" w:rsidRDefault="00267CAD" w:rsidP="00267CAD">
      <w:r w:rsidRPr="00B75F2B">
        <w:rPr>
          <w:rStyle w:val="HideTWBExt"/>
        </w:rPr>
        <w:t>&lt;/Amend&gt;</w:t>
      </w:r>
    </w:p>
    <w:p w14:paraId="1AB0297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336</w:t>
      </w:r>
      <w:r w:rsidRPr="00B75F2B">
        <w:rPr>
          <w:rStyle w:val="HideTWBExt"/>
          <w:b w:val="0"/>
        </w:rPr>
        <w:t>&lt;/NumAm&gt;</w:t>
      </w:r>
    </w:p>
    <w:p w14:paraId="733289EC"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74E21393" w14:textId="77777777" w:rsidR="00267CAD" w:rsidRPr="00A27D07" w:rsidRDefault="00267CAD" w:rsidP="00267CAD">
      <w:pPr>
        <w:pStyle w:val="NormalBold"/>
      </w:pPr>
      <w:r w:rsidRPr="00B75F2B">
        <w:rPr>
          <w:rStyle w:val="HideTWBExt"/>
          <w:b w:val="0"/>
        </w:rPr>
        <w:t>&lt;/RepeatBlock-By&gt;</w:t>
      </w:r>
    </w:p>
    <w:p w14:paraId="2015DD86"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1E01F8C" w14:textId="77777777" w:rsidR="00267CAD" w:rsidRPr="00A27D07" w:rsidRDefault="00267CAD" w:rsidP="00267CAD">
      <w:pPr>
        <w:pStyle w:val="NormalBold"/>
      </w:pPr>
      <w:r w:rsidRPr="00B75F2B">
        <w:rPr>
          <w:rStyle w:val="HideTWBExt"/>
          <w:b w:val="0"/>
        </w:rPr>
        <w:t>&lt;Article&gt;</w:t>
      </w:r>
      <w:r w:rsidRPr="00A27D07">
        <w:t>Priloga I – del A – priporočilo 2 – odstavek 2 – alinea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513F84B" w14:textId="77777777" w:rsidTr="00237B1D">
        <w:trPr>
          <w:trHeight w:hRule="exact" w:val="240"/>
          <w:jc w:val="center"/>
        </w:trPr>
        <w:tc>
          <w:tcPr>
            <w:tcW w:w="9752" w:type="dxa"/>
            <w:gridSpan w:val="2"/>
            <w:tcBorders>
              <w:top w:val="nil"/>
              <w:left w:val="nil"/>
              <w:bottom w:val="nil"/>
              <w:right w:val="nil"/>
            </w:tcBorders>
          </w:tcPr>
          <w:p w14:paraId="0E26E460" w14:textId="77777777" w:rsidR="00267CAD" w:rsidRPr="00A27D07" w:rsidRDefault="00267CAD" w:rsidP="00237B1D"/>
        </w:tc>
      </w:tr>
      <w:tr w:rsidR="003225D7" w:rsidRPr="00A27D07" w14:paraId="02B86183" w14:textId="77777777" w:rsidTr="00237B1D">
        <w:trPr>
          <w:trHeight w:val="240"/>
          <w:jc w:val="center"/>
        </w:trPr>
        <w:tc>
          <w:tcPr>
            <w:tcW w:w="4876" w:type="dxa"/>
            <w:tcBorders>
              <w:top w:val="nil"/>
              <w:left w:val="nil"/>
              <w:bottom w:val="nil"/>
              <w:right w:val="nil"/>
            </w:tcBorders>
          </w:tcPr>
          <w:p w14:paraId="6A290F5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43D6780" w14:textId="77777777" w:rsidR="00267CAD" w:rsidRPr="00A27D07" w:rsidRDefault="00267CAD" w:rsidP="00237B1D">
            <w:pPr>
              <w:pStyle w:val="AmColumnHeading"/>
            </w:pPr>
            <w:r w:rsidRPr="00A27D07">
              <w:t>Predlog spremembe</w:t>
            </w:r>
          </w:p>
        </w:tc>
      </w:tr>
      <w:tr w:rsidR="003225D7" w:rsidRPr="00A27D07" w14:paraId="11A5FB0C" w14:textId="77777777" w:rsidTr="00237B1D">
        <w:trPr>
          <w:jc w:val="center"/>
        </w:trPr>
        <w:tc>
          <w:tcPr>
            <w:tcW w:w="4876" w:type="dxa"/>
            <w:tcBorders>
              <w:top w:val="nil"/>
              <w:left w:val="nil"/>
              <w:bottom w:val="nil"/>
              <w:right w:val="nil"/>
            </w:tcBorders>
          </w:tcPr>
          <w:p w14:paraId="7681810E" w14:textId="77777777" w:rsidR="00267CAD" w:rsidRPr="00A27D07" w:rsidRDefault="00267CAD" w:rsidP="00237B1D">
            <w:pPr>
              <w:pStyle w:val="Normal6a"/>
            </w:pPr>
            <w:r w:rsidRPr="00A27D07">
              <w:t>–</w:t>
            </w:r>
            <w:r w:rsidRPr="00A27D07">
              <w:tab/>
              <w:t>zagotoviti, da raven dostopa do diagnoze ali zdravljenja ni odvisna od kraja, kjer je na voljo strokovno znanje, in kraja prebivališča pacienta,</w:t>
            </w:r>
          </w:p>
        </w:tc>
        <w:tc>
          <w:tcPr>
            <w:tcW w:w="4876" w:type="dxa"/>
            <w:tcBorders>
              <w:top w:val="nil"/>
              <w:left w:val="nil"/>
              <w:bottom w:val="nil"/>
              <w:right w:val="nil"/>
            </w:tcBorders>
          </w:tcPr>
          <w:p w14:paraId="6140E535" w14:textId="77777777" w:rsidR="00267CAD" w:rsidRPr="00A27D07" w:rsidRDefault="00267CAD" w:rsidP="00237B1D">
            <w:pPr>
              <w:pStyle w:val="Normal6a"/>
            </w:pPr>
            <w:r w:rsidRPr="00A27D07">
              <w:t>–</w:t>
            </w:r>
            <w:r w:rsidRPr="00A27D07">
              <w:tab/>
              <w:t xml:space="preserve">zagotoviti, da raven dostopa do diagnoze ali zdravljenja ni odvisna od kraja, kjer je na voljo strokovno znanje, in kraja prebivališča pacienta, </w:t>
            </w:r>
            <w:r w:rsidRPr="00A27D07">
              <w:rPr>
                <w:b/>
                <w:i/>
              </w:rPr>
              <w:t xml:space="preserve">in sicer s krepitvijo vključevanja evropskih referenčnih mrež v nacionalne zdravstvene sisteme, spodbujanjem </w:t>
            </w:r>
            <w:proofErr w:type="spellStart"/>
            <w:r w:rsidRPr="00A27D07">
              <w:rPr>
                <w:b/>
                <w:i/>
              </w:rPr>
              <w:t>telemedicine</w:t>
            </w:r>
            <w:proofErr w:type="spellEnd"/>
            <w:r w:rsidRPr="00A27D07">
              <w:rPr>
                <w:b/>
                <w:i/>
              </w:rPr>
              <w:t xml:space="preserve"> in digitalnih orodij ter podpiranjem usklajenih načinov zagotavljanja dostopa, vključno z mehanizmi skupnega javnega naročanja in neprekinjeno oskrbo na podeželskih in slabo oskrbljenih območjih;</w:t>
            </w:r>
          </w:p>
        </w:tc>
      </w:tr>
    </w:tbl>
    <w:p w14:paraId="279CB83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2536940" w14:textId="77777777" w:rsidR="00267CAD" w:rsidRPr="00A27D07" w:rsidRDefault="00267CAD" w:rsidP="00267CAD">
      <w:r w:rsidRPr="00B75F2B">
        <w:rPr>
          <w:rStyle w:val="HideTWBExt"/>
        </w:rPr>
        <w:t>&lt;/Amend&gt;</w:t>
      </w:r>
    </w:p>
    <w:p w14:paraId="14F9853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337</w:t>
      </w:r>
      <w:r w:rsidRPr="00B75F2B">
        <w:rPr>
          <w:rStyle w:val="HideTWBExt"/>
          <w:b w:val="0"/>
        </w:rPr>
        <w:t>&lt;/NumAm&gt;</w:t>
      </w:r>
    </w:p>
    <w:p w14:paraId="4378FF20"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13E04E89" w14:textId="77777777" w:rsidR="00267CAD" w:rsidRPr="00A27D07" w:rsidRDefault="00267CAD" w:rsidP="00267CAD">
      <w:pPr>
        <w:pStyle w:val="NormalBold"/>
      </w:pPr>
      <w:r w:rsidRPr="00B75F2B">
        <w:rPr>
          <w:rStyle w:val="HideTWBExt"/>
          <w:b w:val="0"/>
        </w:rPr>
        <w:t>&lt;/RepeatBlock-By&gt;</w:t>
      </w:r>
    </w:p>
    <w:p w14:paraId="1F31A46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E7DCE73" w14:textId="77777777" w:rsidR="00267CAD" w:rsidRPr="00A27D07" w:rsidRDefault="00267CAD" w:rsidP="00267CAD">
      <w:pPr>
        <w:pStyle w:val="NormalBold"/>
      </w:pPr>
      <w:r w:rsidRPr="00B75F2B">
        <w:rPr>
          <w:rStyle w:val="HideTWBExt"/>
          <w:b w:val="0"/>
        </w:rPr>
        <w:t>&lt;Article&gt;</w:t>
      </w:r>
      <w:r w:rsidRPr="00A27D07">
        <w:t>Priloga I – del A – priporočilo 2 – odstavek 2 – alinea 2</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2DB7DBE" w14:textId="77777777" w:rsidTr="00237B1D">
        <w:trPr>
          <w:trHeight w:hRule="exact" w:val="240"/>
          <w:jc w:val="center"/>
        </w:trPr>
        <w:tc>
          <w:tcPr>
            <w:tcW w:w="9752" w:type="dxa"/>
            <w:gridSpan w:val="2"/>
            <w:tcBorders>
              <w:top w:val="nil"/>
              <w:left w:val="nil"/>
              <w:bottom w:val="nil"/>
              <w:right w:val="nil"/>
            </w:tcBorders>
          </w:tcPr>
          <w:p w14:paraId="4B65FE59" w14:textId="77777777" w:rsidR="00267CAD" w:rsidRPr="00A27D07" w:rsidRDefault="00267CAD" w:rsidP="00237B1D"/>
        </w:tc>
      </w:tr>
      <w:tr w:rsidR="003225D7" w:rsidRPr="00A27D07" w14:paraId="3C288EF1" w14:textId="77777777" w:rsidTr="00237B1D">
        <w:trPr>
          <w:trHeight w:val="240"/>
          <w:jc w:val="center"/>
        </w:trPr>
        <w:tc>
          <w:tcPr>
            <w:tcW w:w="4876" w:type="dxa"/>
            <w:tcBorders>
              <w:top w:val="nil"/>
              <w:left w:val="nil"/>
              <w:bottom w:val="nil"/>
              <w:right w:val="nil"/>
            </w:tcBorders>
          </w:tcPr>
          <w:p w14:paraId="59739A9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2FE9861" w14:textId="77777777" w:rsidR="00267CAD" w:rsidRPr="00A27D07" w:rsidRDefault="00267CAD" w:rsidP="00237B1D">
            <w:pPr>
              <w:pStyle w:val="AmColumnHeading"/>
            </w:pPr>
            <w:r w:rsidRPr="00A27D07">
              <w:t>Predlog spremembe</w:t>
            </w:r>
          </w:p>
        </w:tc>
      </w:tr>
      <w:tr w:rsidR="003225D7" w:rsidRPr="00A27D07" w14:paraId="67512237" w14:textId="77777777" w:rsidTr="00237B1D">
        <w:trPr>
          <w:jc w:val="center"/>
        </w:trPr>
        <w:tc>
          <w:tcPr>
            <w:tcW w:w="4876" w:type="dxa"/>
            <w:tcBorders>
              <w:top w:val="nil"/>
              <w:left w:val="nil"/>
              <w:bottom w:val="nil"/>
              <w:right w:val="nil"/>
            </w:tcBorders>
          </w:tcPr>
          <w:p w14:paraId="7B0074E3" w14:textId="77777777" w:rsidR="00267CAD" w:rsidRPr="00A27D07" w:rsidRDefault="00267CAD" w:rsidP="00237B1D">
            <w:pPr>
              <w:pStyle w:val="Normal6a"/>
            </w:pPr>
            <w:r w:rsidRPr="00A27D07">
              <w:t>–</w:t>
            </w:r>
            <w:r w:rsidRPr="00A27D07">
              <w:tab/>
              <w:t xml:space="preserve">zagotoviti, da raven dostopa do diagnoze ali zdravljenja ni </w:t>
            </w:r>
            <w:r w:rsidRPr="00A27D07">
              <w:rPr>
                <w:b/>
                <w:i/>
              </w:rPr>
              <w:t>odvisna od</w:t>
            </w:r>
            <w:r w:rsidRPr="00A27D07">
              <w:t xml:space="preserve"> kraja, kjer je na voljo strokovno znanje, in kraja prebivališča pacienta,</w:t>
            </w:r>
          </w:p>
        </w:tc>
        <w:tc>
          <w:tcPr>
            <w:tcW w:w="4876" w:type="dxa"/>
            <w:tcBorders>
              <w:top w:val="nil"/>
              <w:left w:val="nil"/>
              <w:bottom w:val="nil"/>
              <w:right w:val="nil"/>
            </w:tcBorders>
          </w:tcPr>
          <w:p w14:paraId="5B91114A" w14:textId="77777777" w:rsidR="00267CAD" w:rsidRPr="00A27D07" w:rsidRDefault="00267CAD" w:rsidP="00237B1D">
            <w:pPr>
              <w:pStyle w:val="Normal6a"/>
            </w:pPr>
            <w:r w:rsidRPr="00A27D07">
              <w:t>–</w:t>
            </w:r>
            <w:r w:rsidRPr="00A27D07">
              <w:tab/>
              <w:t xml:space="preserve">zagotoviti, da raven dostopa do diagnoze ali zdravljenja ni </w:t>
            </w:r>
            <w:r w:rsidRPr="00A27D07">
              <w:rPr>
                <w:b/>
                <w:i/>
              </w:rPr>
              <w:t>omejena zaradi</w:t>
            </w:r>
            <w:r w:rsidRPr="00A27D07">
              <w:t xml:space="preserve"> kraja, kjer je na voljo strokovno znanje, in kraja prebivališča pacienta,</w:t>
            </w:r>
          </w:p>
        </w:tc>
      </w:tr>
    </w:tbl>
    <w:p w14:paraId="2E9A8C1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9FE4990" w14:textId="77777777" w:rsidR="00267CAD" w:rsidRPr="00A27D07" w:rsidRDefault="00267CAD" w:rsidP="00267CAD">
      <w:r w:rsidRPr="00B75F2B">
        <w:rPr>
          <w:rStyle w:val="HideTWBExt"/>
        </w:rPr>
        <w:t>&lt;/Amend&gt;</w:t>
      </w:r>
    </w:p>
    <w:p w14:paraId="2B59246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338</w:t>
      </w:r>
      <w:r w:rsidRPr="00B75F2B">
        <w:rPr>
          <w:rStyle w:val="HideTWBExt"/>
          <w:b w:val="0"/>
        </w:rPr>
        <w:t>&lt;/NumAm&gt;</w:t>
      </w:r>
    </w:p>
    <w:p w14:paraId="15D57BE0"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39FE03A9" w14:textId="77777777" w:rsidR="00267CAD" w:rsidRPr="00A27D07" w:rsidRDefault="00267CAD" w:rsidP="00267CAD">
      <w:pPr>
        <w:pStyle w:val="NormalBold"/>
      </w:pPr>
      <w:r w:rsidRPr="00B75F2B">
        <w:rPr>
          <w:rStyle w:val="HideTWBExt"/>
          <w:b w:val="0"/>
        </w:rPr>
        <w:t>&lt;/RepeatBlock-By&gt;</w:t>
      </w:r>
    </w:p>
    <w:p w14:paraId="60DF489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0F03BF7" w14:textId="77777777" w:rsidR="00267CAD" w:rsidRPr="00A27D07" w:rsidRDefault="00267CAD" w:rsidP="00267CAD">
      <w:pPr>
        <w:pStyle w:val="NormalBold"/>
      </w:pPr>
      <w:r w:rsidRPr="00B75F2B">
        <w:rPr>
          <w:rStyle w:val="HideTWBExt"/>
          <w:b w:val="0"/>
        </w:rPr>
        <w:t>&lt;Article&gt;</w:t>
      </w:r>
      <w:r w:rsidRPr="00A27D07">
        <w:t>Priloga I – del A – priporočilo 2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4969C9B" w14:textId="77777777" w:rsidTr="00237B1D">
        <w:trPr>
          <w:trHeight w:hRule="exact" w:val="240"/>
          <w:jc w:val="center"/>
        </w:trPr>
        <w:tc>
          <w:tcPr>
            <w:tcW w:w="9752" w:type="dxa"/>
            <w:gridSpan w:val="2"/>
            <w:tcBorders>
              <w:top w:val="nil"/>
              <w:left w:val="nil"/>
              <w:bottom w:val="nil"/>
              <w:right w:val="nil"/>
            </w:tcBorders>
          </w:tcPr>
          <w:p w14:paraId="4B3969A4" w14:textId="77777777" w:rsidR="00267CAD" w:rsidRPr="00A27D07" w:rsidRDefault="00267CAD" w:rsidP="00237B1D"/>
        </w:tc>
      </w:tr>
      <w:tr w:rsidR="003225D7" w:rsidRPr="00A27D07" w14:paraId="32430B02" w14:textId="77777777" w:rsidTr="00237B1D">
        <w:trPr>
          <w:trHeight w:val="240"/>
          <w:jc w:val="center"/>
        </w:trPr>
        <w:tc>
          <w:tcPr>
            <w:tcW w:w="4876" w:type="dxa"/>
            <w:tcBorders>
              <w:top w:val="nil"/>
              <w:left w:val="nil"/>
              <w:bottom w:val="nil"/>
              <w:right w:val="nil"/>
            </w:tcBorders>
          </w:tcPr>
          <w:p w14:paraId="5102D2F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463C32A" w14:textId="77777777" w:rsidR="00267CAD" w:rsidRPr="00A27D07" w:rsidRDefault="00267CAD" w:rsidP="00237B1D">
            <w:pPr>
              <w:pStyle w:val="AmColumnHeading"/>
            </w:pPr>
            <w:r w:rsidRPr="00A27D07">
              <w:t>Predlog spremembe</w:t>
            </w:r>
          </w:p>
        </w:tc>
      </w:tr>
      <w:tr w:rsidR="003225D7" w:rsidRPr="00A27D07" w14:paraId="07E9DC39" w14:textId="77777777" w:rsidTr="00237B1D">
        <w:trPr>
          <w:jc w:val="center"/>
        </w:trPr>
        <w:tc>
          <w:tcPr>
            <w:tcW w:w="4876" w:type="dxa"/>
            <w:tcBorders>
              <w:top w:val="nil"/>
              <w:left w:val="nil"/>
              <w:bottom w:val="nil"/>
              <w:right w:val="nil"/>
            </w:tcBorders>
          </w:tcPr>
          <w:p w14:paraId="510A232B" w14:textId="77777777" w:rsidR="00267CAD" w:rsidRPr="00A27D07" w:rsidRDefault="00267CAD" w:rsidP="00237B1D">
            <w:pPr>
              <w:pStyle w:val="Normal6a"/>
            </w:pPr>
            <w:r w:rsidRPr="00A27D07">
              <w:t>–</w:t>
            </w:r>
            <w:r w:rsidRPr="00A27D07">
              <w:tab/>
              <w:t xml:space="preserve">zmanjšati zamude pri diagnosticiranju z </w:t>
            </w:r>
            <w:r w:rsidRPr="00A27D07">
              <w:rPr>
                <w:b/>
                <w:i/>
              </w:rPr>
              <w:t>usklajenimi načeli za presejanje</w:t>
            </w:r>
            <w:r w:rsidRPr="00A27D07">
              <w:t xml:space="preserve"> pri novorojenčkih, prostovoljnim zbliževanjem standardov genomskega testiranja </w:t>
            </w:r>
            <w:r w:rsidRPr="00A27D07">
              <w:rPr>
                <w:b/>
                <w:i/>
              </w:rPr>
              <w:t>in</w:t>
            </w:r>
            <w:r w:rsidRPr="00A27D07">
              <w:t xml:space="preserve"> okrepljenimi mehanizmi za čezmejno napotitev, da bi spodbujali družbeno enakost ter odpravili socialno prikrajšanost otrok zaradi nerazpoložljivosti programov zgodnje diagnoze in presejalnih programov,</w:t>
            </w:r>
          </w:p>
        </w:tc>
        <w:tc>
          <w:tcPr>
            <w:tcW w:w="4876" w:type="dxa"/>
            <w:tcBorders>
              <w:top w:val="nil"/>
              <w:left w:val="nil"/>
              <w:bottom w:val="nil"/>
              <w:right w:val="nil"/>
            </w:tcBorders>
          </w:tcPr>
          <w:p w14:paraId="0CF4017D" w14:textId="77777777" w:rsidR="00267CAD" w:rsidRPr="00A27D07" w:rsidRDefault="00267CAD" w:rsidP="00237B1D">
            <w:pPr>
              <w:pStyle w:val="Normal6a"/>
            </w:pPr>
            <w:r w:rsidRPr="00A27D07">
              <w:t>–</w:t>
            </w:r>
            <w:r w:rsidRPr="00A27D07">
              <w:tab/>
              <w:t xml:space="preserve">zmanjšati zamude pri diagnosticiranju z </w:t>
            </w:r>
            <w:r w:rsidRPr="00A27D07">
              <w:rPr>
                <w:b/>
                <w:i/>
              </w:rPr>
              <w:t>izmenjavo primerov dobre prakse na področju presejanja</w:t>
            </w:r>
            <w:r w:rsidRPr="00A27D07">
              <w:t xml:space="preserve"> pri novorojenčkih </w:t>
            </w:r>
            <w:r w:rsidRPr="00A27D07">
              <w:rPr>
                <w:b/>
                <w:i/>
              </w:rPr>
              <w:t>na podlagi znanstvenih dokazov in ob upoštevanju nacionalnih zmogljivosti</w:t>
            </w:r>
            <w:r w:rsidRPr="00A27D07">
              <w:t xml:space="preserve">, prostovoljnim zbliževanjem standardov </w:t>
            </w:r>
            <w:r w:rsidRPr="00A27D07">
              <w:rPr>
                <w:b/>
                <w:i/>
              </w:rPr>
              <w:t>in praks</w:t>
            </w:r>
            <w:r w:rsidRPr="00A27D07">
              <w:t xml:space="preserve"> genomskega testiranja </w:t>
            </w:r>
            <w:r w:rsidRPr="00A27D07">
              <w:rPr>
                <w:b/>
                <w:i/>
              </w:rPr>
              <w:t>ter</w:t>
            </w:r>
            <w:r w:rsidRPr="00A27D07">
              <w:t xml:space="preserve"> okrepljenimi mehanizmi za čezmejno napotitev, da bi spodbujali družbeno enakost ter odpravili socialno prikrajšanost otrok zaradi nerazpoložljivosti programov zgodnje diagnoze in presejalnih programov,</w:t>
            </w:r>
          </w:p>
        </w:tc>
      </w:tr>
    </w:tbl>
    <w:p w14:paraId="31B238F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D3F6545" w14:textId="77777777" w:rsidR="00267CAD" w:rsidRPr="00A27D07" w:rsidRDefault="00267CAD" w:rsidP="00267CAD">
      <w:r w:rsidRPr="00B75F2B">
        <w:rPr>
          <w:rStyle w:val="HideTWBExt"/>
        </w:rPr>
        <w:t>&lt;/Amend&gt;</w:t>
      </w:r>
    </w:p>
    <w:p w14:paraId="241CDB3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339</w:t>
      </w:r>
      <w:r w:rsidRPr="00B75F2B">
        <w:rPr>
          <w:rStyle w:val="HideTWBExt"/>
          <w:b w:val="0"/>
        </w:rPr>
        <w:t>&lt;/NumAm&gt;</w:t>
      </w:r>
    </w:p>
    <w:p w14:paraId="02137E78"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40E763C3"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07EB0317" w14:textId="77777777" w:rsidR="00267CAD" w:rsidRPr="00A27D07" w:rsidRDefault="00267CAD" w:rsidP="00267CAD">
      <w:pPr>
        <w:pStyle w:val="NormalBold"/>
      </w:pPr>
      <w:r w:rsidRPr="00B75F2B">
        <w:rPr>
          <w:rStyle w:val="HideTWBExt"/>
          <w:b w:val="0"/>
        </w:rPr>
        <w:t>&lt;/RepeatBlock-By&gt;</w:t>
      </w:r>
    </w:p>
    <w:p w14:paraId="5DE24C4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D94AE69" w14:textId="77777777" w:rsidR="00267CAD" w:rsidRPr="00A27D07" w:rsidRDefault="00267CAD" w:rsidP="00267CAD">
      <w:pPr>
        <w:pStyle w:val="NormalBold"/>
      </w:pPr>
      <w:r w:rsidRPr="00B75F2B">
        <w:rPr>
          <w:rStyle w:val="HideTWBExt"/>
          <w:b w:val="0"/>
        </w:rPr>
        <w:t>&lt;Article&gt;</w:t>
      </w:r>
      <w:r w:rsidRPr="00A27D07">
        <w:t>Priloga I – del A – priporočilo 2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2165D88" w14:textId="77777777" w:rsidTr="00237B1D">
        <w:trPr>
          <w:trHeight w:hRule="exact" w:val="240"/>
          <w:jc w:val="center"/>
        </w:trPr>
        <w:tc>
          <w:tcPr>
            <w:tcW w:w="9752" w:type="dxa"/>
            <w:gridSpan w:val="2"/>
            <w:tcBorders>
              <w:top w:val="nil"/>
              <w:left w:val="nil"/>
              <w:bottom w:val="nil"/>
              <w:right w:val="nil"/>
            </w:tcBorders>
          </w:tcPr>
          <w:p w14:paraId="5BF3C696" w14:textId="77777777" w:rsidR="00267CAD" w:rsidRPr="00A27D07" w:rsidRDefault="00267CAD" w:rsidP="00237B1D"/>
        </w:tc>
      </w:tr>
      <w:tr w:rsidR="003225D7" w:rsidRPr="00A27D07" w14:paraId="09B3A8DE" w14:textId="77777777" w:rsidTr="00237B1D">
        <w:trPr>
          <w:trHeight w:val="240"/>
          <w:jc w:val="center"/>
        </w:trPr>
        <w:tc>
          <w:tcPr>
            <w:tcW w:w="4876" w:type="dxa"/>
            <w:tcBorders>
              <w:top w:val="nil"/>
              <w:left w:val="nil"/>
              <w:bottom w:val="nil"/>
              <w:right w:val="nil"/>
            </w:tcBorders>
          </w:tcPr>
          <w:p w14:paraId="1F0EF99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C8A88ED" w14:textId="77777777" w:rsidR="00267CAD" w:rsidRPr="00A27D07" w:rsidRDefault="00267CAD" w:rsidP="00237B1D">
            <w:pPr>
              <w:pStyle w:val="AmColumnHeading"/>
            </w:pPr>
            <w:r w:rsidRPr="00A27D07">
              <w:t>Predlog spremembe</w:t>
            </w:r>
          </w:p>
        </w:tc>
      </w:tr>
      <w:tr w:rsidR="003225D7" w:rsidRPr="00A27D07" w14:paraId="5E7A0A9D" w14:textId="77777777" w:rsidTr="00237B1D">
        <w:trPr>
          <w:jc w:val="center"/>
        </w:trPr>
        <w:tc>
          <w:tcPr>
            <w:tcW w:w="4876" w:type="dxa"/>
            <w:tcBorders>
              <w:top w:val="nil"/>
              <w:left w:val="nil"/>
              <w:bottom w:val="nil"/>
              <w:right w:val="nil"/>
            </w:tcBorders>
          </w:tcPr>
          <w:p w14:paraId="4C620C0A" w14:textId="77777777" w:rsidR="00267CAD" w:rsidRPr="00A27D07" w:rsidRDefault="00267CAD" w:rsidP="00237B1D">
            <w:pPr>
              <w:pStyle w:val="Normal6a"/>
            </w:pPr>
            <w:r w:rsidRPr="00A27D07">
              <w:t>–</w:t>
            </w:r>
            <w:r w:rsidRPr="00A27D07">
              <w:tab/>
              <w:t xml:space="preserve">zmanjšati zamude pri diagnosticiranju z usklajenimi načeli za presejanje pri novorojenčkih, prostovoljnim zbliževanjem standardov genomskega testiranja </w:t>
            </w:r>
            <w:r w:rsidRPr="00A27D07">
              <w:rPr>
                <w:b/>
                <w:i/>
              </w:rPr>
              <w:t>in</w:t>
            </w:r>
            <w:r w:rsidRPr="00A27D07">
              <w:t xml:space="preserve"> okrepljenimi mehanizmi za čezmejno napotitev, da bi spodbujali družbeno enakost ter odpravili socialno prikrajšanost otrok zaradi nerazpoložljivosti programov zgodnje diagnoze in presejalnih programov,</w:t>
            </w:r>
          </w:p>
        </w:tc>
        <w:tc>
          <w:tcPr>
            <w:tcW w:w="4876" w:type="dxa"/>
            <w:tcBorders>
              <w:top w:val="nil"/>
              <w:left w:val="nil"/>
              <w:bottom w:val="nil"/>
              <w:right w:val="nil"/>
            </w:tcBorders>
          </w:tcPr>
          <w:p w14:paraId="6874A8BB" w14:textId="77777777" w:rsidR="00267CAD" w:rsidRPr="00A27D07" w:rsidRDefault="00267CAD" w:rsidP="00237B1D">
            <w:pPr>
              <w:pStyle w:val="Normal6a"/>
            </w:pPr>
            <w:r w:rsidRPr="00A27D07">
              <w:t>–</w:t>
            </w:r>
            <w:r w:rsidRPr="00A27D07">
              <w:tab/>
              <w:t>zmanjšati zamude pri diagnosticiranju z usklajenimi načeli za presejanje pri novorojenčkih, prostovoljnim zbliževanjem standardov genomskega testiranja</w:t>
            </w:r>
            <w:r w:rsidRPr="00A27D07">
              <w:rPr>
                <w:b/>
                <w:i/>
              </w:rPr>
              <w:t>,</w:t>
            </w:r>
            <w:r w:rsidRPr="00A27D07">
              <w:t xml:space="preserve"> okrepljenimi mehanizmi za čezmejno napotitev </w:t>
            </w:r>
            <w:r w:rsidRPr="00A27D07">
              <w:rPr>
                <w:b/>
                <w:i/>
              </w:rPr>
              <w:t>ter ciljno usmerjeno podporo Unije za države članice s manjšimi zmogljivostmi za presejanje in diagnosticiranje</w:t>
            </w:r>
            <w:r w:rsidRPr="00A27D07">
              <w:t>, da bi spodbujali družbeno enakost ter odpravili socialno prikrajšanost otrok zaradi nerazpoložljivosti programov zgodnje diagnoze in presejalnih programov,</w:t>
            </w:r>
          </w:p>
        </w:tc>
      </w:tr>
    </w:tbl>
    <w:p w14:paraId="0AF60C7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C490C7F" w14:textId="77777777" w:rsidR="00267CAD" w:rsidRPr="00A27D07" w:rsidRDefault="00267CAD" w:rsidP="00267CAD">
      <w:r w:rsidRPr="00B75F2B">
        <w:rPr>
          <w:rStyle w:val="HideTWBExt"/>
        </w:rPr>
        <w:t>&lt;/Amend&gt;</w:t>
      </w:r>
    </w:p>
    <w:p w14:paraId="397120C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340</w:t>
      </w:r>
      <w:r w:rsidRPr="00B75F2B">
        <w:rPr>
          <w:rStyle w:val="HideTWBExt"/>
          <w:b w:val="0"/>
        </w:rPr>
        <w:t>&lt;/NumAm&gt;</w:t>
      </w:r>
    </w:p>
    <w:p w14:paraId="440263EE"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A27D07">
        <w:t xml:space="preserve">, Oliver </w:t>
      </w:r>
      <w:proofErr w:type="spellStart"/>
      <w:r w:rsidRPr="00A27D07">
        <w:t>Schenk</w:t>
      </w:r>
      <w:proofErr w:type="spellEnd"/>
      <w:r w:rsidRPr="00B75F2B">
        <w:rPr>
          <w:rStyle w:val="HideTWBExt"/>
          <w:b w:val="0"/>
        </w:rPr>
        <w:t>&lt;/Members&gt;</w:t>
      </w:r>
    </w:p>
    <w:p w14:paraId="2AC076CE" w14:textId="77777777" w:rsidR="00267CAD" w:rsidRPr="00A27D07" w:rsidRDefault="00267CAD" w:rsidP="00267CAD">
      <w:pPr>
        <w:pStyle w:val="NormalBold"/>
      </w:pPr>
      <w:r w:rsidRPr="00B75F2B">
        <w:rPr>
          <w:rStyle w:val="HideTWBExt"/>
          <w:b w:val="0"/>
        </w:rPr>
        <w:t>&lt;/RepeatBlock-By&gt;</w:t>
      </w:r>
    </w:p>
    <w:p w14:paraId="349A926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8EF63E5" w14:textId="77777777" w:rsidR="00267CAD" w:rsidRPr="00A27D07" w:rsidRDefault="00267CAD" w:rsidP="00267CAD">
      <w:pPr>
        <w:pStyle w:val="NormalBold"/>
      </w:pPr>
      <w:r w:rsidRPr="00B75F2B">
        <w:rPr>
          <w:rStyle w:val="HideTWBExt"/>
          <w:b w:val="0"/>
        </w:rPr>
        <w:t>&lt;Article&gt;</w:t>
      </w:r>
      <w:r w:rsidRPr="00A27D07">
        <w:t>Priloga I – del A – priporočilo 2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382796C" w14:textId="77777777" w:rsidTr="00237B1D">
        <w:trPr>
          <w:trHeight w:hRule="exact" w:val="240"/>
          <w:jc w:val="center"/>
        </w:trPr>
        <w:tc>
          <w:tcPr>
            <w:tcW w:w="9752" w:type="dxa"/>
            <w:gridSpan w:val="2"/>
            <w:tcBorders>
              <w:top w:val="nil"/>
              <w:left w:val="nil"/>
              <w:bottom w:val="nil"/>
              <w:right w:val="nil"/>
            </w:tcBorders>
          </w:tcPr>
          <w:p w14:paraId="02D7FFF1" w14:textId="77777777" w:rsidR="00267CAD" w:rsidRPr="00A27D07" w:rsidRDefault="00267CAD" w:rsidP="00237B1D"/>
        </w:tc>
      </w:tr>
      <w:tr w:rsidR="003225D7" w:rsidRPr="00A27D07" w14:paraId="290CFEA2" w14:textId="77777777" w:rsidTr="00237B1D">
        <w:trPr>
          <w:trHeight w:val="240"/>
          <w:jc w:val="center"/>
        </w:trPr>
        <w:tc>
          <w:tcPr>
            <w:tcW w:w="4876" w:type="dxa"/>
            <w:tcBorders>
              <w:top w:val="nil"/>
              <w:left w:val="nil"/>
              <w:bottom w:val="nil"/>
              <w:right w:val="nil"/>
            </w:tcBorders>
          </w:tcPr>
          <w:p w14:paraId="2F78F8E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EF1B080" w14:textId="77777777" w:rsidR="00267CAD" w:rsidRPr="00A27D07" w:rsidRDefault="00267CAD" w:rsidP="00237B1D">
            <w:pPr>
              <w:pStyle w:val="AmColumnHeading"/>
            </w:pPr>
            <w:r w:rsidRPr="00A27D07">
              <w:t>Predlog spremembe</w:t>
            </w:r>
          </w:p>
        </w:tc>
      </w:tr>
      <w:tr w:rsidR="003225D7" w:rsidRPr="00A27D07" w14:paraId="1E315E69" w14:textId="77777777" w:rsidTr="00237B1D">
        <w:trPr>
          <w:jc w:val="center"/>
        </w:trPr>
        <w:tc>
          <w:tcPr>
            <w:tcW w:w="4876" w:type="dxa"/>
            <w:tcBorders>
              <w:top w:val="nil"/>
              <w:left w:val="nil"/>
              <w:bottom w:val="nil"/>
              <w:right w:val="nil"/>
            </w:tcBorders>
          </w:tcPr>
          <w:p w14:paraId="72916869" w14:textId="77777777" w:rsidR="00267CAD" w:rsidRPr="00A27D07" w:rsidRDefault="00267CAD" w:rsidP="00237B1D">
            <w:pPr>
              <w:pStyle w:val="Normal6a"/>
            </w:pPr>
            <w:r w:rsidRPr="00A27D07">
              <w:t>–</w:t>
            </w:r>
            <w:r w:rsidRPr="00A27D07">
              <w:tab/>
              <w:t xml:space="preserve">zmanjšati zamude pri diagnosticiranju z usklajenimi načeli za presejanje pri novorojenčkih, prostovoljnim zbliževanjem standardov genomskega testiranja in okrepljenimi mehanizmi za čezmejno napotitev, da bi spodbujali družbeno enakost ter odpravili </w:t>
            </w:r>
            <w:r w:rsidRPr="00A27D07">
              <w:rPr>
                <w:b/>
                <w:i/>
              </w:rPr>
              <w:t>socialno prikrajšanost otrok zaradi</w:t>
            </w:r>
            <w:r w:rsidRPr="00A27D07">
              <w:t xml:space="preserve"> nerazpoložljivosti programov zgodnje diagnoze in presejalnih programov,</w:t>
            </w:r>
          </w:p>
        </w:tc>
        <w:tc>
          <w:tcPr>
            <w:tcW w:w="4876" w:type="dxa"/>
            <w:tcBorders>
              <w:top w:val="nil"/>
              <w:left w:val="nil"/>
              <w:bottom w:val="nil"/>
              <w:right w:val="nil"/>
            </w:tcBorders>
          </w:tcPr>
          <w:p w14:paraId="4F5F82FF" w14:textId="77777777" w:rsidR="00267CAD" w:rsidRPr="00A27D07" w:rsidRDefault="00267CAD" w:rsidP="00237B1D">
            <w:pPr>
              <w:pStyle w:val="Normal6a"/>
            </w:pPr>
            <w:r w:rsidRPr="00A27D07">
              <w:t>–</w:t>
            </w:r>
            <w:r w:rsidRPr="00A27D07">
              <w:tab/>
              <w:t xml:space="preserve">zmanjšati zamude pri diagnosticiranju z usklajenimi načeli za presejanje pri novorojenčkih, prostovoljnim zbliževanjem standardov genomskega testiranja in okrepljenimi mehanizmi za čezmejno napotitev, da bi spodbujali družbeno enakost </w:t>
            </w:r>
            <w:r w:rsidRPr="00A27D07">
              <w:rPr>
                <w:b/>
                <w:i/>
              </w:rPr>
              <w:t>med državami članicami in znotraj posameznih držav članic</w:t>
            </w:r>
            <w:r w:rsidRPr="00A27D07">
              <w:t xml:space="preserve"> ter odpravili </w:t>
            </w:r>
            <w:r w:rsidRPr="00A27D07">
              <w:rPr>
                <w:b/>
                <w:i/>
              </w:rPr>
              <w:t>teritorialne razlike za otroke, ki so posledica</w:t>
            </w:r>
            <w:r w:rsidRPr="00A27D07">
              <w:t xml:space="preserve"> nerazpoložljivosti programov zgodnje diagnoze in presejalnih programov,</w:t>
            </w:r>
          </w:p>
        </w:tc>
      </w:tr>
    </w:tbl>
    <w:p w14:paraId="66FF999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6B41F94" w14:textId="77777777" w:rsidR="00267CAD" w:rsidRPr="00A27D07" w:rsidRDefault="00267CAD" w:rsidP="00267CAD">
      <w:r w:rsidRPr="00B75F2B">
        <w:rPr>
          <w:rStyle w:val="HideTWBExt"/>
        </w:rPr>
        <w:t>&lt;/Amend&gt;</w:t>
      </w:r>
    </w:p>
    <w:p w14:paraId="772C55E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341</w:t>
      </w:r>
      <w:r w:rsidRPr="00B75F2B">
        <w:rPr>
          <w:rStyle w:val="HideTWBExt"/>
          <w:b w:val="0"/>
        </w:rPr>
        <w:t>&lt;/NumAm&gt;</w:t>
      </w:r>
    </w:p>
    <w:p w14:paraId="7AE8FA99"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56E2C4E1" w14:textId="77777777" w:rsidR="00267CAD" w:rsidRPr="00A27D07" w:rsidRDefault="00267CAD" w:rsidP="00267CAD">
      <w:pPr>
        <w:pStyle w:val="NormalBold"/>
      </w:pPr>
      <w:r w:rsidRPr="00B75F2B">
        <w:rPr>
          <w:rStyle w:val="HideTWBExt"/>
          <w:b w:val="0"/>
        </w:rPr>
        <w:t>&lt;/RepeatBlock-By&gt;</w:t>
      </w:r>
    </w:p>
    <w:p w14:paraId="54A7CAF9"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4228720" w14:textId="77777777" w:rsidR="00267CAD" w:rsidRPr="00A27D07" w:rsidRDefault="00267CAD" w:rsidP="00267CAD">
      <w:pPr>
        <w:pStyle w:val="NormalBold"/>
      </w:pPr>
      <w:r w:rsidRPr="00B75F2B">
        <w:rPr>
          <w:rStyle w:val="HideTWBExt"/>
          <w:b w:val="0"/>
        </w:rPr>
        <w:t>&lt;Article&gt;</w:t>
      </w:r>
      <w:r w:rsidRPr="00A27D07">
        <w:t>Priloga I – del A – priporočilo 2 – odstavek 2 – alinea 3</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6424617" w14:textId="77777777" w:rsidTr="00237B1D">
        <w:trPr>
          <w:trHeight w:hRule="exact" w:val="240"/>
          <w:jc w:val="center"/>
        </w:trPr>
        <w:tc>
          <w:tcPr>
            <w:tcW w:w="9752" w:type="dxa"/>
            <w:gridSpan w:val="2"/>
            <w:tcBorders>
              <w:top w:val="nil"/>
              <w:left w:val="nil"/>
              <w:bottom w:val="nil"/>
              <w:right w:val="nil"/>
            </w:tcBorders>
          </w:tcPr>
          <w:p w14:paraId="7BA6BA34" w14:textId="77777777" w:rsidR="00267CAD" w:rsidRPr="00A27D07" w:rsidRDefault="00267CAD" w:rsidP="00237B1D"/>
        </w:tc>
      </w:tr>
      <w:tr w:rsidR="003225D7" w:rsidRPr="00A27D07" w14:paraId="74779EF7" w14:textId="77777777" w:rsidTr="00237B1D">
        <w:trPr>
          <w:trHeight w:val="240"/>
          <w:jc w:val="center"/>
        </w:trPr>
        <w:tc>
          <w:tcPr>
            <w:tcW w:w="4876" w:type="dxa"/>
            <w:tcBorders>
              <w:top w:val="nil"/>
              <w:left w:val="nil"/>
              <w:bottom w:val="nil"/>
              <w:right w:val="nil"/>
            </w:tcBorders>
          </w:tcPr>
          <w:p w14:paraId="7787BB17"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D216049" w14:textId="77777777" w:rsidR="00267CAD" w:rsidRPr="00A27D07" w:rsidRDefault="00267CAD" w:rsidP="00237B1D">
            <w:pPr>
              <w:pStyle w:val="AmColumnHeading"/>
            </w:pPr>
            <w:r w:rsidRPr="00A27D07">
              <w:t>Predlog spremembe</w:t>
            </w:r>
          </w:p>
        </w:tc>
      </w:tr>
      <w:tr w:rsidR="003225D7" w:rsidRPr="00A27D07" w14:paraId="5E259051" w14:textId="77777777" w:rsidTr="00237B1D">
        <w:trPr>
          <w:jc w:val="center"/>
        </w:trPr>
        <w:tc>
          <w:tcPr>
            <w:tcW w:w="4876" w:type="dxa"/>
            <w:tcBorders>
              <w:top w:val="nil"/>
              <w:left w:val="nil"/>
              <w:bottom w:val="nil"/>
              <w:right w:val="nil"/>
            </w:tcBorders>
          </w:tcPr>
          <w:p w14:paraId="2C1A70C1" w14:textId="77777777" w:rsidR="00267CAD" w:rsidRPr="00A27D07" w:rsidRDefault="00267CAD" w:rsidP="00237B1D">
            <w:pPr>
              <w:pStyle w:val="Normal6a"/>
            </w:pPr>
            <w:r w:rsidRPr="00A27D07">
              <w:t>–</w:t>
            </w:r>
            <w:r w:rsidRPr="00A27D07">
              <w:tab/>
              <w:t>zmanjšati zamude pri diagnosticiranju z usklajenimi načeli za presejanje pri novorojenčkih, prostovoljnim zbliževanjem standardov genomskega testiranja in okrepljenimi mehanizmi za čezmejno napotitev, da bi spodbujali družbeno enakost ter odpravili socialno prikrajšanost otrok zaradi nerazpoložljivosti programov zgodnje diagnoze in presejalnih programov,</w:t>
            </w:r>
          </w:p>
        </w:tc>
        <w:tc>
          <w:tcPr>
            <w:tcW w:w="4876" w:type="dxa"/>
            <w:tcBorders>
              <w:top w:val="nil"/>
              <w:left w:val="nil"/>
              <w:bottom w:val="nil"/>
              <w:right w:val="nil"/>
            </w:tcBorders>
          </w:tcPr>
          <w:p w14:paraId="0D645BE1" w14:textId="77777777" w:rsidR="00267CAD" w:rsidRPr="00A27D07" w:rsidRDefault="00267CAD" w:rsidP="00237B1D">
            <w:pPr>
              <w:pStyle w:val="Normal6a"/>
            </w:pPr>
            <w:r w:rsidRPr="00A27D07">
              <w:t>–</w:t>
            </w:r>
            <w:r w:rsidRPr="00A27D07">
              <w:tab/>
              <w:t xml:space="preserve">zmanjšati zamude pri diagnosticiranju z usklajenimi načeli za </w:t>
            </w:r>
            <w:r w:rsidRPr="00A27D07">
              <w:rPr>
                <w:b/>
                <w:i/>
              </w:rPr>
              <w:t>izboljšano in standardizirano</w:t>
            </w:r>
            <w:r w:rsidRPr="00A27D07">
              <w:t xml:space="preserve"> presejanje pri novorojenčkih, prostovoljnim zbliževanjem standardov genomskega testiranja in okrepljenimi mehanizmi za čezmejno napotitev, da bi spodbujali družbeno enakost ter odpravili socialno prikrajšanost otrok zaradi nerazpoložljivosti programov zgodnje diagnoze in presejalnih programov,</w:t>
            </w:r>
          </w:p>
        </w:tc>
      </w:tr>
    </w:tbl>
    <w:p w14:paraId="621E5B80"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1A922CE" w14:textId="77777777" w:rsidR="00267CAD" w:rsidRPr="00A27D07" w:rsidRDefault="00267CAD" w:rsidP="00267CAD">
      <w:r w:rsidRPr="00B75F2B">
        <w:rPr>
          <w:rStyle w:val="HideTWBExt"/>
        </w:rPr>
        <w:t>&lt;/Amend&gt;</w:t>
      </w:r>
    </w:p>
    <w:p w14:paraId="10A9027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342</w:t>
      </w:r>
      <w:r w:rsidRPr="00B75F2B">
        <w:rPr>
          <w:rStyle w:val="HideTWBExt"/>
          <w:b w:val="0"/>
        </w:rPr>
        <w:t>&lt;/NumAm&gt;</w:t>
      </w:r>
    </w:p>
    <w:p w14:paraId="3ED16474" w14:textId="77777777" w:rsidR="00267CAD" w:rsidRPr="00A27D07" w:rsidRDefault="00267CAD" w:rsidP="00267CAD">
      <w:pPr>
        <w:pStyle w:val="NormalBold"/>
      </w:pPr>
      <w:r w:rsidRPr="00B75F2B">
        <w:rPr>
          <w:rStyle w:val="HideTWBExt"/>
          <w:b w:val="0"/>
        </w:rPr>
        <w:t>&lt;RepeatBlock-By&gt;&lt;Members&gt;</w:t>
      </w:r>
      <w:proofErr w:type="spellStart"/>
      <w:r w:rsidRPr="00A27D07">
        <w:t>Michele</w:t>
      </w:r>
      <w:proofErr w:type="spellEnd"/>
      <w:r w:rsidRPr="00A27D07">
        <w:t xml:space="preserve"> </w:t>
      </w:r>
      <w:proofErr w:type="spellStart"/>
      <w:r w:rsidRPr="00A27D07">
        <w:t>Picaro</w:t>
      </w:r>
      <w:proofErr w:type="spellEnd"/>
      <w:r w:rsidRPr="00B75F2B">
        <w:rPr>
          <w:rStyle w:val="HideTWBExt"/>
          <w:b w:val="0"/>
        </w:rPr>
        <w:t>&lt;/Members&gt;</w:t>
      </w:r>
    </w:p>
    <w:p w14:paraId="02079754" w14:textId="77777777" w:rsidR="00267CAD" w:rsidRPr="00A27D07" w:rsidRDefault="00267CAD" w:rsidP="00267CAD">
      <w:pPr>
        <w:pStyle w:val="NormalBold"/>
      </w:pPr>
      <w:r w:rsidRPr="00B75F2B">
        <w:rPr>
          <w:rStyle w:val="HideTWBExt"/>
          <w:b w:val="0"/>
        </w:rPr>
        <w:t>&lt;/RepeatBlock-By&gt;</w:t>
      </w:r>
    </w:p>
    <w:p w14:paraId="7845152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D4A713D" w14:textId="77777777" w:rsidR="00267CAD" w:rsidRPr="00A27D07" w:rsidRDefault="00267CAD" w:rsidP="00267CAD">
      <w:pPr>
        <w:pStyle w:val="NormalBold"/>
      </w:pPr>
      <w:r w:rsidRPr="00B75F2B">
        <w:rPr>
          <w:rStyle w:val="HideTWBExt"/>
          <w:b w:val="0"/>
        </w:rPr>
        <w:t>&lt;Article&gt;</w:t>
      </w:r>
      <w:r w:rsidRPr="00A27D07">
        <w:t>Priloga I – del A – priporočilo 2 – odstavek 2 – alinea 3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553C213" w14:textId="77777777" w:rsidTr="00237B1D">
        <w:trPr>
          <w:trHeight w:hRule="exact" w:val="240"/>
          <w:jc w:val="center"/>
        </w:trPr>
        <w:tc>
          <w:tcPr>
            <w:tcW w:w="9752" w:type="dxa"/>
            <w:gridSpan w:val="2"/>
            <w:tcBorders>
              <w:top w:val="nil"/>
              <w:left w:val="nil"/>
              <w:bottom w:val="nil"/>
              <w:right w:val="nil"/>
            </w:tcBorders>
          </w:tcPr>
          <w:p w14:paraId="7BE6EE60" w14:textId="77777777" w:rsidR="00267CAD" w:rsidRPr="00A27D07" w:rsidRDefault="00267CAD" w:rsidP="00237B1D"/>
        </w:tc>
      </w:tr>
      <w:tr w:rsidR="003225D7" w:rsidRPr="00A27D07" w14:paraId="395FEABE" w14:textId="77777777" w:rsidTr="00237B1D">
        <w:trPr>
          <w:trHeight w:val="240"/>
          <w:jc w:val="center"/>
        </w:trPr>
        <w:tc>
          <w:tcPr>
            <w:tcW w:w="4876" w:type="dxa"/>
            <w:tcBorders>
              <w:top w:val="nil"/>
              <w:left w:val="nil"/>
              <w:bottom w:val="nil"/>
              <w:right w:val="nil"/>
            </w:tcBorders>
          </w:tcPr>
          <w:p w14:paraId="59492DA4"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768C524" w14:textId="77777777" w:rsidR="00267CAD" w:rsidRPr="00A27D07" w:rsidRDefault="00267CAD" w:rsidP="00237B1D">
            <w:pPr>
              <w:pStyle w:val="AmColumnHeading"/>
            </w:pPr>
            <w:r w:rsidRPr="00A27D07">
              <w:t>Predlog spremembe</w:t>
            </w:r>
          </w:p>
        </w:tc>
      </w:tr>
      <w:tr w:rsidR="003225D7" w:rsidRPr="00A27D07" w14:paraId="4EE50BC8" w14:textId="77777777" w:rsidTr="00237B1D">
        <w:trPr>
          <w:jc w:val="center"/>
        </w:trPr>
        <w:tc>
          <w:tcPr>
            <w:tcW w:w="4876" w:type="dxa"/>
            <w:tcBorders>
              <w:top w:val="nil"/>
              <w:left w:val="nil"/>
              <w:bottom w:val="nil"/>
              <w:right w:val="nil"/>
            </w:tcBorders>
          </w:tcPr>
          <w:p w14:paraId="2FBD4DBF" w14:textId="77777777" w:rsidR="00267CAD" w:rsidRPr="00A27D07" w:rsidRDefault="00267CAD" w:rsidP="00237B1D">
            <w:pPr>
              <w:pStyle w:val="Normal6a"/>
            </w:pPr>
          </w:p>
        </w:tc>
        <w:tc>
          <w:tcPr>
            <w:tcW w:w="4876" w:type="dxa"/>
            <w:tcBorders>
              <w:top w:val="nil"/>
              <w:left w:val="nil"/>
              <w:bottom w:val="nil"/>
              <w:right w:val="nil"/>
            </w:tcBorders>
          </w:tcPr>
          <w:p w14:paraId="0C5C603F" w14:textId="77777777" w:rsidR="00267CAD" w:rsidRPr="00A27D07" w:rsidRDefault="00267CAD" w:rsidP="00237B1D">
            <w:pPr>
              <w:pStyle w:val="Normal6a"/>
            </w:pPr>
            <w:r w:rsidRPr="00A27D07">
              <w:rPr>
                <w:b/>
                <w:i/>
              </w:rPr>
              <w:t>–</w:t>
            </w:r>
            <w:r w:rsidRPr="00A27D07">
              <w:tab/>
            </w:r>
            <w:r w:rsidRPr="00A27D07">
              <w:rPr>
                <w:b/>
                <w:i/>
              </w:rPr>
              <w:t>zagotoviti, da pri kliničnem ocenjevanju ter uporabi inovativnih diagnostičnih in terapevtskih pristopov ustrezno sodelujejo usposobljeni zdravstveni delavci, da se zagotovijo natančna klinična razlaga, varnost pacientov in učinkovito vključevanje kompleksnih diagnostičnih informacij,</w:t>
            </w:r>
          </w:p>
        </w:tc>
      </w:tr>
    </w:tbl>
    <w:p w14:paraId="4401C8A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37B9612" w14:textId="77777777" w:rsidR="00267CAD" w:rsidRPr="00A27D07" w:rsidRDefault="00267CAD" w:rsidP="00267CAD">
      <w:r w:rsidRPr="00B75F2B">
        <w:rPr>
          <w:rStyle w:val="HideTWBExt"/>
        </w:rPr>
        <w:t>&lt;/Amend&gt;</w:t>
      </w:r>
    </w:p>
    <w:p w14:paraId="0738FD7F"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343</w:t>
      </w:r>
      <w:r w:rsidRPr="00B75F2B">
        <w:rPr>
          <w:rStyle w:val="HideTWBExt"/>
          <w:b w:val="0"/>
        </w:rPr>
        <w:t>&lt;/NumAm&gt;</w:t>
      </w:r>
    </w:p>
    <w:p w14:paraId="30619328"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B75F2B">
        <w:rPr>
          <w:rStyle w:val="HideTWBExt"/>
          <w:b w:val="0"/>
        </w:rPr>
        <w:t>&lt;/Members&gt;</w:t>
      </w:r>
    </w:p>
    <w:p w14:paraId="2A572AD7" w14:textId="77777777" w:rsidR="00267CAD" w:rsidRPr="00A27D07" w:rsidRDefault="00267CAD" w:rsidP="00267CAD">
      <w:pPr>
        <w:pStyle w:val="NormalBold"/>
      </w:pPr>
      <w:r w:rsidRPr="00B75F2B">
        <w:rPr>
          <w:rStyle w:val="HideTWBExt"/>
          <w:b w:val="0"/>
        </w:rPr>
        <w:t>&lt;/RepeatBlock-By&gt;</w:t>
      </w:r>
    </w:p>
    <w:p w14:paraId="6D13549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19A21B6D" w14:textId="77777777" w:rsidR="00267CAD" w:rsidRPr="00A27D07" w:rsidRDefault="00267CAD" w:rsidP="00267CAD">
      <w:pPr>
        <w:pStyle w:val="NormalBold"/>
      </w:pPr>
      <w:r w:rsidRPr="00B75F2B">
        <w:rPr>
          <w:rStyle w:val="HideTWBExt"/>
          <w:b w:val="0"/>
        </w:rPr>
        <w:t>&lt;Article&gt;</w:t>
      </w:r>
      <w:r w:rsidRPr="00A27D07">
        <w:t>Priloga I – del A – priporočilo 2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74AA106" w14:textId="77777777" w:rsidTr="00237B1D">
        <w:trPr>
          <w:trHeight w:hRule="exact" w:val="240"/>
          <w:jc w:val="center"/>
        </w:trPr>
        <w:tc>
          <w:tcPr>
            <w:tcW w:w="9752" w:type="dxa"/>
            <w:gridSpan w:val="2"/>
            <w:tcBorders>
              <w:top w:val="nil"/>
              <w:left w:val="nil"/>
              <w:bottom w:val="nil"/>
              <w:right w:val="nil"/>
            </w:tcBorders>
          </w:tcPr>
          <w:p w14:paraId="7B02D8F8" w14:textId="77777777" w:rsidR="00267CAD" w:rsidRPr="00A27D07" w:rsidRDefault="00267CAD" w:rsidP="00237B1D"/>
        </w:tc>
      </w:tr>
      <w:tr w:rsidR="003225D7" w:rsidRPr="00A27D07" w14:paraId="328D476C" w14:textId="77777777" w:rsidTr="00237B1D">
        <w:trPr>
          <w:trHeight w:val="240"/>
          <w:jc w:val="center"/>
        </w:trPr>
        <w:tc>
          <w:tcPr>
            <w:tcW w:w="4876" w:type="dxa"/>
            <w:tcBorders>
              <w:top w:val="nil"/>
              <w:left w:val="nil"/>
              <w:bottom w:val="nil"/>
              <w:right w:val="nil"/>
            </w:tcBorders>
          </w:tcPr>
          <w:p w14:paraId="451031A1"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94CCE26" w14:textId="77777777" w:rsidR="00267CAD" w:rsidRPr="00A27D07" w:rsidRDefault="00267CAD" w:rsidP="00237B1D">
            <w:pPr>
              <w:pStyle w:val="AmColumnHeading"/>
            </w:pPr>
            <w:r w:rsidRPr="00A27D07">
              <w:t>Predlog spremembe</w:t>
            </w:r>
          </w:p>
        </w:tc>
      </w:tr>
      <w:tr w:rsidR="003225D7" w:rsidRPr="00A27D07" w14:paraId="7BE264ED" w14:textId="77777777" w:rsidTr="00237B1D">
        <w:trPr>
          <w:jc w:val="center"/>
        </w:trPr>
        <w:tc>
          <w:tcPr>
            <w:tcW w:w="4876" w:type="dxa"/>
            <w:tcBorders>
              <w:top w:val="nil"/>
              <w:left w:val="nil"/>
              <w:bottom w:val="nil"/>
              <w:right w:val="nil"/>
            </w:tcBorders>
          </w:tcPr>
          <w:p w14:paraId="70F9B5E0" w14:textId="77777777" w:rsidR="00267CAD" w:rsidRPr="00A27D07" w:rsidRDefault="00267CAD" w:rsidP="00237B1D">
            <w:pPr>
              <w:pStyle w:val="Normal6a"/>
            </w:pPr>
            <w:r w:rsidRPr="00A27D07">
              <w:t>–</w:t>
            </w:r>
            <w:r w:rsidRPr="00A27D07">
              <w:tab/>
              <w:t xml:space="preserve">izboljšati pravični dostop do zdravil sirot in naprednega zdravljenja z usklajenim pridobivanjem dokazov, </w:t>
            </w:r>
            <w:r w:rsidRPr="00A27D07">
              <w:rPr>
                <w:b/>
                <w:i/>
              </w:rPr>
              <w:t>prostovoljnimi mehanizmi</w:t>
            </w:r>
            <w:r w:rsidRPr="00A27D07">
              <w:t xml:space="preserve"> za skupno javno naročanje in okrepljenim sodelovanjem pri vrednotenju zdravstvenih tehnologij,</w:t>
            </w:r>
          </w:p>
        </w:tc>
        <w:tc>
          <w:tcPr>
            <w:tcW w:w="4876" w:type="dxa"/>
            <w:tcBorders>
              <w:top w:val="nil"/>
              <w:left w:val="nil"/>
              <w:bottom w:val="nil"/>
              <w:right w:val="nil"/>
            </w:tcBorders>
          </w:tcPr>
          <w:p w14:paraId="36C342B2" w14:textId="77777777" w:rsidR="00267CAD" w:rsidRPr="00A27D07" w:rsidRDefault="00267CAD" w:rsidP="00237B1D">
            <w:pPr>
              <w:pStyle w:val="Normal6a"/>
            </w:pPr>
            <w:r w:rsidRPr="00A27D07">
              <w:t>–</w:t>
            </w:r>
            <w:r w:rsidRPr="00A27D07">
              <w:tab/>
              <w:t xml:space="preserve">izboljšati pravični dostop do zdravil sirot in naprednega zdravljenja z usklajenim pridobivanjem dokazov, </w:t>
            </w:r>
            <w:r w:rsidRPr="00A27D07">
              <w:rPr>
                <w:b/>
                <w:i/>
              </w:rPr>
              <w:t>večjo podporo Komisije in Evropske agencije za zdravila (EMA) prostovoljnim mehanizmom</w:t>
            </w:r>
            <w:r w:rsidRPr="00A27D07">
              <w:t xml:space="preserve"> za skupno javno naročanje in </w:t>
            </w:r>
            <w:r w:rsidRPr="00A27D07">
              <w:rPr>
                <w:b/>
                <w:i/>
              </w:rPr>
              <w:t xml:space="preserve">koalicijam voljnih za pogajanja o skupnih cenah in povračilih, kot sta pobuda </w:t>
            </w:r>
            <w:proofErr w:type="spellStart"/>
            <w:r w:rsidRPr="00A27D07">
              <w:rPr>
                <w:b/>
                <w:i/>
              </w:rPr>
              <w:t>Beneluxa</w:t>
            </w:r>
            <w:proofErr w:type="spellEnd"/>
            <w:r w:rsidRPr="00A27D07">
              <w:rPr>
                <w:b/>
                <w:i/>
              </w:rPr>
              <w:t xml:space="preserve"> in nordijski farmacevtski forum, podpiranjem razpoložljivosti, uvajanja in izvajanja mednarodne pobude za </w:t>
            </w:r>
            <w:proofErr w:type="spellStart"/>
            <w:r w:rsidRPr="00A27D07">
              <w:rPr>
                <w:b/>
                <w:i/>
              </w:rPr>
              <w:t>obzorno</w:t>
            </w:r>
            <w:proofErr w:type="spellEnd"/>
            <w:r w:rsidRPr="00A27D07">
              <w:rPr>
                <w:b/>
                <w:i/>
              </w:rPr>
              <w:t xml:space="preserve"> preiskovanje (</w:t>
            </w:r>
            <w:proofErr w:type="spellStart"/>
            <w:r w:rsidRPr="00A27D07">
              <w:rPr>
                <w:b/>
                <w:i/>
              </w:rPr>
              <w:t>International</w:t>
            </w:r>
            <w:proofErr w:type="spellEnd"/>
            <w:r w:rsidRPr="00A27D07">
              <w:rPr>
                <w:b/>
                <w:i/>
              </w:rPr>
              <w:t xml:space="preserve"> </w:t>
            </w:r>
            <w:proofErr w:type="spellStart"/>
            <w:r w:rsidRPr="00A27D07">
              <w:rPr>
                <w:b/>
                <w:i/>
              </w:rPr>
              <w:t>Horizon</w:t>
            </w:r>
            <w:proofErr w:type="spellEnd"/>
            <w:r w:rsidRPr="00A27D07">
              <w:rPr>
                <w:b/>
                <w:i/>
              </w:rPr>
              <w:t xml:space="preserve"> </w:t>
            </w:r>
            <w:proofErr w:type="spellStart"/>
            <w:r w:rsidRPr="00A27D07">
              <w:rPr>
                <w:b/>
                <w:i/>
              </w:rPr>
              <w:t>Scanning</w:t>
            </w:r>
            <w:proofErr w:type="spellEnd"/>
            <w:r w:rsidRPr="00A27D07">
              <w:rPr>
                <w:b/>
                <w:i/>
              </w:rPr>
              <w:t xml:space="preserve"> </w:t>
            </w:r>
            <w:proofErr w:type="spellStart"/>
            <w:r w:rsidRPr="00A27D07">
              <w:rPr>
                <w:b/>
                <w:i/>
              </w:rPr>
              <w:t>Initiative</w:t>
            </w:r>
            <w:proofErr w:type="spellEnd"/>
            <w:r w:rsidRPr="00A27D07">
              <w:rPr>
                <w:b/>
                <w:i/>
              </w:rPr>
              <w:t> – IHSI) v vseh državah članicah v zvezi z zdravili sirotami, pediatričnimi zdravili in zdravili za napredno zdravljenje ter</w:t>
            </w:r>
            <w:r w:rsidRPr="00A27D07">
              <w:t xml:space="preserve"> okrepljenim sodelovanjem pri vrednotenju zdravstvenih tehnologij,</w:t>
            </w:r>
          </w:p>
        </w:tc>
      </w:tr>
    </w:tbl>
    <w:p w14:paraId="3746D621"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391778C" w14:textId="77777777" w:rsidR="00267CAD" w:rsidRPr="00A27D07" w:rsidRDefault="00267CAD" w:rsidP="00267CAD">
      <w:r w:rsidRPr="00B75F2B">
        <w:rPr>
          <w:rStyle w:val="HideTWBExt"/>
        </w:rPr>
        <w:t>&lt;/Amend&gt;</w:t>
      </w:r>
    </w:p>
    <w:p w14:paraId="6EA3FB3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344</w:t>
      </w:r>
      <w:r w:rsidRPr="00B75F2B">
        <w:rPr>
          <w:rStyle w:val="HideTWBExt"/>
          <w:b w:val="0"/>
        </w:rPr>
        <w:t>&lt;/NumAm&gt;</w:t>
      </w:r>
    </w:p>
    <w:p w14:paraId="23EA5B02"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70B21B57" w14:textId="77777777" w:rsidR="00267CAD" w:rsidRPr="00A27D07" w:rsidRDefault="00267CAD" w:rsidP="00267CAD">
      <w:pPr>
        <w:pStyle w:val="NormalBold"/>
      </w:pPr>
      <w:r w:rsidRPr="00B75F2B">
        <w:rPr>
          <w:rStyle w:val="HideTWBExt"/>
          <w:b w:val="0"/>
        </w:rPr>
        <w:t>&lt;/RepeatBlock-By&gt;</w:t>
      </w:r>
    </w:p>
    <w:p w14:paraId="7BCFBA9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B36E2FD" w14:textId="77777777" w:rsidR="00267CAD" w:rsidRPr="00A27D07" w:rsidRDefault="00267CAD" w:rsidP="00267CAD">
      <w:pPr>
        <w:pStyle w:val="NormalBold"/>
      </w:pPr>
      <w:r w:rsidRPr="00B75F2B">
        <w:rPr>
          <w:rStyle w:val="HideTWBExt"/>
          <w:b w:val="0"/>
        </w:rPr>
        <w:t>&lt;Article&gt;</w:t>
      </w:r>
      <w:r w:rsidRPr="00A27D07">
        <w:t>Priloga I – del A – priporočilo 2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81BCDDF" w14:textId="77777777" w:rsidTr="00237B1D">
        <w:trPr>
          <w:trHeight w:hRule="exact" w:val="240"/>
          <w:jc w:val="center"/>
        </w:trPr>
        <w:tc>
          <w:tcPr>
            <w:tcW w:w="9752" w:type="dxa"/>
            <w:gridSpan w:val="2"/>
            <w:tcBorders>
              <w:top w:val="nil"/>
              <w:left w:val="nil"/>
              <w:bottom w:val="nil"/>
              <w:right w:val="nil"/>
            </w:tcBorders>
          </w:tcPr>
          <w:p w14:paraId="33AEE88A" w14:textId="77777777" w:rsidR="00267CAD" w:rsidRPr="00A27D07" w:rsidRDefault="00267CAD" w:rsidP="00237B1D"/>
        </w:tc>
      </w:tr>
      <w:tr w:rsidR="003225D7" w:rsidRPr="00A27D07" w14:paraId="03150DCA" w14:textId="77777777" w:rsidTr="00237B1D">
        <w:trPr>
          <w:trHeight w:val="240"/>
          <w:jc w:val="center"/>
        </w:trPr>
        <w:tc>
          <w:tcPr>
            <w:tcW w:w="4876" w:type="dxa"/>
            <w:tcBorders>
              <w:top w:val="nil"/>
              <w:left w:val="nil"/>
              <w:bottom w:val="nil"/>
              <w:right w:val="nil"/>
            </w:tcBorders>
          </w:tcPr>
          <w:p w14:paraId="3DB5D8C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4491771" w14:textId="77777777" w:rsidR="00267CAD" w:rsidRPr="00A27D07" w:rsidRDefault="00267CAD" w:rsidP="00237B1D">
            <w:pPr>
              <w:pStyle w:val="AmColumnHeading"/>
            </w:pPr>
            <w:r w:rsidRPr="00A27D07">
              <w:t>Predlog spremembe</w:t>
            </w:r>
          </w:p>
        </w:tc>
      </w:tr>
      <w:tr w:rsidR="003225D7" w:rsidRPr="00A27D07" w14:paraId="619CBA3D" w14:textId="77777777" w:rsidTr="00237B1D">
        <w:trPr>
          <w:jc w:val="center"/>
        </w:trPr>
        <w:tc>
          <w:tcPr>
            <w:tcW w:w="4876" w:type="dxa"/>
            <w:tcBorders>
              <w:top w:val="nil"/>
              <w:left w:val="nil"/>
              <w:bottom w:val="nil"/>
              <w:right w:val="nil"/>
            </w:tcBorders>
          </w:tcPr>
          <w:p w14:paraId="59BEB9A6" w14:textId="77777777" w:rsidR="00267CAD" w:rsidRPr="00A27D07" w:rsidRDefault="00267CAD" w:rsidP="00237B1D">
            <w:pPr>
              <w:pStyle w:val="Normal6a"/>
            </w:pPr>
            <w:r w:rsidRPr="00A27D07">
              <w:t>–</w:t>
            </w:r>
            <w:r w:rsidRPr="00A27D07">
              <w:tab/>
              <w:t xml:space="preserve">izboljšati pravični dostop do zdravil sirot in naprednega zdravljenja z usklajenim </w:t>
            </w:r>
            <w:r w:rsidRPr="00A27D07">
              <w:rPr>
                <w:b/>
                <w:i/>
              </w:rPr>
              <w:t>pridobivanjem</w:t>
            </w:r>
            <w:r w:rsidRPr="00A27D07">
              <w:t xml:space="preserve"> dokazov, </w:t>
            </w:r>
            <w:r w:rsidRPr="00A27D07">
              <w:rPr>
                <w:b/>
                <w:i/>
              </w:rPr>
              <w:t>prostovoljnimi mehanizmi</w:t>
            </w:r>
            <w:r w:rsidRPr="00A27D07">
              <w:t xml:space="preserve"> za skupno javno naročanje in okrepljenim sodelovanjem pri </w:t>
            </w:r>
            <w:r w:rsidRPr="00A27D07">
              <w:rPr>
                <w:b/>
                <w:i/>
              </w:rPr>
              <w:t>vrednotenju</w:t>
            </w:r>
            <w:r w:rsidRPr="00A27D07">
              <w:t xml:space="preserve"> zdravstvenih tehnologij,</w:t>
            </w:r>
          </w:p>
        </w:tc>
        <w:tc>
          <w:tcPr>
            <w:tcW w:w="4876" w:type="dxa"/>
            <w:tcBorders>
              <w:top w:val="nil"/>
              <w:left w:val="nil"/>
              <w:bottom w:val="nil"/>
              <w:right w:val="nil"/>
            </w:tcBorders>
          </w:tcPr>
          <w:p w14:paraId="04E50926" w14:textId="77777777" w:rsidR="00267CAD" w:rsidRPr="00A27D07" w:rsidRDefault="00267CAD" w:rsidP="00237B1D">
            <w:pPr>
              <w:pStyle w:val="Normal6a"/>
            </w:pPr>
            <w:r w:rsidRPr="00A27D07">
              <w:t>–</w:t>
            </w:r>
            <w:r w:rsidRPr="00A27D07">
              <w:tab/>
              <w:t xml:space="preserve">izboljšati pravični dostop do zdravil sirot in naprednega zdravljenja z usklajenim </w:t>
            </w:r>
            <w:r w:rsidRPr="00A27D07">
              <w:rPr>
                <w:b/>
                <w:i/>
              </w:rPr>
              <w:t>zbiranjem in združevanjem</w:t>
            </w:r>
            <w:r w:rsidRPr="00A27D07">
              <w:t xml:space="preserve"> dokazov, </w:t>
            </w:r>
            <w:r w:rsidRPr="00A27D07">
              <w:rPr>
                <w:b/>
                <w:i/>
              </w:rPr>
              <w:t>celovitim izvajanjem direktiv 2011/24/EU in (EU) 2023/970, pobudami čezmejnega sodelovanja, nadaljnjo krepitvijo prostovoljnih mehanizmov</w:t>
            </w:r>
            <w:r w:rsidRPr="00A27D07">
              <w:t xml:space="preserve"> za skupno javno naročanje in okrepljenim sodelovanjem pri </w:t>
            </w:r>
            <w:r w:rsidRPr="00A27D07">
              <w:rPr>
                <w:b/>
                <w:i/>
              </w:rPr>
              <w:t>postopkih vrednotenja</w:t>
            </w:r>
            <w:r w:rsidRPr="00A27D07">
              <w:t xml:space="preserve"> zdravstvenih tehnologij</w:t>
            </w:r>
            <w:r w:rsidRPr="00A27D07">
              <w:rPr>
                <w:b/>
                <w:i/>
              </w:rPr>
              <w:t>; podpreti ukrepe za uvedbo enotnega pakiranja zdravil sirot, da se med drugim olajša dostop do teh zdravil v vseh državah članicah</w:t>
            </w:r>
            <w:r w:rsidRPr="00A27D07">
              <w:t>,</w:t>
            </w:r>
          </w:p>
        </w:tc>
      </w:tr>
    </w:tbl>
    <w:p w14:paraId="54A1A248"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7DB821D" w14:textId="77777777" w:rsidR="00267CAD" w:rsidRPr="00A27D07" w:rsidRDefault="00267CAD" w:rsidP="00267CAD">
      <w:r w:rsidRPr="00B75F2B">
        <w:rPr>
          <w:rStyle w:val="HideTWBExt"/>
        </w:rPr>
        <w:t>&lt;/Amend&gt;</w:t>
      </w:r>
    </w:p>
    <w:p w14:paraId="1B1B8A33"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345</w:t>
      </w:r>
      <w:r w:rsidRPr="00B75F2B">
        <w:rPr>
          <w:rStyle w:val="HideTWBExt"/>
          <w:b w:val="0"/>
        </w:rPr>
        <w:t>&lt;/NumAm&gt;</w:t>
      </w:r>
    </w:p>
    <w:p w14:paraId="0A917D14"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0A7824BD"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3E260A2D" w14:textId="77777777" w:rsidR="00267CAD" w:rsidRPr="00A27D07" w:rsidRDefault="00267CAD" w:rsidP="00267CAD">
      <w:pPr>
        <w:pStyle w:val="NormalBold"/>
      </w:pPr>
      <w:r w:rsidRPr="00B75F2B">
        <w:rPr>
          <w:rStyle w:val="HideTWBExt"/>
          <w:b w:val="0"/>
        </w:rPr>
        <w:t>&lt;/RepeatBlock-By&gt;</w:t>
      </w:r>
    </w:p>
    <w:p w14:paraId="54613DE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191CEA5" w14:textId="77777777" w:rsidR="00267CAD" w:rsidRPr="00A27D07" w:rsidRDefault="00267CAD" w:rsidP="00267CAD">
      <w:pPr>
        <w:pStyle w:val="NormalBold"/>
      </w:pPr>
      <w:r w:rsidRPr="00B75F2B">
        <w:rPr>
          <w:rStyle w:val="HideTWBExt"/>
          <w:b w:val="0"/>
        </w:rPr>
        <w:t>&lt;Article&gt;</w:t>
      </w:r>
      <w:r w:rsidRPr="00A27D07">
        <w:t>Priloga I – del A – priporočilo 2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C0088AD" w14:textId="77777777" w:rsidTr="00237B1D">
        <w:trPr>
          <w:trHeight w:hRule="exact" w:val="240"/>
          <w:jc w:val="center"/>
        </w:trPr>
        <w:tc>
          <w:tcPr>
            <w:tcW w:w="9752" w:type="dxa"/>
            <w:gridSpan w:val="2"/>
            <w:tcBorders>
              <w:top w:val="nil"/>
              <w:left w:val="nil"/>
              <w:bottom w:val="nil"/>
              <w:right w:val="nil"/>
            </w:tcBorders>
          </w:tcPr>
          <w:p w14:paraId="41B15B18" w14:textId="77777777" w:rsidR="00267CAD" w:rsidRPr="00A27D07" w:rsidRDefault="00267CAD" w:rsidP="00237B1D"/>
        </w:tc>
      </w:tr>
      <w:tr w:rsidR="003225D7" w:rsidRPr="00A27D07" w14:paraId="6D963EA7" w14:textId="77777777" w:rsidTr="00237B1D">
        <w:trPr>
          <w:trHeight w:val="240"/>
          <w:jc w:val="center"/>
        </w:trPr>
        <w:tc>
          <w:tcPr>
            <w:tcW w:w="4876" w:type="dxa"/>
            <w:tcBorders>
              <w:top w:val="nil"/>
              <w:left w:val="nil"/>
              <w:bottom w:val="nil"/>
              <w:right w:val="nil"/>
            </w:tcBorders>
          </w:tcPr>
          <w:p w14:paraId="4B88305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2B324C4" w14:textId="77777777" w:rsidR="00267CAD" w:rsidRPr="00A27D07" w:rsidRDefault="00267CAD" w:rsidP="00237B1D">
            <w:pPr>
              <w:pStyle w:val="AmColumnHeading"/>
            </w:pPr>
            <w:r w:rsidRPr="00A27D07">
              <w:t>Predlog spremembe</w:t>
            </w:r>
          </w:p>
        </w:tc>
      </w:tr>
      <w:tr w:rsidR="003225D7" w:rsidRPr="00A27D07" w14:paraId="7127ED9F" w14:textId="77777777" w:rsidTr="00237B1D">
        <w:trPr>
          <w:jc w:val="center"/>
        </w:trPr>
        <w:tc>
          <w:tcPr>
            <w:tcW w:w="4876" w:type="dxa"/>
            <w:tcBorders>
              <w:top w:val="nil"/>
              <w:left w:val="nil"/>
              <w:bottom w:val="nil"/>
              <w:right w:val="nil"/>
            </w:tcBorders>
          </w:tcPr>
          <w:p w14:paraId="37EE8980" w14:textId="77777777" w:rsidR="00267CAD" w:rsidRPr="00A27D07" w:rsidRDefault="00267CAD" w:rsidP="00237B1D">
            <w:pPr>
              <w:pStyle w:val="Normal6a"/>
            </w:pPr>
            <w:r w:rsidRPr="00A27D07">
              <w:t>–</w:t>
            </w:r>
            <w:r w:rsidRPr="00A27D07">
              <w:tab/>
              <w:t>izboljšati pravični dostop do zdravil sirot in naprednega zdravljenja z usklajenim pridobivanjem dokazov, prostovoljnimi mehanizmi za skupno javno naročanje in okrepljenim sodelovanjem pri vrednotenju zdravstvenih tehnologij,</w:t>
            </w:r>
          </w:p>
        </w:tc>
        <w:tc>
          <w:tcPr>
            <w:tcW w:w="4876" w:type="dxa"/>
            <w:tcBorders>
              <w:top w:val="nil"/>
              <w:left w:val="nil"/>
              <w:bottom w:val="nil"/>
              <w:right w:val="nil"/>
            </w:tcBorders>
          </w:tcPr>
          <w:p w14:paraId="551DBEA7" w14:textId="77777777" w:rsidR="00267CAD" w:rsidRPr="00A27D07" w:rsidRDefault="00267CAD" w:rsidP="00237B1D">
            <w:pPr>
              <w:pStyle w:val="Normal6a"/>
            </w:pPr>
            <w:r w:rsidRPr="00A27D07">
              <w:t>–</w:t>
            </w:r>
            <w:r w:rsidRPr="00A27D07">
              <w:tab/>
              <w:t xml:space="preserve">izboljšati pravični dostop do zdravil sirot in naprednega zdravljenja z usklajenim pridobivanjem dokazov, prostovoljnimi mehanizmi za skupno javno naročanje in okrepljenim sodelovanjem pri vrednotenju zdravstvenih tehnologij, </w:t>
            </w:r>
            <w:r w:rsidRPr="00A27D07">
              <w:rPr>
                <w:b/>
                <w:i/>
              </w:rPr>
              <w:t>pa tudi večjo preglednostjo stroškov raziskav in razvoja, ki se krijejo z javnimi prispevki, in rokov za povračilo,</w:t>
            </w:r>
          </w:p>
        </w:tc>
      </w:tr>
    </w:tbl>
    <w:p w14:paraId="23D3EE9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475CEA3" w14:textId="77777777" w:rsidR="00267CAD" w:rsidRPr="00A27D07" w:rsidRDefault="00267CAD" w:rsidP="00267CAD">
      <w:r w:rsidRPr="00B75F2B">
        <w:rPr>
          <w:rStyle w:val="HideTWBExt"/>
        </w:rPr>
        <w:t>&lt;/Amend&gt;</w:t>
      </w:r>
    </w:p>
    <w:p w14:paraId="0684EF4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346</w:t>
      </w:r>
      <w:r w:rsidRPr="00B75F2B">
        <w:rPr>
          <w:rStyle w:val="HideTWBExt"/>
          <w:b w:val="0"/>
        </w:rPr>
        <w:t>&lt;/NumAm&gt;</w:t>
      </w:r>
    </w:p>
    <w:p w14:paraId="34DC22C7"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7C2EF7AB" w14:textId="77777777" w:rsidR="00267CAD" w:rsidRPr="00A27D07" w:rsidRDefault="00267CAD" w:rsidP="00267CAD">
      <w:pPr>
        <w:pStyle w:val="NormalBold"/>
      </w:pPr>
      <w:r w:rsidRPr="00B75F2B">
        <w:rPr>
          <w:rStyle w:val="HideTWBExt"/>
          <w:b w:val="0"/>
        </w:rPr>
        <w:t>&lt;/RepeatBlock-By&gt;</w:t>
      </w:r>
    </w:p>
    <w:p w14:paraId="30E050F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88FA2BF" w14:textId="77777777" w:rsidR="00267CAD" w:rsidRPr="00A27D07" w:rsidRDefault="00267CAD" w:rsidP="00267CAD">
      <w:pPr>
        <w:pStyle w:val="NormalBold"/>
      </w:pPr>
      <w:r w:rsidRPr="00B75F2B">
        <w:rPr>
          <w:rStyle w:val="HideTWBExt"/>
          <w:b w:val="0"/>
        </w:rPr>
        <w:t>&lt;Article&gt;</w:t>
      </w:r>
      <w:r w:rsidRPr="00A27D07">
        <w:t>Priloga I – del A – priporočilo 2 – odstavek 2 – alinea 4</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2740A21" w14:textId="77777777" w:rsidTr="00237B1D">
        <w:trPr>
          <w:trHeight w:hRule="exact" w:val="240"/>
          <w:jc w:val="center"/>
        </w:trPr>
        <w:tc>
          <w:tcPr>
            <w:tcW w:w="9752" w:type="dxa"/>
            <w:gridSpan w:val="2"/>
            <w:tcBorders>
              <w:top w:val="nil"/>
              <w:left w:val="nil"/>
              <w:bottom w:val="nil"/>
              <w:right w:val="nil"/>
            </w:tcBorders>
          </w:tcPr>
          <w:p w14:paraId="29635301" w14:textId="77777777" w:rsidR="00267CAD" w:rsidRPr="00A27D07" w:rsidRDefault="00267CAD" w:rsidP="00237B1D"/>
        </w:tc>
      </w:tr>
      <w:tr w:rsidR="003225D7" w:rsidRPr="00A27D07" w14:paraId="414510F1" w14:textId="77777777" w:rsidTr="00237B1D">
        <w:trPr>
          <w:trHeight w:val="240"/>
          <w:jc w:val="center"/>
        </w:trPr>
        <w:tc>
          <w:tcPr>
            <w:tcW w:w="4876" w:type="dxa"/>
            <w:tcBorders>
              <w:top w:val="nil"/>
              <w:left w:val="nil"/>
              <w:bottom w:val="nil"/>
              <w:right w:val="nil"/>
            </w:tcBorders>
          </w:tcPr>
          <w:p w14:paraId="18B579B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050C3B21" w14:textId="77777777" w:rsidR="00267CAD" w:rsidRPr="00A27D07" w:rsidRDefault="00267CAD" w:rsidP="00237B1D">
            <w:pPr>
              <w:pStyle w:val="AmColumnHeading"/>
            </w:pPr>
            <w:r w:rsidRPr="00A27D07">
              <w:t>Predlog spremembe</w:t>
            </w:r>
          </w:p>
        </w:tc>
      </w:tr>
      <w:tr w:rsidR="003225D7" w:rsidRPr="00A27D07" w14:paraId="6B95E064" w14:textId="77777777" w:rsidTr="00237B1D">
        <w:trPr>
          <w:jc w:val="center"/>
        </w:trPr>
        <w:tc>
          <w:tcPr>
            <w:tcW w:w="4876" w:type="dxa"/>
            <w:tcBorders>
              <w:top w:val="nil"/>
              <w:left w:val="nil"/>
              <w:bottom w:val="nil"/>
              <w:right w:val="nil"/>
            </w:tcBorders>
          </w:tcPr>
          <w:p w14:paraId="11A7D0FC" w14:textId="77777777" w:rsidR="00267CAD" w:rsidRPr="00A27D07" w:rsidRDefault="00267CAD" w:rsidP="00237B1D">
            <w:pPr>
              <w:pStyle w:val="Normal6a"/>
            </w:pPr>
            <w:r w:rsidRPr="00A27D07">
              <w:t>–</w:t>
            </w:r>
            <w:r w:rsidRPr="00A27D07">
              <w:tab/>
              <w:t xml:space="preserve">izboljšati pravični dostop do zdravil sirot in naprednega zdravljenja z usklajenim pridobivanjem dokazov, prostovoljnimi mehanizmi </w:t>
            </w:r>
            <w:r w:rsidRPr="00A27D07">
              <w:rPr>
                <w:b/>
                <w:i/>
              </w:rPr>
              <w:t>za skupno javno naročanje</w:t>
            </w:r>
            <w:r w:rsidRPr="00A27D07">
              <w:t xml:space="preserve"> in okrepljenim sodelovanjem pri vrednotenju zdravstvenih tehnologij,</w:t>
            </w:r>
          </w:p>
        </w:tc>
        <w:tc>
          <w:tcPr>
            <w:tcW w:w="4876" w:type="dxa"/>
            <w:tcBorders>
              <w:top w:val="nil"/>
              <w:left w:val="nil"/>
              <w:bottom w:val="nil"/>
              <w:right w:val="nil"/>
            </w:tcBorders>
          </w:tcPr>
          <w:p w14:paraId="6E090872" w14:textId="77777777" w:rsidR="00267CAD" w:rsidRPr="00A27D07" w:rsidRDefault="00267CAD" w:rsidP="00237B1D">
            <w:pPr>
              <w:pStyle w:val="Normal6a"/>
            </w:pPr>
            <w:r w:rsidRPr="00A27D07">
              <w:t>–</w:t>
            </w:r>
            <w:r w:rsidRPr="00A27D07">
              <w:tab/>
              <w:t xml:space="preserve">izboljšati </w:t>
            </w:r>
            <w:r w:rsidRPr="00A27D07">
              <w:rPr>
                <w:b/>
                <w:i/>
              </w:rPr>
              <w:t>in omogočiti</w:t>
            </w:r>
            <w:r w:rsidRPr="00A27D07">
              <w:t xml:space="preserve"> pravični dostop do zdravil sirot in naprednega zdravljenja z usklajenim pridobivanjem dokazov, prostovoljnimi mehanizmi </w:t>
            </w:r>
            <w:r w:rsidRPr="00A27D07">
              <w:rPr>
                <w:b/>
                <w:i/>
              </w:rPr>
              <w:t>sodelovanja, vključno s skupnim javnim naročanjem, če je to ustrezno in če se tako odločijo države članice,</w:t>
            </w:r>
            <w:r w:rsidRPr="00A27D07">
              <w:t xml:space="preserve"> in okrepljenim sodelovanjem pri vrednotenju zdravstvenih tehnologij,</w:t>
            </w:r>
          </w:p>
        </w:tc>
      </w:tr>
    </w:tbl>
    <w:p w14:paraId="6FCE5A9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5A75E284" w14:textId="77777777" w:rsidR="00267CAD" w:rsidRPr="00A27D07" w:rsidRDefault="00267CAD" w:rsidP="00267CAD">
      <w:r w:rsidRPr="00B75F2B">
        <w:rPr>
          <w:rStyle w:val="HideTWBExt"/>
        </w:rPr>
        <w:t>&lt;/Amend&gt;</w:t>
      </w:r>
    </w:p>
    <w:p w14:paraId="777FBA7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347</w:t>
      </w:r>
      <w:r w:rsidRPr="00B75F2B">
        <w:rPr>
          <w:rStyle w:val="HideTWBExt"/>
          <w:b w:val="0"/>
        </w:rPr>
        <w:t>&lt;/NumAm&gt;</w:t>
      </w:r>
    </w:p>
    <w:p w14:paraId="7A206EBE"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49456C3A" w14:textId="77777777" w:rsidR="00267CAD" w:rsidRPr="00A27D07" w:rsidRDefault="00267CAD" w:rsidP="00267CAD">
      <w:pPr>
        <w:pStyle w:val="NormalBold"/>
      </w:pPr>
      <w:r w:rsidRPr="00B75F2B">
        <w:rPr>
          <w:rStyle w:val="HideTWBExt"/>
          <w:b w:val="0"/>
        </w:rPr>
        <w:t>&lt;/RepeatBlock-By&gt;</w:t>
      </w:r>
    </w:p>
    <w:p w14:paraId="0755DAFE"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3BF07A9" w14:textId="77777777" w:rsidR="00267CAD" w:rsidRPr="00A27D07" w:rsidRDefault="00267CAD" w:rsidP="00267CAD">
      <w:pPr>
        <w:pStyle w:val="NormalBold"/>
      </w:pPr>
      <w:r w:rsidRPr="00B75F2B">
        <w:rPr>
          <w:rStyle w:val="HideTWBExt"/>
          <w:b w:val="0"/>
        </w:rPr>
        <w:t>&lt;Article&gt;</w:t>
      </w:r>
      <w:r w:rsidRPr="00A27D07">
        <w:t>Priloga I – del A – priporočilo 2 – odstavek 2 – alinea 5</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02F1C7E" w14:textId="77777777" w:rsidTr="00237B1D">
        <w:trPr>
          <w:trHeight w:hRule="exact" w:val="240"/>
          <w:jc w:val="center"/>
        </w:trPr>
        <w:tc>
          <w:tcPr>
            <w:tcW w:w="9752" w:type="dxa"/>
            <w:gridSpan w:val="2"/>
            <w:tcBorders>
              <w:top w:val="nil"/>
              <w:left w:val="nil"/>
              <w:bottom w:val="nil"/>
              <w:right w:val="nil"/>
            </w:tcBorders>
          </w:tcPr>
          <w:p w14:paraId="52959983" w14:textId="77777777" w:rsidR="00267CAD" w:rsidRPr="00A27D07" w:rsidRDefault="00267CAD" w:rsidP="00237B1D"/>
        </w:tc>
      </w:tr>
      <w:tr w:rsidR="003225D7" w:rsidRPr="00A27D07" w14:paraId="7196EE64" w14:textId="77777777" w:rsidTr="00237B1D">
        <w:trPr>
          <w:trHeight w:val="240"/>
          <w:jc w:val="center"/>
        </w:trPr>
        <w:tc>
          <w:tcPr>
            <w:tcW w:w="4876" w:type="dxa"/>
            <w:tcBorders>
              <w:top w:val="nil"/>
              <w:left w:val="nil"/>
              <w:bottom w:val="nil"/>
              <w:right w:val="nil"/>
            </w:tcBorders>
          </w:tcPr>
          <w:p w14:paraId="3A64E8D0"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4C4441A3" w14:textId="77777777" w:rsidR="00267CAD" w:rsidRPr="00A27D07" w:rsidRDefault="00267CAD" w:rsidP="00237B1D">
            <w:pPr>
              <w:pStyle w:val="AmColumnHeading"/>
            </w:pPr>
            <w:r w:rsidRPr="00A27D07">
              <w:t>Predlog spremembe</w:t>
            </w:r>
          </w:p>
        </w:tc>
      </w:tr>
      <w:tr w:rsidR="003225D7" w:rsidRPr="00A27D07" w14:paraId="56F7DBDB" w14:textId="77777777" w:rsidTr="00237B1D">
        <w:trPr>
          <w:jc w:val="center"/>
        </w:trPr>
        <w:tc>
          <w:tcPr>
            <w:tcW w:w="4876" w:type="dxa"/>
            <w:tcBorders>
              <w:top w:val="nil"/>
              <w:left w:val="nil"/>
              <w:bottom w:val="nil"/>
              <w:right w:val="nil"/>
            </w:tcBorders>
          </w:tcPr>
          <w:p w14:paraId="46446CE9" w14:textId="77777777" w:rsidR="00267CAD" w:rsidRPr="00A27D07" w:rsidRDefault="00267CAD" w:rsidP="00237B1D">
            <w:pPr>
              <w:pStyle w:val="Normal6a"/>
            </w:pPr>
            <w:r w:rsidRPr="00A27D07">
              <w:t>–</w:t>
            </w:r>
            <w:r w:rsidRPr="00A27D07">
              <w:tab/>
              <w:t>vključiti registre redkih bolezni in podatkovne infrastrukture v evropski zdravstveni podatkovni prostor na način, s katerim se zagotovijo interoperabilnost, kibernetska varnost in polna skladnost z zakonodajo Unije o varstvu podatkov,</w:t>
            </w:r>
          </w:p>
        </w:tc>
        <w:tc>
          <w:tcPr>
            <w:tcW w:w="4876" w:type="dxa"/>
            <w:tcBorders>
              <w:top w:val="nil"/>
              <w:left w:val="nil"/>
              <w:bottom w:val="nil"/>
              <w:right w:val="nil"/>
            </w:tcBorders>
          </w:tcPr>
          <w:p w14:paraId="4A1306C7" w14:textId="77777777" w:rsidR="00267CAD" w:rsidRPr="00A27D07" w:rsidRDefault="00267CAD" w:rsidP="00237B1D">
            <w:pPr>
              <w:pStyle w:val="Normal6a"/>
            </w:pPr>
            <w:r w:rsidRPr="00A27D07">
              <w:t>–</w:t>
            </w:r>
            <w:r w:rsidRPr="00A27D07">
              <w:tab/>
              <w:t xml:space="preserve">vključiti registre redkih bolezni in podatkovne infrastrukture v evropski zdravstveni podatkovni prostor na način, s katerim se zagotovijo interoperabilnost, kibernetska varnost in polna skladnost z zakonodajo Unije o varstvu podatkov, </w:t>
            </w:r>
            <w:r w:rsidRPr="00A27D07">
              <w:rPr>
                <w:b/>
                <w:i/>
              </w:rPr>
              <w:t xml:space="preserve">ter z uporabo standardiziranih sistemov kodiranja, kot so identifikatorji </w:t>
            </w:r>
            <w:proofErr w:type="spellStart"/>
            <w:r w:rsidRPr="00A27D07">
              <w:rPr>
                <w:b/>
                <w:i/>
              </w:rPr>
              <w:t>ORPHAcode</w:t>
            </w:r>
            <w:proofErr w:type="spellEnd"/>
            <w:r w:rsidRPr="00A27D07">
              <w:rPr>
                <w:b/>
                <w:i/>
              </w:rPr>
              <w:t xml:space="preserve">, ki se upravljajo na portalu </w:t>
            </w:r>
            <w:proofErr w:type="spellStart"/>
            <w:r w:rsidRPr="00A27D07">
              <w:rPr>
                <w:b/>
                <w:i/>
              </w:rPr>
              <w:t>Orphanet</w:t>
            </w:r>
            <w:proofErr w:type="spellEnd"/>
            <w:r w:rsidRPr="00A27D07">
              <w:rPr>
                <w:b/>
                <w:i/>
              </w:rPr>
              <w:t>,</w:t>
            </w:r>
          </w:p>
        </w:tc>
      </w:tr>
    </w:tbl>
    <w:p w14:paraId="7DBA390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C2B6F0D" w14:textId="77777777" w:rsidR="00267CAD" w:rsidRPr="00A27D07" w:rsidRDefault="00267CAD" w:rsidP="00267CAD">
      <w:r w:rsidRPr="00B75F2B">
        <w:rPr>
          <w:rStyle w:val="HideTWBExt"/>
        </w:rPr>
        <w:t>&lt;/Amend&gt;</w:t>
      </w:r>
    </w:p>
    <w:p w14:paraId="595042ED"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348</w:t>
      </w:r>
      <w:r w:rsidRPr="00B75F2B">
        <w:rPr>
          <w:rStyle w:val="HideTWBExt"/>
          <w:b w:val="0"/>
        </w:rPr>
        <w:t>&lt;/NumAm&gt;</w:t>
      </w:r>
    </w:p>
    <w:p w14:paraId="77246C04" w14:textId="77777777" w:rsidR="00267CAD" w:rsidRPr="00A27D07" w:rsidRDefault="00267CAD" w:rsidP="00267CAD">
      <w:pPr>
        <w:pStyle w:val="NormalBold"/>
      </w:pPr>
      <w:r w:rsidRPr="00B75F2B">
        <w:rPr>
          <w:rStyle w:val="HideTWBExt"/>
          <w:b w:val="0"/>
        </w:rPr>
        <w:t>&lt;RepeatBlock-By&gt;&lt;Members&gt;</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A27D07">
        <w:t xml:space="preserve">, </w:t>
      </w:r>
      <w:proofErr w:type="spellStart"/>
      <w:r w:rsidRPr="00A27D07">
        <w:t>Stine</w:t>
      </w:r>
      <w:proofErr w:type="spellEnd"/>
      <w:r w:rsidRPr="00A27D07">
        <w:t xml:space="preserve"> </w:t>
      </w:r>
      <w:proofErr w:type="spellStart"/>
      <w:r w:rsidRPr="00A27D07">
        <w:t>Bosse</w:t>
      </w:r>
      <w:proofErr w:type="spellEnd"/>
      <w:r w:rsidRPr="00B75F2B">
        <w:rPr>
          <w:rStyle w:val="HideTWBExt"/>
          <w:b w:val="0"/>
        </w:rPr>
        <w:t>&lt;/Members&gt;</w:t>
      </w:r>
    </w:p>
    <w:p w14:paraId="4B50C133" w14:textId="77777777" w:rsidR="00267CAD" w:rsidRPr="00A27D07" w:rsidRDefault="00267CAD" w:rsidP="00267CAD">
      <w:pPr>
        <w:pStyle w:val="NormalBold"/>
      </w:pPr>
      <w:r w:rsidRPr="00B75F2B">
        <w:rPr>
          <w:rStyle w:val="HideTWBExt"/>
          <w:b w:val="0"/>
        </w:rPr>
        <w:t>&lt;/RepeatBlock-By&gt;</w:t>
      </w:r>
    </w:p>
    <w:p w14:paraId="7410A328"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3D50295F" w14:textId="77777777" w:rsidR="00267CAD" w:rsidRPr="00A27D07" w:rsidRDefault="00267CAD" w:rsidP="00267CAD">
      <w:pPr>
        <w:pStyle w:val="NormalBold"/>
      </w:pPr>
      <w:r w:rsidRPr="00B75F2B">
        <w:rPr>
          <w:rStyle w:val="HideTWBExt"/>
          <w:b w:val="0"/>
        </w:rPr>
        <w:t>&lt;Article&gt;</w:t>
      </w:r>
      <w:r w:rsidRPr="00A27D07">
        <w:t>Priloga I – del A – priporočilo 2 – odstavek 2 – alinea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1620943" w14:textId="77777777" w:rsidTr="00237B1D">
        <w:trPr>
          <w:trHeight w:hRule="exact" w:val="240"/>
          <w:jc w:val="center"/>
        </w:trPr>
        <w:tc>
          <w:tcPr>
            <w:tcW w:w="9752" w:type="dxa"/>
            <w:gridSpan w:val="2"/>
            <w:tcBorders>
              <w:top w:val="nil"/>
              <w:left w:val="nil"/>
              <w:bottom w:val="nil"/>
              <w:right w:val="nil"/>
            </w:tcBorders>
          </w:tcPr>
          <w:p w14:paraId="474FF475" w14:textId="77777777" w:rsidR="00267CAD" w:rsidRPr="00A27D07" w:rsidRDefault="00267CAD" w:rsidP="00237B1D"/>
        </w:tc>
      </w:tr>
      <w:tr w:rsidR="003225D7" w:rsidRPr="00A27D07" w14:paraId="2D34533A" w14:textId="77777777" w:rsidTr="00237B1D">
        <w:trPr>
          <w:trHeight w:val="240"/>
          <w:jc w:val="center"/>
        </w:trPr>
        <w:tc>
          <w:tcPr>
            <w:tcW w:w="4876" w:type="dxa"/>
            <w:tcBorders>
              <w:top w:val="nil"/>
              <w:left w:val="nil"/>
              <w:bottom w:val="nil"/>
              <w:right w:val="nil"/>
            </w:tcBorders>
          </w:tcPr>
          <w:p w14:paraId="090A4A9A"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ADCA1B3" w14:textId="77777777" w:rsidR="00267CAD" w:rsidRPr="00A27D07" w:rsidRDefault="00267CAD" w:rsidP="00237B1D">
            <w:pPr>
              <w:pStyle w:val="AmColumnHeading"/>
            </w:pPr>
            <w:r w:rsidRPr="00A27D07">
              <w:t>Predlog spremembe</w:t>
            </w:r>
          </w:p>
        </w:tc>
      </w:tr>
      <w:tr w:rsidR="003225D7" w:rsidRPr="00A27D07" w14:paraId="6DB4D6C0" w14:textId="77777777" w:rsidTr="00237B1D">
        <w:trPr>
          <w:jc w:val="center"/>
        </w:trPr>
        <w:tc>
          <w:tcPr>
            <w:tcW w:w="4876" w:type="dxa"/>
            <w:tcBorders>
              <w:top w:val="nil"/>
              <w:left w:val="nil"/>
              <w:bottom w:val="nil"/>
              <w:right w:val="nil"/>
            </w:tcBorders>
          </w:tcPr>
          <w:p w14:paraId="4B69B402" w14:textId="77777777" w:rsidR="00267CAD" w:rsidRPr="00A27D07" w:rsidRDefault="00267CAD" w:rsidP="00237B1D">
            <w:pPr>
              <w:pStyle w:val="Normal6a"/>
            </w:pPr>
          </w:p>
        </w:tc>
        <w:tc>
          <w:tcPr>
            <w:tcW w:w="4876" w:type="dxa"/>
            <w:tcBorders>
              <w:top w:val="nil"/>
              <w:left w:val="nil"/>
              <w:bottom w:val="nil"/>
              <w:right w:val="nil"/>
            </w:tcBorders>
          </w:tcPr>
          <w:p w14:paraId="312B85B2" w14:textId="77777777" w:rsidR="00267CAD" w:rsidRPr="00A27D07" w:rsidRDefault="00267CAD" w:rsidP="00237B1D">
            <w:pPr>
              <w:pStyle w:val="Normal6a"/>
            </w:pPr>
            <w:r w:rsidRPr="00A27D07">
              <w:rPr>
                <w:b/>
                <w:i/>
              </w:rPr>
              <w:t>–</w:t>
            </w:r>
            <w:r w:rsidRPr="00A27D07">
              <w:tab/>
            </w:r>
            <w:r w:rsidRPr="00A27D07">
              <w:rPr>
                <w:b/>
                <w:i/>
              </w:rPr>
              <w:t>upoštevati, da si nekatere države članice znatne čezmejne zdravstvene obveznosti delijo s tretjimi državami, kar po možnosti ne bi smelo zmanjšati sposobnosti izmenjave podatkov, potrebnih za oblikovanje popolne slike o prevalenci redkih bolezni po vsej evropski celini,</w:t>
            </w:r>
          </w:p>
        </w:tc>
      </w:tr>
    </w:tbl>
    <w:p w14:paraId="4D9F82D4"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7B6ADB40" w14:textId="77777777" w:rsidR="00267CAD" w:rsidRPr="00A27D07" w:rsidRDefault="00267CAD" w:rsidP="00267CAD">
      <w:r w:rsidRPr="00B75F2B">
        <w:rPr>
          <w:rStyle w:val="HideTWBExt"/>
        </w:rPr>
        <w:t>&lt;/Amend&gt;</w:t>
      </w:r>
    </w:p>
    <w:p w14:paraId="4D6A171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349</w:t>
      </w:r>
      <w:r w:rsidRPr="00B75F2B">
        <w:rPr>
          <w:rStyle w:val="HideTWBExt"/>
          <w:b w:val="0"/>
        </w:rPr>
        <w:t>&lt;/NumAm&gt;</w:t>
      </w:r>
    </w:p>
    <w:p w14:paraId="7A04BC79"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22BF561C" w14:textId="77777777" w:rsidR="00267CAD" w:rsidRPr="00A27D07" w:rsidRDefault="00267CAD" w:rsidP="00267CAD">
      <w:pPr>
        <w:pStyle w:val="NormalBold"/>
      </w:pPr>
      <w:r w:rsidRPr="00B75F2B">
        <w:rPr>
          <w:rStyle w:val="HideTWBExt"/>
          <w:b w:val="0"/>
        </w:rPr>
        <w:t>&lt;/RepeatBlock-By&gt;</w:t>
      </w:r>
    </w:p>
    <w:p w14:paraId="2157363B"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9C848E8" w14:textId="77777777" w:rsidR="00267CAD" w:rsidRPr="00A27D07" w:rsidRDefault="00267CAD" w:rsidP="00267CAD">
      <w:pPr>
        <w:pStyle w:val="NormalBold"/>
      </w:pPr>
      <w:r w:rsidRPr="00B75F2B">
        <w:rPr>
          <w:rStyle w:val="HideTWBExt"/>
          <w:b w:val="0"/>
        </w:rPr>
        <w:t>&lt;Article&gt;</w:t>
      </w:r>
      <w:r w:rsidRPr="00A27D07">
        <w:t>Priloga I – del A – priporočilo 2 – odstavek 2 – alinea 5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C7A5020" w14:textId="77777777" w:rsidTr="00237B1D">
        <w:trPr>
          <w:trHeight w:hRule="exact" w:val="240"/>
          <w:jc w:val="center"/>
        </w:trPr>
        <w:tc>
          <w:tcPr>
            <w:tcW w:w="9752" w:type="dxa"/>
            <w:gridSpan w:val="2"/>
            <w:tcBorders>
              <w:top w:val="nil"/>
              <w:left w:val="nil"/>
              <w:bottom w:val="nil"/>
              <w:right w:val="nil"/>
            </w:tcBorders>
          </w:tcPr>
          <w:p w14:paraId="03A1AD19" w14:textId="77777777" w:rsidR="00267CAD" w:rsidRPr="00A27D07" w:rsidRDefault="00267CAD" w:rsidP="00237B1D"/>
        </w:tc>
      </w:tr>
      <w:tr w:rsidR="003225D7" w:rsidRPr="00A27D07" w14:paraId="43A769A2" w14:textId="77777777" w:rsidTr="00237B1D">
        <w:trPr>
          <w:trHeight w:val="240"/>
          <w:jc w:val="center"/>
        </w:trPr>
        <w:tc>
          <w:tcPr>
            <w:tcW w:w="4876" w:type="dxa"/>
            <w:tcBorders>
              <w:top w:val="nil"/>
              <w:left w:val="nil"/>
              <w:bottom w:val="nil"/>
              <w:right w:val="nil"/>
            </w:tcBorders>
          </w:tcPr>
          <w:p w14:paraId="2B60D6BC"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D1AAE8F" w14:textId="77777777" w:rsidR="00267CAD" w:rsidRPr="00A27D07" w:rsidRDefault="00267CAD" w:rsidP="00237B1D">
            <w:pPr>
              <w:pStyle w:val="AmColumnHeading"/>
            </w:pPr>
            <w:r w:rsidRPr="00A27D07">
              <w:t>Predlog spremembe</w:t>
            </w:r>
          </w:p>
        </w:tc>
      </w:tr>
      <w:tr w:rsidR="003225D7" w:rsidRPr="00A27D07" w14:paraId="31063A01" w14:textId="77777777" w:rsidTr="00237B1D">
        <w:trPr>
          <w:jc w:val="center"/>
        </w:trPr>
        <w:tc>
          <w:tcPr>
            <w:tcW w:w="4876" w:type="dxa"/>
            <w:tcBorders>
              <w:top w:val="nil"/>
              <w:left w:val="nil"/>
              <w:bottom w:val="nil"/>
              <w:right w:val="nil"/>
            </w:tcBorders>
          </w:tcPr>
          <w:p w14:paraId="088C42D9" w14:textId="77777777" w:rsidR="00267CAD" w:rsidRPr="00A27D07" w:rsidRDefault="00267CAD" w:rsidP="00237B1D">
            <w:pPr>
              <w:pStyle w:val="Normal6a"/>
            </w:pPr>
          </w:p>
        </w:tc>
        <w:tc>
          <w:tcPr>
            <w:tcW w:w="4876" w:type="dxa"/>
            <w:tcBorders>
              <w:top w:val="nil"/>
              <w:left w:val="nil"/>
              <w:bottom w:val="nil"/>
              <w:right w:val="nil"/>
            </w:tcBorders>
          </w:tcPr>
          <w:p w14:paraId="07ED2DE4" w14:textId="77777777" w:rsidR="00267CAD" w:rsidRPr="00A27D07" w:rsidRDefault="00267CAD" w:rsidP="00237B1D">
            <w:pPr>
              <w:pStyle w:val="Normal6a"/>
            </w:pPr>
            <w:r w:rsidRPr="00A27D07">
              <w:rPr>
                <w:b/>
                <w:i/>
              </w:rPr>
              <w:t>–</w:t>
            </w:r>
            <w:r w:rsidRPr="00A27D07">
              <w:tab/>
            </w:r>
            <w:r w:rsidRPr="00A27D07">
              <w:rPr>
                <w:b/>
                <w:i/>
              </w:rPr>
              <w:t xml:space="preserve">spodbujati enotno uporabo identifikatorjev </w:t>
            </w:r>
            <w:proofErr w:type="spellStart"/>
            <w:r w:rsidRPr="00A27D07">
              <w:rPr>
                <w:b/>
                <w:i/>
              </w:rPr>
              <w:t>ORPHAcode</w:t>
            </w:r>
            <w:proofErr w:type="spellEnd"/>
            <w:r w:rsidRPr="00A27D07">
              <w:rPr>
                <w:b/>
                <w:i/>
              </w:rPr>
              <w:t>,</w:t>
            </w:r>
          </w:p>
        </w:tc>
      </w:tr>
    </w:tbl>
    <w:p w14:paraId="56EBF85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5A3732E" w14:textId="77777777" w:rsidR="00267CAD" w:rsidRPr="00A27D07" w:rsidRDefault="00267CAD" w:rsidP="00267CAD">
      <w:r w:rsidRPr="00B75F2B">
        <w:rPr>
          <w:rStyle w:val="HideTWBExt"/>
        </w:rPr>
        <w:t>&lt;/Amend&gt;</w:t>
      </w:r>
    </w:p>
    <w:p w14:paraId="5A86876C"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350</w:t>
      </w:r>
      <w:r w:rsidRPr="00B75F2B">
        <w:rPr>
          <w:rStyle w:val="HideTWBExt"/>
          <w:b w:val="0"/>
        </w:rPr>
        <w:t>&lt;/NumAm&gt;</w:t>
      </w:r>
    </w:p>
    <w:p w14:paraId="760620A9" w14:textId="77777777" w:rsidR="00267CAD" w:rsidRPr="00A27D07" w:rsidRDefault="00267CAD" w:rsidP="00267CAD">
      <w:pPr>
        <w:pStyle w:val="NormalBold"/>
      </w:pPr>
      <w:r w:rsidRPr="00B75F2B">
        <w:rPr>
          <w:rStyle w:val="HideTWBExt"/>
          <w:b w:val="0"/>
        </w:rPr>
        <w:t>&lt;RepeatBlock-By&gt;&lt;Members&gt;</w:t>
      </w:r>
      <w:proofErr w:type="spellStart"/>
      <w:r w:rsidRPr="00A27D07">
        <w:t>Kateřina</w:t>
      </w:r>
      <w:proofErr w:type="spellEnd"/>
      <w:r w:rsidRPr="00A27D07">
        <w:t xml:space="preserve"> </w:t>
      </w:r>
      <w:proofErr w:type="spellStart"/>
      <w:r w:rsidRPr="00A27D07">
        <w:t>Konečná</w:t>
      </w:r>
      <w:proofErr w:type="spellEnd"/>
      <w:r w:rsidRPr="00B75F2B">
        <w:rPr>
          <w:rStyle w:val="HideTWBExt"/>
          <w:b w:val="0"/>
        </w:rPr>
        <w:t>&lt;/Members&gt;</w:t>
      </w:r>
    </w:p>
    <w:p w14:paraId="641FD8D8" w14:textId="77777777" w:rsidR="00267CAD" w:rsidRPr="00A27D07" w:rsidRDefault="00267CAD" w:rsidP="00267CAD">
      <w:pPr>
        <w:pStyle w:val="NormalBold"/>
      </w:pPr>
      <w:r w:rsidRPr="00B75F2B">
        <w:rPr>
          <w:rStyle w:val="HideTWBExt"/>
          <w:b w:val="0"/>
        </w:rPr>
        <w:t>&lt;/RepeatBlock-By&gt;</w:t>
      </w:r>
    </w:p>
    <w:p w14:paraId="34CED49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DBDD9C6" w14:textId="77777777" w:rsidR="00267CAD" w:rsidRPr="00A27D07" w:rsidRDefault="00267CAD" w:rsidP="00267CAD">
      <w:pPr>
        <w:pStyle w:val="NormalBold"/>
      </w:pPr>
      <w:r w:rsidRPr="00B75F2B">
        <w:rPr>
          <w:rStyle w:val="HideTWBExt"/>
          <w:b w:val="0"/>
        </w:rPr>
        <w:t>&lt;Article&gt;</w:t>
      </w:r>
      <w:r w:rsidRPr="00A27D07">
        <w:t>Priloga I – del A – priporočilo 2 – odstavek 2 – alinea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1959075C" w14:textId="77777777" w:rsidTr="00237B1D">
        <w:trPr>
          <w:trHeight w:hRule="exact" w:val="240"/>
          <w:jc w:val="center"/>
        </w:trPr>
        <w:tc>
          <w:tcPr>
            <w:tcW w:w="9752" w:type="dxa"/>
            <w:gridSpan w:val="2"/>
            <w:tcBorders>
              <w:top w:val="nil"/>
              <w:left w:val="nil"/>
              <w:bottom w:val="nil"/>
              <w:right w:val="nil"/>
            </w:tcBorders>
          </w:tcPr>
          <w:p w14:paraId="775880FB" w14:textId="77777777" w:rsidR="00267CAD" w:rsidRPr="00A27D07" w:rsidRDefault="00267CAD" w:rsidP="00237B1D"/>
        </w:tc>
      </w:tr>
      <w:tr w:rsidR="003225D7" w:rsidRPr="00A27D07" w14:paraId="751B74CF" w14:textId="77777777" w:rsidTr="00237B1D">
        <w:trPr>
          <w:trHeight w:val="240"/>
          <w:jc w:val="center"/>
        </w:trPr>
        <w:tc>
          <w:tcPr>
            <w:tcW w:w="4876" w:type="dxa"/>
            <w:tcBorders>
              <w:top w:val="nil"/>
              <w:left w:val="nil"/>
              <w:bottom w:val="nil"/>
              <w:right w:val="nil"/>
            </w:tcBorders>
          </w:tcPr>
          <w:p w14:paraId="077C16BD"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E80FA9F" w14:textId="77777777" w:rsidR="00267CAD" w:rsidRPr="00A27D07" w:rsidRDefault="00267CAD" w:rsidP="00237B1D">
            <w:pPr>
              <w:pStyle w:val="AmColumnHeading"/>
            </w:pPr>
            <w:r w:rsidRPr="00A27D07">
              <w:t>Predlog spremembe</w:t>
            </w:r>
          </w:p>
        </w:tc>
      </w:tr>
      <w:tr w:rsidR="003225D7" w:rsidRPr="00A27D07" w14:paraId="246DAC27" w14:textId="77777777" w:rsidTr="00237B1D">
        <w:trPr>
          <w:jc w:val="center"/>
        </w:trPr>
        <w:tc>
          <w:tcPr>
            <w:tcW w:w="4876" w:type="dxa"/>
            <w:tcBorders>
              <w:top w:val="nil"/>
              <w:left w:val="nil"/>
              <w:bottom w:val="nil"/>
              <w:right w:val="nil"/>
            </w:tcBorders>
          </w:tcPr>
          <w:p w14:paraId="395D1B3E" w14:textId="77777777" w:rsidR="00267CAD" w:rsidRPr="00A27D07" w:rsidRDefault="00267CAD" w:rsidP="00237B1D">
            <w:pPr>
              <w:pStyle w:val="Normal6a"/>
            </w:pPr>
            <w:r w:rsidRPr="00A27D07">
              <w:t>–</w:t>
            </w:r>
            <w:r w:rsidRPr="00A27D07">
              <w:tab/>
              <w:t xml:space="preserve">okrepiti evropske referenčne mreže kot </w:t>
            </w:r>
            <w:r w:rsidRPr="00A27D07">
              <w:rPr>
                <w:b/>
                <w:i/>
              </w:rPr>
              <w:t>središča</w:t>
            </w:r>
            <w:r w:rsidRPr="00A27D07">
              <w:t xml:space="preserve"> za klinično strokovno znanje, izmenjavo podatkov </w:t>
            </w:r>
            <w:r w:rsidRPr="00A27D07">
              <w:rPr>
                <w:b/>
                <w:i/>
              </w:rPr>
              <w:t>ter</w:t>
            </w:r>
            <w:r w:rsidRPr="00A27D07">
              <w:t xml:space="preserve"> usklajevanje </w:t>
            </w:r>
            <w:r w:rsidRPr="00A27D07">
              <w:rPr>
                <w:b/>
                <w:i/>
              </w:rPr>
              <w:t>usposabljanja</w:t>
            </w:r>
            <w:r w:rsidRPr="00A27D07">
              <w:t xml:space="preserve"> in </w:t>
            </w:r>
            <w:r w:rsidRPr="00A27D07">
              <w:rPr>
                <w:b/>
                <w:i/>
              </w:rPr>
              <w:t>raziskav</w:t>
            </w:r>
            <w:r w:rsidRPr="00A27D07">
              <w:t xml:space="preserve">, </w:t>
            </w:r>
            <w:r w:rsidRPr="00A27D07">
              <w:rPr>
                <w:b/>
                <w:i/>
              </w:rPr>
              <w:t>s čimer bi se zagotovila trajnostno financiranje</w:t>
            </w:r>
            <w:r w:rsidRPr="00A27D07">
              <w:t xml:space="preserve"> in </w:t>
            </w:r>
            <w:r w:rsidRPr="00A27D07">
              <w:rPr>
                <w:b/>
                <w:i/>
              </w:rPr>
              <w:t>povezovanje z nacionalnimi sistemi</w:t>
            </w:r>
            <w:r w:rsidRPr="00A27D07">
              <w:t>,</w:t>
            </w:r>
          </w:p>
        </w:tc>
        <w:tc>
          <w:tcPr>
            <w:tcW w:w="4876" w:type="dxa"/>
            <w:tcBorders>
              <w:top w:val="nil"/>
              <w:left w:val="nil"/>
              <w:bottom w:val="nil"/>
              <w:right w:val="nil"/>
            </w:tcBorders>
          </w:tcPr>
          <w:p w14:paraId="43EADEAF" w14:textId="77777777" w:rsidR="00267CAD" w:rsidRPr="00A27D07" w:rsidRDefault="00267CAD" w:rsidP="00237B1D">
            <w:pPr>
              <w:pStyle w:val="Normal6a"/>
            </w:pPr>
            <w:r w:rsidRPr="00A27D07">
              <w:t>–</w:t>
            </w:r>
            <w:r w:rsidRPr="00A27D07">
              <w:tab/>
              <w:t xml:space="preserve">okrepiti </w:t>
            </w:r>
            <w:r w:rsidRPr="00A27D07">
              <w:rPr>
                <w:b/>
                <w:i/>
              </w:rPr>
              <w:t xml:space="preserve">portal </w:t>
            </w:r>
            <w:proofErr w:type="spellStart"/>
            <w:r w:rsidRPr="00A27D07">
              <w:rPr>
                <w:b/>
                <w:i/>
              </w:rPr>
              <w:t>Orphanet</w:t>
            </w:r>
            <w:proofErr w:type="spellEnd"/>
            <w:r w:rsidRPr="00A27D07">
              <w:rPr>
                <w:b/>
                <w:i/>
              </w:rPr>
              <w:t xml:space="preserve"> in</w:t>
            </w:r>
            <w:r w:rsidRPr="00A27D07">
              <w:t xml:space="preserve"> evropske referenčne mreže </w:t>
            </w:r>
            <w:r w:rsidRPr="00A27D07">
              <w:rPr>
                <w:b/>
                <w:i/>
              </w:rPr>
              <w:t>za izboljšanje usklajevanja in izmenjave informacij, vključno s kliničnimi potmi in zdravstvenimi praksami, ob hkratni krepitvi evropskih referenčnih mrež</w:t>
            </w:r>
            <w:r w:rsidRPr="00A27D07">
              <w:t xml:space="preserve"> kot </w:t>
            </w:r>
            <w:r w:rsidRPr="00A27D07">
              <w:rPr>
                <w:b/>
                <w:i/>
              </w:rPr>
              <w:t>trajnostnih in dobro integriranih središč</w:t>
            </w:r>
            <w:r w:rsidRPr="00A27D07">
              <w:t xml:space="preserve"> za klinično strokovno znanje, izmenjavo podatkov</w:t>
            </w:r>
            <w:r w:rsidRPr="00A27D07">
              <w:rPr>
                <w:b/>
                <w:i/>
              </w:rPr>
              <w:t>, usposabljanje in</w:t>
            </w:r>
            <w:r w:rsidRPr="00A27D07">
              <w:t xml:space="preserve"> usklajevanje </w:t>
            </w:r>
            <w:r w:rsidRPr="00A27D07">
              <w:rPr>
                <w:b/>
                <w:i/>
              </w:rPr>
              <w:t>raziskav, ki povezujejo sisteme primarnega</w:t>
            </w:r>
            <w:r w:rsidRPr="00A27D07">
              <w:t xml:space="preserve"> in </w:t>
            </w:r>
            <w:r w:rsidRPr="00A27D07">
              <w:rPr>
                <w:b/>
                <w:i/>
              </w:rPr>
              <w:t>specializiranega zdravstvenega varstva</w:t>
            </w:r>
            <w:r w:rsidRPr="00A27D07">
              <w:t xml:space="preserve">, </w:t>
            </w:r>
            <w:r w:rsidRPr="00A27D07">
              <w:rPr>
                <w:b/>
                <w:i/>
              </w:rPr>
              <w:t>ter spodbujati čezmejno neprekinjeno oskrbo in večdisciplinarne podporne storitve, vključno s psihosocialno</w:t>
            </w:r>
            <w:r w:rsidRPr="00A27D07">
              <w:t xml:space="preserve"> in </w:t>
            </w:r>
            <w:r w:rsidRPr="00A27D07">
              <w:rPr>
                <w:b/>
                <w:i/>
              </w:rPr>
              <w:t>socialno-ekonomsko podporo za paciente in oskrbovalce</w:t>
            </w:r>
            <w:r w:rsidRPr="00A27D07">
              <w:t>,</w:t>
            </w:r>
          </w:p>
        </w:tc>
      </w:tr>
    </w:tbl>
    <w:p w14:paraId="1E722013"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1B452C75" w14:textId="77777777" w:rsidR="00267CAD" w:rsidRPr="00A27D07" w:rsidRDefault="00267CAD" w:rsidP="00267CAD">
      <w:r w:rsidRPr="00B75F2B">
        <w:rPr>
          <w:rStyle w:val="HideTWBExt"/>
        </w:rPr>
        <w:t>&lt;/Amend&gt;</w:t>
      </w:r>
    </w:p>
    <w:p w14:paraId="47C736C8"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351</w:t>
      </w:r>
      <w:r w:rsidRPr="00B75F2B">
        <w:rPr>
          <w:rStyle w:val="HideTWBExt"/>
          <w:b w:val="0"/>
        </w:rPr>
        <w:t>&lt;/NumAm&gt;</w:t>
      </w:r>
    </w:p>
    <w:p w14:paraId="408D6BED"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0C7231B3" w14:textId="77777777" w:rsidR="00267CAD" w:rsidRPr="00A27D07" w:rsidRDefault="00267CAD" w:rsidP="00267CAD">
      <w:pPr>
        <w:pStyle w:val="NormalBold"/>
      </w:pPr>
      <w:r w:rsidRPr="00B75F2B">
        <w:rPr>
          <w:rStyle w:val="HideTWBExt"/>
          <w:b w:val="0"/>
        </w:rPr>
        <w:t>&lt;/RepeatBlock-By&gt;</w:t>
      </w:r>
    </w:p>
    <w:p w14:paraId="13E96843"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C5189B5" w14:textId="77777777" w:rsidR="00267CAD" w:rsidRPr="00A27D07" w:rsidRDefault="00267CAD" w:rsidP="00267CAD">
      <w:pPr>
        <w:pStyle w:val="NormalBold"/>
      </w:pPr>
      <w:r w:rsidRPr="00B75F2B">
        <w:rPr>
          <w:rStyle w:val="HideTWBExt"/>
          <w:b w:val="0"/>
        </w:rPr>
        <w:t>&lt;Article&gt;</w:t>
      </w:r>
      <w:r w:rsidRPr="00A27D07">
        <w:t>Priloga I – del A – priporočilo 2 – odstavek 2 – alinea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DE6D6F" w14:textId="77777777" w:rsidTr="00237B1D">
        <w:trPr>
          <w:trHeight w:hRule="exact" w:val="240"/>
          <w:jc w:val="center"/>
        </w:trPr>
        <w:tc>
          <w:tcPr>
            <w:tcW w:w="9752" w:type="dxa"/>
            <w:gridSpan w:val="2"/>
            <w:tcBorders>
              <w:top w:val="nil"/>
              <w:left w:val="nil"/>
              <w:bottom w:val="nil"/>
              <w:right w:val="nil"/>
            </w:tcBorders>
          </w:tcPr>
          <w:p w14:paraId="5F1CEDDF" w14:textId="77777777" w:rsidR="00267CAD" w:rsidRPr="00A27D07" w:rsidRDefault="00267CAD" w:rsidP="00237B1D"/>
        </w:tc>
      </w:tr>
      <w:tr w:rsidR="003225D7" w:rsidRPr="00A27D07" w14:paraId="138C4AC7" w14:textId="77777777" w:rsidTr="00237B1D">
        <w:trPr>
          <w:trHeight w:val="240"/>
          <w:jc w:val="center"/>
        </w:trPr>
        <w:tc>
          <w:tcPr>
            <w:tcW w:w="4876" w:type="dxa"/>
            <w:tcBorders>
              <w:top w:val="nil"/>
              <w:left w:val="nil"/>
              <w:bottom w:val="nil"/>
              <w:right w:val="nil"/>
            </w:tcBorders>
          </w:tcPr>
          <w:p w14:paraId="37192AF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923872" w14:textId="77777777" w:rsidR="00267CAD" w:rsidRPr="00A27D07" w:rsidRDefault="00267CAD" w:rsidP="00237B1D">
            <w:pPr>
              <w:pStyle w:val="AmColumnHeading"/>
            </w:pPr>
            <w:r w:rsidRPr="00A27D07">
              <w:t>Predlog spremembe</w:t>
            </w:r>
          </w:p>
        </w:tc>
      </w:tr>
      <w:tr w:rsidR="003225D7" w:rsidRPr="00A27D07" w14:paraId="312B2167" w14:textId="77777777" w:rsidTr="00237B1D">
        <w:trPr>
          <w:jc w:val="center"/>
        </w:trPr>
        <w:tc>
          <w:tcPr>
            <w:tcW w:w="4876" w:type="dxa"/>
            <w:tcBorders>
              <w:top w:val="nil"/>
              <w:left w:val="nil"/>
              <w:bottom w:val="nil"/>
              <w:right w:val="nil"/>
            </w:tcBorders>
          </w:tcPr>
          <w:p w14:paraId="081D7436" w14:textId="77777777" w:rsidR="00267CAD" w:rsidRPr="00A27D07" w:rsidRDefault="00267CAD" w:rsidP="00237B1D">
            <w:pPr>
              <w:pStyle w:val="Normal6a"/>
            </w:pPr>
            <w:r w:rsidRPr="00A27D07">
              <w:t>–</w:t>
            </w:r>
            <w:r w:rsidRPr="00A27D07">
              <w:tab/>
              <w:t>okrepiti evropske referenčne mreže kot središča za klinično strokovno znanje, izmenjavo podatkov ter usklajevanje usposabljanja in raziskav, s čimer bi se zagotovila trajnostno financiranje in povezovanje z nacionalnimi sistemi,</w:t>
            </w:r>
          </w:p>
        </w:tc>
        <w:tc>
          <w:tcPr>
            <w:tcW w:w="4876" w:type="dxa"/>
            <w:tcBorders>
              <w:top w:val="nil"/>
              <w:left w:val="nil"/>
              <w:bottom w:val="nil"/>
              <w:right w:val="nil"/>
            </w:tcBorders>
          </w:tcPr>
          <w:p w14:paraId="6CFFECC5" w14:textId="77777777" w:rsidR="00267CAD" w:rsidRPr="00A27D07" w:rsidRDefault="00267CAD" w:rsidP="00237B1D">
            <w:pPr>
              <w:pStyle w:val="Normal6a"/>
            </w:pPr>
            <w:r w:rsidRPr="00A27D07">
              <w:t>–</w:t>
            </w:r>
            <w:r w:rsidRPr="00A27D07">
              <w:tab/>
              <w:t xml:space="preserve">okrepiti evropske referenčne mreže kot središča za </w:t>
            </w:r>
            <w:r w:rsidRPr="00A27D07">
              <w:rPr>
                <w:b/>
                <w:i/>
              </w:rPr>
              <w:t xml:space="preserve">usposabljanje in raziskave, kar bi jim omogočilo sistematično zbiranje in pridobivanje visokokakovostnih realnih dokazov z zbiranjem </w:t>
            </w:r>
            <w:proofErr w:type="spellStart"/>
            <w:r w:rsidRPr="00A27D07">
              <w:rPr>
                <w:b/>
                <w:i/>
              </w:rPr>
              <w:t>interoperabilnih</w:t>
            </w:r>
            <w:proofErr w:type="spellEnd"/>
            <w:r w:rsidRPr="00A27D07">
              <w:rPr>
                <w:b/>
                <w:i/>
              </w:rPr>
              <w:t xml:space="preserve"> podatkov v podporo regulativnemu odločanju, postopkom vrednotenja zdravstvenih tehnologij in pravičnemu dostopu do novih zdravljenj,</w:t>
            </w:r>
            <w:r w:rsidRPr="00A27D07">
              <w:t xml:space="preserve"> klinično strokovno znanje, izmenjavo podatkov ter usklajevanje usposabljanja in raziskav, s čimer bi se zagotovila trajnostno financiranje in povezovanje z nacionalnimi sistemi,</w:t>
            </w:r>
          </w:p>
        </w:tc>
      </w:tr>
    </w:tbl>
    <w:p w14:paraId="5EAD2C2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3484D0A8" w14:textId="77777777" w:rsidR="00267CAD" w:rsidRPr="00A27D07" w:rsidRDefault="00267CAD" w:rsidP="00267CAD">
      <w:r w:rsidRPr="00B75F2B">
        <w:rPr>
          <w:rStyle w:val="HideTWBExt"/>
        </w:rPr>
        <w:t>&lt;/Amend&gt;</w:t>
      </w:r>
    </w:p>
    <w:p w14:paraId="66457EB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352</w:t>
      </w:r>
      <w:r w:rsidRPr="00B75F2B">
        <w:rPr>
          <w:rStyle w:val="HideTWBExt"/>
          <w:b w:val="0"/>
        </w:rPr>
        <w:t>&lt;/NumAm&gt;</w:t>
      </w:r>
    </w:p>
    <w:p w14:paraId="131C2454"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39AA742C"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B3784AA" w14:textId="77777777" w:rsidR="00267CAD" w:rsidRPr="00A27D07" w:rsidRDefault="00267CAD" w:rsidP="00267CAD">
      <w:pPr>
        <w:pStyle w:val="NormalBold"/>
      </w:pPr>
      <w:r w:rsidRPr="00B75F2B">
        <w:rPr>
          <w:rStyle w:val="HideTWBExt"/>
          <w:b w:val="0"/>
        </w:rPr>
        <w:t>&lt;/RepeatBlock-By&gt;</w:t>
      </w:r>
    </w:p>
    <w:p w14:paraId="7BE94EF0"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0863D95" w14:textId="77777777" w:rsidR="00267CAD" w:rsidRPr="00A27D07" w:rsidRDefault="00267CAD" w:rsidP="00267CAD">
      <w:pPr>
        <w:pStyle w:val="NormalBold"/>
      </w:pPr>
      <w:r w:rsidRPr="00B75F2B">
        <w:rPr>
          <w:rStyle w:val="HideTWBExt"/>
          <w:b w:val="0"/>
        </w:rPr>
        <w:t>&lt;Article&gt;</w:t>
      </w:r>
      <w:r w:rsidRPr="00A27D07">
        <w:t>Priloga I – del A – priporočilo 2 – odstavek 2 – alinea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73FCDD75" w14:textId="77777777" w:rsidTr="00237B1D">
        <w:trPr>
          <w:trHeight w:hRule="exact" w:val="240"/>
          <w:jc w:val="center"/>
        </w:trPr>
        <w:tc>
          <w:tcPr>
            <w:tcW w:w="9752" w:type="dxa"/>
            <w:gridSpan w:val="2"/>
            <w:tcBorders>
              <w:top w:val="nil"/>
              <w:left w:val="nil"/>
              <w:bottom w:val="nil"/>
              <w:right w:val="nil"/>
            </w:tcBorders>
          </w:tcPr>
          <w:p w14:paraId="78F54249" w14:textId="77777777" w:rsidR="00267CAD" w:rsidRPr="00A27D07" w:rsidRDefault="00267CAD" w:rsidP="00237B1D"/>
        </w:tc>
      </w:tr>
      <w:tr w:rsidR="003225D7" w:rsidRPr="00A27D07" w14:paraId="68C598F9" w14:textId="77777777" w:rsidTr="00237B1D">
        <w:trPr>
          <w:trHeight w:val="240"/>
          <w:jc w:val="center"/>
        </w:trPr>
        <w:tc>
          <w:tcPr>
            <w:tcW w:w="4876" w:type="dxa"/>
            <w:tcBorders>
              <w:top w:val="nil"/>
              <w:left w:val="nil"/>
              <w:bottom w:val="nil"/>
              <w:right w:val="nil"/>
            </w:tcBorders>
          </w:tcPr>
          <w:p w14:paraId="46C8C3EB"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F10F64D" w14:textId="77777777" w:rsidR="00267CAD" w:rsidRPr="00A27D07" w:rsidRDefault="00267CAD" w:rsidP="00237B1D">
            <w:pPr>
              <w:pStyle w:val="AmColumnHeading"/>
            </w:pPr>
            <w:r w:rsidRPr="00A27D07">
              <w:t>Predlog spremembe</w:t>
            </w:r>
          </w:p>
        </w:tc>
      </w:tr>
      <w:tr w:rsidR="003225D7" w:rsidRPr="00A27D07" w14:paraId="5A6DC627" w14:textId="77777777" w:rsidTr="00237B1D">
        <w:trPr>
          <w:jc w:val="center"/>
        </w:trPr>
        <w:tc>
          <w:tcPr>
            <w:tcW w:w="4876" w:type="dxa"/>
            <w:tcBorders>
              <w:top w:val="nil"/>
              <w:left w:val="nil"/>
              <w:bottom w:val="nil"/>
              <w:right w:val="nil"/>
            </w:tcBorders>
          </w:tcPr>
          <w:p w14:paraId="7F8A80B7" w14:textId="77777777" w:rsidR="00267CAD" w:rsidRPr="00A27D07" w:rsidRDefault="00267CAD" w:rsidP="00237B1D">
            <w:pPr>
              <w:pStyle w:val="Normal6a"/>
            </w:pPr>
            <w:r w:rsidRPr="00A27D07">
              <w:t>–</w:t>
            </w:r>
            <w:r w:rsidRPr="00A27D07">
              <w:tab/>
              <w:t xml:space="preserve">okrepiti evropske referenčne mreže kot središča za klinično strokovno znanje, izmenjavo podatkov ter usklajevanje usposabljanja in raziskav, s čimer bi se </w:t>
            </w:r>
            <w:r w:rsidRPr="00A27D07">
              <w:rPr>
                <w:b/>
                <w:i/>
              </w:rPr>
              <w:t>zagotovila</w:t>
            </w:r>
            <w:r w:rsidRPr="00A27D07">
              <w:t xml:space="preserve"> trajnostno financiranje in povezovanje z nacionalnimi sistemi,</w:t>
            </w:r>
          </w:p>
        </w:tc>
        <w:tc>
          <w:tcPr>
            <w:tcW w:w="4876" w:type="dxa"/>
            <w:tcBorders>
              <w:top w:val="nil"/>
              <w:left w:val="nil"/>
              <w:bottom w:val="nil"/>
              <w:right w:val="nil"/>
            </w:tcBorders>
          </w:tcPr>
          <w:p w14:paraId="7F78DAC5" w14:textId="77777777" w:rsidR="00267CAD" w:rsidRPr="00A27D07" w:rsidRDefault="00267CAD" w:rsidP="00237B1D">
            <w:pPr>
              <w:pStyle w:val="Normal6a"/>
            </w:pPr>
            <w:r w:rsidRPr="00A27D07">
              <w:t>–</w:t>
            </w:r>
            <w:r w:rsidRPr="00A27D07">
              <w:tab/>
              <w:t xml:space="preserve">okrepiti evropske referenčne mreže kot središča za klinično strokovno znanje, izmenjavo podatkov ter usklajevanje usposabljanja in raziskav, s čimer bi se </w:t>
            </w:r>
            <w:r w:rsidRPr="00A27D07">
              <w:rPr>
                <w:b/>
                <w:i/>
              </w:rPr>
              <w:t>zagotovili</w:t>
            </w:r>
            <w:r w:rsidRPr="00A27D07">
              <w:t xml:space="preserve"> trajnostno financiranje</w:t>
            </w:r>
            <w:r w:rsidRPr="00A27D07">
              <w:rPr>
                <w:b/>
                <w:i/>
              </w:rPr>
              <w:t>, širša geografska pokritost, učinkovitejše poti napotitve</w:t>
            </w:r>
            <w:r w:rsidRPr="00A27D07">
              <w:t xml:space="preserve"> in </w:t>
            </w:r>
            <w:r w:rsidRPr="00A27D07">
              <w:rPr>
                <w:b/>
                <w:i/>
              </w:rPr>
              <w:t>tesnejše</w:t>
            </w:r>
            <w:r w:rsidRPr="00A27D07">
              <w:t xml:space="preserve"> povezovanje z nacionalnimi sistemi</w:t>
            </w:r>
            <w:r w:rsidRPr="00A27D07">
              <w:rPr>
                <w:b/>
                <w:i/>
              </w:rPr>
              <w:t>, pri čemer bi premalo zastopane države članice prejele ciljno usmerjeno podporo</w:t>
            </w:r>
            <w:r w:rsidRPr="00A27D07">
              <w:t>,</w:t>
            </w:r>
          </w:p>
        </w:tc>
      </w:tr>
    </w:tbl>
    <w:p w14:paraId="4057B97C"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0073926F" w14:textId="77777777" w:rsidR="00267CAD" w:rsidRPr="00A27D07" w:rsidRDefault="00267CAD" w:rsidP="00267CAD">
      <w:r w:rsidRPr="00B75F2B">
        <w:rPr>
          <w:rStyle w:val="HideTWBExt"/>
        </w:rPr>
        <w:t>&lt;/Amend&gt;</w:t>
      </w:r>
    </w:p>
    <w:p w14:paraId="6CC54B44"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353</w:t>
      </w:r>
      <w:r w:rsidRPr="00B75F2B">
        <w:rPr>
          <w:rStyle w:val="HideTWBExt"/>
          <w:b w:val="0"/>
        </w:rPr>
        <w:t>&lt;/NumAm&gt;</w:t>
      </w:r>
    </w:p>
    <w:p w14:paraId="67E57094"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81CD353" w14:textId="77777777" w:rsidR="00267CAD" w:rsidRPr="00A27D07" w:rsidRDefault="00267CAD" w:rsidP="00267CAD">
      <w:pPr>
        <w:pStyle w:val="NormalBold"/>
      </w:pPr>
      <w:r w:rsidRPr="00B75F2B">
        <w:rPr>
          <w:rStyle w:val="HideTWBExt"/>
          <w:b w:val="0"/>
        </w:rPr>
        <w:t>&lt;/RepeatBlock-By&gt;</w:t>
      </w:r>
    </w:p>
    <w:p w14:paraId="34E41722"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D58301F" w14:textId="77777777" w:rsidR="00267CAD" w:rsidRPr="00A27D07" w:rsidRDefault="00267CAD" w:rsidP="00267CAD">
      <w:pPr>
        <w:pStyle w:val="NormalBold"/>
      </w:pPr>
      <w:r w:rsidRPr="00B75F2B">
        <w:rPr>
          <w:rStyle w:val="HideTWBExt"/>
          <w:b w:val="0"/>
        </w:rPr>
        <w:t>&lt;Article&gt;</w:t>
      </w:r>
      <w:r w:rsidRPr="00A27D07">
        <w:t>Priloga I – del A – priporočilo 2 – odstavek 2 – alinea 6</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AFCD7C6" w14:textId="77777777" w:rsidTr="00237B1D">
        <w:trPr>
          <w:trHeight w:hRule="exact" w:val="240"/>
          <w:jc w:val="center"/>
        </w:trPr>
        <w:tc>
          <w:tcPr>
            <w:tcW w:w="9752" w:type="dxa"/>
            <w:gridSpan w:val="2"/>
            <w:tcBorders>
              <w:top w:val="nil"/>
              <w:left w:val="nil"/>
              <w:bottom w:val="nil"/>
              <w:right w:val="nil"/>
            </w:tcBorders>
          </w:tcPr>
          <w:p w14:paraId="2B3AD4A7" w14:textId="77777777" w:rsidR="00267CAD" w:rsidRPr="00A27D07" w:rsidRDefault="00267CAD" w:rsidP="00237B1D"/>
        </w:tc>
      </w:tr>
      <w:tr w:rsidR="003225D7" w:rsidRPr="00A27D07" w14:paraId="5E1BFFAB" w14:textId="77777777" w:rsidTr="00237B1D">
        <w:trPr>
          <w:trHeight w:val="240"/>
          <w:jc w:val="center"/>
        </w:trPr>
        <w:tc>
          <w:tcPr>
            <w:tcW w:w="4876" w:type="dxa"/>
            <w:tcBorders>
              <w:top w:val="nil"/>
              <w:left w:val="nil"/>
              <w:bottom w:val="nil"/>
              <w:right w:val="nil"/>
            </w:tcBorders>
          </w:tcPr>
          <w:p w14:paraId="20EE76E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77539F87" w14:textId="77777777" w:rsidR="00267CAD" w:rsidRPr="00A27D07" w:rsidRDefault="00267CAD" w:rsidP="00237B1D">
            <w:pPr>
              <w:pStyle w:val="AmColumnHeading"/>
            </w:pPr>
            <w:r w:rsidRPr="00A27D07">
              <w:t>Predlog spremembe</w:t>
            </w:r>
          </w:p>
        </w:tc>
      </w:tr>
      <w:tr w:rsidR="003225D7" w:rsidRPr="00A27D07" w14:paraId="287E329E" w14:textId="77777777" w:rsidTr="00237B1D">
        <w:trPr>
          <w:jc w:val="center"/>
        </w:trPr>
        <w:tc>
          <w:tcPr>
            <w:tcW w:w="4876" w:type="dxa"/>
            <w:tcBorders>
              <w:top w:val="nil"/>
              <w:left w:val="nil"/>
              <w:bottom w:val="nil"/>
              <w:right w:val="nil"/>
            </w:tcBorders>
          </w:tcPr>
          <w:p w14:paraId="732C2640" w14:textId="77777777" w:rsidR="00267CAD" w:rsidRPr="00A27D07" w:rsidRDefault="00267CAD" w:rsidP="00237B1D">
            <w:pPr>
              <w:pStyle w:val="Normal6a"/>
            </w:pPr>
            <w:r w:rsidRPr="00A27D07">
              <w:t>–</w:t>
            </w:r>
            <w:r w:rsidRPr="00A27D07">
              <w:tab/>
              <w:t>okrepiti evropske referenčne mreže kot središča za klinično strokovno znanje, izmenjavo podatkov ter usklajevanje usposabljanja in raziskav, s čimer bi se zagotovila trajnostno financiranje in povezovanje z nacionalnimi sistemi,</w:t>
            </w:r>
          </w:p>
        </w:tc>
        <w:tc>
          <w:tcPr>
            <w:tcW w:w="4876" w:type="dxa"/>
            <w:tcBorders>
              <w:top w:val="nil"/>
              <w:left w:val="nil"/>
              <w:bottom w:val="nil"/>
              <w:right w:val="nil"/>
            </w:tcBorders>
          </w:tcPr>
          <w:p w14:paraId="7FC44B00" w14:textId="77777777" w:rsidR="00267CAD" w:rsidRPr="00A27D07" w:rsidRDefault="00267CAD" w:rsidP="00237B1D">
            <w:pPr>
              <w:pStyle w:val="Normal6a"/>
            </w:pPr>
            <w:r w:rsidRPr="00A27D07">
              <w:t>–</w:t>
            </w:r>
            <w:r w:rsidRPr="00A27D07">
              <w:tab/>
              <w:t xml:space="preserve">okrepiti evropske referenčne mreže kot središča za klinično strokovno znanje, izmenjavo podatkov ter usklajevanje usposabljanja in raziskav, s čimer bi se zagotovila trajnostno financiranje in povezovanje z nacionalnimi sistemi </w:t>
            </w:r>
            <w:r w:rsidRPr="00A27D07">
              <w:rPr>
                <w:b/>
                <w:i/>
              </w:rPr>
              <w:t>v sodelovanju z nacionalnimi strokovnimi centri</w:t>
            </w:r>
            <w:r w:rsidRPr="00A27D07">
              <w:t>,</w:t>
            </w:r>
          </w:p>
        </w:tc>
      </w:tr>
    </w:tbl>
    <w:p w14:paraId="0C68955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336F2F1" w14:textId="77777777" w:rsidR="00267CAD" w:rsidRPr="00A27D07" w:rsidRDefault="00267CAD" w:rsidP="00267CAD">
      <w:r w:rsidRPr="00B75F2B">
        <w:rPr>
          <w:rStyle w:val="HideTWBExt"/>
        </w:rPr>
        <w:t>&lt;/Amend&gt;</w:t>
      </w:r>
    </w:p>
    <w:p w14:paraId="0E12DF7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354</w:t>
      </w:r>
      <w:r w:rsidRPr="00B75F2B">
        <w:rPr>
          <w:rStyle w:val="HideTWBExt"/>
          <w:b w:val="0"/>
        </w:rPr>
        <w:t>&lt;/NumAm&gt;</w:t>
      </w:r>
    </w:p>
    <w:p w14:paraId="0512CE5E"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A27D07">
        <w:t xml:space="preserve">, </w:t>
      </w:r>
      <w:proofErr w:type="spellStart"/>
      <w:r w:rsidR="00580423" w:rsidRPr="00A27D07">
        <w:t>Nikos</w:t>
      </w:r>
      <w:proofErr w:type="spellEnd"/>
      <w:r w:rsidR="00580423" w:rsidRPr="00A27D07">
        <w:t xml:space="preserve"> </w:t>
      </w:r>
      <w:proofErr w:type="spellStart"/>
      <w:r w:rsidR="00580423" w:rsidRPr="00A27D07">
        <w:t>Papandreu</w:t>
      </w:r>
      <w:proofErr w:type="spellEnd"/>
      <w:r w:rsidR="00580423" w:rsidRPr="00A27D07">
        <w:t xml:space="preserve"> (</w:t>
      </w:r>
      <w:proofErr w:type="spellStart"/>
      <w:r w:rsidR="00580423" w:rsidRPr="00A27D07">
        <w:t>Nikos</w:t>
      </w:r>
      <w:proofErr w:type="spellEnd"/>
      <w:r w:rsidR="00580423" w:rsidRPr="00A27D07">
        <w:t xml:space="preserve"> </w:t>
      </w:r>
      <w:proofErr w:type="spellStart"/>
      <w:r w:rsidR="00580423" w:rsidRPr="00A27D07">
        <w:t>Papandreou</w:t>
      </w:r>
      <w:proofErr w:type="spellEnd"/>
      <w:r w:rsidR="00580423" w:rsidRPr="00A27D07">
        <w:t>)</w:t>
      </w:r>
      <w:r w:rsidRPr="00B75F2B">
        <w:rPr>
          <w:rStyle w:val="HideTWBExt"/>
          <w:b w:val="0"/>
        </w:rPr>
        <w:t>&lt;/Members&gt;</w:t>
      </w:r>
    </w:p>
    <w:p w14:paraId="3D83973C" w14:textId="77777777" w:rsidR="00267CAD" w:rsidRPr="00A27D07" w:rsidRDefault="00267CAD" w:rsidP="00267CAD">
      <w:pPr>
        <w:pStyle w:val="NormalBold"/>
      </w:pPr>
      <w:r w:rsidRPr="00B75F2B">
        <w:rPr>
          <w:rStyle w:val="HideTWBExt"/>
          <w:b w:val="0"/>
        </w:rPr>
        <w:t>&lt;/RepeatBlock-By&gt;</w:t>
      </w:r>
    </w:p>
    <w:p w14:paraId="7C4D9D4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4897ADBF" w14:textId="77777777" w:rsidR="00267CAD" w:rsidRPr="00A27D07" w:rsidRDefault="00267CAD" w:rsidP="00267CAD">
      <w:pPr>
        <w:pStyle w:val="NormalBold"/>
      </w:pPr>
      <w:r w:rsidRPr="00B75F2B">
        <w:rPr>
          <w:rStyle w:val="HideTWBExt"/>
          <w:b w:val="0"/>
        </w:rPr>
        <w:t>&lt;Article&gt;</w:t>
      </w:r>
      <w:r w:rsidRPr="00A27D07">
        <w:t>Priloga I – del A – priporočilo 2 – odstavek 2 – alinea 6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BA7A6DE" w14:textId="77777777" w:rsidTr="00237B1D">
        <w:trPr>
          <w:trHeight w:hRule="exact" w:val="240"/>
          <w:jc w:val="center"/>
        </w:trPr>
        <w:tc>
          <w:tcPr>
            <w:tcW w:w="9752" w:type="dxa"/>
            <w:gridSpan w:val="2"/>
            <w:tcBorders>
              <w:top w:val="nil"/>
              <w:left w:val="nil"/>
              <w:bottom w:val="nil"/>
              <w:right w:val="nil"/>
            </w:tcBorders>
          </w:tcPr>
          <w:p w14:paraId="7DF14316" w14:textId="77777777" w:rsidR="00267CAD" w:rsidRPr="00A27D07" w:rsidRDefault="00267CAD" w:rsidP="00237B1D"/>
        </w:tc>
      </w:tr>
      <w:tr w:rsidR="003225D7" w:rsidRPr="00A27D07" w14:paraId="23C3D584" w14:textId="77777777" w:rsidTr="00237B1D">
        <w:trPr>
          <w:trHeight w:val="240"/>
          <w:jc w:val="center"/>
        </w:trPr>
        <w:tc>
          <w:tcPr>
            <w:tcW w:w="4876" w:type="dxa"/>
            <w:tcBorders>
              <w:top w:val="nil"/>
              <w:left w:val="nil"/>
              <w:bottom w:val="nil"/>
              <w:right w:val="nil"/>
            </w:tcBorders>
          </w:tcPr>
          <w:p w14:paraId="59B9607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37B7DDC6" w14:textId="77777777" w:rsidR="00267CAD" w:rsidRPr="00A27D07" w:rsidRDefault="00267CAD" w:rsidP="00237B1D">
            <w:pPr>
              <w:pStyle w:val="AmColumnHeading"/>
            </w:pPr>
            <w:r w:rsidRPr="00A27D07">
              <w:t>Predlog spremembe</w:t>
            </w:r>
          </w:p>
        </w:tc>
      </w:tr>
      <w:tr w:rsidR="003225D7" w:rsidRPr="00A27D07" w14:paraId="53BD5FB2" w14:textId="77777777" w:rsidTr="00237B1D">
        <w:trPr>
          <w:jc w:val="center"/>
        </w:trPr>
        <w:tc>
          <w:tcPr>
            <w:tcW w:w="4876" w:type="dxa"/>
            <w:tcBorders>
              <w:top w:val="nil"/>
              <w:left w:val="nil"/>
              <w:bottom w:val="nil"/>
              <w:right w:val="nil"/>
            </w:tcBorders>
          </w:tcPr>
          <w:p w14:paraId="2AE2E19A" w14:textId="77777777" w:rsidR="00267CAD" w:rsidRPr="00A27D07" w:rsidRDefault="00267CAD" w:rsidP="00237B1D">
            <w:pPr>
              <w:pStyle w:val="Normal6a"/>
            </w:pPr>
          </w:p>
        </w:tc>
        <w:tc>
          <w:tcPr>
            <w:tcW w:w="4876" w:type="dxa"/>
            <w:tcBorders>
              <w:top w:val="nil"/>
              <w:left w:val="nil"/>
              <w:bottom w:val="nil"/>
              <w:right w:val="nil"/>
            </w:tcBorders>
          </w:tcPr>
          <w:p w14:paraId="5CF590B5" w14:textId="77777777" w:rsidR="00267CAD" w:rsidRPr="00A27D07" w:rsidRDefault="00267CAD" w:rsidP="00237B1D">
            <w:pPr>
              <w:pStyle w:val="Normal6a"/>
            </w:pPr>
            <w:r w:rsidRPr="00A27D07">
              <w:rPr>
                <w:b/>
                <w:i/>
              </w:rPr>
              <w:t>–</w:t>
            </w:r>
            <w:r w:rsidRPr="00A27D07">
              <w:tab/>
            </w:r>
            <w:r w:rsidRPr="00A27D07">
              <w:rPr>
                <w:b/>
                <w:i/>
              </w:rPr>
              <w:t>poudariti, da je treba mehanizme za zgodnje prepoznavanje in napotitev vključiti v nacionalne zdravstvene sisteme, in sicer z oblikovanjem poti evropskih referenčnih mrež v sodelovanju z državami članicami, da bi se standardiziralo zgodnje odkrivanje na področju pediatrije, vključno z odkrivanjem opozorilnih znakov, vzpostavljanjem povezav s presejalnimi programi za novorojenčke in sprožilci ukrepov v primarnem zdravstvenem varstvu, pa tudi časovno omejenimi napotitvami v akreditirane centre, zagotavljanjem neprekinjene oskrbe na lokalni in regionalni ravni ter na ravni evropskih referenčnih mrež ter jasno opredeljenimi vlogami in trajnostnim financiranjem,</w:t>
            </w:r>
          </w:p>
        </w:tc>
      </w:tr>
    </w:tbl>
    <w:p w14:paraId="230D17BE"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85492F7" w14:textId="77777777" w:rsidR="00267CAD" w:rsidRPr="00A27D07" w:rsidRDefault="00267CAD" w:rsidP="00267CAD">
      <w:r w:rsidRPr="00B75F2B">
        <w:rPr>
          <w:rStyle w:val="HideTWBExt"/>
        </w:rPr>
        <w:t>&lt;/Amend&gt;</w:t>
      </w:r>
    </w:p>
    <w:p w14:paraId="6F96D76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355</w:t>
      </w:r>
      <w:r w:rsidRPr="00B75F2B">
        <w:rPr>
          <w:rStyle w:val="HideTWBExt"/>
          <w:b w:val="0"/>
        </w:rPr>
        <w:t>&lt;/NumAm&gt;</w:t>
      </w:r>
    </w:p>
    <w:p w14:paraId="08D1B9A6" w14:textId="77777777" w:rsidR="00267CAD" w:rsidRPr="00A27D07" w:rsidRDefault="00267CAD" w:rsidP="00267CAD">
      <w:pPr>
        <w:pStyle w:val="NormalBold"/>
      </w:pPr>
      <w:r w:rsidRPr="00B75F2B">
        <w:rPr>
          <w:rStyle w:val="HideTWBExt"/>
          <w:b w:val="0"/>
        </w:rPr>
        <w:t>&lt;RepeatBlock-By&gt;&lt;Members&gt;</w:t>
      </w:r>
      <w:proofErr w:type="spellStart"/>
      <w:r w:rsidRPr="00A27D07">
        <w:t>Stine</w:t>
      </w:r>
      <w:proofErr w:type="spellEnd"/>
      <w:r w:rsidRPr="00A27D07">
        <w:t xml:space="preserve"> </w:t>
      </w:r>
      <w:proofErr w:type="spellStart"/>
      <w:r w:rsidRPr="00A27D07">
        <w:t>Bosse</w:t>
      </w:r>
      <w:proofErr w:type="spellEnd"/>
      <w:r w:rsidRPr="00A27D07">
        <w:t xml:space="preserve">, </w:t>
      </w:r>
      <w:proofErr w:type="spellStart"/>
      <w:r w:rsidRPr="00A27D07">
        <w:t>Billy</w:t>
      </w:r>
      <w:proofErr w:type="spellEnd"/>
      <w:r w:rsidRPr="00A27D07">
        <w:t xml:space="preserve"> </w:t>
      </w:r>
      <w:proofErr w:type="spellStart"/>
      <w:r w:rsidRPr="00A27D07">
        <w:t>Kelleher</w:t>
      </w:r>
      <w:proofErr w:type="spellEnd"/>
      <w:r w:rsidRPr="00A27D07">
        <w:t xml:space="preserve">, Vlad </w:t>
      </w:r>
      <w:proofErr w:type="spellStart"/>
      <w:r w:rsidRPr="00A27D07">
        <w:t>Vasile-Voiculescu</w:t>
      </w:r>
      <w:proofErr w:type="spellEnd"/>
      <w:r w:rsidRPr="00B75F2B">
        <w:rPr>
          <w:rStyle w:val="HideTWBExt"/>
          <w:b w:val="0"/>
        </w:rPr>
        <w:t>&lt;/Members&gt;</w:t>
      </w:r>
    </w:p>
    <w:p w14:paraId="70CBD045" w14:textId="77777777" w:rsidR="00267CAD" w:rsidRPr="00A27D07" w:rsidRDefault="00267CAD" w:rsidP="00267CAD">
      <w:pPr>
        <w:pStyle w:val="NormalBold"/>
      </w:pPr>
      <w:r w:rsidRPr="00B75F2B">
        <w:rPr>
          <w:rStyle w:val="HideTWBExt"/>
          <w:b w:val="0"/>
        </w:rPr>
        <w:t>&lt;/RepeatBlock-By&gt;</w:t>
      </w:r>
    </w:p>
    <w:p w14:paraId="5601E565"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21CA3720" w14:textId="77777777" w:rsidR="00267CAD" w:rsidRPr="00A27D07" w:rsidRDefault="00267CAD" w:rsidP="00267CAD">
      <w:pPr>
        <w:pStyle w:val="NormalBold"/>
      </w:pPr>
      <w:r w:rsidRPr="00B75F2B">
        <w:rPr>
          <w:rStyle w:val="HideTWBExt"/>
          <w:b w:val="0"/>
        </w:rPr>
        <w:t>&lt;Article&gt;</w:t>
      </w:r>
      <w:r w:rsidRPr="00A27D07">
        <w:t>Priloga I – del A – priporočilo 2 – odstavek 2 – alinea 6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64DCA6A8" w14:textId="77777777" w:rsidTr="00237B1D">
        <w:trPr>
          <w:trHeight w:hRule="exact" w:val="240"/>
          <w:jc w:val="center"/>
        </w:trPr>
        <w:tc>
          <w:tcPr>
            <w:tcW w:w="9752" w:type="dxa"/>
            <w:gridSpan w:val="2"/>
            <w:tcBorders>
              <w:top w:val="nil"/>
              <w:left w:val="nil"/>
              <w:bottom w:val="nil"/>
              <w:right w:val="nil"/>
            </w:tcBorders>
          </w:tcPr>
          <w:p w14:paraId="65B17B86" w14:textId="77777777" w:rsidR="00267CAD" w:rsidRPr="00A27D07" w:rsidRDefault="00267CAD" w:rsidP="00237B1D"/>
        </w:tc>
      </w:tr>
      <w:tr w:rsidR="003225D7" w:rsidRPr="00A27D07" w14:paraId="4C897003" w14:textId="77777777" w:rsidTr="00237B1D">
        <w:trPr>
          <w:trHeight w:val="240"/>
          <w:jc w:val="center"/>
        </w:trPr>
        <w:tc>
          <w:tcPr>
            <w:tcW w:w="4876" w:type="dxa"/>
            <w:tcBorders>
              <w:top w:val="nil"/>
              <w:left w:val="nil"/>
              <w:bottom w:val="nil"/>
              <w:right w:val="nil"/>
            </w:tcBorders>
          </w:tcPr>
          <w:p w14:paraId="7FF27935"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420E1F7" w14:textId="77777777" w:rsidR="00267CAD" w:rsidRPr="00A27D07" w:rsidRDefault="00267CAD" w:rsidP="00237B1D">
            <w:pPr>
              <w:pStyle w:val="AmColumnHeading"/>
            </w:pPr>
            <w:r w:rsidRPr="00A27D07">
              <w:t>Predlog spremembe</w:t>
            </w:r>
          </w:p>
        </w:tc>
      </w:tr>
      <w:tr w:rsidR="003225D7" w:rsidRPr="00A27D07" w14:paraId="42A35D48" w14:textId="77777777" w:rsidTr="00237B1D">
        <w:trPr>
          <w:jc w:val="center"/>
        </w:trPr>
        <w:tc>
          <w:tcPr>
            <w:tcW w:w="4876" w:type="dxa"/>
            <w:tcBorders>
              <w:top w:val="nil"/>
              <w:left w:val="nil"/>
              <w:bottom w:val="nil"/>
              <w:right w:val="nil"/>
            </w:tcBorders>
          </w:tcPr>
          <w:p w14:paraId="4F9AEE2B" w14:textId="77777777" w:rsidR="00267CAD" w:rsidRPr="00A27D07" w:rsidRDefault="00267CAD" w:rsidP="00237B1D">
            <w:pPr>
              <w:pStyle w:val="Normal6a"/>
            </w:pPr>
          </w:p>
        </w:tc>
        <w:tc>
          <w:tcPr>
            <w:tcW w:w="4876" w:type="dxa"/>
            <w:tcBorders>
              <w:top w:val="nil"/>
              <w:left w:val="nil"/>
              <w:bottom w:val="nil"/>
              <w:right w:val="nil"/>
            </w:tcBorders>
          </w:tcPr>
          <w:p w14:paraId="05AFC19D" w14:textId="77777777" w:rsidR="00267CAD" w:rsidRPr="00A27D07" w:rsidRDefault="00267CAD" w:rsidP="00237B1D">
            <w:pPr>
              <w:pStyle w:val="Normal6a"/>
            </w:pPr>
            <w:r w:rsidRPr="00A27D07">
              <w:rPr>
                <w:b/>
                <w:i/>
              </w:rPr>
              <w:t>–</w:t>
            </w:r>
            <w:r w:rsidRPr="00A27D07">
              <w:tab/>
            </w:r>
            <w:r w:rsidRPr="00A27D07">
              <w:rPr>
                <w:b/>
                <w:i/>
              </w:rPr>
              <w:t>pod okriljem evropskih referenčnih mrež in pod nadzorom odbora držav članic zagotoviti organizacijski, pravni in tehnični okvir v podporo razvoju nadnacionalnih ekosistemov v omejenem številu centrov za redke bolezni, da se pridobi potrebna količina podatkov o pacientih in kliničnih podatkov ter tako omogočijo razvoj strokovnega znanja, inovativne raziskave, inovativno zdravljenje in industrijska partnerstva,</w:t>
            </w:r>
          </w:p>
        </w:tc>
      </w:tr>
    </w:tbl>
    <w:p w14:paraId="103E644F"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449AD34F" w14:textId="77777777" w:rsidR="00267CAD" w:rsidRPr="00A27D07" w:rsidRDefault="00267CAD" w:rsidP="00267CAD">
      <w:r w:rsidRPr="00B75F2B">
        <w:rPr>
          <w:rStyle w:val="HideTWBExt"/>
        </w:rPr>
        <w:t>&lt;/Amend&gt;</w:t>
      </w:r>
    </w:p>
    <w:p w14:paraId="02A968C7"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356</w:t>
      </w:r>
      <w:r w:rsidRPr="00B75F2B">
        <w:rPr>
          <w:rStyle w:val="HideTWBExt"/>
          <w:b w:val="0"/>
        </w:rPr>
        <w:t>&lt;/NumAm&gt;</w:t>
      </w:r>
    </w:p>
    <w:p w14:paraId="38253D0F"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00DE0935" w:rsidRPr="00A27D07">
        <w:t>Mihalis</w:t>
      </w:r>
      <w:proofErr w:type="spellEnd"/>
      <w:r w:rsidR="00DE0935" w:rsidRPr="00A27D07">
        <w:t xml:space="preserve"> </w:t>
      </w:r>
      <w:proofErr w:type="spellStart"/>
      <w:r w:rsidR="00DE0935" w:rsidRPr="00A27D07">
        <w:t>Hadzipandela</w:t>
      </w:r>
      <w:proofErr w:type="spellEnd"/>
      <w:r w:rsidR="00DE0935" w:rsidRPr="00A27D07">
        <w:t xml:space="preserve"> (</w:t>
      </w:r>
      <w:proofErr w:type="spellStart"/>
      <w:r w:rsidR="00DE0935" w:rsidRPr="00A27D07">
        <w:t>Michalis</w:t>
      </w:r>
      <w:proofErr w:type="spellEnd"/>
      <w:r w:rsidR="00DE0935" w:rsidRPr="00A27D07">
        <w:t xml:space="preserve"> </w:t>
      </w:r>
      <w:proofErr w:type="spellStart"/>
      <w:r w:rsidR="00DE0935" w:rsidRPr="00A27D07">
        <w:t>Hadjipantela</w:t>
      </w:r>
      <w:proofErr w:type="spellEnd"/>
      <w:r w:rsidR="00DE0935" w:rsidRPr="00A27D07">
        <w:t>)</w:t>
      </w:r>
      <w:r w:rsidRPr="00A27D07">
        <w:t xml:space="preserve">, Adam </w:t>
      </w:r>
      <w:proofErr w:type="spellStart"/>
      <w:r w:rsidRPr="00A27D07">
        <w:t>Jarubas</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07A44D16" w14:textId="77777777" w:rsidR="00267CAD" w:rsidRPr="00A27D07" w:rsidRDefault="00267CAD" w:rsidP="00267CAD">
      <w:pPr>
        <w:pStyle w:val="NormalBold"/>
      </w:pPr>
      <w:r w:rsidRPr="00B75F2B">
        <w:rPr>
          <w:rStyle w:val="HideTWBExt"/>
          <w:b w:val="0"/>
        </w:rPr>
        <w:t>&lt;/RepeatBlock-By&gt;</w:t>
      </w:r>
    </w:p>
    <w:p w14:paraId="452DE6EF"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0D014388" w14:textId="77777777" w:rsidR="00267CAD" w:rsidRPr="00A27D07" w:rsidRDefault="00267CAD" w:rsidP="00267CAD">
      <w:pPr>
        <w:pStyle w:val="NormalBold"/>
      </w:pPr>
      <w:r w:rsidRPr="00B75F2B">
        <w:rPr>
          <w:rStyle w:val="HideTWBExt"/>
          <w:b w:val="0"/>
        </w:rPr>
        <w:t>&lt;Article&gt;</w:t>
      </w:r>
      <w:r w:rsidRPr="00A27D07">
        <w:t>Priloga I – del A – priporočilo 2 – odstavek 2 – alinea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01578680" w14:textId="77777777" w:rsidTr="00237B1D">
        <w:trPr>
          <w:trHeight w:hRule="exact" w:val="240"/>
          <w:jc w:val="center"/>
        </w:trPr>
        <w:tc>
          <w:tcPr>
            <w:tcW w:w="9752" w:type="dxa"/>
            <w:gridSpan w:val="2"/>
            <w:tcBorders>
              <w:top w:val="nil"/>
              <w:left w:val="nil"/>
              <w:bottom w:val="nil"/>
              <w:right w:val="nil"/>
            </w:tcBorders>
          </w:tcPr>
          <w:p w14:paraId="048870AE" w14:textId="77777777" w:rsidR="00267CAD" w:rsidRPr="00A27D07" w:rsidRDefault="00267CAD" w:rsidP="00237B1D"/>
        </w:tc>
      </w:tr>
      <w:tr w:rsidR="003225D7" w:rsidRPr="00A27D07" w14:paraId="7C923352" w14:textId="77777777" w:rsidTr="00237B1D">
        <w:trPr>
          <w:trHeight w:val="240"/>
          <w:jc w:val="center"/>
        </w:trPr>
        <w:tc>
          <w:tcPr>
            <w:tcW w:w="4876" w:type="dxa"/>
            <w:tcBorders>
              <w:top w:val="nil"/>
              <w:left w:val="nil"/>
              <w:bottom w:val="nil"/>
              <w:right w:val="nil"/>
            </w:tcBorders>
          </w:tcPr>
          <w:p w14:paraId="15CF9453"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779F3FE" w14:textId="77777777" w:rsidR="00267CAD" w:rsidRPr="00A27D07" w:rsidRDefault="00267CAD" w:rsidP="00237B1D">
            <w:pPr>
              <w:pStyle w:val="AmColumnHeading"/>
            </w:pPr>
            <w:r w:rsidRPr="00A27D07">
              <w:t>Predlog spremembe</w:t>
            </w:r>
          </w:p>
        </w:tc>
      </w:tr>
      <w:tr w:rsidR="003225D7" w:rsidRPr="00A27D07" w14:paraId="2AC20BD6" w14:textId="77777777" w:rsidTr="00237B1D">
        <w:trPr>
          <w:jc w:val="center"/>
        </w:trPr>
        <w:tc>
          <w:tcPr>
            <w:tcW w:w="4876" w:type="dxa"/>
            <w:tcBorders>
              <w:top w:val="nil"/>
              <w:left w:val="nil"/>
              <w:bottom w:val="nil"/>
              <w:right w:val="nil"/>
            </w:tcBorders>
          </w:tcPr>
          <w:p w14:paraId="0FC7C36F" w14:textId="77777777" w:rsidR="00267CAD" w:rsidRPr="00A27D07" w:rsidRDefault="00267CAD" w:rsidP="00237B1D">
            <w:pPr>
              <w:pStyle w:val="Normal6a"/>
            </w:pPr>
            <w:r w:rsidRPr="00A27D07">
              <w:t>–</w:t>
            </w:r>
            <w:r w:rsidRPr="00A27D07">
              <w:tab/>
              <w:t>spodbujati čezmejno neprekinjeno oskrbo in storitve večdisciplinarne podpore, vključno s psihosocialno in socialno-ekonomsko podporo za paciente in oskrbovalce,</w:t>
            </w:r>
          </w:p>
        </w:tc>
        <w:tc>
          <w:tcPr>
            <w:tcW w:w="4876" w:type="dxa"/>
            <w:tcBorders>
              <w:top w:val="nil"/>
              <w:left w:val="nil"/>
              <w:bottom w:val="nil"/>
              <w:right w:val="nil"/>
            </w:tcBorders>
          </w:tcPr>
          <w:p w14:paraId="7DA12980" w14:textId="77777777" w:rsidR="00267CAD" w:rsidRPr="00A27D07" w:rsidRDefault="00267CAD" w:rsidP="00237B1D">
            <w:pPr>
              <w:pStyle w:val="Normal6a"/>
            </w:pPr>
            <w:r w:rsidRPr="00A27D07">
              <w:t>–</w:t>
            </w:r>
            <w:r w:rsidRPr="00A27D07">
              <w:tab/>
              <w:t xml:space="preserve">spodbujati čezmejno neprekinjeno oskrbo in storitve večdisciplinarne podpore, vključno s psihosocialno in socialno-ekonomsko podporo za paciente in oskrbovalce, </w:t>
            </w:r>
            <w:r w:rsidRPr="00A27D07">
              <w:rPr>
                <w:b/>
                <w:i/>
              </w:rPr>
              <w:t>hkrati pa zmanjšati upravno bremene, povezano s čezmejnim zdravstvenim varstvom, in olajšati povračila stroškov v skladu z Direktivo 2011/24/EU,</w:t>
            </w:r>
          </w:p>
        </w:tc>
      </w:tr>
    </w:tbl>
    <w:p w14:paraId="714CDFC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D323A6D" w14:textId="77777777" w:rsidR="00267CAD" w:rsidRPr="00A27D07" w:rsidRDefault="00267CAD" w:rsidP="00267CAD">
      <w:r w:rsidRPr="00B75F2B">
        <w:rPr>
          <w:rStyle w:val="HideTWBExt"/>
        </w:rPr>
        <w:t>&lt;/Amend&gt;</w:t>
      </w:r>
    </w:p>
    <w:p w14:paraId="7AF82CC1"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357</w:t>
      </w:r>
      <w:r w:rsidRPr="00B75F2B">
        <w:rPr>
          <w:rStyle w:val="HideTWBExt"/>
          <w:b w:val="0"/>
        </w:rPr>
        <w:t>&lt;/NumAm&gt;</w:t>
      </w:r>
    </w:p>
    <w:p w14:paraId="1DD9DB0E" w14:textId="77777777" w:rsidR="00267CAD" w:rsidRPr="00A27D07" w:rsidRDefault="00267CAD" w:rsidP="00267CAD">
      <w:pPr>
        <w:pStyle w:val="NormalBold"/>
      </w:pPr>
      <w:r w:rsidRPr="00B75F2B">
        <w:rPr>
          <w:rStyle w:val="HideTWBExt"/>
          <w:b w:val="0"/>
        </w:rPr>
        <w:t>&lt;RepeatBlock-By&gt;&lt;Members&gt;</w:t>
      </w:r>
      <w:proofErr w:type="spellStart"/>
      <w:r w:rsidRPr="00A27D07">
        <w:t>Nicolae</w:t>
      </w:r>
      <w:proofErr w:type="spellEnd"/>
      <w:r w:rsidRPr="00A27D07">
        <w:t xml:space="preserve"> </w:t>
      </w:r>
      <w:proofErr w:type="spellStart"/>
      <w:r w:rsidRPr="00A27D07">
        <w:t>Ștefănuță</w:t>
      </w:r>
      <w:proofErr w:type="spellEnd"/>
      <w:r w:rsidRPr="00B75F2B">
        <w:rPr>
          <w:rStyle w:val="HideTWBExt"/>
          <w:b w:val="0"/>
        </w:rPr>
        <w:t>&lt;/Members&gt;</w:t>
      </w:r>
    </w:p>
    <w:p w14:paraId="49B57423" w14:textId="77777777" w:rsidR="00267CAD" w:rsidRPr="00A27D07" w:rsidRDefault="00267CAD" w:rsidP="00267CAD">
      <w:r w:rsidRPr="00B75F2B">
        <w:rPr>
          <w:rStyle w:val="HideTWBExt"/>
        </w:rPr>
        <w:t>&lt;AuNomDe&gt;</w:t>
      </w:r>
      <w:r w:rsidRPr="00B75F2B">
        <w:rPr>
          <w:rStyle w:val="HideTWBInt"/>
        </w:rPr>
        <w:t>{Verts/ALE}</w:t>
      </w:r>
      <w:r w:rsidRPr="00A27D07">
        <w:t xml:space="preserve">v imenu skupine </w:t>
      </w:r>
      <w:proofErr w:type="spellStart"/>
      <w:r w:rsidRPr="00A27D07">
        <w:t>Verts</w:t>
      </w:r>
      <w:proofErr w:type="spellEnd"/>
      <w:r w:rsidRPr="00A27D07">
        <w:t>/ALE</w:t>
      </w:r>
      <w:r w:rsidRPr="00B75F2B">
        <w:rPr>
          <w:rStyle w:val="HideTWBExt"/>
        </w:rPr>
        <w:t>&lt;/AuNomDe&gt;</w:t>
      </w:r>
    </w:p>
    <w:p w14:paraId="51354A91" w14:textId="77777777" w:rsidR="00267CAD" w:rsidRPr="00A27D07" w:rsidRDefault="00267CAD" w:rsidP="00267CAD">
      <w:pPr>
        <w:pStyle w:val="NormalBold"/>
      </w:pPr>
      <w:r w:rsidRPr="00B75F2B">
        <w:rPr>
          <w:rStyle w:val="HideTWBExt"/>
          <w:b w:val="0"/>
        </w:rPr>
        <w:t>&lt;/RepeatBlock-By&gt;</w:t>
      </w:r>
    </w:p>
    <w:p w14:paraId="047A6D1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67B747EB" w14:textId="77777777" w:rsidR="00267CAD" w:rsidRPr="00A27D07" w:rsidRDefault="00267CAD" w:rsidP="00267CAD">
      <w:pPr>
        <w:pStyle w:val="NormalBold"/>
      </w:pPr>
      <w:r w:rsidRPr="00B75F2B">
        <w:rPr>
          <w:rStyle w:val="HideTWBExt"/>
          <w:b w:val="0"/>
        </w:rPr>
        <w:t>&lt;Article&gt;</w:t>
      </w:r>
      <w:r w:rsidRPr="00A27D07">
        <w:t>Priloga I – del A – priporočilo 2 – odstavek 2 – alinea 7</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586532A1" w14:textId="77777777" w:rsidTr="00237B1D">
        <w:trPr>
          <w:trHeight w:hRule="exact" w:val="240"/>
          <w:jc w:val="center"/>
        </w:trPr>
        <w:tc>
          <w:tcPr>
            <w:tcW w:w="9752" w:type="dxa"/>
            <w:gridSpan w:val="2"/>
            <w:tcBorders>
              <w:top w:val="nil"/>
              <w:left w:val="nil"/>
              <w:bottom w:val="nil"/>
              <w:right w:val="nil"/>
            </w:tcBorders>
          </w:tcPr>
          <w:p w14:paraId="7D4EF04A" w14:textId="77777777" w:rsidR="00267CAD" w:rsidRPr="00A27D07" w:rsidRDefault="00267CAD" w:rsidP="00237B1D"/>
        </w:tc>
      </w:tr>
      <w:tr w:rsidR="003225D7" w:rsidRPr="00A27D07" w14:paraId="26FE1B75" w14:textId="77777777" w:rsidTr="00237B1D">
        <w:trPr>
          <w:trHeight w:val="240"/>
          <w:jc w:val="center"/>
        </w:trPr>
        <w:tc>
          <w:tcPr>
            <w:tcW w:w="4876" w:type="dxa"/>
            <w:tcBorders>
              <w:top w:val="nil"/>
              <w:left w:val="nil"/>
              <w:bottom w:val="nil"/>
              <w:right w:val="nil"/>
            </w:tcBorders>
          </w:tcPr>
          <w:p w14:paraId="3D542C1F"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612D6EBC" w14:textId="77777777" w:rsidR="00267CAD" w:rsidRPr="00A27D07" w:rsidRDefault="00267CAD" w:rsidP="00237B1D">
            <w:pPr>
              <w:pStyle w:val="AmColumnHeading"/>
            </w:pPr>
            <w:r w:rsidRPr="00A27D07">
              <w:t>Predlog spremembe</w:t>
            </w:r>
          </w:p>
        </w:tc>
      </w:tr>
      <w:tr w:rsidR="003225D7" w:rsidRPr="00A27D07" w14:paraId="5D92751D" w14:textId="77777777" w:rsidTr="00237B1D">
        <w:trPr>
          <w:jc w:val="center"/>
        </w:trPr>
        <w:tc>
          <w:tcPr>
            <w:tcW w:w="4876" w:type="dxa"/>
            <w:tcBorders>
              <w:top w:val="nil"/>
              <w:left w:val="nil"/>
              <w:bottom w:val="nil"/>
              <w:right w:val="nil"/>
            </w:tcBorders>
          </w:tcPr>
          <w:p w14:paraId="7D702653" w14:textId="77777777" w:rsidR="00267CAD" w:rsidRPr="00A27D07" w:rsidRDefault="00267CAD" w:rsidP="00237B1D">
            <w:pPr>
              <w:pStyle w:val="Normal6a"/>
            </w:pPr>
            <w:r w:rsidRPr="00A27D07">
              <w:t>–</w:t>
            </w:r>
            <w:r w:rsidRPr="00A27D07">
              <w:tab/>
              <w:t>spodbujati čezmejno neprekinjeno oskrbo in storitve večdisciplinarne podpore, vključno s psihosocialno in socialno-ekonomsko podporo za paciente in oskrbovalce,</w:t>
            </w:r>
          </w:p>
        </w:tc>
        <w:tc>
          <w:tcPr>
            <w:tcW w:w="4876" w:type="dxa"/>
            <w:tcBorders>
              <w:top w:val="nil"/>
              <w:left w:val="nil"/>
              <w:bottom w:val="nil"/>
              <w:right w:val="nil"/>
            </w:tcBorders>
          </w:tcPr>
          <w:p w14:paraId="527B41A7" w14:textId="77777777" w:rsidR="00267CAD" w:rsidRPr="00A27D07" w:rsidRDefault="00267CAD" w:rsidP="00237B1D">
            <w:pPr>
              <w:pStyle w:val="Normal6a"/>
            </w:pPr>
            <w:r w:rsidRPr="00A27D07">
              <w:t>–</w:t>
            </w:r>
            <w:r w:rsidRPr="00A27D07">
              <w:tab/>
              <w:t xml:space="preserve">spodbujati čezmejno neprekinjeno oskrbo in storitve večdisciplinarne podpore, vključno s psihosocialno in socialno-ekonomsko podporo za paciente in oskrbovalce, </w:t>
            </w:r>
            <w:r w:rsidRPr="00A27D07">
              <w:rPr>
                <w:b/>
                <w:i/>
              </w:rPr>
              <w:t>ter ukrepe v podporo vključujočemu izobraževanju, zaposlovanju in prehodu v odraslost,</w:t>
            </w:r>
          </w:p>
        </w:tc>
      </w:tr>
    </w:tbl>
    <w:p w14:paraId="56A3C462"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3B1BE30" w14:textId="77777777" w:rsidR="00267CAD" w:rsidRPr="00A27D07" w:rsidRDefault="00267CAD" w:rsidP="00267CAD">
      <w:r w:rsidRPr="00B75F2B">
        <w:rPr>
          <w:rStyle w:val="HideTWBExt"/>
        </w:rPr>
        <w:t>&lt;/Amend&gt;</w:t>
      </w:r>
    </w:p>
    <w:p w14:paraId="34DA286E"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358</w:t>
      </w:r>
      <w:r w:rsidRPr="00B75F2B">
        <w:rPr>
          <w:rStyle w:val="HideTWBExt"/>
          <w:b w:val="0"/>
        </w:rPr>
        <w:t>&lt;/NumAm&gt;</w:t>
      </w:r>
    </w:p>
    <w:p w14:paraId="304DDA81" w14:textId="77777777" w:rsidR="00267CAD" w:rsidRPr="00A27D07" w:rsidRDefault="00267CAD" w:rsidP="00267CAD">
      <w:pPr>
        <w:pStyle w:val="NormalBold"/>
      </w:pPr>
      <w:r w:rsidRPr="00B75F2B">
        <w:rPr>
          <w:rStyle w:val="HideTWBExt"/>
          <w:b w:val="0"/>
        </w:rPr>
        <w:t>&lt;RepeatBlock-By&gt;&lt;Members&gt;</w:t>
      </w:r>
      <w:r w:rsidRPr="00A27D07">
        <w:t xml:space="preserve">Elena Nevado del </w:t>
      </w:r>
      <w:proofErr w:type="spellStart"/>
      <w:r w:rsidRPr="00A27D07">
        <w:t>Campo</w:t>
      </w:r>
      <w:proofErr w:type="spellEnd"/>
      <w:r w:rsidRPr="00A27D07">
        <w:t xml:space="preserve">, </w:t>
      </w:r>
      <w:proofErr w:type="spellStart"/>
      <w:r w:rsidRPr="00A27D07">
        <w:t>Dolors</w:t>
      </w:r>
      <w:proofErr w:type="spellEnd"/>
      <w:r w:rsidRPr="00A27D07">
        <w:t xml:space="preserve"> </w:t>
      </w:r>
      <w:proofErr w:type="spellStart"/>
      <w:r w:rsidRPr="00A27D07">
        <w:t>Montserrat</w:t>
      </w:r>
      <w:proofErr w:type="spellEnd"/>
      <w:r w:rsidRPr="00A27D07">
        <w:t xml:space="preserve">, </w:t>
      </w:r>
      <w:proofErr w:type="spellStart"/>
      <w:r w:rsidRPr="00A27D07">
        <w:t>Letizia</w:t>
      </w:r>
      <w:proofErr w:type="spellEnd"/>
      <w:r w:rsidRPr="00A27D07">
        <w:t xml:space="preserve"> </w:t>
      </w:r>
      <w:proofErr w:type="spellStart"/>
      <w:r w:rsidRPr="00A27D07">
        <w:t>Moratti</w:t>
      </w:r>
      <w:proofErr w:type="spellEnd"/>
      <w:r w:rsidRPr="00B75F2B">
        <w:rPr>
          <w:rStyle w:val="HideTWBExt"/>
          <w:b w:val="0"/>
        </w:rPr>
        <w:t>&lt;/Members&gt;</w:t>
      </w:r>
    </w:p>
    <w:p w14:paraId="35C458D6" w14:textId="77777777" w:rsidR="00267CAD" w:rsidRPr="00A27D07" w:rsidRDefault="00267CAD" w:rsidP="00267CAD">
      <w:pPr>
        <w:pStyle w:val="NormalBold"/>
      </w:pPr>
      <w:r w:rsidRPr="00B75F2B">
        <w:rPr>
          <w:rStyle w:val="HideTWBExt"/>
          <w:b w:val="0"/>
        </w:rPr>
        <w:t>&lt;/RepeatBlock-By&gt;</w:t>
      </w:r>
    </w:p>
    <w:p w14:paraId="4890D8A4"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7D3EFAE" w14:textId="77777777" w:rsidR="00267CAD" w:rsidRPr="00A27D07" w:rsidRDefault="00267CAD" w:rsidP="00267CAD">
      <w:pPr>
        <w:pStyle w:val="NormalBold"/>
      </w:pPr>
      <w:r w:rsidRPr="00B75F2B">
        <w:rPr>
          <w:rStyle w:val="HideTWBExt"/>
          <w:b w:val="0"/>
        </w:rPr>
        <w:t>&lt;Article&gt;</w:t>
      </w:r>
      <w:r w:rsidRPr="00A27D07">
        <w:t>Priloga I – del A – priporočilo 2 – odstavek 2 – alinea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211757FC" w14:textId="77777777" w:rsidTr="00237B1D">
        <w:trPr>
          <w:trHeight w:hRule="exact" w:val="240"/>
          <w:jc w:val="center"/>
        </w:trPr>
        <w:tc>
          <w:tcPr>
            <w:tcW w:w="9752" w:type="dxa"/>
            <w:gridSpan w:val="2"/>
            <w:tcBorders>
              <w:top w:val="nil"/>
              <w:left w:val="nil"/>
              <w:bottom w:val="nil"/>
              <w:right w:val="nil"/>
            </w:tcBorders>
          </w:tcPr>
          <w:p w14:paraId="189ED9D4" w14:textId="77777777" w:rsidR="00267CAD" w:rsidRPr="00A27D07" w:rsidRDefault="00267CAD" w:rsidP="00237B1D"/>
        </w:tc>
      </w:tr>
      <w:tr w:rsidR="003225D7" w:rsidRPr="00A27D07" w14:paraId="44C20B73" w14:textId="77777777" w:rsidTr="00237B1D">
        <w:trPr>
          <w:trHeight w:val="240"/>
          <w:jc w:val="center"/>
        </w:trPr>
        <w:tc>
          <w:tcPr>
            <w:tcW w:w="4876" w:type="dxa"/>
            <w:tcBorders>
              <w:top w:val="nil"/>
              <w:left w:val="nil"/>
              <w:bottom w:val="nil"/>
              <w:right w:val="nil"/>
            </w:tcBorders>
          </w:tcPr>
          <w:p w14:paraId="17971A58"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1ADA5380" w14:textId="77777777" w:rsidR="00267CAD" w:rsidRPr="00A27D07" w:rsidRDefault="00267CAD" w:rsidP="00237B1D">
            <w:pPr>
              <w:pStyle w:val="AmColumnHeading"/>
            </w:pPr>
            <w:r w:rsidRPr="00A27D07">
              <w:t>Predlog spremembe</w:t>
            </w:r>
          </w:p>
        </w:tc>
      </w:tr>
      <w:tr w:rsidR="003225D7" w:rsidRPr="00A27D07" w14:paraId="4FDF0F2C" w14:textId="77777777" w:rsidTr="00237B1D">
        <w:trPr>
          <w:jc w:val="center"/>
        </w:trPr>
        <w:tc>
          <w:tcPr>
            <w:tcW w:w="4876" w:type="dxa"/>
            <w:tcBorders>
              <w:top w:val="nil"/>
              <w:left w:val="nil"/>
              <w:bottom w:val="nil"/>
              <w:right w:val="nil"/>
            </w:tcBorders>
          </w:tcPr>
          <w:p w14:paraId="633E0C39" w14:textId="77777777" w:rsidR="00267CAD" w:rsidRPr="00A27D07" w:rsidRDefault="00267CAD" w:rsidP="00237B1D">
            <w:pPr>
              <w:pStyle w:val="Normal6a"/>
            </w:pPr>
            <w:r w:rsidRPr="00A27D07">
              <w:rPr>
                <w:b/>
                <w:i/>
              </w:rPr>
              <w:t>–</w:t>
            </w:r>
            <w:r w:rsidRPr="00A27D07">
              <w:tab/>
            </w:r>
            <w:r w:rsidRPr="00A27D07">
              <w:rPr>
                <w:b/>
                <w:i/>
              </w:rPr>
              <w:t>vzpostaviti shemo čezmejne izmenjave v okviru bolnišnične izjeme in usklajevati njen razvoj,</w:t>
            </w:r>
          </w:p>
        </w:tc>
        <w:tc>
          <w:tcPr>
            <w:tcW w:w="4876" w:type="dxa"/>
            <w:tcBorders>
              <w:top w:val="nil"/>
              <w:left w:val="nil"/>
              <w:bottom w:val="nil"/>
              <w:right w:val="nil"/>
            </w:tcBorders>
          </w:tcPr>
          <w:p w14:paraId="5E67D18E" w14:textId="77777777" w:rsidR="00267CAD" w:rsidRPr="00A27D07" w:rsidRDefault="00267CAD" w:rsidP="00237B1D">
            <w:pPr>
              <w:pStyle w:val="Normal6a"/>
            </w:pPr>
            <w:r w:rsidRPr="00A27D07">
              <w:rPr>
                <w:b/>
                <w:i/>
              </w:rPr>
              <w:t>črtano</w:t>
            </w:r>
          </w:p>
        </w:tc>
      </w:tr>
    </w:tbl>
    <w:p w14:paraId="3B55FBFA"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CB07C5C" w14:textId="77777777" w:rsidR="00267CAD" w:rsidRPr="00A27D07" w:rsidRDefault="00267CAD" w:rsidP="00267CAD">
      <w:r w:rsidRPr="00B75F2B">
        <w:rPr>
          <w:rStyle w:val="HideTWBExt"/>
        </w:rPr>
        <w:t>&lt;/Amend&gt;</w:t>
      </w:r>
    </w:p>
    <w:p w14:paraId="499FCDC2"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359</w:t>
      </w:r>
      <w:r w:rsidRPr="00B75F2B">
        <w:rPr>
          <w:rStyle w:val="HideTWBExt"/>
          <w:b w:val="0"/>
        </w:rPr>
        <w:t>&lt;/NumAm&gt;</w:t>
      </w:r>
    </w:p>
    <w:p w14:paraId="12A55A87" w14:textId="77777777" w:rsidR="00267CAD" w:rsidRPr="00A27D07" w:rsidRDefault="00267CAD" w:rsidP="00267CAD">
      <w:pPr>
        <w:pStyle w:val="NormalBold"/>
      </w:pPr>
      <w:r w:rsidRPr="00B75F2B">
        <w:rPr>
          <w:rStyle w:val="HideTWBExt"/>
          <w:b w:val="0"/>
        </w:rPr>
        <w:t>&lt;RepeatBlock-By&gt;&lt;Members&gt;</w:t>
      </w:r>
      <w:r w:rsidRPr="00A27D07">
        <w:t>Marie-</w:t>
      </w:r>
      <w:proofErr w:type="spellStart"/>
      <w:r w:rsidRPr="00A27D07">
        <w:t>Luce</w:t>
      </w:r>
      <w:proofErr w:type="spellEnd"/>
      <w:r w:rsidRPr="00A27D07">
        <w:t xml:space="preserve"> </w:t>
      </w:r>
      <w:proofErr w:type="spellStart"/>
      <w:r w:rsidRPr="00A27D07">
        <w:t>Brasier-Clain</w:t>
      </w:r>
      <w:proofErr w:type="spellEnd"/>
      <w:r w:rsidRPr="00A27D07">
        <w:t xml:space="preserve">, </w:t>
      </w:r>
      <w:proofErr w:type="spellStart"/>
      <w:r w:rsidRPr="00A27D07">
        <w:t>Margarita</w:t>
      </w:r>
      <w:proofErr w:type="spellEnd"/>
      <w:r w:rsidRPr="00A27D07">
        <w:t xml:space="preserve"> de la Pisa </w:t>
      </w:r>
      <w:proofErr w:type="spellStart"/>
      <w:r w:rsidRPr="00A27D07">
        <w:t>Carrión</w:t>
      </w:r>
      <w:proofErr w:type="spellEnd"/>
      <w:r w:rsidRPr="00A27D07">
        <w:t xml:space="preserve">, </w:t>
      </w:r>
      <w:proofErr w:type="spellStart"/>
      <w:r w:rsidRPr="00A27D07">
        <w:t>Laurent</w:t>
      </w:r>
      <w:proofErr w:type="spellEnd"/>
      <w:r w:rsidRPr="00A27D07">
        <w:t xml:space="preserve"> </w:t>
      </w:r>
      <w:proofErr w:type="spellStart"/>
      <w:r w:rsidRPr="00A27D07">
        <w:t>Castillo</w:t>
      </w:r>
      <w:proofErr w:type="spellEnd"/>
      <w:r w:rsidRPr="00A27D07">
        <w:t xml:space="preserve">, </w:t>
      </w:r>
      <w:proofErr w:type="spellStart"/>
      <w:r w:rsidRPr="00A27D07">
        <w:t>Aleksandar</w:t>
      </w:r>
      <w:proofErr w:type="spellEnd"/>
      <w:r w:rsidRPr="00A27D07">
        <w:t xml:space="preserve"> </w:t>
      </w:r>
      <w:proofErr w:type="spellStart"/>
      <w:r w:rsidRPr="00A27D07">
        <w:t>Nikolic</w:t>
      </w:r>
      <w:proofErr w:type="spellEnd"/>
      <w:r w:rsidRPr="00A27D07">
        <w:t xml:space="preserve">, </w:t>
      </w:r>
      <w:proofErr w:type="spellStart"/>
      <w:r w:rsidRPr="00A27D07">
        <w:t>Valérie</w:t>
      </w:r>
      <w:proofErr w:type="spellEnd"/>
      <w:r w:rsidRPr="00A27D07">
        <w:t xml:space="preserve"> </w:t>
      </w:r>
      <w:proofErr w:type="spellStart"/>
      <w:r w:rsidRPr="00A27D07">
        <w:t>Deloge</w:t>
      </w:r>
      <w:proofErr w:type="spellEnd"/>
      <w:r w:rsidRPr="00A27D07">
        <w:t xml:space="preserve">, </w:t>
      </w:r>
      <w:proofErr w:type="spellStart"/>
      <w:r w:rsidRPr="00A27D07">
        <w:t>Ondřej</w:t>
      </w:r>
      <w:proofErr w:type="spellEnd"/>
      <w:r w:rsidRPr="00A27D07">
        <w:t xml:space="preserve"> </w:t>
      </w:r>
      <w:proofErr w:type="spellStart"/>
      <w:r w:rsidRPr="00A27D07">
        <w:t>Knotek</w:t>
      </w:r>
      <w:proofErr w:type="spellEnd"/>
      <w:r w:rsidRPr="00A27D07">
        <w:t xml:space="preserve">, </w:t>
      </w:r>
      <w:proofErr w:type="spellStart"/>
      <w:r w:rsidRPr="00A27D07">
        <w:t>Viktória</w:t>
      </w:r>
      <w:proofErr w:type="spellEnd"/>
      <w:r w:rsidRPr="00A27D07">
        <w:t xml:space="preserve"> Ferenc</w:t>
      </w:r>
      <w:r w:rsidRPr="00B75F2B">
        <w:rPr>
          <w:rStyle w:val="HideTWBExt"/>
          <w:b w:val="0"/>
        </w:rPr>
        <w:t>&lt;/Members&gt;</w:t>
      </w:r>
    </w:p>
    <w:p w14:paraId="6C8EB8B8" w14:textId="77777777" w:rsidR="00267CAD" w:rsidRPr="00A27D07" w:rsidRDefault="00267CAD" w:rsidP="00267CAD">
      <w:pPr>
        <w:pStyle w:val="NormalBold"/>
      </w:pPr>
      <w:r w:rsidRPr="00B75F2B">
        <w:rPr>
          <w:rStyle w:val="HideTWBExt"/>
          <w:b w:val="0"/>
        </w:rPr>
        <w:t>&lt;/RepeatBlock-By&gt;</w:t>
      </w:r>
    </w:p>
    <w:p w14:paraId="3A515637"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5D65610F" w14:textId="77777777" w:rsidR="00267CAD" w:rsidRPr="00A27D07" w:rsidRDefault="00267CAD" w:rsidP="00267CAD">
      <w:pPr>
        <w:pStyle w:val="NormalBold"/>
      </w:pPr>
      <w:r w:rsidRPr="00B75F2B">
        <w:rPr>
          <w:rStyle w:val="HideTWBExt"/>
          <w:b w:val="0"/>
        </w:rPr>
        <w:t>&lt;Article&gt;</w:t>
      </w:r>
      <w:r w:rsidRPr="00A27D07">
        <w:t>Priloga I – del A – priporočilo 2 – odstavek 2 – alinea 8</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39B1045B" w14:textId="77777777" w:rsidTr="00237B1D">
        <w:trPr>
          <w:trHeight w:hRule="exact" w:val="240"/>
          <w:jc w:val="center"/>
        </w:trPr>
        <w:tc>
          <w:tcPr>
            <w:tcW w:w="9752" w:type="dxa"/>
            <w:gridSpan w:val="2"/>
            <w:tcBorders>
              <w:top w:val="nil"/>
              <w:left w:val="nil"/>
              <w:bottom w:val="nil"/>
              <w:right w:val="nil"/>
            </w:tcBorders>
          </w:tcPr>
          <w:p w14:paraId="15495791" w14:textId="77777777" w:rsidR="00267CAD" w:rsidRPr="00A27D07" w:rsidRDefault="00267CAD" w:rsidP="00237B1D"/>
        </w:tc>
      </w:tr>
      <w:tr w:rsidR="003225D7" w:rsidRPr="00A27D07" w14:paraId="51D9D462" w14:textId="77777777" w:rsidTr="00237B1D">
        <w:trPr>
          <w:trHeight w:val="240"/>
          <w:jc w:val="center"/>
        </w:trPr>
        <w:tc>
          <w:tcPr>
            <w:tcW w:w="4876" w:type="dxa"/>
            <w:tcBorders>
              <w:top w:val="nil"/>
              <w:left w:val="nil"/>
              <w:bottom w:val="nil"/>
              <w:right w:val="nil"/>
            </w:tcBorders>
          </w:tcPr>
          <w:p w14:paraId="5700F71E"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5B150E7E" w14:textId="77777777" w:rsidR="00267CAD" w:rsidRPr="00A27D07" w:rsidRDefault="00267CAD" w:rsidP="00237B1D">
            <w:pPr>
              <w:pStyle w:val="AmColumnHeading"/>
            </w:pPr>
            <w:r w:rsidRPr="00A27D07">
              <w:t>Predlog spremembe</w:t>
            </w:r>
          </w:p>
        </w:tc>
      </w:tr>
      <w:tr w:rsidR="003225D7" w:rsidRPr="00A27D07" w14:paraId="359F932B" w14:textId="77777777" w:rsidTr="00237B1D">
        <w:trPr>
          <w:jc w:val="center"/>
        </w:trPr>
        <w:tc>
          <w:tcPr>
            <w:tcW w:w="4876" w:type="dxa"/>
            <w:tcBorders>
              <w:top w:val="nil"/>
              <w:left w:val="nil"/>
              <w:bottom w:val="nil"/>
              <w:right w:val="nil"/>
            </w:tcBorders>
          </w:tcPr>
          <w:p w14:paraId="2CB5A0EC" w14:textId="77777777" w:rsidR="00267CAD" w:rsidRPr="00A27D07" w:rsidRDefault="00267CAD" w:rsidP="00237B1D">
            <w:pPr>
              <w:pStyle w:val="Normal6a"/>
            </w:pPr>
            <w:r w:rsidRPr="00A27D07">
              <w:t>–</w:t>
            </w:r>
            <w:r w:rsidRPr="00A27D07">
              <w:tab/>
            </w:r>
            <w:r w:rsidRPr="00A27D07">
              <w:rPr>
                <w:b/>
                <w:i/>
              </w:rPr>
              <w:t>vzpostaviti shemo čezmejne izmenjave v okviru</w:t>
            </w:r>
            <w:r w:rsidRPr="00A27D07">
              <w:t xml:space="preserve"> bolnišnične izjeme </w:t>
            </w:r>
            <w:r w:rsidRPr="00A27D07">
              <w:rPr>
                <w:b/>
                <w:i/>
              </w:rPr>
              <w:t>in usklajevati njen razvoj</w:t>
            </w:r>
            <w:r w:rsidRPr="00A27D07">
              <w:t>,</w:t>
            </w:r>
          </w:p>
        </w:tc>
        <w:tc>
          <w:tcPr>
            <w:tcW w:w="4876" w:type="dxa"/>
            <w:tcBorders>
              <w:top w:val="nil"/>
              <w:left w:val="nil"/>
              <w:bottom w:val="nil"/>
              <w:right w:val="nil"/>
            </w:tcBorders>
          </w:tcPr>
          <w:p w14:paraId="4EEB5819" w14:textId="77777777" w:rsidR="00267CAD" w:rsidRPr="00A27D07" w:rsidRDefault="00267CAD" w:rsidP="00237B1D">
            <w:pPr>
              <w:pStyle w:val="Normal6a"/>
            </w:pPr>
            <w:r w:rsidRPr="00A27D07">
              <w:t>–</w:t>
            </w:r>
            <w:r w:rsidRPr="00A27D07">
              <w:tab/>
            </w:r>
            <w:r w:rsidRPr="00A27D07">
              <w:rPr>
                <w:b/>
                <w:i/>
              </w:rPr>
              <w:t>podpirati prostovoljno sodelovanje med državami članicami za olajšanje dostopa do zdravljenja, ki se zagotavlja na podlagi</w:t>
            </w:r>
            <w:r w:rsidRPr="00A27D07">
              <w:t xml:space="preserve"> bolnišnične izjeme</w:t>
            </w:r>
            <w:r w:rsidRPr="00A27D07">
              <w:rPr>
                <w:b/>
                <w:i/>
              </w:rPr>
              <w:t>, v utemeljenih primerih</w:t>
            </w:r>
            <w:r w:rsidRPr="00A27D07">
              <w:t>,</w:t>
            </w:r>
          </w:p>
        </w:tc>
      </w:tr>
    </w:tbl>
    <w:p w14:paraId="45DDBB87"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666FFAE3" w14:textId="77777777" w:rsidR="00267CAD" w:rsidRPr="00A27D07" w:rsidRDefault="00267CAD" w:rsidP="00267CAD">
      <w:r w:rsidRPr="00B75F2B">
        <w:rPr>
          <w:rStyle w:val="HideTWBExt"/>
        </w:rPr>
        <w:t>&lt;/Amend&gt;</w:t>
      </w:r>
    </w:p>
    <w:p w14:paraId="70F8D64A" w14:textId="77777777" w:rsidR="00267CAD" w:rsidRPr="00A27D07" w:rsidRDefault="00267CAD" w:rsidP="00267CAD">
      <w:pPr>
        <w:pStyle w:val="AmNumberTabs"/>
      </w:pPr>
      <w:r w:rsidRPr="00B75F2B">
        <w:rPr>
          <w:rStyle w:val="HideTWBExt"/>
          <w:b w:val="0"/>
        </w:rPr>
        <w:t>&lt;Amend&gt;</w:t>
      </w:r>
      <w:r w:rsidRPr="00A27D07">
        <w:t>Predlog spremembe</w:t>
      </w:r>
      <w:r w:rsidRPr="00A27D07">
        <w:tab/>
      </w:r>
      <w:r w:rsidRPr="00A27D07">
        <w:tab/>
      </w:r>
      <w:r w:rsidRPr="00B75F2B">
        <w:rPr>
          <w:rStyle w:val="HideTWBExt"/>
          <w:b w:val="0"/>
        </w:rPr>
        <w:t>&lt;NumAm&gt;</w:t>
      </w:r>
      <w:r w:rsidRPr="00A27D07">
        <w:t>360</w:t>
      </w:r>
      <w:r w:rsidRPr="00B75F2B">
        <w:rPr>
          <w:rStyle w:val="HideTWBExt"/>
          <w:b w:val="0"/>
        </w:rPr>
        <w:t>&lt;/NumAm&gt;</w:t>
      </w:r>
    </w:p>
    <w:p w14:paraId="1541D071" w14:textId="77777777" w:rsidR="00267CAD" w:rsidRPr="00A27D07" w:rsidRDefault="00267CAD" w:rsidP="00267CAD">
      <w:pPr>
        <w:pStyle w:val="NormalBold"/>
      </w:pPr>
      <w:r w:rsidRPr="00B75F2B">
        <w:rPr>
          <w:rStyle w:val="HideTWBExt"/>
          <w:b w:val="0"/>
        </w:rPr>
        <w:t>&lt;RepeatBlock-By&gt;&lt;Members&gt;</w:t>
      </w:r>
      <w:r w:rsidRPr="00A27D07">
        <w:t xml:space="preserve">Nicolás González </w:t>
      </w:r>
      <w:proofErr w:type="spellStart"/>
      <w:r w:rsidRPr="00A27D07">
        <w:t>Casares</w:t>
      </w:r>
      <w:proofErr w:type="spellEnd"/>
      <w:r w:rsidRPr="00A27D07">
        <w:t xml:space="preserve">, </w:t>
      </w:r>
      <w:proofErr w:type="spellStart"/>
      <w:r w:rsidRPr="00A27D07">
        <w:t>Vytenis</w:t>
      </w:r>
      <w:proofErr w:type="spellEnd"/>
      <w:r w:rsidRPr="00A27D07">
        <w:t xml:space="preserve"> </w:t>
      </w:r>
      <w:proofErr w:type="spellStart"/>
      <w:r w:rsidRPr="00A27D07">
        <w:t>Povilas</w:t>
      </w:r>
      <w:proofErr w:type="spellEnd"/>
      <w:r w:rsidRPr="00A27D07">
        <w:t xml:space="preserve"> </w:t>
      </w:r>
      <w:proofErr w:type="spellStart"/>
      <w:r w:rsidRPr="00A27D07">
        <w:t>Andriukaitis</w:t>
      </w:r>
      <w:proofErr w:type="spellEnd"/>
      <w:r w:rsidRPr="00B75F2B">
        <w:rPr>
          <w:rStyle w:val="HideTWBExt"/>
          <w:b w:val="0"/>
        </w:rPr>
        <w:t>&lt;/Members&gt;</w:t>
      </w:r>
    </w:p>
    <w:p w14:paraId="18E646C3" w14:textId="77777777" w:rsidR="00267CAD" w:rsidRPr="00A27D07" w:rsidRDefault="00267CAD" w:rsidP="00267CAD">
      <w:pPr>
        <w:pStyle w:val="NormalBold"/>
      </w:pPr>
      <w:r w:rsidRPr="00B75F2B">
        <w:rPr>
          <w:rStyle w:val="HideTWBExt"/>
          <w:b w:val="0"/>
        </w:rPr>
        <w:t>&lt;/RepeatBlock-By&gt;</w:t>
      </w:r>
    </w:p>
    <w:p w14:paraId="553553CC" w14:textId="77777777" w:rsidR="00267CAD" w:rsidRPr="00A27D07" w:rsidRDefault="00267CAD" w:rsidP="00267CAD">
      <w:pPr>
        <w:pStyle w:val="NormalBold"/>
      </w:pPr>
      <w:r w:rsidRPr="00B75F2B">
        <w:rPr>
          <w:rStyle w:val="HideTWBExt"/>
          <w:b w:val="0"/>
        </w:rPr>
        <w:t>&lt;DocAmend&gt;</w:t>
      </w:r>
      <w:r w:rsidRPr="00A27D07">
        <w:t>Predlog resolucije</w:t>
      </w:r>
      <w:r w:rsidRPr="00B75F2B">
        <w:rPr>
          <w:rStyle w:val="HideTWBExt"/>
          <w:b w:val="0"/>
        </w:rPr>
        <w:t>&lt;/DocAmend&gt;</w:t>
      </w:r>
    </w:p>
    <w:p w14:paraId="79DC9259" w14:textId="77777777" w:rsidR="00267CAD" w:rsidRPr="00A27D07" w:rsidRDefault="00267CAD" w:rsidP="00267CAD">
      <w:pPr>
        <w:pStyle w:val="NormalBold"/>
      </w:pPr>
      <w:r w:rsidRPr="00B75F2B">
        <w:rPr>
          <w:rStyle w:val="HideTWBExt"/>
          <w:b w:val="0"/>
        </w:rPr>
        <w:t>&lt;Article&gt;</w:t>
      </w:r>
      <w:r w:rsidRPr="00A27D07">
        <w:t>Priloga I – del A – priporočilo 2 – odstavek 2 – alinea 8 a (novo)</w:t>
      </w:r>
      <w:r w:rsidRPr="00B75F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5D7" w:rsidRPr="00A27D07" w14:paraId="4C9B05B1" w14:textId="77777777" w:rsidTr="00237B1D">
        <w:trPr>
          <w:trHeight w:hRule="exact" w:val="240"/>
          <w:jc w:val="center"/>
        </w:trPr>
        <w:tc>
          <w:tcPr>
            <w:tcW w:w="9752" w:type="dxa"/>
            <w:gridSpan w:val="2"/>
            <w:tcBorders>
              <w:top w:val="nil"/>
              <w:left w:val="nil"/>
              <w:bottom w:val="nil"/>
              <w:right w:val="nil"/>
            </w:tcBorders>
          </w:tcPr>
          <w:p w14:paraId="1DE746FC" w14:textId="77777777" w:rsidR="00267CAD" w:rsidRPr="00A27D07" w:rsidRDefault="00267CAD" w:rsidP="00237B1D"/>
        </w:tc>
      </w:tr>
      <w:tr w:rsidR="003225D7" w:rsidRPr="00A27D07" w14:paraId="020AFD34" w14:textId="77777777" w:rsidTr="00237B1D">
        <w:trPr>
          <w:trHeight w:val="240"/>
          <w:jc w:val="center"/>
        </w:trPr>
        <w:tc>
          <w:tcPr>
            <w:tcW w:w="4876" w:type="dxa"/>
            <w:tcBorders>
              <w:top w:val="nil"/>
              <w:left w:val="nil"/>
              <w:bottom w:val="nil"/>
              <w:right w:val="nil"/>
            </w:tcBorders>
          </w:tcPr>
          <w:p w14:paraId="72363076" w14:textId="77777777" w:rsidR="00267CAD" w:rsidRPr="00A27D07" w:rsidRDefault="00267CAD" w:rsidP="00237B1D">
            <w:pPr>
              <w:pStyle w:val="AmColumnHeading"/>
            </w:pPr>
            <w:r w:rsidRPr="00A27D07">
              <w:t>Predlog resolucije</w:t>
            </w:r>
          </w:p>
        </w:tc>
        <w:tc>
          <w:tcPr>
            <w:tcW w:w="4876" w:type="dxa"/>
            <w:tcBorders>
              <w:top w:val="nil"/>
              <w:left w:val="nil"/>
              <w:bottom w:val="nil"/>
              <w:right w:val="nil"/>
            </w:tcBorders>
          </w:tcPr>
          <w:p w14:paraId="23EE24EA" w14:textId="77777777" w:rsidR="00267CAD" w:rsidRPr="00A27D07" w:rsidRDefault="00267CAD" w:rsidP="00237B1D">
            <w:pPr>
              <w:pStyle w:val="AmColumnHeading"/>
            </w:pPr>
            <w:r w:rsidRPr="00A27D07">
              <w:t>Predlog spremembe</w:t>
            </w:r>
          </w:p>
        </w:tc>
      </w:tr>
      <w:tr w:rsidR="003225D7" w:rsidRPr="00A27D07" w14:paraId="67C9F061" w14:textId="77777777" w:rsidTr="00237B1D">
        <w:trPr>
          <w:jc w:val="center"/>
        </w:trPr>
        <w:tc>
          <w:tcPr>
            <w:tcW w:w="4876" w:type="dxa"/>
            <w:tcBorders>
              <w:top w:val="nil"/>
              <w:left w:val="nil"/>
              <w:bottom w:val="nil"/>
              <w:right w:val="nil"/>
            </w:tcBorders>
          </w:tcPr>
          <w:p w14:paraId="7AA05F59" w14:textId="77777777" w:rsidR="00267CAD" w:rsidRPr="00A27D07" w:rsidRDefault="00267CAD" w:rsidP="00237B1D">
            <w:pPr>
              <w:pStyle w:val="Normal6a"/>
            </w:pPr>
          </w:p>
        </w:tc>
        <w:tc>
          <w:tcPr>
            <w:tcW w:w="4876" w:type="dxa"/>
            <w:tcBorders>
              <w:top w:val="nil"/>
              <w:left w:val="nil"/>
              <w:bottom w:val="nil"/>
              <w:right w:val="nil"/>
            </w:tcBorders>
          </w:tcPr>
          <w:p w14:paraId="7576C0A8" w14:textId="77777777" w:rsidR="00267CAD" w:rsidRPr="00A27D07" w:rsidRDefault="00267CAD" w:rsidP="00237B1D">
            <w:pPr>
              <w:pStyle w:val="Normal6a"/>
            </w:pPr>
            <w:r w:rsidRPr="00A27D07">
              <w:rPr>
                <w:b/>
                <w:i/>
              </w:rPr>
              <w:t>–</w:t>
            </w:r>
            <w:r w:rsidRPr="00A27D07">
              <w:tab/>
            </w:r>
            <w:r w:rsidRPr="00A27D07">
              <w:rPr>
                <w:b/>
                <w:i/>
              </w:rPr>
              <w:t>obravnavati možnost vzpostavitve nacionalnih okvirov, usklajenih na ravni Unije, za povračilo stroškov zdravljenja redkih bolezni, zlasti stroškov zdravil sirot, da bi se pacientom v vseh državah članicah in njihovih regijah zagotovil pravičen, pravočasen in dosleden dostop,</w:t>
            </w:r>
          </w:p>
        </w:tc>
      </w:tr>
    </w:tbl>
    <w:p w14:paraId="4917A31D" w14:textId="77777777" w:rsidR="00267CAD" w:rsidRPr="00A27D07" w:rsidRDefault="00267CAD" w:rsidP="00267CAD">
      <w:pPr>
        <w:pStyle w:val="AmOrLang"/>
      </w:pPr>
      <w:r w:rsidRPr="00A27D07">
        <w:t xml:space="preserve">Or. </w:t>
      </w:r>
      <w:r w:rsidRPr="00B75F2B">
        <w:rPr>
          <w:rStyle w:val="HideTWBExt"/>
        </w:rPr>
        <w:t>&lt;Original&gt;</w:t>
      </w:r>
      <w:r w:rsidRPr="00B75F2B">
        <w:rPr>
          <w:rStyle w:val="HideTWBInt"/>
        </w:rPr>
        <w:t>{EN}</w:t>
      </w:r>
      <w:r w:rsidRPr="00A27D07">
        <w:t>en</w:t>
      </w:r>
      <w:r w:rsidRPr="00B75F2B">
        <w:rPr>
          <w:rStyle w:val="HideTWBExt"/>
        </w:rPr>
        <w:t>&lt;/Original&gt;</w:t>
      </w:r>
    </w:p>
    <w:p w14:paraId="2AD95C43" w14:textId="77777777" w:rsidR="00267CAD" w:rsidRPr="00A27D07" w:rsidRDefault="00267CAD" w:rsidP="00267CAD">
      <w:r w:rsidRPr="00B75F2B">
        <w:rPr>
          <w:rStyle w:val="HideTWBExt"/>
        </w:rPr>
        <w:t>&lt;/Amend&gt;&lt;/RepeatBlock-Amend&gt;</w:t>
      </w:r>
    </w:p>
    <w:p w14:paraId="6FB5502D" w14:textId="77777777" w:rsidR="00A77670" w:rsidRPr="00A27D07" w:rsidRDefault="00A77670" w:rsidP="00267CAD"/>
    <w:sectPr w:rsidR="00A77670" w:rsidRPr="00A27D07" w:rsidSect="002C17F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A78FD" w14:textId="77777777" w:rsidR="00AE09FB" w:rsidRPr="00A27D07" w:rsidRDefault="00AE09FB">
      <w:r w:rsidRPr="00A27D07">
        <w:separator/>
      </w:r>
    </w:p>
  </w:endnote>
  <w:endnote w:type="continuationSeparator" w:id="0">
    <w:p w14:paraId="49DB250F" w14:textId="77777777" w:rsidR="00AE09FB" w:rsidRPr="00A27D07" w:rsidRDefault="00AE09FB">
      <w:r w:rsidRPr="00A27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28F3" w14:textId="79D1B9EA" w:rsidR="002C17F8" w:rsidRPr="00A27D07" w:rsidRDefault="002C17F8" w:rsidP="002C17F8">
    <w:pPr>
      <w:pStyle w:val="EPFooter"/>
    </w:pPr>
    <w:r w:rsidRPr="00A27D07">
      <w:t>PE</w:t>
    </w:r>
    <w:r w:rsidRPr="00B75F2B">
      <w:rPr>
        <w:rStyle w:val="HideTWBExt"/>
      </w:rPr>
      <w:t>&lt;NoPE&gt;</w:t>
    </w:r>
    <w:r w:rsidRPr="00A27D07">
      <w:t>786.802</w:t>
    </w:r>
    <w:r w:rsidRPr="00B75F2B">
      <w:rPr>
        <w:rStyle w:val="HideTWBExt"/>
      </w:rPr>
      <w:t>&lt;/NoPE&gt;&lt;Version&gt;</w:t>
    </w:r>
    <w:r w:rsidRPr="00A27D07">
      <w:t>v01-00</w:t>
    </w:r>
    <w:r w:rsidRPr="00B75F2B">
      <w:rPr>
        <w:rStyle w:val="HideTWBExt"/>
      </w:rPr>
      <w:t>&lt;/Version&gt;</w:t>
    </w:r>
    <w:r w:rsidRPr="00A27D07">
      <w:tab/>
    </w:r>
    <w:r w:rsidRPr="00A27D07">
      <w:fldChar w:fldCharType="begin"/>
    </w:r>
    <w:r w:rsidRPr="00A27D07">
      <w:instrText xml:space="preserve"> PAGE  \* MERGEFORMAT </w:instrText>
    </w:r>
    <w:r w:rsidRPr="00A27D07">
      <w:fldChar w:fldCharType="separate"/>
    </w:r>
    <w:r w:rsidRPr="00A27D07">
      <w:rPr>
        <w:noProof/>
      </w:rPr>
      <w:t>2</w:t>
    </w:r>
    <w:r w:rsidRPr="00A27D07">
      <w:fldChar w:fldCharType="end"/>
    </w:r>
    <w:r w:rsidRPr="00A27D07">
      <w:t>/</w:t>
    </w:r>
    <w:fldSimple w:instr=" NUMPAGES  \* MERGEFORMAT ">
      <w:r w:rsidRPr="00A27D07">
        <w:rPr>
          <w:noProof/>
        </w:rPr>
        <w:t>164</w:t>
      </w:r>
    </w:fldSimple>
    <w:r w:rsidRPr="00A27D07">
      <w:tab/>
    </w:r>
    <w:r w:rsidRPr="00B75F2B">
      <w:rPr>
        <w:rStyle w:val="HideTWBExt"/>
      </w:rPr>
      <w:t>&lt;PathFdR&gt;</w:t>
    </w:r>
    <w:r w:rsidR="00A27D07" w:rsidRPr="00A27D07">
      <w:t>AM\1340355SL.docx</w:t>
    </w:r>
    <w:r w:rsidRPr="00B75F2B">
      <w:rPr>
        <w:rStyle w:val="HideTWBExt"/>
      </w:rPr>
      <w:t>&lt;/PathFdR&gt;</w:t>
    </w:r>
  </w:p>
  <w:p w14:paraId="399D322B" w14:textId="4D68D851" w:rsidR="00A77670" w:rsidRPr="00A27D07" w:rsidRDefault="002C17F8" w:rsidP="002C17F8">
    <w:pPr>
      <w:pStyle w:val="EPFooter2"/>
    </w:pPr>
    <w:r w:rsidRPr="00A27D07">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D46B" w14:textId="1DE09381" w:rsidR="002C17F8" w:rsidRPr="00A27D07" w:rsidRDefault="002C17F8" w:rsidP="002C17F8">
    <w:pPr>
      <w:pStyle w:val="EPFooter"/>
    </w:pPr>
    <w:r w:rsidRPr="00B75F2B">
      <w:rPr>
        <w:rStyle w:val="HideTWBExt"/>
      </w:rPr>
      <w:t>&lt;PathFdR&gt;</w:t>
    </w:r>
    <w:r w:rsidR="00A27D07" w:rsidRPr="00A27D07">
      <w:t>AM\1340355SL.docx</w:t>
    </w:r>
    <w:r w:rsidRPr="00B75F2B">
      <w:rPr>
        <w:rStyle w:val="HideTWBExt"/>
      </w:rPr>
      <w:t>&lt;/PathFdR&gt;</w:t>
    </w:r>
    <w:r w:rsidRPr="00A27D07">
      <w:tab/>
    </w:r>
    <w:r w:rsidRPr="00A27D07">
      <w:fldChar w:fldCharType="begin"/>
    </w:r>
    <w:r w:rsidRPr="00A27D07">
      <w:instrText xml:space="preserve"> PAGE  \* MERGEFORMAT </w:instrText>
    </w:r>
    <w:r w:rsidRPr="00A27D07">
      <w:fldChar w:fldCharType="separate"/>
    </w:r>
    <w:r w:rsidRPr="00A27D07">
      <w:rPr>
        <w:noProof/>
      </w:rPr>
      <w:t>163</w:t>
    </w:r>
    <w:r w:rsidRPr="00A27D07">
      <w:fldChar w:fldCharType="end"/>
    </w:r>
    <w:r w:rsidRPr="00A27D07">
      <w:t>/</w:t>
    </w:r>
    <w:fldSimple w:instr=" NUMPAGES  \* MERGEFORMAT ">
      <w:r w:rsidRPr="00A27D07">
        <w:rPr>
          <w:noProof/>
        </w:rPr>
        <w:t>164</w:t>
      </w:r>
    </w:fldSimple>
    <w:r w:rsidRPr="00A27D07">
      <w:tab/>
      <w:t>PE</w:t>
    </w:r>
    <w:r w:rsidRPr="00B75F2B">
      <w:rPr>
        <w:rStyle w:val="HideTWBExt"/>
      </w:rPr>
      <w:t>&lt;NoPE&gt;</w:t>
    </w:r>
    <w:r w:rsidRPr="00A27D07">
      <w:t>786.802</w:t>
    </w:r>
    <w:r w:rsidRPr="00B75F2B">
      <w:rPr>
        <w:rStyle w:val="HideTWBExt"/>
      </w:rPr>
      <w:t>&lt;/NoPE&gt;&lt;Version&gt;</w:t>
    </w:r>
    <w:r w:rsidRPr="00A27D07">
      <w:t>v01-00</w:t>
    </w:r>
    <w:r w:rsidRPr="00B75F2B">
      <w:rPr>
        <w:rStyle w:val="HideTWBExt"/>
      </w:rPr>
      <w:t>&lt;/Version&gt;</w:t>
    </w:r>
  </w:p>
  <w:p w14:paraId="26AF9692" w14:textId="384A9DA9" w:rsidR="00A77670" w:rsidRPr="00A27D07" w:rsidRDefault="002C17F8" w:rsidP="002C17F8">
    <w:pPr>
      <w:pStyle w:val="EPFooter2"/>
    </w:pPr>
    <w:r w:rsidRPr="00A27D07">
      <w:tab/>
    </w:r>
    <w:r w:rsidRPr="00A27D07">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CE0B" w14:textId="2998824F" w:rsidR="002C17F8" w:rsidRPr="00A27D07" w:rsidRDefault="002C17F8" w:rsidP="002C17F8">
    <w:pPr>
      <w:pStyle w:val="EPFooter"/>
    </w:pPr>
    <w:r w:rsidRPr="00B75F2B">
      <w:rPr>
        <w:rStyle w:val="HideTWBExt"/>
      </w:rPr>
      <w:t>&lt;PathFdR&gt;</w:t>
    </w:r>
    <w:r w:rsidR="00A27D07" w:rsidRPr="00A27D07">
      <w:t>AM\1340355SL.docx</w:t>
    </w:r>
    <w:r w:rsidRPr="00B75F2B">
      <w:rPr>
        <w:rStyle w:val="HideTWBExt"/>
      </w:rPr>
      <w:t>&lt;/PathFdR&gt;</w:t>
    </w:r>
    <w:r w:rsidRPr="00A27D07">
      <w:tab/>
    </w:r>
    <w:r w:rsidRPr="00A27D07">
      <w:tab/>
      <w:t>PE</w:t>
    </w:r>
    <w:r w:rsidRPr="00B75F2B">
      <w:rPr>
        <w:rStyle w:val="HideTWBExt"/>
      </w:rPr>
      <w:t>&lt;NoPE&gt;</w:t>
    </w:r>
    <w:r w:rsidRPr="00A27D07">
      <w:t>786.802</w:t>
    </w:r>
    <w:r w:rsidRPr="00B75F2B">
      <w:rPr>
        <w:rStyle w:val="HideTWBExt"/>
      </w:rPr>
      <w:t>&lt;/NoPE&gt;&lt;Version&gt;</w:t>
    </w:r>
    <w:r w:rsidRPr="00A27D07">
      <w:t>v01-00</w:t>
    </w:r>
    <w:r w:rsidRPr="00B75F2B">
      <w:rPr>
        <w:rStyle w:val="HideTWBExt"/>
      </w:rPr>
      <w:t>&lt;/Version&gt;</w:t>
    </w:r>
  </w:p>
  <w:p w14:paraId="0E973BEF" w14:textId="65C1A0D0" w:rsidR="00A77670" w:rsidRPr="00A27D07" w:rsidRDefault="002C17F8" w:rsidP="002C17F8">
    <w:pPr>
      <w:pStyle w:val="EPFooter2"/>
    </w:pPr>
    <w:r w:rsidRPr="00A27D07">
      <w:t>SL</w:t>
    </w:r>
    <w:r w:rsidRPr="00A27D07">
      <w:tab/>
    </w:r>
    <w:r w:rsidRPr="00A27D07">
      <w:rPr>
        <w:b w:val="0"/>
        <w:i/>
        <w:color w:val="C0C0C0"/>
        <w:sz w:val="22"/>
      </w:rPr>
      <w:t>Združena v raznolikosti</w:t>
    </w:r>
    <w:r w:rsidRPr="00A27D07">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B7C3D" w14:textId="77777777" w:rsidR="00AE09FB" w:rsidRPr="00A27D07" w:rsidRDefault="00AE09FB">
      <w:r w:rsidRPr="00A27D07">
        <w:separator/>
      </w:r>
    </w:p>
  </w:footnote>
  <w:footnote w:type="continuationSeparator" w:id="0">
    <w:p w14:paraId="22F59800" w14:textId="77777777" w:rsidR="00AE09FB" w:rsidRPr="00A27D07" w:rsidRDefault="00AE09FB">
      <w:r w:rsidRPr="00A27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C09C" w14:textId="77777777" w:rsidR="00B94DC8" w:rsidRDefault="00B94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237C2" w14:textId="77777777" w:rsidR="00B94DC8" w:rsidRDefault="00B94D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8B08" w14:textId="77777777" w:rsidR="00B94DC8" w:rsidRDefault="00B94D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SL"/>
    <w:docVar w:name="TXTLANGUEMIN" w:val="sl"/>
    <w:docVar w:name="TXTNRPE" w:val="786.802"/>
    <w:docVar w:name="TXTPEorAP" w:val="PE"/>
    <w:docVar w:name="TXTROUTE" w:val="AM\1340355SL.docx"/>
    <w:docVar w:name="TXTVERSION" w:val="01-00"/>
  </w:docVars>
  <w:rsids>
    <w:rsidRoot w:val="00A77B3E"/>
    <w:rsid w:val="001E1BC4"/>
    <w:rsid w:val="00251254"/>
    <w:rsid w:val="00267CAD"/>
    <w:rsid w:val="002C17F8"/>
    <w:rsid w:val="003225D7"/>
    <w:rsid w:val="00323D6E"/>
    <w:rsid w:val="003D6A11"/>
    <w:rsid w:val="004D6891"/>
    <w:rsid w:val="004E1BBE"/>
    <w:rsid w:val="00544CC9"/>
    <w:rsid w:val="00580423"/>
    <w:rsid w:val="00591BD7"/>
    <w:rsid w:val="005B776A"/>
    <w:rsid w:val="007C448F"/>
    <w:rsid w:val="00872143"/>
    <w:rsid w:val="00940401"/>
    <w:rsid w:val="009F1E3E"/>
    <w:rsid w:val="00A27D07"/>
    <w:rsid w:val="00A77670"/>
    <w:rsid w:val="00A77B3E"/>
    <w:rsid w:val="00AE09FB"/>
    <w:rsid w:val="00B75F2B"/>
    <w:rsid w:val="00B94DC8"/>
    <w:rsid w:val="00BD63C9"/>
    <w:rsid w:val="00BE1B63"/>
    <w:rsid w:val="00BE7D65"/>
    <w:rsid w:val="00BF291B"/>
    <w:rsid w:val="00CA2A55"/>
    <w:rsid w:val="00DC0877"/>
    <w:rsid w:val="00DE0935"/>
    <w:rsid w:val="00F368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F342EAB"/>
  <w15:docId w15:val="{49ED3B83-224A-40AD-AD10-E63DC1467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940401"/>
    <w:pPr>
      <w:tabs>
        <w:tab w:val="center" w:pos="4513"/>
        <w:tab w:val="right" w:pos="9026"/>
      </w:tabs>
    </w:pPr>
  </w:style>
  <w:style w:type="character" w:customStyle="1" w:styleId="HeaderChar">
    <w:name w:val="Header Char"/>
    <w:basedOn w:val="DefaultParagraphFont"/>
    <w:link w:val="Header"/>
    <w:rsid w:val="00940401"/>
    <w:rPr>
      <w:sz w:val="24"/>
      <w:szCs w:val="24"/>
    </w:rPr>
  </w:style>
  <w:style w:type="paragraph" w:styleId="Footer">
    <w:name w:val="footer"/>
    <w:basedOn w:val="Normal"/>
    <w:link w:val="FooterChar"/>
    <w:semiHidden/>
    <w:unhideWhenUsed/>
    <w:rsid w:val="003225D7"/>
    <w:pPr>
      <w:tabs>
        <w:tab w:val="center" w:pos="4513"/>
        <w:tab w:val="right" w:pos="9026"/>
      </w:tabs>
    </w:pPr>
  </w:style>
  <w:style w:type="character" w:customStyle="1" w:styleId="FooterChar">
    <w:name w:val="Footer Char"/>
    <w:basedOn w:val="DefaultParagraphFont"/>
    <w:link w:val="Footer"/>
    <w:semiHidden/>
    <w:rsid w:val="003225D7"/>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162</Pages>
  <Words>27364</Words>
  <Characters>177923</Characters>
  <Application>Microsoft Office Word</Application>
  <DocSecurity>0</DocSecurity>
  <Lines>7897</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2026-05-06T15:36:00Z</dcterms:created>
  <dcterms:modified xsi:type="dcterms:W3CDTF">2026-05-06T15:36:00Z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443603</vt:lpwstr>
  </property>
  <property fmtid="{D5CDD505-2E9C-101B-9397-08002B2CF9AE}" pid="7" name="dmxml.render.traceId">
    <vt:lpwstr>69d602c22b7c9922506ba2b4196d4a88</vt:lpwstr>
  </property>
  <property fmtid="{D5CDD505-2E9C-101B-9397-08002B2CF9AE}" pid="8" name="FooterPath">
    <vt:lpwstr>AM\1340355SL.docx</vt:lpwstr>
  </property>
  <property fmtid="{D5CDD505-2E9C-101B-9397-08002B2CF9AE}" pid="9" name="PE Number">
    <vt:lpwstr>786.802</vt:lpwstr>
  </property>
  <property fmtid="{D5CDD505-2E9C-101B-9397-08002B2CF9AE}" pid="10" name="UID">
    <vt:lpwstr>eu.europa.europarl-DIN1-2026-0000083801_02.00-en-01.00_text-xml</vt:lpwstr>
  </property>
  <property fmtid="{D5CDD505-2E9C-101B-9397-08002B2CF9AE}" pid="11" name="LastEdited with">
    <vt:lpwstr>10.3.0 Build [20260401]</vt:lpwstr>
  </property>
  <property fmtid="{D5CDD505-2E9C-101B-9397-08002B2CF9AE}" pid="12" name="Bookout">
    <vt:lpwstr>OK - 2026/05/06 17:35</vt:lpwstr>
  </property>
  <property fmtid="{D5CDD505-2E9C-101B-9397-08002B2CF9AE}" pid="13" name="RegistreCheck">
    <vt:lpwstr>OK</vt:lpwstr>
  </property>
</Properties>
</file>