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522B51" w:rsidRPr="00C70351" w14:paraId="41EBF27B" w14:textId="77777777" w:rsidTr="00904864">
        <w:trPr>
          <w:trHeight w:hRule="exact" w:val="1418"/>
        </w:trPr>
        <w:tc>
          <w:tcPr>
            <w:tcW w:w="6804" w:type="dxa"/>
            <w:shd w:val="clear" w:color="auto" w:fill="auto"/>
            <w:vAlign w:val="center"/>
          </w:tcPr>
          <w:p w14:paraId="76DB67F7" w14:textId="77777777" w:rsidR="00522B51" w:rsidRPr="00C70351" w:rsidRDefault="00F2723E" w:rsidP="00904864">
            <w:pPr>
              <w:pStyle w:val="EPName"/>
            </w:pPr>
            <w:r w:rsidRPr="00C70351">
              <w:t>Euroopan parlamentti</w:t>
            </w:r>
          </w:p>
          <w:p w14:paraId="5A305B00" w14:textId="77777777" w:rsidR="00522B51" w:rsidRPr="00C70351" w:rsidRDefault="00A22FEF" w:rsidP="00A22FEF">
            <w:pPr>
              <w:pStyle w:val="EPTerm"/>
            </w:pPr>
            <w:r w:rsidRPr="00C70351">
              <w:t>2014-2019</w:t>
            </w:r>
          </w:p>
        </w:tc>
        <w:tc>
          <w:tcPr>
            <w:tcW w:w="2268" w:type="dxa"/>
            <w:shd w:val="clear" w:color="auto" w:fill="auto"/>
          </w:tcPr>
          <w:p w14:paraId="0C1FFAFA" w14:textId="77777777" w:rsidR="00522B51" w:rsidRPr="00C70351" w:rsidRDefault="00C70351" w:rsidP="00904864">
            <w:pPr>
              <w:pStyle w:val="EPLogo"/>
            </w:pPr>
            <w:r w:rsidRPr="00C70351">
              <w:pict w14:anchorId="3815A9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1pt">
                  <v:imagedata r:id="rId6" o:title="EP logo RGB_Mute"/>
                </v:shape>
              </w:pict>
            </w:r>
          </w:p>
        </w:tc>
      </w:tr>
    </w:tbl>
    <w:p w14:paraId="13C2323A" w14:textId="77777777" w:rsidR="00F24D40" w:rsidRPr="00E66986" w:rsidRDefault="00F24D40" w:rsidP="00F24D40">
      <w:pPr>
        <w:pStyle w:val="LineTop"/>
      </w:pPr>
    </w:p>
    <w:p w14:paraId="1C0D90DF" w14:textId="77777777" w:rsidR="00F24D40" w:rsidRPr="00E66986" w:rsidRDefault="00F24D40" w:rsidP="00F24D40">
      <w:pPr>
        <w:pStyle w:val="ZCommittee"/>
      </w:pPr>
      <w:r>
        <w:rPr>
          <w:rStyle w:val="HideTWBExt"/>
          <w:noProof w:val="0"/>
          <w:color w:val="auto"/>
        </w:rPr>
        <w:t>&lt;</w:t>
      </w:r>
      <w:r>
        <w:rPr>
          <w:rStyle w:val="HideTWBExt"/>
          <w:i w:val="0"/>
          <w:noProof w:val="0"/>
          <w:color w:val="auto"/>
        </w:rPr>
        <w:t>Commission</w:t>
      </w:r>
      <w:r>
        <w:rPr>
          <w:rStyle w:val="HideTWBExt"/>
          <w:noProof w:val="0"/>
          <w:color w:val="auto"/>
        </w:rPr>
        <w:t>&gt;</w:t>
      </w:r>
      <w:r w:rsidRPr="007F5D90">
        <w:rPr>
          <w:rStyle w:val="HideTWBInt"/>
          <w:color w:val="auto"/>
        </w:rPr>
        <w:t>{EMPL}</w:t>
      </w:r>
      <w:r w:rsidRPr="007F5D90">
        <w:t>Työllisyyden ja sosiaaliasioiden valiokunta</w:t>
      </w:r>
      <w:r>
        <w:rPr>
          <w:rStyle w:val="HideTWBExt"/>
          <w:noProof w:val="0"/>
          <w:color w:val="auto"/>
        </w:rPr>
        <w:t>&lt;/</w:t>
      </w:r>
      <w:r>
        <w:rPr>
          <w:rStyle w:val="HideTWBExt"/>
          <w:i w:val="0"/>
          <w:noProof w:val="0"/>
          <w:color w:val="auto"/>
        </w:rPr>
        <w:t>Commission</w:t>
      </w:r>
      <w:r>
        <w:rPr>
          <w:rStyle w:val="HideTWBExt"/>
          <w:noProof w:val="0"/>
          <w:color w:val="auto"/>
        </w:rPr>
        <w:t>&gt;</w:t>
      </w:r>
    </w:p>
    <w:p w14:paraId="4F7B7E86" w14:textId="77777777" w:rsidR="00F24D40" w:rsidRPr="00E66986" w:rsidRDefault="00F24D40" w:rsidP="00F24D40">
      <w:pPr>
        <w:pStyle w:val="LineBottom"/>
      </w:pPr>
    </w:p>
    <w:p w14:paraId="4FB1A768" w14:textId="77777777" w:rsidR="00DB56E4" w:rsidRPr="00E66986" w:rsidRDefault="00DB56E4" w:rsidP="00DB56E4">
      <w:pPr>
        <w:pStyle w:val="RefProc"/>
      </w:pPr>
      <w:r>
        <w:rPr>
          <w:rStyle w:val="HideTWBExt"/>
          <w:b w:val="0"/>
          <w:noProof w:val="0"/>
          <w:color w:val="auto"/>
        </w:rPr>
        <w:t>&lt;</w:t>
      </w:r>
      <w:r>
        <w:rPr>
          <w:rStyle w:val="HideTWBExt"/>
          <w:b w:val="0"/>
          <w:caps w:val="0"/>
          <w:noProof w:val="0"/>
          <w:color w:val="auto"/>
        </w:rPr>
        <w:t>RefProc</w:t>
      </w:r>
      <w:r>
        <w:rPr>
          <w:rStyle w:val="HideTWBExt"/>
          <w:b w:val="0"/>
          <w:noProof w:val="0"/>
          <w:color w:val="auto"/>
        </w:rPr>
        <w:t>&gt;</w:t>
      </w:r>
      <w:r w:rsidRPr="007F5D90">
        <w:t>2016/0223</w:t>
      </w:r>
      <w:r>
        <w:rPr>
          <w:rStyle w:val="HideTWBExt"/>
          <w:b w:val="0"/>
          <w:noProof w:val="0"/>
          <w:color w:val="auto"/>
        </w:rPr>
        <w:t>&lt;/</w:t>
      </w:r>
      <w:r>
        <w:rPr>
          <w:rStyle w:val="HideTWBExt"/>
          <w:b w:val="0"/>
          <w:caps w:val="0"/>
          <w:noProof w:val="0"/>
          <w:color w:val="auto"/>
        </w:rPr>
        <w:t>RefProc</w:t>
      </w:r>
      <w:r>
        <w:rPr>
          <w:rStyle w:val="HideTWBExt"/>
          <w:b w:val="0"/>
          <w:noProof w:val="0"/>
          <w:color w:val="auto"/>
        </w:rPr>
        <w:t>&gt;&lt;</w:t>
      </w:r>
      <w:r>
        <w:rPr>
          <w:rStyle w:val="HideTWBExt"/>
          <w:b w:val="0"/>
          <w:caps w:val="0"/>
          <w:noProof w:val="0"/>
          <w:color w:val="auto"/>
        </w:rPr>
        <w:t>RefTypeProc</w:t>
      </w:r>
      <w:r>
        <w:rPr>
          <w:rStyle w:val="HideTWBExt"/>
          <w:b w:val="0"/>
          <w:noProof w:val="0"/>
          <w:color w:val="auto"/>
        </w:rPr>
        <w:t>&gt;</w:t>
      </w:r>
      <w:r w:rsidRPr="007F5D90">
        <w:t>(COD)</w:t>
      </w:r>
      <w:r>
        <w:rPr>
          <w:rStyle w:val="HideTWBExt"/>
          <w:b w:val="0"/>
          <w:noProof w:val="0"/>
          <w:color w:val="auto"/>
        </w:rPr>
        <w:t>&lt;/</w:t>
      </w:r>
      <w:r>
        <w:rPr>
          <w:rStyle w:val="HideTWBExt"/>
          <w:b w:val="0"/>
          <w:caps w:val="0"/>
          <w:noProof w:val="0"/>
          <w:color w:val="auto"/>
        </w:rPr>
        <w:t>RefTypeProc</w:t>
      </w:r>
      <w:r>
        <w:rPr>
          <w:rStyle w:val="HideTWBExt"/>
          <w:b w:val="0"/>
          <w:noProof w:val="0"/>
          <w:color w:val="auto"/>
        </w:rPr>
        <w:t>&gt;</w:t>
      </w:r>
    </w:p>
    <w:p w14:paraId="6D701A9E" w14:textId="4DCE0B9A" w:rsidR="00DB56E4" w:rsidRPr="007F5D90" w:rsidRDefault="00DB56E4" w:rsidP="00DB56E4">
      <w:pPr>
        <w:pStyle w:val="ZDate"/>
        <w:rPr>
          <w:lang w:val="fr-FR"/>
        </w:rPr>
      </w:pPr>
      <w:r w:rsidRPr="007F5D90">
        <w:rPr>
          <w:rStyle w:val="HideTWBExt"/>
          <w:noProof w:val="0"/>
          <w:color w:val="auto"/>
          <w:lang w:val="fr-FR"/>
        </w:rPr>
        <w:t>&lt;Date&gt;</w:t>
      </w:r>
      <w:r w:rsidRPr="007F5D90">
        <w:rPr>
          <w:rStyle w:val="HideTWBInt"/>
          <w:color w:val="auto"/>
          <w:lang w:val="fr-FR"/>
        </w:rPr>
        <w:t>{08/05/2017}</w:t>
      </w:r>
      <w:r w:rsidRPr="007F5D90">
        <w:rPr>
          <w:lang w:val="fr-FR"/>
        </w:rPr>
        <w:t>8.5.2017</w:t>
      </w:r>
      <w:r w:rsidRPr="007F5D90">
        <w:rPr>
          <w:rStyle w:val="HideTWBExt"/>
          <w:noProof w:val="0"/>
          <w:color w:val="auto"/>
          <w:lang w:val="fr-FR"/>
        </w:rPr>
        <w:t>&lt;/Date&gt;</w:t>
      </w:r>
    </w:p>
    <w:p w14:paraId="00BA1770" w14:textId="3724B2F7" w:rsidR="00DB56E4" w:rsidRPr="007F5D90" w:rsidRDefault="00DB56E4" w:rsidP="00DB56E4">
      <w:pPr>
        <w:pStyle w:val="TypeDoc"/>
        <w:rPr>
          <w:lang w:val="fr-FR"/>
        </w:rPr>
      </w:pPr>
      <w:r w:rsidRPr="007F5D90">
        <w:rPr>
          <w:rStyle w:val="HideTWBExt"/>
          <w:b w:val="0"/>
          <w:noProof w:val="0"/>
          <w:color w:val="auto"/>
          <w:lang w:val="fr-FR"/>
        </w:rPr>
        <w:t>&lt;TitreType&gt;</w:t>
      </w:r>
      <w:r w:rsidRPr="007F5D90">
        <w:rPr>
          <w:lang w:val="fr-FR"/>
        </w:rPr>
        <w:t>LAUSUNTO</w:t>
      </w:r>
      <w:r w:rsidRPr="007F5D90">
        <w:rPr>
          <w:rStyle w:val="HideTWBExt"/>
          <w:b w:val="0"/>
          <w:noProof w:val="0"/>
          <w:color w:val="auto"/>
          <w:lang w:val="fr-FR"/>
        </w:rPr>
        <w:t>&lt;/TitreType&gt;</w:t>
      </w:r>
    </w:p>
    <w:p w14:paraId="7E21D6DC" w14:textId="77777777" w:rsidR="00DB56E4" w:rsidRPr="00E66986" w:rsidRDefault="00DB56E4" w:rsidP="00DB56E4">
      <w:pPr>
        <w:pStyle w:val="Cover24"/>
      </w:pPr>
      <w:r>
        <w:rPr>
          <w:rStyle w:val="HideTWBExt"/>
          <w:noProof w:val="0"/>
          <w:color w:val="auto"/>
        </w:rPr>
        <w:t>&lt;CommissionResp&gt;</w:t>
      </w:r>
      <w:r w:rsidRPr="007F5D90">
        <w:t>työllisyyden ja sosiaaliasioiden valiokunnalta</w:t>
      </w:r>
      <w:r>
        <w:rPr>
          <w:rStyle w:val="HideTWBExt"/>
          <w:noProof w:val="0"/>
          <w:color w:val="auto"/>
        </w:rPr>
        <w:t>&lt;/CommissionResp&gt;</w:t>
      </w:r>
    </w:p>
    <w:p w14:paraId="733CB872" w14:textId="77777777" w:rsidR="00DB56E4" w:rsidRPr="00E66986" w:rsidRDefault="00DB56E4" w:rsidP="00DB56E4">
      <w:pPr>
        <w:pStyle w:val="Cover24"/>
      </w:pPr>
      <w:r>
        <w:rPr>
          <w:rStyle w:val="HideTWBExt"/>
          <w:noProof w:val="0"/>
          <w:color w:val="auto"/>
        </w:rPr>
        <w:t>&lt;CommissionInt&gt;</w:t>
      </w:r>
      <w:r w:rsidRPr="007F5D90">
        <w:t>kansalaisvapauksien sekä oikeus- ja sisäasioiden valiokunnalle</w:t>
      </w:r>
      <w:r>
        <w:rPr>
          <w:rStyle w:val="HideTWBExt"/>
          <w:noProof w:val="0"/>
          <w:color w:val="auto"/>
        </w:rPr>
        <w:t>&lt;/CommissionInt&gt;</w:t>
      </w:r>
    </w:p>
    <w:p w14:paraId="5C466D9A" w14:textId="77777777" w:rsidR="00636DA3" w:rsidRPr="00636DA3" w:rsidRDefault="00636DA3" w:rsidP="00636DA3">
      <w:pPr>
        <w:pStyle w:val="CoverNormal"/>
      </w:pPr>
      <w:r w:rsidRPr="007F5D90">
        <w:rPr>
          <w:rStyle w:val="HideTWBExt"/>
          <w:noProof w:val="0"/>
        </w:rPr>
        <w:t>&lt;Titre&gt;</w:t>
      </w:r>
      <w:r>
        <w:t>ehdotuksesta Euroopan parlamentin ja neuvoston asetukseksi vaatimuksista kolmansien maiden kansalaisten ja kansalaisuudettomien henkilöiden määrittelemiselle kansainvälistä suojelua saaviksi henkilöiksi, pakolaisten ja henkilöiden, jotka voivat saada toissijaista suojelua, yhdenmukaiselle asemalle ja myönnetyn suojelun sisällölle sekä pitkään oleskelleiden kolmansien maiden kansalaisten asemasta 25 päivänä marraskuuta 2003 annetun neuvoston direktiivin 2003/109/EY muuttamisesta</w:t>
      </w:r>
      <w:r w:rsidRPr="007F5D90">
        <w:rPr>
          <w:rStyle w:val="HideTWBExt"/>
          <w:noProof w:val="0"/>
        </w:rPr>
        <w:t>&lt;/Titre&gt;</w:t>
      </w:r>
    </w:p>
    <w:p w14:paraId="0116AAC6" w14:textId="12057BAB" w:rsidR="00DB56E4" w:rsidRPr="00636DA3" w:rsidRDefault="00DB56E4" w:rsidP="00DB56E4">
      <w:pPr>
        <w:pStyle w:val="Cover24"/>
      </w:pPr>
      <w:r>
        <w:rPr>
          <w:rStyle w:val="HideTWBExt"/>
          <w:noProof w:val="0"/>
          <w:color w:val="auto"/>
          <w:lang w:val="pt-PT"/>
        </w:rPr>
        <w:t>&lt;DocRef&gt;</w:t>
      </w:r>
      <w:r w:rsidRPr="007F5D90">
        <w:t>(COM(2016)0466 – C8-0324/2016 – 2016/0223(COD))</w:t>
      </w:r>
      <w:r>
        <w:rPr>
          <w:rStyle w:val="HideTWBExt"/>
          <w:noProof w:val="0"/>
          <w:color w:val="auto"/>
          <w:lang w:val="pt-PT"/>
        </w:rPr>
        <w:t>&lt;/DocRef&gt;</w:t>
      </w:r>
    </w:p>
    <w:p w14:paraId="5DA2139E" w14:textId="77777777" w:rsidR="00DB56E4" w:rsidRPr="00636DA3" w:rsidRDefault="00F2723E" w:rsidP="00DB56E4">
      <w:pPr>
        <w:pStyle w:val="Cover24"/>
      </w:pPr>
      <w:r w:rsidRPr="007F5D90">
        <w:t xml:space="preserve">Valmistelija: </w:t>
      </w:r>
      <w:r>
        <w:rPr>
          <w:rStyle w:val="HideTWBExt"/>
          <w:noProof w:val="0"/>
          <w:color w:val="auto"/>
          <w:lang w:val="pt-PT"/>
        </w:rPr>
        <w:t>&lt;Depute&gt;</w:t>
      </w:r>
      <w:r w:rsidRPr="007F5D90">
        <w:t>Brando Benifei</w:t>
      </w:r>
      <w:r>
        <w:rPr>
          <w:rStyle w:val="HideTWBExt"/>
          <w:noProof w:val="0"/>
          <w:color w:val="auto"/>
          <w:lang w:val="pt-PT"/>
        </w:rPr>
        <w:t>&lt;/Depute&gt;</w:t>
      </w:r>
    </w:p>
    <w:p w14:paraId="2DD77C40" w14:textId="77777777" w:rsidR="00487596" w:rsidRPr="00636DA3" w:rsidRDefault="00487596" w:rsidP="00487596">
      <w:pPr>
        <w:pStyle w:val="CoverNormal"/>
        <w:rPr>
          <w:lang w:val="pt-PT"/>
        </w:rPr>
      </w:pPr>
    </w:p>
    <w:p w14:paraId="3EC67F1D" w14:textId="77777777" w:rsidR="00DB56E4" w:rsidRPr="00E66986" w:rsidRDefault="00DB56E4" w:rsidP="0004474F">
      <w:pPr>
        <w:tabs>
          <w:tab w:val="center" w:pos="4677"/>
        </w:tabs>
      </w:pPr>
      <w:r>
        <w:br w:type="page"/>
      </w:r>
      <w:r>
        <w:lastRenderedPageBreak/>
        <w:t>PA_Legam</w:t>
      </w:r>
    </w:p>
    <w:p w14:paraId="60074989" w14:textId="77777777" w:rsidR="00DB56E4" w:rsidRPr="00E66986" w:rsidRDefault="00DB56E4" w:rsidP="00DB56E4">
      <w:pPr>
        <w:pStyle w:val="PageHeadingNotTOC"/>
      </w:pPr>
      <w:r>
        <w:br w:type="page"/>
      </w:r>
      <w:r>
        <w:lastRenderedPageBreak/>
        <w:t>LYHYET PERUSTELUT</w:t>
      </w:r>
    </w:p>
    <w:p w14:paraId="1AB1995B" w14:textId="77777777" w:rsidR="00636DA3" w:rsidRPr="00636DA3" w:rsidRDefault="00636DA3" w:rsidP="00636DA3">
      <w:pPr>
        <w:spacing w:after="240"/>
      </w:pPr>
      <w:r>
        <w:t>Ehdotetulla yhteisen eurooppalaisen turvapaikkajärjestelmän uudistuksella pyritään luomaan kestävämpi, oikeudenmukaisempi ja kokonaisvaltaisempi EU:n maahanmuuttopolitiikka, joka perustuu oikeudenmukaista vastuunjakoa ja solidaarisuutta jäsenvaltioissa koskeviin periaatteisiin.</w:t>
      </w:r>
    </w:p>
    <w:p w14:paraId="2A54EF35" w14:textId="77777777" w:rsidR="00636DA3" w:rsidRPr="00636DA3" w:rsidRDefault="00636DA3" w:rsidP="00636DA3">
      <w:pPr>
        <w:spacing w:after="240"/>
      </w:pPr>
      <w:r>
        <w:t>Huolimatta siitä, että unionin ja jäsenvaltioiden tasolla on viime vuosina toteutettu lainsäädännöllisiä ja poliittisia toimia, jotta pakolaiskriisiin voitaisiin vastata tehokkaasti, useita turvapaikkajärjestelmän moitteettomaan toimivuuteen liittyviä näkökohtia on vielä käsiteltävä. Eroja on edelleen erityisesti pakolaisaseman ja toissijaisen suojelun myöntämistä koskevissa säännöissä ja perusteissa, jäsenvaltioiden välisissä hyväksymisasteissa sekä suojelua saavien henkilöiden oikeuksissa ja velvoitteissa. Komissio ehdottaa aiemman, aseman määrittelyä koskevan uudelleenlaaditun direktiivin kumoamista asetuksella, mikä lisää mahdollisuuksia yhdenmukaistaa uusia yhteisiä eurooppalaisia välineitä. Valmistelija pitää välttämättömänä, että tämän alan uudistuksilla saavutetaan nykytilanteen parantamista koskeva yleinen tavoite, jonka olisi määrä olla edistysaskel kohti tosiasiallisten oikeuksien antamista suojelua tarvitseville henkilöille eikä ainoastaan pelkkä toiminnallinen hallinnon uudelleenjärjestely tai sääntöjen, käytänteiden ja menettelyjen järkeistäminen.</w:t>
      </w:r>
    </w:p>
    <w:p w14:paraId="1769921B" w14:textId="77777777" w:rsidR="00636DA3" w:rsidRPr="00636DA3" w:rsidRDefault="00636DA3" w:rsidP="00636DA3">
      <w:pPr>
        <w:spacing w:after="240"/>
      </w:pPr>
      <w:r>
        <w:t>Tätä varten on olennaisen tärkeää mahdollistaa kansainvälistä suojelua saavien henkilöiden sosiaalisen osallisuus ja työmarkkinoille integroituminen.</w:t>
      </w:r>
    </w:p>
    <w:p w14:paraId="4816E515" w14:textId="3A1C3D98" w:rsidR="00636DA3" w:rsidRPr="00636DA3" w:rsidRDefault="00636DA3" w:rsidP="00636DA3">
      <w:pPr>
        <w:spacing w:after="240"/>
      </w:pPr>
      <w:r>
        <w:t>Valmistelija esittää sen vuoksi lausuntoluonnoksessaan tarkistuksia, joiden tavoitteena on varmistaa, että EU:n lainsäädännössä sallitaan tällaisten kotoutumisnäkymien potentiaalin mahdollisimman suuri hyödyntäminen. Ensisijaisesti tämä tarkoittaa sitä, että yhdenmukaistetaan pakolaisille myönnetyt oikeudet ja toissijaista suojelua saavien henkilöiden oikeudet, kuten joissakin jäsenvaltioissa on jo tehty, koska tällainen ero perustuu usein kyseenalaiseen olettamukseen tarvittavan suojelun tilapäisemmästä luonteesta. Tämä aiheuttaa käytännössä tarpeetonta hallinnollista monimutkaisuutta ja vaarantaa suoraan heidän kotoutumismahdollisuutensa esimerkiksi siksi, että heidän oleskelu- tai työlupansa kesto on liian lyhyt – sillä ne liittyvät usein olennaisesti toisiinsa – tai että oleskeluluvan uusiminen yhdistetään suojeluaseman uudelleentarkasteluun, joka on myös kallista ja tarpeetonta. Vastaavista syistä valmistelija ehdottaa, että tekstistä poistetaan jäsenvaltioiden mahdollisuus rajoittaa toissijaista suojelua saavien henkilöiden sos</w:t>
      </w:r>
      <w:r w:rsidR="00C70351">
        <w:t>iaaliavustukset perusetuuksiin.</w:t>
      </w:r>
    </w:p>
    <w:p w14:paraId="315F3736" w14:textId="3C945933" w:rsidR="00636DA3" w:rsidRPr="00636DA3" w:rsidRDefault="00636DA3" w:rsidP="00636DA3">
      <w:pPr>
        <w:spacing w:after="240"/>
      </w:pPr>
      <w:r>
        <w:t>Komission mukaan jäsenvaltiot voivat määrätä kotouttamistoimenpiteisiin, kuten kielikursseille, ammattikoulutukseen ja muihin työllistymistoimenpiteisiin, osallistumisen pakolliseksi suojelua saavien henkilöiden kotoutumisen helpottamiseksi. Vaikka tämä voidaan hyväksyä arvokkaana välineenä, jolla lyhyen aikavälin kotoutumishaasteet muutetaan mahdollisuudeksi koko yhteiskunnalle, samalla on täsmennettävä, että tällaisten toimenpiteiden on oltava maksuttomia ja saatavilla ja niihin osallistumisen on oltava helppoa ja niissä on aina otettava huomioon suojelua saavien henkilöiden oikeudet ja arvot. Lisäksi on tarpeen varmistaa, että tällaisiin toimenpiteisiin osallistumatta jättäminen tai osittainen osallistuminen niihin ei saa koskaan vaarantaa henkilön suojeluasemaa, koska tämä rikkoisi suoraan k</w:t>
      </w:r>
      <w:r w:rsidR="00C70351">
        <w:t>ansainvälistä pakolaisoikeutta.</w:t>
      </w:r>
    </w:p>
    <w:p w14:paraId="2CD5F1A1" w14:textId="79A62C5C" w:rsidR="00636DA3" w:rsidRPr="00636DA3" w:rsidRDefault="00636DA3" w:rsidP="00636DA3">
      <w:pPr>
        <w:spacing w:after="240"/>
      </w:pPr>
      <w:r>
        <w:lastRenderedPageBreak/>
        <w:t>Lopuksi valmistelija on eri mieltä komission valitsemasta rankaisevasta lähestymistavasta, jolla säännellään edelleen liikkumista, ja pitää tarkoituksenmukaisempana järjestelmää, joka tarjoaa mahdollisia kannustimia suojelun myöntäne</w:t>
      </w:r>
      <w:r w:rsidR="00C70351">
        <w:t>essä jäsenvaltiossa pysymiseen.</w:t>
      </w:r>
    </w:p>
    <w:p w14:paraId="3A36146E" w14:textId="77777777" w:rsidR="00DB56E4" w:rsidRPr="00C70351" w:rsidRDefault="00DB56E4" w:rsidP="00DB56E4">
      <w:pPr>
        <w:pStyle w:val="Normal12"/>
      </w:pPr>
    </w:p>
    <w:p w14:paraId="47BAA1BE" w14:textId="77777777" w:rsidR="00DB56E4" w:rsidRPr="00E66986" w:rsidRDefault="00F2723E" w:rsidP="00DB56E4">
      <w:pPr>
        <w:pStyle w:val="ConclusionsPA"/>
      </w:pPr>
      <w:r>
        <w:t>TARKISTUKSET</w:t>
      </w:r>
    </w:p>
    <w:p w14:paraId="5DDBD16F" w14:textId="77777777" w:rsidR="00DB56E4" w:rsidRPr="00E66986" w:rsidRDefault="00F2723E" w:rsidP="00DB56E4">
      <w:pPr>
        <w:pStyle w:val="Normal12Tab"/>
      </w:pPr>
      <w:bookmarkStart w:id="0" w:name="IntroA"/>
      <w:r>
        <w:t>Työllisyyden ja sosiaaliasioiden valiokunta pyytää asiasta vastaavaa kansalaisvapauksien sekä oikeus- ja sisäasioiden valiokuntaa ottamaan huomioon seuraavat tarkistukset:</w:t>
      </w:r>
    </w:p>
    <w:p w14:paraId="6B581A40" w14:textId="77777777" w:rsidR="00636DA3" w:rsidRPr="00320F4D" w:rsidRDefault="00636DA3" w:rsidP="00636DA3">
      <w:pPr>
        <w:pStyle w:val="AMNumberTabs"/>
        <w:keepNext/>
      </w:pPr>
      <w:bookmarkStart w:id="1" w:name="IntroB"/>
      <w:bookmarkEnd w:id="0"/>
      <w:r>
        <w:rPr>
          <w:rStyle w:val="HideTWBExt"/>
          <w:b w:val="0"/>
          <w:noProof w:val="0"/>
        </w:rPr>
        <w:t>&lt;RepeatBlock-Amend</w:t>
      </w:r>
      <w:bookmarkStart w:id="2" w:name="EndB"/>
      <w:bookmarkEnd w:id="1"/>
      <w:r>
        <w:rPr>
          <w:rStyle w:val="HideTWBExt"/>
          <w:b w:val="0"/>
          <w:noProof w:val="0"/>
        </w:rPr>
        <w:t>&gt;&lt;Amend&gt;</w:t>
      </w:r>
      <w:r w:rsidRPr="007F5D90">
        <w:t>Tarkistus</w:t>
      </w:r>
      <w:r w:rsidRPr="007F5D90">
        <w:tab/>
      </w:r>
      <w:r w:rsidRPr="007F5D90">
        <w:tab/>
      </w:r>
      <w:r>
        <w:rPr>
          <w:rStyle w:val="HideTWBExt"/>
          <w:b w:val="0"/>
          <w:noProof w:val="0"/>
        </w:rPr>
        <w:t>&lt;NumAm&gt;</w:t>
      </w:r>
      <w:r w:rsidRPr="007F5D90">
        <w:t>1</w:t>
      </w:r>
      <w:r>
        <w:rPr>
          <w:rStyle w:val="HideTWBExt"/>
          <w:b w:val="0"/>
          <w:noProof w:val="0"/>
        </w:rPr>
        <w:t>&lt;/NumAm&gt;</w:t>
      </w:r>
    </w:p>
    <w:p w14:paraId="2DF3F539" w14:textId="77777777" w:rsidR="00636DA3" w:rsidRPr="00320F4D" w:rsidRDefault="00636DA3" w:rsidP="00636DA3">
      <w:pPr>
        <w:pStyle w:val="NormalBold12b"/>
        <w:keepNext/>
      </w:pPr>
      <w:r>
        <w:rPr>
          <w:rStyle w:val="HideTWBExt"/>
          <w:b w:val="0"/>
          <w:noProof w:val="0"/>
        </w:rPr>
        <w:t>&lt;DocAmend&gt;</w:t>
      </w:r>
      <w:r w:rsidRPr="007F5D90">
        <w:t>Ehdotus asetukseksi</w:t>
      </w:r>
      <w:r>
        <w:rPr>
          <w:rStyle w:val="HideTWBExt"/>
          <w:b w:val="0"/>
          <w:noProof w:val="0"/>
        </w:rPr>
        <w:t>&lt;/DocAmend&gt;</w:t>
      </w:r>
    </w:p>
    <w:p w14:paraId="03135BCF" w14:textId="77777777" w:rsidR="00636DA3" w:rsidRPr="00320F4D" w:rsidRDefault="00636DA3" w:rsidP="00636DA3">
      <w:pPr>
        <w:pStyle w:val="NormalBold"/>
      </w:pPr>
      <w:r>
        <w:rPr>
          <w:rStyle w:val="HideTWBExt"/>
          <w:b w:val="0"/>
          <w:noProof w:val="0"/>
        </w:rPr>
        <w:t>&lt;Article&gt;</w:t>
      </w:r>
      <w:r w:rsidRPr="007F5D90">
        <w:t>Johdanto-osan 1 kappale</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A3" w:rsidRPr="00320F4D" w14:paraId="11B9DE04" w14:textId="77777777" w:rsidTr="00A03655">
        <w:trPr>
          <w:jc w:val="center"/>
        </w:trPr>
        <w:tc>
          <w:tcPr>
            <w:tcW w:w="9752" w:type="dxa"/>
            <w:gridSpan w:val="2"/>
          </w:tcPr>
          <w:p w14:paraId="18B5CE59" w14:textId="77777777" w:rsidR="00636DA3" w:rsidRPr="00320F4D" w:rsidRDefault="00636DA3" w:rsidP="00A03655">
            <w:pPr>
              <w:keepNext/>
            </w:pPr>
          </w:p>
        </w:tc>
      </w:tr>
      <w:tr w:rsidR="00636DA3" w:rsidRPr="00320F4D" w14:paraId="008ECA37" w14:textId="77777777" w:rsidTr="00A03655">
        <w:trPr>
          <w:jc w:val="center"/>
        </w:trPr>
        <w:tc>
          <w:tcPr>
            <w:tcW w:w="4876" w:type="dxa"/>
            <w:hideMark/>
          </w:tcPr>
          <w:p w14:paraId="2286F3FB" w14:textId="77777777" w:rsidR="00636DA3" w:rsidRPr="007F5D90" w:rsidRDefault="00636DA3" w:rsidP="00A03655">
            <w:pPr>
              <w:pStyle w:val="ColumnHeading"/>
              <w:keepNext/>
            </w:pPr>
            <w:r w:rsidRPr="007F5D90">
              <w:t>Komission teksti</w:t>
            </w:r>
          </w:p>
        </w:tc>
        <w:tc>
          <w:tcPr>
            <w:tcW w:w="4876" w:type="dxa"/>
            <w:hideMark/>
          </w:tcPr>
          <w:p w14:paraId="2E4AA453" w14:textId="77777777" w:rsidR="00636DA3" w:rsidRPr="007F5D90" w:rsidRDefault="00636DA3" w:rsidP="00A03655">
            <w:pPr>
              <w:pStyle w:val="ColumnHeading"/>
              <w:keepNext/>
            </w:pPr>
            <w:r w:rsidRPr="007F5D90">
              <w:t>Tarkistus</w:t>
            </w:r>
          </w:p>
        </w:tc>
      </w:tr>
      <w:tr w:rsidR="00636DA3" w:rsidRPr="00636DA3" w14:paraId="700D5787" w14:textId="77777777" w:rsidTr="00A03655">
        <w:trPr>
          <w:jc w:val="center"/>
        </w:trPr>
        <w:tc>
          <w:tcPr>
            <w:tcW w:w="4876" w:type="dxa"/>
            <w:hideMark/>
          </w:tcPr>
          <w:p w14:paraId="00F04D17" w14:textId="77777777" w:rsidR="00636DA3" w:rsidRPr="007F5D90" w:rsidRDefault="00636DA3" w:rsidP="00A03655">
            <w:pPr>
              <w:pStyle w:val="Normal6"/>
            </w:pPr>
            <w:r w:rsidRPr="007F5D90">
              <w:t>(1)</w:t>
            </w:r>
            <w:r w:rsidRPr="007F5D90">
              <w:tab/>
              <w:t>Vaatimuksista kolmansien maiden kansalaisten ja kansalaisuudettomien henkilöiden määrittelemiseksi kansainvälistä suojelua saaviksi henkilöiksi, pakolaisten ja henkilöiden, jotka voivat saada toissijaista suojelua, yhdenmukaiselle asemalle sekä myönnetyn suojelun sisällölle 13 päivänä joulukuuta 2011 annettuun Euroopan parlamentin ja neuvoston direktiiviin 2011/95/EU</w:t>
            </w:r>
            <w:r w:rsidRPr="007F5D90">
              <w:rPr>
                <w:vertAlign w:val="superscript"/>
              </w:rPr>
              <w:t>31</w:t>
            </w:r>
            <w:r w:rsidRPr="007F5D90">
              <w:t xml:space="preserve"> (uudelleenlaadittu) on tehtävä useita sisältömuutoksia. Yhdenmukaisuuden ja lähentymisen varmistamiseksi turvapaikkapäätösten ja kansainvälisen suojelun sisällön osalta ja jotta voitaisiin </w:t>
            </w:r>
            <w:r w:rsidRPr="007F5D90">
              <w:rPr>
                <w:b/>
                <w:i/>
              </w:rPr>
              <w:t>vähentää kannustimia liikkua Euroopan unionin sisällä</w:t>
            </w:r>
            <w:r w:rsidRPr="007F5D90">
              <w:t xml:space="preserve"> ja varmistaa kansainvälistä suojelua saavien henkilöiden tasapuolinen kohtelu, direktiivi olisi kumottava ja korvattava asetuksella.</w:t>
            </w:r>
          </w:p>
        </w:tc>
        <w:tc>
          <w:tcPr>
            <w:tcW w:w="4876" w:type="dxa"/>
            <w:hideMark/>
          </w:tcPr>
          <w:p w14:paraId="1DCA2C2C" w14:textId="77777777" w:rsidR="00636DA3" w:rsidRPr="007F5D90" w:rsidRDefault="00636DA3" w:rsidP="00A03655">
            <w:pPr>
              <w:pStyle w:val="Normal6"/>
              <w:rPr>
                <w:szCs w:val="24"/>
              </w:rPr>
            </w:pPr>
            <w:r w:rsidRPr="007F5D90">
              <w:t>(1)</w:t>
            </w:r>
            <w:r w:rsidRPr="007F5D90">
              <w:tab/>
              <w:t>Vaatimuksista kolmansien maiden kansalaisten ja kansalaisuudettomien henkilöiden määrittelemiseksi kansainvälistä suojelua saaviksi henkilöiksi, pakolaisten ja henkilöiden, jotka voivat saada toissijaista suojelua, yhdenmukaiselle asemalle sekä myönnetyn suojelun sisällölle 13 päivänä joulukuuta 2011 annettuun Euroopan parlamentin ja neuvoston direktiiviin 2011/95/EU</w:t>
            </w:r>
            <w:r w:rsidRPr="007F5D90">
              <w:rPr>
                <w:vertAlign w:val="superscript"/>
              </w:rPr>
              <w:t>31</w:t>
            </w:r>
            <w:r w:rsidRPr="007F5D90">
              <w:t xml:space="preserve"> (uudelleenlaadittu) on tehtävä useita sisältömuutoksia. Yhdenmukaisuuden ja lähentymisen varmistamiseksi turvapaikkapäätösten ja kansainvälisen suojelun sisällön osalta ja jotta voitaisiin </w:t>
            </w:r>
            <w:r w:rsidRPr="007F5D90">
              <w:rPr>
                <w:b/>
                <w:i/>
              </w:rPr>
              <w:t>kannustaa kansainvälistä suojelua saavia henkilöitä pysymään heille tällaisen suojelun myöntäneessä jäsenvaltiossa</w:t>
            </w:r>
            <w:r w:rsidRPr="007F5D90">
              <w:t xml:space="preserve"> ja varmistaa kansainvälistä suojelua saavien henkilöiden tasapuolinen kohtelu, direktiivi olisi kumottava ja korvattava asetuksella.</w:t>
            </w:r>
          </w:p>
        </w:tc>
      </w:tr>
      <w:tr w:rsidR="00636DA3" w:rsidRPr="00320F4D" w14:paraId="198777E7" w14:textId="77777777" w:rsidTr="00A03655">
        <w:trPr>
          <w:jc w:val="center"/>
        </w:trPr>
        <w:tc>
          <w:tcPr>
            <w:tcW w:w="4876" w:type="dxa"/>
            <w:hideMark/>
          </w:tcPr>
          <w:p w14:paraId="4AE3C8CC" w14:textId="77777777" w:rsidR="00636DA3" w:rsidRPr="007F5D90" w:rsidRDefault="00636DA3" w:rsidP="00A03655">
            <w:pPr>
              <w:pStyle w:val="Normal6"/>
            </w:pPr>
            <w:r w:rsidRPr="007F5D90">
              <w:t>__________________</w:t>
            </w:r>
          </w:p>
        </w:tc>
        <w:tc>
          <w:tcPr>
            <w:tcW w:w="4876" w:type="dxa"/>
            <w:hideMark/>
          </w:tcPr>
          <w:p w14:paraId="1F9B07D0" w14:textId="77777777" w:rsidR="00636DA3" w:rsidRPr="007F5D90" w:rsidRDefault="00636DA3" w:rsidP="00A03655">
            <w:pPr>
              <w:pStyle w:val="Normal6"/>
              <w:rPr>
                <w:szCs w:val="24"/>
              </w:rPr>
            </w:pPr>
            <w:r w:rsidRPr="007F5D90">
              <w:t>__________________</w:t>
            </w:r>
          </w:p>
        </w:tc>
      </w:tr>
      <w:tr w:rsidR="00636DA3" w:rsidRPr="00724DA9" w14:paraId="610E1375" w14:textId="77777777" w:rsidTr="00A03655">
        <w:trPr>
          <w:jc w:val="center"/>
        </w:trPr>
        <w:tc>
          <w:tcPr>
            <w:tcW w:w="4876" w:type="dxa"/>
            <w:hideMark/>
          </w:tcPr>
          <w:p w14:paraId="7D0F9B60" w14:textId="7700C399" w:rsidR="00636DA3" w:rsidRPr="007F5D90" w:rsidRDefault="00636DA3" w:rsidP="00C70351">
            <w:pPr>
              <w:pStyle w:val="Normal6"/>
            </w:pPr>
            <w:r w:rsidRPr="007F5D90">
              <w:rPr>
                <w:vertAlign w:val="superscript"/>
              </w:rPr>
              <w:t>31</w:t>
            </w:r>
            <w:r w:rsidRPr="007F5D90">
              <w:t xml:space="preserve"> EUVL L 337, 20.12.2011, s. 9.</w:t>
            </w:r>
          </w:p>
        </w:tc>
        <w:tc>
          <w:tcPr>
            <w:tcW w:w="4876" w:type="dxa"/>
            <w:hideMark/>
          </w:tcPr>
          <w:p w14:paraId="5AC8B67F" w14:textId="735CC049" w:rsidR="00636DA3" w:rsidRPr="007F5D90" w:rsidRDefault="00636DA3" w:rsidP="00C70351">
            <w:pPr>
              <w:pStyle w:val="Normal6"/>
              <w:rPr>
                <w:szCs w:val="24"/>
              </w:rPr>
            </w:pPr>
            <w:r w:rsidRPr="007F5D90">
              <w:rPr>
                <w:vertAlign w:val="superscript"/>
              </w:rPr>
              <w:t>31</w:t>
            </w:r>
            <w:r w:rsidRPr="007F5D90">
              <w:t xml:space="preserve"> EUVL L 337, 20.12.2011, s. 9.</w:t>
            </w:r>
          </w:p>
        </w:tc>
      </w:tr>
    </w:tbl>
    <w:p w14:paraId="740D49DD" w14:textId="77777777" w:rsidR="00636DA3" w:rsidRPr="00724DA9" w:rsidRDefault="00636DA3" w:rsidP="00636DA3">
      <w:r>
        <w:rPr>
          <w:rStyle w:val="HideTWBExt"/>
          <w:noProof w:val="0"/>
          <w:lang w:val="en-GB"/>
        </w:rPr>
        <w:t>&lt;/Amend&gt;</w:t>
      </w:r>
    </w:p>
    <w:p w14:paraId="3CD7A5BC" w14:textId="77777777" w:rsidR="00636DA3" w:rsidRPr="00724DA9" w:rsidRDefault="00636DA3" w:rsidP="00636DA3">
      <w:pPr>
        <w:rPr>
          <w:lang w:val="en-GB"/>
        </w:rPr>
      </w:pPr>
    </w:p>
    <w:p w14:paraId="37FE0047" w14:textId="77777777" w:rsidR="00636DA3" w:rsidRPr="00724DA9" w:rsidRDefault="00636DA3" w:rsidP="00636DA3">
      <w:pPr>
        <w:pStyle w:val="AMNumberTabs"/>
        <w:keepNext/>
      </w:pPr>
      <w:r>
        <w:rPr>
          <w:rStyle w:val="HideTWBExt"/>
          <w:b w:val="0"/>
          <w:noProof w:val="0"/>
          <w:lang w:val="en-GB"/>
        </w:rPr>
        <w:lastRenderedPageBreak/>
        <w:t>&lt;Amend&gt;</w:t>
      </w:r>
      <w:r w:rsidRPr="007F5D90">
        <w:t>Tarkistus</w:t>
      </w:r>
      <w:r w:rsidRPr="007F5D90">
        <w:tab/>
      </w:r>
      <w:r w:rsidRPr="007F5D90">
        <w:tab/>
      </w:r>
      <w:r>
        <w:rPr>
          <w:rStyle w:val="HideTWBExt"/>
          <w:b w:val="0"/>
          <w:noProof w:val="0"/>
          <w:lang w:val="en-GB"/>
        </w:rPr>
        <w:t>&lt;NumAm&gt;</w:t>
      </w:r>
      <w:r w:rsidRPr="007F5D90">
        <w:t>2</w:t>
      </w:r>
      <w:r>
        <w:rPr>
          <w:rStyle w:val="HideTWBExt"/>
          <w:b w:val="0"/>
          <w:noProof w:val="0"/>
          <w:lang w:val="en-GB"/>
        </w:rPr>
        <w:t>&lt;/NumAm&gt;</w:t>
      </w:r>
    </w:p>
    <w:p w14:paraId="265D7B9C" w14:textId="77777777" w:rsidR="00636DA3" w:rsidRPr="00636DA3" w:rsidRDefault="00636DA3" w:rsidP="00636DA3">
      <w:pPr>
        <w:pStyle w:val="NormalBold12b"/>
      </w:pPr>
      <w:r>
        <w:rPr>
          <w:rStyle w:val="HideTWBExt"/>
          <w:b w:val="0"/>
          <w:noProof w:val="0"/>
          <w:lang w:val="en-GB"/>
        </w:rPr>
        <w:t>&lt;DocAmend&gt;</w:t>
      </w:r>
      <w:r w:rsidRPr="007F5D90">
        <w:t>Ehdotus asetukseksi</w:t>
      </w:r>
      <w:r>
        <w:rPr>
          <w:rStyle w:val="HideTWBExt"/>
          <w:b w:val="0"/>
          <w:noProof w:val="0"/>
          <w:lang w:val="en-GB"/>
        </w:rPr>
        <w:t>&lt;/DocAmend&gt;</w:t>
      </w:r>
    </w:p>
    <w:p w14:paraId="6B5BE503" w14:textId="77777777" w:rsidR="00636DA3" w:rsidRPr="00320F4D" w:rsidRDefault="00636DA3" w:rsidP="00636DA3">
      <w:pPr>
        <w:pStyle w:val="NormalBold"/>
        <w:keepNext/>
      </w:pPr>
      <w:r>
        <w:rPr>
          <w:rStyle w:val="HideTWBExt"/>
          <w:b w:val="0"/>
          <w:noProof w:val="0"/>
          <w:lang w:val="en-GB"/>
        </w:rPr>
        <w:t>&lt;Ar</w:t>
      </w:r>
      <w:r>
        <w:rPr>
          <w:rStyle w:val="HideTWBExt"/>
          <w:b w:val="0"/>
          <w:noProof w:val="0"/>
        </w:rPr>
        <w:t>ticle&gt;</w:t>
      </w:r>
      <w:r w:rsidRPr="007F5D90">
        <w:t>Johdanto-osan 3 kappale</w:t>
      </w:r>
      <w:r>
        <w:rPr>
          <w:rStyle w:val="HideTWBExt"/>
          <w:b w:val="0"/>
          <w:noProof w:val="0"/>
        </w:rPr>
        <w:t>&lt;/Article&gt;</w:t>
      </w:r>
    </w:p>
    <w:p w14:paraId="3F6DA006" w14:textId="77777777" w:rsidR="00636DA3" w:rsidRPr="00320F4D" w:rsidRDefault="00636DA3" w:rsidP="00636DA3"/>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DA3" w:rsidRPr="00320F4D" w14:paraId="128316BD" w14:textId="77777777" w:rsidTr="00A03655">
        <w:trPr>
          <w:jc w:val="center"/>
        </w:trPr>
        <w:tc>
          <w:tcPr>
            <w:tcW w:w="9752" w:type="dxa"/>
            <w:gridSpan w:val="2"/>
          </w:tcPr>
          <w:p w14:paraId="6BA0CA70" w14:textId="77777777" w:rsidR="00636DA3" w:rsidRPr="00320F4D" w:rsidRDefault="00636DA3" w:rsidP="00A03655">
            <w:pPr>
              <w:keepNext/>
            </w:pPr>
          </w:p>
        </w:tc>
      </w:tr>
      <w:tr w:rsidR="00636DA3" w:rsidRPr="00320F4D" w14:paraId="1B87BF4B" w14:textId="77777777" w:rsidTr="00A03655">
        <w:trPr>
          <w:jc w:val="center"/>
        </w:trPr>
        <w:tc>
          <w:tcPr>
            <w:tcW w:w="4876" w:type="dxa"/>
          </w:tcPr>
          <w:p w14:paraId="4A0C0170" w14:textId="77777777" w:rsidR="00636DA3" w:rsidRPr="007F5D90" w:rsidRDefault="00636DA3" w:rsidP="00A03655">
            <w:pPr>
              <w:pStyle w:val="ColumnHeading"/>
              <w:keepNext/>
            </w:pPr>
            <w:bookmarkStart w:id="3" w:name="DocEPTmp"/>
            <w:bookmarkEnd w:id="3"/>
            <w:r w:rsidRPr="007F5D90">
              <w:t>Komission teksti</w:t>
            </w:r>
            <w:bookmarkStart w:id="4" w:name="DocEPTmp2"/>
            <w:bookmarkEnd w:id="4"/>
          </w:p>
        </w:tc>
        <w:tc>
          <w:tcPr>
            <w:tcW w:w="4876" w:type="dxa"/>
          </w:tcPr>
          <w:p w14:paraId="49A0090B" w14:textId="77777777" w:rsidR="00636DA3" w:rsidRPr="007F5D90" w:rsidRDefault="00636DA3" w:rsidP="00A03655">
            <w:pPr>
              <w:pStyle w:val="ColumnHeading"/>
              <w:keepNext/>
            </w:pPr>
            <w:r w:rsidRPr="007F5D90">
              <w:t>Tarkistus</w:t>
            </w:r>
          </w:p>
        </w:tc>
      </w:tr>
      <w:tr w:rsidR="00636DA3" w:rsidRPr="00636DA3" w14:paraId="41EE14C6" w14:textId="77777777" w:rsidTr="00A03655">
        <w:trPr>
          <w:jc w:val="center"/>
        </w:trPr>
        <w:tc>
          <w:tcPr>
            <w:tcW w:w="4876" w:type="dxa"/>
          </w:tcPr>
          <w:p w14:paraId="41C260FC" w14:textId="77777777" w:rsidR="00636DA3" w:rsidRPr="007F5D90" w:rsidRDefault="00636DA3" w:rsidP="00A03655">
            <w:pPr>
              <w:pStyle w:val="Normal6"/>
            </w:pPr>
            <w:r w:rsidRPr="007F5D90">
              <w:t>(3)</w:t>
            </w:r>
            <w:r w:rsidRPr="007F5D90">
              <w:tab/>
              <w:t xml:space="preserve">Euroopan yhteinen turvapaikkajärjestelmä perustuu yhteisiin vaatimuksiin, jotka koskevat turvapaikkamenettelyjä, unionin tasolla tapahtuvaa aseman tunnustamista ja suojelun tarjoamista sekä vastaanotto-olosuhteita, ja järjestelmään turvapaikanhakijoista vastuussa olevan jäsenvaltion määrittämistä varten. Vaikka Euroopan yhteisen turvapaikkajärjestelmän asteittaisessa kehittämisessä on edistytty, jäsenvaltioiden välillä on edelleen merkittäviä eroja käytettävissä menettelyissä, hyväksymisasteissa, myönnettävän suojelun muodossa ja kansainvälistä suojelua hakevien ja saavien henkilöiden aineellisten vastaanotto-olosuhteiden ja heille myönnettävien etujen tasossa. Nämä erot </w:t>
            </w:r>
            <w:r w:rsidRPr="007F5D90">
              <w:rPr>
                <w:b/>
                <w:i/>
              </w:rPr>
              <w:t>lisäävät merkittävästi edelleen liikkumista</w:t>
            </w:r>
            <w:r w:rsidRPr="007F5D90">
              <w:t xml:space="preserve"> ja </w:t>
            </w:r>
            <w:r w:rsidRPr="007F5D90">
              <w:rPr>
                <w:b/>
                <w:i/>
              </w:rPr>
              <w:t>haittaavat sen tavoitteen saavuttamista</w:t>
            </w:r>
            <w:r w:rsidRPr="007F5D90">
              <w:t xml:space="preserve">, </w:t>
            </w:r>
            <w:r w:rsidRPr="007F5D90">
              <w:rPr>
                <w:b/>
                <w:i/>
              </w:rPr>
              <w:t>jonka mukaan kaikkia hakijoita kohdellaan tasavertaisesti</w:t>
            </w:r>
            <w:r w:rsidRPr="007F5D90">
              <w:t xml:space="preserve"> riippumatta siitä, missä päin unionia </w:t>
            </w:r>
            <w:r w:rsidRPr="00C70351">
              <w:t>he tekevät hakemuksen</w:t>
            </w:r>
            <w:r w:rsidRPr="007F5D90">
              <w:t>.</w:t>
            </w:r>
          </w:p>
        </w:tc>
        <w:tc>
          <w:tcPr>
            <w:tcW w:w="4876" w:type="dxa"/>
          </w:tcPr>
          <w:p w14:paraId="590F7AFD" w14:textId="4849AC87" w:rsidR="00636DA3" w:rsidRPr="007F5D90" w:rsidRDefault="00636DA3" w:rsidP="00C70351">
            <w:pPr>
              <w:pStyle w:val="Normal6"/>
              <w:rPr>
                <w:szCs w:val="24"/>
              </w:rPr>
            </w:pPr>
            <w:r w:rsidRPr="007F5D90">
              <w:t>(3)</w:t>
            </w:r>
            <w:r w:rsidRPr="007F5D90">
              <w:tab/>
              <w:t xml:space="preserve">Euroopan yhteinen turvapaikkajärjestelmä perustuu yhteisiin vaatimuksiin, jotka koskevat turvapaikkamenettelyjä, unionin tasolla tapahtuvaa aseman tunnustamista ja suojelun tarjoamista sekä vastaanotto-olosuhteita, ja järjestelmään turvapaikanhakijoista vastuussa olevan jäsenvaltion määrittämistä varten. Vaikka Euroopan yhteisen turvapaikkajärjestelmän asteittaisessa kehittämisessä on edistytty, jäsenvaltioiden välillä on edelleen merkittäviä eroja käytettävissä menettelyissä, hyväksymisasteissa, myönnettävän suojelun muodossa ja kansainvälistä suojelua hakevien ja saavien henkilöiden aineellisten vastaanotto-olosuhteiden ja heille myönnettävien etujen tasossa. Nämä erot </w:t>
            </w:r>
            <w:r w:rsidRPr="007F5D90">
              <w:rPr>
                <w:b/>
                <w:i/>
              </w:rPr>
              <w:t>sekä se, että jäsenvaltioiden makrotaloudelliset tilanteet</w:t>
            </w:r>
            <w:r w:rsidRPr="007F5D90">
              <w:t xml:space="preserve"> ja </w:t>
            </w:r>
            <w:r w:rsidRPr="007F5D90">
              <w:rPr>
                <w:b/>
                <w:i/>
              </w:rPr>
              <w:t>työmarkkinatilanteet ovat hyvin erilaisia</w:t>
            </w:r>
            <w:r w:rsidRPr="007F5D90">
              <w:t xml:space="preserve">, </w:t>
            </w:r>
            <w:r w:rsidRPr="007F5D90">
              <w:rPr>
                <w:b/>
                <w:i/>
              </w:rPr>
              <w:t>vaarantavat kaikkien hakijoiden vakioituja vastaanotto-olosuhteita koskevan tavoitteen</w:t>
            </w:r>
            <w:r w:rsidRPr="007F5D90">
              <w:t xml:space="preserve"> riippumatta siitä, missä päin unionia he </w:t>
            </w:r>
            <w:r w:rsidRPr="00C70351">
              <w:t>tekevät hakemuksen</w:t>
            </w:r>
            <w:r w:rsidRPr="007F5D90">
              <w:t>.</w:t>
            </w:r>
          </w:p>
        </w:tc>
      </w:tr>
    </w:tbl>
    <w:p w14:paraId="659FDA1A" w14:textId="77777777" w:rsidR="00636DA3" w:rsidRPr="00636DA3" w:rsidRDefault="00636DA3" w:rsidP="00636DA3">
      <w:r>
        <w:rPr>
          <w:rStyle w:val="HideTWBExt"/>
          <w:noProof w:val="0"/>
          <w:lang w:val="en-GB"/>
        </w:rPr>
        <w:t>&lt;/Amend&gt;</w:t>
      </w:r>
    </w:p>
    <w:p w14:paraId="407F000C" w14:textId="77777777" w:rsidR="00636DA3" w:rsidRPr="00636DA3" w:rsidRDefault="00636DA3" w:rsidP="00636DA3">
      <w:pPr>
        <w:rPr>
          <w:lang w:val="en-GB"/>
        </w:rPr>
      </w:pPr>
    </w:p>
    <w:p w14:paraId="633195B6" w14:textId="77777777" w:rsidR="00636DA3" w:rsidRPr="00636DA3" w:rsidRDefault="00636DA3" w:rsidP="00636DA3">
      <w:pPr>
        <w:pStyle w:val="AMNumberTabs"/>
      </w:pPr>
      <w:r>
        <w:rPr>
          <w:rStyle w:val="HideTWBExt"/>
          <w:noProof w:val="0"/>
          <w:lang w:val="en-GB"/>
        </w:rPr>
        <w:t>&lt;Amend&gt;</w:t>
      </w:r>
      <w:r w:rsidRPr="007F5D90">
        <w:t xml:space="preserve">Tarkistus </w:t>
      </w:r>
      <w:r w:rsidRPr="007F5D90">
        <w:tab/>
      </w:r>
      <w:r w:rsidRPr="007F5D90">
        <w:tab/>
      </w:r>
      <w:r>
        <w:rPr>
          <w:rStyle w:val="HideTWBExt"/>
          <w:noProof w:val="0"/>
          <w:lang w:val="en-GB"/>
        </w:rPr>
        <w:t>&lt;NumAm&gt;</w:t>
      </w:r>
      <w:r w:rsidRPr="007F5D90">
        <w:t>3</w:t>
      </w:r>
      <w:r>
        <w:rPr>
          <w:rStyle w:val="HideTWBExt"/>
          <w:noProof w:val="0"/>
          <w:lang w:val="en-GB"/>
        </w:rPr>
        <w:t>&lt;/NumAm&gt;</w:t>
      </w:r>
    </w:p>
    <w:p w14:paraId="004960A8" w14:textId="77777777" w:rsidR="00636DA3" w:rsidRPr="00636DA3" w:rsidRDefault="00636DA3" w:rsidP="00636DA3">
      <w:pPr>
        <w:pStyle w:val="NormalBold12b"/>
      </w:pPr>
      <w:r>
        <w:rPr>
          <w:rStyle w:val="HideTWBExt"/>
          <w:noProof w:val="0"/>
          <w:lang w:val="en-GB"/>
        </w:rPr>
        <w:t>&lt;DocAmend&gt;</w:t>
      </w:r>
      <w:r w:rsidRPr="007F5D90">
        <w:t>Ehdotus asetukseksi</w:t>
      </w:r>
      <w:r>
        <w:rPr>
          <w:rStyle w:val="HideTWBExt"/>
          <w:noProof w:val="0"/>
          <w:lang w:val="en-GB"/>
        </w:rPr>
        <w:t>&lt;/DocAmend&gt;</w:t>
      </w:r>
    </w:p>
    <w:p w14:paraId="1A0DB1F9" w14:textId="77777777" w:rsidR="00636DA3" w:rsidRPr="00320F4D" w:rsidRDefault="00636DA3" w:rsidP="00636DA3">
      <w:pPr>
        <w:pStyle w:val="NormalBold"/>
      </w:pPr>
      <w:r>
        <w:rPr>
          <w:rStyle w:val="HideTWBExt"/>
          <w:noProof w:val="0"/>
        </w:rPr>
        <w:t>&lt;Article&gt;</w:t>
      </w:r>
      <w:r w:rsidRPr="007F5D90">
        <w:t>Johdanto-osan 5 kappale</w:t>
      </w:r>
      <w:r>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A3" w:rsidRPr="00320F4D" w14:paraId="0B627C87" w14:textId="77777777" w:rsidTr="00A03655">
        <w:trPr>
          <w:trHeight w:hRule="exact" w:val="240"/>
          <w:jc w:val="center"/>
        </w:trPr>
        <w:tc>
          <w:tcPr>
            <w:tcW w:w="9752" w:type="dxa"/>
            <w:gridSpan w:val="2"/>
          </w:tcPr>
          <w:p w14:paraId="1A7165FE" w14:textId="77777777" w:rsidR="00636DA3" w:rsidRPr="00320F4D" w:rsidRDefault="00636DA3" w:rsidP="00A03655"/>
        </w:tc>
      </w:tr>
      <w:tr w:rsidR="00636DA3" w:rsidRPr="00320F4D" w14:paraId="6ABD0467" w14:textId="77777777" w:rsidTr="00A03655">
        <w:trPr>
          <w:trHeight w:val="240"/>
          <w:jc w:val="center"/>
        </w:trPr>
        <w:tc>
          <w:tcPr>
            <w:tcW w:w="4876" w:type="dxa"/>
          </w:tcPr>
          <w:p w14:paraId="5C4FF601" w14:textId="77777777" w:rsidR="00636DA3" w:rsidRPr="007F5D90" w:rsidRDefault="00636DA3" w:rsidP="00A03655">
            <w:pPr>
              <w:pStyle w:val="ColumnHeading"/>
            </w:pPr>
            <w:r w:rsidRPr="007F5D90">
              <w:t>Komission teksti</w:t>
            </w:r>
          </w:p>
        </w:tc>
        <w:tc>
          <w:tcPr>
            <w:tcW w:w="4876" w:type="dxa"/>
          </w:tcPr>
          <w:p w14:paraId="029D61C9" w14:textId="77777777" w:rsidR="00636DA3" w:rsidRPr="007F5D90" w:rsidRDefault="00636DA3" w:rsidP="00A03655">
            <w:pPr>
              <w:pStyle w:val="ColumnHeading"/>
            </w:pPr>
            <w:r w:rsidRPr="007F5D90">
              <w:t>Tarkistus</w:t>
            </w:r>
          </w:p>
        </w:tc>
      </w:tr>
      <w:tr w:rsidR="00636DA3" w:rsidRPr="00636DA3" w14:paraId="74FADB5D" w14:textId="77777777" w:rsidTr="00A03655">
        <w:trPr>
          <w:jc w:val="center"/>
        </w:trPr>
        <w:tc>
          <w:tcPr>
            <w:tcW w:w="4876" w:type="dxa"/>
          </w:tcPr>
          <w:p w14:paraId="705EDFF3" w14:textId="77777777" w:rsidR="00636DA3" w:rsidRPr="007F5D90" w:rsidRDefault="00636DA3" w:rsidP="00A03655">
            <w:pPr>
              <w:pStyle w:val="Normal6"/>
            </w:pPr>
            <w:r w:rsidRPr="007F5D90">
              <w:t>(5)</w:t>
            </w:r>
            <w:r w:rsidRPr="007F5D90">
              <w:tab/>
              <w:t xml:space="preserve">Jotta Euroopan yhteinen turvapaikkajärjestelmä, Dublin-järjestelmä mukaan luettuna, toimisi hyvin, kansallisten turvapaikkajärjestelmien lähentämisessä olisi edistyttävä </w:t>
            </w:r>
            <w:r w:rsidRPr="007F5D90">
              <w:lastRenderedPageBreak/>
              <w:t xml:space="preserve">huomattavasti </w:t>
            </w:r>
            <w:r w:rsidRPr="007F5D90">
              <w:rPr>
                <w:b/>
                <w:i/>
              </w:rPr>
              <w:t>erityisesti</w:t>
            </w:r>
            <w:r w:rsidRPr="007F5D90">
              <w:t xml:space="preserve"> hyväksymisasteita ja jäsenvaltioissa myönnettävän suojeluaseman tyyppejä koskevien erojen osalta. Lisäksi olisi vahvistettava aseman uudelleentarkastelua koskevia sääntöjä sen varmistamiseksi, että suojelua myönnetään ainoastaan niille, jotka sitä tarvitsevat, ja niin kauan, kuin sitä tarvitaan. Oleskelulupien kestoa koskevia erilaisia käytäntöjä olisi vältettävä, ja kansainvälistä suojelua saaville henkilöille myönnettäviä oikeuksia olisi selvennettävä ja yhdenmukaistettava lisää.</w:t>
            </w:r>
          </w:p>
        </w:tc>
        <w:tc>
          <w:tcPr>
            <w:tcW w:w="4876" w:type="dxa"/>
          </w:tcPr>
          <w:p w14:paraId="02C259C7" w14:textId="77777777" w:rsidR="00636DA3" w:rsidRPr="007F5D90" w:rsidRDefault="00636DA3" w:rsidP="00A03655">
            <w:pPr>
              <w:pStyle w:val="Normal6"/>
            </w:pPr>
            <w:r w:rsidRPr="007F5D90">
              <w:lastRenderedPageBreak/>
              <w:t>(5)</w:t>
            </w:r>
            <w:r w:rsidRPr="007F5D90">
              <w:tab/>
              <w:t xml:space="preserve">Jotta Euroopan yhteinen turvapaikkajärjestelmä, Dublin-järjestelmä mukaan luettuna, toimisi hyvin, kansallisten turvapaikkajärjestelmien lähentämisessä olisi edistyttävä </w:t>
            </w:r>
            <w:r w:rsidRPr="007F5D90">
              <w:lastRenderedPageBreak/>
              <w:t xml:space="preserve">huomattavasti </w:t>
            </w:r>
            <w:r w:rsidRPr="007F5D90">
              <w:rPr>
                <w:b/>
                <w:i/>
              </w:rPr>
              <w:t>varsinkin</w:t>
            </w:r>
            <w:r w:rsidRPr="007F5D90">
              <w:t xml:space="preserve"> hyväksymisasteita ja jäsenvaltioissa myönnettävän suojeluaseman tyyppejä koskevien erojen osalta. Lisäksi olisi vahvistettava aseman uudelleentarkastelua koskevia sääntöjä sen varmistamiseksi, että suojelua myönnetään ainoastaan niille, jotka sitä tarvitsevat, ja niin kauan, kuin sitä tarvitaan. Oleskelulupien kestoa koskevia erilaisia käytäntöjä olisi vältettävä, ja kansainvälistä suojelua saaville henkilöille myönnettäviä oikeuksia olisi selvennettävä ja yhdenmukaistettava lisää.</w:t>
            </w:r>
          </w:p>
        </w:tc>
      </w:tr>
    </w:tbl>
    <w:p w14:paraId="56BE8834" w14:textId="77777777" w:rsidR="00636DA3" w:rsidRPr="00636DA3" w:rsidRDefault="00636DA3" w:rsidP="00636DA3">
      <w:r>
        <w:rPr>
          <w:rStyle w:val="HideTWBExt"/>
          <w:noProof w:val="0"/>
          <w:lang w:val="en-GB"/>
        </w:rPr>
        <w:lastRenderedPageBreak/>
        <w:t>&lt;/Amend&gt;</w:t>
      </w:r>
    </w:p>
    <w:p w14:paraId="667C28C0" w14:textId="77777777" w:rsidR="00636DA3" w:rsidRPr="00636DA3" w:rsidRDefault="00636DA3" w:rsidP="00636DA3">
      <w:pPr>
        <w:pStyle w:val="AMNumberTabs"/>
      </w:pPr>
      <w:r>
        <w:rPr>
          <w:rStyle w:val="HideTWBExt"/>
          <w:noProof w:val="0"/>
          <w:lang w:val="en-GB"/>
        </w:rPr>
        <w:t>&lt;Amend&gt;</w:t>
      </w:r>
      <w:r w:rsidRPr="007F5D90">
        <w:t xml:space="preserve">Tarkistus </w:t>
      </w:r>
      <w:r w:rsidRPr="007F5D90">
        <w:tab/>
      </w:r>
      <w:r w:rsidRPr="007F5D90">
        <w:tab/>
      </w:r>
      <w:r>
        <w:rPr>
          <w:rStyle w:val="HideTWBExt"/>
          <w:noProof w:val="0"/>
          <w:lang w:val="en-GB"/>
        </w:rPr>
        <w:t>&lt;NumAm&gt;</w:t>
      </w:r>
      <w:r w:rsidRPr="007F5D90">
        <w:t>4</w:t>
      </w:r>
      <w:r>
        <w:rPr>
          <w:rStyle w:val="HideTWBExt"/>
          <w:noProof w:val="0"/>
          <w:lang w:val="en-GB"/>
        </w:rPr>
        <w:t>&lt;/NumAm&gt;</w:t>
      </w:r>
    </w:p>
    <w:p w14:paraId="4434433D" w14:textId="77777777" w:rsidR="00636DA3" w:rsidRPr="00636DA3" w:rsidRDefault="00636DA3" w:rsidP="00636DA3">
      <w:pPr>
        <w:pStyle w:val="NormalBold12b"/>
      </w:pPr>
      <w:r>
        <w:rPr>
          <w:rStyle w:val="HideTWBExt"/>
          <w:noProof w:val="0"/>
          <w:lang w:val="en-GB"/>
        </w:rPr>
        <w:t>&lt;DocAmend&gt;</w:t>
      </w:r>
      <w:r w:rsidRPr="007F5D90">
        <w:t>Ehdotus asetukseksi</w:t>
      </w:r>
      <w:r>
        <w:rPr>
          <w:rStyle w:val="HideTWBExt"/>
          <w:noProof w:val="0"/>
          <w:lang w:val="en-GB"/>
        </w:rPr>
        <w:t>&lt;/DocAmend&gt;</w:t>
      </w:r>
    </w:p>
    <w:p w14:paraId="24044DCF" w14:textId="77777777" w:rsidR="00636DA3" w:rsidRPr="00320F4D" w:rsidRDefault="00636DA3" w:rsidP="00636DA3">
      <w:pPr>
        <w:pStyle w:val="NormalBold"/>
      </w:pPr>
      <w:r>
        <w:rPr>
          <w:rStyle w:val="HideTWBExt"/>
          <w:noProof w:val="0"/>
        </w:rPr>
        <w:t>&lt;Article&gt;</w:t>
      </w:r>
      <w:r w:rsidRPr="007F5D90">
        <w:t>Johdanto-osan 6 kappale</w:t>
      </w:r>
      <w:r>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A3" w:rsidRPr="00320F4D" w14:paraId="6094945E" w14:textId="77777777" w:rsidTr="00A03655">
        <w:trPr>
          <w:trHeight w:hRule="exact" w:val="240"/>
          <w:jc w:val="center"/>
        </w:trPr>
        <w:tc>
          <w:tcPr>
            <w:tcW w:w="9752" w:type="dxa"/>
            <w:gridSpan w:val="2"/>
          </w:tcPr>
          <w:p w14:paraId="5429BF16" w14:textId="77777777" w:rsidR="00636DA3" w:rsidRPr="00320F4D" w:rsidRDefault="00636DA3" w:rsidP="00A03655"/>
        </w:tc>
      </w:tr>
      <w:tr w:rsidR="00636DA3" w:rsidRPr="00320F4D" w14:paraId="03718EFE" w14:textId="77777777" w:rsidTr="00A03655">
        <w:trPr>
          <w:trHeight w:val="240"/>
          <w:jc w:val="center"/>
        </w:trPr>
        <w:tc>
          <w:tcPr>
            <w:tcW w:w="4876" w:type="dxa"/>
          </w:tcPr>
          <w:p w14:paraId="3F0CD123" w14:textId="77777777" w:rsidR="00636DA3" w:rsidRPr="007F5D90" w:rsidRDefault="00636DA3" w:rsidP="00A03655">
            <w:pPr>
              <w:pStyle w:val="ColumnHeading"/>
            </w:pPr>
            <w:r w:rsidRPr="007F5D90">
              <w:t>Komission teksti</w:t>
            </w:r>
          </w:p>
        </w:tc>
        <w:tc>
          <w:tcPr>
            <w:tcW w:w="4876" w:type="dxa"/>
          </w:tcPr>
          <w:p w14:paraId="69BFF046" w14:textId="77777777" w:rsidR="00636DA3" w:rsidRPr="007F5D90" w:rsidRDefault="00636DA3" w:rsidP="00A03655">
            <w:pPr>
              <w:pStyle w:val="ColumnHeading"/>
            </w:pPr>
            <w:r w:rsidRPr="007F5D90">
              <w:t>Tarkistus</w:t>
            </w:r>
          </w:p>
        </w:tc>
      </w:tr>
      <w:tr w:rsidR="00636DA3" w:rsidRPr="00636DA3" w14:paraId="26A60CD6" w14:textId="77777777" w:rsidTr="00A03655">
        <w:trPr>
          <w:jc w:val="center"/>
        </w:trPr>
        <w:tc>
          <w:tcPr>
            <w:tcW w:w="4876" w:type="dxa"/>
          </w:tcPr>
          <w:p w14:paraId="3687466B" w14:textId="77777777" w:rsidR="00636DA3" w:rsidRPr="007F5D90" w:rsidRDefault="00636DA3" w:rsidP="00A03655">
            <w:pPr>
              <w:pStyle w:val="Normal6"/>
            </w:pPr>
            <w:r w:rsidRPr="007F5D90">
              <w:t>(6)</w:t>
            </w:r>
            <w:r w:rsidRPr="007F5D90">
              <w:tab/>
              <w:t>Tästä syystä tarvitaan asetus, jotta voidaan varmistaa johdonmukainen yhdenmukaistamistaso kaikkialla unionissa ja nostaa oikeusvarmuuden ja avoimuuden tasoa.</w:t>
            </w:r>
          </w:p>
        </w:tc>
        <w:tc>
          <w:tcPr>
            <w:tcW w:w="4876" w:type="dxa"/>
          </w:tcPr>
          <w:p w14:paraId="7EA54DC9" w14:textId="77777777" w:rsidR="00636DA3" w:rsidRPr="007F5D90" w:rsidRDefault="00636DA3" w:rsidP="00A03655">
            <w:pPr>
              <w:pStyle w:val="Normal6"/>
            </w:pPr>
            <w:r w:rsidRPr="007F5D90">
              <w:t>(6)</w:t>
            </w:r>
            <w:r w:rsidRPr="007F5D90">
              <w:tab/>
              <w:t xml:space="preserve">Tästä syystä tarvitaan asetus, jotta voidaan varmistaa </w:t>
            </w:r>
            <w:r w:rsidRPr="007F5D90">
              <w:rPr>
                <w:b/>
                <w:i/>
              </w:rPr>
              <w:t xml:space="preserve">nopea ja </w:t>
            </w:r>
            <w:r w:rsidRPr="007F5D90">
              <w:t>johdonmukainen yhdenmukaistamistaso kaikkialla unionissa ja nostaa oikeusvarmuuden ja avoimuuden tasoa.</w:t>
            </w:r>
          </w:p>
        </w:tc>
      </w:tr>
    </w:tbl>
    <w:p w14:paraId="4B47281C" w14:textId="77777777" w:rsidR="00636DA3" w:rsidRPr="00636DA3" w:rsidRDefault="00636DA3" w:rsidP="00636DA3">
      <w:r>
        <w:rPr>
          <w:rStyle w:val="HideTWBExt"/>
          <w:noProof w:val="0"/>
          <w:lang w:val="en-GB"/>
        </w:rPr>
        <w:t>&lt;/Amend&gt;</w:t>
      </w:r>
    </w:p>
    <w:p w14:paraId="03DAA71F" w14:textId="77777777" w:rsidR="00636DA3" w:rsidRPr="009E1F05" w:rsidRDefault="00636DA3" w:rsidP="00636DA3">
      <w:pPr>
        <w:pStyle w:val="AMNumberTabs"/>
        <w:keepNext/>
      </w:pPr>
      <w:r>
        <w:rPr>
          <w:rStyle w:val="HideTWBExt"/>
          <w:b w:val="0"/>
          <w:noProof w:val="0"/>
          <w:lang w:val="en-GB"/>
        </w:rPr>
        <w:t>&lt;Amend&gt;</w:t>
      </w:r>
      <w:r w:rsidRPr="007F5D90">
        <w:t>Tarkistus</w:t>
      </w:r>
      <w:r w:rsidRPr="007F5D90">
        <w:tab/>
      </w:r>
      <w:r w:rsidRPr="007F5D90">
        <w:tab/>
      </w:r>
      <w:r>
        <w:rPr>
          <w:rStyle w:val="HideTWBExt"/>
          <w:b w:val="0"/>
          <w:noProof w:val="0"/>
          <w:lang w:val="en-GB"/>
        </w:rPr>
        <w:t>&lt;NumAm&gt;</w:t>
      </w:r>
      <w:r w:rsidRPr="007F5D90">
        <w:t>5</w:t>
      </w:r>
      <w:r>
        <w:rPr>
          <w:rStyle w:val="HideTWBExt"/>
          <w:b w:val="0"/>
          <w:noProof w:val="0"/>
          <w:lang w:val="en-GB"/>
        </w:rPr>
        <w:t>&lt;/NumAm&gt;</w:t>
      </w:r>
    </w:p>
    <w:p w14:paraId="764A07C8" w14:textId="77777777" w:rsidR="00636DA3" w:rsidRPr="00636DA3" w:rsidRDefault="00636DA3" w:rsidP="00636DA3">
      <w:pPr>
        <w:pStyle w:val="NormalBold12b"/>
      </w:pPr>
      <w:r>
        <w:rPr>
          <w:rStyle w:val="HideTWBExt"/>
          <w:b w:val="0"/>
          <w:noProof w:val="0"/>
          <w:lang w:val="en-GB"/>
        </w:rPr>
        <w:t>&lt;DocAmend&gt;</w:t>
      </w:r>
      <w:r w:rsidRPr="007F5D90">
        <w:t>Ehdotus asetukseksi</w:t>
      </w:r>
      <w:r>
        <w:rPr>
          <w:rStyle w:val="HideTWBExt"/>
          <w:b w:val="0"/>
          <w:noProof w:val="0"/>
          <w:lang w:val="en-GB"/>
        </w:rPr>
        <w:t>&lt;/DocAmend&gt;</w:t>
      </w:r>
    </w:p>
    <w:p w14:paraId="1119745A" w14:textId="77777777" w:rsidR="00636DA3" w:rsidRPr="00320F4D" w:rsidRDefault="00636DA3" w:rsidP="00636DA3">
      <w:pPr>
        <w:pStyle w:val="NormalBold"/>
        <w:keepNext/>
      </w:pPr>
      <w:r>
        <w:rPr>
          <w:rStyle w:val="HideTWBExt"/>
          <w:b w:val="0"/>
          <w:noProof w:val="0"/>
        </w:rPr>
        <w:t>&lt;Article&gt;</w:t>
      </w:r>
      <w:r w:rsidRPr="007F5D90">
        <w:t>Johdanto-osan 8 kappale</w:t>
      </w:r>
      <w:r>
        <w:rPr>
          <w:rStyle w:val="HideTWBExt"/>
          <w:b w:val="0"/>
          <w:noProof w:val="0"/>
        </w:rPr>
        <w:t>&lt;/Article&gt;</w:t>
      </w:r>
    </w:p>
    <w:p w14:paraId="18915B5E" w14:textId="77777777" w:rsidR="00636DA3" w:rsidRPr="00320F4D" w:rsidRDefault="00636DA3" w:rsidP="00636DA3"/>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DA3" w:rsidRPr="00320F4D" w14:paraId="6E4FD4EC" w14:textId="77777777" w:rsidTr="00A03655">
        <w:trPr>
          <w:jc w:val="center"/>
        </w:trPr>
        <w:tc>
          <w:tcPr>
            <w:tcW w:w="9752" w:type="dxa"/>
            <w:gridSpan w:val="2"/>
          </w:tcPr>
          <w:p w14:paraId="1B6AE13E" w14:textId="77777777" w:rsidR="00636DA3" w:rsidRPr="00320F4D" w:rsidRDefault="00636DA3" w:rsidP="00A03655">
            <w:pPr>
              <w:keepNext/>
            </w:pPr>
          </w:p>
        </w:tc>
      </w:tr>
      <w:tr w:rsidR="00636DA3" w:rsidRPr="00320F4D" w14:paraId="5DF848C1" w14:textId="77777777" w:rsidTr="00A03655">
        <w:trPr>
          <w:jc w:val="center"/>
        </w:trPr>
        <w:tc>
          <w:tcPr>
            <w:tcW w:w="4876" w:type="dxa"/>
          </w:tcPr>
          <w:p w14:paraId="07A853EE" w14:textId="77777777" w:rsidR="00636DA3" w:rsidRPr="007F5D90" w:rsidRDefault="00636DA3" w:rsidP="00A03655">
            <w:pPr>
              <w:pStyle w:val="ColumnHeading"/>
              <w:keepNext/>
            </w:pPr>
            <w:r w:rsidRPr="007F5D90">
              <w:t>Komission teksti</w:t>
            </w:r>
          </w:p>
        </w:tc>
        <w:tc>
          <w:tcPr>
            <w:tcW w:w="4876" w:type="dxa"/>
          </w:tcPr>
          <w:p w14:paraId="5FA87E0B" w14:textId="77777777" w:rsidR="00636DA3" w:rsidRPr="007F5D90" w:rsidRDefault="00636DA3" w:rsidP="00A03655">
            <w:pPr>
              <w:pStyle w:val="ColumnHeading"/>
              <w:keepNext/>
            </w:pPr>
            <w:r w:rsidRPr="007F5D90">
              <w:t>Tarkistus</w:t>
            </w:r>
          </w:p>
        </w:tc>
      </w:tr>
      <w:tr w:rsidR="00636DA3" w:rsidRPr="00636DA3" w14:paraId="3A9800B0" w14:textId="77777777" w:rsidTr="00A03655">
        <w:trPr>
          <w:jc w:val="center"/>
        </w:trPr>
        <w:tc>
          <w:tcPr>
            <w:tcW w:w="4876" w:type="dxa"/>
          </w:tcPr>
          <w:p w14:paraId="190C0F5F" w14:textId="77777777" w:rsidR="00636DA3" w:rsidRPr="007F5D90" w:rsidRDefault="00636DA3" w:rsidP="00A03655">
            <w:pPr>
              <w:pStyle w:val="Normal6"/>
            </w:pPr>
            <w:r w:rsidRPr="007F5D90">
              <w:t>(8)</w:t>
            </w:r>
            <w:r w:rsidRPr="007F5D90">
              <w:tab/>
              <w:t>Pakolaisaseman ja toissijaisen suojeluaseman tunnustamista ja sisältöä koskevien sääntöjen lähentämisen entisestään pitäisi lisäksi osaltaan vähentää kansainvälistä suojelua hakevien ja saavien henkilöiden edelleen liikkumista jäsenvaltiosta toiseen</w:t>
            </w:r>
            <w:r w:rsidRPr="007F5D90">
              <w:rPr>
                <w:b/>
                <w:i/>
              </w:rPr>
              <w:t>, siltä osin kuin se saattaa johtua eroista kansallisissa lainsäädäntötoimissa, joilla tällä asetuksella korvattava aseman määrittelyä koskeva direktiivi siirretään osaksi kansallista lainsäädäntöä</w:t>
            </w:r>
            <w:r w:rsidRPr="007F5D90">
              <w:t>.</w:t>
            </w:r>
          </w:p>
        </w:tc>
        <w:tc>
          <w:tcPr>
            <w:tcW w:w="4876" w:type="dxa"/>
          </w:tcPr>
          <w:p w14:paraId="7EB681A1" w14:textId="77777777" w:rsidR="00636DA3" w:rsidRPr="007F5D90" w:rsidRDefault="00636DA3" w:rsidP="00A03655">
            <w:pPr>
              <w:pStyle w:val="Normal6"/>
              <w:rPr>
                <w:szCs w:val="24"/>
              </w:rPr>
            </w:pPr>
            <w:r w:rsidRPr="007F5D90">
              <w:t>(8)</w:t>
            </w:r>
            <w:r w:rsidRPr="007F5D90">
              <w:tab/>
              <w:t>Pakolaisaseman ja toissijaisen suojeluaseman tunnustamista ja sisältöä koskevien sääntöjen lähentämisen entisestään pitäisi lisäksi osaltaan vähentää kansainvälistä suojelua hakevien ja saavien henkilöiden edelleen liikkumista jäsenvaltiosta toiseen</w:t>
            </w:r>
            <w:r w:rsidRPr="007F5D90">
              <w:rPr>
                <w:b/>
                <w:i/>
              </w:rPr>
              <w:t xml:space="preserve"> ja auttaa saavuttamaan korkeatasoiset suojelunormit kaikkialla unionissa</w:t>
            </w:r>
            <w:r w:rsidRPr="007F5D90">
              <w:t>.</w:t>
            </w:r>
          </w:p>
        </w:tc>
      </w:tr>
    </w:tbl>
    <w:p w14:paraId="745F3BDF" w14:textId="77777777" w:rsidR="00636DA3" w:rsidRPr="00636DA3" w:rsidRDefault="00636DA3" w:rsidP="00636DA3">
      <w:r>
        <w:rPr>
          <w:rStyle w:val="HideTWBExt"/>
          <w:noProof w:val="0"/>
          <w:lang w:val="en-GB"/>
        </w:rPr>
        <w:t>&lt;/Amend&gt;</w:t>
      </w:r>
    </w:p>
    <w:p w14:paraId="0488D559" w14:textId="77777777" w:rsidR="00636DA3" w:rsidRPr="00636DA3" w:rsidRDefault="00636DA3" w:rsidP="00636DA3">
      <w:pPr>
        <w:pStyle w:val="AMNumberTabs"/>
        <w:keepNext/>
      </w:pPr>
      <w:r>
        <w:rPr>
          <w:rStyle w:val="HideTWBExt"/>
          <w:b w:val="0"/>
          <w:noProof w:val="0"/>
          <w:lang w:val="en-GB"/>
        </w:rPr>
        <w:t>&lt;Amend&gt;</w:t>
      </w:r>
      <w:r w:rsidRPr="007F5D90">
        <w:t>Tarkistus</w:t>
      </w:r>
      <w:r w:rsidRPr="007F5D90">
        <w:tab/>
      </w:r>
      <w:r w:rsidRPr="007F5D90">
        <w:tab/>
      </w:r>
      <w:r>
        <w:rPr>
          <w:rStyle w:val="HideTWBExt"/>
          <w:b w:val="0"/>
          <w:noProof w:val="0"/>
          <w:lang w:val="en-GB"/>
        </w:rPr>
        <w:t>&lt;NumAm&gt;</w:t>
      </w:r>
      <w:r w:rsidRPr="007F5D90">
        <w:t>6</w:t>
      </w:r>
      <w:r>
        <w:rPr>
          <w:rStyle w:val="HideTWBExt"/>
          <w:b w:val="0"/>
          <w:noProof w:val="0"/>
          <w:lang w:val="en-GB"/>
        </w:rPr>
        <w:t>&lt;/NumAm&gt;</w:t>
      </w:r>
    </w:p>
    <w:p w14:paraId="106D6A36" w14:textId="77777777" w:rsidR="00636DA3" w:rsidRPr="00636DA3" w:rsidRDefault="00636DA3" w:rsidP="00636DA3">
      <w:pPr>
        <w:pStyle w:val="NormalBold12b"/>
        <w:keepNext/>
      </w:pPr>
      <w:r>
        <w:rPr>
          <w:rStyle w:val="HideTWBExt"/>
          <w:b w:val="0"/>
          <w:noProof w:val="0"/>
          <w:lang w:val="en-GB"/>
        </w:rPr>
        <w:t>&lt;DocAmend&gt;</w:t>
      </w:r>
      <w:r w:rsidRPr="007F5D90">
        <w:t>Ehdotus asetukseksi</w:t>
      </w:r>
      <w:r>
        <w:rPr>
          <w:rStyle w:val="HideTWBExt"/>
          <w:b w:val="0"/>
          <w:noProof w:val="0"/>
          <w:lang w:val="en-GB"/>
        </w:rPr>
        <w:t>&lt;/DocAmend&gt;</w:t>
      </w:r>
    </w:p>
    <w:p w14:paraId="509059E8" w14:textId="77777777" w:rsidR="00636DA3" w:rsidRPr="00320F4D" w:rsidRDefault="00636DA3" w:rsidP="00636DA3">
      <w:pPr>
        <w:pStyle w:val="NormalBold"/>
      </w:pPr>
      <w:r>
        <w:rPr>
          <w:rStyle w:val="HideTWBExt"/>
          <w:b w:val="0"/>
          <w:noProof w:val="0"/>
        </w:rPr>
        <w:t>&lt;Article&gt;</w:t>
      </w:r>
      <w:r w:rsidRPr="007F5D90">
        <w:t>Johdanto-osan 10 kappale</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A3" w:rsidRPr="00320F4D" w14:paraId="45FC8805" w14:textId="77777777" w:rsidTr="00A03655">
        <w:trPr>
          <w:jc w:val="center"/>
        </w:trPr>
        <w:tc>
          <w:tcPr>
            <w:tcW w:w="9752" w:type="dxa"/>
            <w:gridSpan w:val="2"/>
          </w:tcPr>
          <w:p w14:paraId="4CD5ED47" w14:textId="77777777" w:rsidR="00636DA3" w:rsidRPr="00320F4D" w:rsidRDefault="00636DA3" w:rsidP="00A03655">
            <w:pPr>
              <w:keepNext/>
            </w:pPr>
          </w:p>
        </w:tc>
      </w:tr>
      <w:tr w:rsidR="00636DA3" w:rsidRPr="00320F4D" w14:paraId="462FA53A" w14:textId="77777777" w:rsidTr="00A03655">
        <w:trPr>
          <w:jc w:val="center"/>
        </w:trPr>
        <w:tc>
          <w:tcPr>
            <w:tcW w:w="4876" w:type="dxa"/>
            <w:hideMark/>
          </w:tcPr>
          <w:p w14:paraId="03FB0FBF" w14:textId="77777777" w:rsidR="00636DA3" w:rsidRPr="007F5D90" w:rsidRDefault="00636DA3" w:rsidP="00A03655">
            <w:pPr>
              <w:pStyle w:val="ColumnHeading"/>
              <w:keepNext/>
            </w:pPr>
            <w:r w:rsidRPr="007F5D90">
              <w:t>Komission teksti</w:t>
            </w:r>
          </w:p>
        </w:tc>
        <w:tc>
          <w:tcPr>
            <w:tcW w:w="4876" w:type="dxa"/>
            <w:hideMark/>
          </w:tcPr>
          <w:p w14:paraId="5197C364" w14:textId="77777777" w:rsidR="00636DA3" w:rsidRPr="007F5D90" w:rsidRDefault="00636DA3" w:rsidP="00A03655">
            <w:pPr>
              <w:pStyle w:val="ColumnHeading"/>
              <w:keepNext/>
            </w:pPr>
            <w:r w:rsidRPr="007F5D90">
              <w:t>Tarkistus</w:t>
            </w:r>
          </w:p>
        </w:tc>
      </w:tr>
      <w:tr w:rsidR="00636DA3" w:rsidRPr="00636DA3" w14:paraId="553CFFF2" w14:textId="77777777" w:rsidTr="00A03655">
        <w:trPr>
          <w:jc w:val="center"/>
        </w:trPr>
        <w:tc>
          <w:tcPr>
            <w:tcW w:w="4876" w:type="dxa"/>
            <w:hideMark/>
          </w:tcPr>
          <w:p w14:paraId="2CE26A01" w14:textId="77777777" w:rsidR="00636DA3" w:rsidRPr="007F5D90" w:rsidRDefault="00636DA3" w:rsidP="00A03655">
            <w:pPr>
              <w:pStyle w:val="Normal6"/>
            </w:pPr>
            <w:r w:rsidRPr="007F5D90">
              <w:t>(10)</w:t>
            </w:r>
            <w:r w:rsidRPr="007F5D90">
              <w:tab/>
              <w:t>Uudelleensijoitettavaksi valituille hakijoille olisi myönnettävä kansainvälistä suojelua. Näin ollen olisi sovellettava tämän asetuksen säännöksiä, jotka koskevat kansainvälistä suojelua</w:t>
            </w:r>
            <w:r w:rsidRPr="007F5D90">
              <w:rPr>
                <w:b/>
                <w:i/>
              </w:rPr>
              <w:t>, mukaan lukien sääntöjä, joiden tarkoituksena on estää edelleen liikkuminen</w:t>
            </w:r>
            <w:r w:rsidRPr="007F5D90">
              <w:t>.</w:t>
            </w:r>
          </w:p>
        </w:tc>
        <w:tc>
          <w:tcPr>
            <w:tcW w:w="4876" w:type="dxa"/>
            <w:hideMark/>
          </w:tcPr>
          <w:p w14:paraId="05096A3B" w14:textId="77777777" w:rsidR="00636DA3" w:rsidRPr="007F5D90" w:rsidRDefault="00636DA3" w:rsidP="00A03655">
            <w:pPr>
              <w:pStyle w:val="Normal6"/>
              <w:rPr>
                <w:szCs w:val="24"/>
              </w:rPr>
            </w:pPr>
            <w:r w:rsidRPr="007F5D90">
              <w:t>(10)</w:t>
            </w:r>
            <w:r w:rsidRPr="007F5D90">
              <w:tab/>
              <w:t>Uudelleensijoitettavaksi valituille hakijoille olisi myönnettävä kansainvälistä suojelua. Näin ollen olisi sovellettava tämän asetuksen säännöksiä, jotka koskevat kansainvälistä suojelua.</w:t>
            </w:r>
          </w:p>
        </w:tc>
      </w:tr>
    </w:tbl>
    <w:p w14:paraId="2033CEB1" w14:textId="77777777" w:rsidR="00636DA3" w:rsidRPr="009E1F05" w:rsidRDefault="00636DA3" w:rsidP="00636DA3">
      <w:r>
        <w:rPr>
          <w:rStyle w:val="HideTWBExt"/>
          <w:noProof w:val="0"/>
          <w:lang w:val="en-GB"/>
        </w:rPr>
        <w:t>&lt;/Amend&gt;</w:t>
      </w:r>
    </w:p>
    <w:p w14:paraId="7E8D25BA" w14:textId="77777777" w:rsidR="00636DA3" w:rsidRPr="009E1F05" w:rsidRDefault="00636DA3" w:rsidP="00636DA3">
      <w:pPr>
        <w:pStyle w:val="AMNumberTabs"/>
      </w:pPr>
      <w:r>
        <w:rPr>
          <w:rStyle w:val="HideTWBExt"/>
          <w:noProof w:val="0"/>
          <w:lang w:val="en-GB"/>
        </w:rPr>
        <w:t>&lt;Amend&gt;</w:t>
      </w:r>
      <w:r w:rsidRPr="007F5D90">
        <w:t xml:space="preserve">Tarkistus </w:t>
      </w:r>
      <w:r w:rsidRPr="007F5D90">
        <w:tab/>
      </w:r>
      <w:r w:rsidRPr="007F5D90">
        <w:tab/>
      </w:r>
      <w:r>
        <w:rPr>
          <w:rStyle w:val="HideTWBExt"/>
          <w:noProof w:val="0"/>
          <w:lang w:val="en-GB"/>
        </w:rPr>
        <w:t>&lt;NumAm&gt;</w:t>
      </w:r>
      <w:r w:rsidRPr="007F5D90">
        <w:t>7</w:t>
      </w:r>
      <w:r>
        <w:rPr>
          <w:rStyle w:val="HideTWBExt"/>
          <w:noProof w:val="0"/>
          <w:lang w:val="en-GB"/>
        </w:rPr>
        <w:t>&lt;/NumAm&gt;</w:t>
      </w:r>
    </w:p>
    <w:p w14:paraId="07ED5113" w14:textId="77777777" w:rsidR="00636DA3" w:rsidRPr="00636DA3" w:rsidRDefault="00636DA3" w:rsidP="00636DA3">
      <w:pPr>
        <w:pStyle w:val="NormalBold12b"/>
      </w:pPr>
      <w:r>
        <w:rPr>
          <w:rStyle w:val="HideTWBExt"/>
          <w:noProof w:val="0"/>
          <w:lang w:val="en-GB"/>
        </w:rPr>
        <w:t>&lt;DocAmend&gt;</w:t>
      </w:r>
      <w:r w:rsidRPr="007F5D90">
        <w:t>Ehdotus asetukseksi</w:t>
      </w:r>
      <w:r>
        <w:rPr>
          <w:rStyle w:val="HideTWBExt"/>
          <w:noProof w:val="0"/>
          <w:lang w:val="en-GB"/>
        </w:rPr>
        <w:t>&lt;/DocAmend&gt;</w:t>
      </w:r>
    </w:p>
    <w:p w14:paraId="364C0D29" w14:textId="77777777" w:rsidR="00636DA3" w:rsidRPr="00320F4D" w:rsidRDefault="00636DA3" w:rsidP="00636DA3">
      <w:pPr>
        <w:pStyle w:val="NormalBold"/>
      </w:pPr>
      <w:r>
        <w:rPr>
          <w:rStyle w:val="HideTWBExt"/>
          <w:noProof w:val="0"/>
        </w:rPr>
        <w:t>&lt;Article&gt;</w:t>
      </w:r>
      <w:r w:rsidRPr="007F5D90">
        <w:t>Johdanto-osan 11 kappale</w:t>
      </w:r>
      <w:r>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A3" w:rsidRPr="00320F4D" w14:paraId="3B942A2B" w14:textId="77777777" w:rsidTr="00A03655">
        <w:trPr>
          <w:trHeight w:hRule="exact" w:val="240"/>
          <w:jc w:val="center"/>
        </w:trPr>
        <w:tc>
          <w:tcPr>
            <w:tcW w:w="9752" w:type="dxa"/>
            <w:gridSpan w:val="2"/>
          </w:tcPr>
          <w:p w14:paraId="1EA1ADC5" w14:textId="77777777" w:rsidR="00636DA3" w:rsidRPr="00320F4D" w:rsidRDefault="00636DA3" w:rsidP="00A03655"/>
        </w:tc>
      </w:tr>
      <w:tr w:rsidR="00636DA3" w:rsidRPr="00320F4D" w14:paraId="37380F1B" w14:textId="77777777" w:rsidTr="00A03655">
        <w:trPr>
          <w:trHeight w:val="240"/>
          <w:jc w:val="center"/>
        </w:trPr>
        <w:tc>
          <w:tcPr>
            <w:tcW w:w="4876" w:type="dxa"/>
          </w:tcPr>
          <w:p w14:paraId="3E229807" w14:textId="77777777" w:rsidR="00636DA3" w:rsidRPr="007F5D90" w:rsidRDefault="00636DA3" w:rsidP="00A03655">
            <w:pPr>
              <w:pStyle w:val="ColumnHeading"/>
            </w:pPr>
            <w:r w:rsidRPr="007F5D90">
              <w:t>Komission teksti</w:t>
            </w:r>
          </w:p>
        </w:tc>
        <w:tc>
          <w:tcPr>
            <w:tcW w:w="4876" w:type="dxa"/>
          </w:tcPr>
          <w:p w14:paraId="502F074E" w14:textId="77777777" w:rsidR="00636DA3" w:rsidRPr="007F5D90" w:rsidRDefault="00636DA3" w:rsidP="00A03655">
            <w:pPr>
              <w:pStyle w:val="ColumnHeading"/>
            </w:pPr>
            <w:r w:rsidRPr="007F5D90">
              <w:t>Tarkistus</w:t>
            </w:r>
          </w:p>
        </w:tc>
      </w:tr>
      <w:tr w:rsidR="00636DA3" w:rsidRPr="00636DA3" w14:paraId="3FC26D0E" w14:textId="77777777" w:rsidTr="00A03655">
        <w:trPr>
          <w:jc w:val="center"/>
        </w:trPr>
        <w:tc>
          <w:tcPr>
            <w:tcW w:w="4876" w:type="dxa"/>
          </w:tcPr>
          <w:p w14:paraId="7CA85B7E" w14:textId="77777777" w:rsidR="00636DA3" w:rsidRPr="007F5D90" w:rsidRDefault="00636DA3" w:rsidP="00A03655">
            <w:pPr>
              <w:pStyle w:val="Normal6"/>
            </w:pPr>
            <w:r w:rsidRPr="007F5D90">
              <w:t>(11)</w:t>
            </w:r>
            <w:r w:rsidRPr="007F5D90">
              <w:tab/>
              <w:t xml:space="preserve">Tässä asetuksessa kunnioitetaan perusoikeuksia ja otetaan huomioon </w:t>
            </w:r>
            <w:r w:rsidRPr="007F5D90">
              <w:rPr>
                <w:b/>
                <w:i/>
              </w:rPr>
              <w:t xml:space="preserve">erityisesti </w:t>
            </w:r>
            <w:r w:rsidRPr="007F5D90">
              <w:t xml:space="preserve">Euroopan unionin perusoikeuskirjassa, jäljempänä ’perusoikeuskirja’, </w:t>
            </w:r>
            <w:r w:rsidRPr="00C70351">
              <w:t>tunnustetut</w:t>
            </w:r>
            <w:r w:rsidRPr="007F5D90">
              <w:t xml:space="preserve"> periaatteet. Asetuksella pyritään erityisesti varmistamaan ihmisarvon täysimääräinen kunnioittaminen sekä turvapaikanhakijoiden ja heidän mukanaan tulevien perheenjäsenten oikeus turvapaikkaan ja edistämään niiden perusoikeuskirjan artiklojen soveltamista, jotka koskevat ihmisarvoa, yksityis- ja perhe-elämän kunnioittamista, sananvapautta ja tiedonvälityksen vapautta, oikeutta koulutukseen, ammatillista vapautta ja oikeutta tehdä työtä, elinkeinovapautta, oikeutta turvapaikkaan, syrjintäkieltoa, lapsen oikeuksia, sosiaaliturvaa ja toimeentuloturvaa ja terveyden suojelua, ja se olisi näin ollen pantava täytäntöön niiden mukaisesti.</w:t>
            </w:r>
          </w:p>
        </w:tc>
        <w:tc>
          <w:tcPr>
            <w:tcW w:w="4876" w:type="dxa"/>
          </w:tcPr>
          <w:p w14:paraId="61CAE50F" w14:textId="77777777" w:rsidR="00636DA3" w:rsidRPr="007F5D90" w:rsidRDefault="00636DA3" w:rsidP="00A03655">
            <w:pPr>
              <w:pStyle w:val="Normal6"/>
            </w:pPr>
            <w:r w:rsidRPr="007F5D90">
              <w:t>(11)</w:t>
            </w:r>
            <w:r w:rsidRPr="007F5D90">
              <w:tab/>
              <w:t>Tässä asetuksessa kunnioitetaan perusoikeuksia ja otetaan huomioon Euroopan unionin perusoikeuskirjassa, jäljempänä ’perusoikeuskirja’</w:t>
            </w:r>
            <w:r w:rsidRPr="007F5D90">
              <w:rPr>
                <w:b/>
                <w:i/>
              </w:rPr>
              <w:t xml:space="preserve"> </w:t>
            </w:r>
            <w:r w:rsidRPr="00C70351">
              <w:t>tunnustetut</w:t>
            </w:r>
            <w:r w:rsidRPr="007F5D90">
              <w:rPr>
                <w:b/>
                <w:i/>
              </w:rPr>
              <w:t xml:space="preserve"> </w:t>
            </w:r>
            <w:r w:rsidRPr="00C70351">
              <w:t>periaatteet</w:t>
            </w:r>
            <w:r w:rsidRPr="00C70351">
              <w:rPr>
                <w:b/>
                <w:i/>
              </w:rPr>
              <w:t>,</w:t>
            </w:r>
            <w:r w:rsidRPr="007F5D90">
              <w:t xml:space="preserve"> </w:t>
            </w:r>
            <w:r w:rsidRPr="007F5D90">
              <w:rPr>
                <w:b/>
                <w:i/>
              </w:rPr>
              <w:t>ihmisoikeuksien ja perusvapauksien suojaamiseksi vuonna 1950 tehdyn eurooppalaisen yleissopimuksen, vuonna 1961 tehdyn Euroopan sosiaalisen peruskirjan, vuonna 1948 annetun ihmisoikeuksien yleismaailmallisen julistuksen, vuonna 1951 tehdyn pakolaissopimuksen ja sen vuonna 1967 tehdyn lisäpöytäkirjan</w:t>
            </w:r>
            <w:r w:rsidRPr="007F5D90">
              <w:t xml:space="preserve"> </w:t>
            </w:r>
            <w:r w:rsidRPr="00C70351">
              <w:rPr>
                <w:b/>
                <w:i/>
              </w:rPr>
              <w:t>periaatteet</w:t>
            </w:r>
            <w:r w:rsidRPr="007F5D90">
              <w:t>. Asetuksella pyritään erityisesti varmistamaan ihmisarvon täysimääräinen kunnioittaminen sekä turvapaikanhakijoiden ja heidän mukanaan tulevien perheenjäsenten oikeus turvapaikkaan ja edistämään niiden perusoikeuskirjan artiklojen soveltamista, jotka koskevat ihmisarvoa, yksityis- ja perhe-elämän kunnioittamista, sananvapautta ja tiedonvälityksen vapautta, oikeutta koulutukseen, ammatillista vapautta ja oikeutta tehdä työtä, elinkeinovapautta, oikeutta turvapaikkaan, syrjintäkieltoa, lapsen oikeuksia,</w:t>
            </w:r>
            <w:r w:rsidRPr="007F5D90">
              <w:rPr>
                <w:b/>
                <w:i/>
              </w:rPr>
              <w:t xml:space="preserve"> sosiaalisia oikeuksia, kuten</w:t>
            </w:r>
            <w:r w:rsidRPr="007F5D90">
              <w:t xml:space="preserve"> sosiaaliturvaa ja toimeentuloturvaa ja terveyden suojelua, ja se olisi näin ollen pantava täytäntöön niiden mukaisesti.</w:t>
            </w:r>
          </w:p>
        </w:tc>
      </w:tr>
    </w:tbl>
    <w:p w14:paraId="20DE8E8D" w14:textId="77777777" w:rsidR="00636DA3" w:rsidRPr="00636DA3" w:rsidRDefault="00636DA3" w:rsidP="00636DA3">
      <w:r>
        <w:rPr>
          <w:rStyle w:val="HideTWBExt"/>
          <w:noProof w:val="0"/>
          <w:lang w:val="en-GB"/>
        </w:rPr>
        <w:t>&lt;/Amend&gt;</w:t>
      </w:r>
    </w:p>
    <w:p w14:paraId="150F703F" w14:textId="77777777" w:rsidR="00636DA3" w:rsidRPr="009E1F05" w:rsidRDefault="00636DA3" w:rsidP="00636DA3">
      <w:pPr>
        <w:pStyle w:val="AMNumberTabs"/>
        <w:keepNext/>
      </w:pPr>
      <w:r>
        <w:rPr>
          <w:rStyle w:val="HideTWBExt"/>
          <w:b w:val="0"/>
          <w:noProof w:val="0"/>
          <w:lang w:val="en-GB"/>
        </w:rPr>
        <w:t>&lt;Amend&gt;</w:t>
      </w:r>
      <w:r w:rsidRPr="007F5D90">
        <w:t>Tarkistus</w:t>
      </w:r>
      <w:r w:rsidRPr="007F5D90">
        <w:tab/>
      </w:r>
      <w:r w:rsidRPr="007F5D90">
        <w:tab/>
      </w:r>
      <w:r>
        <w:rPr>
          <w:rStyle w:val="HideTWBExt"/>
          <w:b w:val="0"/>
          <w:noProof w:val="0"/>
          <w:lang w:val="en-GB"/>
        </w:rPr>
        <w:t>&lt;NumAm&gt;</w:t>
      </w:r>
      <w:r w:rsidRPr="007F5D90">
        <w:t>8</w:t>
      </w:r>
      <w:r>
        <w:rPr>
          <w:rStyle w:val="HideTWBExt"/>
          <w:b w:val="0"/>
          <w:noProof w:val="0"/>
          <w:lang w:val="en-GB"/>
        </w:rPr>
        <w:t>&lt;/NumAm&gt;</w:t>
      </w:r>
    </w:p>
    <w:p w14:paraId="0C51DD22" w14:textId="77777777" w:rsidR="00636DA3" w:rsidRPr="00636DA3" w:rsidRDefault="00636DA3" w:rsidP="00636DA3">
      <w:pPr>
        <w:pStyle w:val="NormalBold12b"/>
      </w:pPr>
      <w:r>
        <w:rPr>
          <w:rStyle w:val="HideTWBExt"/>
          <w:b w:val="0"/>
          <w:noProof w:val="0"/>
          <w:lang w:val="en-GB"/>
        </w:rPr>
        <w:t>&lt;DocAmend&gt;</w:t>
      </w:r>
      <w:r w:rsidRPr="007F5D90">
        <w:t>Ehdotus asetukseksi</w:t>
      </w:r>
      <w:r>
        <w:rPr>
          <w:rStyle w:val="HideTWBExt"/>
          <w:b w:val="0"/>
          <w:noProof w:val="0"/>
          <w:lang w:val="en-GB"/>
        </w:rPr>
        <w:t>&lt;/DocAmend&gt;</w:t>
      </w:r>
    </w:p>
    <w:p w14:paraId="3B9D1654" w14:textId="77777777" w:rsidR="00636DA3" w:rsidRPr="00320F4D" w:rsidRDefault="00636DA3" w:rsidP="00636DA3">
      <w:pPr>
        <w:pStyle w:val="NormalBold"/>
        <w:keepNext/>
      </w:pPr>
      <w:r>
        <w:rPr>
          <w:rStyle w:val="HideTWBExt"/>
          <w:b w:val="0"/>
          <w:noProof w:val="0"/>
        </w:rPr>
        <w:t>&lt;Article&gt;</w:t>
      </w:r>
      <w:r w:rsidRPr="007F5D90">
        <w:t>Johdanto-osan 13 kappale</w:t>
      </w:r>
      <w:r>
        <w:rPr>
          <w:rStyle w:val="HideTWBExt"/>
          <w:b w:val="0"/>
          <w:noProof w:val="0"/>
        </w:rPr>
        <w:t>&lt;/Article&gt;</w:t>
      </w:r>
    </w:p>
    <w:p w14:paraId="146E581B" w14:textId="77777777" w:rsidR="00636DA3" w:rsidRPr="00320F4D" w:rsidRDefault="00636DA3" w:rsidP="00636DA3"/>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DA3" w:rsidRPr="00320F4D" w14:paraId="153687CD" w14:textId="77777777" w:rsidTr="00A03655">
        <w:trPr>
          <w:jc w:val="center"/>
        </w:trPr>
        <w:tc>
          <w:tcPr>
            <w:tcW w:w="9752" w:type="dxa"/>
            <w:gridSpan w:val="2"/>
          </w:tcPr>
          <w:p w14:paraId="6836B123" w14:textId="77777777" w:rsidR="00636DA3" w:rsidRPr="00320F4D" w:rsidRDefault="00636DA3" w:rsidP="00A03655">
            <w:pPr>
              <w:keepNext/>
            </w:pPr>
          </w:p>
        </w:tc>
      </w:tr>
      <w:tr w:rsidR="00636DA3" w:rsidRPr="00320F4D" w14:paraId="7ED95409" w14:textId="77777777" w:rsidTr="00A03655">
        <w:trPr>
          <w:jc w:val="center"/>
        </w:trPr>
        <w:tc>
          <w:tcPr>
            <w:tcW w:w="4876" w:type="dxa"/>
          </w:tcPr>
          <w:p w14:paraId="68046F27" w14:textId="77777777" w:rsidR="00636DA3" w:rsidRPr="007F5D90" w:rsidRDefault="00636DA3" w:rsidP="00A03655">
            <w:pPr>
              <w:pStyle w:val="ColumnHeading"/>
              <w:keepNext/>
            </w:pPr>
            <w:r w:rsidRPr="007F5D90">
              <w:t>Komission teksti</w:t>
            </w:r>
          </w:p>
        </w:tc>
        <w:tc>
          <w:tcPr>
            <w:tcW w:w="4876" w:type="dxa"/>
          </w:tcPr>
          <w:p w14:paraId="0D292767" w14:textId="77777777" w:rsidR="00636DA3" w:rsidRPr="007F5D90" w:rsidRDefault="00636DA3" w:rsidP="00A03655">
            <w:pPr>
              <w:pStyle w:val="ColumnHeading"/>
              <w:keepNext/>
            </w:pPr>
            <w:r w:rsidRPr="007F5D90">
              <w:t>Tarkistus</w:t>
            </w:r>
          </w:p>
        </w:tc>
      </w:tr>
      <w:tr w:rsidR="00636DA3" w:rsidRPr="00636DA3" w14:paraId="137759C7" w14:textId="77777777" w:rsidTr="00A03655">
        <w:trPr>
          <w:jc w:val="center"/>
        </w:trPr>
        <w:tc>
          <w:tcPr>
            <w:tcW w:w="4876" w:type="dxa"/>
          </w:tcPr>
          <w:p w14:paraId="7279D141" w14:textId="77777777" w:rsidR="00636DA3" w:rsidRPr="007F5D90" w:rsidRDefault="00636DA3" w:rsidP="00A03655">
            <w:pPr>
              <w:pStyle w:val="Normal6"/>
            </w:pPr>
            <w:r w:rsidRPr="007F5D90">
              <w:t>(13)</w:t>
            </w:r>
            <w:r w:rsidRPr="007F5D90">
              <w:tab/>
              <w:t xml:space="preserve">Euroopan turvapaikka-, maahanmuutto- ja kotouttamisrahaston resursseja olisi käytettävä jäsenvaltioiden tukemiseen asianmukaisesti asetuksessa asetettujen vaatimusten noudattamisessa. Erityisesti olisi </w:t>
            </w:r>
            <w:r w:rsidRPr="00C70351">
              <w:t>tuettava niitä jäsenvaltioita, joiden</w:t>
            </w:r>
            <w:r w:rsidRPr="007F5D90">
              <w:rPr>
                <w:b/>
                <w:i/>
              </w:rPr>
              <w:t xml:space="preserve"> turvapaikkajärjestelmään kohdistuu erityisiä</w:t>
            </w:r>
            <w:r w:rsidRPr="007F5D90">
              <w:t xml:space="preserve"> </w:t>
            </w:r>
            <w:r w:rsidRPr="00C70351">
              <w:rPr>
                <w:b/>
                <w:i/>
              </w:rPr>
              <w:t>ja</w:t>
            </w:r>
            <w:r w:rsidRPr="007F5D90">
              <w:t xml:space="preserve"> </w:t>
            </w:r>
            <w:r w:rsidRPr="007F5D90">
              <w:rPr>
                <w:b/>
                <w:i/>
              </w:rPr>
              <w:t>suhteettoman suuria paineita</w:t>
            </w:r>
            <w:r w:rsidRPr="007F5D90">
              <w:t xml:space="preserve"> ennen kaikkea niiden sijainnin tai väestötilanteen vuoksi.</w:t>
            </w:r>
          </w:p>
        </w:tc>
        <w:tc>
          <w:tcPr>
            <w:tcW w:w="4876" w:type="dxa"/>
          </w:tcPr>
          <w:p w14:paraId="465DB1B5" w14:textId="77777777" w:rsidR="00636DA3" w:rsidRPr="007F5D90" w:rsidRDefault="00636DA3" w:rsidP="00A03655">
            <w:pPr>
              <w:pStyle w:val="Normal6"/>
              <w:rPr>
                <w:b/>
                <w:i/>
              </w:rPr>
            </w:pPr>
            <w:r w:rsidRPr="007F5D90">
              <w:t>(13)</w:t>
            </w:r>
            <w:r w:rsidRPr="007F5D90">
              <w:tab/>
              <w:t xml:space="preserve">Euroopan turvapaikka-, maahanmuutto- ja kotouttamisrahaston resursseja olisi käytettävä jäsenvaltioiden tukemiseen asianmukaisesti </w:t>
            </w:r>
            <w:r w:rsidRPr="007F5D90">
              <w:rPr>
                <w:b/>
                <w:i/>
              </w:rPr>
              <w:t xml:space="preserve">tässä </w:t>
            </w:r>
            <w:r w:rsidRPr="007F5D90">
              <w:t>asetuksessa asetettujen</w:t>
            </w:r>
            <w:r w:rsidRPr="007F5D90">
              <w:rPr>
                <w:b/>
                <w:i/>
              </w:rPr>
              <w:t xml:space="preserve"> tiukkojen</w:t>
            </w:r>
            <w:r w:rsidRPr="007F5D90">
              <w:t xml:space="preserve"> vaatimusten noudattamisessa. Erityisesti olisi </w:t>
            </w:r>
            <w:r w:rsidRPr="007F5D90">
              <w:rPr>
                <w:b/>
                <w:i/>
              </w:rPr>
              <w:t>edistettävä kansainvälistä suojelua saavien henkilöiden kestävää kotouttamista</w:t>
            </w:r>
            <w:r w:rsidRPr="007F5D90">
              <w:t xml:space="preserve"> </w:t>
            </w:r>
            <w:r w:rsidRPr="00C70351">
              <w:rPr>
                <w:b/>
                <w:i/>
              </w:rPr>
              <w:t>ja</w:t>
            </w:r>
            <w:r w:rsidRPr="007F5D90">
              <w:t xml:space="preserve"> </w:t>
            </w:r>
            <w:r w:rsidRPr="00C70351">
              <w:t>tuettava</w:t>
            </w:r>
            <w:r w:rsidRPr="007F5D90">
              <w:rPr>
                <w:b/>
                <w:i/>
              </w:rPr>
              <w:t xml:space="preserve"> </w:t>
            </w:r>
            <w:r w:rsidRPr="00C70351">
              <w:t>niitä jäsenvaltioita, joiden</w:t>
            </w:r>
            <w:r w:rsidRPr="007F5D90">
              <w:rPr>
                <w:b/>
                <w:i/>
              </w:rPr>
              <w:t xml:space="preserve"> turvapaikkajärjestelmässä koetaan haasteita</w:t>
            </w:r>
            <w:r w:rsidRPr="007F5D90">
              <w:t xml:space="preserve"> ennen kaikkea niiden </w:t>
            </w:r>
            <w:r w:rsidRPr="007F5D90">
              <w:rPr>
                <w:b/>
                <w:i/>
              </w:rPr>
              <w:t xml:space="preserve">sosiaalisen tilanteen, </w:t>
            </w:r>
            <w:r w:rsidRPr="007F5D90">
              <w:t xml:space="preserve">sijainnin tai väestötilanteen vuoksi. </w:t>
            </w:r>
            <w:r w:rsidRPr="007F5D90">
              <w:rPr>
                <w:b/>
                <w:i/>
              </w:rPr>
              <w:t>Tätä tarkoitusta varten paikallis- ja alueviranomaisille sekä kansainvälisille ja kansalaisyhteiskunnan järjestöille olisi osoitettava riittävä rahoitus, ja myös paikallis- ja alueviranomaisten olisi voitava saada suoremmin ja tehokkaammin rahoitusta turvapaikka-, maahanmuutto- ja kotouttamisrahastosta (AMIF) sekä muista rahastoista sellaisiin toimiin, jotka kuuluvat suoraan niiden velvollisuuksiin.</w:t>
            </w:r>
          </w:p>
        </w:tc>
      </w:tr>
    </w:tbl>
    <w:p w14:paraId="64BBE5C8" w14:textId="77777777" w:rsidR="00636DA3" w:rsidRPr="009E1F05" w:rsidRDefault="00636DA3" w:rsidP="00636DA3">
      <w:r>
        <w:rPr>
          <w:rStyle w:val="HideTWBExt"/>
          <w:noProof w:val="0"/>
          <w:lang w:val="en-GB"/>
        </w:rPr>
        <w:t>&lt;/Amend&gt;</w:t>
      </w:r>
    </w:p>
    <w:p w14:paraId="176B163B" w14:textId="77777777" w:rsidR="00636DA3" w:rsidRPr="009E1F05" w:rsidRDefault="00636DA3" w:rsidP="00636DA3">
      <w:pPr>
        <w:pStyle w:val="AMNumberTabs"/>
      </w:pPr>
      <w:r>
        <w:rPr>
          <w:rStyle w:val="HideTWBExt"/>
          <w:noProof w:val="0"/>
          <w:lang w:val="en-GB"/>
        </w:rPr>
        <w:t>&lt;Amend&gt;</w:t>
      </w:r>
      <w:r w:rsidRPr="007F5D90">
        <w:t xml:space="preserve">Tarkistus </w:t>
      </w:r>
      <w:r w:rsidRPr="007F5D90">
        <w:tab/>
      </w:r>
      <w:r w:rsidRPr="007F5D90">
        <w:tab/>
      </w:r>
      <w:r>
        <w:rPr>
          <w:rStyle w:val="HideTWBExt"/>
          <w:noProof w:val="0"/>
          <w:lang w:val="en-GB"/>
        </w:rPr>
        <w:t>&lt;NumAm&gt;</w:t>
      </w:r>
      <w:r w:rsidRPr="007F5D90">
        <w:t>9</w:t>
      </w:r>
      <w:r>
        <w:rPr>
          <w:rStyle w:val="HideTWBExt"/>
          <w:noProof w:val="0"/>
          <w:lang w:val="en-GB"/>
        </w:rPr>
        <w:t>&lt;/NumAm&gt;</w:t>
      </w:r>
    </w:p>
    <w:p w14:paraId="0240907B" w14:textId="77777777" w:rsidR="00636DA3" w:rsidRPr="00636DA3" w:rsidRDefault="00636DA3" w:rsidP="00636DA3">
      <w:pPr>
        <w:pStyle w:val="NormalBold12b"/>
      </w:pPr>
      <w:r>
        <w:rPr>
          <w:rStyle w:val="HideTWBExt"/>
          <w:noProof w:val="0"/>
          <w:lang w:val="en-GB"/>
        </w:rPr>
        <w:t>&lt;DocAmend&gt;</w:t>
      </w:r>
      <w:r w:rsidRPr="007F5D90">
        <w:t>Ehdotus asetukseksi</w:t>
      </w:r>
      <w:r>
        <w:rPr>
          <w:rStyle w:val="HideTWBExt"/>
          <w:noProof w:val="0"/>
          <w:lang w:val="en-GB"/>
        </w:rPr>
        <w:t>&lt;/DocAmend&gt;</w:t>
      </w:r>
    </w:p>
    <w:p w14:paraId="01F37742" w14:textId="77777777" w:rsidR="00636DA3" w:rsidRPr="00320F4D" w:rsidRDefault="00636DA3" w:rsidP="00636DA3">
      <w:pPr>
        <w:pStyle w:val="NormalBold"/>
      </w:pPr>
      <w:r>
        <w:rPr>
          <w:rStyle w:val="HideTWBExt"/>
          <w:noProof w:val="0"/>
        </w:rPr>
        <w:t>&lt;Article&gt;</w:t>
      </w:r>
      <w:r w:rsidRPr="007F5D90">
        <w:t>Johdanto-osan 15 kappale</w:t>
      </w:r>
      <w:r>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A3" w:rsidRPr="00320F4D" w14:paraId="5D8CABA1" w14:textId="77777777" w:rsidTr="00A03655">
        <w:trPr>
          <w:trHeight w:hRule="exact" w:val="240"/>
          <w:jc w:val="center"/>
        </w:trPr>
        <w:tc>
          <w:tcPr>
            <w:tcW w:w="9752" w:type="dxa"/>
            <w:gridSpan w:val="2"/>
          </w:tcPr>
          <w:p w14:paraId="7432D7C6" w14:textId="77777777" w:rsidR="00636DA3" w:rsidRPr="00320F4D" w:rsidRDefault="00636DA3" w:rsidP="00A03655"/>
        </w:tc>
      </w:tr>
      <w:tr w:rsidR="00636DA3" w:rsidRPr="00320F4D" w14:paraId="03C98FEB" w14:textId="77777777" w:rsidTr="00A03655">
        <w:trPr>
          <w:trHeight w:val="240"/>
          <w:jc w:val="center"/>
        </w:trPr>
        <w:tc>
          <w:tcPr>
            <w:tcW w:w="4876" w:type="dxa"/>
          </w:tcPr>
          <w:p w14:paraId="78A116A0" w14:textId="77777777" w:rsidR="00636DA3" w:rsidRPr="007F5D90" w:rsidRDefault="00636DA3" w:rsidP="00A03655">
            <w:pPr>
              <w:pStyle w:val="ColumnHeading"/>
            </w:pPr>
            <w:r w:rsidRPr="007F5D90">
              <w:t>Komission teksti</w:t>
            </w:r>
          </w:p>
        </w:tc>
        <w:tc>
          <w:tcPr>
            <w:tcW w:w="4876" w:type="dxa"/>
          </w:tcPr>
          <w:p w14:paraId="56EE01D8" w14:textId="77777777" w:rsidR="00636DA3" w:rsidRPr="007F5D90" w:rsidRDefault="00636DA3" w:rsidP="00A03655">
            <w:pPr>
              <w:pStyle w:val="ColumnHeading"/>
            </w:pPr>
            <w:r w:rsidRPr="007F5D90">
              <w:t>Tarkistus</w:t>
            </w:r>
          </w:p>
        </w:tc>
      </w:tr>
      <w:tr w:rsidR="00636DA3" w:rsidRPr="00636DA3" w14:paraId="3C694F8B" w14:textId="77777777" w:rsidTr="00A03655">
        <w:trPr>
          <w:jc w:val="center"/>
        </w:trPr>
        <w:tc>
          <w:tcPr>
            <w:tcW w:w="4876" w:type="dxa"/>
          </w:tcPr>
          <w:p w14:paraId="66A2D2AE" w14:textId="77777777" w:rsidR="00636DA3" w:rsidRPr="007F5D90" w:rsidRDefault="00636DA3" w:rsidP="00A03655">
            <w:pPr>
              <w:pStyle w:val="Normal6"/>
            </w:pPr>
            <w:r w:rsidRPr="007F5D90">
              <w:t>(15)</w:t>
            </w:r>
            <w:r w:rsidRPr="007F5D90">
              <w:tab/>
              <w:t>Tätä asetusta sovellettaessa olisi otettava ensisijaisesti huomioon lapsen etu lapsen oikeuksista vuonna 1989 tehdyn Yhdistyneiden kansakuntien yleissopimuksen mukaisesti. Jäsenvaltioiden viranomaisten olisi lapsen etua arvioidessaan otettava asiaankuuluvasti huomioon erityisesti perheen yhtenäisyyden periaate, alaikäisen hyvinvointi ja sosiaalinen kehitys, turvallisuusnäkökohdat sekä alaikäisen näkemykset hänen ikänsä ja kehitystasonsa mukaisesti.</w:t>
            </w:r>
          </w:p>
        </w:tc>
        <w:tc>
          <w:tcPr>
            <w:tcW w:w="4876" w:type="dxa"/>
          </w:tcPr>
          <w:p w14:paraId="0F7952C7" w14:textId="77777777" w:rsidR="00636DA3" w:rsidRPr="007F5D90" w:rsidRDefault="00636DA3" w:rsidP="00A03655">
            <w:pPr>
              <w:pStyle w:val="Normal6"/>
            </w:pPr>
            <w:r w:rsidRPr="007F5D90">
              <w:t>(15)</w:t>
            </w:r>
            <w:r w:rsidRPr="007F5D90">
              <w:tab/>
              <w:t xml:space="preserve">Tätä asetusta sovellettaessa olisi otettava ensisijaisesti huomioon lapsen etu lapsen oikeuksista vuonna 1989 tehdyn Yhdistyneiden kansakuntien yleissopimuksen mukaisesti. Jäsenvaltioiden viranomaisten olisi lapsen etua arvioidessaan otettava asiaankuuluvasti huomioon erityisesti perheen yhtenäisyyden periaate, alaikäisen hyvinvointi ja sosiaalinen kehitys, </w:t>
            </w:r>
            <w:r w:rsidRPr="007F5D90">
              <w:rPr>
                <w:b/>
                <w:i/>
              </w:rPr>
              <w:t xml:space="preserve">alaikäisen kulttuuritausta ja kielitaito, </w:t>
            </w:r>
            <w:r w:rsidRPr="007F5D90">
              <w:t>turvallisuusnäkökohdat sekä alaikäisen näkemykset hänen ikänsä ja kehitystasonsa mukaisesti.</w:t>
            </w:r>
          </w:p>
        </w:tc>
      </w:tr>
    </w:tbl>
    <w:p w14:paraId="2F1D6AA1" w14:textId="77777777" w:rsidR="00636DA3" w:rsidRPr="00636DA3" w:rsidRDefault="00636DA3" w:rsidP="00636DA3">
      <w:r>
        <w:rPr>
          <w:rStyle w:val="HideTWBExt"/>
          <w:noProof w:val="0"/>
          <w:lang w:val="en-GB"/>
        </w:rPr>
        <w:t>&lt;/Amend&gt;</w:t>
      </w:r>
    </w:p>
    <w:p w14:paraId="169061E1" w14:textId="77777777" w:rsidR="00636DA3" w:rsidRPr="00636DA3" w:rsidRDefault="00636DA3" w:rsidP="00636DA3">
      <w:pPr>
        <w:pStyle w:val="AMNumberTabs"/>
        <w:keepNext/>
      </w:pPr>
      <w:r>
        <w:rPr>
          <w:rStyle w:val="HideTWBExt"/>
          <w:b w:val="0"/>
          <w:noProof w:val="0"/>
          <w:lang w:val="en-GB"/>
        </w:rPr>
        <w:t>&lt;Amend&gt;</w:t>
      </w:r>
      <w:r w:rsidRPr="007F5D90">
        <w:t>Tarkistus</w:t>
      </w:r>
      <w:r w:rsidRPr="007F5D90">
        <w:tab/>
      </w:r>
      <w:r w:rsidRPr="007F5D90">
        <w:tab/>
      </w:r>
      <w:r>
        <w:rPr>
          <w:rStyle w:val="HideTWBExt"/>
          <w:b w:val="0"/>
          <w:noProof w:val="0"/>
          <w:lang w:val="en-GB"/>
        </w:rPr>
        <w:t>&lt;NumAm&gt;</w:t>
      </w:r>
      <w:r w:rsidRPr="007F5D90">
        <w:t>10</w:t>
      </w:r>
      <w:r>
        <w:rPr>
          <w:rStyle w:val="HideTWBExt"/>
          <w:b w:val="0"/>
          <w:noProof w:val="0"/>
          <w:lang w:val="en-GB"/>
        </w:rPr>
        <w:t>&lt;/NumAm&gt;</w:t>
      </w:r>
    </w:p>
    <w:p w14:paraId="3C07C1D7" w14:textId="77777777" w:rsidR="00636DA3" w:rsidRPr="00636DA3" w:rsidRDefault="00636DA3" w:rsidP="00636DA3">
      <w:pPr>
        <w:pStyle w:val="NormalBold12b"/>
        <w:keepNext/>
      </w:pPr>
      <w:r>
        <w:rPr>
          <w:rStyle w:val="HideTWBExt"/>
          <w:b w:val="0"/>
          <w:noProof w:val="0"/>
          <w:lang w:val="en-GB"/>
        </w:rPr>
        <w:t>&lt;DocAmend&gt;</w:t>
      </w:r>
      <w:r w:rsidRPr="007F5D90">
        <w:t>Ehdotus asetukseksi</w:t>
      </w:r>
      <w:r>
        <w:rPr>
          <w:rStyle w:val="HideTWBExt"/>
          <w:b w:val="0"/>
          <w:noProof w:val="0"/>
          <w:lang w:val="en-GB"/>
        </w:rPr>
        <w:t>&lt;/DocAmend&gt;</w:t>
      </w:r>
    </w:p>
    <w:p w14:paraId="10A42B6D" w14:textId="77777777" w:rsidR="00636DA3" w:rsidRPr="00320F4D" w:rsidRDefault="00636DA3" w:rsidP="00636DA3">
      <w:pPr>
        <w:pStyle w:val="NormalBold"/>
      </w:pPr>
      <w:r>
        <w:rPr>
          <w:rStyle w:val="HideTWBExt"/>
          <w:b w:val="0"/>
          <w:noProof w:val="0"/>
        </w:rPr>
        <w:t>&lt;Article&gt;</w:t>
      </w:r>
      <w:r w:rsidRPr="007F5D90">
        <w:t>Johdanto-osan 29 kappale</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A3" w:rsidRPr="00320F4D" w14:paraId="1F06A206" w14:textId="77777777" w:rsidTr="00A03655">
        <w:trPr>
          <w:jc w:val="center"/>
        </w:trPr>
        <w:tc>
          <w:tcPr>
            <w:tcW w:w="9752" w:type="dxa"/>
            <w:gridSpan w:val="2"/>
          </w:tcPr>
          <w:p w14:paraId="0522B1AB" w14:textId="77777777" w:rsidR="00636DA3" w:rsidRPr="00320F4D" w:rsidRDefault="00636DA3" w:rsidP="00A03655">
            <w:pPr>
              <w:keepNext/>
            </w:pPr>
          </w:p>
        </w:tc>
      </w:tr>
      <w:tr w:rsidR="00636DA3" w:rsidRPr="00320F4D" w14:paraId="678ADA70" w14:textId="77777777" w:rsidTr="00A03655">
        <w:trPr>
          <w:jc w:val="center"/>
        </w:trPr>
        <w:tc>
          <w:tcPr>
            <w:tcW w:w="4876" w:type="dxa"/>
            <w:hideMark/>
          </w:tcPr>
          <w:p w14:paraId="5C827CCC" w14:textId="77777777" w:rsidR="00636DA3" w:rsidRPr="007F5D90" w:rsidRDefault="00636DA3" w:rsidP="00A03655">
            <w:pPr>
              <w:pStyle w:val="ColumnHeading"/>
              <w:keepNext/>
            </w:pPr>
            <w:r w:rsidRPr="007F5D90">
              <w:t>Komission teksti</w:t>
            </w:r>
          </w:p>
        </w:tc>
        <w:tc>
          <w:tcPr>
            <w:tcW w:w="4876" w:type="dxa"/>
            <w:hideMark/>
          </w:tcPr>
          <w:p w14:paraId="14FA75EE" w14:textId="77777777" w:rsidR="00636DA3" w:rsidRPr="007F5D90" w:rsidRDefault="00636DA3" w:rsidP="00A03655">
            <w:pPr>
              <w:pStyle w:val="ColumnHeading"/>
              <w:keepNext/>
            </w:pPr>
            <w:r w:rsidRPr="007F5D90">
              <w:t>Tarkistus</w:t>
            </w:r>
          </w:p>
        </w:tc>
      </w:tr>
      <w:tr w:rsidR="00636DA3" w:rsidRPr="00636DA3" w14:paraId="13FC4A20" w14:textId="77777777" w:rsidTr="00A03655">
        <w:trPr>
          <w:jc w:val="center"/>
        </w:trPr>
        <w:tc>
          <w:tcPr>
            <w:tcW w:w="4876" w:type="dxa"/>
            <w:hideMark/>
          </w:tcPr>
          <w:p w14:paraId="54EAF69E" w14:textId="77777777" w:rsidR="00636DA3" w:rsidRPr="007F5D90" w:rsidRDefault="00636DA3" w:rsidP="00A03655">
            <w:pPr>
              <w:pStyle w:val="Normal6"/>
            </w:pPr>
            <w:r w:rsidRPr="007F5D90">
              <w:t>(29)</w:t>
            </w:r>
            <w:r w:rsidRPr="007F5D90">
              <w:tab/>
              <w:t xml:space="preserve">Euroopan unionin tuomioistuimen asiaa koskevan oikeuskäytännön mukaisesti jäsenvaltioiden toimivaltaisten viranomaisten olisi kansainvälistä suojelua koskevia hakemuksia arvioidessaan käytettävä hakijan uskottavuuden arvioinnissa menetelmiä, jotka kunnioittavat perusoikeuskirjassa taattuja yksilön oikeuksia, erityisesti oikeutta ihmisarvoon ja yksityis- ja perhe-elämän kunnioittamiseen. Erityisesti </w:t>
            </w:r>
            <w:r w:rsidRPr="007F5D90">
              <w:rPr>
                <w:b/>
                <w:i/>
              </w:rPr>
              <w:t>homoseksuaalisuuden tapauksessa</w:t>
            </w:r>
            <w:r w:rsidRPr="007F5D90">
              <w:t xml:space="preserve"> hakijan uskottavuuden yksilöllinen arviointi ei saisi perustua </w:t>
            </w:r>
            <w:r w:rsidRPr="007F5D90">
              <w:rPr>
                <w:b/>
                <w:i/>
              </w:rPr>
              <w:t>homoseksuaaleja</w:t>
            </w:r>
            <w:r w:rsidRPr="007F5D90">
              <w:t xml:space="preserve"> koskeviin stereotypioihin, eikä hakijaa saisi alistaa yksityiskohtaisiin kuulusteluihin tai testeihin tämän seksuaalielämästä.</w:t>
            </w:r>
          </w:p>
        </w:tc>
        <w:tc>
          <w:tcPr>
            <w:tcW w:w="4876" w:type="dxa"/>
            <w:hideMark/>
          </w:tcPr>
          <w:p w14:paraId="5503F5DF" w14:textId="77777777" w:rsidR="00636DA3" w:rsidRPr="007F5D90" w:rsidRDefault="00636DA3" w:rsidP="00A03655">
            <w:pPr>
              <w:pStyle w:val="Normal6"/>
              <w:rPr>
                <w:szCs w:val="24"/>
              </w:rPr>
            </w:pPr>
            <w:r w:rsidRPr="007F5D90">
              <w:t>(29)</w:t>
            </w:r>
            <w:r w:rsidRPr="007F5D90">
              <w:tab/>
              <w:t xml:space="preserve">Euroopan unionin tuomioistuimen asiaa koskevan oikeuskäytännön mukaisesti jäsenvaltioiden toimivaltaisten viranomaisten olisi kansainvälistä suojelua koskevia hakemuksia arvioidessaan käytettävä hakijan uskottavuuden arvioinnissa menetelmiä, jotka kunnioittavat perusoikeuskirjassa taattuja yksilön oikeuksia, erityisesti oikeutta ihmisarvoon ja yksityis- ja perhe-elämän kunnioittamiseen. Erityisesti </w:t>
            </w:r>
            <w:r w:rsidRPr="007F5D90">
              <w:rPr>
                <w:b/>
                <w:i/>
              </w:rPr>
              <w:t>seksuaalisen suuntautumisen ja sukupuoli-identiteetin tapauksissa</w:t>
            </w:r>
            <w:r w:rsidRPr="007F5D90">
              <w:t xml:space="preserve"> hakijan uskottavuuden yksilöllinen arviointi ei saisi perustua </w:t>
            </w:r>
            <w:r w:rsidRPr="007F5D90">
              <w:rPr>
                <w:b/>
                <w:i/>
              </w:rPr>
              <w:t>seksuaalista suuntautumista ja sukupuoli-identiteettiä</w:t>
            </w:r>
            <w:r w:rsidRPr="007F5D90">
              <w:t xml:space="preserve"> koskeviin stereotypioihin, eikä hakijaa saisi alistaa yksityiskohtaisiin kuulusteluihin tai testeihin tämän seksuaalielämästä. </w:t>
            </w:r>
            <w:r w:rsidRPr="007F5D90">
              <w:rPr>
                <w:b/>
                <w:i/>
              </w:rPr>
              <w:t>Toimivaltaisten kansallisten viranomaisten ei pitäisi myöskään katsoa, että hakijan lausunnot eivät ole uskottavia ainoastaan sillä perusteella, että hakija ei vedonnut seksuaaliseen suuntautumiseensa, sukupuoli-identiteettiinsä, sukupuolen ilmaisuunsa tai sukupuoliominaisuuksiinsa, kun hän esitti ensimmäistä kertaa yksityiskohtaisia tietoja vainostaan.</w:t>
            </w:r>
          </w:p>
        </w:tc>
      </w:tr>
    </w:tbl>
    <w:p w14:paraId="50B4667F" w14:textId="77777777" w:rsidR="00636DA3" w:rsidRPr="00636DA3" w:rsidRDefault="00636DA3" w:rsidP="00636DA3">
      <w:r>
        <w:rPr>
          <w:rStyle w:val="HideTWBExt"/>
          <w:noProof w:val="0"/>
          <w:lang w:val="en-GB"/>
        </w:rPr>
        <w:t>&lt;/Amend&gt;</w:t>
      </w:r>
    </w:p>
    <w:p w14:paraId="33CCEACF" w14:textId="77777777" w:rsidR="00636DA3" w:rsidRPr="00636DA3" w:rsidRDefault="00636DA3" w:rsidP="00636DA3">
      <w:pPr>
        <w:pStyle w:val="AMNumberTabs"/>
      </w:pPr>
      <w:r>
        <w:rPr>
          <w:rStyle w:val="HideTWBExt"/>
          <w:noProof w:val="0"/>
          <w:lang w:val="en-GB"/>
        </w:rPr>
        <w:t>&lt;Amend&gt;</w:t>
      </w:r>
      <w:r w:rsidRPr="007F5D90">
        <w:t xml:space="preserve">Tarkistus </w:t>
      </w:r>
      <w:r w:rsidRPr="007F5D90">
        <w:tab/>
      </w:r>
      <w:r w:rsidRPr="007F5D90">
        <w:tab/>
      </w:r>
      <w:r>
        <w:rPr>
          <w:rStyle w:val="HideTWBExt"/>
          <w:noProof w:val="0"/>
          <w:lang w:val="en-GB"/>
        </w:rPr>
        <w:t>&lt;NumAm&gt;</w:t>
      </w:r>
      <w:r w:rsidRPr="007F5D90">
        <w:t>11</w:t>
      </w:r>
      <w:r>
        <w:rPr>
          <w:rStyle w:val="HideTWBExt"/>
          <w:noProof w:val="0"/>
          <w:lang w:val="en-GB"/>
        </w:rPr>
        <w:t>&lt;/NumAm&gt;</w:t>
      </w:r>
    </w:p>
    <w:p w14:paraId="5758C46A" w14:textId="77777777" w:rsidR="00636DA3" w:rsidRPr="00636DA3" w:rsidRDefault="00636DA3" w:rsidP="00636DA3">
      <w:pPr>
        <w:pStyle w:val="NormalBold12b"/>
      </w:pPr>
      <w:r>
        <w:rPr>
          <w:rStyle w:val="HideTWBExt"/>
          <w:noProof w:val="0"/>
          <w:lang w:val="en-GB"/>
        </w:rPr>
        <w:t>&lt;DocAmend&gt;</w:t>
      </w:r>
      <w:r w:rsidRPr="007F5D90">
        <w:t>Ehdotus asetukseksi</w:t>
      </w:r>
      <w:r>
        <w:rPr>
          <w:rStyle w:val="HideTWBExt"/>
          <w:noProof w:val="0"/>
          <w:lang w:val="en-GB"/>
        </w:rPr>
        <w:t>&lt;/DocAmend&gt;</w:t>
      </w:r>
    </w:p>
    <w:p w14:paraId="0373FFB6" w14:textId="77777777" w:rsidR="00636DA3" w:rsidRPr="00320F4D" w:rsidRDefault="00636DA3" w:rsidP="00636DA3">
      <w:pPr>
        <w:pStyle w:val="NormalBold"/>
      </w:pPr>
      <w:r>
        <w:rPr>
          <w:rStyle w:val="HideTWBExt"/>
          <w:noProof w:val="0"/>
        </w:rPr>
        <w:t>&lt;Article&gt;</w:t>
      </w:r>
      <w:r w:rsidRPr="007F5D90">
        <w:t>Johdanto-osan 34 kappale</w:t>
      </w:r>
      <w:r>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A3" w:rsidRPr="00320F4D" w14:paraId="0217C358" w14:textId="77777777" w:rsidTr="00A03655">
        <w:trPr>
          <w:trHeight w:hRule="exact" w:val="240"/>
          <w:jc w:val="center"/>
        </w:trPr>
        <w:tc>
          <w:tcPr>
            <w:tcW w:w="9752" w:type="dxa"/>
            <w:gridSpan w:val="2"/>
          </w:tcPr>
          <w:p w14:paraId="14259D7F" w14:textId="77777777" w:rsidR="00636DA3" w:rsidRPr="00320F4D" w:rsidRDefault="00636DA3" w:rsidP="00A03655"/>
        </w:tc>
      </w:tr>
      <w:tr w:rsidR="00636DA3" w:rsidRPr="00320F4D" w14:paraId="23947E39" w14:textId="77777777" w:rsidTr="00A03655">
        <w:trPr>
          <w:trHeight w:val="240"/>
          <w:jc w:val="center"/>
        </w:trPr>
        <w:tc>
          <w:tcPr>
            <w:tcW w:w="4876" w:type="dxa"/>
          </w:tcPr>
          <w:p w14:paraId="64ADAEE7" w14:textId="77777777" w:rsidR="00636DA3" w:rsidRPr="007F5D90" w:rsidRDefault="00636DA3" w:rsidP="00A03655">
            <w:pPr>
              <w:pStyle w:val="ColumnHeading"/>
            </w:pPr>
            <w:r w:rsidRPr="007F5D90">
              <w:t>Komission teksti</w:t>
            </w:r>
          </w:p>
        </w:tc>
        <w:tc>
          <w:tcPr>
            <w:tcW w:w="4876" w:type="dxa"/>
          </w:tcPr>
          <w:p w14:paraId="761BCD00" w14:textId="77777777" w:rsidR="00636DA3" w:rsidRPr="007F5D90" w:rsidRDefault="00636DA3" w:rsidP="00A03655">
            <w:pPr>
              <w:pStyle w:val="ColumnHeading"/>
            </w:pPr>
            <w:r w:rsidRPr="007F5D90">
              <w:t>Tarkistus</w:t>
            </w:r>
          </w:p>
        </w:tc>
      </w:tr>
      <w:tr w:rsidR="00636DA3" w:rsidRPr="00636DA3" w14:paraId="16260AFC" w14:textId="77777777" w:rsidTr="00A03655">
        <w:trPr>
          <w:jc w:val="center"/>
        </w:trPr>
        <w:tc>
          <w:tcPr>
            <w:tcW w:w="4876" w:type="dxa"/>
          </w:tcPr>
          <w:p w14:paraId="12BB290D" w14:textId="77777777" w:rsidR="00636DA3" w:rsidRPr="007F5D90" w:rsidRDefault="00636DA3" w:rsidP="00A03655">
            <w:pPr>
              <w:pStyle w:val="Normal6"/>
            </w:pPr>
            <w:r w:rsidRPr="007F5D90">
              <w:t>(34)</w:t>
            </w:r>
            <w:r w:rsidRPr="007F5D90">
              <w:tab/>
              <w:t>Arvioitaessa vakavaa haittaa, jonka vuoksi hakija voi saada toissijaista suojelua, mielivaltaisen väkivallan käsitteen olisi Euroopan unionin tuomioistuimen asiaa koskevan oikeuskäytännön mukaisesti käsitettävä väkivalta, joka voi ulottua henkilöihin riippumatta heidän henkilökohtaisista olosuhteistaan.</w:t>
            </w:r>
          </w:p>
        </w:tc>
        <w:tc>
          <w:tcPr>
            <w:tcW w:w="4876" w:type="dxa"/>
          </w:tcPr>
          <w:p w14:paraId="3122911E" w14:textId="77777777" w:rsidR="00636DA3" w:rsidRPr="007F5D90" w:rsidRDefault="00636DA3" w:rsidP="00A03655">
            <w:pPr>
              <w:pStyle w:val="Normal6"/>
            </w:pPr>
            <w:r w:rsidRPr="007F5D90">
              <w:t>(34)</w:t>
            </w:r>
            <w:r w:rsidRPr="007F5D90">
              <w:tab/>
              <w:t xml:space="preserve">Arvioitaessa vakavaa haittaa, jonka vuoksi hakija voi saada toissijaista suojelua, mielivaltaisen väkivallan käsitteen olisi Euroopan unionin tuomioistuimen </w:t>
            </w:r>
            <w:r w:rsidRPr="007F5D90">
              <w:rPr>
                <w:b/>
                <w:i/>
              </w:rPr>
              <w:t xml:space="preserve">ja Euroopan ihmisoikeustuomioistuimen </w:t>
            </w:r>
            <w:r w:rsidRPr="007F5D90">
              <w:t xml:space="preserve">asiaa koskevan oikeuskäytännön mukaisesti käsitettävä väkivalta, joka voi ulottua henkilöihin riippumatta heidän henkilökohtaisista olosuhteistaan. </w:t>
            </w:r>
            <w:r w:rsidRPr="007F5D90">
              <w:rPr>
                <w:b/>
                <w:i/>
              </w:rPr>
              <w:t>Mielivaltaisen väkivallan olemassaolon määrittelemisessä olisi otettava huomioon seuraavia tekijöitä: ulkoinen aggressio, miehitys, ylivalta toisen valtion alueella, sisäiset konfliktit, vakavat ihmisoikeusrikkomukset tai yleistä järjestystä vakavasti häiritsevät tapahtumat alkuperämaassa tai sen osassa.</w:t>
            </w:r>
          </w:p>
        </w:tc>
      </w:tr>
    </w:tbl>
    <w:p w14:paraId="4C802C47" w14:textId="77777777" w:rsidR="00636DA3" w:rsidRPr="00636DA3" w:rsidRDefault="00636DA3" w:rsidP="00636DA3">
      <w:r>
        <w:rPr>
          <w:rStyle w:val="HideTWBExt"/>
          <w:noProof w:val="0"/>
          <w:lang w:val="en-GB"/>
        </w:rPr>
        <w:t>&lt;/Amend&gt;</w:t>
      </w:r>
    </w:p>
    <w:p w14:paraId="6C2F8B9D" w14:textId="77777777" w:rsidR="00636DA3" w:rsidRPr="00636DA3" w:rsidRDefault="00636DA3" w:rsidP="00636DA3">
      <w:pPr>
        <w:pStyle w:val="AMNumberTabs"/>
        <w:keepNext/>
      </w:pPr>
      <w:r>
        <w:rPr>
          <w:rStyle w:val="HideTWBExt"/>
          <w:b w:val="0"/>
          <w:noProof w:val="0"/>
          <w:lang w:val="en-GB"/>
        </w:rPr>
        <w:t>&lt;Amend&gt;</w:t>
      </w:r>
      <w:r w:rsidRPr="007F5D90">
        <w:t>Tarkistus</w:t>
      </w:r>
      <w:r w:rsidRPr="007F5D90">
        <w:tab/>
      </w:r>
      <w:r w:rsidRPr="007F5D90">
        <w:tab/>
      </w:r>
      <w:r>
        <w:rPr>
          <w:rStyle w:val="HideTWBExt"/>
          <w:b w:val="0"/>
          <w:noProof w:val="0"/>
          <w:lang w:val="en-GB"/>
        </w:rPr>
        <w:t>&lt;NumAm&gt;</w:t>
      </w:r>
      <w:r w:rsidRPr="007F5D90">
        <w:t>12</w:t>
      </w:r>
      <w:r>
        <w:rPr>
          <w:rStyle w:val="HideTWBExt"/>
          <w:b w:val="0"/>
          <w:noProof w:val="0"/>
          <w:lang w:val="en-GB"/>
        </w:rPr>
        <w:t>&lt;/NumAm&gt;</w:t>
      </w:r>
    </w:p>
    <w:p w14:paraId="770BEE7B" w14:textId="77777777" w:rsidR="00636DA3" w:rsidRPr="00636DA3" w:rsidRDefault="00636DA3" w:rsidP="00636DA3">
      <w:pPr>
        <w:pStyle w:val="NormalBold12b"/>
        <w:keepNext/>
      </w:pPr>
      <w:r>
        <w:rPr>
          <w:rStyle w:val="HideTWBExt"/>
          <w:b w:val="0"/>
          <w:noProof w:val="0"/>
          <w:lang w:val="en-GB"/>
        </w:rPr>
        <w:t>&lt;DocAmend&gt;</w:t>
      </w:r>
      <w:r w:rsidRPr="007F5D90">
        <w:t>Ehdotus asetukseksi</w:t>
      </w:r>
      <w:r>
        <w:rPr>
          <w:rStyle w:val="HideTWBExt"/>
          <w:b w:val="0"/>
          <w:noProof w:val="0"/>
          <w:lang w:val="en-GB"/>
        </w:rPr>
        <w:t>&lt;/DocAmend&gt;</w:t>
      </w:r>
    </w:p>
    <w:p w14:paraId="1FC8ECFB" w14:textId="77777777" w:rsidR="00636DA3" w:rsidRPr="00320F4D" w:rsidRDefault="00636DA3" w:rsidP="00636DA3">
      <w:pPr>
        <w:pStyle w:val="NormalBold"/>
      </w:pPr>
      <w:r>
        <w:rPr>
          <w:rStyle w:val="HideTWBExt"/>
          <w:b w:val="0"/>
          <w:noProof w:val="0"/>
        </w:rPr>
        <w:t>&lt;Article&gt;</w:t>
      </w:r>
      <w:r w:rsidRPr="007F5D90">
        <w:t>Johdanto-osan 37 kappale</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A3" w:rsidRPr="00320F4D" w14:paraId="55A0662A" w14:textId="77777777" w:rsidTr="00A03655">
        <w:trPr>
          <w:jc w:val="center"/>
        </w:trPr>
        <w:tc>
          <w:tcPr>
            <w:tcW w:w="9752" w:type="dxa"/>
            <w:gridSpan w:val="2"/>
          </w:tcPr>
          <w:p w14:paraId="7A381C3E" w14:textId="77777777" w:rsidR="00636DA3" w:rsidRPr="00320F4D" w:rsidRDefault="00636DA3" w:rsidP="00A03655">
            <w:pPr>
              <w:keepNext/>
            </w:pPr>
          </w:p>
        </w:tc>
      </w:tr>
      <w:tr w:rsidR="00636DA3" w:rsidRPr="00320F4D" w14:paraId="760A7433" w14:textId="77777777" w:rsidTr="00A03655">
        <w:trPr>
          <w:jc w:val="center"/>
        </w:trPr>
        <w:tc>
          <w:tcPr>
            <w:tcW w:w="4876" w:type="dxa"/>
            <w:hideMark/>
          </w:tcPr>
          <w:p w14:paraId="057C4BFA" w14:textId="77777777" w:rsidR="00636DA3" w:rsidRPr="007F5D90" w:rsidRDefault="00636DA3" w:rsidP="00A03655">
            <w:pPr>
              <w:pStyle w:val="ColumnHeading"/>
              <w:keepNext/>
            </w:pPr>
            <w:r w:rsidRPr="007F5D90">
              <w:t>Komission teksti</w:t>
            </w:r>
          </w:p>
        </w:tc>
        <w:tc>
          <w:tcPr>
            <w:tcW w:w="4876" w:type="dxa"/>
            <w:hideMark/>
          </w:tcPr>
          <w:p w14:paraId="0C7B6CD2" w14:textId="77777777" w:rsidR="00636DA3" w:rsidRPr="007F5D90" w:rsidRDefault="00636DA3" w:rsidP="00A03655">
            <w:pPr>
              <w:pStyle w:val="ColumnHeading"/>
              <w:keepNext/>
            </w:pPr>
            <w:r w:rsidRPr="007F5D90">
              <w:t>Tarkistus</w:t>
            </w:r>
          </w:p>
        </w:tc>
      </w:tr>
      <w:tr w:rsidR="00636DA3" w:rsidRPr="00636DA3" w14:paraId="1F7A6417" w14:textId="77777777" w:rsidTr="00A03655">
        <w:trPr>
          <w:jc w:val="center"/>
        </w:trPr>
        <w:tc>
          <w:tcPr>
            <w:tcW w:w="4876" w:type="dxa"/>
            <w:hideMark/>
          </w:tcPr>
          <w:p w14:paraId="0A18C669" w14:textId="77777777" w:rsidR="00636DA3" w:rsidRPr="007F5D90" w:rsidRDefault="00636DA3" w:rsidP="00A03655">
            <w:pPr>
              <w:pStyle w:val="Normal6"/>
            </w:pPr>
            <w:r w:rsidRPr="007F5D90">
              <w:t>(37)</w:t>
            </w:r>
            <w:r w:rsidRPr="007F5D90">
              <w:tab/>
              <w:t xml:space="preserve">Oleskelulupien ja matkustusasiakirjojen, jotka myönnetään kansainvälistä suojelua saaville henkilöille </w:t>
            </w:r>
            <w:r w:rsidRPr="007F5D90">
              <w:rPr>
                <w:b/>
                <w:i/>
              </w:rPr>
              <w:t xml:space="preserve">ensimmäistä kertaa tai jotka uusitaan </w:t>
            </w:r>
            <w:r w:rsidRPr="007F5D90">
              <w:t>tämän asetuksen voimaantulon jälkeen, olisi oltava oleskelulupien osalta asetuksessa (EY) N:o</w:t>
            </w:r>
            <w:r w:rsidRPr="007F5D90">
              <w:rPr>
                <w:b/>
                <w:i/>
              </w:rPr>
              <w:t xml:space="preserve"> </w:t>
            </w:r>
            <w:r w:rsidRPr="007F5D90">
              <w:t>1030/2002 ja matkustusasiakirjojen osalta neuvoston asetuksessa (EY) N:o</w:t>
            </w:r>
            <w:r w:rsidRPr="007F5D90">
              <w:rPr>
                <w:b/>
                <w:i/>
              </w:rPr>
              <w:t xml:space="preserve"> </w:t>
            </w:r>
            <w:r w:rsidRPr="007F5D90">
              <w:t>2252/2004 vahvistettujen sääntöjen mukaisia.</w:t>
            </w:r>
          </w:p>
        </w:tc>
        <w:tc>
          <w:tcPr>
            <w:tcW w:w="4876" w:type="dxa"/>
            <w:hideMark/>
          </w:tcPr>
          <w:p w14:paraId="7380639D" w14:textId="77777777" w:rsidR="00636DA3" w:rsidRPr="007F5D90" w:rsidRDefault="00636DA3" w:rsidP="00A03655">
            <w:pPr>
              <w:pStyle w:val="Normal6"/>
              <w:rPr>
                <w:szCs w:val="24"/>
              </w:rPr>
            </w:pPr>
            <w:r w:rsidRPr="007F5D90">
              <w:t>(37)</w:t>
            </w:r>
            <w:r w:rsidRPr="007F5D90">
              <w:tab/>
              <w:t>Oleskelulupien ja matkustusasiakirjojen, jotka myönnetään kansainvälistä suojelua saaville henkilöille tämän asetuksen voimaantulon jälkeen, olisi oltava oleskelulupien osalta asetuksessa (EY) N:o</w:t>
            </w:r>
            <w:r w:rsidRPr="007F5D90">
              <w:rPr>
                <w:b/>
                <w:i/>
              </w:rPr>
              <w:t> </w:t>
            </w:r>
            <w:r w:rsidRPr="007F5D90">
              <w:t>1030/2002 ja matkustusasiakirjojen osalta neuvoston asetuksessa (EY) N:o</w:t>
            </w:r>
            <w:r w:rsidRPr="007F5D90">
              <w:rPr>
                <w:b/>
                <w:i/>
              </w:rPr>
              <w:t> </w:t>
            </w:r>
            <w:r w:rsidRPr="007F5D90">
              <w:t>2252/2004 vahvistettujen sääntöjen mukaisia.</w:t>
            </w:r>
          </w:p>
        </w:tc>
      </w:tr>
    </w:tbl>
    <w:p w14:paraId="355E891E" w14:textId="77777777" w:rsidR="00636DA3" w:rsidRPr="00636DA3" w:rsidRDefault="00636DA3" w:rsidP="00636DA3">
      <w:r>
        <w:rPr>
          <w:rStyle w:val="HideTWBExt"/>
          <w:noProof w:val="0"/>
          <w:lang w:val="en-GB"/>
        </w:rPr>
        <w:t>&lt;/Amend&gt;</w:t>
      </w:r>
    </w:p>
    <w:p w14:paraId="06BF17AC" w14:textId="77777777" w:rsidR="00636DA3" w:rsidRPr="009E1F05" w:rsidRDefault="00636DA3" w:rsidP="00636DA3">
      <w:pPr>
        <w:pStyle w:val="AMNumberTabs"/>
        <w:keepNext/>
      </w:pPr>
      <w:r>
        <w:rPr>
          <w:rStyle w:val="HideTWBExt"/>
          <w:b w:val="0"/>
          <w:noProof w:val="0"/>
          <w:lang w:val="en-GB"/>
        </w:rPr>
        <w:t>&lt;Amend&gt;</w:t>
      </w:r>
      <w:r w:rsidRPr="007F5D90">
        <w:t>Tarkistus</w:t>
      </w:r>
      <w:r w:rsidRPr="007F5D90">
        <w:tab/>
      </w:r>
      <w:r w:rsidRPr="007F5D90">
        <w:tab/>
      </w:r>
      <w:r>
        <w:rPr>
          <w:rStyle w:val="HideTWBExt"/>
          <w:b w:val="0"/>
          <w:noProof w:val="0"/>
          <w:lang w:val="en-GB"/>
        </w:rPr>
        <w:t>&lt;NumAm&gt;</w:t>
      </w:r>
      <w:r w:rsidRPr="007F5D90">
        <w:t>13</w:t>
      </w:r>
      <w:r>
        <w:rPr>
          <w:rStyle w:val="HideTWBExt"/>
          <w:b w:val="0"/>
          <w:noProof w:val="0"/>
          <w:lang w:val="en-GB"/>
        </w:rPr>
        <w:t>&lt;/NumAm&gt;</w:t>
      </w:r>
    </w:p>
    <w:p w14:paraId="6BFBD7CE" w14:textId="77777777" w:rsidR="00636DA3" w:rsidRPr="00636DA3" w:rsidRDefault="00636DA3" w:rsidP="00636DA3">
      <w:pPr>
        <w:pStyle w:val="NormalBold12b"/>
      </w:pPr>
      <w:r>
        <w:rPr>
          <w:rStyle w:val="HideTWBExt"/>
          <w:b w:val="0"/>
          <w:noProof w:val="0"/>
          <w:lang w:val="en-GB"/>
        </w:rPr>
        <w:t>&lt;DocAmend&gt;</w:t>
      </w:r>
      <w:r w:rsidRPr="007F5D90">
        <w:t>Ehdotus asetukseksi</w:t>
      </w:r>
      <w:r>
        <w:rPr>
          <w:rStyle w:val="HideTWBExt"/>
          <w:b w:val="0"/>
          <w:noProof w:val="0"/>
          <w:lang w:val="en-GB"/>
        </w:rPr>
        <w:t>&lt;/DocAmend&gt;</w:t>
      </w:r>
    </w:p>
    <w:p w14:paraId="3792EE20" w14:textId="77777777" w:rsidR="00636DA3" w:rsidRPr="00320F4D" w:rsidRDefault="00636DA3" w:rsidP="00636DA3">
      <w:pPr>
        <w:pStyle w:val="NormalBold"/>
        <w:keepNext/>
      </w:pPr>
      <w:r>
        <w:rPr>
          <w:rStyle w:val="HideTWBExt"/>
          <w:b w:val="0"/>
          <w:noProof w:val="0"/>
        </w:rPr>
        <w:t>&lt;Article&gt;</w:t>
      </w:r>
      <w:r w:rsidRPr="007F5D90">
        <w:t>Johdanto-osan 39 kappale</w:t>
      </w:r>
      <w:r>
        <w:rPr>
          <w:rStyle w:val="HideTWBExt"/>
          <w:b w:val="0"/>
          <w:noProof w:val="0"/>
        </w:rPr>
        <w:t>&lt;/Article&gt;</w:t>
      </w:r>
    </w:p>
    <w:p w14:paraId="1AC617DF" w14:textId="77777777" w:rsidR="00636DA3" w:rsidRPr="00320F4D" w:rsidRDefault="00636DA3" w:rsidP="00636DA3"/>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A3" w:rsidRPr="00320F4D" w14:paraId="413C1D8E" w14:textId="77777777" w:rsidTr="00A03655">
        <w:trPr>
          <w:trHeight w:val="240"/>
          <w:jc w:val="center"/>
        </w:trPr>
        <w:tc>
          <w:tcPr>
            <w:tcW w:w="9752" w:type="dxa"/>
            <w:gridSpan w:val="2"/>
          </w:tcPr>
          <w:p w14:paraId="3C8E7C1C" w14:textId="77777777" w:rsidR="00636DA3" w:rsidRPr="00320F4D" w:rsidRDefault="00636DA3" w:rsidP="00A03655"/>
        </w:tc>
      </w:tr>
      <w:tr w:rsidR="00636DA3" w:rsidRPr="00320F4D" w14:paraId="71A43AA9" w14:textId="77777777" w:rsidTr="00A03655">
        <w:trPr>
          <w:trHeight w:val="240"/>
          <w:jc w:val="center"/>
        </w:trPr>
        <w:tc>
          <w:tcPr>
            <w:tcW w:w="4876" w:type="dxa"/>
            <w:hideMark/>
          </w:tcPr>
          <w:p w14:paraId="3A46B331" w14:textId="77777777" w:rsidR="00636DA3" w:rsidRPr="007F5D90" w:rsidRDefault="00636DA3" w:rsidP="00A03655">
            <w:pPr>
              <w:pStyle w:val="ColumnHeading"/>
            </w:pPr>
            <w:r w:rsidRPr="007F5D90">
              <w:t>Komission teksti</w:t>
            </w:r>
          </w:p>
        </w:tc>
        <w:tc>
          <w:tcPr>
            <w:tcW w:w="4876" w:type="dxa"/>
            <w:hideMark/>
          </w:tcPr>
          <w:p w14:paraId="45553A23" w14:textId="77777777" w:rsidR="00636DA3" w:rsidRPr="007F5D90" w:rsidRDefault="00636DA3" w:rsidP="00A03655">
            <w:pPr>
              <w:pStyle w:val="ColumnHeading"/>
            </w:pPr>
            <w:r w:rsidRPr="007F5D90">
              <w:t>Tarkistus</w:t>
            </w:r>
          </w:p>
        </w:tc>
      </w:tr>
      <w:tr w:rsidR="00636DA3" w:rsidRPr="00636DA3" w14:paraId="4FC53BD7" w14:textId="77777777" w:rsidTr="00A03655">
        <w:trPr>
          <w:jc w:val="center"/>
        </w:trPr>
        <w:tc>
          <w:tcPr>
            <w:tcW w:w="4876" w:type="dxa"/>
            <w:hideMark/>
          </w:tcPr>
          <w:p w14:paraId="446B5F74" w14:textId="77777777" w:rsidR="00636DA3" w:rsidRPr="007F5D90" w:rsidRDefault="00636DA3" w:rsidP="00A03655">
            <w:pPr>
              <w:pStyle w:val="Normal6"/>
            </w:pPr>
            <w:r w:rsidRPr="007F5D90">
              <w:t>(39)</w:t>
            </w:r>
            <w:r w:rsidRPr="007F5D90">
              <w:tab/>
              <w:t xml:space="preserve">Jotta voidaan varmistaa, ovatko kansainvälistä suojelua saavat henkilöt edelleen suojelun tarpeessa, </w:t>
            </w:r>
            <w:r w:rsidRPr="007F5D90">
              <w:rPr>
                <w:b/>
                <w:i/>
              </w:rPr>
              <w:t>määrittävien viranomaisten olisi tarkasteltava</w:t>
            </w:r>
            <w:r w:rsidRPr="007F5D90">
              <w:t xml:space="preserve"> myönnettyä asemaa uudelleen</w:t>
            </w:r>
            <w:r w:rsidRPr="007F5D90">
              <w:rPr>
                <w:b/>
                <w:i/>
              </w:rPr>
              <w:t xml:space="preserve"> silloin, kun oleskelulupa on uusittava pakolaisten tapauksessa ensimmäisen kerran ja toissijaista suojelua saavien henkilöiden tapauksessa ensimmäisen ja toisen kerran, sekä</w:t>
            </w:r>
            <w:r w:rsidRPr="007F5D90">
              <w:t xml:space="preserve"> silloin, kun suojelua saavan henkilön alkuperämaassa on tapahtunut merkittävä muutos, joka mainitaan alkuperämaan tilannetta koskevassa yhteisessä analyysissa ja ohjeistuksessa, joita turvapaikkavirasto ja eurooppalaiset alkuperämaatietojen tuottamisverkostot tarjoavat unionin tasolla asetuksen</w:t>
            </w:r>
            <w:r w:rsidRPr="007F5D90">
              <w:rPr>
                <w:rStyle w:val="Sup"/>
                <w:color w:val="auto"/>
              </w:rPr>
              <w:t>37</w:t>
            </w:r>
            <w:r w:rsidRPr="007F5D90">
              <w:t xml:space="preserve"> 8 ja 10</w:t>
            </w:r>
            <w:r w:rsidRPr="007F5D90">
              <w:rPr>
                <w:b/>
                <w:i/>
              </w:rPr>
              <w:t xml:space="preserve"> </w:t>
            </w:r>
            <w:r w:rsidRPr="007F5D90">
              <w:t>artiklan mukaisesti.</w:t>
            </w:r>
          </w:p>
        </w:tc>
        <w:tc>
          <w:tcPr>
            <w:tcW w:w="4876" w:type="dxa"/>
            <w:hideMark/>
          </w:tcPr>
          <w:p w14:paraId="6639BAEE" w14:textId="77777777" w:rsidR="00636DA3" w:rsidRPr="007F5D90" w:rsidRDefault="00636DA3" w:rsidP="00A03655">
            <w:pPr>
              <w:pStyle w:val="Normal6"/>
            </w:pPr>
            <w:r w:rsidRPr="007F5D90">
              <w:t>(39)</w:t>
            </w:r>
            <w:r w:rsidRPr="007F5D90">
              <w:tab/>
              <w:t xml:space="preserve">Jotta voidaan varmistaa, ovatko kansainvälistä suojelua saavat henkilöt edelleen suojelun tarpeessa, </w:t>
            </w:r>
            <w:r w:rsidRPr="007F5D90">
              <w:rPr>
                <w:b/>
                <w:i/>
              </w:rPr>
              <w:t>määrittävät viranomaiset voivat tarkastella</w:t>
            </w:r>
            <w:r w:rsidRPr="007F5D90">
              <w:t xml:space="preserve"> myönnettyä asemaa uudelleen silloin, kun suojelua saavan henkilön alkuperämaassa on tapahtunut merkittävä muutos, joka mainitaan alkuperämaan tilannetta koskevassa yhteisessä analyysissa ja ohjeistuksessa, joita turvapaikkavirasto ja eurooppalaiset alkuperämaatietojen tuottamisverkostot tarjoavat unionin tasolla asetuksen</w:t>
            </w:r>
            <w:r w:rsidRPr="007F5D90">
              <w:rPr>
                <w:vertAlign w:val="superscript"/>
              </w:rPr>
              <w:t>37</w:t>
            </w:r>
            <w:r w:rsidRPr="007F5D90">
              <w:t xml:space="preserve"> 8 ja 10</w:t>
            </w:r>
            <w:r w:rsidRPr="007F5D90">
              <w:rPr>
                <w:b/>
                <w:i/>
              </w:rPr>
              <w:t> </w:t>
            </w:r>
            <w:r w:rsidRPr="007F5D90">
              <w:t>artiklan mukaisesti.</w:t>
            </w:r>
          </w:p>
        </w:tc>
      </w:tr>
      <w:tr w:rsidR="00636DA3" w:rsidRPr="00320F4D" w14:paraId="5042C8B0" w14:textId="77777777" w:rsidTr="00A03655">
        <w:trPr>
          <w:jc w:val="center"/>
        </w:trPr>
        <w:tc>
          <w:tcPr>
            <w:tcW w:w="4876" w:type="dxa"/>
            <w:hideMark/>
          </w:tcPr>
          <w:p w14:paraId="5C9578DA" w14:textId="77777777" w:rsidR="00636DA3" w:rsidRPr="007F5D90" w:rsidRDefault="00636DA3" w:rsidP="00A03655">
            <w:pPr>
              <w:pStyle w:val="Normal6"/>
            </w:pPr>
            <w:r w:rsidRPr="007F5D90">
              <w:t>_________________</w:t>
            </w:r>
          </w:p>
        </w:tc>
        <w:tc>
          <w:tcPr>
            <w:tcW w:w="4876" w:type="dxa"/>
            <w:hideMark/>
          </w:tcPr>
          <w:p w14:paraId="6D4A238D" w14:textId="77777777" w:rsidR="00636DA3" w:rsidRPr="007F5D90" w:rsidRDefault="00636DA3" w:rsidP="00A03655">
            <w:pPr>
              <w:pStyle w:val="Normal6"/>
            </w:pPr>
            <w:r w:rsidRPr="007F5D90">
              <w:t>_________________</w:t>
            </w:r>
          </w:p>
        </w:tc>
      </w:tr>
      <w:tr w:rsidR="00636DA3" w:rsidRPr="00320F4D" w14:paraId="58143D0A" w14:textId="77777777" w:rsidTr="00A03655">
        <w:trPr>
          <w:jc w:val="center"/>
        </w:trPr>
        <w:tc>
          <w:tcPr>
            <w:tcW w:w="4876" w:type="dxa"/>
            <w:hideMark/>
          </w:tcPr>
          <w:p w14:paraId="2D19FA81" w14:textId="4D6C8232" w:rsidR="00636DA3" w:rsidRPr="007F5D90" w:rsidRDefault="00636DA3" w:rsidP="00C70351">
            <w:pPr>
              <w:pStyle w:val="Normal6"/>
            </w:pPr>
            <w:r w:rsidRPr="007F5D90">
              <w:rPr>
                <w:rStyle w:val="Sup"/>
                <w:color w:val="auto"/>
              </w:rPr>
              <w:t>37</w:t>
            </w:r>
            <w:r w:rsidRPr="007F5D90">
              <w:t xml:space="preserve"> COM(2016)271 final.</w:t>
            </w:r>
          </w:p>
        </w:tc>
        <w:tc>
          <w:tcPr>
            <w:tcW w:w="4876" w:type="dxa"/>
            <w:hideMark/>
          </w:tcPr>
          <w:p w14:paraId="58ABF649" w14:textId="56CB991F" w:rsidR="00636DA3" w:rsidRPr="007F5D90" w:rsidRDefault="00636DA3" w:rsidP="00C70351">
            <w:pPr>
              <w:pStyle w:val="Normal6"/>
            </w:pPr>
            <w:r w:rsidRPr="007F5D90">
              <w:rPr>
                <w:rStyle w:val="Sup"/>
                <w:color w:val="auto"/>
              </w:rPr>
              <w:t>37</w:t>
            </w:r>
            <w:r w:rsidRPr="007F5D90">
              <w:t xml:space="preserve"> COM(2016)271 final.</w:t>
            </w:r>
          </w:p>
        </w:tc>
      </w:tr>
    </w:tbl>
    <w:p w14:paraId="1B767F67" w14:textId="77777777" w:rsidR="00636DA3" w:rsidRPr="00320F4D" w:rsidRDefault="00636DA3" w:rsidP="00636DA3">
      <w:r>
        <w:rPr>
          <w:rStyle w:val="HideTWBExt"/>
          <w:noProof w:val="0"/>
        </w:rPr>
        <w:t>&lt;/Amend&gt;</w:t>
      </w:r>
    </w:p>
    <w:p w14:paraId="2C0252EF" w14:textId="77777777" w:rsidR="00636DA3" w:rsidRPr="00320F4D" w:rsidRDefault="00636DA3" w:rsidP="00636DA3">
      <w:pPr>
        <w:pStyle w:val="AMNumberTabs"/>
      </w:pPr>
      <w:r>
        <w:rPr>
          <w:rStyle w:val="HideTWBExt"/>
          <w:noProof w:val="0"/>
        </w:rPr>
        <w:t>&lt;Amend&gt;</w:t>
      </w:r>
      <w:r w:rsidRPr="007F5D90">
        <w:t xml:space="preserve">Tarkistus </w:t>
      </w:r>
      <w:r w:rsidRPr="007F5D90">
        <w:tab/>
      </w:r>
      <w:r w:rsidRPr="007F5D90">
        <w:tab/>
      </w:r>
      <w:r>
        <w:rPr>
          <w:rStyle w:val="HideTWBExt"/>
          <w:noProof w:val="0"/>
        </w:rPr>
        <w:t>&lt;NumAm&gt;</w:t>
      </w:r>
      <w:r w:rsidRPr="007F5D90">
        <w:t>14</w:t>
      </w:r>
      <w:r>
        <w:rPr>
          <w:rStyle w:val="HideTWBExt"/>
          <w:noProof w:val="0"/>
        </w:rPr>
        <w:t>&lt;/NumAm&gt;</w:t>
      </w:r>
    </w:p>
    <w:p w14:paraId="70345D5C" w14:textId="77777777" w:rsidR="00636DA3" w:rsidRPr="00636DA3" w:rsidRDefault="00636DA3" w:rsidP="00636DA3">
      <w:pPr>
        <w:pStyle w:val="NormalBold12b"/>
      </w:pPr>
      <w:r>
        <w:rPr>
          <w:rStyle w:val="HideTWBExt"/>
          <w:noProof w:val="0"/>
          <w:lang w:val="en-GB"/>
        </w:rPr>
        <w:t>&lt;DocAmend&gt;</w:t>
      </w:r>
      <w:r w:rsidRPr="007F5D90">
        <w:t>Ehdotus asetukseksi</w:t>
      </w:r>
      <w:r>
        <w:rPr>
          <w:rStyle w:val="HideTWBExt"/>
          <w:noProof w:val="0"/>
          <w:lang w:val="en-GB"/>
        </w:rPr>
        <w:t>&lt;/DocAmend&gt;</w:t>
      </w:r>
    </w:p>
    <w:p w14:paraId="23EE77A7" w14:textId="77777777" w:rsidR="00636DA3" w:rsidRPr="00320F4D" w:rsidRDefault="00636DA3" w:rsidP="00636DA3">
      <w:pPr>
        <w:pStyle w:val="NormalBold"/>
      </w:pPr>
      <w:r>
        <w:rPr>
          <w:rStyle w:val="HideTWBExt"/>
          <w:noProof w:val="0"/>
        </w:rPr>
        <w:t>&lt;Article&gt;</w:t>
      </w:r>
      <w:r w:rsidRPr="007F5D90">
        <w:t>Johdanto-osan 41 kappale</w:t>
      </w:r>
      <w:r>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A3" w:rsidRPr="00320F4D" w14:paraId="20C3C3BC" w14:textId="77777777" w:rsidTr="00A03655">
        <w:trPr>
          <w:trHeight w:hRule="exact" w:val="240"/>
          <w:jc w:val="center"/>
        </w:trPr>
        <w:tc>
          <w:tcPr>
            <w:tcW w:w="9752" w:type="dxa"/>
            <w:gridSpan w:val="2"/>
          </w:tcPr>
          <w:p w14:paraId="0E71046F" w14:textId="77777777" w:rsidR="00636DA3" w:rsidRPr="00320F4D" w:rsidRDefault="00636DA3" w:rsidP="00A03655"/>
        </w:tc>
      </w:tr>
      <w:tr w:rsidR="00636DA3" w:rsidRPr="00320F4D" w14:paraId="5479F42E" w14:textId="77777777" w:rsidTr="00A03655">
        <w:trPr>
          <w:trHeight w:val="240"/>
          <w:jc w:val="center"/>
        </w:trPr>
        <w:tc>
          <w:tcPr>
            <w:tcW w:w="4876" w:type="dxa"/>
          </w:tcPr>
          <w:p w14:paraId="1138B9A0" w14:textId="77777777" w:rsidR="00636DA3" w:rsidRPr="007F5D90" w:rsidRDefault="00636DA3" w:rsidP="00A03655">
            <w:pPr>
              <w:pStyle w:val="ColumnHeading"/>
            </w:pPr>
            <w:r w:rsidRPr="007F5D90">
              <w:t>Komission teksti</w:t>
            </w:r>
          </w:p>
        </w:tc>
        <w:tc>
          <w:tcPr>
            <w:tcW w:w="4876" w:type="dxa"/>
          </w:tcPr>
          <w:p w14:paraId="4835D6B0" w14:textId="77777777" w:rsidR="00636DA3" w:rsidRPr="007F5D90" w:rsidRDefault="00636DA3" w:rsidP="00A03655">
            <w:pPr>
              <w:pStyle w:val="ColumnHeading"/>
            </w:pPr>
            <w:r w:rsidRPr="007F5D90">
              <w:t>Tarkistus</w:t>
            </w:r>
          </w:p>
        </w:tc>
      </w:tr>
      <w:tr w:rsidR="00636DA3" w:rsidRPr="00636DA3" w14:paraId="34D880C1" w14:textId="77777777" w:rsidTr="00A03655">
        <w:trPr>
          <w:jc w:val="center"/>
        </w:trPr>
        <w:tc>
          <w:tcPr>
            <w:tcW w:w="4876" w:type="dxa"/>
          </w:tcPr>
          <w:p w14:paraId="6599652C" w14:textId="77777777" w:rsidR="00636DA3" w:rsidRPr="007F5D90" w:rsidRDefault="00636DA3" w:rsidP="00A03655">
            <w:pPr>
              <w:pStyle w:val="Normal6"/>
            </w:pPr>
            <w:r w:rsidRPr="007F5D90">
              <w:t>(41)</w:t>
            </w:r>
            <w:r w:rsidRPr="007F5D90">
              <w:tab/>
              <w:t>Kun pakolaisasema tai toissijainen suojeluasema lakkaa, sen päätöksen soveltamisen aloittamista, jolla jäsenvaltion määrittävä viranomainen peruuttaa tai lakkauttaa suojeluaseman tai jättää sen uusimatta, olisi lykättävä kohtuullisen ajan päähän päätöksen hyväksymisestä, jotta kyseisellä kolmannen maan kansalaisella tai kansalaisuudettomalla henkilöllä on asiaa koskevan unionin ja kansallisen lainsäädännön mukaisesti mahdollisuus hakea oleskelulupaa muilla kuin kansainvälisen suojelun myöntämiseen johtaneilla perusteilla, kuten perhesyillä tai syillä, jotka liittyvät työntekoon tai koulutukseen.</w:t>
            </w:r>
          </w:p>
        </w:tc>
        <w:tc>
          <w:tcPr>
            <w:tcW w:w="4876" w:type="dxa"/>
          </w:tcPr>
          <w:p w14:paraId="48CB285E" w14:textId="77777777" w:rsidR="00636DA3" w:rsidRPr="007F5D90" w:rsidRDefault="00636DA3" w:rsidP="00A03655">
            <w:pPr>
              <w:pStyle w:val="Normal6"/>
            </w:pPr>
            <w:r w:rsidRPr="007F5D90">
              <w:t>(41)</w:t>
            </w:r>
            <w:r w:rsidRPr="007F5D90">
              <w:tab/>
              <w:t>Kun pakolaisasema tai toissijainen suojeluasema lakkaa, sen päätöksen soveltamisen aloittamista, jolla jäsenvaltion määrittävä viranomainen peruuttaa tai lakkauttaa suojeluaseman tai jättää sen uusimatta, olisi lykättävä kohtuullisen ajan päähän päätöksen hyväksymisestä, jotta kyseisellä kolmannen maan kansalaisella tai kansalaisuudettomalla henkilöllä on asiaa koskevan unionin ja kansallisen lainsäädännön mukaisesti mahdollisuus hakea oleskelulupaa muilla kuin kansainvälisen suojelun myöntämiseen johtaneilla perusteilla, kuten perhesyillä</w:t>
            </w:r>
            <w:r w:rsidRPr="007F5D90">
              <w:rPr>
                <w:b/>
                <w:i/>
              </w:rPr>
              <w:t>, terveydellisillä syillä</w:t>
            </w:r>
            <w:r w:rsidRPr="007F5D90">
              <w:t xml:space="preserve"> tai syillä, jotka liittyvät työntekoon tai koulutukseen.</w:t>
            </w:r>
          </w:p>
        </w:tc>
      </w:tr>
    </w:tbl>
    <w:p w14:paraId="70D04773" w14:textId="77777777" w:rsidR="00636DA3" w:rsidRPr="00636DA3" w:rsidRDefault="00636DA3" w:rsidP="00636DA3">
      <w:r>
        <w:rPr>
          <w:rStyle w:val="HideTWBExt"/>
          <w:noProof w:val="0"/>
          <w:lang w:val="en-GB"/>
        </w:rPr>
        <w:t>&lt;/Amend&gt;</w:t>
      </w:r>
    </w:p>
    <w:p w14:paraId="0151F0BB" w14:textId="77777777" w:rsidR="00636DA3" w:rsidRPr="00636DA3" w:rsidRDefault="00636DA3" w:rsidP="00636DA3">
      <w:pPr>
        <w:pStyle w:val="AMNumberTabs"/>
      </w:pPr>
      <w:r>
        <w:rPr>
          <w:rStyle w:val="HideTWBExt"/>
          <w:noProof w:val="0"/>
          <w:lang w:val="en-GB"/>
        </w:rPr>
        <w:t>&lt;Amend&gt;</w:t>
      </w:r>
      <w:r w:rsidRPr="007F5D90">
        <w:t xml:space="preserve">Tarkistus </w:t>
      </w:r>
      <w:r w:rsidRPr="007F5D90">
        <w:tab/>
      </w:r>
      <w:r w:rsidRPr="007F5D90">
        <w:tab/>
      </w:r>
      <w:r>
        <w:rPr>
          <w:rStyle w:val="HideTWBExt"/>
          <w:noProof w:val="0"/>
          <w:lang w:val="en-GB"/>
        </w:rPr>
        <w:t>&lt;NumAm&gt;</w:t>
      </w:r>
      <w:r w:rsidRPr="007F5D90">
        <w:t>15</w:t>
      </w:r>
      <w:r>
        <w:rPr>
          <w:rStyle w:val="HideTWBExt"/>
          <w:noProof w:val="0"/>
          <w:lang w:val="en-GB"/>
        </w:rPr>
        <w:t>&lt;/NumAm&gt;</w:t>
      </w:r>
    </w:p>
    <w:p w14:paraId="3F8CE36A" w14:textId="77777777" w:rsidR="00636DA3" w:rsidRPr="00636DA3" w:rsidRDefault="00636DA3" w:rsidP="00636DA3">
      <w:pPr>
        <w:pStyle w:val="NormalBold12b"/>
      </w:pPr>
      <w:r>
        <w:rPr>
          <w:rStyle w:val="HideTWBExt"/>
          <w:noProof w:val="0"/>
          <w:lang w:val="en-GB"/>
        </w:rPr>
        <w:t>&lt;DocAmend&gt;</w:t>
      </w:r>
      <w:r w:rsidRPr="007F5D90">
        <w:t>Ehdotus asetukseksi</w:t>
      </w:r>
      <w:r>
        <w:rPr>
          <w:rStyle w:val="HideTWBExt"/>
          <w:noProof w:val="0"/>
          <w:lang w:val="en-GB"/>
        </w:rPr>
        <w:t>&lt;/DocAmend&gt;</w:t>
      </w:r>
    </w:p>
    <w:p w14:paraId="1AFD3D2B" w14:textId="77777777" w:rsidR="00636DA3" w:rsidRPr="00320F4D" w:rsidRDefault="00636DA3" w:rsidP="00636DA3">
      <w:pPr>
        <w:pStyle w:val="NormalBold"/>
      </w:pPr>
      <w:r>
        <w:rPr>
          <w:rStyle w:val="HideTWBExt"/>
          <w:noProof w:val="0"/>
        </w:rPr>
        <w:t>&lt;Article&gt;</w:t>
      </w:r>
      <w:r w:rsidRPr="007F5D90">
        <w:t>Johdanto-osan 43 kappale</w:t>
      </w:r>
      <w:r>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A3" w:rsidRPr="00320F4D" w14:paraId="71B18EA4" w14:textId="77777777" w:rsidTr="00A03655">
        <w:trPr>
          <w:trHeight w:hRule="exact" w:val="240"/>
          <w:jc w:val="center"/>
        </w:trPr>
        <w:tc>
          <w:tcPr>
            <w:tcW w:w="9752" w:type="dxa"/>
            <w:gridSpan w:val="2"/>
          </w:tcPr>
          <w:p w14:paraId="00204988" w14:textId="77777777" w:rsidR="00636DA3" w:rsidRPr="00320F4D" w:rsidRDefault="00636DA3" w:rsidP="00A03655"/>
        </w:tc>
      </w:tr>
      <w:tr w:rsidR="00636DA3" w:rsidRPr="00320F4D" w14:paraId="4F94B5C5" w14:textId="77777777" w:rsidTr="00A03655">
        <w:trPr>
          <w:trHeight w:val="240"/>
          <w:jc w:val="center"/>
        </w:trPr>
        <w:tc>
          <w:tcPr>
            <w:tcW w:w="4876" w:type="dxa"/>
          </w:tcPr>
          <w:p w14:paraId="43BA182D" w14:textId="77777777" w:rsidR="00636DA3" w:rsidRPr="007F5D90" w:rsidRDefault="00636DA3" w:rsidP="00A03655">
            <w:pPr>
              <w:pStyle w:val="ColumnHeading"/>
            </w:pPr>
            <w:r w:rsidRPr="007F5D90">
              <w:t>Komission teksti</w:t>
            </w:r>
          </w:p>
        </w:tc>
        <w:tc>
          <w:tcPr>
            <w:tcW w:w="4876" w:type="dxa"/>
          </w:tcPr>
          <w:p w14:paraId="553E3C1B" w14:textId="77777777" w:rsidR="00636DA3" w:rsidRPr="007F5D90" w:rsidRDefault="00636DA3" w:rsidP="00A03655">
            <w:pPr>
              <w:pStyle w:val="ColumnHeading"/>
            </w:pPr>
            <w:r w:rsidRPr="007F5D90">
              <w:t>Tarkistus</w:t>
            </w:r>
          </w:p>
        </w:tc>
      </w:tr>
      <w:tr w:rsidR="00636DA3" w:rsidRPr="00636DA3" w14:paraId="78159EFE" w14:textId="77777777" w:rsidTr="00A03655">
        <w:trPr>
          <w:jc w:val="center"/>
        </w:trPr>
        <w:tc>
          <w:tcPr>
            <w:tcW w:w="4876" w:type="dxa"/>
          </w:tcPr>
          <w:p w14:paraId="170E17DE" w14:textId="77777777" w:rsidR="00636DA3" w:rsidRPr="007F5D90" w:rsidRDefault="00636DA3" w:rsidP="00A03655">
            <w:pPr>
              <w:pStyle w:val="Normal6"/>
            </w:pPr>
            <w:r w:rsidRPr="007F5D90">
              <w:t>(43)</w:t>
            </w:r>
            <w:r w:rsidRPr="007F5D90">
              <w:tab/>
              <w:t xml:space="preserve">Euroopan unionin sisällä tapahtuvan edelleen liikkumisen </w:t>
            </w:r>
            <w:r w:rsidRPr="007F5D90">
              <w:rPr>
                <w:b/>
                <w:i/>
              </w:rPr>
              <w:t>ehkäisemiseksi</w:t>
            </w:r>
            <w:r w:rsidRPr="007F5D90">
              <w:t xml:space="preserve"> sen jäsenvaltion, joka on uudessa Dublin-asetuksessa</w:t>
            </w:r>
            <w:r w:rsidRPr="00C70351">
              <w:rPr>
                <w:rStyle w:val="Sup"/>
                <w:color w:val="auto"/>
              </w:rPr>
              <w:t>41</w:t>
            </w:r>
            <w:r w:rsidRPr="00C70351">
              <w:t xml:space="preserve"> </w:t>
            </w:r>
            <w:r w:rsidRPr="007F5D90">
              <w:t>vahvistetun menettelyn mukaisesti vastuussa kansainvälistä suojelua saavasta henkilöstä, olisi otettava takaisin sellaiset kansainvälistä suojelua saavat henkilöt, jotka löydetään muusta kuin kansainvälistä suojelua heille myöntäneestä jäsenvaltiosta ilman, että he täyttävät asumis- tai oleskeluoikeuden edellytykset.</w:t>
            </w:r>
          </w:p>
        </w:tc>
        <w:tc>
          <w:tcPr>
            <w:tcW w:w="4876" w:type="dxa"/>
          </w:tcPr>
          <w:p w14:paraId="12B65633" w14:textId="3294D492" w:rsidR="00636DA3" w:rsidRPr="007F5D90" w:rsidRDefault="00636DA3" w:rsidP="00A03655">
            <w:pPr>
              <w:pStyle w:val="Normal6"/>
            </w:pPr>
            <w:r w:rsidRPr="007F5D90">
              <w:t>(43)</w:t>
            </w:r>
            <w:r w:rsidRPr="007F5D90">
              <w:tab/>
              <w:t xml:space="preserve">Euroopan unionin sisällä tapahtuvan edelleen liikkumisen </w:t>
            </w:r>
            <w:r w:rsidRPr="007F5D90">
              <w:rPr>
                <w:b/>
                <w:i/>
              </w:rPr>
              <w:t>rajoittamiseksi</w:t>
            </w:r>
            <w:r w:rsidRPr="007F5D90">
              <w:t xml:space="preserve"> sen jäsenvaltion, joka on uudessa Dublin-asetuksessa</w:t>
            </w:r>
            <w:r w:rsidR="00C70351" w:rsidRPr="00C70351">
              <w:rPr>
                <w:rStyle w:val="Sup"/>
                <w:color w:val="auto"/>
              </w:rPr>
              <w:t>41</w:t>
            </w:r>
            <w:r w:rsidRPr="007F5D90">
              <w:t xml:space="preserve"> vahvistetun menettelyn mukaisesti vastuussa kansainvälistä suojelua saavasta henkilöstä, olisi otettava takaisin sellaiset kansainvälistä suojelua saavat henkilöt, jotka löydetään muusta kuin kansainvälistä suojelua heille myöntäneestä jäsenvaltiosta ilman, että he täyttävät asumis- tai oleskeluoikeuden edellytykset.</w:t>
            </w:r>
          </w:p>
        </w:tc>
      </w:tr>
      <w:tr w:rsidR="00636DA3" w:rsidRPr="00320F4D" w14:paraId="466849C5" w14:textId="77777777" w:rsidTr="00A03655">
        <w:trPr>
          <w:jc w:val="center"/>
        </w:trPr>
        <w:tc>
          <w:tcPr>
            <w:tcW w:w="4876" w:type="dxa"/>
          </w:tcPr>
          <w:p w14:paraId="70816683" w14:textId="77777777" w:rsidR="00636DA3" w:rsidRPr="007F5D90" w:rsidRDefault="00636DA3" w:rsidP="00A03655">
            <w:pPr>
              <w:pStyle w:val="Normal6"/>
            </w:pPr>
            <w:r w:rsidRPr="007F5D90">
              <w:t>_________________</w:t>
            </w:r>
          </w:p>
        </w:tc>
        <w:tc>
          <w:tcPr>
            <w:tcW w:w="4876" w:type="dxa"/>
          </w:tcPr>
          <w:p w14:paraId="2F46B3B1" w14:textId="77777777" w:rsidR="00636DA3" w:rsidRPr="007F5D90" w:rsidRDefault="00636DA3" w:rsidP="00A03655">
            <w:pPr>
              <w:pStyle w:val="Normal6"/>
            </w:pPr>
            <w:r w:rsidRPr="007F5D90">
              <w:t>_________________</w:t>
            </w:r>
          </w:p>
        </w:tc>
      </w:tr>
      <w:tr w:rsidR="00636DA3" w:rsidRPr="00320F4D" w14:paraId="6C9C8FD1" w14:textId="77777777" w:rsidTr="00A03655">
        <w:trPr>
          <w:jc w:val="center"/>
        </w:trPr>
        <w:tc>
          <w:tcPr>
            <w:tcW w:w="4876" w:type="dxa"/>
          </w:tcPr>
          <w:p w14:paraId="29E2D473" w14:textId="5BBE15BF" w:rsidR="00636DA3" w:rsidRPr="007F5D90" w:rsidRDefault="00636DA3" w:rsidP="00C70351">
            <w:pPr>
              <w:pStyle w:val="Normal6"/>
            </w:pPr>
            <w:r w:rsidRPr="007F5D90">
              <w:rPr>
                <w:rStyle w:val="Sup"/>
                <w:color w:val="auto"/>
              </w:rPr>
              <w:t>41</w:t>
            </w:r>
            <w:r w:rsidRPr="007F5D90">
              <w:t xml:space="preserve"> </w:t>
            </w:r>
            <w:r w:rsidRPr="00C70351">
              <w:t>(EU) [XXX/XXX uusi Dublin-asetus].</w:t>
            </w:r>
          </w:p>
        </w:tc>
        <w:tc>
          <w:tcPr>
            <w:tcW w:w="4876" w:type="dxa"/>
          </w:tcPr>
          <w:p w14:paraId="7DFCF6FF" w14:textId="26553846" w:rsidR="00636DA3" w:rsidRPr="007F5D90" w:rsidRDefault="00636DA3" w:rsidP="00C70351">
            <w:pPr>
              <w:pStyle w:val="Normal6"/>
            </w:pPr>
            <w:r w:rsidRPr="007F5D90">
              <w:rPr>
                <w:rStyle w:val="Sup"/>
                <w:color w:val="auto"/>
              </w:rPr>
              <w:t>41</w:t>
            </w:r>
            <w:r w:rsidRPr="007F5D90">
              <w:t xml:space="preserve"> (EU) [XXX/XXX uusi Dublin-asetus].</w:t>
            </w:r>
          </w:p>
        </w:tc>
      </w:tr>
    </w:tbl>
    <w:p w14:paraId="4D463671" w14:textId="77777777" w:rsidR="00636DA3" w:rsidRPr="00320F4D" w:rsidRDefault="00636DA3" w:rsidP="00636DA3">
      <w:r>
        <w:rPr>
          <w:rStyle w:val="HideTWBExt"/>
          <w:noProof w:val="0"/>
        </w:rPr>
        <w:t>&lt;/Amend&gt;</w:t>
      </w:r>
    </w:p>
    <w:p w14:paraId="19A36E16" w14:textId="77777777" w:rsidR="00636DA3" w:rsidRPr="00320F4D" w:rsidRDefault="00636DA3" w:rsidP="00636DA3">
      <w:pPr>
        <w:pStyle w:val="AMNumberTabs"/>
      </w:pPr>
      <w:r>
        <w:rPr>
          <w:rStyle w:val="HideTWBExt"/>
          <w:noProof w:val="0"/>
        </w:rPr>
        <w:t>&lt;Amend&gt;</w:t>
      </w:r>
      <w:r w:rsidRPr="007F5D90">
        <w:t xml:space="preserve">Tarkistus </w:t>
      </w:r>
      <w:r w:rsidRPr="007F5D90">
        <w:tab/>
      </w:r>
      <w:r w:rsidRPr="007F5D90">
        <w:tab/>
      </w:r>
      <w:r>
        <w:rPr>
          <w:rStyle w:val="HideTWBExt"/>
          <w:noProof w:val="0"/>
        </w:rPr>
        <w:t>&lt;NumAm&gt;</w:t>
      </w:r>
      <w:r w:rsidRPr="007F5D90">
        <w:t>16</w:t>
      </w:r>
      <w:r>
        <w:rPr>
          <w:rStyle w:val="HideTWBExt"/>
          <w:noProof w:val="0"/>
        </w:rPr>
        <w:t>&lt;/NumAm&gt;</w:t>
      </w:r>
    </w:p>
    <w:p w14:paraId="2DC2FE16" w14:textId="77777777" w:rsidR="00636DA3" w:rsidRPr="00636DA3" w:rsidRDefault="00636DA3" w:rsidP="00636DA3">
      <w:pPr>
        <w:pStyle w:val="NormalBold12b"/>
      </w:pPr>
      <w:r>
        <w:rPr>
          <w:rStyle w:val="HideTWBExt"/>
          <w:noProof w:val="0"/>
          <w:lang w:val="en-GB"/>
        </w:rPr>
        <w:t>&lt;DocAmend&gt;</w:t>
      </w:r>
      <w:r w:rsidRPr="007F5D90">
        <w:t>Ehdotus asetukseksi</w:t>
      </w:r>
      <w:r>
        <w:rPr>
          <w:rStyle w:val="HideTWBExt"/>
          <w:noProof w:val="0"/>
          <w:lang w:val="en-GB"/>
        </w:rPr>
        <w:t>&lt;/DocAmend&gt;</w:t>
      </w:r>
    </w:p>
    <w:p w14:paraId="2C9A5F65" w14:textId="77777777" w:rsidR="00636DA3" w:rsidRPr="00320F4D" w:rsidRDefault="00636DA3" w:rsidP="00636DA3">
      <w:pPr>
        <w:pStyle w:val="NormalBold"/>
      </w:pPr>
      <w:r>
        <w:rPr>
          <w:rStyle w:val="HideTWBExt"/>
          <w:noProof w:val="0"/>
        </w:rPr>
        <w:t>&lt;Article&gt;</w:t>
      </w:r>
      <w:r w:rsidRPr="007F5D90">
        <w:t>Johdanto-osan 44 kappale</w:t>
      </w:r>
      <w:r>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A3" w:rsidRPr="00320F4D" w14:paraId="77F1CE42" w14:textId="77777777" w:rsidTr="00A03655">
        <w:trPr>
          <w:trHeight w:hRule="exact" w:val="240"/>
          <w:jc w:val="center"/>
        </w:trPr>
        <w:tc>
          <w:tcPr>
            <w:tcW w:w="9752" w:type="dxa"/>
            <w:gridSpan w:val="2"/>
          </w:tcPr>
          <w:p w14:paraId="394A7185" w14:textId="77777777" w:rsidR="00636DA3" w:rsidRPr="00320F4D" w:rsidRDefault="00636DA3" w:rsidP="00A03655"/>
        </w:tc>
      </w:tr>
      <w:tr w:rsidR="00636DA3" w:rsidRPr="00320F4D" w14:paraId="7CFE9277" w14:textId="77777777" w:rsidTr="00A03655">
        <w:trPr>
          <w:trHeight w:val="240"/>
          <w:jc w:val="center"/>
        </w:trPr>
        <w:tc>
          <w:tcPr>
            <w:tcW w:w="4876" w:type="dxa"/>
          </w:tcPr>
          <w:p w14:paraId="1282BD1B" w14:textId="77777777" w:rsidR="00636DA3" w:rsidRPr="007F5D90" w:rsidRDefault="00636DA3" w:rsidP="00A03655">
            <w:pPr>
              <w:pStyle w:val="ColumnHeading"/>
            </w:pPr>
            <w:r w:rsidRPr="007F5D90">
              <w:t>Komission teksti</w:t>
            </w:r>
          </w:p>
        </w:tc>
        <w:tc>
          <w:tcPr>
            <w:tcW w:w="4876" w:type="dxa"/>
          </w:tcPr>
          <w:p w14:paraId="3C9D637D" w14:textId="77777777" w:rsidR="00636DA3" w:rsidRPr="007F5D90" w:rsidRDefault="00636DA3" w:rsidP="00A03655">
            <w:pPr>
              <w:pStyle w:val="ColumnHeading"/>
            </w:pPr>
            <w:r w:rsidRPr="007F5D90">
              <w:t>Tarkistus</w:t>
            </w:r>
          </w:p>
        </w:tc>
      </w:tr>
      <w:tr w:rsidR="00636DA3" w:rsidRPr="00320F4D" w14:paraId="4F38D98D" w14:textId="77777777" w:rsidTr="00A03655">
        <w:trPr>
          <w:jc w:val="center"/>
        </w:trPr>
        <w:tc>
          <w:tcPr>
            <w:tcW w:w="4876" w:type="dxa"/>
          </w:tcPr>
          <w:p w14:paraId="4D45DA30" w14:textId="77777777" w:rsidR="00636DA3" w:rsidRPr="007F5D90" w:rsidRDefault="00636DA3" w:rsidP="00A03655">
            <w:pPr>
              <w:pStyle w:val="Normal6"/>
            </w:pPr>
            <w:r w:rsidRPr="007F5D90">
              <w:rPr>
                <w:b/>
                <w:i/>
              </w:rPr>
              <w:t>(44)</w:t>
            </w:r>
            <w:r w:rsidRPr="007F5D90">
              <w:tab/>
            </w:r>
            <w:r w:rsidRPr="007F5D90">
              <w:rPr>
                <w:b/>
                <w:i/>
              </w:rPr>
              <w:t>Euroopan unionin sisällä tapahtuvan edelleen liikkumisen estämiseksi pitkään oleskelleiden kolmansien maiden kansalaisten asemasta annettua direktiiviä 2003/109/EY olisi muutettava säännösten antamiseksi siitä, että sen viisivuotiskauden laskeminen, jonka kuluttua kansainvälistä suojelua saavat henkilöt voivat saada pitkään oleskelleen kolmannen maan kansalaisen aseman, pitäisi aloittaa alusta joka kerta, kun kyseinen henkilö löydetään muusta kuin kansainvälistä suojelua myöntäneestä jäsenvaltiosta ilman oikeutta asua tai oleskella siellä unionin tai kansallisen asiaa koskevan lainsäädännön nojalla.</w:t>
            </w:r>
          </w:p>
        </w:tc>
        <w:tc>
          <w:tcPr>
            <w:tcW w:w="4876" w:type="dxa"/>
          </w:tcPr>
          <w:p w14:paraId="0BD04021" w14:textId="77777777" w:rsidR="00636DA3" w:rsidRPr="007F5D90" w:rsidRDefault="00636DA3" w:rsidP="00A03655">
            <w:pPr>
              <w:pStyle w:val="Normal6"/>
            </w:pPr>
            <w:r w:rsidRPr="007F5D90">
              <w:rPr>
                <w:b/>
                <w:i/>
              </w:rPr>
              <w:t>Poistetaan.</w:t>
            </w:r>
          </w:p>
        </w:tc>
      </w:tr>
    </w:tbl>
    <w:p w14:paraId="52FECC77" w14:textId="77777777" w:rsidR="00636DA3" w:rsidRPr="00320F4D" w:rsidRDefault="00636DA3" w:rsidP="00636DA3">
      <w:r>
        <w:rPr>
          <w:rStyle w:val="HideTWBExt"/>
          <w:noProof w:val="0"/>
        </w:rPr>
        <w:t>&lt;/Amend&gt;</w:t>
      </w:r>
    </w:p>
    <w:p w14:paraId="13F6CDB2" w14:textId="77777777" w:rsidR="00636DA3" w:rsidRPr="00320F4D" w:rsidRDefault="00636DA3" w:rsidP="00636DA3">
      <w:pPr>
        <w:pStyle w:val="AMNumberTabs"/>
        <w:keepNext/>
      </w:pPr>
      <w:r>
        <w:rPr>
          <w:rStyle w:val="HideTWBExt"/>
          <w:b w:val="0"/>
          <w:noProof w:val="0"/>
        </w:rPr>
        <w:t>&lt;Amend&gt;</w:t>
      </w:r>
      <w:r w:rsidRPr="007F5D90">
        <w:t>Tarkistus</w:t>
      </w:r>
      <w:r w:rsidRPr="007F5D90">
        <w:tab/>
      </w:r>
      <w:r w:rsidRPr="007F5D90">
        <w:tab/>
      </w:r>
      <w:r>
        <w:rPr>
          <w:rStyle w:val="HideTWBExt"/>
          <w:b w:val="0"/>
          <w:noProof w:val="0"/>
        </w:rPr>
        <w:t>&lt;NumAm&gt;</w:t>
      </w:r>
      <w:r w:rsidRPr="007F5D90">
        <w:t>17</w:t>
      </w:r>
      <w:r>
        <w:rPr>
          <w:rStyle w:val="HideTWBExt"/>
          <w:b w:val="0"/>
          <w:noProof w:val="0"/>
        </w:rPr>
        <w:t>&lt;/NumAm&gt;</w:t>
      </w:r>
    </w:p>
    <w:p w14:paraId="7E3DDEAE" w14:textId="77777777" w:rsidR="00636DA3" w:rsidRPr="00636DA3" w:rsidRDefault="00636DA3" w:rsidP="00636DA3">
      <w:pPr>
        <w:pStyle w:val="NormalBold12b"/>
        <w:keepNext/>
      </w:pPr>
      <w:r>
        <w:rPr>
          <w:rStyle w:val="HideTWBExt"/>
          <w:b w:val="0"/>
          <w:noProof w:val="0"/>
          <w:lang w:val="en-GB"/>
        </w:rPr>
        <w:t>&lt;DocAmend&gt;</w:t>
      </w:r>
      <w:r w:rsidRPr="007F5D90">
        <w:t>Ehdotus asetukseksi</w:t>
      </w:r>
      <w:r>
        <w:rPr>
          <w:rStyle w:val="HideTWBExt"/>
          <w:b w:val="0"/>
          <w:noProof w:val="0"/>
          <w:lang w:val="en-GB"/>
        </w:rPr>
        <w:t>&lt;/DocAmend&gt;</w:t>
      </w:r>
    </w:p>
    <w:p w14:paraId="2694C22F" w14:textId="77777777" w:rsidR="00636DA3" w:rsidRPr="00320F4D" w:rsidRDefault="00636DA3" w:rsidP="00636DA3">
      <w:pPr>
        <w:pStyle w:val="NormalBold"/>
      </w:pPr>
      <w:r>
        <w:rPr>
          <w:rStyle w:val="HideTWBExt"/>
          <w:b w:val="0"/>
          <w:noProof w:val="0"/>
        </w:rPr>
        <w:t>&lt;Article&gt;</w:t>
      </w:r>
      <w:r w:rsidRPr="007F5D90">
        <w:t>Johdanto-osan 47 kappale</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A3" w:rsidRPr="00320F4D" w14:paraId="3BC1C84F" w14:textId="77777777" w:rsidTr="00A03655">
        <w:trPr>
          <w:jc w:val="center"/>
        </w:trPr>
        <w:tc>
          <w:tcPr>
            <w:tcW w:w="9752" w:type="dxa"/>
            <w:gridSpan w:val="2"/>
          </w:tcPr>
          <w:p w14:paraId="33EA3A0D" w14:textId="77777777" w:rsidR="00636DA3" w:rsidRPr="00320F4D" w:rsidRDefault="00636DA3" w:rsidP="00A03655">
            <w:pPr>
              <w:keepNext/>
            </w:pPr>
          </w:p>
        </w:tc>
      </w:tr>
      <w:tr w:rsidR="00636DA3" w:rsidRPr="00320F4D" w14:paraId="53FE0831" w14:textId="77777777" w:rsidTr="00A03655">
        <w:trPr>
          <w:jc w:val="center"/>
        </w:trPr>
        <w:tc>
          <w:tcPr>
            <w:tcW w:w="4876" w:type="dxa"/>
            <w:hideMark/>
          </w:tcPr>
          <w:p w14:paraId="142E5266" w14:textId="77777777" w:rsidR="00636DA3" w:rsidRPr="007F5D90" w:rsidRDefault="00636DA3" w:rsidP="00A03655">
            <w:pPr>
              <w:pStyle w:val="ColumnHeading"/>
              <w:keepNext/>
            </w:pPr>
            <w:r w:rsidRPr="007F5D90">
              <w:t>Komission teksti</w:t>
            </w:r>
          </w:p>
        </w:tc>
        <w:tc>
          <w:tcPr>
            <w:tcW w:w="4876" w:type="dxa"/>
            <w:hideMark/>
          </w:tcPr>
          <w:p w14:paraId="501BC269" w14:textId="77777777" w:rsidR="00636DA3" w:rsidRPr="007F5D90" w:rsidRDefault="00636DA3" w:rsidP="00A03655">
            <w:pPr>
              <w:pStyle w:val="ColumnHeading"/>
              <w:keepNext/>
            </w:pPr>
            <w:r w:rsidRPr="007F5D90">
              <w:t>Tarkistus</w:t>
            </w:r>
          </w:p>
        </w:tc>
      </w:tr>
      <w:tr w:rsidR="00636DA3" w:rsidRPr="00636DA3" w14:paraId="1C53D670" w14:textId="77777777" w:rsidTr="00A03655">
        <w:trPr>
          <w:jc w:val="center"/>
        </w:trPr>
        <w:tc>
          <w:tcPr>
            <w:tcW w:w="4876" w:type="dxa"/>
            <w:hideMark/>
          </w:tcPr>
          <w:p w14:paraId="538D15AB" w14:textId="77777777" w:rsidR="00636DA3" w:rsidRPr="007F5D90" w:rsidRDefault="00636DA3" w:rsidP="00A03655">
            <w:pPr>
              <w:pStyle w:val="Normal6"/>
            </w:pPr>
            <w:r w:rsidRPr="007F5D90">
              <w:t>(47)</w:t>
            </w:r>
            <w:r w:rsidRPr="007F5D90">
              <w:tab/>
              <w:t>Työhön pääsyä ja sosiaaliturvaa koskevien etuuksien myöntäminen edellyttää aiemmin myönnettyä oleskelulupaa kansainvälisten velvoitteiden asettamissa rajoissa.</w:t>
            </w:r>
          </w:p>
        </w:tc>
        <w:tc>
          <w:tcPr>
            <w:tcW w:w="4876" w:type="dxa"/>
            <w:hideMark/>
          </w:tcPr>
          <w:p w14:paraId="6685211A" w14:textId="77777777" w:rsidR="00636DA3" w:rsidRPr="007F5D90" w:rsidRDefault="00636DA3" w:rsidP="00A03655">
            <w:pPr>
              <w:pStyle w:val="Normal6"/>
              <w:rPr>
                <w:szCs w:val="24"/>
              </w:rPr>
            </w:pPr>
            <w:r w:rsidRPr="007F5D90">
              <w:t>(47)</w:t>
            </w:r>
            <w:r w:rsidRPr="007F5D90">
              <w:tab/>
              <w:t xml:space="preserve">Työhön pääsyä ja sosiaaliturvaa koskevien etuuksien myöntäminen </w:t>
            </w:r>
            <w:r w:rsidRPr="007F5D90">
              <w:rPr>
                <w:b/>
                <w:i/>
              </w:rPr>
              <w:t xml:space="preserve">voi </w:t>
            </w:r>
            <w:r w:rsidRPr="007F5D90">
              <w:t>edellyttää aiemmin myönnettyä oleskelulupaa kansainvälisten velvoitteiden asettamissa rajoissa.</w:t>
            </w:r>
          </w:p>
        </w:tc>
      </w:tr>
    </w:tbl>
    <w:p w14:paraId="5756410E" w14:textId="77777777" w:rsidR="00636DA3" w:rsidRPr="009E1F05" w:rsidRDefault="00636DA3" w:rsidP="00636DA3">
      <w:r>
        <w:rPr>
          <w:rStyle w:val="HideTWBExt"/>
          <w:noProof w:val="0"/>
          <w:lang w:val="en-GB"/>
        </w:rPr>
        <w:t>&lt;/Amend&gt;</w:t>
      </w:r>
    </w:p>
    <w:p w14:paraId="230AA309" w14:textId="77777777" w:rsidR="00636DA3" w:rsidRPr="009E1F05" w:rsidRDefault="00636DA3" w:rsidP="00636DA3">
      <w:pPr>
        <w:pStyle w:val="AMNumberTabs"/>
      </w:pPr>
      <w:r>
        <w:rPr>
          <w:rStyle w:val="HideTWBExt"/>
          <w:noProof w:val="0"/>
          <w:lang w:val="en-GB"/>
        </w:rPr>
        <w:t>&lt;Amend&gt;</w:t>
      </w:r>
      <w:r w:rsidRPr="007F5D90">
        <w:t xml:space="preserve">Tarkistus </w:t>
      </w:r>
      <w:r w:rsidRPr="007F5D90">
        <w:tab/>
      </w:r>
      <w:r w:rsidRPr="007F5D90">
        <w:tab/>
      </w:r>
      <w:r>
        <w:rPr>
          <w:rStyle w:val="HideTWBExt"/>
          <w:noProof w:val="0"/>
          <w:lang w:val="en-GB"/>
        </w:rPr>
        <w:t>&lt;NumAm&gt;</w:t>
      </w:r>
      <w:r w:rsidRPr="007F5D90">
        <w:t>18</w:t>
      </w:r>
      <w:r>
        <w:rPr>
          <w:rStyle w:val="HideTWBExt"/>
          <w:noProof w:val="0"/>
          <w:lang w:val="en-GB"/>
        </w:rPr>
        <w:t>&lt;/NumAm&gt;</w:t>
      </w:r>
    </w:p>
    <w:p w14:paraId="6A1D47CA" w14:textId="77777777" w:rsidR="00636DA3" w:rsidRPr="00636DA3" w:rsidRDefault="00636DA3" w:rsidP="00636DA3">
      <w:pPr>
        <w:pStyle w:val="NormalBold12b"/>
      </w:pPr>
      <w:r>
        <w:rPr>
          <w:rStyle w:val="HideTWBExt"/>
          <w:noProof w:val="0"/>
          <w:lang w:val="en-GB"/>
        </w:rPr>
        <w:t>&lt;DocAmend&gt;</w:t>
      </w:r>
      <w:r w:rsidRPr="007F5D90">
        <w:t>Ehdotus asetukseksi</w:t>
      </w:r>
      <w:r>
        <w:rPr>
          <w:rStyle w:val="HideTWBExt"/>
          <w:noProof w:val="0"/>
          <w:lang w:val="en-GB"/>
        </w:rPr>
        <w:t>&lt;/DocAmend&gt;</w:t>
      </w:r>
    </w:p>
    <w:p w14:paraId="00580114" w14:textId="77777777" w:rsidR="00636DA3" w:rsidRPr="00320F4D" w:rsidRDefault="00636DA3" w:rsidP="00636DA3">
      <w:pPr>
        <w:pStyle w:val="NormalBold"/>
      </w:pPr>
      <w:r>
        <w:rPr>
          <w:rStyle w:val="HideTWBExt"/>
          <w:noProof w:val="0"/>
        </w:rPr>
        <w:t>&lt;Article&gt;</w:t>
      </w:r>
      <w:r w:rsidRPr="007F5D90">
        <w:t>Johdanto-osan 48 kappale</w:t>
      </w:r>
      <w:r>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A3" w:rsidRPr="00320F4D" w14:paraId="4232B148" w14:textId="77777777" w:rsidTr="00A03655">
        <w:trPr>
          <w:trHeight w:hRule="exact" w:val="240"/>
          <w:jc w:val="center"/>
        </w:trPr>
        <w:tc>
          <w:tcPr>
            <w:tcW w:w="9752" w:type="dxa"/>
            <w:gridSpan w:val="2"/>
          </w:tcPr>
          <w:p w14:paraId="4B2E16EF" w14:textId="77777777" w:rsidR="00636DA3" w:rsidRPr="00320F4D" w:rsidRDefault="00636DA3" w:rsidP="00A03655"/>
        </w:tc>
      </w:tr>
      <w:tr w:rsidR="00636DA3" w:rsidRPr="00320F4D" w14:paraId="6124C93F" w14:textId="77777777" w:rsidTr="00A03655">
        <w:trPr>
          <w:trHeight w:val="240"/>
          <w:jc w:val="center"/>
        </w:trPr>
        <w:tc>
          <w:tcPr>
            <w:tcW w:w="4876" w:type="dxa"/>
          </w:tcPr>
          <w:p w14:paraId="2DC7F2F2" w14:textId="77777777" w:rsidR="00636DA3" w:rsidRPr="007F5D90" w:rsidRDefault="00636DA3" w:rsidP="00A03655">
            <w:pPr>
              <w:pStyle w:val="ColumnHeading"/>
            </w:pPr>
            <w:r w:rsidRPr="007F5D90">
              <w:t>Komission teksti</w:t>
            </w:r>
          </w:p>
        </w:tc>
        <w:tc>
          <w:tcPr>
            <w:tcW w:w="4876" w:type="dxa"/>
          </w:tcPr>
          <w:p w14:paraId="6ABFF4F2" w14:textId="77777777" w:rsidR="00636DA3" w:rsidRPr="007F5D90" w:rsidRDefault="00636DA3" w:rsidP="00A03655">
            <w:pPr>
              <w:pStyle w:val="ColumnHeading"/>
            </w:pPr>
            <w:r w:rsidRPr="007F5D90">
              <w:t>Tarkistus</w:t>
            </w:r>
          </w:p>
        </w:tc>
      </w:tr>
      <w:tr w:rsidR="00636DA3" w:rsidRPr="00636DA3" w14:paraId="7B2620A5" w14:textId="77777777" w:rsidTr="00A03655">
        <w:trPr>
          <w:jc w:val="center"/>
        </w:trPr>
        <w:tc>
          <w:tcPr>
            <w:tcW w:w="4876" w:type="dxa"/>
          </w:tcPr>
          <w:p w14:paraId="5B494DDA" w14:textId="77777777" w:rsidR="00636DA3" w:rsidRPr="007F5D90" w:rsidRDefault="00636DA3" w:rsidP="00A03655">
            <w:pPr>
              <w:pStyle w:val="Normal6"/>
            </w:pPr>
            <w:r w:rsidRPr="007F5D90">
              <w:t>(48)</w:t>
            </w:r>
            <w:r w:rsidRPr="007F5D90">
              <w:tab/>
              <w:t xml:space="preserve">Toimivaltaiset viranomaiset voivat rajoittaa työhön pääsyä tai itsenäistä ammatinharjoittamista sellaisten tehtävien osalta, joihin kuuluu julkisen vallan käyttämistä ja vastuuta kyseisen valtion tai muiden viranomaisten yleisen edun turvaamisesta. </w:t>
            </w:r>
            <w:r w:rsidRPr="007F5D90">
              <w:rPr>
                <w:b/>
                <w:i/>
              </w:rPr>
              <w:t>Kansainvälistä suojelua saavilta henkilöiltä, jotka käyttävät oikeuttaan yhdenvertaiseen kohteluun, kun on kyse jäsenyydestä työntekijöiden etujärjestössä tai tietyn ammatin harjoittamisesta, voidaan myös evätä osallistuminen julkisoikeudellisten elinten hallintoon sekä julkisoikeudellisen tehtävän hoitaminen.</w:t>
            </w:r>
          </w:p>
        </w:tc>
        <w:tc>
          <w:tcPr>
            <w:tcW w:w="4876" w:type="dxa"/>
          </w:tcPr>
          <w:p w14:paraId="263C877A" w14:textId="77777777" w:rsidR="00636DA3" w:rsidRPr="007F5D90" w:rsidRDefault="00636DA3" w:rsidP="00A03655">
            <w:pPr>
              <w:pStyle w:val="Normal6"/>
            </w:pPr>
            <w:r w:rsidRPr="007F5D90">
              <w:t>(48)</w:t>
            </w:r>
            <w:r w:rsidRPr="007F5D90">
              <w:tab/>
              <w:t>Toimivaltaiset viranomaiset voivat rajoittaa työhön pääsyä tai itsenäistä ammatinharjoittamista sellaisten tehtävien osalta, joihin kuuluu julkisen vallan käyttämistä ja vastuuta kyseisen valtion tai muiden viranomaisten yleisen edun turvaamisesta.</w:t>
            </w:r>
          </w:p>
        </w:tc>
      </w:tr>
    </w:tbl>
    <w:p w14:paraId="00BF452B" w14:textId="77777777" w:rsidR="00636DA3" w:rsidRPr="00636DA3" w:rsidRDefault="00636DA3" w:rsidP="00636DA3">
      <w:r>
        <w:rPr>
          <w:rStyle w:val="HideTWBExt"/>
          <w:noProof w:val="0"/>
          <w:lang w:val="en-GB"/>
        </w:rPr>
        <w:t>&lt;/Amend&gt;</w:t>
      </w:r>
    </w:p>
    <w:p w14:paraId="44CD3366" w14:textId="77777777" w:rsidR="00636DA3" w:rsidRPr="00636DA3" w:rsidRDefault="00636DA3" w:rsidP="00636DA3">
      <w:pPr>
        <w:pStyle w:val="AMNumberTabs"/>
        <w:keepNext/>
      </w:pPr>
      <w:r>
        <w:rPr>
          <w:rStyle w:val="HideTWBExt"/>
          <w:b w:val="0"/>
          <w:noProof w:val="0"/>
          <w:lang w:val="en-GB"/>
        </w:rPr>
        <w:t>&lt;Amend&gt;</w:t>
      </w:r>
      <w:r w:rsidRPr="007F5D90">
        <w:t>Tarkistus</w:t>
      </w:r>
      <w:r w:rsidRPr="007F5D90">
        <w:tab/>
      </w:r>
      <w:r w:rsidRPr="007F5D90">
        <w:tab/>
      </w:r>
      <w:r>
        <w:rPr>
          <w:rStyle w:val="HideTWBExt"/>
          <w:b w:val="0"/>
          <w:noProof w:val="0"/>
          <w:lang w:val="en-GB"/>
        </w:rPr>
        <w:t>&lt;NumAm&gt;</w:t>
      </w:r>
      <w:r w:rsidRPr="007F5D90">
        <w:t>19</w:t>
      </w:r>
      <w:r>
        <w:rPr>
          <w:rStyle w:val="HideTWBExt"/>
          <w:b w:val="0"/>
          <w:noProof w:val="0"/>
          <w:lang w:val="en-GB"/>
        </w:rPr>
        <w:t>&lt;/NumAm&gt;</w:t>
      </w:r>
    </w:p>
    <w:p w14:paraId="0F39B36A" w14:textId="77777777" w:rsidR="00636DA3" w:rsidRPr="00636DA3" w:rsidRDefault="00636DA3" w:rsidP="00636DA3">
      <w:pPr>
        <w:pStyle w:val="NormalBold12b"/>
        <w:keepNext/>
      </w:pPr>
      <w:r>
        <w:rPr>
          <w:rStyle w:val="HideTWBExt"/>
          <w:b w:val="0"/>
          <w:noProof w:val="0"/>
          <w:lang w:val="en-GB"/>
        </w:rPr>
        <w:t>&lt;DocAmend&gt;</w:t>
      </w:r>
      <w:r w:rsidRPr="007F5D90">
        <w:t>Ehdotus asetukseksi</w:t>
      </w:r>
      <w:r>
        <w:rPr>
          <w:rStyle w:val="HideTWBExt"/>
          <w:b w:val="0"/>
          <w:noProof w:val="0"/>
          <w:lang w:val="en-GB"/>
        </w:rPr>
        <w:t>&lt;/DocAmend&gt;</w:t>
      </w:r>
    </w:p>
    <w:p w14:paraId="33A4A2E7" w14:textId="77777777" w:rsidR="00636DA3" w:rsidRPr="00320F4D" w:rsidRDefault="00636DA3" w:rsidP="00636DA3">
      <w:pPr>
        <w:pStyle w:val="NormalBold"/>
      </w:pPr>
      <w:r>
        <w:rPr>
          <w:rStyle w:val="HideTWBExt"/>
          <w:b w:val="0"/>
          <w:noProof w:val="0"/>
        </w:rPr>
        <w:t>&lt;Article&gt;</w:t>
      </w:r>
      <w:r w:rsidRPr="007F5D90">
        <w:t>Johdanto-osan 49 kappale</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A3" w:rsidRPr="00320F4D" w14:paraId="7DB88818" w14:textId="77777777" w:rsidTr="00A03655">
        <w:trPr>
          <w:jc w:val="center"/>
        </w:trPr>
        <w:tc>
          <w:tcPr>
            <w:tcW w:w="9752" w:type="dxa"/>
            <w:gridSpan w:val="2"/>
          </w:tcPr>
          <w:p w14:paraId="4E0A5700" w14:textId="77777777" w:rsidR="00636DA3" w:rsidRPr="00320F4D" w:rsidRDefault="00636DA3" w:rsidP="00A03655">
            <w:pPr>
              <w:keepNext/>
            </w:pPr>
          </w:p>
        </w:tc>
      </w:tr>
      <w:tr w:rsidR="00636DA3" w:rsidRPr="00320F4D" w14:paraId="16E3DFC9" w14:textId="77777777" w:rsidTr="00A03655">
        <w:trPr>
          <w:jc w:val="center"/>
        </w:trPr>
        <w:tc>
          <w:tcPr>
            <w:tcW w:w="4876" w:type="dxa"/>
            <w:hideMark/>
          </w:tcPr>
          <w:p w14:paraId="2B49EC8B" w14:textId="77777777" w:rsidR="00636DA3" w:rsidRPr="007F5D90" w:rsidRDefault="00636DA3" w:rsidP="00A03655">
            <w:pPr>
              <w:pStyle w:val="ColumnHeading"/>
              <w:keepNext/>
            </w:pPr>
            <w:r w:rsidRPr="007F5D90">
              <w:t>Komission teksti</w:t>
            </w:r>
          </w:p>
        </w:tc>
        <w:tc>
          <w:tcPr>
            <w:tcW w:w="4876" w:type="dxa"/>
            <w:hideMark/>
          </w:tcPr>
          <w:p w14:paraId="4E0452A8" w14:textId="77777777" w:rsidR="00636DA3" w:rsidRPr="007F5D90" w:rsidRDefault="00636DA3" w:rsidP="00A03655">
            <w:pPr>
              <w:pStyle w:val="ColumnHeading"/>
              <w:keepNext/>
            </w:pPr>
            <w:r w:rsidRPr="007F5D90">
              <w:t>Tarkistus</w:t>
            </w:r>
          </w:p>
        </w:tc>
      </w:tr>
      <w:tr w:rsidR="00636DA3" w:rsidRPr="00636DA3" w14:paraId="6FEDE04E" w14:textId="77777777" w:rsidTr="00A03655">
        <w:trPr>
          <w:jc w:val="center"/>
        </w:trPr>
        <w:tc>
          <w:tcPr>
            <w:tcW w:w="4876" w:type="dxa"/>
            <w:hideMark/>
          </w:tcPr>
          <w:p w14:paraId="3F0CD2F3" w14:textId="77777777" w:rsidR="00636DA3" w:rsidRPr="007F5D90" w:rsidRDefault="00636DA3" w:rsidP="00A03655">
            <w:pPr>
              <w:pStyle w:val="Normal6"/>
            </w:pPr>
            <w:r w:rsidRPr="007F5D90">
              <w:t>(49)</w:t>
            </w:r>
            <w:r w:rsidRPr="007F5D90">
              <w:tab/>
              <w:t xml:space="preserve">Jotta kansainvälistä suojelua saavat henkilöt voisivat käyttää tehokkaammin tässä asetuksessa vahvistettuja oikeuksia ja etuuksia, on tarpeen ottaa huomioon heidän erityistarpeensa ja heidän kohtaamansa kotoutumiseen liittyvät erityishaasteet ja auttaa heitä käyttämään kotoutumiseen </w:t>
            </w:r>
            <w:r w:rsidRPr="007F5D90">
              <w:rPr>
                <w:b/>
                <w:i/>
              </w:rPr>
              <w:t>liittyvä</w:t>
            </w:r>
            <w:r w:rsidRPr="007F5D90">
              <w:t xml:space="preserve"> oikeuksiaan, jotka koskevat erityisesti työllistymiseen liittyviä koulutusmahdollisuuksia ja ammattikoulutusta sekä ulkomaisten tutkintojen, todistusten ja muiden muodollista pätevyyttä osoittavien asiakirjojen tunnustamismenettelyjen käyttöä erityisesti silloin, kun ongelmat johtuvat asiakirjojen puuttumisesta ja henkilöiden kyvyttömyydestä maksaa tunnustamismenettelyistä aiheutuvat kustannukset.</w:t>
            </w:r>
          </w:p>
        </w:tc>
        <w:tc>
          <w:tcPr>
            <w:tcW w:w="4876" w:type="dxa"/>
            <w:hideMark/>
          </w:tcPr>
          <w:p w14:paraId="6A057F34" w14:textId="77777777" w:rsidR="00636DA3" w:rsidRPr="007F5D90" w:rsidRDefault="00636DA3" w:rsidP="00A03655">
            <w:pPr>
              <w:pStyle w:val="Normal6"/>
              <w:rPr>
                <w:szCs w:val="24"/>
              </w:rPr>
            </w:pPr>
            <w:r w:rsidRPr="007F5D90">
              <w:t>(49)</w:t>
            </w:r>
            <w:r w:rsidRPr="007F5D90">
              <w:tab/>
              <w:t xml:space="preserve">Jotta kansainvälistä suojelua saavat henkilöt voisivat käyttää tehokkaammin tässä asetuksessa vahvistettuja oikeuksia ja etuuksia, on tarpeen ottaa huomioon heidän erityistarpeensa ja heidän kohtaamansa kotoutumiseen liittyvät erityishaasteet ja auttaa heitä käyttämään kotoutumiseen </w:t>
            </w:r>
            <w:r w:rsidRPr="007F5D90">
              <w:rPr>
                <w:b/>
                <w:i/>
              </w:rPr>
              <w:t>liittyviä</w:t>
            </w:r>
            <w:r w:rsidRPr="007F5D90">
              <w:t xml:space="preserve"> oikeuksiaan</w:t>
            </w:r>
            <w:r w:rsidRPr="007F5D90">
              <w:rPr>
                <w:b/>
                <w:i/>
              </w:rPr>
              <w:t xml:space="preserve"> ja toimenpiteitä</w:t>
            </w:r>
            <w:r w:rsidRPr="007F5D90">
              <w:t>, jotka koskevat erityisesti</w:t>
            </w:r>
            <w:r w:rsidRPr="007F5D90">
              <w:rPr>
                <w:b/>
                <w:i/>
              </w:rPr>
              <w:t xml:space="preserve"> koulutusta ja</w:t>
            </w:r>
            <w:r w:rsidRPr="007F5D90">
              <w:t xml:space="preserve"> työllistymiseen liittyviä koulutusmahdollisuuksia ja ammattikoulutusta sekä ulkomaisten tutkintojen, todistusten ja muiden muodollista pätevyyttä osoittavien asiakirjojen tunnustamismenettelyjen käyttöä erityisesti silloin, kun ongelmat johtuvat asiakirjojen puuttumisesta ja henkilöiden kyvyttömyydestä maksaa tunnustamismenettelyistä aiheutuvat kustannukset.</w:t>
            </w:r>
          </w:p>
        </w:tc>
      </w:tr>
    </w:tbl>
    <w:p w14:paraId="13C2F831" w14:textId="77777777" w:rsidR="00636DA3" w:rsidRPr="00636DA3" w:rsidRDefault="00636DA3" w:rsidP="00636DA3">
      <w:r>
        <w:rPr>
          <w:rStyle w:val="HideTWBExt"/>
          <w:noProof w:val="0"/>
          <w:lang w:val="en-GB"/>
        </w:rPr>
        <w:t>&lt;/Amend&gt;</w:t>
      </w:r>
    </w:p>
    <w:p w14:paraId="39B819FC" w14:textId="77777777" w:rsidR="00636DA3" w:rsidRPr="009E1F05" w:rsidRDefault="00636DA3" w:rsidP="00636DA3">
      <w:pPr>
        <w:pStyle w:val="AMNumberTabs"/>
        <w:keepNext/>
      </w:pPr>
      <w:r>
        <w:rPr>
          <w:rStyle w:val="HideTWBExt"/>
          <w:b w:val="0"/>
          <w:noProof w:val="0"/>
          <w:lang w:val="en-GB"/>
        </w:rPr>
        <w:t>&lt;Amend&gt;</w:t>
      </w:r>
      <w:r w:rsidRPr="007F5D90">
        <w:t>Tarkistus</w:t>
      </w:r>
      <w:r w:rsidRPr="007F5D90">
        <w:tab/>
      </w:r>
      <w:r w:rsidRPr="007F5D90">
        <w:tab/>
      </w:r>
      <w:r>
        <w:rPr>
          <w:rStyle w:val="HideTWBExt"/>
          <w:b w:val="0"/>
          <w:noProof w:val="0"/>
          <w:lang w:val="en-GB"/>
        </w:rPr>
        <w:t>&lt;NumAm&gt;</w:t>
      </w:r>
      <w:r w:rsidRPr="007F5D90">
        <w:t>20</w:t>
      </w:r>
      <w:r>
        <w:rPr>
          <w:rStyle w:val="HideTWBExt"/>
          <w:b w:val="0"/>
          <w:noProof w:val="0"/>
          <w:lang w:val="en-GB"/>
        </w:rPr>
        <w:t>&lt;/NumAm&gt;</w:t>
      </w:r>
    </w:p>
    <w:p w14:paraId="66C9BC80" w14:textId="77777777" w:rsidR="00636DA3" w:rsidRPr="00636DA3" w:rsidRDefault="00636DA3" w:rsidP="00636DA3">
      <w:pPr>
        <w:pStyle w:val="NormalBold12b"/>
      </w:pPr>
      <w:r>
        <w:rPr>
          <w:rStyle w:val="HideTWBExt"/>
          <w:b w:val="0"/>
          <w:noProof w:val="0"/>
          <w:lang w:val="en-GB"/>
        </w:rPr>
        <w:t>&lt;DocAmend&gt;</w:t>
      </w:r>
      <w:r w:rsidRPr="007F5D90">
        <w:t>Ehdotus asetukseksi</w:t>
      </w:r>
      <w:r>
        <w:rPr>
          <w:rStyle w:val="HideTWBExt"/>
          <w:b w:val="0"/>
          <w:noProof w:val="0"/>
          <w:lang w:val="en-GB"/>
        </w:rPr>
        <w:t>&lt;/DocAmend&gt;</w:t>
      </w:r>
    </w:p>
    <w:p w14:paraId="6451602D" w14:textId="77777777" w:rsidR="00636DA3" w:rsidRPr="00320F4D" w:rsidRDefault="00636DA3" w:rsidP="00636DA3">
      <w:pPr>
        <w:pStyle w:val="NormalBold"/>
        <w:keepNext/>
      </w:pPr>
      <w:r>
        <w:rPr>
          <w:rStyle w:val="HideTWBExt"/>
          <w:b w:val="0"/>
          <w:noProof w:val="0"/>
        </w:rPr>
        <w:t>&lt;Article&gt;</w:t>
      </w:r>
      <w:r w:rsidRPr="007F5D90">
        <w:t>Johdanto-osan 50 kappale</w:t>
      </w:r>
      <w:r>
        <w:rPr>
          <w:rStyle w:val="HideTWBExt"/>
          <w:b w:val="0"/>
          <w:noProof w:val="0"/>
        </w:rPr>
        <w:t>&lt;/Article&gt;</w:t>
      </w:r>
    </w:p>
    <w:p w14:paraId="20E38AD9" w14:textId="77777777" w:rsidR="00636DA3" w:rsidRPr="00320F4D" w:rsidRDefault="00636DA3" w:rsidP="00636DA3"/>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A3" w:rsidRPr="00320F4D" w14:paraId="76765955" w14:textId="77777777" w:rsidTr="00A03655">
        <w:trPr>
          <w:trHeight w:val="240"/>
          <w:jc w:val="center"/>
        </w:trPr>
        <w:tc>
          <w:tcPr>
            <w:tcW w:w="9752" w:type="dxa"/>
            <w:gridSpan w:val="2"/>
          </w:tcPr>
          <w:p w14:paraId="54525AE8" w14:textId="77777777" w:rsidR="00636DA3" w:rsidRPr="00320F4D" w:rsidRDefault="00636DA3" w:rsidP="00A03655"/>
        </w:tc>
      </w:tr>
      <w:tr w:rsidR="00636DA3" w:rsidRPr="00320F4D" w14:paraId="284F6D05" w14:textId="77777777" w:rsidTr="00A03655">
        <w:trPr>
          <w:trHeight w:val="240"/>
          <w:jc w:val="center"/>
        </w:trPr>
        <w:tc>
          <w:tcPr>
            <w:tcW w:w="4876" w:type="dxa"/>
            <w:hideMark/>
          </w:tcPr>
          <w:p w14:paraId="354E1707" w14:textId="77777777" w:rsidR="00636DA3" w:rsidRPr="007F5D90" w:rsidRDefault="00636DA3" w:rsidP="00A03655">
            <w:pPr>
              <w:pStyle w:val="ColumnHeading"/>
            </w:pPr>
            <w:r w:rsidRPr="007F5D90">
              <w:t>Komission teksti</w:t>
            </w:r>
          </w:p>
        </w:tc>
        <w:tc>
          <w:tcPr>
            <w:tcW w:w="4876" w:type="dxa"/>
            <w:hideMark/>
          </w:tcPr>
          <w:p w14:paraId="0FD638D8" w14:textId="77777777" w:rsidR="00636DA3" w:rsidRPr="007F5D90" w:rsidRDefault="00636DA3" w:rsidP="00A03655">
            <w:pPr>
              <w:pStyle w:val="ColumnHeading"/>
            </w:pPr>
            <w:r w:rsidRPr="007F5D90">
              <w:t>Tarkistus</w:t>
            </w:r>
          </w:p>
        </w:tc>
      </w:tr>
      <w:tr w:rsidR="00636DA3" w:rsidRPr="00636DA3" w14:paraId="5C2E35A4" w14:textId="77777777" w:rsidTr="00A03655">
        <w:trPr>
          <w:jc w:val="center"/>
        </w:trPr>
        <w:tc>
          <w:tcPr>
            <w:tcW w:w="4876" w:type="dxa"/>
            <w:hideMark/>
          </w:tcPr>
          <w:p w14:paraId="0A16154A" w14:textId="77777777" w:rsidR="00636DA3" w:rsidRPr="007F5D90" w:rsidRDefault="00636DA3" w:rsidP="00A03655">
            <w:pPr>
              <w:pStyle w:val="Normal6"/>
            </w:pPr>
            <w:r w:rsidRPr="007F5D90">
              <w:t>(50)</w:t>
            </w:r>
            <w:r w:rsidRPr="007F5D90">
              <w:tab/>
              <w:t>Kansainvälistä suojelua saavia henkilöitä olisi sosiaaliturvan osalta kohdeltava yhdenvertaisesti suojelua myöntävän jäsenvaltion omien kansalaisten kanssa.</w:t>
            </w:r>
          </w:p>
        </w:tc>
        <w:tc>
          <w:tcPr>
            <w:tcW w:w="4876" w:type="dxa"/>
            <w:hideMark/>
          </w:tcPr>
          <w:p w14:paraId="0C3B5B67" w14:textId="77777777" w:rsidR="00636DA3" w:rsidRPr="007F5D90" w:rsidRDefault="00636DA3" w:rsidP="00A03655">
            <w:pPr>
              <w:pStyle w:val="Normal6"/>
            </w:pPr>
            <w:r w:rsidRPr="007F5D90">
              <w:t>(50)</w:t>
            </w:r>
            <w:r w:rsidRPr="007F5D90">
              <w:tab/>
              <w:t>Kansainvälistä suojelua saavia henkilöitä olisi sosiaaliturvan osalta kohdeltava yhdenvertaisesti suojelua myöntävän jäsenvaltion omien kansalaisten kanssa</w:t>
            </w:r>
            <w:r w:rsidRPr="007F5D90">
              <w:rPr>
                <w:b/>
                <w:i/>
              </w:rPr>
              <w:t xml:space="preserve"> ja heihin olisi sovellettava syrjimättömyyden periaatetta</w:t>
            </w:r>
            <w:r w:rsidRPr="007F5D90">
              <w:t>.</w:t>
            </w:r>
          </w:p>
        </w:tc>
      </w:tr>
    </w:tbl>
    <w:p w14:paraId="73CCA965" w14:textId="77777777" w:rsidR="00636DA3" w:rsidRPr="00636DA3" w:rsidRDefault="00636DA3" w:rsidP="00636DA3">
      <w:r>
        <w:rPr>
          <w:rStyle w:val="HideTWBExt"/>
          <w:noProof w:val="0"/>
          <w:lang w:val="en-GB"/>
        </w:rPr>
        <w:t>&lt;/Amend&gt;</w:t>
      </w:r>
    </w:p>
    <w:p w14:paraId="0D8B7936" w14:textId="77777777" w:rsidR="00636DA3" w:rsidRPr="00636DA3" w:rsidRDefault="00636DA3" w:rsidP="00636DA3">
      <w:pPr>
        <w:pStyle w:val="AMNumberTabs"/>
      </w:pPr>
      <w:r>
        <w:rPr>
          <w:rStyle w:val="HideTWBExt"/>
          <w:noProof w:val="0"/>
          <w:lang w:val="en-GB"/>
        </w:rPr>
        <w:t>&lt;Amend&gt;</w:t>
      </w:r>
      <w:r w:rsidRPr="007F5D90">
        <w:t xml:space="preserve">Tarkistus </w:t>
      </w:r>
      <w:r w:rsidRPr="007F5D90">
        <w:tab/>
      </w:r>
      <w:r w:rsidRPr="007F5D90">
        <w:tab/>
      </w:r>
      <w:r>
        <w:rPr>
          <w:rStyle w:val="HideTWBExt"/>
          <w:noProof w:val="0"/>
          <w:lang w:val="en-GB"/>
        </w:rPr>
        <w:t>&lt;NumAm&gt;</w:t>
      </w:r>
      <w:r w:rsidRPr="007F5D90">
        <w:t>21</w:t>
      </w:r>
      <w:r>
        <w:rPr>
          <w:rStyle w:val="HideTWBExt"/>
          <w:noProof w:val="0"/>
          <w:lang w:val="en-GB"/>
        </w:rPr>
        <w:t>&lt;/NumAm&gt;</w:t>
      </w:r>
    </w:p>
    <w:p w14:paraId="3AB5C749" w14:textId="77777777" w:rsidR="00636DA3" w:rsidRPr="00636DA3" w:rsidRDefault="00636DA3" w:rsidP="00636DA3">
      <w:pPr>
        <w:pStyle w:val="NormalBold12b"/>
      </w:pPr>
      <w:r>
        <w:rPr>
          <w:rStyle w:val="HideTWBExt"/>
          <w:noProof w:val="0"/>
          <w:lang w:val="en-GB"/>
        </w:rPr>
        <w:t>&lt;DocAmend&gt;</w:t>
      </w:r>
      <w:r w:rsidRPr="007F5D90">
        <w:t>Ehdotus asetukseksi</w:t>
      </w:r>
      <w:r>
        <w:rPr>
          <w:rStyle w:val="HideTWBExt"/>
          <w:noProof w:val="0"/>
          <w:lang w:val="en-GB"/>
        </w:rPr>
        <w:t>&lt;/DocAmend&gt;</w:t>
      </w:r>
    </w:p>
    <w:p w14:paraId="6AAB1DF9" w14:textId="77777777" w:rsidR="00636DA3" w:rsidRPr="00320F4D" w:rsidRDefault="00636DA3" w:rsidP="00636DA3">
      <w:pPr>
        <w:pStyle w:val="NormalBold"/>
      </w:pPr>
      <w:r>
        <w:rPr>
          <w:rStyle w:val="HideTWBExt"/>
          <w:noProof w:val="0"/>
        </w:rPr>
        <w:t>&lt;Article&gt;</w:t>
      </w:r>
      <w:r w:rsidRPr="007F5D90">
        <w:t>Johdanto-osan 51 kappale</w:t>
      </w:r>
      <w:r>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A3" w:rsidRPr="00320F4D" w14:paraId="2A32CF89" w14:textId="77777777" w:rsidTr="00A03655">
        <w:trPr>
          <w:trHeight w:hRule="exact" w:val="240"/>
          <w:jc w:val="center"/>
        </w:trPr>
        <w:tc>
          <w:tcPr>
            <w:tcW w:w="9752" w:type="dxa"/>
            <w:gridSpan w:val="2"/>
          </w:tcPr>
          <w:p w14:paraId="41A9CD39" w14:textId="77777777" w:rsidR="00636DA3" w:rsidRPr="00320F4D" w:rsidRDefault="00636DA3" w:rsidP="00A03655"/>
        </w:tc>
      </w:tr>
      <w:tr w:rsidR="00636DA3" w:rsidRPr="00320F4D" w14:paraId="27E65992" w14:textId="77777777" w:rsidTr="00A03655">
        <w:trPr>
          <w:trHeight w:val="240"/>
          <w:jc w:val="center"/>
        </w:trPr>
        <w:tc>
          <w:tcPr>
            <w:tcW w:w="4876" w:type="dxa"/>
          </w:tcPr>
          <w:p w14:paraId="7A508DB6" w14:textId="77777777" w:rsidR="00636DA3" w:rsidRPr="007F5D90" w:rsidRDefault="00636DA3" w:rsidP="00A03655">
            <w:pPr>
              <w:pStyle w:val="ColumnHeading"/>
            </w:pPr>
            <w:r w:rsidRPr="007F5D90">
              <w:t>Komission teksti</w:t>
            </w:r>
          </w:p>
        </w:tc>
        <w:tc>
          <w:tcPr>
            <w:tcW w:w="4876" w:type="dxa"/>
          </w:tcPr>
          <w:p w14:paraId="7F59823D" w14:textId="77777777" w:rsidR="00636DA3" w:rsidRPr="007F5D90" w:rsidRDefault="00636DA3" w:rsidP="00A03655">
            <w:pPr>
              <w:pStyle w:val="ColumnHeading"/>
            </w:pPr>
            <w:r w:rsidRPr="007F5D90">
              <w:t>Tarkistus</w:t>
            </w:r>
          </w:p>
        </w:tc>
      </w:tr>
      <w:tr w:rsidR="00636DA3" w:rsidRPr="00636DA3" w14:paraId="553F1854" w14:textId="77777777" w:rsidTr="00A03655">
        <w:trPr>
          <w:jc w:val="center"/>
        </w:trPr>
        <w:tc>
          <w:tcPr>
            <w:tcW w:w="4876" w:type="dxa"/>
          </w:tcPr>
          <w:p w14:paraId="4B06EFCF" w14:textId="77777777" w:rsidR="00636DA3" w:rsidRPr="007F5D90" w:rsidRDefault="00636DA3" w:rsidP="00A03655">
            <w:pPr>
              <w:pStyle w:val="Normal6"/>
            </w:pPr>
            <w:r w:rsidRPr="007F5D90">
              <w:t>(51)</w:t>
            </w:r>
            <w:r w:rsidRPr="007F5D90">
              <w:tab/>
              <w:t xml:space="preserve">Erityisesti sosiaalisen ahdingon välttämiseksi kansainvälistä suojelua </w:t>
            </w:r>
            <w:r w:rsidRPr="00C70351">
              <w:rPr>
                <w:b/>
                <w:i/>
              </w:rPr>
              <w:t>saaville henkilöille on lisäksi asianmukaista myöntää</w:t>
            </w:r>
            <w:r w:rsidRPr="007F5D90">
              <w:t xml:space="preserve"> </w:t>
            </w:r>
            <w:r w:rsidRPr="007F5D90">
              <w:rPr>
                <w:b/>
                <w:i/>
              </w:rPr>
              <w:t xml:space="preserve">sosiaaliapua ilman syrjintää. </w:t>
            </w:r>
            <w:r w:rsidRPr="00C70351">
              <w:t>Toissijaista suojelua saavien henkilöiden</w:t>
            </w:r>
            <w:r w:rsidRPr="007F5D90">
              <w:rPr>
                <w:b/>
                <w:i/>
              </w:rPr>
              <w:t xml:space="preserve"> osalta jäsenvaltioille olisi kuitenkin annettava jonkin verran liikkumavaraa tällaisten oikeuksien rajoittamiseksi perusetuuksiin, mikä on ymmärrettävä niin, että apu kattaa vähintään vähimmäistoimeentuloturvan, avun sairauden tai raskauden varalta</w:t>
            </w:r>
            <w:r w:rsidRPr="007F5D90">
              <w:t xml:space="preserve"> </w:t>
            </w:r>
            <w:r w:rsidRPr="00C70351">
              <w:rPr>
                <w:b/>
                <w:i/>
              </w:rPr>
              <w:t>ja</w:t>
            </w:r>
            <w:r w:rsidRPr="007F5D90">
              <w:t xml:space="preserve"> </w:t>
            </w:r>
            <w:r w:rsidRPr="007F5D90">
              <w:rPr>
                <w:b/>
                <w:i/>
              </w:rPr>
              <w:t xml:space="preserve">vanhempainavun, sikäli kuin nämä etuudet myönnetään kansallisessa lainsäädännössä omille kansalaisille. </w:t>
            </w:r>
            <w:r w:rsidRPr="00C70351">
              <w:t>Kotoutumisen helpottamiseksi</w:t>
            </w:r>
            <w:r w:rsidRPr="007F5D90">
              <w:rPr>
                <w:b/>
                <w:i/>
              </w:rPr>
              <w:t xml:space="preserve"> jäsenvaltioilla olisi oltava mahdollisuus asettaa tietyntyyppisten kansallisessa lainsäädännössä määriteltyjen sosiaaliavustusten saamisen edellytykseksi sekä pakolaisten että toissijaista suojelua saavien henkilöiden tapauksessa se, että kansainvälistä suojelua saavat henkilöt osallistuvat tosiasiallisesti kotouttamistoimenpiteisiin</w:t>
            </w:r>
            <w:r w:rsidRPr="007F5D90">
              <w:t>.</w:t>
            </w:r>
          </w:p>
        </w:tc>
        <w:tc>
          <w:tcPr>
            <w:tcW w:w="4876" w:type="dxa"/>
          </w:tcPr>
          <w:p w14:paraId="642AB3C2" w14:textId="77777777" w:rsidR="00636DA3" w:rsidRPr="007F5D90" w:rsidRDefault="00636DA3" w:rsidP="00A03655">
            <w:pPr>
              <w:pStyle w:val="Normal6"/>
            </w:pPr>
            <w:r w:rsidRPr="007F5D90">
              <w:t>(51)</w:t>
            </w:r>
            <w:r w:rsidRPr="007F5D90">
              <w:tab/>
              <w:t xml:space="preserve">Erityisesti sosiaalisen ahdingon välttämiseksi </w:t>
            </w:r>
            <w:r w:rsidRPr="007F5D90">
              <w:rPr>
                <w:b/>
                <w:i/>
              </w:rPr>
              <w:t xml:space="preserve">ja </w:t>
            </w:r>
            <w:r w:rsidRPr="007F5D90">
              <w:t xml:space="preserve">kansainvälistä suojelua </w:t>
            </w:r>
            <w:r w:rsidRPr="00C70351">
              <w:rPr>
                <w:b/>
                <w:i/>
              </w:rPr>
              <w:t>saavien ja</w:t>
            </w:r>
            <w:r w:rsidRPr="007F5D90">
              <w:t xml:space="preserve"> toissijaista suojelua saavien henkilöiden </w:t>
            </w:r>
            <w:r w:rsidRPr="00C70351">
              <w:t>kotoutumisen helpottamiseksi</w:t>
            </w:r>
            <w:r w:rsidRPr="007F5D90">
              <w:rPr>
                <w:b/>
                <w:i/>
              </w:rPr>
              <w:t xml:space="preserve"> </w:t>
            </w:r>
            <w:r w:rsidRPr="00C70351">
              <w:rPr>
                <w:b/>
                <w:i/>
              </w:rPr>
              <w:t>on lisäksi asianmukaista myöntää</w:t>
            </w:r>
            <w:r w:rsidRPr="007F5D90">
              <w:t xml:space="preserve"> </w:t>
            </w:r>
            <w:r w:rsidRPr="007F5D90">
              <w:rPr>
                <w:b/>
                <w:i/>
              </w:rPr>
              <w:t>sosiaali-</w:t>
            </w:r>
            <w:r w:rsidRPr="007F5D90">
              <w:t xml:space="preserve"> </w:t>
            </w:r>
            <w:r w:rsidRPr="00C70351">
              <w:rPr>
                <w:b/>
                <w:i/>
              </w:rPr>
              <w:t>ja</w:t>
            </w:r>
            <w:r w:rsidRPr="007F5D90">
              <w:t xml:space="preserve"> </w:t>
            </w:r>
            <w:r w:rsidRPr="007F5D90">
              <w:rPr>
                <w:b/>
                <w:i/>
              </w:rPr>
              <w:t>oikeusapua ilman syrjintää</w:t>
            </w:r>
            <w:r w:rsidRPr="007F5D90">
              <w:t>.</w:t>
            </w:r>
          </w:p>
        </w:tc>
      </w:tr>
    </w:tbl>
    <w:p w14:paraId="70953C35" w14:textId="77777777" w:rsidR="00636DA3" w:rsidRPr="009E1F05" w:rsidRDefault="00636DA3" w:rsidP="00636DA3">
      <w:r>
        <w:rPr>
          <w:rStyle w:val="HideTWBExt"/>
          <w:noProof w:val="0"/>
          <w:lang w:val="en-GB"/>
        </w:rPr>
        <w:t>&lt;/Amend&gt;</w:t>
      </w:r>
    </w:p>
    <w:p w14:paraId="2833BA76" w14:textId="77777777" w:rsidR="00636DA3" w:rsidRPr="009E1F05" w:rsidRDefault="00636DA3" w:rsidP="00636DA3">
      <w:pPr>
        <w:pStyle w:val="AMNumberTabs"/>
      </w:pPr>
      <w:r>
        <w:rPr>
          <w:rStyle w:val="HideTWBExt"/>
          <w:noProof w:val="0"/>
          <w:lang w:val="en-GB"/>
        </w:rPr>
        <w:t>&lt;Amend&gt;</w:t>
      </w:r>
      <w:r w:rsidRPr="007F5D90">
        <w:t xml:space="preserve">Tarkistus </w:t>
      </w:r>
      <w:r w:rsidRPr="007F5D90">
        <w:tab/>
      </w:r>
      <w:r w:rsidRPr="007F5D90">
        <w:tab/>
      </w:r>
      <w:r>
        <w:rPr>
          <w:rStyle w:val="HideTWBExt"/>
          <w:noProof w:val="0"/>
          <w:lang w:val="en-GB"/>
        </w:rPr>
        <w:t>&lt;NumAm&gt;</w:t>
      </w:r>
      <w:r w:rsidRPr="007F5D90">
        <w:t>22</w:t>
      </w:r>
      <w:r>
        <w:rPr>
          <w:rStyle w:val="HideTWBExt"/>
          <w:noProof w:val="0"/>
          <w:lang w:val="en-GB"/>
        </w:rPr>
        <w:t>&lt;/NumAm&gt;</w:t>
      </w:r>
    </w:p>
    <w:p w14:paraId="6385086C" w14:textId="77777777" w:rsidR="00636DA3" w:rsidRPr="00636DA3" w:rsidRDefault="00636DA3" w:rsidP="00636DA3">
      <w:pPr>
        <w:pStyle w:val="NormalBold12b"/>
      </w:pPr>
      <w:r>
        <w:rPr>
          <w:rStyle w:val="HideTWBExt"/>
          <w:noProof w:val="0"/>
          <w:lang w:val="en-GB"/>
        </w:rPr>
        <w:t>&lt;DocAmend&gt;</w:t>
      </w:r>
      <w:r w:rsidRPr="007F5D90">
        <w:t>Ehdotus asetukseksi</w:t>
      </w:r>
      <w:r>
        <w:rPr>
          <w:rStyle w:val="HideTWBExt"/>
          <w:noProof w:val="0"/>
          <w:lang w:val="en-GB"/>
        </w:rPr>
        <w:t>&lt;/DocAmend&gt;</w:t>
      </w:r>
    </w:p>
    <w:p w14:paraId="01A102FC" w14:textId="77777777" w:rsidR="00636DA3" w:rsidRPr="00320F4D" w:rsidRDefault="00636DA3" w:rsidP="00636DA3">
      <w:pPr>
        <w:pStyle w:val="NormalBold"/>
      </w:pPr>
      <w:r>
        <w:rPr>
          <w:rStyle w:val="HideTWBExt"/>
          <w:noProof w:val="0"/>
        </w:rPr>
        <w:t>&lt;Article&gt;</w:t>
      </w:r>
      <w:r w:rsidRPr="007F5D90">
        <w:t>Johdanto-osan 52 kappale</w:t>
      </w:r>
      <w:r>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A3" w:rsidRPr="00320F4D" w14:paraId="1F16B7AA" w14:textId="77777777" w:rsidTr="00A03655">
        <w:trPr>
          <w:trHeight w:hRule="exact" w:val="240"/>
          <w:jc w:val="center"/>
        </w:trPr>
        <w:tc>
          <w:tcPr>
            <w:tcW w:w="9752" w:type="dxa"/>
            <w:gridSpan w:val="2"/>
          </w:tcPr>
          <w:p w14:paraId="18FC38AB" w14:textId="77777777" w:rsidR="00636DA3" w:rsidRPr="00320F4D" w:rsidRDefault="00636DA3" w:rsidP="00A03655"/>
        </w:tc>
      </w:tr>
      <w:tr w:rsidR="00636DA3" w:rsidRPr="00320F4D" w14:paraId="75000C69" w14:textId="77777777" w:rsidTr="00A03655">
        <w:trPr>
          <w:trHeight w:val="240"/>
          <w:jc w:val="center"/>
        </w:trPr>
        <w:tc>
          <w:tcPr>
            <w:tcW w:w="4876" w:type="dxa"/>
          </w:tcPr>
          <w:p w14:paraId="4590B4EF" w14:textId="77777777" w:rsidR="00636DA3" w:rsidRPr="007F5D90" w:rsidRDefault="00636DA3" w:rsidP="00A03655">
            <w:pPr>
              <w:pStyle w:val="ColumnHeading"/>
            </w:pPr>
            <w:r w:rsidRPr="007F5D90">
              <w:t>Komission teksti</w:t>
            </w:r>
          </w:p>
        </w:tc>
        <w:tc>
          <w:tcPr>
            <w:tcW w:w="4876" w:type="dxa"/>
          </w:tcPr>
          <w:p w14:paraId="5B7A118C" w14:textId="77777777" w:rsidR="00636DA3" w:rsidRPr="007F5D90" w:rsidRDefault="00636DA3" w:rsidP="00A03655">
            <w:pPr>
              <w:pStyle w:val="ColumnHeading"/>
            </w:pPr>
            <w:r w:rsidRPr="007F5D90">
              <w:t>Tarkistus</w:t>
            </w:r>
          </w:p>
        </w:tc>
      </w:tr>
      <w:tr w:rsidR="00636DA3" w:rsidRPr="00636DA3" w14:paraId="42ADC8F6" w14:textId="77777777" w:rsidTr="00A03655">
        <w:trPr>
          <w:jc w:val="center"/>
        </w:trPr>
        <w:tc>
          <w:tcPr>
            <w:tcW w:w="4876" w:type="dxa"/>
          </w:tcPr>
          <w:p w14:paraId="1DE90F35" w14:textId="77777777" w:rsidR="00636DA3" w:rsidRPr="007F5D90" w:rsidRDefault="00636DA3" w:rsidP="00A03655">
            <w:pPr>
              <w:pStyle w:val="Normal6"/>
            </w:pPr>
            <w:r w:rsidRPr="007F5D90">
              <w:t>(52)</w:t>
            </w:r>
            <w:r w:rsidRPr="007F5D90">
              <w:tab/>
              <w:t>Olisi varmistettava, että kansainvälistä suojelua saavilla henkilöillä on mahdollisuus terveydenhuoltoon, sekä fyysinen terveydenhoito että mielenterveyspalvelut mukaan lukien.</w:t>
            </w:r>
          </w:p>
        </w:tc>
        <w:tc>
          <w:tcPr>
            <w:tcW w:w="4876" w:type="dxa"/>
          </w:tcPr>
          <w:p w14:paraId="10F92FDC" w14:textId="77777777" w:rsidR="00636DA3" w:rsidRPr="007F5D90" w:rsidRDefault="00636DA3" w:rsidP="00A03655">
            <w:pPr>
              <w:pStyle w:val="Normal6"/>
            </w:pPr>
            <w:r w:rsidRPr="007F5D90">
              <w:t>(52)</w:t>
            </w:r>
            <w:r w:rsidRPr="007F5D90">
              <w:tab/>
              <w:t xml:space="preserve">Olisi varmistettava, että kansainvälistä suojelua saavilla henkilöillä on mahdollisuus terveydenhuoltoon, sekä fyysinen terveydenhoito että mielenterveyspalvelut </w:t>
            </w:r>
            <w:r w:rsidRPr="007F5D90">
              <w:rPr>
                <w:b/>
                <w:i/>
              </w:rPr>
              <w:t xml:space="preserve">ja seksuaali- ja lisääntymisterveyttä koskevat terveydenhuoltopalvelut </w:t>
            </w:r>
            <w:r w:rsidRPr="007F5D90">
              <w:t>mukaan lukien.</w:t>
            </w:r>
          </w:p>
        </w:tc>
      </w:tr>
    </w:tbl>
    <w:p w14:paraId="20036E7E" w14:textId="77777777" w:rsidR="00636DA3" w:rsidRPr="009E1F05" w:rsidRDefault="00636DA3" w:rsidP="00636DA3">
      <w:r>
        <w:rPr>
          <w:rStyle w:val="HideTWBExt"/>
          <w:noProof w:val="0"/>
          <w:lang w:val="en-GB"/>
        </w:rPr>
        <w:t>&lt;/Amend&gt;</w:t>
      </w:r>
    </w:p>
    <w:p w14:paraId="3EB2AB8B" w14:textId="77777777" w:rsidR="00636DA3" w:rsidRPr="009E1F05" w:rsidRDefault="00636DA3" w:rsidP="00636DA3">
      <w:pPr>
        <w:pStyle w:val="AMNumberTabs"/>
      </w:pPr>
      <w:r>
        <w:rPr>
          <w:rStyle w:val="HideTWBExt"/>
          <w:noProof w:val="0"/>
          <w:lang w:val="en-GB"/>
        </w:rPr>
        <w:t>&lt;Amend&gt;</w:t>
      </w:r>
      <w:r w:rsidRPr="007F5D90">
        <w:t xml:space="preserve">Tarkistus </w:t>
      </w:r>
      <w:r w:rsidRPr="007F5D90">
        <w:tab/>
      </w:r>
      <w:r w:rsidRPr="007F5D90">
        <w:tab/>
      </w:r>
      <w:r>
        <w:rPr>
          <w:rStyle w:val="HideTWBExt"/>
          <w:noProof w:val="0"/>
          <w:lang w:val="en-GB"/>
        </w:rPr>
        <w:t>&lt;NumAm&gt;</w:t>
      </w:r>
      <w:r w:rsidRPr="007F5D90">
        <w:t>23</w:t>
      </w:r>
      <w:r>
        <w:rPr>
          <w:rStyle w:val="HideTWBExt"/>
          <w:noProof w:val="0"/>
          <w:lang w:val="en-GB"/>
        </w:rPr>
        <w:t>&lt;/NumAm&gt;</w:t>
      </w:r>
    </w:p>
    <w:p w14:paraId="676BD02E" w14:textId="77777777" w:rsidR="00636DA3" w:rsidRPr="00636DA3" w:rsidRDefault="00636DA3" w:rsidP="00636DA3">
      <w:pPr>
        <w:pStyle w:val="NormalBold12b"/>
      </w:pPr>
      <w:r>
        <w:rPr>
          <w:rStyle w:val="HideTWBExt"/>
          <w:noProof w:val="0"/>
          <w:lang w:val="en-GB"/>
        </w:rPr>
        <w:t>&lt;DocAmend&gt;</w:t>
      </w:r>
      <w:r w:rsidRPr="007F5D90">
        <w:t>Ehdotus asetukseksi</w:t>
      </w:r>
      <w:r>
        <w:rPr>
          <w:rStyle w:val="HideTWBExt"/>
          <w:noProof w:val="0"/>
          <w:lang w:val="en-GB"/>
        </w:rPr>
        <w:t>&lt;/DocAmend&gt;</w:t>
      </w:r>
    </w:p>
    <w:p w14:paraId="2E1E6900" w14:textId="77777777" w:rsidR="00636DA3" w:rsidRPr="00320F4D" w:rsidRDefault="00636DA3" w:rsidP="00636DA3">
      <w:pPr>
        <w:pStyle w:val="NormalBold"/>
      </w:pPr>
      <w:r>
        <w:rPr>
          <w:rStyle w:val="HideTWBExt"/>
          <w:noProof w:val="0"/>
        </w:rPr>
        <w:t>&lt;Article&gt;</w:t>
      </w:r>
      <w:r w:rsidRPr="007F5D90">
        <w:t>Johdanto-osan 52 a kappale (uusi)</w:t>
      </w:r>
      <w:r>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A3" w:rsidRPr="00320F4D" w14:paraId="56E955FC" w14:textId="77777777" w:rsidTr="00A03655">
        <w:trPr>
          <w:trHeight w:hRule="exact" w:val="240"/>
          <w:jc w:val="center"/>
        </w:trPr>
        <w:tc>
          <w:tcPr>
            <w:tcW w:w="9752" w:type="dxa"/>
            <w:gridSpan w:val="2"/>
          </w:tcPr>
          <w:p w14:paraId="5FAEFB3E" w14:textId="77777777" w:rsidR="00636DA3" w:rsidRPr="00320F4D" w:rsidRDefault="00636DA3" w:rsidP="00A03655"/>
        </w:tc>
      </w:tr>
      <w:tr w:rsidR="00636DA3" w:rsidRPr="00320F4D" w14:paraId="56F27B83" w14:textId="77777777" w:rsidTr="00A03655">
        <w:trPr>
          <w:trHeight w:val="240"/>
          <w:jc w:val="center"/>
        </w:trPr>
        <w:tc>
          <w:tcPr>
            <w:tcW w:w="4876" w:type="dxa"/>
          </w:tcPr>
          <w:p w14:paraId="509483EE" w14:textId="77777777" w:rsidR="00636DA3" w:rsidRPr="007F5D90" w:rsidRDefault="00636DA3" w:rsidP="00A03655">
            <w:pPr>
              <w:pStyle w:val="ColumnHeading"/>
            </w:pPr>
            <w:r w:rsidRPr="007F5D90">
              <w:t>Komission teksti</w:t>
            </w:r>
          </w:p>
        </w:tc>
        <w:tc>
          <w:tcPr>
            <w:tcW w:w="4876" w:type="dxa"/>
          </w:tcPr>
          <w:p w14:paraId="6C962410" w14:textId="77777777" w:rsidR="00636DA3" w:rsidRPr="007F5D90" w:rsidRDefault="00636DA3" w:rsidP="00A03655">
            <w:pPr>
              <w:pStyle w:val="ColumnHeading"/>
            </w:pPr>
            <w:r w:rsidRPr="007F5D90">
              <w:t>Tarkistus</w:t>
            </w:r>
          </w:p>
        </w:tc>
      </w:tr>
      <w:tr w:rsidR="00636DA3" w:rsidRPr="00636DA3" w14:paraId="69C56B9F" w14:textId="77777777" w:rsidTr="00A03655">
        <w:trPr>
          <w:jc w:val="center"/>
        </w:trPr>
        <w:tc>
          <w:tcPr>
            <w:tcW w:w="4876" w:type="dxa"/>
          </w:tcPr>
          <w:p w14:paraId="2F793A9D" w14:textId="77777777" w:rsidR="00636DA3" w:rsidRPr="007F5D90" w:rsidRDefault="00636DA3" w:rsidP="00A03655">
            <w:pPr>
              <w:pStyle w:val="Normal6"/>
            </w:pPr>
          </w:p>
        </w:tc>
        <w:tc>
          <w:tcPr>
            <w:tcW w:w="4876" w:type="dxa"/>
          </w:tcPr>
          <w:p w14:paraId="58CA73B2" w14:textId="4FBC0EE8" w:rsidR="00636DA3" w:rsidRPr="007F5D90" w:rsidRDefault="00636DA3" w:rsidP="00A03655">
            <w:pPr>
              <w:pStyle w:val="Normal6"/>
            </w:pPr>
            <w:r w:rsidRPr="007F5D90">
              <w:rPr>
                <w:b/>
                <w:i/>
              </w:rPr>
              <w:t>(52 a)</w:t>
            </w:r>
            <w:r w:rsidRPr="007F5D90">
              <w:tab/>
            </w:r>
            <w:r w:rsidRPr="007F5D90">
              <w:rPr>
                <w:b/>
                <w:i/>
              </w:rPr>
              <w:t>Yleisesti tarjolla olevien tavaroiden ja palvelujen, mukaan luettuna työvoimaviranomaisten tieto- ja neuvontapalvelujen, olisi oltava myös kansainvälistä suojelua saavien henkilöiden saatavilla.</w:t>
            </w:r>
          </w:p>
        </w:tc>
      </w:tr>
    </w:tbl>
    <w:p w14:paraId="55BEAB8C" w14:textId="77777777" w:rsidR="00636DA3" w:rsidRPr="00636DA3" w:rsidRDefault="00636DA3" w:rsidP="00636DA3">
      <w:r>
        <w:rPr>
          <w:rStyle w:val="HideTWBExt"/>
          <w:noProof w:val="0"/>
          <w:lang w:val="en-GB"/>
        </w:rPr>
        <w:t>&lt;/Amend&gt;</w:t>
      </w:r>
    </w:p>
    <w:p w14:paraId="0EC7EC35" w14:textId="77777777" w:rsidR="00636DA3" w:rsidRPr="009E1F05" w:rsidRDefault="00636DA3" w:rsidP="00636DA3">
      <w:pPr>
        <w:pStyle w:val="AMNumberTabs"/>
        <w:keepNext/>
      </w:pPr>
      <w:r>
        <w:rPr>
          <w:rStyle w:val="HideTWBExt"/>
          <w:b w:val="0"/>
          <w:noProof w:val="0"/>
          <w:lang w:val="en-GB"/>
        </w:rPr>
        <w:t>&lt;Amend&gt;</w:t>
      </w:r>
      <w:r w:rsidRPr="007F5D90">
        <w:t>Tarkistus</w:t>
      </w:r>
      <w:r w:rsidRPr="007F5D90">
        <w:tab/>
      </w:r>
      <w:r w:rsidRPr="007F5D90">
        <w:tab/>
      </w:r>
      <w:r>
        <w:rPr>
          <w:rStyle w:val="HideTWBExt"/>
          <w:b w:val="0"/>
          <w:noProof w:val="0"/>
          <w:lang w:val="en-GB"/>
        </w:rPr>
        <w:t>&lt;NumAm&gt;</w:t>
      </w:r>
      <w:r w:rsidRPr="007F5D90">
        <w:t>24</w:t>
      </w:r>
      <w:r>
        <w:rPr>
          <w:rStyle w:val="HideTWBExt"/>
          <w:b w:val="0"/>
          <w:noProof w:val="0"/>
          <w:lang w:val="en-GB"/>
        </w:rPr>
        <w:t>&lt;/NumAm&gt;</w:t>
      </w:r>
    </w:p>
    <w:p w14:paraId="26BD78A2" w14:textId="77777777" w:rsidR="00636DA3" w:rsidRPr="00636DA3" w:rsidRDefault="00636DA3" w:rsidP="00636DA3">
      <w:pPr>
        <w:pStyle w:val="NormalBold12b"/>
      </w:pPr>
      <w:r>
        <w:rPr>
          <w:rStyle w:val="HideTWBExt"/>
          <w:b w:val="0"/>
          <w:noProof w:val="0"/>
          <w:lang w:val="en-GB"/>
        </w:rPr>
        <w:t>&lt;DocAmend&gt;</w:t>
      </w:r>
      <w:r w:rsidRPr="007F5D90">
        <w:t>Ehdotus asetukseksi</w:t>
      </w:r>
      <w:r>
        <w:rPr>
          <w:rStyle w:val="HideTWBExt"/>
          <w:b w:val="0"/>
          <w:noProof w:val="0"/>
          <w:lang w:val="en-GB"/>
        </w:rPr>
        <w:t>&lt;/DocAmend&gt;</w:t>
      </w:r>
    </w:p>
    <w:p w14:paraId="4DC9AE5A" w14:textId="77777777" w:rsidR="00636DA3" w:rsidRPr="00320F4D" w:rsidRDefault="00636DA3" w:rsidP="00636DA3">
      <w:pPr>
        <w:pStyle w:val="NormalBold"/>
        <w:keepNext/>
      </w:pPr>
      <w:r>
        <w:rPr>
          <w:rStyle w:val="HideTWBExt"/>
          <w:b w:val="0"/>
          <w:noProof w:val="0"/>
        </w:rPr>
        <w:t>&lt;Article&gt;</w:t>
      </w:r>
      <w:r w:rsidRPr="007F5D90">
        <w:t>Johdanto-osan 53 kappale</w:t>
      </w:r>
      <w:r>
        <w:rPr>
          <w:rStyle w:val="HideTWBExt"/>
          <w:b w:val="0"/>
          <w:noProof w:val="0"/>
        </w:rPr>
        <w:t>&lt;/Article&gt;</w:t>
      </w:r>
    </w:p>
    <w:p w14:paraId="4D3281D2" w14:textId="77777777" w:rsidR="00636DA3" w:rsidRPr="00320F4D" w:rsidRDefault="00636DA3" w:rsidP="00636DA3"/>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36DA3" w:rsidRPr="00320F4D" w14:paraId="3227E314" w14:textId="77777777" w:rsidTr="00A03655">
        <w:trPr>
          <w:jc w:val="center"/>
        </w:trPr>
        <w:tc>
          <w:tcPr>
            <w:tcW w:w="9752" w:type="dxa"/>
            <w:gridSpan w:val="2"/>
          </w:tcPr>
          <w:p w14:paraId="25AB27F0" w14:textId="77777777" w:rsidR="00636DA3" w:rsidRPr="00320F4D" w:rsidRDefault="00636DA3" w:rsidP="00A03655">
            <w:pPr>
              <w:keepNext/>
            </w:pPr>
          </w:p>
        </w:tc>
      </w:tr>
      <w:tr w:rsidR="00636DA3" w:rsidRPr="00320F4D" w14:paraId="515B4C37" w14:textId="77777777" w:rsidTr="00A03655">
        <w:trPr>
          <w:jc w:val="center"/>
        </w:trPr>
        <w:tc>
          <w:tcPr>
            <w:tcW w:w="4876" w:type="dxa"/>
          </w:tcPr>
          <w:p w14:paraId="3F3F3548" w14:textId="77777777" w:rsidR="00636DA3" w:rsidRPr="007F5D90" w:rsidRDefault="00636DA3" w:rsidP="00A03655">
            <w:pPr>
              <w:pStyle w:val="ColumnHeading"/>
              <w:keepNext/>
            </w:pPr>
            <w:r w:rsidRPr="007F5D90">
              <w:t>Komission teksti</w:t>
            </w:r>
          </w:p>
        </w:tc>
        <w:tc>
          <w:tcPr>
            <w:tcW w:w="4876" w:type="dxa"/>
          </w:tcPr>
          <w:p w14:paraId="76EBDBC7" w14:textId="77777777" w:rsidR="00636DA3" w:rsidRPr="007F5D90" w:rsidRDefault="00636DA3" w:rsidP="00A03655">
            <w:pPr>
              <w:pStyle w:val="ColumnHeading"/>
              <w:keepNext/>
            </w:pPr>
            <w:r w:rsidRPr="007F5D90">
              <w:t>Tarkistus</w:t>
            </w:r>
          </w:p>
        </w:tc>
      </w:tr>
      <w:tr w:rsidR="00636DA3" w:rsidRPr="00636DA3" w14:paraId="666BCB62" w14:textId="77777777" w:rsidTr="00A03655">
        <w:trPr>
          <w:jc w:val="center"/>
        </w:trPr>
        <w:tc>
          <w:tcPr>
            <w:tcW w:w="4876" w:type="dxa"/>
          </w:tcPr>
          <w:p w14:paraId="3687BB9D" w14:textId="77777777" w:rsidR="00636DA3" w:rsidRPr="007F5D90" w:rsidRDefault="00636DA3" w:rsidP="00A03655">
            <w:pPr>
              <w:pStyle w:val="Normal6"/>
            </w:pPr>
            <w:r w:rsidRPr="007F5D90">
              <w:t>(53)</w:t>
            </w:r>
            <w:r w:rsidRPr="007F5D90">
              <w:tab/>
              <w:t xml:space="preserve">Kansainvälistä suojelua saavien henkilöiden kotoutumisen helpottamiseksi heillä </w:t>
            </w:r>
            <w:r w:rsidRPr="007F5D90">
              <w:rPr>
                <w:b/>
                <w:i/>
              </w:rPr>
              <w:t>on</w:t>
            </w:r>
            <w:r w:rsidRPr="007F5D90">
              <w:t xml:space="preserve"> oltava mahdollisuus hyödyntää kotouttamistoimenpiteitä jäsenvaltioiden määrittelemin ehdoin. Jäsenvaltiot voivat määrätä tällaisiin kotouttamistoimenpiteisiin, kuten kieli- ja kansalaistaitokursseille, ammattikoulutukseen ja muille työllistymiskursseille, osallistumisen pakolliseksi.</w:t>
            </w:r>
          </w:p>
        </w:tc>
        <w:tc>
          <w:tcPr>
            <w:tcW w:w="4876" w:type="dxa"/>
          </w:tcPr>
          <w:p w14:paraId="10354384" w14:textId="77777777" w:rsidR="00636DA3" w:rsidRPr="007F5D90" w:rsidRDefault="00636DA3" w:rsidP="00A03655">
            <w:pPr>
              <w:pStyle w:val="Normal6"/>
              <w:rPr>
                <w:szCs w:val="24"/>
              </w:rPr>
            </w:pPr>
            <w:r w:rsidRPr="007F5D90">
              <w:t>(53)</w:t>
            </w:r>
            <w:r w:rsidRPr="007F5D90">
              <w:tab/>
              <w:t xml:space="preserve">Kansainvälistä suojelua saavien henkilöiden kotoutumisen helpottamiseksi heillä </w:t>
            </w:r>
            <w:r w:rsidRPr="007F5D90">
              <w:rPr>
                <w:b/>
                <w:i/>
              </w:rPr>
              <w:t>olisi</w:t>
            </w:r>
            <w:r w:rsidRPr="007F5D90">
              <w:t xml:space="preserve"> oltava mahdollisuus hyödyntää</w:t>
            </w:r>
            <w:r w:rsidRPr="007F5D90">
              <w:rPr>
                <w:b/>
                <w:i/>
              </w:rPr>
              <w:t xml:space="preserve"> vapaasti ja tosiasiallisesti</w:t>
            </w:r>
            <w:r w:rsidRPr="007F5D90">
              <w:t xml:space="preserve"> kotouttamistoimenpiteitä jäsenvaltioiden määrittelemin ehdoin. Jäsenvaltiot voivat määrätä tällaisiin kotouttamistoimenpiteisiin, kuten kieli- ja kansalaistaitokursseille, ammattikoulutukseen ja muille työllistymiskursseille, osallistumisen pakolliseksi</w:t>
            </w:r>
            <w:r w:rsidRPr="007F5D90">
              <w:rPr>
                <w:b/>
                <w:i/>
              </w:rPr>
              <w:t>, edellyttäen että kyseisiin kotouttamistoimenpiteisiin on helppo osallistua ja että ne ovat maksuttomia</w:t>
            </w:r>
            <w:r w:rsidRPr="007F5D90">
              <w:t>.</w:t>
            </w:r>
            <w:r w:rsidRPr="007F5D90">
              <w:rPr>
                <w:b/>
                <w:i/>
              </w:rPr>
              <w:t xml:space="preserve"> Kyseisiin toimenpiteisiin osallistuminen ei saisi koskaan vaikuttaa tässä asetuksessa vahvistettuihin oikeuksiin ja velvollisuuksiin eikä olla peruste pakolaisaseman tai toissijaisen suojeluaseman uudelleentarkasteluun, peruuttamiseen, lakkauttamiseen, epäämiseen tai uusimatta jättämiseen. Kotouttamistoimenpiteiden laiminlyönnistä jäsenvaltioiden kansallisessa lainsäädännössä asetettujen rangaistusten olisi oltava aina oikeasuhteisia.</w:t>
            </w:r>
          </w:p>
        </w:tc>
      </w:tr>
    </w:tbl>
    <w:p w14:paraId="506663CA" w14:textId="77777777" w:rsidR="00636DA3" w:rsidRPr="00636DA3" w:rsidRDefault="00636DA3" w:rsidP="00636DA3">
      <w:r>
        <w:rPr>
          <w:rStyle w:val="HideTWBExt"/>
          <w:noProof w:val="0"/>
          <w:lang w:val="en-GB"/>
        </w:rPr>
        <w:t>&lt;/Amend&gt;</w:t>
      </w:r>
    </w:p>
    <w:p w14:paraId="030F1986" w14:textId="77777777" w:rsidR="00636DA3" w:rsidRPr="00636DA3" w:rsidRDefault="00636DA3" w:rsidP="00636DA3">
      <w:pPr>
        <w:pStyle w:val="AMNumberTabs"/>
        <w:keepNext/>
      </w:pPr>
      <w:r>
        <w:rPr>
          <w:rStyle w:val="HideTWBExt"/>
          <w:b w:val="0"/>
          <w:noProof w:val="0"/>
          <w:lang w:val="en-GB"/>
        </w:rPr>
        <w:t>&lt;Amend&gt;</w:t>
      </w:r>
      <w:r w:rsidRPr="007F5D90">
        <w:t>Tarkistus</w:t>
      </w:r>
      <w:r w:rsidRPr="007F5D90">
        <w:tab/>
      </w:r>
      <w:r w:rsidRPr="007F5D90">
        <w:tab/>
      </w:r>
      <w:r>
        <w:rPr>
          <w:rStyle w:val="HideTWBExt"/>
          <w:b w:val="0"/>
          <w:noProof w:val="0"/>
          <w:lang w:val="en-GB"/>
        </w:rPr>
        <w:t>&lt;NumAm&gt;</w:t>
      </w:r>
      <w:r w:rsidRPr="007F5D90">
        <w:t>25</w:t>
      </w:r>
      <w:r>
        <w:rPr>
          <w:rStyle w:val="HideTWBExt"/>
          <w:b w:val="0"/>
          <w:noProof w:val="0"/>
          <w:lang w:val="en-GB"/>
        </w:rPr>
        <w:t>&lt;/NumAm&gt;</w:t>
      </w:r>
    </w:p>
    <w:p w14:paraId="7552D4B0" w14:textId="77777777" w:rsidR="00636DA3" w:rsidRPr="00636DA3" w:rsidRDefault="00636DA3" w:rsidP="00636DA3">
      <w:pPr>
        <w:pStyle w:val="NormalBold12b"/>
        <w:keepNext/>
      </w:pPr>
      <w:r>
        <w:rPr>
          <w:rStyle w:val="HideTWBExt"/>
          <w:b w:val="0"/>
          <w:noProof w:val="0"/>
          <w:lang w:val="en-GB"/>
        </w:rPr>
        <w:t>&lt;DocAmend&gt;</w:t>
      </w:r>
      <w:r w:rsidRPr="007F5D90">
        <w:t>Ehdotus asetukseksi</w:t>
      </w:r>
      <w:r>
        <w:rPr>
          <w:rStyle w:val="HideTWBExt"/>
          <w:b w:val="0"/>
          <w:noProof w:val="0"/>
          <w:lang w:val="en-GB"/>
        </w:rPr>
        <w:t>&lt;/DocAmend&gt;</w:t>
      </w:r>
    </w:p>
    <w:p w14:paraId="05B647D3" w14:textId="77777777" w:rsidR="00636DA3" w:rsidRPr="00320F4D" w:rsidRDefault="00636DA3" w:rsidP="00636DA3">
      <w:pPr>
        <w:pStyle w:val="NormalBold"/>
      </w:pPr>
      <w:r>
        <w:rPr>
          <w:rStyle w:val="HideTWBExt"/>
          <w:b w:val="0"/>
          <w:noProof w:val="0"/>
          <w:lang w:val="fr-FR"/>
        </w:rPr>
        <w:t>&lt;Article&gt;</w:t>
      </w:r>
      <w:r w:rsidRPr="007F5D90">
        <w:t>15 artikla – 1 kohta – b alakohta</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A3" w:rsidRPr="00636DA3" w14:paraId="144DDEC5" w14:textId="77777777" w:rsidTr="00A03655">
        <w:trPr>
          <w:jc w:val="center"/>
        </w:trPr>
        <w:tc>
          <w:tcPr>
            <w:tcW w:w="9752" w:type="dxa"/>
            <w:gridSpan w:val="2"/>
          </w:tcPr>
          <w:p w14:paraId="3CEE12A3" w14:textId="77777777" w:rsidR="00636DA3" w:rsidRPr="00320F4D" w:rsidRDefault="00636DA3" w:rsidP="00A03655">
            <w:pPr>
              <w:keepNext/>
              <w:rPr>
                <w:lang w:val="fr-FR"/>
              </w:rPr>
            </w:pPr>
          </w:p>
        </w:tc>
      </w:tr>
      <w:tr w:rsidR="00636DA3" w:rsidRPr="00320F4D" w14:paraId="591C95FB" w14:textId="77777777" w:rsidTr="00A03655">
        <w:trPr>
          <w:jc w:val="center"/>
        </w:trPr>
        <w:tc>
          <w:tcPr>
            <w:tcW w:w="4876" w:type="dxa"/>
            <w:hideMark/>
          </w:tcPr>
          <w:p w14:paraId="0A67E018" w14:textId="77777777" w:rsidR="00636DA3" w:rsidRPr="007F5D90" w:rsidRDefault="00636DA3" w:rsidP="00A03655">
            <w:pPr>
              <w:pStyle w:val="ColumnHeading"/>
              <w:keepNext/>
            </w:pPr>
            <w:r w:rsidRPr="007F5D90">
              <w:t>Komission teksti</w:t>
            </w:r>
          </w:p>
        </w:tc>
        <w:tc>
          <w:tcPr>
            <w:tcW w:w="4876" w:type="dxa"/>
            <w:hideMark/>
          </w:tcPr>
          <w:p w14:paraId="4E0CB8DB" w14:textId="77777777" w:rsidR="00636DA3" w:rsidRPr="007F5D90" w:rsidRDefault="00636DA3" w:rsidP="00A03655">
            <w:pPr>
              <w:pStyle w:val="ColumnHeading"/>
              <w:keepNext/>
            </w:pPr>
            <w:r w:rsidRPr="007F5D90">
              <w:t>Tarkistus</w:t>
            </w:r>
          </w:p>
        </w:tc>
      </w:tr>
      <w:tr w:rsidR="00636DA3" w:rsidRPr="00320F4D" w14:paraId="21632EE1" w14:textId="77777777" w:rsidTr="00A03655">
        <w:trPr>
          <w:jc w:val="center"/>
        </w:trPr>
        <w:tc>
          <w:tcPr>
            <w:tcW w:w="4876" w:type="dxa"/>
            <w:hideMark/>
          </w:tcPr>
          <w:p w14:paraId="38B291A8" w14:textId="3F62EF19" w:rsidR="00636DA3" w:rsidRPr="007F5D90" w:rsidRDefault="00636DA3" w:rsidP="00A03655">
            <w:pPr>
              <w:pStyle w:val="Normal6"/>
            </w:pPr>
            <w:r w:rsidRPr="007F5D90">
              <w:rPr>
                <w:b/>
                <w:i/>
              </w:rPr>
              <w:t>b)</w:t>
            </w:r>
            <w:r w:rsidRPr="007F5D90">
              <w:rPr>
                <w:b/>
                <w:i/>
              </w:rPr>
              <w:tab/>
              <w:t>silloin, kun pakolaisen oleskelulupa uusitaan ensimmäisen kerran.</w:t>
            </w:r>
          </w:p>
        </w:tc>
        <w:tc>
          <w:tcPr>
            <w:tcW w:w="4876" w:type="dxa"/>
            <w:hideMark/>
          </w:tcPr>
          <w:p w14:paraId="358A9AD8" w14:textId="77777777" w:rsidR="00636DA3" w:rsidRPr="007F5D90" w:rsidRDefault="00636DA3" w:rsidP="00A03655">
            <w:pPr>
              <w:pStyle w:val="Normal6"/>
              <w:rPr>
                <w:szCs w:val="24"/>
              </w:rPr>
            </w:pPr>
            <w:r w:rsidRPr="007F5D90">
              <w:rPr>
                <w:b/>
                <w:i/>
              </w:rPr>
              <w:t>Poistetaan.</w:t>
            </w:r>
          </w:p>
        </w:tc>
      </w:tr>
    </w:tbl>
    <w:p w14:paraId="750A427B" w14:textId="77777777" w:rsidR="00636DA3" w:rsidRPr="00320F4D" w:rsidRDefault="00636DA3" w:rsidP="00636DA3">
      <w:r>
        <w:rPr>
          <w:rStyle w:val="HideTWBExt"/>
          <w:noProof w:val="0"/>
        </w:rPr>
        <w:t>&lt;/Amend&gt;</w:t>
      </w:r>
    </w:p>
    <w:p w14:paraId="25A5533C" w14:textId="77777777" w:rsidR="00636DA3" w:rsidRPr="00320F4D" w:rsidRDefault="00636DA3" w:rsidP="00636DA3">
      <w:pPr>
        <w:pStyle w:val="AMNumberTabs"/>
        <w:keepNext/>
      </w:pPr>
      <w:r>
        <w:rPr>
          <w:rStyle w:val="HideTWBExt"/>
          <w:b w:val="0"/>
          <w:noProof w:val="0"/>
        </w:rPr>
        <w:t>&lt;Amend&gt;</w:t>
      </w:r>
      <w:r w:rsidRPr="007F5D90">
        <w:t>Tarkistus</w:t>
      </w:r>
      <w:r w:rsidRPr="007F5D90">
        <w:tab/>
      </w:r>
      <w:r w:rsidRPr="007F5D90">
        <w:tab/>
      </w:r>
      <w:r>
        <w:rPr>
          <w:rStyle w:val="HideTWBExt"/>
          <w:b w:val="0"/>
          <w:noProof w:val="0"/>
        </w:rPr>
        <w:t>&lt;NumAm&gt;</w:t>
      </w:r>
      <w:r w:rsidRPr="007F5D90">
        <w:t>26</w:t>
      </w:r>
      <w:r>
        <w:rPr>
          <w:rStyle w:val="HideTWBExt"/>
          <w:b w:val="0"/>
          <w:noProof w:val="0"/>
        </w:rPr>
        <w:t>&lt;/NumAm&gt;</w:t>
      </w:r>
    </w:p>
    <w:p w14:paraId="5276E3A9" w14:textId="77777777" w:rsidR="00636DA3" w:rsidRPr="00636DA3" w:rsidRDefault="00636DA3" w:rsidP="00636DA3">
      <w:pPr>
        <w:pStyle w:val="NormalBold12b"/>
        <w:keepNext/>
      </w:pPr>
      <w:r>
        <w:rPr>
          <w:rStyle w:val="HideTWBExt"/>
          <w:b w:val="0"/>
          <w:noProof w:val="0"/>
          <w:lang w:val="en-GB"/>
        </w:rPr>
        <w:t>&lt;DocAmend&gt;</w:t>
      </w:r>
      <w:r w:rsidRPr="007F5D90">
        <w:t>Ehdotus asetukseksi</w:t>
      </w:r>
      <w:r>
        <w:rPr>
          <w:rStyle w:val="HideTWBExt"/>
          <w:b w:val="0"/>
          <w:noProof w:val="0"/>
          <w:lang w:val="en-GB"/>
        </w:rPr>
        <w:t>&lt;/DocAmend&gt;</w:t>
      </w:r>
    </w:p>
    <w:p w14:paraId="3608B372" w14:textId="77777777" w:rsidR="00636DA3" w:rsidRPr="00320F4D" w:rsidRDefault="00636DA3" w:rsidP="00636DA3">
      <w:pPr>
        <w:pStyle w:val="NormalBold"/>
      </w:pPr>
      <w:r>
        <w:rPr>
          <w:rStyle w:val="HideTWBExt"/>
          <w:b w:val="0"/>
          <w:noProof w:val="0"/>
          <w:lang w:val="fr-FR"/>
        </w:rPr>
        <w:t>&lt;Article&gt;</w:t>
      </w:r>
      <w:r w:rsidRPr="007F5D90">
        <w:t>21 artikla – 1 kohta – b alakohta</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A3" w:rsidRPr="00636DA3" w14:paraId="4A77C3CA" w14:textId="77777777" w:rsidTr="00A03655">
        <w:trPr>
          <w:jc w:val="center"/>
        </w:trPr>
        <w:tc>
          <w:tcPr>
            <w:tcW w:w="9752" w:type="dxa"/>
            <w:gridSpan w:val="2"/>
          </w:tcPr>
          <w:p w14:paraId="06D8E938" w14:textId="77777777" w:rsidR="00636DA3" w:rsidRPr="00320F4D" w:rsidRDefault="00636DA3" w:rsidP="00A03655">
            <w:pPr>
              <w:keepNext/>
              <w:rPr>
                <w:lang w:val="fr-FR"/>
              </w:rPr>
            </w:pPr>
          </w:p>
        </w:tc>
      </w:tr>
      <w:tr w:rsidR="00636DA3" w:rsidRPr="00320F4D" w14:paraId="01D71EB7" w14:textId="77777777" w:rsidTr="00A03655">
        <w:trPr>
          <w:jc w:val="center"/>
        </w:trPr>
        <w:tc>
          <w:tcPr>
            <w:tcW w:w="4876" w:type="dxa"/>
            <w:hideMark/>
          </w:tcPr>
          <w:p w14:paraId="6F9EE9EE" w14:textId="77777777" w:rsidR="00636DA3" w:rsidRPr="007F5D90" w:rsidRDefault="00636DA3" w:rsidP="00A03655">
            <w:pPr>
              <w:pStyle w:val="ColumnHeading"/>
              <w:keepNext/>
            </w:pPr>
            <w:r w:rsidRPr="007F5D90">
              <w:t>Komission teksti</w:t>
            </w:r>
          </w:p>
        </w:tc>
        <w:tc>
          <w:tcPr>
            <w:tcW w:w="4876" w:type="dxa"/>
            <w:hideMark/>
          </w:tcPr>
          <w:p w14:paraId="3E814F97" w14:textId="77777777" w:rsidR="00636DA3" w:rsidRPr="007F5D90" w:rsidRDefault="00636DA3" w:rsidP="00A03655">
            <w:pPr>
              <w:pStyle w:val="ColumnHeading"/>
              <w:keepNext/>
            </w:pPr>
            <w:r w:rsidRPr="007F5D90">
              <w:t>Tarkistus</w:t>
            </w:r>
          </w:p>
        </w:tc>
      </w:tr>
      <w:tr w:rsidR="00636DA3" w:rsidRPr="00320F4D" w14:paraId="692B9E86" w14:textId="77777777" w:rsidTr="00A03655">
        <w:trPr>
          <w:jc w:val="center"/>
        </w:trPr>
        <w:tc>
          <w:tcPr>
            <w:tcW w:w="4876" w:type="dxa"/>
            <w:hideMark/>
          </w:tcPr>
          <w:p w14:paraId="34C1F134" w14:textId="517B74B0" w:rsidR="00636DA3" w:rsidRPr="007F5D90" w:rsidRDefault="00636DA3" w:rsidP="00A03655">
            <w:pPr>
              <w:pStyle w:val="Normal6"/>
            </w:pPr>
            <w:r w:rsidRPr="007F5D90">
              <w:rPr>
                <w:b/>
                <w:i/>
              </w:rPr>
              <w:t>b)</w:t>
            </w:r>
            <w:r w:rsidRPr="007F5D90">
              <w:rPr>
                <w:b/>
                <w:i/>
              </w:rPr>
              <w:tab/>
              <w:t>silloin, kun toissijaista suojelua saavan henkilön oleskelulupa uusitaan ensimmäisen ja toisen kerran.</w:t>
            </w:r>
          </w:p>
        </w:tc>
        <w:tc>
          <w:tcPr>
            <w:tcW w:w="4876" w:type="dxa"/>
            <w:hideMark/>
          </w:tcPr>
          <w:p w14:paraId="0F4F1D81" w14:textId="77777777" w:rsidR="00636DA3" w:rsidRPr="007F5D90" w:rsidRDefault="00636DA3" w:rsidP="00A03655">
            <w:pPr>
              <w:pStyle w:val="Normal6"/>
              <w:rPr>
                <w:szCs w:val="24"/>
              </w:rPr>
            </w:pPr>
            <w:r w:rsidRPr="007F5D90">
              <w:rPr>
                <w:b/>
                <w:i/>
              </w:rPr>
              <w:t>Poistetaan.</w:t>
            </w:r>
          </w:p>
        </w:tc>
      </w:tr>
    </w:tbl>
    <w:p w14:paraId="496D7184" w14:textId="77777777" w:rsidR="00636DA3" w:rsidRPr="00320F4D" w:rsidRDefault="00636DA3" w:rsidP="00636DA3">
      <w:r>
        <w:rPr>
          <w:rStyle w:val="HideTWBExt"/>
          <w:noProof w:val="0"/>
        </w:rPr>
        <w:t>&lt;/Amend&gt;</w:t>
      </w:r>
    </w:p>
    <w:p w14:paraId="06A8B1F1" w14:textId="77777777" w:rsidR="00636DA3" w:rsidRPr="00320F4D" w:rsidRDefault="00636DA3" w:rsidP="00636DA3">
      <w:pPr>
        <w:pStyle w:val="AMNumberTabs"/>
        <w:keepNext/>
      </w:pPr>
      <w:r>
        <w:rPr>
          <w:rStyle w:val="HideTWBExt"/>
          <w:b w:val="0"/>
          <w:noProof w:val="0"/>
        </w:rPr>
        <w:t>&lt;Amend&gt;</w:t>
      </w:r>
      <w:r w:rsidRPr="007F5D90">
        <w:t>Tarkistus</w:t>
      </w:r>
      <w:r w:rsidRPr="007F5D90">
        <w:tab/>
      </w:r>
      <w:r w:rsidRPr="007F5D90">
        <w:tab/>
      </w:r>
      <w:r>
        <w:rPr>
          <w:rStyle w:val="HideTWBExt"/>
          <w:b w:val="0"/>
          <w:noProof w:val="0"/>
        </w:rPr>
        <w:t>&lt;NumAm&gt;</w:t>
      </w:r>
      <w:r w:rsidRPr="007F5D90">
        <w:t>27</w:t>
      </w:r>
      <w:r>
        <w:rPr>
          <w:rStyle w:val="HideTWBExt"/>
          <w:b w:val="0"/>
          <w:noProof w:val="0"/>
        </w:rPr>
        <w:t>&lt;/NumAm&gt;</w:t>
      </w:r>
    </w:p>
    <w:p w14:paraId="10BF2DFD" w14:textId="77777777" w:rsidR="00636DA3" w:rsidRPr="00636DA3" w:rsidRDefault="00636DA3" w:rsidP="00636DA3">
      <w:pPr>
        <w:pStyle w:val="NormalBold12b"/>
        <w:keepNext/>
      </w:pPr>
      <w:r>
        <w:rPr>
          <w:rStyle w:val="HideTWBExt"/>
          <w:b w:val="0"/>
          <w:noProof w:val="0"/>
          <w:lang w:val="en-GB"/>
        </w:rPr>
        <w:t>&lt;DocAmend&gt;</w:t>
      </w:r>
      <w:r w:rsidRPr="007F5D90">
        <w:t>Ehdotus asetukseksi</w:t>
      </w:r>
      <w:r>
        <w:rPr>
          <w:rStyle w:val="HideTWBExt"/>
          <w:b w:val="0"/>
          <w:noProof w:val="0"/>
          <w:lang w:val="en-GB"/>
        </w:rPr>
        <w:t>&lt;/DocAmend&gt;</w:t>
      </w:r>
    </w:p>
    <w:p w14:paraId="115408AC" w14:textId="77777777" w:rsidR="00636DA3" w:rsidRPr="00320F4D" w:rsidRDefault="00636DA3" w:rsidP="00636DA3">
      <w:pPr>
        <w:pStyle w:val="NormalBold"/>
      </w:pPr>
      <w:r>
        <w:rPr>
          <w:rStyle w:val="HideTWBExt"/>
          <w:b w:val="0"/>
          <w:noProof w:val="0"/>
        </w:rPr>
        <w:t>&lt;Article&gt;</w:t>
      </w:r>
      <w:r w:rsidRPr="007F5D90">
        <w:t>22 artikla – 3 kohta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A3" w:rsidRPr="00320F4D" w14:paraId="4BA204ED" w14:textId="77777777" w:rsidTr="00A03655">
        <w:trPr>
          <w:jc w:val="center"/>
        </w:trPr>
        <w:tc>
          <w:tcPr>
            <w:tcW w:w="9752" w:type="dxa"/>
            <w:gridSpan w:val="2"/>
          </w:tcPr>
          <w:p w14:paraId="5FDD6614" w14:textId="77777777" w:rsidR="00636DA3" w:rsidRPr="00320F4D" w:rsidRDefault="00636DA3" w:rsidP="00A03655">
            <w:pPr>
              <w:keepNext/>
            </w:pPr>
          </w:p>
        </w:tc>
      </w:tr>
      <w:tr w:rsidR="00636DA3" w:rsidRPr="00320F4D" w14:paraId="2CC987D4" w14:textId="77777777" w:rsidTr="00A03655">
        <w:trPr>
          <w:jc w:val="center"/>
        </w:trPr>
        <w:tc>
          <w:tcPr>
            <w:tcW w:w="4876" w:type="dxa"/>
            <w:hideMark/>
          </w:tcPr>
          <w:p w14:paraId="21A3D503" w14:textId="77777777" w:rsidR="00636DA3" w:rsidRPr="007F5D90" w:rsidRDefault="00636DA3" w:rsidP="00A03655">
            <w:pPr>
              <w:pStyle w:val="ColumnHeading"/>
              <w:keepNext/>
            </w:pPr>
            <w:r w:rsidRPr="007F5D90">
              <w:t>Komission teksti</w:t>
            </w:r>
          </w:p>
        </w:tc>
        <w:tc>
          <w:tcPr>
            <w:tcW w:w="4876" w:type="dxa"/>
            <w:hideMark/>
          </w:tcPr>
          <w:p w14:paraId="252F908F" w14:textId="77777777" w:rsidR="00636DA3" w:rsidRPr="007F5D90" w:rsidRDefault="00636DA3" w:rsidP="00A03655">
            <w:pPr>
              <w:pStyle w:val="ColumnHeading"/>
              <w:keepNext/>
            </w:pPr>
            <w:r w:rsidRPr="007F5D90">
              <w:t>Tarkistus</w:t>
            </w:r>
          </w:p>
        </w:tc>
      </w:tr>
      <w:tr w:rsidR="00636DA3" w:rsidRPr="00636DA3" w14:paraId="09B2475C" w14:textId="77777777" w:rsidTr="00A03655">
        <w:trPr>
          <w:jc w:val="center"/>
        </w:trPr>
        <w:tc>
          <w:tcPr>
            <w:tcW w:w="4876" w:type="dxa"/>
            <w:hideMark/>
          </w:tcPr>
          <w:p w14:paraId="4A6CAD9A" w14:textId="77777777" w:rsidR="00636DA3" w:rsidRPr="007F5D90" w:rsidRDefault="00636DA3" w:rsidP="00A03655">
            <w:pPr>
              <w:pStyle w:val="Normal6"/>
            </w:pPr>
            <w:r w:rsidRPr="007F5D90">
              <w:t>3.</w:t>
            </w:r>
            <w:r w:rsidRPr="007F5D90">
              <w:tab/>
              <w:t>Työhön pääsyä ja sosiaaliturvaa koskevien etuuksien myöntäminen edellyttää aiemmin myönnettyä oleskelulupaa kansainvälisten velvoitteiden asettamissa rajoissa.</w:t>
            </w:r>
          </w:p>
        </w:tc>
        <w:tc>
          <w:tcPr>
            <w:tcW w:w="4876" w:type="dxa"/>
            <w:hideMark/>
          </w:tcPr>
          <w:p w14:paraId="464CC1C4" w14:textId="77777777" w:rsidR="00636DA3" w:rsidRPr="007F5D90" w:rsidRDefault="00636DA3" w:rsidP="00A03655">
            <w:pPr>
              <w:pStyle w:val="Normal6"/>
              <w:rPr>
                <w:szCs w:val="24"/>
              </w:rPr>
            </w:pPr>
            <w:r w:rsidRPr="007F5D90">
              <w:t>3.</w:t>
            </w:r>
            <w:r w:rsidRPr="007F5D90">
              <w:tab/>
              <w:t xml:space="preserve">Työhön pääsyä ja sosiaaliturvaa koskevien etuuksien myöntäminen </w:t>
            </w:r>
            <w:r w:rsidRPr="007F5D90">
              <w:rPr>
                <w:b/>
                <w:i/>
              </w:rPr>
              <w:t xml:space="preserve">voi </w:t>
            </w:r>
            <w:r w:rsidRPr="007F5D90">
              <w:t>edellyttää aiemmin myönnettyä oleskelulupaa kansainvälisten velvoitteiden asettamissa rajoissa.</w:t>
            </w:r>
          </w:p>
        </w:tc>
      </w:tr>
    </w:tbl>
    <w:p w14:paraId="17684F05" w14:textId="77777777" w:rsidR="00636DA3" w:rsidRPr="009E1F05" w:rsidRDefault="00636DA3" w:rsidP="00636DA3">
      <w:r>
        <w:rPr>
          <w:rStyle w:val="HideTWBExt"/>
          <w:noProof w:val="0"/>
          <w:lang w:val="en-GB"/>
        </w:rPr>
        <w:t>&lt;/Amend&gt;</w:t>
      </w:r>
    </w:p>
    <w:p w14:paraId="17AC27F1" w14:textId="77777777" w:rsidR="00636DA3" w:rsidRPr="009E1F05" w:rsidRDefault="00636DA3" w:rsidP="00636DA3">
      <w:pPr>
        <w:pStyle w:val="AMNumberTabs"/>
      </w:pPr>
      <w:r>
        <w:rPr>
          <w:rStyle w:val="HideTWBExt"/>
          <w:noProof w:val="0"/>
          <w:lang w:val="en-GB"/>
        </w:rPr>
        <w:t>&lt;Amend&gt;</w:t>
      </w:r>
      <w:r w:rsidRPr="007F5D90">
        <w:t xml:space="preserve">Tarkistus </w:t>
      </w:r>
      <w:r w:rsidRPr="007F5D90">
        <w:tab/>
      </w:r>
      <w:r w:rsidRPr="007F5D90">
        <w:tab/>
      </w:r>
      <w:r>
        <w:rPr>
          <w:rStyle w:val="HideTWBExt"/>
          <w:noProof w:val="0"/>
          <w:lang w:val="en-GB"/>
        </w:rPr>
        <w:t>&lt;NumAm&gt;</w:t>
      </w:r>
      <w:r w:rsidRPr="007F5D90">
        <w:t>28</w:t>
      </w:r>
      <w:r>
        <w:rPr>
          <w:rStyle w:val="HideTWBExt"/>
          <w:noProof w:val="0"/>
          <w:lang w:val="en-GB"/>
        </w:rPr>
        <w:t>&lt;/NumAm&gt;</w:t>
      </w:r>
    </w:p>
    <w:p w14:paraId="42851A13" w14:textId="77777777" w:rsidR="00636DA3" w:rsidRPr="00636DA3" w:rsidRDefault="00636DA3" w:rsidP="00636DA3">
      <w:pPr>
        <w:pStyle w:val="NormalBold12b"/>
      </w:pPr>
      <w:r>
        <w:rPr>
          <w:rStyle w:val="HideTWBExt"/>
          <w:noProof w:val="0"/>
          <w:lang w:val="en-GB"/>
        </w:rPr>
        <w:t>&lt;DocAmend&gt;</w:t>
      </w:r>
      <w:r w:rsidRPr="007F5D90">
        <w:t>Ehdotus asetukseksi</w:t>
      </w:r>
      <w:r>
        <w:rPr>
          <w:rStyle w:val="HideTWBExt"/>
          <w:noProof w:val="0"/>
          <w:lang w:val="en-GB"/>
        </w:rPr>
        <w:t>&lt;/DocAmend&gt;</w:t>
      </w:r>
    </w:p>
    <w:p w14:paraId="0746165C" w14:textId="77777777" w:rsidR="00636DA3" w:rsidRPr="00320F4D" w:rsidRDefault="00636DA3" w:rsidP="00636DA3">
      <w:pPr>
        <w:pStyle w:val="NormalBold"/>
      </w:pPr>
      <w:r>
        <w:rPr>
          <w:rStyle w:val="HideTWBExt"/>
          <w:noProof w:val="0"/>
        </w:rPr>
        <w:t>&lt;Article&gt;</w:t>
      </w:r>
      <w:r w:rsidRPr="007F5D90">
        <w:t>22 artikla – 4 kohta</w:t>
      </w:r>
      <w:r>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A3" w:rsidRPr="00320F4D" w14:paraId="3FFA410C" w14:textId="77777777" w:rsidTr="00A03655">
        <w:trPr>
          <w:trHeight w:hRule="exact" w:val="240"/>
          <w:jc w:val="center"/>
        </w:trPr>
        <w:tc>
          <w:tcPr>
            <w:tcW w:w="9752" w:type="dxa"/>
            <w:gridSpan w:val="2"/>
          </w:tcPr>
          <w:p w14:paraId="26D47787" w14:textId="77777777" w:rsidR="00636DA3" w:rsidRPr="00320F4D" w:rsidRDefault="00636DA3" w:rsidP="00A03655"/>
        </w:tc>
      </w:tr>
      <w:tr w:rsidR="00636DA3" w:rsidRPr="00320F4D" w14:paraId="06B952F2" w14:textId="77777777" w:rsidTr="00A03655">
        <w:trPr>
          <w:trHeight w:val="240"/>
          <w:jc w:val="center"/>
        </w:trPr>
        <w:tc>
          <w:tcPr>
            <w:tcW w:w="4876" w:type="dxa"/>
          </w:tcPr>
          <w:p w14:paraId="7E9E3C60" w14:textId="77777777" w:rsidR="00636DA3" w:rsidRPr="007F5D90" w:rsidRDefault="00636DA3" w:rsidP="00A03655">
            <w:pPr>
              <w:pStyle w:val="ColumnHeading"/>
            </w:pPr>
            <w:r w:rsidRPr="007F5D90">
              <w:t>Komission teksti</w:t>
            </w:r>
          </w:p>
        </w:tc>
        <w:tc>
          <w:tcPr>
            <w:tcW w:w="4876" w:type="dxa"/>
          </w:tcPr>
          <w:p w14:paraId="177F38F8" w14:textId="77777777" w:rsidR="00636DA3" w:rsidRPr="007F5D90" w:rsidRDefault="00636DA3" w:rsidP="00A03655">
            <w:pPr>
              <w:pStyle w:val="ColumnHeading"/>
            </w:pPr>
            <w:r w:rsidRPr="007F5D90">
              <w:t>Tarkistus</w:t>
            </w:r>
          </w:p>
        </w:tc>
      </w:tr>
      <w:tr w:rsidR="00636DA3" w:rsidRPr="00636DA3" w14:paraId="35D626F0" w14:textId="77777777" w:rsidTr="00A03655">
        <w:trPr>
          <w:jc w:val="center"/>
        </w:trPr>
        <w:tc>
          <w:tcPr>
            <w:tcW w:w="4876" w:type="dxa"/>
          </w:tcPr>
          <w:p w14:paraId="0EAFC105" w14:textId="77777777" w:rsidR="00636DA3" w:rsidRPr="007F5D90" w:rsidRDefault="00636DA3" w:rsidP="00A03655">
            <w:pPr>
              <w:pStyle w:val="Normal6"/>
            </w:pPr>
            <w:r w:rsidRPr="007F5D90">
              <w:t>4.</w:t>
            </w:r>
            <w:r w:rsidRPr="007F5D90">
              <w:tab/>
              <w:t xml:space="preserve">Tämän luvun säännöksiä sovellettaessa on otettava huomioon erityistarpeisten henkilöiden, kuten alaikäisten, ilman huoltajaa olevien alaikäisten, vammaisten, vanhusten, raskaana olevien naisten, yksinhuoltajien, joilla on </w:t>
            </w:r>
            <w:r w:rsidRPr="007F5D90">
              <w:rPr>
                <w:b/>
                <w:i/>
              </w:rPr>
              <w:t xml:space="preserve">alaikäisiä </w:t>
            </w:r>
            <w:r w:rsidRPr="007F5D90">
              <w:t>lapsia, ihmiskaupan uhrien, mielenterveyshäiriöistä kärsivien sekä kidutuksen, raiskauksen tai muun vakavan psyykkisen, fyysisen tai seksuaalisen väkivallan kohteeksi joutuneiden henkilöiden erityistilanne, jos heidän tilanteensa yksilöllisessä arvioinnissa on todettu, että heillä on erityistarpeita.</w:t>
            </w:r>
          </w:p>
        </w:tc>
        <w:tc>
          <w:tcPr>
            <w:tcW w:w="4876" w:type="dxa"/>
          </w:tcPr>
          <w:p w14:paraId="078C8BA6" w14:textId="77777777" w:rsidR="00636DA3" w:rsidRPr="007F5D90" w:rsidRDefault="00636DA3" w:rsidP="00A03655">
            <w:pPr>
              <w:pStyle w:val="Normal6"/>
            </w:pPr>
            <w:r w:rsidRPr="007F5D90">
              <w:t>4.</w:t>
            </w:r>
            <w:r w:rsidRPr="007F5D90">
              <w:tab/>
              <w:t>Tämän luvun säännöksiä sovellettaessa on otettava huomioon erityistarpeisten henkilöiden, kuten alaikäisten, ilman huoltajaa olevien alaikäisten, vammaisten, vanhusten, raskaana olevien naisten, yksinhuoltajien, joilla on lapsia, ihmiskaupan uhrien, mielenterveyshäiriöistä kärsivien sekä kidutuksen, raiskauksen tai muun vakavan psyykkisen, fyysisen tai seksuaalisen väkivallan kohteeksi joutuneiden henkilöiden erityistilanne, jos heidän tilanteensa yksilöllisessä arvioinnissa on todettu, että heillä on erityistarpeita.</w:t>
            </w:r>
          </w:p>
        </w:tc>
      </w:tr>
    </w:tbl>
    <w:p w14:paraId="73A09189" w14:textId="77777777" w:rsidR="00636DA3" w:rsidRPr="00636DA3" w:rsidRDefault="00636DA3" w:rsidP="00636DA3">
      <w:r>
        <w:rPr>
          <w:rStyle w:val="HideTWBExt"/>
          <w:noProof w:val="0"/>
          <w:lang w:val="en-GB"/>
        </w:rPr>
        <w:t>&lt;/Amend&gt;</w:t>
      </w:r>
    </w:p>
    <w:p w14:paraId="71FC387E" w14:textId="77777777" w:rsidR="00636DA3" w:rsidRPr="00636DA3" w:rsidRDefault="00636DA3" w:rsidP="00636DA3">
      <w:pPr>
        <w:pStyle w:val="AMNumberTabs"/>
      </w:pPr>
      <w:r>
        <w:rPr>
          <w:rStyle w:val="HideTWBExt"/>
          <w:noProof w:val="0"/>
          <w:lang w:val="en-GB"/>
        </w:rPr>
        <w:t>&lt;Amend&gt;</w:t>
      </w:r>
      <w:r w:rsidRPr="007F5D90">
        <w:t xml:space="preserve">Tarkistus </w:t>
      </w:r>
      <w:r w:rsidRPr="007F5D90">
        <w:tab/>
      </w:r>
      <w:r w:rsidRPr="007F5D90">
        <w:tab/>
      </w:r>
      <w:r>
        <w:rPr>
          <w:rStyle w:val="HideTWBExt"/>
          <w:noProof w:val="0"/>
          <w:lang w:val="en-GB"/>
        </w:rPr>
        <w:t>&lt;NumAm&gt;</w:t>
      </w:r>
      <w:r w:rsidRPr="007F5D90">
        <w:t>29</w:t>
      </w:r>
      <w:r>
        <w:rPr>
          <w:rStyle w:val="HideTWBExt"/>
          <w:noProof w:val="0"/>
          <w:lang w:val="en-GB"/>
        </w:rPr>
        <w:t>&lt;/NumAm&gt;</w:t>
      </w:r>
    </w:p>
    <w:p w14:paraId="74102033" w14:textId="77777777" w:rsidR="00636DA3" w:rsidRPr="00636DA3" w:rsidRDefault="00636DA3" w:rsidP="00636DA3">
      <w:pPr>
        <w:pStyle w:val="NormalBold12b"/>
      </w:pPr>
      <w:r>
        <w:rPr>
          <w:rStyle w:val="HideTWBExt"/>
          <w:noProof w:val="0"/>
          <w:lang w:val="en-GB"/>
        </w:rPr>
        <w:t>&lt;DocAmend&gt;</w:t>
      </w:r>
      <w:r w:rsidRPr="007F5D90">
        <w:t>Ehdotus asetukseksi</w:t>
      </w:r>
      <w:r>
        <w:rPr>
          <w:rStyle w:val="HideTWBExt"/>
          <w:noProof w:val="0"/>
          <w:lang w:val="en-GB"/>
        </w:rPr>
        <w:t>&lt;/DocAmend&gt;</w:t>
      </w:r>
    </w:p>
    <w:p w14:paraId="29B02A0F" w14:textId="77777777" w:rsidR="00636DA3" w:rsidRPr="00320F4D" w:rsidRDefault="00636DA3" w:rsidP="00636DA3">
      <w:pPr>
        <w:pStyle w:val="NormalBold"/>
      </w:pPr>
      <w:r>
        <w:rPr>
          <w:rStyle w:val="HideTWBExt"/>
          <w:noProof w:val="0"/>
        </w:rPr>
        <w:t>&lt;Article&gt;</w:t>
      </w:r>
      <w:r w:rsidRPr="007F5D90">
        <w:t>24 artikla – 1 kohta</w:t>
      </w:r>
      <w:r>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A3" w:rsidRPr="00320F4D" w14:paraId="4895317E" w14:textId="77777777" w:rsidTr="00A03655">
        <w:trPr>
          <w:trHeight w:hRule="exact" w:val="240"/>
          <w:jc w:val="center"/>
        </w:trPr>
        <w:tc>
          <w:tcPr>
            <w:tcW w:w="9752" w:type="dxa"/>
            <w:gridSpan w:val="2"/>
          </w:tcPr>
          <w:p w14:paraId="664A39B8" w14:textId="77777777" w:rsidR="00636DA3" w:rsidRPr="00320F4D" w:rsidRDefault="00636DA3" w:rsidP="00A03655"/>
        </w:tc>
      </w:tr>
      <w:tr w:rsidR="00636DA3" w:rsidRPr="00320F4D" w14:paraId="728AB6CD" w14:textId="77777777" w:rsidTr="00A03655">
        <w:trPr>
          <w:trHeight w:val="240"/>
          <w:jc w:val="center"/>
        </w:trPr>
        <w:tc>
          <w:tcPr>
            <w:tcW w:w="4876" w:type="dxa"/>
          </w:tcPr>
          <w:p w14:paraId="1E988CF6" w14:textId="77777777" w:rsidR="00636DA3" w:rsidRPr="007F5D90" w:rsidRDefault="00636DA3" w:rsidP="00A03655">
            <w:pPr>
              <w:pStyle w:val="ColumnHeading"/>
            </w:pPr>
            <w:r w:rsidRPr="007F5D90">
              <w:t>Komission teksti</w:t>
            </w:r>
          </w:p>
        </w:tc>
        <w:tc>
          <w:tcPr>
            <w:tcW w:w="4876" w:type="dxa"/>
          </w:tcPr>
          <w:p w14:paraId="5D647934" w14:textId="77777777" w:rsidR="00636DA3" w:rsidRPr="007F5D90" w:rsidRDefault="00636DA3" w:rsidP="00A03655">
            <w:pPr>
              <w:pStyle w:val="ColumnHeading"/>
            </w:pPr>
            <w:r w:rsidRPr="007F5D90">
              <w:t>Tarkistus</w:t>
            </w:r>
          </w:p>
        </w:tc>
      </w:tr>
      <w:tr w:rsidR="00636DA3" w:rsidRPr="00636DA3" w14:paraId="53CCA2AB" w14:textId="77777777" w:rsidTr="00A03655">
        <w:trPr>
          <w:jc w:val="center"/>
        </w:trPr>
        <w:tc>
          <w:tcPr>
            <w:tcW w:w="4876" w:type="dxa"/>
          </w:tcPr>
          <w:p w14:paraId="4E93BA6D" w14:textId="77777777" w:rsidR="00636DA3" w:rsidRPr="007F5D90" w:rsidRDefault="00636DA3" w:rsidP="00A03655">
            <w:pPr>
              <w:pStyle w:val="Normal6"/>
            </w:pPr>
            <w:r w:rsidRPr="007F5D90">
              <w:t>Toimivaltaisten viranomaisten on annettava kansainvälistä suojelua saaville henkilöille tietoja pakolaisasemaan tai toissijaiseen suojeluasemaan liittyvistä oikeuksista ja velvollisuuksista mahdollisimman pian aseman myöntämisen jälkeen. Tiedot on annettava kielellä, jota suojelua saava henkilö ymmärtää</w:t>
            </w:r>
            <w:r w:rsidRPr="007F5D90">
              <w:rPr>
                <w:b/>
                <w:i/>
              </w:rPr>
              <w:t xml:space="preserve"> tai jota hänen kohtuudella voidaan olettaa ymmärtävän</w:t>
            </w:r>
            <w:r w:rsidRPr="007F5D90">
              <w:t xml:space="preserve">, ja niissä on viitattava nimenomaisesti seurauksiin, joita koituu unionin sisällä liikkumista koskevassa </w:t>
            </w:r>
            <w:r w:rsidRPr="007F5D90">
              <w:rPr>
                <w:b/>
                <w:i/>
              </w:rPr>
              <w:t xml:space="preserve">28 </w:t>
            </w:r>
            <w:r w:rsidRPr="007F5D90">
              <w:t>artiklassa vahvistettujen velvoitteiden noudattamatta jättämisestä.</w:t>
            </w:r>
          </w:p>
        </w:tc>
        <w:tc>
          <w:tcPr>
            <w:tcW w:w="4876" w:type="dxa"/>
          </w:tcPr>
          <w:p w14:paraId="1463CD6E" w14:textId="77777777" w:rsidR="00636DA3" w:rsidRPr="007F5D90" w:rsidRDefault="00636DA3" w:rsidP="00A03655">
            <w:pPr>
              <w:pStyle w:val="Normal6"/>
            </w:pPr>
            <w:r w:rsidRPr="007F5D90">
              <w:t xml:space="preserve">Toimivaltaisten viranomaisten on annettava kansainvälistä suojelua saaville henkilöille tietoja pakolaisasemaan tai toissijaiseen suojeluasemaan liittyvistä oikeuksista ja velvollisuuksista mahdollisimman pian aseman myöntämisen jälkeen. Tiedot on annettava </w:t>
            </w:r>
            <w:r w:rsidRPr="007F5D90">
              <w:rPr>
                <w:b/>
                <w:i/>
              </w:rPr>
              <w:t xml:space="preserve">kirjallisesti </w:t>
            </w:r>
            <w:r w:rsidRPr="007F5D90">
              <w:t xml:space="preserve">kielellä, jota suojelua saava henkilö ymmärtää, ja niissä on viitattava nimenomaisesti seurauksiin, joita koituu unionin sisällä liikkumista koskevassa </w:t>
            </w:r>
            <w:r w:rsidRPr="007F5D90">
              <w:rPr>
                <w:b/>
                <w:i/>
              </w:rPr>
              <w:t>29 </w:t>
            </w:r>
            <w:r w:rsidRPr="007F5D90">
              <w:t>artiklassa vahvistettujen velvoitteiden noudattamatta jättämisestä.</w:t>
            </w:r>
          </w:p>
        </w:tc>
      </w:tr>
    </w:tbl>
    <w:p w14:paraId="6C894C51" w14:textId="77777777" w:rsidR="00636DA3" w:rsidRPr="00636DA3" w:rsidRDefault="00636DA3" w:rsidP="00636DA3">
      <w:r>
        <w:rPr>
          <w:rStyle w:val="HideTWBExt"/>
          <w:noProof w:val="0"/>
          <w:lang w:val="en-GB"/>
        </w:rPr>
        <w:t>&lt;/Amend&gt;</w:t>
      </w:r>
    </w:p>
    <w:p w14:paraId="6A41A33A" w14:textId="77777777" w:rsidR="00636DA3" w:rsidRPr="009E1F05" w:rsidRDefault="00636DA3" w:rsidP="00636DA3">
      <w:pPr>
        <w:pStyle w:val="AMNumberTabs"/>
        <w:keepNext/>
      </w:pPr>
      <w:r>
        <w:rPr>
          <w:rStyle w:val="HideTWBExt"/>
          <w:b w:val="0"/>
          <w:noProof w:val="0"/>
          <w:lang w:val="en-GB"/>
        </w:rPr>
        <w:t>&lt;Amend&gt;</w:t>
      </w:r>
      <w:r w:rsidRPr="007F5D90">
        <w:t>Tarkistus</w:t>
      </w:r>
      <w:r w:rsidRPr="007F5D90">
        <w:tab/>
      </w:r>
      <w:r w:rsidRPr="007F5D90">
        <w:tab/>
      </w:r>
      <w:r>
        <w:rPr>
          <w:rStyle w:val="HideTWBExt"/>
          <w:b w:val="0"/>
          <w:noProof w:val="0"/>
          <w:lang w:val="en-GB"/>
        </w:rPr>
        <w:t>&lt;NumAm&gt;</w:t>
      </w:r>
      <w:r w:rsidRPr="007F5D90">
        <w:t>30</w:t>
      </w:r>
      <w:r>
        <w:rPr>
          <w:rStyle w:val="HideTWBExt"/>
          <w:b w:val="0"/>
          <w:noProof w:val="0"/>
          <w:lang w:val="en-GB"/>
        </w:rPr>
        <w:t>&lt;/NumAm&gt;</w:t>
      </w:r>
    </w:p>
    <w:p w14:paraId="731FE62C" w14:textId="77777777" w:rsidR="00636DA3" w:rsidRPr="00636DA3" w:rsidRDefault="00636DA3" w:rsidP="00636DA3">
      <w:pPr>
        <w:pStyle w:val="NormalBold12b"/>
      </w:pPr>
      <w:r>
        <w:rPr>
          <w:rStyle w:val="HideTWBExt"/>
          <w:b w:val="0"/>
          <w:noProof w:val="0"/>
          <w:lang w:val="en-GB"/>
        </w:rPr>
        <w:t>&lt;DocAmend&gt;</w:t>
      </w:r>
      <w:r w:rsidRPr="007F5D90">
        <w:t>Ehdotus asetukseksi</w:t>
      </w:r>
      <w:r>
        <w:rPr>
          <w:rStyle w:val="HideTWBExt"/>
          <w:b w:val="0"/>
          <w:noProof w:val="0"/>
          <w:lang w:val="en-GB"/>
        </w:rPr>
        <w:t>&lt;/DocAmend&gt;</w:t>
      </w:r>
    </w:p>
    <w:p w14:paraId="29CE1AB9" w14:textId="77777777" w:rsidR="00636DA3" w:rsidRPr="00320F4D" w:rsidRDefault="00636DA3" w:rsidP="00636DA3">
      <w:pPr>
        <w:pStyle w:val="NormalBold"/>
        <w:keepNext/>
      </w:pPr>
      <w:r>
        <w:rPr>
          <w:rStyle w:val="HideTWBExt"/>
          <w:b w:val="0"/>
          <w:noProof w:val="0"/>
          <w:lang w:val="fr-FR"/>
        </w:rPr>
        <w:t>&lt;Article&gt;</w:t>
      </w:r>
      <w:r w:rsidRPr="007F5D90">
        <w:t>26 artikla – 1 kohta – a alakohta</w:t>
      </w:r>
      <w:r>
        <w:rPr>
          <w:rStyle w:val="HideTWBExt"/>
          <w:b w:val="0"/>
          <w:noProof w:val="0"/>
          <w:lang w:val="fr-FR"/>
        </w:rPr>
        <w:t>&lt;/Article&gt;</w:t>
      </w:r>
    </w:p>
    <w:p w14:paraId="62E4050B" w14:textId="77777777" w:rsidR="00636DA3" w:rsidRPr="00320F4D" w:rsidRDefault="00636DA3" w:rsidP="00636DA3">
      <w:pPr>
        <w:rPr>
          <w:lang w:val="fr-FR"/>
        </w:rPr>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A3" w:rsidRPr="00636DA3" w14:paraId="528A5F4B" w14:textId="77777777" w:rsidTr="00A03655">
        <w:trPr>
          <w:trHeight w:val="240"/>
          <w:jc w:val="center"/>
        </w:trPr>
        <w:tc>
          <w:tcPr>
            <w:tcW w:w="9752" w:type="dxa"/>
            <w:gridSpan w:val="2"/>
          </w:tcPr>
          <w:p w14:paraId="60A26F08" w14:textId="77777777" w:rsidR="00636DA3" w:rsidRPr="00320F4D" w:rsidRDefault="00636DA3" w:rsidP="00A03655">
            <w:pPr>
              <w:rPr>
                <w:lang w:val="fr-FR"/>
              </w:rPr>
            </w:pPr>
          </w:p>
        </w:tc>
      </w:tr>
      <w:tr w:rsidR="00636DA3" w:rsidRPr="00320F4D" w14:paraId="5851711D" w14:textId="77777777" w:rsidTr="00A03655">
        <w:trPr>
          <w:trHeight w:val="240"/>
          <w:jc w:val="center"/>
        </w:trPr>
        <w:tc>
          <w:tcPr>
            <w:tcW w:w="4876" w:type="dxa"/>
            <w:hideMark/>
          </w:tcPr>
          <w:p w14:paraId="2176B4D6" w14:textId="77777777" w:rsidR="00636DA3" w:rsidRPr="007F5D90" w:rsidRDefault="00636DA3" w:rsidP="00A03655">
            <w:pPr>
              <w:pStyle w:val="ColumnHeading"/>
            </w:pPr>
            <w:r w:rsidRPr="007F5D90">
              <w:t>Komission teksti</w:t>
            </w:r>
          </w:p>
        </w:tc>
        <w:tc>
          <w:tcPr>
            <w:tcW w:w="4876" w:type="dxa"/>
            <w:hideMark/>
          </w:tcPr>
          <w:p w14:paraId="6204417E" w14:textId="77777777" w:rsidR="00636DA3" w:rsidRPr="007F5D90" w:rsidRDefault="00636DA3" w:rsidP="00A03655">
            <w:pPr>
              <w:pStyle w:val="ColumnHeading"/>
            </w:pPr>
            <w:r w:rsidRPr="007F5D90">
              <w:t>Tarkistus</w:t>
            </w:r>
          </w:p>
        </w:tc>
      </w:tr>
      <w:tr w:rsidR="00636DA3" w:rsidRPr="00636DA3" w14:paraId="38E010F9" w14:textId="77777777" w:rsidTr="00A03655">
        <w:trPr>
          <w:jc w:val="center"/>
        </w:trPr>
        <w:tc>
          <w:tcPr>
            <w:tcW w:w="4876" w:type="dxa"/>
            <w:hideMark/>
          </w:tcPr>
          <w:p w14:paraId="476D466B" w14:textId="08385F47" w:rsidR="00636DA3" w:rsidRPr="007F5D90" w:rsidRDefault="00636DA3" w:rsidP="00A03655">
            <w:pPr>
              <w:pStyle w:val="Normal6"/>
            </w:pPr>
            <w:r w:rsidRPr="007F5D90">
              <w:t>a)</w:t>
            </w:r>
            <w:r w:rsidRPr="007F5D90">
              <w:tab/>
              <w:t xml:space="preserve">Pakolaisaseman saaneiden oleskelulupa on voimassa </w:t>
            </w:r>
            <w:r w:rsidRPr="007F5D90">
              <w:rPr>
                <w:b/>
                <w:i/>
              </w:rPr>
              <w:t>kolme</w:t>
            </w:r>
            <w:r w:rsidRPr="007F5D90">
              <w:t xml:space="preserve"> vuotta, ja sen voimassaoloa voidaan jatkaa </w:t>
            </w:r>
            <w:r w:rsidRPr="007F5D90">
              <w:rPr>
                <w:b/>
                <w:i/>
              </w:rPr>
              <w:t>kolmen</w:t>
            </w:r>
            <w:r w:rsidRPr="007F5D90">
              <w:t xml:space="preserve"> vuoden jaksoissa.</w:t>
            </w:r>
          </w:p>
        </w:tc>
        <w:tc>
          <w:tcPr>
            <w:tcW w:w="4876" w:type="dxa"/>
            <w:hideMark/>
          </w:tcPr>
          <w:p w14:paraId="46334B64" w14:textId="75ABEA60" w:rsidR="00636DA3" w:rsidRPr="007F5D90" w:rsidRDefault="00636DA3" w:rsidP="00A03655">
            <w:pPr>
              <w:pStyle w:val="Normal6"/>
            </w:pPr>
            <w:r w:rsidRPr="007F5D90">
              <w:t>a)</w:t>
            </w:r>
            <w:r w:rsidRPr="007F5D90">
              <w:tab/>
              <w:t xml:space="preserve">Pakolaisaseman saaneiden oleskelulupa on voimassa </w:t>
            </w:r>
            <w:r w:rsidRPr="007F5D90">
              <w:rPr>
                <w:b/>
                <w:i/>
              </w:rPr>
              <w:t>viisi</w:t>
            </w:r>
            <w:r w:rsidRPr="007F5D90">
              <w:t xml:space="preserve"> vuotta, ja sen voimassaoloa voidaan jatkaa </w:t>
            </w:r>
            <w:r w:rsidRPr="007F5D90">
              <w:rPr>
                <w:b/>
                <w:i/>
              </w:rPr>
              <w:t>viiden</w:t>
            </w:r>
            <w:r w:rsidRPr="007F5D90">
              <w:t xml:space="preserve"> vuoden jaksoissa.</w:t>
            </w:r>
          </w:p>
        </w:tc>
      </w:tr>
    </w:tbl>
    <w:p w14:paraId="06F7EB8A" w14:textId="77777777" w:rsidR="00636DA3" w:rsidRPr="00636DA3" w:rsidRDefault="00636DA3" w:rsidP="00636DA3">
      <w:r>
        <w:rPr>
          <w:rStyle w:val="HideTWBExt"/>
          <w:noProof w:val="0"/>
          <w:lang w:val="en-GB"/>
        </w:rPr>
        <w:t>&lt;/Amend&gt;</w:t>
      </w:r>
    </w:p>
    <w:p w14:paraId="7013C0C1" w14:textId="77777777" w:rsidR="00636DA3" w:rsidRPr="009E1F05" w:rsidRDefault="00636DA3" w:rsidP="00636DA3">
      <w:pPr>
        <w:pStyle w:val="AMNumberTabs"/>
        <w:keepNext/>
      </w:pPr>
      <w:r>
        <w:rPr>
          <w:rStyle w:val="HideTWBExt"/>
          <w:b w:val="0"/>
          <w:noProof w:val="0"/>
          <w:lang w:val="en-GB"/>
        </w:rPr>
        <w:t>&lt;Amend&gt;</w:t>
      </w:r>
      <w:r w:rsidRPr="007F5D90">
        <w:t>Tarkistus</w:t>
      </w:r>
      <w:r w:rsidRPr="007F5D90">
        <w:tab/>
      </w:r>
      <w:r w:rsidRPr="007F5D90">
        <w:tab/>
      </w:r>
      <w:r>
        <w:rPr>
          <w:rStyle w:val="HideTWBExt"/>
          <w:b w:val="0"/>
          <w:noProof w:val="0"/>
          <w:lang w:val="en-GB"/>
        </w:rPr>
        <w:t>&lt;NumAm&gt;</w:t>
      </w:r>
      <w:r w:rsidRPr="007F5D90">
        <w:t>31</w:t>
      </w:r>
      <w:r>
        <w:rPr>
          <w:rStyle w:val="HideTWBExt"/>
          <w:b w:val="0"/>
          <w:noProof w:val="0"/>
          <w:lang w:val="en-GB"/>
        </w:rPr>
        <w:t>&lt;/NumAm&gt;</w:t>
      </w:r>
    </w:p>
    <w:p w14:paraId="40D6B216" w14:textId="77777777" w:rsidR="00636DA3" w:rsidRPr="00636DA3" w:rsidRDefault="00636DA3" w:rsidP="00636DA3">
      <w:pPr>
        <w:pStyle w:val="NormalBold12b"/>
      </w:pPr>
      <w:r>
        <w:rPr>
          <w:rStyle w:val="HideTWBExt"/>
          <w:b w:val="0"/>
          <w:noProof w:val="0"/>
          <w:lang w:val="en-GB"/>
        </w:rPr>
        <w:t>&lt;DocAmend&gt;</w:t>
      </w:r>
      <w:r w:rsidRPr="007F5D90">
        <w:t>Ehdotus asetukseksi</w:t>
      </w:r>
      <w:r>
        <w:rPr>
          <w:rStyle w:val="HideTWBExt"/>
          <w:b w:val="0"/>
          <w:noProof w:val="0"/>
          <w:lang w:val="en-GB"/>
        </w:rPr>
        <w:t>&lt;/DocAmend&gt;</w:t>
      </w:r>
    </w:p>
    <w:p w14:paraId="077AC725" w14:textId="77777777" w:rsidR="00636DA3" w:rsidRPr="00320F4D" w:rsidRDefault="00636DA3" w:rsidP="00636DA3">
      <w:pPr>
        <w:pStyle w:val="NormalBold"/>
        <w:keepNext/>
      </w:pPr>
      <w:r>
        <w:rPr>
          <w:rStyle w:val="HideTWBExt"/>
          <w:b w:val="0"/>
          <w:noProof w:val="0"/>
          <w:lang w:val="fr-FR"/>
        </w:rPr>
        <w:t>&lt;Article&gt;</w:t>
      </w:r>
      <w:r w:rsidRPr="007F5D90">
        <w:t>26 artikla – 1 kohta – b alakohta</w:t>
      </w:r>
      <w:r>
        <w:rPr>
          <w:rStyle w:val="HideTWBExt"/>
          <w:b w:val="0"/>
          <w:noProof w:val="0"/>
          <w:lang w:val="fr-FR"/>
        </w:rPr>
        <w:t>&lt;/Article&gt;</w:t>
      </w:r>
    </w:p>
    <w:p w14:paraId="0C367F0E" w14:textId="77777777" w:rsidR="00636DA3" w:rsidRPr="00320F4D" w:rsidRDefault="00636DA3" w:rsidP="00636DA3">
      <w:pPr>
        <w:rPr>
          <w:lang w:val="fr-FR"/>
        </w:rPr>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A3" w:rsidRPr="00636DA3" w14:paraId="37EC5B3D" w14:textId="77777777" w:rsidTr="00A03655">
        <w:trPr>
          <w:trHeight w:val="240"/>
          <w:jc w:val="center"/>
        </w:trPr>
        <w:tc>
          <w:tcPr>
            <w:tcW w:w="9752" w:type="dxa"/>
            <w:gridSpan w:val="2"/>
          </w:tcPr>
          <w:p w14:paraId="21B500CC" w14:textId="77777777" w:rsidR="00636DA3" w:rsidRPr="00320F4D" w:rsidRDefault="00636DA3" w:rsidP="00A03655">
            <w:pPr>
              <w:rPr>
                <w:lang w:val="fr-FR"/>
              </w:rPr>
            </w:pPr>
          </w:p>
        </w:tc>
      </w:tr>
      <w:tr w:rsidR="00636DA3" w:rsidRPr="00320F4D" w14:paraId="1FF05222" w14:textId="77777777" w:rsidTr="00A03655">
        <w:trPr>
          <w:trHeight w:val="483"/>
          <w:jc w:val="center"/>
        </w:trPr>
        <w:tc>
          <w:tcPr>
            <w:tcW w:w="4876" w:type="dxa"/>
            <w:hideMark/>
          </w:tcPr>
          <w:p w14:paraId="017517CB" w14:textId="77777777" w:rsidR="00636DA3" w:rsidRPr="007F5D90" w:rsidRDefault="00636DA3" w:rsidP="00A03655">
            <w:pPr>
              <w:pStyle w:val="ColumnHeading"/>
            </w:pPr>
            <w:r w:rsidRPr="007F5D90">
              <w:t>Komission teksti</w:t>
            </w:r>
          </w:p>
        </w:tc>
        <w:tc>
          <w:tcPr>
            <w:tcW w:w="4876" w:type="dxa"/>
            <w:hideMark/>
          </w:tcPr>
          <w:p w14:paraId="041E780E" w14:textId="77777777" w:rsidR="00636DA3" w:rsidRPr="007F5D90" w:rsidRDefault="00636DA3" w:rsidP="00A03655">
            <w:pPr>
              <w:pStyle w:val="ColumnHeading"/>
            </w:pPr>
            <w:r w:rsidRPr="007F5D90">
              <w:t>Tarkistus</w:t>
            </w:r>
          </w:p>
        </w:tc>
      </w:tr>
      <w:tr w:rsidR="00636DA3" w:rsidRPr="00636DA3" w14:paraId="541E2E31" w14:textId="77777777" w:rsidTr="00A03655">
        <w:trPr>
          <w:jc w:val="center"/>
        </w:trPr>
        <w:tc>
          <w:tcPr>
            <w:tcW w:w="4876" w:type="dxa"/>
            <w:hideMark/>
          </w:tcPr>
          <w:p w14:paraId="618BA54B" w14:textId="5F4B5EEE" w:rsidR="00636DA3" w:rsidRPr="007F5D90" w:rsidRDefault="00636DA3" w:rsidP="00A03655">
            <w:pPr>
              <w:pStyle w:val="Normal6"/>
            </w:pPr>
            <w:r w:rsidRPr="007F5D90">
              <w:t>b)</w:t>
            </w:r>
            <w:r w:rsidRPr="007F5D90">
              <w:tab/>
              <w:t xml:space="preserve">Toissijaisen suojeluaseman saaneiden oleskelulupa on voimassa </w:t>
            </w:r>
            <w:r w:rsidRPr="007F5D90">
              <w:rPr>
                <w:b/>
                <w:i/>
              </w:rPr>
              <w:t>vuoden</w:t>
            </w:r>
            <w:r w:rsidRPr="007F5D90">
              <w:t xml:space="preserve">, ja sen voimassaoloa voidaan jatkaa </w:t>
            </w:r>
            <w:r w:rsidRPr="007F5D90">
              <w:rPr>
                <w:b/>
                <w:i/>
              </w:rPr>
              <w:t>kahden</w:t>
            </w:r>
            <w:r w:rsidRPr="007F5D90">
              <w:t xml:space="preserve"> vuoden jaksoissa.</w:t>
            </w:r>
          </w:p>
        </w:tc>
        <w:tc>
          <w:tcPr>
            <w:tcW w:w="4876" w:type="dxa"/>
            <w:hideMark/>
          </w:tcPr>
          <w:p w14:paraId="45511EFA" w14:textId="6985CC9D" w:rsidR="00636DA3" w:rsidRPr="007F5D90" w:rsidRDefault="00636DA3" w:rsidP="00A03655">
            <w:pPr>
              <w:pStyle w:val="Normal6"/>
            </w:pPr>
            <w:r w:rsidRPr="007F5D90">
              <w:t>b)</w:t>
            </w:r>
            <w:r w:rsidRPr="007F5D90">
              <w:tab/>
              <w:t xml:space="preserve">Toissijaisen suojeluaseman saaneiden oleskelulupa on voimassa </w:t>
            </w:r>
            <w:r w:rsidRPr="007F5D90">
              <w:rPr>
                <w:b/>
                <w:i/>
              </w:rPr>
              <w:t>viisi vuotta</w:t>
            </w:r>
            <w:r w:rsidRPr="007F5D90">
              <w:t xml:space="preserve">, ja sen voimassaoloa voidaan jatkaa </w:t>
            </w:r>
            <w:r w:rsidRPr="007F5D90">
              <w:rPr>
                <w:b/>
                <w:i/>
              </w:rPr>
              <w:t>viiden</w:t>
            </w:r>
            <w:r w:rsidRPr="007F5D90">
              <w:t xml:space="preserve"> vuoden jaksoissa.</w:t>
            </w:r>
          </w:p>
        </w:tc>
      </w:tr>
    </w:tbl>
    <w:p w14:paraId="24DEF1AF" w14:textId="77777777" w:rsidR="00636DA3" w:rsidRPr="009E1F05" w:rsidRDefault="00636DA3" w:rsidP="00636DA3">
      <w:r>
        <w:rPr>
          <w:rStyle w:val="HideTWBExt"/>
          <w:noProof w:val="0"/>
          <w:lang w:val="en-GB"/>
        </w:rPr>
        <w:t>&lt;/Amend&gt;</w:t>
      </w:r>
    </w:p>
    <w:p w14:paraId="17EA7EEC" w14:textId="77777777" w:rsidR="00636DA3" w:rsidRPr="009E1F05" w:rsidRDefault="00636DA3" w:rsidP="00636DA3">
      <w:pPr>
        <w:pStyle w:val="AMNumberTabs"/>
      </w:pPr>
      <w:r>
        <w:rPr>
          <w:rStyle w:val="HideTWBExt"/>
          <w:noProof w:val="0"/>
          <w:lang w:val="en-GB"/>
        </w:rPr>
        <w:t>&lt;Amend&gt;</w:t>
      </w:r>
      <w:r w:rsidRPr="007F5D90">
        <w:t xml:space="preserve">Tarkistus </w:t>
      </w:r>
      <w:r w:rsidRPr="007F5D90">
        <w:tab/>
      </w:r>
      <w:r w:rsidRPr="007F5D90">
        <w:tab/>
      </w:r>
      <w:r>
        <w:rPr>
          <w:rStyle w:val="HideTWBExt"/>
          <w:noProof w:val="0"/>
          <w:lang w:val="en-GB"/>
        </w:rPr>
        <w:t>&lt;NumAm&gt;</w:t>
      </w:r>
      <w:r w:rsidRPr="007F5D90">
        <w:t>32</w:t>
      </w:r>
      <w:r>
        <w:rPr>
          <w:rStyle w:val="HideTWBExt"/>
          <w:noProof w:val="0"/>
          <w:lang w:val="en-GB"/>
        </w:rPr>
        <w:t>&lt;/NumAm&gt;</w:t>
      </w:r>
    </w:p>
    <w:p w14:paraId="1A13EDFE" w14:textId="77777777" w:rsidR="00636DA3" w:rsidRPr="00636DA3" w:rsidRDefault="00636DA3" w:rsidP="00636DA3">
      <w:pPr>
        <w:pStyle w:val="NormalBold12b"/>
      </w:pPr>
      <w:r>
        <w:rPr>
          <w:rStyle w:val="HideTWBExt"/>
          <w:noProof w:val="0"/>
          <w:lang w:val="en-GB"/>
        </w:rPr>
        <w:t>&lt;DocAmend&gt;</w:t>
      </w:r>
      <w:r w:rsidRPr="007F5D90">
        <w:t>Ehdotus asetukseksi</w:t>
      </w:r>
      <w:r>
        <w:rPr>
          <w:rStyle w:val="HideTWBExt"/>
          <w:noProof w:val="0"/>
          <w:lang w:val="en-GB"/>
        </w:rPr>
        <w:t>&lt;/DocAmend&gt;</w:t>
      </w:r>
    </w:p>
    <w:p w14:paraId="099DDCFA" w14:textId="77777777" w:rsidR="00636DA3" w:rsidRPr="00320F4D" w:rsidRDefault="00636DA3" w:rsidP="00636DA3">
      <w:pPr>
        <w:pStyle w:val="NormalBold"/>
      </w:pPr>
      <w:r>
        <w:rPr>
          <w:rStyle w:val="HideTWBExt"/>
          <w:noProof w:val="0"/>
        </w:rPr>
        <w:t>&lt;Article&gt;</w:t>
      </w:r>
      <w:r w:rsidRPr="007F5D90">
        <w:t>28 artikla – 1 kohta</w:t>
      </w:r>
      <w:r>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A3" w:rsidRPr="00320F4D" w14:paraId="2CD3DD4C" w14:textId="77777777" w:rsidTr="00A03655">
        <w:trPr>
          <w:trHeight w:hRule="exact" w:val="240"/>
          <w:jc w:val="center"/>
        </w:trPr>
        <w:tc>
          <w:tcPr>
            <w:tcW w:w="9752" w:type="dxa"/>
            <w:gridSpan w:val="2"/>
          </w:tcPr>
          <w:p w14:paraId="0833230A" w14:textId="77777777" w:rsidR="00636DA3" w:rsidRPr="00320F4D" w:rsidRDefault="00636DA3" w:rsidP="00A03655"/>
        </w:tc>
      </w:tr>
      <w:tr w:rsidR="00636DA3" w:rsidRPr="00320F4D" w14:paraId="56511B79" w14:textId="77777777" w:rsidTr="00A03655">
        <w:trPr>
          <w:trHeight w:val="240"/>
          <w:jc w:val="center"/>
        </w:trPr>
        <w:tc>
          <w:tcPr>
            <w:tcW w:w="4876" w:type="dxa"/>
          </w:tcPr>
          <w:p w14:paraId="56DD7BF5" w14:textId="77777777" w:rsidR="00636DA3" w:rsidRPr="007F5D90" w:rsidRDefault="00636DA3" w:rsidP="00A03655">
            <w:pPr>
              <w:pStyle w:val="ColumnHeading"/>
            </w:pPr>
            <w:r w:rsidRPr="007F5D90">
              <w:t>Komission teksti</w:t>
            </w:r>
          </w:p>
        </w:tc>
        <w:tc>
          <w:tcPr>
            <w:tcW w:w="4876" w:type="dxa"/>
          </w:tcPr>
          <w:p w14:paraId="09E94D8F" w14:textId="77777777" w:rsidR="00636DA3" w:rsidRPr="007F5D90" w:rsidRDefault="00636DA3" w:rsidP="00A03655">
            <w:pPr>
              <w:pStyle w:val="ColumnHeading"/>
            </w:pPr>
            <w:r w:rsidRPr="007F5D90">
              <w:t>Tarkistus</w:t>
            </w:r>
          </w:p>
        </w:tc>
      </w:tr>
      <w:tr w:rsidR="00636DA3" w:rsidRPr="00636DA3" w14:paraId="746B4A91" w14:textId="77777777" w:rsidTr="00A03655">
        <w:trPr>
          <w:jc w:val="center"/>
        </w:trPr>
        <w:tc>
          <w:tcPr>
            <w:tcW w:w="4876" w:type="dxa"/>
          </w:tcPr>
          <w:p w14:paraId="0097D777" w14:textId="77777777" w:rsidR="00636DA3" w:rsidRPr="007F5D90" w:rsidRDefault="00636DA3" w:rsidP="00A03655">
            <w:pPr>
              <w:pStyle w:val="Normal6"/>
            </w:pPr>
            <w:r w:rsidRPr="007F5D90">
              <w:t>1.</w:t>
            </w:r>
            <w:r w:rsidRPr="007F5D90">
              <w:tab/>
              <w:t xml:space="preserve">Kansainvälistä suojelua saavat henkilöt saavat liikkua vapaasti, myös valita asuinpaikkansa, heille kansainvälistä suojelua myöntäneen jäsenvaltion alueella samoin edellytyksin ja rajoituksin kuin </w:t>
            </w:r>
            <w:r w:rsidRPr="007F5D90">
              <w:rPr>
                <w:b/>
                <w:i/>
              </w:rPr>
              <w:t xml:space="preserve">vastaavassa tilanteessa olevien </w:t>
            </w:r>
            <w:r w:rsidRPr="007F5D90">
              <w:t>alueella laillisesti asuvien muiden kolmansien maiden kansalaisten osalta on säädetty.</w:t>
            </w:r>
          </w:p>
        </w:tc>
        <w:tc>
          <w:tcPr>
            <w:tcW w:w="4876" w:type="dxa"/>
          </w:tcPr>
          <w:p w14:paraId="5C318FEC" w14:textId="77777777" w:rsidR="00636DA3" w:rsidRPr="007F5D90" w:rsidRDefault="00636DA3" w:rsidP="00A03655">
            <w:pPr>
              <w:pStyle w:val="Normal6"/>
            </w:pPr>
            <w:r w:rsidRPr="007F5D90">
              <w:t>1.</w:t>
            </w:r>
            <w:r w:rsidRPr="007F5D90">
              <w:tab/>
              <w:t>Kansainvälistä suojelua saavat henkilöt saavat liikkua vapaasti, myös valita asuinpaikkansa, heille kansainvälistä suojelua myöntäneen jäsenvaltion alueella samoin edellytyksin ja rajoituksin kuin alueella laillisesti asuvien muiden kolmansien maiden kansalaisten osalta on säädetty.</w:t>
            </w:r>
          </w:p>
        </w:tc>
      </w:tr>
    </w:tbl>
    <w:p w14:paraId="53188F51" w14:textId="77777777" w:rsidR="00636DA3" w:rsidRPr="00636DA3" w:rsidRDefault="00636DA3" w:rsidP="00636DA3">
      <w:r>
        <w:rPr>
          <w:rStyle w:val="HideTWBExt"/>
          <w:noProof w:val="0"/>
          <w:lang w:val="en-GB"/>
        </w:rPr>
        <w:t>&lt;/Amend&gt;</w:t>
      </w:r>
    </w:p>
    <w:p w14:paraId="703EECF7" w14:textId="77777777" w:rsidR="00636DA3" w:rsidRPr="009E1F05" w:rsidRDefault="00636DA3" w:rsidP="00636DA3">
      <w:pPr>
        <w:pStyle w:val="AMNumberTabs"/>
        <w:keepNext/>
      </w:pPr>
      <w:r>
        <w:rPr>
          <w:rStyle w:val="HideTWBExt"/>
          <w:b w:val="0"/>
          <w:noProof w:val="0"/>
          <w:lang w:val="en-GB"/>
        </w:rPr>
        <w:t>&lt;Amend&gt;</w:t>
      </w:r>
      <w:r w:rsidRPr="007F5D90">
        <w:t>Tarkistus</w:t>
      </w:r>
      <w:r w:rsidRPr="007F5D90">
        <w:tab/>
      </w:r>
      <w:r w:rsidRPr="007F5D90">
        <w:tab/>
      </w:r>
      <w:r>
        <w:rPr>
          <w:rStyle w:val="HideTWBExt"/>
          <w:b w:val="0"/>
          <w:noProof w:val="0"/>
          <w:lang w:val="en-GB"/>
        </w:rPr>
        <w:t>&lt;NumAm&gt;</w:t>
      </w:r>
      <w:r w:rsidRPr="007F5D90">
        <w:t>33</w:t>
      </w:r>
      <w:r>
        <w:rPr>
          <w:rStyle w:val="HideTWBExt"/>
          <w:b w:val="0"/>
          <w:noProof w:val="0"/>
          <w:lang w:val="en-GB"/>
        </w:rPr>
        <w:t>&lt;/NumAm&gt;</w:t>
      </w:r>
    </w:p>
    <w:p w14:paraId="3915B811" w14:textId="77777777" w:rsidR="00636DA3" w:rsidRPr="00636DA3" w:rsidRDefault="00636DA3" w:rsidP="00636DA3">
      <w:pPr>
        <w:pStyle w:val="NormalBold12b"/>
      </w:pPr>
      <w:r>
        <w:rPr>
          <w:rStyle w:val="HideTWBExt"/>
          <w:b w:val="0"/>
          <w:noProof w:val="0"/>
          <w:lang w:val="en-GB"/>
        </w:rPr>
        <w:t>&lt;DocAmend&gt;</w:t>
      </w:r>
      <w:r w:rsidRPr="007F5D90">
        <w:t>Ehdotus asetukseksi</w:t>
      </w:r>
      <w:r>
        <w:rPr>
          <w:rStyle w:val="HideTWBExt"/>
          <w:b w:val="0"/>
          <w:noProof w:val="0"/>
          <w:lang w:val="en-GB"/>
        </w:rPr>
        <w:t>&lt;/DocAmend&gt;</w:t>
      </w:r>
    </w:p>
    <w:p w14:paraId="1143333A" w14:textId="77777777" w:rsidR="00636DA3" w:rsidRPr="00320F4D" w:rsidRDefault="00636DA3" w:rsidP="00636DA3">
      <w:pPr>
        <w:pStyle w:val="NormalBold"/>
        <w:keepNext/>
      </w:pPr>
      <w:r>
        <w:rPr>
          <w:rStyle w:val="HideTWBExt"/>
          <w:b w:val="0"/>
          <w:noProof w:val="0"/>
          <w:lang w:val="fr-FR"/>
        </w:rPr>
        <w:t>&lt;Article&gt;</w:t>
      </w:r>
      <w:r w:rsidRPr="007F5D90">
        <w:t>30 artikla – 2 kohta – a alakohta</w:t>
      </w:r>
      <w:r>
        <w:rPr>
          <w:rStyle w:val="HideTWBExt"/>
          <w:b w:val="0"/>
          <w:noProof w:val="0"/>
          <w:lang w:val="fr-FR"/>
        </w:rPr>
        <w:t>&lt;/Article&gt;</w:t>
      </w:r>
    </w:p>
    <w:p w14:paraId="5A1103BF" w14:textId="77777777" w:rsidR="00636DA3" w:rsidRPr="00320F4D" w:rsidRDefault="00636DA3" w:rsidP="00636DA3">
      <w:pPr>
        <w:rPr>
          <w:lang w:val="fr-FR"/>
        </w:rPr>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A3" w:rsidRPr="00636DA3" w14:paraId="274F747B" w14:textId="77777777" w:rsidTr="00A03655">
        <w:trPr>
          <w:trHeight w:val="240"/>
          <w:jc w:val="center"/>
        </w:trPr>
        <w:tc>
          <w:tcPr>
            <w:tcW w:w="9752" w:type="dxa"/>
            <w:gridSpan w:val="2"/>
          </w:tcPr>
          <w:p w14:paraId="59C9A1C2" w14:textId="77777777" w:rsidR="00636DA3" w:rsidRPr="00320F4D" w:rsidRDefault="00636DA3" w:rsidP="00A03655">
            <w:pPr>
              <w:rPr>
                <w:lang w:val="fr-FR"/>
              </w:rPr>
            </w:pPr>
          </w:p>
        </w:tc>
      </w:tr>
      <w:tr w:rsidR="00636DA3" w:rsidRPr="00320F4D" w14:paraId="2A2F4065" w14:textId="77777777" w:rsidTr="00A03655">
        <w:trPr>
          <w:trHeight w:val="240"/>
          <w:jc w:val="center"/>
        </w:trPr>
        <w:tc>
          <w:tcPr>
            <w:tcW w:w="4876" w:type="dxa"/>
            <w:hideMark/>
          </w:tcPr>
          <w:p w14:paraId="2E3466D4" w14:textId="77777777" w:rsidR="00636DA3" w:rsidRPr="007F5D90" w:rsidRDefault="00636DA3" w:rsidP="00A03655">
            <w:pPr>
              <w:pStyle w:val="ColumnHeading"/>
            </w:pPr>
            <w:r w:rsidRPr="007F5D90">
              <w:t>Komission teksti</w:t>
            </w:r>
          </w:p>
        </w:tc>
        <w:tc>
          <w:tcPr>
            <w:tcW w:w="4876" w:type="dxa"/>
            <w:hideMark/>
          </w:tcPr>
          <w:p w14:paraId="2B59AC2F" w14:textId="77777777" w:rsidR="00636DA3" w:rsidRPr="007F5D90" w:rsidRDefault="00636DA3" w:rsidP="00A03655">
            <w:pPr>
              <w:pStyle w:val="ColumnHeading"/>
            </w:pPr>
            <w:r w:rsidRPr="007F5D90">
              <w:t>Tarkistus</w:t>
            </w:r>
          </w:p>
        </w:tc>
      </w:tr>
      <w:tr w:rsidR="00636DA3" w:rsidRPr="00636DA3" w14:paraId="6E4EF83E" w14:textId="77777777" w:rsidTr="00A03655">
        <w:trPr>
          <w:jc w:val="center"/>
        </w:trPr>
        <w:tc>
          <w:tcPr>
            <w:tcW w:w="4876" w:type="dxa"/>
            <w:hideMark/>
          </w:tcPr>
          <w:p w14:paraId="71C63ACE" w14:textId="4D07A26A" w:rsidR="00636DA3" w:rsidRPr="007F5D90" w:rsidRDefault="00636DA3" w:rsidP="00A03655">
            <w:pPr>
              <w:pStyle w:val="Normal6"/>
            </w:pPr>
            <w:r w:rsidRPr="007F5D90">
              <w:t>a)</w:t>
            </w:r>
            <w:r w:rsidRPr="007F5D90">
              <w:tab/>
              <w:t>työolot, myös palkka ja irtisanominen, työaika, lomat ja vapaapäivät sekä työterveys- ja -turvallisuusvaatimukset;</w:t>
            </w:r>
          </w:p>
        </w:tc>
        <w:tc>
          <w:tcPr>
            <w:tcW w:w="4876" w:type="dxa"/>
            <w:hideMark/>
          </w:tcPr>
          <w:p w14:paraId="5CCAE20D" w14:textId="38EE8E41" w:rsidR="00636DA3" w:rsidRPr="007F5D90" w:rsidRDefault="00636DA3" w:rsidP="00A03655">
            <w:pPr>
              <w:pStyle w:val="Normal6"/>
            </w:pPr>
            <w:r w:rsidRPr="007F5D90">
              <w:t>a)</w:t>
            </w:r>
            <w:r w:rsidRPr="007F5D90">
              <w:tab/>
              <w:t>työolot, myös palkka ja irtisanominen, työaika, lomat ja vapaapäivät</w:t>
            </w:r>
            <w:r w:rsidRPr="007F5D90">
              <w:rPr>
                <w:b/>
                <w:i/>
              </w:rPr>
              <w:t>, perhevapaa</w:t>
            </w:r>
            <w:r w:rsidRPr="007F5D90">
              <w:t xml:space="preserve"> sekä työterveys- ja -turvallisuusvaatimukset;</w:t>
            </w:r>
          </w:p>
        </w:tc>
      </w:tr>
    </w:tbl>
    <w:p w14:paraId="66965576" w14:textId="77777777" w:rsidR="00636DA3" w:rsidRPr="00636DA3" w:rsidRDefault="00636DA3" w:rsidP="00636DA3">
      <w:r>
        <w:rPr>
          <w:rStyle w:val="HideTWBExt"/>
          <w:noProof w:val="0"/>
          <w:lang w:val="en-GB"/>
        </w:rPr>
        <w:t>&lt;/Amend&gt;</w:t>
      </w:r>
    </w:p>
    <w:p w14:paraId="30598249" w14:textId="77777777" w:rsidR="00636DA3" w:rsidRPr="00636DA3" w:rsidRDefault="00636DA3" w:rsidP="00636DA3">
      <w:pPr>
        <w:pStyle w:val="AMNumberTabs"/>
        <w:keepNext/>
      </w:pPr>
      <w:r>
        <w:rPr>
          <w:rStyle w:val="HideTWBExt"/>
          <w:b w:val="0"/>
          <w:noProof w:val="0"/>
          <w:lang w:val="en-GB"/>
        </w:rPr>
        <w:t>&lt;Amend&gt;</w:t>
      </w:r>
      <w:r w:rsidRPr="007F5D90">
        <w:t>Tarkistus</w:t>
      </w:r>
      <w:r w:rsidRPr="007F5D90">
        <w:tab/>
      </w:r>
      <w:r w:rsidRPr="007F5D90">
        <w:tab/>
      </w:r>
      <w:r>
        <w:rPr>
          <w:rStyle w:val="HideTWBExt"/>
          <w:b w:val="0"/>
          <w:noProof w:val="0"/>
          <w:lang w:val="en-GB"/>
        </w:rPr>
        <w:t>&lt;NumAm&gt;</w:t>
      </w:r>
      <w:r w:rsidRPr="007F5D90">
        <w:t>34</w:t>
      </w:r>
      <w:r>
        <w:rPr>
          <w:rStyle w:val="HideTWBExt"/>
          <w:b w:val="0"/>
          <w:noProof w:val="0"/>
          <w:lang w:val="en-GB"/>
        </w:rPr>
        <w:t>&lt;/NumAm&gt;</w:t>
      </w:r>
    </w:p>
    <w:p w14:paraId="74E7EC01" w14:textId="77777777" w:rsidR="00636DA3" w:rsidRPr="00636DA3" w:rsidRDefault="00636DA3" w:rsidP="00636DA3">
      <w:pPr>
        <w:pStyle w:val="NormalBold12b"/>
        <w:keepNext/>
      </w:pPr>
      <w:r>
        <w:rPr>
          <w:rStyle w:val="HideTWBExt"/>
          <w:b w:val="0"/>
          <w:noProof w:val="0"/>
          <w:lang w:val="en-GB"/>
        </w:rPr>
        <w:t>&lt;DocAmend&gt;</w:t>
      </w:r>
      <w:r w:rsidRPr="007F5D90">
        <w:t>Ehdotus asetukseksi</w:t>
      </w:r>
      <w:r>
        <w:rPr>
          <w:rStyle w:val="HideTWBExt"/>
          <w:b w:val="0"/>
          <w:noProof w:val="0"/>
          <w:lang w:val="en-GB"/>
        </w:rPr>
        <w:t>&lt;/DocAmend&gt;</w:t>
      </w:r>
    </w:p>
    <w:p w14:paraId="0055D921" w14:textId="77777777" w:rsidR="00636DA3" w:rsidRPr="00320F4D" w:rsidRDefault="00636DA3" w:rsidP="00636DA3">
      <w:pPr>
        <w:pStyle w:val="NormalBold"/>
      </w:pPr>
      <w:r>
        <w:rPr>
          <w:rStyle w:val="HideTWBExt"/>
          <w:b w:val="0"/>
          <w:noProof w:val="0"/>
          <w:lang w:val="fr-FR"/>
        </w:rPr>
        <w:t>&lt;Article&gt;</w:t>
      </w:r>
      <w:r w:rsidRPr="007F5D90">
        <w:t>30 artikla – 2 kohta – b alakohta</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A3" w:rsidRPr="00636DA3" w14:paraId="1A123F5F" w14:textId="77777777" w:rsidTr="00A03655">
        <w:trPr>
          <w:jc w:val="center"/>
        </w:trPr>
        <w:tc>
          <w:tcPr>
            <w:tcW w:w="9752" w:type="dxa"/>
            <w:gridSpan w:val="2"/>
          </w:tcPr>
          <w:p w14:paraId="787776B7" w14:textId="77777777" w:rsidR="00636DA3" w:rsidRPr="00320F4D" w:rsidRDefault="00636DA3" w:rsidP="00A03655">
            <w:pPr>
              <w:keepNext/>
              <w:rPr>
                <w:lang w:val="fr-FR"/>
              </w:rPr>
            </w:pPr>
          </w:p>
        </w:tc>
      </w:tr>
      <w:tr w:rsidR="00636DA3" w:rsidRPr="00320F4D" w14:paraId="27EA8569" w14:textId="77777777" w:rsidTr="00A03655">
        <w:trPr>
          <w:jc w:val="center"/>
        </w:trPr>
        <w:tc>
          <w:tcPr>
            <w:tcW w:w="4876" w:type="dxa"/>
            <w:hideMark/>
          </w:tcPr>
          <w:p w14:paraId="4915EF29" w14:textId="77777777" w:rsidR="00636DA3" w:rsidRPr="007F5D90" w:rsidRDefault="00636DA3" w:rsidP="00A03655">
            <w:pPr>
              <w:pStyle w:val="ColumnHeading"/>
              <w:keepNext/>
            </w:pPr>
            <w:r w:rsidRPr="007F5D90">
              <w:t>Komission teksti</w:t>
            </w:r>
          </w:p>
        </w:tc>
        <w:tc>
          <w:tcPr>
            <w:tcW w:w="4876" w:type="dxa"/>
            <w:hideMark/>
          </w:tcPr>
          <w:p w14:paraId="6984D4F4" w14:textId="77777777" w:rsidR="00636DA3" w:rsidRPr="007F5D90" w:rsidRDefault="00636DA3" w:rsidP="00A03655">
            <w:pPr>
              <w:pStyle w:val="ColumnHeading"/>
              <w:keepNext/>
            </w:pPr>
            <w:r w:rsidRPr="007F5D90">
              <w:t>Tarkistus</w:t>
            </w:r>
          </w:p>
        </w:tc>
      </w:tr>
      <w:tr w:rsidR="00636DA3" w:rsidRPr="00636DA3" w14:paraId="08AA5A21" w14:textId="77777777" w:rsidTr="00A03655">
        <w:trPr>
          <w:jc w:val="center"/>
        </w:trPr>
        <w:tc>
          <w:tcPr>
            <w:tcW w:w="4876" w:type="dxa"/>
            <w:hideMark/>
          </w:tcPr>
          <w:p w14:paraId="6B0CCEC8" w14:textId="32D433F9" w:rsidR="00636DA3" w:rsidRPr="007F5D90" w:rsidRDefault="00636DA3" w:rsidP="00A03655">
            <w:pPr>
              <w:pStyle w:val="Normal6"/>
            </w:pPr>
            <w:r w:rsidRPr="007F5D90">
              <w:t>b)</w:t>
            </w:r>
            <w:r w:rsidRPr="007F5D90">
              <w:tab/>
              <w:t>yhdistymisvapaus ja oikeus liittyä työntekijöiden tai työnantajien etujärjestöön tai jonkin ammattialan järjestöön, tällaisen järjestön myöntämät etuudet mukaan luettuina;</w:t>
            </w:r>
          </w:p>
        </w:tc>
        <w:tc>
          <w:tcPr>
            <w:tcW w:w="4876" w:type="dxa"/>
            <w:hideMark/>
          </w:tcPr>
          <w:p w14:paraId="6565ACFD" w14:textId="11DAA190" w:rsidR="00636DA3" w:rsidRPr="007F5D90" w:rsidRDefault="00636DA3" w:rsidP="00A03655">
            <w:pPr>
              <w:pStyle w:val="Normal6"/>
              <w:rPr>
                <w:szCs w:val="24"/>
              </w:rPr>
            </w:pPr>
            <w:r w:rsidRPr="007F5D90">
              <w:t>b)</w:t>
            </w:r>
            <w:r w:rsidRPr="007F5D90">
              <w:tab/>
              <w:t xml:space="preserve">yhdistymisvapaus ja oikeus liittyä työntekijöiden tai työnantajien etujärjestöön tai jonkin ammattialan järjestöön, tällaisen järjestön myöntämät </w:t>
            </w:r>
            <w:r w:rsidRPr="007F5D90">
              <w:rPr>
                <w:b/>
                <w:i/>
              </w:rPr>
              <w:t xml:space="preserve">oikeudet ja </w:t>
            </w:r>
            <w:r w:rsidRPr="007F5D90">
              <w:t>etuudet mukaan luettuina;</w:t>
            </w:r>
          </w:p>
        </w:tc>
      </w:tr>
    </w:tbl>
    <w:p w14:paraId="0A504CE7" w14:textId="77777777" w:rsidR="00636DA3" w:rsidRPr="00636DA3" w:rsidRDefault="00636DA3" w:rsidP="00636DA3">
      <w:r>
        <w:rPr>
          <w:rStyle w:val="HideTWBExt"/>
          <w:noProof w:val="0"/>
          <w:lang w:val="en-GB"/>
        </w:rPr>
        <w:t>&lt;/Amend&gt;</w:t>
      </w:r>
    </w:p>
    <w:p w14:paraId="45A2F423" w14:textId="77777777" w:rsidR="00636DA3" w:rsidRPr="009E1F05" w:rsidRDefault="00636DA3" w:rsidP="00636DA3">
      <w:pPr>
        <w:pStyle w:val="AMNumberTabs"/>
        <w:keepNext/>
      </w:pPr>
      <w:r>
        <w:rPr>
          <w:rStyle w:val="HideTWBExt"/>
          <w:b w:val="0"/>
          <w:noProof w:val="0"/>
          <w:lang w:val="en-GB"/>
        </w:rPr>
        <w:t>&lt;Amend&gt;</w:t>
      </w:r>
      <w:r w:rsidRPr="007F5D90">
        <w:t>Tarkistus</w:t>
      </w:r>
      <w:r w:rsidRPr="007F5D90">
        <w:tab/>
      </w:r>
      <w:r w:rsidRPr="007F5D90">
        <w:tab/>
      </w:r>
      <w:r>
        <w:rPr>
          <w:rStyle w:val="HideTWBExt"/>
          <w:b w:val="0"/>
          <w:noProof w:val="0"/>
          <w:lang w:val="en-GB"/>
        </w:rPr>
        <w:t>&lt;NumAm&gt;</w:t>
      </w:r>
      <w:r w:rsidRPr="007F5D90">
        <w:t>35</w:t>
      </w:r>
      <w:r>
        <w:rPr>
          <w:rStyle w:val="HideTWBExt"/>
          <w:b w:val="0"/>
          <w:noProof w:val="0"/>
          <w:lang w:val="en-GB"/>
        </w:rPr>
        <w:t>&lt;/NumAm&gt;</w:t>
      </w:r>
    </w:p>
    <w:p w14:paraId="177CC1BA" w14:textId="77777777" w:rsidR="00636DA3" w:rsidRPr="00636DA3" w:rsidRDefault="00636DA3" w:rsidP="00636DA3">
      <w:pPr>
        <w:pStyle w:val="NormalBold12b"/>
      </w:pPr>
      <w:r>
        <w:rPr>
          <w:rStyle w:val="HideTWBExt"/>
          <w:b w:val="0"/>
          <w:noProof w:val="0"/>
          <w:lang w:val="en-GB"/>
        </w:rPr>
        <w:t>&lt;DocAmend&gt;</w:t>
      </w:r>
      <w:r w:rsidRPr="007F5D90">
        <w:t>Ehdotus asetukseksi</w:t>
      </w:r>
      <w:r>
        <w:rPr>
          <w:rStyle w:val="HideTWBExt"/>
          <w:b w:val="0"/>
          <w:noProof w:val="0"/>
          <w:lang w:val="en-GB"/>
        </w:rPr>
        <w:t>&lt;/DocAmend&gt;</w:t>
      </w:r>
    </w:p>
    <w:p w14:paraId="2820BC56" w14:textId="77777777" w:rsidR="00636DA3" w:rsidRPr="00320F4D" w:rsidRDefault="00636DA3" w:rsidP="00636DA3">
      <w:pPr>
        <w:pStyle w:val="NormalBold"/>
        <w:keepNext/>
      </w:pPr>
      <w:r>
        <w:rPr>
          <w:rStyle w:val="HideTWBExt"/>
          <w:b w:val="0"/>
          <w:noProof w:val="0"/>
          <w:lang w:val="fr-FR"/>
        </w:rPr>
        <w:t>&lt;Article&gt;</w:t>
      </w:r>
      <w:r w:rsidRPr="007F5D90">
        <w:t>30 artikla – 2 kohta – c alakohta</w:t>
      </w:r>
      <w:r>
        <w:rPr>
          <w:rStyle w:val="HideTWBExt"/>
          <w:b w:val="0"/>
          <w:noProof w:val="0"/>
          <w:lang w:val="fr-FR"/>
        </w:rPr>
        <w:t>&lt;/Article&gt;</w:t>
      </w:r>
    </w:p>
    <w:p w14:paraId="0AE5F8D3" w14:textId="77777777" w:rsidR="00636DA3" w:rsidRPr="00320F4D" w:rsidRDefault="00636DA3" w:rsidP="00636DA3">
      <w:pPr>
        <w:rPr>
          <w:lang w:val="fr-FR"/>
        </w:rPr>
      </w:pP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636DA3" w:rsidRPr="00320F4D" w14:paraId="7062D502" w14:textId="77777777" w:rsidTr="00A03655">
        <w:trPr>
          <w:trHeight w:val="240"/>
          <w:jc w:val="center"/>
        </w:trPr>
        <w:tc>
          <w:tcPr>
            <w:tcW w:w="4876" w:type="dxa"/>
            <w:hideMark/>
          </w:tcPr>
          <w:p w14:paraId="3387785E" w14:textId="77777777" w:rsidR="00636DA3" w:rsidRPr="00636DA3" w:rsidRDefault="00636DA3" w:rsidP="00A03655">
            <w:pPr>
              <w:pStyle w:val="ColumnHeading"/>
            </w:pPr>
            <w:r>
              <w:t>Komission teksti</w:t>
            </w:r>
          </w:p>
        </w:tc>
        <w:tc>
          <w:tcPr>
            <w:tcW w:w="4876" w:type="dxa"/>
            <w:hideMark/>
          </w:tcPr>
          <w:p w14:paraId="6F216D16" w14:textId="77777777" w:rsidR="00636DA3" w:rsidRPr="00320F4D" w:rsidRDefault="00636DA3" w:rsidP="00A03655">
            <w:pPr>
              <w:pStyle w:val="ColumnHeading"/>
            </w:pPr>
            <w:r>
              <w:t>Tarkistus</w:t>
            </w:r>
          </w:p>
        </w:tc>
      </w:tr>
      <w:tr w:rsidR="00636DA3" w:rsidRPr="00636DA3" w14:paraId="3146638B" w14:textId="77777777" w:rsidTr="00A03655">
        <w:trPr>
          <w:jc w:val="center"/>
        </w:trPr>
        <w:tc>
          <w:tcPr>
            <w:tcW w:w="4876" w:type="dxa"/>
            <w:hideMark/>
          </w:tcPr>
          <w:p w14:paraId="1A929CD9" w14:textId="0B74DD71" w:rsidR="00636DA3" w:rsidRPr="00636DA3" w:rsidRDefault="00636DA3" w:rsidP="00A03655">
            <w:pPr>
              <w:pStyle w:val="Normal6"/>
            </w:pPr>
            <w:r>
              <w:t>c)</w:t>
            </w:r>
            <w:r>
              <w:tab/>
            </w:r>
            <w:r w:rsidRPr="00C70351">
              <w:rPr>
                <w:b/>
                <w:i/>
              </w:rPr>
              <w:t>aikuisille tarkoitettu</w:t>
            </w:r>
            <w:r>
              <w:t xml:space="preserve"> työllisyyskoulutus, ammattikoulutus, mukaan lukien ammattitaidon parantamiseksi järjestetyt kurssit ja käytännön työharjoittelu;</w:t>
            </w:r>
          </w:p>
        </w:tc>
        <w:tc>
          <w:tcPr>
            <w:tcW w:w="4876" w:type="dxa"/>
            <w:hideMark/>
          </w:tcPr>
          <w:p w14:paraId="0597F2B3" w14:textId="1D600082" w:rsidR="00636DA3" w:rsidRPr="00636DA3" w:rsidRDefault="00636DA3" w:rsidP="00A03655">
            <w:pPr>
              <w:pStyle w:val="Normal6"/>
            </w:pPr>
            <w:r>
              <w:t>c)</w:t>
            </w:r>
            <w:r>
              <w:tab/>
            </w:r>
            <w:r w:rsidRPr="00C70351">
              <w:rPr>
                <w:b/>
                <w:i/>
              </w:rPr>
              <w:t xml:space="preserve">koulutus ja </w:t>
            </w:r>
            <w:r>
              <w:t>työllisyyskoulutus, ammattikoulutus, mukaan lukien ammattitaidon parantamiseksi järjestetyt kurssit ja käytännön työharjoittelu;</w:t>
            </w:r>
          </w:p>
        </w:tc>
      </w:tr>
    </w:tbl>
    <w:p w14:paraId="74658CE8" w14:textId="77777777" w:rsidR="00636DA3" w:rsidRPr="00636DA3" w:rsidRDefault="00636DA3" w:rsidP="00636DA3">
      <w:r>
        <w:rPr>
          <w:rStyle w:val="HideTWBExt"/>
          <w:noProof w:val="0"/>
          <w:lang w:val="en-GB"/>
        </w:rPr>
        <w:t>&lt;/Amend&gt;</w:t>
      </w:r>
    </w:p>
    <w:p w14:paraId="76DB9012" w14:textId="77777777" w:rsidR="00636DA3" w:rsidRPr="00636DA3" w:rsidRDefault="00636DA3" w:rsidP="00636DA3">
      <w:pPr>
        <w:pStyle w:val="AMNumberTabs"/>
      </w:pPr>
      <w:r>
        <w:rPr>
          <w:rStyle w:val="HideTWBExt"/>
          <w:noProof w:val="0"/>
          <w:lang w:val="en-GB"/>
        </w:rPr>
        <w:t>&lt;Amend&gt;</w:t>
      </w:r>
      <w:r w:rsidRPr="007F5D90">
        <w:t xml:space="preserve">Tarkistus </w:t>
      </w:r>
      <w:r w:rsidRPr="007F5D90">
        <w:tab/>
      </w:r>
      <w:r w:rsidRPr="007F5D90">
        <w:tab/>
      </w:r>
      <w:r>
        <w:rPr>
          <w:rStyle w:val="HideTWBExt"/>
          <w:noProof w:val="0"/>
          <w:lang w:val="en-GB"/>
        </w:rPr>
        <w:t>&lt;NumAm&gt;</w:t>
      </w:r>
      <w:r w:rsidRPr="007F5D90">
        <w:t>36</w:t>
      </w:r>
      <w:r>
        <w:rPr>
          <w:rStyle w:val="HideTWBExt"/>
          <w:noProof w:val="0"/>
          <w:lang w:val="en-GB"/>
        </w:rPr>
        <w:t>&lt;/NumAm&gt;</w:t>
      </w:r>
    </w:p>
    <w:p w14:paraId="6033030A" w14:textId="77777777" w:rsidR="00636DA3" w:rsidRPr="00636DA3" w:rsidRDefault="00636DA3" w:rsidP="00636DA3">
      <w:pPr>
        <w:pStyle w:val="NormalBold12b"/>
      </w:pPr>
      <w:r>
        <w:rPr>
          <w:rStyle w:val="HideTWBExt"/>
          <w:noProof w:val="0"/>
          <w:lang w:val="en-GB"/>
        </w:rPr>
        <w:t>&lt;DocAmend&gt;</w:t>
      </w:r>
      <w:r w:rsidRPr="007F5D90">
        <w:t>Ehdotus asetukseksi</w:t>
      </w:r>
      <w:r>
        <w:rPr>
          <w:rStyle w:val="HideTWBExt"/>
          <w:noProof w:val="0"/>
          <w:lang w:val="en-GB"/>
        </w:rPr>
        <w:t>&lt;/DocAmend&gt;</w:t>
      </w:r>
    </w:p>
    <w:p w14:paraId="20088441" w14:textId="77777777" w:rsidR="00636DA3" w:rsidRPr="00636DA3" w:rsidRDefault="00636DA3" w:rsidP="00636DA3">
      <w:pPr>
        <w:pStyle w:val="NormalBold"/>
      </w:pPr>
      <w:r>
        <w:rPr>
          <w:rStyle w:val="HideTWBExt"/>
          <w:noProof w:val="0"/>
          <w:lang w:val="fr-FR"/>
        </w:rPr>
        <w:t>&lt;Article&gt;</w:t>
      </w:r>
      <w:r w:rsidRPr="007F5D90">
        <w:t>30 artikla – 2 kohta – d alakohta</w:t>
      </w:r>
      <w:r>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A3" w:rsidRPr="00636DA3" w14:paraId="37626403" w14:textId="77777777" w:rsidTr="00A03655">
        <w:trPr>
          <w:trHeight w:hRule="exact" w:val="240"/>
          <w:jc w:val="center"/>
        </w:trPr>
        <w:tc>
          <w:tcPr>
            <w:tcW w:w="9752" w:type="dxa"/>
            <w:gridSpan w:val="2"/>
          </w:tcPr>
          <w:p w14:paraId="01C6817E" w14:textId="77777777" w:rsidR="00636DA3" w:rsidRPr="00636DA3" w:rsidRDefault="00636DA3" w:rsidP="00A03655">
            <w:pPr>
              <w:rPr>
                <w:lang w:val="fr-FR"/>
              </w:rPr>
            </w:pPr>
          </w:p>
        </w:tc>
      </w:tr>
      <w:tr w:rsidR="00636DA3" w:rsidRPr="00320F4D" w14:paraId="0FEA68A0" w14:textId="77777777" w:rsidTr="00A03655">
        <w:trPr>
          <w:trHeight w:val="240"/>
          <w:jc w:val="center"/>
        </w:trPr>
        <w:tc>
          <w:tcPr>
            <w:tcW w:w="4876" w:type="dxa"/>
          </w:tcPr>
          <w:p w14:paraId="54A3AB7F" w14:textId="77777777" w:rsidR="00636DA3" w:rsidRPr="007F5D90" w:rsidRDefault="00636DA3" w:rsidP="00A03655">
            <w:pPr>
              <w:pStyle w:val="ColumnHeading"/>
            </w:pPr>
            <w:r w:rsidRPr="007F5D90">
              <w:t>Komission teksti</w:t>
            </w:r>
          </w:p>
        </w:tc>
        <w:tc>
          <w:tcPr>
            <w:tcW w:w="4876" w:type="dxa"/>
          </w:tcPr>
          <w:p w14:paraId="25F700E7" w14:textId="77777777" w:rsidR="00636DA3" w:rsidRPr="007F5D90" w:rsidRDefault="00636DA3" w:rsidP="00A03655">
            <w:pPr>
              <w:pStyle w:val="ColumnHeading"/>
            </w:pPr>
            <w:r w:rsidRPr="007F5D90">
              <w:t>Tarkistus</w:t>
            </w:r>
          </w:p>
        </w:tc>
      </w:tr>
      <w:tr w:rsidR="00636DA3" w:rsidRPr="00636DA3" w14:paraId="05FFD96F" w14:textId="77777777" w:rsidTr="00A03655">
        <w:trPr>
          <w:jc w:val="center"/>
        </w:trPr>
        <w:tc>
          <w:tcPr>
            <w:tcW w:w="4876" w:type="dxa"/>
          </w:tcPr>
          <w:p w14:paraId="2EBC7946" w14:textId="07004782" w:rsidR="00636DA3" w:rsidRPr="007F5D90" w:rsidRDefault="00636DA3" w:rsidP="00A03655">
            <w:pPr>
              <w:pStyle w:val="Normal6"/>
            </w:pPr>
            <w:r w:rsidRPr="007F5D90">
              <w:t>d)</w:t>
            </w:r>
            <w:r w:rsidRPr="007F5D90">
              <w:tab/>
              <w:t xml:space="preserve">työvoimatoimistojen tarjoamat </w:t>
            </w:r>
            <w:r w:rsidRPr="007F5D90">
              <w:rPr>
                <w:b/>
                <w:i/>
              </w:rPr>
              <w:t>neuvontapalvelut</w:t>
            </w:r>
            <w:r w:rsidRPr="007F5D90">
              <w:t>.</w:t>
            </w:r>
          </w:p>
        </w:tc>
        <w:tc>
          <w:tcPr>
            <w:tcW w:w="4876" w:type="dxa"/>
          </w:tcPr>
          <w:p w14:paraId="0F854049" w14:textId="30C3F642" w:rsidR="00636DA3" w:rsidRPr="007F5D90" w:rsidRDefault="00636DA3" w:rsidP="00A03655">
            <w:pPr>
              <w:pStyle w:val="Normal6"/>
            </w:pPr>
            <w:r w:rsidRPr="007F5D90">
              <w:t>d)</w:t>
            </w:r>
            <w:r w:rsidRPr="007F5D90">
              <w:tab/>
              <w:t xml:space="preserve">työvoimatoimistojen tarjoamat </w:t>
            </w:r>
            <w:r w:rsidRPr="007F5D90">
              <w:rPr>
                <w:b/>
                <w:i/>
              </w:rPr>
              <w:t>neuvonta- ja seurantapalvelut</w:t>
            </w:r>
            <w:r w:rsidRPr="007F5D90">
              <w:t>.</w:t>
            </w:r>
          </w:p>
        </w:tc>
      </w:tr>
    </w:tbl>
    <w:p w14:paraId="4345318B" w14:textId="77777777" w:rsidR="00636DA3" w:rsidRPr="009E1F05" w:rsidRDefault="00636DA3" w:rsidP="00636DA3">
      <w:r>
        <w:rPr>
          <w:rStyle w:val="HideTWBExt"/>
          <w:noProof w:val="0"/>
          <w:lang w:val="en-GB"/>
        </w:rPr>
        <w:t>&lt;/Amend&gt;</w:t>
      </w:r>
    </w:p>
    <w:p w14:paraId="508A8081" w14:textId="77777777" w:rsidR="00636DA3" w:rsidRPr="009E1F05" w:rsidRDefault="00636DA3" w:rsidP="00636DA3">
      <w:pPr>
        <w:pStyle w:val="AMNumberTabs"/>
      </w:pPr>
      <w:r>
        <w:rPr>
          <w:rStyle w:val="HideTWBExt"/>
          <w:noProof w:val="0"/>
          <w:lang w:val="en-GB"/>
        </w:rPr>
        <w:t>&lt;Amend&gt;</w:t>
      </w:r>
      <w:r w:rsidRPr="007F5D90">
        <w:t xml:space="preserve">Tarkistus </w:t>
      </w:r>
      <w:r w:rsidRPr="007F5D90">
        <w:tab/>
      </w:r>
      <w:r w:rsidRPr="007F5D90">
        <w:tab/>
      </w:r>
      <w:r>
        <w:rPr>
          <w:rStyle w:val="HideTWBExt"/>
          <w:noProof w:val="0"/>
          <w:lang w:val="en-GB"/>
        </w:rPr>
        <w:t>&lt;NumAm&gt;</w:t>
      </w:r>
      <w:r w:rsidRPr="007F5D90">
        <w:t>37</w:t>
      </w:r>
      <w:r>
        <w:rPr>
          <w:rStyle w:val="HideTWBExt"/>
          <w:noProof w:val="0"/>
          <w:lang w:val="en-GB"/>
        </w:rPr>
        <w:t>&lt;/NumAm&gt;</w:t>
      </w:r>
    </w:p>
    <w:p w14:paraId="6C70BAFD" w14:textId="77777777" w:rsidR="00636DA3" w:rsidRPr="00636DA3" w:rsidRDefault="00636DA3" w:rsidP="00636DA3">
      <w:pPr>
        <w:pStyle w:val="NormalBold12b"/>
      </w:pPr>
      <w:r>
        <w:rPr>
          <w:rStyle w:val="HideTWBExt"/>
          <w:noProof w:val="0"/>
          <w:lang w:val="en-GB"/>
        </w:rPr>
        <w:t>&lt;DocAmend&gt;</w:t>
      </w:r>
      <w:r w:rsidRPr="007F5D90">
        <w:t>Ehdotus asetukseksi</w:t>
      </w:r>
      <w:r>
        <w:rPr>
          <w:rStyle w:val="HideTWBExt"/>
          <w:noProof w:val="0"/>
          <w:lang w:val="en-GB"/>
        </w:rPr>
        <w:t>&lt;/DocAmend&gt;</w:t>
      </w:r>
    </w:p>
    <w:p w14:paraId="3BC26BDB" w14:textId="77777777" w:rsidR="00636DA3" w:rsidRPr="00320F4D" w:rsidRDefault="00636DA3" w:rsidP="00636DA3">
      <w:pPr>
        <w:pStyle w:val="NormalBold"/>
      </w:pPr>
      <w:r>
        <w:rPr>
          <w:rStyle w:val="HideTWBExt"/>
          <w:noProof w:val="0"/>
        </w:rPr>
        <w:t>&lt;Article&gt;</w:t>
      </w:r>
      <w:r w:rsidRPr="007F5D90">
        <w:t>30 artikla – 3 kohta</w:t>
      </w:r>
      <w:r>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A3" w:rsidRPr="00320F4D" w14:paraId="0822661D" w14:textId="77777777" w:rsidTr="00A03655">
        <w:trPr>
          <w:trHeight w:hRule="exact" w:val="240"/>
          <w:jc w:val="center"/>
        </w:trPr>
        <w:tc>
          <w:tcPr>
            <w:tcW w:w="9752" w:type="dxa"/>
            <w:gridSpan w:val="2"/>
          </w:tcPr>
          <w:p w14:paraId="2CB0726C" w14:textId="77777777" w:rsidR="00636DA3" w:rsidRPr="00320F4D" w:rsidRDefault="00636DA3" w:rsidP="00A03655"/>
        </w:tc>
      </w:tr>
      <w:tr w:rsidR="00636DA3" w:rsidRPr="00320F4D" w14:paraId="6AD71FE4" w14:textId="77777777" w:rsidTr="00A03655">
        <w:trPr>
          <w:trHeight w:val="240"/>
          <w:jc w:val="center"/>
        </w:trPr>
        <w:tc>
          <w:tcPr>
            <w:tcW w:w="4876" w:type="dxa"/>
          </w:tcPr>
          <w:p w14:paraId="2AB427F3" w14:textId="77777777" w:rsidR="00636DA3" w:rsidRPr="007F5D90" w:rsidRDefault="00636DA3" w:rsidP="00A03655">
            <w:pPr>
              <w:pStyle w:val="ColumnHeading"/>
            </w:pPr>
            <w:r w:rsidRPr="007F5D90">
              <w:t>Komission teksti</w:t>
            </w:r>
          </w:p>
        </w:tc>
        <w:tc>
          <w:tcPr>
            <w:tcW w:w="4876" w:type="dxa"/>
          </w:tcPr>
          <w:p w14:paraId="5C6D5EB5" w14:textId="77777777" w:rsidR="00636DA3" w:rsidRPr="007F5D90" w:rsidRDefault="00636DA3" w:rsidP="00A03655">
            <w:pPr>
              <w:pStyle w:val="ColumnHeading"/>
            </w:pPr>
            <w:r w:rsidRPr="007F5D90">
              <w:t>Tarkistus</w:t>
            </w:r>
          </w:p>
        </w:tc>
      </w:tr>
      <w:tr w:rsidR="00636DA3" w:rsidRPr="00636DA3" w14:paraId="348E9A1F" w14:textId="77777777" w:rsidTr="00A03655">
        <w:trPr>
          <w:jc w:val="center"/>
        </w:trPr>
        <w:tc>
          <w:tcPr>
            <w:tcW w:w="4876" w:type="dxa"/>
          </w:tcPr>
          <w:p w14:paraId="59EF5B5F" w14:textId="77777777" w:rsidR="00636DA3" w:rsidRPr="007F5D90" w:rsidRDefault="00636DA3" w:rsidP="00A03655">
            <w:pPr>
              <w:pStyle w:val="Normal6"/>
            </w:pPr>
            <w:r w:rsidRPr="007F5D90">
              <w:t>3.</w:t>
            </w:r>
            <w:r w:rsidRPr="007F5D90">
              <w:tab/>
              <w:t xml:space="preserve">Toimivaltaisten viranomaisten on </w:t>
            </w:r>
            <w:r w:rsidRPr="007F5D90">
              <w:rPr>
                <w:b/>
                <w:i/>
              </w:rPr>
              <w:t xml:space="preserve">tarvittaessa </w:t>
            </w:r>
            <w:r w:rsidRPr="007F5D90">
              <w:t>helpotettava täysimääräistä pääsyä 2</w:t>
            </w:r>
            <w:r w:rsidRPr="007F5D90">
              <w:rPr>
                <w:b/>
                <w:i/>
              </w:rPr>
              <w:t xml:space="preserve"> </w:t>
            </w:r>
            <w:r w:rsidRPr="007F5D90">
              <w:t>kohdan c ja d</w:t>
            </w:r>
            <w:r w:rsidRPr="007F5D90">
              <w:rPr>
                <w:b/>
                <w:i/>
              </w:rPr>
              <w:t xml:space="preserve"> </w:t>
            </w:r>
            <w:r w:rsidRPr="007F5D90">
              <w:t>alakohdassa tarkoitettuihin toimintoihin.</w:t>
            </w:r>
          </w:p>
        </w:tc>
        <w:tc>
          <w:tcPr>
            <w:tcW w:w="4876" w:type="dxa"/>
          </w:tcPr>
          <w:p w14:paraId="4E913AEE" w14:textId="77777777" w:rsidR="00636DA3" w:rsidRPr="007F5D90" w:rsidRDefault="00636DA3" w:rsidP="00A03655">
            <w:pPr>
              <w:pStyle w:val="Normal6"/>
            </w:pPr>
            <w:r w:rsidRPr="007F5D90">
              <w:t>3.</w:t>
            </w:r>
            <w:r w:rsidRPr="007F5D90">
              <w:tab/>
              <w:t>Toimivaltaisten viranomaisten on helpotettava täysimääräistä pääsyä 2</w:t>
            </w:r>
            <w:r w:rsidRPr="007F5D90">
              <w:rPr>
                <w:b/>
                <w:i/>
              </w:rPr>
              <w:t> </w:t>
            </w:r>
            <w:r w:rsidRPr="007F5D90">
              <w:t>kohdan c ja d</w:t>
            </w:r>
            <w:r w:rsidRPr="007F5D90">
              <w:rPr>
                <w:b/>
                <w:i/>
              </w:rPr>
              <w:t> </w:t>
            </w:r>
            <w:r w:rsidRPr="007F5D90">
              <w:t>alakohdassa tarkoitettuihin toimintoihin.</w:t>
            </w:r>
          </w:p>
        </w:tc>
      </w:tr>
    </w:tbl>
    <w:p w14:paraId="5DBB730C" w14:textId="77777777" w:rsidR="00636DA3" w:rsidRPr="009E1F05" w:rsidRDefault="00636DA3" w:rsidP="00636DA3">
      <w:r>
        <w:rPr>
          <w:rStyle w:val="HideTWBExt"/>
          <w:noProof w:val="0"/>
          <w:lang w:val="en-GB"/>
        </w:rPr>
        <w:t>&lt;/Amend&gt;</w:t>
      </w:r>
    </w:p>
    <w:p w14:paraId="7B3980C0" w14:textId="77777777" w:rsidR="00636DA3" w:rsidRPr="009E1F05" w:rsidRDefault="00636DA3" w:rsidP="00636DA3">
      <w:pPr>
        <w:pStyle w:val="AMNumberTabs"/>
      </w:pPr>
      <w:r>
        <w:rPr>
          <w:rStyle w:val="HideTWBExt"/>
          <w:noProof w:val="0"/>
          <w:lang w:val="en-GB"/>
        </w:rPr>
        <w:t>&lt;Amend&gt;</w:t>
      </w:r>
      <w:r w:rsidRPr="007F5D90">
        <w:t xml:space="preserve">Tarkistus </w:t>
      </w:r>
      <w:r w:rsidRPr="007F5D90">
        <w:tab/>
      </w:r>
      <w:r w:rsidRPr="007F5D90">
        <w:tab/>
      </w:r>
      <w:r>
        <w:rPr>
          <w:rStyle w:val="HideTWBExt"/>
          <w:noProof w:val="0"/>
          <w:lang w:val="en-GB"/>
        </w:rPr>
        <w:t>&lt;NumAm&gt;</w:t>
      </w:r>
      <w:r w:rsidRPr="007F5D90">
        <w:t>38</w:t>
      </w:r>
      <w:r>
        <w:rPr>
          <w:rStyle w:val="HideTWBExt"/>
          <w:noProof w:val="0"/>
          <w:lang w:val="en-GB"/>
        </w:rPr>
        <w:t>&lt;/NumAm&gt;</w:t>
      </w:r>
    </w:p>
    <w:p w14:paraId="680D4D71" w14:textId="77777777" w:rsidR="00636DA3" w:rsidRPr="00636DA3" w:rsidRDefault="00636DA3" w:rsidP="00636DA3">
      <w:pPr>
        <w:pStyle w:val="NormalBold12b"/>
      </w:pPr>
      <w:r>
        <w:rPr>
          <w:rStyle w:val="HideTWBExt"/>
          <w:noProof w:val="0"/>
          <w:lang w:val="en-GB"/>
        </w:rPr>
        <w:t>&lt;DocAmend&gt;</w:t>
      </w:r>
      <w:r w:rsidRPr="007F5D90">
        <w:t>Ehdotus asetukseksi</w:t>
      </w:r>
      <w:r>
        <w:rPr>
          <w:rStyle w:val="HideTWBExt"/>
          <w:noProof w:val="0"/>
          <w:lang w:val="en-GB"/>
        </w:rPr>
        <w:t>&lt;/DocAmend&gt;</w:t>
      </w:r>
    </w:p>
    <w:p w14:paraId="6160E674" w14:textId="77777777" w:rsidR="00636DA3" w:rsidRPr="00320F4D" w:rsidRDefault="00636DA3" w:rsidP="00636DA3">
      <w:pPr>
        <w:pStyle w:val="NormalBold"/>
      </w:pPr>
      <w:r>
        <w:rPr>
          <w:rStyle w:val="HideTWBExt"/>
          <w:noProof w:val="0"/>
        </w:rPr>
        <w:t>&lt;Article&gt;</w:t>
      </w:r>
      <w:r w:rsidRPr="007F5D90">
        <w:t>31 artikla – 2 kohta</w:t>
      </w:r>
      <w:r>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A3" w:rsidRPr="00320F4D" w14:paraId="0D47F789" w14:textId="77777777" w:rsidTr="00A03655">
        <w:trPr>
          <w:trHeight w:hRule="exact" w:val="240"/>
          <w:jc w:val="center"/>
        </w:trPr>
        <w:tc>
          <w:tcPr>
            <w:tcW w:w="9752" w:type="dxa"/>
            <w:gridSpan w:val="2"/>
          </w:tcPr>
          <w:p w14:paraId="5D75DA63" w14:textId="77777777" w:rsidR="00636DA3" w:rsidRPr="00320F4D" w:rsidRDefault="00636DA3" w:rsidP="00A03655"/>
        </w:tc>
      </w:tr>
      <w:tr w:rsidR="00636DA3" w:rsidRPr="00320F4D" w14:paraId="423A6F6D" w14:textId="77777777" w:rsidTr="00A03655">
        <w:trPr>
          <w:trHeight w:val="240"/>
          <w:jc w:val="center"/>
        </w:trPr>
        <w:tc>
          <w:tcPr>
            <w:tcW w:w="4876" w:type="dxa"/>
          </w:tcPr>
          <w:p w14:paraId="1CF00801" w14:textId="77777777" w:rsidR="00636DA3" w:rsidRPr="007F5D90" w:rsidRDefault="00636DA3" w:rsidP="00A03655">
            <w:pPr>
              <w:pStyle w:val="ColumnHeading"/>
            </w:pPr>
            <w:r w:rsidRPr="007F5D90">
              <w:t>Komission teksti</w:t>
            </w:r>
          </w:p>
        </w:tc>
        <w:tc>
          <w:tcPr>
            <w:tcW w:w="4876" w:type="dxa"/>
          </w:tcPr>
          <w:p w14:paraId="3F6FE1E9" w14:textId="77777777" w:rsidR="00636DA3" w:rsidRPr="007F5D90" w:rsidRDefault="00636DA3" w:rsidP="00A03655">
            <w:pPr>
              <w:pStyle w:val="ColumnHeading"/>
            </w:pPr>
            <w:r w:rsidRPr="007F5D90">
              <w:t>Tarkistus</w:t>
            </w:r>
          </w:p>
        </w:tc>
      </w:tr>
      <w:tr w:rsidR="00636DA3" w:rsidRPr="00636DA3" w14:paraId="44D72228" w14:textId="77777777" w:rsidTr="00A03655">
        <w:trPr>
          <w:jc w:val="center"/>
        </w:trPr>
        <w:tc>
          <w:tcPr>
            <w:tcW w:w="4876" w:type="dxa"/>
          </w:tcPr>
          <w:p w14:paraId="56D182E3" w14:textId="77777777" w:rsidR="00636DA3" w:rsidRPr="007F5D90" w:rsidRDefault="00636DA3" w:rsidP="00A03655">
            <w:pPr>
              <w:pStyle w:val="Normal6"/>
            </w:pPr>
            <w:r w:rsidRPr="007F5D90">
              <w:t>2.</w:t>
            </w:r>
            <w:r w:rsidRPr="007F5D90">
              <w:tab/>
              <w:t xml:space="preserve">Kansainvälistä suojelua saavilla aikuisilla on mahdollisuus osallistua yleiseen koulutusjärjestelmään, täydennyskoulutukseen tai uudelleenkoulutukseen samoin edellytyksin kuin </w:t>
            </w:r>
            <w:r w:rsidRPr="00C70351">
              <w:rPr>
                <w:b/>
                <w:i/>
              </w:rPr>
              <w:t>vastaavassa tilanteessa olevat maassa laillisesti asuvat kolmansien maiden</w:t>
            </w:r>
            <w:r w:rsidRPr="007F5D90">
              <w:t xml:space="preserve"> kansalaiset.</w:t>
            </w:r>
          </w:p>
        </w:tc>
        <w:tc>
          <w:tcPr>
            <w:tcW w:w="4876" w:type="dxa"/>
          </w:tcPr>
          <w:p w14:paraId="3E971395" w14:textId="77777777" w:rsidR="00636DA3" w:rsidRPr="007F5D90" w:rsidRDefault="00636DA3" w:rsidP="00A03655">
            <w:pPr>
              <w:pStyle w:val="Normal6"/>
            </w:pPr>
            <w:r w:rsidRPr="007F5D90">
              <w:t>2.</w:t>
            </w:r>
            <w:r w:rsidRPr="007F5D90">
              <w:tab/>
              <w:t>Kansainvälistä suojelua saavilla aikuisilla on mahdollisuus osallistua yleiseen koulutusjärjestelmään, täydennyskoulutukseen tai uudelleenkoulutukseen samoin edellytyksin kuin kansalaiset.</w:t>
            </w:r>
          </w:p>
        </w:tc>
      </w:tr>
    </w:tbl>
    <w:p w14:paraId="0C462902" w14:textId="77777777" w:rsidR="00636DA3" w:rsidRPr="00636DA3" w:rsidRDefault="00636DA3" w:rsidP="00636DA3">
      <w:r>
        <w:rPr>
          <w:rStyle w:val="HideTWBExt"/>
          <w:noProof w:val="0"/>
          <w:lang w:val="en-GB"/>
        </w:rPr>
        <w:t>&lt;/Amend&gt;</w:t>
      </w:r>
    </w:p>
    <w:p w14:paraId="7A9FE859" w14:textId="77777777" w:rsidR="00636DA3" w:rsidRPr="00636DA3" w:rsidRDefault="00636DA3" w:rsidP="00636DA3">
      <w:pPr>
        <w:pStyle w:val="AMNumberTabs"/>
        <w:keepNext/>
      </w:pPr>
      <w:r>
        <w:rPr>
          <w:rStyle w:val="HideTWBExt"/>
          <w:b w:val="0"/>
          <w:noProof w:val="0"/>
          <w:lang w:val="en-GB"/>
        </w:rPr>
        <w:t>&lt;Amend&gt;</w:t>
      </w:r>
      <w:r w:rsidRPr="007F5D90">
        <w:t>Tarkistus</w:t>
      </w:r>
      <w:r w:rsidRPr="007F5D90">
        <w:tab/>
      </w:r>
      <w:r w:rsidRPr="007F5D90">
        <w:tab/>
      </w:r>
      <w:r>
        <w:rPr>
          <w:rStyle w:val="HideTWBExt"/>
          <w:b w:val="0"/>
          <w:noProof w:val="0"/>
          <w:lang w:val="en-GB"/>
        </w:rPr>
        <w:t>&lt;NumAm&gt;</w:t>
      </w:r>
      <w:r w:rsidRPr="007F5D90">
        <w:t>39</w:t>
      </w:r>
      <w:r>
        <w:rPr>
          <w:rStyle w:val="HideTWBExt"/>
          <w:b w:val="0"/>
          <w:noProof w:val="0"/>
          <w:lang w:val="en-GB"/>
        </w:rPr>
        <w:t>&lt;/NumAm&gt;</w:t>
      </w:r>
    </w:p>
    <w:p w14:paraId="63A18821" w14:textId="77777777" w:rsidR="00636DA3" w:rsidRPr="00636DA3" w:rsidRDefault="00636DA3" w:rsidP="00636DA3">
      <w:pPr>
        <w:pStyle w:val="NormalBold12b"/>
        <w:keepNext/>
      </w:pPr>
      <w:r>
        <w:rPr>
          <w:rStyle w:val="HideTWBExt"/>
          <w:b w:val="0"/>
          <w:noProof w:val="0"/>
          <w:lang w:val="en-GB"/>
        </w:rPr>
        <w:t>&lt;DocAmend&gt;</w:t>
      </w:r>
      <w:r w:rsidRPr="007F5D90">
        <w:t>Ehdotus asetukseksi</w:t>
      </w:r>
      <w:r>
        <w:rPr>
          <w:rStyle w:val="HideTWBExt"/>
          <w:b w:val="0"/>
          <w:noProof w:val="0"/>
          <w:lang w:val="en-GB"/>
        </w:rPr>
        <w:t>&lt;/DocAmend&gt;</w:t>
      </w:r>
    </w:p>
    <w:p w14:paraId="46F0461C" w14:textId="77777777" w:rsidR="00636DA3" w:rsidRPr="00320F4D" w:rsidRDefault="00636DA3" w:rsidP="00636DA3">
      <w:pPr>
        <w:pStyle w:val="NormalBold"/>
      </w:pPr>
      <w:r>
        <w:rPr>
          <w:rStyle w:val="HideTWBExt"/>
          <w:b w:val="0"/>
          <w:noProof w:val="0"/>
          <w:lang w:val="fr-FR"/>
        </w:rPr>
        <w:t>&lt;Article&gt;</w:t>
      </w:r>
      <w:r w:rsidRPr="007F5D90">
        <w:t>34 artikla – 1 kohta – 2 alakohta</w:t>
      </w:r>
      <w:r>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A3" w:rsidRPr="00636DA3" w14:paraId="48F9AFA6" w14:textId="77777777" w:rsidTr="00A03655">
        <w:trPr>
          <w:jc w:val="center"/>
        </w:trPr>
        <w:tc>
          <w:tcPr>
            <w:tcW w:w="9752" w:type="dxa"/>
            <w:gridSpan w:val="2"/>
          </w:tcPr>
          <w:p w14:paraId="0ABE7E23" w14:textId="77777777" w:rsidR="00636DA3" w:rsidRPr="00320F4D" w:rsidRDefault="00636DA3" w:rsidP="00A03655">
            <w:pPr>
              <w:keepNext/>
              <w:rPr>
                <w:lang w:val="fr-FR"/>
              </w:rPr>
            </w:pPr>
          </w:p>
        </w:tc>
      </w:tr>
      <w:tr w:rsidR="00636DA3" w:rsidRPr="00320F4D" w14:paraId="7F5B6570" w14:textId="77777777" w:rsidTr="00A03655">
        <w:trPr>
          <w:jc w:val="center"/>
        </w:trPr>
        <w:tc>
          <w:tcPr>
            <w:tcW w:w="4876" w:type="dxa"/>
            <w:hideMark/>
          </w:tcPr>
          <w:p w14:paraId="2DD45038" w14:textId="77777777" w:rsidR="00636DA3" w:rsidRPr="007F5D90" w:rsidRDefault="00636DA3" w:rsidP="00A03655">
            <w:pPr>
              <w:pStyle w:val="ColumnHeading"/>
              <w:keepNext/>
            </w:pPr>
            <w:r w:rsidRPr="007F5D90">
              <w:t>Komission teksti</w:t>
            </w:r>
          </w:p>
        </w:tc>
        <w:tc>
          <w:tcPr>
            <w:tcW w:w="4876" w:type="dxa"/>
            <w:hideMark/>
          </w:tcPr>
          <w:p w14:paraId="451630D0" w14:textId="77777777" w:rsidR="00636DA3" w:rsidRPr="007F5D90" w:rsidRDefault="00636DA3" w:rsidP="00A03655">
            <w:pPr>
              <w:pStyle w:val="ColumnHeading"/>
              <w:keepNext/>
            </w:pPr>
            <w:r w:rsidRPr="007F5D90">
              <w:t>Tarkistus</w:t>
            </w:r>
          </w:p>
        </w:tc>
      </w:tr>
      <w:tr w:rsidR="00636DA3" w:rsidRPr="00636DA3" w14:paraId="2018235F" w14:textId="77777777" w:rsidTr="00A03655">
        <w:trPr>
          <w:jc w:val="center"/>
        </w:trPr>
        <w:tc>
          <w:tcPr>
            <w:tcW w:w="4876" w:type="dxa"/>
            <w:hideMark/>
          </w:tcPr>
          <w:p w14:paraId="704F7DA2" w14:textId="77777777" w:rsidR="00636DA3" w:rsidRPr="007F5D90" w:rsidRDefault="00636DA3" w:rsidP="00A03655">
            <w:pPr>
              <w:pStyle w:val="Normal6"/>
            </w:pPr>
            <w:r w:rsidRPr="007F5D90">
              <w:t>Tietyn kansallisessa lainsäädännössä määritellyn sosiaaliavustuksen saamisen edellytykseksi voidaan asettaa kansainvälistä suojelua saavan henkilön tosiasiallinen osallistuminen kotouttamistoimenpiteisiin.</w:t>
            </w:r>
          </w:p>
        </w:tc>
        <w:tc>
          <w:tcPr>
            <w:tcW w:w="4876" w:type="dxa"/>
            <w:hideMark/>
          </w:tcPr>
          <w:p w14:paraId="3493AB1C" w14:textId="12ABB00C" w:rsidR="00636DA3" w:rsidRPr="007F5D90" w:rsidRDefault="00636DA3" w:rsidP="00A03655">
            <w:pPr>
              <w:pStyle w:val="Normal6"/>
              <w:rPr>
                <w:szCs w:val="24"/>
              </w:rPr>
            </w:pPr>
            <w:r w:rsidRPr="007F5D90">
              <w:t>Tietyn kansallisessa lainsäädännössä määritellyn sosiaaliavustuksen saamisen edellytykseksi voidaan asettaa kansainvälistä suojelua saavan henkilön tosiasiallinen osallistuminen kotouttamistoimenpiteisiin</w:t>
            </w:r>
            <w:r w:rsidRPr="007F5D90">
              <w:rPr>
                <w:b/>
                <w:i/>
              </w:rPr>
              <w:t>, joiden on oltava maksuttomia ja saatavilla ja joihin osallistumisen on oltava helppoa</w:t>
            </w:r>
            <w:r w:rsidRPr="007F5D90">
              <w:t>.</w:t>
            </w:r>
          </w:p>
        </w:tc>
      </w:tr>
    </w:tbl>
    <w:p w14:paraId="5911B0F4" w14:textId="77777777" w:rsidR="00636DA3" w:rsidRPr="00636DA3" w:rsidRDefault="00636DA3" w:rsidP="00636DA3">
      <w:r>
        <w:rPr>
          <w:rStyle w:val="HideTWBExt"/>
          <w:noProof w:val="0"/>
          <w:lang w:val="en-GB"/>
        </w:rPr>
        <w:t>&lt;/Amend&gt;</w:t>
      </w:r>
    </w:p>
    <w:p w14:paraId="16BE5862" w14:textId="77777777" w:rsidR="00636DA3" w:rsidRPr="00636DA3" w:rsidRDefault="00636DA3" w:rsidP="00636DA3">
      <w:pPr>
        <w:pStyle w:val="AMNumberTabs"/>
        <w:keepNext/>
      </w:pPr>
      <w:r>
        <w:rPr>
          <w:rStyle w:val="HideTWBExt"/>
          <w:b w:val="0"/>
          <w:noProof w:val="0"/>
          <w:lang w:val="en-GB"/>
        </w:rPr>
        <w:t>&lt;Amend&gt;</w:t>
      </w:r>
      <w:r w:rsidRPr="007F5D90">
        <w:t>Tarkistus</w:t>
      </w:r>
      <w:r w:rsidRPr="007F5D90">
        <w:tab/>
      </w:r>
      <w:r w:rsidRPr="007F5D90">
        <w:tab/>
      </w:r>
      <w:r>
        <w:rPr>
          <w:rStyle w:val="HideTWBExt"/>
          <w:b w:val="0"/>
          <w:noProof w:val="0"/>
          <w:lang w:val="en-GB"/>
        </w:rPr>
        <w:t>&lt;NumAm&gt;</w:t>
      </w:r>
      <w:r w:rsidRPr="007F5D90">
        <w:t>40</w:t>
      </w:r>
      <w:r>
        <w:rPr>
          <w:rStyle w:val="HideTWBExt"/>
          <w:b w:val="0"/>
          <w:noProof w:val="0"/>
          <w:lang w:val="en-GB"/>
        </w:rPr>
        <w:t>&lt;/NumAm&gt;</w:t>
      </w:r>
    </w:p>
    <w:p w14:paraId="1F5175FB" w14:textId="77777777" w:rsidR="00636DA3" w:rsidRPr="00636DA3" w:rsidRDefault="00636DA3" w:rsidP="00636DA3">
      <w:pPr>
        <w:pStyle w:val="NormalBold12b"/>
        <w:keepNext/>
      </w:pPr>
      <w:r>
        <w:rPr>
          <w:rStyle w:val="HideTWBExt"/>
          <w:b w:val="0"/>
          <w:noProof w:val="0"/>
          <w:lang w:val="en-GB"/>
        </w:rPr>
        <w:t>&lt;DocAmend&gt;</w:t>
      </w:r>
      <w:r w:rsidRPr="007F5D90">
        <w:t>Ehdotus asetukseksi</w:t>
      </w:r>
      <w:r>
        <w:rPr>
          <w:rStyle w:val="HideTWBExt"/>
          <w:b w:val="0"/>
          <w:noProof w:val="0"/>
          <w:lang w:val="en-GB"/>
        </w:rPr>
        <w:t>&lt;/DocAmend&gt;</w:t>
      </w:r>
    </w:p>
    <w:p w14:paraId="1327D183" w14:textId="77777777" w:rsidR="00636DA3" w:rsidRPr="00320F4D" w:rsidRDefault="00636DA3" w:rsidP="00636DA3">
      <w:pPr>
        <w:pStyle w:val="NormalBold"/>
      </w:pPr>
      <w:r>
        <w:rPr>
          <w:rStyle w:val="HideTWBExt"/>
          <w:b w:val="0"/>
          <w:noProof w:val="0"/>
        </w:rPr>
        <w:t>&lt;Article&gt;</w:t>
      </w:r>
      <w:r w:rsidRPr="007F5D90">
        <w:t>34 artikla – 2 kohta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A3" w:rsidRPr="00320F4D" w14:paraId="236C1BC9" w14:textId="77777777" w:rsidTr="00A03655">
        <w:trPr>
          <w:jc w:val="center"/>
        </w:trPr>
        <w:tc>
          <w:tcPr>
            <w:tcW w:w="9752" w:type="dxa"/>
            <w:gridSpan w:val="2"/>
          </w:tcPr>
          <w:p w14:paraId="799D5252" w14:textId="77777777" w:rsidR="00636DA3" w:rsidRPr="00320F4D" w:rsidRDefault="00636DA3" w:rsidP="00A03655">
            <w:pPr>
              <w:keepNext/>
            </w:pPr>
          </w:p>
        </w:tc>
      </w:tr>
      <w:tr w:rsidR="00636DA3" w:rsidRPr="00320F4D" w14:paraId="1E890E8B" w14:textId="77777777" w:rsidTr="00A03655">
        <w:trPr>
          <w:jc w:val="center"/>
        </w:trPr>
        <w:tc>
          <w:tcPr>
            <w:tcW w:w="4876" w:type="dxa"/>
            <w:hideMark/>
          </w:tcPr>
          <w:p w14:paraId="0572BB93" w14:textId="77777777" w:rsidR="00636DA3" w:rsidRPr="007F5D90" w:rsidRDefault="00636DA3" w:rsidP="00A03655">
            <w:pPr>
              <w:pStyle w:val="ColumnHeading"/>
              <w:keepNext/>
            </w:pPr>
            <w:r w:rsidRPr="007F5D90">
              <w:t>Komission teksti</w:t>
            </w:r>
          </w:p>
        </w:tc>
        <w:tc>
          <w:tcPr>
            <w:tcW w:w="4876" w:type="dxa"/>
            <w:hideMark/>
          </w:tcPr>
          <w:p w14:paraId="1D92A9CE" w14:textId="77777777" w:rsidR="00636DA3" w:rsidRPr="007F5D90" w:rsidRDefault="00636DA3" w:rsidP="00A03655">
            <w:pPr>
              <w:pStyle w:val="ColumnHeading"/>
              <w:keepNext/>
            </w:pPr>
            <w:r w:rsidRPr="007F5D90">
              <w:t>Tarkistus</w:t>
            </w:r>
          </w:p>
        </w:tc>
      </w:tr>
      <w:tr w:rsidR="00636DA3" w:rsidRPr="00320F4D" w14:paraId="0569AF06" w14:textId="77777777" w:rsidTr="00A03655">
        <w:trPr>
          <w:jc w:val="center"/>
        </w:trPr>
        <w:tc>
          <w:tcPr>
            <w:tcW w:w="4876" w:type="dxa"/>
            <w:hideMark/>
          </w:tcPr>
          <w:p w14:paraId="0AFFA1A6" w14:textId="77777777" w:rsidR="00636DA3" w:rsidRPr="007F5D90" w:rsidRDefault="00636DA3" w:rsidP="00A03655">
            <w:pPr>
              <w:pStyle w:val="Normal6"/>
            </w:pPr>
            <w:r w:rsidRPr="007F5D90">
              <w:rPr>
                <w:b/>
                <w:i/>
              </w:rPr>
              <w:t>2.</w:t>
            </w:r>
            <w:r w:rsidRPr="007F5D90">
              <w:rPr>
                <w:b/>
                <w:i/>
              </w:rPr>
              <w:tab/>
              <w:t>Jäsenvaltiot voivat rajoittaa toissijaisen suojeluaseman saaneiden henkilöiden sosiaaliavustukset perusetuuksiin.</w:t>
            </w:r>
          </w:p>
        </w:tc>
        <w:tc>
          <w:tcPr>
            <w:tcW w:w="4876" w:type="dxa"/>
            <w:hideMark/>
          </w:tcPr>
          <w:p w14:paraId="0BE904CC" w14:textId="77777777" w:rsidR="00636DA3" w:rsidRPr="007F5D90" w:rsidRDefault="00636DA3" w:rsidP="00A03655">
            <w:pPr>
              <w:pStyle w:val="Normal6"/>
              <w:rPr>
                <w:szCs w:val="24"/>
              </w:rPr>
            </w:pPr>
            <w:r w:rsidRPr="007F5D90">
              <w:rPr>
                <w:b/>
                <w:i/>
              </w:rPr>
              <w:t>Poistetaan.</w:t>
            </w:r>
          </w:p>
        </w:tc>
      </w:tr>
    </w:tbl>
    <w:p w14:paraId="426C3366" w14:textId="77777777" w:rsidR="00636DA3" w:rsidRPr="00320F4D" w:rsidRDefault="00636DA3" w:rsidP="00636DA3">
      <w:r>
        <w:rPr>
          <w:rStyle w:val="HideTWBExt"/>
          <w:noProof w:val="0"/>
        </w:rPr>
        <w:t>&lt;/Amend&gt;</w:t>
      </w:r>
    </w:p>
    <w:p w14:paraId="4BFCAF10" w14:textId="77777777" w:rsidR="00636DA3" w:rsidRPr="00320F4D" w:rsidRDefault="00636DA3" w:rsidP="00636DA3">
      <w:pPr>
        <w:pStyle w:val="AMNumberTabs"/>
      </w:pPr>
      <w:r>
        <w:rPr>
          <w:rStyle w:val="HideTWBExt"/>
          <w:noProof w:val="0"/>
        </w:rPr>
        <w:t>&lt;Amend&gt;</w:t>
      </w:r>
      <w:r w:rsidRPr="007F5D90">
        <w:t xml:space="preserve">Tarkistus </w:t>
      </w:r>
      <w:r w:rsidRPr="007F5D90">
        <w:tab/>
      </w:r>
      <w:r w:rsidRPr="007F5D90">
        <w:tab/>
      </w:r>
      <w:r>
        <w:rPr>
          <w:rStyle w:val="HideTWBExt"/>
          <w:noProof w:val="0"/>
        </w:rPr>
        <w:t>&lt;NumAm&gt;</w:t>
      </w:r>
      <w:r w:rsidRPr="007F5D90">
        <w:t>41</w:t>
      </w:r>
      <w:r>
        <w:rPr>
          <w:rStyle w:val="HideTWBExt"/>
          <w:noProof w:val="0"/>
        </w:rPr>
        <w:t>&lt;/NumAm&gt;</w:t>
      </w:r>
    </w:p>
    <w:p w14:paraId="37D4DEF1" w14:textId="77777777" w:rsidR="00636DA3" w:rsidRPr="00636DA3" w:rsidRDefault="00636DA3" w:rsidP="00636DA3">
      <w:pPr>
        <w:pStyle w:val="NormalBold12b"/>
      </w:pPr>
      <w:r>
        <w:rPr>
          <w:rStyle w:val="HideTWBExt"/>
          <w:noProof w:val="0"/>
          <w:lang w:val="en-GB"/>
        </w:rPr>
        <w:t>&lt;DocAmend&gt;</w:t>
      </w:r>
      <w:r w:rsidRPr="007F5D90">
        <w:t>Ehdotus asetukseksi</w:t>
      </w:r>
      <w:r>
        <w:rPr>
          <w:rStyle w:val="HideTWBExt"/>
          <w:noProof w:val="0"/>
          <w:lang w:val="en-GB"/>
        </w:rPr>
        <w:t>&lt;/DocAmend&gt;</w:t>
      </w:r>
    </w:p>
    <w:p w14:paraId="7C798D21" w14:textId="77777777" w:rsidR="00636DA3" w:rsidRPr="00320F4D" w:rsidRDefault="00636DA3" w:rsidP="00636DA3">
      <w:pPr>
        <w:pStyle w:val="NormalBold"/>
      </w:pPr>
      <w:r>
        <w:rPr>
          <w:rStyle w:val="HideTWBExt"/>
          <w:noProof w:val="0"/>
        </w:rPr>
        <w:t>&lt;Article&gt;</w:t>
      </w:r>
      <w:r w:rsidRPr="007F5D90">
        <w:t>35 artikla – 2 kohta</w:t>
      </w:r>
      <w:r>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A3" w:rsidRPr="00320F4D" w14:paraId="42703231" w14:textId="77777777" w:rsidTr="00A03655">
        <w:trPr>
          <w:trHeight w:hRule="exact" w:val="240"/>
          <w:jc w:val="center"/>
        </w:trPr>
        <w:tc>
          <w:tcPr>
            <w:tcW w:w="9752" w:type="dxa"/>
            <w:gridSpan w:val="2"/>
          </w:tcPr>
          <w:p w14:paraId="5E281310" w14:textId="77777777" w:rsidR="00636DA3" w:rsidRPr="00320F4D" w:rsidRDefault="00636DA3" w:rsidP="00A03655"/>
        </w:tc>
      </w:tr>
      <w:tr w:rsidR="00636DA3" w:rsidRPr="00320F4D" w14:paraId="6C1DB416" w14:textId="77777777" w:rsidTr="00A03655">
        <w:trPr>
          <w:trHeight w:val="240"/>
          <w:jc w:val="center"/>
        </w:trPr>
        <w:tc>
          <w:tcPr>
            <w:tcW w:w="4876" w:type="dxa"/>
          </w:tcPr>
          <w:p w14:paraId="6542526C" w14:textId="77777777" w:rsidR="00636DA3" w:rsidRPr="007F5D90" w:rsidRDefault="00636DA3" w:rsidP="00A03655">
            <w:pPr>
              <w:pStyle w:val="ColumnHeading"/>
            </w:pPr>
            <w:r w:rsidRPr="007F5D90">
              <w:t>Komission teksti</w:t>
            </w:r>
          </w:p>
        </w:tc>
        <w:tc>
          <w:tcPr>
            <w:tcW w:w="4876" w:type="dxa"/>
          </w:tcPr>
          <w:p w14:paraId="3C60E428" w14:textId="77777777" w:rsidR="00636DA3" w:rsidRPr="007F5D90" w:rsidRDefault="00636DA3" w:rsidP="00A03655">
            <w:pPr>
              <w:pStyle w:val="ColumnHeading"/>
            </w:pPr>
            <w:r w:rsidRPr="007F5D90">
              <w:t>Tarkistus</w:t>
            </w:r>
          </w:p>
        </w:tc>
      </w:tr>
      <w:tr w:rsidR="00636DA3" w:rsidRPr="00636DA3" w14:paraId="7B6FF635" w14:textId="77777777" w:rsidTr="00A03655">
        <w:trPr>
          <w:jc w:val="center"/>
        </w:trPr>
        <w:tc>
          <w:tcPr>
            <w:tcW w:w="4876" w:type="dxa"/>
          </w:tcPr>
          <w:p w14:paraId="4A929CDD" w14:textId="77777777" w:rsidR="00636DA3" w:rsidRPr="007F5D90" w:rsidRDefault="00636DA3" w:rsidP="00A03655">
            <w:pPr>
              <w:pStyle w:val="Normal6"/>
            </w:pPr>
            <w:r w:rsidRPr="007F5D90">
              <w:t>2.</w:t>
            </w:r>
            <w:r w:rsidRPr="007F5D90">
              <w:tab/>
              <w:t>Kansainvälistä suojelua saaville henkilöille, joilla on erityisiä tarpeita, kuten raskaana oleville naisille, vammaisille tai kidutuksen, raiskauksen tai muun vakavan henkisen, fyysisen tai seksuaalisen väkivallan uhreiksi joutuneille henkilöille tai kaikenlaisten väärinkäytösten, laiminlyöntien, hyväksikäytön, kidutuksen tai julman, epäinhimillisen ja halventavan kohtelun uhriksi joutuneille tai aseellisista selkkauksista kärsineille alaikäisille, on järjestettävä riittävä terveydenhuolto, tarvittaessa myös mielenterveyshäiriöiden hoito, samoin edellytyksin kuin suojelua myöntäneen jäsenvaltion kansalaisille.</w:t>
            </w:r>
          </w:p>
        </w:tc>
        <w:tc>
          <w:tcPr>
            <w:tcW w:w="4876" w:type="dxa"/>
          </w:tcPr>
          <w:p w14:paraId="7598A146" w14:textId="4F02A22F" w:rsidR="00636DA3" w:rsidRPr="007F5D90" w:rsidRDefault="00636DA3" w:rsidP="00C70351">
            <w:pPr>
              <w:pStyle w:val="Normal6"/>
            </w:pPr>
            <w:r w:rsidRPr="007F5D90">
              <w:rPr>
                <w:i/>
              </w:rPr>
              <w:t>(Tarkistus ei vaikuta suomenkieliseen versioon.)</w:t>
            </w:r>
            <w:bookmarkStart w:id="5" w:name="_GoBack"/>
            <w:bookmarkEnd w:id="5"/>
          </w:p>
        </w:tc>
      </w:tr>
    </w:tbl>
    <w:p w14:paraId="11455228" w14:textId="77777777" w:rsidR="00636DA3" w:rsidRPr="009E1F05" w:rsidRDefault="00636DA3" w:rsidP="00636DA3">
      <w:r>
        <w:rPr>
          <w:rStyle w:val="HideTWBExt"/>
          <w:noProof w:val="0"/>
          <w:lang w:val="en-GB"/>
        </w:rPr>
        <w:t>&lt;/Amend&gt;</w:t>
      </w:r>
    </w:p>
    <w:p w14:paraId="2B6D8899" w14:textId="77777777" w:rsidR="00636DA3" w:rsidRPr="009E1F05" w:rsidRDefault="00636DA3" w:rsidP="00636DA3">
      <w:pPr>
        <w:pStyle w:val="AMNumberTabs"/>
      </w:pPr>
      <w:r>
        <w:rPr>
          <w:rStyle w:val="HideTWBExt"/>
          <w:noProof w:val="0"/>
          <w:lang w:val="en-GB"/>
        </w:rPr>
        <w:t>&lt;Amend&gt;</w:t>
      </w:r>
      <w:r w:rsidRPr="007F5D90">
        <w:t xml:space="preserve">Tarkistus </w:t>
      </w:r>
      <w:r w:rsidRPr="007F5D90">
        <w:tab/>
      </w:r>
      <w:r w:rsidRPr="007F5D90">
        <w:tab/>
      </w:r>
      <w:r>
        <w:rPr>
          <w:rStyle w:val="HideTWBExt"/>
          <w:noProof w:val="0"/>
          <w:lang w:val="en-GB"/>
        </w:rPr>
        <w:t>&lt;NumAm&gt;</w:t>
      </w:r>
      <w:r w:rsidRPr="007F5D90">
        <w:t>42</w:t>
      </w:r>
      <w:r>
        <w:rPr>
          <w:rStyle w:val="HideTWBExt"/>
          <w:noProof w:val="0"/>
          <w:lang w:val="en-GB"/>
        </w:rPr>
        <w:t>&lt;/NumAm&gt;</w:t>
      </w:r>
    </w:p>
    <w:p w14:paraId="241E14AC" w14:textId="77777777" w:rsidR="00636DA3" w:rsidRPr="00636DA3" w:rsidRDefault="00636DA3" w:rsidP="00636DA3">
      <w:pPr>
        <w:pStyle w:val="NormalBold12b"/>
      </w:pPr>
      <w:r>
        <w:rPr>
          <w:rStyle w:val="HideTWBExt"/>
          <w:noProof w:val="0"/>
          <w:lang w:val="en-GB"/>
        </w:rPr>
        <w:t>&lt;DocAmend&gt;</w:t>
      </w:r>
      <w:r w:rsidRPr="007F5D90">
        <w:t>Ehdotus asetukseksi</w:t>
      </w:r>
      <w:r>
        <w:rPr>
          <w:rStyle w:val="HideTWBExt"/>
          <w:noProof w:val="0"/>
          <w:lang w:val="en-GB"/>
        </w:rPr>
        <w:t>&lt;/DocAmend&gt;</w:t>
      </w:r>
    </w:p>
    <w:p w14:paraId="310BE214" w14:textId="77777777" w:rsidR="00636DA3" w:rsidRPr="00320F4D" w:rsidRDefault="00636DA3" w:rsidP="00636DA3">
      <w:pPr>
        <w:pStyle w:val="NormalBold"/>
      </w:pPr>
      <w:r>
        <w:rPr>
          <w:rStyle w:val="HideTWBExt"/>
          <w:noProof w:val="0"/>
          <w:lang w:val="fr-FR"/>
        </w:rPr>
        <w:t>&lt;Article&gt;</w:t>
      </w:r>
      <w:r w:rsidRPr="007F5D90">
        <w:t>36 artikla – 1 kohta – 1 alakohta</w:t>
      </w:r>
      <w:r>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A3" w:rsidRPr="00636DA3" w14:paraId="2C68B053" w14:textId="77777777" w:rsidTr="00A03655">
        <w:trPr>
          <w:trHeight w:hRule="exact" w:val="240"/>
          <w:jc w:val="center"/>
        </w:trPr>
        <w:tc>
          <w:tcPr>
            <w:tcW w:w="9752" w:type="dxa"/>
            <w:gridSpan w:val="2"/>
          </w:tcPr>
          <w:p w14:paraId="2FECD9B5" w14:textId="77777777" w:rsidR="00636DA3" w:rsidRPr="00320F4D" w:rsidRDefault="00636DA3" w:rsidP="00A03655">
            <w:pPr>
              <w:rPr>
                <w:lang w:val="fr-FR"/>
              </w:rPr>
            </w:pPr>
          </w:p>
        </w:tc>
      </w:tr>
      <w:tr w:rsidR="00636DA3" w:rsidRPr="00320F4D" w14:paraId="487972A7" w14:textId="77777777" w:rsidTr="00A03655">
        <w:trPr>
          <w:trHeight w:val="240"/>
          <w:jc w:val="center"/>
        </w:trPr>
        <w:tc>
          <w:tcPr>
            <w:tcW w:w="4876" w:type="dxa"/>
          </w:tcPr>
          <w:p w14:paraId="47412323" w14:textId="77777777" w:rsidR="00636DA3" w:rsidRPr="007F5D90" w:rsidRDefault="00636DA3" w:rsidP="00A03655">
            <w:pPr>
              <w:pStyle w:val="ColumnHeading"/>
            </w:pPr>
            <w:r w:rsidRPr="007F5D90">
              <w:t>Komission teksti</w:t>
            </w:r>
          </w:p>
        </w:tc>
        <w:tc>
          <w:tcPr>
            <w:tcW w:w="4876" w:type="dxa"/>
          </w:tcPr>
          <w:p w14:paraId="28EDDE64" w14:textId="77777777" w:rsidR="00636DA3" w:rsidRPr="007F5D90" w:rsidRDefault="00636DA3" w:rsidP="00A03655">
            <w:pPr>
              <w:pStyle w:val="ColumnHeading"/>
            </w:pPr>
            <w:r w:rsidRPr="007F5D90">
              <w:t>Tarkistus</w:t>
            </w:r>
          </w:p>
        </w:tc>
      </w:tr>
      <w:tr w:rsidR="00636DA3" w:rsidRPr="00636DA3" w14:paraId="622376D6" w14:textId="77777777" w:rsidTr="00A03655">
        <w:trPr>
          <w:jc w:val="center"/>
        </w:trPr>
        <w:tc>
          <w:tcPr>
            <w:tcW w:w="4876" w:type="dxa"/>
          </w:tcPr>
          <w:p w14:paraId="76303FB7" w14:textId="77777777" w:rsidR="00636DA3" w:rsidRPr="007F5D90" w:rsidRDefault="00636DA3" w:rsidP="00A03655">
            <w:pPr>
              <w:pStyle w:val="Normal6"/>
            </w:pPr>
            <w:r w:rsidRPr="007F5D90">
              <w:t xml:space="preserve">Toimivaltaisten viranomaisten on mahdollisimman pian </w:t>
            </w:r>
            <w:r w:rsidRPr="007F5D90">
              <w:rPr>
                <w:b/>
                <w:i/>
              </w:rPr>
              <w:t xml:space="preserve">kansainvälisen suojelun myöntämisen jälkeen </w:t>
            </w:r>
            <w:r w:rsidRPr="007F5D90">
              <w:t>ja asetuksen (EU) XXX/XXX [menettelyjä koskeva asetus] 22</w:t>
            </w:r>
            <w:r w:rsidRPr="007F5D90">
              <w:rPr>
                <w:b/>
                <w:i/>
              </w:rPr>
              <w:t xml:space="preserve"> </w:t>
            </w:r>
            <w:r w:rsidRPr="007F5D90">
              <w:t>artiklan 1</w:t>
            </w:r>
            <w:r w:rsidRPr="007F5D90">
              <w:rPr>
                <w:b/>
                <w:i/>
              </w:rPr>
              <w:t xml:space="preserve"> </w:t>
            </w:r>
            <w:r w:rsidRPr="007F5D90">
              <w:t>kohdan mukaisesti viimeistään viiden työpäivän kuluessa toteutettava tarvittavat toimenpiteet sen varmistamiseksi, että ilman huoltajaa olevia alaikäisiä edustaa laillinen edunvalvoja tai tarvittaessa alaikäisten hoidosta ja hyvinvoinnista vastaava järjestö, tai jonkin muun asianmukaisen edustuksen varmistamiseksi, mukaan luettuna lainsäädäntöön tai tuomioistuimen määräykseen perustuva edustus.</w:t>
            </w:r>
          </w:p>
        </w:tc>
        <w:tc>
          <w:tcPr>
            <w:tcW w:w="4876" w:type="dxa"/>
          </w:tcPr>
          <w:p w14:paraId="34094186" w14:textId="77777777" w:rsidR="00636DA3" w:rsidRPr="007F5D90" w:rsidRDefault="00636DA3" w:rsidP="00A03655">
            <w:pPr>
              <w:pStyle w:val="Normal6"/>
            </w:pPr>
            <w:r w:rsidRPr="007F5D90">
              <w:t>Toimivaltaisten viranomaisten on mahdollisimman pian ja asetuksen (EU) XXX/XXX [menettelyjä koskeva asetus] 22</w:t>
            </w:r>
            <w:r w:rsidRPr="007F5D90">
              <w:rPr>
                <w:b/>
                <w:i/>
              </w:rPr>
              <w:t> </w:t>
            </w:r>
            <w:r w:rsidRPr="007F5D90">
              <w:t>artiklan 1</w:t>
            </w:r>
            <w:r w:rsidRPr="007F5D90">
              <w:rPr>
                <w:b/>
                <w:i/>
              </w:rPr>
              <w:t> </w:t>
            </w:r>
            <w:r w:rsidRPr="007F5D90">
              <w:t>kohdan mukaisesti viimeistään viiden päivän kuluessa toteutettava tarvittavat toimenpiteet sen varmistamiseksi, että ilman huoltajaa olevia alaikäisiä edustaa laillinen edunvalvoja tai tarvittaessa alaikäisten hoidosta ja hyvinvoinnista vastaava järjestö, tai jonkin muun asianmukaisen edustuksen varmistamiseksi, mukaan luettuna lainsäädäntöön tai tuomioistuimen määräykseen perustuva edustus.</w:t>
            </w:r>
          </w:p>
        </w:tc>
      </w:tr>
    </w:tbl>
    <w:p w14:paraId="0592E2B0" w14:textId="77777777" w:rsidR="00636DA3" w:rsidRPr="00636DA3" w:rsidRDefault="00636DA3" w:rsidP="00636DA3">
      <w:r>
        <w:rPr>
          <w:rStyle w:val="HideTWBExt"/>
          <w:noProof w:val="0"/>
          <w:lang w:val="en-GB"/>
        </w:rPr>
        <w:t>&lt;/Amend&gt;</w:t>
      </w:r>
    </w:p>
    <w:p w14:paraId="6F0F1F79" w14:textId="77777777" w:rsidR="00636DA3" w:rsidRPr="00636DA3" w:rsidRDefault="00636DA3" w:rsidP="00636DA3">
      <w:pPr>
        <w:pStyle w:val="AMNumberTabs"/>
      </w:pPr>
      <w:r>
        <w:rPr>
          <w:rStyle w:val="HideTWBExt"/>
          <w:noProof w:val="0"/>
          <w:lang w:val="en-GB"/>
        </w:rPr>
        <w:t>&lt;Amend&gt;</w:t>
      </w:r>
      <w:r w:rsidRPr="007F5D90">
        <w:t xml:space="preserve">Tarkistus </w:t>
      </w:r>
      <w:r w:rsidRPr="007F5D90">
        <w:tab/>
      </w:r>
      <w:r w:rsidRPr="007F5D90">
        <w:tab/>
      </w:r>
      <w:r>
        <w:rPr>
          <w:rStyle w:val="HideTWBExt"/>
          <w:noProof w:val="0"/>
          <w:lang w:val="en-GB"/>
        </w:rPr>
        <w:t>&lt;NumAm&gt;</w:t>
      </w:r>
      <w:r w:rsidRPr="007F5D90">
        <w:t>43</w:t>
      </w:r>
      <w:r>
        <w:rPr>
          <w:rStyle w:val="HideTWBExt"/>
          <w:noProof w:val="0"/>
          <w:lang w:val="en-GB"/>
        </w:rPr>
        <w:t>&lt;/NumAm&gt;</w:t>
      </w:r>
    </w:p>
    <w:p w14:paraId="3237653C" w14:textId="77777777" w:rsidR="00636DA3" w:rsidRPr="00636DA3" w:rsidRDefault="00636DA3" w:rsidP="00636DA3">
      <w:pPr>
        <w:pStyle w:val="NormalBold12b"/>
      </w:pPr>
      <w:r>
        <w:rPr>
          <w:rStyle w:val="HideTWBExt"/>
          <w:noProof w:val="0"/>
          <w:lang w:val="en-GB"/>
        </w:rPr>
        <w:t>&lt;DocAmend&gt;</w:t>
      </w:r>
      <w:r w:rsidRPr="007F5D90">
        <w:t>Ehdotus asetukseksi</w:t>
      </w:r>
      <w:r>
        <w:rPr>
          <w:rStyle w:val="HideTWBExt"/>
          <w:noProof w:val="0"/>
          <w:lang w:val="en-GB"/>
        </w:rPr>
        <w:t>&lt;/DocAmend&gt;</w:t>
      </w:r>
    </w:p>
    <w:p w14:paraId="12338771" w14:textId="77777777" w:rsidR="00636DA3" w:rsidRPr="00320F4D" w:rsidRDefault="00636DA3" w:rsidP="00636DA3">
      <w:pPr>
        <w:pStyle w:val="NormalBold"/>
      </w:pPr>
      <w:r>
        <w:rPr>
          <w:rStyle w:val="HideTWBExt"/>
          <w:noProof w:val="0"/>
          <w:lang w:val="fr-FR"/>
        </w:rPr>
        <w:t>&lt;Article&gt;</w:t>
      </w:r>
      <w:r w:rsidRPr="007F5D90">
        <w:t>36 artikla – 3 kohta – 1 alakohta – d alakohta</w:t>
      </w:r>
      <w:r>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A3" w:rsidRPr="009E1F05" w14:paraId="68618D9A" w14:textId="77777777" w:rsidTr="00A03655">
        <w:trPr>
          <w:trHeight w:hRule="exact" w:val="240"/>
          <w:jc w:val="center"/>
        </w:trPr>
        <w:tc>
          <w:tcPr>
            <w:tcW w:w="9752" w:type="dxa"/>
            <w:gridSpan w:val="2"/>
          </w:tcPr>
          <w:p w14:paraId="5DDFA8F4" w14:textId="77777777" w:rsidR="00636DA3" w:rsidRPr="00320F4D" w:rsidRDefault="00636DA3" w:rsidP="00A03655">
            <w:pPr>
              <w:rPr>
                <w:lang w:val="fr-FR"/>
              </w:rPr>
            </w:pPr>
          </w:p>
        </w:tc>
      </w:tr>
      <w:tr w:rsidR="00636DA3" w:rsidRPr="00320F4D" w14:paraId="4ACEF968" w14:textId="77777777" w:rsidTr="00A03655">
        <w:trPr>
          <w:trHeight w:val="240"/>
          <w:jc w:val="center"/>
        </w:trPr>
        <w:tc>
          <w:tcPr>
            <w:tcW w:w="4876" w:type="dxa"/>
          </w:tcPr>
          <w:p w14:paraId="01823B8B" w14:textId="77777777" w:rsidR="00636DA3" w:rsidRPr="007F5D90" w:rsidRDefault="00636DA3" w:rsidP="00A03655">
            <w:pPr>
              <w:pStyle w:val="ColumnHeading"/>
            </w:pPr>
            <w:r w:rsidRPr="007F5D90">
              <w:t>Komission teksti</w:t>
            </w:r>
          </w:p>
        </w:tc>
        <w:tc>
          <w:tcPr>
            <w:tcW w:w="4876" w:type="dxa"/>
          </w:tcPr>
          <w:p w14:paraId="7C32FADD" w14:textId="77777777" w:rsidR="00636DA3" w:rsidRPr="007F5D90" w:rsidRDefault="00636DA3" w:rsidP="00A03655">
            <w:pPr>
              <w:pStyle w:val="ColumnHeading"/>
            </w:pPr>
            <w:r w:rsidRPr="007F5D90">
              <w:t>Tarkistus</w:t>
            </w:r>
          </w:p>
        </w:tc>
      </w:tr>
      <w:tr w:rsidR="00636DA3" w:rsidRPr="00320F4D" w14:paraId="69F59155" w14:textId="77777777" w:rsidTr="00A03655">
        <w:trPr>
          <w:jc w:val="center"/>
        </w:trPr>
        <w:tc>
          <w:tcPr>
            <w:tcW w:w="4876" w:type="dxa"/>
          </w:tcPr>
          <w:p w14:paraId="0142D93C" w14:textId="68CB0602" w:rsidR="00636DA3" w:rsidRPr="007F5D90" w:rsidRDefault="00636DA3" w:rsidP="00A03655">
            <w:pPr>
              <w:pStyle w:val="Normal6"/>
            </w:pPr>
            <w:r w:rsidRPr="007F5D90">
              <w:rPr>
                <w:b/>
                <w:i/>
              </w:rPr>
              <w:t>d)</w:t>
            </w:r>
            <w:r w:rsidRPr="007F5D90">
              <w:tab/>
            </w:r>
            <w:r w:rsidRPr="007F5D90">
              <w:rPr>
                <w:b/>
                <w:i/>
              </w:rPr>
              <w:t>muihin alaikäisille soveltuviin majoituspaikkoihin.</w:t>
            </w:r>
          </w:p>
        </w:tc>
        <w:tc>
          <w:tcPr>
            <w:tcW w:w="4876" w:type="dxa"/>
          </w:tcPr>
          <w:p w14:paraId="7C948D16" w14:textId="77777777" w:rsidR="00636DA3" w:rsidRPr="007F5D90" w:rsidRDefault="00636DA3" w:rsidP="00A03655">
            <w:pPr>
              <w:pStyle w:val="Normal6"/>
            </w:pPr>
            <w:r w:rsidRPr="007F5D90">
              <w:rPr>
                <w:b/>
                <w:i/>
              </w:rPr>
              <w:t>Poistetaan.</w:t>
            </w:r>
          </w:p>
        </w:tc>
      </w:tr>
    </w:tbl>
    <w:p w14:paraId="0CD55781" w14:textId="77777777" w:rsidR="00636DA3" w:rsidRPr="00320F4D" w:rsidRDefault="00636DA3" w:rsidP="00636DA3">
      <w:r>
        <w:rPr>
          <w:rStyle w:val="HideTWBExt"/>
          <w:noProof w:val="0"/>
        </w:rPr>
        <w:t>&lt;/Amend&gt;</w:t>
      </w:r>
    </w:p>
    <w:p w14:paraId="6F8A995F" w14:textId="77777777" w:rsidR="00636DA3" w:rsidRPr="00320F4D" w:rsidRDefault="00636DA3" w:rsidP="00636DA3">
      <w:pPr>
        <w:pStyle w:val="AMNumberTabs"/>
      </w:pPr>
      <w:r>
        <w:rPr>
          <w:rStyle w:val="HideTWBExt"/>
          <w:noProof w:val="0"/>
        </w:rPr>
        <w:t>&lt;Amend&gt;</w:t>
      </w:r>
      <w:r w:rsidRPr="007F5D90">
        <w:t xml:space="preserve">Tarkistus </w:t>
      </w:r>
      <w:r w:rsidRPr="007F5D90">
        <w:tab/>
      </w:r>
      <w:r w:rsidRPr="007F5D90">
        <w:tab/>
      </w:r>
      <w:r>
        <w:rPr>
          <w:rStyle w:val="HideTWBExt"/>
          <w:noProof w:val="0"/>
        </w:rPr>
        <w:t>&lt;NumAm&gt;</w:t>
      </w:r>
      <w:r w:rsidRPr="007F5D90">
        <w:t>44</w:t>
      </w:r>
      <w:r>
        <w:rPr>
          <w:rStyle w:val="HideTWBExt"/>
          <w:noProof w:val="0"/>
        </w:rPr>
        <w:t>&lt;/NumAm&gt;</w:t>
      </w:r>
    </w:p>
    <w:p w14:paraId="332AC37B" w14:textId="77777777" w:rsidR="00636DA3" w:rsidRPr="00636DA3" w:rsidRDefault="00636DA3" w:rsidP="00636DA3">
      <w:pPr>
        <w:pStyle w:val="NormalBold12b"/>
      </w:pPr>
      <w:r>
        <w:rPr>
          <w:rStyle w:val="HideTWBExt"/>
          <w:noProof w:val="0"/>
          <w:lang w:val="en-GB"/>
        </w:rPr>
        <w:t>&lt;DocAmend&gt;</w:t>
      </w:r>
      <w:r w:rsidRPr="007F5D90">
        <w:t>Ehdotus asetukseksi</w:t>
      </w:r>
      <w:r>
        <w:rPr>
          <w:rStyle w:val="HideTWBExt"/>
          <w:noProof w:val="0"/>
          <w:lang w:val="en-GB"/>
        </w:rPr>
        <w:t>&lt;/DocAmend&gt;</w:t>
      </w:r>
    </w:p>
    <w:p w14:paraId="0A9A03CE" w14:textId="77777777" w:rsidR="00636DA3" w:rsidRPr="00320F4D" w:rsidRDefault="00636DA3" w:rsidP="00636DA3">
      <w:pPr>
        <w:pStyle w:val="NormalBold"/>
      </w:pPr>
      <w:r>
        <w:rPr>
          <w:rStyle w:val="HideTWBExt"/>
          <w:noProof w:val="0"/>
        </w:rPr>
        <w:t>&lt;Article&gt;</w:t>
      </w:r>
      <w:r w:rsidRPr="007F5D90">
        <w:t>36 artikla – 4 kohta</w:t>
      </w:r>
      <w:r>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A3" w:rsidRPr="00320F4D" w14:paraId="33522F8A" w14:textId="77777777" w:rsidTr="00A03655">
        <w:trPr>
          <w:trHeight w:hRule="exact" w:val="240"/>
          <w:jc w:val="center"/>
        </w:trPr>
        <w:tc>
          <w:tcPr>
            <w:tcW w:w="9752" w:type="dxa"/>
            <w:gridSpan w:val="2"/>
          </w:tcPr>
          <w:p w14:paraId="51909934" w14:textId="77777777" w:rsidR="00636DA3" w:rsidRPr="00320F4D" w:rsidRDefault="00636DA3" w:rsidP="00A03655"/>
        </w:tc>
      </w:tr>
      <w:tr w:rsidR="00636DA3" w:rsidRPr="00320F4D" w14:paraId="2C78D8C1" w14:textId="77777777" w:rsidTr="00A03655">
        <w:trPr>
          <w:trHeight w:val="240"/>
          <w:jc w:val="center"/>
        </w:trPr>
        <w:tc>
          <w:tcPr>
            <w:tcW w:w="4876" w:type="dxa"/>
          </w:tcPr>
          <w:p w14:paraId="72F69E31" w14:textId="77777777" w:rsidR="00636DA3" w:rsidRPr="007F5D90" w:rsidRDefault="00636DA3" w:rsidP="00A03655">
            <w:pPr>
              <w:pStyle w:val="ColumnHeading"/>
            </w:pPr>
            <w:r w:rsidRPr="007F5D90">
              <w:t>Komission teksti</w:t>
            </w:r>
          </w:p>
        </w:tc>
        <w:tc>
          <w:tcPr>
            <w:tcW w:w="4876" w:type="dxa"/>
          </w:tcPr>
          <w:p w14:paraId="7A1FAE91" w14:textId="77777777" w:rsidR="00636DA3" w:rsidRPr="007F5D90" w:rsidRDefault="00636DA3" w:rsidP="00A03655">
            <w:pPr>
              <w:pStyle w:val="ColumnHeading"/>
            </w:pPr>
            <w:r w:rsidRPr="007F5D90">
              <w:t>Tarkistus</w:t>
            </w:r>
          </w:p>
        </w:tc>
      </w:tr>
      <w:tr w:rsidR="00636DA3" w:rsidRPr="00636DA3" w14:paraId="0E764099" w14:textId="77777777" w:rsidTr="00A03655">
        <w:trPr>
          <w:jc w:val="center"/>
        </w:trPr>
        <w:tc>
          <w:tcPr>
            <w:tcW w:w="4876" w:type="dxa"/>
          </w:tcPr>
          <w:p w14:paraId="33202321" w14:textId="77777777" w:rsidR="00636DA3" w:rsidRPr="007F5D90" w:rsidRDefault="00636DA3" w:rsidP="00A03655">
            <w:pPr>
              <w:pStyle w:val="Normal6"/>
            </w:pPr>
            <w:r w:rsidRPr="007F5D90">
              <w:t>4.</w:t>
            </w:r>
            <w:r w:rsidRPr="007F5D90">
              <w:tab/>
              <w:t>Sisarukset on mahdollisuuksien mukaan pidettävä yhdessä ottaen huomioon kyseisen alaikäisen etu sekä erityisesti hänen ikänsä ja kehitystasonsa. Ilman huoltajaa olevien alaikäisten asuinpaikan muutokset on rajoitettava mahdollisimman vähiin.</w:t>
            </w:r>
          </w:p>
        </w:tc>
        <w:tc>
          <w:tcPr>
            <w:tcW w:w="4876" w:type="dxa"/>
          </w:tcPr>
          <w:p w14:paraId="72F0799C" w14:textId="77777777" w:rsidR="00636DA3" w:rsidRPr="007F5D90" w:rsidRDefault="00636DA3" w:rsidP="00A03655">
            <w:pPr>
              <w:pStyle w:val="Normal6"/>
            </w:pPr>
            <w:r w:rsidRPr="007F5D90">
              <w:t>4.</w:t>
            </w:r>
            <w:r w:rsidRPr="007F5D90">
              <w:tab/>
              <w:t>Sisarukset on mahdollisuuksien mukaan pidettävä yhdessä ottaen huomioon kyseisen alaikäisen etu sekä erityisesti hänen ikänsä ja kehitystasonsa. Ilman huoltajaa olevien alaikäisten asuinpaikan muutokset on rajoitettava mahdollisimman vähiin</w:t>
            </w:r>
            <w:r w:rsidRPr="007F5D90">
              <w:rPr>
                <w:b/>
                <w:i/>
              </w:rPr>
              <w:t xml:space="preserve"> ja vältettävä heidän hallinnollista säilöönottoaan</w:t>
            </w:r>
            <w:r w:rsidRPr="007F5D90">
              <w:t>.</w:t>
            </w:r>
          </w:p>
        </w:tc>
      </w:tr>
    </w:tbl>
    <w:p w14:paraId="6998E8D9" w14:textId="77777777" w:rsidR="00636DA3" w:rsidRPr="009E1F05" w:rsidRDefault="00636DA3" w:rsidP="00636DA3">
      <w:r>
        <w:rPr>
          <w:rStyle w:val="HideTWBExt"/>
          <w:noProof w:val="0"/>
          <w:lang w:val="en-GB"/>
        </w:rPr>
        <w:t>&lt;/Amend&gt;</w:t>
      </w:r>
    </w:p>
    <w:p w14:paraId="2A29C0AC" w14:textId="77777777" w:rsidR="00636DA3" w:rsidRPr="009E1F05" w:rsidRDefault="00636DA3" w:rsidP="00636DA3">
      <w:pPr>
        <w:pStyle w:val="AMNumberTabs"/>
      </w:pPr>
      <w:r>
        <w:rPr>
          <w:rStyle w:val="HideTWBExt"/>
          <w:noProof w:val="0"/>
          <w:lang w:val="en-GB"/>
        </w:rPr>
        <w:t>&lt;Amend&gt;</w:t>
      </w:r>
      <w:r w:rsidRPr="007F5D90">
        <w:t xml:space="preserve">Tarkistus </w:t>
      </w:r>
      <w:r w:rsidRPr="007F5D90">
        <w:tab/>
      </w:r>
      <w:r w:rsidRPr="007F5D90">
        <w:tab/>
      </w:r>
      <w:r>
        <w:rPr>
          <w:rStyle w:val="HideTWBExt"/>
          <w:noProof w:val="0"/>
          <w:lang w:val="en-GB"/>
        </w:rPr>
        <w:t>&lt;NumAm&gt;</w:t>
      </w:r>
      <w:r w:rsidRPr="007F5D90">
        <w:t>45</w:t>
      </w:r>
      <w:r>
        <w:rPr>
          <w:rStyle w:val="HideTWBExt"/>
          <w:noProof w:val="0"/>
          <w:lang w:val="en-GB"/>
        </w:rPr>
        <w:t>&lt;/NumAm&gt;</w:t>
      </w:r>
    </w:p>
    <w:p w14:paraId="1ED15948" w14:textId="77777777" w:rsidR="00636DA3" w:rsidRPr="00636DA3" w:rsidRDefault="00636DA3" w:rsidP="00636DA3">
      <w:pPr>
        <w:pStyle w:val="NormalBold12b"/>
      </w:pPr>
      <w:r>
        <w:rPr>
          <w:rStyle w:val="HideTWBExt"/>
          <w:noProof w:val="0"/>
          <w:lang w:val="en-GB"/>
        </w:rPr>
        <w:t>&lt;DocAmend&gt;</w:t>
      </w:r>
      <w:r w:rsidRPr="007F5D90">
        <w:t>Ehdotus asetukseksi</w:t>
      </w:r>
      <w:r>
        <w:rPr>
          <w:rStyle w:val="HideTWBExt"/>
          <w:noProof w:val="0"/>
          <w:lang w:val="en-GB"/>
        </w:rPr>
        <w:t>&lt;/DocAmend&gt;</w:t>
      </w:r>
    </w:p>
    <w:p w14:paraId="605AEDFB" w14:textId="77777777" w:rsidR="00636DA3" w:rsidRPr="00320F4D" w:rsidRDefault="00636DA3" w:rsidP="00636DA3">
      <w:pPr>
        <w:pStyle w:val="NormalBold"/>
      </w:pPr>
      <w:r>
        <w:rPr>
          <w:rStyle w:val="HideTWBExt"/>
          <w:noProof w:val="0"/>
        </w:rPr>
        <w:t>&lt;Article&gt;</w:t>
      </w:r>
      <w:r w:rsidRPr="007F5D90">
        <w:t>37 artikla – 1 kohta</w:t>
      </w:r>
      <w:r>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A3" w:rsidRPr="00320F4D" w14:paraId="15E8822A" w14:textId="77777777" w:rsidTr="00A03655">
        <w:trPr>
          <w:trHeight w:hRule="exact" w:val="240"/>
          <w:jc w:val="center"/>
        </w:trPr>
        <w:tc>
          <w:tcPr>
            <w:tcW w:w="9752" w:type="dxa"/>
            <w:gridSpan w:val="2"/>
          </w:tcPr>
          <w:p w14:paraId="1B689352" w14:textId="77777777" w:rsidR="00636DA3" w:rsidRPr="00320F4D" w:rsidRDefault="00636DA3" w:rsidP="00A03655"/>
        </w:tc>
      </w:tr>
      <w:tr w:rsidR="00636DA3" w:rsidRPr="00320F4D" w14:paraId="4A0951D5" w14:textId="77777777" w:rsidTr="00A03655">
        <w:trPr>
          <w:trHeight w:val="240"/>
          <w:jc w:val="center"/>
        </w:trPr>
        <w:tc>
          <w:tcPr>
            <w:tcW w:w="4876" w:type="dxa"/>
          </w:tcPr>
          <w:p w14:paraId="13D642C7" w14:textId="77777777" w:rsidR="00636DA3" w:rsidRPr="007F5D90" w:rsidRDefault="00636DA3" w:rsidP="00A03655">
            <w:pPr>
              <w:pStyle w:val="ColumnHeading"/>
            </w:pPr>
            <w:r w:rsidRPr="007F5D90">
              <w:t>Komission teksti</w:t>
            </w:r>
          </w:p>
        </w:tc>
        <w:tc>
          <w:tcPr>
            <w:tcW w:w="4876" w:type="dxa"/>
          </w:tcPr>
          <w:p w14:paraId="1DCC84A4" w14:textId="77777777" w:rsidR="00636DA3" w:rsidRPr="007F5D90" w:rsidRDefault="00636DA3" w:rsidP="00A03655">
            <w:pPr>
              <w:pStyle w:val="ColumnHeading"/>
            </w:pPr>
            <w:r w:rsidRPr="007F5D90">
              <w:t>Tarkistus</w:t>
            </w:r>
          </w:p>
        </w:tc>
      </w:tr>
      <w:tr w:rsidR="00636DA3" w:rsidRPr="00636DA3" w14:paraId="3DA79084" w14:textId="77777777" w:rsidTr="00A03655">
        <w:trPr>
          <w:jc w:val="center"/>
        </w:trPr>
        <w:tc>
          <w:tcPr>
            <w:tcW w:w="4876" w:type="dxa"/>
          </w:tcPr>
          <w:p w14:paraId="62953271" w14:textId="77777777" w:rsidR="00636DA3" w:rsidRPr="007F5D90" w:rsidRDefault="00636DA3" w:rsidP="00A03655">
            <w:pPr>
              <w:pStyle w:val="Normal6"/>
            </w:pPr>
            <w:r w:rsidRPr="007F5D90">
              <w:t>1.</w:t>
            </w:r>
            <w:r w:rsidRPr="007F5D90">
              <w:tab/>
              <w:t xml:space="preserve">Kansainvälistä suojelua saavien henkilöiden on saatava majoitus samoin ehdoin kuin </w:t>
            </w:r>
            <w:r w:rsidRPr="007F5D90">
              <w:rPr>
                <w:b/>
                <w:i/>
              </w:rPr>
              <w:t xml:space="preserve">vastaavassa tilanteessa olevien jäsenvaltioiden alueella laillisesti asuvien muiden kolmansien maiden </w:t>
            </w:r>
            <w:r w:rsidRPr="007F5D90">
              <w:t>kansalaisten.</w:t>
            </w:r>
          </w:p>
        </w:tc>
        <w:tc>
          <w:tcPr>
            <w:tcW w:w="4876" w:type="dxa"/>
          </w:tcPr>
          <w:p w14:paraId="10BCFFA1" w14:textId="77777777" w:rsidR="00636DA3" w:rsidRPr="007F5D90" w:rsidRDefault="00636DA3" w:rsidP="00A03655">
            <w:pPr>
              <w:pStyle w:val="Normal6"/>
            </w:pPr>
            <w:r w:rsidRPr="007F5D90">
              <w:t>1.</w:t>
            </w:r>
            <w:r w:rsidRPr="007F5D90">
              <w:tab/>
              <w:t>Kansainvälistä suojelua saavien henkilöiden on saatava majoitus samoin ehdoin kuin kansalaisten.</w:t>
            </w:r>
          </w:p>
        </w:tc>
      </w:tr>
    </w:tbl>
    <w:p w14:paraId="605FE74D" w14:textId="77777777" w:rsidR="00636DA3" w:rsidRPr="009E1F05" w:rsidRDefault="00636DA3" w:rsidP="00636DA3">
      <w:r>
        <w:rPr>
          <w:rStyle w:val="HideTWBExt"/>
          <w:noProof w:val="0"/>
          <w:lang w:val="en-GB"/>
        </w:rPr>
        <w:t>&lt;/Amend&gt;</w:t>
      </w:r>
    </w:p>
    <w:p w14:paraId="5A395C86" w14:textId="77777777" w:rsidR="00636DA3" w:rsidRPr="009E1F05" w:rsidRDefault="00636DA3" w:rsidP="00636DA3">
      <w:pPr>
        <w:pStyle w:val="AMNumberTabs"/>
      </w:pPr>
      <w:r>
        <w:rPr>
          <w:rStyle w:val="HideTWBExt"/>
          <w:noProof w:val="0"/>
          <w:lang w:val="en-GB"/>
        </w:rPr>
        <w:t>&lt;Amend&gt;</w:t>
      </w:r>
      <w:r w:rsidRPr="007F5D90">
        <w:t xml:space="preserve">Tarkistus </w:t>
      </w:r>
      <w:r w:rsidRPr="007F5D90">
        <w:tab/>
      </w:r>
      <w:r w:rsidRPr="007F5D90">
        <w:tab/>
      </w:r>
      <w:r>
        <w:rPr>
          <w:rStyle w:val="HideTWBExt"/>
          <w:noProof w:val="0"/>
          <w:lang w:val="en-GB"/>
        </w:rPr>
        <w:t>&lt;NumAm&gt;</w:t>
      </w:r>
      <w:r w:rsidRPr="007F5D90">
        <w:t>46</w:t>
      </w:r>
      <w:r>
        <w:rPr>
          <w:rStyle w:val="HideTWBExt"/>
          <w:noProof w:val="0"/>
          <w:lang w:val="en-GB"/>
        </w:rPr>
        <w:t>&lt;/NumAm&gt;</w:t>
      </w:r>
    </w:p>
    <w:p w14:paraId="659F5B91" w14:textId="77777777" w:rsidR="00636DA3" w:rsidRPr="00636DA3" w:rsidRDefault="00636DA3" w:rsidP="00636DA3">
      <w:pPr>
        <w:pStyle w:val="NormalBold12b"/>
      </w:pPr>
      <w:r>
        <w:rPr>
          <w:rStyle w:val="HideTWBExt"/>
          <w:noProof w:val="0"/>
          <w:lang w:val="en-GB"/>
        </w:rPr>
        <w:t>&lt;DocAmend&gt;</w:t>
      </w:r>
      <w:r w:rsidRPr="007F5D90">
        <w:t>Ehdotus asetukseksi</w:t>
      </w:r>
      <w:r>
        <w:rPr>
          <w:rStyle w:val="HideTWBExt"/>
          <w:noProof w:val="0"/>
          <w:lang w:val="en-GB"/>
        </w:rPr>
        <w:t>&lt;/DocAmend&gt;</w:t>
      </w:r>
    </w:p>
    <w:p w14:paraId="2D88B02E" w14:textId="77777777" w:rsidR="00636DA3" w:rsidRPr="00320F4D" w:rsidRDefault="00636DA3" w:rsidP="00636DA3">
      <w:pPr>
        <w:pStyle w:val="NormalBold"/>
      </w:pPr>
      <w:r>
        <w:rPr>
          <w:rStyle w:val="HideTWBExt"/>
          <w:noProof w:val="0"/>
        </w:rPr>
        <w:t>&lt;Article&gt;</w:t>
      </w:r>
      <w:r w:rsidRPr="007F5D90">
        <w:t>37 artikla – 2 kohta</w:t>
      </w:r>
      <w:r>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A3" w:rsidRPr="00320F4D" w14:paraId="56CD4B09" w14:textId="77777777" w:rsidTr="00A03655">
        <w:trPr>
          <w:trHeight w:hRule="exact" w:val="240"/>
          <w:jc w:val="center"/>
        </w:trPr>
        <w:tc>
          <w:tcPr>
            <w:tcW w:w="9752" w:type="dxa"/>
            <w:gridSpan w:val="2"/>
          </w:tcPr>
          <w:p w14:paraId="6FDB9AC4" w14:textId="77777777" w:rsidR="00636DA3" w:rsidRPr="00320F4D" w:rsidRDefault="00636DA3" w:rsidP="00A03655"/>
        </w:tc>
      </w:tr>
      <w:tr w:rsidR="00636DA3" w:rsidRPr="00320F4D" w14:paraId="2CB7452E" w14:textId="77777777" w:rsidTr="00A03655">
        <w:trPr>
          <w:trHeight w:val="240"/>
          <w:jc w:val="center"/>
        </w:trPr>
        <w:tc>
          <w:tcPr>
            <w:tcW w:w="4876" w:type="dxa"/>
          </w:tcPr>
          <w:p w14:paraId="1CC47F99" w14:textId="77777777" w:rsidR="00636DA3" w:rsidRPr="007F5D90" w:rsidRDefault="00636DA3" w:rsidP="00A03655">
            <w:pPr>
              <w:pStyle w:val="ColumnHeading"/>
            </w:pPr>
            <w:r w:rsidRPr="007F5D90">
              <w:t>Komission teksti</w:t>
            </w:r>
          </w:p>
        </w:tc>
        <w:tc>
          <w:tcPr>
            <w:tcW w:w="4876" w:type="dxa"/>
          </w:tcPr>
          <w:p w14:paraId="395FD691" w14:textId="77777777" w:rsidR="00636DA3" w:rsidRPr="007F5D90" w:rsidRDefault="00636DA3" w:rsidP="00A03655">
            <w:pPr>
              <w:pStyle w:val="ColumnHeading"/>
            </w:pPr>
            <w:r w:rsidRPr="007F5D90">
              <w:t>Tarkistus</w:t>
            </w:r>
          </w:p>
        </w:tc>
      </w:tr>
      <w:tr w:rsidR="00636DA3" w:rsidRPr="00636DA3" w14:paraId="55F53416" w14:textId="77777777" w:rsidTr="00A03655">
        <w:trPr>
          <w:jc w:val="center"/>
        </w:trPr>
        <w:tc>
          <w:tcPr>
            <w:tcW w:w="4876" w:type="dxa"/>
          </w:tcPr>
          <w:p w14:paraId="0DE5BAA6" w14:textId="77777777" w:rsidR="00636DA3" w:rsidRPr="007F5D90" w:rsidRDefault="00636DA3" w:rsidP="00A03655">
            <w:pPr>
              <w:pStyle w:val="Normal6"/>
            </w:pPr>
            <w:r w:rsidRPr="007F5D90">
              <w:t>2.</w:t>
            </w:r>
            <w:r w:rsidRPr="007F5D90">
              <w:tab/>
              <w:t xml:space="preserve">Kansainvälistä suojelua saavien henkilöiden hajautettua majoittamista koskevia kansallisia käytäntöjä noudetaan </w:t>
            </w:r>
            <w:r w:rsidRPr="007F5D90">
              <w:rPr>
                <w:b/>
                <w:i/>
              </w:rPr>
              <w:t xml:space="preserve">siinä määrin kuin se on mahdollista </w:t>
            </w:r>
            <w:r w:rsidRPr="007F5D90">
              <w:t>siten, että kansainvälistä suojelua saavia henkilöitä ei syrjitä ja majoituksen saannissa varmistetaan yhtäläiset mahdollisuudet.</w:t>
            </w:r>
          </w:p>
        </w:tc>
        <w:tc>
          <w:tcPr>
            <w:tcW w:w="4876" w:type="dxa"/>
          </w:tcPr>
          <w:p w14:paraId="413629FA" w14:textId="77777777" w:rsidR="00636DA3" w:rsidRPr="007F5D90" w:rsidRDefault="00636DA3" w:rsidP="00A03655">
            <w:pPr>
              <w:pStyle w:val="Normal6"/>
            </w:pPr>
            <w:r w:rsidRPr="007F5D90">
              <w:t>2.</w:t>
            </w:r>
            <w:r w:rsidRPr="007F5D90">
              <w:tab/>
              <w:t>Kansainvälistä suojelua saavien henkilöiden hajautettua majoittamista koskevia kansallisia käytäntöjä noudetaan siten, että kansainvälistä suojelua saavia henkilöitä ei syrjitä ja majoituksen saannissa varmistetaan yhtäläiset mahdollisuudet.</w:t>
            </w:r>
          </w:p>
        </w:tc>
      </w:tr>
    </w:tbl>
    <w:p w14:paraId="3ADC08C8" w14:textId="77777777" w:rsidR="00636DA3" w:rsidRPr="009E1F05" w:rsidRDefault="00636DA3" w:rsidP="00636DA3">
      <w:r>
        <w:rPr>
          <w:rStyle w:val="HideTWBExt"/>
          <w:noProof w:val="0"/>
          <w:lang w:val="en-GB"/>
        </w:rPr>
        <w:t>&lt;/Amend&gt;</w:t>
      </w:r>
    </w:p>
    <w:p w14:paraId="2649C3DD" w14:textId="77777777" w:rsidR="00636DA3" w:rsidRPr="009E1F05" w:rsidRDefault="00636DA3" w:rsidP="00636DA3">
      <w:pPr>
        <w:pStyle w:val="AMNumberTabs"/>
      </w:pPr>
      <w:r>
        <w:rPr>
          <w:rStyle w:val="HideTWBExt"/>
          <w:noProof w:val="0"/>
          <w:lang w:val="en-GB"/>
        </w:rPr>
        <w:t>&lt;Amend&gt;</w:t>
      </w:r>
      <w:r w:rsidRPr="007F5D90">
        <w:t xml:space="preserve">Tarkistus </w:t>
      </w:r>
      <w:r w:rsidRPr="007F5D90">
        <w:tab/>
      </w:r>
      <w:r w:rsidRPr="007F5D90">
        <w:tab/>
      </w:r>
      <w:r>
        <w:rPr>
          <w:rStyle w:val="HideTWBExt"/>
          <w:noProof w:val="0"/>
          <w:lang w:val="en-GB"/>
        </w:rPr>
        <w:t>&lt;NumAm&gt;</w:t>
      </w:r>
      <w:r w:rsidRPr="007F5D90">
        <w:t>47</w:t>
      </w:r>
      <w:r>
        <w:rPr>
          <w:rStyle w:val="HideTWBExt"/>
          <w:noProof w:val="0"/>
          <w:lang w:val="en-GB"/>
        </w:rPr>
        <w:t>&lt;/NumAm&gt;</w:t>
      </w:r>
    </w:p>
    <w:p w14:paraId="76EBBBA4" w14:textId="77777777" w:rsidR="00636DA3" w:rsidRPr="00636DA3" w:rsidRDefault="00636DA3" w:rsidP="00636DA3">
      <w:pPr>
        <w:pStyle w:val="NormalBold12b"/>
      </w:pPr>
      <w:r>
        <w:rPr>
          <w:rStyle w:val="HideTWBExt"/>
          <w:noProof w:val="0"/>
          <w:lang w:val="en-GB"/>
        </w:rPr>
        <w:t>&lt;DocAmend&gt;</w:t>
      </w:r>
      <w:r w:rsidRPr="007F5D90">
        <w:t>Ehdotus asetukseksi</w:t>
      </w:r>
      <w:r>
        <w:rPr>
          <w:rStyle w:val="HideTWBExt"/>
          <w:noProof w:val="0"/>
          <w:lang w:val="en-GB"/>
        </w:rPr>
        <w:t>&lt;/DocAmend&gt;</w:t>
      </w:r>
    </w:p>
    <w:p w14:paraId="4C8A71EC" w14:textId="77777777" w:rsidR="00636DA3" w:rsidRPr="00320F4D" w:rsidRDefault="00636DA3" w:rsidP="00636DA3">
      <w:pPr>
        <w:pStyle w:val="NormalBold"/>
      </w:pPr>
      <w:r>
        <w:rPr>
          <w:rStyle w:val="HideTWBExt"/>
          <w:noProof w:val="0"/>
        </w:rPr>
        <w:t>&lt;Article&gt;</w:t>
      </w:r>
      <w:r w:rsidRPr="007F5D90">
        <w:t>38 artikla – 1 kohta</w:t>
      </w:r>
      <w:r>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A3" w:rsidRPr="00320F4D" w14:paraId="407D923F" w14:textId="77777777" w:rsidTr="00A03655">
        <w:trPr>
          <w:trHeight w:hRule="exact" w:val="240"/>
          <w:jc w:val="center"/>
        </w:trPr>
        <w:tc>
          <w:tcPr>
            <w:tcW w:w="9752" w:type="dxa"/>
            <w:gridSpan w:val="2"/>
          </w:tcPr>
          <w:p w14:paraId="76414193" w14:textId="77777777" w:rsidR="00636DA3" w:rsidRPr="00320F4D" w:rsidRDefault="00636DA3" w:rsidP="00A03655"/>
        </w:tc>
      </w:tr>
      <w:tr w:rsidR="00636DA3" w:rsidRPr="00320F4D" w14:paraId="657F9CBB" w14:textId="77777777" w:rsidTr="00A03655">
        <w:trPr>
          <w:trHeight w:val="240"/>
          <w:jc w:val="center"/>
        </w:trPr>
        <w:tc>
          <w:tcPr>
            <w:tcW w:w="4876" w:type="dxa"/>
          </w:tcPr>
          <w:p w14:paraId="2C605FD1" w14:textId="77777777" w:rsidR="00636DA3" w:rsidRPr="007F5D90" w:rsidRDefault="00636DA3" w:rsidP="00A03655">
            <w:pPr>
              <w:pStyle w:val="ColumnHeading"/>
            </w:pPr>
            <w:r w:rsidRPr="007F5D90">
              <w:t>Komission teksti</w:t>
            </w:r>
          </w:p>
        </w:tc>
        <w:tc>
          <w:tcPr>
            <w:tcW w:w="4876" w:type="dxa"/>
          </w:tcPr>
          <w:p w14:paraId="0848A21B" w14:textId="77777777" w:rsidR="00636DA3" w:rsidRPr="007F5D90" w:rsidRDefault="00636DA3" w:rsidP="00A03655">
            <w:pPr>
              <w:pStyle w:val="ColumnHeading"/>
            </w:pPr>
            <w:r w:rsidRPr="007F5D90">
              <w:t>Tarkistus</w:t>
            </w:r>
          </w:p>
        </w:tc>
      </w:tr>
      <w:tr w:rsidR="00636DA3" w:rsidRPr="00636DA3" w14:paraId="5C4DAB6D" w14:textId="77777777" w:rsidTr="00A03655">
        <w:trPr>
          <w:jc w:val="center"/>
        </w:trPr>
        <w:tc>
          <w:tcPr>
            <w:tcW w:w="4876" w:type="dxa"/>
          </w:tcPr>
          <w:p w14:paraId="6BAC913D" w14:textId="77777777" w:rsidR="00636DA3" w:rsidRPr="007F5D90" w:rsidRDefault="00636DA3" w:rsidP="00A03655">
            <w:pPr>
              <w:pStyle w:val="Normal6"/>
            </w:pPr>
            <w:r w:rsidRPr="007F5D90">
              <w:t>1.</w:t>
            </w:r>
            <w:r w:rsidRPr="007F5D90">
              <w:tab/>
              <w:t>Kansainvälistä suojelua saavien henkilöiden kotoutumisen helpottamiseksi heidän on voitava hyödyntää jäsenvaltioiden tarjoamia kotouttamistoimenpiteitä, erityisesti kieli-, kansalaistaito- ja kotouttamiskursseja ja ammattikoulutusta, joissa otetaan huomioon heidän erityistarpeensa.</w:t>
            </w:r>
          </w:p>
        </w:tc>
        <w:tc>
          <w:tcPr>
            <w:tcW w:w="4876" w:type="dxa"/>
          </w:tcPr>
          <w:p w14:paraId="564CD329" w14:textId="77777777" w:rsidR="00636DA3" w:rsidRPr="007F5D90" w:rsidRDefault="00636DA3" w:rsidP="00A03655">
            <w:pPr>
              <w:pStyle w:val="Normal6"/>
            </w:pPr>
            <w:r w:rsidRPr="007F5D90">
              <w:t>1.</w:t>
            </w:r>
            <w:r w:rsidRPr="007F5D90">
              <w:tab/>
              <w:t xml:space="preserve">Kansainvälistä suojelua saavien henkilöiden kotoutumisen helpottamiseksi heidän on voitava hyödyntää jäsenvaltioiden tarjoamia kotouttamistoimenpiteitä, erityisesti kieli-, kansalaistaito- ja kotouttamiskursseja ja ammattikoulutusta, </w:t>
            </w:r>
            <w:r w:rsidRPr="007F5D90">
              <w:rPr>
                <w:b/>
                <w:i/>
              </w:rPr>
              <w:t xml:space="preserve">jotka ovat maksuttomia ja helposti saatavilla ja </w:t>
            </w:r>
            <w:r w:rsidRPr="007F5D90">
              <w:t>joissa otetaan huomioon heidän erityistarpeensa.</w:t>
            </w:r>
          </w:p>
        </w:tc>
      </w:tr>
    </w:tbl>
    <w:p w14:paraId="2AB66524" w14:textId="77777777" w:rsidR="00636DA3" w:rsidRPr="00636DA3" w:rsidRDefault="00636DA3" w:rsidP="00636DA3">
      <w:r>
        <w:rPr>
          <w:rStyle w:val="HideTWBExt"/>
          <w:noProof w:val="0"/>
          <w:lang w:val="en-GB"/>
        </w:rPr>
        <w:t>&lt;/Amend&gt;</w:t>
      </w:r>
    </w:p>
    <w:p w14:paraId="3252E92D" w14:textId="77777777" w:rsidR="00636DA3" w:rsidRPr="00636DA3" w:rsidRDefault="00636DA3" w:rsidP="00636DA3">
      <w:pPr>
        <w:pStyle w:val="AMNumberTabs"/>
        <w:keepNext/>
      </w:pPr>
      <w:r>
        <w:rPr>
          <w:rStyle w:val="HideTWBExt"/>
          <w:b w:val="0"/>
          <w:noProof w:val="0"/>
          <w:lang w:val="en-GB"/>
        </w:rPr>
        <w:t>&lt;Amend&gt;</w:t>
      </w:r>
      <w:r w:rsidRPr="007F5D90">
        <w:t>Tarkistus</w:t>
      </w:r>
      <w:r w:rsidRPr="007F5D90">
        <w:tab/>
      </w:r>
      <w:r w:rsidRPr="007F5D90">
        <w:tab/>
      </w:r>
      <w:r>
        <w:rPr>
          <w:rStyle w:val="HideTWBExt"/>
          <w:b w:val="0"/>
          <w:noProof w:val="0"/>
          <w:lang w:val="en-GB"/>
        </w:rPr>
        <w:t>&lt;NumAm&gt;</w:t>
      </w:r>
      <w:r w:rsidRPr="007F5D90">
        <w:t>48</w:t>
      </w:r>
      <w:r>
        <w:rPr>
          <w:rStyle w:val="HideTWBExt"/>
          <w:b w:val="0"/>
          <w:noProof w:val="0"/>
          <w:lang w:val="en-GB"/>
        </w:rPr>
        <w:t>&lt;/NumAm&gt;</w:t>
      </w:r>
    </w:p>
    <w:p w14:paraId="31C827AF" w14:textId="77777777" w:rsidR="00636DA3" w:rsidRPr="00636DA3" w:rsidRDefault="00636DA3" w:rsidP="00636DA3">
      <w:pPr>
        <w:pStyle w:val="NormalBold12b"/>
        <w:keepNext/>
      </w:pPr>
      <w:r>
        <w:rPr>
          <w:rStyle w:val="HideTWBExt"/>
          <w:b w:val="0"/>
          <w:noProof w:val="0"/>
          <w:lang w:val="en-GB"/>
        </w:rPr>
        <w:t>&lt;DocAmend&gt;</w:t>
      </w:r>
      <w:r w:rsidRPr="007F5D90">
        <w:t>Ehdotus asetukseksi</w:t>
      </w:r>
      <w:r>
        <w:rPr>
          <w:rStyle w:val="HideTWBExt"/>
          <w:b w:val="0"/>
          <w:noProof w:val="0"/>
          <w:lang w:val="en-GB"/>
        </w:rPr>
        <w:t>&lt;/DocAmend&gt;</w:t>
      </w:r>
    </w:p>
    <w:p w14:paraId="66A73139" w14:textId="77777777" w:rsidR="00636DA3" w:rsidRPr="00320F4D" w:rsidRDefault="00636DA3" w:rsidP="00636DA3">
      <w:pPr>
        <w:pStyle w:val="NormalBold"/>
      </w:pPr>
      <w:r>
        <w:rPr>
          <w:rStyle w:val="HideTWBExt"/>
          <w:b w:val="0"/>
          <w:noProof w:val="0"/>
        </w:rPr>
        <w:t>&lt;Article&gt;</w:t>
      </w:r>
      <w:r w:rsidRPr="007F5D90">
        <w:t>38 artikla – 2 kohta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A3" w:rsidRPr="00320F4D" w14:paraId="3AE60358" w14:textId="77777777" w:rsidTr="00A03655">
        <w:trPr>
          <w:jc w:val="center"/>
        </w:trPr>
        <w:tc>
          <w:tcPr>
            <w:tcW w:w="9752" w:type="dxa"/>
            <w:gridSpan w:val="2"/>
          </w:tcPr>
          <w:p w14:paraId="371850F1" w14:textId="77777777" w:rsidR="00636DA3" w:rsidRPr="00320F4D" w:rsidRDefault="00636DA3" w:rsidP="00A03655">
            <w:pPr>
              <w:keepNext/>
            </w:pPr>
          </w:p>
        </w:tc>
      </w:tr>
      <w:tr w:rsidR="00636DA3" w:rsidRPr="00320F4D" w14:paraId="47C4959B" w14:textId="77777777" w:rsidTr="00A03655">
        <w:trPr>
          <w:jc w:val="center"/>
        </w:trPr>
        <w:tc>
          <w:tcPr>
            <w:tcW w:w="4876" w:type="dxa"/>
            <w:hideMark/>
          </w:tcPr>
          <w:p w14:paraId="251B1FFC" w14:textId="77777777" w:rsidR="00636DA3" w:rsidRPr="007F5D90" w:rsidRDefault="00636DA3" w:rsidP="00A03655">
            <w:pPr>
              <w:pStyle w:val="ColumnHeading"/>
              <w:keepNext/>
            </w:pPr>
            <w:r w:rsidRPr="007F5D90">
              <w:t>Komission teksti</w:t>
            </w:r>
          </w:p>
        </w:tc>
        <w:tc>
          <w:tcPr>
            <w:tcW w:w="4876" w:type="dxa"/>
            <w:hideMark/>
          </w:tcPr>
          <w:p w14:paraId="1CA6D84C" w14:textId="77777777" w:rsidR="00636DA3" w:rsidRPr="007F5D90" w:rsidRDefault="00636DA3" w:rsidP="00A03655">
            <w:pPr>
              <w:pStyle w:val="ColumnHeading"/>
              <w:keepNext/>
            </w:pPr>
            <w:r w:rsidRPr="007F5D90">
              <w:t>Tarkistus</w:t>
            </w:r>
          </w:p>
        </w:tc>
      </w:tr>
      <w:tr w:rsidR="00636DA3" w:rsidRPr="00636DA3" w14:paraId="62DE78AB" w14:textId="77777777" w:rsidTr="00A03655">
        <w:trPr>
          <w:jc w:val="center"/>
        </w:trPr>
        <w:tc>
          <w:tcPr>
            <w:tcW w:w="4876" w:type="dxa"/>
            <w:hideMark/>
          </w:tcPr>
          <w:p w14:paraId="5BAC2569" w14:textId="77777777" w:rsidR="00636DA3" w:rsidRPr="007F5D90" w:rsidRDefault="00636DA3" w:rsidP="00A03655">
            <w:pPr>
              <w:pStyle w:val="Normal6"/>
            </w:pPr>
            <w:r w:rsidRPr="007F5D90">
              <w:t>2.</w:t>
            </w:r>
            <w:r w:rsidRPr="007F5D90">
              <w:tab/>
              <w:t>Jäsenvaltiot voivat määrätä kotouttamistoimenpiteisiin osallistumisen pakolliseksi.</w:t>
            </w:r>
          </w:p>
        </w:tc>
        <w:tc>
          <w:tcPr>
            <w:tcW w:w="4876" w:type="dxa"/>
            <w:hideMark/>
          </w:tcPr>
          <w:p w14:paraId="76241FA2" w14:textId="77777777" w:rsidR="00636DA3" w:rsidRPr="007F5D90" w:rsidRDefault="00636DA3" w:rsidP="00A03655">
            <w:pPr>
              <w:pStyle w:val="Normal6"/>
              <w:rPr>
                <w:szCs w:val="24"/>
              </w:rPr>
            </w:pPr>
            <w:r w:rsidRPr="007F5D90">
              <w:t>2.</w:t>
            </w:r>
            <w:r w:rsidRPr="007F5D90">
              <w:tab/>
              <w:t>Jäsenvaltiot voivat määrätä kotouttamistoimenpiteisiin osallistumisen pakolliseksi</w:t>
            </w:r>
            <w:r w:rsidRPr="007F5D90">
              <w:rPr>
                <w:b/>
                <w:i/>
              </w:rPr>
              <w:t>, edellyttäen että kyseisiin kotouttamistoimenpiteisiin osallistuminen on maksutonta ja helppoa ja että niissä otetaan huomioon kansainvälistä suojelua saavan henkilön erityistarpeet. Kotouttamistoimenpiteisiin osallistuminen ei saa koskaan vaikuttaa tässä asetuksessa vahvistettuihin oikeuksiin ja velvollisuuksiin eikä olla peruste pakolaisaseman tai toissijaisen suojeluaseman eikä niihin liittyvien oikeuksien ja velvollisuuksien uudelleentarkasteluun, peruuttamiseen, lakkauttamiseen, epäämiseen tai uusimatta jättämiseen</w:t>
            </w:r>
            <w:r w:rsidRPr="007F5D90">
              <w:t>.</w:t>
            </w:r>
          </w:p>
        </w:tc>
      </w:tr>
    </w:tbl>
    <w:p w14:paraId="0BC82AD7" w14:textId="77777777" w:rsidR="00636DA3" w:rsidRPr="00320F4D" w:rsidRDefault="00636DA3" w:rsidP="00636DA3">
      <w:pPr>
        <w:pStyle w:val="AMNumberTabs"/>
        <w:keepNext/>
        <w:rPr>
          <w:rStyle w:val="HideTWBExt"/>
          <w:noProof w:val="0"/>
        </w:rPr>
      </w:pPr>
      <w:r>
        <w:rPr>
          <w:rStyle w:val="HideTWBExt"/>
          <w:noProof w:val="0"/>
        </w:rPr>
        <w:t>&lt;/Amend&gt;</w:t>
      </w:r>
    </w:p>
    <w:p w14:paraId="1920311B" w14:textId="77777777" w:rsidR="00636DA3" w:rsidRPr="00320F4D" w:rsidRDefault="00636DA3" w:rsidP="00636DA3">
      <w:r>
        <w:rPr>
          <w:rStyle w:val="HideTWBExt"/>
          <w:noProof w:val="0"/>
        </w:rPr>
        <w:t>&lt;/RepeatBlock-Amend&gt;</w:t>
      </w:r>
      <w:bookmarkEnd w:id="2"/>
    </w:p>
    <w:p w14:paraId="0B1D6427" w14:textId="77777777" w:rsidR="00DB56E4" w:rsidRPr="0061779B" w:rsidRDefault="00DB56E4" w:rsidP="0061779B"/>
    <w:p w14:paraId="5011937B" w14:textId="0E6EB858" w:rsidR="0061779B" w:rsidRDefault="0061779B" w:rsidP="0061779B">
      <w:pPr>
        <w:pStyle w:val="PageHeadingNotTOC"/>
      </w:pPr>
      <w:r>
        <w:br w:type="page"/>
      </w:r>
      <w:bookmarkStart w:id="6" w:name="ProcPageAD"/>
      <w:r>
        <w:t>ASIAN KÄSITTELY</w:t>
      </w:r>
      <w:r>
        <w:br/>
        <w:t>LAUSUNNON ANTAVASSA VALIOKUNNASSA</w:t>
      </w:r>
    </w:p>
    <w:tbl>
      <w:tblPr>
        <w:tblW w:w="0" w:type="auto"/>
        <w:tblInd w:w="79"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61779B" w14:paraId="152E08B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D53B7FD" w14:textId="77777777" w:rsidR="0061779B" w:rsidRDefault="0061779B">
            <w:pPr>
              <w:widowControl w:val="0"/>
              <w:autoSpaceDE w:val="0"/>
              <w:autoSpaceDN w:val="0"/>
              <w:adjustRightInd w:val="0"/>
              <w:rPr>
                <w:b/>
                <w:bCs/>
                <w:color w:val="000000"/>
                <w:sz w:val="20"/>
                <w:szCs w:val="20"/>
              </w:rPr>
            </w:pPr>
            <w:r>
              <w:rPr>
                <w:b/>
                <w:bCs/>
                <w:color w:val="000000"/>
                <w:sz w:val="20"/>
                <w:szCs w:val="20"/>
              </w:rPr>
              <w:t>Otsikko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FC64ABD" w14:textId="77777777" w:rsidR="0061779B" w:rsidRDefault="0061779B">
            <w:pPr>
              <w:widowControl w:val="0"/>
              <w:autoSpaceDE w:val="0"/>
              <w:autoSpaceDN w:val="0"/>
              <w:adjustRightInd w:val="0"/>
              <w:rPr>
                <w:color w:val="000000"/>
                <w:sz w:val="20"/>
                <w:szCs w:val="20"/>
              </w:rPr>
            </w:pPr>
            <w:r>
              <w:rPr>
                <w:color w:val="000000"/>
                <w:sz w:val="20"/>
                <w:szCs w:val="20"/>
              </w:rPr>
              <w:t>Vaatimukset kolmansien maiden kansalaisten ja kansalaisuudettomien henkilöiden määrittelemiseksi kansainvälistä suojelua saaviksi henkilöiksi, pakolaisten ja henkilöiden, jotka voivat saada toissijaista suojelua, yhdenmukaiselle asemalle sekä myönnetyn suojelun sisällölle ja pitkään oleskelleiden kolmansien maiden kansalaisten asemasta 25. marraskuuta 2003 annetun neuvoston direktiivin 2003/109/EY muuttaminen</w:t>
            </w:r>
          </w:p>
        </w:tc>
      </w:tr>
      <w:tr w:rsidR="0061779B" w14:paraId="30F3647D"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211C022" w14:textId="77777777" w:rsidR="0061779B" w:rsidRDefault="0061779B">
            <w:pPr>
              <w:widowControl w:val="0"/>
              <w:autoSpaceDE w:val="0"/>
              <w:autoSpaceDN w:val="0"/>
              <w:adjustRightInd w:val="0"/>
              <w:rPr>
                <w:b/>
                <w:bCs/>
                <w:color w:val="000000"/>
                <w:sz w:val="20"/>
                <w:szCs w:val="20"/>
              </w:rPr>
            </w:pPr>
            <w:r>
              <w:rPr>
                <w:b/>
                <w:bCs/>
                <w:color w:val="000000"/>
                <w:sz w:val="20"/>
                <w:szCs w:val="20"/>
              </w:rPr>
              <w:t>Viiteasiakirjat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1E0495CC" w14:textId="77777777" w:rsidR="0061779B" w:rsidRDefault="0061779B">
            <w:pPr>
              <w:widowControl w:val="0"/>
              <w:autoSpaceDE w:val="0"/>
              <w:autoSpaceDN w:val="0"/>
              <w:adjustRightInd w:val="0"/>
              <w:rPr>
                <w:color w:val="000000"/>
                <w:sz w:val="20"/>
                <w:szCs w:val="20"/>
              </w:rPr>
            </w:pPr>
            <w:r>
              <w:rPr>
                <w:color w:val="000000"/>
                <w:sz w:val="20"/>
                <w:szCs w:val="20"/>
              </w:rPr>
              <w:t>COM(2016)0466 – C8-0324/2016 – 2016/0223(COD)</w:t>
            </w:r>
          </w:p>
        </w:tc>
      </w:tr>
      <w:tr w:rsidR="0061779B" w14:paraId="1C368A3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462DDCA" w14:textId="77777777" w:rsidR="0061779B" w:rsidRDefault="0061779B">
            <w:pPr>
              <w:widowControl w:val="0"/>
              <w:autoSpaceDE w:val="0"/>
              <w:autoSpaceDN w:val="0"/>
              <w:adjustRightInd w:val="0"/>
              <w:rPr>
                <w:b/>
                <w:bCs/>
                <w:color w:val="000000"/>
                <w:sz w:val="20"/>
                <w:szCs w:val="20"/>
              </w:rPr>
            </w:pPr>
            <w:r>
              <w:rPr>
                <w:b/>
                <w:bCs/>
                <w:color w:val="000000"/>
                <w:sz w:val="20"/>
                <w:szCs w:val="20"/>
              </w:rPr>
              <w:t>Asiasta vastaava valiokunta</w:t>
            </w:r>
          </w:p>
          <w:p w14:paraId="5FE341B5" w14:textId="77777777" w:rsidR="0061779B" w:rsidRDefault="0061779B">
            <w:pPr>
              <w:widowControl w:val="0"/>
              <w:autoSpaceDE w:val="0"/>
              <w:autoSpaceDN w:val="0"/>
              <w:adjustRightInd w:val="0"/>
              <w:rPr>
                <w:color w:val="000000"/>
                <w:sz w:val="20"/>
                <w:szCs w:val="20"/>
              </w:rPr>
            </w:pPr>
            <w:r>
              <w:rPr>
                <w:color w:val="000000"/>
                <w:sz w:val="20"/>
                <w:szCs w:val="20"/>
              </w:rPr>
              <w:t>       Ilmoitettu istunnossa (pvä)</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C5CA6DB" w14:textId="77777777" w:rsidR="0061779B" w:rsidRDefault="0061779B">
            <w:pPr>
              <w:widowControl w:val="0"/>
              <w:autoSpaceDE w:val="0"/>
              <w:autoSpaceDN w:val="0"/>
              <w:adjustRightInd w:val="0"/>
              <w:rPr>
                <w:color w:val="000000"/>
                <w:sz w:val="20"/>
                <w:szCs w:val="20"/>
              </w:rPr>
            </w:pPr>
            <w:r>
              <w:rPr>
                <w:color w:val="000000"/>
                <w:sz w:val="20"/>
                <w:szCs w:val="20"/>
              </w:rPr>
              <w:t>LIBE</w:t>
            </w:r>
          </w:p>
          <w:p w14:paraId="7979DAD3" w14:textId="77777777" w:rsidR="0061779B" w:rsidRDefault="0061779B">
            <w:pPr>
              <w:widowControl w:val="0"/>
              <w:autoSpaceDE w:val="0"/>
              <w:autoSpaceDN w:val="0"/>
              <w:adjustRightInd w:val="0"/>
              <w:rPr>
                <w:color w:val="000000"/>
                <w:sz w:val="20"/>
                <w:szCs w:val="20"/>
              </w:rPr>
            </w:pPr>
            <w:r>
              <w:rPr>
                <w:color w:val="000000"/>
                <w:sz w:val="20"/>
                <w:szCs w:val="20"/>
              </w:rPr>
              <w:t>12.9.2016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2CCC47E" w14:textId="77777777" w:rsidR="0061779B" w:rsidRDefault="0061779B">
            <w:pPr>
              <w:widowControl w:val="0"/>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49AE8B9" w14:textId="77777777" w:rsidR="0061779B" w:rsidRDefault="0061779B">
            <w:pPr>
              <w:widowControl w:val="0"/>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5DEB79C" w14:textId="77777777" w:rsidR="0061779B" w:rsidRDefault="0061779B">
            <w:pPr>
              <w:widowControl w:val="0"/>
              <w:autoSpaceDE w:val="0"/>
              <w:autoSpaceDN w:val="0"/>
              <w:adjustRightInd w:val="0"/>
              <w:rPr>
                <w:rFonts w:ascii="sans-serif" w:hAnsi="sans-serif" w:cs="sans-serif"/>
                <w:color w:val="000000"/>
              </w:rPr>
            </w:pPr>
          </w:p>
        </w:tc>
      </w:tr>
      <w:tr w:rsidR="0061779B" w14:paraId="42BB8D66"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360BF02" w14:textId="77777777" w:rsidR="0061779B" w:rsidRDefault="0061779B">
            <w:pPr>
              <w:widowControl w:val="0"/>
              <w:autoSpaceDE w:val="0"/>
              <w:autoSpaceDN w:val="0"/>
              <w:adjustRightInd w:val="0"/>
              <w:rPr>
                <w:b/>
                <w:bCs/>
                <w:color w:val="000000"/>
                <w:sz w:val="20"/>
                <w:szCs w:val="20"/>
              </w:rPr>
            </w:pPr>
            <w:r>
              <w:rPr>
                <w:b/>
                <w:bCs/>
                <w:color w:val="000000"/>
                <w:sz w:val="20"/>
                <w:szCs w:val="20"/>
              </w:rPr>
              <w:t>Lausunnon antanut valiokunta</w:t>
            </w:r>
          </w:p>
          <w:p w14:paraId="618CB2ED" w14:textId="77777777" w:rsidR="0061779B" w:rsidRDefault="0061779B">
            <w:pPr>
              <w:widowControl w:val="0"/>
              <w:autoSpaceDE w:val="0"/>
              <w:autoSpaceDN w:val="0"/>
              <w:adjustRightInd w:val="0"/>
              <w:rPr>
                <w:color w:val="000000"/>
                <w:sz w:val="20"/>
                <w:szCs w:val="20"/>
              </w:rPr>
            </w:pPr>
            <w:r>
              <w:rPr>
                <w:color w:val="000000"/>
                <w:sz w:val="20"/>
                <w:szCs w:val="20"/>
              </w:rPr>
              <w:t>       Ilmoitettu istunnossa (pvä)</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DB90A08" w14:textId="77777777" w:rsidR="0061779B" w:rsidRDefault="0061779B">
            <w:pPr>
              <w:widowControl w:val="0"/>
              <w:autoSpaceDE w:val="0"/>
              <w:autoSpaceDN w:val="0"/>
              <w:adjustRightInd w:val="0"/>
              <w:rPr>
                <w:color w:val="000000"/>
                <w:sz w:val="20"/>
                <w:szCs w:val="20"/>
              </w:rPr>
            </w:pPr>
            <w:r>
              <w:rPr>
                <w:color w:val="000000"/>
                <w:sz w:val="20"/>
                <w:szCs w:val="20"/>
              </w:rPr>
              <w:t>EMPL</w:t>
            </w:r>
          </w:p>
          <w:p w14:paraId="6EC2D03C" w14:textId="77777777" w:rsidR="0061779B" w:rsidRDefault="0061779B">
            <w:pPr>
              <w:widowControl w:val="0"/>
              <w:autoSpaceDE w:val="0"/>
              <w:autoSpaceDN w:val="0"/>
              <w:adjustRightInd w:val="0"/>
              <w:rPr>
                <w:color w:val="000000"/>
                <w:sz w:val="20"/>
                <w:szCs w:val="20"/>
              </w:rPr>
            </w:pPr>
            <w:r>
              <w:rPr>
                <w:color w:val="000000"/>
                <w:sz w:val="20"/>
                <w:szCs w:val="20"/>
              </w:rPr>
              <w:t>12.9.2016</w:t>
            </w:r>
          </w:p>
        </w:tc>
      </w:tr>
      <w:tr w:rsidR="0061779B" w14:paraId="28B52B20"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02C68C8" w14:textId="77777777" w:rsidR="0061779B" w:rsidRDefault="0061779B">
            <w:pPr>
              <w:widowControl w:val="0"/>
              <w:autoSpaceDE w:val="0"/>
              <w:autoSpaceDN w:val="0"/>
              <w:adjustRightInd w:val="0"/>
              <w:rPr>
                <w:b/>
                <w:bCs/>
                <w:color w:val="000000"/>
                <w:sz w:val="20"/>
                <w:szCs w:val="20"/>
              </w:rPr>
            </w:pPr>
            <w:r>
              <w:rPr>
                <w:b/>
                <w:bCs/>
                <w:color w:val="000000"/>
                <w:sz w:val="20"/>
                <w:szCs w:val="20"/>
              </w:rPr>
              <w:t>Valmistelija</w:t>
            </w:r>
          </w:p>
          <w:p w14:paraId="32BC9B9F" w14:textId="77777777" w:rsidR="0061779B" w:rsidRDefault="0061779B">
            <w:pPr>
              <w:widowControl w:val="0"/>
              <w:autoSpaceDE w:val="0"/>
              <w:autoSpaceDN w:val="0"/>
              <w:adjustRightInd w:val="0"/>
              <w:rPr>
                <w:color w:val="000000"/>
                <w:sz w:val="20"/>
                <w:szCs w:val="20"/>
              </w:rPr>
            </w:pPr>
            <w:r>
              <w:rPr>
                <w:color w:val="000000"/>
                <w:sz w:val="20"/>
                <w:szCs w:val="20"/>
              </w:rPr>
              <w:t>       Nimitetty (pvä)</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8AAE9DF" w14:textId="77777777" w:rsidR="0061779B" w:rsidRDefault="0061779B">
            <w:pPr>
              <w:widowControl w:val="0"/>
              <w:autoSpaceDE w:val="0"/>
              <w:autoSpaceDN w:val="0"/>
              <w:adjustRightInd w:val="0"/>
              <w:rPr>
                <w:color w:val="000000"/>
                <w:sz w:val="20"/>
                <w:szCs w:val="20"/>
              </w:rPr>
            </w:pPr>
            <w:r>
              <w:rPr>
                <w:color w:val="000000"/>
                <w:sz w:val="20"/>
                <w:szCs w:val="20"/>
              </w:rPr>
              <w:t>Brando Benifei</w:t>
            </w:r>
          </w:p>
          <w:p w14:paraId="1FDAD1F3" w14:textId="77777777" w:rsidR="0061779B" w:rsidRDefault="0061779B">
            <w:pPr>
              <w:widowControl w:val="0"/>
              <w:autoSpaceDE w:val="0"/>
              <w:autoSpaceDN w:val="0"/>
              <w:adjustRightInd w:val="0"/>
              <w:rPr>
                <w:color w:val="000000"/>
                <w:sz w:val="20"/>
                <w:szCs w:val="20"/>
              </w:rPr>
            </w:pPr>
            <w:r>
              <w:rPr>
                <w:color w:val="000000"/>
                <w:sz w:val="20"/>
                <w:szCs w:val="20"/>
              </w:rPr>
              <w:t>9.9.2016</w:t>
            </w:r>
          </w:p>
        </w:tc>
      </w:tr>
      <w:tr w:rsidR="0061779B" w14:paraId="538727D1"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94427EB" w14:textId="77777777" w:rsidR="0061779B" w:rsidRDefault="0061779B">
            <w:pPr>
              <w:widowControl w:val="0"/>
              <w:autoSpaceDE w:val="0"/>
              <w:autoSpaceDN w:val="0"/>
              <w:adjustRightInd w:val="0"/>
              <w:rPr>
                <w:b/>
                <w:bCs/>
                <w:color w:val="000000"/>
                <w:sz w:val="20"/>
                <w:szCs w:val="20"/>
              </w:rPr>
            </w:pPr>
            <w:r>
              <w:rPr>
                <w:b/>
                <w:bCs/>
                <w:color w:val="000000"/>
                <w:sz w:val="20"/>
                <w:szCs w:val="20"/>
              </w:rPr>
              <w:t>Valiokuntakäsittely</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6BC2C2D" w14:textId="77777777" w:rsidR="0061779B" w:rsidRDefault="0061779B">
            <w:pPr>
              <w:widowControl w:val="0"/>
              <w:autoSpaceDE w:val="0"/>
              <w:autoSpaceDN w:val="0"/>
              <w:adjustRightInd w:val="0"/>
              <w:rPr>
                <w:color w:val="000000"/>
                <w:sz w:val="20"/>
                <w:szCs w:val="20"/>
              </w:rPr>
            </w:pPr>
            <w:r>
              <w:rPr>
                <w:color w:val="000000"/>
                <w:sz w:val="20"/>
                <w:szCs w:val="20"/>
              </w:rPr>
              <w:t>22.3.2017</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BF790F8" w14:textId="77777777" w:rsidR="0061779B" w:rsidRDefault="0061779B">
            <w:pPr>
              <w:widowControl w:val="0"/>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3812CAC" w14:textId="77777777" w:rsidR="0061779B" w:rsidRDefault="0061779B">
            <w:pPr>
              <w:widowControl w:val="0"/>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D9B8D42" w14:textId="77777777" w:rsidR="0061779B" w:rsidRDefault="0061779B">
            <w:pPr>
              <w:widowControl w:val="0"/>
              <w:autoSpaceDE w:val="0"/>
              <w:autoSpaceDN w:val="0"/>
              <w:adjustRightInd w:val="0"/>
              <w:rPr>
                <w:rFonts w:ascii="sans-serif" w:hAnsi="sans-serif" w:cs="sans-serif"/>
                <w:color w:val="000000"/>
              </w:rPr>
            </w:pPr>
          </w:p>
        </w:tc>
      </w:tr>
      <w:tr w:rsidR="0061779B" w14:paraId="3218065D"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30F6D19" w14:textId="77777777" w:rsidR="0061779B" w:rsidRDefault="0061779B">
            <w:pPr>
              <w:widowControl w:val="0"/>
              <w:autoSpaceDE w:val="0"/>
              <w:autoSpaceDN w:val="0"/>
              <w:adjustRightInd w:val="0"/>
              <w:rPr>
                <w:b/>
                <w:bCs/>
                <w:color w:val="000000"/>
                <w:sz w:val="20"/>
                <w:szCs w:val="20"/>
              </w:rPr>
            </w:pPr>
            <w:r>
              <w:rPr>
                <w:b/>
                <w:bCs/>
                <w:color w:val="000000"/>
                <w:sz w:val="20"/>
                <w:szCs w:val="20"/>
              </w:rPr>
              <w:t>Hyväksytty (pvä)</w:t>
            </w:r>
          </w:p>
        </w:tc>
        <w:tc>
          <w:tcPr>
            <w:tcW w:w="1530" w:type="dxa"/>
            <w:tcBorders>
              <w:top w:val="nil"/>
              <w:left w:val="nil"/>
              <w:bottom w:val="single" w:sz="8" w:space="0" w:color="000000"/>
              <w:right w:val="nil"/>
            </w:tcBorders>
            <w:tcMar>
              <w:top w:w="79" w:type="dxa"/>
              <w:left w:w="79" w:type="dxa"/>
              <w:bottom w:w="79" w:type="dxa"/>
              <w:right w:w="79" w:type="dxa"/>
            </w:tcMar>
          </w:tcPr>
          <w:p w14:paraId="01D90857" w14:textId="77777777" w:rsidR="0061779B" w:rsidRDefault="0061779B">
            <w:pPr>
              <w:widowControl w:val="0"/>
              <w:autoSpaceDE w:val="0"/>
              <w:autoSpaceDN w:val="0"/>
              <w:adjustRightInd w:val="0"/>
              <w:rPr>
                <w:color w:val="000000"/>
                <w:sz w:val="20"/>
                <w:szCs w:val="20"/>
              </w:rPr>
            </w:pPr>
            <w:r>
              <w:rPr>
                <w:color w:val="000000"/>
                <w:sz w:val="20"/>
                <w:szCs w:val="20"/>
              </w:rPr>
              <w:t>3.5.2017</w:t>
            </w:r>
          </w:p>
        </w:tc>
        <w:tc>
          <w:tcPr>
            <w:tcW w:w="1474" w:type="dxa"/>
            <w:tcBorders>
              <w:top w:val="nil"/>
              <w:left w:val="nil"/>
              <w:bottom w:val="single" w:sz="8" w:space="0" w:color="000000"/>
              <w:right w:val="nil"/>
            </w:tcBorders>
            <w:tcMar>
              <w:top w:w="79" w:type="dxa"/>
              <w:left w:w="79" w:type="dxa"/>
              <w:bottom w:w="79" w:type="dxa"/>
              <w:right w:w="79" w:type="dxa"/>
            </w:tcMar>
          </w:tcPr>
          <w:p w14:paraId="7E21A42E" w14:textId="77777777" w:rsidR="0061779B" w:rsidRDefault="0061779B">
            <w:pPr>
              <w:widowControl w:val="0"/>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6BA480D9" w14:textId="77777777" w:rsidR="0061779B" w:rsidRDefault="0061779B">
            <w:pPr>
              <w:widowControl w:val="0"/>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20EFFF0B" w14:textId="77777777" w:rsidR="0061779B" w:rsidRDefault="0061779B">
            <w:pPr>
              <w:widowControl w:val="0"/>
              <w:autoSpaceDE w:val="0"/>
              <w:autoSpaceDN w:val="0"/>
              <w:adjustRightInd w:val="0"/>
              <w:rPr>
                <w:rFonts w:ascii="sans-serif" w:hAnsi="sans-serif" w:cs="sans-serif"/>
                <w:color w:val="000000"/>
              </w:rPr>
            </w:pPr>
          </w:p>
        </w:tc>
      </w:tr>
      <w:tr w:rsidR="0061779B" w14:paraId="291E38D7"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EB8EE8E" w14:textId="77777777" w:rsidR="0061779B" w:rsidRDefault="0061779B">
            <w:pPr>
              <w:widowControl w:val="0"/>
              <w:autoSpaceDE w:val="0"/>
              <w:autoSpaceDN w:val="0"/>
              <w:adjustRightInd w:val="0"/>
              <w:rPr>
                <w:b/>
                <w:bCs/>
                <w:color w:val="000000"/>
                <w:sz w:val="20"/>
                <w:szCs w:val="20"/>
              </w:rPr>
            </w:pPr>
            <w:r>
              <w:rPr>
                <w:b/>
                <w:bCs/>
                <w:color w:val="000000"/>
                <w:sz w:val="20"/>
                <w:szCs w:val="20"/>
              </w:rPr>
              <w:t>Lopullisen äänestyksen tulos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7A4B671" w14:textId="77777777" w:rsidR="0061779B" w:rsidRDefault="0061779B">
            <w:pPr>
              <w:widowControl w:val="0"/>
              <w:autoSpaceDE w:val="0"/>
              <w:autoSpaceDN w:val="0"/>
              <w:adjustRightInd w:val="0"/>
              <w:rPr>
                <w:color w:val="000000"/>
                <w:sz w:val="20"/>
                <w:szCs w:val="20"/>
              </w:rPr>
            </w:pPr>
            <w:r>
              <w:rPr>
                <w:color w:val="000000"/>
                <w:sz w:val="20"/>
                <w:szCs w:val="20"/>
              </w:rPr>
              <w:t>+:</w:t>
            </w:r>
          </w:p>
          <w:p w14:paraId="04F80CBC" w14:textId="77777777" w:rsidR="0061779B" w:rsidRDefault="0061779B">
            <w:pPr>
              <w:widowControl w:val="0"/>
              <w:autoSpaceDE w:val="0"/>
              <w:autoSpaceDN w:val="0"/>
              <w:adjustRightInd w:val="0"/>
              <w:rPr>
                <w:color w:val="000000"/>
                <w:sz w:val="20"/>
                <w:szCs w:val="20"/>
              </w:rPr>
            </w:pPr>
            <w:r>
              <w:rPr>
                <w:color w:val="000000"/>
                <w:sz w:val="20"/>
                <w:szCs w:val="20"/>
              </w:rPr>
              <w:t>–:</w:t>
            </w:r>
          </w:p>
          <w:p w14:paraId="3B0D2931" w14:textId="77777777" w:rsidR="0061779B" w:rsidRDefault="0061779B">
            <w:pPr>
              <w:widowControl w:val="0"/>
              <w:autoSpaceDE w:val="0"/>
              <w:autoSpaceDN w:val="0"/>
              <w:adjustRightInd w:val="0"/>
              <w:rPr>
                <w:color w:val="000000"/>
                <w:sz w:val="20"/>
                <w:szCs w:val="20"/>
              </w:rPr>
            </w:pPr>
            <w:r>
              <w:rPr>
                <w:color w:val="000000"/>
                <w:sz w:val="20"/>
                <w:szCs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2F20CAE" w14:textId="77777777" w:rsidR="0061779B" w:rsidRDefault="0061779B">
            <w:pPr>
              <w:widowControl w:val="0"/>
              <w:autoSpaceDE w:val="0"/>
              <w:autoSpaceDN w:val="0"/>
              <w:adjustRightInd w:val="0"/>
              <w:rPr>
                <w:color w:val="000000"/>
                <w:sz w:val="20"/>
                <w:szCs w:val="20"/>
              </w:rPr>
            </w:pPr>
            <w:r>
              <w:rPr>
                <w:color w:val="000000"/>
                <w:sz w:val="20"/>
                <w:szCs w:val="20"/>
              </w:rPr>
              <w:t>41</w:t>
            </w:r>
          </w:p>
          <w:p w14:paraId="1ADD1474" w14:textId="77777777" w:rsidR="0061779B" w:rsidRDefault="0061779B">
            <w:pPr>
              <w:widowControl w:val="0"/>
              <w:autoSpaceDE w:val="0"/>
              <w:autoSpaceDN w:val="0"/>
              <w:adjustRightInd w:val="0"/>
              <w:rPr>
                <w:color w:val="000000"/>
                <w:sz w:val="20"/>
                <w:szCs w:val="20"/>
              </w:rPr>
            </w:pPr>
            <w:r>
              <w:rPr>
                <w:color w:val="000000"/>
                <w:sz w:val="20"/>
                <w:szCs w:val="20"/>
              </w:rPr>
              <w:t>7</w:t>
            </w:r>
          </w:p>
          <w:p w14:paraId="2E66642F" w14:textId="77777777" w:rsidR="0061779B" w:rsidRDefault="0061779B">
            <w:pPr>
              <w:widowControl w:val="0"/>
              <w:autoSpaceDE w:val="0"/>
              <w:autoSpaceDN w:val="0"/>
              <w:adjustRightInd w:val="0"/>
              <w:rPr>
                <w:color w:val="000000"/>
                <w:sz w:val="20"/>
                <w:szCs w:val="20"/>
              </w:rPr>
            </w:pPr>
            <w:r>
              <w:rPr>
                <w:color w:val="000000"/>
                <w:sz w:val="20"/>
                <w:szCs w:val="20"/>
              </w:rPr>
              <w:t>4</w:t>
            </w:r>
          </w:p>
        </w:tc>
      </w:tr>
      <w:tr w:rsidR="0061779B" w14:paraId="1DCCD7F8"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7775AD0" w14:textId="77777777" w:rsidR="0061779B" w:rsidRDefault="0061779B">
            <w:pPr>
              <w:widowControl w:val="0"/>
              <w:autoSpaceDE w:val="0"/>
              <w:autoSpaceDN w:val="0"/>
              <w:adjustRightInd w:val="0"/>
              <w:rPr>
                <w:b/>
                <w:bCs/>
                <w:color w:val="000000"/>
                <w:sz w:val="20"/>
                <w:szCs w:val="20"/>
              </w:rPr>
            </w:pPr>
            <w:r>
              <w:rPr>
                <w:b/>
                <w:bCs/>
                <w:color w:val="000000"/>
                <w:sz w:val="20"/>
                <w:szCs w:val="20"/>
              </w:rPr>
              <w:t>Lopullisessa äänestyksessä läsnä olleet jäsenet</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8E394B7" w14:textId="77777777" w:rsidR="0061779B" w:rsidRDefault="0061779B">
            <w:pPr>
              <w:widowControl w:val="0"/>
              <w:autoSpaceDE w:val="0"/>
              <w:autoSpaceDN w:val="0"/>
              <w:adjustRightInd w:val="0"/>
              <w:rPr>
                <w:color w:val="000000"/>
                <w:sz w:val="20"/>
                <w:szCs w:val="20"/>
              </w:rPr>
            </w:pPr>
            <w:r>
              <w:rPr>
                <w:color w:val="000000"/>
                <w:sz w:val="20"/>
                <w:szCs w:val="20"/>
              </w:rPr>
              <w:t>Laura Agea, Guillaume Balas, Brando Benifei, Mara Bizzotto, Vilija Blinkevičiūtė, Enrique Calvet Chambon, Ole Christensen, Lampros Fountoulis, Elena Gentile, Arne Gericke, Marian Harkin, Czesław Hoc, Danuta Jazłowiecka, Agnes Jongerius, Rina Ronja Kari, Jan Keller, Ádám Kósa, Kostadinka Kuneva, Jean Lambert, Jérôme Lavrilleux, Jeroen Lenaers, Verónica Lope Fontagné, Javi López, Thomas Mann, Dominique Martin, Anthea McIntyre, Elisabeth Morin-Chartier, Emilian Pavel, Marek Plura, Sofia Ribeiro, Robert Rochefort, Maria João Rodrigues, Claude Rolin, Anne Sander, Sven Schulze, Romana Tomc, Yana Toom, Ulrike Trebesius, Marita Ulvskog, Renate Weber, Tatjana Ždanoka, Jana Žitňanská</w:t>
            </w:r>
          </w:p>
        </w:tc>
      </w:tr>
      <w:tr w:rsidR="0061779B" w14:paraId="4C81F6F1"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686145E" w14:textId="77777777" w:rsidR="0061779B" w:rsidRDefault="0061779B">
            <w:pPr>
              <w:widowControl w:val="0"/>
              <w:autoSpaceDE w:val="0"/>
              <w:autoSpaceDN w:val="0"/>
              <w:adjustRightInd w:val="0"/>
              <w:rPr>
                <w:b/>
                <w:bCs/>
                <w:color w:val="000000"/>
                <w:sz w:val="20"/>
                <w:szCs w:val="20"/>
              </w:rPr>
            </w:pPr>
            <w:r>
              <w:rPr>
                <w:b/>
                <w:bCs/>
                <w:color w:val="000000"/>
                <w:sz w:val="20"/>
                <w:szCs w:val="20"/>
              </w:rPr>
              <w:t>Lopullisessa äänestyksessä läsnä olleet varajäsenet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0C83ABA" w14:textId="77777777" w:rsidR="0061779B" w:rsidRDefault="0061779B">
            <w:pPr>
              <w:widowControl w:val="0"/>
              <w:autoSpaceDE w:val="0"/>
              <w:autoSpaceDN w:val="0"/>
              <w:adjustRightInd w:val="0"/>
              <w:rPr>
                <w:color w:val="000000"/>
                <w:sz w:val="20"/>
                <w:szCs w:val="20"/>
              </w:rPr>
            </w:pPr>
            <w:r>
              <w:rPr>
                <w:color w:val="000000"/>
                <w:sz w:val="20"/>
                <w:szCs w:val="20"/>
              </w:rPr>
              <w:t>Georges Bach, Heinz K. Becker, Lynn Boylan, Rosa D’Amato, Tania González Peñas, Paloma López Bermejo, Edouard Martin, Tamás Meszerics, Flavio Zanonato</w:t>
            </w:r>
          </w:p>
        </w:tc>
      </w:tr>
      <w:tr w:rsidR="0061779B" w14:paraId="4B5D4275"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0EB61AE" w14:textId="77777777" w:rsidR="0061779B" w:rsidRDefault="0061779B">
            <w:pPr>
              <w:widowControl w:val="0"/>
              <w:autoSpaceDE w:val="0"/>
              <w:autoSpaceDN w:val="0"/>
              <w:adjustRightInd w:val="0"/>
              <w:rPr>
                <w:b/>
                <w:bCs/>
                <w:color w:val="000000"/>
                <w:sz w:val="20"/>
                <w:szCs w:val="20"/>
              </w:rPr>
            </w:pPr>
            <w:r>
              <w:rPr>
                <w:b/>
                <w:bCs/>
                <w:color w:val="000000"/>
                <w:sz w:val="20"/>
                <w:szCs w:val="20"/>
              </w:rPr>
              <w:t>Lopullisessa äänestyksessä läsnä olleet sijaiset (200 art. 2 kohta)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510F19CA" w14:textId="77777777" w:rsidR="0061779B" w:rsidRDefault="0061779B">
            <w:pPr>
              <w:widowControl w:val="0"/>
              <w:autoSpaceDE w:val="0"/>
              <w:autoSpaceDN w:val="0"/>
              <w:adjustRightInd w:val="0"/>
              <w:rPr>
                <w:color w:val="000000"/>
                <w:sz w:val="20"/>
                <w:szCs w:val="20"/>
              </w:rPr>
            </w:pPr>
            <w:r>
              <w:rPr>
                <w:color w:val="000000"/>
                <w:sz w:val="20"/>
                <w:szCs w:val="20"/>
              </w:rPr>
              <w:t>Petra Kammerevert</w:t>
            </w:r>
          </w:p>
        </w:tc>
      </w:tr>
    </w:tbl>
    <w:p w14:paraId="53CB67CE" w14:textId="77777777" w:rsidR="0061779B" w:rsidRDefault="0061779B">
      <w:pPr>
        <w:widowControl w:val="0"/>
        <w:autoSpaceDE w:val="0"/>
        <w:autoSpaceDN w:val="0"/>
        <w:adjustRightInd w:val="0"/>
        <w:rPr>
          <w:rFonts w:ascii="Arial" w:hAnsi="Arial" w:cs="Arial"/>
        </w:rPr>
      </w:pPr>
    </w:p>
    <w:bookmarkEnd w:id="6"/>
    <w:p w14:paraId="57FCDCC2" w14:textId="0CB2D53D" w:rsidR="00636DA3" w:rsidRPr="00636DA3" w:rsidRDefault="00636DA3" w:rsidP="00636DA3">
      <w:pPr>
        <w:pStyle w:val="PageHeadingNotTOC"/>
      </w:pPr>
      <w:r>
        <w:br w:type="page"/>
      </w:r>
      <w:bookmarkStart w:id="7" w:name="RollCallPageAD"/>
      <w:r>
        <w:t>LOPULLINEN ÄÄNESTYS NIMENHUUTOÄÄNESTYKSENÄ</w:t>
      </w:r>
      <w:r>
        <w:br/>
        <w:t>ASIASTA VASTAAVASSA VALIOKUNNASSA</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636DA3" w:rsidRPr="00320F4D" w14:paraId="727A8E7B" w14:textId="77777777" w:rsidTr="00A03655">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14:paraId="1AADF04C" w14:textId="77777777" w:rsidR="00636DA3" w:rsidRPr="00320F4D" w:rsidRDefault="00636DA3" w:rsidP="00A03655">
            <w:pPr>
              <w:spacing w:before="120" w:after="120"/>
              <w:jc w:val="center"/>
              <w:rPr>
                <w:b/>
                <w:sz w:val="20"/>
                <w:szCs w:val="20"/>
              </w:rPr>
            </w:pPr>
            <w:r>
              <w:rPr>
                <w:b/>
                <w:sz w:val="20"/>
                <w:szCs w:val="20"/>
              </w:rPr>
              <w:t>41</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14:paraId="1DE843B7" w14:textId="77777777" w:rsidR="00636DA3" w:rsidRPr="00320F4D" w:rsidRDefault="00636DA3" w:rsidP="00A03655">
            <w:pPr>
              <w:spacing w:before="120" w:after="120"/>
              <w:jc w:val="center"/>
              <w:rPr>
                <w:sz w:val="28"/>
                <w:szCs w:val="28"/>
              </w:rPr>
            </w:pPr>
            <w:r>
              <w:rPr>
                <w:rFonts w:ascii="Arial" w:hAnsi="Arial"/>
                <w:b/>
                <w:sz w:val="28"/>
                <w:szCs w:val="28"/>
              </w:rPr>
              <w:t>+</w:t>
            </w:r>
          </w:p>
        </w:tc>
      </w:tr>
      <w:tr w:rsidR="00636DA3" w:rsidRPr="00320F4D" w14:paraId="4CD07B3B" w14:textId="77777777" w:rsidTr="00A03655">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14:paraId="62B8FE11" w14:textId="77777777" w:rsidR="00636DA3" w:rsidRPr="00636DA3" w:rsidRDefault="00636DA3" w:rsidP="00A03655">
            <w:pPr>
              <w:spacing w:before="120" w:after="120"/>
              <w:rPr>
                <w:sz w:val="16"/>
              </w:rPr>
            </w:pPr>
            <w:r>
              <w:rPr>
                <w:sz w:val="16"/>
              </w:rPr>
              <w:t>ALDE</w:t>
            </w:r>
          </w:p>
          <w:p w14:paraId="6DF7B5E7" w14:textId="77777777" w:rsidR="00636DA3" w:rsidRPr="00636DA3" w:rsidRDefault="00636DA3" w:rsidP="00A03655">
            <w:pPr>
              <w:spacing w:before="120" w:after="120"/>
              <w:rPr>
                <w:sz w:val="16"/>
              </w:rPr>
            </w:pPr>
            <w:r>
              <w:rPr>
                <w:sz w:val="16"/>
              </w:rPr>
              <w:t>EPP</w:t>
            </w:r>
          </w:p>
          <w:p w14:paraId="530A560E" w14:textId="77777777" w:rsidR="00636DA3" w:rsidRPr="00636DA3" w:rsidRDefault="00636DA3" w:rsidP="00A03655">
            <w:pPr>
              <w:spacing w:before="480" w:after="120"/>
              <w:rPr>
                <w:sz w:val="16"/>
              </w:rPr>
            </w:pPr>
            <w:r>
              <w:rPr>
                <w:sz w:val="16"/>
              </w:rPr>
              <w:t>Green/EFA</w:t>
            </w:r>
          </w:p>
          <w:p w14:paraId="4E9429BB" w14:textId="77777777" w:rsidR="00636DA3" w:rsidRPr="00636DA3" w:rsidRDefault="00636DA3" w:rsidP="00A03655">
            <w:pPr>
              <w:spacing w:before="120" w:after="120"/>
              <w:rPr>
                <w:sz w:val="16"/>
              </w:rPr>
            </w:pPr>
            <w:r>
              <w:rPr>
                <w:sz w:val="16"/>
              </w:rPr>
              <w:t>GUE/NGL</w:t>
            </w:r>
          </w:p>
          <w:p w14:paraId="2511D230" w14:textId="77777777" w:rsidR="00636DA3" w:rsidRPr="00320F4D" w:rsidRDefault="00636DA3" w:rsidP="00A03655">
            <w:pPr>
              <w:spacing w:before="120" w:after="120"/>
              <w:rPr>
                <w:sz w:val="16"/>
                <w:szCs w:val="20"/>
              </w:rPr>
            </w:pPr>
            <w:r>
              <w:rPr>
                <w:sz w:val="16"/>
              </w:rPr>
              <w:t>S&amp;D</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14:paraId="37B93A74" w14:textId="77777777" w:rsidR="00636DA3" w:rsidRPr="00320F4D" w:rsidRDefault="00636DA3" w:rsidP="00A03655">
            <w:pPr>
              <w:spacing w:before="120" w:after="120"/>
              <w:rPr>
                <w:sz w:val="16"/>
              </w:rPr>
            </w:pPr>
            <w:r>
              <w:rPr>
                <w:sz w:val="16"/>
              </w:rPr>
              <w:t>Enrique Calvet Chambon, Marian Harkin, Robert Rochefort, Yana Toom, Renate Weber</w:t>
            </w:r>
          </w:p>
          <w:p w14:paraId="580444C3" w14:textId="77777777" w:rsidR="00636DA3" w:rsidRPr="00320F4D" w:rsidRDefault="00636DA3" w:rsidP="00A03655">
            <w:pPr>
              <w:spacing w:before="120" w:after="120"/>
              <w:rPr>
                <w:sz w:val="16"/>
              </w:rPr>
            </w:pPr>
            <w:r>
              <w:rPr>
                <w:sz w:val="16"/>
              </w:rPr>
              <w:t>Georges Bach, Heinz K. Becker, Danuta Jazłowiecka, Jérôme Lavrilleux, Jeroen Lenaers, Verónica Lope Fontagné, Thomas Mann, Elisabeth Morin-Chartier, Marek Plura, Sofia Ribeiro, Claude Rolin, Anne Sander, Sven Schulze, Romana Tomc</w:t>
            </w:r>
          </w:p>
          <w:p w14:paraId="36CED7C3" w14:textId="77777777" w:rsidR="00636DA3" w:rsidRPr="00320F4D" w:rsidRDefault="00636DA3" w:rsidP="00A03655">
            <w:pPr>
              <w:spacing w:before="120" w:after="120"/>
              <w:rPr>
                <w:sz w:val="16"/>
              </w:rPr>
            </w:pPr>
            <w:r>
              <w:rPr>
                <w:sz w:val="16"/>
              </w:rPr>
              <w:t>Jean Lambert, Tamás Meszerics, Tatjana Ždanoka</w:t>
            </w:r>
          </w:p>
          <w:p w14:paraId="38383566" w14:textId="77777777" w:rsidR="00636DA3" w:rsidRPr="00320F4D" w:rsidRDefault="00636DA3" w:rsidP="00A03655">
            <w:pPr>
              <w:spacing w:before="120" w:after="120"/>
              <w:rPr>
                <w:sz w:val="16"/>
              </w:rPr>
            </w:pPr>
            <w:r>
              <w:rPr>
                <w:sz w:val="16"/>
              </w:rPr>
              <w:t>Lynn Boylan, Tania González Peñas, Rina Ronja Kari, Kostadinka Kuneva, Paloma López Bermejo</w:t>
            </w:r>
          </w:p>
          <w:p w14:paraId="5F655090" w14:textId="77777777" w:rsidR="00636DA3" w:rsidRPr="00320F4D" w:rsidRDefault="00636DA3" w:rsidP="00A03655">
            <w:pPr>
              <w:spacing w:before="120" w:after="120"/>
              <w:rPr>
                <w:sz w:val="16"/>
              </w:rPr>
            </w:pPr>
            <w:r>
              <w:rPr>
                <w:sz w:val="16"/>
              </w:rPr>
              <w:t>Guillaume Balas, Brando Benifei, Vilija Blinkevičiūtė, Ole Christensen, Elena Gentile, Agnes Jongerius, Petra Kammerevert, Jan Keller, Javi López, Edouard Martin, Emilian Pavel, Maria João Rodrigues, Marita Ulvskog, Flavio Zanonato</w:t>
            </w:r>
          </w:p>
        </w:tc>
      </w:tr>
    </w:tbl>
    <w:p w14:paraId="751454E1" w14:textId="77777777" w:rsidR="00636DA3" w:rsidRPr="00320F4D" w:rsidRDefault="00636DA3" w:rsidP="00636DA3">
      <w:pPr>
        <w:rPr>
          <w:szCs w:val="20"/>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636DA3" w:rsidRPr="00320F4D" w14:paraId="3731EDE4" w14:textId="77777777" w:rsidTr="00A03655">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14:paraId="280942C3" w14:textId="77777777" w:rsidR="00636DA3" w:rsidRPr="00320F4D" w:rsidRDefault="00636DA3" w:rsidP="00A03655">
            <w:pPr>
              <w:spacing w:before="120" w:after="120"/>
              <w:jc w:val="center"/>
              <w:rPr>
                <w:b/>
                <w:sz w:val="20"/>
                <w:szCs w:val="20"/>
              </w:rPr>
            </w:pPr>
            <w:r>
              <w:rPr>
                <w:b/>
                <w:sz w:val="20"/>
                <w:szCs w:val="20"/>
              </w:rPr>
              <w:t>7</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14:paraId="0652F29C" w14:textId="77777777" w:rsidR="00636DA3" w:rsidRPr="00320F4D" w:rsidRDefault="00636DA3" w:rsidP="00A03655">
            <w:pPr>
              <w:spacing w:before="120" w:after="120"/>
              <w:jc w:val="center"/>
              <w:rPr>
                <w:sz w:val="28"/>
                <w:szCs w:val="28"/>
              </w:rPr>
            </w:pPr>
            <w:r>
              <w:rPr>
                <w:rFonts w:ascii="Arial" w:hAnsi="Arial"/>
                <w:b/>
                <w:sz w:val="28"/>
                <w:szCs w:val="28"/>
              </w:rPr>
              <w:t>-</w:t>
            </w:r>
          </w:p>
        </w:tc>
      </w:tr>
      <w:tr w:rsidR="00636DA3" w:rsidRPr="00320F4D" w14:paraId="48C0E64E" w14:textId="77777777" w:rsidTr="00A03655">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14:paraId="1180058B" w14:textId="77777777" w:rsidR="00636DA3" w:rsidRPr="00320F4D" w:rsidRDefault="00636DA3" w:rsidP="00A03655">
            <w:pPr>
              <w:spacing w:before="120" w:after="120"/>
              <w:rPr>
                <w:sz w:val="16"/>
              </w:rPr>
            </w:pPr>
            <w:r>
              <w:rPr>
                <w:sz w:val="16"/>
              </w:rPr>
              <w:t>ECR</w:t>
            </w:r>
          </w:p>
          <w:p w14:paraId="7761646F" w14:textId="77777777" w:rsidR="00636DA3" w:rsidRPr="00320F4D" w:rsidRDefault="00636DA3" w:rsidP="00A03655">
            <w:pPr>
              <w:spacing w:before="120" w:after="120"/>
              <w:rPr>
                <w:sz w:val="16"/>
                <w:szCs w:val="20"/>
              </w:rPr>
            </w:pPr>
            <w:r>
              <w:rPr>
                <w:sz w:val="16"/>
                <w:szCs w:val="20"/>
              </w:rPr>
              <w:t>ENF</w:t>
            </w:r>
          </w:p>
          <w:p w14:paraId="6E56E657" w14:textId="77777777" w:rsidR="00636DA3" w:rsidRPr="00320F4D" w:rsidRDefault="00636DA3" w:rsidP="00A03655">
            <w:pPr>
              <w:spacing w:before="120" w:after="120"/>
              <w:rPr>
                <w:sz w:val="16"/>
                <w:szCs w:val="20"/>
              </w:rPr>
            </w:pPr>
            <w:r>
              <w:rPr>
                <w:sz w:val="16"/>
              </w:rPr>
              <w:t>NI</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14:paraId="16CF86BA" w14:textId="77777777" w:rsidR="00636DA3" w:rsidRPr="00320F4D" w:rsidRDefault="00636DA3" w:rsidP="00A03655">
            <w:pPr>
              <w:spacing w:before="120" w:after="120"/>
              <w:rPr>
                <w:sz w:val="16"/>
              </w:rPr>
            </w:pPr>
            <w:r>
              <w:rPr>
                <w:sz w:val="16"/>
              </w:rPr>
              <w:t>Arne Gericke, Czesław Hoc, Anthea McIntyre, Ulrike Trebesius, Jana Žitňanská</w:t>
            </w:r>
          </w:p>
          <w:p w14:paraId="32704F6F" w14:textId="77777777" w:rsidR="00636DA3" w:rsidRPr="00320F4D" w:rsidRDefault="00636DA3" w:rsidP="00A03655">
            <w:pPr>
              <w:spacing w:before="120" w:after="120"/>
              <w:rPr>
                <w:sz w:val="16"/>
              </w:rPr>
            </w:pPr>
            <w:r>
              <w:rPr>
                <w:sz w:val="16"/>
              </w:rPr>
              <w:t>Mara Bizzotto</w:t>
            </w:r>
          </w:p>
          <w:p w14:paraId="19A42234" w14:textId="77777777" w:rsidR="00636DA3" w:rsidRPr="00320F4D" w:rsidRDefault="00636DA3" w:rsidP="00A03655">
            <w:pPr>
              <w:spacing w:before="120" w:after="120"/>
              <w:rPr>
                <w:sz w:val="16"/>
              </w:rPr>
            </w:pPr>
            <w:r>
              <w:rPr>
                <w:sz w:val="16"/>
              </w:rPr>
              <w:t>Lampros Fountoulis</w:t>
            </w:r>
          </w:p>
        </w:tc>
      </w:tr>
    </w:tbl>
    <w:p w14:paraId="2B5007C4" w14:textId="77777777" w:rsidR="00636DA3" w:rsidRPr="00320F4D" w:rsidRDefault="00636DA3" w:rsidP="00636DA3">
      <w:pPr>
        <w:rPr>
          <w:szCs w:val="20"/>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636DA3" w:rsidRPr="00320F4D" w14:paraId="786F4012" w14:textId="77777777" w:rsidTr="00A03655">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14:paraId="3846C458" w14:textId="77777777" w:rsidR="00636DA3" w:rsidRPr="00320F4D" w:rsidRDefault="00636DA3" w:rsidP="00A03655">
            <w:pPr>
              <w:spacing w:before="120" w:after="120"/>
              <w:jc w:val="center"/>
              <w:rPr>
                <w:b/>
                <w:sz w:val="20"/>
                <w:szCs w:val="20"/>
              </w:rPr>
            </w:pPr>
            <w:r>
              <w:rPr>
                <w:b/>
                <w:sz w:val="20"/>
                <w:szCs w:val="20"/>
              </w:rPr>
              <w:t>4</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14:paraId="0DE72B27" w14:textId="77777777" w:rsidR="00636DA3" w:rsidRPr="00320F4D" w:rsidRDefault="00636DA3" w:rsidP="00A03655">
            <w:pPr>
              <w:spacing w:before="120" w:after="120"/>
              <w:jc w:val="center"/>
              <w:rPr>
                <w:sz w:val="28"/>
                <w:szCs w:val="28"/>
              </w:rPr>
            </w:pPr>
            <w:r>
              <w:rPr>
                <w:rFonts w:ascii="Arial" w:hAnsi="Arial"/>
                <w:b/>
                <w:sz w:val="28"/>
                <w:szCs w:val="28"/>
              </w:rPr>
              <w:t>0</w:t>
            </w:r>
          </w:p>
        </w:tc>
      </w:tr>
      <w:tr w:rsidR="00636DA3" w:rsidRPr="00320F4D" w14:paraId="243AC7F3" w14:textId="77777777" w:rsidTr="00A03655">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14:paraId="5EF9E8A0" w14:textId="77777777" w:rsidR="00636DA3" w:rsidRPr="00320F4D" w:rsidRDefault="00636DA3" w:rsidP="00A03655">
            <w:pPr>
              <w:spacing w:before="120" w:after="120"/>
              <w:rPr>
                <w:sz w:val="16"/>
              </w:rPr>
            </w:pPr>
            <w:bookmarkStart w:id="8" w:name="DocEPLastPosition"/>
            <w:bookmarkEnd w:id="8"/>
            <w:r>
              <w:rPr>
                <w:sz w:val="16"/>
              </w:rPr>
              <w:t>EFDD</w:t>
            </w:r>
          </w:p>
          <w:p w14:paraId="345E2628" w14:textId="77777777" w:rsidR="00636DA3" w:rsidRPr="00320F4D" w:rsidRDefault="00636DA3" w:rsidP="00A03655">
            <w:pPr>
              <w:spacing w:before="120" w:after="120"/>
              <w:rPr>
                <w:sz w:val="16"/>
                <w:szCs w:val="20"/>
              </w:rPr>
            </w:pPr>
            <w:r>
              <w:rPr>
                <w:sz w:val="16"/>
                <w:szCs w:val="20"/>
              </w:rPr>
              <w:t>ENF</w:t>
            </w:r>
          </w:p>
          <w:p w14:paraId="1AEA92D1" w14:textId="77777777" w:rsidR="00636DA3" w:rsidRPr="00320F4D" w:rsidRDefault="00636DA3" w:rsidP="00A03655">
            <w:pPr>
              <w:spacing w:before="120" w:after="120"/>
              <w:rPr>
                <w:sz w:val="16"/>
                <w:szCs w:val="20"/>
              </w:rPr>
            </w:pPr>
            <w:r>
              <w:rPr>
                <w:sz w:val="16"/>
                <w:szCs w:val="20"/>
              </w:rPr>
              <w:t>EPP</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14:paraId="340F1DF0" w14:textId="77777777" w:rsidR="00636DA3" w:rsidRPr="00320F4D" w:rsidRDefault="00636DA3" w:rsidP="00A03655">
            <w:pPr>
              <w:spacing w:before="120" w:after="120"/>
              <w:rPr>
                <w:sz w:val="16"/>
              </w:rPr>
            </w:pPr>
            <w:r>
              <w:rPr>
                <w:sz w:val="16"/>
              </w:rPr>
              <w:t>Laura Agea</w:t>
            </w:r>
          </w:p>
          <w:p w14:paraId="42FC5B00" w14:textId="77777777" w:rsidR="00636DA3" w:rsidRPr="00320F4D" w:rsidRDefault="00636DA3" w:rsidP="00A03655">
            <w:pPr>
              <w:spacing w:before="120" w:after="120"/>
              <w:rPr>
                <w:sz w:val="16"/>
              </w:rPr>
            </w:pPr>
            <w:r>
              <w:rPr>
                <w:sz w:val="16"/>
              </w:rPr>
              <w:t>Mireille D'Ornano, Dominique Martin</w:t>
            </w:r>
          </w:p>
          <w:p w14:paraId="663BEE88" w14:textId="77777777" w:rsidR="00636DA3" w:rsidRPr="00320F4D" w:rsidRDefault="00636DA3" w:rsidP="00A03655">
            <w:pPr>
              <w:spacing w:before="120" w:after="120"/>
              <w:rPr>
                <w:sz w:val="16"/>
              </w:rPr>
            </w:pPr>
            <w:r>
              <w:rPr>
                <w:sz w:val="16"/>
              </w:rPr>
              <w:t>Ádám Kósa</w:t>
            </w:r>
          </w:p>
        </w:tc>
      </w:tr>
    </w:tbl>
    <w:p w14:paraId="7E15885F" w14:textId="77777777" w:rsidR="00636DA3" w:rsidRPr="00320F4D" w:rsidRDefault="00636DA3" w:rsidP="00636DA3">
      <w:pPr>
        <w:pStyle w:val="Normal12"/>
      </w:pPr>
    </w:p>
    <w:p w14:paraId="1B1D8F36" w14:textId="588B2653" w:rsidR="00636DA3" w:rsidRPr="00320F4D" w:rsidRDefault="00636DA3" w:rsidP="00636DA3">
      <w:r>
        <w:t>Symbolien selitys:</w:t>
      </w:r>
    </w:p>
    <w:p w14:paraId="580BD745" w14:textId="17D8C0AD" w:rsidR="00636DA3" w:rsidRPr="00320F4D" w:rsidRDefault="00636DA3" w:rsidP="00636DA3">
      <w:pPr>
        <w:pStyle w:val="NormalTabs"/>
      </w:pPr>
      <w:r>
        <w:t>+</w:t>
      </w:r>
      <w:r>
        <w:tab/>
        <w:t>:</w:t>
      </w:r>
      <w:r>
        <w:tab/>
        <w:t>puolesta</w:t>
      </w:r>
    </w:p>
    <w:p w14:paraId="594E44F0" w14:textId="3A8ECC62" w:rsidR="00636DA3" w:rsidRPr="00320F4D" w:rsidRDefault="00636DA3" w:rsidP="00636DA3">
      <w:pPr>
        <w:pStyle w:val="NormalTabs"/>
      </w:pPr>
      <w:r>
        <w:t>-</w:t>
      </w:r>
      <w:r>
        <w:tab/>
        <w:t>:</w:t>
      </w:r>
      <w:r>
        <w:tab/>
        <w:t>vastaan</w:t>
      </w:r>
    </w:p>
    <w:p w14:paraId="2AB780FB" w14:textId="2EB8EEB6" w:rsidR="00636DA3" w:rsidRPr="00320F4D" w:rsidRDefault="00636DA3" w:rsidP="00636DA3">
      <w:pPr>
        <w:pStyle w:val="NormalTabs"/>
      </w:pPr>
      <w:r>
        <w:t>0</w:t>
      </w:r>
      <w:r>
        <w:tab/>
        <w:t>:</w:t>
      </w:r>
      <w:r>
        <w:tab/>
        <w:t>tyhjää</w:t>
      </w:r>
    </w:p>
    <w:p w14:paraId="5CDBF632" w14:textId="77777777" w:rsidR="00636DA3" w:rsidRPr="00320F4D" w:rsidRDefault="00636DA3" w:rsidP="00636DA3"/>
    <w:bookmarkEnd w:id="7"/>
    <w:p w14:paraId="0197D010" w14:textId="601E54D8" w:rsidR="00BE20CF" w:rsidRPr="0061779B" w:rsidRDefault="00BE20CF" w:rsidP="0061779B"/>
    <w:sectPr w:rsidR="00BE20CF" w:rsidRPr="0061779B" w:rsidSect="00E66986">
      <w:headerReference w:type="even" r:id="rId7"/>
      <w:headerReference w:type="default" r:id="rId8"/>
      <w:footerReference w:type="even" r:id="rId9"/>
      <w:footerReference w:type="default" r:id="rId10"/>
      <w:headerReference w:type="first" r:id="rId11"/>
      <w:footerReference w:type="first" r:id="rId12"/>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500924" w14:textId="77777777" w:rsidR="00F2723E" w:rsidRPr="00F2723E" w:rsidRDefault="00F2723E">
      <w:r w:rsidRPr="00F2723E">
        <w:separator/>
      </w:r>
    </w:p>
  </w:endnote>
  <w:endnote w:type="continuationSeparator" w:id="0">
    <w:p w14:paraId="05C36B1D" w14:textId="77777777" w:rsidR="00F2723E" w:rsidRPr="00F2723E" w:rsidRDefault="00F2723E">
      <w:r w:rsidRPr="00F272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DCB7A0" w14:textId="77777777" w:rsidR="0061779B" w:rsidRPr="00636DA3" w:rsidRDefault="0061779B" w:rsidP="0061779B">
    <w:pPr>
      <w:pStyle w:val="Footer"/>
      <w:rPr>
        <w:lang w:val="it-IT"/>
      </w:rPr>
    </w:pPr>
    <w:r w:rsidRPr="00636DA3">
      <w:rPr>
        <w:lang w:val="it-IT"/>
      </w:rPr>
      <w:t>PE</w:t>
    </w:r>
    <w:r w:rsidRPr="00636DA3">
      <w:rPr>
        <w:rStyle w:val="HideTWBExt"/>
        <w:lang w:val="it-IT"/>
      </w:rPr>
      <w:t>&lt;NoPE&gt;</w:t>
    </w:r>
    <w:r w:rsidRPr="00636DA3">
      <w:rPr>
        <w:lang w:val="it-IT"/>
      </w:rPr>
      <w:t>601.064</w:t>
    </w:r>
    <w:r w:rsidRPr="00636DA3">
      <w:rPr>
        <w:rStyle w:val="HideTWBExt"/>
        <w:lang w:val="it-IT"/>
      </w:rPr>
      <w:t>&lt;/NoPE&gt;&lt;Version&gt;</w:t>
    </w:r>
    <w:r w:rsidRPr="00636DA3">
      <w:rPr>
        <w:lang w:val="it-IT"/>
      </w:rPr>
      <w:t>v02-00</w:t>
    </w:r>
    <w:r w:rsidRPr="00636DA3">
      <w:rPr>
        <w:rStyle w:val="HideTWBExt"/>
        <w:lang w:val="it-IT"/>
      </w:rPr>
      <w:t>&lt;/Version&gt;</w:t>
    </w:r>
    <w:r w:rsidRPr="00636DA3">
      <w:rPr>
        <w:lang w:val="it-IT"/>
      </w:rPr>
      <w:tab/>
    </w:r>
    <w:r>
      <w:rPr>
        <w:lang w:val="fr-FR"/>
      </w:rPr>
      <w:fldChar w:fldCharType="begin"/>
    </w:r>
    <w:r w:rsidRPr="00636DA3">
      <w:rPr>
        <w:lang w:val="it-IT"/>
      </w:rPr>
      <w:instrText xml:space="preserve"> PAGE  \* MERGEFORMAT </w:instrText>
    </w:r>
    <w:r>
      <w:rPr>
        <w:lang w:val="fr-FR"/>
      </w:rPr>
      <w:fldChar w:fldCharType="separate"/>
    </w:r>
    <w:r w:rsidR="00C70351">
      <w:rPr>
        <w:noProof/>
        <w:lang w:val="it-IT"/>
      </w:rPr>
      <w:t>22</w:t>
    </w:r>
    <w:r>
      <w:rPr>
        <w:lang w:val="fr-FR"/>
      </w:rPr>
      <w:fldChar w:fldCharType="end"/>
    </w:r>
    <w:r w:rsidRPr="00636DA3">
      <w:rPr>
        <w:lang w:val="it-IT"/>
      </w:rPr>
      <w:t>/</w:t>
    </w:r>
    <w:r>
      <w:rPr>
        <w:lang w:val="fr-FR"/>
      </w:rPr>
      <w:fldChar w:fldCharType="begin"/>
    </w:r>
    <w:r w:rsidRPr="00636DA3">
      <w:rPr>
        <w:lang w:val="it-IT"/>
      </w:rPr>
      <w:instrText xml:space="preserve"> NUMPAGES  \* MERGEFORMAT </w:instrText>
    </w:r>
    <w:r>
      <w:rPr>
        <w:lang w:val="fr-FR"/>
      </w:rPr>
      <w:fldChar w:fldCharType="separate"/>
    </w:r>
    <w:r w:rsidR="00C70351">
      <w:rPr>
        <w:noProof/>
        <w:lang w:val="it-IT"/>
      </w:rPr>
      <w:t>27</w:t>
    </w:r>
    <w:r>
      <w:rPr>
        <w:lang w:val="fr-FR"/>
      </w:rPr>
      <w:fldChar w:fldCharType="end"/>
    </w:r>
    <w:r w:rsidRPr="00636DA3">
      <w:rPr>
        <w:lang w:val="it-IT"/>
      </w:rPr>
      <w:tab/>
    </w:r>
    <w:r w:rsidRPr="00636DA3">
      <w:rPr>
        <w:rStyle w:val="HideTWBExt"/>
        <w:lang w:val="it-IT"/>
      </w:rPr>
      <w:t>&lt;PathFdR&gt;</w:t>
    </w:r>
    <w:r w:rsidRPr="00636DA3">
      <w:rPr>
        <w:lang w:val="it-IT"/>
      </w:rPr>
      <w:t>AD\1124746FI.docx</w:t>
    </w:r>
    <w:r w:rsidRPr="00636DA3">
      <w:rPr>
        <w:rStyle w:val="HideTWBExt"/>
        <w:lang w:val="it-IT"/>
      </w:rPr>
      <w:t>&lt;/PathFdR&gt;</w:t>
    </w:r>
  </w:p>
  <w:p w14:paraId="6FE3188A" w14:textId="0095EA7B" w:rsidR="007F187F" w:rsidRPr="00636DA3" w:rsidRDefault="0061779B" w:rsidP="0061779B">
    <w:pPr>
      <w:pStyle w:val="Footer2"/>
      <w:rPr>
        <w:lang w:val="it-IT"/>
      </w:rPr>
    </w:pPr>
    <w:r w:rsidRPr="00636DA3">
      <w:rPr>
        <w:lang w:val="it-IT"/>
      </w:rPr>
      <w:t>FI</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655BD1" w14:textId="77777777" w:rsidR="0061779B" w:rsidRDefault="0061779B" w:rsidP="0061779B">
    <w:pPr>
      <w:pStyle w:val="Footer"/>
      <w:rPr>
        <w:lang w:val="es-ES_tradnl"/>
      </w:rPr>
    </w:pPr>
    <w:r w:rsidRPr="0061779B">
      <w:rPr>
        <w:rStyle w:val="HideTWBExt"/>
      </w:rPr>
      <w:t>&lt;PathFdR&gt;</w:t>
    </w:r>
    <w:r>
      <w:rPr>
        <w:lang w:val="es-ES_tradnl"/>
      </w:rPr>
      <w:t>AD\1124746FI.docx</w:t>
    </w:r>
    <w:r w:rsidRPr="0061779B">
      <w:rPr>
        <w:rStyle w:val="HideTWBExt"/>
      </w:rPr>
      <w:t>&lt;/PathFdR&gt;</w:t>
    </w:r>
    <w:r>
      <w:rPr>
        <w:lang w:val="es-ES_tradnl"/>
      </w:rPr>
      <w:tab/>
    </w:r>
    <w:r>
      <w:rPr>
        <w:lang w:val="es-ES_tradnl"/>
      </w:rPr>
      <w:fldChar w:fldCharType="begin"/>
    </w:r>
    <w:r>
      <w:rPr>
        <w:lang w:val="es-ES_tradnl"/>
      </w:rPr>
      <w:instrText xml:space="preserve"> PAGE  \* MERGEFORMAT </w:instrText>
    </w:r>
    <w:r>
      <w:rPr>
        <w:lang w:val="es-ES_tradnl"/>
      </w:rPr>
      <w:fldChar w:fldCharType="separate"/>
    </w:r>
    <w:r w:rsidR="00C70351">
      <w:rPr>
        <w:noProof/>
        <w:lang w:val="es-ES_tradnl"/>
      </w:rPr>
      <w:t>21</w:t>
    </w:r>
    <w:r>
      <w:rPr>
        <w:lang w:val="es-ES_tradnl"/>
      </w:rPr>
      <w:fldChar w:fldCharType="end"/>
    </w:r>
    <w:r>
      <w:rPr>
        <w:lang w:val="es-ES_tradnl"/>
      </w:rPr>
      <w:t>/</w:t>
    </w:r>
    <w:r>
      <w:rPr>
        <w:lang w:val="es-ES_tradnl"/>
      </w:rPr>
      <w:fldChar w:fldCharType="begin"/>
    </w:r>
    <w:r>
      <w:rPr>
        <w:lang w:val="es-ES_tradnl"/>
      </w:rPr>
      <w:instrText xml:space="preserve"> NUMPAGES  \* MERGEFORMAT </w:instrText>
    </w:r>
    <w:r>
      <w:rPr>
        <w:lang w:val="es-ES_tradnl"/>
      </w:rPr>
      <w:fldChar w:fldCharType="separate"/>
    </w:r>
    <w:r w:rsidR="00C70351">
      <w:rPr>
        <w:noProof/>
        <w:lang w:val="es-ES_tradnl"/>
      </w:rPr>
      <w:t>27</w:t>
    </w:r>
    <w:r>
      <w:rPr>
        <w:lang w:val="es-ES_tradnl"/>
      </w:rPr>
      <w:fldChar w:fldCharType="end"/>
    </w:r>
    <w:r>
      <w:rPr>
        <w:lang w:val="es-ES_tradnl"/>
      </w:rPr>
      <w:tab/>
      <w:t>PE</w:t>
    </w:r>
    <w:r w:rsidRPr="0061779B">
      <w:rPr>
        <w:rStyle w:val="HideTWBExt"/>
      </w:rPr>
      <w:t>&lt;NoPE&gt;</w:t>
    </w:r>
    <w:r>
      <w:rPr>
        <w:lang w:val="es-ES_tradnl"/>
      </w:rPr>
      <w:t>601.064</w:t>
    </w:r>
    <w:r w:rsidRPr="0061779B">
      <w:rPr>
        <w:rStyle w:val="HideTWBExt"/>
      </w:rPr>
      <w:t>&lt;/NoPE&gt;&lt;Version&gt;</w:t>
    </w:r>
    <w:r>
      <w:rPr>
        <w:lang w:val="es-ES_tradnl"/>
      </w:rPr>
      <w:t>v02-00</w:t>
    </w:r>
    <w:r w:rsidRPr="0061779B">
      <w:rPr>
        <w:rStyle w:val="HideTWBExt"/>
      </w:rPr>
      <w:t>&lt;/Version&gt;</w:t>
    </w:r>
  </w:p>
  <w:p w14:paraId="62831709" w14:textId="72CBB2C5" w:rsidR="007F187F" w:rsidRPr="00E66986" w:rsidRDefault="0061779B" w:rsidP="0061779B">
    <w:pPr>
      <w:pStyle w:val="Footer2"/>
      <w:rPr>
        <w:lang w:val="es-ES_tradnl"/>
      </w:rPr>
    </w:pPr>
    <w:r>
      <w:rPr>
        <w:lang w:val="es-ES_tradnl"/>
      </w:rPr>
      <w:tab/>
      <w:t>FI</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6D105A" w14:textId="77777777" w:rsidR="0061779B" w:rsidRDefault="0061779B" w:rsidP="0061779B">
    <w:pPr>
      <w:pStyle w:val="Footer"/>
    </w:pPr>
    <w:r w:rsidRPr="0061779B">
      <w:rPr>
        <w:rStyle w:val="HideTWBExt"/>
      </w:rPr>
      <w:t>&lt;PathFdR&gt;</w:t>
    </w:r>
    <w:r>
      <w:t>AD\1124746FI.docx</w:t>
    </w:r>
    <w:r w:rsidRPr="0061779B">
      <w:rPr>
        <w:rStyle w:val="HideTWBExt"/>
      </w:rPr>
      <w:t>&lt;/PathFdR&gt;</w:t>
    </w:r>
    <w:r>
      <w:tab/>
    </w:r>
    <w:r>
      <w:tab/>
      <w:t>PE</w:t>
    </w:r>
    <w:r w:rsidRPr="0061779B">
      <w:rPr>
        <w:rStyle w:val="HideTWBExt"/>
      </w:rPr>
      <w:t>&lt;NoPE&gt;</w:t>
    </w:r>
    <w:r>
      <w:t>601.064</w:t>
    </w:r>
    <w:r w:rsidRPr="0061779B">
      <w:rPr>
        <w:rStyle w:val="HideTWBExt"/>
      </w:rPr>
      <w:t>&lt;/NoPE&gt;&lt;Version&gt;</w:t>
    </w:r>
    <w:r>
      <w:t>v02-00</w:t>
    </w:r>
    <w:r w:rsidRPr="0061779B">
      <w:rPr>
        <w:rStyle w:val="HideTWBExt"/>
      </w:rPr>
      <w:t>&lt;/Version&gt;</w:t>
    </w:r>
  </w:p>
  <w:p w14:paraId="7E6C63C5" w14:textId="04610048" w:rsidR="007F187F" w:rsidRPr="00F2723E" w:rsidRDefault="0061779B" w:rsidP="0061779B">
    <w:pPr>
      <w:pStyle w:val="Footer2"/>
      <w:tabs>
        <w:tab w:val="center" w:pos="4535"/>
      </w:tabs>
    </w:pPr>
    <w:r>
      <w:t>FI</w:t>
    </w:r>
    <w:r>
      <w:tab/>
    </w:r>
    <w:r w:rsidRPr="0061779B">
      <w:rPr>
        <w:b w:val="0"/>
        <w:i/>
        <w:color w:val="C0C0C0"/>
        <w:sz w:val="22"/>
      </w:rPr>
      <w:t>Moninaisuudessaan yhtenäinen</w:t>
    </w:r>
    <w:r>
      <w:tab/>
      <w:t>FI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465A46" w14:textId="77777777" w:rsidR="00F2723E" w:rsidRPr="00F2723E" w:rsidRDefault="00F2723E">
      <w:r w:rsidRPr="00F2723E">
        <w:separator/>
      </w:r>
    </w:p>
  </w:footnote>
  <w:footnote w:type="continuationSeparator" w:id="0">
    <w:p w14:paraId="74721EFE" w14:textId="77777777" w:rsidR="00F2723E" w:rsidRPr="00F2723E" w:rsidRDefault="00F2723E">
      <w:r w:rsidRPr="00F2723E">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911854" w14:textId="77777777" w:rsidR="00C70351" w:rsidRDefault="00C703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87DDA3" w14:textId="77777777" w:rsidR="00C70351" w:rsidRDefault="00C7035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7AEBF5" w14:textId="77777777" w:rsidR="00C70351" w:rsidRDefault="00C703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it-IT" w:vendorID="64" w:dllVersion="131078" w:nlCheck="1" w:checkStyle="0"/>
  <w:activeWritingStyle w:appName="MSWord" w:lang="en-GB" w:vendorID="64" w:dllVersion="131078" w:nlCheck="1" w:checkStyle="1"/>
  <w:activeWritingStyle w:appName="MSWord" w:lang="fr-FR" w:vendorID="64" w:dllVersion="131078" w:nlCheck="1" w:checkStyle="1"/>
  <w:activeWritingStyle w:appName="MSWord" w:lang="es-ES" w:vendorID="64" w:dllVersion="131078" w:nlCheck="1" w:checkStyle="1"/>
  <w:activeWritingStyle w:appName="MSWord" w:lang="es-ES_tradnl"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drawingGridHorizontalSpacing w:val="120"/>
  <w:displayHorizontalDrawingGridEvery w:val="2"/>
  <w:displayVerticalDrawingGridEvery w:val="2"/>
  <w:characterSpacingControl w:val="doNotCompress"/>
  <w:footnotePr>
    <w:numRestart w:val="eachPage"/>
    <w:footnote w:id="-1"/>
    <w:footnote w:id="0"/>
  </w:footnotePr>
  <w:endnotePr>
    <w:numFmt w:val="decimal"/>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JMNU" w:val="1"/>
    <w:docVar w:name="CODEMNU" w:val=" 1"/>
    <w:docVar w:name="COM2KEY" w:val="LIBE"/>
    <w:docVar w:name="COMKEY" w:val="EMPL"/>
    <w:docVar w:name="CopyToNetwork" w:val="-1"/>
    <w:docVar w:name="CVA" w:val="27"/>
    <w:docVar w:name="DOCCODMNU" w:val=" 1"/>
    <w:docVar w:name="EndA" w:val="{\rtf1\adeflang1025\ansi\ansicpg1252\uc1\adeff0\deff0\stshfdbch0\stshfloch0\stshfhich0\stshfbi0\deflang2057\deflangfe2057{\fonttbl{\f0\froman\fcharset0\fprq2{\*\panose 02020603050405020304}Times New Roman;}{\f1\fswiss\fcharset0\fprq2{\*\panose 020b0604020202020204}Arial;}{\f82\froman\fcharset238\fprq2 Times New Roman CE;}_x000d__x000a_{\f83\froman\fcharset204\fprq2 Times New Roman Cyr;}{\f85\froman\fcharset161\fprq2 Times New Roman Greek;}{\f86\froman\fcharset162\fprq2 Times New Roman Tur;}{\f87\fbidi \froman\fcharset177\fprq2 Times New Roman (Hebrew);}_x000d__x000a_{\f88\fbidi \froman\fcharset178\fprq2 Times New Roman (Arabic);}{\f89\froman\fcharset186\fprq2 Times New Roman Baltic;}{\f90\froman\fcharset163\fprq2 Times New Roman (Vietnamese);}{\f92\fswiss\fcharset238\fprq2 Arial CE;}_x000d__x000a_{\f93\fswiss\fcharset204\fprq2 Arial Cyr;}{\f95\fswiss\fcharset161\fprq2 Arial Greek;}{\f96\fswiss\fcharset162\fprq2 Arial Tur;}{\f97\fbidi \fswiss\fcharset177\fprq2 Arial (Hebrew);}{\f98\fbidi \fswiss\fcharset178\fprq2 Arial (Arabic);}_x000d__x000a_{\f99\fswiss\fcharset186\fprq2 Arial Baltic;}{\f100\fswiss\fcharset163\fprq2 Arial (Vietnamese);}}{\colortbl;\red0\green0\blue0;\red0\green0\blue255;\red0\green255\blue255;\red0\green255\blue0;\red255\green0\blue255;\red255\green0\blue0;_x000d__x000a_\red255\green255\blue0;\red255\green255\blue255;\red0\green0\blue128;\red0\green128\blue128;\red0\green128\blue0;\red128\green0\blue128;\red128\green0\blue0;\red128\green128\blue0;\red128\green128\blue128;\red192\green192\blue192;}{\stylesheet{_x000d__x000a_\ql \li0\ri0\widctlpar\wrapdefault\aspalpha\aspnum\faauto\adjustright\rin0\lin0\itap0 \rtlch\fcs1 \af0\afs24\alang1025 \ltrch\fcs0 \fs24\lang2057\langfe2057\cgrid\langnp2057\langfenp2057 \snext0 Normal;}{\*\cs10 \additive \ssemihidden _x000d__x000a_Default Paragraph Font;}{\*\ts11\tsrowd\trftsWidthB3\trpaddl108\trpaddr108\trpaddfl3\trpaddft3\trpaddfb3\trpaddfr3\tblind0\tblindtype3\tscellwidthfts0\tsvertalt\tsbrdrt\tsbrdrl\tsbrdrb\tsbrdrr\tsbrdrdgl\tsbrdrdgr\tsbrdrh\tsbrdrv _x000d__x000a_\ql \li0\ri0\widctlpar\wrapdefault\aspalpha\aspnum\faauto\adjustright\rin0\lin0\itap0 \rtlch\fcs1 \af0\afs20 \ltrch\fcs0 \fs20\lang1024\langfe1024\cgrid\langnp1024\langfenp1024 \snext11 \ssemihidden Normal Table;}{\*\cs15 \additive \rtlch\fcs1 \af0 _x000d__x000a_\ltrch\fcs0 \v\f1\fs20\cf9\lang1024\langfe1024\noproof \sbasedon10 \styrsid609427 HideTWBExt;}}{\*\latentstyles\lsdstimax156\lsdlockeddef0}{\*\rsidtbl \rsid609427}{\*\generator Microsoft Word 11.0.0000;}{\info{\title #@&gt;ZOTHAMA&lt;@#}{\author hvuillaume}_x000d__x000a_{\operator hvuillaume}{\creatim\yr2010\mo11\dy26\hr9\min44}{\revtim\yr2010\mo11\dy26\hr9\min44}{\version1}{\edmins0}{\nofpages1}{\nofwords5}{\nofchars34}{\*\company European Parliament}{\nofcharsws38}{\vern24615}{\*\password 00000000}}_x000d__x000a_{\*\xmlnstbl {\xmlns1 http://schemas.microsoft.com/office/word/2003/wordml}}\paperw11906\paperh16838\margl1800\margr1800\margt1440\margb1440\gutter0\ltrsect _x000d__x000a_\widowctrl\ftnbj\aenddoc\donotembedsysfont1\donotembedlingdata0\grfdocevents0\validatexml1\showplaceholdtext0\ignoremixedcontent0\saveinvalidxml0\showxmlerrors1\noxlattoyen\expshrtn\noultrlspc\dntblnsbdb\nospaceforul\formshade\horzdoc\dgmargin\dghspace180_x000d__x000a_\dgvspace180\dghorigin1800\dgvorigin1440\dghshow1\dgvshow1_x000d__x000a_\jexpand\viewkind1\viewscale100\pgbrdrhead\pgbrdrfoot\splytwnine\ftnlytwnine\nolnhtadjtbl\useltbaln\alntblind\lytcalctblwd\lyttblrtgr\lnbrkrule\nobrkwrptbl\snaptogridincell\allowfieldendsel\wrppunct\asianbrkrule\rsidroot609427\newtblstyruls\nogrowautofit _x000d__x000a_\fet0{\*\wgrffmtfilter 013f}\ilfomacatclnup0\ltrpar \sectd \ltrsect\linex0\headery708\footery708\colsx708\endnhere\sectlinegrid360\sectdefaultcl\sftnbj {\*\pnseclvl1\pnucrm\pnstart1\pnindent720\pnhang {\pntxta .}}{\*\pnseclvl2_x000d__x000a_\pnucltr\pnstart1\pnindent720\pnhang {\pntxta .}}{\*\pnseclvl3\pndec\pnstart1\pnindent720\pnhang {\pntxta .}}{\*\pnseclvl4\pnlcltr\pnstart1\pnindent720\pnhang {\pntxta )}}{\*\pnseclvl5\pndec\pnstart1\pnindent720\pnhang {\pntxtb (}{\pntxta )}}{\*\pnseclvl6_x000d__x000a_\pnlcltr\pnstart1\pnindent720\pnhang {\pntxtb (}{\pntxta )}}{\*\pnseclvl7\pnlcrm\pnstart1\pnindent720\pnhang {\pntxtb (}{\pntxta )}}{\*\pnseclvl8\pnlcltr\pnstart1\pnindent720\pnhang {\pntxtb (}{\pntxta )}}{\*\pnseclvl9\pnlcrm\pnstart1\pnindent720\pnhang _x000d__x000a_{\pntxtb (}{\pntxta )}}\pard\plain \ltrpar\ql \li0\ri0\widctlpar\wrapdefault\aspalpha\aspnum\faauto\adjustright\rin0\lin0\itap0\pararsid14374628 \rtlch\fcs1 \af0\afs24\alang1025 \ltrch\fcs0 \fs24\lang2057\langfe2057\cgrid\langnp2057\langfenp2057 {_x000d__x000a_\rtlch\fcs1 \af0 \ltrch\fcs0 \cs15\v\f1\fs20\cf9\insrsid609427\charrsid15879488 {\*\bkmkstart EndA}&lt;&lt;&lt;}{\rtlch\fcs1 \af0 \ltrch\fcs0 \insrsid609427\charrsid15879488 #@&gt;ZOTHAMA&lt;@#}{\rtlch\fcs1 \af0 \ltrch\fcs0 _x000d__x000a_\cs15\v\f1\fs20\cf9\insrsid609427\charrsid15879488 &lt;/RepeatBlock-AmendA&gt;}{\rtlch\fcs1 \af0 \ltrch\fcs0 \insrsid609427\charrsid15879488 _x000d__x000a_\par }\pard \ltrpar\ql \li0\ri0\widctlpar\wrapdefault\aspalpha\aspnum\faauto\adjustright\rin0\lin0\itap0 {\rtlch\fcs1 \af0 \ltrch\fcs0 \insrsid609427 {\*\bkmkend EndA}_x000d__x000a_\par }}"/>
    <w:docVar w:name="EndB" w:val="{\rtf1\adeflang1025\ansi\ansicpg1252\uc1\adeff0\deff0\stshfdbch0\stshfloch0\stshfhich0\stshfbi0\deflang2057\deflangfe2057{\fonttbl{\f0\froman\fcharset0\fprq2{\*\panose 02020603050405020304}Times New Roman;}{\f1\fswiss\fcharset0\fprq2{\*\panose 020b0604020202020204}Arial;}{\f82\froman\fcharset238\fprq2 Times New Roman CE;}_x000d__x000a_{\f83\froman\fcharset204\fprq2 Times New Roman Cyr;}{\f85\froman\fcharset161\fprq2 Times New Roman Greek;}{\f86\froman\fcharset162\fprq2 Times New Roman Tur;}{\f87\fbidi \froman\fcharset177\fprq2 Times New Roman (Hebrew);}_x000d__x000a_{\f88\fbidi \froman\fcharset178\fprq2 Times New Roman (Arabic);}{\f89\froman\fcharset186\fprq2 Times New Roman Baltic;}{\f90\froman\fcharset163\fprq2 Times New Roman (Vietnamese);}{\f92\fswiss\fcharset238\fprq2 Arial CE;}_x000d__x000a_{\f93\fswiss\fcharset204\fprq2 Arial Cyr;}{\f95\fswiss\fcharset161\fprq2 Arial Greek;}{\f96\fswiss\fcharset162\fprq2 Arial Tur;}{\f97\fbidi \fswiss\fcharset177\fprq2 Arial (Hebrew);}{\f98\fbidi \fswiss\fcharset178\fprq2 Arial (Arabic);}_x000d__x000a_{\f99\fswiss\fcharset186\fprq2 Arial Baltic;}{\f100\fswiss\fcharset163\fprq2 Arial (Vietnamese);}}{\colortbl;\red0\green0\blue0;\red0\green0\blue255;\red0\green255\blue255;\red0\green255\blue0;\red255\green0\blue255;\red255\green0\blue0;_x000d__x000a_\red255\green255\blue0;\red255\green255\blue255;\red0\green0\blue128;\red0\green128\blue128;\red0\green128\blue0;\red128\green0\blue128;\red128\green0\blue0;\red128\green128\blue0;\red128\green128\blue128;\red192\green192\blue192;}{\stylesheet{_x000d__x000a_\ql \li0\ri0\widctlpar\wrapdefault\aspalpha\aspnum\faauto\adjustright\rin0\lin0\itap0 \rtlch\fcs1 \af0\afs24\alang1025 \ltrch\fcs0 \fs24\lang2057\langfe2057\cgrid\langnp2057\langfenp2057 \snext0 Normal;}{\*\cs10 \additive \ssemihidden _x000d__x000a_Default Paragraph Font;}{\*\ts11\tsrowd\trftsWidthB3\trpaddl108\trpaddr108\trpaddfl3\trpaddft3\trpaddfb3\trpaddfr3\tblind0\tblindtype3\tscellwidthfts0\tsvertalt\tsbrdrt\tsbrdrl\tsbrdrb\tsbrdrr\tsbrdrdgl\tsbrdrdgr\tsbrdrh\tsbrdrv _x000d__x000a_\ql \li0\ri0\widctlpar\wrapdefault\aspalpha\aspnum\faauto\adjustright\rin0\lin0\itap0 \rtlch\fcs1 \af0\afs20 \ltrch\fcs0 \fs20\lang1024\langfe1024\cgrid\langnp1024\langfenp1024 \snext11 \ssemihidden Normal Table;}{\*\cs15 \additive \rtlch\fcs1 \af0 _x000d__x000a_\ltrch\fcs0 \v\f1\fs20\cf9\lang1024\langfe1024\noproof \sbasedon10 \styrsid13841234 HideTWBExt;}}{\*\latentstyles\lsdstimax156\lsdlockeddef0}{\*\rsidtbl \rsid13841234}{\*\generator Microsoft Word 11.0.0000;}{\info{\title #@&gt;ZOTHAMB&lt;@#}{\author hvuillaume}_x000d__x000a_{\operator hvuillaume}{\creatim\yr2010\mo11\dy26\hr9\min44}{\revtim\yr2010\mo11\dy26\hr9\min44}{\version1}{\edmins0}{\nofpages1}{\nofwords4}{\nofchars34}{\*\company European Parliament}{\nofcharsws37}{\vern24615}{\*\password 00000000}}_x000d__x000a_{\*\xmlnstbl {\xmlns1 http://schemas.microsoft.com/office/word/2003/wordml}}\paperw11906\paperh16838\margl1800\margr1800\margt1440\margb1440\gutter0\ltrsect _x000d__x000a_\widowctrl\ftnbj\aenddoc\donotembedsysfont1\donotembedlingdata0\grfdocevents0\validatexml1\showplaceholdtext0\ignoremixedcontent0\saveinvalidxml0\showxmlerrors1\noxlattoyen\expshrtn\noultrlspc\dntblnsbdb\nospaceforul\formshade\horzdoc\dgmargin\dghspace180_x000d__x000a_\dgvspace180\dghorigin1800\dgvorigin1440\dghshow1\dgvshow1_x000d__x000a_\jexpand\viewkind1\viewscale100\pgbrdrhead\pgbrdrfoot\splytwnine\ftnlytwnine\nolnhtadjtbl\useltbaln\alntblind\lytcalctblwd\lyttblrtgr\lnbrkrule\nobrkwrptbl\snaptogridincell\allowfieldendsel\wrppunct\asianbrkrule_x000d__x000a_\rsidroot13841234\newtblstyruls\nogrowautofit \fet0{\*\wgrffmtfilter 013f}\ilfomacatclnup0\ltrpar \sectd \ltrsect\linex0\headery708\footery708\colsx708\endnhere\sectlinegrid360\sectdefaultcl\sftnbj {\*\pnseclvl1\pnucrm\pnstart1\pnindent720\pnhang _x000d__x000a_{\pntxta .}}{\*\pnseclvl2\pnucltr\pnstart1\pnindent720\pnhang {\pntxta .}}{\*\pnseclvl3\pndec\pnstart1\pnindent720\pnhang {\pntxta .}}{\*\pnseclvl4\pnlcltr\pnstart1\pnindent720\pnhang {\pntxta )}}{\*\pnseclvl5\pndec\pnstart1\pnindent720\pnhang {\pntxtb (}_x000d__x000a_{\pntxta )}}{\*\pnseclvl6\pnlcltr\pnstart1\pnindent720\pnhang {\pntxtb (}{\pntxta )}}{\*\pnseclvl7\pnlcrm\pnstart1\pnindent720\pnhang {\pntxtb (}{\pntxta )}}{\*\pnseclvl8\pnlcltr\pnstart1\pnindent720\pnhang {\pntxtb (}{\pntxta )}}{\*\pnseclvl9_x000d__x000a_\pnlcrm\pnstart1\pnindent720\pnhang {\pntxtb (}{\pntxta )}}\pard\plain \ltrpar\ql \li0\ri0\widctlpar\wrapdefault\aspalpha\aspnum\faauto\adjustright\rin0\lin0\itap0 \rtlch\fcs1 \af0\afs24\alang1025 \ltrch\fcs0 _x000d__x000a_\fs24\lang2057\langfe2057\cgrid\langnp2057\langfenp2057 {\rtlch\fcs1 \af0 \ltrch\fcs0 \cs15\v\f1\fs20\cf9\insrsid13841234\charrsid15879488 {\*\bkmkstart EndB}&lt;&lt;&lt;}{\rtlch\fcs1 \af0 \ltrch\fcs0 \insrsid13841234\charrsid15879488 #@&gt;ZOTHAMB&lt;@#}{\rtlch\fcs1 _x000d__x000a_\af0 \ltrch\fcs0 \cs15\v\f1\fs20\cf9\insrsid13841234\charrsid15879488 &lt;/RepeatBlock-AmendB&gt;}{\rtlch\fcs1 \af0 \ltrch\fcs0 \insrsid13841234 {\*\bkmkend EndB}_x000d__x000a_\par }}"/>
    <w:docVar w:name="iNoAmend" w:val="27"/>
    <w:docVar w:name="IntroA" w:val="{\rtf1\adeflang1025\ansi\ansicpg1252\uc1\adeff0\deff0\stshfdbch0\stshfloch0\stshfhich0\stshfbi0\deflang2057\deflangfe2057{\fonttbl{\f0\froman\fcharset0\fprq2{\*\panose 02020603050405020304}Times New Roman;}{\f1\fswiss\fcharset0\fprq2{\*\panose 020b0604020202020204}Arial;}{\f82\froman\fcharset238\fprq2 Times New Roman CE;}_x000d__x000a_{\f83\froman\fcharset204\fprq2 Times New Roman Cyr;}{\f85\froman\fcharset161\fprq2 Times New Roman Greek;}{\f86\froman\fcharset162\fprq2 Times New Roman Tur;}{\f87\fbidi \froman\fcharset177\fprq2 Times New Roman (Hebrew);}_x000d__x000a_{\f88\fbidi \froman\fcharset178\fprq2 Times New Roman (Arabic);}{\f89\froman\fcharset186\fprq2 Times New Roman Baltic;}{\f90\froman\fcharset163\fprq2 Times New Roman (Vietnamese);}{\f92\fswiss\fcharset238\fprq2 Arial CE;}_x000d__x000a_{\f93\fswiss\fcharset204\fprq2 Arial Cyr;}{\f95\fswiss\fcharset161\fprq2 Arial Greek;}{\f96\fswiss\fcharset162\fprq2 Arial Tur;}{\f97\fbidi \fswiss\fcharset177\fprq2 Arial (Hebrew);}{\f98\fbidi \fswiss\fcharset178\fprq2 Arial (Arabic);}_x000d__x000a_{\f99\fswiss\fcharset186\fprq2 Arial Baltic;}{\f100\fswiss\fcharset163\fprq2 Arial (Vietnamese);}}{\colortbl;\red0\green0\blue0;\red0\green0\blue255;\red0\green255\blue255;\red0\green255\blue0;\red255\green0\blue255;\red255\green0\blue0;_x000d__x000a_\red255\green255\blue0;\red255\green255\blue255;\red0\green0\blue128;\red0\green128\blue128;\red0\green128\blue0;\red128\green0\blue128;\red128\green0\blue0;\red128\green128\blue0;\red128\green128\blue128;\red192\green192\blue192;}{\stylesheet{_x000d__x000a_\ql \li0\ri0\widctlpar\wrapdefault\aspalpha\aspnum\faauto\adjustright\rin0\lin0\itap0 \rtlch\fcs1 \af0\afs24\alang1025 \ltrch\fcs0 \fs24\lang2057\langfe2057\cgrid\langnp2057\langfenp2057 \snext0 Normal;}{\*\cs10 \additive \ssemihidden _x000d__x000a_Default Paragraph Font;}{\*\ts11\tsrowd\trftsWidthB3\trpaddl108\trpaddr108\trpaddfl3\trpaddft3\trpaddfb3\trpaddfr3\tblind0\tblindtype3\tscellwidthfts0\tsvertalt\tsbrdrt\tsbrdrl\tsbrdrb\tsbrdrr\tsbrdrdgl\tsbrdrdgr\tsbrdrh\tsbrdrv _x000d__x000a_\ql \li0\ri0\widctlpar\wrapdefault\aspalpha\aspnum\faauto\adjustright\rin0\lin0\itap0 \rtlch\fcs1 \af0\afs20 \ltrch\fcs0 \fs20\lang1024\langfe1024\cgrid\langnp1024\langfenp1024 \snext11 \ssemihidden Normal Table;}{\*\cs15 \additive \rtlch\fcs1 \af0 _x000d__x000a_\ltrch\fcs0 \v\f1\fs20\cf9\lang1024\langfe1024\noproof \sbasedon10 \styrsid3308725 HideTWBExt;}{\s16\ql \li0\ri0\sa240\nowidctlpar\tx357\wrapdefault\aspalpha\aspnum\faauto\adjustright\rin0\lin0\itap0 \rtlch\fcs1 \af0\afs20\alang1025 \ltrch\fcs0 _x000d__x000a_\fs24\lang2057\langfe2057\cgrid\langnp2057\langfenp2057 \sbasedon0 \snext16 \styrsid3308725 Normal12Tab;}}{\*\latentstyles\lsdstimax156\lsdlockeddef0}{\*\rsidtbl \rsid3308725}{\*\generator Microsoft Word 11.0.0000;}{\info{\author hvuillaume}_x000d__x000a_{\operator hvuillaume}{\creatim\yr2010\mo11\dy26\hr9\min44}{\revtim\yr2010\mo11\dy26\hr9\min44}{\version1}{\edmins0}{\nofpages1}{\nofwords2}{\nofchars20}{\*\company European Parliament}{\nofcharsws21}{\vern24615}{\*\password 00000000}}_x000d__x000a_{\*\xmlnstbl {\xmlns1 http://schemas.microsoft.com/office/word/2003/wordml}}\paperw11906\paperh16838\margl1800\margr1800\margt1440\margb1440\gutter0\ltrsect _x000d__x000a_\widowctrl\ftnbj\aenddoc\donotembedsysfont1\donotembedlingdata0\grfdocevents0\validatexml1\showplaceholdtext0\ignoremixedcontent0\saveinvalidxml0\showxmlerrors1\noxlattoyen\expshrtn\noultrlspc\dntblnsbdb\nospaceforul\formshade\horzdoc\dgmargin\dghspace180_x000d__x000a_\dgvspace180\dghorigin1800\dgvorigin1440\dghshow1\dgvshow1_x000d__x000a_\jexpand\viewkind1\viewscale100\pgbrdrhead\pgbrdrfoot\splytwnine\ftnlytwnine\nolnhtadjtbl\useltbaln\alntblind\lytcalctblwd\lyttblrtgr\lnbrkrule\nobrkwrptbl\snaptogridincell\allowfieldendsel\wrppunct\asianbrkrule_x000d__x000a_\rsidroot3308725\newtblstyruls\nogrowautofit \fet0{\*\wgrffmtfilter 013f}\ilfomacatclnup0\ltrpar \sectd \ltrsect\linex0\headery708\footery708\colsx708\endnhere\sectlinegrid360\sectdefaultcl\sftnbj {\*\pnseclvl1\pnucrm\pnstart1\pnindent720\pnhang _x000d__x000a_{\pntxta .}}{\*\pnseclvl2\pnucltr\pnstart1\pnindent720\pnhang {\pntxta .}}{\*\pnseclvl3\pndec\pnstart1\pnindent720\pnhang {\pntxta .}}{\*\pnseclvl4\pnlcltr\pnstart1\pnindent720\pnhang {\pntxta )}}{\*\pnseclvl5\pndec\pnstart1\pnindent720\pnhang {\pntxtb (}_x000d__x000a_{\pntxta )}}{\*\pnseclvl6\pnlcltr\pnstart1\pnindent720\pnhang {\pntxtb (}{\pntxta )}}{\*\pnseclvl7\pnlcrm\pnstart1\pnindent720\pnhang {\pntxtb (}{\pntxta )}}{\*\pnseclvl8\pnlcltr\pnstart1\pnindent720\pnhang {\pntxtb (}{\pntxta )}}{\*\pnseclvl9_x000d__x000a_\pnlcrm\pnstart1\pnindent720\pnhang {\pntxtb (}{\pntxta )}}\pard\plain \ltrpar\s16\ql \li0\ri0\sa240\nowidctlpar\tx357\wrapdefault\aspalpha\aspnum\faauto\adjustright\rin0\lin0\itap0\pararsid14374628 \rtlch\fcs1 \af0\afs20\alang1025 \ltrch\fcs0 _x000d__x000a_\fs24\lang2057\langfe2057\cgrid\langnp2057\langfenp2057 {\rtlch\fcs1 \af0 \ltrch\fcs0 \insrsid3308725\charrsid15879488 {\*\bkmkstart IntroA}_x000d__x000a_\par }\pard\plain \ltrpar\ql \li0\ri0\widctlpar\wrapdefault\aspalpha\aspnum\faauto\adjustright\rin0\lin0\itap0 \rtlch\fcs1 \af0\afs24\alang1025 \ltrch\fcs0 \fs24\lang2057\langfe2057\cgrid\langnp2057\langfenp2057 {\rtlch\fcs1 \af0 \ltrch\fcs0 _x000d__x000a_\cs15\b\v\f1\fs20\cf9\insrsid3308725\charrsid15879488 &lt;RepeatBlock-AmendA&gt;}{\rtlch\fcs1 \af0 \ltrch\fcs0 \insrsid3308725 {\*\bkmkend IntroA}_x000d__x000a_\par }}"/>
    <w:docVar w:name="IntroB" w:val="{\rtf1\adeflang1025\ansi\ansicpg1252\uc1\adeff0\deff0\stshfdbch0\stshfloch0\stshfhich0\stshfbi0\deflang2057\deflangfe2057{\fonttbl{\f0\froman\fcharset0\fprq2{\*\panose 02020603050405020304}Times New Roman;}{\f1\fswiss\fcharset0\fprq2{\*\panose 020b0604020202020204}Arial;}{\f82\froman\fcharset238\fprq2 Times New Roman CE;}_x000d__x000a_{\f83\froman\fcharset204\fprq2 Times New Roman Cyr;}{\f85\froman\fcharset161\fprq2 Times New Roman Greek;}{\f86\froman\fcharset162\fprq2 Times New Roman Tur;}{\f87\fbidi \froman\fcharset177\fprq2 Times New Roman (Hebrew);}_x000d__x000a_{\f88\fbidi \froman\fcharset178\fprq2 Times New Roman (Arabic);}{\f89\froman\fcharset186\fprq2 Times New Roman Baltic;}{\f90\froman\fcharset163\fprq2 Times New Roman (Vietnamese);}{\f92\fswiss\fcharset238\fprq2 Arial CE;}_x000d__x000a_{\f93\fswiss\fcharset204\fprq2 Arial Cyr;}{\f95\fswiss\fcharset161\fprq2 Arial Greek;}{\f96\fswiss\fcharset162\fprq2 Arial Tur;}{\f97\fbidi \fswiss\fcharset177\fprq2 Arial (Hebrew);}{\f98\fbidi \fswiss\fcharset178\fprq2 Arial (Arabic);}_x000d__x000a_{\f99\fswiss\fcharset186\fprq2 Arial Baltic;}{\f100\fswiss\fcharset163\fprq2 Arial (Vietnamese);}}{\colortbl;\red0\green0\blue0;\red0\green0\blue255;\red0\green255\blue255;\red0\green255\blue0;\red255\green0\blue255;\red255\green0\blue0;_x000d__x000a_\red255\green255\blue0;\red255\green255\blue255;\red0\green0\blue128;\red0\green128\blue128;\red0\green128\blue0;\red128\green0\blue128;\red128\green0\blue0;\red128\green128\blue0;\red128\green128\blue128;\red192\green192\blue192;}{\stylesheet{_x000d__x000a_\ql \li0\ri0\widctlpar\wrapdefault\aspalpha\aspnum\faauto\adjustright\rin0\lin0\itap0 \rtlch\fcs1 \af0\afs24\alang1025 \ltrch\fcs0 \fs24\lang2057\langfe2057\cgrid\langnp2057\langfenp2057 \snext0 Normal;}{\*\cs10 \additive \ssemihidden _x000d__x000a_Default Paragraph Font;}{\*\ts11\tsrowd\trftsWidthB3\trpaddl108\trpaddr108\trpaddfl3\trpaddft3\trpaddfb3\trpaddfr3\tblind0\tblindtype3\tscellwidthfts0\tsvertalt\tsbrdrt\tsbrdrl\tsbrdrb\tsbrdrr\tsbrdrdgl\tsbrdrdgr\tsbrdrh\tsbrdrv _x000d__x000a_\ql \li0\ri0\widctlpar\wrapdefault\aspalpha\aspnum\faauto\adjustright\rin0\lin0\itap0 \rtlch\fcs1 \af0\afs20 \ltrch\fcs0 \fs20\lang1024\langfe1024\cgrid\langnp1024\langfenp1024 \snext11 \ssemihidden Normal Table;}{\*\cs15 \additive \rtlch\fcs1 \af0 _x000d__x000a_\ltrch\fcs0 \v\f1\fs20\cf9\lang1024\langfe1024\noproof \sbasedon10 \styrsid15870569 HideTWBExt;}}{\*\latentstyles\lsdstimax156\lsdlockeddef0}{\*\rsidtbl \rsid15870569}{\*\generator Microsoft Word 11.0.0000;}{\info{\author hvuillaume}{\operator hvuillaume}_x000d__x000a_{\creatim\yr2010\mo11\dy26\hr9\min44}{\revtim\yr2010\mo11\dy26\hr9\min44}{\version1}{\edmins0}{\nofpages1}{\nofwords2}{\nofchars19}{\*\company European Parliament}{\nofcharsws20}{\vern24615}{\*\password 00000000}}{\*\xmlnstbl {\xmlns1 http://schemas.micro_x000d__x000a_soft.com/office/word/2003/wordml}}\paperw11906\paperh16838\margl1800\margr1800\margt1440\margb1440\gutter0\ltrsect _x000d__x000a_\widowctrl\ftnbj\aenddoc\donotembedsysfont1\donotembedlingdata0\grfdocevents0\validatexml1\showplaceholdtext0\ignoremixedcontent0\saveinvalidxml0\showxmlerrors1\noxlattoyen\expshrtn\noultrlspc\dntblnsbdb\nospaceforul\formshade\horzdoc\dgmargin\dghspace180_x000d__x000a_\dgvspace180\dghorigin1800\dgvorigin1440\dghshow1\dgvshow1_x000d__x000a_\jexpand\viewkind1\viewscale100\pgbrdrhead\pgbrdrfoot\splytwnine\ftnlytwnine\nolnhtadjtbl\useltbaln\alntblind\lytcalctblwd\lyttblrtgr\lnbrkrule\nobrkwrptbl\snaptogridincell\allowfieldendsel\wrppunct\asianbrkrule_x000d__x000a_\rsidroot15870569\newtblstyruls\nogrowautofit \fet0{\*\wgrffmtfilter 013f}\ilfomacatclnup0\ltrpar \sectd \ltrsect\linex0\headery708\footery708\colsx708\endnhere\sectlinegrid360\sectdefaultcl\sftnbj {\*\pnseclvl1\pnucrm\pnstart1\pnindent720\pnhang _x000d__x000a_{\pntxta .}}{\*\pnseclvl2\pnucltr\pnstart1\pnindent720\pnhang {\pntxta .}}{\*\pnseclvl3\pndec\pnstart1\pnindent720\pnhang {\pntxta .}}{\*\pnseclvl4\pnlcltr\pnstart1\pnindent720\pnhang {\pntxta )}}{\*\pnseclvl5\pndec\pnstart1\pnindent720\pnhang {\pntxtb (}_x000d__x000a_{\pntxta )}}{\*\pnseclvl6\pnlcltr\pnstart1\pnindent720\pnhang {\pntxtb (}{\pntxta )}}{\*\pnseclvl7\pnlcrm\pnstart1\pnindent720\pnhang {\pntxtb (}{\pntxta )}}{\*\pnseclvl8\pnlcltr\pnstart1\pnindent720\pnhang {\pntxtb (}{\pntxta )}}{\*\pnseclvl9_x000d__x000a_\pnlcrm\pnstart1\pnindent720\pnhang {\pntxtb (}{\pntxta )}}\pard\plain \ltrpar\ql \li0\ri0\widctlpar\wrapdefault\aspalpha\aspnum\faauto\adjustright\rin0\lin0\itap0 \rtlch\fcs1 \af0\afs24\alang1025 \ltrch\fcs0 _x000d__x000a_\fs24\lang2057\langfe2057\cgrid\langnp2057\langfenp2057 {\rtlch\fcs1 \af0 \ltrch\fcs0 \cs15\b\v\f1\fs20\cf9\insrsid15870569\charrsid15879488 {\*\bkmkstart IntroB}&lt;RepeatBlock-AmendB&gt;}{\rtlch\fcs1 \af0 \ltrch\fcs0 \insrsid15870569 {\*\bkmkend IntroB}_x000d__x000a__x000d__x000a_\par }}"/>
    <w:docVar w:name="LastEditedSection" w:val=" 1"/>
    <w:docVar w:name="RepeatBlock-AmendAENold"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309\fbidi \froman\fcharset238\fprq2 Times New Roman CE;}_x000d__x000a_{\f310\fbidi \froman\fcharset204\fprq2 Times New Roman Cyr;}{\f312\fbidi \froman\fcharset161\fprq2 Times New Roman Greek;}{\f313\fbidi \froman\fcharset162\fprq2 Times New Roman Tur;}{\f314\fbidi \froman\fcharset177\fprq2 Times New Roman (Hebrew);}_x000d__x000a_{\f315\fbidi \froman\fcharset178\fprq2 Times New Roman (Arabic);}{\f316\fbidi \froman\fcharset186\fprq2 Times New Roman Baltic;}{\f317\fbidi \froman\fcharset163\fprq2 Times New Roman (Vietnamese);}{\f649\fbidi \froman\fcharset238\fprq2 Cambria Math CE;}_x000d__x000a_{\f650\fbidi \froman\fcharset204\fprq2 Cambria Math Cyr;}{\f652\fbidi \froman\fcharset161\fprq2 Cambria Math Greek;}{\f653\fbidi \froman\fcharset162\fprq2 Cambria Math Tur;}{\f656\fbidi \froman\fcharset186\fprq2 Cambria Math Baltic;}_x000d__x000a_{\f65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5\fbidi \fswiss\fcharset186\fprq2 Calibri Light Baltic;}{\fhimajor\f31536\fbidi \fswiss\fcharset163\fprq2 Calibri Light (Vietnamese);}{\fbimajor\f31538\fbidi \froman\fcharset238\fprq2 Times New Roman CE;}_x000d__x000a_{\fbimajor\f31539\fbidi \froman\fcharset204\fprq2 Times New Roman Cyr;}{\fbimajor\f31541\fbidi \froman\fcharset161\fprq2 Times New Roman Greek;}{\fbimajor\f31542\fbidi \froman\fcharset162\fprq2 Times New Roman Tur;}_x000d__x000a_{\fbimajor\f31543\fbidi \froman\fcharset177\fprq2 Times New Roman (Hebrew);}{\fbimajor\f31544\fbidi \froman\fcharset178\fprq2 Times New Roman (Arabic);}{\fbimajor\f31545\fbidi \froman\fcharset186\fprq2 Times New Roman Baltic;}_x000d__x000a_{\fbimajor\f31546\fbidi \froman\fcharset163\fprq2 Times New Roman (Vietnamese);}{\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5\fbidi \fswiss\fcharset186\fprq2 Calibri Baltic;}{\fhiminor\f31576\fbidi \fswiss\fcharset163\fprq2 Calibri (Vietnamese);}{\fbiminor\f31578\fbidi \froman\fcharset238\fprq2 Times New Roman CE;}_x000d__x000a_{\fbiminor\f31579\fbidi \froman\fcharset204\fprq2 Times New Roman Cyr;}{\fbiminor\f31581\fbidi \froman\fcharset161\fprq2 Times New Roman Greek;}{\fbiminor\f31582\fbidi \froman\fcharset162\fprq2 Times New Roman Tur;}_x000d__x000a_{\fbiminor\f31583\fbidi \froman\fcharset177\fprq2 Times New Roman (Hebrew);}{\fbiminor\f31584\fbidi \froman\fcharset178\fprq2 Times New Roman (Arabic);}{\fbiminor\f31585\fbidi \froman\fcharset186\fprq2 Times New Roman Baltic;}_x000d__x000a_{\fbiminor\f31586\fbidi \froman\fcharset163\fprq2 Times New Roman (Vietnamese);}}{\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defchp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cf15 \spriority0 \styrsid8593928 HideTWBInt;}}{\*\rsidtbl \rsid24658\rsid735077\rsid2892074\rsid4666813\rsid6641733\rsid8593928\rsid9636012\rsid11215221\rsid11477701\rsid12154954\rsid14424199\rsid15204470\rsid15285974\rsid15950462\rsid16324206_x000d__x000a_\rsid16662270}{\mmathPr\mmathFont34\mbrkBin0\mbrkBinSub0\msmallFrac0\mdispDef1\mlMargin0\mrMargin0\mdefJc1\mwrapIndent1440\mintLim0\mnaryLim1}{\info{\author VELCHEVA Kameliya}{\operator VELCHEVA Kameliya}{\creatim\yr2017\mo3\dy6\hr17\min33}_x000d__x000a_{\revtim\yr2017\mo3\dy6\hr17\min33}{\version1}{\edmins0}{\nofpages1}{\nofwords1}{\nofchars17}{\*\company European Parliament}{\nofcharsws17}{\vern57441}}{\*\xmlnstbl {\xmlns1 http://schemas.microsoft.com/office/word/2003/wordml}}_x000d__x000a_\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3928\utinl \fet0{\*\wgrffmtfilter 013f}\ilfomacatclnup0{\*\template C:\\Users\\KVELCH~1\\AppData\\Local\\Temp\\Blank1.dot}{\*\ftnsep \ltrpar \pard\plain \ltrpar_x000d__x000a_\ql \li0\ri0\widctlpar\wrapdefault\aspalpha\aspnum\faauto\adjustright\rin0\lin0\itap0 \rtlch\fcs1 \af0\afs20\alang1025 \ltrch\fcs0 \fs24\lang2057\langfe2057\cgrid\langnp2057\langfenp2057 {\rtlch\fcs1 \af0 \ltrch\fcs0 \insrsid11477701 \chftnsep _x000d__x000a_\par }}{\*\ftnsepc \ltrpar \pard\plain \ltrpar\ql \li0\ri0\widctlpar\wrapdefault\aspalpha\aspnum\faauto\adjustright\rin0\lin0\itap0 \rtlch\fcs1 \af0\afs20\alang1025 \ltrch\fcs0 \fs24\lang2057\langfe2057\cgrid\langnp2057\langfenp2057 {\rtlch\fcs1 \af0 _x000d__x000a_\ltrch\fcs0 \insrsid11477701 \chftnsepc _x000d__x000a_\par }}{\*\aftnsep \ltrpar \pard\plain \ltrpar\ql \li0\ri0\widctlpar\wrapdefault\aspalpha\aspnum\faauto\adjustright\rin0\lin0\itap0 \rtlch\fcs1 \af0\afs20\alang1025 \ltrch\fcs0 \fs24\lang2057\langfe2057\cgrid\langnp2057\langfenp2057 {\rtlch\fcs1 \af0 _x000d__x000a_\ltrch\fcs0 \insrsid11477701 \chftnsep _x000d__x000a_\par }}{\*\aftnsepc \ltrpar \pard\plain \ltrpar\ql \li0\ri0\widctlpar\wrapdefault\aspalpha\aspnum\faauto\adjustright\rin0\lin0\itap0 \rtlch\fcs1 \af0\afs20\alang1025 \ltrch\fcs0 \fs24\lang2057\langfe2057\cgrid\langnp2057\langfenp2057 {\rtlch\fcs1 \af0 _x000d__x000a_\ltrch\fcs0 \insrsid11477701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insrsid8593928\charrsid15888958 {\*\bkmkstart ReplaceBookmark}#}{\rtlch\fcs1 \af0 \ltrch\fcs0 \cs15\v\cf15\insrsid8593928\charrsid15888958 &gt;&gt;&gt;CVAR@@AmendA}{\rtlch\fcs1 \af0 \ltrch\fcs0 \insrsid8593928\charrsid15888958 #}{\rtlch\fcs1 \af0 \ltrch\fcs0 _x000d__x000a_\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a9_x000d__x000a_f3699796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602503 HideTWBExt;}{\s16\ql \li0\ri0\sa120\nowidctlpar\wrapdefault\aspalpha\aspnum\faauto\adjustright\rin0\lin0\itap0 \rtlch\fcs1 \af0\afs20\alang1025 \ltrch\fcs0 _x000d__x000a_\fs24\lang2057\langfe2057\cgrid\langnp2057\langfenp2057 \sbasedon0 \snext16 \slink17 \spriority0 \styrsid8602503 Normal6;}{\*\cs17 \additive \fs24 \slink16 \slocked \spriority0 \styrsid8602503 Normal6 Char;}{_x000d__x000a_\s18\ql \li0\ri0\nowidctlpar\wrapdefault\aspalpha\aspnum\faauto\adjustright\rin0\lin0\itap0 \rtlch\fcs1 \af0\afs20\alang1025 \ltrch\fcs0 \b\fs24\lang2057\langfe2057\cgrid\langnp2057\langfenp2057 \sbasedon0 \snext18 \slink19 \spriority0 \styrsid8602503 _x000d__x000a_NormalBold;}{\*\cs19 \additive \b\fs24 \slink18 \slocked \spriority0 \styrsid8602503 NormalBold Char;}{\s20\ql \li0\ri0\sb240\nowidctlpar\wrapdefault\aspalpha\aspnum\faauto\adjustright\rin0\lin0\itap0 \rtlch\fcs1 \af0\afs20\alang1025 \ltrch\fcs0 _x000d__x000a_\i\fs24\lang2057\langfe2057\cgrid\langnp2057\langfenp2057 \sbasedon0 \snext20 \spriority0 \styrsid8602503 Normal12Italic;}{\*\cs21 \additive \v\cf15 \spriority0 \styrsid8602503 HideTWBInt;}{_x000d__x000a_\s22\qc \li0\ri0\sb240\keepn\nowidctlpar\wrapdefault\aspalpha\aspnum\faauto\adjustright\rin0\lin0\itap0 \rtlch\fcs1 \af0\afs20\alang1025 \ltrch\fcs0 \i\fs24\lang2057\langfe2057\cgrid\langnp2057\langfenp2057 \sbasedon0 \snext0 \spriority0 \styrsid8602503 _x000d__x000a_JustificationTitle;}{\s23\qr \li0\ri0\sb240\sa240\nowidctlpar\wrapdefault\aspalpha\aspnum\faauto\adjustright\rin0\lin0\itap0 \rtlch\fcs1 \af0\afs20\alang1025 \ltrch\fcs0 \fs24\lang1024\langfe1024\cgrid\noproof\langnp2057\langfenp2057 _x000d__x000a_\sbasedon0 \snext23 \spriority0 \styrsid8602503 Olang;}{\s24\qc \li0\ri0\sa240\nowidctlpar\wrapdefault\aspalpha\aspnum\faauto\adjustright\rin0\lin0\itap0 \rtlch\fcs1 \af0\afs20\alang1025 \ltrch\fcs0 _x000d__x000a_\i\fs24\lang2057\langfe2057\cgrid\langnp2057\langfenp2057 \sbasedon0 \snext24 \spriority0 \styrsid8602503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8602503 AMNumberTabs;}{\s26\ql \li0\ri0\sb240\nowidctlpar\wrapdefault\aspalpha\aspnum\faauto\adjustright\rin0\lin0\itap0 \rtlch\fcs1 _x000d__x000a_\af0\afs20\alang1025 \ltrch\fcs0 \b\fs24\lang2057\langfe2057\cgrid\langnp2057\langfenp2057 \sbasedon0 \snext26 \spriority0 \styrsid8602503 NormalBold12b;}}{\*\rsidtbl \rsid24658\rsid735077\rsid2892074\rsid4666813\rsid6641733\rsid8602503\rsid9636012_x000d__x000a_\rsid9768357\rsid11215221\rsid12154954\rsid14424199\rsid15204470\rsid15285974\rsid15950462\rsid16324206\rsid16662270}{\mmathPr\mmathFont34\mbrkBin0\mbrkBinSub0\msmallFrac0\mdispDef1\mlMargin0\mrMargin0\mdefJc1\mwrapIndent1440\mintLim0\mnaryLim1}{\info_x000d__x000a_{\author VELCHEVA Kameliya}{\operator VELCHEVA Kameliya}{\creatim\yr2017\mo3\dy6\hr17\min29}{\revtim\yr2017\mo3\dy6\hr17\min29}{\version1}{\edmins0}{\nofpages1}{\nofwords31}{\nofchars346}{\*\company European Parliament}{\nofcharsws349}{\vern57441}}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602503\utinl \fet0{\*\wgrffmtfilter 013f}\ilfomacatclnup0{\*\template C:\\Users\\KVELCH~1\\AppData\\Local\\Temp\\Blank1.dot}{\*\ftnsep \ltrpar \pard\plain \ltrpar_x000d__x000a_\ql \li0\ri0\widctlpar\wrapdefault\aspalpha\aspnum\faauto\adjustright\rin0\lin0\itap0 \rtlch\fcs1 \af0\afs20\alang1025 \ltrch\fcs0 \fs24\lang2057\langfe2057\cgrid\langnp2057\langfenp2057 {\rtlch\fcs1 \af0 \ltrch\fcs0 \insrsid9768357 \chftnsep _x000d__x000a_\par }}{\*\ftnsepc \ltrpar \pard\plain \ltrpar\ql \li0\ri0\widctlpar\wrapdefault\aspalpha\aspnum\faauto\adjustright\rin0\lin0\itap0 \rtlch\fcs1 \af0\afs20\alang1025 \ltrch\fcs0 \fs24\lang2057\langfe2057\cgrid\langnp2057\langfenp2057 {\rtlch\fcs1 \af0 _x000d__x000a_\ltrch\fcs0 \insrsid9768357 \chftnsepc _x000d__x000a_\par }}{\*\aftnsep \ltrpar \pard\plain \ltrpar\ql \li0\ri0\widctlpar\wrapdefault\aspalpha\aspnum\faauto\adjustright\rin0\lin0\itap0 \rtlch\fcs1 \af0\afs20\alang1025 \ltrch\fcs0 \fs24\lang2057\langfe2057\cgrid\langnp2057\langfenp2057 {\rtlch\fcs1 \af0 _x000d__x000a_\ltrch\fcs0 \insrsid9768357 \chftnsep _x000d__x000a_\par }}{\*\aftnsepc \ltrpar \pard\plain \ltrpar\ql \li0\ri0\widctlpar\wrapdefault\aspalpha\aspnum\faauto\adjustright\rin0\lin0\itap0 \rtlch\fcs1 \af0\afs20\alang1025 \ltrch\fcs0 \fs24\lang2057\langfe2057\cgrid\langnp2057\langfenp2057 {\rtlch\fcs1 \af0 _x000d__x000a_\ltrch\fcs0 \insrsid97683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14374628 \rtlch\fcs1 \af0\afs20\alang1025 \ltrch\fcs0 \b\fs24\lang2057\langfe2057\cgrid\langnp2057\langfenp2057 {\rtlch\fcs1 \af0 \ltrch\fcs0 \cs15\b0\v\f1\fs20\cf9\insrsid8602503\charrsid15888958 {\*\bkmkstart restartA}&lt;AmendA&gt;}{_x000d__x000a_\rtlch\fcs1 \af0 \ltrch\fcs0 \insrsid8602503\charrsid15888958 Amendment\tab \tab }{\rtlch\fcs1 \af0 \ltrch\fcs0 \cs15\b0\v\f1\fs20\cf9\insrsid8602503\charrsid15888958 &lt;NumAmA&gt;}{\rtlch\fcs1 \af0 \ltrch\fcs0 \insrsid8602503\charrsid15888958 #}{\rtlch\fcs1 _x000d__x000a_\af0 \ltrch\fcs0 \cs21\v\cf15\insrsid8602503\charrsid15888958 ENMIENDA@NRAM@}{\rtlch\fcs1 \af0 \ltrch\fcs0 \insrsid8602503\charrsid15888958 #}{\rtlch\fcs1 \af0 \ltrch\fcs0 \cs15\b0\v\f1\fs20\cf9\insrsid8602503\charrsid15888958 &lt;/NumAmA&gt;}{\rtlch\fcs1 \af0 _x000d__x000a_\ltrch\fcs0 \insrsid8602503\charrsid15888958 _x000d__x000a_\par }\pard\plain \ltrpar\s26\ql \li0\ri0\sb240\keepn\nowidctlpar\wrapdefault\aspalpha\aspnum\faauto\adjustright\rin0\lin0\itap0\pararsid14374628 \rtlch\fcs1 \af0\afs20\alang1025 \ltrch\fcs0 \b\fs24\lang2057\langfe2057\cgrid\langnp2057\langfenp2057 {_x000d__x000a_\rtlch\fcs1 \af0 \ltrch\fcs0 \cs15\b0\v\f1\fs20\cf9\insrsid8602503\charrsid15888958 &lt;DocAmend&gt;}{\rtlch\fcs1 \af0 \ltrch\fcs0 \insrsid8602503\charrsid15888958 Draft legislative resolution}{\rtlch\fcs1 \af0 \ltrch\fcs0 _x000d__x000a_\cs15\b0\v\f1\fs20\cf9\insrsid8602503\charrsid15888958 &lt;/DocAmend&gt;}{\rtlch\fcs1 \af0 \ltrch\fcs0 \insrsid8602503\charrsid15888958 _x000d__x000a_\par }\pard\plain \ltrpar\s18\ql \li0\ri0\nowidctlpar\wrapdefault\aspalpha\aspnum\faauto\adjustright\rin0\lin0\itap0\pararsid14374628 \rtlch\fcs1 \af0\afs20\alang1025 \ltrch\fcs0 \b\fs24\lang2057\langfe2057\cgrid\langnp2057\langfenp2057 {\rtlch\fcs1 \af0 _x000d__x000a_\ltrch\fcs0 \cs15\b0\v\f1\fs20\cf9\insrsid8602503\charrsid15888958 &lt;Article&gt;}{\rtlch\fcs1 \af0 \ltrch\fcs0 \cf10\insrsid8602503\charrsid15888958 \u9668\'3f}{\rtlch\fcs1 \af0 \ltrch\fcs0 \insrsid8602503\charrsid15888958 #}{\rtlch\fcs1 \af0 \ltrch\fcs0 _x000d__x000a_\cs21\v\cf15\insrsid8602503\charrsid15888958 TVTRESPART@RESPART@}{\rtlch\fcs1 \af0 \ltrch\fcs0 \insrsid8602503\charrsid15888958 #}{\rtlch\fcs1 \af0 \ltrch\fcs0 \cf10\insrsid8602503\charrsid15888958 \u9658\'3f}{\rtlch\fcs1 \af0 \ltrch\fcs0 _x000d__x000a_\cs15\b0\v\f1\fs20\cf9\insrsid8602503\charrsid15888958 &lt;/Article&gt;}{\rtlch\fcs1 \af0 \ltrch\fcs0 \cs19\b0\insrsid8602503\charrsid15888958 _x000d__x000a_\par \ltrrow}\trowd \ltrrow\ts11\trqc\trgaph340\trleft-340\trftsWidth1\trftsWidthB3\trftsWidthA3\trpaddl340\trpaddr340\trpaddfl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8602503\charrsid15888958 \cell }\pard \ltrpar\ql \li0\ri0\widctlpar\intbl\wrapdefault\aspalpha\aspnum\faauto\adjustright\rin0\lin0 {\rtlch\fcs1 \af0 \ltrch\fcs0 _x000d__x000a_\insrsid8602503\charrsid15888958 \trowd \ltrrow\ts11\trqc\trgaph340\trleft-340\trftsWidth1\trftsWidthB3\trftsWidthA3\trpaddl340\trpaddr340\trpaddfl3\trpaddfr3\tblrsid14374628\tblind0\tblindtype3 \clvertalt\clbrdrt\brdrtbl \clbrdrl\brdrtbl \clbrdrb_x000d__x000a_\brdrtbl \clbrdrr\brdrtbl \cltxlrtb\clftsWidth3\clwWidth9752\clshdrawnil \cellx9412\row \ltrrow}\trowd \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2057\langfe2057\cgrid\langnp2057\langfenp2057 {\rtlch\fcs1 \af0 \ltrch\fcs0 _x000d__x000a_\insrsid8602503\charrsid15888958 Draft legislative resolution\cell Amendment\cell }\pard\plain \ltrpar\ql \li0\ri0\widctlpar\intbl\wrapdefault\aspalpha\aspnum\faauto\adjustright\rin0\lin0 \rtlch\fcs1 \af0\afs20\alang1025 \ltrch\fcs0 _x000d__x000a_\fs24\lang2057\langfe2057\cgrid\langnp2057\langfenp2057 {\rtlch\fcs1 \af0 \ltrch\fcs0 \insrsid8602503\charrsid15888958 \trowd \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8602503\charrsid15888958 ##\cell ##}{\rtlch\fcs1 \af0\afs24 \ltrch\fcs0 \insrsid8602503\charrsid15888958 \cell }\pard\plain \ltrpar\ql \li0\ri0\widctlpar\intbl\wrapdefault\aspalpha\aspnum\faauto\adjustright\rin0\lin0 \rtlch\fcs1 _x000d__x000a_\af0\afs20\alang1025 \ltrch\fcs0 \fs24\lang2057\langfe2057\cgrid\langnp2057\langfenp2057 {\rtlch\fcs1 \af0 \ltrch\fcs0 \insrsid8602503\charrsid15888958 \trowd \lastrow \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4374628 \rtlch\fcs1 \af0\afs20\alang1025 \ltrch\fcs0 \fs24\lang1024\langfe1024\cgrid\noproof\langnp2057\langfenp2057 {\rtlch\fcs1 \af0 _x000d__x000a_\ltrch\fcs0 \noproof0\insrsid8602503\charrsid15888958 Or. }{\rtlch\fcs1 \af0 \ltrch\fcs0 \cs15\v\f1\fs20\cf9\noproof0\insrsid8602503\charrsid15888958 &lt;Original&gt;}{\rtlch\fcs1 \af0 \ltrch\fcs0 \noproof0\insrsid8602503\charrsid15888958 #}{\rtlch\fcs1 \af0 _x000d__x000a_\ltrch\fcs0 \cs21\v\cf15\noproof0\insrsid8602503\charrsid15888958 MNU[ORLANGONE][ORLANGMORE]@CHOICE@ORLANGMNU}{\rtlch\fcs1 \af0 \ltrch\fcs0 \noproof0\insrsid8602503\charrsid15888958 #}{\rtlch\fcs1 \af0 \ltrch\fcs0 _x000d__x000a_\cs15\v\f1\fs20\cf9\noproof0\insrsid8602503\charrsid15888958 &lt;/Original&gt;}{\rtlch\fcs1 \af0 \ltrch\fcs0 \noproof0\insrsid8602503\charrsid15888958 _x000d__x000a_\par }\pard\plain \ltrpar\s22\qc \li0\ri0\sb240\keepn\nowidctlpar\wrapdefault\aspalpha\aspnum\faauto\adjustright\rin0\lin0\itap0\pararsid14374628 \rtlch\fcs1 \af0\afs20\alang1025 \ltrch\fcs0 \i\fs24\lang2057\langfe2057\cgrid\langnp2057\langfenp2057 {_x000d__x000a_\rtlch\fcs1 \af0 \ltrch\fcs0 \cs15\i0\v\f1\fs20\cf9\insrsid8602503\charrsid15888958 &lt;TitreJust&gt;}{\rtlch\fcs1 \af0 \ltrch\fcs0 \insrsid8602503\charrsid15888958 Justification}{\rtlch\fcs1 \af0 \ltrch\fcs0 _x000d__x000a_\cs15\i0\v\f1\fs20\cf9\insrsid8602503\charrsid15888958 &lt;/TitreJust&gt;}{\rtlch\fcs1 \af0 \ltrch\fcs0 \insrsid8602503\charrsid15888958 _x000d__x000a_\par }\pard\plain \ltrpar\s20\ql \li0\ri0\sb240\nowidctlpar\wrapdefault\aspalpha\aspnum\faauto\adjustright\rin0\lin0\itap0\pararsid14374628 \rtlch\fcs1 \af0\afs20\alang1025 \ltrch\fcs0 \i\fs24\lang2057\langfe2057\cgrid\langnp2057\langfenp2057 {\rtlch\fcs1 _x000d__x000a_\af0 \ltrch\fcs0 \cs15\i0\v\f1\fs20\cf9\insrsid8602503\charrsid15888958 &lt;OptDelPrev&gt;}{\rtlch\fcs1 \af0 \ltrch\fcs0 \insrsid8602503\charrsid15888958 #}{\rtlch\fcs1 \af0 \ltrch\fcs0 \cs21\v\cf15\insrsid8602503\charrsid15888958 _x000d__x000a_MNU[TEXTJUSTYES][TEXTJUSTNO]@CHOICE@}{\rtlch\fcs1 \af0 \ltrch\fcs0 \insrsid8602503\charrsid15888958 #}{\rtlch\fcs1 \af0 \ltrch\fcs0 \cs15\i0\v\f1\fs20\cf9\insrsid8602503\charrsid15888958 &lt;/OptDelPrev&gt;}{\rtlch\fcs1 \af0 \ltrch\fcs0 _x000d__x000a_\insrsid8602503\charrsid15888958 _x000d__x000a_\par }\pard\plain \ltrpar\ql \li0\ri0\widctlpar\wrapdefault\aspalpha\aspnum\faauto\adjustright\rin0\lin0\itap0\pararsid16324206 \rtlch\fcs1 \af0\afs20\alang1025 \ltrch\fcs0 \fs24\lang2057\langfe2057\cgrid\langnp2057\langfenp2057 {\rtlch\fcs1 \af0 \ltrch\fcs0 _x000d__x000a_\cs15\v\f1\fs20\cf9\insrsid8602503\charrsid1588895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c7_x000d__x000a_57e29696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311\fbidi \froman\fcharset238\fprq2 Times New Roman CE;}_x000d__x000a_{\f312\fbidi \froman\fcharset204\fprq2 Times New Roman Cyr;}{\f314\fbidi \froman\fcharset161\fprq2 Times New Roman Greek;}{\f315\fbidi \froman\fcharset162\fprq2 Times New Roman Tur;}{\f316\fbidi \froman\fcharset177\fprq2 Times New Roman (Hebrew);}_x000d__x000a_{\f317\fbidi \froman\fcharset178\fprq2 Times New Roman (Arabic);}{\f318\fbidi \froman\fcharset186\fprq2 Times New Roman Baltic;}{\f319\fbidi \froman\fcharset163\fprq2 Times New Roman (Vietnamese);}{\f651\fbidi \froman\fcharset238\fprq2 Cambria Math CE;}_x000d__x000a_{\f652\fbidi \froman\fcharset204\fprq2 Cambria Math Cyr;}{\f654\fbidi \froman\fcharset161\fprq2 Cambria Math Greek;}{\f655\fbidi \froman\fcharset162\fprq2 Cambria Math Tur;}{\f658\fbidi \froman\fcharset186\fprq2 Cambria Math Baltic;}_x000d__x000a_{\f659\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5\fbidi \fswiss\fcharset186\fprq2 Calibri Light Baltic;}{\fhimajor\f31536\fbidi \fswiss\fcharset163\fprq2 Calibri Light (Vietnamese);}{\fbimajor\f31538\fbidi \froman\fcharset238\fprq2 Times New Roman CE;}_x000d__x000a_{\fbimajor\f31539\fbidi \froman\fcharset204\fprq2 Times New Roman Cyr;}{\fbimajor\f31541\fbidi \froman\fcharset161\fprq2 Times New Roman Greek;}{\fbimajor\f31542\fbidi \froman\fcharset162\fprq2 Times New Roman Tur;}_x000d__x000a_{\fbimajor\f31543\fbidi \froman\fcharset177\fprq2 Times New Roman (Hebrew);}{\fbimajor\f31544\fbidi \froman\fcharset178\fprq2 Times New Roman (Arabic);}{\fbimajor\f31545\fbidi \froman\fcharset186\fprq2 Times New Roman Baltic;}_x000d__x000a_{\fbimajor\f31546\fbidi \froman\fcharset163\fprq2 Times New Roman (Vietnamese);}{\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5\fbidi \fswiss\fcharset186\fprq2 Calibri Baltic;}{\fhiminor\f31576\fbidi \fswiss\fcharset163\fprq2 Calibri (Vietnamese);}{\fbiminor\f31578\fbidi \froman\fcharset238\fprq2 Times New Roman CE;}_x000d__x000a_{\fbiminor\f31579\fbidi \froman\fcharset204\fprq2 Times New Roman Cyr;}{\fbiminor\f31581\fbidi \froman\fcharset161\fprq2 Times New Roman Greek;}{\fbiminor\f31582\fbidi \froman\fcharset162\fprq2 Times New Roman Tur;}_x000d__x000a_{\fbiminor\f31583\fbidi \froman\fcharset177\fprq2 Times New Roman (Hebrew);}{\fbiminor\f31584\fbidi \froman\fcharset178\fprq2 Times New Roman (Arabic);}{\fbiminor\f31585\fbidi \froman\fcharset186\fprq2 Times New Roman Baltic;}_x000d__x000a_{\fbiminor\f31586\fbidi \froman\fcharset163\fprq2 Times New Roman (Vietnamese);}}{\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defchp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_x000d__x000a_{\*\rsidtbl \rsid24658\rsid735077\rsid1276745\rsid2892074\rsid4666813\rsid6641733\rsid9636012\rsid11215221\rsid11479019\rsid12154954\rsid14424199\rsid15204470\rsid15285974\rsid15950462\rsid16324206\rsid16662270}{\mmathPr\mmathFont34\mbrkBin0\mbrkBinSub0_x000d__x000a_\msmallFrac0\mdispDef1\mlMargin0\mrMargin0\mdefJc1\mwrapIndent1440\mintLim0\mnaryLim1}{\info{\author EDWARDS Katariina}{\operator EDWARDS Katariina}{\creatim\yr2017\mo5\dy12\hr13\min40}{\revtim\yr2017\mo5\dy12\hr13\min40}{\version1}{\edmins0}{\nofpages1}_x000d__x000a_{\nofwords0}{\nofchars1}{\*\company European Parliament}{\nofcharsws1}{\vern57443}}{\*\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76745\utinl \donotshowprops1\donotshowinsdel1\donotshowcomments1\fet0{\*\wgrffmtfilter 013f}\ilfomacatclnup0{\*\template _x000d__x000a_C:\\Users\\kedwards\\AppData\\Local\\Temp\\Blank1.dot}{\*\ftnsep \ltrpar \pard\plain \ltrpar\ql \li0\ri0\widctlpar\wrapdefault\aspalpha\aspnum\faauto\adjustright\rin0\lin0\itap0 \rtlch\fcs1 \af0\afs20\alang1025 \ltrch\fcs0 _x000d__x000a_\fs24\lang2057\langfe2057\cgrid\langnp2057\langfenp2057 {\rtlch\fcs1 \af0 \ltrch\fcs0 \insrsid11479019 \chftnsep _x000d__x000a_\par }}{\*\ftnsepc \ltrpar \pard\plain \ltrpar\ql \li0\ri0\widctlpar\wrapdefault\aspalpha\aspnum\faauto\adjustright\rin0\lin0\itap0 \rtlch\fcs1 \af0\afs20\alang1025 \ltrch\fcs0 \fs24\lang2057\langfe2057\cgrid\langnp2057\langfenp2057 {\rtlch\fcs1 \af0 _x000d__x000a_\ltrch\fcs0 \insrsid11479019 \chftnsepc _x000d__x000a_\par }}{\*\aftnsep \ltrpar \pard\plain \ltrpar\ql \li0\ri0\widctlpar\wrapdefault\aspalpha\aspnum\faauto\adjustright\rin0\lin0\itap0 \rtlch\fcs1 \af0\afs20\alang1025 \ltrch\fcs0 \fs24\lang2057\langfe2057\cgrid\langnp2057\langfenp2057 {\rtlch\fcs1 \af0 _x000d__x000a_\ltrch\fcs0 \insrsid11479019 \chftnsep _x000d__x000a_\par }}{\*\aftnsepc \ltrpar \pard\plain \ltrpar\ql \li0\ri0\widctlpar\wrapdefault\aspalpha\aspnum\faauto\adjustright\rin0\lin0\itap0 \rtlch\fcs1 \af0\afs20\alang1025 \ltrch\fcs0 \fs24\lang2057\langfe2057\cgrid\langnp2057\langfenp2057 {\rtlch\fcs1 \af0 _x000d__x000a_\ltrch\fcs0 \insrsid1147901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 \rtlch\fcs1 \af0\afs20\alang1025 \ltrch\fcs0 \fs24\lang2057\langfe2057\cgrid\langnp2057\langfenp2057 {\rtlch\fcs1 \af0 \ltrch\fcs0 \insrsid1276745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48_x000d__x000a_729e14cb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473368 HideTWBExt;}{\s16\ql \li0\ri0\sa120\nowidctlpar\wrapdefault\aspalpha\aspnum\faauto\adjustright\rin0\lin0\itap0 \rtlch\fcs1 \af0\afs20\alang1025 \ltrch\fcs0 _x000d__x000a_\fs24\lang2057\langfe2057\cgrid\langnp2057\langfenp2057 \sbasedon0 \snext16 \slink17 \spriority0 \styrsid12473368 Normal6;}{\*\cs17 \additive \fs24 \slink16 \slocked \spriority0 \styrsid12473368 Normal6 Char;}{_x000d__x000a_\s18\ql \li0\ri0\nowidctlpar\wrapdefault\aspalpha\aspnum\faauto\adjustright\rin0\lin0\itap0 \rtlch\fcs1 \af0\afs20\alang1025 \ltrch\fcs0 \b\fs24\lang2057\langfe2057\cgrid\langnp2057\langfenp2057 \sbasedon0 \snext18 \slink19 \spriority0 \styrsid12473368 _x000d__x000a_NormalBold;}{\*\cs19 \additive \b\fs24 \slink18 \slocked \spriority0 \styrsid12473368 NormalBold Char;}{\s20\ql \li0\ri0\sb240\nowidctlpar\wrapdefault\aspalpha\aspnum\faauto\adjustright\rin0\lin0\itap0 \rtlch\fcs1 \af0\afs20\alang1025 \ltrch\fcs0 _x000d__x000a_\i\fs24\lang2057\langfe2057\cgrid\langnp2057\langfenp2057 \sbasedon0 \snext20 \spriority0 \styrsid12473368 Normal12Italic;}{\s21\qc \li0\ri0\sb240\nowidctlpar\wrapdefault\aspalpha\aspnum\faauto\adjustright\rin0\lin0\itap0 \rtlch\fcs1 \af0\afs20\alang1025 _x000d__x000a_\ltrch\fcs0 \i\fs24\lang2057\langfe2057\cgrid\langnp2057\langfenp2057 \sbasedon0 \snext21 \spriority0 \styrsid12473368 CrossRef;}{\*\cs22 \additive \v\cf15 \spriority0 \styrsid12473368 HideTWBInt;}{_x000d__x000a_\s23\qc \li0\ri0\sb240\keepn\nowidctlpar\wrapdefault\aspalpha\aspnum\faauto\adjustright\rin0\lin0\itap0 \rtlch\fcs1 \af0\afs20\alang1025 \ltrch\fcs0 \i\fs24\lang2057\langfe2057\cgrid\langnp2057\langfenp2057 \sbasedon0 \snext0 \spriority0 \styrsid12473368 _x000d__x000a_JustificationTitle;}{\s24\qr \li0\ri0\sb240\sa240\nowidctlpar\wrapdefault\aspalpha\aspnum\faauto\adjustright\rin0\lin0\itap0 \rtlch\fcs1 \af0\afs20\alang1025 \ltrch\fcs0 \fs24\lang1024\langfe1024\cgrid\noproof\langnp2057\langfenp2057 _x000d__x000a_\sbasedon0 \snext24 \spriority0 \styrsid12473368 Olang;}{\s25\qc \li0\ri0\sa240\nowidctlpar\wrapdefault\aspalpha\aspnum\faauto\adjustright\rin0\lin0\itap0 \rtlch\fcs1 \af0\afs20\alang1025 \ltrch\fcs0 _x000d__x000a_\i\fs24\lang2057\langfe2057\cgrid\langnp2057\langfenp2057 \sbasedon0 \snext25 \spriority0 \styrsid12473368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473368 AMNumberTabs;}{\s27\ql \li0\ri0\sb240\nowidctlpar\wrapdefault\aspalpha\aspnum\faauto\adjustright\rin0\lin0\itap0 \rtlch\fcs1 _x000d__x000a_\af0\afs20\alang1025 \ltrch\fcs0 \b\fs24\lang2057\langfe2057\cgrid\langnp2057\langfenp2057 \sbasedon0 \snext27 \spriority0 \styrsid12473368 NormalBold12b;}}{\*\rsidtbl \rsid24658\rsid735077\rsid2577802\rsid2892074\rsid4666813\rsid6641733\rsid9636012_x000d__x000a_\rsid11215221\rsid12154954\rsid12473368\rsid14424199\rsid15204470\rsid15285974\rsid15950462\rsid16324206\rsid16662270}{\mmathPr\mmathFont34\mbrkBin0\mbrkBinSub0\msmallFrac0\mdispDef1\mlMargin0\mrMargin0\mdefJc1\mwrapIndent1440\mintLim0\mnaryLim1}{\info_x000d__x000a_{\author VELCHEVA Kameliya}{\operator VELCHEVA Kameliya}{\creatim\yr2017\mo3\dy6\hr17\min29}{\revtim\yr2017\mo3\dy6\hr17\min29}{\version1}{\edmins0}{\nofpages1}{\nofwords60}{\nofchars660}{\*\company European Parliament}{\nofcharsws665}{\vern57441}}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473368\utinl \fet0{\*\wgrffmtfilter 013f}\ilfomacatclnup0{\*\template C:\\Users\\KVELCH~1\\AppData\\Local\\Temp\\Blank1.dot}{\*\ftnsep \ltrpar \pard\plain \ltrpar_x000d__x000a_\ql \li0\ri0\widctlpar\wrapdefault\aspalpha\aspnum\faauto\adjustright\rin0\lin0\itap0 \rtlch\fcs1 \af0\afs20\alang1025 \ltrch\fcs0 \fs24\lang2057\langfe2057\cgrid\langnp2057\langfenp2057 {\rtlch\fcs1 \af0 \ltrch\fcs0 \insrsid2577802 \chftnsep _x000d__x000a_\par }}{\*\ftnsepc \ltrpar \pard\plain \ltrpar\ql \li0\ri0\widctlpar\wrapdefault\aspalpha\aspnum\faauto\adjustright\rin0\lin0\itap0 \rtlch\fcs1 \af0\afs20\alang1025 \ltrch\fcs0 \fs24\lang2057\langfe2057\cgrid\langnp2057\langfenp2057 {\rtlch\fcs1 \af0 _x000d__x000a_\ltrch\fcs0 \insrsid2577802 \chftnsepc _x000d__x000a_\par }}{\*\aftnsep \ltrpar \pard\plain \ltrpar\ql \li0\ri0\widctlpar\wrapdefault\aspalpha\aspnum\faauto\adjustright\rin0\lin0\itap0 \rtlch\fcs1 \af0\afs20\alang1025 \ltrch\fcs0 \fs24\lang2057\langfe2057\cgrid\langnp2057\langfenp2057 {\rtlch\fcs1 \af0 _x000d__x000a_\ltrch\fcs0 \insrsid2577802 \chftnsep _x000d__x000a_\par }}{\*\aftnsepc \ltrpar \pard\plain \ltrpar\ql \li0\ri0\widctlpar\wrapdefault\aspalpha\aspnum\faauto\adjustright\rin0\lin0\itap0 \rtlch\fcs1 \af0\afs20\alang1025 \ltrch\fcs0 \fs24\lang2057\langfe2057\cgrid\langnp2057\langfenp2057 {\rtlch\fcs1 \af0 _x000d__x000a_\ltrch\fcs0 \insrsid2577802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14374628 \rtlch\fcs1 \af0\afs20\alang1025 \ltrch\fcs0 \b\fs24\lang2057\langfe2057\cgrid\langnp2057\langfenp2057 {\rtlch\fcs1 \af0 \ltrch\fcs0 \cs15\b0\v\f1\fs20\cf9\insrsid12473368\charrsid15888958 {\*\bkmkstart restartB}&lt;AmendB&gt;}{_x000d__x000a_\rtlch\fcs1 \af0 \ltrch\fcs0 \insrsid12473368\charrsid15888958 Amendment\tab \tab }{\rtlch\fcs1 \af0 \ltrch\fcs0 \cs15\b0\v\f1\fs20\cf9\insrsid12473368\charrsid15888958 &lt;NumAmB&gt;}{\rtlch\fcs1 \af0 \ltrch\fcs0 \insrsid12473368\charrsid15888958 #}{_x000d__x000a_\rtlch\fcs1 \af0 \ltrch\fcs0 \cs22\v\cf15\insrsid12473368\charrsid15888958 ENMIENDA@NRAM@}{\rtlch\fcs1 \af0 \ltrch\fcs0 \insrsid12473368\charrsid15888958 #}{\rtlch\fcs1 \af0 \ltrch\fcs0 \cs15\b0\v\f1\fs20\cf9\insrsid12473368\charrsid15888958 &lt;/NumAmB&gt;}{_x000d__x000a_\rtlch\fcs1 \af0 \ltrch\fcs0 \insrsid12473368\charrsid15888958 _x000d__x000a_\par }\pard\plain \ltrpar\s27\ql \li0\ri0\sb240\keepn\nowidctlpar\wrapdefault\aspalpha\aspnum\faauto\adjustright\rin0\lin0\itap0\pararsid14374628 \rtlch\fcs1 \af0\afs20\alang1025 \ltrch\fcs0 \b\fs24\lang2057\langfe2057\cgrid\langnp2057\langfenp2057 {_x000d__x000a_\rtlch\fcs1 \af0 \ltrch\fcs0 \cs15\b0\v\f1\fs20\cf9\insrsid12473368\charrsid15888958 &lt;DocAmend&gt;}{\rtlch\fcs1 \af0 \ltrch\fcs0 \insrsid12473368\charrsid15888958 #}{\rtlch\fcs1 \af0 \ltrch\fcs0 \cs22\v\cf15\insrsid12473368\charrsid15888958 _x000d__x000a_MNU[OPTPROPOSALCOD][OPTPROPOSALCNS][OPTPROPOSALNLE]@CHOICE@CODEMNU}{\rtlch\fcs1 \af0 \ltrch\fcs0 \insrsid12473368\charrsid15888958 ##}{\rtlch\fcs1 \af0 \ltrch\fcs0 \cs22\v\cf15\insrsid12473368\charrsid15888958 MNU[AMACTYES][NOTAPP]@CHOICE@AMACTMNU}{_x000d__x000a_\rtlch\fcs1 \af0 \ltrch\fcs0 \insrsid12473368\charrsid15888958 #}{\rtlch\fcs1 \af0 \ltrch\fcs0 \cs15\b0\v\f1\fs20\cf9\insrsid12473368\charrsid15888958 &lt;/DocAmend&gt;}{\rtlch\fcs1 \af0 \ltrch\fcs0 \insrsid12473368\charrsid15888958 _x000d__x000a_\par }\pard\plain \ltrpar\s18\ql \li0\ri0\keepn\nowidctlpar\wrapdefault\aspalpha\aspnum\faauto\adjustright\rin0\lin0\itap0\pararsid14374628 \rtlch\fcs1 \af0\afs20\alang1025 \ltrch\fcs0 \b\fs24\lang2057\langfe2057\cgrid\langnp2057\langfenp2057 {\rtlch\fcs1 _x000d__x000a_\af0 \ltrch\fcs0 \cs15\b0\v\f1\fs20\cf9\insrsid12473368\charrsid15888958 &lt;Article&gt;}{\rtlch\fcs1 \af0 \ltrch\fcs0 \insrsid12473368\charrsid15888958 #}{\rtlch\fcs1 \af0 \ltrch\fcs0 \cs22\v\cf15\insrsid12473368\charrsid15888958 _x000d__x000a_MNU[AMACTPARTYES][AMACTPARTNO]@CHOICE@AMACTMNU}{\rtlch\fcs1 \af0 \ltrch\fcs0 \insrsid12473368\charrsid15888958 #}{\rtlch\fcs1 \af0 \ltrch\fcs0 \cs15\b0\v\f1\fs20\cf9\insrsid12473368\charrsid15888958 &lt;/Article&gt;}{\rtlch\fcs1 \af0 \ltrch\fcs0 _x000d__x000a_\insrsid12473368\charrsid15888958 _x000d__x000a_\par }\pard\plain \ltrpar\ql \li0\ri0\keepn\widctlpar\wrapdefault\aspalpha\aspnum\faauto\adjustright\rin0\lin0\itap0\pararsid14374628 \rtlch\fcs1 \af0\afs20\alang1025 \ltrch\fcs0 \fs24\lang2057\langfe2057\cgrid\langnp2057\langfenp2057 {\rtlch\fcs1 \af0 _x000d__x000a_\ltrch\fcs0 \cs15\v\f1\fs20\cf9\insrsid12473368\charrsid15888958 &lt;DocAmend2&gt;&lt;OptDel&gt;}{\rtlch\fcs1 \af0 \ltrch\fcs0 \insrsid12473368\charrsid15888958 #}{\rtlch\fcs1 \af0 \ltrch\fcs0 \cs22\v\cf15\insrsid12473368\charrsid15888958 _x000d__x000a_MNU[OPTNRACTYES][NOTAPP]@CHOICE@AMACTMNU}{\rtlch\fcs1 \af0 \ltrch\fcs0 \insrsid12473368\charrsid15888958 #}{\rtlch\fcs1 \af0 \ltrch\fcs0 \cs15\v\f1\fs20\cf9\insrsid12473368\charrsid15888958 &lt;/OptDel&gt;&lt;/DocAmend2&gt;}{\rtlch\fcs1 \af0 \ltrch\fcs0 _x000d__x000a_\insrsid12473368\charrsid15888958 _x000d__x000a_\par }\pard \ltrpar\ql \li0\ri0\widctlpar\wrapdefault\aspalpha\aspnum\faauto\adjustright\rin0\lin0\itap0\pararsid14374628 {\rtlch\fcs1 \af0 \ltrch\fcs0 \cs15\v\f1\fs20\cf9\insrsid12473368\charrsid15888958 &lt;Article2&gt;&lt;OptDel&gt;}{\rtlch\fcs1 \af0 \ltrch\fcs0 _x000d__x000a_\insrsid12473368\charrsid15888958 #}{\rtlch\fcs1 \af0 \ltrch\fcs0 \cs22\v\cf15\insrsid12473368\charrsid15888958 MNU[OPTACTPARTYES][NOTAPP]@CHOICE@AMACTMNU}{\rtlch\fcs1 \af0 \ltrch\fcs0 \insrsid12473368\charrsid15888958 #}{\rtlch\fcs1 \af0 \ltrch\fcs0 _x000d__x000a_\cs15\v\f1\fs20\cf9\insrsid12473368\charrsid15888958 &lt;/OptDel&gt;&lt;/Article2&gt;}{\rtlch\fcs1 \af0 \ltrch\fcs0 \insrsid12473368\charrsid15888958 _x000d__x000a_\par \ltrrow}\trowd \ltrrow\ts11\trqc\trgaph340\trleft-340\trftsWidth3\trwWidth9752\trftsWidthB3\trftsWidthA3\trpaddl340\trpaddr340\trpaddfl3\trpaddfr3\tblrsid14374628\tblind0\tblindtype3 \clvertalt\clbrdrt\brdrtbl \clbrdrl\brdrtbl \clbrdrb\brdrtbl \clbrdrr_x000d__x000a_\brdrtbl \cltxlrtb\clftsWidth3\clwWidth9752\clshdrawnil \cellx9412\pard \ltrpar\ql \li0\ri0\keepn\widctlpar\intbl\wrapdefault\aspalpha\aspnum\faauto\adjustright\rin0\lin0\pararsid14374628 {\rtlch\fcs1 \af0 \ltrch\fcs0 \insrsid12473368\charrsid15888958 _x000d__x000a_\cell }\pard \ltrpar\ql \li0\ri0\widctlpar\intbl\wrapdefault\aspalpha\aspnum\faauto\adjustright\rin0\lin0 {\rtlch\fcs1 \af0 \ltrch\fcs0 \insrsid12473368\charrsid15888958 \trowd \ltrrow_x000d__x000a_\ts11\trqc\trgaph340\trleft-340\trftsWidth3\trwWidth9752\trftsWidthB3\trftsWidthA3\trpaddl340\trpaddr340\trpaddfl3\trpaddfr3\tblrsid14374628\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5\qc \li0\ri0\sa240\keepn\nowidctlpar\intbl\wrapdefault\aspalpha\aspnum\faauto\adjustright\rin0\lin0\pararsid14374628 \rtlch\fcs1 \af0\afs20\alang1025 \ltrch\fcs0 \i\fs24\lang2057\langfe2057\cgrid\langnp2057\langfenp2057 {_x000d__x000a_\rtlch\fcs1 \af0 \ltrch\fcs0 \insrsid12473368\charrsid15888958 #}{\rtlch\fcs1 \af0 \ltrch\fcs0 \cs22\v\cf15\insrsid12473368\charrsid15888958 MNU[OPTLEFTAMACT][LEFTPROP]@CHOICE@AMACTMNU}{\rtlch\fcs1 \af0 \ltrch\fcs0 \insrsid12473368\charrsid15888958 #_x000d__x000a_\cell Amendment\cell }\pard\plain \ltrpar\ql \li0\ri0\widctlpar\intbl\wrapdefault\aspalpha\aspnum\faauto\adjustright\rin0\lin0 \rtlch\fcs1 \af0\afs20\alang1025 \ltrch\fcs0 \fs24\lang2057\langfe2057\cgrid\langnp2057\langfenp2057 {\rtlch\fcs1 \af0 _x000d__x000a_\ltrch\fcs0 \insrsid12473368\charrsid15888958 \trowd \ltrrow\ts11\trqc\trgaph340\trleft-340\trftsWidth3\trwWidth9752\trftsWidthB3\trftsWidthA3\trpaddl340\trpaddr340\trpaddfl3\trpaddfr3\tblrsid14374628\tblind0\tblindtype3 \clvertalt\clbrdrt\brdrtbl _x000d__x000a_\clbrdrl\brdrtbl \clbrdrb\brdrtbl \clbrdrr\brdrtbl \cltxlrtb\clftsWidth3\clwWidth4876\clshdrawnil \cellx4536\clvertalt\clbrdrt\brdrtbl \clbrdrl\brdrtbl \clbrdrb\brdrtbl \clbrdrr\brdrtbl \cltxlrtb\clftsWidth3\clwWidth4876\clshdrawnil \cellx9412\row \ltrrow_x000d__x000a_}\pard\plain \ltrpar\s16\ql \li0\ri0\sa120\nowidctlpar\intbl\wrapdefault\aspalpha\aspnum\faauto\adjustright\rin0\lin0\pararsid14374628 \rtlch\fcs1 \af0\afs20\alang1025 \ltrch\fcs0 \fs24\lang2057\langfe2057\cgrid\langnp2057\langfenp2057 {\rtlch\fcs1 \af0 _x000d__x000a_\ltrch\fcs0 \insrsid12473368\charrsid15888958 ##\cell ##}{\rtlch\fcs1 \af0\afs24 \ltrch\fcs0 \insrsid12473368\charrsid15888958 \cell }\pard\plain \ltrpar\ql \li0\ri0\widctlpar\intbl\wrapdefault\aspalpha\aspnum\faauto\adjustright\rin0\lin0 \rtlch\fcs1 _x000d__x000a_\af0\afs20\alang1025 \ltrch\fcs0 \fs24\lang2057\langfe2057\cgrid\langnp2057\langfenp2057 {\rtlch\fcs1 \af0 \ltrch\fcs0 \insrsid12473368\charrsid15888958 \trowd \lastrow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4374628 \rtlch\fcs1 \af0\afs20\alang1025 \ltrch\fcs0 \fs24\lang1024\langfe1024\cgrid\noproof\langnp2057\langfenp2057 {\rtlch\fcs1 \af0 _x000d__x000a_\ltrch\fcs0 \noproof0\insrsid12473368\charrsid15888958 Or. }{\rtlch\fcs1 \af0 \ltrch\fcs0 \cs15\v\f1\fs20\cf9\noproof0\insrsid12473368\charrsid15888958 &lt;Original&gt;}{\rtlch\fcs1 \af0 \ltrch\fcs0 \noproof0\insrsid12473368\charrsid15888958 #}{\rtlch\fcs1 _x000d__x000a_\af0 \ltrch\fcs0 \cs22\v\cf15\noproof0\insrsid12473368\charrsid15888958 MNU[ORLANGONE][ORLANGMORE]@CHOICE@ORLANGMNU}{\rtlch\fcs1 \af0 \ltrch\fcs0 \noproof0\insrsid12473368\charrsid15888958 #}{\rtlch\fcs1 \af0 \ltrch\fcs0 _x000d__x000a_\cs15\v\f1\fs20\cf9\noproof0\insrsid12473368\charrsid15888958 &lt;/Original&gt;}{\rtlch\fcs1 \af0 \ltrch\fcs0 \noproof0\insrsid12473368\charrsid15888958 _x000d__x000a_\par }\pard\plain \ltrpar\s21\qc \li0\ri0\sb240\nowidctlpar\wrapdefault\aspalpha\aspnum\faauto\adjustright\rin0\lin0\itap0\pararsid14374628 \rtlch\fcs1 \af0\afs20\alang1025 \ltrch\fcs0 \i\fs24\lang2057\langfe2057\cgrid\langnp2057\langfenp2057 {\rtlch\fcs1 _x000d__x000a_\af0 \ltrch\fcs0 \cs15\i0\v\f1\fs20\cf9\insrsid12473368\charrsid15888958 &lt;OptDel&gt;}{\rtlch\fcs1 \af0 \ltrch\fcs0 \insrsid12473368\charrsid15888958 #}{\rtlch\fcs1 \af0 \ltrch\fcs0 \cs22\v\cf15\insrsid12473368\charrsid15888958 _x000d__x000a_MNU[CROSSREFNO][CROSSREFYES]@CHOICE@}{\rtlch\fcs1 \af0 \ltrch\fcs0 \insrsid12473368\charrsid15888958 #}{\rtlch\fcs1 \af0 \ltrch\fcs0 \cs15\i0\v\f1\fs20\cf9\insrsid12473368\charrsid15888958 &lt;/OptDel&gt;}{\rtlch\fcs1 \af0 \ltrch\fcs0 _x000d__x000a_\insrsid12473368\charrsid15888958 _x000d__x000a_\par }\pard\plain \ltrpar\s23\qc \li0\ri0\sb240\keepn\nowidctlpar\wrapdefault\aspalpha\aspnum\faauto\adjustright\rin0\lin0\itap0\pararsid14374628 \rtlch\fcs1 \af0\afs20\alang1025 \ltrch\fcs0 \i\fs24\lang2057\langfe2057\cgrid\langnp2057\langfenp2057 {_x000d__x000a_\rtlch\fcs1 \af0 \ltrch\fcs0 \cs15\i0\v\f1\fs20\cf9\insrsid12473368\charrsid15888958 &lt;TitreJust&gt;}{\rtlch\fcs1 \af0 \ltrch\fcs0 \insrsid12473368\charrsid15888958 Justification}{\rtlch\fcs1 \af0 \ltrch\fcs0 _x000d__x000a_\cs15\i0\v\f1\fs20\cf9\insrsid12473368\charrsid15888958 &lt;/TitreJust&gt;}{\rtlch\fcs1 \af0 \ltrch\fcs0 \insrsid12473368\charrsid15888958 _x000d__x000a_\par }\pard\plain \ltrpar\s20\ql \li0\ri0\sb240\nowidctlpar\wrapdefault\aspalpha\aspnum\faauto\adjustright\rin0\lin0\itap0\pararsid14374628 \rtlch\fcs1 \af0\afs20\alang1025 \ltrch\fcs0 \i\fs24\lang2057\langfe2057\cgrid\langnp2057\langfenp2057 {\rtlch\fcs1 _x000d__x000a_\af0 \ltrch\fcs0 \cs15\i0\v\f1\fs20\cf9\insrsid12473368\charrsid15888958 &lt;OptDelPrev&gt;}{\rtlch\fcs1 \af0 \ltrch\fcs0 \insrsid12473368\charrsid15888958 #}{\rtlch\fcs1 \af0 \ltrch\fcs0 \cs22\v\cf15\insrsid12473368\charrsid15888958 MNU_x000d__x000a_[TEXTJUSTYES][TEXTJUSTNO]@CHOICE@}{\rtlch\fcs1 \af0 \ltrch\fcs0 \insrsid12473368\charrsid15888958 #}{\rtlch\fcs1 \af0 \ltrch\fcs0 \cs15\i0\v\f1\fs20\cf9\insrsid12473368\charrsid15888958 &lt;/OptDelPrev&gt;}{\rtlch\fcs1 \af0 \ltrch\fcs0 _x000d__x000a_\insrsid12473368\charrsid15888958 _x000d__x000a_\par }\pard\plain \ltrpar\ql \li0\ri0\widctlpar\wrapdefault\aspalpha\aspnum\faauto\adjustright\rin0\lin0\itap0\pararsid16324206 \rtlch\fcs1 \af0\afs20\alang1025 \ltrch\fcs0 \fs24\lang2057\langfe2057\cgrid\langnp2057\langfenp2057 {\rtlch\fcs1 \af0 \ltrch\fcs0 _x000d__x000a_\cs15\v\f1\fs20\cf9\insrsid12473368\charrsid1588895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16_x000d__x000a_41e39696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79263 HideTWBExt;}{\s16\ql \li0\ri0\sa120\nowidctlpar\wrapdefault\aspalpha\aspnum\faauto\adjustright\rin0\lin0\itap0 \rtlch\fcs1 \af0\afs20\alang1025 \ltrch\fcs0 _x000d__x000a_\fs24\lang2057\langfe2057\cgrid\langnp2057\langfenp2057 \sbasedon0 \snext16 \slink17 \spriority0 \styrsid15079263 Normal6;}{\*\cs17 \additive \fs24 \slink16 \slocked \spriority0 \styrsid15079263 Normal6 Char;}{_x000d__x000a_\s18\ql \li0\ri0\nowidctlpar\wrapdefault\aspalpha\aspnum\faauto\adjustright\rin0\lin0\itap0 \rtlch\fcs1 \af0\afs20\alang1025 \ltrch\fcs0 \b\fs24\lang2057\langfe2057\cgrid\langnp2057\langfenp2057 \sbasedon0 \snext18 \slink19 \spriority0 \styrsid15079263 _x000d__x000a_NormalBold;}{\*\cs19 \additive \b\fs24 \slink18 \slocked \spriority0 \styrsid15079263 NormalBold Char;}{\s20\ql \li0\ri0\sb240\nowidctlpar\wrapdefault\aspalpha\aspnum\faauto\adjustright\rin0\lin0\itap0 \rtlch\fcs1 \af0\afs20\alang1025 \ltrch\fcs0 _x000d__x000a_\i\fs24\lang2057\langfe2057\cgrid\langnp2057\langfenp2057 \sbasedon0 \snext20 \spriority0 \styrsid15079263 Normal12Italic;}{\s21\qc \li0\ri0\sb240\nowidctlpar\wrapdefault\aspalpha\aspnum\faauto\adjustright\rin0\lin0\itap0 \rtlch\fcs1 \af0\afs20\alang1025 _x000d__x000a_\ltrch\fcs0 \i\fs24\lang2057\langfe2057\cgrid\langnp2057\langfenp2057 \sbasedon0 \snext21 \spriority0 \styrsid15079263 CrossRef;}{\*\cs22 \additive \v\cf15 \spriority0 \styrsid15079263 HideTWBInt;}{_x000d__x000a_\s23\qc \li0\ri0\sb240\keepn\nowidctlpar\wrapdefault\aspalpha\aspnum\faauto\adjustright\rin0\lin0\itap0 \rtlch\fcs1 \af0\afs20\alang1025 \ltrch\fcs0 \i\fs24\lang2057\langfe2057\cgrid\langnp2057\langfenp2057 \sbasedon0 \snext0 \spriority0 \styrsid15079263 _x000d__x000a_JustificationTitle;}{\s24\qr \li0\ri0\sb240\sa240\nowidctlpar\wrapdefault\aspalpha\aspnum\faauto\adjustright\rin0\lin0\itap0 \rtlch\fcs1 \af0\afs20\alang1025 \ltrch\fcs0 \fs24\lang1024\langfe1024\cgrid\noproof\langnp2057\langfenp2057 _x000d__x000a_\sbasedon0 \snext24 \spriority0 \styrsid15079263 Olang;}{\s25\qc \li0\ri0\sa240\nowidctlpar\wrapdefault\aspalpha\aspnum\faauto\adjustright\rin0\lin0\itap0 \rtlch\fcs1 \af0\afs20\alang1025 \ltrch\fcs0 _x000d__x000a_\i\fs24\lang2057\langfe2057\cgrid\langnp2057\langfenp2057 \sbasedon0 \snext25 \spriority0 \styrsid15079263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079263 AMNumberTabs;}{\s27\ql \li0\ri0\sb240\nowidctlpar\wrapdefault\aspalpha\aspnum\faauto\adjustright\rin0\lin0\itap0 \rtlch\fcs1 _x000d__x000a_\af0\afs20\alang1025 \ltrch\fcs0 \b\fs24\lang2057\langfe2057\cgrid\langnp2057\langfenp2057 \sbasedon0 \snext27 \spriority0 \styrsid15079263 NormalBold12b;}}{\*\rsidtbl \rsid24658\rsid735077\rsid2892074\rsid4666813\rsid6641733\rsid9636012\rsid11215221_x000d__x000a_\rsid12154954\rsid13793187\rsid14424199\rsid15079263\rsid15204470\rsid15285974\rsid15950462\rsid16324206\rsid16662270}{\mmathPr\mmathFont34\mbrkBin0\mbrkBinSub0\msmallFrac0\mdispDef1\mlMargin0\mrMargin0\mdefJc1\mwrapIndent1440\mintLim0\mnaryLim1}{\info_x000d__x000a_{\author VELCHEVA Kameliya}{\operator VELCHEVA Kameliya}{\creatim\yr2017\mo3\dy6\hr17\min33}{\revtim\yr2017\mo3\dy6\hr17\min33}{\version1}{\edmins0}{\nofpages1}{\nofwords59}{\nofchars657}{\*\company European Parliament}{\nofcharsws661}{\vern57441}}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79263\utinl \fet0{\*\wgrffmtfilter 013f}\ilfomacatclnup0{\*\template C:\\Users\\KVELCH~1\\AppData\\Local\\Temp\\Blank1.dot}{\*\ftnsep \ltrpar \pard\plain \ltrpar_x000d__x000a_\ql \li0\ri0\widctlpar\wrapdefault\aspalpha\aspnum\faauto\adjustright\rin0\lin0\itap0 \rtlch\fcs1 \af0\afs20\alang1025 \ltrch\fcs0 \fs24\lang2057\langfe2057\cgrid\langnp2057\langfenp2057 {\rtlch\fcs1 \af0 \ltrch\fcs0 \insrsid13793187 \chftnsep _x000d__x000a_\par }}{\*\ftnsepc \ltrpar \pard\plain \ltrpar\ql \li0\ri0\widctlpar\wrapdefault\aspalpha\aspnum\faauto\adjustright\rin0\lin0\itap0 \rtlch\fcs1 \af0\afs20\alang1025 \ltrch\fcs0 \fs24\lang2057\langfe2057\cgrid\langnp2057\langfenp2057 {\rtlch\fcs1 \af0 _x000d__x000a_\ltrch\fcs0 \insrsid13793187 \chftnsepc _x000d__x000a_\par }}{\*\aftnsep \ltrpar \pard\plain \ltrpar\ql \li0\ri0\widctlpar\wrapdefault\aspalpha\aspnum\faauto\adjustright\rin0\lin0\itap0 \rtlch\fcs1 \af0\afs20\alang1025 \ltrch\fcs0 \fs24\lang2057\langfe2057\cgrid\langnp2057\langfenp2057 {\rtlch\fcs1 \af0 _x000d__x000a_\ltrch\fcs0 \insrsid13793187 \chftnsep _x000d__x000a_\par }}{\*\aftnsepc \ltrpar \pard\plain \ltrpar\ql \li0\ri0\widctlpar\wrapdefault\aspalpha\aspnum\faauto\adjustright\rin0\lin0\itap0 \rtlch\fcs1 \af0\afs20\alang1025 \ltrch\fcs0 \fs24\lang2057\langfe2057\cgrid\langnp2057\langfenp2057 {\rtlch\fcs1 \af0 _x000d__x000a_\ltrch\fcs0 \insrsid1379318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15079263 \rtlch\fcs1 \af0\afs20\alang1025 \ltrch\fcs0 \b\fs24\lang2057\langfe2057\cgrid\langnp2057\langfenp2057 {\rtlch\fcs1 \af0 \ltrch\fcs0 \cs15\b0\v\f1\fs20\cf9\insrsid15079263\charrsid15888958 {\*\bkmkstart restart}&lt;}{\rtlch\fcs1 _x000d__x000a_\af0 \ltrch\fcs0 \cs15\b0\v\f1\fs20\cf9\insrsid15079263 Amend}{\rtlch\fcs1 \af0 \ltrch\fcs0 \cs15\b0\v\f1\fs20\cf9\insrsid15079263\charrsid15888958 &gt;}{\rtlch\fcs1 \af0 \ltrch\fcs0 \insrsid15079263\charrsid15888958 Amendment\tab \tab }{\rtlch\fcs1 \af0 _x000d__x000a_\ltrch\fcs0 \cs15\b0\v\f1\fs20\cf9\insrsid15079263\charrsid15888958 &lt;}{\rtlch\fcs1 \af0 \ltrch\fcs0 \cs15\b0\v\f1\fs20\cf9\insrsid15079263 NumAm&gt;}{\rtlch\fcs1 \af0 \ltrch\fcs0 \insrsid15079263\charrsid15888958 #}{\rtlch\fcs1 \af0 \ltrch\fcs0 _x000d__x000a_\cs22\v\cf15\insrsid15079263\charrsid15888958 ENMIENDA@NRAM@}{\rtlch\fcs1 \af0 \ltrch\fcs0 \insrsid15079263\charrsid15888958 #}{\rtlch\fcs1 \af0 \ltrch\fcs0 \cs15\b0\v\f1\fs20\cf9\insrsid15079263\charrsid15888958 &lt;/}{\rtlch\fcs1 \af0 \ltrch\fcs0 _x000d__x000a_\cs15\b0\v\f1\fs20\cf9\insrsid15079263 NumAm&gt;}{\rtlch\fcs1 \af0 \ltrch\fcs0 \insrsid15079263\charrsid15888958 _x000d__x000a_\par }\pard\plain \ltrpar\s27\ql \li0\ri0\sb240\keepn\nowidctlpar\wrapdefault\aspalpha\aspnum\faauto\adjustright\rin0\lin0\itap0\pararsid15079263 \rtlch\fcs1 \af0\afs20\alang1025 \ltrch\fcs0 \b\fs24\lang2057\langfe2057\cgrid\langnp2057\langfenp2057 {_x000d__x000a_\rtlch\fcs1 \af0 \ltrch\fcs0 \cs15\b0\v\f1\fs20\cf9\insrsid15079263\charrsid15888958 &lt;DocAmend&gt;}{\rtlch\fcs1 \af0 \ltrch\fcs0 \insrsid15079263\charrsid15888958 #}{\rtlch\fcs1 \af0 \ltrch\fcs0 \cs22\v\cf15\insrsid15079263\charrsid15888958 _x000d__x000a_MNU[OPTPROPOSALCOD][OPTPROPOSALCNS][OPTPROPOSALNLE]@CHOICE@CODEMNU}{\rtlch\fcs1 \af0 \ltrch\fcs0 \insrsid15079263\charrsid15888958 ##}{\rtlch\fcs1 \af0 \ltrch\fcs0 \cs22\v\cf15\insrsid15079263\charrsid15888958 MNU[AMACTYES][NOTAPP]@CHOICE@AMACTMNU}{_x000d__x000a_\rtlch\fcs1 \af0 \ltrch\fcs0 \insrsid15079263\charrsid15888958 #}{\rtlch\fcs1 \af0 \ltrch\fcs0 \cs15\b0\v\f1\fs20\cf9\insrsid15079263\charrsid15888958 &lt;/DocAmend&gt;}{\rtlch\fcs1 \af0 \ltrch\fcs0 \insrsid15079263\charrsid15888958 _x000d__x000a_\par }\pard\plain \ltrpar\s18\ql \li0\ri0\keepn\nowidctlpar\wrapdefault\aspalpha\aspnum\faauto\adjustright\rin0\lin0\itap0\pararsid15079263 \rtlch\fcs1 \af0\afs20\alang1025 \ltrch\fcs0 \b\fs24\lang2057\langfe2057\cgrid\langnp2057\langfenp2057 {\rtlch\fcs1 _x000d__x000a_\af0 \ltrch\fcs0 \cs15\b0\v\f1\fs20\cf9\insrsid15079263\charrsid15888958 &lt;Article&gt;}{\rtlch\fcs1 \af0 \ltrch\fcs0 \insrsid15079263\charrsid15888958 #}{\rtlch\fcs1 \af0 \ltrch\fcs0 \cs22\v\cf15\insrsid15079263\charrsid15888958 _x000d__x000a_MNU[AMACTPARTYES][AMACTPARTNO]@CHOICE@AMACTMNU}{\rtlch\fcs1 \af0 \ltrch\fcs0 \insrsid15079263\charrsid15888958 #}{\rtlch\fcs1 \af0 \ltrch\fcs0 \cs15\b0\v\f1\fs20\cf9\insrsid15079263\charrsid15888958 &lt;/Article&gt;}{\rtlch\fcs1 \af0 \ltrch\fcs0 _x000d__x000a_\insrsid15079263\charrsid15888958 _x000d__x000a_\par }\pard\plain \ltrpar\ql \li0\ri0\keepn\widctlpar\wrapdefault\aspalpha\aspnum\faauto\adjustright\rin0\lin0\itap0\pararsid15079263 \rtlch\fcs1 \af0\afs20\alang1025 \ltrch\fcs0 \fs24\lang2057\langfe2057\cgrid\langnp2057\langfenp2057 {\rtlch\fcs1 \af0 _x000d__x000a_\ltrch\fcs0 \cs15\v\f1\fs20\cf9\insrsid15079263\charrsid15888958 &lt;DocAmend2&gt;&lt;OptDel&gt;}{\rtlch\fcs1 \af0 \ltrch\fcs0 \insrsid15079263\charrsid15888958 #}{\rtlch\fcs1 \af0 \ltrch\fcs0 \cs22\v\cf15\insrsid15079263\charrsid15888958 _x000d__x000a_MNU[OPTNRACTYES][NOTAPP]@CHOICE@AMACTMNU}{\rtlch\fcs1 \af0 \ltrch\fcs0 \insrsid15079263\charrsid15888958 #}{\rtlch\fcs1 \af0 \ltrch\fcs0 \cs15\v\f1\fs20\cf9\insrsid15079263\charrsid15888958 &lt;/OptDel&gt;&lt;/DocAmend2&gt;}{\rtlch\fcs1 \af0 \ltrch\fcs0 _x000d__x000a_\insrsid15079263\charrsid15888958 _x000d__x000a_\par }\pard \ltrpar\ql \li0\ri0\widctlpar\wrapdefault\aspalpha\aspnum\faauto\adjustright\rin0\lin0\itap0\pararsid15079263 {\rtlch\fcs1 \af0 \ltrch\fcs0 \cs15\v\f1\fs20\cf9\insrsid15079263\charrsid15888958 &lt;Article2&gt;&lt;OptDel&gt;}{\rtlch\fcs1 \af0 \ltrch\fcs0 _x000d__x000a_\insrsid15079263\charrsid15888958 #}{\rtlch\fcs1 \af0 \ltrch\fcs0 \cs22\v\cf15\insrsid15079263\charrsid15888958 MNU[OPTACTPARTYES][NOTAPP]@CHOICE@AMACTMNU}{\rtlch\fcs1 \af0 \ltrch\fcs0 \insrsid15079263\charrsid15888958 #}{\rtlch\fcs1 \af0 \ltrch\fcs0 _x000d__x000a_\cs15\v\f1\fs20\cf9\insrsid15079263\charrsid15888958 &lt;/OptDel&gt;&lt;/Article2&gt;}{\rtlch\fcs1 \af0 \ltrch\fcs0 \insrsid15079263\charrsid15888958 _x000d__x000a_\par \ltrrow}\trowd \ltrrow\ts11\trqc\trgaph340\trleft-340\trftsWidth3\trwWidth9752\trftsWidthB3\trftsWidthA3\trpaddl340\trpaddr340\trpaddfl3\trpaddfr3\tblrsid14374628\tblind0\tblindtype3 \clvertalt\clbrdrt\brdrtbl \clbrdrl\brdrtbl \clbrdrb\brdrtbl \clbrdrr_x000d__x000a_\brdrtbl \cltxlrtb\clftsWidth3\clwWidth9752\clshdrawnil \cellx9412\pard \ltrpar\ql \li0\ri0\keepn\widctlpar\intbl\wrapdefault\aspalpha\aspnum\faauto\adjustright\rin0\lin0\pararsid14374628 {\rtlch\fcs1 \af0 \ltrch\fcs0 \insrsid15079263\charrsid15888958 _x000d__x000a_\cell }\pard \ltrpar\ql \li0\ri0\widctlpar\intbl\wrapdefault\aspalpha\aspnum\faauto\adjustright\rin0\lin0 {\rtlch\fcs1 \af0 \ltrch\fcs0 \insrsid15079263\charrsid15888958 \trowd \ltrrow_x000d__x000a_\ts11\trqc\trgaph340\trleft-340\trftsWidth3\trwWidth9752\trftsWidthB3\trftsWidthA3\trpaddl340\trpaddr340\trpaddfl3\trpaddfr3\tblrsid14374628\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5\qc \li0\ri0\sa240\keepn\nowidctlpar\intbl\wrapdefault\aspalpha\aspnum\faauto\adjustright\rin0\lin0\pararsid14374628 \rtlch\fcs1 \af0\afs20\alang1025 \ltrch\fcs0 \i\fs24\lang2057\langfe2057\cgrid\langnp2057\langfenp2057 {_x000d__x000a_\rtlch\fcs1 \af0 \ltrch\fcs0 \insrsid15079263\charrsid15888958 #}{\rtlch\fcs1 \af0 \ltrch\fcs0 \cs22\v\cf15\insrsid15079263\charrsid15888958 MNU[OPTLEFTAMACT][LEFTPROP]@CHOICE@AMACTMNU}{\rtlch\fcs1 \af0 \ltrch\fcs0 \insrsid15079263\charrsid15888958 #_x000d__x000a_\cell Amendment\cell }\pard\plain \ltrpar\ql \li0\ri0\widctlpar\intbl\wrapdefault\aspalpha\aspnum\faauto\adjustright\rin0\lin0 \rtlch\fcs1 \af0\afs20\alang1025 \ltrch\fcs0 \fs24\lang2057\langfe2057\cgrid\langnp2057\langfenp2057 {\rtlch\fcs1 \af0 _x000d__x000a_\ltrch\fcs0 \insrsid15079263\charrsid15888958 \trowd \ltrrow\ts11\trqc\trgaph340\trleft-340\trftsWidth3\trwWidth9752\trftsWidthB3\trftsWidthA3\trpaddl340\trpaddr340\trpaddfl3\trpaddfr3\tblrsid14374628\tblind0\tblindtype3 \clvertalt\clbrdrt\brdrtbl _x000d__x000a_\clbrdrl\brdrtbl \clbrdrb\brdrtbl \clbrdrr\brdrtbl \cltxlrtb\clftsWidth3\clwWidth4876\clshdrawnil \cellx4536\clvertalt\clbrdrt\brdrtbl \clbrdrl\brdrtbl \clbrdrb\brdrtbl \clbrdrr\brdrtbl \cltxlrtb\clftsWidth3\clwWidth4876\clshdrawnil \cellx9412\row \ltrrow_x000d__x000a_}\pard\plain \ltrpar\s16\ql \li0\ri0\sa120\nowidctlpar\intbl\wrapdefault\aspalpha\aspnum\faauto\adjustright\rin0\lin0\pararsid14374628 \rtlch\fcs1 \af0\afs20\alang1025 \ltrch\fcs0 \fs24\lang2057\langfe2057\cgrid\langnp2057\langfenp2057 {\rtlch\fcs1 \af0 _x000d__x000a_\ltrch\fcs0 \insrsid15079263\charrsid15888958 ##\cell ##}{\rtlch\fcs1 \af0\afs24 \ltrch\fcs0 \insrsid15079263\charrsid15888958 \cell }\pard\plain \ltrpar\ql \li0\ri0\widctlpar\intbl\wrapdefault\aspalpha\aspnum\faauto\adjustright\rin0\lin0 \rtlch\fcs1 _x000d__x000a_\af0\afs20\alang1025 \ltrch\fcs0 \fs24\lang2057\langfe2057\cgrid\langnp2057\langfenp2057 {\rtlch\fcs1 \af0 \ltrch\fcs0 \insrsid15079263\charrsid15888958 \trowd \lastrow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5079263 \rtlch\fcs1 \af0\afs20\alang1025 \ltrch\fcs0 \fs24\lang1024\langfe1024\cgrid\noproof\langnp2057\langfenp2057 {\rtlch\fcs1 \af0 _x000d__x000a_\ltrch\fcs0 \noproof0\insrsid15079263\charrsid15888958 Or. }{\rtlch\fcs1 \af0 \ltrch\fcs0 \cs15\v\f1\fs20\cf9\noproof0\insrsid15079263\charrsid15888958 &lt;Original&gt;}{\rtlch\fcs1 \af0 \ltrch\fcs0 \noproof0\insrsid15079263\charrsid15888958 #}{\rtlch\fcs1 _x000d__x000a_\af0 \ltrch\fcs0 \cs22\v\cf15\noproof0\insrsid15079263\charrsid15888958 MNU[ORLANGONE][ORLANGMORE]@CHOICE@ORLANGMNU}{\rtlch\fcs1 \af0 \ltrch\fcs0 \noproof0\insrsid15079263\charrsid15888958 #}{\rtlch\fcs1 \af0 \ltrch\fcs0 _x000d__x000a_\cs15\v\f1\fs20\cf9\noproof0\insrsid15079263\charrsid15888958 &lt;/Original&gt;}{\rtlch\fcs1 \af0 \ltrch\fcs0 \noproof0\insrsid15079263\charrsid15888958 _x000d__x000a_\par }\pard\plain \ltrpar\s21\qc \li0\ri0\sb240\nowidctlpar\wrapdefault\aspalpha\aspnum\faauto\adjustright\rin0\lin0\itap0\pararsid15079263 \rtlch\fcs1 \af0\afs20\alang1025 \ltrch\fcs0 \i\fs24\lang2057\langfe2057\cgrid\langnp2057\langfenp2057 {\rtlch\fcs1 _x000d__x000a_\af0 \ltrch\fcs0 \cs15\i0\v\f1\fs20\cf9\insrsid15079263\charrsid15888958 &lt;OptDel&gt;}{\rtlch\fcs1 \af0 \ltrch\fcs0 \insrsid15079263\charrsid15888958 #}{\rtlch\fcs1 \af0 \ltrch\fcs0 \cs22\v\cf15\insrsid15079263\charrsid15888958 _x000d__x000a_MNU[CROSSREFNO][CROSSREFYES]@CHOICE@}{\rtlch\fcs1 \af0 \ltrch\fcs0 \insrsid15079263\charrsid15888958 #}{\rtlch\fcs1 \af0 \ltrch\fcs0 \cs15\i0\v\f1\fs20\cf9\insrsid15079263\charrsid15888958 &lt;/OptDel&gt;}{\rtlch\fcs1 \af0 \ltrch\fcs0 _x000d__x000a_\insrsid15079263\charrsid15888958 _x000d__x000a_\par }\pard\plain \ltrpar\s23\qc \li0\ri0\sb240\keepn\nowidctlpar\wrapdefault\aspalpha\aspnum\faauto\adjustright\rin0\lin0\itap0\pararsid15079263 \rtlch\fcs1 \af0\afs20\alang1025 \ltrch\fcs0 \i\fs24\lang2057\langfe2057\cgrid\langnp2057\langfenp2057 {_x000d__x000a_\rtlch\fcs1 \af0 \ltrch\fcs0 \cs15\i0\v\f1\fs20\cf9\insrsid15079263\charrsid15888958 &lt;TitreJust&gt;}{\rtlch\fcs1 \af0 \ltrch\fcs0 \insrsid15079263\charrsid15888958 Justification}{\rtlch\fcs1 \af0 \ltrch\fcs0 _x000d__x000a_\cs15\i0\v\f1\fs20\cf9\insrsid15079263\charrsid15888958 &lt;/TitreJust&gt;}{\rtlch\fcs1 \af0 \ltrch\fcs0 \insrsid15079263\charrsid15888958 _x000d__x000a_\par }\pard\plain \ltrpar\s20\ql \li0\ri0\sb240\nowidctlpar\wrapdefault\aspalpha\aspnum\faauto\adjustright\rin0\lin0\itap0\pararsid15079263 \rtlch\fcs1 \af0\afs20\alang1025 \ltrch\fcs0 \i\fs24\lang2057\langfe2057\cgrid\langnp2057\langfenp2057 {\rtlch\fcs1 _x000d__x000a_\af0 \ltrch\fcs0 \cs15\i0\v\f1\fs20\cf9\insrsid15079263\charrsid15888958 &lt;OptDelPrev&gt;}{\rtlch\fcs1 \af0 \ltrch\fcs0 \insrsid15079263\charrsid15888958 #}{\rtlch\fcs1 \af0 \ltrch\fcs0 \cs22\v\cf15\insrsid15079263\charrsid15888958 MNU_x000d__x000a_[TEXTJUSTYES][TEXTJUSTNO]@CHOICE@}{\rtlch\fcs1 \af0 \ltrch\fcs0 \insrsid15079263\charrsid15888958 #}{\rtlch\fcs1 \af0 \ltrch\fcs0 \cs15\i0\v\f1\fs20\cf9\insrsid15079263\charrsid15888958 &lt;/OptDelPrev&gt;}{\rtlch\fcs1 \af0 \ltrch\fcs0 _x000d__x000a_\insrsid15079263\charrsid15888958 _x000d__x000a_\par }\pard\plain \ltrpar\ql \li0\ri0\widctlpar\wrapdefault\aspalpha\aspnum\faauto\adjustright\rin0\lin0\itap0\pararsid15079263 \rtlch\fcs1 \af0\afs20\alang1025 \ltrch\fcs0 \fs24\lang2057\langfe2057\cgrid\langnp2057\langfenp2057 {\rtlch\fcs1 \af0 \ltrch\fcs0 _x000d__x000a_\cs15\v\f1\fs20\cf9\insrsid15079263\charrsid15888958 &lt;/}{\rtlch\fcs1 \af0 \ltrch\fcs0 \cs15\v\f1\fs20\cf9\insrsid15079263 Amend}{\rtlch\fcs1 \af0 \ltrch\fcs0 \cs15\v\f1\fs20\cf9\insrsid15079263\charrsid15888958 &gt;}{\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ba_x000d__x000a_9c6a9796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11\fbidi \froman\fcharset238\fprq2 Times New Roman CE;}{\f312\fbidi \froman\fcharset204\fprq2 Times New Roman Cyr;}_x000d__x000a_{\f314\fbidi \froman\fcharset161\fprq2 Times New Roman Greek;}{\f315\fbidi \froman\fcharset162\fprq2 Times New Roman Tur;}{\f316\fbidi \froman\fcharset177\fprq2 Times New Roman (Hebrew);}{\f317\fbidi \froman\fcharset178\fprq2 Times New Roman (Arabic);}_x000d__x000a_{\f318\fbidi \froman\fcharset186\fprq2 Times New Roman Baltic;}{\f319\fbidi \froman\fcharset163\fprq2 Times New Roman (Vietnamese);}{\f321\fbidi \fswiss\fcharset238\fprq2 Arial CE;}{\f322\fbidi \fswiss\fcharset204\fprq2 Arial Cyr;}_x000d__x000a_{\f324\fbidi \fswiss\fcharset161\fprq2 Arial Greek;}{\f325\fbidi \fswiss\fcharset162\fprq2 Arial Tur;}{\f326\fbidi \fswiss\fcharset177\fprq2 Arial (Hebrew);}{\f327\fbidi \fswiss\fcharset178\fprq2 Arial (Arabic);}_x000d__x000a_{\f328\fbidi \fswiss\fcharset186\fprq2 Arial Baltic;}{\f329\fbidi \fswiss\fcharset163\fprq2 Arial (Vietnamese);}{\f651\fbidi \froman\fcharset238\fprq2 Cambria Math CE;}{\f652\fbidi \froman\fcharset204\fprq2 Cambria Math Cyr;}_x000d__x000a_{\f654\fbidi \froman\fcharset161\fprq2 Cambria Math Greek;}{\f655\fbidi \froman\fcharset162\fprq2 Cambria Math Tur;}{\f658\fbidi \froman\fcharset186\fprq2 Cambria Math Baltic;}{\f65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rtlch\fcs1 \af0 \ltrch\fcs0 \v\f1\fs20\cf9\lang1024\langfe1024\noproof \sbasedon10 \styrsid4468933 HideTWBExt;}{\s16\ql \li0\ri0\sa120\nowidctlpar\wrapdefault\aspalpha\aspnum\faauto\adjustright\rin0\lin0\itap0 \rtlch\fcs1 \af0\afs20\alang1025 _x000d__x000a_\ltrch\fcs0 \fs24\lang2057\langfe2057\cgrid\langnp2057\langfenp2057 \sbasedon0 \snext16 \slink21 \styrsid4468933 Normal6;}{\s17\ql \li0\ri0\nowidctlpar\wrapdefault\aspalpha\aspnum\faauto\adjustright\rin0\lin0\itap0 \rtlch\fcs1 \af0\afs20\alang1025 _x000d__x000a_\ltrch\fcs0 \b\fs24\lang2057\langfe2057\cgrid\langnp2057\langfenp2057 \sbasedon0 \snext17 \slink20 \styrsid4468933 NormalBold;}{\s18\ql \li0\ri0\sb240\nowidctlpar\wrapdefault\aspalpha\aspnum\faauto\adjustright\rin0\lin0\itap0 \rtlch\fcs1 _x000d__x000a_\af0\afs20\alang1025 \ltrch\fcs0 \i\fs24\lang2057\langfe2057\cgrid\langnp2057\langfenp2057 \sbasedon0 \snext18 \styrsid4468933 Normal12Italic;}{\s19\qc \li0\ri0\sb240\keepn\nowidctlpar\wrapdefault\aspalpha\aspnum\faauto\adjustright\rin0\lin0\itap0 _x000d__x000a_\rtlch\fcs1 \af0\afs20\alang1025 \ltrch\fcs0 \i\fs24\lang2057\langfe2057\cgrid\langnp2057\langfenp2057 \sbasedon0 \snext0 \styrsid4468933 JustificationTitle;}{\*\cs20 \additive \rtlch\fcs1 \af0 \ltrch\fcs0 \b\fs24 _x000d__x000a_\sbasedon10 \slink17 \slocked \styrsid4468933 NormalBold Char;}{\*\cs21 \additive \rtlch\fcs1 \af0 \ltrch\fcs0 \fs24 \sbasedon10 \slink16 \slocked \styrsid4468933 Normal6 Char;}{_x000d__x000a_\s22\qc \li0\ri0\sa240\nowidctlpar\wrapdefault\aspalpha\aspnum\faauto\adjustright\rin0\lin0\itap0 \rtlch\fcs1 \af0\afs20\alang1025 \ltrch\fcs0 \i\fs24\lang2057\langfe2057\cgrid\langnp2057\langfenp2057 \sbasedon0 \snext22 \styrsid4468933 ColumnHeading;}{_x000d__x000a_\s23\ql \li0\ri0\sb240\nowidctlpar\tx879\tx936\tx1021\tx1077\tx1134\tx1191\tx1247\tx1304\tx1361\tx1418\tx1474\tx1531\tx1588\tx1644\tx1701\tx1758\tx1814\tx1871\tx2070\tx2126\tx3374\tx3430\wrapdefault\aspalpha\aspnum\faauto\adjustright\rin0\lin0\itap0 _x000d__x000a_\rtlch\fcs1 \af0\afs20\alang1025 \ltrch\fcs0 \b\fs24\lang2057\langfe2057\cgrid\langnp2057\langfenp2057 \sbasedon0 \snext23 \styrsid4468933 AMNumberTabs;}{\s24\ql \li0\ri0\sb240\nowidctlpar\wrapdefault\aspalpha\aspnum\faauto\adjustright\rin0\lin0\itap0 _x000d__x000a_\rtlch\fcs1 \af0\afs20\alang1025 \ltrch\fcs0 \b\fs24\lang2057\langfe2057\cgrid\langnp2057\langfenp2057 \sbasedon0 \snext24 \styrsid4468933 NormalBold12b;}}{\*\rsidtbl \rsid24658\rsid735077\rsid2892074\rsid4468933\rsid4666813\rsid6641733\rsid9636012_x000d__x000a_\rsid10423758\rsid11215221\rsid12154954\rsid14424199\rsid15204470\rsid15285974\rsid15950462\rsid16324206\rsid16662270}{\mmathPr\mmathFont34\mbrkBin0\mbrkBinSub0\msmallFrac0\mdispDef1\mlMargin0\mrMargin0\mdefJc1\mwrapIndent1440\mintLim0\mnaryLim1}{\info_x000d__x000a_{\author EDWARDS Katariina}{\operator EDWARDS Katariina}{\creatim\yr2017\mo5\dy12\hr13\min41}{\revtim\yr2017\mo5\dy12\hr13\min41}{\version1}{\edmins0}{\nofpages1}{\nofwords21}{\nofchars219}{\*\company European Parliament}{\nofcharsws221}{\vern57443}}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4468933\utinl \donotshowprops1\donotshowinsdel1\donotshowcomments1\fet0{\*\wgrffmtfilter 013f}\ilfomacatclnup0{\*\template _x000d__x000a_C:\\Users\\kedwards\\AppData\\Local\\Temp\\Blank1.dot}{\*\ftnsep \ltrpar \pard\plain \ltrpar\ql \li0\ri0\widctlpar\wrapdefault\aspalpha\aspnum\faauto\adjustright\rin0\lin0\itap0 \rtlch\fcs1 \af0\afs20\alang1025 \ltrch\fcs0 _x000d__x000a_\fs24\lang2057\langfe2057\cgrid\langnp2057\langfenp2057 {\rtlch\fcs1 \af0 \ltrch\fcs0 \insrsid10423758 \chftnsep _x000d__x000a_\par }}{\*\ftnsepc \ltrpar \pard\plain \ltrpar\ql \li0\ri0\widctlpar\wrapdefault\aspalpha\aspnum\faauto\adjustright\rin0\lin0\itap0 \rtlch\fcs1 \af0\afs20\alang1025 \ltrch\fcs0 \fs24\lang2057\langfe2057\cgrid\langnp2057\langfenp2057 {\rtlch\fcs1 \af0 _x000d__x000a_\ltrch\fcs0 \insrsid10423758 \chftnsepc _x000d__x000a_\par }}{\*\aftnsep \ltrpar \pard\plain \ltrpar\ql \li0\ri0\widctlpar\wrapdefault\aspalpha\aspnum\faauto\adjustright\rin0\lin0\itap0 \rtlch\fcs1 \af0\afs20\alang1025 \ltrch\fcs0 \fs24\lang2057\langfe2057\cgrid\langnp2057\langfenp2057 {\rtlch\fcs1 \af0 _x000d__x000a_\ltrch\fcs0 \insrsid10423758 \chftnsep _x000d__x000a_\par }}{\*\aftnsepc \ltrpar \pard\plain \ltrpar\ql \li0\ri0\widctlpar\wrapdefault\aspalpha\aspnum\faauto\adjustright\rin0\lin0\itap0 \rtlch\fcs1 \af0\afs20\alang1025 \ltrch\fcs0 \fs24\lang2057\langfe2057\cgrid\langnp2057\langfenp2057 {\rtlch\fcs1 \af0 _x000d__x000a_\ltrch\fcs0 \insrsid1042375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4374628 \rtlch\fcs1 \af0\afs20\alang1025 \ltrch\fcs0 \b\fs24\lang2057\langfe2057\cgrid\langnp2057\langfenp2057 {\rtlch\fcs1 \af0 \ltrch\fcs0 \cs15\b0\v\f1\fs20\cf9\insrsid4468933\charrsid15879488 {\*\bkmkstart restartA}&lt;AmendA&gt;}{_x000d__x000a_\rtlch\fcs1 \af0 \ltrch\fcs0 \insrsid4468933\charrsid15879488 [ZAMENDMENT]\tab \tab }{\rtlch\fcs1 \af0 \ltrch\fcs0 \cs15\b0\v\f1\fs20\cf9\insrsid4468933\charrsid15879488 &lt;NumAmA&gt;}{\rtlch\fcs1 \af0 \ltrch\fcs0 \insrsid4468933\charrsid15879488 [ZNRAM]}{_x000d__x000a_\rtlch\fcs1 \af0 \ltrch\fcs0 \cs15\b0\v\f1\fs20\cf9\insrsid4468933\charrsid15879488 &lt;/NumAmA&gt;}{\rtlch\fcs1 \af0 \ltrch\fcs0 \insrsid4468933\charrsid15879488 _x000d__x000a_\par }\pard\plain \ltrpar\s24\ql \li0\ri0\sb240\keepn\nowidctlpar\wrapdefault\aspalpha\aspnum\faauto\adjustright\rin0\lin0\itap0\pararsid14374628 \rtlch\fcs1 \af0\afs20\alang1025 \ltrch\fcs0 \b\fs24\lang2057\langfe2057\cgrid\langnp2057\langfenp2057 {_x000d__x000a_\rtlch\fcs1 \af0 \ltrch\fcs0 \cs15\b0\v\f1\fs20\cf9\insrsid4468933\charrsid15879488 &lt;DocAmend&gt;}{\rtlch\fcs1 \af0 \ltrch\fcs0 \insrsid4468933\charrsid15879488 [ZRESOLUTION]}{\rtlch\fcs1 \af0 \ltrch\fcs0 _x000d__x000a_\cs15\b0\v\f1\fs20\cf9\insrsid4468933\charrsid15879488 &lt;/DocAmend&gt;}{\rtlch\fcs1 \af0 \ltrch\fcs0 \insrsid4468933\charrsid15879488 _x000d__x000a_\par }\pard\plain \ltrpar\s17\ql \li0\ri0\nowidctlpar\wrapdefault\aspalpha\aspnum\faauto\adjustright\rin0\lin0\itap0\pararsid14374628 \rtlch\fcs1 \af0\afs20\alang1025 \ltrch\fcs0 \b\fs24\lang2057\langfe2057\cgrid\langnp2057\langfenp2057 {\rtlch\fcs1 \af0 _x000d__x000a_\ltrch\fcs0 \cs15\b0\v\f1\fs20\cf9\insrsid4468933\charrsid15879488 &lt;Article&gt;}{\rtlch\fcs1 \af0 \ltrch\fcs0 \insrsid4468933\charrsid15879488 [ZRESPART]}{\rtlch\fcs1 \af0 \ltrch\fcs0 \cs15\b0\v\f1\fs20\cf9\insrsid4468933\charrsid15879488 &lt;/Article&gt;}{_x000d__x000a_\rtlch\fcs1 \af0 \ltrch\fcs0 \cs20\insrsid4468933\charrsid15879488 _x000d__x000a_\par \ltrrow}\trowd \ltrrow\ts11\trqc\trgaph340\trleft-340\trftsWidth1\trftsWidthB3\trftsWidthA3\trpaddl340\trpaddr340\trpaddfl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4468933\charrsid15879488 \cell }\pard \ltrpar\ql \li0\ri0\widctlpar\intbl\wrapdefault\aspalpha\aspnum\faauto\adjustright\rin0\lin0 {\rtlch\fcs1 \af0 \ltrch\fcs0 _x000d__x000a_\insrsid4468933\charrsid15879488 \trowd \ltrrow\ts11\trqc\trgaph340\trleft-340\trftsWidth1\trftsWidthB3\trftsWidthA3\trpaddl340\trpaddr340\trpaddfl3\trpaddfr3\tblrsid14374628\tblind0\tblindtype3 \clvertalt\clbrdrt\brdrtbl \clbrdrl\brdrtbl \clbrdrb_x000d__x000a_\brdrtbl \clbrdrr\brdrtbl \cltxlrtb\clftsWidth3\clwWidth9752\clshdrawnil \cellx9412\row \ltrrow}\trowd \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4468933\charrsid15879488 [ZLEFTA]\cell [ZRIGHT]\cell }\pard\plain \ltrpar\ql \li0\ri0\widctlpar\intbl\wrapdefault\aspalpha\aspnum\faauto\adjustright\rin0\lin0 \rtlch\fcs1 \af0\afs20\alang1025 \ltrch\fcs0 _x000d__x000a_\fs24\lang2057\langfe2057\cgrid\langnp2057\langfenp2057 {\rtlch\fcs1 \af0 \ltrch\fcs0 \insrsid4468933\charrsid15879488 \trowd \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4468933\charrsid15879488 [ZTEXTL]\cell [ZTEXTR]}{\rtlch\fcs1 \af0\afs24 \ltrch\fcs0 \insrsid4468933\charrsid15879488 \cell }\pard\plain \ltrpar\ql \li0\ri0\widctlpar\intbl\wrapdefault\aspalpha\aspnum\faauto\adjustright\rin0\lin0 \rtlch\fcs1 _x000d__x000a_\af0\afs20\alang1025 \ltrch\fcs0 \fs24\lang2057\langfe2057\cgrid\langnp2057\langfenp2057 {\rtlch\fcs1 \af0 \ltrch\fcs0 \insrsid4468933\charrsid15879488 \trowd \lastrow \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9\qc \li0\ri0\sb240\keepn\nowidctlpar\wrapdefault\aspalpha\aspnum\faauto\adjustright\rin0\lin0\itap0\pararsid14374628 \rtlch\fcs1 \af0\afs20\alang1025 \ltrch\fcs0 \i\fs24\lang2057\langfe2057\cgrid\langnp2057\langfenp2057 {\rtlch\fcs1 \af0 \ltrch\fcs0 _x000d__x000a_\cs15\i0\v\f1\fs20\cf9\insrsid4468933\charrsid15879488 &lt;TitreJust&gt;}{\rtlch\fcs1 \af0 \ltrch\fcs0 \insrsid4468933\charrsid15879488 [ZJUSTIFICATION]}{\rtlch\fcs1 \af0 \ltrch\fcs0 \cs15\i0\v\f1\fs20\cf9\insrsid4468933\charrsid15879488 &lt;/TitreJust&gt;}{_x000d__x000a_\rtlch\fcs1 \af0 \ltrch\fcs0 \insrsid4468933\charrsid15879488 _x000d__x000a_\par }\pard\plain \ltrpar\s18\ql \li0\ri0\sb240\nowidctlpar\wrapdefault\aspalpha\aspnum\faauto\adjustright\rin0\lin0\itap0\pararsid14374628 \rtlch\fcs1 \af0\afs20\alang1025 \ltrch\fcs0 \i\fs24\lang2057\langfe2057\cgrid\langnp2057\langfenp2057 {\rtlch\fcs1 _x000d__x000a_\af0 \ltrch\fcs0 \cs15\i0\v\f1\fs20\cf9\insrsid4468933\charrsid15879488 &lt;OptDelPrev&gt;}{\rtlch\fcs1 \af0 \ltrch\fcs0 \insrsid4468933\charrsid15879488 [ZTEXTJUST]}{\rtlch\fcs1 \af0 \ltrch\fcs0 \cs15\i0\v\f1\fs20\cf9\insrsid4468933\charrsid15879488 _x000d__x000a_&lt;/OptDelPrev&gt;}{\rtlch\fcs1 \af0 \ltrch\fcs0 \insrsid4468933\charrsid15879488 _x000d__x000a_\par }\pard\plain \ltrpar\ql \li0\ri0\widctlpar\wrapdefault\aspalpha\aspnum\faauto\adjustright\rin0\lin0\itap0 \rtlch\fcs1 \af0\afs20\alang1025 \ltrch\fcs0 \fs24\lang2057\langfe2057\cgrid\langnp2057\langfenp2057 {\rtlch\fcs1 \af0 \ltrch\fcs0 _x000d__x000a_\cs15\v\f1\fs20\cf9\insrsid4468933\charrsid15879488 &lt;/AmendA&gt;}{\rtlch\fcs1 \af0 \ltrch\fcs0 \insrsid4468933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b0_x000d__x000a_d7a014cb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11\fbidi \froman\fcharset238\fprq2 Times New Roman CE;}{\f312\fbidi \froman\fcharset204\fprq2 Times New Roman Cyr;}_x000d__x000a_{\f314\fbidi \froman\fcharset161\fprq2 Times New Roman Greek;}{\f315\fbidi \froman\fcharset162\fprq2 Times New Roman Tur;}{\f316\fbidi \froman\fcharset177\fprq2 Times New Roman (Hebrew);}{\f317\fbidi \froman\fcharset178\fprq2 Times New Roman (Arabic);}_x000d__x000a_{\f318\fbidi \froman\fcharset186\fprq2 Times New Roman Baltic;}{\f319\fbidi \froman\fcharset163\fprq2 Times New Roman (Vietnamese);}{\f321\fbidi \fswiss\fcharset238\fprq2 Arial CE;}{\f322\fbidi \fswiss\fcharset204\fprq2 Arial Cyr;}_x000d__x000a_{\f324\fbidi \fswiss\fcharset161\fprq2 Arial Greek;}{\f325\fbidi \fswiss\fcharset162\fprq2 Arial Tur;}{\f326\fbidi \fswiss\fcharset177\fprq2 Arial (Hebrew);}{\f327\fbidi \fswiss\fcharset178\fprq2 Arial (Arabic);}_x000d__x000a_{\f328\fbidi \fswiss\fcharset186\fprq2 Arial Baltic;}{\f329\fbidi \fswiss\fcharset163\fprq2 Arial (Vietnamese);}{\f651\fbidi \froman\fcharset238\fprq2 Cambria Math CE;}{\f652\fbidi \froman\fcharset204\fprq2 Cambria Math Cyr;}_x000d__x000a_{\f654\fbidi \froman\fcharset161\fprq2 Cambria Math Greek;}{\f655\fbidi \froman\fcharset162\fprq2 Cambria Math Tur;}{\f658\fbidi \froman\fcharset186\fprq2 Cambria Math Baltic;}{\f65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rtlch\fcs1 \af0 \ltrch\fcs0 \v\f1\fs20\cf9\lang1024\langfe1024\noproof \sbasedon10 \styrsid6111144 HideTWBExt;}{\s16\ql \li0\ri0\sa120\nowidctlpar\wrapdefault\aspalpha\aspnum\faauto\adjustright\rin0\lin0\itap0 \rtlch\fcs1 \af0\afs20\alang1025 _x000d__x000a_\ltrch\fcs0 \fs24\lang2057\langfe2057\cgrid\langnp2057\langfenp2057 \sbasedon0 \snext16 \slink22 \styrsid6111144 Normal6;}{\s17\ql \li0\ri0\nowidctlpar\wrapdefault\aspalpha\aspnum\faauto\adjustright\rin0\lin0\itap0 \rtlch\fcs1 \af0\afs20\alang1025 _x000d__x000a_\ltrch\fcs0 \b\fs24\lang2057\langfe2057\cgrid\langnp2057\langfenp2057 \sbasedon0 \snext17 \slink21 \styrsid6111144 NormalBold;}{\s18\ql \li0\ri0\sb240\nowidctlpar\wrapdefault\aspalpha\aspnum\faauto\adjustright\rin0\lin0\itap0 \rtlch\fcs1 _x000d__x000a_\af0\afs20\alang1025 \ltrch\fcs0 \i\fs24\lang2057\langfe2057\cgrid\langnp2057\langfenp2057 \sbasedon0 \snext18 \styrsid6111144 Normal12Italic;}{\s19\qc \li0\ri0\sb240\nowidctlpar\wrapdefault\aspalpha\aspnum\faauto\adjustright\rin0\lin0\itap0 \rtlch\fcs1 _x000d__x000a_\af0\afs20\alang1025 \ltrch\fcs0 \i\fs24\lang2057\langfe2057\cgrid\langnp2057\langfenp2057 \sbasedon0 \snext19 \styrsid6111144 CrossRef;}{\s20\qc \li0\ri0\sb240\keepn\nowidctlpar\wrapdefault\aspalpha\aspnum\faauto\adjustright\rin0\lin0\itap0 \rtlch\fcs1 _x000d__x000a_\af0\afs20\alang1025 \ltrch\fcs0 \i\fs24\lang2057\langfe2057\cgrid\langnp2057\langfenp2057 \sbasedon0 \snext0 \styrsid6111144 JustificationTitle;}{\*\cs21 \additive \rtlch\fcs1 \af0 \ltrch\fcs0 \b\fs24 \sbasedon10 \slink17 \slocked \styrsid6111144 _x000d__x000a_NormalBold Char;}{\*\cs22 \additive \rtlch\fcs1 \af0 \ltrch\fcs0 \fs24 \sbasedon10 \slink16 \slocked \styrsid6111144 Normal6 Char;}{\s23\qc \li0\ri0\sa240\nowidctlpar\wrapdefault\aspalpha\aspnum\faauto\adjustright\rin0\lin0\itap0 \rtlch\fcs1 _x000d__x000a_\af0\afs20\alang1025 \ltrch\fcs0 \i\fs24\lang2057\langfe2057\cgrid\langnp2057\langfenp2057 \sbasedon0 \snext23 \styrsid6111144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tyrsid6111144 AMNumberTabs;}{\s25\ql \li0\ri0\sb240\nowidctlpar\wrapdefault\aspalpha\aspnum\faauto\adjustright\rin0\lin0\itap0 \rtlch\fcs1 \af0\afs20\alang1025 _x000d__x000a_\ltrch\fcs0 \b\fs24\lang2057\langfe2057\cgrid\langnp2057\langfenp2057 \sbasedon0 \snext25 \styrsid6111144 NormalBold12b;}}{\*\rsidtbl \rsid24658\rsid735077\rsid1780918\rsid2892074\rsid4666813\rsid6111144\rsid6641733\rsid9636012\rsid11215221\rsid12154954_x000d__x000a_\rsid14424199\rsid15204470\rsid15285974\rsid15950462\rsid16324206\rsid16662270}{\mmathPr\mmathFont34\mbrkBin0\mbrkBinSub0\msmallFrac0\mdispDef1\mlMargin0\mrMargin0\mdefJc1\mwrapIndent1440\mintLim0\mnaryLim1}{\info{\author EDWARDS Katariina}_x000d__x000a_{\operator EDWARDS Katariina}{\creatim\yr2017\mo5\dy12\hr13\min41}{\revtim\yr2017\mo5\dy12\hr13\min41}{\version1}{\edmins0}{\nofpages1}{\nofwords32}{\nofchars340}{\*\company European Parliament}{\nofcharsws342}{\vern57443}}{\*\xmlnstbl {\xmlns1 http://sch_x000d__x000a_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111144\utinl \donotshowprops1\donotshowinsdel1\donotshowcomments1\fet0{\*\wgrffmtfilter 013f}\ilfomacatclnup0{\*\template _x000d__x000a_C:\\Users\\kedwards\\AppData\\Local\\Temp\\Blank1.dot}{\*\ftnsep \ltrpar \pard\plain \ltrpar\ql \li0\ri0\widctlpar\wrapdefault\aspalpha\aspnum\faauto\adjustright\rin0\lin0\itap0 \rtlch\fcs1 \af0\afs20\alang1025 \ltrch\fcs0 _x000d__x000a_\fs24\lang2057\langfe2057\cgrid\langnp2057\langfenp2057 {\rtlch\fcs1 \af0 \ltrch\fcs0 \insrsid1780918 \chftnsep _x000d__x000a_\par }}{\*\ftnsepc \ltrpar \pard\plain \ltrpar\ql \li0\ri0\widctlpar\wrapdefault\aspalpha\aspnum\faauto\adjustright\rin0\lin0\itap0 \rtlch\fcs1 \af0\afs20\alang1025 \ltrch\fcs0 \fs24\lang2057\langfe2057\cgrid\langnp2057\langfenp2057 {\rtlch\fcs1 \af0 _x000d__x000a_\ltrch\fcs0 \insrsid1780918 \chftnsepc _x000d__x000a_\par }}{\*\aftnsep \ltrpar \pard\plain \ltrpar\ql \li0\ri0\widctlpar\wrapdefault\aspalpha\aspnum\faauto\adjustright\rin0\lin0\itap0 \rtlch\fcs1 \af0\afs20\alang1025 \ltrch\fcs0 \fs24\lang2057\langfe2057\cgrid\langnp2057\langfenp2057 {\rtlch\fcs1 \af0 _x000d__x000a_\ltrch\fcs0 \insrsid1780918 \chftnsep _x000d__x000a_\par }}{\*\aftnsepc \ltrpar \pard\plain \ltrpar\ql \li0\ri0\widctlpar\wrapdefault\aspalpha\aspnum\faauto\adjustright\rin0\lin0\itap0 \rtlch\fcs1 \af0\afs20\alang1025 \ltrch\fcs0 \fs24\lang2057\langfe2057\cgrid\langnp2057\langfenp2057 {\rtlch\fcs1 \af0 _x000d__x000a_\ltrch\fcs0 \insrsid178091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14374628 \rtlch\fcs1 \af0\afs20\alang1025 \ltrch\fcs0 \b\fs24\lang2057\langfe2057\cgrid\langnp2057\langfenp2057 {\rtlch\fcs1 \af0 \ltrch\fcs0 \cs15\b0\v\f1\fs20\cf9\insrsid6111144\charrsid15879488 {\*\bkmkstart restartB}&lt;AmendB&gt;}{_x000d__x000a_\rtlch\fcs1 \af0 \ltrch\fcs0 \insrsid6111144\charrsid15879488 [ZAMENDMENT]\tab \tab }{\rtlch\fcs1 \af0 \ltrch\fcs0 \cs15\b0\v\f1\fs20\cf9\insrsid6111144\charrsid15879488 &lt;NumAmB&gt;}{\rtlch\fcs1 \af0 \ltrch\fcs0 \insrsid6111144\charrsid15879488 [ZNRAM]}{_x000d__x000a_\rtlch\fcs1 \af0 \ltrch\fcs0 \cs15\b0\v\f1\fs20\cf9\insrsid6111144\charrsid15879488 &lt;/NumAmB&gt;}{\rtlch\fcs1 \af0 \ltrch\fcs0 \insrsid6111144\charrsid15879488 _x000d__x000a_\par }\pard\plain \ltrpar\s25\ql \li0\ri0\sb240\keepn\nowidctlpar\wrapdefault\aspalpha\aspnum\faauto\adjustright\rin0\lin0\itap0\pararsid14374628 \rtlch\fcs1 \af0\afs20\alang1025 \ltrch\fcs0 \b\fs24\lang2057\langfe2057\cgrid\langnp2057\langfenp2057 {_x000d__x000a_\rtlch\fcs1 \af0 \ltrch\fcs0 \cs15\b0\v\f1\fs20\cf9\insrsid6111144\charrsid15879488 &lt;DocAmend&gt;}{\rtlch\fcs1 \af0 \ltrch\fcs0 \insrsid6111144\charrsid15879488 [ZPROPOSAL][ZAMACT]}{\rtlch\fcs1 \af0 \ltrch\fcs0 _x000d__x000a_\cs15\b0\v\f1\fs20\cf9\insrsid6111144\charrsid15879488 &lt;/DocAmend&gt;}{\rtlch\fcs1 \af0 \ltrch\fcs0 \insrsid6111144\charrsid15879488 _x000d__x000a_\par }\pard\plain \ltrpar\s17\ql \li0\ri0\keepn\nowidctlpar\wrapdefault\aspalpha\aspnum\faauto\adjustright\rin0\lin0\itap0\pararsid14374628 \rtlch\fcs1 \af0\afs20\alang1025 \ltrch\fcs0 \b\fs24\lang2057\langfe2057\cgrid\langnp2057\langfenp2057 {\rtlch\fcs1 _x000d__x000a_\af0 \ltrch\fcs0 \cs15\b0\v\f1\fs20\cf9\insrsid6111144\charrsid15879488 &lt;Article&gt;}{\rtlch\fcs1 \af0 \ltrch\fcs0 \insrsid6111144\charrsid15879488 [ZAMPART]}{\rtlch\fcs1 \af0 \ltrch\fcs0 \cs15\b0\v\f1\fs20\cf9\insrsid6111144\charrsid15879488 &lt;/Article&gt;}{_x000d__x000a_\rtlch\fcs1 \af0 \ltrch\fcs0 \insrsid6111144\charrsid15879488 _x000d__x000a_\par }\pard\plain \ltrpar\ql \li0\ri0\keepn\widctlpar\wrapdefault\aspalpha\aspnum\faauto\adjustright\rin0\lin0\itap0\pararsid14374628 \rtlch\fcs1 \af0\afs20\alang1025 \ltrch\fcs0 \fs24\lang2057\langfe2057\cgrid\langnp2057\langfenp2057 {\rtlch\fcs1 \af0 _x000d__x000a_\ltrch\fcs0 \cs15\v\f1\fs20\cf9\insrsid6111144\charrsid15879488 &lt;DocAmend2&gt;&lt;OptDel&gt;}{\rtlch\fcs1 \af0 \ltrch\fcs0 \insrsid6111144\charrsid15879488 [ZNRACT]}{\rtlch\fcs1 \af0 \ltrch\fcs0 \cs15\v\f1\fs20\cf9\insrsid6111144\charrsid15879488 _x000d__x000a_&lt;/OptDel&gt;&lt;/DocAmend2&gt;}{\rtlch\fcs1 \af0 \ltrch\fcs0 \insrsid6111144\charrsid15879488 _x000d__x000a_\par }\pard \ltrpar\ql \li0\ri0\widctlpar\wrapdefault\aspalpha\aspnum\faauto\adjustright\rin0\lin0\itap0\pararsid14374628 {\rtlch\fcs1 \af0 \ltrch\fcs0 \cs15\v\f1\fs20\cf9\insrsid6111144\charrsid15879488 &lt;Article2&gt;&lt;OptDel&gt;}{\rtlch\fcs1 \af0 \ltrch\fcs0 _x000d__x000a_\insrsid6111144\charrsid15879488 [ZACTPART]}{\rtlch\fcs1 \af0 \ltrch\fcs0 \cs15\v\f1\fs20\cf9\insrsid6111144\charrsid15879488 &lt;/OptDel&gt;&lt;/Article2&gt;}{\rtlch\fcs1 \af0 \ltrch\fcs0 \insrsid6111144\charrsid15879488 _x000d__x000a_\par \ltrrow}\trowd \ltrrow\ts11\trqc\trgaph340\trleft-340\trftsWidth3\trwWidth9752\trftsWidthB3\trftsWidthA3\trpaddl340\trpaddr340\trpaddfl3\trpaddfr3\tblrsid14374628\tblind0\tblindtype3 \clvertalt\clbrdrt\brdrtbl \clbrdrl\brdrtbl \clbrdrb\brdrtbl \clbrdrr_x000d__x000a_\brdrtbl \cltxlrtb\clftsWidth3\clwWidth9752\clshdrawnil \cellx9412\pard \ltrpar\ql \li0\ri0\keepn\widctlpar\intbl\wrapdefault\aspalpha\aspnum\faauto\adjustright\rin0\lin0\pararsid14374628 {\rtlch\fcs1 \af0 \ltrch\fcs0 \insrsid6111144\charrsid15879488 _x000d__x000a_\cell }\pard \ltrpar\ql \li0\ri0\widctlpar\intbl\wrapdefault\aspalpha\aspnum\faauto\adjustright\rin0\lin0 {\rtlch\fcs1 \af0 \ltrch\fcs0 \insrsid6111144\charrsid15879488 \trowd \ltrrow_x000d__x000a_\ts11\trqc\trgaph340\trleft-340\trftsWidth3\trwWidth9752\trftsWidthB3\trftsWidthA3\trpaddl340\trpaddr340\trpaddfl3\trpaddfr3\tblrsid14374628\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3\qc \li0\ri0\sa240\keepn\nowidctlpar\intbl\wrapdefault\aspalpha\aspnum\faauto\adjustright\rin0\lin0\pararsid14374628 \rtlch\fcs1 \af0\afs20\alang1025 \ltrch\fcs0 \i\fs24\lang2057\langfe2057\cgrid\langnp2057\langfenp2057 {_x000d__x000a_\rtlch\fcs1 \af0 \ltrch\fcs0 \insrsid6111144\charrsid15879488 [ZLEFTB]\cell [ZRIGHT]\cell }\pard\plain \ltrpar\ql \li0\ri0\widctlpar\intbl\wrapdefault\aspalpha\aspnum\faauto\adjustright\rin0\lin0 \rtlch\fcs1 \af0\afs20\alang1025 \ltrch\fcs0 _x000d__x000a_\fs24\lang2057\langfe2057\cgrid\langnp2057\langfenp2057 {\rtlch\fcs1 \af0 \ltrch\fcs0 \insrsid6111144\charrsid15879488 \trowd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6111144\charrsid15879488 [ZTEXTL]\cell [ZTEXTR]}{\rtlch\fcs1 \af0\afs24 \ltrch\fcs0 \insrsid6111144\charrsid15879488 \cell }\pard\plain \ltrpar\ql \li0\ri0\widctlpar\intbl\wrapdefault\aspalpha\aspnum\faauto\adjustright\rin0\lin0 \rtlch\fcs1 _x000d__x000a_\af0\afs20\alang1025 \ltrch\fcs0 \fs24\lang2057\langfe2057\cgrid\langnp2057\langfenp2057 {\rtlch\fcs1 \af0 \ltrch\fcs0 \insrsid6111144\charrsid15879488 \trowd \lastrow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9\qc \li0\ri0\sb240\nowidctlpar\wrapdefault\aspalpha\aspnum\faauto\adjustright\rin0\lin0\itap0\pararsid14374628 \rtlch\fcs1 \af0\afs20\alang1025 \ltrch\fcs0 \i\fs24\lang2057\langfe2057\cgrid\langnp2057\langfenp2057 {\rtlch\fcs1 \af0 \ltrch\fcs0 _x000d__x000a_\cs15\i0\v\f1\fs20\cf9\insrsid6111144\charrsid15879488 &lt;OptDel&gt;}{\rtlch\fcs1 \af0 \ltrch\fcs0 \insrsid6111144\charrsid15879488 [ZCROSSREF]}{\rtlch\fcs1 \af0 \ltrch\fcs0 \cs15\i0\v\f1\fs20\cf9\insrsid6111144\charrsid15879488 &lt;/OptDel&gt;}{\rtlch\fcs1 \af0 _x000d__x000a_\ltrch\fcs0 \insrsid6111144\charrsid15879488 _x000d__x000a_\par }\pard\plain \ltrpar\s20\qc \li0\ri0\sb240\keepn\nowidctlpar\wrapdefault\aspalpha\aspnum\faauto\adjustright\rin0\lin0\itap0\pararsid14374628 \rtlch\fcs1 \af0\afs20\alang1025 \ltrch\fcs0 \i\fs24\lang2057\langfe2057\cgrid\langnp2057\langfenp2057 {_x000d__x000a_\rtlch\fcs1 \af0 \ltrch\fcs0 \cs15\i0\v\f1\fs20\cf9\insrsid6111144\charrsid15879488 &lt;TitreJust&gt;}{\rtlch\fcs1 \af0 \ltrch\fcs0 \insrsid6111144\charrsid15879488 [ZJUSTIFICATION]}{\rtlch\fcs1 \af0 \ltrch\fcs0 _x000d__x000a_\cs15\i0\v\f1\fs20\cf9\insrsid6111144\charrsid15879488 &lt;/TitreJust&gt;}{\rtlch\fcs1 \af0 \ltrch\fcs0 \insrsid6111144\charrsid15879488 _x000d__x000a_\par }\pard\plain \ltrpar\s18\ql \li0\ri0\sb240\nowidctlpar\wrapdefault\aspalpha\aspnum\faauto\adjustright\rin0\lin0\itap0\pararsid14374628 \rtlch\fcs1 \af0\afs20\alang1025 \ltrch\fcs0 \i\fs24\lang2057\langfe2057\cgrid\langnp2057\langfenp2057 {\rtlch\fcs1 _x000d__x000a_\af0 \ltrch\fcs0 \cs15\i0\v\f1\fs20\cf9\insrsid6111144\charrsid15879488 &lt;OptDelPrev&gt;}{\rtlch\fcs1 \af0 \ltrch\fcs0 \insrsid6111144\charrsid15879488 [ZTEXTJUST]}{\rtlch\fcs1 \af0 \ltrch\fcs0 \cs15\i0\v\f1\fs20\cf9\insrsid6111144\charrsid15879488 _x000d__x000a_&lt;/OptDelPrev&gt;}{\rtlch\fcs1 \af0 \ltrch\fcs0 \insrsid6111144\charrsid15879488 _x000d__x000a_\par }\pard\plain \ltrpar\ql \li0\ri0\widctlpar\wrapdefault\aspalpha\aspnum\faauto\adjustright\rin0\lin0\itap0 \rtlch\fcs1 \af0\afs20\alang1025 \ltrch\fcs0 \fs24\lang2057\langfe2057\cgrid\langnp2057\langfenp2057 {\rtlch\fcs1 \af0 \ltrch\fcs0 _x000d__x000a_\cs15\v\f1\fs20\cf9\insrsid6111144\charrsid15879488 &lt;/AmendB&gt;}{\rtlch\fcs1 \af0 \ltrch\fcs0 \insrsid6111144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36_x000d__x000a_f1a114cb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11\fbidi \froman\fcharset238\fprq2 Times New Roman CE;}{\f312\fbidi \froman\fcharset204\fprq2 Times New Roman Cyr;}_x000d__x000a_{\f314\fbidi \froman\fcharset161\fprq2 Times New Roman Greek;}{\f315\fbidi \froman\fcharset162\fprq2 Times New Roman Tur;}{\f316\fbidi \froman\fcharset177\fprq2 Times New Roman (Hebrew);}{\f317\fbidi \froman\fcharset178\fprq2 Times New Roman (Arabic);}_x000d__x000a_{\f318\fbidi \froman\fcharset186\fprq2 Times New Roman Baltic;}{\f319\fbidi \froman\fcharset163\fprq2 Times New Roman (Vietnamese);}{\f321\fbidi \fswiss\fcharset238\fprq2 Arial CE;}{\f322\fbidi \fswiss\fcharset204\fprq2 Arial Cyr;}_x000d__x000a_{\f324\fbidi \fswiss\fcharset161\fprq2 Arial Greek;}{\f325\fbidi \fswiss\fcharset162\fprq2 Arial Tur;}{\f326\fbidi \fswiss\fcharset177\fprq2 Arial (Hebrew);}{\f327\fbidi \fswiss\fcharset178\fprq2 Arial (Arabic);}_x000d__x000a_{\f328\fbidi \fswiss\fcharset186\fprq2 Arial Baltic;}{\f329\fbidi \fswiss\fcharset163\fprq2 Arial (Vietnamese);}{\f651\fbidi \froman\fcharset238\fprq2 Cambria Math CE;}{\f652\fbidi \froman\fcharset204\fprq2 Cambria Math Cyr;}_x000d__x000a_{\f654\fbidi \froman\fcharset161\fprq2 Cambria Math Greek;}{\f655\fbidi \froman\fcharset162\fprq2 Cambria Math Tur;}{\f658\fbidi \froman\fcharset186\fprq2 Cambria Math Baltic;}{\f65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rtlch\fcs1 \af0 \ltrch\fcs0 \v\f1\fs20\cf9\lang1024\langfe1024\noproof \sbasedon10 \styrsid16217553 HideTWBExt;}{\s16\ql \li0\ri0\sa120\nowidctlpar\wrapdefault\aspalpha\aspnum\faauto\adjustright\rin0\lin0\itap0 \rtlch\fcs1 \af0\afs20\alang1025 _x000d__x000a_\ltrch\fcs0 \fs24\lang2057\langfe2057\cgrid\langnp2057\langfenp2057 \sbasedon0 \snext16 \slink22 \styrsid16217553 Normal6;}{\s17\ql \li0\ri0\nowidctlpar\wrapdefault\aspalpha\aspnum\faauto\adjustright\rin0\lin0\itap0 \rtlch\fcs1 \af0\afs20\alang1025 _x000d__x000a_\ltrch\fcs0 \b\fs24\lang2057\langfe2057\cgrid\langnp2057\langfenp2057 \sbasedon0 \snext17 \slink21 \styrsid16217553 NormalBold;}{\s18\ql \li0\ri0\sb240\nowidctlpar\wrapdefault\aspalpha\aspnum\faauto\adjustright\rin0\lin0\itap0 \rtlch\fcs1 _x000d__x000a_\af0\afs20\alang1025 \ltrch\fcs0 \i\fs24\lang2057\langfe2057\cgrid\langnp2057\langfenp2057 \sbasedon0 \snext18 \styrsid16217553 Normal12Italic;}{\s19\qc \li0\ri0\sb240\nowidctlpar\wrapdefault\aspalpha\aspnum\faauto\adjustright\rin0\lin0\itap0 \rtlch\fcs1 _x000d__x000a_\af0\afs20\alang1025 \ltrch\fcs0 \i\fs24\lang2057\langfe2057\cgrid\langnp2057\langfenp2057 \sbasedon0 \snext19 \styrsid16217553 CrossRef;}{\s20\qc \li0\ri0\sb240\keepn\nowidctlpar\wrapdefault\aspalpha\aspnum\faauto\adjustright\rin0\lin0\itap0 \rtlch\fcs1 _x000d__x000a_\af0\afs20\alang1025 \ltrch\fcs0 \i\fs24\lang2057\langfe2057\cgrid\langnp2057\langfenp2057 \sbasedon0 \snext0 \styrsid16217553 JustificationTitle;}{\*\cs21 \additive \rtlch\fcs1 \af0 \ltrch\fcs0 \b\fs24 \sbasedon10 \slink17 \slocked \styrsid16217553 _x000d__x000a_NormalBold Char;}{\*\cs22 \additive \rtlch\fcs1 \af0 \ltrch\fcs0 \fs24 \sbasedon10 \slink16 \slocked \styrsid16217553 Normal6 Char;}{\s23\qc \li0\ri0\sa240\nowidctlpar\wrapdefault\aspalpha\aspnum\faauto\adjustright\rin0\lin0\itap0 \rtlch\fcs1 _x000d__x000a_\af0\afs20\alang1025 \ltrch\fcs0 \i\fs24\lang2057\langfe2057\cgrid\langnp2057\langfenp2057 \sbasedon0 \snext23 \styrsid16217553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tyrsid16217553 AMNumberTabs;}{\s25\ql \li0\ri0\sb240\nowidctlpar\wrapdefault\aspalpha\aspnum\faauto\adjustright\rin0\lin0\itap0 \rtlch\fcs1 \af0\afs20\alang1025 _x000d__x000a_\ltrch\fcs0 \b\fs24\lang2057\langfe2057\cgrid\langnp2057\langfenp2057 \sbasedon0 \snext25 \styrsid16217553 NormalBold12b;}}{\*\rsidtbl \rsid24658\rsid735077\rsid2892074\rsid4666813\rsid5377680\rsid6641733\rsid9636012\rsid11215221\rsid12154954\rsid14424199_x000d__x000a_\rsid15204470\rsid15285974\rsid15950462\rsid16217553\rsid16324206\rsid16662270}{\mmathPr\mmathFont34\mbrkBin0\mbrkBinSub0\msmallFrac0\mdispDef1\mlMargin0\mrMargin0\mdefJc1\mwrapIndent1440\mintLim0\mnaryLim1}{\info{\author EDWARDS Katariina}_x000d__x000a_{\operator EDWARDS Katariina}{\creatim\yr2017\mo5\dy12\hr13\min40}{\revtim\yr2017\mo5\dy12\hr13\min40}{\version1}{\edmins0}{\nofpages1}{\nofwords32}{\nofchars340}{\*\company European Parliament}{\nofcharsws342}{\vern57443}}{\*\xmlnstbl {\xmlns1 http://sch_x000d__x000a_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6217553\utinl \donotshowprops1\donotshowinsdel1\donotshowcomments1\fet0{\*\wgrffmtfilter 013f}\ilfomacatclnup0{\*\template _x000d__x000a_C:\\Users\\kedwards\\AppData\\Local\\Temp\\Blank1.dot}{\*\ftnsep \ltrpar \pard\plain \ltrpar\ql \li0\ri0\widctlpar\wrapdefault\aspalpha\aspnum\faauto\adjustright\rin0\lin0\itap0 \rtlch\fcs1 \af0\afs20\alang1025 \ltrch\fcs0 _x000d__x000a_\fs24\lang2057\langfe2057\cgrid\langnp2057\langfenp2057 {\rtlch\fcs1 \af0 \ltrch\fcs0 \insrsid5377680 \chftnsep _x000d__x000a_\par }}{\*\ftnsepc \ltrpar \pard\plain \ltrpar\ql \li0\ri0\widctlpar\wrapdefault\aspalpha\aspnum\faauto\adjustright\rin0\lin0\itap0 \rtlch\fcs1 \af0\afs20\alang1025 \ltrch\fcs0 \fs24\lang2057\langfe2057\cgrid\langnp2057\langfenp2057 {\rtlch\fcs1 \af0 _x000d__x000a_\ltrch\fcs0 \insrsid5377680 \chftnsepc _x000d__x000a_\par }}{\*\aftnsep \ltrpar \pard\plain \ltrpar\ql \li0\ri0\widctlpar\wrapdefault\aspalpha\aspnum\faauto\adjustright\rin0\lin0\itap0 \rtlch\fcs1 \af0\afs20\alang1025 \ltrch\fcs0 \fs24\lang2057\langfe2057\cgrid\langnp2057\langfenp2057 {\rtlch\fcs1 \af0 _x000d__x000a_\ltrch\fcs0 \insrsid5377680 \chftnsep _x000d__x000a_\par }}{\*\aftnsepc \ltrpar \pard\plain \ltrpar\ql \li0\ri0\widctlpar\wrapdefault\aspalpha\aspnum\faauto\adjustright\rin0\lin0\itap0 \rtlch\fcs1 \af0\afs20\alang1025 \ltrch\fcs0 \fs24\lang2057\langfe2057\cgrid\langnp2057\langfenp2057 {\rtlch\fcs1 \af0 _x000d__x000a_\ltrch\fcs0 \insrsid5377680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14374628 \rtlch\fcs1 \af0\afs20\alang1025 \ltrch\fcs0 \b\fs24\lang2057\langfe2057\cgrid\langnp2057\langfenp2057 {\rtlch\fcs1 \af0 \ltrch\fcs0 \cs15\b0\v\f1\fs20\cf9\insrsid16217553\charrsid15879488 {\*\bkmkstart restartB}&lt;AmendB&gt;}{_x000d__x000a_\rtlch\fcs1 \af0 \ltrch\fcs0 \insrsid16217553\charrsid15879488 [ZAMENDMENT]\tab \tab }{\rtlch\fcs1 \af0 \ltrch\fcs0 \cs15\b0\v\f1\fs20\cf9\insrsid16217553\charrsid15879488 &lt;NumAmB&gt;}{\rtlch\fcs1 \af0 \ltrch\fcs0 \insrsid16217553\charrsid15879488 [ZNRAM]}{_x000d__x000a_\rtlch\fcs1 \af0 \ltrch\fcs0 \cs15\b0\v\f1\fs20\cf9\insrsid16217553\charrsid15879488 &lt;/NumAmB&gt;}{\rtlch\fcs1 \af0 \ltrch\fcs0 \insrsid16217553\charrsid15879488 _x000d__x000a_\par }\pard\plain \ltrpar\s25\ql \li0\ri0\sb240\keepn\nowidctlpar\wrapdefault\aspalpha\aspnum\faauto\adjustright\rin0\lin0\itap0\pararsid14374628 \rtlch\fcs1 \af0\afs20\alang1025 \ltrch\fcs0 \b\fs24\lang2057\langfe2057\cgrid\langnp2057\langfenp2057 {_x000d__x000a_\rtlch\fcs1 \af0 \ltrch\fcs0 \cs15\b0\v\f1\fs20\cf9\insrsid16217553\charrsid15879488 &lt;DocAmend&gt;}{\rtlch\fcs1 \af0 \ltrch\fcs0 \insrsid16217553\charrsid15879488 [ZPROPOSAL][ZAMACT]}{\rtlch\fcs1 \af0 \ltrch\fcs0 _x000d__x000a_\cs15\b0\v\f1\fs20\cf9\insrsid16217553\charrsid15879488 &lt;/DocAmend&gt;}{\rtlch\fcs1 \af0 \ltrch\fcs0 \insrsid16217553\charrsid15879488 _x000d__x000a_\par }\pard\plain \ltrpar\s17\ql \li0\ri0\keepn\nowidctlpar\wrapdefault\aspalpha\aspnum\faauto\adjustright\rin0\lin0\itap0\pararsid14374628 \rtlch\fcs1 \af0\afs20\alang1025 \ltrch\fcs0 \b\fs24\lang2057\langfe2057\cgrid\langnp2057\langfenp2057 {\rtlch\fcs1 _x000d__x000a_\af0 \ltrch\fcs0 \cs15\b0\v\f1\fs20\cf9\insrsid16217553\charrsid15879488 &lt;Article&gt;}{\rtlch\fcs1 \af0 \ltrch\fcs0 \insrsid16217553\charrsid15879488 [ZAMPART]}{\rtlch\fcs1 \af0 \ltrch\fcs0 \cs15\b0\v\f1\fs20\cf9\insrsid16217553\charrsid15879488 &lt;/Article&gt;}{_x000d__x000a_\rtlch\fcs1 \af0 \ltrch\fcs0 \insrsid16217553\charrsid15879488 _x000d__x000a_\par }\pard\plain \ltrpar\ql \li0\ri0\keepn\widctlpar\wrapdefault\aspalpha\aspnum\faauto\adjustright\rin0\lin0\itap0\pararsid14374628 \rtlch\fcs1 \af0\afs20\alang1025 \ltrch\fcs0 \fs24\lang2057\langfe2057\cgrid\langnp2057\langfenp2057 {\rtlch\fcs1 \af0 _x000d__x000a_\ltrch\fcs0 \cs15\v\f1\fs20\cf9\insrsid16217553\charrsid15879488 &lt;DocAmend2&gt;&lt;OptDel&gt;}{\rtlch\fcs1 \af0 \ltrch\fcs0 \insrsid16217553\charrsid15879488 [ZNRACT]}{\rtlch\fcs1 \af0 \ltrch\fcs0 \cs15\v\f1\fs20\cf9\insrsid16217553\charrsid15879488 _x000d__x000a_&lt;/OptDel&gt;&lt;/DocAmend2&gt;}{\rtlch\fcs1 \af0 \ltrch\fcs0 \insrsid16217553\charrsid15879488 _x000d__x000a_\par }\pard \ltrpar\ql \li0\ri0\widctlpar\wrapdefault\aspalpha\aspnum\faauto\adjustright\rin0\lin0\itap0\pararsid14374628 {\rtlch\fcs1 \af0 \ltrch\fcs0 \cs15\v\f1\fs20\cf9\insrsid16217553\charrsid15879488 &lt;Article2&gt;&lt;OptDel&gt;}{\rtlch\fcs1 \af0 \ltrch\fcs0 _x000d__x000a_\insrsid16217553\charrsid15879488 [ZACTPART]}{\rtlch\fcs1 \af0 \ltrch\fcs0 \cs15\v\f1\fs20\cf9\insrsid16217553\charrsid15879488 &lt;/OptDel&gt;&lt;/Article2&gt;}{\rtlch\fcs1 \af0 \ltrch\fcs0 \insrsid16217553\charrsid15879488 _x000d__x000a_\par \ltrrow}\trowd \ltrrow\ts11\trqc\trgaph340\trleft-340\trftsWidth3\trwWidth9752\trftsWidthB3\trftsWidthA3\trpaddl340\trpaddr340\trpaddfl3\trpaddfr3\tblrsid14374628\tblind0\tblindtype3 \clvertalt\clbrdrt\brdrtbl \clbrdrl\brdrtbl \clbrdrb\brdrtbl \clbrdrr_x000d__x000a_\brdrtbl \cltxlrtb\clftsWidth3\clwWidth9752\clshdrawnil \cellx9412\pard \ltrpar\ql \li0\ri0\keepn\widctlpar\intbl\wrapdefault\aspalpha\aspnum\faauto\adjustright\rin0\lin0\pararsid14374628 {\rtlch\fcs1 \af0 \ltrch\fcs0 \insrsid16217553\charrsid15879488 _x000d__x000a_\cell }\pard \ltrpar\ql \li0\ri0\widctlpar\intbl\wrapdefault\aspalpha\aspnum\faauto\adjustright\rin0\lin0 {\rtlch\fcs1 \af0 \ltrch\fcs0 \insrsid16217553\charrsid15879488 \trowd \ltrrow_x000d__x000a_\ts11\trqc\trgaph340\trleft-340\trftsWidth3\trwWidth9752\trftsWidthB3\trftsWidthA3\trpaddl340\trpaddr340\trpaddfl3\trpaddfr3\tblrsid14374628\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3\qc \li0\ri0\sa240\keepn\nowidctlpar\intbl\wrapdefault\aspalpha\aspnum\faauto\adjustright\rin0\lin0\pararsid14374628 \rtlch\fcs1 \af0\afs20\alang1025 \ltrch\fcs0 \i\fs24\lang2057\langfe2057\cgrid\langnp2057\langfenp2057 {_x000d__x000a_\rtlch\fcs1 \af0 \ltrch\fcs0 \insrsid16217553\charrsid15879488 [ZLEFTB]\cell [ZRIGHT]\cell }\pard\plain \ltrpar\ql \li0\ri0\widctlpar\intbl\wrapdefault\aspalpha\aspnum\faauto\adjustright\rin0\lin0 \rtlch\fcs1 \af0\afs20\alang1025 \ltrch\fcs0 _x000d__x000a_\fs24\lang2057\langfe2057\cgrid\langnp2057\langfenp2057 {\rtlch\fcs1 \af0 \ltrch\fcs0 \insrsid16217553\charrsid15879488 \trowd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6217553\charrsid15879488 [ZTEXTL]\cell [ZTEXTR]}{\rtlch\fcs1 \af0\afs24 \ltrch\fcs0 \insrsid16217553\charrsid15879488 \cell }\pard\plain \ltrpar\ql \li0\ri0\widctlpar\intbl\wrapdefault\aspalpha\aspnum\faauto\adjustright\rin0\lin0 \rtlch\fcs1 _x000d__x000a_\af0\afs20\alang1025 \ltrch\fcs0 \fs24\lang2057\langfe2057\cgrid\langnp2057\langfenp2057 {\rtlch\fcs1 \af0 \ltrch\fcs0 \insrsid16217553\charrsid15879488 \trowd \lastrow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9\qc \li0\ri0\sb240\nowidctlpar\wrapdefault\aspalpha\aspnum\faauto\adjustright\rin0\lin0\itap0\pararsid14374628 \rtlch\fcs1 \af0\afs20\alang1025 \ltrch\fcs0 \i\fs24\lang2057\langfe2057\cgrid\langnp2057\langfenp2057 {\rtlch\fcs1 \af0 \ltrch\fcs0 _x000d__x000a_\cs15\i0\v\f1\fs20\cf9\insrsid16217553\charrsid15879488 &lt;OptDel&gt;}{\rtlch\fcs1 \af0 \ltrch\fcs0 \insrsid16217553\charrsid15879488 [ZCROSSREF]}{\rtlch\fcs1 \af0 \ltrch\fcs0 \cs15\i0\v\f1\fs20\cf9\insrsid16217553\charrsid15879488 &lt;/OptDel&gt;}{\rtlch\fcs1 \af0 _x000d__x000a_\ltrch\fcs0 \insrsid16217553\charrsid15879488 _x000d__x000a_\par }\pard\plain \ltrpar\s20\qc \li0\ri0\sb240\keepn\nowidctlpar\wrapdefault\aspalpha\aspnum\faauto\adjustright\rin0\lin0\itap0\pararsid14374628 \rtlch\fcs1 \af0\afs20\alang1025 \ltrch\fcs0 \i\fs24\lang2057\langfe2057\cgrid\langnp2057\langfenp2057 {_x000d__x000a_\rtlch\fcs1 \af0 \ltrch\fcs0 \cs15\i0\v\f1\fs20\cf9\insrsid16217553\charrsid15879488 &lt;TitreJust&gt;}{\rtlch\fcs1 \af0 \ltrch\fcs0 \insrsid16217553\charrsid15879488 [ZJUSTIFICATION]}{\rtlch\fcs1 \af0 \ltrch\fcs0 _x000d__x000a_\cs15\i0\v\f1\fs20\cf9\insrsid16217553\charrsid15879488 &lt;/TitreJust&gt;}{\rtlch\fcs1 \af0 \ltrch\fcs0 \insrsid16217553\charrsid15879488 _x000d__x000a_\par }\pard\plain \ltrpar\s18\ql \li0\ri0\sb240\nowidctlpar\wrapdefault\aspalpha\aspnum\faauto\adjustright\rin0\lin0\itap0\pararsid14374628 \rtlch\fcs1 \af0\afs20\alang1025 \ltrch\fcs0 \i\fs24\lang2057\langfe2057\cgrid\langnp2057\langfenp2057 {\rtlch\fcs1 _x000d__x000a_\af0 \ltrch\fcs0 \cs15\i0\v\f1\fs20\cf9\insrsid16217553\charrsid15879488 &lt;OptDelPrev&gt;}{\rtlch\fcs1 \af0 \ltrch\fcs0 \insrsid16217553\charrsid15879488 [ZTEXTJUST]}{\rtlch\fcs1 \af0 \ltrch\fcs0 \cs15\i0\v\f1\fs20\cf9\insrsid16217553\charrsid15879488 _x000d__x000a_&lt;/OptDelPrev&gt;}{\rtlch\fcs1 \af0 \ltrch\fcs0 \insrsid16217553\charrsid15879488 _x000d__x000a_\par }\pard\plain \ltrpar\ql \li0\ri0\widctlpar\wrapdefault\aspalpha\aspnum\faauto\adjustright\rin0\lin0\itap0 \rtlch\fcs1 \af0\afs20\alang1025 \ltrch\fcs0 \fs24\lang2057\langfe2057\cgrid\langnp2057\langfenp2057 {\rtlch\fcs1 \af0 \ltrch\fcs0 _x000d__x000a_\cs15\v\f1\fs20\cf9\insrsid16217553\charrsid15879488 &lt;/AmendB&gt;}{\rtlch\fcs1 \af0 \ltrch\fcs0 \insrsid16217553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7b_x000d__x000a_b39f14cb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124"/>
    <w:docVar w:name="TITLECODMNU" w:val=" 1"/>
    <w:docVar w:name="TXTLANGUE" w:val="FI"/>
    <w:docVar w:name="TXTLANGUEMIN" w:val="fi"/>
    <w:docVar w:name="TXTNRC" w:val="0324/2016"/>
    <w:docVar w:name="TXTNRCOM" w:val="(2016)0466"/>
    <w:docVar w:name="TXTNRFIRSTAM" w:val="1"/>
    <w:docVar w:name="TXTNRLASTAM" w:val="27"/>
    <w:docVar w:name="TXTNRPE" w:val="601.064"/>
    <w:docVar w:name="TXTNRPROC" w:val="2016/0223"/>
    <w:docVar w:name="TXTPEorAP" w:val="PE"/>
    <w:docVar w:name="TXTROUTE" w:val="AD\1124746FI.docx"/>
    <w:docVar w:name="TXTVERSION" w:val="02-00"/>
  </w:docVars>
  <w:rsids>
    <w:rsidRoot w:val="00F2723E"/>
    <w:rsid w:val="00026559"/>
    <w:rsid w:val="000302F7"/>
    <w:rsid w:val="0004474F"/>
    <w:rsid w:val="000B0FA5"/>
    <w:rsid w:val="000C134D"/>
    <w:rsid w:val="00134974"/>
    <w:rsid w:val="00141111"/>
    <w:rsid w:val="00141CD7"/>
    <w:rsid w:val="001820A9"/>
    <w:rsid w:val="001B0A1E"/>
    <w:rsid w:val="001E21C4"/>
    <w:rsid w:val="00204186"/>
    <w:rsid w:val="002077F4"/>
    <w:rsid w:val="00266DB9"/>
    <w:rsid w:val="002C614E"/>
    <w:rsid w:val="00341A99"/>
    <w:rsid w:val="0038294E"/>
    <w:rsid w:val="003A2F84"/>
    <w:rsid w:val="003C7390"/>
    <w:rsid w:val="0040055C"/>
    <w:rsid w:val="00487596"/>
    <w:rsid w:val="004C11F9"/>
    <w:rsid w:val="004C2A0D"/>
    <w:rsid w:val="00522B51"/>
    <w:rsid w:val="00613134"/>
    <w:rsid w:val="0061779B"/>
    <w:rsid w:val="00636DA3"/>
    <w:rsid w:val="00691B1C"/>
    <w:rsid w:val="00692D9F"/>
    <w:rsid w:val="006976D8"/>
    <w:rsid w:val="006A0F0A"/>
    <w:rsid w:val="006A48AA"/>
    <w:rsid w:val="006B1267"/>
    <w:rsid w:val="006D292E"/>
    <w:rsid w:val="00712462"/>
    <w:rsid w:val="00724DA9"/>
    <w:rsid w:val="0078548A"/>
    <w:rsid w:val="007B06D6"/>
    <w:rsid w:val="007B4FB9"/>
    <w:rsid w:val="007F187F"/>
    <w:rsid w:val="007F5D90"/>
    <w:rsid w:val="007F710E"/>
    <w:rsid w:val="00817D13"/>
    <w:rsid w:val="00820C7D"/>
    <w:rsid w:val="00833D11"/>
    <w:rsid w:val="00836FD3"/>
    <w:rsid w:val="008B1AC7"/>
    <w:rsid w:val="008B537E"/>
    <w:rsid w:val="008F2FE2"/>
    <w:rsid w:val="00904864"/>
    <w:rsid w:val="009052FE"/>
    <w:rsid w:val="00924555"/>
    <w:rsid w:val="00947496"/>
    <w:rsid w:val="00982B83"/>
    <w:rsid w:val="009857B4"/>
    <w:rsid w:val="00987CF8"/>
    <w:rsid w:val="009F482B"/>
    <w:rsid w:val="00A22E2F"/>
    <w:rsid w:val="00A22FEF"/>
    <w:rsid w:val="00AC0843"/>
    <w:rsid w:val="00AC4980"/>
    <w:rsid w:val="00B556CD"/>
    <w:rsid w:val="00B66B09"/>
    <w:rsid w:val="00BD15B1"/>
    <w:rsid w:val="00BD1F76"/>
    <w:rsid w:val="00BE20CF"/>
    <w:rsid w:val="00C12981"/>
    <w:rsid w:val="00C53EF2"/>
    <w:rsid w:val="00C70351"/>
    <w:rsid w:val="00CE7466"/>
    <w:rsid w:val="00D25CF2"/>
    <w:rsid w:val="00D6254D"/>
    <w:rsid w:val="00D74FD1"/>
    <w:rsid w:val="00D77327"/>
    <w:rsid w:val="00D943A5"/>
    <w:rsid w:val="00DB56E4"/>
    <w:rsid w:val="00E27F01"/>
    <w:rsid w:val="00E66986"/>
    <w:rsid w:val="00EF2BDE"/>
    <w:rsid w:val="00EF33D5"/>
    <w:rsid w:val="00F15744"/>
    <w:rsid w:val="00F24D40"/>
    <w:rsid w:val="00F2723E"/>
    <w:rsid w:val="00FD24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8422B62"/>
  <w15:docId w15:val="{E37DFA94-2A58-4D7C-B61B-B5ABA82E7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i-FI" w:eastAsia="fi-FI" w:bidi="fi-FI"/>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1A99"/>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B56E4"/>
    <w:rPr>
      <w:rFonts w:ascii="Arial" w:hAnsi="Arial"/>
      <w:noProof/>
      <w:vanish/>
      <w:color w:val="000080"/>
      <w:sz w:val="20"/>
    </w:rPr>
  </w:style>
  <w:style w:type="paragraph" w:styleId="Footer">
    <w:name w:val="footer"/>
    <w:basedOn w:val="Normal"/>
    <w:rsid w:val="00DB56E4"/>
    <w:pPr>
      <w:widowControl w:val="0"/>
      <w:tabs>
        <w:tab w:val="center" w:pos="4535"/>
        <w:tab w:val="right" w:pos="9071"/>
      </w:tabs>
      <w:spacing w:before="240" w:after="240"/>
    </w:pPr>
    <w:rPr>
      <w:sz w:val="22"/>
      <w:szCs w:val="20"/>
    </w:rPr>
  </w:style>
  <w:style w:type="paragraph" w:customStyle="1" w:styleId="Footer2">
    <w:name w:val="Footer2"/>
    <w:basedOn w:val="Normal"/>
    <w:rsid w:val="00DB56E4"/>
    <w:pPr>
      <w:tabs>
        <w:tab w:val="right" w:pos="9921"/>
      </w:tabs>
      <w:spacing w:after="240"/>
      <w:ind w:left="-850" w:right="-850"/>
    </w:pPr>
    <w:rPr>
      <w:rFonts w:ascii="Arial" w:hAnsi="Arial" w:cs="Arial"/>
      <w:b/>
      <w:sz w:val="48"/>
    </w:rPr>
  </w:style>
  <w:style w:type="paragraph" w:customStyle="1" w:styleId="Normal12">
    <w:name w:val="Normal12"/>
    <w:basedOn w:val="Normal"/>
    <w:link w:val="Normal12Char"/>
    <w:qFormat/>
    <w:rsid w:val="00DB56E4"/>
    <w:pPr>
      <w:widowControl w:val="0"/>
      <w:spacing w:after="240"/>
    </w:pPr>
    <w:rPr>
      <w:szCs w:val="20"/>
    </w:rPr>
  </w:style>
  <w:style w:type="paragraph" w:customStyle="1" w:styleId="Normal6">
    <w:name w:val="Normal6"/>
    <w:basedOn w:val="Normal"/>
    <w:link w:val="Normal6Char"/>
    <w:rsid w:val="00DB56E4"/>
    <w:pPr>
      <w:widowControl w:val="0"/>
      <w:spacing w:after="120"/>
    </w:pPr>
    <w:rPr>
      <w:szCs w:val="20"/>
    </w:rPr>
  </w:style>
  <w:style w:type="character" w:customStyle="1" w:styleId="Normal6Char">
    <w:name w:val="Normal6 Char"/>
    <w:link w:val="Normal6"/>
    <w:rsid w:val="00DB56E4"/>
    <w:rPr>
      <w:sz w:val="24"/>
      <w:lang w:val="fi-FI" w:eastAsia="fi-FI" w:bidi="fi-FI"/>
    </w:rPr>
  </w:style>
  <w:style w:type="paragraph" w:customStyle="1" w:styleId="PageHeadingNotTOC">
    <w:name w:val="PageHeadingNotTOC"/>
    <w:basedOn w:val="Normal"/>
    <w:rsid w:val="00DB56E4"/>
    <w:pPr>
      <w:keepNext/>
      <w:widowControl w:val="0"/>
      <w:spacing w:before="240" w:after="240"/>
      <w:jc w:val="center"/>
    </w:pPr>
    <w:rPr>
      <w:rFonts w:ascii="Arial" w:hAnsi="Arial"/>
      <w:b/>
      <w:szCs w:val="20"/>
    </w:rPr>
  </w:style>
  <w:style w:type="paragraph" w:customStyle="1" w:styleId="NormalBold">
    <w:name w:val="NormalBold"/>
    <w:basedOn w:val="Normal"/>
    <w:link w:val="NormalBoldChar"/>
    <w:rsid w:val="00DB56E4"/>
    <w:pPr>
      <w:widowControl w:val="0"/>
    </w:pPr>
    <w:rPr>
      <w:b/>
      <w:szCs w:val="20"/>
    </w:rPr>
  </w:style>
  <w:style w:type="character" w:customStyle="1" w:styleId="NormalBoldChar">
    <w:name w:val="NormalBold Char"/>
    <w:link w:val="NormalBold"/>
    <w:rsid w:val="00DB56E4"/>
    <w:rPr>
      <w:b/>
      <w:sz w:val="24"/>
      <w:lang w:val="fi-FI" w:eastAsia="fi-FI" w:bidi="fi-FI"/>
    </w:rPr>
  </w:style>
  <w:style w:type="paragraph" w:customStyle="1" w:styleId="Normal12Italic">
    <w:name w:val="Normal12Italic"/>
    <w:basedOn w:val="Normal"/>
    <w:rsid w:val="00DB56E4"/>
    <w:pPr>
      <w:widowControl w:val="0"/>
      <w:spacing w:before="240"/>
    </w:pPr>
    <w:rPr>
      <w:i/>
      <w:szCs w:val="20"/>
    </w:rPr>
  </w:style>
  <w:style w:type="paragraph" w:customStyle="1" w:styleId="EPName">
    <w:name w:val="EPName"/>
    <w:basedOn w:val="Normal"/>
    <w:rsid w:val="00522B51"/>
    <w:pPr>
      <w:widowControl w:val="0"/>
      <w:spacing w:before="80" w:after="80"/>
    </w:pPr>
    <w:rPr>
      <w:rFonts w:ascii="Arial Narrow" w:hAnsi="Arial Narrow" w:cs="Arial"/>
      <w:b/>
      <w:color w:val="000000"/>
      <w:sz w:val="32"/>
      <w:szCs w:val="22"/>
    </w:rPr>
  </w:style>
  <w:style w:type="paragraph" w:customStyle="1" w:styleId="Cover24">
    <w:name w:val="Cover24"/>
    <w:basedOn w:val="Normal"/>
    <w:rsid w:val="00DB56E4"/>
    <w:pPr>
      <w:widowControl w:val="0"/>
      <w:spacing w:after="480"/>
      <w:ind w:left="1418"/>
    </w:pPr>
    <w:rPr>
      <w:szCs w:val="20"/>
    </w:rPr>
  </w:style>
  <w:style w:type="paragraph" w:customStyle="1" w:styleId="CoverNormal">
    <w:name w:val="CoverNormal"/>
    <w:basedOn w:val="Normal"/>
    <w:rsid w:val="00DB56E4"/>
    <w:pPr>
      <w:widowControl w:val="0"/>
      <w:ind w:left="1418"/>
    </w:pPr>
    <w:rPr>
      <w:szCs w:val="20"/>
    </w:rPr>
  </w:style>
  <w:style w:type="paragraph" w:customStyle="1" w:styleId="CrossRef">
    <w:name w:val="CrossRef"/>
    <w:basedOn w:val="Normal"/>
    <w:rsid w:val="00DB56E4"/>
    <w:pPr>
      <w:widowControl w:val="0"/>
      <w:spacing w:before="240"/>
      <w:jc w:val="center"/>
    </w:pPr>
    <w:rPr>
      <w:i/>
      <w:szCs w:val="20"/>
    </w:rPr>
  </w:style>
  <w:style w:type="character" w:customStyle="1" w:styleId="HideTWBInt">
    <w:name w:val="HideTWBInt"/>
    <w:rsid w:val="006A48AA"/>
    <w:rPr>
      <w:vanish/>
      <w:color w:val="808080"/>
    </w:rPr>
  </w:style>
  <w:style w:type="paragraph" w:customStyle="1" w:styleId="JustificationTitle">
    <w:name w:val="JustificationTitle"/>
    <w:basedOn w:val="Normal"/>
    <w:next w:val="Normal12"/>
    <w:rsid w:val="00DB56E4"/>
    <w:pPr>
      <w:keepNext/>
      <w:widowControl w:val="0"/>
      <w:spacing w:before="240"/>
      <w:jc w:val="center"/>
    </w:pPr>
    <w:rPr>
      <w:i/>
      <w:szCs w:val="20"/>
    </w:rPr>
  </w:style>
  <w:style w:type="paragraph" w:customStyle="1" w:styleId="Normal12Tab">
    <w:name w:val="Normal12Tab"/>
    <w:basedOn w:val="Normal12"/>
    <w:rsid w:val="00DB56E4"/>
    <w:pPr>
      <w:tabs>
        <w:tab w:val="left" w:pos="357"/>
      </w:tabs>
    </w:pPr>
  </w:style>
  <w:style w:type="paragraph" w:customStyle="1" w:styleId="RefProc">
    <w:name w:val="RefProc"/>
    <w:basedOn w:val="Normal"/>
    <w:rsid w:val="00DB56E4"/>
    <w:pPr>
      <w:widowControl w:val="0"/>
      <w:spacing w:before="240" w:after="240"/>
      <w:jc w:val="right"/>
    </w:pPr>
    <w:rPr>
      <w:rFonts w:ascii="Arial" w:hAnsi="Arial"/>
      <w:b/>
      <w:caps/>
      <w:szCs w:val="20"/>
    </w:rPr>
  </w:style>
  <w:style w:type="paragraph" w:customStyle="1" w:styleId="TypeDoc">
    <w:name w:val="TypeDoc"/>
    <w:basedOn w:val="Normal"/>
    <w:rsid w:val="00DB56E4"/>
    <w:pPr>
      <w:widowControl w:val="0"/>
      <w:spacing w:after="480"/>
      <w:ind w:left="1418"/>
    </w:pPr>
    <w:rPr>
      <w:rFonts w:ascii="Arial" w:hAnsi="Arial"/>
      <w:b/>
      <w:sz w:val="48"/>
      <w:szCs w:val="20"/>
    </w:rPr>
  </w:style>
  <w:style w:type="paragraph" w:customStyle="1" w:styleId="ZDate">
    <w:name w:val="ZDate"/>
    <w:basedOn w:val="Normal"/>
    <w:rsid w:val="00DB56E4"/>
    <w:pPr>
      <w:widowControl w:val="0"/>
      <w:spacing w:after="1200"/>
    </w:pPr>
    <w:rPr>
      <w:szCs w:val="20"/>
    </w:rPr>
  </w:style>
  <w:style w:type="paragraph" w:customStyle="1" w:styleId="ConclusionsPA">
    <w:name w:val="ConclusionsPA"/>
    <w:basedOn w:val="Normal12"/>
    <w:rsid w:val="00DB56E4"/>
    <w:pPr>
      <w:spacing w:before="480"/>
      <w:jc w:val="center"/>
    </w:pPr>
    <w:rPr>
      <w:rFonts w:ascii="Arial" w:hAnsi="Arial"/>
      <w:b/>
      <w:caps/>
      <w:snapToGrid w:val="0"/>
    </w:rPr>
  </w:style>
  <w:style w:type="paragraph" w:customStyle="1" w:styleId="Olang">
    <w:name w:val="Olang"/>
    <w:basedOn w:val="Normal"/>
    <w:rsid w:val="00DB56E4"/>
    <w:pPr>
      <w:widowControl w:val="0"/>
      <w:spacing w:before="240" w:after="240"/>
      <w:jc w:val="right"/>
    </w:pPr>
    <w:rPr>
      <w:noProof/>
      <w:szCs w:val="20"/>
    </w:rPr>
  </w:style>
  <w:style w:type="character" w:styleId="PageNumber">
    <w:name w:val="page number"/>
    <w:basedOn w:val="DefaultParagraphFont"/>
    <w:rsid w:val="00DB56E4"/>
  </w:style>
  <w:style w:type="paragraph" w:customStyle="1" w:styleId="ColumnHeading">
    <w:name w:val="ColumnHeading"/>
    <w:basedOn w:val="Normal"/>
    <w:rsid w:val="00DB56E4"/>
    <w:pPr>
      <w:widowControl w:val="0"/>
      <w:spacing w:after="240"/>
      <w:jc w:val="center"/>
    </w:pPr>
    <w:rPr>
      <w:i/>
      <w:szCs w:val="20"/>
    </w:rPr>
  </w:style>
  <w:style w:type="paragraph" w:customStyle="1" w:styleId="AMNumberTabs">
    <w:name w:val="AMNumberTabs"/>
    <w:basedOn w:val="Normal"/>
    <w:rsid w:val="00DB56E4"/>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widowControl w:val="0"/>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613134"/>
    <w:pPr>
      <w:widowControl w:val="0"/>
      <w:jc w:val="center"/>
    </w:pPr>
    <w:rPr>
      <w:rFonts w:ascii="Arial" w:hAnsi="Arial" w:cs="Arial"/>
      <w:i/>
      <w:sz w:val="22"/>
      <w:szCs w:val="22"/>
    </w:rPr>
  </w:style>
  <w:style w:type="paragraph" w:customStyle="1" w:styleId="LineTop">
    <w:name w:val="LineTop"/>
    <w:basedOn w:val="Normal"/>
    <w:next w:val="ZCommittee"/>
    <w:rsid w:val="00613134"/>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613134"/>
    <w:pPr>
      <w:widowControl w:val="0"/>
      <w:pBdr>
        <w:bottom w:val="single" w:sz="4" w:space="1" w:color="auto"/>
      </w:pBdr>
      <w:spacing w:after="840"/>
      <w:jc w:val="center"/>
    </w:pPr>
    <w:rPr>
      <w:rFonts w:ascii="Arial" w:hAnsi="Arial"/>
      <w:sz w:val="16"/>
      <w:szCs w:val="16"/>
    </w:rPr>
  </w:style>
  <w:style w:type="paragraph" w:styleId="Header">
    <w:name w:val="header"/>
    <w:basedOn w:val="Normal"/>
    <w:rsid w:val="00924555"/>
    <w:pPr>
      <w:tabs>
        <w:tab w:val="center" w:pos="4153"/>
        <w:tab w:val="right" w:pos="8306"/>
      </w:tabs>
    </w:pPr>
  </w:style>
  <w:style w:type="paragraph" w:customStyle="1" w:styleId="EPTerm">
    <w:name w:val="EPTerm"/>
    <w:basedOn w:val="Normal"/>
    <w:next w:val="Normal"/>
    <w:rsid w:val="00522B51"/>
    <w:pPr>
      <w:widowControl w:val="0"/>
      <w:spacing w:after="80"/>
    </w:pPr>
    <w:rPr>
      <w:rFonts w:ascii="Arial" w:hAnsi="Arial" w:cs="Arial"/>
      <w:sz w:val="20"/>
      <w:szCs w:val="22"/>
    </w:rPr>
  </w:style>
  <w:style w:type="paragraph" w:customStyle="1" w:styleId="EPLogo">
    <w:name w:val="EPLogo"/>
    <w:basedOn w:val="Normal"/>
    <w:qFormat/>
    <w:rsid w:val="00522B51"/>
    <w:pPr>
      <w:widowControl w:val="0"/>
      <w:jc w:val="right"/>
    </w:pPr>
    <w:rPr>
      <w:szCs w:val="20"/>
    </w:rPr>
  </w:style>
  <w:style w:type="paragraph" w:customStyle="1" w:styleId="PageHeading">
    <w:name w:val="PageHeading"/>
    <w:basedOn w:val="Normal"/>
    <w:rsid w:val="0078548A"/>
    <w:pPr>
      <w:keepNext/>
      <w:widowControl w:val="0"/>
      <w:spacing w:before="240" w:after="240"/>
      <w:jc w:val="center"/>
    </w:pPr>
    <w:rPr>
      <w:rFonts w:ascii="Arial" w:hAnsi="Arial"/>
      <w:b/>
      <w:snapToGrid w:val="0"/>
      <w:szCs w:val="20"/>
    </w:rPr>
  </w:style>
  <w:style w:type="paragraph" w:styleId="BalloonText">
    <w:name w:val="Balloon Text"/>
    <w:basedOn w:val="Normal"/>
    <w:link w:val="BalloonTextChar"/>
    <w:rsid w:val="00204186"/>
    <w:rPr>
      <w:rFonts w:ascii="Segoe UI" w:hAnsi="Segoe UI" w:cs="Segoe UI"/>
      <w:sz w:val="18"/>
      <w:szCs w:val="18"/>
    </w:rPr>
  </w:style>
  <w:style w:type="character" w:customStyle="1" w:styleId="BalloonTextChar">
    <w:name w:val="Balloon Text Char"/>
    <w:basedOn w:val="DefaultParagraphFont"/>
    <w:link w:val="BalloonText"/>
    <w:rsid w:val="00204186"/>
    <w:rPr>
      <w:rFonts w:ascii="Segoe UI" w:hAnsi="Segoe UI" w:cs="Segoe UI"/>
      <w:sz w:val="18"/>
      <w:szCs w:val="18"/>
    </w:r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sid w:val="002C614E"/>
  </w:style>
  <w:style w:type="paragraph" w:styleId="CommentSubject">
    <w:name w:val="annotation subject"/>
    <w:basedOn w:val="CommentText"/>
    <w:next w:val="CommentText"/>
    <w:link w:val="CommentSubjectChar"/>
    <w:rsid w:val="002C614E"/>
    <w:rPr>
      <w:b/>
      <w:bCs/>
    </w:rPr>
  </w:style>
  <w:style w:type="character" w:customStyle="1" w:styleId="CommentSubjectChar">
    <w:name w:val="Comment Subject Char"/>
    <w:basedOn w:val="CommentTextChar"/>
    <w:link w:val="CommentSubject"/>
    <w:rsid w:val="002C614E"/>
    <w:rPr>
      <w:b/>
      <w:bCs/>
    </w:rPr>
  </w:style>
  <w:style w:type="character" w:customStyle="1" w:styleId="Sup">
    <w:name w:val="Sup"/>
    <w:rsid w:val="00636DA3"/>
    <w:rPr>
      <w:color w:val="000000"/>
      <w:vertAlign w:val="superscript"/>
    </w:rPr>
  </w:style>
  <w:style w:type="paragraph" w:customStyle="1" w:styleId="NormalTabs">
    <w:name w:val="NormalTabs"/>
    <w:basedOn w:val="Normal"/>
    <w:qFormat/>
    <w:rsid w:val="00636DA3"/>
    <w:pPr>
      <w:widowControl w:val="0"/>
      <w:tabs>
        <w:tab w:val="center" w:pos="284"/>
        <w:tab w:val="left" w:pos="426"/>
      </w:tabs>
    </w:pPr>
    <w:rPr>
      <w:snapToGrid w:val="0"/>
      <w:szCs w:val="20"/>
      <w:lang w:eastAsia="en-US" w:bidi="ar-SA"/>
    </w:rPr>
  </w:style>
  <w:style w:type="character" w:customStyle="1" w:styleId="Normal12Char">
    <w:name w:val="Normal12 Char"/>
    <w:link w:val="Normal12"/>
    <w:locked/>
    <w:rsid w:val="00636DA3"/>
    <w:rPr>
      <w:sz w:val="24"/>
    </w:rPr>
  </w:style>
  <w:style w:type="paragraph" w:styleId="Revision">
    <w:name w:val="Revision"/>
    <w:hidden/>
    <w:uiPriority w:val="99"/>
    <w:semiHidden/>
    <w:rsid w:val="00636DA3"/>
    <w:rPr>
      <w:sz w:val="24"/>
      <w:szCs w:val="24"/>
      <w:lang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0135528">
      <w:bodyDiv w:val="1"/>
      <w:marLeft w:val="0"/>
      <w:marRight w:val="0"/>
      <w:marTop w:val="0"/>
      <w:marBottom w:val="0"/>
      <w:divBdr>
        <w:top w:val="none" w:sz="0" w:space="0" w:color="auto"/>
        <w:left w:val="none" w:sz="0" w:space="0" w:color="auto"/>
        <w:bottom w:val="none" w:sz="0" w:space="0" w:color="auto"/>
        <w:right w:val="none" w:sz="0" w:space="0" w:color="auto"/>
      </w:divBdr>
    </w:div>
    <w:div w:id="1839030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514DFC96.dotm</Template>
  <TotalTime>0</TotalTime>
  <Pages>27</Pages>
  <Words>4872</Words>
  <Characters>45710</Characters>
  <Application>Microsoft Office Word</Application>
  <DocSecurity>0</DocSecurity>
  <Lines>714</Lines>
  <Paragraphs>190</Paragraphs>
  <ScaleCrop>false</ScaleCrop>
  <HeadingPairs>
    <vt:vector size="2" baseType="variant">
      <vt:variant>
        <vt:lpstr>Title</vt:lpstr>
      </vt:variant>
      <vt:variant>
        <vt:i4>1</vt:i4>
      </vt:variant>
    </vt:vector>
  </HeadingPairs>
  <TitlesOfParts>
    <vt:vector size="1" baseType="lpstr">
      <vt:lpstr>PA_Legam</vt:lpstr>
    </vt:vector>
  </TitlesOfParts>
  <Company>European Parliament</Company>
  <LinksUpToDate>false</LinksUpToDate>
  <CharactersWithSpaces>50392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subject/>
  <dc:creator>VELCHEVA Kameliya</dc:creator>
  <cp:keywords/>
  <dc:description/>
  <cp:lastModifiedBy>LAAKSO-JOKI Sari</cp:lastModifiedBy>
  <cp:revision>2</cp:revision>
  <cp:lastPrinted>2017-03-06T16:36:00Z</cp:lastPrinted>
  <dcterms:created xsi:type="dcterms:W3CDTF">2017-05-23T09:28:00Z</dcterms:created>
  <dcterms:modified xsi:type="dcterms:W3CDTF">2017-05-23T09:28:00Z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9.0.0 Build [20170301]</vt:lpwstr>
  </property>
  <property fmtid="{D5CDD505-2E9C-101B-9397-08002B2CF9AE}" pid="3" name="LastEdited with">
    <vt:lpwstr>9.0.0 Build [20170325]</vt:lpwstr>
  </property>
  <property fmtid="{D5CDD505-2E9C-101B-9397-08002B2CF9AE}" pid="4" name="&lt;FdR&gt;">
    <vt:lpwstr>1124746</vt:lpwstr>
  </property>
  <property fmtid="{D5CDD505-2E9C-101B-9397-08002B2CF9AE}" pid="5" name="&lt;Type&gt;">
    <vt:lpwstr>AD</vt:lpwstr>
  </property>
  <property fmtid="{D5CDD505-2E9C-101B-9397-08002B2CF9AE}" pid="6" name="&lt;ModelCod&gt;">
    <vt:lpwstr>\\eiciBRUpr1\pdocep$\DocEP\DOCS\General\PA\PA_Legam.dot(26/10/2016 17:38:16)</vt:lpwstr>
  </property>
  <property fmtid="{D5CDD505-2E9C-101B-9397-08002B2CF9AE}" pid="7" name="&lt;ModelTra&gt;">
    <vt:lpwstr>\\eiciBRUpr1\pdocep$\DocEP\TRANSFIL\EN\PA_Legam.EN(27/02/2017 16:21:30)</vt:lpwstr>
  </property>
  <property fmtid="{D5CDD505-2E9C-101B-9397-08002B2CF9AE}" pid="8" name="&lt;Model&gt;">
    <vt:lpwstr>PA_Legam</vt:lpwstr>
  </property>
  <property fmtid="{D5CDD505-2E9C-101B-9397-08002B2CF9AE}" pid="9" name="FooterPath">
    <vt:lpwstr>AD\1124746FI.docx</vt:lpwstr>
  </property>
  <property fmtid="{D5CDD505-2E9C-101B-9397-08002B2CF9AE}" pid="10" name="PE Number">
    <vt:lpwstr>601.064</vt:lpwstr>
  </property>
  <property fmtid="{D5CDD505-2E9C-101B-9397-08002B2CF9AE}" pid="11" name="SendToEpades">
    <vt:lpwstr>OK - 2017/03/06 17:40</vt:lpwstr>
  </property>
  <property fmtid="{D5CDD505-2E9C-101B-9397-08002B2CF9AE}" pid="12" name="SubscribeElise">
    <vt:lpwstr/>
  </property>
  <property fmtid="{D5CDD505-2E9C-101B-9397-08002B2CF9AE}" pid="13" name="Bookout">
    <vt:lpwstr>OK - 2017/05/23 11:28</vt:lpwstr>
  </property>
  <property fmtid="{D5CDD505-2E9C-101B-9397-08002B2CF9AE}" pid="14" name="SDLStudio">
    <vt:lpwstr>YES</vt:lpwstr>
  </property>
  <property fmtid="{D5CDD505-2E9C-101B-9397-08002B2CF9AE}" pid="15" name="&lt;Extension&gt;">
    <vt:lpwstr>FI</vt:lpwstr>
  </property>
</Properties>
</file>