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2D19ED" w:rsidTr="00904864">
        <w:trPr>
          <w:trHeight w:hRule="exact" w:val="1418"/>
        </w:trPr>
        <w:tc>
          <w:tcPr>
            <w:tcW w:w="6804" w:type="dxa"/>
            <w:shd w:val="clear" w:color="auto" w:fill="auto"/>
            <w:vAlign w:val="center"/>
          </w:tcPr>
          <w:p w:rsidR="00522B51" w:rsidRPr="002D19ED" w:rsidRDefault="002D19ED" w:rsidP="00904864">
            <w:pPr>
              <w:pStyle w:val="EPName"/>
              <w:rPr>
                <w:noProof/>
              </w:rPr>
            </w:pPr>
            <w:r>
              <w:t>Europäisches Parlament</w:t>
            </w:r>
          </w:p>
          <w:p w:rsidR="00522B51" w:rsidRPr="00D37C13" w:rsidRDefault="00D37C13" w:rsidP="00D37C13">
            <w:pPr>
              <w:pStyle w:val="EPTerm"/>
              <w:rPr>
                <w:rStyle w:val="HideTWBExt"/>
                <w:vanish w:val="0"/>
                <w:color w:val="auto"/>
              </w:rPr>
            </w:pPr>
            <w:r>
              <w:t>2014-2019</w:t>
            </w:r>
          </w:p>
        </w:tc>
        <w:tc>
          <w:tcPr>
            <w:tcW w:w="2268" w:type="dxa"/>
            <w:shd w:val="clear" w:color="auto" w:fill="auto"/>
          </w:tcPr>
          <w:p w:rsidR="00522B51" w:rsidRPr="002D19ED" w:rsidRDefault="00B06DA3" w:rsidP="00904864">
            <w:pPr>
              <w:pStyle w:val="EPLogo"/>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rsidR="00F24D40" w:rsidRPr="002D19ED" w:rsidRDefault="00F24D40" w:rsidP="00F24D40">
      <w:pPr>
        <w:pStyle w:val="LineTop"/>
        <w:rPr>
          <w:noProof/>
        </w:rPr>
      </w:pPr>
    </w:p>
    <w:p w:rsidR="00F24D40" w:rsidRPr="002D19ED" w:rsidRDefault="00F24D40" w:rsidP="00F24D40">
      <w:pPr>
        <w:pStyle w:val="ZCommittee"/>
        <w:rPr>
          <w:noProof/>
        </w:rPr>
      </w:pPr>
      <w:r>
        <w:rPr>
          <w:rStyle w:val="HideTWBExt"/>
        </w:rPr>
        <w:t>&lt;</w:t>
      </w:r>
      <w:r>
        <w:rPr>
          <w:rStyle w:val="HideTWBExt"/>
          <w:i w:val="0"/>
        </w:rPr>
        <w:t>Commission</w:t>
      </w:r>
      <w:r>
        <w:rPr>
          <w:rStyle w:val="HideTWBExt"/>
        </w:rPr>
        <w:t>&gt;</w:t>
      </w:r>
      <w:r>
        <w:rPr>
          <w:rStyle w:val="HideTWBInt"/>
          <w:color w:val="auto"/>
        </w:rPr>
        <w:t>{FEMM}</w:t>
      </w:r>
      <w:r>
        <w:t>Ausschuss für die Rechte der Frau und die Gleichstellung der Geschlechter</w:t>
      </w:r>
      <w:r>
        <w:rPr>
          <w:rStyle w:val="HideTWBExt"/>
        </w:rPr>
        <w:t>&lt;/</w:t>
      </w:r>
      <w:r>
        <w:rPr>
          <w:rStyle w:val="HideTWBExt"/>
          <w:i w:val="0"/>
        </w:rPr>
        <w:t>Commission</w:t>
      </w:r>
      <w:r>
        <w:rPr>
          <w:rStyle w:val="HideTWBExt"/>
        </w:rPr>
        <w:t>&gt;</w:t>
      </w:r>
    </w:p>
    <w:p w:rsidR="00F24D40" w:rsidRPr="002D19ED" w:rsidRDefault="00F24D40" w:rsidP="00F24D40">
      <w:pPr>
        <w:pStyle w:val="LineBottom"/>
        <w:rPr>
          <w:noProof/>
        </w:rPr>
      </w:pPr>
    </w:p>
    <w:p w:rsidR="00DB56E4" w:rsidRPr="002D19ED" w:rsidRDefault="00DB56E4" w:rsidP="00DB56E4">
      <w:pPr>
        <w:pStyle w:val="RefProc"/>
        <w:rPr>
          <w:noProof/>
        </w:rPr>
      </w:pPr>
      <w:r>
        <w:rPr>
          <w:rStyle w:val="HideTWBExt"/>
          <w:b w:val="0"/>
        </w:rPr>
        <w:t>&lt;</w:t>
      </w:r>
      <w:r>
        <w:rPr>
          <w:rStyle w:val="HideTWBExt"/>
          <w:b w:val="0"/>
          <w:caps w:val="0"/>
        </w:rPr>
        <w:t>RefProc</w:t>
      </w:r>
      <w:r>
        <w:rPr>
          <w:rStyle w:val="HideTWBExt"/>
          <w:b w:val="0"/>
        </w:rPr>
        <w:t>&gt;</w:t>
      </w:r>
      <w:r>
        <w:t>2017/0336</w:t>
      </w:r>
      <w:r>
        <w:rPr>
          <w:rStyle w:val="HideTWBExt"/>
          <w:b w:val="0"/>
        </w:rPr>
        <w:t>&lt;/</w:t>
      </w:r>
      <w:r>
        <w:rPr>
          <w:rStyle w:val="HideTWBExt"/>
          <w:b w:val="0"/>
          <w:caps w:val="0"/>
        </w:rPr>
        <w:t>RefProc</w:t>
      </w:r>
      <w:r>
        <w:rPr>
          <w:rStyle w:val="HideTWBExt"/>
          <w:b w:val="0"/>
        </w:rPr>
        <w:t>&gt;&lt;</w:t>
      </w:r>
      <w:r>
        <w:rPr>
          <w:rStyle w:val="HideTWBExt"/>
          <w:b w:val="0"/>
          <w:caps w:val="0"/>
        </w:rPr>
        <w:t>RefTypeProc</w:t>
      </w:r>
      <w:r>
        <w:rPr>
          <w:rStyle w:val="HideTWBExt"/>
          <w:b w:val="0"/>
        </w:rPr>
        <w:t>&gt;</w:t>
      </w:r>
      <w:r>
        <w:t>(COD)</w:t>
      </w:r>
      <w:r>
        <w:rPr>
          <w:rStyle w:val="HideTWBExt"/>
          <w:b w:val="0"/>
        </w:rPr>
        <w:t>&lt;/</w:t>
      </w:r>
      <w:r>
        <w:rPr>
          <w:rStyle w:val="HideTWBExt"/>
          <w:b w:val="0"/>
          <w:caps w:val="0"/>
        </w:rPr>
        <w:t>RefTypeProc</w:t>
      </w:r>
      <w:r>
        <w:rPr>
          <w:rStyle w:val="HideTWBExt"/>
          <w:b w:val="0"/>
        </w:rPr>
        <w:t>&gt;</w:t>
      </w:r>
    </w:p>
    <w:p w:rsidR="00DB56E4" w:rsidRPr="002D19ED" w:rsidRDefault="00DB56E4" w:rsidP="00DB56E4">
      <w:pPr>
        <w:pStyle w:val="ZDate"/>
        <w:rPr>
          <w:noProof/>
        </w:rPr>
      </w:pPr>
      <w:r>
        <w:rPr>
          <w:rStyle w:val="HideTWBExt"/>
        </w:rPr>
        <w:t>&lt;Date&gt;</w:t>
      </w:r>
      <w:r>
        <w:rPr>
          <w:rStyle w:val="HideTWBInt"/>
        </w:rPr>
        <w:t>{04/09/2018}</w:t>
      </w:r>
      <w:r>
        <w:t>4.9.2018</w:t>
      </w:r>
      <w:r>
        <w:rPr>
          <w:rStyle w:val="HideTWBExt"/>
        </w:rPr>
        <w:t>&lt;/Date&gt;</w:t>
      </w:r>
    </w:p>
    <w:p w:rsidR="00DB56E4" w:rsidRPr="002D19ED" w:rsidRDefault="00DB56E4" w:rsidP="00DB56E4">
      <w:pPr>
        <w:pStyle w:val="TypeDoc"/>
        <w:rPr>
          <w:noProof/>
        </w:rPr>
      </w:pPr>
      <w:r>
        <w:rPr>
          <w:rStyle w:val="HideTWBExt"/>
          <w:b w:val="0"/>
        </w:rPr>
        <w:t>&lt;TitreType&gt;</w:t>
      </w:r>
      <w:r>
        <w:t>STELLUNGNAHME</w:t>
      </w:r>
      <w:r>
        <w:rPr>
          <w:rStyle w:val="HideTWBExt"/>
          <w:b w:val="0"/>
        </w:rPr>
        <w:t>&lt;/TitreType&gt;</w:t>
      </w:r>
    </w:p>
    <w:p w:rsidR="00DB56E4" w:rsidRPr="002D19ED" w:rsidRDefault="00DB56E4" w:rsidP="00DB56E4">
      <w:pPr>
        <w:pStyle w:val="Cover24"/>
        <w:rPr>
          <w:noProof/>
        </w:rPr>
      </w:pPr>
      <w:r>
        <w:rPr>
          <w:rStyle w:val="HideTWBExt"/>
        </w:rPr>
        <w:t>&lt;CommissionResp&gt;</w:t>
      </w:r>
      <w:r>
        <w:t>des Ausschusses für die Rechte der Frau und die Gleichstellung der Geschlechter</w:t>
      </w:r>
      <w:r>
        <w:rPr>
          <w:rStyle w:val="HideTWBExt"/>
        </w:rPr>
        <w:t>&lt;/CommissionResp&gt;</w:t>
      </w:r>
    </w:p>
    <w:p w:rsidR="00DB56E4" w:rsidRPr="002D19ED" w:rsidRDefault="00DB56E4" w:rsidP="00DB56E4">
      <w:pPr>
        <w:pStyle w:val="Cover24"/>
        <w:rPr>
          <w:noProof/>
        </w:rPr>
      </w:pPr>
      <w:r>
        <w:rPr>
          <w:rStyle w:val="HideTWBExt"/>
        </w:rPr>
        <w:t>&lt;CommissionInt&gt;</w:t>
      </w:r>
      <w:r>
        <w:t>für den Ausschuss für regionale Entwicklung</w:t>
      </w:r>
      <w:r>
        <w:rPr>
          <w:rStyle w:val="HideTWBExt"/>
        </w:rPr>
        <w:t>&lt;/CommissionInt&gt;</w:t>
      </w:r>
    </w:p>
    <w:p w:rsidR="00DB56E4" w:rsidRPr="00E517E0" w:rsidRDefault="00DB56E4" w:rsidP="00DB56E4">
      <w:pPr>
        <w:pStyle w:val="CoverNormal"/>
        <w:rPr>
          <w:noProof/>
        </w:rPr>
      </w:pPr>
      <w:r w:rsidRPr="00B06DA3">
        <w:rPr>
          <w:rStyle w:val="HideTWBExt"/>
        </w:rPr>
        <w:t>&lt;Titre&gt;</w:t>
      </w:r>
      <w:r>
        <w:t>zu dem Vorschlag für eine Verordnung des Europäischen Parlaments und des Rates zur Änderung der Verordnung (EU) Nr. 1303/2013 des Europäischen Parlaments und des Rates vom 17. Dezember 2013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w:t>
      </w:r>
      <w:bookmarkStart w:id="0" w:name="_GoBack"/>
      <w:bookmarkEnd w:id="0"/>
      <w:r>
        <w:t xml:space="preserve"> über den Europäischen Fonds für regionale Entwicklung, den Europäischen Sozialfonds, den Kohäsionsfonds und den Europäischen Meeres- und Fischereifonds sowie zur Aufhebung der Verordnung (EG) Nr. 1083/2006 des Rates in Bezug auf die Unterstützung von Strukturreformen in den Mitgliedstaaten</w:t>
      </w:r>
      <w:r>
        <w:rPr>
          <w:rStyle w:val="HideTWBExt"/>
          <w:lang w:val="en-GB"/>
        </w:rPr>
        <w:t>&lt;/Titre&gt;</w:t>
      </w:r>
    </w:p>
    <w:p w:rsidR="00DB56E4" w:rsidRPr="00B06DA3" w:rsidRDefault="00DB56E4" w:rsidP="00DB56E4">
      <w:pPr>
        <w:pStyle w:val="Cover24"/>
        <w:rPr>
          <w:noProof/>
          <w:lang w:val="pt-PT"/>
        </w:rPr>
      </w:pPr>
      <w:r>
        <w:rPr>
          <w:rStyle w:val="HideTWBExt"/>
          <w:lang w:val="pt-PT"/>
        </w:rPr>
        <w:t>&lt;DocRef&gt;</w:t>
      </w:r>
      <w:r w:rsidRPr="00B06DA3">
        <w:rPr>
          <w:lang w:val="pt-PT"/>
        </w:rPr>
        <w:t>(COM(2017)0826 – C8-0432/2017 – 2017/0336(COD))</w:t>
      </w:r>
      <w:r>
        <w:rPr>
          <w:rStyle w:val="HideTWBExt"/>
          <w:lang w:val="pt-PT"/>
        </w:rPr>
        <w:t>&lt;/DocRef&gt;</w:t>
      </w:r>
    </w:p>
    <w:p w:rsidR="00DB56E4" w:rsidRPr="002D19ED" w:rsidRDefault="00D37C13" w:rsidP="00DB56E4">
      <w:pPr>
        <w:pStyle w:val="Cover24"/>
        <w:rPr>
          <w:noProof/>
        </w:rPr>
      </w:pPr>
      <w:r>
        <w:t xml:space="preserve">Verfasserin der Stellungnahme: </w:t>
      </w:r>
      <w:r>
        <w:rPr>
          <w:rStyle w:val="HideTWBExt"/>
        </w:rPr>
        <w:t>&lt;Depute&gt;</w:t>
      </w:r>
      <w:r>
        <w:t>Sirpa Pietikäinen</w:t>
      </w:r>
      <w:r>
        <w:rPr>
          <w:rStyle w:val="HideTWBExt"/>
        </w:rPr>
        <w:t>&lt;/Depute&gt;</w:t>
      </w:r>
    </w:p>
    <w:p w:rsidR="00487596" w:rsidRPr="002D19ED" w:rsidRDefault="00487596" w:rsidP="00487596">
      <w:pPr>
        <w:pStyle w:val="CoverNormal"/>
        <w:rPr>
          <w:noProof/>
        </w:rPr>
      </w:pPr>
    </w:p>
    <w:p w:rsidR="00C22327" w:rsidRPr="002D19ED" w:rsidRDefault="00DB56E4" w:rsidP="0004474F">
      <w:pPr>
        <w:tabs>
          <w:tab w:val="center" w:pos="4677"/>
        </w:tabs>
        <w:rPr>
          <w:noProof/>
        </w:rPr>
      </w:pPr>
      <w:r>
        <w:br w:type="page"/>
      </w:r>
    </w:p>
    <w:p w:rsidR="00E517E0" w:rsidRPr="007A484D" w:rsidRDefault="00E517E0" w:rsidP="00E517E0">
      <w:pPr>
        <w:tabs>
          <w:tab w:val="center" w:pos="4677"/>
        </w:tabs>
      </w:pPr>
      <w:r>
        <w:t>PA_Legrej</w:t>
      </w:r>
    </w:p>
    <w:p w:rsidR="00E517E0" w:rsidRPr="007A484D" w:rsidRDefault="00DB56E4" w:rsidP="00E517E0">
      <w:pPr>
        <w:pStyle w:val="PageHeadingNotTOC"/>
      </w:pPr>
      <w:r>
        <w:br w:type="page"/>
      </w:r>
    </w:p>
    <w:p w:rsidR="00E517E0" w:rsidRPr="007A484D" w:rsidRDefault="00E517E0" w:rsidP="00E517E0">
      <w:pPr>
        <w:pStyle w:val="Normal12Centre"/>
      </w:pPr>
      <w:r>
        <w:t>******</w:t>
      </w:r>
    </w:p>
    <w:p w:rsidR="00E517E0" w:rsidRPr="00E517E0" w:rsidRDefault="00E517E0" w:rsidP="00E517E0">
      <w:pPr>
        <w:pStyle w:val="Normal12"/>
      </w:pPr>
      <w:r>
        <w:t>Der Ausschuss für die Rechte der Frau und die Gleichstellung der Geschlechter ersucht den federführenden Ausschuss für regionale Entwicklung, die Ablehnung des Vorschlags der Kommission vorzuschlagen.</w:t>
      </w:r>
    </w:p>
    <w:p w:rsidR="0046633F" w:rsidRDefault="0046633F" w:rsidP="00E517E0">
      <w:pPr>
        <w:pStyle w:val="PageHeadingNotTOC"/>
      </w:pPr>
      <w:r>
        <w:br w:type="page"/>
      </w:r>
      <w:bookmarkStart w:id="1" w:name="ProcPageAD"/>
      <w:r>
        <w:lastRenderedPageBreak/>
        <w:t>VERFAHREN DES MITBERATENDEN AUSSCHUSSES</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Vorschlag für eine Verordnung des Europäischen Parlaments und des Rates zur Änderung der Verordnung (EU) Nr. 1303/2013 des Europäischen Parlaments und des Rates vom 17. Dezember 2013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 über den Europäischen Fonds für regionale Entwicklung, den Europäischen Sozialfonds, den Kohäsionsfonds und den Europäischen Meeres- und Fischereifonds und zur Aufhebung der Verordnung (EG) Nr. 1083/2006 des Rates in Bezug auf die Unterstützung von Strukturreformen in den Mitgliedstaaten</w:t>
            </w:r>
          </w:p>
        </w:tc>
      </w:tr>
      <w:tr w:rsidR="0046633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COM(2017)0826 – C8-0432/2017 – 2017/0336(COD)</w:t>
            </w: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Federführender Ausschuss</w:t>
            </w:r>
          </w:p>
          <w:p w:rsidR="0046633F" w:rsidRDefault="0046633F">
            <w:pPr>
              <w:widowControl w:val="0"/>
              <w:autoSpaceDE w:val="0"/>
              <w:autoSpaceDN w:val="0"/>
              <w:adjustRightInd w:val="0"/>
              <w:rPr>
                <w:color w:val="000000"/>
                <w:sz w:val="20"/>
                <w:szCs w:val="20"/>
              </w:rPr>
            </w:pPr>
            <w:r>
              <w:rPr>
                <w:color w:val="000000"/>
                <w:sz w:val="20"/>
                <w:szCs w:val="20"/>
              </w:rPr>
              <w:t>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REGI</w:t>
            </w:r>
          </w:p>
          <w:p w:rsidR="0046633F" w:rsidRDefault="0046633F">
            <w:pPr>
              <w:widowControl w:val="0"/>
              <w:autoSpaceDE w:val="0"/>
              <w:autoSpaceDN w:val="0"/>
              <w:adjustRightInd w:val="0"/>
              <w:rPr>
                <w:color w:val="000000"/>
                <w:sz w:val="20"/>
                <w:szCs w:val="20"/>
              </w:rPr>
            </w:pPr>
            <w:r>
              <w:rPr>
                <w:color w:val="000000"/>
                <w:sz w:val="20"/>
                <w:szCs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Stellungnahme von</w:t>
            </w:r>
          </w:p>
          <w:p w:rsidR="0046633F" w:rsidRDefault="0046633F">
            <w:pPr>
              <w:widowControl w:val="0"/>
              <w:autoSpaceDE w:val="0"/>
              <w:autoSpaceDN w:val="0"/>
              <w:adjustRightInd w:val="0"/>
              <w:rPr>
                <w:color w:val="000000"/>
                <w:sz w:val="20"/>
                <w:szCs w:val="20"/>
              </w:rPr>
            </w:pPr>
            <w:r>
              <w:rPr>
                <w:color w:val="000000"/>
                <w:sz w:val="20"/>
                <w:szCs w:val="20"/>
              </w:rPr>
              <w:t>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FEMM</w:t>
            </w:r>
          </w:p>
          <w:p w:rsidR="0046633F" w:rsidRDefault="0046633F">
            <w:pPr>
              <w:widowControl w:val="0"/>
              <w:autoSpaceDE w:val="0"/>
              <w:autoSpaceDN w:val="0"/>
              <w:adjustRightInd w:val="0"/>
              <w:rPr>
                <w:color w:val="000000"/>
                <w:sz w:val="20"/>
                <w:szCs w:val="20"/>
              </w:rPr>
            </w:pPr>
            <w:r>
              <w:rPr>
                <w:color w:val="000000"/>
                <w:sz w:val="20"/>
                <w:szCs w:val="20"/>
              </w:rPr>
              <w:t>14.12.2017</w:t>
            </w: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Verfasser(in) der Stellungnahme</w:t>
            </w:r>
          </w:p>
          <w:p w:rsidR="0046633F" w:rsidRDefault="0046633F">
            <w:pPr>
              <w:widowControl w:val="0"/>
              <w:autoSpaceDE w:val="0"/>
              <w:autoSpaceDN w:val="0"/>
              <w:adjustRightInd w:val="0"/>
              <w:rPr>
                <w:color w:val="000000"/>
                <w:sz w:val="20"/>
                <w:szCs w:val="20"/>
              </w:rPr>
            </w:pPr>
            <w:r>
              <w:rPr>
                <w:color w:val="000000"/>
                <w:sz w:val="20"/>
                <w:szCs w:val="20"/>
              </w:rPr>
              <w:t>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Sirpa Pietikäinen</w:t>
            </w:r>
          </w:p>
          <w:p w:rsidR="0046633F" w:rsidRDefault="0046633F">
            <w:pPr>
              <w:widowControl w:val="0"/>
              <w:autoSpaceDE w:val="0"/>
              <w:autoSpaceDN w:val="0"/>
              <w:adjustRightInd w:val="0"/>
              <w:rPr>
                <w:color w:val="000000"/>
                <w:sz w:val="20"/>
                <w:szCs w:val="20"/>
              </w:rPr>
            </w:pPr>
            <w:r>
              <w:rPr>
                <w:color w:val="000000"/>
                <w:sz w:val="20"/>
                <w:szCs w:val="20"/>
              </w:rPr>
              <w:t>26.2.2018</w:t>
            </w: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r>
      <w:tr w:rsidR="0046633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rFonts w:ascii="sans-serif" w:hAnsi="sans-serif" w:cs="sans-serif"/>
                <w:color w:val="000000"/>
              </w:rPr>
            </w:pP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w:t>
            </w:r>
          </w:p>
          <w:p w:rsidR="0046633F" w:rsidRDefault="0046633F">
            <w:pPr>
              <w:widowControl w:val="0"/>
              <w:autoSpaceDE w:val="0"/>
              <w:autoSpaceDN w:val="0"/>
              <w:adjustRightInd w:val="0"/>
              <w:rPr>
                <w:color w:val="000000"/>
                <w:sz w:val="20"/>
                <w:szCs w:val="20"/>
              </w:rPr>
            </w:pPr>
            <w:r>
              <w:rPr>
                <w:color w:val="000000"/>
                <w:sz w:val="20"/>
                <w:szCs w:val="20"/>
              </w:rPr>
              <w:t>–:</w:t>
            </w:r>
          </w:p>
          <w:p w:rsidR="0046633F" w:rsidRDefault="0046633F">
            <w:pPr>
              <w:widowControl w:val="0"/>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22</w:t>
            </w:r>
          </w:p>
          <w:p w:rsidR="0046633F" w:rsidRDefault="0046633F">
            <w:pPr>
              <w:widowControl w:val="0"/>
              <w:autoSpaceDE w:val="0"/>
              <w:autoSpaceDN w:val="0"/>
              <w:adjustRightInd w:val="0"/>
              <w:rPr>
                <w:color w:val="000000"/>
                <w:sz w:val="20"/>
                <w:szCs w:val="20"/>
              </w:rPr>
            </w:pPr>
            <w:r>
              <w:rPr>
                <w:color w:val="000000"/>
                <w:sz w:val="20"/>
                <w:szCs w:val="20"/>
              </w:rPr>
              <w:t>1</w:t>
            </w:r>
          </w:p>
          <w:p w:rsidR="0046633F" w:rsidRDefault="0046633F">
            <w:pPr>
              <w:widowControl w:val="0"/>
              <w:autoSpaceDE w:val="0"/>
              <w:autoSpaceDN w:val="0"/>
              <w:adjustRightInd w:val="0"/>
              <w:rPr>
                <w:color w:val="000000"/>
                <w:sz w:val="20"/>
                <w:szCs w:val="20"/>
              </w:rPr>
            </w:pPr>
            <w:r>
              <w:rPr>
                <w:color w:val="000000"/>
                <w:sz w:val="20"/>
                <w:szCs w:val="20"/>
              </w:rPr>
              <w:t>0</w:t>
            </w:r>
          </w:p>
        </w:tc>
      </w:tr>
      <w:tr w:rsidR="0046633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46633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José Inácio Faria, Eleonora Forenza, Jérôme Lavrilleux, Marc Tarabella, Mylène Troszczynski, Monika Vana, Julie Ward</w:t>
            </w:r>
          </w:p>
        </w:tc>
      </w:tr>
      <w:tr w:rsidR="0046633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b/>
                <w:bCs/>
                <w:color w:val="000000"/>
                <w:sz w:val="20"/>
                <w:szCs w:val="20"/>
              </w:rPr>
            </w:pPr>
            <w:r>
              <w:rPr>
                <w:b/>
                <w:bCs/>
                <w:color w:val="000000"/>
                <w:sz w:val="20"/>
                <w:szCs w:val="20"/>
              </w:rPr>
              <w:t>Zum Zeitpunkt der Schlussabstimmung anwesende Stellv. (Art. 200 Abs. 2)</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633F" w:rsidRDefault="0046633F">
            <w:pPr>
              <w:widowControl w:val="0"/>
              <w:autoSpaceDE w:val="0"/>
              <w:autoSpaceDN w:val="0"/>
              <w:adjustRightInd w:val="0"/>
              <w:rPr>
                <w:color w:val="000000"/>
                <w:sz w:val="20"/>
                <w:szCs w:val="20"/>
              </w:rPr>
            </w:pPr>
            <w:r>
              <w:rPr>
                <w:color w:val="000000"/>
                <w:sz w:val="20"/>
                <w:szCs w:val="20"/>
              </w:rPr>
              <w:t>Patrick O’Flynn, Patrizia Toia</w:t>
            </w:r>
          </w:p>
        </w:tc>
      </w:tr>
    </w:tbl>
    <w:p w:rsidR="0046633F" w:rsidRPr="00E517E0" w:rsidRDefault="0046633F" w:rsidP="00E517E0"/>
    <w:bookmarkEnd w:id="1"/>
    <w:p w:rsidR="00E517E0" w:rsidRPr="0099178F" w:rsidRDefault="00E517E0" w:rsidP="00C2406B">
      <w:pPr>
        <w:pStyle w:val="PageHeadingNotTOC"/>
      </w:pPr>
      <w:r>
        <w:br w:type="page"/>
      </w:r>
      <w:bookmarkStart w:id="2" w:name="RollCallPageAD"/>
      <w:r>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17E0" w:rsidRPr="007A484D" w:rsidTr="00804A4C">
        <w:trPr>
          <w:cantSplit/>
        </w:trPr>
        <w:tc>
          <w:tcPr>
            <w:tcW w:w="1701" w:type="dxa"/>
            <w:shd w:val="pct10" w:color="000000" w:fill="FFFFFF"/>
            <w:vAlign w:val="center"/>
          </w:tcPr>
          <w:p w:rsidR="00E517E0" w:rsidRPr="007A484D" w:rsidRDefault="00E517E0" w:rsidP="00804A4C">
            <w:pPr>
              <w:spacing w:before="120" w:after="120"/>
              <w:jc w:val="center"/>
              <w:rPr>
                <w:b/>
                <w:sz w:val="20"/>
              </w:rPr>
            </w:pPr>
            <w:r>
              <w:rPr>
                <w:b/>
                <w:sz w:val="20"/>
              </w:rPr>
              <w:t>22</w:t>
            </w:r>
          </w:p>
        </w:tc>
        <w:tc>
          <w:tcPr>
            <w:tcW w:w="7371" w:type="dxa"/>
            <w:shd w:val="pct10" w:color="000000" w:fill="FFFFFF"/>
          </w:tcPr>
          <w:p w:rsidR="00E517E0" w:rsidRPr="007A484D" w:rsidRDefault="00E517E0" w:rsidP="00804A4C">
            <w:pPr>
              <w:spacing w:before="120" w:after="120"/>
              <w:jc w:val="center"/>
              <w:rPr>
                <w:rFonts w:ascii="Arial" w:hAnsi="Arial" w:cs="Arial"/>
                <w:b/>
                <w:sz w:val="28"/>
                <w:szCs w:val="28"/>
              </w:rPr>
            </w:pPr>
            <w:r>
              <w:rPr>
                <w:rFonts w:ascii="Arial" w:hAnsi="Arial"/>
                <w:b/>
                <w:sz w:val="28"/>
                <w:szCs w:val="28"/>
              </w:rPr>
              <w:t>+</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ALDE</w:t>
            </w:r>
          </w:p>
        </w:tc>
        <w:tc>
          <w:tcPr>
            <w:tcW w:w="7371" w:type="dxa"/>
            <w:shd w:val="clear" w:color="auto" w:fill="FFFFFF"/>
          </w:tcPr>
          <w:p w:rsidR="00E517E0" w:rsidRPr="007A484D" w:rsidRDefault="00E517E0" w:rsidP="00804A4C">
            <w:pPr>
              <w:spacing w:before="120" w:after="120"/>
              <w:rPr>
                <w:sz w:val="20"/>
              </w:rPr>
            </w:pPr>
            <w:r>
              <w:rPr>
                <w:sz w:val="20"/>
              </w:rPr>
              <w:t>Beatriz Becerra Basterrechea</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ENF</w:t>
            </w:r>
          </w:p>
        </w:tc>
        <w:tc>
          <w:tcPr>
            <w:tcW w:w="7371" w:type="dxa"/>
            <w:shd w:val="clear" w:color="auto" w:fill="FFFFFF"/>
          </w:tcPr>
          <w:p w:rsidR="00E517E0" w:rsidRPr="007A484D" w:rsidRDefault="00E517E0" w:rsidP="00804A4C">
            <w:pPr>
              <w:spacing w:before="120" w:after="120"/>
              <w:rPr>
                <w:sz w:val="20"/>
              </w:rPr>
            </w:pPr>
            <w:r>
              <w:rPr>
                <w:sz w:val="20"/>
              </w:rPr>
              <w:t>Mylène Troszczynski</w:t>
            </w:r>
          </w:p>
        </w:tc>
      </w:tr>
      <w:tr w:rsidR="00E517E0" w:rsidRPr="00B06DA3" w:rsidTr="00804A4C">
        <w:trPr>
          <w:cantSplit/>
        </w:trPr>
        <w:tc>
          <w:tcPr>
            <w:tcW w:w="1701" w:type="dxa"/>
            <w:shd w:val="clear" w:color="auto" w:fill="FFFFFF"/>
          </w:tcPr>
          <w:p w:rsidR="00E517E0" w:rsidRPr="007A484D" w:rsidRDefault="00E517E0" w:rsidP="00804A4C">
            <w:pPr>
              <w:spacing w:before="120" w:after="120"/>
              <w:rPr>
                <w:sz w:val="20"/>
              </w:rPr>
            </w:pPr>
            <w:r>
              <w:rPr>
                <w:sz w:val="20"/>
              </w:rPr>
              <w:t>GUE/NGL</w:t>
            </w:r>
          </w:p>
        </w:tc>
        <w:tc>
          <w:tcPr>
            <w:tcW w:w="7371" w:type="dxa"/>
            <w:shd w:val="clear" w:color="auto" w:fill="FFFFFF"/>
          </w:tcPr>
          <w:p w:rsidR="00E517E0" w:rsidRPr="00B06DA3" w:rsidRDefault="00E517E0" w:rsidP="00804A4C">
            <w:pPr>
              <w:spacing w:before="120" w:after="120"/>
              <w:rPr>
                <w:sz w:val="20"/>
                <w:lang w:val="pt-PT"/>
              </w:rPr>
            </w:pPr>
            <w:r w:rsidRPr="00B06DA3">
              <w:rPr>
                <w:sz w:val="20"/>
                <w:lang w:val="pt-PT"/>
              </w:rPr>
              <w:t>Malin Björk, Eleonora Forenza, João Pimenta Lopes</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NI</w:t>
            </w:r>
          </w:p>
        </w:tc>
        <w:tc>
          <w:tcPr>
            <w:tcW w:w="7371" w:type="dxa"/>
            <w:shd w:val="clear" w:color="auto" w:fill="FFFFFF"/>
          </w:tcPr>
          <w:p w:rsidR="00E517E0" w:rsidRPr="007A484D" w:rsidRDefault="00E517E0" w:rsidP="00804A4C">
            <w:pPr>
              <w:spacing w:before="120" w:after="120"/>
              <w:rPr>
                <w:sz w:val="20"/>
              </w:rPr>
            </w:pPr>
            <w:r>
              <w:rPr>
                <w:sz w:val="20"/>
              </w:rPr>
              <w:t>Krisztina Morvai</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PPE</w:t>
            </w:r>
          </w:p>
        </w:tc>
        <w:tc>
          <w:tcPr>
            <w:tcW w:w="7371" w:type="dxa"/>
            <w:shd w:val="clear" w:color="auto" w:fill="FFFFFF"/>
          </w:tcPr>
          <w:p w:rsidR="00E517E0" w:rsidRPr="007A484D" w:rsidRDefault="00E517E0" w:rsidP="00804A4C">
            <w:pPr>
              <w:spacing w:before="120" w:after="120"/>
              <w:rPr>
                <w:sz w:val="20"/>
              </w:rPr>
            </w:pPr>
            <w:r>
              <w:rPr>
                <w:sz w:val="20"/>
              </w:rPr>
              <w:t>José Inácio Faria, Agnieszka Kozłowska-Rajewicz, Jérôme Lavrilleux, Michaela Šojdrová, Anna Záborská</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S&amp;D</w:t>
            </w:r>
          </w:p>
        </w:tc>
        <w:tc>
          <w:tcPr>
            <w:tcW w:w="7371" w:type="dxa"/>
            <w:shd w:val="clear" w:color="auto" w:fill="FFFFFF"/>
          </w:tcPr>
          <w:p w:rsidR="00E517E0" w:rsidRPr="007A484D" w:rsidRDefault="00E517E0" w:rsidP="00804A4C">
            <w:pPr>
              <w:spacing w:before="120" w:after="120"/>
              <w:rPr>
                <w:sz w:val="20"/>
              </w:rPr>
            </w:pPr>
            <w:r>
              <w:rPr>
                <w:sz w:val="20"/>
              </w:rPr>
              <w:t>Maria Arena, Vilija Blinkevičiūtė, Anna Hedh, Mary Honeyball, Maria Noichl, Marc Tarabella, Patrizia Toia, Julie Ward, Maria Gabriela Zoană</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VERTS/ALE</w:t>
            </w:r>
          </w:p>
        </w:tc>
        <w:tc>
          <w:tcPr>
            <w:tcW w:w="7371" w:type="dxa"/>
            <w:shd w:val="clear" w:color="auto" w:fill="FFFFFF"/>
          </w:tcPr>
          <w:p w:rsidR="00E517E0" w:rsidRPr="007A484D" w:rsidRDefault="00E517E0" w:rsidP="00804A4C">
            <w:pPr>
              <w:spacing w:before="120" w:after="120"/>
              <w:rPr>
                <w:sz w:val="20"/>
              </w:rPr>
            </w:pPr>
            <w:r>
              <w:rPr>
                <w:sz w:val="20"/>
              </w:rPr>
              <w:t>Florent Marcellesi, Monika Vana</w:t>
            </w:r>
          </w:p>
        </w:tc>
      </w:tr>
    </w:tbl>
    <w:p w:rsidR="00E517E0" w:rsidRPr="007A484D" w:rsidRDefault="00E517E0" w:rsidP="00E517E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17E0" w:rsidRPr="007A484D" w:rsidTr="00804A4C">
        <w:trPr>
          <w:cantSplit/>
        </w:trPr>
        <w:tc>
          <w:tcPr>
            <w:tcW w:w="1701" w:type="dxa"/>
            <w:shd w:val="pct10" w:color="000000" w:fill="FFFFFF"/>
            <w:vAlign w:val="center"/>
          </w:tcPr>
          <w:p w:rsidR="00E517E0" w:rsidRPr="007A484D" w:rsidRDefault="00E517E0" w:rsidP="00804A4C">
            <w:pPr>
              <w:spacing w:before="120" w:after="120"/>
              <w:jc w:val="center"/>
              <w:rPr>
                <w:b/>
                <w:sz w:val="16"/>
              </w:rPr>
            </w:pPr>
            <w:r>
              <w:rPr>
                <w:b/>
                <w:sz w:val="20"/>
              </w:rPr>
              <w:t>1</w:t>
            </w:r>
          </w:p>
        </w:tc>
        <w:tc>
          <w:tcPr>
            <w:tcW w:w="7371" w:type="dxa"/>
            <w:shd w:val="pct10" w:color="000000" w:fill="FFFFFF"/>
          </w:tcPr>
          <w:p w:rsidR="00E517E0" w:rsidRPr="007A484D" w:rsidRDefault="00E517E0" w:rsidP="00804A4C">
            <w:pPr>
              <w:spacing w:before="120" w:after="120"/>
              <w:jc w:val="center"/>
              <w:rPr>
                <w:sz w:val="28"/>
                <w:szCs w:val="28"/>
              </w:rPr>
            </w:pPr>
            <w:r>
              <w:rPr>
                <w:rFonts w:ascii="Arial" w:hAnsi="Arial"/>
                <w:b/>
                <w:sz w:val="28"/>
                <w:szCs w:val="28"/>
              </w:rPr>
              <w:t>-</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r>
              <w:rPr>
                <w:sz w:val="20"/>
              </w:rPr>
              <w:t>EFDD</w:t>
            </w:r>
          </w:p>
        </w:tc>
        <w:tc>
          <w:tcPr>
            <w:tcW w:w="7371" w:type="dxa"/>
            <w:shd w:val="clear" w:color="auto" w:fill="FFFFFF"/>
          </w:tcPr>
          <w:p w:rsidR="00E517E0" w:rsidRPr="007A484D" w:rsidRDefault="00E517E0" w:rsidP="00804A4C">
            <w:pPr>
              <w:spacing w:before="120" w:after="120"/>
              <w:rPr>
                <w:sz w:val="20"/>
              </w:rPr>
            </w:pPr>
            <w:r>
              <w:rPr>
                <w:sz w:val="20"/>
              </w:rPr>
              <w:t>Patrick O'Flynn</w:t>
            </w:r>
          </w:p>
        </w:tc>
      </w:tr>
    </w:tbl>
    <w:p w:rsidR="00E517E0" w:rsidRPr="007A484D" w:rsidRDefault="00E517E0" w:rsidP="00E517E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517E0" w:rsidRPr="007A484D" w:rsidTr="00804A4C">
        <w:trPr>
          <w:cantSplit/>
        </w:trPr>
        <w:tc>
          <w:tcPr>
            <w:tcW w:w="1701" w:type="dxa"/>
            <w:shd w:val="pct10" w:color="000000" w:fill="FFFFFF"/>
            <w:vAlign w:val="center"/>
          </w:tcPr>
          <w:p w:rsidR="00E517E0" w:rsidRPr="007A484D" w:rsidRDefault="00E517E0" w:rsidP="00804A4C">
            <w:pPr>
              <w:spacing w:before="120" w:after="120"/>
              <w:jc w:val="center"/>
              <w:rPr>
                <w:b/>
                <w:sz w:val="16"/>
              </w:rPr>
            </w:pPr>
            <w:r>
              <w:rPr>
                <w:b/>
                <w:sz w:val="20"/>
              </w:rPr>
              <w:t>0</w:t>
            </w:r>
          </w:p>
        </w:tc>
        <w:tc>
          <w:tcPr>
            <w:tcW w:w="7371" w:type="dxa"/>
            <w:shd w:val="pct10" w:color="000000" w:fill="FFFFFF"/>
          </w:tcPr>
          <w:p w:rsidR="00E517E0" w:rsidRPr="007A484D" w:rsidRDefault="00E517E0" w:rsidP="00804A4C">
            <w:pPr>
              <w:spacing w:before="120" w:after="120"/>
              <w:jc w:val="center"/>
              <w:rPr>
                <w:sz w:val="28"/>
                <w:szCs w:val="28"/>
              </w:rPr>
            </w:pPr>
            <w:r>
              <w:rPr>
                <w:rFonts w:ascii="Arial" w:hAnsi="Arial"/>
                <w:b/>
                <w:sz w:val="28"/>
                <w:szCs w:val="28"/>
              </w:rPr>
              <w:t>0</w:t>
            </w:r>
          </w:p>
        </w:tc>
      </w:tr>
      <w:tr w:rsidR="00E517E0" w:rsidRPr="007A484D" w:rsidTr="00804A4C">
        <w:trPr>
          <w:cantSplit/>
        </w:trPr>
        <w:tc>
          <w:tcPr>
            <w:tcW w:w="1701" w:type="dxa"/>
            <w:shd w:val="clear" w:color="auto" w:fill="FFFFFF"/>
          </w:tcPr>
          <w:p w:rsidR="00E517E0" w:rsidRPr="007A484D" w:rsidRDefault="00E517E0" w:rsidP="00804A4C">
            <w:pPr>
              <w:spacing w:before="120" w:after="120"/>
              <w:rPr>
                <w:sz w:val="20"/>
              </w:rPr>
            </w:pPr>
          </w:p>
        </w:tc>
        <w:tc>
          <w:tcPr>
            <w:tcW w:w="7371" w:type="dxa"/>
            <w:shd w:val="clear" w:color="auto" w:fill="FFFFFF"/>
          </w:tcPr>
          <w:p w:rsidR="00E517E0" w:rsidRPr="007A484D" w:rsidRDefault="00E517E0" w:rsidP="00804A4C">
            <w:pPr>
              <w:spacing w:before="120" w:after="120"/>
              <w:rPr>
                <w:sz w:val="20"/>
              </w:rPr>
            </w:pPr>
          </w:p>
        </w:tc>
      </w:tr>
    </w:tbl>
    <w:p w:rsidR="00E517E0" w:rsidRDefault="00E517E0" w:rsidP="00147FBF">
      <w:pPr>
        <w:pStyle w:val="Normal12"/>
      </w:pPr>
    </w:p>
    <w:p w:rsidR="00E517E0" w:rsidRDefault="00E517E0" w:rsidP="00B735E3">
      <w:r>
        <w:t>Erklärung der benutzten Zeichen:</w:t>
      </w:r>
    </w:p>
    <w:p w:rsidR="00E517E0" w:rsidRDefault="00E517E0" w:rsidP="00B735E3">
      <w:pPr>
        <w:pStyle w:val="NormalTabs"/>
      </w:pPr>
      <w:r>
        <w:t>+</w:t>
      </w:r>
      <w:r>
        <w:tab/>
        <w:t>:</w:t>
      </w:r>
      <w:r>
        <w:tab/>
        <w:t>dafür</w:t>
      </w:r>
    </w:p>
    <w:p w:rsidR="00E517E0" w:rsidRDefault="00E517E0" w:rsidP="00B735E3">
      <w:pPr>
        <w:pStyle w:val="NormalTabs"/>
      </w:pPr>
      <w:r>
        <w:t>-</w:t>
      </w:r>
      <w:r>
        <w:tab/>
        <w:t>:</w:t>
      </w:r>
      <w:r>
        <w:tab/>
        <w:t>dagegen</w:t>
      </w:r>
    </w:p>
    <w:p w:rsidR="00E517E0" w:rsidRDefault="00E517E0" w:rsidP="00B735E3">
      <w:pPr>
        <w:pStyle w:val="NormalTabs"/>
      </w:pPr>
      <w:r>
        <w:t>0</w:t>
      </w:r>
      <w:r>
        <w:tab/>
        <w:t>:</w:t>
      </w:r>
      <w:r>
        <w:tab/>
        <w:t>Enthaltung</w:t>
      </w:r>
    </w:p>
    <w:p w:rsidR="00E517E0" w:rsidRDefault="00E517E0" w:rsidP="00AD5932"/>
    <w:bookmarkEnd w:id="2"/>
    <w:p w:rsidR="00BE20CF" w:rsidRPr="00E517E0" w:rsidRDefault="00BE20CF" w:rsidP="00E517E0"/>
    <w:sectPr w:rsidR="00BE20CF" w:rsidRPr="00E517E0" w:rsidSect="00B556CD">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9ED" w:rsidRPr="002D19ED" w:rsidRDefault="002D19ED">
      <w:r w:rsidRPr="002D19ED">
        <w:separator/>
      </w:r>
    </w:p>
  </w:endnote>
  <w:endnote w:type="continuationSeparator" w:id="0">
    <w:p w:rsidR="002D19ED" w:rsidRPr="002D19ED" w:rsidRDefault="002D19ED">
      <w:r w:rsidRPr="002D19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33F" w:rsidRDefault="0046633F" w:rsidP="0046633F">
    <w:pPr>
      <w:pStyle w:val="Footer"/>
      <w:rPr>
        <w:lang w:val="fr-FR"/>
      </w:rPr>
    </w:pPr>
    <w:r>
      <w:rPr>
        <w:lang w:val="fr-FR"/>
      </w:rPr>
      <w:t>PE</w:t>
    </w:r>
    <w:r w:rsidRPr="0046633F">
      <w:rPr>
        <w:rStyle w:val="HideTWBExt"/>
      </w:rPr>
      <w:t>&lt;NoPE&gt;</w:t>
    </w:r>
    <w:r>
      <w:rPr>
        <w:lang w:val="fr-FR"/>
      </w:rPr>
      <w:t>623.659</w:t>
    </w:r>
    <w:r w:rsidRPr="0046633F">
      <w:rPr>
        <w:rStyle w:val="HideTWBExt"/>
      </w:rPr>
      <w:t>&lt;/NoPE&gt;&lt;Version&gt;</w:t>
    </w:r>
    <w:r>
      <w:rPr>
        <w:lang w:val="fr-FR"/>
      </w:rPr>
      <w:t>v02-00</w:t>
    </w:r>
    <w:r w:rsidRPr="0046633F">
      <w:rPr>
        <w:rStyle w:val="HideTWBExt"/>
      </w:rPr>
      <w:t>&lt;/Version&gt;</w:t>
    </w:r>
    <w:r>
      <w:rPr>
        <w:lang w:val="fr-FR"/>
      </w:rPr>
      <w:tab/>
    </w:r>
    <w:r>
      <w:rPr>
        <w:lang w:val="fr-FR"/>
      </w:rPr>
      <w:fldChar w:fldCharType="begin"/>
    </w:r>
    <w:r>
      <w:rPr>
        <w:lang w:val="fr-FR"/>
      </w:rPr>
      <w:instrText xml:space="preserve"> PAGE  \* MERGEFORMAT </w:instrText>
    </w:r>
    <w:r>
      <w:rPr>
        <w:lang w:val="fr-FR"/>
      </w:rPr>
      <w:fldChar w:fldCharType="separate"/>
    </w:r>
    <w:r w:rsidR="00B06DA3">
      <w:rPr>
        <w:noProof/>
        <w:lang w:val="fr-FR"/>
      </w:rPr>
      <w:t>2</w:t>
    </w:r>
    <w:r>
      <w:rPr>
        <w:lang w:val="fr-FR"/>
      </w:rP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sidR="00B06DA3">
      <w:rPr>
        <w:noProof/>
        <w:lang w:val="fr-FR"/>
      </w:rPr>
      <w:t>5</w:t>
    </w:r>
    <w:r>
      <w:rPr>
        <w:lang w:val="fr-FR"/>
      </w:rPr>
      <w:fldChar w:fldCharType="end"/>
    </w:r>
    <w:r>
      <w:rPr>
        <w:lang w:val="fr-FR"/>
      </w:rPr>
      <w:tab/>
    </w:r>
    <w:r w:rsidRPr="0046633F">
      <w:rPr>
        <w:rStyle w:val="HideTWBExt"/>
      </w:rPr>
      <w:t>&lt;PathFdR&gt;</w:t>
    </w:r>
    <w:r>
      <w:rPr>
        <w:lang w:val="fr-FR"/>
      </w:rPr>
      <w:t>AD\1161376DE.docx</w:t>
    </w:r>
    <w:r w:rsidRPr="0046633F">
      <w:rPr>
        <w:rStyle w:val="HideTWBExt"/>
      </w:rPr>
      <w:t>&lt;/PathFdR&gt;</w:t>
    </w:r>
  </w:p>
  <w:p w:rsidR="007F187F" w:rsidRPr="00380EC2" w:rsidRDefault="0046633F" w:rsidP="0046633F">
    <w:pPr>
      <w:pStyle w:val="Footer2"/>
      <w:rPr>
        <w:lang w:val="fr-FR"/>
      </w:rPr>
    </w:pPr>
    <w:r>
      <w:rPr>
        <w:lang w:val="fr-FR"/>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33F" w:rsidRDefault="0046633F" w:rsidP="0046633F">
    <w:pPr>
      <w:pStyle w:val="Footer"/>
    </w:pPr>
    <w:r w:rsidRPr="0046633F">
      <w:rPr>
        <w:rStyle w:val="HideTWBExt"/>
      </w:rPr>
      <w:t>&lt;PathFdR&gt;</w:t>
    </w:r>
    <w:r>
      <w:t>AD\1161376DE.docx</w:t>
    </w:r>
    <w:r w:rsidRPr="0046633F">
      <w:rPr>
        <w:rStyle w:val="HideTWBExt"/>
      </w:rPr>
      <w:t>&lt;/PathFdR&gt;</w:t>
    </w:r>
    <w:r>
      <w:tab/>
    </w:r>
    <w:r>
      <w:fldChar w:fldCharType="begin"/>
    </w:r>
    <w:r>
      <w:instrText xml:space="preserve"> PAGE  \* MERGEFORMAT </w:instrText>
    </w:r>
    <w:r>
      <w:fldChar w:fldCharType="separate"/>
    </w:r>
    <w:r w:rsidR="00B06DA3">
      <w:rPr>
        <w:noProof/>
      </w:rPr>
      <w:t>3</w:t>
    </w:r>
    <w:r>
      <w:fldChar w:fldCharType="end"/>
    </w:r>
    <w:r>
      <w:t>/</w:t>
    </w:r>
    <w:r w:rsidR="00D96DCD">
      <w:rPr>
        <w:noProof/>
      </w:rPr>
      <w:fldChar w:fldCharType="begin"/>
    </w:r>
    <w:r w:rsidR="00D96DCD">
      <w:rPr>
        <w:noProof/>
      </w:rPr>
      <w:instrText xml:space="preserve"> NUMPAGES  \* MERGEFORMAT </w:instrText>
    </w:r>
    <w:r w:rsidR="00D96DCD">
      <w:rPr>
        <w:noProof/>
      </w:rPr>
      <w:fldChar w:fldCharType="separate"/>
    </w:r>
    <w:r w:rsidR="00B06DA3">
      <w:rPr>
        <w:noProof/>
      </w:rPr>
      <w:t>5</w:t>
    </w:r>
    <w:r w:rsidR="00D96DCD">
      <w:rPr>
        <w:noProof/>
      </w:rPr>
      <w:fldChar w:fldCharType="end"/>
    </w:r>
    <w:r>
      <w:tab/>
      <w:t>PE</w:t>
    </w:r>
    <w:r w:rsidRPr="0046633F">
      <w:rPr>
        <w:rStyle w:val="HideTWBExt"/>
      </w:rPr>
      <w:t>&lt;NoPE&gt;</w:t>
    </w:r>
    <w:r>
      <w:t>623.659</w:t>
    </w:r>
    <w:r w:rsidRPr="0046633F">
      <w:rPr>
        <w:rStyle w:val="HideTWBExt"/>
      </w:rPr>
      <w:t>&lt;/NoPE&gt;&lt;Version&gt;</w:t>
    </w:r>
    <w:r>
      <w:t>v02-00</w:t>
    </w:r>
    <w:r w:rsidRPr="0046633F">
      <w:rPr>
        <w:rStyle w:val="HideTWBExt"/>
      </w:rPr>
      <w:t>&lt;/Version&gt;</w:t>
    </w:r>
  </w:p>
  <w:p w:rsidR="007F187F" w:rsidRPr="002D19ED" w:rsidRDefault="0046633F" w:rsidP="0046633F">
    <w:pPr>
      <w:pStyle w:val="Footer2"/>
    </w:pP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33F" w:rsidRDefault="0046633F" w:rsidP="0046633F">
    <w:pPr>
      <w:pStyle w:val="Footer"/>
    </w:pPr>
    <w:r w:rsidRPr="0046633F">
      <w:rPr>
        <w:rStyle w:val="HideTWBExt"/>
      </w:rPr>
      <w:t>&lt;PathFdR&gt;</w:t>
    </w:r>
    <w:r>
      <w:t>AD\1161376DE.docx</w:t>
    </w:r>
    <w:r w:rsidRPr="0046633F">
      <w:rPr>
        <w:rStyle w:val="HideTWBExt"/>
      </w:rPr>
      <w:t>&lt;/PathFdR&gt;</w:t>
    </w:r>
    <w:r>
      <w:tab/>
    </w:r>
    <w:r>
      <w:tab/>
      <w:t>PE</w:t>
    </w:r>
    <w:r w:rsidRPr="0046633F">
      <w:rPr>
        <w:rStyle w:val="HideTWBExt"/>
      </w:rPr>
      <w:t>&lt;NoPE&gt;</w:t>
    </w:r>
    <w:r>
      <w:t>623.659</w:t>
    </w:r>
    <w:r w:rsidRPr="0046633F">
      <w:rPr>
        <w:rStyle w:val="HideTWBExt"/>
      </w:rPr>
      <w:t>&lt;/NoPE&gt;&lt;Version&gt;</w:t>
    </w:r>
    <w:r>
      <w:t>v02-00</w:t>
    </w:r>
    <w:r w:rsidRPr="0046633F">
      <w:rPr>
        <w:rStyle w:val="HideTWBExt"/>
      </w:rPr>
      <w:t>&lt;/Version&gt;</w:t>
    </w:r>
  </w:p>
  <w:p w:rsidR="007F187F" w:rsidRPr="002D19ED" w:rsidRDefault="0046633F" w:rsidP="0046633F">
    <w:pPr>
      <w:pStyle w:val="Footer2"/>
      <w:tabs>
        <w:tab w:val="center" w:pos="4535"/>
      </w:tabs>
    </w:pPr>
    <w:r>
      <w:t>DE</w:t>
    </w:r>
    <w:r>
      <w:tab/>
    </w:r>
    <w:r w:rsidRPr="0046633F">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9ED" w:rsidRPr="002D19ED" w:rsidRDefault="002D19ED">
      <w:r w:rsidRPr="002D19ED">
        <w:separator/>
      </w:r>
    </w:p>
  </w:footnote>
  <w:footnote w:type="continuationSeparator" w:id="0">
    <w:p w:rsidR="002D19ED" w:rsidRPr="002D19ED" w:rsidRDefault="002D19ED">
      <w:r w:rsidRPr="002D19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DA3" w:rsidRDefault="00B06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DA3" w:rsidRDefault="00B06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DA3" w:rsidRDefault="00B06D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2"/>
    <w:docVar w:name="CJMNU" w:val="1"/>
    <w:docVar w:name="CODEMNU" w:val=" 1"/>
    <w:docVar w:name="COM2KEY" w:val="REGI"/>
    <w:docVar w:name="COMKEY" w:val="FEMM"/>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04668 HideTWBExt;}}{\*\rsidtbl \rsid24658\rsid735077\rsid1126752\rsid2892074\rsid3604668\rsid4666813\rsid6641733\rsid9636012\rsid11215221\rsid12154954\rsid14424199\rsid15204470\rsid15285974_x000d__x000a_\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6}{\*\company European Parliament}{\nofcharsws37}{\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04668\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26752 \chftnsep _x000d__x000a_\par }}{\*\ftnsepc \ltrpar \pard\plain \ltrpar\ql \li0\ri0\widctlpar\wrapdefault\aspalpha\aspnum\faauto\adjustright\rin0\lin0\itap0 \rtlch\fcs1 \af0\afs20\alang1025 \ltrch\fcs0 \fs24\lang2057\langfe2057\cgrid\langnp2057\langfenp2057 {\rtlch\fcs1 \af0 _x000d__x000a_\ltrch\fcs0 \insrsid1126752 \chftnsepc _x000d__x000a_\par }}{\*\aftnsep \ltrpar \pard\plain \ltrpar\ql \li0\ri0\widctlpar\wrapdefault\aspalpha\aspnum\faauto\adjustright\rin0\lin0\itap0 \rtlch\fcs1 \af0\afs20\alang1025 \ltrch\fcs0 \fs24\lang2057\langfe2057\cgrid\langnp2057\langfenp2057 {\rtlch\fcs1 \af0 _x000d__x000a_\ltrch\fcs0 \insrsid1126752 \chftnsep _x000d__x000a_\par }}{\*\aftnsepc \ltrpar \pard\plain \ltrpar\ql \li0\ri0\widctlpar\wrapdefault\aspalpha\aspnum\faauto\adjustright\rin0\lin0\itap0 \rtlch\fcs1 \af0\afs20\alang1025 \ltrch\fcs0 \fs24\lang2057\langfe2057\cgrid\langnp2057\langfenp2057 {\rtlch\fcs1 \af0 _x000d__x000a_\ltrch\fcs0 \insrsid11267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3604668 \rtlch\fcs1 \af0\afs20\alang1025 \ltrch\fcs0 \fs24\lang2057\langfe2057\cgrid\langnp2057\langfenp2057 {\rtlch\fcs1 \af0 \ltrch\fcs0 _x000d__x000a_\cs15\v\f1\fs20\cf9\insrsid3604668\charrsid15879488 {\*\bkmkstart EndA}&lt;&lt;&lt;}{\rtlch\fcs1 \af0 \ltrch\fcs0 \insrsid3604668\charrsid15879488 #@&gt;ZOTHAMA&lt;@#}{\rtlch\fcs1 \af0 \ltrch\fcs0 \cs15\v\f1\fs20\cf9\insrsid3604668\charrsid15879488 &lt;/RepeatBlock-AmendA&gt;_x000d__x000a_}{\rtlch\fcs1 \af0 \ltrch\fcs0 \insrsid3604668\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88674 HideTWBExt;}}{\*\rsidtbl \rsid24658\rsid735077\rsid2892074\rsid4666813\rsid5124350\rsid6641733\rsid9636012\rsid11215221\rsid11288674\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5}{\*\company European Parliament}{\nofcharsws36}{\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886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24350 \chftnsep _x000d__x000a_\par }}{\*\ftnsepc \ltrpar \pard\plain \ltrpar\ql \li0\ri0\widctlpar\wrapdefault\aspalpha\aspnum\faauto\adjustright\rin0\lin0\itap0 \rtlch\fcs1 \af0\afs20\alang1025 \ltrch\fcs0 \fs24\lang2057\langfe2057\cgrid\langnp2057\langfenp2057 {\rtlch\fcs1 \af0 _x000d__x000a_\ltrch\fcs0 \insrsid5124350 \chftnsepc _x000d__x000a_\par }}{\*\aftnsep \ltrpar \pard\plain \ltrpar\ql \li0\ri0\widctlpar\wrapdefault\aspalpha\aspnum\faauto\adjustright\rin0\lin0\itap0 \rtlch\fcs1 \af0\afs20\alang1025 \ltrch\fcs0 \fs24\lang2057\langfe2057\cgrid\langnp2057\langfenp2057 {\rtlch\fcs1 \af0 _x000d__x000a_\ltrch\fcs0 \insrsid5124350 \chftnsep _x000d__x000a_\par }}{\*\aftnsepc \ltrpar \pard\plain \ltrpar\ql \li0\ri0\widctlpar\wrapdefault\aspalpha\aspnum\faauto\adjustright\rin0\lin0\itap0 \rtlch\fcs1 \af0\afs20\alang1025 \ltrch\fcs0 \fs24\lang2057\langfe2057\cgrid\langnp2057\langfenp2057 {\rtlch\fcs1 \af0 _x000d__x000a_\ltrch\fcs0 \insrsid51243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288674\charrsid15879488 {\*\bkmkstart EndB}&lt;&lt;&lt;}{\rtlch\fcs1 \af0 \ltrch\fcs0 \insrsid11288674\charrsid15879488 #@&gt;ZOTHAMB&lt;@#}{\rtlch\fcs1 \af0 \ltrch\fcs0 \cs15\v\f1\fs20\cf9\insrsid11288674\charrsid15879488 &lt;/RepeatBlock-A_x000d__x000a_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43283 HideTWBExt;}{\s16\ql \li0\ri0\sa240\nowidctlpar\wrapdefault\aspalpha\aspnum\faauto\adjustright\rin0\lin0\itap0 \rtlch\fcs1 \af0\afs20\alang1025 \ltrch\fcs0 _x000d__x000a_\fs24\lang2057\langfe2057\cgrid\langnp2057\langfenp2057 \sbasedon0 \snext16 \spriority0 \styrsid13443283 Normal12;}}{\*\rsidtbl \rsid24658\rsid735077\rsid2892074\rsid4661898\rsid4666813\rsid6641733\rsid9636012\rsid11215221\rsid12154954\rsid13443283_x000d__x000a_\rsid14424199\rsid15204470\rsid15285974\rsid15950462\rsid16324206\rsid16662270}{\mmathPr\mmathFont34\mbrkBin0\mbrkBinSub0\msmallFrac0\mdispDef1\mlMargin0\mrMargin0\mdefJc1\mwrapIndent1440\mintLim0\mnaryLim1}{\info{\author FELIX Karina}_x000d__x000a_{\operator FELIX Karina}{\creatim\yr2017\mo11\dy14\hr11\min16}{\revtim\yr2017\mo11\dy14\hr11\min16}{\version1}{\edmins0}{\nofpages1}{\nofwords1}{\nofchars21}{\*\company European Parliament}{\nofcharsws21}{\vern92}}{\*\xmlnstbl {\xmlns1 http://schemas.micr_x000d__x000a_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4328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4661898 \chftnsep _x000d__x000a_\par }}{\*\ftnsepc \ltrpar \pard\plain \ltrpar\ql \li0\ri0\widctlpar\wrapdefault\aspalpha\aspnum\faauto\adjustright\rin0\lin0\itap0 \rtlch\fcs1 \af0\afs20\alang1025 \ltrch\fcs0 \fs24\lang2057\langfe2057\cgrid\langnp2057\langfenp2057 {\rtlch\fcs1 \af0 _x000d__x000a_\ltrch\fcs0 \insrsid4661898 \chftnsepc _x000d__x000a_\par }}{\*\aftnsep \ltrpar \pard\plain \ltrpar\ql \li0\ri0\widctlpar\wrapdefault\aspalpha\aspnum\faauto\adjustright\rin0\lin0\itap0 \rtlch\fcs1 \af0\afs20\alang1025 \ltrch\fcs0 \fs24\lang2057\langfe2057\cgrid\langnp2057\langfenp2057 {\rtlch\fcs1 \af0 _x000d__x000a_\ltrch\fcs0 \insrsid4661898 \chftnsep _x000d__x000a_\par }}{\*\aftnsepc \ltrpar \pard\plain \ltrpar\ql \li0\ri0\widctlpar\wrapdefault\aspalpha\aspnum\faauto\adjustright\rin0\lin0\itap0 \rtlch\fcs1 \af0\afs20\alang1025 \ltrch\fcs0 \fs24\lang2057\langfe2057\cgrid\langnp2057\langfenp2057 {\rtlch\fcs1 \af0 _x000d__x000a_\ltrch\fcs0 \insrsid466189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3443283 \rtlch\fcs1 \af0\afs20\alang1025 \ltrch\fcs0 \fs24\lang2057\langfe2057\cgrid\langnp2057\langfenp2057 {\rtlch\fcs1 \af0 \ltrch\fcs0 _x000d__x000a_\insrsid13443283\charrsid15879488 {\*\bkmkstart IntroA}_x000d__x000a_\par }\pard\plain \ltrpar\ql \li0\ri0\widctlpar\wrapdefault\aspalpha\aspnum\faauto\adjustright\rin0\lin0\itap0\pararsid13443283 \rtlch\fcs1 \af0\afs20\alang1025 \ltrch\fcs0 \fs24\lang2057\langfe2057\cgrid\langnp2057\langfenp2057 {\rtlch\fcs1 \af0 \ltrch\fcs0 _x000d__x000a_\cs15\b\v\f1\fs20\cf9\insrsid13443283\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498057 HideTWBExt;}}{\*\rsidtbl \rsid24658\rsid735077\rsid2892074\rsid4666813\rsid6641733\rsid9636012\rsid10498057\rsid11215221\rsid12154954\rsid14424199\rsid14632140\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1}{\nofchars20}{\*\company European Parliament}{\nofcharsws20}{\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498057\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4632140 \chftnsep _x000d__x000a_\par }}{\*\ftnsepc \ltrpar \pard\plain \ltrpar\ql \li0\ri0\widctlpar\wrapdefault\aspalpha\aspnum\faauto\adjustright\rin0\lin0\itap0 \rtlch\fcs1 \af0\afs20\alang1025 \ltrch\fcs0 \fs24\lang2057\langfe2057\cgrid\langnp2057\langfenp2057 {\rtlch\fcs1 \af0 _x000d__x000a_\ltrch\fcs0 \insrsid14632140 \chftnsepc _x000d__x000a_\par }}{\*\aftnsep \ltrpar \pard\plain \ltrpar\ql \li0\ri0\widctlpar\wrapdefault\aspalpha\aspnum\faauto\adjustright\rin0\lin0\itap0 \rtlch\fcs1 \af0\afs20\alang1025 \ltrch\fcs0 \fs24\lang2057\langfe2057\cgrid\langnp2057\langfenp2057 {\rtlch\fcs1 \af0 _x000d__x000a_\ltrch\fcs0 \insrsid14632140 \chftnsep _x000d__x000a_\par }}{\*\aftnsepc \ltrpar \pard\plain \ltrpar\ql \li0\ri0\widctlpar\wrapdefault\aspalpha\aspnum\faauto\adjustright\rin0\lin0\itap0 \rtlch\fcs1 \af0\afs20\alang1025 \ltrch\fcs0 \fs24\lang2057\langfe2057\cgrid\langnp2057\langfenp2057 {\rtlch\fcs1 \af0 _x000d__x000a_\ltrch\fcs0 \insrsid1463214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0498057\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56733 HideTWBExt;}{\s16\ql \li0\ri0\sa120\nowidctlpar\wrapdefault\aspalpha\aspnum\faauto\adjustright\rin0\lin0\itap0 \rtlch\fcs1 \af0\afs20\alang1025 \ltrch\fcs0 _x000d__x000a_\fs24\lang1031\langfe2057\cgrid\langnp1031\langfenp2057 \sbasedon0 \snext16 \slink17 \spriority0 \styrsid1456733 Normal6;}{\*\cs17 \additive \fs24\lang1031\langfe0\langnp1031 \slink16 \slocked \spriority0 \styrsid1456733 Normal6 Char;}{_x000d__x000a_\s18\ql \li0\ri0\nowidctlpar\wrapdefault\aspalpha\aspnum\faauto\adjustright\rin0\lin0\itap0 \rtlch\fcs1 \af0\afs20\alang1025 \ltrch\fcs0 \b\fs24\lang1031\langfe2057\cgrid\langnp1031\langfenp2057 \sbasedon0 \snext18 \slink19 \spriority0 \styrsid1456733 _x000d__x000a_NormalBold;}{\*\cs19 \additive \b\fs24\lang1031\langfe0\langnp1031 \slink18 \slocked \spriority0 \styrsid1456733 NormalBold Char;}{\s20\ql \li0\ri0\sa240\nowidctlpar\wrapdefault\aspalpha\aspnum\faauto\adjustright\rin0\lin0\itap0 \rtlch\fcs1 _x000d__x000a_\af0\afs20\alang1025 \ltrch\fcs0 \i\fs24\lang1031\langfe2057\cgrid\langnp1031\langfenp2057 \sbasedon0 \snext20 \spriority0 \styrsid1456733 Normal12Italic;}{\*\cs21 \additive \v\cf15 \spriority0 \styrsid1456733 HideTWBInt;}{_x000d__x000a_\s22\qc \li0\ri0\sb240\sa240\keepn\nowidctlpar\wrapdefault\aspalpha\aspnum\faauto\adjustright\rin0\lin0\itap0 \rtlch\fcs1 \af0\afs20\alang1025 \ltrch\fcs0 \i\fs24\lang1031\langfe2057\cgrid\langnp1031\langfenp2057 _x000d__x000a_\sbasedon0 \snext0 \spriority0 \styrsid1456733 JustificationTitle;}{\s23\qc \li0\ri0\sa240\nowidctlpar\wrapdefault\aspalpha\aspnum\faauto\adjustright\rin0\lin0\itap0 \rtlch\fcs1 \af0\afs20\alang1025 \ltrch\fcs0 _x000d__x000a_\i\fs24\lang1031\langfe2057\cgrid\langnp1031\langfenp2057 \sbasedon0 \snext23 \spriority0 \styrsid1456733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4 \spriority0 \styrsid1456733 AMNumberTabs;}{\s25\ql \li0\ri0\sb240\nowidctlpar\wrapdefault\aspalpha\aspnum\faauto\adjustright\rin0\lin0\itap0 \rtlch\fcs1 _x000d__x000a_\af0\afs20\alang1025 \ltrch\fcs0 \b\fs24\lang1031\langfe2057\cgrid\langnp1031\langfenp2057 \sbasedon0 \snext25 \spriority0 \styrsid1456733 NormalBold12b;}}{\*\rsidtbl \rsid24658\rsid735077\rsid1456733\rsid2892074\rsid4666813\rsid6641733\rsid9636012_x000d__x000a_\rsid9840137\rsid11215221\rsid12154954\rsid14424199\rsid15204470\rsid15285974\rsid15950462\rsid16324206\rsid16662270}{\mmathPr\mmathFont34\mbrkBin0\mbrkBinSub0\msmallFrac0\mdispDef1\mlMargin0\mrMargin0\mdefJc1\mwrapIndent1440\mintLim0\mnaryLim1}{\info_x000d__x000a_{\author FAHL Christoph}{\operator FAHL Christoph}{\creatim\yr2018\mo9\dy12\hr17\min14}{\revtim\yr2018\mo9\dy12\hr17\min14}{\version1}{\edmins0}{\nofpages1}{\nofwords44}{\nofchars296}{\*\company European Parliament}{\nofcharsws338}{\vern9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56733\utinl \donotshowprops1\fet0{\*\wgrffmtfilter 013f}\ilfomacatclnup0{\*\template C:\\Users\\CFahl\\AppData\\Local\\Temp\\Blank1.dot}{\*\ftnsep \ltrpar _x000d__x000a_\pard\plain \ltrpar\ql \li0\ri0\widctlpar\wrapdefault\aspalpha\aspnum\faauto\adjustright\rin0\lin0\itap0 \rtlch\fcs1 \af0\afs20\alang1025 \ltrch\fcs0 \fs24\lang2057\langfe2057\cgrid\langnp2057\langfenp2057 {\rtlch\fcs1 \af0 \ltrch\fcs0 \insrsid98401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840137 \chftnsepc _x000d__x000a_\par }}{\*\aftnsep \ltrpar \pard\plain \ltrpar\ql \li0\ri0\widctlpar\wrapdefault\aspalpha\aspnum\faauto\adjustright\rin0\lin0\itap0 \rtlch\fcs1 \af0\afs20\alang1025 \ltrch\fcs0 \fs24\lang2057\langfe2057\cgrid\langnp2057\langfenp2057 {\rtlch\fcs1 \af0 _x000d__x000a_\ltrch\fcs0 \insrsid9840137 \chftnsep _x000d__x000a_\par }}{\*\aftnsepc \ltrpar \pard\plain \ltrpar\ql \li0\ri0\widctlpar\wrapdefault\aspalpha\aspnum\faauto\adjustright\rin0\lin0\itap0 \rtlch\fcs1 \af0\afs20\alang1025 \ltrch\fcs0 \fs24\lang2057\langfe2057\cgrid\langnp2057\langfenp2057 {\rtlch\fcs1 \af0 _x000d__x000a_\ltrch\fcs0 \insrsid984013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56733 \rtlch\fcs1 \af0\afs20\alang1025 \ltrch\fcs0 \b\fs24\lang1031\langfe2057\cgrid\langnp1031\langfenp2057 {\rtlch\fcs1 \af0 \ltrch\fcs0 \cs15\b0\v\f1\fs20\cf9\insrsid1456733\charrsid7423723 {\*\bkmkstart restartA}&lt;AmendA&gt;}{_x000d__x000a_\rtlch\fcs1 \af0 \ltrch\fcs0 \insrsid1456733\charrsid7423723 \'c4nderungsantrag\tab \tab }{\rtlch\fcs1 \af0 \ltrch\fcs0 \cs15\b0\v\f1\fs20\cf9\insrsid1456733\charrsid7423723 &lt;NumAmA&gt;}{\rtlch\fcs1 \af0 \ltrch\fcs0 \insrsid1456733\charrsid7423723 #}{_x000d__x000a_\rtlch\fcs1 \af0 \ltrch\fcs0 \cs21\v\cf15\insrsid1456733\charrsid7423723 ENMIENDA@NRAM@}{\rtlch\fcs1 \af0 \ltrch\fcs0 \insrsid1456733\charrsid7423723 #}{\rtlch\fcs1 \af0 \ltrch\fcs0 \cs15\b0\v\f1\fs20\cf9\insrsid1456733\charrsid7423723 &lt;/NumAmA&gt;}{_x000d__x000a_\rtlch\fcs1 \af0 \ltrch\fcs0 \insrsid1456733\charrsid7423723 _x000d__x000a_\par }\pard\plain \ltrpar\s25\ql \li0\ri0\sb240\keepn\nowidctlpar\wrapdefault\aspalpha\aspnum\faauto\adjustright\rin0\lin0\itap0\pararsid1456733 \rtlch\fcs1 \af0\afs20\alang1025 \ltrch\fcs0 \b\fs24\lang1031\langfe2057\cgrid\langnp1031\langfenp2057 {_x000d__x000a_\rtlch\fcs1 \af0 \ltrch\fcs0 \cs15\b0\v\f1\fs20\cf9\insrsid1456733\charrsid7423723 &lt;DocAmend&gt;}{\rtlch\fcs1 \af0 \ltrch\fcs0 \insrsid1456733\charrsid7423723 Entwurf einer legislativen Entschlie\'dfung}{\rtlch\fcs1 \af0 \ltrch\fcs0 _x000d__x000a_\cs15\b0\v\f1\fs20\cf9\insrsid1456733\charrsid7423723 &lt;/DocAmend&gt;}{\rtlch\fcs1 \af0 \ltrch\fcs0 \insrsid1456733\charrsid7423723 _x000d__x000a_\par }\pard\plain \ltrpar\s18\ql \li0\ri0\nowidctlpar\wrapdefault\aspalpha\aspnum\faauto\adjustright\rin0\lin0\itap0\pararsid1456733 \rtlch\fcs1 \af0\afs20\alang1025 \ltrch\fcs0 \b\fs24\lang1031\langfe2057\cgrid\langnp1031\langfenp2057 {\rtlch\fcs1 \af0 _x000d__x000a_\ltrch\fcs0 \cs15\b0\v\f1\fs20\cf9\insrsid1456733\charrsid7423723 &lt;Article&gt;}{\rtlch\fcs1 \af0 \ltrch\fcs0 \cf10\insrsid1456733\charrsid16735037 \u9668\'3f}{\rtlch\fcs1 \af0 \ltrch\fcs0 \insrsid1456733\charrsid7423723 #}{\rtlch\fcs1 \af0 \ltrch\fcs0 _x000d__x000a_\cs21\v\cf15\insrsid1456733\charrsid7423723 TVTRESPART@RESPART@}{\rtlch\fcs1 \af0 \ltrch\fcs0 \insrsid1456733\charrsid7423723 #}{\rtlch\fcs1 \af0 \ltrch\fcs0 \cf10\insrsid1456733\charrsid16735037 \u9658\'3f}{\rtlch\fcs1 \af0 \ltrch\fcs0 _x000d__x000a_\cs15\b0\v\f1\fs20\cf9\insrsid1456733\charrsid7423723 &lt;/Article&gt;}{\rtlch\fcs1 \af0 \ltrch\fcs0 \cs19\b0\insrsid1456733\charrsid7423723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1\langfe2057\langnp1031\insrsid1456733\charrsid7423723 \cell }\pard \ltrpar\ql \li0\ri0\widctlpar\intbl\wrapdefault\aspalpha\aspnum\faauto\adjustright\rin0\lin0 _x000d__x000a_{\rtlch\fcs1 \af0 \ltrch\fcs0 \lang1031\langfe2057\langnp1031\insrsid1456733\charrsid7423723 \trowd \irow0\irowband0\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irow1\irowband1\ltrrow\ts11\trqc\trgaph340\trleft-340\trftsWidth1\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1031\langfe2057\cgrid\langnp1031\langfenp2057 {\rtlch\fcs1 \af0 \ltrch\fcs0 \insrsid1456733\charrsid7423723 Entwurf einer legislativen Entschlie\'dfung\cell Ge\'e4nderter Text\cell }\pard\plain \ltrpar_x000d__x000a_\ql \li0\ri0\widctlpar\intbl\wrapdefault\aspalpha\aspnum\faauto\adjustright\rin0\lin0 \rtlch\fcs1 \af0\afs20\alang1025 \ltrch\fcs0 \fs24\lang2057\langfe2057\cgrid\langnp2057\langfenp2057 {\rtlch\fcs1 \af0 \ltrch\fcs0 _x000d__x000a_\lang1031\langfe2057\langnp1031\insrsid1456733\charrsid7423723 \trowd \irow1\irowband1\ltrrow\ts11\trqc\trgaph340\trleft-340\trftsWidth1\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31\langfe2057\cgrid\langnp1031\langfenp2057 {\rtlch\fcs1 \af0 \ltrch\fcs0 \insrsid1456733\charrsid7423723 ##\cell ##}{\rtlch\fcs1 \af0\afs24 \ltrch\fcs0 \insrsid1456733\charrsid7423723 \cell }\pard\plain \ltrpar_x000d__x000a_\ql \li0\ri0\widctlpar\intbl\wrapdefault\aspalpha\aspnum\faauto\adjustright\rin0\lin0 \rtlch\fcs1 \af0\afs20\alang1025 \ltrch\fcs0 \fs24\lang2057\langfe2057\cgrid\langnp2057\langfenp2057 {\rtlch\fcs1 \af0 \ltrch\fcs0 _x000d__x000a_\lang1031\langfe2057\langnp1031\insrsid1456733\charrsid7423723 \trowd \irow2\irowband2\lastrow \ltrrow\ts11\trqc\trgaph340\trleft-340\trftsWidth1\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2\qc \li0\ri0\sb240\sa240\keepn\nowidctlpar\wrapdefault\aspalpha\aspnum\faauto\adjustright\rin0\lin0\itap0\pararsid1456733 \rtlch\fcs1 \af0\afs20\alang1025 \ltrch\fcs0 _x000d__x000a_\i\fs24\lang1031\langfe2057\cgrid\langnp1031\langfenp2057 {\rtlch\fcs1 \af0 \ltrch\fcs0 \cs15\i0\v\f1\fs20\cf9\insrsid1456733\charrsid7423723 &lt;TitreJust&gt;}{\rtlch\fcs1 \af0 \ltrch\fcs0 \insrsid1456733\charrsid7423723 Begr\'fcndung}{\rtlch\fcs1 \af0 _x000d__x000a_\ltrch\fcs0 \cs15\i0\v\f1\fs20\cf9\insrsid1456733\charrsid7423723 &lt;/TitreJust&gt;}{\rtlch\fcs1 \af0 \ltrch\fcs0 \insrsid1456733\charrsid7423723 _x000d__x000a_\par }\pard\plain \ltrpar\s20\ql \li0\ri0\sa240\nowidctlpar\wrapdefault\aspalpha\aspnum\faauto\adjustright\rin0\lin0\itap0\pararsid1456733 \rtlch\fcs1 \af0\afs20\alang1025 \ltrch\fcs0 \i\fs24\lang1031\langfe2057\cgrid\langnp1031\langfenp2057 {\rtlch\fcs1 \af0 _x000d__x000a_\ltrch\fcs0 \cs15\i0\v\f1\fs20\cf9\insrsid1456733\charrsid7423723 &lt;OptDelPrev&gt;}{\rtlch\fcs1 \af0 \ltrch\fcs0 \insrsid1456733\charrsid7423723 #}{\rtlch\fcs1 \af0 \ltrch\fcs0 \cs21\v\cf15\insrsid1456733\charrsid7423723 MNU[TEXTJUSTYES][TEXTJUSTNO]@CHOICE@}{_x000d__x000a_\rtlch\fcs1 \af0 \ltrch\fcs0 \insrsid1456733\charrsid7423723 #}{\rtlch\fcs1 \af0 \ltrch\fcs0 \cs15\i0\v\f1\fs20\cf9\insrsid1456733\charrsid7423723 &lt;/OptDelPrev&gt;}{\rtlch\fcs1 \af0 \ltrch\fcs0 \insrsid1456733\charrsid7423723 _x000d__x000a_\par }\pard\plain \ltrpar\ql \li0\ri0\widctlpar\wrapdefault\aspalpha\aspnum\faauto\adjustright\rin0\lin0\itap0\pararsid1456733 \rtlch\fcs1 \af0\afs20\alang1025 \ltrch\fcs0 \fs24\lang2057\langfe2057\cgrid\langnp2057\langfenp2057 {\rtlch\fcs1 \af0 \ltrch\fcs0 _x000d__x000a_\cs15\v\f1\fs20\cf9\lang1031\langfe2057\langnp1031\insrsid1456733\charrsid7423723 &lt;/AmendA&gt;}{\rtlch\fcs1 \af0 \ltrch\fcs0 \insrsid145673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0f_x000d__x000a_954bab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906715 HideTWBExt;}{\s16\ql \li0\ri0\sa120\nowidctlpar\wrapdefault\aspalpha\aspnum\faauto\adjustright\rin0\lin0\itap0 \rtlch\fcs1 \af0\afs20\alang1025 \ltrch\fcs0 _x000d__x000a_\fs24\lang1031\langfe2057\cgrid\langnp1031\langfenp2057 \sbasedon0 \snext16 \slink17 \spriority0 \styrsid9906715 Normal6;}{\*\cs17 \additive \fs24\lang1031\langfe0\langnp1031 \slink16 \slocked \spriority0 \styrsid9906715 Normal6 Char;}{_x000d__x000a_\s18\ql \li0\ri0\nowidctlpar\wrapdefault\aspalpha\aspnum\faauto\adjustright\rin0\lin0\itap0 \rtlch\fcs1 \af0\afs20\alang1025 \ltrch\fcs0 \b\fs24\lang1031\langfe2057\cgrid\langnp1031\langfenp2057 \sbasedon0 \snext18 \slink19 \spriority0 \styrsid9906715 _x000d__x000a_NormalBold;}{\*\cs19 \additive \b\fs24\lang1031\langfe0\langnp1031 \slink18 \slocked \spriority0 \styrsid9906715 NormalBold Char;}{\s20\ql \li0\ri0\sa240\nowidctlpar\wrapdefault\aspalpha\aspnum\faauto\adjustright\rin0\lin0\itap0 \rtlch\fcs1 _x000d__x000a_\af0\afs20\alang1025 \ltrch\fcs0 \i\fs24\lang1031\langfe2057\cgrid\langnp1031\langfenp2057 \sbasedon0 \snext20 \spriority0 \styrsid9906715 Normal12Italic;}{\s21\qc \li0\ri0\sb240\nowidctlpar\wrapdefault\aspalpha\aspnum\faauto\adjustright\rin0\lin0\itap0 _x000d__x000a_\rtlch\fcs1 \af0\afs20\alang1025 \ltrch\fcs0 \i\fs24\lang1031\langfe2057\cgrid\langnp1031\langfenp2057 \sbasedon0 \snext21 \spriority0 \styrsid9906715 CrossRef;}{\*\cs22 \additive \v\cf15 \spriority0 \styrsid9906715 HideTWBInt;}{_x000d__x000a_\s23\qc \li0\ri0\sb240\sa240\keepn\nowidctlpar\wrapdefault\aspalpha\aspnum\faauto\adjustright\rin0\lin0\itap0 \rtlch\fcs1 \af0\afs20\alang1025 \ltrch\fcs0 \i\fs24\lang1031\langfe2057\cgrid\langnp1031\langfenp2057 _x000d__x000a_\sbasedon0 \snext0 \spriority0 \styrsid9906715 JustificationTitle;}{\s24\qc \li0\ri0\sa240\nowidctlpar\wrapdefault\aspalpha\aspnum\faauto\adjustright\rin0\lin0\itap0 \rtlch\fcs1 \af0\afs20\alang1025 \ltrch\fcs0 _x000d__x000a_\i\fs24\lang1031\langfe2057\cgrid\langnp1031\langfenp2057 \sbasedon0 \snext24 \spriority0 \styrsid990671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9906715 AMNumberTabs;}{\s26\ql \li0\ri0\sb240\nowidctlpar\wrapdefault\aspalpha\aspnum\faauto\adjustright\rin0\lin0\itap0 \rtlch\fcs1 _x000d__x000a_\af0\afs20\alang1025 \ltrch\fcs0 \b\fs24\lang1031\langfe2057\cgrid\langnp1031\langfenp2057 \sbasedon0 \snext26 \spriority0 \styrsid9906715 NormalBold12b;}}{\*\rsidtbl \rsid24658\rsid735077\rsid2892074\rsid4666813\rsid6641733\rsid9636012\rsid9906715_x000d__x000a_\rsid10511633\rsid11215221\rsid12154954\rsid14424199\rsid15204470\rsid15285974\rsid15950462\rsid16324206\rsid16662270}{\mmathPr\mmathFont34\mbrkBin0\mbrkBinSub0\msmallFrac0\mdispDef1\mlMargin0\mrMargin0\mdefJc1\mwrapIndent1440\mintLim0\mnaryLim1}{\info_x000d__x000a_{\author FAHL Christoph}{\operator FAHL Christoph}{\creatim\yr2018\mo9\dy12\hr17\min14}{\revtim\yr2018\mo9\dy12\hr17\min14}{\version1}{\edmins0}{\nofpages1}{\nofwords87}{\nofchars572}{\*\company European Parliament}{\nofcharsws654}{\vern9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906715\utinl \donotshowprops1\fet0{\*\wgrffmtfilter 013f}\ilfomacatclnup0{\*\template C:\\Users\\CFahl\\AppData\\Local\\Temp\\Blank1.dot}{\*\ftnsep \ltrpar _x000d__x000a_\pard\plain \ltrpar\ql \li0\ri0\widctlpar\wrapdefault\aspalpha\aspnum\faauto\adjustright\rin0\lin0\itap0 \rtlch\fcs1 \af0\afs20\alang1025 \ltrch\fcs0 \fs24\lang2057\langfe2057\cgrid\langnp2057\langfenp2057 {\rtlch\fcs1 \af0 \ltrch\fcs0 \insrsid1051163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633 \chftnsepc _x000d__x000a_\par }}{\*\aftnsep \ltrpar \pard\plain \ltrpar\ql \li0\ri0\widctlpar\wrapdefault\aspalpha\aspnum\faauto\adjustright\rin0\lin0\itap0 \rtlch\fcs1 \af0\afs20\alang1025 \ltrch\fcs0 \fs24\lang2057\langfe2057\cgrid\langnp2057\langfenp2057 {\rtlch\fcs1 \af0 _x000d__x000a_\ltrch\fcs0 \insrsid10511633 \chftnsep _x000d__x000a_\par }}{\*\aftnsepc \ltrpar \pard\plain \ltrpar\ql \li0\ri0\widctlpar\wrapdefault\aspalpha\aspnum\faauto\adjustright\rin0\lin0\itap0 \rtlch\fcs1 \af0\afs20\alang1025 \ltrch\fcs0 \fs24\lang2057\langfe2057\cgrid\langnp2057\langfenp2057 {\rtlch\fcs1 \af0 _x000d__x000a_\ltrch\fcs0 \insrsid105116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9906715 \rtlch\fcs1 \af0\afs20\alang1025 \ltrch\fcs0 \b\fs24\lang1031\langfe2057\cgrid\langnp1031\langfenp2057 {\rtlch\fcs1 \af0 \ltrch\fcs0 \cs15\b0\v\f1\fs20\cf9\insrsid9906715\charrsid7423723 {\*\bkmkstart restartB}&lt;AmendB&gt;}{_x000d__x000a_\rtlch\fcs1 \af0 \ltrch\fcs0 \insrsid9906715\charrsid7423723 \'c4nderungsantrag\tab \tab }{\rtlch\fcs1 \af0 \ltrch\fcs0 \cs15\b0\v\f1\fs20\cf9\insrsid9906715\charrsid7423723 &lt;NumAmB&gt;}{\rtlch\fcs1 \af0 \ltrch\fcs0 \insrsid9906715\charrsid7423723 #}{_x000d__x000a_\rtlch\fcs1 \af0 \ltrch\fcs0 \cs22\v\cf15\insrsid9906715\charrsid7423723 ENMIENDA@NRAM@}{\rtlch\fcs1 \af0 \ltrch\fcs0 \insrsid9906715\charrsid7423723 #}{\rtlch\fcs1 \af0 \ltrch\fcs0 \cs15\b0\v\f1\fs20\cf9\insrsid9906715\charrsid7423723 &lt;/NumAmB&gt;}{_x000d__x000a_\rtlch\fcs1 \af0 \ltrch\fcs0 \insrsid9906715\charrsid7423723 _x000d__x000a_\par }\pard\plain \ltrpar\s26\ql \li0\ri0\sb240\keepn\nowidctlpar\wrapdefault\aspalpha\aspnum\faauto\adjustright\rin0\lin0\itap0\pararsid9906715 \rtlch\fcs1 \af0\afs20\alang1025 \ltrch\fcs0 \b\fs24\lang1031\langfe2057\cgrid\langnp1031\langfenp2057 {_x000d__x000a_\rtlch\fcs1 \af0 \ltrch\fcs0 \cs15\b0\v\f1\fs20\cf9\insrsid9906715\charrsid7423723 &lt;DocAmend&gt;}{\rtlch\fcs1 \af0 \ltrch\fcs0 \insrsid9906715\charrsid7423723 #}{\rtlch\fcs1 \af0 \ltrch\fcs0 \cs22\v\cf15\insrsid9906715\charrsid7423723 _x000d__x000a_MNU[OPTPROPOSALCOD][OPTPROPOSALCNS][OPTPROPOSALNLE]@CHOICE@CODEMNU}{\rtlch\fcs1 \af0 \ltrch\fcs0 \insrsid9906715\charrsid7423723 ##}{\rtlch\fcs1 \af0 \ltrch\fcs0 \cs22\v\cf15\insrsid9906715\charrsid7423723 MNU[AMACTYES][NOTAPP]@CHOICE@AMACTMNU}{_x000d__x000a_\rtlch\fcs1 \af0 \ltrch\fcs0 \insrsid9906715\charrsid7423723 #}{\rtlch\fcs1 \af0 \ltrch\fcs0 \cs15\b0\v\f1\fs20\cf9\insrsid9906715\charrsid7423723 &lt;/DocAmend&gt;}{\rtlch\fcs1 \af0 \ltrch\fcs0 \insrsid9906715\charrsid7423723 _x000d__x000a_\par }\pard\plain \ltrpar\s18\ql \li0\ri0\keepn\nowidctlpar\wrapdefault\aspalpha\aspnum\faauto\adjustright\rin0\lin0\itap0\pararsid9906715 \rtlch\fcs1 \af0\afs20\alang1025 \ltrch\fcs0 \b\fs24\lang1031\langfe2057\cgrid\langnp1031\langfenp2057 {\rtlch\fcs1 \af0 _x000d__x000a_\ltrch\fcs0 \cs15\b0\v\f1\fs20\cf9\insrsid9906715\charrsid7423723 &lt;Article&gt;}{\rtlch\fcs1 \af0 \ltrch\fcs0 \insrsid9906715\charrsid7423723 #}{\rtlch\fcs1 \af0 \ltrch\fcs0 \cs22\v\cf15\insrsid9906715\charrsid7423723 _x000d__x000a_MNU[AMACTPARTYES][AMACTPARTNO]@CHOICE@AMACTMNU}{\rtlch\fcs1 \af0 \ltrch\fcs0 \insrsid9906715\charrsid7423723 #}{\rtlch\fcs1 \af0 \ltrch\fcs0 \cs15\b0\v\f1\fs20\cf9\insrsid9906715\charrsid7423723 &lt;/Article&gt;}{\rtlch\fcs1 \af0 \ltrch\fcs0 _x000d__x000a_\insrsid9906715\charrsid7423723 _x000d__x000a_\par }\pard\plain \ltrpar\ql \li0\ri0\keepn\widctlpar\wrapdefault\aspalpha\aspnum\faauto\adjustright\rin0\lin0\itap0\pararsid9906715 \rtlch\fcs1 \af0\afs20\alang1025 \ltrch\fcs0 \fs24\lang2057\langfe2057\cgrid\langnp2057\langfenp2057 {\rtlch\fcs1 \af0 _x000d__x000a_\ltrch\fcs0 \cs15\v\f1\fs20\cf9\lang1031\langfe2057\langnp1031\insrsid9906715\charrsid7423723 &lt;DocAmend2&gt;&lt;OptDel&gt;}{\rtlch\fcs1 \af0 \ltrch\fcs0 \lang1031\langfe2057\langnp1031\insrsid9906715\charrsid7423723 #}{\rtlch\fcs1 \af0 \ltrch\fcs0 _x000d__x000a_\cs22\v\cf15\lang1031\langfe2057\langnp1031\insrsid9906715\charrsid7423723 MNU[OPTNRACTYES][NOTAPP]@CHOICE@AMACTMNU}{\rtlch\fcs1 \af0 \ltrch\fcs0 \lang1031\langfe2057\langnp1031\insrsid9906715\charrsid7423723 #}{\rtlch\fcs1 \af0 \ltrch\fcs0 _x000d__x000a_\cs15\v\f1\fs20\cf9\lang1031\langfe2057\langnp1031\insrsid9906715\charrsid7423723 &lt;/OptDel&gt;&lt;/DocAmend2&gt;}{\rtlch\fcs1 \af0 \ltrch\fcs0 \lang1031\langfe2057\langnp1031\insrsid9906715\charrsid7423723 _x000d__x000a_\par }\pard \ltrpar\ql \li0\ri0\widctlpar\wrapdefault\aspalpha\aspnum\faauto\adjustright\rin0\lin0\itap0\pararsid9906715 {\rtlch\fcs1 \af0 \ltrch\fcs0 \cs15\v\f1\fs20\cf9\lang1031\langfe2057\langnp1031\insrsid9906715\charrsid7423723 &lt;Article2&gt;&lt;OptDel&gt;}{_x000d__x000a_\rtlch\fcs1 \af0 \ltrch\fcs0 \lang1031\langfe2057\langnp1031\insrsid9906715\charrsid7423723 #}{\rtlch\fcs1 \af0 \ltrch\fcs0 \cs22\v\cf15\lang1031\langfe2057\langnp1031\insrsid9906715\charrsid7423723 MNU[OPTACTPARTYES][NOTAPP]@CHOICE@AMACTMNU}{\rtlch\fcs1 _x000d__x000a_\af0 \ltrch\fcs0 \lang1031\langfe2057\langnp1031\insrsid9906715\charrsid7423723 #}{\rtlch\fcs1 \af0 \ltrch\fcs0 \cs15\v\f1\fs20\cf9\lang1031\langfe2057\langnp1031\insrsid9906715\charrsid7423723 &lt;/OptDel&gt;&lt;/Article2&gt;}{\rtlch\fcs1 \af0 \ltrch\fcs0 _x000d__x000a_\lang1031\langfe2057\langnp1031\insrsid9906715\charrsid7423723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lang1031\langfe2057\langnp1031\insrsid9906715\charrsid7423723 \cell }\pard \ltrpar\ql \li0\ri0\widctlpar\intbl\wrapdefault\aspalpha\aspnum\faauto\adjustright\rin0\lin0 {\rtlch\fcs1 \af0 \ltrch\fcs0 _x000d__x000a_\lang1031\langfe2057\langnp1031\insrsid9906715\charrsid7423723 \trowd \irow0\irowband0\ltrrow\ts11\trqc\trgaph340\trleft-340\trftsWidth3\trwWidth9752\trftsWidthB3\trftsWidthA3\trpaddl340\trpaddr340\trpaddfl3\trpaddfr3\tblrsid14374628\tblind0\tblindtype3 _x000d__x000a_\clvertalt\clbrdrt\brdrtbl \clbrdrl\brdrtbl \clbrdrb\brdrtbl \clbrdrr\brdrtbl \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1\langfe2057\cgrid\langnp1031\langfenp2057 {\rtlch\fcs1 \af0 \ltrch\fcs0 _x000d__x000a_\insrsid9906715\charrsid7423723 #}{\rtlch\fcs1 \af0 \ltrch\fcs0 \cs22\v\cf15\insrsid9906715\charrsid7423723 MNU[OPTLEFTAMACT][LEFTPROP]@CHOICE@AMACTMNU}{\rtlch\fcs1 \af0 \ltrch\fcs0 \insrsid9906715\charrsid7423723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9906715\charrsid7423723 \trowd \irow1\irowband1\ltrrow\ts11\trqc\trgaph340\trleft-340\trftsWidth3\trwWidth9752\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6\ql \li0\ri0\sa120\nowidctlpar\intbl\wrapdefault\aspalpha\aspnum\faauto\adjustright\rin0\lin0\pararsid14374628 \rtlch\fcs1 \af0\afs20\alang1025 \ltrch\fcs0 _x000d__x000a_\fs24\lang1031\langfe2057\cgrid\langnp1031\langfenp2057 {\rtlch\fcs1 \af0 \ltrch\fcs0 \insrsid9906715\charrsid7423723 ##\cell ##}{\rtlch\fcs1 \af0\afs24 \ltrch\fcs0 \insrsid9906715\charrsid7423723 \cell }\pard\plain \ltrpar_x000d__x000a_\ql \li0\ri0\widctlpar\intbl\wrapdefault\aspalpha\aspnum\faauto\adjustright\rin0\lin0 \rtlch\fcs1 \af0\afs20\alang1025 \ltrch\fcs0 \fs24\lang2057\langfe2057\cgrid\langnp2057\langfenp2057 {\rtlch\fcs1 \af0 \ltrch\fcs0 _x000d__x000a_\lang1031\langfe2057\langnp1031\insrsid9906715\charrsid7423723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9906715 \rtlch\fcs1 \af0\afs20\alang1025 \ltrch\fcs0 \i\fs24\lang1031\langfe2057\cgrid\langnp1031\langfenp2057 {\rtlch\fcs1 \af0 \ltrch\fcs0 _x000d__x000a_\cs15\i0\v\f1\fs20\cf9\insrsid9906715\charrsid7423723 &lt;OptDel&gt;}{\rtlch\fcs1 \af0 \ltrch\fcs0 \insrsid9906715\charrsid7423723 #}{\rtlch\fcs1 \af0 \ltrch\fcs0 \cs22\v\cf15\insrsid9906715\charrsid7423723 MNU[CROSSREFNO][CROSSREFYES]@CHOICE@}{\rtlch\fcs1 _x000d__x000a_\af0 \ltrch\fcs0 \insrsid9906715\charrsid7423723 #}{\rtlch\fcs1 \af0 \ltrch\fcs0 \cs15\i0\v\f1\fs20\cf9\insrsid9906715\charrsid7423723 &lt;/OptDel&gt;}{\rtlch\fcs1 \af0 \ltrch\fcs0 \insrsid9906715\charrsid7423723 _x000d__x000a_\par }\pard\plain \ltrpar\s23\qc \li0\ri0\sb240\sa240\keepn\nowidctlpar\wrapdefault\aspalpha\aspnum\faauto\adjustright\rin0\lin0\itap0\pararsid9906715 \rtlch\fcs1 \af0\afs20\alang1025 \ltrch\fcs0 \i\fs24\lang1031\langfe2057\cgrid\langnp1031\langfenp2057 {_x000d__x000a_\rtlch\fcs1 \af0 \ltrch\fcs0 \cs15\i0\v\f1\fs20\cf9\insrsid9906715\charrsid7423723 &lt;TitreJust&gt;}{\rtlch\fcs1 \af0 \ltrch\fcs0 \insrsid9906715\charrsid7423723 Begr\'fcndung}{\rtlch\fcs1 \af0 \ltrch\fcs0 \cs15\i0\v\f1\fs20\cf9\insrsid9906715\charrsid7423723 _x000d__x000a_&lt;/TitreJust&gt;}{\rtlch\fcs1 \af0 \ltrch\fcs0 \insrsid9906715\charrsid7423723 _x000d__x000a_\par }\pard\plain \ltrpar\s20\ql \li0\ri0\sa240\nowidctlpar\wrapdefault\aspalpha\aspnum\faauto\adjustright\rin0\lin0\itap0\pararsid9906715 \rtlch\fcs1 \af0\afs20\alang1025 \ltrch\fcs0 \i\fs24\lang1031\langfe2057\cgrid\langnp1031\langfenp2057 {\rtlch\fcs1 \af0 _x000d__x000a_\ltrch\fcs0 \cs15\i0\v\f1\fs20\cf9\insrsid9906715\charrsid7423723 &lt;OptDelPrev&gt;}{\rtlch\fcs1 \af0 \ltrch\fcs0 \insrsid9906715\charrsid7423723 #}{\rtlch\fcs1 \af0 \ltrch\fcs0 \cs22\v\cf15\insrsid9906715\charrsid7423723 MNU[TEXTJUSTYES][TEXTJUSTNO]@CHOICE@}{_x000d__x000a_\rtlch\fcs1 \af0 \ltrch\fcs0 \insrsid9906715\charrsid7423723 #}{\rtlch\fcs1 \af0 \ltrch\fcs0 \cs15\i0\v\f1\fs20\cf9\insrsid9906715\charrsid7423723 &lt;/OptDelPrev&gt;}{\rtlch\fcs1 \af0 \ltrch\fcs0 \insrsid9906715\charrsid7423723 _x000d__x000a_\par }\pard\plain \ltrpar\ql \li0\ri0\widctlpar\wrapdefault\aspalpha\aspnum\faauto\adjustright\rin0\lin0\itap0\pararsid9906715 \rtlch\fcs1 \af0\afs20\alang1025 \ltrch\fcs0 \fs24\lang2057\langfe2057\cgrid\langnp2057\langfenp2057 {\rtlch\fcs1 \af0 \ltrch\fcs0 _x000d__x000a_\cs15\v\f1\fs20\cf9\lang1031\langfe2057\langnp1031\insrsid9906715\charrsid7423723 &lt;/AmendB&gt;}{\rtlch\fcs1 \af0 \ltrch\fcs0 \insrsid99067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2_x000d__x000a_cf4cab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326432 HideTWBExt;}{\s16\ql \li0\ri0\sa120\nowidctlpar\wrapdefault\aspalpha\aspnum\faauto\adjustright\rin0\lin0\itap0 \rtlch\fcs1 \af0\afs20\alang1025 \ltrch\fcs0 _x000d__x000a_\fs24\lang2057\langfe2057\cgrid\langnp2057\langfenp2057 \sbasedon0 \snext16 \slink17 \spriority0 \styrsid8326432 Normal6;}{\*\cs17 \additive \fs24 \slink16 \slocked \spriority0 \styrsid8326432 Normal6 Char;}{_x000d__x000a_\s18\ql \li0\ri0\nowidctlpar\wrapdefault\aspalpha\aspnum\faauto\adjustright\rin0\lin0\itap0 \rtlch\fcs1 \af0\afs20\alang1025 \ltrch\fcs0 \b\fs24\lang2057\langfe2057\cgrid\langnp2057\langfenp2057 \sbasedon0 \snext18 \slink19 \spriority0 \styrsid8326432 _x000d__x000a_NormalBold;}{\*\cs19 \additive \b\fs24 \slink18 \slocked \spriority0 \styrsid8326432 NormalBold Char;}{\s20\ql \li0\ri0\sa240\nowidctlpar\wrapdefault\aspalpha\aspnum\faauto\adjustright\rin0\lin0\itap0 \rtlch\fcs1 \af0\afs20\alang1025 \ltrch\fcs0 _x000d__x000a_\i\fs24\lang2057\langfe2057\cgrid\langnp2057\langfenp2057 \sbasedon0 \snext20 \spriority0 \styrsid8326432 Normal12Italic;}{\s21\qc \li0\ri0\sb240\sa240\keepn\nowidctlpar\wrapdefault\aspalpha\aspnum\faauto\adjustright\rin0\lin0\itap0 \rtlch\fcs1 _x000d__x000a_\af0\afs20\alang1025 \ltrch\fcs0 \i\fs24\lang2057\langfe2057\cgrid\langnp2057\langfenp2057 \sbasedon0 \snext0 \spriority0 \styrsid8326432 JustificationTitle;}{_x000d__x000a_\s22\qc \li0\ri0\sa240\nowidctlpar\wrapdefault\aspalpha\aspnum\faauto\adjustright\rin0\lin0\itap0 \rtlch\fcs1 \af0\afs20\alang1025 \ltrch\fcs0 \i\fs24\lang2057\langfe2057\cgrid\langnp2057\langfenp2057 \sbasedon0 \snext22 \spriority0 \styrsid8326432 _x000d__x000a_ColumnHeading;}{\s23\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3 \spriority0 \styrsid8326432 AMNumberTabs;}{_x000d__x000a_\s24\ql \li0\ri0\sb240\nowidctlpar\wrapdefault\aspalpha\aspnum\faauto\adjustright\rin0\lin0\itap0 \rtlch\fcs1 \af0\afs20\alang1025 \ltrch\fcs0 \b\fs24\lang2057\langfe2057\cgrid\langnp2057\langfenp2057 \sbasedon0 \snext24 \spriority0 \styrsid8326432 _x000d__x000a_NormalBold12b;}}{\*\rsidtbl \rsid24658\rsid735077\rsid2892074\rsid4423625\rsid4666813\rsid6641733\rsid8326432\rsid9636012\rsid11215221\rsid12154954\rsid14424199\rsid15204470\rsid15285974\rsid15950462\rsid16324206\rsid16662270}{\mmathPr\mmathFont34_x000d__x000a_\mbrkBin0\mbrkBinSub0\msmallFrac0\mdispDef1\mlMargin0\mrMargin0\mdefJc1\mwrapIndent1440\mintLim0\mnaryLim1}{\info{\author FAHL Christoph}{\operator FAHL Christoph}{\creatim\yr2018\mo9\dy12\hr17\min14}{\revtim\yr2018\mo9\dy12\hr17\min14}{\version1}_x000d__x000a_{\edmins0}{\nofpages1}{\nofwords31}{\nofchars209}{\*\company European Parliament}{\nofcharsws239}{\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326432\utinl \donotshowprops1\fet0{\*\wgrffmtfilter 013f}\ilfomacatclnup0{\*\template C:\\Users\\CFahl\\AppData\\Local\\Temp\\Blank1.dot}{\*\ftnsep \ltrpar _x000d__x000a_\pard\plain \ltrpar\ql \li0\ri0\widctlpar\wrapdefault\aspalpha\aspnum\faauto\adjustright\rin0\lin0\itap0 \rtlch\fcs1 \af0\afs20\alang1025 \ltrch\fcs0 \fs24\lang2057\langfe2057\cgrid\langnp2057\langfenp2057 {\rtlch\fcs1 \af0 \ltrch\fcs0 \insrsid442362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23625 \chftnsepc _x000d__x000a_\par }}{\*\aftnsep \ltrpar \pard\plain \ltrpar\ql \li0\ri0\widctlpar\wrapdefault\aspalpha\aspnum\faauto\adjustright\rin0\lin0\itap0 \rtlch\fcs1 \af0\afs20\alang1025 \ltrch\fcs0 \fs24\lang2057\langfe2057\cgrid\langnp2057\langfenp2057 {\rtlch\fcs1 \af0 _x000d__x000a_\ltrch\fcs0 \insrsid4423625 \chftnsep _x000d__x000a_\par }}{\*\aftnsepc \ltrpar \pard\plain \ltrpar\ql \li0\ri0\widctlpar\wrapdefault\aspalpha\aspnum\faauto\adjustright\rin0\lin0\itap0 \rtlch\fcs1 \af0\afs20\alang1025 \ltrch\fcs0 \fs24\lang2057\langfe2057\cgrid\langnp2057\langfenp2057 {\rtlch\fcs1 \af0 _x000d__x000a_\ltrch\fcs0 \insrsid44236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8326432 \rtlch\fcs1 \af0\afs20\alang1025 \ltrch\fcs0 \b\fs24\lang2057\langfe2057\cgrid\langnp2057\langfenp2057 {\rtlch\fcs1 \af0 \ltrch\fcs0 \cs15\b0\v\f1\fs20\cf9\insrsid8326432\charrsid15879488 {\*\bkmkstart restartA}&lt;AmendA&gt;}{_x000d__x000a_\rtlch\fcs1 \af0 \ltrch\fcs0 \insrsid8326432\charrsid15879488 [ZAMENDMENT]\tab \tab }{\rtlch\fcs1 \af0 \ltrch\fcs0 \cs15\b0\v\f1\fs20\cf9\insrsid8326432\charrsid15879488 &lt;NumAmA&gt;}{\rtlch\fcs1 \af0 \ltrch\fcs0 \insrsid8326432\charrsid15879488 [ZNRAM]}{_x000d__x000a_\rtlch\fcs1 \af0 \ltrch\fcs0 \cs15\b0\v\f1\fs20\cf9\insrsid8326432\charrsid15879488 &lt;/NumAmA&gt;}{\rtlch\fcs1 \af0 \ltrch\fcs0 \insrsid8326432\charrsid15879488 _x000d__x000a_\par }\pard\plain \ltrpar\s24\ql \li0\ri0\sb240\keepn\nowidctlpar\wrapdefault\aspalpha\aspnum\faauto\adjustright\rin0\lin0\itap0\pararsid8326432 \rtlch\fcs1 \af0\afs20\alang1025 \ltrch\fcs0 \b\fs24\lang2057\langfe2057\cgrid\langnp2057\langfenp2057 {_x000d__x000a_\rtlch\fcs1 \af0 \ltrch\fcs0 \cs15\b0\v\f1\fs20\cf9\insrsid8326432\charrsid15879488 &lt;DocAmend&gt;}{\rtlch\fcs1 \af0 \ltrch\fcs0 \insrsid8326432\charrsid15879488 [ZRESOLUTION]}{\rtlch\fcs1 \af0 \ltrch\fcs0 _x000d__x000a_\cs15\b0\v\f1\fs20\cf9\insrsid8326432\charrsid15879488 &lt;/DocAmend&gt;}{\rtlch\fcs1 \af0 \ltrch\fcs0 \insrsid8326432\charrsid15879488 _x000d__x000a_\par }\pard\plain \ltrpar\s18\ql \li0\ri0\nowidctlpar\wrapdefault\aspalpha\aspnum\faauto\adjustright\rin0\lin0\itap0\pararsid8326432 \rtlch\fcs1 \af0\afs20\alang1025 \ltrch\fcs0 \b\fs24\lang2057\langfe2057\cgrid\langnp2057\langfenp2057 {\rtlch\fcs1 \af0 _x000d__x000a_\ltrch\fcs0 \cs15\b0\v\f1\fs20\cf9\insrsid8326432\charrsid15879488 &lt;Article&gt;}{\rtlch\fcs1 \af0 \ltrch\fcs0 \insrsid8326432\charrsid15879488 [ZRESPART]}{\rtlch\fcs1 \af0 \ltrch\fcs0 \cs15\b0\v\f1\fs20\cf9\insrsid8326432\charrsid15879488 &lt;/Article&gt;}{_x000d__x000a_\rtlch\fcs1 \af0 \ltrch\fcs0 \cs19\b0\insrsid8326432\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326432\charrsid15879488 \cell }\pard \ltrpar\ql \li0\ri0\widctlpar\intbl\wrapdefault\aspalpha\aspnum\faauto\adjustright\rin0\lin0 {\rtlch\fcs1 \af0 \ltrch\fcs0 _x000d__x000a_\insrsid8326432\charrsid15879488 \trowd \irow0\irowband0\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8326432\charrsid15879488 [ZLEFTA]\cell [ZRIGHT]\cell }\pard\plain \ltrpar\ql \li0\ri0\widctlpar\intbl\wrapdefault\aspalpha\aspnum\faauto\adjustright\rin0\lin0 \rtlch\fcs1 \af0\afs20\alang1025 \ltrch\fcs0 _x000d__x000a_\fs24\lang2057\langfe2057\cgrid\langnp2057\langfenp2057 {\rtlch\fcs1 \af0 \ltrch\fcs0 \insrsid8326432\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8326432\charrsid15879488 [ZTEXTL]\cell [ZTEXTR]}{\rtlch\fcs1 \af0\afs24 \ltrch\fcs0 \insrsid8326432\charrsid15879488 \cell }\pard\plain \ltrpar\ql \li0\ri0\widctlpar\intbl\wrapdefault\aspalpha\aspnum\faauto\adjustright\rin0\lin0 \rtlch\fcs1 _x000d__x000a_\af0\afs20\alang1025 \ltrch\fcs0 \fs24\lang2057\langfe2057\cgrid\langnp2057\langfenp2057 {\rtlch\fcs1 \af0 \ltrch\fcs0 \insrsid8326432\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keepn\nowidctlpar\wrapdefault\aspalpha\aspnum\faauto\adjustright\rin0\lin0\itap0\pararsid8326432 \rtlch\fcs1 \af0\afs20\alang1025 \ltrch\fcs0 \i\fs24\lang2057\langfe2057\cgrid\langnp2057\langfenp2057 {\rtlch\fcs1 \af0 _x000d__x000a_\ltrch\fcs0 \cs15\i0\v\f1\fs20\cf9\insrsid8326432\charrsid15879488 &lt;TitreJust&gt;}{\rtlch\fcs1 \af0 \ltrch\fcs0 \insrsid8326432\charrsid15879488 [ZJUSTIFICATION]}{\rtlch\fcs1 \af0 \ltrch\fcs0 \cs15\i0\v\f1\fs20\cf9\insrsid8326432\charrsid15879488 _x000d__x000a_&lt;/TitreJust&gt;}{\rtlch\fcs1 \af0 \ltrch\fcs0 \insrsid8326432\charrsid15879488 _x000d__x000a_\par }\pard\plain \ltrpar\s20\ql \li0\ri0\sa240\nowidctlpar\wrapdefault\aspalpha\aspnum\faauto\adjustright\rin0\lin0\itap0\pararsid8326432 \rtlch\fcs1 \af0\afs20\alang1025 \ltrch\fcs0 \i\fs24\lang2057\langfe2057\cgrid\langnp2057\langfenp2057 {\rtlch\fcs1 \af0 _x000d__x000a_\ltrch\fcs0 \cs15\i0\v\f1\fs20\cf9\insrsid8326432\charrsid15879488 &lt;OptDelPrev&gt;}{\rtlch\fcs1 \af0 \ltrch\fcs0 \insrsid8326432\charrsid15879488 [ZTEXTJUST]}{\rtlch\fcs1 \af0 \ltrch\fcs0 \cs15\i0\v\f1\fs20\cf9\insrsid8326432\charrsid15879488 &lt;/OptDelPrev&gt;}{_x000d__x000a_\rtlch\fcs1 \af0 \ltrch\fcs0 \insrsid8326432\charrsid15879488 _x000d__x000a_\par }\pard\plain \ltrpar\ql \li0\ri0\widctlpar\wrapdefault\aspalpha\aspnum\faauto\adjustright\rin0\lin0\itap0\pararsid8326432 \rtlch\fcs1 \af0\afs20\alang1025 \ltrch\fcs0 \fs24\lang2057\langfe2057\cgrid\langnp2057\langfenp2057 {\rtlch\fcs1 \af0 \ltrch\fcs0 _x000d__x000a_\cs15\v\f1\fs20\cf9\insrsid8326432\charrsid15879488 &lt;/AmendA&gt;}{\rtlch\fcs1 \af0 \ltrch\fcs0 \insrsid83264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6_x000d__x000a_0f4eab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414561 HideTWBExt;}{\s16\ql \li0\ri0\sa120\nowidctlpar\wrapdefault\aspalpha\aspnum\faauto\adjustright\rin0\lin0\itap0 \rtlch\fcs1 \af0\afs20\alang1025 \ltrch\fcs0 _x000d__x000a_\fs24\lang2057\langfe2057\cgrid\langnp2057\langfenp2057 \sbasedon0 \snext16 \slink17 \spriority0 \styrsid3414561 Normal6;}{\*\cs17 \additive \fs24 \slink16 \slocked \spriority0 \styrsid3414561 Normal6 Char;}{_x000d__x000a_\s18\ql \li0\ri0\nowidctlpar\wrapdefault\aspalpha\aspnum\faauto\adjustright\rin0\lin0\itap0 \rtlch\fcs1 \af0\afs20\alang1025 \ltrch\fcs0 \b\fs24\lang2057\langfe2057\cgrid\langnp2057\langfenp2057 \sbasedon0 \snext18 \slink19 \spriority0 \styrsid3414561 _x000d__x000a_NormalBold;}{\*\cs19 \additive \b\fs24 \slink18 \slocked \spriority0 \styrsid3414561 NormalBold Char;}{\s20\ql \li0\ri0\sa240\nowidctlpar\wrapdefault\aspalpha\aspnum\faauto\adjustright\rin0\lin0\itap0 \rtlch\fcs1 \af0\afs20\alang1025 \ltrch\fcs0 _x000d__x000a_\i\fs24\lang2057\langfe2057\cgrid\langnp2057\langfenp2057 \sbasedon0 \snext20 \spriority0 \styrsid3414561 Normal12Italic;}{\s21\qc \li0\ri0\sb240\nowidctlpar\wrapdefault\aspalpha\aspnum\faauto\adjustright\rin0\lin0\itap0 \rtlch\fcs1 \af0\afs20\alang1025 _x000d__x000a_\ltrch\fcs0 \i\fs24\lang2057\langfe2057\cgrid\langnp2057\langfenp2057 \sbasedon0 \snext21 \spriority0 \styrsid3414561 CrossRef;}{\s22\qc \li0\ri0\sb240\sa240\keepn\nowidctlpar\wrapdefault\aspalpha\aspnum\faauto\adjustright\rin0\lin0\itap0 \rtlch\fcs1 _x000d__x000a_\af0\afs20\alang1025 \ltrch\fcs0 \i\fs24\lang2057\langfe2057\cgrid\langnp2057\langfenp2057 \sbasedon0 \snext0 \spriority0 \styrsid3414561 JustificationTitle;}{_x000d__x000a_\s23\qc \li0\ri0\sa240\nowidctlpar\wrapdefault\aspalpha\aspnum\faauto\adjustright\rin0\lin0\itap0 \rtlch\fcs1 \af0\afs20\alang1025 \ltrch\fcs0 \i\fs24\lang2057\langfe2057\cgrid\langnp2057\langfenp2057 \sbasedon0 \snext23 \spriority0 \styrsid3414561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3414561 AMNumberTabs;}{_x000d__x000a_\s25\ql \li0\ri0\sb240\nowidctlpar\wrapdefault\aspalpha\aspnum\faauto\adjustright\rin0\lin0\itap0 \rtlch\fcs1 \af0\afs20\alang1025 \ltrch\fcs0 \b\fs24\lang2057\langfe2057\cgrid\langnp2057\langfenp2057 \sbasedon0 \snext25 \spriority0 \styrsid3414561 _x000d__x000a_NormalBold12b;}}{\*\rsidtbl \rsid24658\rsid735077\rsid2892074\rsid3414561\rsid4666813\rsid6641733\rsid9196524\rsid9636012\rsid11215221\rsid12154954\rsid14424199\rsid15204470\rsid15285974\rsid15950462\rsid16324206\rsid16662270}{\mmathPr\mmathFont34_x000d__x000a_\mbrkBin0\mbrkBinSub0\msmallFrac0\mdispDef1\mlMargin0\mrMargin0\mdefJc1\mwrapIndent1440\mintLim0\mnaryLim1}{\info{\author FAHL Christoph}{\operator FAHL Christoph}{\creatim\yr2018\mo9\dy12\hr17\min14}{\revtim\yr2018\mo9\dy12\hr17\min14}{\version1}_x000d__x000a_{\edmins0}{\nofpages1}{\nofwords49}{\nofchars323}{\*\company European Parliament}{\nofcharsws369}{\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414561\utinl \donotshowprops1\fet0{\*\wgrffmtfilter 013f}\ilfomacatclnup0{\*\template C:\\Users\\CFahl\\AppData\\Local\\Temp\\Blank1.dot}{\*\ftnsep \ltrpar _x000d__x000a_\pard\plain \ltrpar\ql \li0\ri0\widctlpar\wrapdefault\aspalpha\aspnum\faauto\adjustright\rin0\lin0\itap0 \rtlch\fcs1 \af0\afs20\alang1025 \ltrch\fcs0 \fs24\lang2057\langfe2057\cgrid\langnp2057\langfenp2057 {\rtlch\fcs1 \af0 \ltrch\fcs0 \insrsid919652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196524 \chftnsepc _x000d__x000a_\par }}{\*\aftnsep \ltrpar \pard\plain \ltrpar\ql \li0\ri0\widctlpar\wrapdefault\aspalpha\aspnum\faauto\adjustright\rin0\lin0\itap0 \rtlch\fcs1 \af0\afs20\alang1025 \ltrch\fcs0 \fs24\lang2057\langfe2057\cgrid\langnp2057\langfenp2057 {\rtlch\fcs1 \af0 _x000d__x000a_\ltrch\fcs0 \insrsid9196524 \chftnsep _x000d__x000a_\par }}{\*\aftnsepc \ltrpar \pard\plain \ltrpar\ql \li0\ri0\widctlpar\wrapdefault\aspalpha\aspnum\faauto\adjustright\rin0\lin0\itap0 \rtlch\fcs1 \af0\afs20\alang1025 \ltrch\fcs0 \fs24\lang2057\langfe2057\cgrid\langnp2057\langfenp2057 {\rtlch\fcs1 \af0 _x000d__x000a_\ltrch\fcs0 \insrsid919652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3414561 \rtlch\fcs1 \af0\afs20\alang1025 \ltrch\fcs0 \b\fs24\lang2057\langfe2057\cgrid\langnp2057\langfenp2057 {\rtlch\fcs1 \af0 \ltrch\fcs0 \cs15\b0\v\f1\fs20\cf9\insrsid3414561\charrsid15879488 {\*\bkmkstart restartB}&lt;AmendB&gt;}{_x000d__x000a_\rtlch\fcs1 \af0 \ltrch\fcs0 \insrsid3414561\charrsid15879488 [ZAMENDMENT]\tab \tab }{\rtlch\fcs1 \af0 \ltrch\fcs0 \cs15\b0\v\f1\fs20\cf9\insrsid3414561\charrsid15879488 &lt;NumAmB&gt;}{\rtlch\fcs1 \af0 \ltrch\fcs0 \insrsid3414561\charrsid15879488 [ZNRAM]}{_x000d__x000a_\rtlch\fcs1 \af0 \ltrch\fcs0 \cs15\b0\v\f1\fs20\cf9\insrsid3414561\charrsid15879488 &lt;/NumAmB&gt;}{\rtlch\fcs1 \af0 \ltrch\fcs0 \insrsid3414561\charrsid15879488 _x000d__x000a_\par }\pard\plain \ltrpar\s25\ql \li0\ri0\sb240\keepn\nowidctlpar\wrapdefault\aspalpha\aspnum\faauto\adjustright\rin0\lin0\itap0\pararsid3414561 \rtlch\fcs1 \af0\afs20\alang1025 \ltrch\fcs0 \b\fs24\lang2057\langfe2057\cgrid\langnp2057\langfenp2057 {_x000d__x000a_\rtlch\fcs1 \af0 \ltrch\fcs0 \cs15\b0\v\f1\fs20\cf9\insrsid3414561\charrsid15879488 &lt;DocAmend&gt;}{\rtlch\fcs1 \af0 \ltrch\fcs0 \insrsid3414561\charrsid15879488 [ZPROPOSAL][ZAMACT]}{\rtlch\fcs1 \af0 \ltrch\fcs0 _x000d__x000a_\cs15\b0\v\f1\fs20\cf9\insrsid3414561\charrsid15879488 &lt;/DocAmend&gt;}{\rtlch\fcs1 \af0 \ltrch\fcs0 \insrsid3414561\charrsid15879488 _x000d__x000a_\par }\pard\plain \ltrpar\s18\ql \li0\ri0\keepn\nowidctlpar\wrapdefault\aspalpha\aspnum\faauto\adjustright\rin0\lin0\itap0\pararsid3414561 \rtlch\fcs1 \af0\afs20\alang1025 \ltrch\fcs0 \b\fs24\lang2057\langfe2057\cgrid\langnp2057\langfenp2057 {\rtlch\fcs1 \af0 _x000d__x000a_\ltrch\fcs0 \cs15\b0\v\f1\fs20\cf9\insrsid3414561\charrsid15879488 &lt;Article&gt;}{\rtlch\fcs1 \af0 \ltrch\fcs0 \insrsid3414561\charrsid15879488 [ZAMPART]}{\rtlch\fcs1 \af0 \ltrch\fcs0 \cs15\b0\v\f1\fs20\cf9\insrsid3414561\charrsid15879488 &lt;/Article&gt;}{_x000d__x000a_\rtlch\fcs1 \af0 \ltrch\fcs0 \insrsid3414561\charrsid15879488 _x000d__x000a_\par }\pard\plain \ltrpar\ql \li0\ri0\keepn\widctlpar\wrapdefault\aspalpha\aspnum\faauto\adjustright\rin0\lin0\itap0\pararsid3414561 \rtlch\fcs1 \af0\afs20\alang1025 \ltrch\fcs0 \fs24\lang2057\langfe2057\cgrid\langnp2057\langfenp2057 {\rtlch\fcs1 \af0 _x000d__x000a_\ltrch\fcs0 \cs15\v\f1\fs20\cf9\insrsid3414561\charrsid15879488 &lt;DocAmend2&gt;&lt;OptDel&gt;}{\rtlch\fcs1 \af0 \ltrch\fcs0 \insrsid3414561\charrsid15879488 [ZNRACT]}{\rtlch\fcs1 \af0 \ltrch\fcs0 \cs15\v\f1\fs20\cf9\insrsid3414561\charrsid15879488 _x000d__x000a_&lt;/OptDel&gt;&lt;/DocAmend2&gt;}{\rtlch\fcs1 \af0 \ltrch\fcs0 \insrsid3414561\charrsid15879488 _x000d__x000a_\par }\pard \ltrpar\ql \li0\ri0\widctlpar\wrapdefault\aspalpha\aspnum\faauto\adjustright\rin0\lin0\itap0\pararsid3414561 {\rtlch\fcs1 \af0 \ltrch\fcs0 \cs15\v\f1\fs20\cf9\insrsid3414561\charrsid15879488 &lt;Article2&gt;&lt;OptDel&gt;}{\rtlch\fcs1 \af0 \ltrch\fcs0 _x000d__x000a_\insrsid3414561\charrsid15879488 [ZACTPART]}{\rtlch\fcs1 \af0 \ltrch\fcs0 \cs15\v\f1\fs20\cf9\insrsid3414561\charrsid15879488 &lt;/OptDel&gt;&lt;/Article2&gt;}{\rtlch\fcs1 \af0 \ltrch\fcs0 \insrsid3414561\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3414561\charrsid15879488 \cell }\pard \ltrpar\ql \li0\ri0\widctlpar\intbl\wrapdefault\aspalpha\aspnum\faauto\adjustright\rin0\lin0 {\rtlch\fcs1 \af0 \ltrch\fcs0 \insrsid3414561\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414561\charrsid15879488 [ZLEFTB]\cell [ZRIGHT]\cell }\pard\plain \ltrpar\ql \li0\ri0\widctlpar\intbl\wrapdefault\aspalpha\aspnum\faauto\adjustright\rin0\lin0 \rtlch\fcs1 \af0\afs20\alang1025 \ltrch\fcs0 _x000d__x000a_\fs24\lang2057\langfe2057\cgrid\langnp2057\langfenp2057 {\rtlch\fcs1 \af0 \ltrch\fcs0 \insrsid3414561\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3414561\charrsid15879488 [ZTEXTL]\cell [ZTEXTR]}{\rtlch\fcs1 \af0\afs24 \ltrch\fcs0 \insrsid3414561\charrsid15879488 \cell }\pard\plain \ltrpar\ql \li0\ri0\widctlpar\intbl\wrapdefault\aspalpha\aspnum\faauto\adjustright\rin0\lin0 \rtlch\fcs1 _x000d__x000a_\af0\afs20\alang1025 \ltrch\fcs0 \fs24\lang2057\langfe2057\cgrid\langnp2057\langfenp2057 {\rtlch\fcs1 \af0 \ltrch\fcs0 \insrsid3414561\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3414561 \rtlch\fcs1 \af0\afs20\alang1025 \ltrch\fcs0 \i\fs24\lang2057\langfe2057\cgrid\langnp2057\langfenp2057 {\rtlch\fcs1 \af0 \ltrch\fcs0 _x000d__x000a_\cs15\i0\v\f1\fs20\cf9\insrsid3414561\charrsid15879488 &lt;OptDel&gt;}{\rtlch\fcs1 \af0 \ltrch\fcs0 \insrsid3414561\charrsid15879488 [ZCROSSREF]}{\rtlch\fcs1 \af0 \ltrch\fcs0 \cs15\i0\v\f1\fs20\cf9\insrsid3414561\charrsid15879488 &lt;/OptDel&gt;}{\rtlch\fcs1 \af0 _x000d__x000a_\ltrch\fcs0 \insrsid3414561\charrsid15879488 _x000d__x000a_\par }\pard\plain \ltrpar\s22\qc \li0\ri0\sb240\sa240\keepn\nowidctlpar\wrapdefault\aspalpha\aspnum\faauto\adjustright\rin0\lin0\itap0\pararsid3414561 \rtlch\fcs1 \af0\afs20\alang1025 \ltrch\fcs0 \i\fs24\lang2057\langfe2057\cgrid\langnp2057\langfenp2057 {_x000d__x000a_\rtlch\fcs1 \af0 \ltrch\fcs0 \cs15\i0\v\f1\fs20\cf9\insrsid3414561\charrsid15879488 &lt;TitreJust&gt;}{\rtlch\fcs1 \af0 \ltrch\fcs0 \insrsid3414561\charrsid15879488 [ZJUSTIFICATION]}{\rtlch\fcs1 \af0 \ltrch\fcs0 _x000d__x000a_\cs15\i0\v\f1\fs20\cf9\insrsid3414561\charrsid15879488 &lt;/TitreJust&gt;}{\rtlch\fcs1 \af0 \ltrch\fcs0 \insrsid3414561\charrsid15879488 _x000d__x000a_\par }\pard\plain \ltrpar\s20\ql \li0\ri0\sa240\nowidctlpar\wrapdefault\aspalpha\aspnum\faauto\adjustright\rin0\lin0\itap0\pararsid3414561 \rtlch\fcs1 \af0\afs20\alang1025 \ltrch\fcs0 \i\fs24\lang2057\langfe2057\cgrid\langnp2057\langfenp2057 {\rtlch\fcs1 \af0 _x000d__x000a_\ltrch\fcs0 \cs15\i0\v\f1\fs20\cf9\insrsid3414561\charrsid15879488 &lt;OptDelPrev&gt;}{\rtlch\fcs1 \af0 \ltrch\fcs0 \insrsid3414561\charrsid15879488 [ZTEXTJUST]}{\rtlch\fcs1 \af0 \ltrch\fcs0 \cs15\i0\v\f1\fs20\cf9\insrsid3414561\charrsid15879488 &lt;/OptDelPrev&gt;}{_x000d__x000a_\rtlch\fcs1 \af0 \ltrch\fcs0 \insrsid3414561\charrsid15879488 _x000d__x000a_\par }\pard\plain \ltrpar\ql \li0\ri0\widctlpar\wrapdefault\aspalpha\aspnum\faauto\adjustright\rin0\lin0\itap0\pararsid3414561 \rtlch\fcs1 \af0\afs20\alang1025 \ltrch\fcs0 \fs24\lang2057\langfe2057\cgrid\langnp2057\langfenp2057 {\rtlch\fcs1 \af0 \ltrch\fcs0 _x000d__x000a_\cs15\v\f1\fs20\cf9\insrsid3414561\charrsid15879488 &lt;/AmendB&gt;}{\rtlch\fcs1 \af0 \ltrch\fcs0 \insrsid341456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f_x000d__x000a_474fab4a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61"/>
    <w:docVar w:name="TITLECODMNU" w:val=" 1"/>
    <w:docVar w:name="TXTLANGUE" w:val="DE"/>
    <w:docVar w:name="TXTLANGUEMIN" w:val="de"/>
    <w:docVar w:name="TXTNRC" w:val="0432/2017"/>
    <w:docVar w:name="TXTNRCOM" w:val="(2017)0826"/>
    <w:docVar w:name="TXTNRPE" w:val="623.659"/>
    <w:docVar w:name="TXTNRPROC" w:val="2017/0336"/>
    <w:docVar w:name="TXTPEorAP" w:val="PE"/>
    <w:docVar w:name="TXTROUTE" w:val="AD\1161376DE.docx"/>
    <w:docVar w:name="TXTVERSION" w:val="02-00"/>
  </w:docVars>
  <w:rsids>
    <w:rsidRoot w:val="002D19ED"/>
    <w:rsid w:val="00026559"/>
    <w:rsid w:val="0004474F"/>
    <w:rsid w:val="00134974"/>
    <w:rsid w:val="00141CD7"/>
    <w:rsid w:val="001820A9"/>
    <w:rsid w:val="001B0A1E"/>
    <w:rsid w:val="001C0886"/>
    <w:rsid w:val="001E3AC4"/>
    <w:rsid w:val="002D19ED"/>
    <w:rsid w:val="00304EA8"/>
    <w:rsid w:val="00341A99"/>
    <w:rsid w:val="00360FAA"/>
    <w:rsid w:val="0036610C"/>
    <w:rsid w:val="00380EC2"/>
    <w:rsid w:val="0038294E"/>
    <w:rsid w:val="003A2F84"/>
    <w:rsid w:val="003C7390"/>
    <w:rsid w:val="003D396C"/>
    <w:rsid w:val="0040055C"/>
    <w:rsid w:val="0043301B"/>
    <w:rsid w:val="0046633F"/>
    <w:rsid w:val="00487596"/>
    <w:rsid w:val="004C2A0D"/>
    <w:rsid w:val="00522B51"/>
    <w:rsid w:val="005B2656"/>
    <w:rsid w:val="00613134"/>
    <w:rsid w:val="00691B1C"/>
    <w:rsid w:val="006A0F0A"/>
    <w:rsid w:val="006A48AA"/>
    <w:rsid w:val="006B1267"/>
    <w:rsid w:val="006D292E"/>
    <w:rsid w:val="006F2ABE"/>
    <w:rsid w:val="00712462"/>
    <w:rsid w:val="0078548A"/>
    <w:rsid w:val="007F187F"/>
    <w:rsid w:val="00817D13"/>
    <w:rsid w:val="00820C7D"/>
    <w:rsid w:val="00833D11"/>
    <w:rsid w:val="00836FD3"/>
    <w:rsid w:val="00904864"/>
    <w:rsid w:val="009052FE"/>
    <w:rsid w:val="00924555"/>
    <w:rsid w:val="00982B83"/>
    <w:rsid w:val="009857B4"/>
    <w:rsid w:val="009E7319"/>
    <w:rsid w:val="00A27AE3"/>
    <w:rsid w:val="00AC12CE"/>
    <w:rsid w:val="00B06DA3"/>
    <w:rsid w:val="00B476DC"/>
    <w:rsid w:val="00B556CD"/>
    <w:rsid w:val="00B62D4B"/>
    <w:rsid w:val="00BD1F76"/>
    <w:rsid w:val="00BE20CF"/>
    <w:rsid w:val="00C22327"/>
    <w:rsid w:val="00C50124"/>
    <w:rsid w:val="00C75E98"/>
    <w:rsid w:val="00D25CF2"/>
    <w:rsid w:val="00D37C13"/>
    <w:rsid w:val="00D6254D"/>
    <w:rsid w:val="00D74FD1"/>
    <w:rsid w:val="00D943A5"/>
    <w:rsid w:val="00D96DCD"/>
    <w:rsid w:val="00DB56E4"/>
    <w:rsid w:val="00DE7451"/>
    <w:rsid w:val="00E27F01"/>
    <w:rsid w:val="00E517E0"/>
    <w:rsid w:val="00E57836"/>
    <w:rsid w:val="00EF33D5"/>
    <w:rsid w:val="00F15744"/>
    <w:rsid w:val="00F24D40"/>
    <w:rsid w:val="00F945C4"/>
    <w:rsid w:val="00FE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DBF211BD-9F9D-4DD8-9DBA-080A7786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6"/>
        <w:tab w:val="right" w:pos="9072"/>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de-DE"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de-DE" w:eastAsia="en-GB" w:bidi="ar-SA"/>
    </w:rPr>
  </w:style>
  <w:style w:type="paragraph" w:customStyle="1" w:styleId="Normal12Italic">
    <w:name w:val="Normal12Italic"/>
    <w:basedOn w:val="Normal"/>
    <w:rsid w:val="00304EA8"/>
    <w:pPr>
      <w:widowControl w:val="0"/>
      <w:spacing w:after="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304EA8"/>
    <w:pPr>
      <w:keepNext/>
      <w:widowControl w:val="0"/>
      <w:spacing w:before="240" w:after="240"/>
      <w:jc w:val="center"/>
    </w:pPr>
    <w:rPr>
      <w:i/>
      <w:szCs w:val="20"/>
    </w:r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customStyle="1" w:styleId="Normal12Centre">
    <w:name w:val="Normal12Centre"/>
    <w:basedOn w:val="Normal12"/>
    <w:rsid w:val="00E517E0"/>
    <w:pPr>
      <w:jc w:val="center"/>
    </w:pPr>
  </w:style>
  <w:style w:type="paragraph" w:customStyle="1" w:styleId="NormalTabs">
    <w:name w:val="NormalTabs"/>
    <w:basedOn w:val="Normal"/>
    <w:qFormat/>
    <w:rsid w:val="00E517E0"/>
    <w:pPr>
      <w:widowControl w:val="0"/>
      <w:tabs>
        <w:tab w:val="center" w:pos="284"/>
        <w:tab w:val="left" w:pos="426"/>
      </w:tabs>
    </w:pPr>
    <w:rPr>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Words>
  <Characters>3579</Characters>
  <Application>Microsoft Office Word</Application>
  <DocSecurity>0</DocSecurity>
  <Lines>238</Lines>
  <Paragraphs>253</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HARTMANN-MUTSCH Christa</dc:creator>
  <cp:keywords/>
  <dc:description/>
  <cp:lastModifiedBy>FAHL Christoph</cp:lastModifiedBy>
  <cp:revision>2</cp:revision>
  <dcterms:created xsi:type="dcterms:W3CDTF">2018-09-18T14:13:00Z</dcterms:created>
  <dcterms:modified xsi:type="dcterms:W3CDTF">2018-09-18T14:13:00Z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\\eiciLUXpr1\pdocep$\DocEP\DOCS\General\PA\PA_Legam.dot(14/11/2017 12:18:10)</vt:lpwstr>
  </property>
  <property fmtid="{D5CDD505-2E9C-101B-9397-08002B2CF9AE}" pid="7" name="&lt;ModelTra&gt;">
    <vt:lpwstr>\\eiciLUXpr1\pdocep$\DocEP\TRANSFIL\DE\PA_Legam.DE(15/02/2018 16:16:28)</vt:lpwstr>
  </property>
  <property fmtid="{D5CDD505-2E9C-101B-9397-08002B2CF9AE}" pid="8" name="&lt;Model&gt;">
    <vt:lpwstr>PA_Legam</vt:lpwstr>
  </property>
  <property fmtid="{D5CDD505-2E9C-101B-9397-08002B2CF9AE}" pid="9" name="FooterPath">
    <vt:lpwstr>AD\1161376DE.docx</vt:lpwstr>
  </property>
  <property fmtid="{D5CDD505-2E9C-101B-9397-08002B2CF9AE}" pid="10" name="PE number">
    <vt:lpwstr>623.659</vt:lpwstr>
  </property>
  <property fmtid="{D5CDD505-2E9C-101B-9397-08002B2CF9AE}" pid="11" name="Bookout">
    <vt:lpwstr>OK - 2018/09/18 16:13</vt:lpwstr>
  </property>
  <property fmtid="{D5CDD505-2E9C-101B-9397-08002B2CF9AE}" pid="12" name="SDLStudio">
    <vt:lpwstr/>
  </property>
  <property fmtid="{D5CDD505-2E9C-101B-9397-08002B2CF9AE}" pid="13" name="&lt;Extension&gt;">
    <vt:lpwstr>DE</vt:lpwstr>
  </property>
</Properties>
</file>