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E75440" w:rsidRPr="00395D54" w14:paraId="73E74CDC" w14:textId="77777777" w:rsidTr="0034671F">
        <w:trPr>
          <w:trHeight w:hRule="exact" w:val="1418"/>
        </w:trPr>
        <w:tc>
          <w:tcPr>
            <w:tcW w:w="6804" w:type="dxa"/>
            <w:shd w:val="clear" w:color="auto" w:fill="auto"/>
            <w:vAlign w:val="center"/>
          </w:tcPr>
          <w:p w14:paraId="5B542C02" w14:textId="77777777" w:rsidR="00854CAC" w:rsidRPr="00395D54" w:rsidRDefault="004403EC" w:rsidP="0034671F">
            <w:pPr>
              <w:pStyle w:val="EPName"/>
            </w:pPr>
            <w:r w:rsidRPr="00395D54">
              <w:t>Parlaimint na hEorpa</w:t>
            </w:r>
          </w:p>
          <w:p w14:paraId="47291F0B" w14:textId="77777777" w:rsidR="00854CAC" w:rsidRPr="00395D54" w:rsidRDefault="004403EC" w:rsidP="00285902">
            <w:pPr>
              <w:pStyle w:val="EPTerm"/>
            </w:pPr>
            <w:r w:rsidRPr="00395D54">
              <w:t>2024-2029</w:t>
            </w:r>
          </w:p>
        </w:tc>
        <w:tc>
          <w:tcPr>
            <w:tcW w:w="2268" w:type="dxa"/>
            <w:shd w:val="clear" w:color="auto" w:fill="auto"/>
          </w:tcPr>
          <w:p w14:paraId="0F98CC6E" w14:textId="77777777" w:rsidR="00854CAC" w:rsidRPr="00395D54" w:rsidRDefault="004403EC" w:rsidP="0034671F">
            <w:pPr>
              <w:pStyle w:val="EPLogo"/>
            </w:pPr>
            <w:r w:rsidRPr="00395D54">
              <w:rPr>
                <w:noProof/>
              </w:rPr>
              <w:drawing>
                <wp:inline distT="0" distB="0" distL="0" distR="0" wp14:anchorId="29D58258" wp14:editId="7EF6374B">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0B7C76E8" w14:textId="77777777" w:rsidR="001746D0" w:rsidRPr="00395D54" w:rsidRDefault="001746D0" w:rsidP="001746D0">
      <w:pPr>
        <w:pStyle w:val="LineTop"/>
      </w:pPr>
    </w:p>
    <w:p w14:paraId="40EA53CF" w14:textId="77777777" w:rsidR="001746D0" w:rsidRPr="00395D54" w:rsidRDefault="004403EC" w:rsidP="001746D0">
      <w:pPr>
        <w:pStyle w:val="EPBody"/>
      </w:pPr>
      <w:r w:rsidRPr="00395D54">
        <w:rPr>
          <w:rStyle w:val="HideTWBExt"/>
        </w:rPr>
        <w:t>&lt;</w:t>
      </w:r>
      <w:r w:rsidRPr="00395D54">
        <w:rPr>
          <w:rStyle w:val="HideTWBExt"/>
          <w:i w:val="0"/>
        </w:rPr>
        <w:t>Commission</w:t>
      </w:r>
      <w:r w:rsidRPr="00395D54">
        <w:rPr>
          <w:rStyle w:val="HideTWBExt"/>
        </w:rPr>
        <w:t>&gt;</w:t>
      </w:r>
      <w:r w:rsidRPr="00395D54">
        <w:rPr>
          <w:rStyle w:val="HideTWBInt"/>
          <w:color w:val="auto"/>
        </w:rPr>
        <w:t>{FEMM}</w:t>
      </w:r>
      <w:r w:rsidRPr="00395D54">
        <w:t>An Coiste um Chearta na mBan agus um Chomhionannas Inscne</w:t>
      </w:r>
      <w:r w:rsidRPr="00395D54">
        <w:rPr>
          <w:rStyle w:val="HideTWBExt"/>
        </w:rPr>
        <w:t>&lt;/</w:t>
      </w:r>
      <w:r w:rsidRPr="00395D54">
        <w:rPr>
          <w:rStyle w:val="HideTWBExt"/>
          <w:i w:val="0"/>
        </w:rPr>
        <w:t>Commission</w:t>
      </w:r>
      <w:r w:rsidRPr="00395D54">
        <w:rPr>
          <w:rStyle w:val="HideTWBExt"/>
        </w:rPr>
        <w:t>&gt;</w:t>
      </w:r>
    </w:p>
    <w:p w14:paraId="789E0882" w14:textId="77777777" w:rsidR="001746D0" w:rsidRPr="00395D54" w:rsidRDefault="001746D0" w:rsidP="001746D0">
      <w:pPr>
        <w:pStyle w:val="LineBottom"/>
      </w:pPr>
    </w:p>
    <w:p w14:paraId="61B95B09" w14:textId="77777777" w:rsidR="002E2F2E" w:rsidRPr="00395D54" w:rsidRDefault="004403EC">
      <w:pPr>
        <w:pStyle w:val="CoverReference"/>
      </w:pPr>
      <w:r w:rsidRPr="00395D54">
        <w:rPr>
          <w:rStyle w:val="HideTWBExt"/>
          <w:b w:val="0"/>
        </w:rPr>
        <w:t>&lt;RefProc&gt;</w:t>
      </w:r>
      <w:r w:rsidRPr="00395D54">
        <w:t>2025/2166</w:t>
      </w:r>
      <w:r w:rsidRPr="00395D54">
        <w:rPr>
          <w:rStyle w:val="HideTWBExt"/>
          <w:b w:val="0"/>
        </w:rPr>
        <w:t>&lt;/RefProc&gt;&lt;RefTypeProc&gt;</w:t>
      </w:r>
      <w:r w:rsidRPr="00395D54">
        <w:t>(INI)</w:t>
      </w:r>
      <w:r w:rsidRPr="00395D54">
        <w:rPr>
          <w:rStyle w:val="HideTWBExt"/>
          <w:b w:val="0"/>
        </w:rPr>
        <w:t>&lt;/RefTypeProc&gt;</w:t>
      </w:r>
    </w:p>
    <w:p w14:paraId="1EE65332" w14:textId="77777777" w:rsidR="002E2F2E" w:rsidRPr="00395D54" w:rsidRDefault="004403EC">
      <w:pPr>
        <w:pStyle w:val="CoverDate"/>
      </w:pPr>
      <w:r w:rsidRPr="00395D54">
        <w:rPr>
          <w:rStyle w:val="HideTWBExt"/>
        </w:rPr>
        <w:t>&lt;Date&gt;</w:t>
      </w:r>
      <w:r w:rsidRPr="00395D54">
        <w:rPr>
          <w:rStyle w:val="HideTWBInt"/>
          <w:color w:val="auto"/>
        </w:rPr>
        <w:t>{10/11/2025}</w:t>
      </w:r>
      <w:r w:rsidRPr="00395D54">
        <w:t>10.11.2025</w:t>
      </w:r>
      <w:r w:rsidRPr="00395D54">
        <w:rPr>
          <w:rStyle w:val="HideTWBExt"/>
        </w:rPr>
        <w:t>&lt;/Date&gt;</w:t>
      </w:r>
    </w:p>
    <w:p w14:paraId="0512605D" w14:textId="77777777" w:rsidR="002E2F2E" w:rsidRPr="00395D54" w:rsidRDefault="004403EC">
      <w:pPr>
        <w:pStyle w:val="CoverDocType24a"/>
      </w:pPr>
      <w:r w:rsidRPr="00395D54">
        <w:rPr>
          <w:rStyle w:val="HideTWBExt"/>
          <w:b w:val="0"/>
        </w:rPr>
        <w:t>&lt;TitreType&gt;</w:t>
      </w:r>
      <w:r w:rsidRPr="00395D54">
        <w:t>TUAIRIM</w:t>
      </w:r>
      <w:r w:rsidRPr="00395D54">
        <w:rPr>
          <w:rStyle w:val="HideTWBExt"/>
          <w:b w:val="0"/>
        </w:rPr>
        <w:t>&lt;/TitreType&gt;</w:t>
      </w:r>
    </w:p>
    <w:p w14:paraId="2D076FEE" w14:textId="77777777" w:rsidR="002E2F2E" w:rsidRPr="00395D54" w:rsidRDefault="004403EC">
      <w:pPr>
        <w:pStyle w:val="CoverNormal24a"/>
      </w:pPr>
      <w:r w:rsidRPr="00395D54">
        <w:rPr>
          <w:rStyle w:val="HideTWBExt"/>
        </w:rPr>
        <w:t>&lt;CommissionResp&gt;</w:t>
      </w:r>
      <w:r w:rsidRPr="00395D54">
        <w:t>ón gCoiste um Chearta na mBan agus um Chomhionannas Inscne</w:t>
      </w:r>
      <w:r w:rsidRPr="00395D54">
        <w:rPr>
          <w:rStyle w:val="HideTWBExt"/>
        </w:rPr>
        <w:t>&lt;/CommissionResp&gt;</w:t>
      </w:r>
    </w:p>
    <w:p w14:paraId="115DD462" w14:textId="77777777" w:rsidR="002E2F2E" w:rsidRPr="00395D54" w:rsidRDefault="004403EC">
      <w:pPr>
        <w:pStyle w:val="CoverNormal24a"/>
      </w:pPr>
      <w:r w:rsidRPr="00395D54">
        <w:rPr>
          <w:rStyle w:val="HideTWBExt"/>
        </w:rPr>
        <w:t>&lt;CommissionInt&gt;</w:t>
      </w:r>
      <w:r w:rsidRPr="00395D54">
        <w:t>chuig an gCoiste um Ghnóthaí Eachtracha</w:t>
      </w:r>
      <w:r w:rsidRPr="00395D54">
        <w:rPr>
          <w:rStyle w:val="HideTWBExt"/>
        </w:rPr>
        <w:t>&lt;/CommissionInt&gt;</w:t>
      </w:r>
    </w:p>
    <w:p w14:paraId="57A95BB0" w14:textId="77777777" w:rsidR="002E2F2E" w:rsidRPr="00395D54" w:rsidRDefault="004403EC">
      <w:pPr>
        <w:pStyle w:val="CoverNormal"/>
      </w:pPr>
      <w:r w:rsidRPr="00395D54">
        <w:rPr>
          <w:rStyle w:val="HideTWBExt"/>
        </w:rPr>
        <w:t>&lt;Titre&gt;</w:t>
      </w:r>
      <w:r w:rsidRPr="00395D54">
        <w:t>maidir le cearta an duine agus an daonlathas ar domhan agus beartas an Aontais Eorpaigh i leith an ábhair – tuarascáil bhliantúil 2025</w:t>
      </w:r>
      <w:r w:rsidRPr="00395D54">
        <w:rPr>
          <w:rStyle w:val="HideTWBExt"/>
        </w:rPr>
        <w:t>&lt;/Titre&gt;</w:t>
      </w:r>
    </w:p>
    <w:p w14:paraId="172F4F99" w14:textId="77777777" w:rsidR="002E2F2E" w:rsidRPr="00395D54" w:rsidRDefault="004403EC">
      <w:pPr>
        <w:pStyle w:val="CoverNormal24a"/>
      </w:pPr>
      <w:r w:rsidRPr="00395D54">
        <w:rPr>
          <w:rStyle w:val="HideTWBExt"/>
        </w:rPr>
        <w:t>&lt;DocRef&gt;</w:t>
      </w:r>
      <w:r w:rsidRPr="00395D54">
        <w:t>(2025/2166(COD))</w:t>
      </w:r>
      <w:r w:rsidRPr="00395D54">
        <w:rPr>
          <w:rStyle w:val="HideTWBExt"/>
        </w:rPr>
        <w:t>&lt;/DocRef&gt;</w:t>
      </w:r>
    </w:p>
    <w:p w14:paraId="0D0D6033" w14:textId="77777777" w:rsidR="002E2F2E" w:rsidRPr="00395D54" w:rsidRDefault="004403EC">
      <w:pPr>
        <w:pStyle w:val="CoverNormal24a"/>
      </w:pPr>
      <w:r w:rsidRPr="00395D54">
        <w:t xml:space="preserve">Rapóirtéir don tuairim: </w:t>
      </w:r>
      <w:r w:rsidRPr="00395D54">
        <w:rPr>
          <w:rStyle w:val="HideTWBExt"/>
        </w:rPr>
        <w:t>&lt;Depute&gt;</w:t>
      </w:r>
      <w:r w:rsidRPr="00395D54">
        <w:t>Lina Gálvez</w:t>
      </w:r>
      <w:r w:rsidRPr="00395D54">
        <w:rPr>
          <w:rStyle w:val="HideTWBExt"/>
        </w:rPr>
        <w:t>&lt;/Depute&gt;</w:t>
      </w:r>
    </w:p>
    <w:p w14:paraId="5530402B" w14:textId="77777777" w:rsidR="00A72C35" w:rsidRPr="00395D54" w:rsidRDefault="00A72C35" w:rsidP="00A72C35">
      <w:pPr>
        <w:pStyle w:val="CoverNormal"/>
      </w:pPr>
    </w:p>
    <w:p w14:paraId="371AA1F1" w14:textId="77777777" w:rsidR="002E2F2E" w:rsidRPr="00395D54" w:rsidRDefault="004403EC" w:rsidP="00E856D2">
      <w:pPr>
        <w:widowControl/>
        <w:tabs>
          <w:tab w:val="center" w:pos="4677"/>
        </w:tabs>
      </w:pPr>
      <w:r w:rsidRPr="00395D54">
        <w:br w:type="page"/>
      </w:r>
      <w:r w:rsidRPr="00395D54">
        <w:lastRenderedPageBreak/>
        <w:t>PA_NonLeg</w:t>
      </w:r>
    </w:p>
    <w:p w14:paraId="13C358BF" w14:textId="77777777" w:rsidR="009907D5" w:rsidRPr="00395D54" w:rsidRDefault="004403EC" w:rsidP="009907D5">
      <w:pPr>
        <w:pStyle w:val="PageHeadingNotTOC"/>
      </w:pPr>
      <w:r w:rsidRPr="00395D54">
        <w:br w:type="page"/>
      </w:r>
      <w:r w:rsidRPr="00395D54">
        <w:lastRenderedPageBreak/>
        <w:t>LEASUITHE</w:t>
      </w:r>
    </w:p>
    <w:p w14:paraId="483041B9" w14:textId="77777777" w:rsidR="009907D5" w:rsidRPr="00395D54" w:rsidRDefault="004403EC" w:rsidP="009907D5">
      <w:pPr>
        <w:pStyle w:val="Normal12a"/>
      </w:pPr>
      <w:r w:rsidRPr="00395D54">
        <w:t xml:space="preserve">Cuireann an Coiste um Chearta na mBan agus um Chomhionannas Inscne in iúl </w:t>
      </w:r>
      <w:r w:rsidRPr="00395D54">
        <w:t>don Choiste um Ghnóthaí Eachtracha, mar an coiste atá freagrach, an méid seo a leanas:</w:t>
      </w:r>
    </w:p>
    <w:p w14:paraId="7E5621BB" w14:textId="77777777" w:rsidR="009907D5" w:rsidRPr="00395D54" w:rsidRDefault="004403EC" w:rsidP="009907D5">
      <w:r w:rsidRPr="00395D54">
        <w:rPr>
          <w:rStyle w:val="HideTWBExt"/>
        </w:rPr>
        <w:t>&lt;RepeatBlock-Amend&gt;</w:t>
      </w:r>
    </w:p>
    <w:p w14:paraId="495906BB"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1</w:t>
      </w:r>
      <w:r w:rsidRPr="00395D54">
        <w:rPr>
          <w:rStyle w:val="HideTWBExt"/>
        </w:rPr>
        <w:t>&lt;/NumAm&gt;</w:t>
      </w:r>
    </w:p>
    <w:p w14:paraId="77642140"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575C94FA" w14:textId="77777777" w:rsidR="009907D5" w:rsidRPr="00395D54" w:rsidRDefault="004403EC" w:rsidP="009907D5">
      <w:pPr>
        <w:pStyle w:val="NormalBold"/>
      </w:pPr>
      <w:r w:rsidRPr="00395D54">
        <w:rPr>
          <w:rStyle w:val="HideTWBExt"/>
        </w:rPr>
        <w:t>&lt;Article&gt;</w:t>
      </w:r>
      <w:r w:rsidRPr="00395D54">
        <w:t>Lua 4</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519D64ED" w14:textId="77777777" w:rsidTr="00383AE9">
        <w:trPr>
          <w:trHeight w:hRule="exact" w:val="240"/>
          <w:jc w:val="center"/>
        </w:trPr>
        <w:tc>
          <w:tcPr>
            <w:tcW w:w="9752" w:type="dxa"/>
            <w:gridSpan w:val="2"/>
            <w:tcBorders>
              <w:top w:val="nil"/>
              <w:left w:val="nil"/>
              <w:bottom w:val="nil"/>
              <w:right w:val="nil"/>
            </w:tcBorders>
          </w:tcPr>
          <w:p w14:paraId="15CC170F" w14:textId="77777777" w:rsidR="009907D5" w:rsidRPr="00395D54" w:rsidRDefault="009907D5" w:rsidP="00383AE9"/>
        </w:tc>
      </w:tr>
      <w:tr w:rsidR="00E75440" w:rsidRPr="00395D54" w14:paraId="1DFC177B" w14:textId="77777777" w:rsidTr="00383AE9">
        <w:trPr>
          <w:trHeight w:val="240"/>
          <w:jc w:val="center"/>
        </w:trPr>
        <w:tc>
          <w:tcPr>
            <w:tcW w:w="4876" w:type="dxa"/>
            <w:tcBorders>
              <w:top w:val="nil"/>
              <w:left w:val="nil"/>
              <w:bottom w:val="nil"/>
              <w:right w:val="nil"/>
            </w:tcBorders>
          </w:tcPr>
          <w:p w14:paraId="1E35C712"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1022B165" w14:textId="77777777" w:rsidR="009907D5" w:rsidRPr="00395D54" w:rsidRDefault="004403EC" w:rsidP="00383AE9">
            <w:pPr>
              <w:pStyle w:val="AmColumnHeading"/>
            </w:pPr>
            <w:r w:rsidRPr="00395D54">
              <w:t>Leasú</w:t>
            </w:r>
          </w:p>
        </w:tc>
      </w:tr>
      <w:tr w:rsidR="00E75440" w:rsidRPr="00395D54" w14:paraId="6583A3E2" w14:textId="77777777" w:rsidTr="00383AE9">
        <w:trPr>
          <w:jc w:val="center"/>
        </w:trPr>
        <w:tc>
          <w:tcPr>
            <w:tcW w:w="4876" w:type="dxa"/>
            <w:tcBorders>
              <w:top w:val="nil"/>
              <w:left w:val="nil"/>
              <w:bottom w:val="nil"/>
              <w:right w:val="nil"/>
            </w:tcBorders>
          </w:tcPr>
          <w:p w14:paraId="6B1D8E77" w14:textId="77777777" w:rsidR="009907D5" w:rsidRPr="00395D54" w:rsidRDefault="004403EC" w:rsidP="00383AE9">
            <w:pPr>
              <w:pStyle w:val="Normal6a"/>
            </w:pPr>
            <w:r w:rsidRPr="00395D54">
              <w:t>–</w:t>
            </w:r>
            <w:r w:rsidRPr="00395D54">
              <w:tab/>
              <w:t xml:space="preserve">ag </w:t>
            </w:r>
            <w:r w:rsidRPr="00395D54">
              <w:t>féachaint d’Airteagal 17 agus d’Airteagal 207 den Chonradh ar Fheidhmiú an Aontais Eorpaigh,</w:t>
            </w:r>
          </w:p>
        </w:tc>
        <w:tc>
          <w:tcPr>
            <w:tcW w:w="4876" w:type="dxa"/>
            <w:tcBorders>
              <w:top w:val="nil"/>
              <w:left w:val="nil"/>
              <w:bottom w:val="nil"/>
              <w:right w:val="nil"/>
            </w:tcBorders>
          </w:tcPr>
          <w:p w14:paraId="67EF61B1" w14:textId="77777777" w:rsidR="009907D5" w:rsidRPr="00395D54" w:rsidRDefault="004403EC" w:rsidP="00383AE9">
            <w:pPr>
              <w:pStyle w:val="Normal6a"/>
            </w:pPr>
            <w:r w:rsidRPr="00395D54">
              <w:t>–</w:t>
            </w:r>
            <w:r w:rsidRPr="00395D54">
              <w:tab/>
              <w:t>ag féachaint</w:t>
            </w:r>
            <w:r w:rsidRPr="00395D54">
              <w:rPr>
                <w:b/>
                <w:i/>
              </w:rPr>
              <w:t xml:space="preserve"> d’Airteagal 8, d’Airteagal 10, </w:t>
            </w:r>
            <w:r w:rsidRPr="00395D54">
              <w:t>d’Airteagal 17 agus d’Airteagal 207 den Chonradh ar Fheidhmiú an Aontais Eorpaigh (CFAE),</w:t>
            </w:r>
          </w:p>
        </w:tc>
      </w:tr>
    </w:tbl>
    <w:p w14:paraId="0632F41D" w14:textId="77777777" w:rsidR="009907D5" w:rsidRPr="00395D54" w:rsidRDefault="004403EC" w:rsidP="009907D5">
      <w:pPr>
        <w:rPr>
          <w:rStyle w:val="HideTWBExt"/>
        </w:rPr>
      </w:pPr>
      <w:r w:rsidRPr="00395D54">
        <w:rPr>
          <w:rStyle w:val="HideTWBExt"/>
        </w:rPr>
        <w:t>&lt;/Amend&gt;</w:t>
      </w:r>
    </w:p>
    <w:p w14:paraId="6BCBBC4C"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2</w:t>
      </w:r>
      <w:r w:rsidRPr="00395D54">
        <w:rPr>
          <w:rStyle w:val="HideTWBExt"/>
        </w:rPr>
        <w:t>&lt;/NumAm&gt;</w:t>
      </w:r>
    </w:p>
    <w:p w14:paraId="02039F8E"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00CCC72" w14:textId="77777777" w:rsidR="009907D5" w:rsidRPr="00395D54" w:rsidRDefault="004403EC" w:rsidP="009907D5">
      <w:pPr>
        <w:pStyle w:val="NormalBold"/>
      </w:pPr>
      <w:r w:rsidRPr="00395D54">
        <w:rPr>
          <w:rStyle w:val="HideTWBExt"/>
        </w:rPr>
        <w:t>&lt;Article&gt;</w:t>
      </w:r>
      <w:r w:rsidRPr="00395D54">
        <w:t>Lua 5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7AE71972" w14:textId="77777777" w:rsidTr="00383AE9">
        <w:trPr>
          <w:trHeight w:hRule="exact" w:val="240"/>
          <w:jc w:val="center"/>
        </w:trPr>
        <w:tc>
          <w:tcPr>
            <w:tcW w:w="9752" w:type="dxa"/>
            <w:gridSpan w:val="2"/>
            <w:tcBorders>
              <w:top w:val="nil"/>
              <w:left w:val="nil"/>
              <w:bottom w:val="nil"/>
              <w:right w:val="nil"/>
            </w:tcBorders>
          </w:tcPr>
          <w:p w14:paraId="660C24A7" w14:textId="77777777" w:rsidR="009907D5" w:rsidRPr="00395D54" w:rsidRDefault="009907D5" w:rsidP="00383AE9"/>
        </w:tc>
      </w:tr>
      <w:tr w:rsidR="00E75440" w:rsidRPr="00395D54" w14:paraId="24D4E5FA" w14:textId="77777777" w:rsidTr="00383AE9">
        <w:trPr>
          <w:trHeight w:val="240"/>
          <w:jc w:val="center"/>
        </w:trPr>
        <w:tc>
          <w:tcPr>
            <w:tcW w:w="4876" w:type="dxa"/>
            <w:tcBorders>
              <w:top w:val="nil"/>
              <w:left w:val="nil"/>
              <w:bottom w:val="nil"/>
              <w:right w:val="nil"/>
            </w:tcBorders>
          </w:tcPr>
          <w:p w14:paraId="0EC81125"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2C466D1E" w14:textId="77777777" w:rsidR="009907D5" w:rsidRPr="00395D54" w:rsidRDefault="004403EC" w:rsidP="00383AE9">
            <w:pPr>
              <w:pStyle w:val="AmColumnHeading"/>
            </w:pPr>
            <w:r w:rsidRPr="00395D54">
              <w:t>Leasú</w:t>
            </w:r>
          </w:p>
        </w:tc>
      </w:tr>
      <w:tr w:rsidR="00E75440" w:rsidRPr="00395D54" w14:paraId="002B6C76" w14:textId="77777777" w:rsidTr="00383AE9">
        <w:trPr>
          <w:jc w:val="center"/>
        </w:trPr>
        <w:tc>
          <w:tcPr>
            <w:tcW w:w="4876" w:type="dxa"/>
            <w:tcBorders>
              <w:top w:val="nil"/>
              <w:left w:val="nil"/>
              <w:bottom w:val="nil"/>
              <w:right w:val="nil"/>
            </w:tcBorders>
          </w:tcPr>
          <w:p w14:paraId="168765A4" w14:textId="77777777" w:rsidR="009907D5" w:rsidRPr="00395D54" w:rsidRDefault="009907D5" w:rsidP="00383AE9">
            <w:pPr>
              <w:pStyle w:val="Normal6a"/>
            </w:pPr>
          </w:p>
        </w:tc>
        <w:tc>
          <w:tcPr>
            <w:tcW w:w="4876" w:type="dxa"/>
            <w:tcBorders>
              <w:top w:val="nil"/>
              <w:left w:val="nil"/>
              <w:bottom w:val="nil"/>
              <w:right w:val="nil"/>
            </w:tcBorders>
          </w:tcPr>
          <w:p w14:paraId="6352F26F" w14:textId="77777777" w:rsidR="009907D5" w:rsidRPr="00395D54" w:rsidRDefault="004403EC" w:rsidP="00383AE9">
            <w:pPr>
              <w:pStyle w:val="Normal6a"/>
            </w:pPr>
            <w:r w:rsidRPr="00395D54">
              <w:rPr>
                <w:b/>
                <w:i/>
              </w:rPr>
              <w:t>–</w:t>
            </w:r>
            <w:r w:rsidRPr="00395D54">
              <w:tab/>
            </w:r>
            <w:r w:rsidRPr="00395D54">
              <w:rPr>
                <w:b/>
                <w:i/>
              </w:rPr>
              <w:t xml:space="preserve">ag féachaint do Chlár Oibre 2030 na Náisiún Aontaithe don Fhorbairt Inbhuanaithe a glacadh </w:t>
            </w:r>
            <w:r w:rsidRPr="00395D54">
              <w:rPr>
                <w:b/>
                <w:i/>
              </w:rPr>
              <w:t>an 25 Meán Fómhair 2015 agus, go háirithe, do spriocanna 1, 3, 4, 5, 8, 10 agus 16 de,</w:t>
            </w:r>
          </w:p>
        </w:tc>
      </w:tr>
    </w:tbl>
    <w:p w14:paraId="1CECA012" w14:textId="77777777" w:rsidR="009907D5" w:rsidRPr="00395D54" w:rsidRDefault="004403EC" w:rsidP="009907D5">
      <w:r w:rsidRPr="00395D54">
        <w:rPr>
          <w:rStyle w:val="HideTWBExt"/>
        </w:rPr>
        <w:t>&lt;/Amend&gt;</w:t>
      </w:r>
    </w:p>
    <w:p w14:paraId="3CC584AB"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3</w:t>
      </w:r>
      <w:r w:rsidRPr="00395D54">
        <w:rPr>
          <w:rStyle w:val="HideTWBExt"/>
        </w:rPr>
        <w:t>&lt;/NumAm&gt;</w:t>
      </w:r>
    </w:p>
    <w:p w14:paraId="007F69D8"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330C2F27" w14:textId="77777777" w:rsidR="009907D5" w:rsidRPr="00395D54" w:rsidRDefault="004403EC" w:rsidP="009907D5">
      <w:pPr>
        <w:pStyle w:val="NormalBold"/>
      </w:pPr>
      <w:r w:rsidRPr="00395D54">
        <w:rPr>
          <w:rStyle w:val="HideTWBExt"/>
        </w:rPr>
        <w:t>&lt;Article&gt;</w:t>
      </w:r>
      <w:r w:rsidRPr="00395D54">
        <w:t>Lua 5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5AEF61C1" w14:textId="77777777" w:rsidTr="00383AE9">
        <w:trPr>
          <w:trHeight w:hRule="exact" w:val="240"/>
          <w:jc w:val="center"/>
        </w:trPr>
        <w:tc>
          <w:tcPr>
            <w:tcW w:w="9752" w:type="dxa"/>
            <w:gridSpan w:val="2"/>
            <w:tcBorders>
              <w:top w:val="nil"/>
              <w:left w:val="nil"/>
              <w:bottom w:val="nil"/>
              <w:right w:val="nil"/>
            </w:tcBorders>
          </w:tcPr>
          <w:p w14:paraId="7579C109" w14:textId="77777777" w:rsidR="009907D5" w:rsidRPr="00395D54" w:rsidRDefault="009907D5" w:rsidP="00383AE9"/>
        </w:tc>
      </w:tr>
      <w:tr w:rsidR="00E75440" w:rsidRPr="00395D54" w14:paraId="58A112BC" w14:textId="77777777" w:rsidTr="00383AE9">
        <w:trPr>
          <w:trHeight w:val="240"/>
          <w:jc w:val="center"/>
        </w:trPr>
        <w:tc>
          <w:tcPr>
            <w:tcW w:w="4876" w:type="dxa"/>
            <w:tcBorders>
              <w:top w:val="nil"/>
              <w:left w:val="nil"/>
              <w:bottom w:val="nil"/>
              <w:right w:val="nil"/>
            </w:tcBorders>
          </w:tcPr>
          <w:p w14:paraId="2C860580"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2C8DD7EB" w14:textId="77777777" w:rsidR="009907D5" w:rsidRPr="00395D54" w:rsidRDefault="004403EC" w:rsidP="00383AE9">
            <w:pPr>
              <w:pStyle w:val="AmColumnHeading"/>
            </w:pPr>
            <w:r w:rsidRPr="00395D54">
              <w:t>Leasú</w:t>
            </w:r>
          </w:p>
        </w:tc>
      </w:tr>
      <w:tr w:rsidR="00E75440" w:rsidRPr="00395D54" w14:paraId="61ECAECE" w14:textId="77777777" w:rsidTr="00383AE9">
        <w:trPr>
          <w:jc w:val="center"/>
        </w:trPr>
        <w:tc>
          <w:tcPr>
            <w:tcW w:w="4876" w:type="dxa"/>
            <w:tcBorders>
              <w:top w:val="nil"/>
              <w:left w:val="nil"/>
              <w:bottom w:val="nil"/>
              <w:right w:val="nil"/>
            </w:tcBorders>
          </w:tcPr>
          <w:p w14:paraId="36589143" w14:textId="77777777" w:rsidR="009907D5" w:rsidRPr="00395D54" w:rsidRDefault="009907D5" w:rsidP="00383AE9">
            <w:pPr>
              <w:pStyle w:val="Normal6a"/>
            </w:pPr>
          </w:p>
        </w:tc>
        <w:tc>
          <w:tcPr>
            <w:tcW w:w="4876" w:type="dxa"/>
            <w:tcBorders>
              <w:top w:val="nil"/>
              <w:left w:val="nil"/>
              <w:bottom w:val="nil"/>
              <w:right w:val="nil"/>
            </w:tcBorders>
          </w:tcPr>
          <w:p w14:paraId="7EC97E71" w14:textId="77777777" w:rsidR="009907D5" w:rsidRPr="00395D54" w:rsidRDefault="004403EC" w:rsidP="00383AE9">
            <w:pPr>
              <w:pStyle w:val="Normal6a"/>
              <w:rPr>
                <w:b/>
                <w:i/>
              </w:rPr>
            </w:pPr>
            <w:r w:rsidRPr="00395D54">
              <w:rPr>
                <w:b/>
                <w:i/>
              </w:rPr>
              <w:t>–</w:t>
            </w:r>
            <w:r w:rsidRPr="00395D54">
              <w:tab/>
            </w:r>
            <w:r w:rsidRPr="00395D54">
              <w:rPr>
                <w:b/>
                <w:i/>
              </w:rPr>
              <w:t xml:space="preserve">ag </w:t>
            </w:r>
            <w:r w:rsidRPr="00395D54">
              <w:rPr>
                <w:b/>
                <w:i/>
              </w:rPr>
              <w:t>féachaint dá rún an 9 Iúil 2025 maidir le cur chun feidhme agus baint amach na Spriocanna Forbartha Inbhuanaithe i bhfianaise Fhóram Polaitiúil Ardleibhéil 2025</w:t>
            </w:r>
            <w:r w:rsidRPr="00395D54">
              <w:rPr>
                <w:b/>
                <w:i/>
                <w:vertAlign w:val="superscript"/>
              </w:rPr>
              <w:t>1a</w:t>
            </w:r>
            <w:r w:rsidRPr="00395D54">
              <w:rPr>
                <w:b/>
                <w:i/>
              </w:rPr>
              <w:t>,</w:t>
            </w:r>
          </w:p>
          <w:p w14:paraId="1304C3B8" w14:textId="77777777" w:rsidR="00DF6F53" w:rsidRPr="00395D54" w:rsidRDefault="004403EC" w:rsidP="00383AE9">
            <w:pPr>
              <w:pStyle w:val="Normal6a"/>
              <w:rPr>
                <w:b/>
                <w:i/>
              </w:rPr>
            </w:pPr>
            <w:r w:rsidRPr="00395D54">
              <w:rPr>
                <w:b/>
                <w:i/>
              </w:rPr>
              <w:t>_____________________________</w:t>
            </w:r>
          </w:p>
          <w:p w14:paraId="38D51753" w14:textId="77777777" w:rsidR="00DF6F53" w:rsidRPr="00395D54" w:rsidRDefault="004403EC" w:rsidP="00383AE9">
            <w:pPr>
              <w:pStyle w:val="Normal6a"/>
            </w:pPr>
            <w:r w:rsidRPr="00395D54">
              <w:rPr>
                <w:b/>
                <w:i/>
              </w:rPr>
              <w:t>Téacsanna arna nglacadh, P10_TA(2025)0159.</w:t>
            </w:r>
          </w:p>
        </w:tc>
      </w:tr>
    </w:tbl>
    <w:p w14:paraId="4FFB0501" w14:textId="77777777" w:rsidR="009907D5" w:rsidRPr="00395D54" w:rsidRDefault="004403EC" w:rsidP="009907D5">
      <w:r w:rsidRPr="00395D54">
        <w:rPr>
          <w:rStyle w:val="HideTWBExt"/>
        </w:rPr>
        <w:t>&lt;/Amend&gt;</w:t>
      </w:r>
    </w:p>
    <w:p w14:paraId="6BFBCDFA"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4</w:t>
      </w:r>
      <w:r w:rsidRPr="00395D54">
        <w:rPr>
          <w:rStyle w:val="HideTWBExt"/>
        </w:rPr>
        <w:t>&lt;/NumAm&gt;</w:t>
      </w:r>
    </w:p>
    <w:p w14:paraId="3619EF20"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BF7697B" w14:textId="77777777" w:rsidR="009907D5" w:rsidRPr="00395D54" w:rsidRDefault="004403EC" w:rsidP="009907D5">
      <w:pPr>
        <w:pStyle w:val="NormalBold"/>
      </w:pPr>
      <w:r w:rsidRPr="00395D54">
        <w:rPr>
          <w:rStyle w:val="HideTWBExt"/>
        </w:rPr>
        <w:t>&lt;Article&gt;</w:t>
      </w:r>
      <w:r w:rsidRPr="00395D54">
        <w:t>Lua 5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0BD8432E" w14:textId="77777777" w:rsidTr="00383AE9">
        <w:trPr>
          <w:trHeight w:hRule="exact" w:val="240"/>
          <w:jc w:val="center"/>
        </w:trPr>
        <w:tc>
          <w:tcPr>
            <w:tcW w:w="9752" w:type="dxa"/>
            <w:gridSpan w:val="2"/>
            <w:tcBorders>
              <w:top w:val="nil"/>
              <w:left w:val="nil"/>
              <w:bottom w:val="nil"/>
              <w:right w:val="nil"/>
            </w:tcBorders>
          </w:tcPr>
          <w:p w14:paraId="7D9658C4" w14:textId="77777777" w:rsidR="009907D5" w:rsidRPr="00395D54" w:rsidRDefault="009907D5" w:rsidP="00383AE9"/>
        </w:tc>
      </w:tr>
      <w:tr w:rsidR="00E75440" w:rsidRPr="00395D54" w14:paraId="743203C6" w14:textId="77777777" w:rsidTr="00383AE9">
        <w:trPr>
          <w:trHeight w:val="240"/>
          <w:jc w:val="center"/>
        </w:trPr>
        <w:tc>
          <w:tcPr>
            <w:tcW w:w="4876" w:type="dxa"/>
            <w:tcBorders>
              <w:top w:val="nil"/>
              <w:left w:val="nil"/>
              <w:bottom w:val="nil"/>
              <w:right w:val="nil"/>
            </w:tcBorders>
          </w:tcPr>
          <w:p w14:paraId="0295E573"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4B9026EC" w14:textId="77777777" w:rsidR="009907D5" w:rsidRPr="00395D54" w:rsidRDefault="004403EC" w:rsidP="00383AE9">
            <w:pPr>
              <w:pStyle w:val="AmColumnHeading"/>
            </w:pPr>
            <w:r w:rsidRPr="00395D54">
              <w:t>Leasú</w:t>
            </w:r>
          </w:p>
        </w:tc>
      </w:tr>
      <w:tr w:rsidR="00E75440" w:rsidRPr="00395D54" w14:paraId="1AF786E9" w14:textId="77777777" w:rsidTr="00383AE9">
        <w:trPr>
          <w:jc w:val="center"/>
        </w:trPr>
        <w:tc>
          <w:tcPr>
            <w:tcW w:w="4876" w:type="dxa"/>
            <w:tcBorders>
              <w:top w:val="nil"/>
              <w:left w:val="nil"/>
              <w:bottom w:val="nil"/>
              <w:right w:val="nil"/>
            </w:tcBorders>
          </w:tcPr>
          <w:p w14:paraId="3DC7C42E" w14:textId="77777777" w:rsidR="009907D5" w:rsidRPr="00395D54" w:rsidRDefault="009907D5" w:rsidP="00383AE9">
            <w:pPr>
              <w:pStyle w:val="Normal6a"/>
            </w:pPr>
          </w:p>
        </w:tc>
        <w:tc>
          <w:tcPr>
            <w:tcW w:w="4876" w:type="dxa"/>
            <w:tcBorders>
              <w:top w:val="nil"/>
              <w:left w:val="nil"/>
              <w:bottom w:val="nil"/>
              <w:right w:val="nil"/>
            </w:tcBorders>
          </w:tcPr>
          <w:p w14:paraId="33BDFF4A" w14:textId="77777777" w:rsidR="009907D5" w:rsidRPr="00395D54" w:rsidRDefault="004403EC" w:rsidP="00383AE9">
            <w:pPr>
              <w:pStyle w:val="Normal6a"/>
            </w:pPr>
            <w:r w:rsidRPr="00395D54">
              <w:rPr>
                <w:b/>
                <w:i/>
              </w:rPr>
              <w:t>–</w:t>
            </w:r>
            <w:r w:rsidRPr="00395D54">
              <w:tab/>
            </w:r>
            <w:r w:rsidRPr="00395D54">
              <w:rPr>
                <w:b/>
                <w:i/>
              </w:rPr>
              <w:t xml:space="preserve">ag féachaint don tuarascáil ó na Náisiúin Aontaithe: ‘Women’s Rights in Review 30 Years After </w:t>
            </w:r>
            <w:r w:rsidRPr="00395D54">
              <w:rPr>
                <w:b/>
                <w:i/>
              </w:rPr>
              <w:t>Beijing’,</w:t>
            </w:r>
          </w:p>
        </w:tc>
      </w:tr>
    </w:tbl>
    <w:p w14:paraId="24FF67FF" w14:textId="77777777" w:rsidR="009907D5" w:rsidRPr="00395D54" w:rsidRDefault="004403EC" w:rsidP="009907D5">
      <w:r w:rsidRPr="00395D54">
        <w:rPr>
          <w:rStyle w:val="HideTWBExt"/>
        </w:rPr>
        <w:t>&lt;/Amend&gt;</w:t>
      </w:r>
    </w:p>
    <w:p w14:paraId="754562D2"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5</w:t>
      </w:r>
      <w:r w:rsidRPr="00395D54">
        <w:rPr>
          <w:rStyle w:val="HideTWBExt"/>
        </w:rPr>
        <w:t>&lt;/NumAm&gt;</w:t>
      </w:r>
    </w:p>
    <w:p w14:paraId="01ED138B"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7F137BB5" w14:textId="77777777" w:rsidR="009907D5" w:rsidRPr="00395D54" w:rsidRDefault="004403EC" w:rsidP="009907D5">
      <w:pPr>
        <w:pStyle w:val="NormalBold"/>
      </w:pPr>
      <w:r w:rsidRPr="00395D54">
        <w:rPr>
          <w:rStyle w:val="HideTWBExt"/>
        </w:rPr>
        <w:t>&lt;Article&gt;</w:t>
      </w:r>
      <w:r w:rsidRPr="00395D54">
        <w:t>Lua 5 d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588DEBDE" w14:textId="77777777" w:rsidTr="00383AE9">
        <w:trPr>
          <w:trHeight w:hRule="exact" w:val="240"/>
          <w:jc w:val="center"/>
        </w:trPr>
        <w:tc>
          <w:tcPr>
            <w:tcW w:w="9752" w:type="dxa"/>
            <w:gridSpan w:val="2"/>
            <w:tcBorders>
              <w:top w:val="nil"/>
              <w:left w:val="nil"/>
              <w:bottom w:val="nil"/>
              <w:right w:val="nil"/>
            </w:tcBorders>
          </w:tcPr>
          <w:p w14:paraId="297DC226" w14:textId="77777777" w:rsidR="009907D5" w:rsidRPr="00395D54" w:rsidRDefault="009907D5" w:rsidP="00383AE9"/>
        </w:tc>
      </w:tr>
      <w:tr w:rsidR="00E75440" w:rsidRPr="00395D54" w14:paraId="79CF7A11" w14:textId="77777777" w:rsidTr="00383AE9">
        <w:trPr>
          <w:trHeight w:val="240"/>
          <w:jc w:val="center"/>
        </w:trPr>
        <w:tc>
          <w:tcPr>
            <w:tcW w:w="4876" w:type="dxa"/>
            <w:tcBorders>
              <w:top w:val="nil"/>
              <w:left w:val="nil"/>
              <w:bottom w:val="nil"/>
              <w:right w:val="nil"/>
            </w:tcBorders>
          </w:tcPr>
          <w:p w14:paraId="579E891A"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77FE8209" w14:textId="77777777" w:rsidR="009907D5" w:rsidRPr="00395D54" w:rsidRDefault="004403EC" w:rsidP="00383AE9">
            <w:pPr>
              <w:pStyle w:val="AmColumnHeading"/>
            </w:pPr>
            <w:r w:rsidRPr="00395D54">
              <w:t>Leasú</w:t>
            </w:r>
          </w:p>
        </w:tc>
      </w:tr>
      <w:tr w:rsidR="00E75440" w:rsidRPr="00395D54" w14:paraId="2BF40EF2" w14:textId="77777777" w:rsidTr="00383AE9">
        <w:trPr>
          <w:jc w:val="center"/>
        </w:trPr>
        <w:tc>
          <w:tcPr>
            <w:tcW w:w="4876" w:type="dxa"/>
            <w:tcBorders>
              <w:top w:val="nil"/>
              <w:left w:val="nil"/>
              <w:bottom w:val="nil"/>
              <w:right w:val="nil"/>
            </w:tcBorders>
          </w:tcPr>
          <w:p w14:paraId="278AE679" w14:textId="77777777" w:rsidR="009907D5" w:rsidRPr="00395D54" w:rsidRDefault="009907D5" w:rsidP="00383AE9">
            <w:pPr>
              <w:pStyle w:val="Normal6a"/>
            </w:pPr>
          </w:p>
        </w:tc>
        <w:tc>
          <w:tcPr>
            <w:tcW w:w="4876" w:type="dxa"/>
            <w:tcBorders>
              <w:top w:val="nil"/>
              <w:left w:val="nil"/>
              <w:bottom w:val="nil"/>
              <w:right w:val="nil"/>
            </w:tcBorders>
          </w:tcPr>
          <w:p w14:paraId="16B87305" w14:textId="77777777" w:rsidR="009907D5" w:rsidRPr="00395D54" w:rsidRDefault="004403EC" w:rsidP="00383AE9">
            <w:pPr>
              <w:pStyle w:val="Normal6a"/>
              <w:rPr>
                <w:b/>
                <w:i/>
              </w:rPr>
            </w:pPr>
            <w:r w:rsidRPr="00395D54">
              <w:rPr>
                <w:b/>
                <w:i/>
              </w:rPr>
              <w:t>–</w:t>
            </w:r>
            <w:r w:rsidRPr="00395D54">
              <w:tab/>
            </w:r>
            <w:r w:rsidRPr="00395D54">
              <w:rPr>
                <w:b/>
                <w:i/>
              </w:rPr>
              <w:t xml:space="preserve">ag féachaint dá rún an 11 Aibreán 2024 maidir leis an gceart chun </w:t>
            </w:r>
            <w:r w:rsidRPr="00395D54">
              <w:rPr>
                <w:b/>
                <w:i/>
              </w:rPr>
              <w:t>ginmhillte a áireamh i gCairt um Chearta Bunúsacha an Aontais</w:t>
            </w:r>
            <w:r w:rsidRPr="00395D54">
              <w:rPr>
                <w:b/>
                <w:i/>
                <w:vertAlign w:val="superscript"/>
              </w:rPr>
              <w:t>1a</w:t>
            </w:r>
            <w:r w:rsidRPr="00395D54">
              <w:rPr>
                <w:b/>
                <w:i/>
              </w:rPr>
              <w:t>,</w:t>
            </w:r>
          </w:p>
          <w:p w14:paraId="3D215019" w14:textId="77777777" w:rsidR="00DF6F53" w:rsidRPr="00395D54" w:rsidRDefault="004403EC" w:rsidP="00383AE9">
            <w:pPr>
              <w:pStyle w:val="Normal6a"/>
              <w:rPr>
                <w:b/>
                <w:i/>
              </w:rPr>
            </w:pPr>
            <w:r w:rsidRPr="00395D54">
              <w:rPr>
                <w:b/>
                <w:i/>
              </w:rPr>
              <w:t>_________________________________</w:t>
            </w:r>
          </w:p>
          <w:p w14:paraId="420A9B49" w14:textId="5E7602A8" w:rsidR="00DF6F53" w:rsidRPr="00395D54" w:rsidRDefault="004403EC" w:rsidP="00383AE9">
            <w:pPr>
              <w:pStyle w:val="Normal6a"/>
            </w:pPr>
            <w:r w:rsidRPr="00395D54">
              <w:rPr>
                <w:b/>
                <w:i/>
                <w:vertAlign w:val="superscript"/>
              </w:rPr>
              <w:t>1a</w:t>
            </w:r>
            <w:r w:rsidRPr="00395D54">
              <w:rPr>
                <w:b/>
                <w:i/>
              </w:rPr>
              <w:t xml:space="preserve"> C/2025/1279, 13.3.2025, ELI: </w:t>
            </w:r>
            <w:hyperlink r:id="rId9" w:tgtFrame="_blank" w:tooltip="Tabharfaidh seo rochtain ar an doiciméad sin trí URI an ELI a ghabhann leis." w:history="1">
              <w:r w:rsidRPr="00395D54">
                <w:rPr>
                  <w:rStyle w:val="Hyperlink"/>
                  <w:b/>
                  <w:i/>
                  <w:color w:val="auto"/>
                </w:rPr>
                <w:t>http://data.europa.eu/eli/C/2025/1279/oj</w:t>
              </w:r>
            </w:hyperlink>
            <w:r w:rsidRPr="00395D54">
              <w:rPr>
                <w:b/>
                <w:i/>
              </w:rPr>
              <w:t>.</w:t>
            </w:r>
          </w:p>
        </w:tc>
      </w:tr>
    </w:tbl>
    <w:p w14:paraId="4CEE2212" w14:textId="77777777" w:rsidR="009907D5" w:rsidRPr="00395D54" w:rsidRDefault="004403EC" w:rsidP="009907D5">
      <w:r w:rsidRPr="00395D54">
        <w:rPr>
          <w:rStyle w:val="HideTWBExt"/>
        </w:rPr>
        <w:t>&lt;/Amend&gt;</w:t>
      </w:r>
    </w:p>
    <w:p w14:paraId="669DE34E"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6</w:t>
      </w:r>
      <w:r w:rsidRPr="00395D54">
        <w:rPr>
          <w:rStyle w:val="HideTWBExt"/>
        </w:rPr>
        <w:t>&lt;/NumAm&gt;</w:t>
      </w:r>
    </w:p>
    <w:p w14:paraId="52260E36"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8FC1685" w14:textId="77777777" w:rsidR="009907D5" w:rsidRPr="00395D54" w:rsidRDefault="004403EC" w:rsidP="009907D5">
      <w:pPr>
        <w:pStyle w:val="NormalBold"/>
      </w:pPr>
      <w:r w:rsidRPr="00395D54">
        <w:rPr>
          <w:rStyle w:val="HideTWBExt"/>
        </w:rPr>
        <w:t>&lt;Article&gt;</w:t>
      </w:r>
      <w:r w:rsidRPr="00395D54">
        <w:t>Lua 5 e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73CBECC2" w14:textId="77777777" w:rsidTr="00383AE9">
        <w:trPr>
          <w:trHeight w:hRule="exact" w:val="240"/>
          <w:jc w:val="center"/>
        </w:trPr>
        <w:tc>
          <w:tcPr>
            <w:tcW w:w="9752" w:type="dxa"/>
            <w:gridSpan w:val="2"/>
            <w:tcBorders>
              <w:top w:val="nil"/>
              <w:left w:val="nil"/>
              <w:bottom w:val="nil"/>
              <w:right w:val="nil"/>
            </w:tcBorders>
          </w:tcPr>
          <w:p w14:paraId="19F8AB2F" w14:textId="77777777" w:rsidR="009907D5" w:rsidRPr="00395D54" w:rsidRDefault="009907D5" w:rsidP="00383AE9"/>
        </w:tc>
      </w:tr>
      <w:tr w:rsidR="00E75440" w:rsidRPr="00395D54" w14:paraId="32FC3076" w14:textId="77777777" w:rsidTr="00383AE9">
        <w:trPr>
          <w:trHeight w:val="240"/>
          <w:jc w:val="center"/>
        </w:trPr>
        <w:tc>
          <w:tcPr>
            <w:tcW w:w="4876" w:type="dxa"/>
            <w:tcBorders>
              <w:top w:val="nil"/>
              <w:left w:val="nil"/>
              <w:bottom w:val="nil"/>
              <w:right w:val="nil"/>
            </w:tcBorders>
          </w:tcPr>
          <w:p w14:paraId="7146C1A3"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427F9176" w14:textId="77777777" w:rsidR="009907D5" w:rsidRPr="00395D54" w:rsidRDefault="004403EC" w:rsidP="00383AE9">
            <w:pPr>
              <w:pStyle w:val="AmColumnHeading"/>
            </w:pPr>
            <w:r w:rsidRPr="00395D54">
              <w:t>Leasú</w:t>
            </w:r>
          </w:p>
        </w:tc>
      </w:tr>
      <w:tr w:rsidR="00E75440" w:rsidRPr="00395D54" w14:paraId="3860C1F1" w14:textId="77777777" w:rsidTr="00383AE9">
        <w:trPr>
          <w:jc w:val="center"/>
        </w:trPr>
        <w:tc>
          <w:tcPr>
            <w:tcW w:w="4876" w:type="dxa"/>
            <w:tcBorders>
              <w:top w:val="nil"/>
              <w:left w:val="nil"/>
              <w:bottom w:val="nil"/>
              <w:right w:val="nil"/>
            </w:tcBorders>
          </w:tcPr>
          <w:p w14:paraId="0FDBFB7B" w14:textId="77777777" w:rsidR="009907D5" w:rsidRPr="00395D54" w:rsidRDefault="009907D5" w:rsidP="00383AE9">
            <w:pPr>
              <w:pStyle w:val="Normal6a"/>
            </w:pPr>
          </w:p>
        </w:tc>
        <w:tc>
          <w:tcPr>
            <w:tcW w:w="4876" w:type="dxa"/>
            <w:tcBorders>
              <w:top w:val="nil"/>
              <w:left w:val="nil"/>
              <w:bottom w:val="nil"/>
              <w:right w:val="nil"/>
            </w:tcBorders>
          </w:tcPr>
          <w:p w14:paraId="054B64A5" w14:textId="77777777" w:rsidR="009907D5" w:rsidRPr="00395D54" w:rsidRDefault="004403EC" w:rsidP="00383AE9">
            <w:pPr>
              <w:pStyle w:val="Normal6a"/>
            </w:pPr>
            <w:r w:rsidRPr="00395D54">
              <w:rPr>
                <w:b/>
                <w:i/>
              </w:rPr>
              <w:t>–</w:t>
            </w:r>
            <w:r w:rsidRPr="00395D54">
              <w:tab/>
            </w:r>
            <w:r w:rsidRPr="00395D54">
              <w:rPr>
                <w:b/>
                <w:i/>
              </w:rPr>
              <w:t xml:space="preserve">ag féachaint don tuarascáil ó na Náisiúin Aontaithe dar teideal ‘Progress on the Sustainable Development Goals: The </w:t>
            </w:r>
            <w:r w:rsidRPr="00395D54">
              <w:rPr>
                <w:b/>
                <w:i/>
              </w:rPr>
              <w:t>Gender Snapshot 2025’,</w:t>
            </w:r>
          </w:p>
        </w:tc>
      </w:tr>
    </w:tbl>
    <w:p w14:paraId="72FD16A3" w14:textId="77777777" w:rsidR="009907D5" w:rsidRPr="00395D54" w:rsidRDefault="004403EC" w:rsidP="009907D5">
      <w:r w:rsidRPr="00395D54">
        <w:rPr>
          <w:rStyle w:val="HideTWBExt"/>
        </w:rPr>
        <w:t>&lt;/Amend&gt;</w:t>
      </w:r>
    </w:p>
    <w:p w14:paraId="725A4E1E"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7</w:t>
      </w:r>
      <w:r w:rsidRPr="00395D54">
        <w:rPr>
          <w:rStyle w:val="HideTWBExt"/>
        </w:rPr>
        <w:t>&lt;/NumAm&gt;</w:t>
      </w:r>
    </w:p>
    <w:p w14:paraId="0D73CC1D"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2E6A27B6" w14:textId="77777777" w:rsidR="009907D5" w:rsidRPr="00395D54" w:rsidRDefault="004403EC" w:rsidP="009907D5">
      <w:pPr>
        <w:pStyle w:val="NormalBold"/>
      </w:pPr>
      <w:r w:rsidRPr="00395D54">
        <w:rPr>
          <w:rStyle w:val="HideTWBExt"/>
        </w:rPr>
        <w:t>&lt;Article&gt;</w:t>
      </w:r>
      <w:r w:rsidRPr="00395D54">
        <w:t>Lua 5 f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56DB86AA" w14:textId="77777777" w:rsidTr="00383AE9">
        <w:trPr>
          <w:trHeight w:hRule="exact" w:val="240"/>
          <w:jc w:val="center"/>
        </w:trPr>
        <w:tc>
          <w:tcPr>
            <w:tcW w:w="9752" w:type="dxa"/>
            <w:gridSpan w:val="2"/>
            <w:tcBorders>
              <w:top w:val="nil"/>
              <w:left w:val="nil"/>
              <w:bottom w:val="nil"/>
              <w:right w:val="nil"/>
            </w:tcBorders>
          </w:tcPr>
          <w:p w14:paraId="39824D48" w14:textId="77777777" w:rsidR="009907D5" w:rsidRPr="00395D54" w:rsidRDefault="009907D5" w:rsidP="00383AE9"/>
        </w:tc>
      </w:tr>
      <w:tr w:rsidR="00E75440" w:rsidRPr="00395D54" w14:paraId="1E762829" w14:textId="77777777" w:rsidTr="00383AE9">
        <w:trPr>
          <w:trHeight w:val="240"/>
          <w:jc w:val="center"/>
        </w:trPr>
        <w:tc>
          <w:tcPr>
            <w:tcW w:w="4876" w:type="dxa"/>
            <w:tcBorders>
              <w:top w:val="nil"/>
              <w:left w:val="nil"/>
              <w:bottom w:val="nil"/>
              <w:right w:val="nil"/>
            </w:tcBorders>
          </w:tcPr>
          <w:p w14:paraId="3ECA1AD9"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A74D0AB" w14:textId="77777777" w:rsidR="009907D5" w:rsidRPr="00395D54" w:rsidRDefault="004403EC" w:rsidP="00383AE9">
            <w:pPr>
              <w:pStyle w:val="AmColumnHeading"/>
            </w:pPr>
            <w:r w:rsidRPr="00395D54">
              <w:t>Leasú</w:t>
            </w:r>
          </w:p>
        </w:tc>
      </w:tr>
      <w:tr w:rsidR="00E75440" w:rsidRPr="00395D54" w14:paraId="1527DF1F" w14:textId="77777777" w:rsidTr="00383AE9">
        <w:trPr>
          <w:jc w:val="center"/>
        </w:trPr>
        <w:tc>
          <w:tcPr>
            <w:tcW w:w="4876" w:type="dxa"/>
            <w:tcBorders>
              <w:top w:val="nil"/>
              <w:left w:val="nil"/>
              <w:bottom w:val="nil"/>
              <w:right w:val="nil"/>
            </w:tcBorders>
          </w:tcPr>
          <w:p w14:paraId="35EF5FEC" w14:textId="77777777" w:rsidR="009907D5" w:rsidRPr="00395D54" w:rsidRDefault="009907D5" w:rsidP="00383AE9">
            <w:pPr>
              <w:pStyle w:val="Normal6a"/>
            </w:pPr>
          </w:p>
        </w:tc>
        <w:tc>
          <w:tcPr>
            <w:tcW w:w="4876" w:type="dxa"/>
            <w:tcBorders>
              <w:top w:val="nil"/>
              <w:left w:val="nil"/>
              <w:bottom w:val="nil"/>
              <w:right w:val="nil"/>
            </w:tcBorders>
          </w:tcPr>
          <w:p w14:paraId="3B3FAEF6" w14:textId="77777777" w:rsidR="009907D5" w:rsidRPr="00395D54" w:rsidRDefault="004403EC" w:rsidP="00383AE9">
            <w:pPr>
              <w:pStyle w:val="Normal6a"/>
            </w:pPr>
            <w:r w:rsidRPr="00395D54">
              <w:rPr>
                <w:b/>
                <w:i/>
              </w:rPr>
              <w:t>–</w:t>
            </w:r>
            <w:r w:rsidRPr="00395D54">
              <w:tab/>
            </w:r>
            <w:r w:rsidRPr="00395D54">
              <w:rPr>
                <w:b/>
                <w:i/>
              </w:rPr>
              <w:t xml:space="preserve">ag féachaint do Choinbhinsiún na Náisiún Aontaithe ar Chearta </w:t>
            </w:r>
            <w:r w:rsidRPr="00395D54">
              <w:rPr>
                <w:b/>
                <w:i/>
              </w:rPr>
              <w:t>Daoine faoi Mhíchumas (UN CRPD),</w:t>
            </w:r>
          </w:p>
        </w:tc>
      </w:tr>
    </w:tbl>
    <w:p w14:paraId="35A7743D" w14:textId="77777777" w:rsidR="009907D5" w:rsidRPr="00395D54" w:rsidRDefault="004403EC" w:rsidP="009907D5">
      <w:r w:rsidRPr="00395D54">
        <w:rPr>
          <w:rStyle w:val="HideTWBExt"/>
        </w:rPr>
        <w:t>&lt;/Amend&gt;</w:t>
      </w:r>
    </w:p>
    <w:p w14:paraId="7423290A"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8</w:t>
      </w:r>
      <w:r w:rsidRPr="00395D54">
        <w:rPr>
          <w:rStyle w:val="HideTWBExt"/>
        </w:rPr>
        <w:t>&lt;/NumAm&gt;</w:t>
      </w:r>
    </w:p>
    <w:p w14:paraId="03EA5F85"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515F2098" w14:textId="77777777" w:rsidR="009907D5" w:rsidRPr="00395D54" w:rsidRDefault="004403EC" w:rsidP="009907D5">
      <w:pPr>
        <w:pStyle w:val="NormalBold"/>
      </w:pPr>
      <w:r w:rsidRPr="00395D54">
        <w:rPr>
          <w:rStyle w:val="HideTWBExt"/>
        </w:rPr>
        <w:t>&lt;Article&gt;</w:t>
      </w:r>
      <w:r w:rsidRPr="00395D54">
        <w:t>Lua 5 g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2C02562" w14:textId="77777777" w:rsidTr="00383AE9">
        <w:trPr>
          <w:trHeight w:hRule="exact" w:val="240"/>
          <w:jc w:val="center"/>
        </w:trPr>
        <w:tc>
          <w:tcPr>
            <w:tcW w:w="9752" w:type="dxa"/>
            <w:gridSpan w:val="2"/>
            <w:tcBorders>
              <w:top w:val="nil"/>
              <w:left w:val="nil"/>
              <w:bottom w:val="nil"/>
              <w:right w:val="nil"/>
            </w:tcBorders>
          </w:tcPr>
          <w:p w14:paraId="497258A9" w14:textId="77777777" w:rsidR="009907D5" w:rsidRPr="00395D54" w:rsidRDefault="009907D5" w:rsidP="00383AE9"/>
        </w:tc>
      </w:tr>
      <w:tr w:rsidR="00E75440" w:rsidRPr="00395D54" w14:paraId="4811762D" w14:textId="77777777" w:rsidTr="00383AE9">
        <w:trPr>
          <w:trHeight w:val="240"/>
          <w:jc w:val="center"/>
        </w:trPr>
        <w:tc>
          <w:tcPr>
            <w:tcW w:w="4876" w:type="dxa"/>
            <w:tcBorders>
              <w:top w:val="nil"/>
              <w:left w:val="nil"/>
              <w:bottom w:val="nil"/>
              <w:right w:val="nil"/>
            </w:tcBorders>
          </w:tcPr>
          <w:p w14:paraId="60670035"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A7FE8C3" w14:textId="77777777" w:rsidR="009907D5" w:rsidRPr="00395D54" w:rsidRDefault="004403EC" w:rsidP="00383AE9">
            <w:pPr>
              <w:pStyle w:val="AmColumnHeading"/>
            </w:pPr>
            <w:r w:rsidRPr="00395D54">
              <w:t>Leasú</w:t>
            </w:r>
          </w:p>
        </w:tc>
      </w:tr>
      <w:tr w:rsidR="00E75440" w:rsidRPr="00395D54" w14:paraId="6D2CEB69" w14:textId="77777777" w:rsidTr="00383AE9">
        <w:trPr>
          <w:jc w:val="center"/>
        </w:trPr>
        <w:tc>
          <w:tcPr>
            <w:tcW w:w="4876" w:type="dxa"/>
            <w:tcBorders>
              <w:top w:val="nil"/>
              <w:left w:val="nil"/>
              <w:bottom w:val="nil"/>
              <w:right w:val="nil"/>
            </w:tcBorders>
          </w:tcPr>
          <w:p w14:paraId="60EF876B" w14:textId="77777777" w:rsidR="009907D5" w:rsidRPr="00395D54" w:rsidRDefault="009907D5" w:rsidP="00383AE9">
            <w:pPr>
              <w:pStyle w:val="Normal6a"/>
            </w:pPr>
          </w:p>
        </w:tc>
        <w:tc>
          <w:tcPr>
            <w:tcW w:w="4876" w:type="dxa"/>
            <w:tcBorders>
              <w:top w:val="nil"/>
              <w:left w:val="nil"/>
              <w:bottom w:val="nil"/>
              <w:right w:val="nil"/>
            </w:tcBorders>
          </w:tcPr>
          <w:p w14:paraId="602B035D" w14:textId="77777777" w:rsidR="009907D5" w:rsidRPr="00395D54" w:rsidRDefault="004403EC" w:rsidP="00383AE9">
            <w:pPr>
              <w:pStyle w:val="Normal6a"/>
            </w:pPr>
            <w:r w:rsidRPr="00395D54">
              <w:rPr>
                <w:b/>
                <w:i/>
              </w:rPr>
              <w:t>–</w:t>
            </w:r>
            <w:r w:rsidRPr="00395D54">
              <w:tab/>
            </w:r>
            <w:r w:rsidRPr="00395D54">
              <w:rPr>
                <w:b/>
                <w:i/>
              </w:rPr>
              <w:t xml:space="preserve">ag féachaint do straitéis an Aontais maidir le cearta </w:t>
            </w:r>
            <w:r w:rsidRPr="00395D54">
              <w:rPr>
                <w:b/>
                <w:i/>
              </w:rPr>
              <w:t>daoine faoi mhíchumas,</w:t>
            </w:r>
          </w:p>
        </w:tc>
      </w:tr>
    </w:tbl>
    <w:p w14:paraId="6F50192C" w14:textId="77777777" w:rsidR="009907D5" w:rsidRPr="00395D54" w:rsidRDefault="004403EC" w:rsidP="009907D5">
      <w:r w:rsidRPr="00395D54">
        <w:rPr>
          <w:rStyle w:val="HideTWBExt"/>
        </w:rPr>
        <w:t>&lt;/Amend&gt;</w:t>
      </w:r>
    </w:p>
    <w:p w14:paraId="6EE29AE7"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9</w:t>
      </w:r>
      <w:r w:rsidRPr="00395D54">
        <w:rPr>
          <w:rStyle w:val="HideTWBExt"/>
        </w:rPr>
        <w:t>&lt;/NumAm&gt;</w:t>
      </w:r>
    </w:p>
    <w:p w14:paraId="065D7BBE"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4B60EA2F" w14:textId="77777777" w:rsidR="009907D5" w:rsidRPr="00395D54" w:rsidRDefault="004403EC" w:rsidP="009907D5">
      <w:pPr>
        <w:pStyle w:val="NormalBold"/>
      </w:pPr>
      <w:r w:rsidRPr="00395D54">
        <w:rPr>
          <w:rStyle w:val="HideTWBExt"/>
        </w:rPr>
        <w:t>&lt;Article&gt;</w:t>
      </w:r>
      <w:r w:rsidRPr="00395D54">
        <w:t>Aithris A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395776F2" w14:textId="77777777" w:rsidTr="00383AE9">
        <w:trPr>
          <w:trHeight w:hRule="exact" w:val="240"/>
          <w:jc w:val="center"/>
        </w:trPr>
        <w:tc>
          <w:tcPr>
            <w:tcW w:w="9752" w:type="dxa"/>
            <w:gridSpan w:val="2"/>
            <w:tcBorders>
              <w:top w:val="nil"/>
              <w:left w:val="nil"/>
              <w:bottom w:val="nil"/>
              <w:right w:val="nil"/>
            </w:tcBorders>
          </w:tcPr>
          <w:p w14:paraId="6004F5D3" w14:textId="77777777" w:rsidR="009907D5" w:rsidRPr="00395D54" w:rsidRDefault="009907D5" w:rsidP="00383AE9"/>
        </w:tc>
      </w:tr>
      <w:tr w:rsidR="00E75440" w:rsidRPr="00395D54" w14:paraId="6684643D" w14:textId="77777777" w:rsidTr="00383AE9">
        <w:trPr>
          <w:trHeight w:val="240"/>
          <w:jc w:val="center"/>
        </w:trPr>
        <w:tc>
          <w:tcPr>
            <w:tcW w:w="4876" w:type="dxa"/>
            <w:tcBorders>
              <w:top w:val="nil"/>
              <w:left w:val="nil"/>
              <w:bottom w:val="nil"/>
              <w:right w:val="nil"/>
            </w:tcBorders>
          </w:tcPr>
          <w:p w14:paraId="6B7AECD7"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5DCE685" w14:textId="77777777" w:rsidR="009907D5" w:rsidRPr="00395D54" w:rsidRDefault="004403EC" w:rsidP="00383AE9">
            <w:pPr>
              <w:pStyle w:val="AmColumnHeading"/>
            </w:pPr>
            <w:r w:rsidRPr="00395D54">
              <w:t>Leasú</w:t>
            </w:r>
          </w:p>
        </w:tc>
      </w:tr>
      <w:tr w:rsidR="00E75440" w:rsidRPr="00395D54" w14:paraId="09151082" w14:textId="77777777" w:rsidTr="00383AE9">
        <w:trPr>
          <w:jc w:val="center"/>
        </w:trPr>
        <w:tc>
          <w:tcPr>
            <w:tcW w:w="4876" w:type="dxa"/>
            <w:tcBorders>
              <w:top w:val="nil"/>
              <w:left w:val="nil"/>
              <w:bottom w:val="nil"/>
              <w:right w:val="nil"/>
            </w:tcBorders>
          </w:tcPr>
          <w:p w14:paraId="000675E5" w14:textId="77777777" w:rsidR="009907D5" w:rsidRPr="00395D54" w:rsidRDefault="009907D5" w:rsidP="00383AE9">
            <w:pPr>
              <w:pStyle w:val="Normal6a"/>
            </w:pPr>
          </w:p>
        </w:tc>
        <w:tc>
          <w:tcPr>
            <w:tcW w:w="4876" w:type="dxa"/>
            <w:tcBorders>
              <w:top w:val="nil"/>
              <w:left w:val="nil"/>
              <w:bottom w:val="nil"/>
              <w:right w:val="nil"/>
            </w:tcBorders>
          </w:tcPr>
          <w:p w14:paraId="12E57DBA" w14:textId="77777777" w:rsidR="009907D5" w:rsidRPr="00395D54" w:rsidRDefault="004403EC" w:rsidP="00383AE9">
            <w:pPr>
              <w:pStyle w:val="Normal6a"/>
            </w:pPr>
            <w:r w:rsidRPr="00395D54">
              <w:rPr>
                <w:b/>
                <w:i/>
              </w:rPr>
              <w:t>Aa.</w:t>
            </w:r>
            <w:r w:rsidRPr="00395D54">
              <w:tab/>
            </w:r>
            <w:r w:rsidRPr="00395D54">
              <w:rPr>
                <w:b/>
                <w:i/>
              </w:rPr>
              <w:t xml:space="preserve">de bhrí gur bunluach é an comhionannas inscne ar a bhfuil an </w:t>
            </w:r>
            <w:r w:rsidRPr="00395D54">
              <w:rPr>
                <w:b/>
                <w:i/>
              </w:rPr>
              <w:t>tAontas fothaithe; de bhrí go gcumhdaítear le hAirteagal 8 CFAE an gealltanas comhionannas inscne a chur chun cinn agus neamhionannais a dhíothú ina ghníomhaíochtaí uile, lena mbunaítear, dá bhrí sin, prionsabal an phríomhshruthaithe inscne i réimsí beartais uile an Aontais Eorpaigh;</w:t>
            </w:r>
          </w:p>
        </w:tc>
      </w:tr>
    </w:tbl>
    <w:p w14:paraId="0826F462" w14:textId="77777777" w:rsidR="009907D5" w:rsidRPr="00395D54" w:rsidRDefault="004403EC" w:rsidP="009907D5">
      <w:r w:rsidRPr="00395D54">
        <w:rPr>
          <w:rStyle w:val="HideTWBExt"/>
        </w:rPr>
        <w:t>&lt;/Amend&gt;</w:t>
      </w:r>
    </w:p>
    <w:p w14:paraId="597A1AE0"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10</w:t>
      </w:r>
      <w:r w:rsidRPr="00395D54">
        <w:rPr>
          <w:rStyle w:val="HideTWBExt"/>
        </w:rPr>
        <w:t>&lt;/NumAm&gt;</w:t>
      </w:r>
    </w:p>
    <w:p w14:paraId="3C65F1C3"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2DF8AD2B" w14:textId="77777777" w:rsidR="009907D5" w:rsidRPr="00395D54" w:rsidRDefault="004403EC" w:rsidP="009907D5">
      <w:pPr>
        <w:pStyle w:val="NormalBold"/>
      </w:pPr>
      <w:r w:rsidRPr="00395D54">
        <w:rPr>
          <w:rStyle w:val="HideTWBExt"/>
        </w:rPr>
        <w:t>&lt;Article&gt;</w:t>
      </w:r>
      <w:r w:rsidRPr="00395D54">
        <w:t>Aithris C</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0E41D6D0" w14:textId="77777777" w:rsidTr="00383AE9">
        <w:trPr>
          <w:trHeight w:hRule="exact" w:val="240"/>
          <w:jc w:val="center"/>
        </w:trPr>
        <w:tc>
          <w:tcPr>
            <w:tcW w:w="9752" w:type="dxa"/>
            <w:gridSpan w:val="2"/>
            <w:tcBorders>
              <w:top w:val="nil"/>
              <w:left w:val="nil"/>
              <w:bottom w:val="nil"/>
              <w:right w:val="nil"/>
            </w:tcBorders>
          </w:tcPr>
          <w:p w14:paraId="3818109B" w14:textId="77777777" w:rsidR="009907D5" w:rsidRPr="00395D54" w:rsidRDefault="009907D5" w:rsidP="00383AE9"/>
        </w:tc>
      </w:tr>
      <w:tr w:rsidR="00E75440" w:rsidRPr="00395D54" w14:paraId="1FF69C41" w14:textId="77777777" w:rsidTr="00383AE9">
        <w:trPr>
          <w:trHeight w:val="240"/>
          <w:jc w:val="center"/>
        </w:trPr>
        <w:tc>
          <w:tcPr>
            <w:tcW w:w="4876" w:type="dxa"/>
            <w:tcBorders>
              <w:top w:val="nil"/>
              <w:left w:val="nil"/>
              <w:bottom w:val="nil"/>
              <w:right w:val="nil"/>
            </w:tcBorders>
          </w:tcPr>
          <w:p w14:paraId="0EDAAE80"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76651C2B" w14:textId="77777777" w:rsidR="009907D5" w:rsidRPr="00395D54" w:rsidRDefault="004403EC" w:rsidP="00383AE9">
            <w:pPr>
              <w:pStyle w:val="AmColumnHeading"/>
            </w:pPr>
            <w:r w:rsidRPr="00395D54">
              <w:t>Leasú</w:t>
            </w:r>
          </w:p>
        </w:tc>
      </w:tr>
      <w:tr w:rsidR="00E75440" w:rsidRPr="00395D54" w14:paraId="317E683F" w14:textId="77777777" w:rsidTr="00383AE9">
        <w:trPr>
          <w:jc w:val="center"/>
        </w:trPr>
        <w:tc>
          <w:tcPr>
            <w:tcW w:w="4876" w:type="dxa"/>
            <w:tcBorders>
              <w:top w:val="nil"/>
              <w:left w:val="nil"/>
              <w:bottom w:val="nil"/>
              <w:right w:val="nil"/>
            </w:tcBorders>
          </w:tcPr>
          <w:p w14:paraId="52D51C30" w14:textId="77777777" w:rsidR="009907D5" w:rsidRPr="00395D54" w:rsidRDefault="004403EC" w:rsidP="00383AE9">
            <w:pPr>
              <w:pStyle w:val="Normal6a"/>
            </w:pPr>
            <w:r w:rsidRPr="00395D54">
              <w:t>C.</w:t>
            </w:r>
            <w:r w:rsidRPr="00395D54">
              <w:tab/>
              <w:t xml:space="preserve">de bhrí gurb iad na córais dhaonlathacha na córais is </w:t>
            </w:r>
            <w:r w:rsidRPr="00395D54">
              <w:t>oiriúnaí chun a ráthú go mbeidh gach duine in ann lántairbhe a bhaint as a gcearta daonna; de bhrí nach bhfuil ach 29 % de dhaonra an domhain ina gcónaí i ndaonlathais liobrálacha sa lá atá inniu ann, ar laghdú géar é i gcomparáid le 52 % in 2009; de bhrí go bhfuil teacht chun cinn an údarásaíochais, an mhíliobrálachais agus an phobalachais ag bagairt ar an ord domhanda riailbhunaithe, ar chosaint agus ar chur chun cinn chearta an duine sa domhan, agus na luachanna agus na prionsabail ar a bhfuil an tAontas</w:t>
            </w:r>
            <w:r w:rsidRPr="00395D54">
              <w:t xml:space="preserve"> fothaithe;</w:t>
            </w:r>
          </w:p>
        </w:tc>
        <w:tc>
          <w:tcPr>
            <w:tcW w:w="4876" w:type="dxa"/>
            <w:tcBorders>
              <w:top w:val="nil"/>
              <w:left w:val="nil"/>
              <w:bottom w:val="nil"/>
              <w:right w:val="nil"/>
            </w:tcBorders>
          </w:tcPr>
          <w:p w14:paraId="54A74E94" w14:textId="77777777" w:rsidR="009907D5" w:rsidRPr="00395D54" w:rsidRDefault="004403EC" w:rsidP="00383AE9">
            <w:pPr>
              <w:pStyle w:val="Normal6a"/>
            </w:pPr>
            <w:r w:rsidRPr="00395D54">
              <w:t>C.</w:t>
            </w:r>
            <w:r w:rsidRPr="00395D54">
              <w:tab/>
              <w:t>de bhrí gurb iad na córais dhaonlathacha na córais is oiriúnaí chun a ráthú go mbeidh gach duine in ann lántairbhe a bhaint as a gcearta daonna; de bhrí nach bhfuil ach 29 % de dhaonra an domhain ina gcónaí i ndaonlathais liobrálacha sa lá atá inniu ann, ar laghdú géar é i gcomparáid le 52 % in 2009; de bhrí go bhfuil teacht chun cinn an údarásaíochais, an mhíliobrálachais agus an phobalachais, mar aon leis an bhfrithfhreagairt dhomhanda i gcoinne</w:t>
            </w:r>
            <w:r w:rsidRPr="00395D54">
              <w:rPr>
                <w:b/>
                <w:i/>
              </w:rPr>
              <w:t xml:space="preserve"> an chomhionannais inscne agus cearta bunúsacha, lena n-áirí</w:t>
            </w:r>
            <w:r w:rsidRPr="00395D54">
              <w:rPr>
                <w:b/>
                <w:i/>
              </w:rPr>
              <w:t>tear cearta na mBan agus reitric frith-LADTIA+,</w:t>
            </w:r>
            <w:r w:rsidRPr="00395D54">
              <w:t xml:space="preserve"> ag bagairt ar an ord domhanda riailbhunaithe, ar chosaint agus ar chur chun cinn chearta an duine sa domhan, agus na luachanna agus na prionsabail ar a bhfuil an tAontas fothaithe; </w:t>
            </w:r>
            <w:r w:rsidRPr="00395D54">
              <w:rPr>
                <w:b/>
                <w:i/>
              </w:rPr>
              <w:t>de bhrí nach ráthaítear cearta na mban, na gcailíní agus bhaill an phobail LADTIA+ fós ar fud an domhain agus gur minic a bhíonn an easpa deiseanna do mhná níos déine i dtíortha ina bhfuil caighdeáin dhaonlathacha níos ísle, staid a bhaineann an bonn de na daonlathais sin, go háirit</w:t>
            </w:r>
            <w:r w:rsidRPr="00395D54">
              <w:rPr>
                <w:b/>
                <w:i/>
              </w:rPr>
              <w:t>he nuair a dhéantar idirdhealú ar mhná ó thaobh rannpháirtíocht pholaitiúil, eacnamaíoch agus shóisialta de; á aithint, thairis sin, go bhféadfadh na héagothromaíochtaí inmheánacha sin a bheith níos measa ag brath ar shuíomh geografach, ós rud é go mbíonn tosca amhail iontaoibh dhlíthiúil, cultúr, agus rochtain ar acmhainní agus oideachas éagsúil ó réigiún go réigiún;</w:t>
            </w:r>
          </w:p>
        </w:tc>
      </w:tr>
    </w:tbl>
    <w:p w14:paraId="5972029D" w14:textId="77777777" w:rsidR="009907D5" w:rsidRPr="00395D54" w:rsidRDefault="004403EC" w:rsidP="009907D5">
      <w:r w:rsidRPr="00395D54">
        <w:rPr>
          <w:rStyle w:val="HideTWBExt"/>
        </w:rPr>
        <w:t>&lt;/Amend&gt;</w:t>
      </w:r>
    </w:p>
    <w:p w14:paraId="05DB370D"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11</w:t>
      </w:r>
      <w:r w:rsidRPr="00395D54">
        <w:rPr>
          <w:rStyle w:val="HideTWBExt"/>
        </w:rPr>
        <w:t>&lt;/NumAm&gt;</w:t>
      </w:r>
    </w:p>
    <w:p w14:paraId="45DBA46C"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63F8DA4" w14:textId="77777777" w:rsidR="009907D5" w:rsidRPr="00395D54" w:rsidRDefault="004403EC" w:rsidP="009907D5">
      <w:pPr>
        <w:pStyle w:val="NormalBold"/>
      </w:pPr>
      <w:r w:rsidRPr="00395D54">
        <w:rPr>
          <w:rStyle w:val="HideTWBExt"/>
        </w:rPr>
        <w:t>&lt;Article&gt;</w:t>
      </w:r>
      <w:r w:rsidRPr="00395D54">
        <w:t>Aithris C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1841B251" w14:textId="77777777" w:rsidTr="00383AE9">
        <w:trPr>
          <w:trHeight w:hRule="exact" w:val="240"/>
          <w:jc w:val="center"/>
        </w:trPr>
        <w:tc>
          <w:tcPr>
            <w:tcW w:w="9752" w:type="dxa"/>
            <w:gridSpan w:val="2"/>
            <w:tcBorders>
              <w:top w:val="nil"/>
              <w:left w:val="nil"/>
              <w:bottom w:val="nil"/>
              <w:right w:val="nil"/>
            </w:tcBorders>
          </w:tcPr>
          <w:p w14:paraId="1F298E38" w14:textId="77777777" w:rsidR="009907D5" w:rsidRPr="00395D54" w:rsidRDefault="009907D5" w:rsidP="00383AE9"/>
        </w:tc>
      </w:tr>
      <w:tr w:rsidR="00E75440" w:rsidRPr="00395D54" w14:paraId="013A7CDF" w14:textId="77777777" w:rsidTr="00383AE9">
        <w:trPr>
          <w:trHeight w:val="240"/>
          <w:jc w:val="center"/>
        </w:trPr>
        <w:tc>
          <w:tcPr>
            <w:tcW w:w="4876" w:type="dxa"/>
            <w:tcBorders>
              <w:top w:val="nil"/>
              <w:left w:val="nil"/>
              <w:bottom w:val="nil"/>
              <w:right w:val="nil"/>
            </w:tcBorders>
          </w:tcPr>
          <w:p w14:paraId="2B629B34"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00E8E233" w14:textId="77777777" w:rsidR="009907D5" w:rsidRPr="00395D54" w:rsidRDefault="004403EC" w:rsidP="00383AE9">
            <w:pPr>
              <w:pStyle w:val="AmColumnHeading"/>
            </w:pPr>
            <w:r w:rsidRPr="00395D54">
              <w:t>Leasú</w:t>
            </w:r>
          </w:p>
        </w:tc>
      </w:tr>
      <w:tr w:rsidR="00E75440" w:rsidRPr="00395D54" w14:paraId="6827D034" w14:textId="77777777" w:rsidTr="00383AE9">
        <w:trPr>
          <w:jc w:val="center"/>
        </w:trPr>
        <w:tc>
          <w:tcPr>
            <w:tcW w:w="4876" w:type="dxa"/>
            <w:tcBorders>
              <w:top w:val="nil"/>
              <w:left w:val="nil"/>
              <w:bottom w:val="nil"/>
              <w:right w:val="nil"/>
            </w:tcBorders>
          </w:tcPr>
          <w:p w14:paraId="3BD52F49" w14:textId="77777777" w:rsidR="009907D5" w:rsidRPr="00395D54" w:rsidRDefault="009907D5" w:rsidP="00383AE9">
            <w:pPr>
              <w:pStyle w:val="Normal6a"/>
            </w:pPr>
          </w:p>
        </w:tc>
        <w:tc>
          <w:tcPr>
            <w:tcW w:w="4876" w:type="dxa"/>
            <w:tcBorders>
              <w:top w:val="nil"/>
              <w:left w:val="nil"/>
              <w:bottom w:val="nil"/>
              <w:right w:val="nil"/>
            </w:tcBorders>
          </w:tcPr>
          <w:p w14:paraId="7C83D24D" w14:textId="77777777" w:rsidR="009907D5" w:rsidRPr="00395D54" w:rsidRDefault="004403EC" w:rsidP="00383AE9">
            <w:pPr>
              <w:pStyle w:val="Normal6a"/>
            </w:pPr>
            <w:r w:rsidRPr="00395D54">
              <w:rPr>
                <w:b/>
                <w:i/>
              </w:rPr>
              <w:t>Cc.</w:t>
            </w:r>
            <w:r w:rsidRPr="00395D54">
              <w:tab/>
            </w:r>
            <w:r w:rsidRPr="00395D54">
              <w:rPr>
                <w:b/>
                <w:i/>
              </w:rPr>
              <w:t xml:space="preserve">de bhrí go ndéanann tionchair an athraithe aeráide difear díréireach do mhná agus do chailíní, go háirithe iad siúd i gceantair thuaithe; de bhrí go n-áirítear ar na tionchair sin nochtadh </w:t>
            </w:r>
            <w:r w:rsidRPr="00395D54">
              <w:rPr>
                <w:b/>
                <w:i/>
              </w:rPr>
              <w:t>méadaithe d’fhoréigean inscnebhunaithe, níos mó deacrachtaí maidir le cúraimí laethúla a chur i gcrích agus rochtain laghdaithe ar oideachas;</w:t>
            </w:r>
          </w:p>
        </w:tc>
      </w:tr>
    </w:tbl>
    <w:p w14:paraId="5A6B3B06" w14:textId="77777777" w:rsidR="009907D5" w:rsidRPr="00395D54" w:rsidRDefault="004403EC" w:rsidP="009907D5">
      <w:r w:rsidRPr="00395D54">
        <w:rPr>
          <w:rStyle w:val="HideTWBExt"/>
        </w:rPr>
        <w:t>&lt;/Amend&gt;</w:t>
      </w:r>
    </w:p>
    <w:p w14:paraId="5EC430BE"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12</w:t>
      </w:r>
      <w:r w:rsidRPr="00395D54">
        <w:rPr>
          <w:rStyle w:val="HideTWBExt"/>
        </w:rPr>
        <w:t>&lt;/NumAm&gt;</w:t>
      </w:r>
    </w:p>
    <w:p w14:paraId="278EC184"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2AA2AC49" w14:textId="77777777" w:rsidR="009907D5" w:rsidRPr="00395D54" w:rsidRDefault="004403EC" w:rsidP="009907D5">
      <w:pPr>
        <w:pStyle w:val="NormalBold"/>
      </w:pPr>
      <w:r w:rsidRPr="00395D54">
        <w:rPr>
          <w:rStyle w:val="HideTWBExt"/>
        </w:rPr>
        <w:t>&lt;Article&gt;</w:t>
      </w:r>
      <w:r w:rsidRPr="00395D54">
        <w:t>Aithris F</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0FD0E44" w14:textId="77777777" w:rsidTr="00383AE9">
        <w:trPr>
          <w:trHeight w:hRule="exact" w:val="240"/>
          <w:jc w:val="center"/>
        </w:trPr>
        <w:tc>
          <w:tcPr>
            <w:tcW w:w="9752" w:type="dxa"/>
            <w:gridSpan w:val="2"/>
            <w:tcBorders>
              <w:top w:val="nil"/>
              <w:left w:val="nil"/>
              <w:bottom w:val="nil"/>
              <w:right w:val="nil"/>
            </w:tcBorders>
          </w:tcPr>
          <w:p w14:paraId="3DB8435D" w14:textId="77777777" w:rsidR="009907D5" w:rsidRPr="00395D54" w:rsidRDefault="009907D5" w:rsidP="00383AE9"/>
        </w:tc>
      </w:tr>
      <w:tr w:rsidR="00E75440" w:rsidRPr="00395D54" w14:paraId="38731D0C" w14:textId="77777777" w:rsidTr="00383AE9">
        <w:trPr>
          <w:trHeight w:val="240"/>
          <w:jc w:val="center"/>
        </w:trPr>
        <w:tc>
          <w:tcPr>
            <w:tcW w:w="4876" w:type="dxa"/>
            <w:tcBorders>
              <w:top w:val="nil"/>
              <w:left w:val="nil"/>
              <w:bottom w:val="nil"/>
              <w:right w:val="nil"/>
            </w:tcBorders>
          </w:tcPr>
          <w:p w14:paraId="67192B7B"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4BA5F349" w14:textId="77777777" w:rsidR="009907D5" w:rsidRPr="00395D54" w:rsidRDefault="004403EC" w:rsidP="00383AE9">
            <w:pPr>
              <w:pStyle w:val="AmColumnHeading"/>
            </w:pPr>
            <w:r w:rsidRPr="00395D54">
              <w:t>Leasú</w:t>
            </w:r>
          </w:p>
        </w:tc>
      </w:tr>
      <w:tr w:rsidR="00E75440" w:rsidRPr="00395D54" w14:paraId="77515207" w14:textId="77777777" w:rsidTr="00383AE9">
        <w:trPr>
          <w:jc w:val="center"/>
        </w:trPr>
        <w:tc>
          <w:tcPr>
            <w:tcW w:w="4876" w:type="dxa"/>
            <w:tcBorders>
              <w:top w:val="nil"/>
              <w:left w:val="nil"/>
              <w:bottom w:val="nil"/>
              <w:right w:val="nil"/>
            </w:tcBorders>
          </w:tcPr>
          <w:p w14:paraId="332E33EC" w14:textId="77777777" w:rsidR="009907D5" w:rsidRPr="00395D54" w:rsidRDefault="004403EC" w:rsidP="00383AE9">
            <w:pPr>
              <w:pStyle w:val="Normal6a"/>
            </w:pPr>
            <w:r w:rsidRPr="00395D54">
              <w:t>F.</w:t>
            </w:r>
            <w:r w:rsidRPr="00395D54">
              <w:tab/>
              <w:t xml:space="preserve">de bhrí gur comhpháirtithe ríthábhachtacha iad cosantóirí chearta an duine (CCDanna) agus eagraíochtaí na sochaí sibhialta (ESSanna) in iarrachtaí an Aontais cearta an duine, an daonlathas agus an smacht </w:t>
            </w:r>
            <w:r w:rsidRPr="00395D54">
              <w:t>reachta a choimirciú agus a chur chun cinn; de bhrí, a mhéid a bhaineann le hobair CCDanna agus ESSanna, go bhfuil níos mó cinsireachta á déanamh ag rialtais ar fud an domhain orthu, go bhfuil siad á gcur ina dtost agus á gciapadh;</w:t>
            </w:r>
          </w:p>
        </w:tc>
        <w:tc>
          <w:tcPr>
            <w:tcW w:w="4876" w:type="dxa"/>
            <w:tcBorders>
              <w:top w:val="nil"/>
              <w:left w:val="nil"/>
              <w:bottom w:val="nil"/>
              <w:right w:val="nil"/>
            </w:tcBorders>
          </w:tcPr>
          <w:p w14:paraId="0E8AA10E" w14:textId="77777777" w:rsidR="009907D5" w:rsidRPr="00395D54" w:rsidRDefault="004403EC" w:rsidP="00383AE9">
            <w:pPr>
              <w:pStyle w:val="Normal6a"/>
            </w:pPr>
            <w:r w:rsidRPr="00395D54">
              <w:t>F.</w:t>
            </w:r>
            <w:r w:rsidRPr="00395D54">
              <w:tab/>
              <w:t xml:space="preserve">de bhrí gur comhpháirtithe ríthábhachtacha iad cosantóirí chearta an duine (CCDanna) agus eagraíochtaí na sochaí sibhialta (ESSanna) in iarrachtaí an Aontais cearta an duine, an daonlathas agus an smacht reachta a choimirciú agus a chur chun cinn; de bhrí, a mhéid a bhaineann le hobair CCDanna agus ESSanna, go bhfuil níos mó cinsireachta á déanamh ag rialtais ar fud an domhain orthu, go bhfuil siad á gcur ina dtost agus á gciapadh; </w:t>
            </w:r>
            <w:r w:rsidRPr="00395D54">
              <w:rPr>
                <w:b/>
                <w:i/>
              </w:rPr>
              <w:t>de bhrí go mbíonn ar chosantóirí baineanna i réimse chearta an duine (WHRD)</w:t>
            </w:r>
            <w:r w:rsidRPr="00395D54">
              <w:rPr>
                <w:b/>
                <w:i/>
              </w:rPr>
              <w:t>, agus orthu siúd atá ag obair ar chearta na mban, ar chomhionannas inscne, ar Shláinte agus Cearta Gnéis agus Atáirgthe (SRHR) agus ar chearta LADTIA+, aghaidh a thabhairt ar laghdú spáis dá n-obair chriticiúil, mar aon le bagairtí inscne-shonracha, lena n-áirítear foréigean inscnebhunaithe, foréigean gnéasach, feachtais chlúmhillte agus cineálacha eile bréagaisnéise spriocdhírithe agus leibhéil dhíréireacha ciaptha, lena n-áirítear ciapadh ar líne, agus, dá bhrí sin, go bhfuil gá le bearta cosanta sonrach</w:t>
            </w:r>
            <w:r w:rsidRPr="00395D54">
              <w:rPr>
                <w:b/>
                <w:i/>
              </w:rPr>
              <w:t>a agus leormhaithe;</w:t>
            </w:r>
          </w:p>
        </w:tc>
      </w:tr>
    </w:tbl>
    <w:p w14:paraId="05C4BC60" w14:textId="77777777" w:rsidR="009907D5" w:rsidRPr="00395D54" w:rsidRDefault="004403EC" w:rsidP="009907D5">
      <w:r w:rsidRPr="00395D54">
        <w:rPr>
          <w:rStyle w:val="HideTWBExt"/>
        </w:rPr>
        <w:t>&lt;/Amend&gt;</w:t>
      </w:r>
    </w:p>
    <w:p w14:paraId="677B5CA7"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13</w:t>
      </w:r>
      <w:r w:rsidRPr="00395D54">
        <w:rPr>
          <w:rStyle w:val="HideTWBExt"/>
        </w:rPr>
        <w:t>&lt;/NumAm&gt;</w:t>
      </w:r>
    </w:p>
    <w:p w14:paraId="029E7233"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38FC7DA" w14:textId="77777777" w:rsidR="009907D5" w:rsidRPr="00395D54" w:rsidRDefault="004403EC" w:rsidP="009907D5">
      <w:pPr>
        <w:pStyle w:val="NormalBold"/>
      </w:pPr>
      <w:r w:rsidRPr="00395D54">
        <w:rPr>
          <w:rStyle w:val="HideTWBExt"/>
        </w:rPr>
        <w:t>&lt;Article&gt;</w:t>
      </w:r>
      <w:r w:rsidRPr="00395D54">
        <w:t>Aithris F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3121F723" w14:textId="77777777" w:rsidTr="00383AE9">
        <w:trPr>
          <w:trHeight w:hRule="exact" w:val="240"/>
          <w:jc w:val="center"/>
        </w:trPr>
        <w:tc>
          <w:tcPr>
            <w:tcW w:w="9752" w:type="dxa"/>
            <w:gridSpan w:val="2"/>
            <w:tcBorders>
              <w:top w:val="nil"/>
              <w:left w:val="nil"/>
              <w:bottom w:val="nil"/>
              <w:right w:val="nil"/>
            </w:tcBorders>
          </w:tcPr>
          <w:p w14:paraId="0DF2A7F4" w14:textId="77777777" w:rsidR="009907D5" w:rsidRPr="00395D54" w:rsidRDefault="009907D5" w:rsidP="00383AE9"/>
        </w:tc>
      </w:tr>
      <w:tr w:rsidR="00E75440" w:rsidRPr="00395D54" w14:paraId="2D45DCE2" w14:textId="77777777" w:rsidTr="00383AE9">
        <w:trPr>
          <w:trHeight w:val="240"/>
          <w:jc w:val="center"/>
        </w:trPr>
        <w:tc>
          <w:tcPr>
            <w:tcW w:w="4876" w:type="dxa"/>
            <w:tcBorders>
              <w:top w:val="nil"/>
              <w:left w:val="nil"/>
              <w:bottom w:val="nil"/>
              <w:right w:val="nil"/>
            </w:tcBorders>
          </w:tcPr>
          <w:p w14:paraId="7F12B5BB"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0BD2B3BC" w14:textId="77777777" w:rsidR="009907D5" w:rsidRPr="00395D54" w:rsidRDefault="004403EC" w:rsidP="00383AE9">
            <w:pPr>
              <w:pStyle w:val="AmColumnHeading"/>
            </w:pPr>
            <w:r w:rsidRPr="00395D54">
              <w:t>Leasú</w:t>
            </w:r>
          </w:p>
        </w:tc>
      </w:tr>
      <w:tr w:rsidR="00E75440" w:rsidRPr="00395D54" w14:paraId="1EAE12C8" w14:textId="77777777" w:rsidTr="00383AE9">
        <w:trPr>
          <w:jc w:val="center"/>
        </w:trPr>
        <w:tc>
          <w:tcPr>
            <w:tcW w:w="4876" w:type="dxa"/>
            <w:tcBorders>
              <w:top w:val="nil"/>
              <w:left w:val="nil"/>
              <w:bottom w:val="nil"/>
              <w:right w:val="nil"/>
            </w:tcBorders>
          </w:tcPr>
          <w:p w14:paraId="6C379CAC" w14:textId="77777777" w:rsidR="009907D5" w:rsidRPr="00395D54" w:rsidRDefault="009907D5" w:rsidP="00383AE9">
            <w:pPr>
              <w:pStyle w:val="Normal6a"/>
            </w:pPr>
          </w:p>
        </w:tc>
        <w:tc>
          <w:tcPr>
            <w:tcW w:w="4876" w:type="dxa"/>
            <w:tcBorders>
              <w:top w:val="nil"/>
              <w:left w:val="nil"/>
              <w:bottom w:val="nil"/>
              <w:right w:val="nil"/>
            </w:tcBorders>
          </w:tcPr>
          <w:p w14:paraId="2C8252C5" w14:textId="77777777" w:rsidR="009907D5" w:rsidRPr="00395D54" w:rsidRDefault="004403EC" w:rsidP="00383AE9">
            <w:pPr>
              <w:pStyle w:val="Normal6a"/>
            </w:pPr>
            <w:r w:rsidRPr="00395D54">
              <w:rPr>
                <w:b/>
                <w:i/>
              </w:rPr>
              <w:t>Fa.</w:t>
            </w:r>
            <w:r w:rsidRPr="00395D54">
              <w:tab/>
            </w:r>
            <w:r w:rsidRPr="00395D54">
              <w:rPr>
                <w:b/>
                <w:i/>
              </w:rPr>
              <w:t xml:space="preserve">de bhrí go gcosnaítear sláinte agus cearta gnéis agus atáirgthe (SRHR) mar chearta an </w:t>
            </w:r>
            <w:r w:rsidRPr="00395D54">
              <w:rPr>
                <w:b/>
                <w:i/>
              </w:rPr>
              <w:t>duine sa dlí idirnáisiúnta agus sa dlí Eorpach um chearta an duine, amhail an Cúnant Idirnáisiúnta ar Chearta Sibhialta agus Polaitiúla agus an Cúnant Idirnáisiúnta ar Chearta Eacnamaíocha, Sóisialta agus Cultúrtha, an Coinbhinsiún maidir le Gach Cineál Idirdhealaithe in aghaidh na mBan a Dhíothú (CEDAW) agus an Coinbhinsiún Eorpach um Chearta an Duine, agus gur gné bhunriachtanach iad de sholáthar cuimsitheach cúraim sláinte; de bhrí gur cearta bunúsacha de chuid na mban iad cearta sláinte, go háirithe Slá</w:t>
            </w:r>
            <w:r w:rsidRPr="00395D54">
              <w:rPr>
                <w:b/>
                <w:i/>
              </w:rPr>
              <w:t>inte agus Cearta Gnéis agus Atáirgthe, ar cheart iad a fheabhsú agus nach féidir iad a mhaolú ná a tharraingt siar ar bhealach ar bith; de bhrí gur gné bhunriachtanach de dhínit an duine é feidhmiú SRHR agus go bhfuil dlúthbhaint aige le foréigean inscnebhunaithe a chomhrac agus le raon leathan de chearta eile an duine a bhaint amach amhail ceart duine chun na beatha, sláinte, príobháideachas, slándáil an duine, neamh-idirdhealú, comhionannas os comhair an dlí agus saoirse ó chéastóireacht agus ó íde nó pio</w:t>
            </w:r>
            <w:r w:rsidRPr="00395D54">
              <w:rPr>
                <w:b/>
                <w:i/>
              </w:rPr>
              <w:t>nós eile atá cruálach, mídhaonna nó táireach;</w:t>
            </w:r>
          </w:p>
        </w:tc>
      </w:tr>
    </w:tbl>
    <w:p w14:paraId="17133383" w14:textId="77777777" w:rsidR="009907D5" w:rsidRPr="00395D54" w:rsidRDefault="004403EC" w:rsidP="009907D5">
      <w:r w:rsidRPr="00395D54">
        <w:rPr>
          <w:rStyle w:val="HideTWBExt"/>
        </w:rPr>
        <w:t>&lt;/Amend&gt;</w:t>
      </w:r>
    </w:p>
    <w:p w14:paraId="56ABEC8C"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14</w:t>
      </w:r>
      <w:r w:rsidRPr="00395D54">
        <w:rPr>
          <w:rStyle w:val="HideTWBExt"/>
        </w:rPr>
        <w:t>&lt;/NumAm&gt;</w:t>
      </w:r>
    </w:p>
    <w:p w14:paraId="1C9EAD66"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0E6EE32C" w14:textId="77777777" w:rsidR="009907D5" w:rsidRPr="00395D54" w:rsidRDefault="004403EC" w:rsidP="009907D5">
      <w:pPr>
        <w:pStyle w:val="NormalBold"/>
      </w:pPr>
      <w:r w:rsidRPr="00395D54">
        <w:rPr>
          <w:rStyle w:val="HideTWBExt"/>
        </w:rPr>
        <w:t>&lt;Article&gt;</w:t>
      </w:r>
      <w:r w:rsidRPr="00395D54">
        <w:t>Aithris F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5D06E4C1" w14:textId="77777777" w:rsidTr="00383AE9">
        <w:trPr>
          <w:trHeight w:hRule="exact" w:val="240"/>
          <w:jc w:val="center"/>
        </w:trPr>
        <w:tc>
          <w:tcPr>
            <w:tcW w:w="9752" w:type="dxa"/>
            <w:gridSpan w:val="2"/>
            <w:tcBorders>
              <w:top w:val="nil"/>
              <w:left w:val="nil"/>
              <w:bottom w:val="nil"/>
              <w:right w:val="nil"/>
            </w:tcBorders>
          </w:tcPr>
          <w:p w14:paraId="4F0DBC8A" w14:textId="77777777" w:rsidR="009907D5" w:rsidRPr="00395D54" w:rsidRDefault="009907D5" w:rsidP="00383AE9"/>
        </w:tc>
      </w:tr>
      <w:tr w:rsidR="00E75440" w:rsidRPr="00395D54" w14:paraId="41EB14F5" w14:textId="77777777" w:rsidTr="00383AE9">
        <w:trPr>
          <w:trHeight w:val="240"/>
          <w:jc w:val="center"/>
        </w:trPr>
        <w:tc>
          <w:tcPr>
            <w:tcW w:w="4876" w:type="dxa"/>
            <w:tcBorders>
              <w:top w:val="nil"/>
              <w:left w:val="nil"/>
              <w:bottom w:val="nil"/>
              <w:right w:val="nil"/>
            </w:tcBorders>
          </w:tcPr>
          <w:p w14:paraId="6C82AC28"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C1377E2" w14:textId="77777777" w:rsidR="009907D5" w:rsidRPr="00395D54" w:rsidRDefault="004403EC" w:rsidP="00383AE9">
            <w:pPr>
              <w:pStyle w:val="AmColumnHeading"/>
            </w:pPr>
            <w:r w:rsidRPr="00395D54">
              <w:t>Leasú</w:t>
            </w:r>
          </w:p>
        </w:tc>
      </w:tr>
      <w:tr w:rsidR="00E75440" w:rsidRPr="00395D54" w14:paraId="7DCFE840" w14:textId="77777777" w:rsidTr="00383AE9">
        <w:trPr>
          <w:jc w:val="center"/>
        </w:trPr>
        <w:tc>
          <w:tcPr>
            <w:tcW w:w="4876" w:type="dxa"/>
            <w:tcBorders>
              <w:top w:val="nil"/>
              <w:left w:val="nil"/>
              <w:bottom w:val="nil"/>
              <w:right w:val="nil"/>
            </w:tcBorders>
          </w:tcPr>
          <w:p w14:paraId="728FDE95" w14:textId="77777777" w:rsidR="009907D5" w:rsidRPr="00395D54" w:rsidRDefault="009907D5" w:rsidP="00383AE9">
            <w:pPr>
              <w:pStyle w:val="Normal6a"/>
            </w:pPr>
          </w:p>
        </w:tc>
        <w:tc>
          <w:tcPr>
            <w:tcW w:w="4876" w:type="dxa"/>
            <w:tcBorders>
              <w:top w:val="nil"/>
              <w:left w:val="nil"/>
              <w:bottom w:val="nil"/>
              <w:right w:val="nil"/>
            </w:tcBorders>
          </w:tcPr>
          <w:p w14:paraId="145AE355" w14:textId="77777777" w:rsidR="009907D5" w:rsidRPr="00395D54" w:rsidRDefault="004403EC" w:rsidP="00383AE9">
            <w:pPr>
              <w:pStyle w:val="Normal6a"/>
            </w:pPr>
            <w:r w:rsidRPr="00395D54">
              <w:rPr>
                <w:b/>
                <w:i/>
              </w:rPr>
              <w:t>Fb.</w:t>
            </w:r>
            <w:r w:rsidRPr="00395D54">
              <w:tab/>
            </w:r>
            <w:r w:rsidRPr="00395D54">
              <w:rPr>
                <w:b/>
                <w:i/>
              </w:rPr>
              <w:t xml:space="preserve">de bhrí go ndearbhaítear le </w:t>
            </w:r>
            <w:r w:rsidRPr="00395D54">
              <w:rPr>
                <w:b/>
                <w:i/>
              </w:rPr>
              <w:t>Coinbhinsiún Iostanbúl, ar ghlac an tAontas Eorpach páirt ann le déanaí, in ainneoin nár dhaingnigh ach roinnt Ballstát é, go mbíonn mar thoradh ar choinbhleachtaí armtha sáruithe leantacha ar chearta an duine a dhéanann difear do phobail shibhialta, go háirithe mná, a bhíonn faoi réir éigniú agus foréigean gnéasach mar arm cogaidh agus a fhulaingíonn géarú ar fhoréigean inscnebhunaithe le linn coinbhleachtaí agus ina ndiaidh, agus go bhfágtar marthanóirí gan rochtain ar thacaíocht leighis agus shíceolaíoch</w:t>
            </w:r>
            <w:r w:rsidRPr="00395D54">
              <w:rPr>
                <w:b/>
                <w:i/>
              </w:rPr>
              <w:t xml:space="preserve"> leormhaith; de bhrí go sainmhínítear foréigean i gcoinne na mban sa Choinbhinsiún thuasluaite mar shárú ar chearta an duine;</w:t>
            </w:r>
          </w:p>
        </w:tc>
      </w:tr>
    </w:tbl>
    <w:p w14:paraId="2C0DDE2E" w14:textId="77777777" w:rsidR="009907D5" w:rsidRPr="00395D54" w:rsidRDefault="004403EC" w:rsidP="009907D5">
      <w:r w:rsidRPr="00395D54">
        <w:rPr>
          <w:rStyle w:val="HideTWBExt"/>
        </w:rPr>
        <w:t>&lt;/Amend&gt;</w:t>
      </w:r>
    </w:p>
    <w:p w14:paraId="2B11592A"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15</w:t>
      </w:r>
      <w:r w:rsidRPr="00395D54">
        <w:rPr>
          <w:rStyle w:val="HideTWBExt"/>
        </w:rPr>
        <w:t>&lt;/NumAm&gt;</w:t>
      </w:r>
    </w:p>
    <w:p w14:paraId="53965A8D"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4A1CB933" w14:textId="77777777" w:rsidR="009907D5" w:rsidRPr="00395D54" w:rsidRDefault="004403EC" w:rsidP="009907D5">
      <w:pPr>
        <w:pStyle w:val="NormalBold"/>
      </w:pPr>
      <w:r w:rsidRPr="00395D54">
        <w:rPr>
          <w:rStyle w:val="HideTWBExt"/>
        </w:rPr>
        <w:t>&lt;Article&gt;</w:t>
      </w:r>
      <w:r w:rsidRPr="00395D54">
        <w:t>Aithris F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99C40B9" w14:textId="77777777" w:rsidTr="00383AE9">
        <w:trPr>
          <w:trHeight w:hRule="exact" w:val="240"/>
          <w:jc w:val="center"/>
        </w:trPr>
        <w:tc>
          <w:tcPr>
            <w:tcW w:w="9752" w:type="dxa"/>
            <w:gridSpan w:val="2"/>
            <w:tcBorders>
              <w:top w:val="nil"/>
              <w:left w:val="nil"/>
              <w:bottom w:val="nil"/>
              <w:right w:val="nil"/>
            </w:tcBorders>
          </w:tcPr>
          <w:p w14:paraId="4AF9BB89" w14:textId="77777777" w:rsidR="009907D5" w:rsidRPr="00395D54" w:rsidRDefault="009907D5" w:rsidP="00383AE9"/>
        </w:tc>
      </w:tr>
      <w:tr w:rsidR="00E75440" w:rsidRPr="00395D54" w14:paraId="0A9643AA" w14:textId="77777777" w:rsidTr="00383AE9">
        <w:trPr>
          <w:trHeight w:val="240"/>
          <w:jc w:val="center"/>
        </w:trPr>
        <w:tc>
          <w:tcPr>
            <w:tcW w:w="4876" w:type="dxa"/>
            <w:tcBorders>
              <w:top w:val="nil"/>
              <w:left w:val="nil"/>
              <w:bottom w:val="nil"/>
              <w:right w:val="nil"/>
            </w:tcBorders>
          </w:tcPr>
          <w:p w14:paraId="2A6BDDC3"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0727528B" w14:textId="77777777" w:rsidR="009907D5" w:rsidRPr="00395D54" w:rsidRDefault="004403EC" w:rsidP="00383AE9">
            <w:pPr>
              <w:pStyle w:val="AmColumnHeading"/>
            </w:pPr>
            <w:r w:rsidRPr="00395D54">
              <w:t>Leasú</w:t>
            </w:r>
          </w:p>
        </w:tc>
      </w:tr>
      <w:tr w:rsidR="00E75440" w:rsidRPr="00395D54" w14:paraId="417286BC" w14:textId="77777777" w:rsidTr="00383AE9">
        <w:trPr>
          <w:jc w:val="center"/>
        </w:trPr>
        <w:tc>
          <w:tcPr>
            <w:tcW w:w="4876" w:type="dxa"/>
            <w:tcBorders>
              <w:top w:val="nil"/>
              <w:left w:val="nil"/>
              <w:bottom w:val="nil"/>
              <w:right w:val="nil"/>
            </w:tcBorders>
          </w:tcPr>
          <w:p w14:paraId="41AE87D5" w14:textId="77777777" w:rsidR="009907D5" w:rsidRPr="00395D54" w:rsidRDefault="009907D5" w:rsidP="00383AE9">
            <w:pPr>
              <w:pStyle w:val="Normal6a"/>
            </w:pPr>
          </w:p>
        </w:tc>
        <w:tc>
          <w:tcPr>
            <w:tcW w:w="4876" w:type="dxa"/>
            <w:tcBorders>
              <w:top w:val="nil"/>
              <w:left w:val="nil"/>
              <w:bottom w:val="nil"/>
              <w:right w:val="nil"/>
            </w:tcBorders>
          </w:tcPr>
          <w:p w14:paraId="5F9DBD42" w14:textId="77777777" w:rsidR="009907D5" w:rsidRPr="00395D54" w:rsidRDefault="004403EC" w:rsidP="00383AE9">
            <w:pPr>
              <w:pStyle w:val="Normal6a"/>
            </w:pPr>
            <w:r w:rsidRPr="00395D54">
              <w:rPr>
                <w:b/>
                <w:i/>
              </w:rPr>
              <w:t>Fc.</w:t>
            </w:r>
            <w:r w:rsidRPr="00395D54">
              <w:tab/>
            </w:r>
            <w:r w:rsidRPr="00395D54">
              <w:rPr>
                <w:b/>
                <w:i/>
              </w:rPr>
              <w:t xml:space="preserve">de bhrí go bhfuil ról ríthábhachtach ag eagraíochtaí na sochaí sibhialta a dhéanann ionadaíocht ar dhaoine faoi mhíchumas agus ar a dteaghlaigh maidir le cearta an duine a chur chun cinn agus sochaithe daonlathacha agus cuimsitheacha a fhorbairt; de bhrí go mbíonn ar dhaoine faoi mhíchumas, go háirithe mná agus cailíní, aghaidh a thabhairt ar idirdhealú trasnach i gcomhthéacs coinbhleachta, imirce agus gáinneála, agus de bhrí nach mór do ghníomhaíocht sheachtrach an Aontais Eorpaigh a gcuimsiú iomlán agus </w:t>
            </w:r>
            <w:r w:rsidRPr="00395D54">
              <w:rPr>
                <w:b/>
                <w:i/>
              </w:rPr>
              <w:t>a rochtain chomhionann a chosaint, i gcomhréir le Coinbhinsiún na Náisiún Aontaithe ar Chearta Daoine faoi Mhíchumas;</w:t>
            </w:r>
          </w:p>
        </w:tc>
      </w:tr>
    </w:tbl>
    <w:p w14:paraId="61A7BA81" w14:textId="77777777" w:rsidR="009907D5" w:rsidRPr="00395D54" w:rsidRDefault="004403EC" w:rsidP="009907D5">
      <w:r w:rsidRPr="00395D54">
        <w:rPr>
          <w:rStyle w:val="HideTWBExt"/>
        </w:rPr>
        <w:t>&lt;/Amend&gt;</w:t>
      </w:r>
    </w:p>
    <w:p w14:paraId="7AAAC964"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16</w:t>
      </w:r>
      <w:r w:rsidRPr="00395D54">
        <w:rPr>
          <w:rStyle w:val="HideTWBExt"/>
        </w:rPr>
        <w:t>&lt;/NumAm&gt;</w:t>
      </w:r>
    </w:p>
    <w:p w14:paraId="04FCFC11"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785EB9AA" w14:textId="77777777" w:rsidR="009907D5" w:rsidRPr="00395D54" w:rsidRDefault="004403EC" w:rsidP="009907D5">
      <w:pPr>
        <w:pStyle w:val="NormalBold"/>
      </w:pPr>
      <w:r w:rsidRPr="00395D54">
        <w:rPr>
          <w:rStyle w:val="HideTWBExt"/>
        </w:rPr>
        <w:t>&lt;Article&gt;</w:t>
      </w:r>
      <w:r w:rsidRPr="00395D54">
        <w:t>Mír 1</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27327863" w14:textId="77777777" w:rsidTr="00383AE9">
        <w:trPr>
          <w:trHeight w:hRule="exact" w:val="240"/>
          <w:jc w:val="center"/>
        </w:trPr>
        <w:tc>
          <w:tcPr>
            <w:tcW w:w="9752" w:type="dxa"/>
            <w:gridSpan w:val="2"/>
            <w:tcBorders>
              <w:top w:val="nil"/>
              <w:left w:val="nil"/>
              <w:bottom w:val="nil"/>
              <w:right w:val="nil"/>
            </w:tcBorders>
          </w:tcPr>
          <w:p w14:paraId="6505B660" w14:textId="77777777" w:rsidR="009907D5" w:rsidRPr="00395D54" w:rsidRDefault="009907D5" w:rsidP="00383AE9"/>
        </w:tc>
      </w:tr>
      <w:tr w:rsidR="00E75440" w:rsidRPr="00395D54" w14:paraId="63E90978" w14:textId="77777777" w:rsidTr="00383AE9">
        <w:trPr>
          <w:trHeight w:val="240"/>
          <w:jc w:val="center"/>
        </w:trPr>
        <w:tc>
          <w:tcPr>
            <w:tcW w:w="4876" w:type="dxa"/>
            <w:tcBorders>
              <w:top w:val="nil"/>
              <w:left w:val="nil"/>
              <w:bottom w:val="nil"/>
              <w:right w:val="nil"/>
            </w:tcBorders>
          </w:tcPr>
          <w:p w14:paraId="56413CF0"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1FCBAE43" w14:textId="77777777" w:rsidR="009907D5" w:rsidRPr="00395D54" w:rsidRDefault="004403EC" w:rsidP="00383AE9">
            <w:pPr>
              <w:pStyle w:val="AmColumnHeading"/>
            </w:pPr>
            <w:r w:rsidRPr="00395D54">
              <w:t>Leasú</w:t>
            </w:r>
          </w:p>
        </w:tc>
      </w:tr>
      <w:tr w:rsidR="00E75440" w:rsidRPr="00395D54" w14:paraId="429ED16F" w14:textId="77777777" w:rsidTr="00383AE9">
        <w:trPr>
          <w:jc w:val="center"/>
        </w:trPr>
        <w:tc>
          <w:tcPr>
            <w:tcW w:w="4876" w:type="dxa"/>
            <w:tcBorders>
              <w:top w:val="nil"/>
              <w:left w:val="nil"/>
              <w:bottom w:val="nil"/>
              <w:right w:val="nil"/>
            </w:tcBorders>
          </w:tcPr>
          <w:p w14:paraId="7E1D2538" w14:textId="77777777" w:rsidR="009907D5" w:rsidRPr="00395D54" w:rsidRDefault="004403EC" w:rsidP="00383AE9">
            <w:pPr>
              <w:pStyle w:val="Normal6a"/>
            </w:pPr>
            <w:r w:rsidRPr="00395D54">
              <w:t>1.</w:t>
            </w:r>
            <w:r w:rsidRPr="00395D54">
              <w:tab/>
              <w:t xml:space="preserve">ag athdhearbhú a seasaimh a cuireadh in iúl i dtuarascáil bhliantúil 2024 uaithi a glacadh an 2 Aibreán 2025 maidir le cearta an duine aonair agus saoirsí bunúsacha, bunaithe ar </w:t>
            </w:r>
            <w:r w:rsidRPr="00395D54">
              <w:t xml:space="preserve">luachanna agus prionsabail an Aontais lena dtreoraítear gníomhaíocht an Aontais ar an leibhéal idirnáisiúnta faoi Airteagal 21 CAE; á athdhearbhú, go háirithe, a conclúidí maidir le cearta na mban, na leanaí, na n-imirceach agus na ndídeanaithe, na mionlach reiligiúnach agus eitneach, agus iad siúd uile a ndéanann sáruithe ar chearta an duine difear dóibh i gcónaí ar bhealaí iontacha mar gheall ar a gcine, a n-eitneacht, a reiligiún, a sainaicme, a n-inscne, </w:t>
            </w:r>
            <w:r w:rsidRPr="00395D54">
              <w:rPr>
                <w:b/>
                <w:i/>
              </w:rPr>
              <w:t>a ngnéasacht,</w:t>
            </w:r>
            <w:r w:rsidRPr="00395D54">
              <w:t xml:space="preserve"> a míchumas nó a stádas socheacnamaí</w:t>
            </w:r>
            <w:r w:rsidRPr="00395D54">
              <w:t>och;</w:t>
            </w:r>
          </w:p>
        </w:tc>
        <w:tc>
          <w:tcPr>
            <w:tcW w:w="4876" w:type="dxa"/>
            <w:tcBorders>
              <w:top w:val="nil"/>
              <w:left w:val="nil"/>
              <w:bottom w:val="nil"/>
              <w:right w:val="nil"/>
            </w:tcBorders>
          </w:tcPr>
          <w:p w14:paraId="3F29D360" w14:textId="77777777" w:rsidR="009907D5" w:rsidRPr="00395D54" w:rsidRDefault="004403EC" w:rsidP="00383AE9">
            <w:pPr>
              <w:pStyle w:val="Normal6a"/>
            </w:pPr>
            <w:r w:rsidRPr="00395D54">
              <w:t>1.</w:t>
            </w:r>
            <w:r w:rsidRPr="00395D54">
              <w:tab/>
              <w:t>ag athdhearbhú a seasaimh a cuireadh in iúl i dtuarascáil bhliantúil 2024 uaithi a glacadh an 2 Aibreán 2025 maidir le cearta an duine aonair agus saoirsí bunúsacha, bunaithe ar luachanna agus prionsabail an Aontais lena dtreoraítear gníomhaíocht an Aontais ar an leibhéal idirnáisiúnta faoi Airteagal 21 CAE; á athdhearbhú, go háirithe, a conclúidí maidir le cearta na mban, na leanaí, na n-imirceach agus na ndídeanaithe, na mionlach reiligiúnach agus eitneach, agus iad siúd uile a ndéanann sáruithe ar chear</w:t>
            </w:r>
            <w:r w:rsidRPr="00395D54">
              <w:t xml:space="preserve">ta an duine difear dóibh i gcónaí ar bhealaí iontacha mar gheall ar </w:t>
            </w:r>
            <w:r w:rsidRPr="00395D54">
              <w:rPr>
                <w:b/>
                <w:i/>
              </w:rPr>
              <w:t>leithcheal trasnach bunaithe ar</w:t>
            </w:r>
            <w:r w:rsidRPr="00395D54">
              <w:t xml:space="preserve"> a gcine, a n-eitneacht, a reiligiún, a sainaicme, a n-inscne, a míchumas, </w:t>
            </w:r>
            <w:r w:rsidRPr="00395D54">
              <w:rPr>
                <w:b/>
                <w:i/>
              </w:rPr>
              <w:t>a bhféiniúlacht inscne, a ngnéaschlaonadh agus a dtréithe gnéis</w:t>
            </w:r>
            <w:r w:rsidRPr="00395D54">
              <w:t xml:space="preserve"> nó a stádas socheacnamaíoch; </w:t>
            </w:r>
            <w:r w:rsidRPr="00395D54">
              <w:rPr>
                <w:b/>
                <w:i/>
              </w:rPr>
              <w:t>á chur i bhfios go láidir go bhfuil riachtanais shonracha ag cailíní agus ag leanaí eile faoi mhíchumas ar fud an domhain;</w:t>
            </w:r>
          </w:p>
        </w:tc>
      </w:tr>
    </w:tbl>
    <w:p w14:paraId="61D554B5" w14:textId="77777777" w:rsidR="009907D5" w:rsidRPr="00395D54" w:rsidRDefault="004403EC" w:rsidP="009907D5">
      <w:r w:rsidRPr="00395D54">
        <w:rPr>
          <w:rStyle w:val="HideTWBExt"/>
        </w:rPr>
        <w:t>&lt;/Amend&gt;</w:t>
      </w:r>
    </w:p>
    <w:p w14:paraId="501F853C"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17</w:t>
      </w:r>
      <w:r w:rsidRPr="00395D54">
        <w:rPr>
          <w:rStyle w:val="HideTWBExt"/>
        </w:rPr>
        <w:t>&lt;/NumAm&gt;</w:t>
      </w:r>
    </w:p>
    <w:p w14:paraId="644734B3"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ABD9211" w14:textId="77777777" w:rsidR="009907D5" w:rsidRPr="00395D54" w:rsidRDefault="004403EC" w:rsidP="009907D5">
      <w:pPr>
        <w:pStyle w:val="NormalBold"/>
      </w:pPr>
      <w:r w:rsidRPr="00395D54">
        <w:rPr>
          <w:rStyle w:val="HideTWBExt"/>
        </w:rPr>
        <w:t>&lt;Article&gt;</w:t>
      </w:r>
      <w:r w:rsidRPr="00395D54">
        <w:t xml:space="preserve">Mír 1 a </w:t>
      </w:r>
      <w:r w:rsidRPr="00395D54">
        <w:t>(nua)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18A7CF6F" w14:textId="77777777" w:rsidTr="00383AE9">
        <w:trPr>
          <w:trHeight w:hRule="exact" w:val="240"/>
          <w:jc w:val="center"/>
        </w:trPr>
        <w:tc>
          <w:tcPr>
            <w:tcW w:w="9752" w:type="dxa"/>
            <w:gridSpan w:val="2"/>
            <w:tcBorders>
              <w:top w:val="nil"/>
              <w:left w:val="nil"/>
              <w:bottom w:val="nil"/>
              <w:right w:val="nil"/>
            </w:tcBorders>
          </w:tcPr>
          <w:p w14:paraId="75996440" w14:textId="77777777" w:rsidR="009907D5" w:rsidRPr="00395D54" w:rsidRDefault="009907D5" w:rsidP="00383AE9"/>
        </w:tc>
      </w:tr>
      <w:tr w:rsidR="00E75440" w:rsidRPr="00395D54" w14:paraId="1ECCB2ED" w14:textId="77777777" w:rsidTr="00383AE9">
        <w:trPr>
          <w:trHeight w:val="240"/>
          <w:jc w:val="center"/>
        </w:trPr>
        <w:tc>
          <w:tcPr>
            <w:tcW w:w="4876" w:type="dxa"/>
            <w:tcBorders>
              <w:top w:val="nil"/>
              <w:left w:val="nil"/>
              <w:bottom w:val="nil"/>
              <w:right w:val="nil"/>
            </w:tcBorders>
          </w:tcPr>
          <w:p w14:paraId="78CD8341"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7F313BB6" w14:textId="77777777" w:rsidR="009907D5" w:rsidRPr="00395D54" w:rsidRDefault="004403EC" w:rsidP="00383AE9">
            <w:pPr>
              <w:pStyle w:val="AmColumnHeading"/>
            </w:pPr>
            <w:r w:rsidRPr="00395D54">
              <w:t>Leasú</w:t>
            </w:r>
          </w:p>
        </w:tc>
      </w:tr>
      <w:tr w:rsidR="00E75440" w:rsidRPr="00395D54" w14:paraId="2D27399B" w14:textId="77777777" w:rsidTr="00383AE9">
        <w:trPr>
          <w:jc w:val="center"/>
        </w:trPr>
        <w:tc>
          <w:tcPr>
            <w:tcW w:w="4876" w:type="dxa"/>
            <w:tcBorders>
              <w:top w:val="nil"/>
              <w:left w:val="nil"/>
              <w:bottom w:val="nil"/>
              <w:right w:val="nil"/>
            </w:tcBorders>
          </w:tcPr>
          <w:p w14:paraId="2DF8E0AD" w14:textId="77777777" w:rsidR="009907D5" w:rsidRPr="00395D54" w:rsidRDefault="009907D5" w:rsidP="00383AE9">
            <w:pPr>
              <w:pStyle w:val="Normal6a"/>
            </w:pPr>
          </w:p>
        </w:tc>
        <w:tc>
          <w:tcPr>
            <w:tcW w:w="4876" w:type="dxa"/>
            <w:tcBorders>
              <w:top w:val="nil"/>
              <w:left w:val="nil"/>
              <w:bottom w:val="nil"/>
              <w:right w:val="nil"/>
            </w:tcBorders>
          </w:tcPr>
          <w:p w14:paraId="3FD017A0" w14:textId="77777777" w:rsidR="009907D5" w:rsidRPr="00395D54" w:rsidRDefault="004403EC" w:rsidP="00383AE9">
            <w:pPr>
              <w:pStyle w:val="Normal6a"/>
            </w:pPr>
            <w:r w:rsidRPr="00395D54">
              <w:rPr>
                <w:b/>
                <w:i/>
              </w:rPr>
              <w:t>1a.</w:t>
            </w:r>
            <w:r w:rsidRPr="00395D54">
              <w:tab/>
            </w:r>
            <w:r w:rsidRPr="00395D54">
              <w:rPr>
                <w:b/>
                <w:i/>
              </w:rPr>
              <w:t xml:space="preserve">á chur i bhfáth gur bunluach de chuid an Aontais é an comhionannas inscne agus go bhfuil sé ar cheann dá phrionsabail choiteanna agus bhunúsacha; á chur i bhfáth a thábhachtaí atá sé cearta na </w:t>
            </w:r>
            <w:r w:rsidRPr="00395D54">
              <w:rPr>
                <w:b/>
                <w:i/>
              </w:rPr>
              <w:t>mban agus comhionannas inscne a chur chun cinn ar fud an domhain, ar rudaí iad atá ríthábhachtach chun cearta an duine agus rathúnas sochaíoch a fheidhmiú;</w:t>
            </w:r>
          </w:p>
        </w:tc>
      </w:tr>
    </w:tbl>
    <w:p w14:paraId="54D9B909" w14:textId="77777777" w:rsidR="009907D5" w:rsidRPr="00395D54" w:rsidRDefault="004403EC" w:rsidP="009907D5">
      <w:r w:rsidRPr="00395D54">
        <w:rPr>
          <w:rStyle w:val="HideTWBExt"/>
        </w:rPr>
        <w:t>&lt;/Amend&gt;</w:t>
      </w:r>
    </w:p>
    <w:p w14:paraId="3F9C8448"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18</w:t>
      </w:r>
      <w:r w:rsidRPr="00395D54">
        <w:rPr>
          <w:rStyle w:val="HideTWBExt"/>
        </w:rPr>
        <w:t>&lt;/NumAm&gt;</w:t>
      </w:r>
    </w:p>
    <w:p w14:paraId="728B9B37"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70CE7DBF" w14:textId="77777777" w:rsidR="009907D5" w:rsidRPr="00395D54" w:rsidRDefault="004403EC" w:rsidP="009907D5">
      <w:pPr>
        <w:pStyle w:val="NormalBold"/>
      </w:pPr>
      <w:r w:rsidRPr="00395D54">
        <w:rPr>
          <w:rStyle w:val="HideTWBExt"/>
        </w:rPr>
        <w:t>&lt;Article&gt;</w:t>
      </w:r>
      <w:r w:rsidRPr="00395D54">
        <w:t>Mír 1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AA7C43E" w14:textId="77777777" w:rsidTr="00383AE9">
        <w:trPr>
          <w:trHeight w:hRule="exact" w:val="240"/>
          <w:jc w:val="center"/>
        </w:trPr>
        <w:tc>
          <w:tcPr>
            <w:tcW w:w="9752" w:type="dxa"/>
            <w:gridSpan w:val="2"/>
            <w:tcBorders>
              <w:top w:val="nil"/>
              <w:left w:val="nil"/>
              <w:bottom w:val="nil"/>
              <w:right w:val="nil"/>
            </w:tcBorders>
          </w:tcPr>
          <w:p w14:paraId="3CBAF076" w14:textId="77777777" w:rsidR="009907D5" w:rsidRPr="00395D54" w:rsidRDefault="009907D5" w:rsidP="00383AE9"/>
        </w:tc>
      </w:tr>
      <w:tr w:rsidR="00E75440" w:rsidRPr="00395D54" w14:paraId="28D87E5D" w14:textId="77777777" w:rsidTr="00383AE9">
        <w:trPr>
          <w:trHeight w:val="240"/>
          <w:jc w:val="center"/>
        </w:trPr>
        <w:tc>
          <w:tcPr>
            <w:tcW w:w="4876" w:type="dxa"/>
            <w:tcBorders>
              <w:top w:val="nil"/>
              <w:left w:val="nil"/>
              <w:bottom w:val="nil"/>
              <w:right w:val="nil"/>
            </w:tcBorders>
          </w:tcPr>
          <w:p w14:paraId="41207583"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1548E727" w14:textId="77777777" w:rsidR="009907D5" w:rsidRPr="00395D54" w:rsidRDefault="004403EC" w:rsidP="00383AE9">
            <w:pPr>
              <w:pStyle w:val="AmColumnHeading"/>
            </w:pPr>
            <w:r w:rsidRPr="00395D54">
              <w:t>Leasú</w:t>
            </w:r>
          </w:p>
        </w:tc>
      </w:tr>
      <w:tr w:rsidR="00E75440" w:rsidRPr="00395D54" w14:paraId="18CBB9B6" w14:textId="77777777" w:rsidTr="00383AE9">
        <w:trPr>
          <w:jc w:val="center"/>
        </w:trPr>
        <w:tc>
          <w:tcPr>
            <w:tcW w:w="4876" w:type="dxa"/>
            <w:tcBorders>
              <w:top w:val="nil"/>
              <w:left w:val="nil"/>
              <w:bottom w:val="nil"/>
              <w:right w:val="nil"/>
            </w:tcBorders>
          </w:tcPr>
          <w:p w14:paraId="14747C4C" w14:textId="77777777" w:rsidR="009907D5" w:rsidRPr="00395D54" w:rsidRDefault="009907D5" w:rsidP="00383AE9">
            <w:pPr>
              <w:pStyle w:val="Normal6a"/>
            </w:pPr>
          </w:p>
        </w:tc>
        <w:tc>
          <w:tcPr>
            <w:tcW w:w="4876" w:type="dxa"/>
            <w:tcBorders>
              <w:top w:val="nil"/>
              <w:left w:val="nil"/>
              <w:bottom w:val="nil"/>
              <w:right w:val="nil"/>
            </w:tcBorders>
          </w:tcPr>
          <w:p w14:paraId="53D12029" w14:textId="77777777" w:rsidR="009907D5" w:rsidRPr="00395D54" w:rsidRDefault="004403EC" w:rsidP="00383AE9">
            <w:pPr>
              <w:pStyle w:val="Normal6a"/>
            </w:pPr>
            <w:r w:rsidRPr="00395D54">
              <w:rPr>
                <w:b/>
                <w:i/>
              </w:rPr>
              <w:t>1b.</w:t>
            </w:r>
            <w:r w:rsidRPr="00395D54">
              <w:tab/>
            </w:r>
            <w:r w:rsidRPr="00395D54">
              <w:rPr>
                <w:b/>
                <w:i/>
              </w:rPr>
              <w:t xml:space="preserve">á mheabhrú a thábhachtaí atá an obair a dhéanann gníomhaithe, go háirithe maidir le cearta bunúsacha a chosaint agus aghaidh a thabhairt ar insintí idirdhealaitheacha, lena </w:t>
            </w:r>
            <w:r w:rsidRPr="00395D54">
              <w:rPr>
                <w:b/>
                <w:i/>
              </w:rPr>
              <w:t>n-áirítear reitric i gcoinne LADTIA+, chomh maith leis na daoine is mó a bhfuil a gcearta faoi ionsaí a chosaint, amhail mná agus daoine LADTIA+; á chur i bhfios go láidir a thábhachtaí atá sé a áirithiú go mbeidh rochtain acu ar shásraí éifeachtacha cosanta; á chur in iúl go bhfuil sí tiomanta do thacaíocht a thabhairt do chosantóirí chearta an duine, lena n-áirítear cosantóirí baineann i réimse chearta an duine, cosantóirí LADTIA+ agus cosantóirí Sláinte agus Ceart Gnéis agus Atáirgthe, a bhfuil a gcuid o</w:t>
            </w:r>
            <w:r w:rsidRPr="00395D54">
              <w:rPr>
                <w:b/>
                <w:i/>
              </w:rPr>
              <w:t>ibre faoi bhagairt ag laghdú ar spás na sochaí sibhialta;</w:t>
            </w:r>
          </w:p>
        </w:tc>
      </w:tr>
    </w:tbl>
    <w:p w14:paraId="5AA03569" w14:textId="77777777" w:rsidR="009907D5" w:rsidRPr="00395D54" w:rsidRDefault="004403EC" w:rsidP="009907D5">
      <w:r w:rsidRPr="00395D54">
        <w:rPr>
          <w:rStyle w:val="HideTWBExt"/>
        </w:rPr>
        <w:t>&lt;/Amend&gt;</w:t>
      </w:r>
    </w:p>
    <w:p w14:paraId="4F2DE31F"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19</w:t>
      </w:r>
      <w:r w:rsidRPr="00395D54">
        <w:rPr>
          <w:rStyle w:val="HideTWBExt"/>
        </w:rPr>
        <w:t>&lt;/NumAm&gt;</w:t>
      </w:r>
    </w:p>
    <w:p w14:paraId="2E6EFE45"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731D6705" w14:textId="77777777" w:rsidR="009907D5" w:rsidRPr="00395D54" w:rsidRDefault="004403EC" w:rsidP="009907D5">
      <w:pPr>
        <w:pStyle w:val="NormalBold"/>
      </w:pPr>
      <w:r w:rsidRPr="00395D54">
        <w:rPr>
          <w:rStyle w:val="HideTWBExt"/>
        </w:rPr>
        <w:t>&lt;Article&gt;</w:t>
      </w:r>
      <w:r w:rsidRPr="00395D54">
        <w:t>Mír 1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588805B" w14:textId="77777777" w:rsidTr="00383AE9">
        <w:trPr>
          <w:trHeight w:hRule="exact" w:val="240"/>
          <w:jc w:val="center"/>
        </w:trPr>
        <w:tc>
          <w:tcPr>
            <w:tcW w:w="9752" w:type="dxa"/>
            <w:gridSpan w:val="2"/>
            <w:tcBorders>
              <w:top w:val="nil"/>
              <w:left w:val="nil"/>
              <w:bottom w:val="nil"/>
              <w:right w:val="nil"/>
            </w:tcBorders>
          </w:tcPr>
          <w:p w14:paraId="4A060F5F" w14:textId="77777777" w:rsidR="009907D5" w:rsidRPr="00395D54" w:rsidRDefault="009907D5" w:rsidP="00383AE9"/>
        </w:tc>
      </w:tr>
      <w:tr w:rsidR="00E75440" w:rsidRPr="00395D54" w14:paraId="5E8EA206" w14:textId="77777777" w:rsidTr="00383AE9">
        <w:trPr>
          <w:trHeight w:val="240"/>
          <w:jc w:val="center"/>
        </w:trPr>
        <w:tc>
          <w:tcPr>
            <w:tcW w:w="4876" w:type="dxa"/>
            <w:tcBorders>
              <w:top w:val="nil"/>
              <w:left w:val="nil"/>
              <w:bottom w:val="nil"/>
              <w:right w:val="nil"/>
            </w:tcBorders>
          </w:tcPr>
          <w:p w14:paraId="40B122E3"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69433A8" w14:textId="77777777" w:rsidR="009907D5" w:rsidRPr="00395D54" w:rsidRDefault="004403EC" w:rsidP="00383AE9">
            <w:pPr>
              <w:pStyle w:val="AmColumnHeading"/>
            </w:pPr>
            <w:r w:rsidRPr="00395D54">
              <w:t>Leasú</w:t>
            </w:r>
          </w:p>
        </w:tc>
      </w:tr>
      <w:tr w:rsidR="00E75440" w:rsidRPr="00395D54" w14:paraId="67C97F7F" w14:textId="77777777" w:rsidTr="00383AE9">
        <w:trPr>
          <w:jc w:val="center"/>
        </w:trPr>
        <w:tc>
          <w:tcPr>
            <w:tcW w:w="4876" w:type="dxa"/>
            <w:tcBorders>
              <w:top w:val="nil"/>
              <w:left w:val="nil"/>
              <w:bottom w:val="nil"/>
              <w:right w:val="nil"/>
            </w:tcBorders>
          </w:tcPr>
          <w:p w14:paraId="20EAB2E6" w14:textId="77777777" w:rsidR="009907D5" w:rsidRPr="00395D54" w:rsidRDefault="009907D5" w:rsidP="00383AE9">
            <w:pPr>
              <w:pStyle w:val="Normal6a"/>
            </w:pPr>
          </w:p>
        </w:tc>
        <w:tc>
          <w:tcPr>
            <w:tcW w:w="4876" w:type="dxa"/>
            <w:tcBorders>
              <w:top w:val="nil"/>
              <w:left w:val="nil"/>
              <w:bottom w:val="nil"/>
              <w:right w:val="nil"/>
            </w:tcBorders>
          </w:tcPr>
          <w:p w14:paraId="66DDD88D" w14:textId="77777777" w:rsidR="009907D5" w:rsidRPr="00395D54" w:rsidRDefault="004403EC" w:rsidP="00383AE9">
            <w:pPr>
              <w:pStyle w:val="Normal6a"/>
            </w:pPr>
            <w:r w:rsidRPr="00395D54">
              <w:rPr>
                <w:b/>
                <w:i/>
              </w:rPr>
              <w:t>1c.</w:t>
            </w:r>
            <w:r w:rsidRPr="00395D54">
              <w:tab/>
            </w:r>
            <w:r w:rsidRPr="00395D54">
              <w:rPr>
                <w:b/>
                <w:i/>
              </w:rPr>
              <w:t xml:space="preserve">ag cáineadh ionramháil agus </w:t>
            </w:r>
            <w:r w:rsidRPr="00395D54">
              <w:rPr>
                <w:b/>
                <w:i/>
              </w:rPr>
              <w:t>ionstraimiú méadaithe chearta na mban, an fhoréigin inscnebhunaithe agus an chiorraithe ball giniúna ban, chun caint fhuath agus idirdhealaitheach a chur chun cinn, agus chun cláir oibre neamhliobrálacha a chur chun cinn;</w:t>
            </w:r>
          </w:p>
        </w:tc>
      </w:tr>
    </w:tbl>
    <w:p w14:paraId="382D2904" w14:textId="77777777" w:rsidR="009907D5" w:rsidRPr="00395D54" w:rsidRDefault="004403EC" w:rsidP="009907D5">
      <w:r w:rsidRPr="00395D54">
        <w:rPr>
          <w:rStyle w:val="HideTWBExt"/>
        </w:rPr>
        <w:t>&lt;/Amend&gt;</w:t>
      </w:r>
    </w:p>
    <w:p w14:paraId="378B5E4A"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20</w:t>
      </w:r>
      <w:r w:rsidRPr="00395D54">
        <w:rPr>
          <w:rStyle w:val="HideTWBExt"/>
        </w:rPr>
        <w:t>&lt;/NumAm&gt;</w:t>
      </w:r>
    </w:p>
    <w:p w14:paraId="78ACFC92"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F625604" w14:textId="77777777" w:rsidR="009907D5" w:rsidRPr="00395D54" w:rsidRDefault="004403EC" w:rsidP="009907D5">
      <w:pPr>
        <w:pStyle w:val="NormalBold"/>
      </w:pPr>
      <w:r w:rsidRPr="00395D54">
        <w:rPr>
          <w:rStyle w:val="HideTWBExt"/>
        </w:rPr>
        <w:t>&lt;Article&gt;</w:t>
      </w:r>
      <w:r w:rsidRPr="00395D54">
        <w:t>Mír 2</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52C3BE51" w14:textId="77777777" w:rsidTr="00383AE9">
        <w:trPr>
          <w:trHeight w:hRule="exact" w:val="240"/>
          <w:jc w:val="center"/>
        </w:trPr>
        <w:tc>
          <w:tcPr>
            <w:tcW w:w="9752" w:type="dxa"/>
            <w:gridSpan w:val="2"/>
            <w:tcBorders>
              <w:top w:val="nil"/>
              <w:left w:val="nil"/>
              <w:bottom w:val="nil"/>
              <w:right w:val="nil"/>
            </w:tcBorders>
          </w:tcPr>
          <w:p w14:paraId="1A8A9D5D" w14:textId="77777777" w:rsidR="009907D5" w:rsidRPr="00395D54" w:rsidRDefault="009907D5" w:rsidP="00383AE9"/>
        </w:tc>
      </w:tr>
      <w:tr w:rsidR="00E75440" w:rsidRPr="00395D54" w14:paraId="0CA471C7" w14:textId="77777777" w:rsidTr="00383AE9">
        <w:trPr>
          <w:trHeight w:val="240"/>
          <w:jc w:val="center"/>
        </w:trPr>
        <w:tc>
          <w:tcPr>
            <w:tcW w:w="4876" w:type="dxa"/>
            <w:tcBorders>
              <w:top w:val="nil"/>
              <w:left w:val="nil"/>
              <w:bottom w:val="nil"/>
              <w:right w:val="nil"/>
            </w:tcBorders>
          </w:tcPr>
          <w:p w14:paraId="3A6918D8"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CEAF420" w14:textId="77777777" w:rsidR="009907D5" w:rsidRPr="00395D54" w:rsidRDefault="004403EC" w:rsidP="00383AE9">
            <w:pPr>
              <w:pStyle w:val="AmColumnHeading"/>
            </w:pPr>
            <w:r w:rsidRPr="00395D54">
              <w:t>Leasú</w:t>
            </w:r>
          </w:p>
        </w:tc>
      </w:tr>
      <w:tr w:rsidR="00E75440" w:rsidRPr="00395D54" w14:paraId="6C8399E7" w14:textId="77777777" w:rsidTr="00383AE9">
        <w:trPr>
          <w:jc w:val="center"/>
        </w:trPr>
        <w:tc>
          <w:tcPr>
            <w:tcW w:w="4876" w:type="dxa"/>
            <w:tcBorders>
              <w:top w:val="nil"/>
              <w:left w:val="nil"/>
              <w:bottom w:val="nil"/>
              <w:right w:val="nil"/>
            </w:tcBorders>
          </w:tcPr>
          <w:p w14:paraId="1BADA667" w14:textId="77777777" w:rsidR="009907D5" w:rsidRPr="00395D54" w:rsidRDefault="004403EC" w:rsidP="00383AE9">
            <w:pPr>
              <w:pStyle w:val="Normal6a"/>
            </w:pPr>
            <w:r w:rsidRPr="00395D54">
              <w:t>2.</w:t>
            </w:r>
            <w:r w:rsidRPr="00395D54">
              <w:tab/>
            </w:r>
            <w:r w:rsidRPr="00395D54">
              <w:rPr>
                <w:b/>
                <w:i/>
              </w:rPr>
              <w:t>ag tabhairt dá haire, agus é ina chúis mhór imní di, go bhfuil meath ag teacht ar an tírdhreach domhanda maidir le</w:t>
            </w:r>
            <w:r w:rsidRPr="00395D54">
              <w:t xml:space="preserve"> cearta an duine </w:t>
            </w:r>
            <w:r w:rsidRPr="00395D54">
              <w:rPr>
                <w:b/>
                <w:i/>
              </w:rPr>
              <w:t>agus gur léir go bhfuil treocht an chúlaithe dhaonlathaigh</w:t>
            </w:r>
            <w:r w:rsidRPr="00395D54">
              <w:t xml:space="preserve"> ar fud an domhain </w:t>
            </w:r>
            <w:r w:rsidRPr="00395D54">
              <w:rPr>
                <w:b/>
                <w:i/>
              </w:rPr>
              <w:t>ag dul i méid</w:t>
            </w:r>
            <w:r w:rsidRPr="00395D54">
              <w:t>;</w:t>
            </w:r>
          </w:p>
        </w:tc>
        <w:tc>
          <w:tcPr>
            <w:tcW w:w="4876" w:type="dxa"/>
            <w:tcBorders>
              <w:top w:val="nil"/>
              <w:left w:val="nil"/>
              <w:bottom w:val="nil"/>
              <w:right w:val="nil"/>
            </w:tcBorders>
          </w:tcPr>
          <w:p w14:paraId="6FD57F5A" w14:textId="77777777" w:rsidR="009907D5" w:rsidRPr="00395D54" w:rsidRDefault="004403EC" w:rsidP="00383AE9">
            <w:pPr>
              <w:pStyle w:val="Normal6a"/>
            </w:pPr>
            <w:r w:rsidRPr="00395D54">
              <w:t>2.</w:t>
            </w:r>
            <w:r w:rsidRPr="00395D54">
              <w:tab/>
            </w:r>
            <w:r w:rsidRPr="00395D54">
              <w:rPr>
                <w:b/>
                <w:i/>
              </w:rPr>
              <w:t>ag cáineadh na treochta méadaithí maidir le sáruithe ar chearta an duine agus an mhí-úsáid a bhaintear as</w:t>
            </w:r>
            <w:r w:rsidRPr="00395D54">
              <w:t xml:space="preserve"> cearta an duine ar fud an domhain</w:t>
            </w:r>
            <w:r w:rsidRPr="00395D54">
              <w:rPr>
                <w:b/>
                <w:i/>
              </w:rPr>
              <w:t>, go háirithe, na frithfhreagartha domhanda nach bhfacthas a leithéid riamh roimhe seo i gcoinne chearta na mban agus na gcailíní agus an chomhionannais inscne, agus an mhéadaithe ar reitric homafóbach agus fhrith-thrasghnéasach, atá le feiceáil i gciorruithe ar chistiú, i nglacadh dlíthe agus beartas idirdhealaitheach agus in ionsuithe polaitiúla, ar nithe iad a bhfuil</w:t>
            </w:r>
            <w:r w:rsidRPr="00395D54">
              <w:rPr>
                <w:b/>
                <w:i/>
              </w:rPr>
              <w:t xml:space="preserve"> an baol ann go gcuirfidís na blianta fada de dhul chun cinn san Eoraip agus ar fud an domhain i mbaol</w:t>
            </w:r>
            <w:r w:rsidRPr="00395D54">
              <w:t>;</w:t>
            </w:r>
          </w:p>
        </w:tc>
      </w:tr>
    </w:tbl>
    <w:p w14:paraId="0FB416A7" w14:textId="77777777" w:rsidR="009907D5" w:rsidRPr="00395D54" w:rsidRDefault="004403EC" w:rsidP="009907D5">
      <w:pPr>
        <w:rPr>
          <w:rStyle w:val="HideTWBExt"/>
        </w:rPr>
      </w:pPr>
      <w:r w:rsidRPr="00395D54">
        <w:rPr>
          <w:rStyle w:val="HideTWBExt"/>
        </w:rPr>
        <w:t>&lt;/Amend&gt;</w:t>
      </w:r>
    </w:p>
    <w:p w14:paraId="0AD5AF28" w14:textId="77777777" w:rsidR="009907D5" w:rsidRPr="00395D54" w:rsidRDefault="009907D5" w:rsidP="009907D5"/>
    <w:p w14:paraId="42AD44A2" w14:textId="77777777" w:rsidR="009907D5" w:rsidRPr="00395D54" w:rsidRDefault="004403EC" w:rsidP="009907D5">
      <w:pPr>
        <w:pStyle w:val="AmNumberTabs"/>
        <w:keepNext/>
      </w:pPr>
      <w:r w:rsidRPr="00395D54">
        <w:rPr>
          <w:rStyle w:val="HideTWBExt"/>
          <w:b w:val="0"/>
        </w:rPr>
        <w:t>&lt;Amend&gt;</w:t>
      </w:r>
      <w:r w:rsidRPr="00395D54">
        <w:t>Leasú</w:t>
      </w:r>
      <w:r w:rsidRPr="00395D54">
        <w:tab/>
      </w:r>
      <w:r w:rsidRPr="00395D54">
        <w:tab/>
      </w:r>
      <w:r w:rsidRPr="00395D54">
        <w:rPr>
          <w:rStyle w:val="HideTWBExt"/>
          <w:b w:val="0"/>
        </w:rPr>
        <w:t>&lt;NumAm&gt;</w:t>
      </w:r>
      <w:r w:rsidRPr="00395D54">
        <w:t>21</w:t>
      </w:r>
      <w:r w:rsidRPr="00395D54">
        <w:rPr>
          <w:rStyle w:val="HideTWBExt"/>
          <w:b w:val="0"/>
        </w:rPr>
        <w:t>&lt;/NumAm&gt;</w:t>
      </w:r>
    </w:p>
    <w:p w14:paraId="0C2ED00C" w14:textId="77777777" w:rsidR="009907D5" w:rsidRPr="00395D54" w:rsidRDefault="004403EC" w:rsidP="009907D5">
      <w:pPr>
        <w:pStyle w:val="NormalBold12b"/>
        <w:keepNext/>
      </w:pPr>
      <w:r w:rsidRPr="00395D54">
        <w:rPr>
          <w:rStyle w:val="HideTWBExt"/>
          <w:b w:val="0"/>
        </w:rPr>
        <w:t>&lt;DocAmend&gt;</w:t>
      </w:r>
      <w:r w:rsidRPr="00395D54">
        <w:t>Tairiscint i gcomhair rúin</w:t>
      </w:r>
      <w:r w:rsidRPr="00395D54">
        <w:rPr>
          <w:rStyle w:val="HideTWBExt"/>
          <w:b w:val="0"/>
        </w:rPr>
        <w:t>&lt;/DocAmend&gt;</w:t>
      </w:r>
    </w:p>
    <w:p w14:paraId="7AF023FD" w14:textId="77777777" w:rsidR="009907D5" w:rsidRPr="00395D54" w:rsidRDefault="004403EC" w:rsidP="009907D5">
      <w:pPr>
        <w:pStyle w:val="NormalBold"/>
      </w:pPr>
      <w:r w:rsidRPr="00395D54">
        <w:rPr>
          <w:rStyle w:val="HideTWBExt"/>
          <w:b w:val="0"/>
        </w:rPr>
        <w:t>&lt;Article&gt;</w:t>
      </w:r>
      <w:r w:rsidRPr="00395D54">
        <w:t>Fo-cheannteideal 2 a (nua)</w:t>
      </w:r>
      <w:r w:rsidRPr="00395D5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75440" w:rsidRPr="00395D54" w14:paraId="76A93E8F" w14:textId="77777777" w:rsidTr="00383AE9">
        <w:trPr>
          <w:jc w:val="center"/>
        </w:trPr>
        <w:tc>
          <w:tcPr>
            <w:tcW w:w="9752" w:type="dxa"/>
            <w:gridSpan w:val="2"/>
          </w:tcPr>
          <w:p w14:paraId="69A193A0" w14:textId="77777777" w:rsidR="009907D5" w:rsidRPr="00395D54" w:rsidRDefault="009907D5" w:rsidP="00383AE9">
            <w:pPr>
              <w:keepNext/>
            </w:pPr>
          </w:p>
        </w:tc>
      </w:tr>
      <w:tr w:rsidR="00E75440" w:rsidRPr="00395D54" w14:paraId="297623E6" w14:textId="77777777" w:rsidTr="00383AE9">
        <w:trPr>
          <w:jc w:val="center"/>
        </w:trPr>
        <w:tc>
          <w:tcPr>
            <w:tcW w:w="4876" w:type="dxa"/>
          </w:tcPr>
          <w:p w14:paraId="55D1E132" w14:textId="77777777" w:rsidR="009907D5" w:rsidRPr="00395D54" w:rsidRDefault="004403EC" w:rsidP="00383AE9">
            <w:pPr>
              <w:pStyle w:val="AmColumnHeading"/>
              <w:keepNext/>
            </w:pPr>
            <w:r w:rsidRPr="00395D54">
              <w:t>Tairiscint i gcomhair rúin</w:t>
            </w:r>
          </w:p>
        </w:tc>
        <w:tc>
          <w:tcPr>
            <w:tcW w:w="4876" w:type="dxa"/>
          </w:tcPr>
          <w:p w14:paraId="6FB90EB5" w14:textId="77777777" w:rsidR="009907D5" w:rsidRPr="00395D54" w:rsidRDefault="004403EC" w:rsidP="00383AE9">
            <w:pPr>
              <w:pStyle w:val="AmColumnHeading"/>
              <w:keepNext/>
            </w:pPr>
            <w:r w:rsidRPr="00395D54">
              <w:t>Leasú</w:t>
            </w:r>
          </w:p>
        </w:tc>
      </w:tr>
      <w:tr w:rsidR="00E75440" w:rsidRPr="00395D54" w14:paraId="3648044D" w14:textId="77777777" w:rsidTr="00383AE9">
        <w:trPr>
          <w:jc w:val="center"/>
        </w:trPr>
        <w:tc>
          <w:tcPr>
            <w:tcW w:w="4876" w:type="dxa"/>
          </w:tcPr>
          <w:p w14:paraId="344C08FF" w14:textId="77777777" w:rsidR="009907D5" w:rsidRPr="00395D54" w:rsidRDefault="009907D5" w:rsidP="00383AE9">
            <w:pPr>
              <w:pStyle w:val="Normal6a"/>
            </w:pPr>
          </w:p>
        </w:tc>
        <w:tc>
          <w:tcPr>
            <w:tcW w:w="4876" w:type="dxa"/>
          </w:tcPr>
          <w:p w14:paraId="6401DB54" w14:textId="77777777" w:rsidR="009907D5" w:rsidRPr="00395D54" w:rsidRDefault="004403EC" w:rsidP="00383AE9">
            <w:pPr>
              <w:pStyle w:val="Normal6a"/>
              <w:rPr>
                <w:szCs w:val="24"/>
              </w:rPr>
            </w:pPr>
            <w:r w:rsidRPr="00395D54">
              <w:rPr>
                <w:b/>
                <w:i/>
              </w:rPr>
              <w:t>Cearta na mban agus daoine LADTIA+ agus comhionannas inscne</w:t>
            </w:r>
          </w:p>
        </w:tc>
      </w:tr>
    </w:tbl>
    <w:p w14:paraId="03D9CF33" w14:textId="77777777" w:rsidR="009907D5" w:rsidRPr="00395D54" w:rsidRDefault="004403EC" w:rsidP="009907D5">
      <w:r w:rsidRPr="00395D54">
        <w:rPr>
          <w:rStyle w:val="HideTWBExt"/>
        </w:rPr>
        <w:t>&lt;/Amend&gt;</w:t>
      </w:r>
    </w:p>
    <w:p w14:paraId="55EE871B"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22</w:t>
      </w:r>
      <w:r w:rsidRPr="00395D54">
        <w:rPr>
          <w:rStyle w:val="HideTWBExt"/>
        </w:rPr>
        <w:t>&lt;/NumAm&gt;</w:t>
      </w:r>
    </w:p>
    <w:p w14:paraId="3AC1FDC3"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3F30EB58" w14:textId="77777777" w:rsidR="009907D5" w:rsidRPr="00395D54" w:rsidRDefault="004403EC" w:rsidP="009907D5">
      <w:pPr>
        <w:pStyle w:val="NormalBold"/>
      </w:pPr>
      <w:r w:rsidRPr="00395D54">
        <w:rPr>
          <w:rStyle w:val="HideTWBExt"/>
        </w:rPr>
        <w:t>&lt;Article&gt;</w:t>
      </w:r>
      <w:r w:rsidRPr="00395D54">
        <w:t>Mír 2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1F57253" w14:textId="77777777" w:rsidTr="00383AE9">
        <w:trPr>
          <w:trHeight w:hRule="exact" w:val="240"/>
          <w:jc w:val="center"/>
        </w:trPr>
        <w:tc>
          <w:tcPr>
            <w:tcW w:w="9752" w:type="dxa"/>
            <w:gridSpan w:val="2"/>
            <w:tcBorders>
              <w:top w:val="nil"/>
              <w:left w:val="nil"/>
              <w:bottom w:val="nil"/>
              <w:right w:val="nil"/>
            </w:tcBorders>
          </w:tcPr>
          <w:p w14:paraId="52C17013" w14:textId="77777777" w:rsidR="009907D5" w:rsidRPr="00395D54" w:rsidRDefault="009907D5" w:rsidP="00383AE9"/>
        </w:tc>
      </w:tr>
      <w:tr w:rsidR="00E75440" w:rsidRPr="00395D54" w14:paraId="6DB7C37C" w14:textId="77777777" w:rsidTr="00383AE9">
        <w:trPr>
          <w:trHeight w:val="240"/>
          <w:jc w:val="center"/>
        </w:trPr>
        <w:tc>
          <w:tcPr>
            <w:tcW w:w="4876" w:type="dxa"/>
            <w:tcBorders>
              <w:top w:val="nil"/>
              <w:left w:val="nil"/>
              <w:bottom w:val="nil"/>
              <w:right w:val="nil"/>
            </w:tcBorders>
          </w:tcPr>
          <w:p w14:paraId="202FC9CC"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45D634F" w14:textId="77777777" w:rsidR="009907D5" w:rsidRPr="00395D54" w:rsidRDefault="004403EC" w:rsidP="00383AE9">
            <w:pPr>
              <w:pStyle w:val="AmColumnHeading"/>
            </w:pPr>
            <w:r w:rsidRPr="00395D54">
              <w:t>Leasú</w:t>
            </w:r>
          </w:p>
        </w:tc>
      </w:tr>
      <w:tr w:rsidR="00E75440" w:rsidRPr="00395D54" w14:paraId="52990CCC" w14:textId="77777777" w:rsidTr="00383AE9">
        <w:trPr>
          <w:jc w:val="center"/>
        </w:trPr>
        <w:tc>
          <w:tcPr>
            <w:tcW w:w="4876" w:type="dxa"/>
            <w:tcBorders>
              <w:top w:val="nil"/>
              <w:left w:val="nil"/>
              <w:bottom w:val="nil"/>
              <w:right w:val="nil"/>
            </w:tcBorders>
          </w:tcPr>
          <w:p w14:paraId="3DD35A91" w14:textId="77777777" w:rsidR="009907D5" w:rsidRPr="00395D54" w:rsidRDefault="009907D5" w:rsidP="00383AE9">
            <w:pPr>
              <w:pStyle w:val="Normal6a"/>
            </w:pPr>
          </w:p>
        </w:tc>
        <w:tc>
          <w:tcPr>
            <w:tcW w:w="4876" w:type="dxa"/>
            <w:tcBorders>
              <w:top w:val="nil"/>
              <w:left w:val="nil"/>
              <w:bottom w:val="nil"/>
              <w:right w:val="nil"/>
            </w:tcBorders>
          </w:tcPr>
          <w:p w14:paraId="70464384" w14:textId="77777777" w:rsidR="009907D5" w:rsidRPr="00395D54" w:rsidRDefault="004403EC" w:rsidP="00383AE9">
            <w:pPr>
              <w:pStyle w:val="Normal6a"/>
            </w:pPr>
            <w:r w:rsidRPr="00395D54">
              <w:rPr>
                <w:b/>
                <w:i/>
              </w:rPr>
              <w:t>2a.</w:t>
            </w:r>
            <w:r w:rsidRPr="00395D54">
              <w:tab/>
            </w:r>
            <w:r w:rsidRPr="00395D54">
              <w:rPr>
                <w:b/>
                <w:i/>
              </w:rPr>
              <w:t xml:space="preserve">á thabhairt chun suntais idirspleáchas an chomhionannais inscne, an daonlathais, na gceart bunúsach agus an smachta reachta agus á chur i </w:t>
            </w:r>
            <w:r w:rsidRPr="00395D54">
              <w:rPr>
                <w:b/>
                <w:i/>
              </w:rPr>
              <w:t>bhfáth nach féidir an smacht reachta a chosaint gan cearta na mban a chur chun cinn agus a chosaint san Aontas agus ar fud an domhain araon; sa chomhthéacs sin, á thabhairt dá haire go bhfuil méadú scanrúil tagtha ar ghluaiseachtaí frithinscneacha agus frithdhaonlathacha agus go bhfuil méadú ag teacht ar an gcúlú ar chomhionannas inscne; á athdhearbhú, thairis sin, gur beart coiteann iad ionsaithe ar chearta na mban, ar chosantóirí chearta na mban, ar ghníomhaithe agus ar iriseoirí a úsáideann gníomhaithe f</w:t>
            </w:r>
            <w:r w:rsidRPr="00395D54">
              <w:rPr>
                <w:b/>
                <w:i/>
              </w:rPr>
              <w:t>rithdhaonlathacha chun an bonn a bhaint a thuilleadh de chearta, de shaoirsí agus d’institiúidí daonlathacha i mBallstáit an Aontais agus ar fud an domhain araon;</w:t>
            </w:r>
          </w:p>
        </w:tc>
      </w:tr>
    </w:tbl>
    <w:p w14:paraId="548CD309" w14:textId="77777777" w:rsidR="009907D5" w:rsidRPr="00395D54" w:rsidRDefault="004403EC" w:rsidP="009907D5">
      <w:r w:rsidRPr="00395D54">
        <w:rPr>
          <w:rStyle w:val="HideTWBExt"/>
        </w:rPr>
        <w:t>&lt;/Amend&gt;</w:t>
      </w:r>
    </w:p>
    <w:p w14:paraId="3988F3CF"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23</w:t>
      </w:r>
      <w:r w:rsidRPr="00395D54">
        <w:rPr>
          <w:rStyle w:val="HideTWBExt"/>
        </w:rPr>
        <w:t>&lt;/NumAm&gt;</w:t>
      </w:r>
    </w:p>
    <w:p w14:paraId="55FE297C"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28A595C" w14:textId="77777777" w:rsidR="009907D5" w:rsidRPr="00395D54" w:rsidRDefault="004403EC" w:rsidP="009907D5">
      <w:pPr>
        <w:pStyle w:val="NormalBold"/>
      </w:pPr>
      <w:r w:rsidRPr="00395D54">
        <w:rPr>
          <w:rStyle w:val="HideTWBExt"/>
        </w:rPr>
        <w:t>&lt;Article&gt;</w:t>
      </w:r>
      <w:r w:rsidRPr="00395D54">
        <w:t>Mír 2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7BD0331F" w14:textId="77777777" w:rsidTr="00383AE9">
        <w:trPr>
          <w:trHeight w:hRule="exact" w:val="240"/>
          <w:jc w:val="center"/>
        </w:trPr>
        <w:tc>
          <w:tcPr>
            <w:tcW w:w="9752" w:type="dxa"/>
            <w:gridSpan w:val="2"/>
            <w:tcBorders>
              <w:top w:val="nil"/>
              <w:left w:val="nil"/>
              <w:bottom w:val="nil"/>
              <w:right w:val="nil"/>
            </w:tcBorders>
          </w:tcPr>
          <w:p w14:paraId="6092D3B2" w14:textId="77777777" w:rsidR="009907D5" w:rsidRPr="00395D54" w:rsidRDefault="009907D5" w:rsidP="00383AE9"/>
        </w:tc>
      </w:tr>
      <w:tr w:rsidR="00E75440" w:rsidRPr="00395D54" w14:paraId="697C4645" w14:textId="77777777" w:rsidTr="00383AE9">
        <w:trPr>
          <w:trHeight w:val="240"/>
          <w:jc w:val="center"/>
        </w:trPr>
        <w:tc>
          <w:tcPr>
            <w:tcW w:w="4876" w:type="dxa"/>
            <w:tcBorders>
              <w:top w:val="nil"/>
              <w:left w:val="nil"/>
              <w:bottom w:val="nil"/>
              <w:right w:val="nil"/>
            </w:tcBorders>
          </w:tcPr>
          <w:p w14:paraId="7D4615D5"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04C08A0A" w14:textId="77777777" w:rsidR="009907D5" w:rsidRPr="00395D54" w:rsidRDefault="004403EC" w:rsidP="00383AE9">
            <w:pPr>
              <w:pStyle w:val="AmColumnHeading"/>
            </w:pPr>
            <w:r w:rsidRPr="00395D54">
              <w:t>Leasú</w:t>
            </w:r>
          </w:p>
        </w:tc>
      </w:tr>
      <w:tr w:rsidR="00E75440" w:rsidRPr="00395D54" w14:paraId="7126BCFF" w14:textId="77777777" w:rsidTr="00383AE9">
        <w:trPr>
          <w:jc w:val="center"/>
        </w:trPr>
        <w:tc>
          <w:tcPr>
            <w:tcW w:w="4876" w:type="dxa"/>
            <w:tcBorders>
              <w:top w:val="nil"/>
              <w:left w:val="nil"/>
              <w:bottom w:val="nil"/>
              <w:right w:val="nil"/>
            </w:tcBorders>
          </w:tcPr>
          <w:p w14:paraId="5FA0BE73" w14:textId="77777777" w:rsidR="009907D5" w:rsidRPr="00395D54" w:rsidRDefault="009907D5" w:rsidP="00383AE9">
            <w:pPr>
              <w:pStyle w:val="Normal6a"/>
            </w:pPr>
          </w:p>
        </w:tc>
        <w:tc>
          <w:tcPr>
            <w:tcW w:w="4876" w:type="dxa"/>
            <w:tcBorders>
              <w:top w:val="nil"/>
              <w:left w:val="nil"/>
              <w:bottom w:val="nil"/>
              <w:right w:val="nil"/>
            </w:tcBorders>
          </w:tcPr>
          <w:p w14:paraId="34B72582" w14:textId="77777777" w:rsidR="009907D5" w:rsidRPr="00395D54" w:rsidRDefault="004403EC" w:rsidP="00383AE9">
            <w:pPr>
              <w:pStyle w:val="Normal6a"/>
            </w:pPr>
            <w:r w:rsidRPr="00395D54">
              <w:rPr>
                <w:b/>
                <w:i/>
              </w:rPr>
              <w:t>2b.</w:t>
            </w:r>
            <w:r w:rsidRPr="00395D54">
              <w:tab/>
            </w:r>
            <w:r w:rsidRPr="00395D54">
              <w:rPr>
                <w:b/>
                <w:i/>
              </w:rPr>
              <w:t xml:space="preserve">á chur in iúl gur cúis mhór bhuartha di an méadú suntasach atá tagtha ar chistiú agus ar thionchar eagraíochtaí agus gluaiseachtaí frithdhaonlathacha atá ag </w:t>
            </w:r>
            <w:r w:rsidRPr="00395D54">
              <w:rPr>
                <w:b/>
                <w:i/>
              </w:rPr>
              <w:t>iarraidh an dul chun cinn maidir le cearta na mban agus comhionannas inscne a chreimeadh ar fud na hEorpa idir 2019 agus 2023, arb é a bhí sa chistiú sin USD 1,18 billiún agus a raibh baint ag thart ar 275 eagraíocht leis; á thabhairt dá haire gur thuairiscigh rialtas amháin as gach ceithre rialtas ar fud an domhain gur ann d’fhrithfhreagairt i gcoinne chearta na mban, rud a léiríonn, dá bhrí sin, go bhfuil cearta na mban faoi ionsaí ar fud an domhain;</w:t>
            </w:r>
          </w:p>
        </w:tc>
      </w:tr>
    </w:tbl>
    <w:p w14:paraId="762D7B7E" w14:textId="77777777" w:rsidR="009907D5" w:rsidRPr="00395D54" w:rsidRDefault="004403EC" w:rsidP="009907D5">
      <w:r w:rsidRPr="00395D54">
        <w:rPr>
          <w:rStyle w:val="HideTWBExt"/>
        </w:rPr>
        <w:t>&lt;/Amend&gt;</w:t>
      </w:r>
    </w:p>
    <w:p w14:paraId="49E79087"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24</w:t>
      </w:r>
      <w:r w:rsidRPr="00395D54">
        <w:rPr>
          <w:rStyle w:val="HideTWBExt"/>
        </w:rPr>
        <w:t>&lt;/NumAm&gt;</w:t>
      </w:r>
    </w:p>
    <w:p w14:paraId="53A05958"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499057B0" w14:textId="77777777" w:rsidR="009907D5" w:rsidRPr="00395D54" w:rsidRDefault="004403EC" w:rsidP="009907D5">
      <w:pPr>
        <w:pStyle w:val="NormalBold"/>
      </w:pPr>
      <w:r w:rsidRPr="00395D54">
        <w:rPr>
          <w:rStyle w:val="HideTWBExt"/>
        </w:rPr>
        <w:t>&lt;Article&gt;</w:t>
      </w:r>
      <w:r w:rsidRPr="00395D54">
        <w:t>Mír 2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097D84CB" w14:textId="77777777" w:rsidTr="00383AE9">
        <w:trPr>
          <w:trHeight w:hRule="exact" w:val="240"/>
          <w:jc w:val="center"/>
        </w:trPr>
        <w:tc>
          <w:tcPr>
            <w:tcW w:w="9752" w:type="dxa"/>
            <w:gridSpan w:val="2"/>
            <w:tcBorders>
              <w:top w:val="nil"/>
              <w:left w:val="nil"/>
              <w:bottom w:val="nil"/>
              <w:right w:val="nil"/>
            </w:tcBorders>
          </w:tcPr>
          <w:p w14:paraId="4180E928" w14:textId="77777777" w:rsidR="009907D5" w:rsidRPr="00395D54" w:rsidRDefault="009907D5" w:rsidP="00383AE9"/>
        </w:tc>
      </w:tr>
      <w:tr w:rsidR="00E75440" w:rsidRPr="00395D54" w14:paraId="1F62EA88" w14:textId="77777777" w:rsidTr="00383AE9">
        <w:trPr>
          <w:trHeight w:val="240"/>
          <w:jc w:val="center"/>
        </w:trPr>
        <w:tc>
          <w:tcPr>
            <w:tcW w:w="4876" w:type="dxa"/>
            <w:tcBorders>
              <w:top w:val="nil"/>
              <w:left w:val="nil"/>
              <w:bottom w:val="nil"/>
              <w:right w:val="nil"/>
            </w:tcBorders>
          </w:tcPr>
          <w:p w14:paraId="2F5C0A62"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790712A3" w14:textId="77777777" w:rsidR="009907D5" w:rsidRPr="00395D54" w:rsidRDefault="004403EC" w:rsidP="00383AE9">
            <w:pPr>
              <w:pStyle w:val="AmColumnHeading"/>
            </w:pPr>
            <w:r w:rsidRPr="00395D54">
              <w:t>Leasú</w:t>
            </w:r>
          </w:p>
        </w:tc>
      </w:tr>
      <w:tr w:rsidR="00E75440" w:rsidRPr="00395D54" w14:paraId="6C992FB4" w14:textId="77777777" w:rsidTr="00383AE9">
        <w:trPr>
          <w:jc w:val="center"/>
        </w:trPr>
        <w:tc>
          <w:tcPr>
            <w:tcW w:w="4876" w:type="dxa"/>
            <w:tcBorders>
              <w:top w:val="nil"/>
              <w:left w:val="nil"/>
              <w:bottom w:val="nil"/>
              <w:right w:val="nil"/>
            </w:tcBorders>
          </w:tcPr>
          <w:p w14:paraId="30CC2BDD" w14:textId="77777777" w:rsidR="009907D5" w:rsidRPr="00395D54" w:rsidRDefault="009907D5" w:rsidP="00383AE9">
            <w:pPr>
              <w:pStyle w:val="Normal6a"/>
            </w:pPr>
          </w:p>
        </w:tc>
        <w:tc>
          <w:tcPr>
            <w:tcW w:w="4876" w:type="dxa"/>
            <w:tcBorders>
              <w:top w:val="nil"/>
              <w:left w:val="nil"/>
              <w:bottom w:val="nil"/>
              <w:right w:val="nil"/>
            </w:tcBorders>
          </w:tcPr>
          <w:p w14:paraId="23BB8990" w14:textId="77777777" w:rsidR="009907D5" w:rsidRPr="00395D54" w:rsidRDefault="004403EC" w:rsidP="00383AE9">
            <w:pPr>
              <w:pStyle w:val="Normal6a"/>
            </w:pPr>
            <w:r w:rsidRPr="00395D54">
              <w:rPr>
                <w:b/>
                <w:i/>
              </w:rPr>
              <w:t>2c.</w:t>
            </w:r>
            <w:r w:rsidRPr="00395D54">
              <w:tab/>
            </w:r>
            <w:r w:rsidRPr="00395D54">
              <w:rPr>
                <w:b/>
                <w:i/>
              </w:rPr>
              <w:t xml:space="preserve">á thabhairt chun suntais gur cearta bunúsacha atá i Sláinte agus Cearta Gnéis agus Atáirgthe nach mór seasamh leo ar fud an </w:t>
            </w:r>
            <w:r w:rsidRPr="00395D54">
              <w:rPr>
                <w:b/>
                <w:i/>
              </w:rPr>
              <w:t>domhain agus san Aontas; á chur i bhfáth gur cineál foréigin inscnebhunaithe é seirbhísí cuimsitheacha sláinte gnéis agus atáirgthe a dhiúltú, lena n-áirítear rochtain ar ghinmhilleadh sábháilte agus dlíthiúil, agus gur sárú é ar chearta bunúsacha agus ar neamhspleáchas coirp daoine;</w:t>
            </w:r>
          </w:p>
        </w:tc>
      </w:tr>
    </w:tbl>
    <w:p w14:paraId="4BC7F6CA" w14:textId="77777777" w:rsidR="009907D5" w:rsidRPr="00395D54" w:rsidRDefault="004403EC" w:rsidP="009907D5">
      <w:r w:rsidRPr="00395D54">
        <w:rPr>
          <w:rStyle w:val="HideTWBExt"/>
        </w:rPr>
        <w:t>&lt;/Amend&gt;</w:t>
      </w:r>
    </w:p>
    <w:p w14:paraId="51537A86"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25</w:t>
      </w:r>
      <w:r w:rsidRPr="00395D54">
        <w:rPr>
          <w:rStyle w:val="HideTWBExt"/>
        </w:rPr>
        <w:t>&lt;/NumAm&gt;</w:t>
      </w:r>
    </w:p>
    <w:p w14:paraId="0A904A0A"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5C750F90" w14:textId="77777777" w:rsidR="009907D5" w:rsidRPr="00395D54" w:rsidRDefault="004403EC" w:rsidP="009907D5">
      <w:pPr>
        <w:pStyle w:val="NormalBold"/>
      </w:pPr>
      <w:r w:rsidRPr="00395D54">
        <w:rPr>
          <w:rStyle w:val="HideTWBExt"/>
        </w:rPr>
        <w:t>&lt;Article&gt;</w:t>
      </w:r>
      <w:r w:rsidRPr="00395D54">
        <w:t>Mír 2 d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9E12FF3" w14:textId="77777777" w:rsidTr="00383AE9">
        <w:trPr>
          <w:trHeight w:hRule="exact" w:val="240"/>
          <w:jc w:val="center"/>
        </w:trPr>
        <w:tc>
          <w:tcPr>
            <w:tcW w:w="9752" w:type="dxa"/>
            <w:gridSpan w:val="2"/>
            <w:tcBorders>
              <w:top w:val="nil"/>
              <w:left w:val="nil"/>
              <w:bottom w:val="nil"/>
              <w:right w:val="nil"/>
            </w:tcBorders>
          </w:tcPr>
          <w:p w14:paraId="11E2EE6B" w14:textId="77777777" w:rsidR="009907D5" w:rsidRPr="00395D54" w:rsidRDefault="009907D5" w:rsidP="00383AE9"/>
        </w:tc>
      </w:tr>
      <w:tr w:rsidR="00E75440" w:rsidRPr="00395D54" w14:paraId="78B9B8D9" w14:textId="77777777" w:rsidTr="00383AE9">
        <w:trPr>
          <w:trHeight w:val="240"/>
          <w:jc w:val="center"/>
        </w:trPr>
        <w:tc>
          <w:tcPr>
            <w:tcW w:w="4876" w:type="dxa"/>
            <w:tcBorders>
              <w:top w:val="nil"/>
              <w:left w:val="nil"/>
              <w:bottom w:val="nil"/>
              <w:right w:val="nil"/>
            </w:tcBorders>
          </w:tcPr>
          <w:p w14:paraId="5EF95624"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1E6A8D41" w14:textId="77777777" w:rsidR="009907D5" w:rsidRPr="00395D54" w:rsidRDefault="004403EC" w:rsidP="00383AE9">
            <w:pPr>
              <w:pStyle w:val="AmColumnHeading"/>
            </w:pPr>
            <w:r w:rsidRPr="00395D54">
              <w:t>Leasú</w:t>
            </w:r>
          </w:p>
        </w:tc>
      </w:tr>
      <w:tr w:rsidR="00E75440" w:rsidRPr="00395D54" w14:paraId="0D611DDE" w14:textId="77777777" w:rsidTr="00383AE9">
        <w:trPr>
          <w:jc w:val="center"/>
        </w:trPr>
        <w:tc>
          <w:tcPr>
            <w:tcW w:w="4876" w:type="dxa"/>
            <w:tcBorders>
              <w:top w:val="nil"/>
              <w:left w:val="nil"/>
              <w:bottom w:val="nil"/>
              <w:right w:val="nil"/>
            </w:tcBorders>
          </w:tcPr>
          <w:p w14:paraId="07F54C8E" w14:textId="77777777" w:rsidR="009907D5" w:rsidRPr="00395D54" w:rsidRDefault="009907D5" w:rsidP="00383AE9">
            <w:pPr>
              <w:pStyle w:val="Normal6a"/>
            </w:pPr>
          </w:p>
        </w:tc>
        <w:tc>
          <w:tcPr>
            <w:tcW w:w="4876" w:type="dxa"/>
            <w:tcBorders>
              <w:top w:val="nil"/>
              <w:left w:val="nil"/>
              <w:bottom w:val="nil"/>
              <w:right w:val="nil"/>
            </w:tcBorders>
          </w:tcPr>
          <w:p w14:paraId="68869077" w14:textId="77777777" w:rsidR="009907D5" w:rsidRPr="00395D54" w:rsidRDefault="004403EC" w:rsidP="00383AE9">
            <w:pPr>
              <w:pStyle w:val="Normal6a"/>
            </w:pPr>
            <w:r w:rsidRPr="00395D54">
              <w:rPr>
                <w:b/>
                <w:i/>
              </w:rPr>
              <w:t>2d.</w:t>
            </w:r>
            <w:r w:rsidRPr="00395D54">
              <w:tab/>
            </w:r>
            <w:r w:rsidRPr="00395D54">
              <w:rPr>
                <w:b/>
                <w:i/>
              </w:rPr>
              <w:t xml:space="preserve">á chur i bhfáth a thábhachtaí atá sé dea-shampla a </w:t>
            </w:r>
            <w:r w:rsidRPr="00395D54">
              <w:rPr>
                <w:b/>
                <w:i/>
              </w:rPr>
              <w:t>thabhairt agus á iarraidh an athuair go gcumhdófaí an ceart chun ginmhillte dhlíthiúil agus shábháilte i gCairt um Chearta Bunúsacha an Aontais Eorpaigh;</w:t>
            </w:r>
          </w:p>
        </w:tc>
      </w:tr>
    </w:tbl>
    <w:p w14:paraId="61C3920E" w14:textId="77777777" w:rsidR="009907D5" w:rsidRPr="00395D54" w:rsidRDefault="004403EC" w:rsidP="009907D5">
      <w:r w:rsidRPr="00395D54">
        <w:rPr>
          <w:rStyle w:val="HideTWBExt"/>
        </w:rPr>
        <w:t>&lt;/Amend&gt;</w:t>
      </w:r>
    </w:p>
    <w:p w14:paraId="26C71D12"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26</w:t>
      </w:r>
      <w:r w:rsidRPr="00395D54">
        <w:rPr>
          <w:rStyle w:val="HideTWBExt"/>
        </w:rPr>
        <w:t>&lt;/NumAm&gt;</w:t>
      </w:r>
    </w:p>
    <w:p w14:paraId="3FB30A4A"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529E8F0D" w14:textId="77777777" w:rsidR="009907D5" w:rsidRPr="00395D54" w:rsidRDefault="004403EC" w:rsidP="009907D5">
      <w:pPr>
        <w:pStyle w:val="NormalBold"/>
      </w:pPr>
      <w:r w:rsidRPr="00395D54">
        <w:rPr>
          <w:rStyle w:val="HideTWBExt"/>
        </w:rPr>
        <w:t>&lt;Article&gt;</w:t>
      </w:r>
      <w:r w:rsidRPr="00395D54">
        <w:t>Mír 2 e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035107C" w14:textId="77777777" w:rsidTr="00383AE9">
        <w:trPr>
          <w:trHeight w:hRule="exact" w:val="240"/>
          <w:jc w:val="center"/>
        </w:trPr>
        <w:tc>
          <w:tcPr>
            <w:tcW w:w="9752" w:type="dxa"/>
            <w:gridSpan w:val="2"/>
            <w:tcBorders>
              <w:top w:val="nil"/>
              <w:left w:val="nil"/>
              <w:bottom w:val="nil"/>
              <w:right w:val="nil"/>
            </w:tcBorders>
          </w:tcPr>
          <w:p w14:paraId="27E2BB38" w14:textId="77777777" w:rsidR="009907D5" w:rsidRPr="00395D54" w:rsidRDefault="009907D5" w:rsidP="00383AE9"/>
        </w:tc>
      </w:tr>
      <w:tr w:rsidR="00E75440" w:rsidRPr="00395D54" w14:paraId="2514D7DC" w14:textId="77777777" w:rsidTr="00383AE9">
        <w:trPr>
          <w:trHeight w:val="240"/>
          <w:jc w:val="center"/>
        </w:trPr>
        <w:tc>
          <w:tcPr>
            <w:tcW w:w="4876" w:type="dxa"/>
            <w:tcBorders>
              <w:top w:val="nil"/>
              <w:left w:val="nil"/>
              <w:bottom w:val="nil"/>
              <w:right w:val="nil"/>
            </w:tcBorders>
          </w:tcPr>
          <w:p w14:paraId="4EC64747"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27A94DA7" w14:textId="77777777" w:rsidR="009907D5" w:rsidRPr="00395D54" w:rsidRDefault="004403EC" w:rsidP="00383AE9">
            <w:pPr>
              <w:pStyle w:val="AmColumnHeading"/>
            </w:pPr>
            <w:r w:rsidRPr="00395D54">
              <w:t>Leasú</w:t>
            </w:r>
          </w:p>
        </w:tc>
      </w:tr>
      <w:tr w:rsidR="00E75440" w:rsidRPr="00395D54" w14:paraId="6F1A26AD" w14:textId="77777777" w:rsidTr="00383AE9">
        <w:trPr>
          <w:jc w:val="center"/>
        </w:trPr>
        <w:tc>
          <w:tcPr>
            <w:tcW w:w="4876" w:type="dxa"/>
            <w:tcBorders>
              <w:top w:val="nil"/>
              <w:left w:val="nil"/>
              <w:bottom w:val="nil"/>
              <w:right w:val="nil"/>
            </w:tcBorders>
          </w:tcPr>
          <w:p w14:paraId="2BA9E4BF" w14:textId="77777777" w:rsidR="009907D5" w:rsidRPr="00395D54" w:rsidRDefault="009907D5" w:rsidP="00383AE9">
            <w:pPr>
              <w:pStyle w:val="Normal6a"/>
            </w:pPr>
          </w:p>
        </w:tc>
        <w:tc>
          <w:tcPr>
            <w:tcW w:w="4876" w:type="dxa"/>
            <w:tcBorders>
              <w:top w:val="nil"/>
              <w:left w:val="nil"/>
              <w:bottom w:val="nil"/>
              <w:right w:val="nil"/>
            </w:tcBorders>
          </w:tcPr>
          <w:p w14:paraId="2FB9345A" w14:textId="77777777" w:rsidR="009907D5" w:rsidRPr="00395D54" w:rsidRDefault="004403EC" w:rsidP="00383AE9">
            <w:pPr>
              <w:pStyle w:val="Normal6a"/>
            </w:pPr>
            <w:r w:rsidRPr="00395D54">
              <w:rPr>
                <w:b/>
                <w:i/>
              </w:rPr>
              <w:t>2e.</w:t>
            </w:r>
            <w:r w:rsidRPr="00395D54">
              <w:tab/>
            </w:r>
            <w:r w:rsidRPr="00395D54">
              <w:rPr>
                <w:b/>
                <w:i/>
              </w:rPr>
              <w:t xml:space="preserve">ag tathant ar an Aontas Eorpach tosaíocht a thabhairt do rochtain ar Shláinte agus Cearta Gnéis agus Atáirgthe a sholáthar mar chuid de chur chun cinn chearta an duine agus de </w:t>
            </w:r>
            <w:r w:rsidRPr="00395D54">
              <w:rPr>
                <w:b/>
                <w:i/>
              </w:rPr>
              <w:t>bhaint amach spriocanna forbartha inbhuanaithe, laistigh agus lasmuigh den Aontas araon, lena n-áirítear oideachas gnéasachta cuimsitheach atá oiriúnach ó thaobh aoise de, agus atá bunaithe ar fhianaise, pleanáil teaghlaigh, frithghiniúint, cúram réamhbhreithe, cúram breithe clainne agus cúram iarbhreithe, seirbhísí torthúlachta, ginmhilleadh sábháilte agus dlíthiúil agus cóir leighis le haghaidh saincheisteanna a bhaineann le sláinte ghnéasach lena n-áirítear VEID a chosc agus a chóireáil; á chur in iúl gu</w:t>
            </w:r>
            <w:r w:rsidRPr="00395D54">
              <w:rPr>
                <w:b/>
                <w:i/>
              </w:rPr>
              <w:t>r cúis bhuartha di an bhearna leanúnach sonraí idir na hinscní sa taighde leighis;</w:t>
            </w:r>
          </w:p>
        </w:tc>
      </w:tr>
    </w:tbl>
    <w:p w14:paraId="594AADB6" w14:textId="77777777" w:rsidR="009907D5" w:rsidRPr="00395D54" w:rsidRDefault="004403EC" w:rsidP="009907D5">
      <w:r w:rsidRPr="00395D54">
        <w:rPr>
          <w:rStyle w:val="HideTWBExt"/>
        </w:rPr>
        <w:t>&lt;/Amend&gt;</w:t>
      </w:r>
    </w:p>
    <w:p w14:paraId="20F70A7E"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27</w:t>
      </w:r>
      <w:r w:rsidRPr="00395D54">
        <w:rPr>
          <w:rStyle w:val="HideTWBExt"/>
        </w:rPr>
        <w:t>&lt;/NumAm&gt;</w:t>
      </w:r>
    </w:p>
    <w:p w14:paraId="405A426A"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1B2B0A7" w14:textId="77777777" w:rsidR="009907D5" w:rsidRPr="00395D54" w:rsidRDefault="004403EC" w:rsidP="009907D5">
      <w:pPr>
        <w:pStyle w:val="NormalBold"/>
      </w:pPr>
      <w:r w:rsidRPr="00395D54">
        <w:rPr>
          <w:rStyle w:val="HideTWBExt"/>
        </w:rPr>
        <w:t>&lt;Article&gt;</w:t>
      </w:r>
      <w:r w:rsidRPr="00395D54">
        <w:t>Mír 2 f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0844FE11" w14:textId="77777777" w:rsidTr="00383AE9">
        <w:trPr>
          <w:trHeight w:hRule="exact" w:val="240"/>
          <w:jc w:val="center"/>
        </w:trPr>
        <w:tc>
          <w:tcPr>
            <w:tcW w:w="9752" w:type="dxa"/>
            <w:gridSpan w:val="2"/>
            <w:tcBorders>
              <w:top w:val="nil"/>
              <w:left w:val="nil"/>
              <w:bottom w:val="nil"/>
              <w:right w:val="nil"/>
            </w:tcBorders>
          </w:tcPr>
          <w:p w14:paraId="1F2FCFD6" w14:textId="77777777" w:rsidR="009907D5" w:rsidRPr="00395D54" w:rsidRDefault="009907D5" w:rsidP="00383AE9"/>
        </w:tc>
      </w:tr>
      <w:tr w:rsidR="00E75440" w:rsidRPr="00395D54" w14:paraId="18DA4483" w14:textId="77777777" w:rsidTr="00383AE9">
        <w:trPr>
          <w:trHeight w:val="240"/>
          <w:jc w:val="center"/>
        </w:trPr>
        <w:tc>
          <w:tcPr>
            <w:tcW w:w="4876" w:type="dxa"/>
            <w:tcBorders>
              <w:top w:val="nil"/>
              <w:left w:val="nil"/>
              <w:bottom w:val="nil"/>
              <w:right w:val="nil"/>
            </w:tcBorders>
          </w:tcPr>
          <w:p w14:paraId="59D383ED"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22790C51" w14:textId="77777777" w:rsidR="009907D5" w:rsidRPr="00395D54" w:rsidRDefault="004403EC" w:rsidP="00383AE9">
            <w:pPr>
              <w:pStyle w:val="AmColumnHeading"/>
            </w:pPr>
            <w:r w:rsidRPr="00395D54">
              <w:t>Leasú</w:t>
            </w:r>
          </w:p>
        </w:tc>
      </w:tr>
      <w:tr w:rsidR="00E75440" w:rsidRPr="00395D54" w14:paraId="19A751C4" w14:textId="77777777" w:rsidTr="00383AE9">
        <w:trPr>
          <w:jc w:val="center"/>
        </w:trPr>
        <w:tc>
          <w:tcPr>
            <w:tcW w:w="4876" w:type="dxa"/>
            <w:tcBorders>
              <w:top w:val="nil"/>
              <w:left w:val="nil"/>
              <w:bottom w:val="nil"/>
              <w:right w:val="nil"/>
            </w:tcBorders>
          </w:tcPr>
          <w:p w14:paraId="08831B34" w14:textId="77777777" w:rsidR="009907D5" w:rsidRPr="00395D54" w:rsidRDefault="009907D5" w:rsidP="00383AE9">
            <w:pPr>
              <w:pStyle w:val="Normal6a"/>
            </w:pPr>
          </w:p>
        </w:tc>
        <w:tc>
          <w:tcPr>
            <w:tcW w:w="4876" w:type="dxa"/>
            <w:tcBorders>
              <w:top w:val="nil"/>
              <w:left w:val="nil"/>
              <w:bottom w:val="nil"/>
              <w:right w:val="nil"/>
            </w:tcBorders>
          </w:tcPr>
          <w:p w14:paraId="28B7438D" w14:textId="77777777" w:rsidR="009907D5" w:rsidRPr="00395D54" w:rsidRDefault="004403EC" w:rsidP="00383AE9">
            <w:pPr>
              <w:pStyle w:val="Normal6a"/>
            </w:pPr>
            <w:r w:rsidRPr="00395D54">
              <w:rPr>
                <w:b/>
                <w:i/>
              </w:rPr>
              <w:t>2f.</w:t>
            </w:r>
            <w:r w:rsidRPr="00395D54">
              <w:tab/>
            </w:r>
            <w:r w:rsidRPr="00395D54">
              <w:rPr>
                <w:b/>
                <w:i/>
              </w:rPr>
              <w:t xml:space="preserve">á </w:t>
            </w:r>
            <w:r w:rsidRPr="00395D54">
              <w:rPr>
                <w:b/>
                <w:i/>
              </w:rPr>
              <w:t>mheabhrú gur príomhphrionsabal é Sláinte agus Cearta Gnéis agus Atáirgthe a chur chun cinn faoi Phlean Gníomhaíochta III maidir le hInscne; á iarraidh go mbeadh rochtain uilíoch ar sheirbhísí Sláinte agus Cearta Gnéis agus Atáirgthe ann le linn coinbhleachta agus easáitiú, lena n-áirítear breith shábháilte, seirbhísí pleanála teaghlaigh, ginmhilleadh dlíthiúil agus sábháilte, agus bainistiú cliniciúil ar éigniú; á iarraidh go dtabharfaí tacaíocht do chosantóirí chearta an duine agus d’eagraíochtaí na sochaí</w:t>
            </w:r>
            <w:r w:rsidRPr="00395D54">
              <w:rPr>
                <w:b/>
                <w:i/>
              </w:rPr>
              <w:t xml:space="preserve"> sibhialta a mholann agus a éascaíonn rochtain ar Shláinte agus Cearta Gnéis agus Atáirgthe, ar grúpaí iad a bhfuil a n-iarrachtaí faoi bhagairt níos mó agus níos mó ag spás na sochaí sibhialta atá ag laghdú, agus ag cáineadh na n-ionsaithe uile ina gcoinne;</w:t>
            </w:r>
          </w:p>
        </w:tc>
      </w:tr>
    </w:tbl>
    <w:p w14:paraId="42F88200" w14:textId="77777777" w:rsidR="009907D5" w:rsidRPr="00395D54" w:rsidRDefault="004403EC" w:rsidP="009907D5">
      <w:r w:rsidRPr="00395D54">
        <w:rPr>
          <w:rStyle w:val="HideTWBExt"/>
        </w:rPr>
        <w:t>&lt;/Amend&gt;</w:t>
      </w:r>
    </w:p>
    <w:p w14:paraId="52A023DF"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28</w:t>
      </w:r>
      <w:r w:rsidRPr="00395D54">
        <w:rPr>
          <w:rStyle w:val="HideTWBExt"/>
        </w:rPr>
        <w:t>&lt;/NumAm&gt;</w:t>
      </w:r>
    </w:p>
    <w:p w14:paraId="648D151A"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36F604A" w14:textId="77777777" w:rsidR="009907D5" w:rsidRPr="00395D54" w:rsidRDefault="004403EC" w:rsidP="009907D5">
      <w:pPr>
        <w:pStyle w:val="NormalBold"/>
      </w:pPr>
      <w:r w:rsidRPr="00395D54">
        <w:rPr>
          <w:rStyle w:val="HideTWBExt"/>
        </w:rPr>
        <w:t>&lt;Article&gt;</w:t>
      </w:r>
      <w:r w:rsidRPr="00395D54">
        <w:t>Mír 2 g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15D40B31" w14:textId="77777777" w:rsidTr="00383AE9">
        <w:trPr>
          <w:trHeight w:hRule="exact" w:val="240"/>
          <w:jc w:val="center"/>
        </w:trPr>
        <w:tc>
          <w:tcPr>
            <w:tcW w:w="9752" w:type="dxa"/>
            <w:gridSpan w:val="2"/>
            <w:tcBorders>
              <w:top w:val="nil"/>
              <w:left w:val="nil"/>
              <w:bottom w:val="nil"/>
              <w:right w:val="nil"/>
            </w:tcBorders>
          </w:tcPr>
          <w:p w14:paraId="32CDA231" w14:textId="77777777" w:rsidR="009907D5" w:rsidRPr="00395D54" w:rsidRDefault="009907D5" w:rsidP="00383AE9"/>
        </w:tc>
      </w:tr>
      <w:tr w:rsidR="00E75440" w:rsidRPr="00395D54" w14:paraId="20CBB497" w14:textId="77777777" w:rsidTr="00383AE9">
        <w:trPr>
          <w:trHeight w:val="240"/>
          <w:jc w:val="center"/>
        </w:trPr>
        <w:tc>
          <w:tcPr>
            <w:tcW w:w="4876" w:type="dxa"/>
            <w:tcBorders>
              <w:top w:val="nil"/>
              <w:left w:val="nil"/>
              <w:bottom w:val="nil"/>
              <w:right w:val="nil"/>
            </w:tcBorders>
          </w:tcPr>
          <w:p w14:paraId="02BE2508"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539F494B" w14:textId="77777777" w:rsidR="009907D5" w:rsidRPr="00395D54" w:rsidRDefault="004403EC" w:rsidP="00383AE9">
            <w:pPr>
              <w:pStyle w:val="AmColumnHeading"/>
            </w:pPr>
            <w:r w:rsidRPr="00395D54">
              <w:t>Leasú</w:t>
            </w:r>
          </w:p>
        </w:tc>
      </w:tr>
      <w:tr w:rsidR="00E75440" w:rsidRPr="00395D54" w14:paraId="2F25E6C5" w14:textId="77777777" w:rsidTr="00383AE9">
        <w:trPr>
          <w:jc w:val="center"/>
        </w:trPr>
        <w:tc>
          <w:tcPr>
            <w:tcW w:w="4876" w:type="dxa"/>
            <w:tcBorders>
              <w:top w:val="nil"/>
              <w:left w:val="nil"/>
              <w:bottom w:val="nil"/>
              <w:right w:val="nil"/>
            </w:tcBorders>
          </w:tcPr>
          <w:p w14:paraId="41DBD661" w14:textId="77777777" w:rsidR="009907D5" w:rsidRPr="00395D54" w:rsidRDefault="009907D5" w:rsidP="00383AE9">
            <w:pPr>
              <w:pStyle w:val="Normal6a"/>
            </w:pPr>
          </w:p>
        </w:tc>
        <w:tc>
          <w:tcPr>
            <w:tcW w:w="4876" w:type="dxa"/>
            <w:tcBorders>
              <w:top w:val="nil"/>
              <w:left w:val="nil"/>
              <w:bottom w:val="nil"/>
              <w:right w:val="nil"/>
            </w:tcBorders>
          </w:tcPr>
          <w:p w14:paraId="29BC12B1" w14:textId="77777777" w:rsidR="009907D5" w:rsidRPr="00395D54" w:rsidRDefault="004403EC" w:rsidP="00383AE9">
            <w:pPr>
              <w:pStyle w:val="Normal6a"/>
            </w:pPr>
            <w:r w:rsidRPr="00395D54">
              <w:rPr>
                <w:b/>
                <w:i/>
              </w:rPr>
              <w:t>2g.</w:t>
            </w:r>
            <w:r w:rsidRPr="00395D54">
              <w:tab/>
            </w:r>
            <w:r w:rsidRPr="00395D54">
              <w:rPr>
                <w:b/>
                <w:i/>
              </w:rPr>
              <w:t xml:space="preserve">á thabhairt chun suntais a thábhachtaí atá sé oideachas ardcháilíochta a </w:t>
            </w:r>
            <w:r w:rsidRPr="00395D54">
              <w:rPr>
                <w:b/>
                <w:i/>
              </w:rPr>
              <w:t>sholáthar do chailíní agus comhdheiseanna a áirithiú mar nithe atá fíor-riachtanach maidir le cumhachtú na mban agus lánfheidhmiú a ceart; á chur i bhfáth go mbíonn torthaí dearfacha ar infheistíocht in oideachas cailíní ar fud an domhain do shochaithe do na glúnta atá le teacht; á athdhearbhú go bhfuil gá le hoideachas cuimsitheach gnéasachta agus caidrimh atá oiriúnach ó thaobh aoise de agus atá bunaithe ar fhianaise agus, laistigh den Aontas agus níos faide i gcéin araon, deireadh a chur le steiréitíopaí</w:t>
            </w:r>
            <w:r w:rsidRPr="00395D54">
              <w:rPr>
                <w:b/>
                <w:i/>
              </w:rPr>
              <w:t xml:space="preserve"> inscne agus noirm shochaíocha dhíobhálacha a spreagann neamhionannais;</w:t>
            </w:r>
          </w:p>
        </w:tc>
      </w:tr>
    </w:tbl>
    <w:p w14:paraId="5C12DE91" w14:textId="77777777" w:rsidR="009907D5" w:rsidRPr="00395D54" w:rsidRDefault="004403EC" w:rsidP="009907D5">
      <w:r w:rsidRPr="00395D54">
        <w:rPr>
          <w:rStyle w:val="HideTWBExt"/>
        </w:rPr>
        <w:t>&lt;/Amend&gt;</w:t>
      </w:r>
    </w:p>
    <w:p w14:paraId="5AF15A0F"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29</w:t>
      </w:r>
      <w:r w:rsidRPr="00395D54">
        <w:rPr>
          <w:rStyle w:val="HideTWBExt"/>
        </w:rPr>
        <w:t>&lt;/NumAm&gt;</w:t>
      </w:r>
    </w:p>
    <w:p w14:paraId="7818D52D"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BB7167B" w14:textId="77777777" w:rsidR="009907D5" w:rsidRPr="00395D54" w:rsidRDefault="004403EC" w:rsidP="009907D5">
      <w:pPr>
        <w:pStyle w:val="NormalBold"/>
      </w:pPr>
      <w:r w:rsidRPr="00395D54">
        <w:rPr>
          <w:rStyle w:val="HideTWBExt"/>
        </w:rPr>
        <w:t>&lt;Article&gt;</w:t>
      </w:r>
      <w:r w:rsidRPr="00395D54">
        <w:t>Mír 2 h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6D81EA0" w14:textId="77777777" w:rsidTr="00383AE9">
        <w:trPr>
          <w:trHeight w:hRule="exact" w:val="240"/>
          <w:jc w:val="center"/>
        </w:trPr>
        <w:tc>
          <w:tcPr>
            <w:tcW w:w="9752" w:type="dxa"/>
            <w:gridSpan w:val="2"/>
            <w:tcBorders>
              <w:top w:val="nil"/>
              <w:left w:val="nil"/>
              <w:bottom w:val="nil"/>
              <w:right w:val="nil"/>
            </w:tcBorders>
          </w:tcPr>
          <w:p w14:paraId="69E665B1" w14:textId="77777777" w:rsidR="009907D5" w:rsidRPr="00395D54" w:rsidRDefault="009907D5" w:rsidP="00383AE9"/>
        </w:tc>
      </w:tr>
      <w:tr w:rsidR="00E75440" w:rsidRPr="00395D54" w14:paraId="281E15E1" w14:textId="77777777" w:rsidTr="00383AE9">
        <w:trPr>
          <w:trHeight w:val="240"/>
          <w:jc w:val="center"/>
        </w:trPr>
        <w:tc>
          <w:tcPr>
            <w:tcW w:w="4876" w:type="dxa"/>
            <w:tcBorders>
              <w:top w:val="nil"/>
              <w:left w:val="nil"/>
              <w:bottom w:val="nil"/>
              <w:right w:val="nil"/>
            </w:tcBorders>
          </w:tcPr>
          <w:p w14:paraId="6C1BCC78"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01800A77" w14:textId="77777777" w:rsidR="009907D5" w:rsidRPr="00395D54" w:rsidRDefault="004403EC" w:rsidP="00383AE9">
            <w:pPr>
              <w:pStyle w:val="AmColumnHeading"/>
            </w:pPr>
            <w:r w:rsidRPr="00395D54">
              <w:t>Leasú</w:t>
            </w:r>
          </w:p>
        </w:tc>
      </w:tr>
      <w:tr w:rsidR="00E75440" w:rsidRPr="00395D54" w14:paraId="4C2A9CEA" w14:textId="77777777" w:rsidTr="00383AE9">
        <w:trPr>
          <w:jc w:val="center"/>
        </w:trPr>
        <w:tc>
          <w:tcPr>
            <w:tcW w:w="4876" w:type="dxa"/>
            <w:tcBorders>
              <w:top w:val="nil"/>
              <w:left w:val="nil"/>
              <w:bottom w:val="nil"/>
              <w:right w:val="nil"/>
            </w:tcBorders>
          </w:tcPr>
          <w:p w14:paraId="253A1762" w14:textId="77777777" w:rsidR="009907D5" w:rsidRPr="00395D54" w:rsidRDefault="009907D5" w:rsidP="00383AE9">
            <w:pPr>
              <w:pStyle w:val="Normal6a"/>
            </w:pPr>
          </w:p>
        </w:tc>
        <w:tc>
          <w:tcPr>
            <w:tcW w:w="4876" w:type="dxa"/>
            <w:tcBorders>
              <w:top w:val="nil"/>
              <w:left w:val="nil"/>
              <w:bottom w:val="nil"/>
              <w:right w:val="nil"/>
            </w:tcBorders>
          </w:tcPr>
          <w:p w14:paraId="409FC3E2" w14:textId="77777777" w:rsidR="009907D5" w:rsidRPr="00395D54" w:rsidRDefault="004403EC" w:rsidP="00383AE9">
            <w:pPr>
              <w:pStyle w:val="Normal6a"/>
            </w:pPr>
            <w:r w:rsidRPr="00395D54">
              <w:rPr>
                <w:b/>
                <w:i/>
              </w:rPr>
              <w:t>2h.</w:t>
            </w:r>
            <w:r w:rsidRPr="00395D54">
              <w:tab/>
            </w:r>
            <w:r w:rsidRPr="00395D54">
              <w:rPr>
                <w:b/>
                <w:i/>
              </w:rPr>
              <w:t xml:space="preserve">á chur in iúl gur </w:t>
            </w:r>
            <w:r w:rsidRPr="00395D54">
              <w:rPr>
                <w:b/>
                <w:i/>
              </w:rPr>
              <w:t>cúis bhuartha di leitheadúlacht dhomhanda an fhoréigin inscnebhunaithe, lena n-áirítear foréigean coinbhleachtbhunaithe, ciorrú ball giniúna ban, pósadh leanaí agus pósadh éigeantais, feimeamharú (marú mná nó cailín mar gheall ar a hinscne), foréigean onóra, ‘póilíneacht mhoráltachta’, fuathchaint ar líne, agus gáinneáil ar mhná agus ar chailíní; á thabhairt chun suntais a thábhachtaí atá sé foréigean inscnebhunaithe a aithint mar réimse coireachta faoi Airteagal 83(1) CFAE; á chur in iúl gur geal léi aonta</w:t>
            </w:r>
            <w:r w:rsidRPr="00395D54">
              <w:rPr>
                <w:b/>
                <w:i/>
              </w:rPr>
              <w:t>chas an Aontais Eorpaigh le Coinbhinsiún Iostanbúl agus ag tathant ar Bhallstáit eile an Aontais Eorpaigh an Coinbhinsiún a dhaingniú agus a fhorálacha a chur chun feidhme;</w:t>
            </w:r>
          </w:p>
        </w:tc>
      </w:tr>
    </w:tbl>
    <w:p w14:paraId="19D29D12" w14:textId="77777777" w:rsidR="009907D5" w:rsidRPr="00395D54" w:rsidRDefault="004403EC" w:rsidP="009907D5">
      <w:r w:rsidRPr="00395D54">
        <w:rPr>
          <w:rStyle w:val="HideTWBExt"/>
        </w:rPr>
        <w:t>&lt;/Amend&gt;</w:t>
      </w:r>
    </w:p>
    <w:p w14:paraId="3FE069C5"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30</w:t>
      </w:r>
      <w:r w:rsidRPr="00395D54">
        <w:rPr>
          <w:rStyle w:val="HideTWBExt"/>
        </w:rPr>
        <w:t>&lt;/NumAm&gt;</w:t>
      </w:r>
    </w:p>
    <w:p w14:paraId="1F46872E"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FBCB6AA" w14:textId="77777777" w:rsidR="009907D5" w:rsidRPr="00395D54" w:rsidRDefault="004403EC" w:rsidP="009907D5">
      <w:pPr>
        <w:pStyle w:val="NormalBold"/>
      </w:pPr>
      <w:r w:rsidRPr="00395D54">
        <w:rPr>
          <w:rStyle w:val="HideTWBExt"/>
        </w:rPr>
        <w:t>&lt;Article&gt;</w:t>
      </w:r>
      <w:r w:rsidRPr="00395D54">
        <w:t>Mír 2 i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05BEA94A" w14:textId="77777777" w:rsidTr="00383AE9">
        <w:trPr>
          <w:trHeight w:hRule="exact" w:val="240"/>
          <w:jc w:val="center"/>
        </w:trPr>
        <w:tc>
          <w:tcPr>
            <w:tcW w:w="9752" w:type="dxa"/>
            <w:gridSpan w:val="2"/>
            <w:tcBorders>
              <w:top w:val="nil"/>
              <w:left w:val="nil"/>
              <w:bottom w:val="nil"/>
              <w:right w:val="nil"/>
            </w:tcBorders>
          </w:tcPr>
          <w:p w14:paraId="35B8987C" w14:textId="77777777" w:rsidR="009907D5" w:rsidRPr="00395D54" w:rsidRDefault="009907D5" w:rsidP="00383AE9"/>
        </w:tc>
      </w:tr>
      <w:tr w:rsidR="00E75440" w:rsidRPr="00395D54" w14:paraId="7FEADC98" w14:textId="77777777" w:rsidTr="00383AE9">
        <w:trPr>
          <w:trHeight w:val="240"/>
          <w:jc w:val="center"/>
        </w:trPr>
        <w:tc>
          <w:tcPr>
            <w:tcW w:w="4876" w:type="dxa"/>
            <w:tcBorders>
              <w:top w:val="nil"/>
              <w:left w:val="nil"/>
              <w:bottom w:val="nil"/>
              <w:right w:val="nil"/>
            </w:tcBorders>
          </w:tcPr>
          <w:p w14:paraId="7E711FFF"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54E5689B" w14:textId="77777777" w:rsidR="009907D5" w:rsidRPr="00395D54" w:rsidRDefault="004403EC" w:rsidP="00383AE9">
            <w:pPr>
              <w:pStyle w:val="AmColumnHeading"/>
            </w:pPr>
            <w:r w:rsidRPr="00395D54">
              <w:t>Leasú</w:t>
            </w:r>
          </w:p>
        </w:tc>
      </w:tr>
      <w:tr w:rsidR="00E75440" w:rsidRPr="00395D54" w14:paraId="20DD19A3" w14:textId="77777777" w:rsidTr="00383AE9">
        <w:trPr>
          <w:jc w:val="center"/>
        </w:trPr>
        <w:tc>
          <w:tcPr>
            <w:tcW w:w="4876" w:type="dxa"/>
            <w:tcBorders>
              <w:top w:val="nil"/>
              <w:left w:val="nil"/>
              <w:bottom w:val="nil"/>
              <w:right w:val="nil"/>
            </w:tcBorders>
          </w:tcPr>
          <w:p w14:paraId="701DAEB3" w14:textId="77777777" w:rsidR="009907D5" w:rsidRPr="00395D54" w:rsidRDefault="009907D5" w:rsidP="00383AE9">
            <w:pPr>
              <w:pStyle w:val="Normal6a"/>
            </w:pPr>
          </w:p>
        </w:tc>
        <w:tc>
          <w:tcPr>
            <w:tcW w:w="4876" w:type="dxa"/>
            <w:tcBorders>
              <w:top w:val="nil"/>
              <w:left w:val="nil"/>
              <w:bottom w:val="nil"/>
              <w:right w:val="nil"/>
            </w:tcBorders>
          </w:tcPr>
          <w:p w14:paraId="3DC3F00E" w14:textId="77777777" w:rsidR="009907D5" w:rsidRPr="00395D54" w:rsidRDefault="004403EC" w:rsidP="00383AE9">
            <w:pPr>
              <w:pStyle w:val="Normal6a"/>
            </w:pPr>
            <w:r w:rsidRPr="00395D54">
              <w:rPr>
                <w:b/>
                <w:i/>
              </w:rPr>
              <w:t>2i.</w:t>
            </w:r>
            <w:r w:rsidRPr="00395D54">
              <w:tab/>
            </w:r>
            <w:r w:rsidRPr="00395D54">
              <w:rPr>
                <w:b/>
                <w:i/>
              </w:rPr>
              <w:t xml:space="preserve">á athdhearbhú go bhfuil an t-éigniú fós ar cheann de na sáruithe is forleithne ar chearta an duine agus á mheabhrú gur gá éigniú, arna shainiú ar bhonn easpa </w:t>
            </w:r>
            <w:r w:rsidRPr="00395D54">
              <w:rPr>
                <w:b/>
                <w:i/>
              </w:rPr>
              <w:t>toilithe, a choiriúlú faoi dhlí an Aontais Eorpaigh faoin mbunús dlí atá ann cheana; ag cáineadh go láidir úsáid an éignithe agus cineálacha eile foréigin ghnéasaigh mar arm cogaidh, a úsáidtear chun sceimhlitheoireacht a dhéanamh ar phobail shibhialtacha, chun an fhrithbheartaíocht a chur faoi chois agus chun pobail a scriosadh; á mheabhrú gur féidir gníomhartha den sórt sin a bheith ina gcoireanna cogaidh, ina gcoireanna in aghaidh an chine dhaonna, nó ina ngníomhartha a rannchuidíonn le cinedhíothú faoin</w:t>
            </w:r>
            <w:r w:rsidRPr="00395D54">
              <w:rPr>
                <w:b/>
                <w:i/>
              </w:rPr>
              <w:t xml:space="preserve"> dlí idirnáisiúnta;</w:t>
            </w:r>
          </w:p>
        </w:tc>
      </w:tr>
    </w:tbl>
    <w:p w14:paraId="5D2D3FCE" w14:textId="77777777" w:rsidR="009907D5" w:rsidRPr="00395D54" w:rsidRDefault="004403EC" w:rsidP="009907D5">
      <w:r w:rsidRPr="00395D54">
        <w:rPr>
          <w:rStyle w:val="HideTWBExt"/>
        </w:rPr>
        <w:t>&lt;/Amend&gt;</w:t>
      </w:r>
    </w:p>
    <w:p w14:paraId="2BF5A784"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31</w:t>
      </w:r>
      <w:r w:rsidRPr="00395D54">
        <w:rPr>
          <w:rStyle w:val="HideTWBExt"/>
        </w:rPr>
        <w:t>&lt;/NumAm&gt;</w:t>
      </w:r>
    </w:p>
    <w:p w14:paraId="0A283917"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4422DB6E" w14:textId="77777777" w:rsidR="009907D5" w:rsidRPr="00395D54" w:rsidRDefault="004403EC" w:rsidP="009907D5">
      <w:pPr>
        <w:pStyle w:val="NormalBold"/>
      </w:pPr>
      <w:r w:rsidRPr="00395D54">
        <w:rPr>
          <w:rStyle w:val="HideTWBExt"/>
        </w:rPr>
        <w:t>&lt;Article&gt;</w:t>
      </w:r>
      <w:r w:rsidRPr="00395D54">
        <w:t>Mír 2 j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70DFEE3C" w14:textId="77777777" w:rsidTr="00383AE9">
        <w:trPr>
          <w:trHeight w:hRule="exact" w:val="240"/>
          <w:jc w:val="center"/>
        </w:trPr>
        <w:tc>
          <w:tcPr>
            <w:tcW w:w="9752" w:type="dxa"/>
            <w:gridSpan w:val="2"/>
            <w:tcBorders>
              <w:top w:val="nil"/>
              <w:left w:val="nil"/>
              <w:bottom w:val="nil"/>
              <w:right w:val="nil"/>
            </w:tcBorders>
          </w:tcPr>
          <w:p w14:paraId="0848EE05" w14:textId="77777777" w:rsidR="009907D5" w:rsidRPr="00395D54" w:rsidRDefault="009907D5" w:rsidP="00383AE9"/>
        </w:tc>
      </w:tr>
      <w:tr w:rsidR="00E75440" w:rsidRPr="00395D54" w14:paraId="1F4D0F73" w14:textId="77777777" w:rsidTr="00383AE9">
        <w:trPr>
          <w:trHeight w:val="240"/>
          <w:jc w:val="center"/>
        </w:trPr>
        <w:tc>
          <w:tcPr>
            <w:tcW w:w="4876" w:type="dxa"/>
            <w:tcBorders>
              <w:top w:val="nil"/>
              <w:left w:val="nil"/>
              <w:bottom w:val="nil"/>
              <w:right w:val="nil"/>
            </w:tcBorders>
          </w:tcPr>
          <w:p w14:paraId="59C36B62"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38FB648C" w14:textId="77777777" w:rsidR="009907D5" w:rsidRPr="00395D54" w:rsidRDefault="004403EC" w:rsidP="00383AE9">
            <w:pPr>
              <w:pStyle w:val="AmColumnHeading"/>
            </w:pPr>
            <w:r w:rsidRPr="00395D54">
              <w:t>Leasú</w:t>
            </w:r>
          </w:p>
        </w:tc>
      </w:tr>
      <w:tr w:rsidR="00E75440" w:rsidRPr="00395D54" w14:paraId="528E4AC3" w14:textId="77777777" w:rsidTr="00383AE9">
        <w:trPr>
          <w:jc w:val="center"/>
        </w:trPr>
        <w:tc>
          <w:tcPr>
            <w:tcW w:w="4876" w:type="dxa"/>
            <w:tcBorders>
              <w:top w:val="nil"/>
              <w:left w:val="nil"/>
              <w:bottom w:val="nil"/>
              <w:right w:val="nil"/>
            </w:tcBorders>
          </w:tcPr>
          <w:p w14:paraId="6A567848" w14:textId="77777777" w:rsidR="009907D5" w:rsidRPr="00395D54" w:rsidRDefault="009907D5" w:rsidP="00383AE9">
            <w:pPr>
              <w:pStyle w:val="Normal6a"/>
            </w:pPr>
          </w:p>
        </w:tc>
        <w:tc>
          <w:tcPr>
            <w:tcW w:w="4876" w:type="dxa"/>
            <w:tcBorders>
              <w:top w:val="nil"/>
              <w:left w:val="nil"/>
              <w:bottom w:val="nil"/>
              <w:right w:val="nil"/>
            </w:tcBorders>
          </w:tcPr>
          <w:p w14:paraId="12514344" w14:textId="77777777" w:rsidR="009907D5" w:rsidRPr="00395D54" w:rsidRDefault="004403EC" w:rsidP="00383AE9">
            <w:pPr>
              <w:pStyle w:val="Normal6a"/>
            </w:pPr>
            <w:r w:rsidRPr="00395D54">
              <w:rPr>
                <w:b/>
                <w:i/>
              </w:rPr>
              <w:t>2j.</w:t>
            </w:r>
            <w:r w:rsidRPr="00395D54">
              <w:tab/>
            </w:r>
            <w:r w:rsidRPr="00395D54">
              <w:rPr>
                <w:b/>
                <w:i/>
              </w:rPr>
              <w:t xml:space="preserve">ag tathant ar an Aontas Eorpach agus ar ghníomhaithe domhanda </w:t>
            </w:r>
            <w:r w:rsidRPr="00395D54">
              <w:rPr>
                <w:b/>
                <w:i/>
              </w:rPr>
              <w:t>cleachtais amhail ciorrú ball giniúna ban, pósadh éigeantais agus pósadh faoi aois, foréigean ‘onóra’, agus maruithe a cháineadh; á iarraidh go ndéanfaí gníomhaíocht chinntitheach ar fud an Aontais agus ar fud an domhain chun gáinneáil ar mhná agus ar chailíní a chosc agus chun tacú le híospartaigh an fhoréigin ghnéasaigh agus inscnebhunaithe, go háirithe i gcomhthéacs ionradh neamhdhleathach na Rúise ar an Úcráin; á iarraidh ar na Ballstáit agus ar an gCoimisiún cumarsáid agus oiliúint trasteorann níos fea</w:t>
            </w:r>
            <w:r w:rsidRPr="00395D54">
              <w:rPr>
                <w:b/>
                <w:i/>
              </w:rPr>
              <w:t>rr a éascú chun a áirithiú go ndíreofar ar bhealach níos éifeachtúla ar gháinneálaithe ar dhaoine a úsáideann teorainneacha mar lúba ar lár chun dúshaothrú breise a dhéanamh ar chailíní agus ar mhná; á chur i bhfáth a thábhachtaí atá sé dlús a chur leis an gcomhar breithiúnach agus póilíneachta le tríú tíortha agus le Europol, agus a thábhachtaí atá sé Treoir (AE) 2024/1712 maidir le gáinneáil ar dhaoine a chosc agus a chomhrac agus na híospartaigh atá thíos léi a chosaint a chur chun feidhme go hiomlán;</w:t>
            </w:r>
          </w:p>
        </w:tc>
      </w:tr>
    </w:tbl>
    <w:p w14:paraId="37D70A7C" w14:textId="77777777" w:rsidR="009907D5" w:rsidRPr="00395D54" w:rsidRDefault="004403EC" w:rsidP="009907D5">
      <w:r w:rsidRPr="00395D54">
        <w:rPr>
          <w:rStyle w:val="HideTWBExt"/>
        </w:rPr>
        <w:t>&lt;/Amend&gt;</w:t>
      </w:r>
    </w:p>
    <w:p w14:paraId="4FBA0340"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32</w:t>
      </w:r>
      <w:r w:rsidRPr="00395D54">
        <w:rPr>
          <w:rStyle w:val="HideTWBExt"/>
        </w:rPr>
        <w:t>&lt;/NumAm&gt;</w:t>
      </w:r>
    </w:p>
    <w:p w14:paraId="2E1B7DAD"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FB11E00" w14:textId="77777777" w:rsidR="009907D5" w:rsidRPr="00395D54" w:rsidRDefault="004403EC" w:rsidP="009907D5">
      <w:pPr>
        <w:pStyle w:val="NormalBold"/>
      </w:pPr>
      <w:r w:rsidRPr="00395D54">
        <w:rPr>
          <w:rStyle w:val="HideTWBExt"/>
        </w:rPr>
        <w:t>&lt;Article&gt;</w:t>
      </w:r>
      <w:r w:rsidRPr="00395D54">
        <w:t>Mír 2 k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338E5004" w14:textId="77777777" w:rsidTr="00383AE9">
        <w:trPr>
          <w:trHeight w:hRule="exact" w:val="240"/>
          <w:jc w:val="center"/>
        </w:trPr>
        <w:tc>
          <w:tcPr>
            <w:tcW w:w="9752" w:type="dxa"/>
            <w:gridSpan w:val="2"/>
            <w:tcBorders>
              <w:top w:val="nil"/>
              <w:left w:val="nil"/>
              <w:bottom w:val="nil"/>
              <w:right w:val="nil"/>
            </w:tcBorders>
          </w:tcPr>
          <w:p w14:paraId="78D8E321" w14:textId="77777777" w:rsidR="009907D5" w:rsidRPr="00395D54" w:rsidRDefault="009907D5" w:rsidP="00383AE9"/>
        </w:tc>
      </w:tr>
      <w:tr w:rsidR="00E75440" w:rsidRPr="00395D54" w14:paraId="33A3B778" w14:textId="77777777" w:rsidTr="00383AE9">
        <w:trPr>
          <w:trHeight w:val="240"/>
          <w:jc w:val="center"/>
        </w:trPr>
        <w:tc>
          <w:tcPr>
            <w:tcW w:w="4876" w:type="dxa"/>
            <w:tcBorders>
              <w:top w:val="nil"/>
              <w:left w:val="nil"/>
              <w:bottom w:val="nil"/>
              <w:right w:val="nil"/>
            </w:tcBorders>
          </w:tcPr>
          <w:p w14:paraId="75A07A00"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287535F5" w14:textId="77777777" w:rsidR="009907D5" w:rsidRPr="00395D54" w:rsidRDefault="004403EC" w:rsidP="00383AE9">
            <w:pPr>
              <w:pStyle w:val="AmColumnHeading"/>
            </w:pPr>
            <w:r w:rsidRPr="00395D54">
              <w:t>Leasú</w:t>
            </w:r>
          </w:p>
        </w:tc>
      </w:tr>
      <w:tr w:rsidR="00E75440" w:rsidRPr="00395D54" w14:paraId="606ACD72" w14:textId="77777777" w:rsidTr="00383AE9">
        <w:trPr>
          <w:jc w:val="center"/>
        </w:trPr>
        <w:tc>
          <w:tcPr>
            <w:tcW w:w="4876" w:type="dxa"/>
            <w:tcBorders>
              <w:top w:val="nil"/>
              <w:left w:val="nil"/>
              <w:bottom w:val="nil"/>
              <w:right w:val="nil"/>
            </w:tcBorders>
          </w:tcPr>
          <w:p w14:paraId="2AC24AAA" w14:textId="77777777" w:rsidR="009907D5" w:rsidRPr="00395D54" w:rsidRDefault="009907D5" w:rsidP="00383AE9">
            <w:pPr>
              <w:pStyle w:val="Normal6a"/>
            </w:pPr>
          </w:p>
        </w:tc>
        <w:tc>
          <w:tcPr>
            <w:tcW w:w="4876" w:type="dxa"/>
            <w:tcBorders>
              <w:top w:val="nil"/>
              <w:left w:val="nil"/>
              <w:bottom w:val="nil"/>
              <w:right w:val="nil"/>
            </w:tcBorders>
          </w:tcPr>
          <w:p w14:paraId="7AB72DF3" w14:textId="77777777" w:rsidR="009907D5" w:rsidRPr="00395D54" w:rsidRDefault="004403EC" w:rsidP="00383AE9">
            <w:pPr>
              <w:pStyle w:val="Normal6a"/>
            </w:pPr>
            <w:r w:rsidRPr="00395D54">
              <w:rPr>
                <w:b/>
                <w:i/>
              </w:rPr>
              <w:t>2k.</w:t>
            </w:r>
            <w:r w:rsidRPr="00395D54">
              <w:tab/>
            </w:r>
            <w:r w:rsidRPr="00395D54">
              <w:rPr>
                <w:b/>
                <w:i/>
              </w:rPr>
              <w:t xml:space="preserve">ag cáineadh mí-úsáid reiligiúin, traidisiúin agus cultúir mar bhonn cirt le dlíthe, </w:t>
            </w:r>
            <w:r w:rsidRPr="00395D54">
              <w:rPr>
                <w:b/>
                <w:i/>
              </w:rPr>
              <w:t>beartais agus cleachtais lena ndéantar daoine aonair nó grúpaí a chur faoi chois nó lena ndéantar idirdhealú ina gcoinne, lena n-áirítear ar bhonn inscne, gnéaschlaonta, reiligiúin, eitneachta nó stádais shóisialta; á chur i bhfáth go háirithe nár cheart noirm den sórt sin a úsáid riamh chun údar a thabhairt le sáruithe ar chearta na mban agus na gcailíní, lena n-áirítear rochtain ar oideachas, ar sheirbhísí sláinte gnéis agus atáirgthe, ar shaoirse gluaiseachta, ar rannpháirtíocht pholaitiúil, nó ar chosai</w:t>
            </w:r>
            <w:r w:rsidRPr="00395D54">
              <w:rPr>
                <w:b/>
                <w:i/>
              </w:rPr>
              <w:t>nt ar fhoréigean inscnebhunaithe a dhiúltú; ag iarraidh ar an Aontas Eorpach a áirithiú lena ghníomhaíocht sheachtrach, a chomhar um fhorbairt agus lena idirphlé maidir le cearta an duine, go ndéanfaí dúshlán gníomhach a thabhairt do chleachtais idirdhealaitheacha agus cearta uilíocha an duine a chur chun cinn, lena n-áirítear comhionannas inscne, neamhspleáchas coirp agus saoirse ón bhforéigean;</w:t>
            </w:r>
          </w:p>
        </w:tc>
      </w:tr>
    </w:tbl>
    <w:p w14:paraId="7C586627" w14:textId="77777777" w:rsidR="009907D5" w:rsidRPr="00395D54" w:rsidRDefault="004403EC" w:rsidP="009907D5">
      <w:r w:rsidRPr="00395D54">
        <w:rPr>
          <w:rStyle w:val="HideTWBExt"/>
        </w:rPr>
        <w:t>&lt;/Amend&gt;</w:t>
      </w:r>
    </w:p>
    <w:p w14:paraId="6653DAE7"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33</w:t>
      </w:r>
      <w:r w:rsidRPr="00395D54">
        <w:rPr>
          <w:rStyle w:val="HideTWBExt"/>
        </w:rPr>
        <w:t>&lt;/NumAm&gt;</w:t>
      </w:r>
    </w:p>
    <w:p w14:paraId="3A01D01F"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729A06EE" w14:textId="77777777" w:rsidR="009907D5" w:rsidRPr="00395D54" w:rsidRDefault="004403EC" w:rsidP="009907D5">
      <w:pPr>
        <w:pStyle w:val="NormalBold"/>
      </w:pPr>
      <w:r w:rsidRPr="00395D54">
        <w:rPr>
          <w:rStyle w:val="HideTWBExt"/>
        </w:rPr>
        <w:t>&lt;Article&gt;</w:t>
      </w:r>
      <w:r w:rsidRPr="00395D54">
        <w:t>Mír 3</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05B8447" w14:textId="77777777" w:rsidTr="00383AE9">
        <w:trPr>
          <w:trHeight w:hRule="exact" w:val="240"/>
          <w:jc w:val="center"/>
        </w:trPr>
        <w:tc>
          <w:tcPr>
            <w:tcW w:w="9752" w:type="dxa"/>
            <w:gridSpan w:val="2"/>
            <w:tcBorders>
              <w:top w:val="nil"/>
              <w:left w:val="nil"/>
              <w:bottom w:val="nil"/>
              <w:right w:val="nil"/>
            </w:tcBorders>
          </w:tcPr>
          <w:p w14:paraId="1A08D837" w14:textId="77777777" w:rsidR="009907D5" w:rsidRPr="00395D54" w:rsidRDefault="009907D5" w:rsidP="00383AE9"/>
        </w:tc>
      </w:tr>
      <w:tr w:rsidR="00E75440" w:rsidRPr="00395D54" w14:paraId="2680DB7A" w14:textId="77777777" w:rsidTr="00383AE9">
        <w:trPr>
          <w:trHeight w:val="240"/>
          <w:jc w:val="center"/>
        </w:trPr>
        <w:tc>
          <w:tcPr>
            <w:tcW w:w="4876" w:type="dxa"/>
            <w:tcBorders>
              <w:top w:val="nil"/>
              <w:left w:val="nil"/>
              <w:bottom w:val="nil"/>
              <w:right w:val="nil"/>
            </w:tcBorders>
          </w:tcPr>
          <w:p w14:paraId="31EE90E1"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2838CF99" w14:textId="77777777" w:rsidR="009907D5" w:rsidRPr="00395D54" w:rsidRDefault="004403EC" w:rsidP="00383AE9">
            <w:pPr>
              <w:pStyle w:val="AmColumnHeading"/>
            </w:pPr>
            <w:r w:rsidRPr="00395D54">
              <w:t>Téacs gan athrú atá mar chuid den chomhréiteach</w:t>
            </w:r>
          </w:p>
        </w:tc>
      </w:tr>
      <w:tr w:rsidR="00E75440" w:rsidRPr="00395D54" w14:paraId="7F3D1BF7" w14:textId="77777777" w:rsidTr="00383AE9">
        <w:trPr>
          <w:jc w:val="center"/>
        </w:trPr>
        <w:tc>
          <w:tcPr>
            <w:tcW w:w="4876" w:type="dxa"/>
            <w:tcBorders>
              <w:top w:val="nil"/>
              <w:left w:val="nil"/>
              <w:bottom w:val="nil"/>
              <w:right w:val="nil"/>
            </w:tcBorders>
          </w:tcPr>
          <w:p w14:paraId="3870A852" w14:textId="77777777" w:rsidR="009907D5" w:rsidRPr="00395D54" w:rsidRDefault="004403EC" w:rsidP="00383AE9">
            <w:pPr>
              <w:pStyle w:val="Normal6a"/>
            </w:pPr>
            <w:r w:rsidRPr="00395D54">
              <w:t>3.</w:t>
            </w:r>
            <w:r w:rsidRPr="00395D54">
              <w:rPr>
                <w:b/>
                <w:i/>
              </w:rPr>
              <w:tab/>
            </w:r>
            <w:r w:rsidRPr="00395D54">
              <w:t xml:space="preserve">á chur i bhfáth go gcuireann cibirionsaithe, bréagaisnéis agus mífhaisnéis, a úsáidtear go minic mar uirlisí trasnaíochta eachtraí, lena n-áirítear le linn </w:t>
            </w:r>
            <w:r w:rsidRPr="00395D54">
              <w:t>toghchán, leis an treocht sin maidir le meath daonlathach; á chur i bhfáth a ríthábhachtaí atá foinsí iontaofa, neamhspleácha agus éagsúla faisnéise agus iriseoireacht ardcháilíochta do shochaithe daonlathacha daingne agus do spás sibhialta rathúil; á chur in iúl gur cúis mhór bhuartha di, dá bhrí sin, na dúshláin mhéadaitheacha agus ilghnéitheacha atá os comhair na meán neamhspleách, lena n-áirítear ionsaithe méadaitheacha i gcoinne iriseoirí agus an laghdú ar an gcistiú atá ar fáil;</w:t>
            </w:r>
          </w:p>
        </w:tc>
        <w:tc>
          <w:tcPr>
            <w:tcW w:w="4876" w:type="dxa"/>
            <w:tcBorders>
              <w:top w:val="nil"/>
              <w:left w:val="nil"/>
              <w:bottom w:val="nil"/>
              <w:right w:val="nil"/>
            </w:tcBorders>
          </w:tcPr>
          <w:p w14:paraId="54F612D3" w14:textId="77777777" w:rsidR="009907D5" w:rsidRPr="00395D54" w:rsidRDefault="004403EC" w:rsidP="00383AE9">
            <w:pPr>
              <w:pStyle w:val="Normal6a"/>
            </w:pPr>
            <w:r w:rsidRPr="00395D54">
              <w:t>3.</w:t>
            </w:r>
            <w:r w:rsidRPr="00395D54">
              <w:rPr>
                <w:b/>
                <w:i/>
              </w:rPr>
              <w:tab/>
            </w:r>
            <w:r w:rsidRPr="00395D54">
              <w:t xml:space="preserve">á chur i bhfáth go gcuireann cibirionsaithe, bréagaisnéis agus mífhaisnéis, a úsáidtear go minic mar uirlisí trasnaíochta eachtraí, lena n-áirítear le linn toghchán, leis an treocht sin maidir le meath daonlathach; á chur i bhfáth a ríthábhachtaí atá foinsí iontaofa, neamhspleácha agus éagsúla faisnéise agus iriseoireacht ardcháilíochta do shochaithe daonlathacha daingne agus do spás sibhialta rathúil; á chur in iúl gur cúis mhór bhuartha di, dá bhrí sin, na dúshláin mhéadaitheacha agus ilghnéitheacha atá </w:t>
            </w:r>
            <w:r w:rsidRPr="00395D54">
              <w:t>os comhair na meán neamhspleách, lena n-áirítear ionsaithe méadaitheacha i gcoinne iriseoirí agus an laghdú ar an gcistiú atá ar fáil;</w:t>
            </w:r>
          </w:p>
        </w:tc>
      </w:tr>
    </w:tbl>
    <w:p w14:paraId="6666C179" w14:textId="77777777" w:rsidR="009907D5" w:rsidRPr="00395D54" w:rsidRDefault="004403EC" w:rsidP="009907D5">
      <w:r w:rsidRPr="00395D54">
        <w:rPr>
          <w:rStyle w:val="HideTWBExt"/>
        </w:rPr>
        <w:t>&lt;/Amend&gt;</w:t>
      </w:r>
    </w:p>
    <w:p w14:paraId="0F192AC8" w14:textId="77777777" w:rsidR="009907D5" w:rsidRPr="00395D54" w:rsidRDefault="004403EC" w:rsidP="009907D5">
      <w:pPr>
        <w:pStyle w:val="AmNumberTabs"/>
        <w:keepNext/>
      </w:pPr>
      <w:r w:rsidRPr="00395D54">
        <w:rPr>
          <w:rStyle w:val="HideTWBExt"/>
          <w:b w:val="0"/>
        </w:rPr>
        <w:t>&lt;Amend&gt;</w:t>
      </w:r>
      <w:r w:rsidRPr="00395D54">
        <w:t>Leasú</w:t>
      </w:r>
      <w:r w:rsidRPr="00395D54">
        <w:tab/>
      </w:r>
      <w:r w:rsidRPr="00395D54">
        <w:tab/>
      </w:r>
      <w:r w:rsidRPr="00395D54">
        <w:rPr>
          <w:rStyle w:val="HideTWBExt"/>
          <w:b w:val="0"/>
        </w:rPr>
        <w:t>&lt;NumAm&gt;</w:t>
      </w:r>
      <w:r w:rsidRPr="00395D54">
        <w:t>34</w:t>
      </w:r>
      <w:r w:rsidRPr="00395D54">
        <w:rPr>
          <w:rStyle w:val="HideTWBExt"/>
          <w:b w:val="0"/>
        </w:rPr>
        <w:t>&lt;/NumAm&gt;</w:t>
      </w:r>
    </w:p>
    <w:p w14:paraId="538AFCBE" w14:textId="77777777" w:rsidR="009907D5" w:rsidRPr="00395D54" w:rsidRDefault="004403EC" w:rsidP="009907D5">
      <w:pPr>
        <w:pStyle w:val="NormalBold12b"/>
        <w:keepNext/>
      </w:pPr>
      <w:r w:rsidRPr="00395D54">
        <w:rPr>
          <w:rStyle w:val="HideTWBExt"/>
          <w:b w:val="0"/>
        </w:rPr>
        <w:t>&lt;DocAmend&gt;</w:t>
      </w:r>
      <w:r w:rsidRPr="00395D54">
        <w:t>Tairiscint i gcomhair rúin</w:t>
      </w:r>
      <w:r w:rsidRPr="00395D54">
        <w:rPr>
          <w:rStyle w:val="HideTWBExt"/>
          <w:b w:val="0"/>
        </w:rPr>
        <w:t>&lt;/DocAmend&gt;</w:t>
      </w:r>
    </w:p>
    <w:p w14:paraId="160EE6CF" w14:textId="77777777" w:rsidR="009907D5" w:rsidRPr="00395D54" w:rsidRDefault="004403EC" w:rsidP="009907D5">
      <w:pPr>
        <w:pStyle w:val="NormalBold"/>
      </w:pPr>
      <w:r w:rsidRPr="00395D54">
        <w:rPr>
          <w:rStyle w:val="HideTWBExt"/>
          <w:b w:val="0"/>
        </w:rPr>
        <w:t>&lt;Article&gt;</w:t>
      </w:r>
      <w:r w:rsidRPr="00395D54">
        <w:t>Mír 4 a (nua)</w:t>
      </w:r>
      <w:r w:rsidRPr="00395D5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75440" w:rsidRPr="00395D54" w14:paraId="631589CD" w14:textId="77777777" w:rsidTr="00383AE9">
        <w:trPr>
          <w:jc w:val="center"/>
        </w:trPr>
        <w:tc>
          <w:tcPr>
            <w:tcW w:w="9752" w:type="dxa"/>
            <w:gridSpan w:val="2"/>
          </w:tcPr>
          <w:p w14:paraId="54B9483F" w14:textId="77777777" w:rsidR="009907D5" w:rsidRPr="00395D54" w:rsidRDefault="009907D5" w:rsidP="00383AE9">
            <w:pPr>
              <w:keepNext/>
            </w:pPr>
          </w:p>
        </w:tc>
      </w:tr>
      <w:tr w:rsidR="00E75440" w:rsidRPr="00395D54" w14:paraId="465847AF" w14:textId="77777777" w:rsidTr="00383AE9">
        <w:trPr>
          <w:jc w:val="center"/>
        </w:trPr>
        <w:tc>
          <w:tcPr>
            <w:tcW w:w="4876" w:type="dxa"/>
          </w:tcPr>
          <w:p w14:paraId="4C547369" w14:textId="77777777" w:rsidR="009907D5" w:rsidRPr="00395D54" w:rsidRDefault="004403EC" w:rsidP="00383AE9">
            <w:pPr>
              <w:pStyle w:val="AmColumnHeading"/>
              <w:keepNext/>
            </w:pPr>
            <w:r w:rsidRPr="00395D54">
              <w:t>Tairiscint i gcomhair rúin</w:t>
            </w:r>
          </w:p>
        </w:tc>
        <w:tc>
          <w:tcPr>
            <w:tcW w:w="4876" w:type="dxa"/>
          </w:tcPr>
          <w:p w14:paraId="5EDC593C" w14:textId="77777777" w:rsidR="009907D5" w:rsidRPr="00395D54" w:rsidRDefault="004403EC" w:rsidP="00383AE9">
            <w:pPr>
              <w:pStyle w:val="AmColumnHeading"/>
              <w:keepNext/>
            </w:pPr>
            <w:r w:rsidRPr="00395D54">
              <w:t>Leasú</w:t>
            </w:r>
          </w:p>
        </w:tc>
      </w:tr>
      <w:tr w:rsidR="00E75440" w:rsidRPr="00395D54" w14:paraId="2DBB8BFC" w14:textId="77777777" w:rsidTr="00383AE9">
        <w:trPr>
          <w:jc w:val="center"/>
        </w:trPr>
        <w:tc>
          <w:tcPr>
            <w:tcW w:w="4876" w:type="dxa"/>
          </w:tcPr>
          <w:p w14:paraId="43C2EC33" w14:textId="77777777" w:rsidR="009907D5" w:rsidRPr="00395D54" w:rsidRDefault="009907D5" w:rsidP="00383AE9">
            <w:pPr>
              <w:pStyle w:val="Normal6a"/>
            </w:pPr>
          </w:p>
        </w:tc>
        <w:tc>
          <w:tcPr>
            <w:tcW w:w="4876" w:type="dxa"/>
          </w:tcPr>
          <w:p w14:paraId="27EC4263" w14:textId="77777777" w:rsidR="009907D5" w:rsidRPr="00395D54" w:rsidRDefault="004403EC" w:rsidP="00383AE9">
            <w:pPr>
              <w:pStyle w:val="Normal6a"/>
              <w:rPr>
                <w:szCs w:val="24"/>
              </w:rPr>
            </w:pPr>
            <w:r w:rsidRPr="00395D54">
              <w:rPr>
                <w:b/>
                <w:i/>
              </w:rPr>
              <w:t>4a. á chur i bhfios go láidir a thábhachtaí atá sé rannpháirtíocht na mban i gcórais dhaonlathacha a neartú chun dul i ngleic leis an neamhréireacht in ionadaíocht na mban sa chinnteoireacht; á iarraidh go ndéanfaí rannpháirtíocht níos fearr na mban sa pholaitíocht, sa ghnó agus sa tsochaí shibhialta a éascú trí ghníomhaíocht sheachtrach an Aontais;</w:t>
            </w:r>
          </w:p>
        </w:tc>
      </w:tr>
    </w:tbl>
    <w:p w14:paraId="0EF608FC" w14:textId="77777777" w:rsidR="009907D5" w:rsidRPr="00395D54" w:rsidRDefault="004403EC" w:rsidP="009907D5">
      <w:r w:rsidRPr="00395D54">
        <w:rPr>
          <w:rStyle w:val="HideTWBExt"/>
        </w:rPr>
        <w:t>&lt;/Amend&gt;</w:t>
      </w:r>
    </w:p>
    <w:p w14:paraId="0FC35523" w14:textId="77777777" w:rsidR="009907D5" w:rsidRPr="00395D54" w:rsidRDefault="009907D5" w:rsidP="009907D5"/>
    <w:p w14:paraId="53A5CBEC"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35</w:t>
      </w:r>
      <w:r w:rsidRPr="00395D54">
        <w:rPr>
          <w:rStyle w:val="HideTWBExt"/>
        </w:rPr>
        <w:t>&lt;/NumAm&gt;</w:t>
      </w:r>
    </w:p>
    <w:p w14:paraId="1A8CFD05"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2DD36BF4" w14:textId="77777777" w:rsidR="009907D5" w:rsidRPr="00395D54" w:rsidRDefault="004403EC" w:rsidP="009907D5">
      <w:pPr>
        <w:pStyle w:val="NormalBold"/>
      </w:pPr>
      <w:r w:rsidRPr="00395D54">
        <w:rPr>
          <w:rStyle w:val="HideTWBExt"/>
        </w:rPr>
        <w:t>&lt;Article&gt;</w:t>
      </w:r>
      <w:r w:rsidRPr="00395D54">
        <w:t>Mír 5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365CD5E9" w14:textId="77777777" w:rsidTr="00383AE9">
        <w:trPr>
          <w:trHeight w:hRule="exact" w:val="240"/>
          <w:jc w:val="center"/>
        </w:trPr>
        <w:tc>
          <w:tcPr>
            <w:tcW w:w="9752" w:type="dxa"/>
            <w:gridSpan w:val="2"/>
            <w:tcBorders>
              <w:top w:val="nil"/>
              <w:left w:val="nil"/>
              <w:bottom w:val="nil"/>
              <w:right w:val="nil"/>
            </w:tcBorders>
          </w:tcPr>
          <w:p w14:paraId="22E13FE4" w14:textId="77777777" w:rsidR="009907D5" w:rsidRPr="00395D54" w:rsidRDefault="009907D5" w:rsidP="00383AE9"/>
        </w:tc>
      </w:tr>
      <w:tr w:rsidR="00E75440" w:rsidRPr="00395D54" w14:paraId="634619E2" w14:textId="77777777" w:rsidTr="00383AE9">
        <w:trPr>
          <w:trHeight w:val="240"/>
          <w:jc w:val="center"/>
        </w:trPr>
        <w:tc>
          <w:tcPr>
            <w:tcW w:w="4876" w:type="dxa"/>
            <w:tcBorders>
              <w:top w:val="nil"/>
              <w:left w:val="nil"/>
              <w:bottom w:val="nil"/>
              <w:right w:val="nil"/>
            </w:tcBorders>
          </w:tcPr>
          <w:p w14:paraId="22871B72"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3434A90D" w14:textId="77777777" w:rsidR="009907D5" w:rsidRPr="00395D54" w:rsidRDefault="004403EC" w:rsidP="00383AE9">
            <w:pPr>
              <w:pStyle w:val="AmColumnHeading"/>
            </w:pPr>
            <w:r w:rsidRPr="00395D54">
              <w:t>Leasú</w:t>
            </w:r>
          </w:p>
        </w:tc>
      </w:tr>
      <w:tr w:rsidR="00E75440" w:rsidRPr="00395D54" w14:paraId="24C1B357" w14:textId="77777777" w:rsidTr="00383AE9">
        <w:trPr>
          <w:jc w:val="center"/>
        </w:trPr>
        <w:tc>
          <w:tcPr>
            <w:tcW w:w="4876" w:type="dxa"/>
            <w:tcBorders>
              <w:top w:val="nil"/>
              <w:left w:val="nil"/>
              <w:bottom w:val="nil"/>
              <w:right w:val="nil"/>
            </w:tcBorders>
          </w:tcPr>
          <w:p w14:paraId="135BDBDB" w14:textId="77777777" w:rsidR="009907D5" w:rsidRPr="00395D54" w:rsidRDefault="009907D5" w:rsidP="00383AE9">
            <w:pPr>
              <w:pStyle w:val="Normal6a"/>
            </w:pPr>
          </w:p>
        </w:tc>
        <w:tc>
          <w:tcPr>
            <w:tcW w:w="4876" w:type="dxa"/>
            <w:tcBorders>
              <w:top w:val="nil"/>
              <w:left w:val="nil"/>
              <w:bottom w:val="nil"/>
              <w:right w:val="nil"/>
            </w:tcBorders>
          </w:tcPr>
          <w:p w14:paraId="460E117D" w14:textId="77777777" w:rsidR="009907D5" w:rsidRPr="00395D54" w:rsidRDefault="004403EC" w:rsidP="00D76D10">
            <w:pPr>
              <w:pStyle w:val="Normal6a"/>
            </w:pPr>
            <w:r w:rsidRPr="00395D54">
              <w:rPr>
                <w:b/>
                <w:i/>
              </w:rPr>
              <w:t>5a.</w:t>
            </w:r>
            <w:r w:rsidRPr="00395D54">
              <w:tab/>
            </w:r>
            <w:r w:rsidRPr="00395D54">
              <w:rPr>
                <w:b/>
                <w:i/>
              </w:rPr>
              <w:t>á chur i bhfios go bhfuil daoine LADTIA+ an-leochaileach i gcomhthéacs cogaidh agus easáitithe éigeantaigh, agus go mbíonn orthu dul i ngleic le géarleanúint agus foréigean;</w:t>
            </w:r>
            <w:r w:rsidRPr="00395D54">
              <w:t xml:space="preserve"> </w:t>
            </w:r>
            <w:r w:rsidRPr="00395D54">
              <w:rPr>
                <w:b/>
                <w:i/>
              </w:rPr>
              <w:t xml:space="preserve">ag iarraidh ar an gCoimisiún agus ar an </w:t>
            </w:r>
            <w:r w:rsidRPr="00395D54">
              <w:rPr>
                <w:b/>
                <w:i/>
              </w:rPr>
              <w:t>tSeirbhís Eorpach Gníomhaíochta Seachtraí (SEGS) a áirithiú go n-áireofar i gcabhair sheachtrach an Aontais Eorpaigh bearta cosanta agus coimirce sna comhthéacsanna sin;</w:t>
            </w:r>
          </w:p>
        </w:tc>
      </w:tr>
    </w:tbl>
    <w:p w14:paraId="3609DCA9" w14:textId="77777777" w:rsidR="009907D5" w:rsidRPr="00395D54" w:rsidRDefault="004403EC" w:rsidP="009907D5">
      <w:r w:rsidRPr="00395D54">
        <w:rPr>
          <w:rStyle w:val="HideTWBExt"/>
        </w:rPr>
        <w:t>&lt;/Amend&gt;</w:t>
      </w:r>
    </w:p>
    <w:p w14:paraId="336300E2"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36</w:t>
      </w:r>
      <w:r w:rsidRPr="00395D54">
        <w:rPr>
          <w:rStyle w:val="HideTWBExt"/>
        </w:rPr>
        <w:t>&lt;/NumAm&gt;</w:t>
      </w:r>
    </w:p>
    <w:p w14:paraId="7825AE7F"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58A43A84" w14:textId="77777777" w:rsidR="009907D5" w:rsidRPr="00395D54" w:rsidRDefault="004403EC" w:rsidP="009907D5">
      <w:pPr>
        <w:pStyle w:val="NormalBold"/>
      </w:pPr>
      <w:r w:rsidRPr="00395D54">
        <w:rPr>
          <w:rStyle w:val="HideTWBExt"/>
        </w:rPr>
        <w:t>&lt;Article&gt;</w:t>
      </w:r>
      <w:r w:rsidRPr="00395D54">
        <w:t>Mír 5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EB1A1C2" w14:textId="77777777" w:rsidTr="00383AE9">
        <w:trPr>
          <w:trHeight w:hRule="exact" w:val="240"/>
          <w:jc w:val="center"/>
        </w:trPr>
        <w:tc>
          <w:tcPr>
            <w:tcW w:w="9752" w:type="dxa"/>
            <w:gridSpan w:val="2"/>
            <w:tcBorders>
              <w:top w:val="nil"/>
              <w:left w:val="nil"/>
              <w:bottom w:val="nil"/>
              <w:right w:val="nil"/>
            </w:tcBorders>
          </w:tcPr>
          <w:p w14:paraId="2F65C7E0" w14:textId="77777777" w:rsidR="009907D5" w:rsidRPr="00395D54" w:rsidRDefault="009907D5" w:rsidP="00383AE9"/>
        </w:tc>
      </w:tr>
      <w:tr w:rsidR="00E75440" w:rsidRPr="00395D54" w14:paraId="14F71B31" w14:textId="77777777" w:rsidTr="00383AE9">
        <w:trPr>
          <w:trHeight w:val="240"/>
          <w:jc w:val="center"/>
        </w:trPr>
        <w:tc>
          <w:tcPr>
            <w:tcW w:w="4876" w:type="dxa"/>
            <w:tcBorders>
              <w:top w:val="nil"/>
              <w:left w:val="nil"/>
              <w:bottom w:val="nil"/>
              <w:right w:val="nil"/>
            </w:tcBorders>
          </w:tcPr>
          <w:p w14:paraId="2F9770F6"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5FD54CFB" w14:textId="77777777" w:rsidR="009907D5" w:rsidRPr="00395D54" w:rsidRDefault="004403EC" w:rsidP="00383AE9">
            <w:pPr>
              <w:pStyle w:val="AmColumnHeading"/>
            </w:pPr>
            <w:r w:rsidRPr="00395D54">
              <w:t>Leasú</w:t>
            </w:r>
          </w:p>
        </w:tc>
      </w:tr>
      <w:tr w:rsidR="00E75440" w:rsidRPr="00395D54" w14:paraId="234D70D2" w14:textId="77777777" w:rsidTr="00383AE9">
        <w:trPr>
          <w:jc w:val="center"/>
        </w:trPr>
        <w:tc>
          <w:tcPr>
            <w:tcW w:w="4876" w:type="dxa"/>
            <w:tcBorders>
              <w:top w:val="nil"/>
              <w:left w:val="nil"/>
              <w:bottom w:val="nil"/>
              <w:right w:val="nil"/>
            </w:tcBorders>
          </w:tcPr>
          <w:p w14:paraId="66DAF0C1" w14:textId="77777777" w:rsidR="009907D5" w:rsidRPr="00395D54" w:rsidRDefault="009907D5" w:rsidP="00383AE9">
            <w:pPr>
              <w:pStyle w:val="Normal6a"/>
            </w:pPr>
          </w:p>
        </w:tc>
        <w:tc>
          <w:tcPr>
            <w:tcW w:w="4876" w:type="dxa"/>
            <w:tcBorders>
              <w:top w:val="nil"/>
              <w:left w:val="nil"/>
              <w:bottom w:val="nil"/>
              <w:right w:val="nil"/>
            </w:tcBorders>
          </w:tcPr>
          <w:p w14:paraId="785300AA" w14:textId="77777777" w:rsidR="009907D5" w:rsidRPr="00395D54" w:rsidRDefault="004403EC" w:rsidP="00383AE9">
            <w:pPr>
              <w:pStyle w:val="Normal6a"/>
            </w:pPr>
            <w:r w:rsidRPr="00395D54">
              <w:rPr>
                <w:b/>
                <w:i/>
              </w:rPr>
              <w:t>5b.</w:t>
            </w:r>
            <w:r w:rsidRPr="00395D54">
              <w:tab/>
            </w:r>
            <w:r w:rsidRPr="00395D54">
              <w:rPr>
                <w:b/>
                <w:i/>
              </w:rPr>
              <w:t xml:space="preserve">á chur i bhfáth, i gcomhthéacs coinbhleachta agus easáitithe éigeantaigh, go dtiteann an t-ualach cúraim go díréireach ar mhná agus ar chailíní, rud a chuireann </w:t>
            </w:r>
            <w:r w:rsidRPr="00395D54">
              <w:rPr>
                <w:b/>
                <w:i/>
              </w:rPr>
              <w:t>teorainn lena rochtain ar oideachas, ar fhostaíocht agus ar rannpháirtíocht pholaitiúil;</w:t>
            </w:r>
            <w:r w:rsidRPr="00395D54">
              <w:t xml:space="preserve"> </w:t>
            </w:r>
            <w:r w:rsidRPr="00395D54">
              <w:rPr>
                <w:b/>
                <w:i/>
              </w:rPr>
              <w:t>á iarraidh go n-áireofaí i gcabhair dhaonnúil an Aontais Eorpaigh bearta chun tacú le cúramóirí;</w:t>
            </w:r>
          </w:p>
        </w:tc>
      </w:tr>
    </w:tbl>
    <w:p w14:paraId="6CEDF3E4" w14:textId="77777777" w:rsidR="009907D5" w:rsidRPr="00395D54" w:rsidRDefault="004403EC" w:rsidP="009907D5">
      <w:r w:rsidRPr="00395D54">
        <w:rPr>
          <w:rStyle w:val="HideTWBExt"/>
        </w:rPr>
        <w:t>&lt;/Amend&gt;</w:t>
      </w:r>
    </w:p>
    <w:p w14:paraId="7FB2563A"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37</w:t>
      </w:r>
      <w:r w:rsidRPr="00395D54">
        <w:rPr>
          <w:rStyle w:val="HideTWBExt"/>
        </w:rPr>
        <w:t>&lt;/NumAm&gt;</w:t>
      </w:r>
    </w:p>
    <w:p w14:paraId="77A2FE8E"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430C87CB" w14:textId="77777777" w:rsidR="009907D5" w:rsidRPr="00395D54" w:rsidRDefault="004403EC" w:rsidP="009907D5">
      <w:pPr>
        <w:pStyle w:val="NormalBold"/>
      </w:pPr>
      <w:r w:rsidRPr="00395D54">
        <w:rPr>
          <w:rStyle w:val="HideTWBExt"/>
        </w:rPr>
        <w:t>&lt;Article&gt;</w:t>
      </w:r>
      <w:r w:rsidRPr="00395D54">
        <w:t>Mír 6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0515CB19" w14:textId="77777777" w:rsidTr="00383AE9">
        <w:trPr>
          <w:trHeight w:hRule="exact" w:val="240"/>
          <w:jc w:val="center"/>
        </w:trPr>
        <w:tc>
          <w:tcPr>
            <w:tcW w:w="9752" w:type="dxa"/>
            <w:gridSpan w:val="2"/>
            <w:tcBorders>
              <w:top w:val="nil"/>
              <w:left w:val="nil"/>
              <w:bottom w:val="nil"/>
              <w:right w:val="nil"/>
            </w:tcBorders>
          </w:tcPr>
          <w:p w14:paraId="52C25A7A" w14:textId="77777777" w:rsidR="009907D5" w:rsidRPr="00395D54" w:rsidRDefault="009907D5" w:rsidP="00383AE9"/>
        </w:tc>
      </w:tr>
      <w:tr w:rsidR="00E75440" w:rsidRPr="00395D54" w14:paraId="38137FDE" w14:textId="77777777" w:rsidTr="00383AE9">
        <w:trPr>
          <w:trHeight w:val="240"/>
          <w:jc w:val="center"/>
        </w:trPr>
        <w:tc>
          <w:tcPr>
            <w:tcW w:w="4876" w:type="dxa"/>
            <w:tcBorders>
              <w:top w:val="nil"/>
              <w:left w:val="nil"/>
              <w:bottom w:val="nil"/>
              <w:right w:val="nil"/>
            </w:tcBorders>
          </w:tcPr>
          <w:p w14:paraId="301D2A37"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9E9594B" w14:textId="77777777" w:rsidR="009907D5" w:rsidRPr="00395D54" w:rsidRDefault="004403EC" w:rsidP="00383AE9">
            <w:pPr>
              <w:pStyle w:val="AmColumnHeading"/>
            </w:pPr>
            <w:r w:rsidRPr="00395D54">
              <w:t>Leasú</w:t>
            </w:r>
          </w:p>
        </w:tc>
      </w:tr>
      <w:tr w:rsidR="00E75440" w:rsidRPr="00395D54" w14:paraId="1FD43D90" w14:textId="77777777" w:rsidTr="00383AE9">
        <w:trPr>
          <w:jc w:val="center"/>
        </w:trPr>
        <w:tc>
          <w:tcPr>
            <w:tcW w:w="4876" w:type="dxa"/>
            <w:tcBorders>
              <w:top w:val="nil"/>
              <w:left w:val="nil"/>
              <w:bottom w:val="nil"/>
              <w:right w:val="nil"/>
            </w:tcBorders>
          </w:tcPr>
          <w:p w14:paraId="5F1D3785" w14:textId="77777777" w:rsidR="009907D5" w:rsidRPr="00395D54" w:rsidRDefault="009907D5" w:rsidP="00383AE9">
            <w:pPr>
              <w:pStyle w:val="Normal6a"/>
            </w:pPr>
          </w:p>
        </w:tc>
        <w:tc>
          <w:tcPr>
            <w:tcW w:w="4876" w:type="dxa"/>
            <w:tcBorders>
              <w:top w:val="nil"/>
              <w:left w:val="nil"/>
              <w:bottom w:val="nil"/>
              <w:right w:val="nil"/>
            </w:tcBorders>
          </w:tcPr>
          <w:p w14:paraId="7EE7DB47" w14:textId="77777777" w:rsidR="009907D5" w:rsidRPr="00395D54" w:rsidRDefault="004403EC" w:rsidP="00383AE9">
            <w:pPr>
              <w:pStyle w:val="Normal6a"/>
            </w:pPr>
            <w:r w:rsidRPr="00395D54">
              <w:rPr>
                <w:b/>
                <w:i/>
              </w:rPr>
              <w:t>6a.</w:t>
            </w:r>
            <w:r w:rsidRPr="00395D54">
              <w:tab/>
            </w:r>
            <w:r w:rsidRPr="00395D54">
              <w:rPr>
                <w:b/>
                <w:i/>
              </w:rPr>
              <w:t xml:space="preserve">á thabhairt chun suntais, thairis sin, go bhfuil tionchar díréireach ag na teicneolaíochtaí sin ar mhná agus ar chailíní, lena </w:t>
            </w:r>
            <w:r w:rsidRPr="00395D54">
              <w:rPr>
                <w:b/>
                <w:i/>
              </w:rPr>
              <w:t>n-áirítear trí fhoréigean inscnebhunaithe ar líne, cibearstalcaireacht, scaipeadh íomhánna pearsanta neamhthoiliúla arna nginiúint ag an Intleacht Shaorga (domhainbhrionnuithe), pornagrafaíocht díoltais agus idirdhealú algartamach, arna n-éascú go minic ag ardáin na meán sóisialta; á chur i bhfáth gur gá a áirithiú go ndéanfaidh gach creat digiteach agus gach creat a bhaineann leis an Intleacht Shaorga, lena n-áirítear rialuithe onnmhairiúcháin, coimircí atá íogair ó thaobh inscne de, sásraí cuntasachta, ag</w:t>
            </w:r>
            <w:r w:rsidRPr="00395D54">
              <w:rPr>
                <w:b/>
                <w:i/>
              </w:rPr>
              <w:t>us cosaintí a leabú dóibh siúd is mó atá i mbaol; á thabhairt chun suntais gur minic a dhéanann algartaim ar ardáin dhigiteacha laofacht inscne a atáirgeadh agus insintí a mhéadú lena dtreisítear noirm ghnéasacha agus róil thraidisiúnta inscne, lena gcuirtear srian ar rannpháirtíocht chomhionann na mban sa saol polaitiúil agus lena lagaítear caighdeáin dhaonlathacha agus caighdeáin maidir le cearta an duine; ag iarraidh ar an Aontas Eorpach a áirithiú go mbeidh imscaradh teicneolaíochtaí IS agus faireachais</w:t>
            </w:r>
            <w:r w:rsidRPr="00395D54">
              <w:rPr>
                <w:b/>
                <w:i/>
              </w:rPr>
              <w:t xml:space="preserve"> trédhearcach, comhréireach, faoi réir maoirseacht dhaonlathach agus go mbeidh measúnuithe tionchair ar chearta an duine agus ar inscne ag gabháil leo;</w:t>
            </w:r>
          </w:p>
        </w:tc>
      </w:tr>
    </w:tbl>
    <w:p w14:paraId="2C4A8013" w14:textId="77777777" w:rsidR="009907D5" w:rsidRPr="00395D54" w:rsidRDefault="004403EC" w:rsidP="009907D5">
      <w:r w:rsidRPr="00395D54">
        <w:rPr>
          <w:rStyle w:val="HideTWBExt"/>
        </w:rPr>
        <w:t>&lt;/Amend&gt;</w:t>
      </w:r>
    </w:p>
    <w:p w14:paraId="41202CAC"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38</w:t>
      </w:r>
      <w:r w:rsidRPr="00395D54">
        <w:rPr>
          <w:rStyle w:val="HideTWBExt"/>
        </w:rPr>
        <w:t>&lt;/NumAm&gt;</w:t>
      </w:r>
    </w:p>
    <w:p w14:paraId="0A5E9F2D"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B0D28E8" w14:textId="77777777" w:rsidR="009907D5" w:rsidRPr="00395D54" w:rsidRDefault="004403EC" w:rsidP="009907D5">
      <w:pPr>
        <w:pStyle w:val="NormalBold"/>
      </w:pPr>
      <w:r w:rsidRPr="00395D54">
        <w:rPr>
          <w:rStyle w:val="HideTWBExt"/>
        </w:rPr>
        <w:t>&lt;Article&gt;</w:t>
      </w:r>
      <w:r w:rsidRPr="00395D54">
        <w:t>Mír 6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2DE40901" w14:textId="77777777" w:rsidTr="00383AE9">
        <w:trPr>
          <w:trHeight w:hRule="exact" w:val="240"/>
          <w:jc w:val="center"/>
        </w:trPr>
        <w:tc>
          <w:tcPr>
            <w:tcW w:w="9752" w:type="dxa"/>
            <w:gridSpan w:val="2"/>
            <w:tcBorders>
              <w:top w:val="nil"/>
              <w:left w:val="nil"/>
              <w:bottom w:val="nil"/>
              <w:right w:val="nil"/>
            </w:tcBorders>
          </w:tcPr>
          <w:p w14:paraId="72E748E2" w14:textId="77777777" w:rsidR="009907D5" w:rsidRPr="00395D54" w:rsidRDefault="009907D5" w:rsidP="00383AE9"/>
        </w:tc>
      </w:tr>
      <w:tr w:rsidR="00E75440" w:rsidRPr="00395D54" w14:paraId="1FD9FC51" w14:textId="77777777" w:rsidTr="00383AE9">
        <w:trPr>
          <w:trHeight w:val="240"/>
          <w:jc w:val="center"/>
        </w:trPr>
        <w:tc>
          <w:tcPr>
            <w:tcW w:w="4876" w:type="dxa"/>
            <w:tcBorders>
              <w:top w:val="nil"/>
              <w:left w:val="nil"/>
              <w:bottom w:val="nil"/>
              <w:right w:val="nil"/>
            </w:tcBorders>
          </w:tcPr>
          <w:p w14:paraId="203A2B6E"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72A0DA0C" w14:textId="77777777" w:rsidR="009907D5" w:rsidRPr="00395D54" w:rsidRDefault="004403EC" w:rsidP="00383AE9">
            <w:pPr>
              <w:pStyle w:val="AmColumnHeading"/>
            </w:pPr>
            <w:r w:rsidRPr="00395D54">
              <w:t>Leasú</w:t>
            </w:r>
          </w:p>
        </w:tc>
      </w:tr>
      <w:tr w:rsidR="00E75440" w:rsidRPr="00395D54" w14:paraId="6054B838" w14:textId="77777777" w:rsidTr="00383AE9">
        <w:trPr>
          <w:jc w:val="center"/>
        </w:trPr>
        <w:tc>
          <w:tcPr>
            <w:tcW w:w="4876" w:type="dxa"/>
            <w:tcBorders>
              <w:top w:val="nil"/>
              <w:left w:val="nil"/>
              <w:bottom w:val="nil"/>
              <w:right w:val="nil"/>
            </w:tcBorders>
          </w:tcPr>
          <w:p w14:paraId="08B16FF1" w14:textId="77777777" w:rsidR="009907D5" w:rsidRPr="00395D54" w:rsidRDefault="009907D5" w:rsidP="00383AE9">
            <w:pPr>
              <w:pStyle w:val="Normal6a"/>
            </w:pPr>
          </w:p>
        </w:tc>
        <w:tc>
          <w:tcPr>
            <w:tcW w:w="4876" w:type="dxa"/>
            <w:tcBorders>
              <w:top w:val="nil"/>
              <w:left w:val="nil"/>
              <w:bottom w:val="nil"/>
              <w:right w:val="nil"/>
            </w:tcBorders>
          </w:tcPr>
          <w:p w14:paraId="1A203317" w14:textId="77777777" w:rsidR="009907D5" w:rsidRPr="00395D54" w:rsidRDefault="004403EC" w:rsidP="00383AE9">
            <w:pPr>
              <w:pStyle w:val="Normal6a"/>
            </w:pPr>
            <w:r w:rsidRPr="00395D54">
              <w:rPr>
                <w:b/>
                <w:i/>
              </w:rPr>
              <w:t>6b.</w:t>
            </w:r>
            <w:r w:rsidRPr="00395D54">
              <w:tab/>
            </w:r>
            <w:r w:rsidRPr="00395D54">
              <w:rPr>
                <w:b/>
                <w:i/>
              </w:rPr>
              <w:t xml:space="preserve">ag aithint bhagairt na teicneolaíochta domhainbhrionnaithe, lena ndírítear go díréireach ar mhná trí ionramháil íomhánna neamhthoiliúla chun críoch ciaptha agus mí-úsáide; á thabhairt chun </w:t>
            </w:r>
            <w:r w:rsidRPr="00395D54">
              <w:rPr>
                <w:b/>
                <w:i/>
              </w:rPr>
              <w:t>suntais go ndéanann ábhar domhainbhrionnaithe dochar díréireach do mhná; ag tathant ar an Aontas Eorpach coimircí a chur chun feidhme chun domhainbhrionnuithe díobhálacha a bhrath agus a chosc agus chun aghaidh a thabhairt ar bhagairtí digiteacha inscne-shonracha i rialacháin maidir leis an Intleacht Shaorga;</w:t>
            </w:r>
          </w:p>
        </w:tc>
      </w:tr>
    </w:tbl>
    <w:p w14:paraId="2D2C2565" w14:textId="77777777" w:rsidR="009907D5" w:rsidRPr="00395D54" w:rsidRDefault="004403EC" w:rsidP="009907D5">
      <w:r w:rsidRPr="00395D54">
        <w:rPr>
          <w:rStyle w:val="HideTWBExt"/>
        </w:rPr>
        <w:t>&lt;/Amend&gt;</w:t>
      </w:r>
    </w:p>
    <w:p w14:paraId="11A3607F"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39</w:t>
      </w:r>
      <w:r w:rsidRPr="00395D54">
        <w:rPr>
          <w:rStyle w:val="HideTWBExt"/>
        </w:rPr>
        <w:t>&lt;/NumAm&gt;</w:t>
      </w:r>
    </w:p>
    <w:p w14:paraId="43B9A295"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439EFBAE" w14:textId="77777777" w:rsidR="009907D5" w:rsidRPr="00395D54" w:rsidRDefault="004403EC" w:rsidP="009907D5">
      <w:pPr>
        <w:pStyle w:val="NormalBold"/>
      </w:pPr>
      <w:r w:rsidRPr="00395D54">
        <w:rPr>
          <w:rStyle w:val="HideTWBExt"/>
        </w:rPr>
        <w:t>&lt;Article&gt;</w:t>
      </w:r>
      <w:r w:rsidRPr="00395D54">
        <w:t>Mír 6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7B801085" w14:textId="77777777" w:rsidTr="00383AE9">
        <w:trPr>
          <w:trHeight w:hRule="exact" w:val="240"/>
          <w:jc w:val="center"/>
        </w:trPr>
        <w:tc>
          <w:tcPr>
            <w:tcW w:w="9752" w:type="dxa"/>
            <w:gridSpan w:val="2"/>
            <w:tcBorders>
              <w:top w:val="nil"/>
              <w:left w:val="nil"/>
              <w:bottom w:val="nil"/>
              <w:right w:val="nil"/>
            </w:tcBorders>
          </w:tcPr>
          <w:p w14:paraId="452A1BFA" w14:textId="77777777" w:rsidR="009907D5" w:rsidRPr="00395D54" w:rsidRDefault="009907D5" w:rsidP="00383AE9"/>
        </w:tc>
      </w:tr>
      <w:tr w:rsidR="00E75440" w:rsidRPr="00395D54" w14:paraId="427D9904" w14:textId="77777777" w:rsidTr="00383AE9">
        <w:trPr>
          <w:trHeight w:val="240"/>
          <w:jc w:val="center"/>
        </w:trPr>
        <w:tc>
          <w:tcPr>
            <w:tcW w:w="4876" w:type="dxa"/>
            <w:tcBorders>
              <w:top w:val="nil"/>
              <w:left w:val="nil"/>
              <w:bottom w:val="nil"/>
              <w:right w:val="nil"/>
            </w:tcBorders>
          </w:tcPr>
          <w:p w14:paraId="7B06C230"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4D549FA7" w14:textId="77777777" w:rsidR="009907D5" w:rsidRPr="00395D54" w:rsidRDefault="004403EC" w:rsidP="00383AE9">
            <w:pPr>
              <w:pStyle w:val="AmColumnHeading"/>
            </w:pPr>
            <w:r w:rsidRPr="00395D54">
              <w:t>Leasú</w:t>
            </w:r>
          </w:p>
        </w:tc>
      </w:tr>
      <w:tr w:rsidR="00E75440" w:rsidRPr="00395D54" w14:paraId="58C920C0" w14:textId="77777777" w:rsidTr="00383AE9">
        <w:trPr>
          <w:jc w:val="center"/>
        </w:trPr>
        <w:tc>
          <w:tcPr>
            <w:tcW w:w="4876" w:type="dxa"/>
            <w:tcBorders>
              <w:top w:val="nil"/>
              <w:left w:val="nil"/>
              <w:bottom w:val="nil"/>
              <w:right w:val="nil"/>
            </w:tcBorders>
          </w:tcPr>
          <w:p w14:paraId="67641600" w14:textId="77777777" w:rsidR="009907D5" w:rsidRPr="00395D54" w:rsidRDefault="009907D5" w:rsidP="00383AE9">
            <w:pPr>
              <w:pStyle w:val="Normal6a"/>
            </w:pPr>
          </w:p>
        </w:tc>
        <w:tc>
          <w:tcPr>
            <w:tcW w:w="4876" w:type="dxa"/>
            <w:tcBorders>
              <w:top w:val="nil"/>
              <w:left w:val="nil"/>
              <w:bottom w:val="nil"/>
              <w:right w:val="nil"/>
            </w:tcBorders>
          </w:tcPr>
          <w:p w14:paraId="05ACFF41" w14:textId="77777777" w:rsidR="009907D5" w:rsidRPr="00395D54" w:rsidRDefault="004403EC" w:rsidP="00383AE9">
            <w:pPr>
              <w:pStyle w:val="Normal6a"/>
            </w:pPr>
            <w:r w:rsidRPr="00395D54">
              <w:rPr>
                <w:b/>
                <w:i/>
              </w:rPr>
              <w:t>6c.</w:t>
            </w:r>
            <w:r w:rsidRPr="00395D54">
              <w:tab/>
            </w:r>
            <w:r w:rsidRPr="00395D54">
              <w:rPr>
                <w:b/>
                <w:i/>
              </w:rPr>
              <w:t xml:space="preserve">ag tabhairt chun suntais </w:t>
            </w:r>
            <w:r w:rsidRPr="00395D54">
              <w:rPr>
                <w:b/>
                <w:i/>
              </w:rPr>
              <w:t>thearcionadaíocht na mban i bhforbairt agus i gcur chun feidhme na hIntleachta Saorga, ar deis chaillte é don dul chun cinn teicneolaíoch; á thabhairt chun suntais a thábhachtaí atá oideachas eolaíochta, teicneolaíochta, innealtóireachta agus matamaitice (ETIM) chun scileanna atá dírithe ar an todhchaí a thabhairt do mhná agus do chailíní, lena gcumasaítear rochtain ar fhostaíocht agus lena dtugtar dúshlán do steiréitíopaí inscne;</w:t>
            </w:r>
          </w:p>
        </w:tc>
      </w:tr>
    </w:tbl>
    <w:p w14:paraId="36FA522C" w14:textId="77777777" w:rsidR="009907D5" w:rsidRPr="00395D54" w:rsidRDefault="004403EC" w:rsidP="009907D5">
      <w:r w:rsidRPr="00395D54">
        <w:rPr>
          <w:rStyle w:val="HideTWBExt"/>
        </w:rPr>
        <w:t>&lt;/Amend&gt;</w:t>
      </w:r>
    </w:p>
    <w:p w14:paraId="3C2F3574"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40</w:t>
      </w:r>
      <w:r w:rsidRPr="00395D54">
        <w:rPr>
          <w:rStyle w:val="HideTWBExt"/>
        </w:rPr>
        <w:t>&lt;/NumAm&gt;</w:t>
      </w:r>
    </w:p>
    <w:p w14:paraId="7A228A50" w14:textId="77777777" w:rsidR="009907D5" w:rsidRPr="00395D54" w:rsidRDefault="004403EC" w:rsidP="009907D5">
      <w:pPr>
        <w:pStyle w:val="NormalBold12b"/>
      </w:pPr>
      <w:r w:rsidRPr="00395D54">
        <w:rPr>
          <w:rStyle w:val="HideTWBExt"/>
        </w:rPr>
        <w:t>&lt;DocAmend&gt;</w:t>
      </w:r>
      <w:r w:rsidRPr="00395D54">
        <w:t xml:space="preserve">Tairiscint i </w:t>
      </w:r>
      <w:r w:rsidRPr="00395D54">
        <w:t>gcomhair rúin</w:t>
      </w:r>
      <w:r w:rsidRPr="00395D54">
        <w:rPr>
          <w:rStyle w:val="HideTWBExt"/>
        </w:rPr>
        <w:t>&lt;/DocAmend&gt;</w:t>
      </w:r>
    </w:p>
    <w:p w14:paraId="1A2123D7" w14:textId="77777777" w:rsidR="009907D5" w:rsidRPr="00395D54" w:rsidRDefault="004403EC" w:rsidP="009907D5">
      <w:pPr>
        <w:pStyle w:val="NormalBold"/>
      </w:pPr>
      <w:r w:rsidRPr="00395D54">
        <w:rPr>
          <w:rStyle w:val="HideTWBExt"/>
        </w:rPr>
        <w:t>&lt;Article&gt;</w:t>
      </w:r>
      <w:r w:rsidRPr="00395D54">
        <w:t>Mír 6 d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3C6E8898" w14:textId="77777777" w:rsidTr="00383AE9">
        <w:trPr>
          <w:trHeight w:hRule="exact" w:val="240"/>
          <w:jc w:val="center"/>
        </w:trPr>
        <w:tc>
          <w:tcPr>
            <w:tcW w:w="9752" w:type="dxa"/>
            <w:gridSpan w:val="2"/>
            <w:tcBorders>
              <w:top w:val="nil"/>
              <w:left w:val="nil"/>
              <w:bottom w:val="nil"/>
              <w:right w:val="nil"/>
            </w:tcBorders>
          </w:tcPr>
          <w:p w14:paraId="04689D7D" w14:textId="77777777" w:rsidR="009907D5" w:rsidRPr="00395D54" w:rsidRDefault="009907D5" w:rsidP="00383AE9"/>
        </w:tc>
      </w:tr>
      <w:tr w:rsidR="00E75440" w:rsidRPr="00395D54" w14:paraId="2591C841" w14:textId="77777777" w:rsidTr="00383AE9">
        <w:trPr>
          <w:trHeight w:val="240"/>
          <w:jc w:val="center"/>
        </w:trPr>
        <w:tc>
          <w:tcPr>
            <w:tcW w:w="4876" w:type="dxa"/>
            <w:tcBorders>
              <w:top w:val="nil"/>
              <w:left w:val="nil"/>
              <w:bottom w:val="nil"/>
              <w:right w:val="nil"/>
            </w:tcBorders>
          </w:tcPr>
          <w:p w14:paraId="777B144B"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47C682B9" w14:textId="77777777" w:rsidR="009907D5" w:rsidRPr="00395D54" w:rsidRDefault="004403EC" w:rsidP="00383AE9">
            <w:pPr>
              <w:pStyle w:val="AmColumnHeading"/>
            </w:pPr>
            <w:r w:rsidRPr="00395D54">
              <w:t>Leasú</w:t>
            </w:r>
          </w:p>
        </w:tc>
      </w:tr>
      <w:tr w:rsidR="00E75440" w:rsidRPr="00395D54" w14:paraId="38078FDC" w14:textId="77777777" w:rsidTr="00383AE9">
        <w:trPr>
          <w:jc w:val="center"/>
        </w:trPr>
        <w:tc>
          <w:tcPr>
            <w:tcW w:w="4876" w:type="dxa"/>
            <w:tcBorders>
              <w:top w:val="nil"/>
              <w:left w:val="nil"/>
              <w:bottom w:val="nil"/>
              <w:right w:val="nil"/>
            </w:tcBorders>
          </w:tcPr>
          <w:p w14:paraId="64BC1F4E" w14:textId="77777777" w:rsidR="009907D5" w:rsidRPr="00395D54" w:rsidRDefault="009907D5" w:rsidP="00383AE9">
            <w:pPr>
              <w:pStyle w:val="Normal6a"/>
            </w:pPr>
          </w:p>
        </w:tc>
        <w:tc>
          <w:tcPr>
            <w:tcW w:w="4876" w:type="dxa"/>
            <w:tcBorders>
              <w:top w:val="nil"/>
              <w:left w:val="nil"/>
              <w:bottom w:val="nil"/>
              <w:right w:val="nil"/>
            </w:tcBorders>
          </w:tcPr>
          <w:p w14:paraId="2009EE4C" w14:textId="77777777" w:rsidR="009907D5" w:rsidRPr="00395D54" w:rsidRDefault="004403EC" w:rsidP="00383AE9">
            <w:pPr>
              <w:pStyle w:val="Normal6a"/>
            </w:pPr>
            <w:r w:rsidRPr="00395D54">
              <w:rPr>
                <w:b/>
                <w:i/>
              </w:rPr>
              <w:t>6d.</w:t>
            </w:r>
            <w:r w:rsidRPr="00395D54">
              <w:tab/>
            </w:r>
            <w:r w:rsidRPr="00395D54">
              <w:rPr>
                <w:b/>
                <w:i/>
              </w:rPr>
              <w:t xml:space="preserve">ag cáineadh go láidir an idirdhealaithe agus na sáruithe ar chearta an duine in aghaidh na mban a bhfuil féiniúlachtaí trasnacha acu, lena </w:t>
            </w:r>
            <w:r w:rsidRPr="00395D54">
              <w:rPr>
                <w:b/>
                <w:i/>
              </w:rPr>
              <w:t>n-áirítear iad siúd ar de mhionlaigh eitneacha iad amhail mná Romacha; á chur i bhfios go láidir go mbíonn sáruithe ar chearta i ngach réimse den saol mar thoradh ar idirdhealú ar aon fhoras, lena n-áirítear rochtain ar oideachas, ar chúram sláinte agus go háirithe ar chúram sláinte gnéis agus atáirgthe, ar obair agus ar rochtain ar cheartas;</w:t>
            </w:r>
          </w:p>
        </w:tc>
      </w:tr>
    </w:tbl>
    <w:p w14:paraId="1526B1E2" w14:textId="77777777" w:rsidR="009907D5" w:rsidRPr="00395D54" w:rsidRDefault="004403EC" w:rsidP="009907D5">
      <w:r w:rsidRPr="00395D54">
        <w:rPr>
          <w:rStyle w:val="HideTWBExt"/>
        </w:rPr>
        <w:t>&lt;/Amend&gt;</w:t>
      </w:r>
    </w:p>
    <w:p w14:paraId="0882DF1B"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41</w:t>
      </w:r>
      <w:r w:rsidRPr="00395D54">
        <w:rPr>
          <w:rStyle w:val="HideTWBExt"/>
        </w:rPr>
        <w:t>&lt;/NumAm&gt;</w:t>
      </w:r>
    </w:p>
    <w:p w14:paraId="1FB5C489"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B417850" w14:textId="77777777" w:rsidR="009907D5" w:rsidRPr="00395D54" w:rsidRDefault="004403EC" w:rsidP="009907D5">
      <w:pPr>
        <w:pStyle w:val="NormalBold"/>
      </w:pPr>
      <w:r w:rsidRPr="00395D54">
        <w:rPr>
          <w:rStyle w:val="HideTWBExt"/>
        </w:rPr>
        <w:t>&lt;Article&gt;</w:t>
      </w:r>
      <w:r w:rsidRPr="00395D54">
        <w:t>Mír 6 e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59F751B" w14:textId="77777777" w:rsidTr="00383AE9">
        <w:trPr>
          <w:trHeight w:hRule="exact" w:val="240"/>
          <w:jc w:val="center"/>
        </w:trPr>
        <w:tc>
          <w:tcPr>
            <w:tcW w:w="9752" w:type="dxa"/>
            <w:gridSpan w:val="2"/>
            <w:tcBorders>
              <w:top w:val="nil"/>
              <w:left w:val="nil"/>
              <w:bottom w:val="nil"/>
              <w:right w:val="nil"/>
            </w:tcBorders>
          </w:tcPr>
          <w:p w14:paraId="39B165E9" w14:textId="77777777" w:rsidR="009907D5" w:rsidRPr="00395D54" w:rsidRDefault="009907D5" w:rsidP="00383AE9"/>
        </w:tc>
      </w:tr>
      <w:tr w:rsidR="00E75440" w:rsidRPr="00395D54" w14:paraId="7AC9D601" w14:textId="77777777" w:rsidTr="00383AE9">
        <w:trPr>
          <w:trHeight w:val="240"/>
          <w:jc w:val="center"/>
        </w:trPr>
        <w:tc>
          <w:tcPr>
            <w:tcW w:w="4876" w:type="dxa"/>
            <w:tcBorders>
              <w:top w:val="nil"/>
              <w:left w:val="nil"/>
              <w:bottom w:val="nil"/>
              <w:right w:val="nil"/>
            </w:tcBorders>
          </w:tcPr>
          <w:p w14:paraId="315C885E"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45E845C8" w14:textId="77777777" w:rsidR="009907D5" w:rsidRPr="00395D54" w:rsidRDefault="004403EC" w:rsidP="00383AE9">
            <w:pPr>
              <w:pStyle w:val="AmColumnHeading"/>
            </w:pPr>
            <w:r w:rsidRPr="00395D54">
              <w:t>Leasú</w:t>
            </w:r>
          </w:p>
        </w:tc>
      </w:tr>
      <w:tr w:rsidR="00E75440" w:rsidRPr="00395D54" w14:paraId="19E44054" w14:textId="77777777" w:rsidTr="00383AE9">
        <w:trPr>
          <w:jc w:val="center"/>
        </w:trPr>
        <w:tc>
          <w:tcPr>
            <w:tcW w:w="4876" w:type="dxa"/>
            <w:tcBorders>
              <w:top w:val="nil"/>
              <w:left w:val="nil"/>
              <w:bottom w:val="nil"/>
              <w:right w:val="nil"/>
            </w:tcBorders>
          </w:tcPr>
          <w:p w14:paraId="2C23E817" w14:textId="77777777" w:rsidR="009907D5" w:rsidRPr="00395D54" w:rsidRDefault="009907D5" w:rsidP="00383AE9">
            <w:pPr>
              <w:pStyle w:val="Normal6a"/>
            </w:pPr>
          </w:p>
        </w:tc>
        <w:tc>
          <w:tcPr>
            <w:tcW w:w="4876" w:type="dxa"/>
            <w:tcBorders>
              <w:top w:val="nil"/>
              <w:left w:val="nil"/>
              <w:bottom w:val="nil"/>
              <w:right w:val="nil"/>
            </w:tcBorders>
          </w:tcPr>
          <w:p w14:paraId="788B7A6B" w14:textId="77777777" w:rsidR="009907D5" w:rsidRPr="00395D54" w:rsidRDefault="004403EC" w:rsidP="00383AE9">
            <w:pPr>
              <w:pStyle w:val="Normal6a"/>
            </w:pPr>
            <w:r w:rsidRPr="00395D54">
              <w:rPr>
                <w:b/>
                <w:i/>
              </w:rPr>
              <w:t>6e.</w:t>
            </w:r>
            <w:r w:rsidRPr="00395D54">
              <w:tab/>
            </w:r>
            <w:r w:rsidRPr="00395D54">
              <w:rPr>
                <w:b/>
                <w:i/>
              </w:rPr>
              <w:t>ag cáineadh gach cineáil foréigin, idirdhealaithe, stiogmataithe, géarleanúna, coireanna fuatha, fuathchainte, teiripí tiontaithe, ciorraithe ball giniúna idirghnéasach agus foréigin ghnéasaigh i gcoinne daoine LADTIA+ laistigh den Aontas Eorpach agus ar fud an domhain; á chur in iúl gur cúis mhór bhuartha di an méadú atá ag teacht ar an bhfuath agus ar insintí agus reachtaíocht frith-LADTIA+ lena ndírítear ar dhaoine LADTIA+ agus ar chosantóirí chearta an duine agus lena gcuirtear srian ar fheidhmiú a gcea</w:t>
            </w:r>
            <w:r w:rsidRPr="00395D54">
              <w:rPr>
                <w:b/>
                <w:i/>
              </w:rPr>
              <w:t>rt bunúsach agus a saoirsí bunúsacha, laistigh agus lasmuigh den Aontas araon, go háirithe an fhrithfhreagairt i roinnt Ballstát, amhail an Ungáir, i gcás ina mbaineann dlíthe frith-LADTIA+, amhail Acht LXXIX 2021, an bonn de chearta agus de shábháilteacht daoine LADTIA+; á iarraidh ar an Aontas agus ar a Bhallstáit na héagóracha sin a cháineadh agus gealltanas a thabhairt chun cearta, dínit agus sábháilteacht daoine LGBTIQ+ a chosaint; ag cáineadh, ina leith sin, cleachtais tiontaithe lena ndírítear ar dha</w:t>
            </w:r>
            <w:r w:rsidRPr="00395D54">
              <w:rPr>
                <w:b/>
                <w:i/>
              </w:rPr>
              <w:t>oine LGBTIQ+ atá dírithe ar chlaonadh gnéasach, féiniúlacht inscne agus/nó léiriú inscne a n-íospartaigh a athrú, a chosc nó a shochtadh; á iarraidh go ndéanfaí beartas uile-Aontais a chur chun feidhme chun cleachtais den chineál sin a thoirmeasc go dlíthiúil; ag cur béim ar na hábhair imní atá ag dul i méid i bpobail LGBTIQ+ agus ag tathant ar AE seasamh daingean a ghlacadh i gcoinne aon ghníomhaíochtaí reachtacha nó sóisialta a chuireann daoine LGBTIQ+ i mbaol;</w:t>
            </w:r>
          </w:p>
        </w:tc>
      </w:tr>
    </w:tbl>
    <w:p w14:paraId="648487E4" w14:textId="77777777" w:rsidR="009907D5" w:rsidRPr="00395D54" w:rsidRDefault="004403EC" w:rsidP="009907D5">
      <w:r w:rsidRPr="00395D54">
        <w:rPr>
          <w:rStyle w:val="HideTWBExt"/>
        </w:rPr>
        <w:t>&lt;/Amend&gt;</w:t>
      </w:r>
    </w:p>
    <w:p w14:paraId="4B5E2A91"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42</w:t>
      </w:r>
      <w:r w:rsidRPr="00395D54">
        <w:rPr>
          <w:rStyle w:val="HideTWBExt"/>
        </w:rPr>
        <w:t>&lt;/NumAm&gt;</w:t>
      </w:r>
    </w:p>
    <w:p w14:paraId="7693D65D"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209397E3" w14:textId="77777777" w:rsidR="009907D5" w:rsidRPr="00395D54" w:rsidRDefault="004403EC" w:rsidP="009907D5">
      <w:pPr>
        <w:pStyle w:val="NormalBold"/>
      </w:pPr>
      <w:r w:rsidRPr="00395D54">
        <w:rPr>
          <w:rStyle w:val="HideTWBExt"/>
        </w:rPr>
        <w:t>&lt;Article&gt;</w:t>
      </w:r>
      <w:r w:rsidRPr="00395D54">
        <w:t>Mír 7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1EDAEBC6" w14:textId="77777777" w:rsidTr="00383AE9">
        <w:trPr>
          <w:trHeight w:hRule="exact" w:val="240"/>
          <w:jc w:val="center"/>
        </w:trPr>
        <w:tc>
          <w:tcPr>
            <w:tcW w:w="9752" w:type="dxa"/>
            <w:gridSpan w:val="2"/>
            <w:tcBorders>
              <w:top w:val="nil"/>
              <w:left w:val="nil"/>
              <w:bottom w:val="nil"/>
              <w:right w:val="nil"/>
            </w:tcBorders>
          </w:tcPr>
          <w:p w14:paraId="59369ABB" w14:textId="77777777" w:rsidR="009907D5" w:rsidRPr="00395D54" w:rsidRDefault="009907D5" w:rsidP="00383AE9"/>
        </w:tc>
      </w:tr>
      <w:tr w:rsidR="00E75440" w:rsidRPr="00395D54" w14:paraId="0AF8BAD5" w14:textId="77777777" w:rsidTr="00383AE9">
        <w:trPr>
          <w:trHeight w:val="240"/>
          <w:jc w:val="center"/>
        </w:trPr>
        <w:tc>
          <w:tcPr>
            <w:tcW w:w="4876" w:type="dxa"/>
            <w:tcBorders>
              <w:top w:val="nil"/>
              <w:left w:val="nil"/>
              <w:bottom w:val="nil"/>
              <w:right w:val="nil"/>
            </w:tcBorders>
          </w:tcPr>
          <w:p w14:paraId="4F93DDBA"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76ADF764" w14:textId="77777777" w:rsidR="009907D5" w:rsidRPr="00395D54" w:rsidRDefault="004403EC" w:rsidP="00383AE9">
            <w:pPr>
              <w:pStyle w:val="AmColumnHeading"/>
            </w:pPr>
            <w:r w:rsidRPr="00395D54">
              <w:t>Leasú</w:t>
            </w:r>
          </w:p>
        </w:tc>
      </w:tr>
      <w:tr w:rsidR="00E75440" w:rsidRPr="00395D54" w14:paraId="00E74413" w14:textId="77777777" w:rsidTr="00383AE9">
        <w:trPr>
          <w:jc w:val="center"/>
        </w:trPr>
        <w:tc>
          <w:tcPr>
            <w:tcW w:w="4876" w:type="dxa"/>
            <w:tcBorders>
              <w:top w:val="nil"/>
              <w:left w:val="nil"/>
              <w:bottom w:val="nil"/>
              <w:right w:val="nil"/>
            </w:tcBorders>
          </w:tcPr>
          <w:p w14:paraId="03242877" w14:textId="77777777" w:rsidR="009907D5" w:rsidRPr="00395D54" w:rsidRDefault="009907D5" w:rsidP="00383AE9">
            <w:pPr>
              <w:pStyle w:val="Normal6a"/>
            </w:pPr>
          </w:p>
        </w:tc>
        <w:tc>
          <w:tcPr>
            <w:tcW w:w="4876" w:type="dxa"/>
            <w:tcBorders>
              <w:top w:val="nil"/>
              <w:left w:val="nil"/>
              <w:bottom w:val="nil"/>
              <w:right w:val="nil"/>
            </w:tcBorders>
          </w:tcPr>
          <w:p w14:paraId="1D3121B8" w14:textId="77777777" w:rsidR="009907D5" w:rsidRPr="00395D54" w:rsidRDefault="004403EC" w:rsidP="00383AE9">
            <w:pPr>
              <w:pStyle w:val="Normal6a"/>
            </w:pPr>
            <w:r w:rsidRPr="00395D54">
              <w:rPr>
                <w:b/>
                <w:i/>
              </w:rPr>
              <w:t>7a.</w:t>
            </w:r>
            <w:r w:rsidRPr="00395D54">
              <w:tab/>
            </w:r>
            <w:r w:rsidRPr="00395D54">
              <w:rPr>
                <w:b/>
                <w:i/>
              </w:rPr>
              <w:t xml:space="preserve">á chur i bhfáth, agus é ina ábhar imní ar leith di, go ndéanann ciorruithe a rinneadh le déanaí ar chabhair um </w:t>
            </w:r>
            <w:r w:rsidRPr="00395D54">
              <w:rPr>
                <w:b/>
                <w:i/>
              </w:rPr>
              <w:t xml:space="preserve">fhorbairt, lena n-áirítear na céadta milliún dollar de chabhair ó Ghníomhaireacht na Stát Aontaithe um Fhorbairt Idirnáisiúnta (USAID) agus de thacaíocht ó Chiste na Náisiún Aontaithe ar mhaithe leis an bPobal in 2025 a chur ar fionraí, difear díréireach do mhná agus do chailíní trí rochtain ar Shláinte agus Cearta Gnéis agus Atáirgthe a laghdú, lena n-áirítear ginmhilleadh sábháilte agus dlíthiúil, cúram sláinte máthartha, frithghiniúint, agus seirbhísí cosanta do mharthanóirí foréigin ghnéasaigh, agus ar </w:t>
            </w:r>
            <w:r w:rsidRPr="00395D54">
              <w:rPr>
                <w:b/>
                <w:i/>
              </w:rPr>
              <w:t>an gcaoi sin leochaileachtaí inscnebhunaithe a mhéadú i gcomhthéacsanna daonnúla; á chur i bhfáth go bhfuil tionchar nach bhfacthas a leithéid riamh roimhe seo ag na ciorruithe sin ó thaobh shaol an duine de;</w:t>
            </w:r>
          </w:p>
        </w:tc>
      </w:tr>
    </w:tbl>
    <w:p w14:paraId="432B482C" w14:textId="77777777" w:rsidR="009907D5" w:rsidRPr="00395D54" w:rsidRDefault="004403EC" w:rsidP="009907D5">
      <w:r w:rsidRPr="00395D54">
        <w:rPr>
          <w:rStyle w:val="HideTWBExt"/>
        </w:rPr>
        <w:t>&lt;/Amend&gt;</w:t>
      </w:r>
    </w:p>
    <w:p w14:paraId="6E7C8D75"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43</w:t>
      </w:r>
      <w:r w:rsidRPr="00395D54">
        <w:rPr>
          <w:rStyle w:val="HideTWBExt"/>
        </w:rPr>
        <w:t>&lt;/NumAm&gt;</w:t>
      </w:r>
    </w:p>
    <w:p w14:paraId="3B4BC621"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4FCA6F2" w14:textId="77777777" w:rsidR="009907D5" w:rsidRPr="00395D54" w:rsidRDefault="004403EC" w:rsidP="009907D5">
      <w:pPr>
        <w:pStyle w:val="NormalBold"/>
      </w:pPr>
      <w:r w:rsidRPr="00395D54">
        <w:rPr>
          <w:rStyle w:val="HideTWBExt"/>
        </w:rPr>
        <w:t>&lt;Article&gt;</w:t>
      </w:r>
      <w:r w:rsidRPr="00395D54">
        <w:t>Mír 7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714FBBE1" w14:textId="77777777" w:rsidTr="00383AE9">
        <w:trPr>
          <w:trHeight w:hRule="exact" w:val="240"/>
          <w:jc w:val="center"/>
        </w:trPr>
        <w:tc>
          <w:tcPr>
            <w:tcW w:w="9752" w:type="dxa"/>
            <w:gridSpan w:val="2"/>
            <w:tcBorders>
              <w:top w:val="nil"/>
              <w:left w:val="nil"/>
              <w:bottom w:val="nil"/>
              <w:right w:val="nil"/>
            </w:tcBorders>
          </w:tcPr>
          <w:p w14:paraId="4B9D6C47" w14:textId="77777777" w:rsidR="009907D5" w:rsidRPr="00395D54" w:rsidRDefault="009907D5" w:rsidP="00383AE9"/>
        </w:tc>
      </w:tr>
      <w:tr w:rsidR="00E75440" w:rsidRPr="00395D54" w14:paraId="5139D1D9" w14:textId="77777777" w:rsidTr="00383AE9">
        <w:trPr>
          <w:trHeight w:val="240"/>
          <w:jc w:val="center"/>
        </w:trPr>
        <w:tc>
          <w:tcPr>
            <w:tcW w:w="4876" w:type="dxa"/>
            <w:tcBorders>
              <w:top w:val="nil"/>
              <w:left w:val="nil"/>
              <w:bottom w:val="nil"/>
              <w:right w:val="nil"/>
            </w:tcBorders>
          </w:tcPr>
          <w:p w14:paraId="1AE789A5"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3F984FCA" w14:textId="77777777" w:rsidR="009907D5" w:rsidRPr="00395D54" w:rsidRDefault="004403EC" w:rsidP="00383AE9">
            <w:pPr>
              <w:pStyle w:val="AmColumnHeading"/>
            </w:pPr>
            <w:r w:rsidRPr="00395D54">
              <w:t>Leasú</w:t>
            </w:r>
          </w:p>
        </w:tc>
      </w:tr>
      <w:tr w:rsidR="00E75440" w:rsidRPr="00395D54" w14:paraId="79084DB2" w14:textId="77777777" w:rsidTr="00383AE9">
        <w:trPr>
          <w:jc w:val="center"/>
        </w:trPr>
        <w:tc>
          <w:tcPr>
            <w:tcW w:w="4876" w:type="dxa"/>
            <w:tcBorders>
              <w:top w:val="nil"/>
              <w:left w:val="nil"/>
              <w:bottom w:val="nil"/>
              <w:right w:val="nil"/>
            </w:tcBorders>
          </w:tcPr>
          <w:p w14:paraId="32344707" w14:textId="77777777" w:rsidR="009907D5" w:rsidRPr="00395D54" w:rsidRDefault="009907D5" w:rsidP="00383AE9">
            <w:pPr>
              <w:pStyle w:val="Normal6a"/>
            </w:pPr>
          </w:p>
        </w:tc>
        <w:tc>
          <w:tcPr>
            <w:tcW w:w="4876" w:type="dxa"/>
            <w:tcBorders>
              <w:top w:val="nil"/>
              <w:left w:val="nil"/>
              <w:bottom w:val="nil"/>
              <w:right w:val="nil"/>
            </w:tcBorders>
          </w:tcPr>
          <w:p w14:paraId="1A959F2D" w14:textId="77777777" w:rsidR="009907D5" w:rsidRPr="00395D54" w:rsidRDefault="004403EC" w:rsidP="00383AE9">
            <w:pPr>
              <w:pStyle w:val="Normal6a"/>
            </w:pPr>
            <w:r w:rsidRPr="00395D54">
              <w:rPr>
                <w:b/>
                <w:i/>
              </w:rPr>
              <w:t>7b.</w:t>
            </w:r>
            <w:r w:rsidRPr="00395D54">
              <w:tab/>
            </w:r>
            <w:r w:rsidRPr="00395D54">
              <w:rPr>
                <w:b/>
                <w:i/>
              </w:rPr>
              <w:t xml:space="preserve">ag iarraidh, go háirithe, ar an Aontas dlús a chur leis an tacaíocht do chlársceidealú chearta na mban chun reo cistiúcháin USAID </w:t>
            </w:r>
            <w:r w:rsidRPr="00395D54">
              <w:rPr>
                <w:b/>
                <w:i/>
              </w:rPr>
              <w:t>2025 a chúiteamh, rud a chuireann seirbhísí criticiúla sláinte gnéis agus atáirgthe agus foréigin inscnebhunaithe i limistéir ghéarchéime i mbaol;</w:t>
            </w:r>
          </w:p>
        </w:tc>
      </w:tr>
    </w:tbl>
    <w:p w14:paraId="4E99A963" w14:textId="77777777" w:rsidR="009907D5" w:rsidRPr="00395D54" w:rsidRDefault="004403EC" w:rsidP="009907D5">
      <w:r w:rsidRPr="00395D54">
        <w:rPr>
          <w:rStyle w:val="HideTWBExt"/>
        </w:rPr>
        <w:t>&lt;/Amend&gt;</w:t>
      </w:r>
    </w:p>
    <w:p w14:paraId="78042164"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44</w:t>
      </w:r>
      <w:r w:rsidRPr="00395D54">
        <w:rPr>
          <w:rStyle w:val="HideTWBExt"/>
        </w:rPr>
        <w:t>&lt;/NumAm&gt;</w:t>
      </w:r>
    </w:p>
    <w:p w14:paraId="5181DEC8"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7E4C7665" w14:textId="77777777" w:rsidR="009907D5" w:rsidRPr="00395D54" w:rsidRDefault="004403EC" w:rsidP="009907D5">
      <w:pPr>
        <w:pStyle w:val="NormalBold"/>
      </w:pPr>
      <w:r w:rsidRPr="00395D54">
        <w:rPr>
          <w:rStyle w:val="HideTWBExt"/>
        </w:rPr>
        <w:t>&lt;Article&gt;</w:t>
      </w:r>
      <w:r w:rsidRPr="00395D54">
        <w:t>Mír 7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6E256CD" w14:textId="77777777" w:rsidTr="00383AE9">
        <w:trPr>
          <w:trHeight w:hRule="exact" w:val="240"/>
          <w:jc w:val="center"/>
        </w:trPr>
        <w:tc>
          <w:tcPr>
            <w:tcW w:w="9752" w:type="dxa"/>
            <w:gridSpan w:val="2"/>
            <w:tcBorders>
              <w:top w:val="nil"/>
              <w:left w:val="nil"/>
              <w:bottom w:val="nil"/>
              <w:right w:val="nil"/>
            </w:tcBorders>
          </w:tcPr>
          <w:p w14:paraId="5666F56E" w14:textId="77777777" w:rsidR="009907D5" w:rsidRPr="00395D54" w:rsidRDefault="009907D5" w:rsidP="00383AE9"/>
        </w:tc>
      </w:tr>
      <w:tr w:rsidR="00E75440" w:rsidRPr="00395D54" w14:paraId="336015AE" w14:textId="77777777" w:rsidTr="00383AE9">
        <w:trPr>
          <w:trHeight w:val="240"/>
          <w:jc w:val="center"/>
        </w:trPr>
        <w:tc>
          <w:tcPr>
            <w:tcW w:w="4876" w:type="dxa"/>
            <w:tcBorders>
              <w:top w:val="nil"/>
              <w:left w:val="nil"/>
              <w:bottom w:val="nil"/>
              <w:right w:val="nil"/>
            </w:tcBorders>
          </w:tcPr>
          <w:p w14:paraId="7428C824"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5B930CD4" w14:textId="77777777" w:rsidR="009907D5" w:rsidRPr="00395D54" w:rsidRDefault="004403EC" w:rsidP="00383AE9">
            <w:pPr>
              <w:pStyle w:val="AmColumnHeading"/>
            </w:pPr>
            <w:r w:rsidRPr="00395D54">
              <w:t>Leasú</w:t>
            </w:r>
          </w:p>
        </w:tc>
      </w:tr>
      <w:tr w:rsidR="00E75440" w:rsidRPr="00395D54" w14:paraId="76416277" w14:textId="77777777" w:rsidTr="00383AE9">
        <w:trPr>
          <w:jc w:val="center"/>
        </w:trPr>
        <w:tc>
          <w:tcPr>
            <w:tcW w:w="4876" w:type="dxa"/>
            <w:tcBorders>
              <w:top w:val="nil"/>
              <w:left w:val="nil"/>
              <w:bottom w:val="nil"/>
              <w:right w:val="nil"/>
            </w:tcBorders>
          </w:tcPr>
          <w:p w14:paraId="082C86EF" w14:textId="77777777" w:rsidR="009907D5" w:rsidRPr="00395D54" w:rsidRDefault="009907D5" w:rsidP="00383AE9">
            <w:pPr>
              <w:pStyle w:val="Normal6a"/>
            </w:pPr>
          </w:p>
        </w:tc>
        <w:tc>
          <w:tcPr>
            <w:tcW w:w="4876" w:type="dxa"/>
            <w:tcBorders>
              <w:top w:val="nil"/>
              <w:left w:val="nil"/>
              <w:bottom w:val="nil"/>
              <w:right w:val="nil"/>
            </w:tcBorders>
          </w:tcPr>
          <w:p w14:paraId="2F4146AF" w14:textId="77777777" w:rsidR="009907D5" w:rsidRPr="00395D54" w:rsidRDefault="004403EC" w:rsidP="00383AE9">
            <w:pPr>
              <w:pStyle w:val="Normal6a"/>
            </w:pPr>
            <w:r w:rsidRPr="00395D54">
              <w:rPr>
                <w:b/>
                <w:i/>
              </w:rPr>
              <w:t>7c.</w:t>
            </w:r>
            <w:r w:rsidRPr="00395D54">
              <w:tab/>
            </w:r>
            <w:r w:rsidRPr="00395D54">
              <w:rPr>
                <w:b/>
                <w:i/>
              </w:rPr>
              <w:t xml:space="preserve">á chur i bhfáth gur colúin bhunriachtanacha den chóras iltaobhach um chearta an duine iad cearta na mban agus an comhionannas inscne a chosaint agus a chur chun cinn; ag iarraidh ar an Aontas agus ar </w:t>
            </w:r>
            <w:r w:rsidRPr="00395D54">
              <w:rPr>
                <w:b/>
                <w:i/>
              </w:rPr>
              <w:t>a Bhallstáit teanga agus gealltanais maidir le comhionannas inscne a chosaint go gníomhach le linn caibidlíochta leis na Náisiúin Aontaithe, cur i gcoinne iarrachtaí chun caighdeáin chomhaontaithe a laghdú nó a rolladh siar, agus cistiú leormhaith a áirithiú do ghníomhaireachtaí agus sásraí na Náisiún Aontaithe atá ag obair ar chearta na mban, lena n-áirítear Eintiteas na Náisiún Aontaithe um Chomhionannas Inscne agus um Chumhachtú na mBan agus an Coimisiún um Stádas na mBan;</w:t>
            </w:r>
          </w:p>
        </w:tc>
      </w:tr>
    </w:tbl>
    <w:p w14:paraId="456B6697" w14:textId="77777777" w:rsidR="009907D5" w:rsidRPr="00395D54" w:rsidRDefault="004403EC" w:rsidP="009907D5">
      <w:r w:rsidRPr="00395D54">
        <w:rPr>
          <w:rStyle w:val="HideTWBExt"/>
        </w:rPr>
        <w:t>&lt;/Amend&gt;</w:t>
      </w:r>
    </w:p>
    <w:p w14:paraId="444B9655" w14:textId="77777777" w:rsidR="009907D5" w:rsidRPr="00395D54" w:rsidRDefault="004403EC" w:rsidP="009907D5">
      <w:pPr>
        <w:pStyle w:val="AmNumberTabs"/>
        <w:keepNext/>
      </w:pPr>
      <w:r w:rsidRPr="00395D54">
        <w:rPr>
          <w:rStyle w:val="HideTWBExt"/>
          <w:b w:val="0"/>
        </w:rPr>
        <w:t>&lt;Amend&gt;</w:t>
      </w:r>
      <w:r w:rsidRPr="00395D54">
        <w:t>Leasú</w:t>
      </w:r>
      <w:r w:rsidRPr="00395D54">
        <w:tab/>
      </w:r>
      <w:r w:rsidRPr="00395D54">
        <w:tab/>
      </w:r>
      <w:r w:rsidRPr="00395D54">
        <w:rPr>
          <w:rStyle w:val="HideTWBExt"/>
          <w:b w:val="0"/>
        </w:rPr>
        <w:t>&lt;NumAm&gt;</w:t>
      </w:r>
      <w:r w:rsidRPr="00395D54">
        <w:t>45</w:t>
      </w:r>
      <w:r w:rsidRPr="00395D54">
        <w:rPr>
          <w:rStyle w:val="HideTWBExt"/>
          <w:b w:val="0"/>
        </w:rPr>
        <w:t>&lt;/NumAm&gt;</w:t>
      </w:r>
    </w:p>
    <w:p w14:paraId="22D30ECD" w14:textId="77777777" w:rsidR="009907D5" w:rsidRPr="00395D54" w:rsidRDefault="004403EC" w:rsidP="009907D5">
      <w:pPr>
        <w:pStyle w:val="NormalBold12b"/>
        <w:keepNext/>
      </w:pPr>
      <w:r w:rsidRPr="00395D54">
        <w:rPr>
          <w:rStyle w:val="HideTWBExt"/>
          <w:b w:val="0"/>
        </w:rPr>
        <w:t>&lt;DocAmend&gt;</w:t>
      </w:r>
      <w:r w:rsidRPr="00395D54">
        <w:t>Tairiscint i gcomhair rúin</w:t>
      </w:r>
      <w:r w:rsidRPr="00395D54">
        <w:rPr>
          <w:rStyle w:val="HideTWBExt"/>
          <w:b w:val="0"/>
        </w:rPr>
        <w:t>&lt;/DocAmend&gt;</w:t>
      </w:r>
    </w:p>
    <w:p w14:paraId="15EB92BC" w14:textId="77777777" w:rsidR="009907D5" w:rsidRPr="00395D54" w:rsidRDefault="004403EC" w:rsidP="009907D5">
      <w:pPr>
        <w:pStyle w:val="NormalBold"/>
      </w:pPr>
      <w:r w:rsidRPr="00395D54">
        <w:rPr>
          <w:rStyle w:val="HideTWBExt"/>
          <w:b w:val="0"/>
        </w:rPr>
        <w:t>&lt;Article&gt;</w:t>
      </w:r>
      <w:r w:rsidRPr="00395D54">
        <w:t>Mír 9</w:t>
      </w:r>
      <w:r w:rsidRPr="00395D5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75440" w:rsidRPr="00395D54" w14:paraId="1B97A32E" w14:textId="77777777" w:rsidTr="00383AE9">
        <w:trPr>
          <w:jc w:val="center"/>
        </w:trPr>
        <w:tc>
          <w:tcPr>
            <w:tcW w:w="9752" w:type="dxa"/>
            <w:gridSpan w:val="2"/>
          </w:tcPr>
          <w:p w14:paraId="0968FBFC" w14:textId="77777777" w:rsidR="009907D5" w:rsidRPr="00395D54" w:rsidRDefault="009907D5" w:rsidP="00383AE9">
            <w:pPr>
              <w:keepNext/>
            </w:pPr>
          </w:p>
        </w:tc>
      </w:tr>
      <w:tr w:rsidR="00E75440" w:rsidRPr="00395D54" w14:paraId="7B764202" w14:textId="77777777" w:rsidTr="00383AE9">
        <w:trPr>
          <w:jc w:val="center"/>
        </w:trPr>
        <w:tc>
          <w:tcPr>
            <w:tcW w:w="4876" w:type="dxa"/>
          </w:tcPr>
          <w:p w14:paraId="235BCAC5" w14:textId="77777777" w:rsidR="009907D5" w:rsidRPr="00395D54" w:rsidRDefault="004403EC" w:rsidP="00383AE9">
            <w:pPr>
              <w:pStyle w:val="AmColumnHeading"/>
              <w:keepNext/>
            </w:pPr>
            <w:r w:rsidRPr="00395D54">
              <w:t>Tairiscint i gcomhair rúin</w:t>
            </w:r>
          </w:p>
        </w:tc>
        <w:tc>
          <w:tcPr>
            <w:tcW w:w="4876" w:type="dxa"/>
          </w:tcPr>
          <w:p w14:paraId="137E9DBE" w14:textId="77777777" w:rsidR="009907D5" w:rsidRPr="00395D54" w:rsidRDefault="004403EC" w:rsidP="00383AE9">
            <w:pPr>
              <w:pStyle w:val="AmColumnHeading"/>
              <w:keepNext/>
            </w:pPr>
            <w:r w:rsidRPr="00395D54">
              <w:t>Leasú</w:t>
            </w:r>
          </w:p>
        </w:tc>
      </w:tr>
      <w:tr w:rsidR="00E75440" w:rsidRPr="00395D54" w14:paraId="589378D5" w14:textId="77777777" w:rsidTr="00383AE9">
        <w:trPr>
          <w:jc w:val="center"/>
        </w:trPr>
        <w:tc>
          <w:tcPr>
            <w:tcW w:w="4876" w:type="dxa"/>
          </w:tcPr>
          <w:p w14:paraId="02CF4B94" w14:textId="77777777" w:rsidR="009907D5" w:rsidRPr="00395D54" w:rsidRDefault="004403EC" w:rsidP="00383AE9">
            <w:pPr>
              <w:pStyle w:val="Normal6a"/>
            </w:pPr>
            <w:r w:rsidRPr="00395D54">
              <w:t>9.</w:t>
            </w:r>
            <w:r w:rsidRPr="00395D54">
              <w:tab/>
              <w:t xml:space="preserve">á thabhairt chun suntais gur bagairt eiseach ar an ord domhanda riailbhunaithe é an dímheas méadaitheach ar an dlí </w:t>
            </w:r>
            <w:r w:rsidRPr="00395D54">
              <w:t>idirnáisiúnta agus polaitiú na ndíospóireachtaí maidir le hinstitiúidí ceartais idirnáisiúnta, amhail CBI agus an Chúirt Choiriúil Idirnáisiúnta; á chur in iúl gur cúis mhór bhuartha di an neamhaird agus an deighilt atá ag dul i méid maidir leis an dlí daonnúil idirnáisiúnta agus an dlí idirnáisiúnta um chearta an duine; á chur in iúl gur saoth léi na bagairtí gan fasach atá os comhair na Cúirte Coiriúla Idirnáisiúnta, go háirithe mar gheall ar smachtbhannaí arna bhforchur ar a breithiúna agus ar a foireann</w:t>
            </w:r>
            <w:r w:rsidRPr="00395D54">
              <w:t>; á mheabhrú go bhfuil an dlí idirnáisiúnta agus na húdaráis dhlíthiúla neamhspleácha inniúla bunriachtanach chun seasamh leis an gceartas idirnáisiúnta, chun cuntasacht a áirithiú agus chun saoirse ó phionós a chomhrac, ar réamhchoinníollacha riachtanacha iad d’aon phróiseas athmhuintearais agus do shíocháin leanúnach;</w:t>
            </w:r>
          </w:p>
        </w:tc>
        <w:tc>
          <w:tcPr>
            <w:tcW w:w="4876" w:type="dxa"/>
          </w:tcPr>
          <w:p w14:paraId="65932230" w14:textId="77777777" w:rsidR="009907D5" w:rsidRPr="00395D54" w:rsidRDefault="004403EC" w:rsidP="00383AE9">
            <w:pPr>
              <w:pStyle w:val="Normal6a"/>
              <w:rPr>
                <w:szCs w:val="24"/>
              </w:rPr>
            </w:pPr>
            <w:r w:rsidRPr="00395D54">
              <w:t>9.</w:t>
            </w:r>
            <w:r w:rsidRPr="00395D54">
              <w:tab/>
              <w:t>á thabhairt chun suntais gur bagairt eiseach ar an ord domhanda riailbhunaithe é an dímheas méadaitheach ar an dlí idirnáisiúnta agus polaitiú na ndíospóireachtaí maidir le hinstitiúidí ceartais idirnáisiúnta, amhail CBI agus an Chúirt Choiriúil Idirnáisiúnta; á chur in iúl gur cúis mhór bhuartha di an neamhaird agus an deighilt atá ag dul i méid maidir leis an dlí daonnúil idirnáisiúnta agus an dlí idirnáisiúnta um chearta an duine; á chur in iúl gur saoth léi na bagairtí gan fasach atá os comhair na Cúir</w:t>
            </w:r>
            <w:r w:rsidRPr="00395D54">
              <w:t xml:space="preserve">te Coiriúla Idirnáisiúnta, go háirithe mar gheall ar smachtbhannaí arna bhforchur ar a breithiúna agus ar a foireann; á mheabhrú go bhfuil an dlí idirnáisiúnta agus na húdaráis dhlíthiúla neamhspleácha inniúla bunriachtanach chun seasamh leis an gceartas idirnáisiúnta, chun cuntasacht a áirithiú agus chun saoirse ó phionós a chomhrac, ar réamhchoinníollacha riachtanacha iad d’aon phróiseas athmhuintearais agus do shíocháin leanúnach; </w:t>
            </w:r>
            <w:r w:rsidRPr="00395D54">
              <w:rPr>
                <w:b/>
                <w:i/>
              </w:rPr>
              <w:t xml:space="preserve">ag iarraidh ar an Aontas tacú leis an gCúirt Choiriúil Idirnáisiúnta agus </w:t>
            </w:r>
            <w:r w:rsidRPr="00395D54">
              <w:rPr>
                <w:b/>
                <w:i/>
              </w:rPr>
              <w:t>le binsí idirnáisiúnta eile chun foréigean gnéasach agus coireanna a bhaineann le coinbhleacht bunaithe ar inscne a ionchúiseamh, agus chun cosaint íospartach agus finnéithe a áirithiú;</w:t>
            </w:r>
          </w:p>
        </w:tc>
      </w:tr>
    </w:tbl>
    <w:p w14:paraId="2C8F7BB7" w14:textId="77777777" w:rsidR="009907D5" w:rsidRPr="00395D54" w:rsidRDefault="004403EC" w:rsidP="009907D5">
      <w:r w:rsidRPr="00395D54">
        <w:rPr>
          <w:rStyle w:val="HideTWBExt"/>
        </w:rPr>
        <w:t>&lt;/Amend&gt;</w:t>
      </w:r>
    </w:p>
    <w:p w14:paraId="1789EA62"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46</w:t>
      </w:r>
      <w:r w:rsidRPr="00395D54">
        <w:rPr>
          <w:rStyle w:val="HideTWBExt"/>
        </w:rPr>
        <w:t>&lt;/NumAm&gt;</w:t>
      </w:r>
    </w:p>
    <w:p w14:paraId="20F16F58"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9495038" w14:textId="77777777" w:rsidR="009907D5" w:rsidRPr="00395D54" w:rsidRDefault="004403EC" w:rsidP="009907D5">
      <w:pPr>
        <w:pStyle w:val="NormalBold"/>
      </w:pPr>
      <w:r w:rsidRPr="00395D54">
        <w:rPr>
          <w:rStyle w:val="HideTWBExt"/>
        </w:rPr>
        <w:t>&lt;Article&gt;</w:t>
      </w:r>
      <w:r w:rsidRPr="00395D54">
        <w:t>Mír 9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152EC0C6" w14:textId="77777777" w:rsidTr="00383AE9">
        <w:trPr>
          <w:trHeight w:hRule="exact" w:val="240"/>
          <w:jc w:val="center"/>
        </w:trPr>
        <w:tc>
          <w:tcPr>
            <w:tcW w:w="9752" w:type="dxa"/>
            <w:gridSpan w:val="2"/>
            <w:tcBorders>
              <w:top w:val="nil"/>
              <w:left w:val="nil"/>
              <w:bottom w:val="nil"/>
              <w:right w:val="nil"/>
            </w:tcBorders>
          </w:tcPr>
          <w:p w14:paraId="3C975899" w14:textId="77777777" w:rsidR="009907D5" w:rsidRPr="00395D54" w:rsidRDefault="009907D5" w:rsidP="00383AE9"/>
        </w:tc>
      </w:tr>
      <w:tr w:rsidR="00E75440" w:rsidRPr="00395D54" w14:paraId="5704FC5C" w14:textId="77777777" w:rsidTr="00383AE9">
        <w:trPr>
          <w:trHeight w:val="240"/>
          <w:jc w:val="center"/>
        </w:trPr>
        <w:tc>
          <w:tcPr>
            <w:tcW w:w="4876" w:type="dxa"/>
            <w:tcBorders>
              <w:top w:val="nil"/>
              <w:left w:val="nil"/>
              <w:bottom w:val="nil"/>
              <w:right w:val="nil"/>
            </w:tcBorders>
          </w:tcPr>
          <w:p w14:paraId="3DA62194"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296306B4" w14:textId="77777777" w:rsidR="009907D5" w:rsidRPr="00395D54" w:rsidRDefault="004403EC" w:rsidP="00383AE9">
            <w:pPr>
              <w:pStyle w:val="AmColumnHeading"/>
            </w:pPr>
            <w:r w:rsidRPr="00395D54">
              <w:t>Leasú</w:t>
            </w:r>
          </w:p>
        </w:tc>
      </w:tr>
      <w:tr w:rsidR="00E75440" w:rsidRPr="00395D54" w14:paraId="637CFC92" w14:textId="77777777" w:rsidTr="00383AE9">
        <w:trPr>
          <w:jc w:val="center"/>
        </w:trPr>
        <w:tc>
          <w:tcPr>
            <w:tcW w:w="4876" w:type="dxa"/>
            <w:tcBorders>
              <w:top w:val="nil"/>
              <w:left w:val="nil"/>
              <w:bottom w:val="nil"/>
              <w:right w:val="nil"/>
            </w:tcBorders>
          </w:tcPr>
          <w:p w14:paraId="75522E82" w14:textId="77777777" w:rsidR="009907D5" w:rsidRPr="00395D54" w:rsidRDefault="009907D5" w:rsidP="00383AE9">
            <w:pPr>
              <w:pStyle w:val="Normal6a"/>
            </w:pPr>
          </w:p>
        </w:tc>
        <w:tc>
          <w:tcPr>
            <w:tcW w:w="4876" w:type="dxa"/>
            <w:tcBorders>
              <w:top w:val="nil"/>
              <w:left w:val="nil"/>
              <w:bottom w:val="nil"/>
              <w:right w:val="nil"/>
            </w:tcBorders>
          </w:tcPr>
          <w:p w14:paraId="6CCF304D" w14:textId="77777777" w:rsidR="009907D5" w:rsidRPr="00395D54" w:rsidRDefault="004403EC" w:rsidP="00383AE9">
            <w:pPr>
              <w:pStyle w:val="Normal6a"/>
            </w:pPr>
            <w:r w:rsidRPr="00395D54">
              <w:rPr>
                <w:b/>
                <w:i/>
              </w:rPr>
              <w:t>9a.</w:t>
            </w:r>
            <w:r w:rsidRPr="00395D54">
              <w:tab/>
            </w:r>
            <w:r w:rsidRPr="00395D54">
              <w:rPr>
                <w:b/>
                <w:i/>
              </w:rPr>
              <w:t xml:space="preserve">ag cáineadh bheartas tubaisteach na cinedheighilte inscne atá á shaothrú ag an Talaban san </w:t>
            </w:r>
            <w:r w:rsidRPr="00395D54">
              <w:rPr>
                <w:b/>
                <w:i/>
              </w:rPr>
              <w:t>Afganastáin agus ag tathant ar na húdaráis de facto rannpháirtíocht iomlán, chomhionann agus fhóinteach na mban agus na gcailíní sa saol poiblí a athbhunú láithreach, go háirithe a rochtain ar oideachas, ar chúram sláinte agus ar obair; á chur in iúl gur cúis mhór bhuartha di an chaoi a bhfuil easpa rochtana ar chabhair dhaonnúil i ndiaidh tubaistí nádúrtha mar thoradh ar an meath ar cheart na mban; ag iarraidh ar an Aontas a mholadh go n-aithneofaí apartheid inscne mar choir in aghaidh an chine dhaonna agu</w:t>
            </w:r>
            <w:r w:rsidRPr="00395D54">
              <w:rPr>
                <w:b/>
                <w:i/>
              </w:rPr>
              <w:t>s ionchúiseamh na ndaoine atá freagrach ag cúirteanna idirnáisiúnta a éascú; á chur in iúl gur cúis bhuartha ar leith di an staid san Afganastáin, ina ndearna beartais an Talaban idirdhealú inscnebhunaithe a institiúidiú ar scála nach bhfacthas a leithéid riamh roimhe seo; ag iarraidh ar an Aontas aghaidh a thabhairt ar na cásanna sin go sainráite ina ghníomhaíocht sheachtrach, ina idirphlé maidir le cearta an duine agus ina chomhaontuithe iltaobhacha, agus tacú le hiarrachtaí i dtreo cuntasachta agus ceart</w:t>
            </w:r>
            <w:r w:rsidRPr="00395D54">
              <w:rPr>
                <w:b/>
                <w:i/>
              </w:rPr>
              <w:t>ais le haghaidh mná agus cailíní dá ndéantar difear;</w:t>
            </w:r>
          </w:p>
        </w:tc>
      </w:tr>
    </w:tbl>
    <w:p w14:paraId="4CF25DF5" w14:textId="77777777" w:rsidR="009907D5" w:rsidRPr="00395D54" w:rsidRDefault="004403EC" w:rsidP="009907D5">
      <w:r w:rsidRPr="00395D54">
        <w:rPr>
          <w:rStyle w:val="HideTWBExt"/>
        </w:rPr>
        <w:t>&lt;/Amend&gt;</w:t>
      </w:r>
    </w:p>
    <w:p w14:paraId="090B4F95"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47</w:t>
      </w:r>
      <w:r w:rsidRPr="00395D54">
        <w:rPr>
          <w:rStyle w:val="HideTWBExt"/>
        </w:rPr>
        <w:t>&lt;/NumAm&gt;</w:t>
      </w:r>
    </w:p>
    <w:p w14:paraId="11F8B6DD"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0D8BE473" w14:textId="77777777" w:rsidR="009907D5" w:rsidRPr="00395D54" w:rsidRDefault="004403EC" w:rsidP="009907D5">
      <w:pPr>
        <w:pStyle w:val="NormalBold"/>
      </w:pPr>
      <w:r w:rsidRPr="00395D54">
        <w:rPr>
          <w:rStyle w:val="HideTWBExt"/>
        </w:rPr>
        <w:t>&lt;Article&gt;</w:t>
      </w:r>
      <w:r w:rsidRPr="00395D54">
        <w:t>Mír 9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EAB4E7D" w14:textId="77777777" w:rsidTr="00383AE9">
        <w:trPr>
          <w:trHeight w:hRule="exact" w:val="240"/>
          <w:jc w:val="center"/>
        </w:trPr>
        <w:tc>
          <w:tcPr>
            <w:tcW w:w="9752" w:type="dxa"/>
            <w:gridSpan w:val="2"/>
            <w:tcBorders>
              <w:top w:val="nil"/>
              <w:left w:val="nil"/>
              <w:bottom w:val="nil"/>
              <w:right w:val="nil"/>
            </w:tcBorders>
          </w:tcPr>
          <w:p w14:paraId="4AC7D10A" w14:textId="77777777" w:rsidR="009907D5" w:rsidRPr="00395D54" w:rsidRDefault="009907D5" w:rsidP="00383AE9"/>
        </w:tc>
      </w:tr>
      <w:tr w:rsidR="00E75440" w:rsidRPr="00395D54" w14:paraId="71378987" w14:textId="77777777" w:rsidTr="00383AE9">
        <w:trPr>
          <w:trHeight w:val="240"/>
          <w:jc w:val="center"/>
        </w:trPr>
        <w:tc>
          <w:tcPr>
            <w:tcW w:w="4876" w:type="dxa"/>
            <w:tcBorders>
              <w:top w:val="nil"/>
              <w:left w:val="nil"/>
              <w:bottom w:val="nil"/>
              <w:right w:val="nil"/>
            </w:tcBorders>
          </w:tcPr>
          <w:p w14:paraId="3CEEF3CB"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360B7941" w14:textId="77777777" w:rsidR="009907D5" w:rsidRPr="00395D54" w:rsidRDefault="004403EC" w:rsidP="00383AE9">
            <w:pPr>
              <w:pStyle w:val="AmColumnHeading"/>
            </w:pPr>
            <w:r w:rsidRPr="00395D54">
              <w:t>Leasú</w:t>
            </w:r>
          </w:p>
        </w:tc>
      </w:tr>
      <w:tr w:rsidR="00E75440" w:rsidRPr="00395D54" w14:paraId="24FC41E8" w14:textId="77777777" w:rsidTr="00383AE9">
        <w:trPr>
          <w:jc w:val="center"/>
        </w:trPr>
        <w:tc>
          <w:tcPr>
            <w:tcW w:w="4876" w:type="dxa"/>
            <w:tcBorders>
              <w:top w:val="nil"/>
              <w:left w:val="nil"/>
              <w:bottom w:val="nil"/>
              <w:right w:val="nil"/>
            </w:tcBorders>
          </w:tcPr>
          <w:p w14:paraId="7AA3F4DA" w14:textId="77777777" w:rsidR="009907D5" w:rsidRPr="00395D54" w:rsidRDefault="009907D5" w:rsidP="00383AE9">
            <w:pPr>
              <w:pStyle w:val="Normal6a"/>
            </w:pPr>
          </w:p>
        </w:tc>
        <w:tc>
          <w:tcPr>
            <w:tcW w:w="4876" w:type="dxa"/>
            <w:tcBorders>
              <w:top w:val="nil"/>
              <w:left w:val="nil"/>
              <w:bottom w:val="nil"/>
              <w:right w:val="nil"/>
            </w:tcBorders>
          </w:tcPr>
          <w:p w14:paraId="7EF5564A" w14:textId="77777777" w:rsidR="009907D5" w:rsidRPr="00395D54" w:rsidRDefault="004403EC" w:rsidP="00383AE9">
            <w:pPr>
              <w:pStyle w:val="Normal6a"/>
            </w:pPr>
            <w:r w:rsidRPr="00395D54">
              <w:rPr>
                <w:b/>
                <w:i/>
              </w:rPr>
              <w:t>9b.</w:t>
            </w:r>
            <w:r w:rsidRPr="00395D54">
              <w:tab/>
            </w:r>
            <w:r w:rsidRPr="00395D54">
              <w:rPr>
                <w:b/>
                <w:i/>
              </w:rPr>
              <w:t xml:space="preserve">á athdhearbhú go gcáineann sí an </w:t>
            </w:r>
            <w:r w:rsidRPr="00395D54">
              <w:rPr>
                <w:b/>
                <w:i/>
              </w:rPr>
              <w:t>córas bunúsaíoch san Iaráin agus na srianta atá aici ar shaoirsí bunúsacha na mban agus na gcailíní; á chur i bhfios go láidir gur sárú tromchúiseach ar an dlí idirnáisiúnta um chearta an duine iad leithscaradh agus eisiamh inscnebhunaithe ón saol poiblí, ón oideachas, ón bhfostaíocht agus ón rannpháirtíocht pholaitiúil agus go bhféadfaidís a bheith ina gcoireanna in aghaidh an chine dhaonna; ag iarraidh ar an Aontas aghaidh a thabhairt ar na cásanna sin go sainráite ina ghníomhaíocht sheachtrach, ina idirp</w:t>
            </w:r>
            <w:r w:rsidRPr="00395D54">
              <w:rPr>
                <w:b/>
                <w:i/>
              </w:rPr>
              <w:t>hlé maidir le cearta an duine agus ina chomhaontuithe iltaobhacha, agus tacú le hiarrachtaí i dtreo cuntasachta agus ceartais le haghaidh mná agus cailíní dá ndéantar difear;</w:t>
            </w:r>
          </w:p>
        </w:tc>
      </w:tr>
    </w:tbl>
    <w:p w14:paraId="7C791FD8" w14:textId="77777777" w:rsidR="009907D5" w:rsidRPr="00395D54" w:rsidRDefault="004403EC" w:rsidP="009907D5">
      <w:r w:rsidRPr="00395D54">
        <w:rPr>
          <w:rStyle w:val="HideTWBExt"/>
        </w:rPr>
        <w:t>&lt;/Amend&gt;</w:t>
      </w:r>
    </w:p>
    <w:p w14:paraId="4DC79502"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48</w:t>
      </w:r>
      <w:r w:rsidRPr="00395D54">
        <w:rPr>
          <w:rStyle w:val="HideTWBExt"/>
        </w:rPr>
        <w:t>&lt;/NumAm&gt;</w:t>
      </w:r>
    </w:p>
    <w:p w14:paraId="7CAC4B29"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78CC5123" w14:textId="77777777" w:rsidR="009907D5" w:rsidRPr="00395D54" w:rsidRDefault="004403EC" w:rsidP="009907D5">
      <w:pPr>
        <w:pStyle w:val="NormalBold"/>
      </w:pPr>
      <w:r w:rsidRPr="00395D54">
        <w:rPr>
          <w:rStyle w:val="HideTWBExt"/>
        </w:rPr>
        <w:t>&lt;Article&gt;</w:t>
      </w:r>
      <w:r w:rsidRPr="00395D54">
        <w:t>Mír 9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44BB2FB" w14:textId="77777777" w:rsidTr="00383AE9">
        <w:trPr>
          <w:trHeight w:hRule="exact" w:val="240"/>
          <w:jc w:val="center"/>
        </w:trPr>
        <w:tc>
          <w:tcPr>
            <w:tcW w:w="9752" w:type="dxa"/>
            <w:gridSpan w:val="2"/>
            <w:tcBorders>
              <w:top w:val="nil"/>
              <w:left w:val="nil"/>
              <w:bottom w:val="nil"/>
              <w:right w:val="nil"/>
            </w:tcBorders>
          </w:tcPr>
          <w:p w14:paraId="5151A59F" w14:textId="77777777" w:rsidR="009907D5" w:rsidRPr="00395D54" w:rsidRDefault="009907D5" w:rsidP="00383AE9"/>
        </w:tc>
      </w:tr>
      <w:tr w:rsidR="00E75440" w:rsidRPr="00395D54" w14:paraId="3192DBC3" w14:textId="77777777" w:rsidTr="00383AE9">
        <w:trPr>
          <w:trHeight w:val="240"/>
          <w:jc w:val="center"/>
        </w:trPr>
        <w:tc>
          <w:tcPr>
            <w:tcW w:w="4876" w:type="dxa"/>
            <w:tcBorders>
              <w:top w:val="nil"/>
              <w:left w:val="nil"/>
              <w:bottom w:val="nil"/>
              <w:right w:val="nil"/>
            </w:tcBorders>
          </w:tcPr>
          <w:p w14:paraId="271E2871"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4B02480C" w14:textId="77777777" w:rsidR="009907D5" w:rsidRPr="00395D54" w:rsidRDefault="004403EC" w:rsidP="00383AE9">
            <w:pPr>
              <w:pStyle w:val="AmColumnHeading"/>
            </w:pPr>
            <w:r w:rsidRPr="00395D54">
              <w:t>Leasú</w:t>
            </w:r>
          </w:p>
        </w:tc>
      </w:tr>
      <w:tr w:rsidR="00E75440" w:rsidRPr="00395D54" w14:paraId="2C20CF4C" w14:textId="77777777" w:rsidTr="00383AE9">
        <w:trPr>
          <w:jc w:val="center"/>
        </w:trPr>
        <w:tc>
          <w:tcPr>
            <w:tcW w:w="4876" w:type="dxa"/>
            <w:tcBorders>
              <w:top w:val="nil"/>
              <w:left w:val="nil"/>
              <w:bottom w:val="nil"/>
              <w:right w:val="nil"/>
            </w:tcBorders>
          </w:tcPr>
          <w:p w14:paraId="6A0594CA" w14:textId="77777777" w:rsidR="009907D5" w:rsidRPr="00395D54" w:rsidRDefault="009907D5" w:rsidP="00383AE9">
            <w:pPr>
              <w:pStyle w:val="Normal6a"/>
            </w:pPr>
          </w:p>
        </w:tc>
        <w:tc>
          <w:tcPr>
            <w:tcW w:w="4876" w:type="dxa"/>
            <w:tcBorders>
              <w:top w:val="nil"/>
              <w:left w:val="nil"/>
              <w:bottom w:val="nil"/>
              <w:right w:val="nil"/>
            </w:tcBorders>
          </w:tcPr>
          <w:p w14:paraId="7329F820" w14:textId="77777777" w:rsidR="009907D5" w:rsidRPr="00395D54" w:rsidRDefault="004403EC" w:rsidP="00383AE9">
            <w:pPr>
              <w:pStyle w:val="Normal6a"/>
            </w:pPr>
            <w:r w:rsidRPr="00395D54">
              <w:rPr>
                <w:b/>
                <w:i/>
              </w:rPr>
              <w:t>9c.</w:t>
            </w:r>
            <w:r w:rsidRPr="00395D54">
              <w:tab/>
            </w:r>
            <w:r w:rsidRPr="00395D54">
              <w:rPr>
                <w:b/>
                <w:i/>
              </w:rPr>
              <w:t xml:space="preserve">á chur in iúl gur cúis mhór imní di an méadú atá tagtha ar sháruithe ar an dlí daonnúil idirnáisiúnta le blianta beaga anuas – ar tuairiscíodh cuid acu mar </w:t>
            </w:r>
            <w:r w:rsidRPr="00395D54">
              <w:rPr>
                <w:b/>
                <w:i/>
              </w:rPr>
              <w:t>mhodhanna straitéiseacha cogaíochta – go háirithe sa tSúdáin, in Gaza, i bPoblacht Dhaonlathach an Chongó agus san Úcráin; ag cáineadh agus ag diúltú úsáid an fhoréigin ghnéasaigh in aghaidh na mban agus na gcailíní mar arm cogaidh; á cháineadh go haonchiallach a thromchúisí atá an ghéarchéim dhaonnúil in Gaza, ollmharú sibhialtach neamhurchóideach, ar mná agus leanaí iad den chuid is mó, easáitiú leanúnach na milliún duine agus úsáid an ocrais mar mhodh cogaidh; á chur in iúl gur geal léi filleadh na ngial</w:t>
            </w:r>
            <w:r w:rsidRPr="00395D54">
              <w:rPr>
                <w:b/>
                <w:i/>
              </w:rPr>
              <w:t>l beo uile tar éis ionsaí uafásach an 7 Deireadh Fómhair 2023; á iarraidh go mbeadh síocháin mharthanach agus rannpháirtíocht na mban in Gaza i ndiaidh an chogaidh; á chur in iúl gur saoth léi an easpa airde a thugtar ar an tSúdáin, lena n-áirítear staid na mban agus na gcailíní ansin; á mheabhrú, thairis sin, go léiríonn coinbhleachtaí leanúnacha tionchar tubaisteach inscneach an chogaidh, lena n-áirítear úsáid dhoiciméadaithe an fhoréigin ghnéasaigh; á thabhairt chun suntais gur gá deireadh a chur le saoi</w:t>
            </w:r>
            <w:r w:rsidRPr="00395D54">
              <w:rPr>
                <w:b/>
                <w:i/>
              </w:rPr>
              <w:t>rse ó phionós agus ag iarraidh ar an Aontas agus ar a Bhallstáit tacú go gníomhach le hiarrachtaí chun cuntasacht as coireanna cogaidh a áirithiú agus tosaíocht a thabhairt d’fhoréigean gnéasach a bhaineann le coinbhleacht a chosc, a dhoiciméadú agus a ionchúiseamh ar fud a bheartais eachtraigh agus slándála, agus tacú le ceartas, cúiteamh agus cuntasacht atá dírithe ar mharthanóirí trí chúirteanna idirnáisiúnta agus trí Chóras Domhanda Smachtbhannaí an Aontais i ndáil le Cearta an Duine;</w:t>
            </w:r>
          </w:p>
        </w:tc>
      </w:tr>
    </w:tbl>
    <w:p w14:paraId="01BD7134" w14:textId="77777777" w:rsidR="009907D5" w:rsidRPr="00395D54" w:rsidRDefault="004403EC" w:rsidP="009907D5">
      <w:r w:rsidRPr="00395D54">
        <w:rPr>
          <w:rStyle w:val="HideTWBExt"/>
        </w:rPr>
        <w:t>&lt;/Amend&gt;</w:t>
      </w:r>
    </w:p>
    <w:p w14:paraId="5BAC7C28"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49</w:t>
      </w:r>
      <w:r w:rsidRPr="00395D54">
        <w:rPr>
          <w:rStyle w:val="HideTWBExt"/>
        </w:rPr>
        <w:t>&lt;/NumAm&gt;</w:t>
      </w:r>
    </w:p>
    <w:p w14:paraId="0323E114"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27E7EE1" w14:textId="77777777" w:rsidR="009907D5" w:rsidRPr="00395D54" w:rsidRDefault="004403EC" w:rsidP="009907D5">
      <w:pPr>
        <w:pStyle w:val="NormalBold"/>
      </w:pPr>
      <w:r w:rsidRPr="00395D54">
        <w:rPr>
          <w:rStyle w:val="HideTWBExt"/>
        </w:rPr>
        <w:t>&lt;Article&gt;</w:t>
      </w:r>
      <w:r w:rsidRPr="00395D54">
        <w:t>Mír 13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BEB33F8" w14:textId="77777777" w:rsidTr="00383AE9">
        <w:trPr>
          <w:trHeight w:hRule="exact" w:val="240"/>
          <w:jc w:val="center"/>
        </w:trPr>
        <w:tc>
          <w:tcPr>
            <w:tcW w:w="9752" w:type="dxa"/>
            <w:gridSpan w:val="2"/>
            <w:tcBorders>
              <w:top w:val="nil"/>
              <w:left w:val="nil"/>
              <w:bottom w:val="nil"/>
              <w:right w:val="nil"/>
            </w:tcBorders>
          </w:tcPr>
          <w:p w14:paraId="19D64394" w14:textId="77777777" w:rsidR="009907D5" w:rsidRPr="00395D54" w:rsidRDefault="009907D5" w:rsidP="00383AE9"/>
        </w:tc>
      </w:tr>
      <w:tr w:rsidR="00E75440" w:rsidRPr="00395D54" w14:paraId="1CD1E942" w14:textId="77777777" w:rsidTr="00383AE9">
        <w:trPr>
          <w:trHeight w:val="240"/>
          <w:jc w:val="center"/>
        </w:trPr>
        <w:tc>
          <w:tcPr>
            <w:tcW w:w="4876" w:type="dxa"/>
            <w:tcBorders>
              <w:top w:val="nil"/>
              <w:left w:val="nil"/>
              <w:bottom w:val="nil"/>
              <w:right w:val="nil"/>
            </w:tcBorders>
          </w:tcPr>
          <w:p w14:paraId="19359B92"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389DE7C9" w14:textId="77777777" w:rsidR="009907D5" w:rsidRPr="00395D54" w:rsidRDefault="004403EC" w:rsidP="00383AE9">
            <w:pPr>
              <w:pStyle w:val="AmColumnHeading"/>
            </w:pPr>
            <w:r w:rsidRPr="00395D54">
              <w:t>Leasú</w:t>
            </w:r>
          </w:p>
        </w:tc>
      </w:tr>
      <w:tr w:rsidR="00E75440" w:rsidRPr="00395D54" w14:paraId="6C151D7E" w14:textId="77777777" w:rsidTr="00383AE9">
        <w:trPr>
          <w:jc w:val="center"/>
        </w:trPr>
        <w:tc>
          <w:tcPr>
            <w:tcW w:w="4876" w:type="dxa"/>
            <w:tcBorders>
              <w:top w:val="nil"/>
              <w:left w:val="nil"/>
              <w:bottom w:val="nil"/>
              <w:right w:val="nil"/>
            </w:tcBorders>
          </w:tcPr>
          <w:p w14:paraId="3BEE3748" w14:textId="77777777" w:rsidR="009907D5" w:rsidRPr="00395D54" w:rsidRDefault="009907D5" w:rsidP="00383AE9">
            <w:pPr>
              <w:pStyle w:val="Normal6a"/>
            </w:pPr>
          </w:p>
        </w:tc>
        <w:tc>
          <w:tcPr>
            <w:tcW w:w="4876" w:type="dxa"/>
            <w:tcBorders>
              <w:top w:val="nil"/>
              <w:left w:val="nil"/>
              <w:bottom w:val="nil"/>
              <w:right w:val="nil"/>
            </w:tcBorders>
          </w:tcPr>
          <w:p w14:paraId="3CCBA8BD" w14:textId="77777777" w:rsidR="009907D5" w:rsidRPr="00395D54" w:rsidRDefault="004403EC" w:rsidP="00383AE9">
            <w:pPr>
              <w:pStyle w:val="Normal6a"/>
            </w:pPr>
            <w:r w:rsidRPr="00395D54">
              <w:rPr>
                <w:b/>
                <w:i/>
              </w:rPr>
              <w:t>13a.</w:t>
            </w:r>
            <w:r w:rsidRPr="00395D54">
              <w:tab/>
            </w:r>
            <w:r w:rsidRPr="00395D54">
              <w:rPr>
                <w:b/>
                <w:i/>
              </w:rPr>
              <w:t xml:space="preserve">á chur i bhfáth a thábhachtaí atá sé cearta an duine agus an daonlathas a chur chun cinn agus a </w:t>
            </w:r>
            <w:r w:rsidRPr="00395D54">
              <w:rPr>
                <w:b/>
                <w:i/>
              </w:rPr>
              <w:t xml:space="preserve">chosaint mar luachanna bunúsacha lena dtreoraítear caidreamh an Aontais Eorpaigh le tíortha nach de chuid an Aontais iad; ag iarraidh ar an gCoimisiún agus ar SEGS a áirithiú go n-áireofar clásail maidir le cearta an duine i gcomhaontuithe comhair agus in ionstraimí cistiúcháin, agus béim á leagan ag an am céanna ar an ngá atá le measúnú a dhéanamh ar a gcur chun feidhme trí idirphlé rialta, trí rannpháirtíocht chuiditheach, agus trí shásraí faireacháin comhsheasmhacha; á chur i bhfios go láidir gur cheart </w:t>
            </w:r>
            <w:r w:rsidRPr="00395D54">
              <w:rPr>
                <w:b/>
                <w:i/>
              </w:rPr>
              <w:t>aon bheart a dhéantar mar fhreagairt ar sháruithe a bheith comhréireach agus a chur in oiriúint do chomhthéacsanna sonracha, rud lena n-áiritheofar solúbthacht ghníomhaíocht taidhleoireachta an Aontais Eorpaigh; ag aithint rannchuidiú ríthábhachtach thoscaireachtaí Pharlaimint na hEorpa maidir le hidirphlé idirpharlaiminteach a chothú, tacú le luachanna daonlathacha, agus gníomhaíochtaí faireacháin agus leantacha spriocdhírithe a chur ar fáil, agus ar an gcaoi sin éifeachtacht agus comhsheasmhacht chomhar s</w:t>
            </w:r>
            <w:r w:rsidRPr="00395D54">
              <w:rPr>
                <w:b/>
                <w:i/>
              </w:rPr>
              <w:t>eachtrach an Aontais Eorpaigh a fheabhsú;</w:t>
            </w:r>
          </w:p>
        </w:tc>
      </w:tr>
    </w:tbl>
    <w:p w14:paraId="01196BE1" w14:textId="77777777" w:rsidR="009907D5" w:rsidRPr="00395D54" w:rsidRDefault="004403EC" w:rsidP="009907D5">
      <w:r w:rsidRPr="00395D54">
        <w:rPr>
          <w:rStyle w:val="HideTWBExt"/>
        </w:rPr>
        <w:t>&lt;/Amend&gt;</w:t>
      </w:r>
    </w:p>
    <w:p w14:paraId="474C4904"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50</w:t>
      </w:r>
      <w:r w:rsidRPr="00395D54">
        <w:rPr>
          <w:rStyle w:val="HideTWBExt"/>
        </w:rPr>
        <w:t>&lt;/NumAm&gt;</w:t>
      </w:r>
    </w:p>
    <w:p w14:paraId="5499F3B9"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3127DA46" w14:textId="77777777" w:rsidR="009907D5" w:rsidRPr="00395D54" w:rsidRDefault="004403EC" w:rsidP="009907D5">
      <w:pPr>
        <w:pStyle w:val="NormalBold"/>
      </w:pPr>
      <w:r w:rsidRPr="00395D54">
        <w:rPr>
          <w:rStyle w:val="HideTWBExt"/>
        </w:rPr>
        <w:t>&lt;Article&gt;</w:t>
      </w:r>
      <w:r w:rsidRPr="00395D54">
        <w:t>Mír 13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0FE0D9F9" w14:textId="77777777" w:rsidTr="00383AE9">
        <w:trPr>
          <w:trHeight w:hRule="exact" w:val="240"/>
          <w:jc w:val="center"/>
        </w:trPr>
        <w:tc>
          <w:tcPr>
            <w:tcW w:w="9752" w:type="dxa"/>
            <w:gridSpan w:val="2"/>
            <w:tcBorders>
              <w:top w:val="nil"/>
              <w:left w:val="nil"/>
              <w:bottom w:val="nil"/>
              <w:right w:val="nil"/>
            </w:tcBorders>
          </w:tcPr>
          <w:p w14:paraId="60ED6FA4" w14:textId="77777777" w:rsidR="009907D5" w:rsidRPr="00395D54" w:rsidRDefault="009907D5" w:rsidP="00383AE9"/>
        </w:tc>
      </w:tr>
      <w:tr w:rsidR="00E75440" w:rsidRPr="00395D54" w14:paraId="3CBC6AD5" w14:textId="77777777" w:rsidTr="00383AE9">
        <w:trPr>
          <w:trHeight w:val="240"/>
          <w:jc w:val="center"/>
        </w:trPr>
        <w:tc>
          <w:tcPr>
            <w:tcW w:w="4876" w:type="dxa"/>
            <w:tcBorders>
              <w:top w:val="nil"/>
              <w:left w:val="nil"/>
              <w:bottom w:val="nil"/>
              <w:right w:val="nil"/>
            </w:tcBorders>
          </w:tcPr>
          <w:p w14:paraId="4016CE71"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45FAAC9A" w14:textId="77777777" w:rsidR="009907D5" w:rsidRPr="00395D54" w:rsidRDefault="004403EC" w:rsidP="00383AE9">
            <w:pPr>
              <w:pStyle w:val="AmColumnHeading"/>
            </w:pPr>
            <w:r w:rsidRPr="00395D54">
              <w:t>Leasú</w:t>
            </w:r>
          </w:p>
        </w:tc>
      </w:tr>
      <w:tr w:rsidR="00E75440" w:rsidRPr="00395D54" w14:paraId="0357B75E" w14:textId="77777777" w:rsidTr="00383AE9">
        <w:trPr>
          <w:jc w:val="center"/>
        </w:trPr>
        <w:tc>
          <w:tcPr>
            <w:tcW w:w="4876" w:type="dxa"/>
            <w:tcBorders>
              <w:top w:val="nil"/>
              <w:left w:val="nil"/>
              <w:bottom w:val="nil"/>
              <w:right w:val="nil"/>
            </w:tcBorders>
          </w:tcPr>
          <w:p w14:paraId="235B53E2" w14:textId="77777777" w:rsidR="009907D5" w:rsidRPr="00395D54" w:rsidRDefault="009907D5" w:rsidP="00383AE9">
            <w:pPr>
              <w:pStyle w:val="Normal6a"/>
            </w:pPr>
          </w:p>
        </w:tc>
        <w:tc>
          <w:tcPr>
            <w:tcW w:w="4876" w:type="dxa"/>
            <w:tcBorders>
              <w:top w:val="nil"/>
              <w:left w:val="nil"/>
              <w:bottom w:val="nil"/>
              <w:right w:val="nil"/>
            </w:tcBorders>
          </w:tcPr>
          <w:p w14:paraId="01ADCB2A" w14:textId="77777777" w:rsidR="009907D5" w:rsidRPr="00395D54" w:rsidRDefault="004403EC" w:rsidP="00383AE9">
            <w:pPr>
              <w:pStyle w:val="Normal6a"/>
            </w:pPr>
            <w:r w:rsidRPr="00395D54">
              <w:rPr>
                <w:b/>
                <w:i/>
              </w:rPr>
              <w:t>13b.</w:t>
            </w:r>
            <w:r w:rsidRPr="00395D54">
              <w:tab/>
            </w:r>
            <w:r w:rsidRPr="00395D54">
              <w:rPr>
                <w:b/>
                <w:i/>
              </w:rPr>
              <w:t xml:space="preserve">á iarraidh go gcoinneodh an ionstraim um an </w:t>
            </w:r>
            <w:r w:rsidRPr="00395D54">
              <w:rPr>
                <w:b/>
                <w:i/>
              </w:rPr>
              <w:t>Eoraip Dhomhanda atá beartaithe sprioc a réamhtheachtaí chun a áirithiú go rannchuideoidh 85 % ar a laghad de ghníomhaíochtaí seachtracha an Aontais le comhionannas inscne, agus go mbeidh comhionannas inscne mar phríomhchuspóir ag 5 % ar a laghad de na gníomhaíochtaí sin, agus chun a áirithiú go mbeidh an ionstraim um an Eoraip Dhomhanda nasctha go díreach le Plean Gníomhaíochta III maidir le hInscne (ar cuireadh síneadh leis go dtí 2027) agus le Plean Gníomhaíochta IV maidir le hInscne a bheidh ann amach a</w:t>
            </w:r>
            <w:r w:rsidRPr="00395D54">
              <w:rPr>
                <w:b/>
                <w:i/>
              </w:rPr>
              <w:t>nseo;</w:t>
            </w:r>
          </w:p>
        </w:tc>
      </w:tr>
    </w:tbl>
    <w:p w14:paraId="572251F6" w14:textId="77777777" w:rsidR="009907D5" w:rsidRPr="00395D54" w:rsidRDefault="004403EC" w:rsidP="009907D5">
      <w:pPr>
        <w:rPr>
          <w:rStyle w:val="HideTWBExt"/>
        </w:rPr>
      </w:pPr>
      <w:r w:rsidRPr="00395D54">
        <w:rPr>
          <w:rStyle w:val="HideTWBExt"/>
        </w:rPr>
        <w:t>&lt;/Amend&gt;</w:t>
      </w:r>
    </w:p>
    <w:p w14:paraId="5AAF3FC5" w14:textId="77777777" w:rsidR="009907D5" w:rsidRPr="00395D54" w:rsidRDefault="009907D5" w:rsidP="009907D5"/>
    <w:p w14:paraId="102E4B53" w14:textId="77777777" w:rsidR="009907D5" w:rsidRPr="00395D54" w:rsidRDefault="004403EC" w:rsidP="009907D5">
      <w:pPr>
        <w:pStyle w:val="AmNumberTabs"/>
        <w:keepNext/>
      </w:pPr>
      <w:r w:rsidRPr="00395D54">
        <w:rPr>
          <w:rStyle w:val="HideTWBExt"/>
          <w:b w:val="0"/>
        </w:rPr>
        <w:t>&lt;Amend&gt;</w:t>
      </w:r>
      <w:r w:rsidRPr="00395D54">
        <w:t>Leasú</w:t>
      </w:r>
      <w:r w:rsidRPr="00395D54">
        <w:tab/>
      </w:r>
      <w:r w:rsidRPr="00395D54">
        <w:tab/>
      </w:r>
      <w:r w:rsidRPr="00395D54">
        <w:rPr>
          <w:rStyle w:val="HideTWBExt"/>
          <w:b w:val="0"/>
        </w:rPr>
        <w:t>&lt;NumAm&gt;</w:t>
      </w:r>
      <w:r w:rsidRPr="00395D54">
        <w:t>51</w:t>
      </w:r>
      <w:r w:rsidRPr="00395D54">
        <w:rPr>
          <w:rStyle w:val="HideTWBExt"/>
          <w:b w:val="0"/>
        </w:rPr>
        <w:t>&lt;/NumAm&gt;</w:t>
      </w:r>
    </w:p>
    <w:p w14:paraId="5B0C7210" w14:textId="77777777" w:rsidR="009907D5" w:rsidRPr="00395D54" w:rsidRDefault="004403EC" w:rsidP="009907D5">
      <w:pPr>
        <w:pStyle w:val="NormalBold12b"/>
        <w:keepNext/>
      </w:pPr>
      <w:r w:rsidRPr="00395D54">
        <w:rPr>
          <w:rStyle w:val="HideTWBExt"/>
          <w:b w:val="0"/>
        </w:rPr>
        <w:t>&lt;DocAmend&gt;</w:t>
      </w:r>
      <w:r w:rsidRPr="00395D54">
        <w:t>Tairiscint i gcomhair rúin</w:t>
      </w:r>
      <w:r w:rsidRPr="00395D54">
        <w:rPr>
          <w:rStyle w:val="HideTWBExt"/>
          <w:b w:val="0"/>
        </w:rPr>
        <w:t>&lt;/DocAmend&gt;</w:t>
      </w:r>
    </w:p>
    <w:p w14:paraId="0780B186" w14:textId="77777777" w:rsidR="009907D5" w:rsidRPr="00395D54" w:rsidRDefault="004403EC" w:rsidP="009907D5">
      <w:pPr>
        <w:pStyle w:val="NormalBold"/>
      </w:pPr>
      <w:r w:rsidRPr="00395D54">
        <w:rPr>
          <w:rStyle w:val="HideTWBExt"/>
          <w:b w:val="0"/>
        </w:rPr>
        <w:t>&lt;Article&gt;</w:t>
      </w:r>
      <w:r w:rsidRPr="00395D54">
        <w:t>Fo-cheannteideal 7 a (nua)</w:t>
      </w:r>
      <w:r w:rsidRPr="00395D54">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75440" w:rsidRPr="00395D54" w14:paraId="48947A84" w14:textId="77777777" w:rsidTr="00383AE9">
        <w:trPr>
          <w:jc w:val="center"/>
        </w:trPr>
        <w:tc>
          <w:tcPr>
            <w:tcW w:w="9752" w:type="dxa"/>
            <w:gridSpan w:val="2"/>
          </w:tcPr>
          <w:p w14:paraId="6F270FC2" w14:textId="77777777" w:rsidR="009907D5" w:rsidRPr="00395D54" w:rsidRDefault="009907D5" w:rsidP="00383AE9">
            <w:pPr>
              <w:keepNext/>
            </w:pPr>
          </w:p>
        </w:tc>
      </w:tr>
      <w:tr w:rsidR="00E75440" w:rsidRPr="00395D54" w14:paraId="110FED93" w14:textId="77777777" w:rsidTr="00383AE9">
        <w:trPr>
          <w:jc w:val="center"/>
        </w:trPr>
        <w:tc>
          <w:tcPr>
            <w:tcW w:w="4876" w:type="dxa"/>
          </w:tcPr>
          <w:p w14:paraId="032CE94E" w14:textId="77777777" w:rsidR="009907D5" w:rsidRPr="00395D54" w:rsidRDefault="004403EC" w:rsidP="00383AE9">
            <w:pPr>
              <w:pStyle w:val="AmColumnHeading"/>
              <w:keepNext/>
            </w:pPr>
            <w:r w:rsidRPr="00395D54">
              <w:t>Tairiscint i gcomhair rúin</w:t>
            </w:r>
          </w:p>
        </w:tc>
        <w:tc>
          <w:tcPr>
            <w:tcW w:w="4876" w:type="dxa"/>
          </w:tcPr>
          <w:p w14:paraId="6CFF1685" w14:textId="77777777" w:rsidR="009907D5" w:rsidRPr="00395D54" w:rsidRDefault="004403EC" w:rsidP="00383AE9">
            <w:pPr>
              <w:pStyle w:val="AmColumnHeading"/>
              <w:keepNext/>
            </w:pPr>
            <w:r w:rsidRPr="00395D54">
              <w:t>Leasú</w:t>
            </w:r>
          </w:p>
        </w:tc>
      </w:tr>
      <w:tr w:rsidR="00E75440" w:rsidRPr="00395D54" w14:paraId="36812179" w14:textId="77777777" w:rsidTr="00383AE9">
        <w:trPr>
          <w:jc w:val="center"/>
        </w:trPr>
        <w:tc>
          <w:tcPr>
            <w:tcW w:w="4876" w:type="dxa"/>
          </w:tcPr>
          <w:p w14:paraId="2B19D12F" w14:textId="77777777" w:rsidR="009907D5" w:rsidRPr="00395D54" w:rsidRDefault="009907D5" w:rsidP="00383AE9">
            <w:pPr>
              <w:pStyle w:val="Normal6a"/>
            </w:pPr>
          </w:p>
        </w:tc>
        <w:tc>
          <w:tcPr>
            <w:tcW w:w="4876" w:type="dxa"/>
          </w:tcPr>
          <w:p w14:paraId="187AB512" w14:textId="77777777" w:rsidR="009907D5" w:rsidRPr="00395D54" w:rsidRDefault="004403EC" w:rsidP="00383AE9">
            <w:pPr>
              <w:pStyle w:val="Normal6a"/>
              <w:rPr>
                <w:szCs w:val="24"/>
              </w:rPr>
            </w:pPr>
            <w:r w:rsidRPr="00395D54">
              <w:rPr>
                <w:b/>
                <w:i/>
              </w:rPr>
              <w:t>GAP III agus GAP IV tar éis 2027</w:t>
            </w:r>
          </w:p>
        </w:tc>
      </w:tr>
    </w:tbl>
    <w:p w14:paraId="12EDDFB3" w14:textId="77777777" w:rsidR="009907D5" w:rsidRPr="00395D54" w:rsidRDefault="004403EC" w:rsidP="009907D5">
      <w:r w:rsidRPr="00395D54">
        <w:rPr>
          <w:rStyle w:val="HideTWBExt"/>
        </w:rPr>
        <w:t>&lt;/Amend&gt;</w:t>
      </w:r>
    </w:p>
    <w:p w14:paraId="4AAB871B"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52</w:t>
      </w:r>
      <w:r w:rsidRPr="00395D54">
        <w:rPr>
          <w:rStyle w:val="HideTWBExt"/>
        </w:rPr>
        <w:t>&lt;/NumAm&gt;</w:t>
      </w:r>
    </w:p>
    <w:p w14:paraId="316AEFAD"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E7983A8" w14:textId="77777777" w:rsidR="009907D5" w:rsidRPr="00395D54" w:rsidRDefault="004403EC" w:rsidP="009907D5">
      <w:pPr>
        <w:pStyle w:val="NormalBold"/>
      </w:pPr>
      <w:r w:rsidRPr="00395D54">
        <w:rPr>
          <w:rStyle w:val="HideTWBExt"/>
        </w:rPr>
        <w:t>&lt;Article&gt;</w:t>
      </w:r>
      <w:r w:rsidRPr="00395D54">
        <w:t>Mír 14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F378C35" w14:textId="77777777" w:rsidTr="00383AE9">
        <w:trPr>
          <w:trHeight w:hRule="exact" w:val="240"/>
          <w:jc w:val="center"/>
        </w:trPr>
        <w:tc>
          <w:tcPr>
            <w:tcW w:w="9752" w:type="dxa"/>
            <w:gridSpan w:val="2"/>
            <w:tcBorders>
              <w:top w:val="nil"/>
              <w:left w:val="nil"/>
              <w:bottom w:val="nil"/>
              <w:right w:val="nil"/>
            </w:tcBorders>
          </w:tcPr>
          <w:p w14:paraId="46BCACA2" w14:textId="77777777" w:rsidR="009907D5" w:rsidRPr="00395D54" w:rsidRDefault="009907D5" w:rsidP="00383AE9"/>
        </w:tc>
      </w:tr>
      <w:tr w:rsidR="00E75440" w:rsidRPr="00395D54" w14:paraId="70FBA672" w14:textId="77777777" w:rsidTr="00383AE9">
        <w:trPr>
          <w:trHeight w:val="240"/>
          <w:jc w:val="center"/>
        </w:trPr>
        <w:tc>
          <w:tcPr>
            <w:tcW w:w="4876" w:type="dxa"/>
            <w:tcBorders>
              <w:top w:val="nil"/>
              <w:left w:val="nil"/>
              <w:bottom w:val="nil"/>
              <w:right w:val="nil"/>
            </w:tcBorders>
          </w:tcPr>
          <w:p w14:paraId="210AA06D"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2FB940E7" w14:textId="77777777" w:rsidR="009907D5" w:rsidRPr="00395D54" w:rsidRDefault="004403EC" w:rsidP="00383AE9">
            <w:pPr>
              <w:pStyle w:val="AmColumnHeading"/>
            </w:pPr>
            <w:r w:rsidRPr="00395D54">
              <w:t>Leasú</w:t>
            </w:r>
          </w:p>
        </w:tc>
      </w:tr>
      <w:tr w:rsidR="00E75440" w:rsidRPr="00395D54" w14:paraId="45B3E36C" w14:textId="77777777" w:rsidTr="00383AE9">
        <w:trPr>
          <w:jc w:val="center"/>
        </w:trPr>
        <w:tc>
          <w:tcPr>
            <w:tcW w:w="4876" w:type="dxa"/>
            <w:tcBorders>
              <w:top w:val="nil"/>
              <w:left w:val="nil"/>
              <w:bottom w:val="nil"/>
              <w:right w:val="nil"/>
            </w:tcBorders>
          </w:tcPr>
          <w:p w14:paraId="012D5D07" w14:textId="77777777" w:rsidR="009907D5" w:rsidRPr="00395D54" w:rsidRDefault="009907D5" w:rsidP="00383AE9">
            <w:pPr>
              <w:pStyle w:val="Normal6a"/>
            </w:pPr>
          </w:p>
        </w:tc>
        <w:tc>
          <w:tcPr>
            <w:tcW w:w="4876" w:type="dxa"/>
            <w:tcBorders>
              <w:top w:val="nil"/>
              <w:left w:val="nil"/>
              <w:bottom w:val="nil"/>
              <w:right w:val="nil"/>
            </w:tcBorders>
          </w:tcPr>
          <w:p w14:paraId="44568187" w14:textId="77777777" w:rsidR="009907D5" w:rsidRPr="00395D54" w:rsidRDefault="004403EC" w:rsidP="00383AE9">
            <w:pPr>
              <w:pStyle w:val="Normal6a"/>
            </w:pPr>
            <w:r w:rsidRPr="00395D54">
              <w:rPr>
                <w:b/>
                <w:i/>
              </w:rPr>
              <w:t>14a.</w:t>
            </w:r>
            <w:r w:rsidRPr="00395D54">
              <w:tab/>
            </w:r>
            <w:r w:rsidRPr="00395D54">
              <w:rPr>
                <w:b/>
                <w:i/>
              </w:rPr>
              <w:t xml:space="preserve">ag iarraidh ar an gCoimisiún agus ar SEGS a áirithiú go mbeidh caibidil thiomnaithe maidir le comhionannas inscne agus </w:t>
            </w:r>
            <w:r w:rsidRPr="00395D54">
              <w:rPr>
                <w:b/>
                <w:i/>
              </w:rPr>
              <w:t>cearta na mban sa chéad Phlean Gníomhaíochta eile de chuid an Aontais maidir le Cearta an Duine agus leis an Daonlathas, ar caibidil í ina mbeidh tagarmharcanna, amlínte agus sásraí cuntasachta nithiúla;</w:t>
            </w:r>
          </w:p>
        </w:tc>
      </w:tr>
    </w:tbl>
    <w:p w14:paraId="21288133" w14:textId="77777777" w:rsidR="009907D5" w:rsidRPr="00395D54" w:rsidRDefault="004403EC" w:rsidP="009907D5">
      <w:r w:rsidRPr="00395D54">
        <w:rPr>
          <w:rStyle w:val="HideTWBExt"/>
        </w:rPr>
        <w:t>&lt;/Amend&gt;</w:t>
      </w:r>
    </w:p>
    <w:p w14:paraId="29F148A3"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53</w:t>
      </w:r>
      <w:r w:rsidRPr="00395D54">
        <w:rPr>
          <w:rStyle w:val="HideTWBExt"/>
        </w:rPr>
        <w:t>&lt;/NumAm&gt;</w:t>
      </w:r>
    </w:p>
    <w:p w14:paraId="287C5727"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45284703" w14:textId="77777777" w:rsidR="009907D5" w:rsidRPr="00395D54" w:rsidRDefault="004403EC" w:rsidP="009907D5">
      <w:pPr>
        <w:pStyle w:val="NormalBold"/>
      </w:pPr>
      <w:r w:rsidRPr="00395D54">
        <w:rPr>
          <w:rStyle w:val="HideTWBExt"/>
        </w:rPr>
        <w:t>&lt;Article&gt;</w:t>
      </w:r>
      <w:r w:rsidRPr="00395D54">
        <w:t>Mír 14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BD06630" w14:textId="77777777" w:rsidTr="00383AE9">
        <w:trPr>
          <w:trHeight w:hRule="exact" w:val="240"/>
          <w:jc w:val="center"/>
        </w:trPr>
        <w:tc>
          <w:tcPr>
            <w:tcW w:w="9752" w:type="dxa"/>
            <w:gridSpan w:val="2"/>
            <w:tcBorders>
              <w:top w:val="nil"/>
              <w:left w:val="nil"/>
              <w:bottom w:val="nil"/>
              <w:right w:val="nil"/>
            </w:tcBorders>
          </w:tcPr>
          <w:p w14:paraId="353921BF" w14:textId="77777777" w:rsidR="009907D5" w:rsidRPr="00395D54" w:rsidRDefault="009907D5" w:rsidP="00383AE9"/>
        </w:tc>
      </w:tr>
      <w:tr w:rsidR="00E75440" w:rsidRPr="00395D54" w14:paraId="359FCF58" w14:textId="77777777" w:rsidTr="00383AE9">
        <w:trPr>
          <w:trHeight w:val="240"/>
          <w:jc w:val="center"/>
        </w:trPr>
        <w:tc>
          <w:tcPr>
            <w:tcW w:w="4876" w:type="dxa"/>
            <w:tcBorders>
              <w:top w:val="nil"/>
              <w:left w:val="nil"/>
              <w:bottom w:val="nil"/>
              <w:right w:val="nil"/>
            </w:tcBorders>
          </w:tcPr>
          <w:p w14:paraId="34ED3C6B"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0C33ADD1" w14:textId="77777777" w:rsidR="009907D5" w:rsidRPr="00395D54" w:rsidRDefault="004403EC" w:rsidP="00383AE9">
            <w:pPr>
              <w:pStyle w:val="AmColumnHeading"/>
            </w:pPr>
            <w:r w:rsidRPr="00395D54">
              <w:t>Leasú</w:t>
            </w:r>
          </w:p>
        </w:tc>
      </w:tr>
      <w:tr w:rsidR="00E75440" w:rsidRPr="00395D54" w14:paraId="540712DB" w14:textId="77777777" w:rsidTr="00383AE9">
        <w:trPr>
          <w:jc w:val="center"/>
        </w:trPr>
        <w:tc>
          <w:tcPr>
            <w:tcW w:w="4876" w:type="dxa"/>
            <w:tcBorders>
              <w:top w:val="nil"/>
              <w:left w:val="nil"/>
              <w:bottom w:val="nil"/>
              <w:right w:val="nil"/>
            </w:tcBorders>
          </w:tcPr>
          <w:p w14:paraId="4EE22115" w14:textId="77777777" w:rsidR="009907D5" w:rsidRPr="00395D54" w:rsidRDefault="009907D5" w:rsidP="00383AE9">
            <w:pPr>
              <w:pStyle w:val="Normal6a"/>
            </w:pPr>
          </w:p>
        </w:tc>
        <w:tc>
          <w:tcPr>
            <w:tcW w:w="4876" w:type="dxa"/>
            <w:tcBorders>
              <w:top w:val="nil"/>
              <w:left w:val="nil"/>
              <w:bottom w:val="nil"/>
              <w:right w:val="nil"/>
            </w:tcBorders>
          </w:tcPr>
          <w:p w14:paraId="541C12B9" w14:textId="77777777" w:rsidR="009907D5" w:rsidRPr="00395D54" w:rsidRDefault="004403EC" w:rsidP="00383AE9">
            <w:pPr>
              <w:pStyle w:val="Normal6a"/>
            </w:pPr>
            <w:r w:rsidRPr="00395D54">
              <w:rPr>
                <w:b/>
                <w:i/>
              </w:rPr>
              <w:t>14b.</w:t>
            </w:r>
            <w:r w:rsidRPr="00395D54">
              <w:tab/>
            </w:r>
            <w:r w:rsidRPr="00395D54">
              <w:rPr>
                <w:b/>
                <w:i/>
              </w:rPr>
              <w:t xml:space="preserve">ag cur béim ar an ról ríthábhachtach atá ag Plean Gníomhaíochta III maidir le hInscne agus a phríomhréimsí téamacha </w:t>
            </w:r>
            <w:r w:rsidRPr="00395D54">
              <w:rPr>
                <w:b/>
                <w:i/>
              </w:rPr>
              <w:t>rannpháirtíochta chun foréigean inscnebhunaithe a chomhrac, Sláinte agus Cearta Gnéis agus Atáirgthe a chur chun cinn, cumhachtú na gcailíní agus na mban a neartú, an clár oibre do mhná, don tsíocháin agus don tslándáil a chur chun feidhme agus gné na hinscne a thabhairt chuig réimsí beartais nua amhail an t-aistriú glas agus an claochlú digiteach i ngníomhaíocht sheachtrach uile an Aontais; á chur in iúl gur geal léi gur cuireadh síneadh le GAP III go 2027 agus á iarraidh go nglacfaí go tráthúil Plean Gnío</w:t>
            </w:r>
            <w:r w:rsidRPr="00395D54">
              <w:rPr>
                <w:b/>
                <w:i/>
              </w:rPr>
              <w:t>mhaíochta IV maidir le hInscne tar éis 2027, ar plean é a bheidh uaillmhianach chun na spriocanna 85 % ar a laghad de ghníomhaíochtaí seachtracha an Aontais Eorpaigh a rannchuidíonn le comhionannas inscne agus 20 % ar a laghad de na gníomhaíochtaí sin a bhfuil comhionannas inscne mar phríomhchuspóir acu a choinneáil ar bun, agus chun na spriocanna sin a threisiú faoin ionstraim um an Eoraip Dhomhanda atá beartaithe;</w:t>
            </w:r>
          </w:p>
        </w:tc>
      </w:tr>
    </w:tbl>
    <w:p w14:paraId="2E6B389F" w14:textId="77777777" w:rsidR="009907D5" w:rsidRPr="00395D54" w:rsidRDefault="004403EC" w:rsidP="009907D5">
      <w:r w:rsidRPr="00395D54">
        <w:rPr>
          <w:rStyle w:val="HideTWBExt"/>
        </w:rPr>
        <w:t>&lt;/Amend&gt;</w:t>
      </w:r>
    </w:p>
    <w:p w14:paraId="6267F62A"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54</w:t>
      </w:r>
      <w:r w:rsidRPr="00395D54">
        <w:rPr>
          <w:rStyle w:val="HideTWBExt"/>
        </w:rPr>
        <w:t>&lt;/NumAm&gt;</w:t>
      </w:r>
    </w:p>
    <w:p w14:paraId="495B9142"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58E06F4F" w14:textId="77777777" w:rsidR="009907D5" w:rsidRPr="00395D54" w:rsidRDefault="004403EC" w:rsidP="009907D5">
      <w:pPr>
        <w:pStyle w:val="NormalBold"/>
      </w:pPr>
      <w:r w:rsidRPr="00395D54">
        <w:rPr>
          <w:rStyle w:val="HideTWBExt"/>
        </w:rPr>
        <w:t>&lt;Article&gt;</w:t>
      </w:r>
      <w:r w:rsidRPr="00395D54">
        <w:t>Mír 14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C548969" w14:textId="77777777" w:rsidTr="00383AE9">
        <w:trPr>
          <w:trHeight w:hRule="exact" w:val="240"/>
          <w:jc w:val="center"/>
        </w:trPr>
        <w:tc>
          <w:tcPr>
            <w:tcW w:w="9752" w:type="dxa"/>
            <w:gridSpan w:val="2"/>
            <w:tcBorders>
              <w:top w:val="nil"/>
              <w:left w:val="nil"/>
              <w:bottom w:val="nil"/>
              <w:right w:val="nil"/>
            </w:tcBorders>
          </w:tcPr>
          <w:p w14:paraId="351B1DD7" w14:textId="77777777" w:rsidR="009907D5" w:rsidRPr="00395D54" w:rsidRDefault="009907D5" w:rsidP="00383AE9"/>
        </w:tc>
      </w:tr>
      <w:tr w:rsidR="00E75440" w:rsidRPr="00395D54" w14:paraId="169602E2" w14:textId="77777777" w:rsidTr="00383AE9">
        <w:trPr>
          <w:trHeight w:val="240"/>
          <w:jc w:val="center"/>
        </w:trPr>
        <w:tc>
          <w:tcPr>
            <w:tcW w:w="4876" w:type="dxa"/>
            <w:tcBorders>
              <w:top w:val="nil"/>
              <w:left w:val="nil"/>
              <w:bottom w:val="nil"/>
              <w:right w:val="nil"/>
            </w:tcBorders>
          </w:tcPr>
          <w:p w14:paraId="022865DA"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2D81477" w14:textId="77777777" w:rsidR="009907D5" w:rsidRPr="00395D54" w:rsidRDefault="004403EC" w:rsidP="00383AE9">
            <w:pPr>
              <w:pStyle w:val="AmColumnHeading"/>
            </w:pPr>
            <w:r w:rsidRPr="00395D54">
              <w:t>Leasú</w:t>
            </w:r>
          </w:p>
        </w:tc>
      </w:tr>
      <w:tr w:rsidR="00E75440" w:rsidRPr="00395D54" w14:paraId="132E222C" w14:textId="77777777" w:rsidTr="00383AE9">
        <w:trPr>
          <w:jc w:val="center"/>
        </w:trPr>
        <w:tc>
          <w:tcPr>
            <w:tcW w:w="4876" w:type="dxa"/>
            <w:tcBorders>
              <w:top w:val="nil"/>
              <w:left w:val="nil"/>
              <w:bottom w:val="nil"/>
              <w:right w:val="nil"/>
            </w:tcBorders>
          </w:tcPr>
          <w:p w14:paraId="13F966EE" w14:textId="77777777" w:rsidR="009907D5" w:rsidRPr="00395D54" w:rsidRDefault="009907D5" w:rsidP="00383AE9">
            <w:pPr>
              <w:pStyle w:val="Normal6a"/>
            </w:pPr>
          </w:p>
        </w:tc>
        <w:tc>
          <w:tcPr>
            <w:tcW w:w="4876" w:type="dxa"/>
            <w:tcBorders>
              <w:top w:val="nil"/>
              <w:left w:val="nil"/>
              <w:bottom w:val="nil"/>
              <w:right w:val="nil"/>
            </w:tcBorders>
          </w:tcPr>
          <w:p w14:paraId="61EE6F3B" w14:textId="77777777" w:rsidR="009907D5" w:rsidRPr="00395D54" w:rsidRDefault="004403EC" w:rsidP="00383AE9">
            <w:pPr>
              <w:pStyle w:val="Normal6a"/>
            </w:pPr>
            <w:r w:rsidRPr="00395D54">
              <w:rPr>
                <w:b/>
                <w:i/>
              </w:rPr>
              <w:t>14c.</w:t>
            </w:r>
            <w:r w:rsidRPr="00395D54">
              <w:tab/>
            </w:r>
            <w:r w:rsidRPr="00395D54">
              <w:rPr>
                <w:b/>
                <w:i/>
              </w:rPr>
              <w:t xml:space="preserve">ag iarraidh ar an gCoimisiún agus ar SEGS a áirithiú go n-urramóidh tionscadail gníomhaíochta seachtraí uile an Aontais Eorpaigh prionsabal na </w:t>
            </w:r>
            <w:r w:rsidRPr="00395D54">
              <w:rPr>
                <w:b/>
                <w:i/>
              </w:rPr>
              <w:t>hinrochtaineachta uilíche agus cuimsiú daoine faoi mhíchumas, i gcomhréir le hAirteagal 9 de Coinbhinsiún na Náisiún Aontaithe ar Chearta Daoine faoi Mhíchumas; á iarraidh go n-áireofaí i gcláir thacaíochta don daonlathas agus do chearta an duine i dtíortha nach de chuid an Aontais iad bearta lena n-áiritheofar gur féidir le mná, daoine óga, daoine faoi mhíchumas agus mionlaigh páirt iomlán a ghlacadh sa saol polaitiúil;</w:t>
            </w:r>
          </w:p>
        </w:tc>
      </w:tr>
    </w:tbl>
    <w:p w14:paraId="6BE1AF80" w14:textId="77777777" w:rsidR="009907D5" w:rsidRPr="00395D54" w:rsidRDefault="004403EC" w:rsidP="009907D5">
      <w:r w:rsidRPr="00395D54">
        <w:rPr>
          <w:rStyle w:val="HideTWBExt"/>
        </w:rPr>
        <w:t>&lt;/Amend&gt;</w:t>
      </w:r>
    </w:p>
    <w:p w14:paraId="4C16A035"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55</w:t>
      </w:r>
      <w:r w:rsidRPr="00395D54">
        <w:rPr>
          <w:rStyle w:val="HideTWBExt"/>
        </w:rPr>
        <w:t>&lt;/NumAm&gt;</w:t>
      </w:r>
    </w:p>
    <w:p w14:paraId="1B0D01E0"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5D0DA213" w14:textId="77777777" w:rsidR="009907D5" w:rsidRPr="00395D54" w:rsidRDefault="004403EC" w:rsidP="009907D5">
      <w:pPr>
        <w:pStyle w:val="NormalBold"/>
      </w:pPr>
      <w:r w:rsidRPr="00395D54">
        <w:rPr>
          <w:rStyle w:val="HideTWBExt"/>
        </w:rPr>
        <w:t>&lt;Article&gt;</w:t>
      </w:r>
      <w:r w:rsidRPr="00395D54">
        <w:t>Mír 15</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47FD0B6" w14:textId="77777777" w:rsidTr="00383AE9">
        <w:trPr>
          <w:trHeight w:hRule="exact" w:val="240"/>
          <w:jc w:val="center"/>
        </w:trPr>
        <w:tc>
          <w:tcPr>
            <w:tcW w:w="9752" w:type="dxa"/>
            <w:gridSpan w:val="2"/>
            <w:tcBorders>
              <w:top w:val="nil"/>
              <w:left w:val="nil"/>
              <w:bottom w:val="nil"/>
              <w:right w:val="nil"/>
            </w:tcBorders>
          </w:tcPr>
          <w:p w14:paraId="6F0F997A" w14:textId="77777777" w:rsidR="009907D5" w:rsidRPr="00395D54" w:rsidRDefault="009907D5" w:rsidP="00383AE9"/>
        </w:tc>
      </w:tr>
      <w:tr w:rsidR="00E75440" w:rsidRPr="00395D54" w14:paraId="3B35ACB2" w14:textId="77777777" w:rsidTr="00383AE9">
        <w:trPr>
          <w:trHeight w:val="240"/>
          <w:jc w:val="center"/>
        </w:trPr>
        <w:tc>
          <w:tcPr>
            <w:tcW w:w="4876" w:type="dxa"/>
            <w:tcBorders>
              <w:top w:val="nil"/>
              <w:left w:val="nil"/>
              <w:bottom w:val="nil"/>
              <w:right w:val="nil"/>
            </w:tcBorders>
          </w:tcPr>
          <w:p w14:paraId="7676A577"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40B6ADC8" w14:textId="77777777" w:rsidR="009907D5" w:rsidRPr="00395D54" w:rsidRDefault="004403EC" w:rsidP="00383AE9">
            <w:pPr>
              <w:pStyle w:val="AmColumnHeading"/>
            </w:pPr>
            <w:r w:rsidRPr="00395D54">
              <w:t>Leasú</w:t>
            </w:r>
          </w:p>
        </w:tc>
      </w:tr>
      <w:tr w:rsidR="00E75440" w:rsidRPr="00395D54" w14:paraId="6EA6D053" w14:textId="77777777" w:rsidTr="00383AE9">
        <w:trPr>
          <w:jc w:val="center"/>
        </w:trPr>
        <w:tc>
          <w:tcPr>
            <w:tcW w:w="4876" w:type="dxa"/>
            <w:tcBorders>
              <w:top w:val="nil"/>
              <w:left w:val="nil"/>
              <w:bottom w:val="nil"/>
              <w:right w:val="nil"/>
            </w:tcBorders>
          </w:tcPr>
          <w:p w14:paraId="152EF6BE" w14:textId="77777777" w:rsidR="009907D5" w:rsidRPr="00395D54" w:rsidRDefault="004403EC" w:rsidP="00383AE9">
            <w:pPr>
              <w:pStyle w:val="Normal6a"/>
            </w:pPr>
            <w:r w:rsidRPr="00395D54">
              <w:t>15.</w:t>
            </w:r>
            <w:r w:rsidRPr="00395D54">
              <w:tab/>
              <w:t xml:space="preserve">ag cur béim ar an ról ríthábhachtach atá ag comhaontuithe idirnáisiúnta, lena n-áirítear comhaontuithe comhlachais agus trádála, agus ag ionstraimí amhail scéim na bhfabhar </w:t>
            </w:r>
            <w:r w:rsidRPr="00395D54">
              <w:t>ginearálaithe (GSP) agus GSP+ chun cearta an duine agus caighdeáin dhaonlathacha a chur i gcroílár chaidreamh an Aontais le tíortha nach bhfuil san Aontas, chun comhlíonadh na gcaighdeán sin a spreagadh agus faireachán a dhéanamh air agus chun coinníollacht chearta an duine a chur chun feidhme i mbeartas seachtrach an Aontais;</w:t>
            </w:r>
          </w:p>
        </w:tc>
        <w:tc>
          <w:tcPr>
            <w:tcW w:w="4876" w:type="dxa"/>
            <w:tcBorders>
              <w:top w:val="nil"/>
              <w:left w:val="nil"/>
              <w:bottom w:val="nil"/>
              <w:right w:val="nil"/>
            </w:tcBorders>
          </w:tcPr>
          <w:p w14:paraId="45BC94D7" w14:textId="77777777" w:rsidR="009907D5" w:rsidRPr="00395D54" w:rsidRDefault="004403EC" w:rsidP="00383AE9">
            <w:pPr>
              <w:pStyle w:val="Normal6a"/>
            </w:pPr>
            <w:r w:rsidRPr="00395D54">
              <w:t>15.</w:t>
            </w:r>
            <w:r w:rsidRPr="00395D54">
              <w:tab/>
              <w:t xml:space="preserve">ag cur béim ar an ról ríthábhachtach atá ag comhaontuithe idirnáisiúnta, lena n-áirítear comhaontuithe comhlachais agus trádála, agus ag ionstraimí amhail scéim na bhfabhar ginearálaithe (GSP) agus GSP+ chun cearta an duine agus caighdeáin dhaonlathacha a chur i gcroílár chaidreamh an Aontais le tíortha nach bhfuil san Aontas, chun comhlíonadh na gcaighdeán sin a spreagadh agus faireachán a dhéanamh air agus chun coinníollacht chearta an duine a chur chun feidhme i mbeartas seachtrach an Aontais; </w:t>
            </w:r>
            <w:r w:rsidRPr="00395D54">
              <w:rPr>
                <w:b/>
                <w:i/>
              </w:rPr>
              <w:t xml:space="preserve">á chur i </w:t>
            </w:r>
            <w:r w:rsidRPr="00395D54">
              <w:rPr>
                <w:b/>
                <w:i/>
              </w:rPr>
              <w:t>bhfios go láidir a thábhachtaí atá sé aghaidh a thabhairt ar neamhionannas inscne agus cearta na mban a chur chun cinn trí na comhaontuithe sin, lena n-áirítear trí thacú le rannpháirtíocht na mban sa gheilleagar agus iad a chosaint ar idirdhealú agus ar dhúshaothrú;</w:t>
            </w:r>
          </w:p>
        </w:tc>
      </w:tr>
    </w:tbl>
    <w:p w14:paraId="1092E04A" w14:textId="77777777" w:rsidR="009907D5" w:rsidRPr="00395D54" w:rsidRDefault="004403EC" w:rsidP="009907D5">
      <w:r w:rsidRPr="00395D54">
        <w:rPr>
          <w:rStyle w:val="HideTWBExt"/>
        </w:rPr>
        <w:t>&lt;/Amend&gt;</w:t>
      </w:r>
    </w:p>
    <w:p w14:paraId="6DB32C28"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56</w:t>
      </w:r>
      <w:r w:rsidRPr="00395D54">
        <w:rPr>
          <w:rStyle w:val="HideTWBExt"/>
        </w:rPr>
        <w:t>&lt;/NumAm&gt;</w:t>
      </w:r>
    </w:p>
    <w:p w14:paraId="0DB1D9FE"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7B04A8A1" w14:textId="77777777" w:rsidR="009907D5" w:rsidRPr="00395D54" w:rsidRDefault="004403EC" w:rsidP="009907D5">
      <w:pPr>
        <w:pStyle w:val="NormalBold"/>
      </w:pPr>
      <w:r w:rsidRPr="00395D54">
        <w:rPr>
          <w:rStyle w:val="HideTWBExt"/>
        </w:rPr>
        <w:t>&lt;Article&gt;</w:t>
      </w:r>
      <w:r w:rsidRPr="00395D54">
        <w:t>Mír 15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5AC5EC98" w14:textId="77777777" w:rsidTr="00383AE9">
        <w:trPr>
          <w:trHeight w:hRule="exact" w:val="240"/>
          <w:jc w:val="center"/>
        </w:trPr>
        <w:tc>
          <w:tcPr>
            <w:tcW w:w="9752" w:type="dxa"/>
            <w:gridSpan w:val="2"/>
            <w:tcBorders>
              <w:top w:val="nil"/>
              <w:left w:val="nil"/>
              <w:bottom w:val="nil"/>
              <w:right w:val="nil"/>
            </w:tcBorders>
          </w:tcPr>
          <w:p w14:paraId="7CC63400" w14:textId="77777777" w:rsidR="009907D5" w:rsidRPr="00395D54" w:rsidRDefault="009907D5" w:rsidP="00383AE9"/>
        </w:tc>
      </w:tr>
      <w:tr w:rsidR="00E75440" w:rsidRPr="00395D54" w14:paraId="1CD8D15E" w14:textId="77777777" w:rsidTr="00383AE9">
        <w:trPr>
          <w:trHeight w:val="240"/>
          <w:jc w:val="center"/>
        </w:trPr>
        <w:tc>
          <w:tcPr>
            <w:tcW w:w="4876" w:type="dxa"/>
            <w:tcBorders>
              <w:top w:val="nil"/>
              <w:left w:val="nil"/>
              <w:bottom w:val="nil"/>
              <w:right w:val="nil"/>
            </w:tcBorders>
          </w:tcPr>
          <w:p w14:paraId="76126226"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3A4C5154" w14:textId="77777777" w:rsidR="009907D5" w:rsidRPr="00395D54" w:rsidRDefault="004403EC" w:rsidP="00383AE9">
            <w:pPr>
              <w:pStyle w:val="AmColumnHeading"/>
            </w:pPr>
            <w:r w:rsidRPr="00395D54">
              <w:t>Leasú</w:t>
            </w:r>
          </w:p>
        </w:tc>
      </w:tr>
      <w:tr w:rsidR="00E75440" w:rsidRPr="00395D54" w14:paraId="79A785EF" w14:textId="77777777" w:rsidTr="00383AE9">
        <w:trPr>
          <w:jc w:val="center"/>
        </w:trPr>
        <w:tc>
          <w:tcPr>
            <w:tcW w:w="4876" w:type="dxa"/>
            <w:tcBorders>
              <w:top w:val="nil"/>
              <w:left w:val="nil"/>
              <w:bottom w:val="nil"/>
              <w:right w:val="nil"/>
            </w:tcBorders>
          </w:tcPr>
          <w:p w14:paraId="44E4D26C" w14:textId="77777777" w:rsidR="009907D5" w:rsidRPr="00395D54" w:rsidRDefault="009907D5" w:rsidP="00383AE9">
            <w:pPr>
              <w:pStyle w:val="Normal6a"/>
            </w:pPr>
          </w:p>
        </w:tc>
        <w:tc>
          <w:tcPr>
            <w:tcW w:w="4876" w:type="dxa"/>
            <w:tcBorders>
              <w:top w:val="nil"/>
              <w:left w:val="nil"/>
              <w:bottom w:val="nil"/>
              <w:right w:val="nil"/>
            </w:tcBorders>
          </w:tcPr>
          <w:p w14:paraId="196959D2" w14:textId="77777777" w:rsidR="009907D5" w:rsidRPr="00395D54" w:rsidRDefault="004403EC" w:rsidP="00383AE9">
            <w:pPr>
              <w:pStyle w:val="Normal6a"/>
            </w:pPr>
            <w:r w:rsidRPr="00395D54">
              <w:rPr>
                <w:b/>
                <w:i/>
              </w:rPr>
              <w:t>15a.</w:t>
            </w:r>
            <w:r w:rsidRPr="00395D54">
              <w:tab/>
            </w:r>
            <w:r w:rsidRPr="00395D54">
              <w:rPr>
                <w:b/>
                <w:i/>
              </w:rPr>
              <w:t>á thabhairt chun suntais nach mór don Aontas Eorpach agus do na Ballstáit deireadh a chur le bacainní ar mhná gnólachtaí a thosú agus gnólachtaí a bheith acu chun an bhearna inscne san fhiontraíocht a dhúnadh;</w:t>
            </w:r>
          </w:p>
        </w:tc>
      </w:tr>
    </w:tbl>
    <w:p w14:paraId="2ACA07F4" w14:textId="77777777" w:rsidR="009907D5" w:rsidRPr="00395D54" w:rsidRDefault="004403EC" w:rsidP="009907D5">
      <w:r w:rsidRPr="00395D54">
        <w:rPr>
          <w:rStyle w:val="HideTWBExt"/>
        </w:rPr>
        <w:t>&lt;/Amend&gt;</w:t>
      </w:r>
    </w:p>
    <w:p w14:paraId="239FE54C"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57</w:t>
      </w:r>
      <w:r w:rsidRPr="00395D54">
        <w:rPr>
          <w:rStyle w:val="HideTWBExt"/>
        </w:rPr>
        <w:t>&lt;/NumAm&gt;</w:t>
      </w:r>
    </w:p>
    <w:p w14:paraId="482C5D4A"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903C110" w14:textId="77777777" w:rsidR="009907D5" w:rsidRPr="00395D54" w:rsidRDefault="004403EC" w:rsidP="009907D5">
      <w:pPr>
        <w:pStyle w:val="NormalBold"/>
      </w:pPr>
      <w:r w:rsidRPr="00395D54">
        <w:rPr>
          <w:rStyle w:val="HideTWBExt"/>
        </w:rPr>
        <w:t>&lt;Article&gt;</w:t>
      </w:r>
      <w:r w:rsidRPr="00395D54">
        <w:t>Mír 16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EDA7D69" w14:textId="77777777" w:rsidTr="00383AE9">
        <w:trPr>
          <w:trHeight w:hRule="exact" w:val="240"/>
          <w:jc w:val="center"/>
        </w:trPr>
        <w:tc>
          <w:tcPr>
            <w:tcW w:w="9752" w:type="dxa"/>
            <w:gridSpan w:val="2"/>
            <w:tcBorders>
              <w:top w:val="nil"/>
              <w:left w:val="nil"/>
              <w:bottom w:val="nil"/>
              <w:right w:val="nil"/>
            </w:tcBorders>
          </w:tcPr>
          <w:p w14:paraId="50127334" w14:textId="77777777" w:rsidR="009907D5" w:rsidRPr="00395D54" w:rsidRDefault="009907D5" w:rsidP="00383AE9"/>
        </w:tc>
      </w:tr>
      <w:tr w:rsidR="00E75440" w:rsidRPr="00395D54" w14:paraId="3E1C1DD9" w14:textId="77777777" w:rsidTr="00383AE9">
        <w:trPr>
          <w:trHeight w:val="240"/>
          <w:jc w:val="center"/>
        </w:trPr>
        <w:tc>
          <w:tcPr>
            <w:tcW w:w="4876" w:type="dxa"/>
            <w:tcBorders>
              <w:top w:val="nil"/>
              <w:left w:val="nil"/>
              <w:bottom w:val="nil"/>
              <w:right w:val="nil"/>
            </w:tcBorders>
          </w:tcPr>
          <w:p w14:paraId="4F0A1815"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514AD00B" w14:textId="77777777" w:rsidR="009907D5" w:rsidRPr="00395D54" w:rsidRDefault="004403EC" w:rsidP="00383AE9">
            <w:pPr>
              <w:pStyle w:val="AmColumnHeading"/>
            </w:pPr>
            <w:r w:rsidRPr="00395D54">
              <w:t>Leasú</w:t>
            </w:r>
          </w:p>
        </w:tc>
      </w:tr>
      <w:tr w:rsidR="00E75440" w:rsidRPr="00395D54" w14:paraId="773950B2" w14:textId="77777777" w:rsidTr="00383AE9">
        <w:trPr>
          <w:jc w:val="center"/>
        </w:trPr>
        <w:tc>
          <w:tcPr>
            <w:tcW w:w="4876" w:type="dxa"/>
            <w:tcBorders>
              <w:top w:val="nil"/>
              <w:left w:val="nil"/>
              <w:bottom w:val="nil"/>
              <w:right w:val="nil"/>
            </w:tcBorders>
          </w:tcPr>
          <w:p w14:paraId="57B1DE3B" w14:textId="77777777" w:rsidR="009907D5" w:rsidRPr="00395D54" w:rsidRDefault="009907D5" w:rsidP="00383AE9">
            <w:pPr>
              <w:pStyle w:val="Normal6a"/>
            </w:pPr>
          </w:p>
        </w:tc>
        <w:tc>
          <w:tcPr>
            <w:tcW w:w="4876" w:type="dxa"/>
            <w:tcBorders>
              <w:top w:val="nil"/>
              <w:left w:val="nil"/>
              <w:bottom w:val="nil"/>
              <w:right w:val="nil"/>
            </w:tcBorders>
          </w:tcPr>
          <w:p w14:paraId="5DA75373" w14:textId="77777777" w:rsidR="009907D5" w:rsidRPr="00395D54" w:rsidRDefault="004403EC" w:rsidP="00383AE9">
            <w:pPr>
              <w:pStyle w:val="Normal6a"/>
            </w:pPr>
            <w:r w:rsidRPr="00395D54">
              <w:rPr>
                <w:b/>
                <w:i/>
              </w:rPr>
              <w:t>16a.</w:t>
            </w:r>
            <w:r w:rsidRPr="00395D54">
              <w:tab/>
            </w:r>
            <w:r w:rsidRPr="00395D54">
              <w:rPr>
                <w:b/>
                <w:i/>
              </w:rPr>
              <w:t xml:space="preserve">á chur i bhfios nach mór gné idirghlúine a áireamh i gcosaint chearta an duine agus san idirphlé a bhaineann leis, agus aird ar </w:t>
            </w:r>
            <w:r w:rsidRPr="00395D54">
              <w:rPr>
                <w:b/>
                <w:i/>
              </w:rPr>
              <w:t>leith á tabhairt ar chosaint leanaí agus daoine óga i gcásanna coinbhleachta, mar aon le daoine fásta níos sine agus daoine faoi mhíchumas;</w:t>
            </w:r>
          </w:p>
        </w:tc>
      </w:tr>
    </w:tbl>
    <w:p w14:paraId="6CD9A869" w14:textId="77777777" w:rsidR="009907D5" w:rsidRPr="00395D54" w:rsidRDefault="004403EC" w:rsidP="009907D5">
      <w:r w:rsidRPr="00395D54">
        <w:rPr>
          <w:rStyle w:val="HideTWBExt"/>
        </w:rPr>
        <w:t>&lt;/Amend&gt;</w:t>
      </w:r>
    </w:p>
    <w:p w14:paraId="751EA5C6"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58</w:t>
      </w:r>
      <w:r w:rsidRPr="00395D54">
        <w:rPr>
          <w:rStyle w:val="HideTWBExt"/>
        </w:rPr>
        <w:t>&lt;/NumAm&gt;</w:t>
      </w:r>
    </w:p>
    <w:p w14:paraId="33CA90D8"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7D23884E" w14:textId="77777777" w:rsidR="009907D5" w:rsidRPr="00395D54" w:rsidRDefault="004403EC" w:rsidP="009907D5">
      <w:pPr>
        <w:pStyle w:val="NormalBold"/>
      </w:pPr>
      <w:r w:rsidRPr="00395D54">
        <w:rPr>
          <w:rStyle w:val="HideTWBExt"/>
        </w:rPr>
        <w:t>&lt;Article&gt;</w:t>
      </w:r>
      <w:r w:rsidRPr="00395D54">
        <w:t>Mír 16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104DE60E" w14:textId="77777777" w:rsidTr="00383AE9">
        <w:trPr>
          <w:trHeight w:hRule="exact" w:val="240"/>
          <w:jc w:val="center"/>
        </w:trPr>
        <w:tc>
          <w:tcPr>
            <w:tcW w:w="9752" w:type="dxa"/>
            <w:gridSpan w:val="2"/>
            <w:tcBorders>
              <w:top w:val="nil"/>
              <w:left w:val="nil"/>
              <w:bottom w:val="nil"/>
              <w:right w:val="nil"/>
            </w:tcBorders>
          </w:tcPr>
          <w:p w14:paraId="5731105F" w14:textId="77777777" w:rsidR="009907D5" w:rsidRPr="00395D54" w:rsidRDefault="009907D5" w:rsidP="00383AE9"/>
        </w:tc>
      </w:tr>
      <w:tr w:rsidR="00E75440" w:rsidRPr="00395D54" w14:paraId="0AA5CA8D" w14:textId="77777777" w:rsidTr="00383AE9">
        <w:trPr>
          <w:trHeight w:val="240"/>
          <w:jc w:val="center"/>
        </w:trPr>
        <w:tc>
          <w:tcPr>
            <w:tcW w:w="4876" w:type="dxa"/>
            <w:tcBorders>
              <w:top w:val="nil"/>
              <w:left w:val="nil"/>
              <w:bottom w:val="nil"/>
              <w:right w:val="nil"/>
            </w:tcBorders>
          </w:tcPr>
          <w:p w14:paraId="177F5CE3"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0C1B33FB" w14:textId="77777777" w:rsidR="009907D5" w:rsidRPr="00395D54" w:rsidRDefault="004403EC" w:rsidP="00383AE9">
            <w:pPr>
              <w:pStyle w:val="AmColumnHeading"/>
            </w:pPr>
            <w:r w:rsidRPr="00395D54">
              <w:t>Leasú</w:t>
            </w:r>
          </w:p>
        </w:tc>
      </w:tr>
      <w:tr w:rsidR="00E75440" w:rsidRPr="00395D54" w14:paraId="0706A66C" w14:textId="77777777" w:rsidTr="00383AE9">
        <w:trPr>
          <w:jc w:val="center"/>
        </w:trPr>
        <w:tc>
          <w:tcPr>
            <w:tcW w:w="4876" w:type="dxa"/>
            <w:tcBorders>
              <w:top w:val="nil"/>
              <w:left w:val="nil"/>
              <w:bottom w:val="nil"/>
              <w:right w:val="nil"/>
            </w:tcBorders>
          </w:tcPr>
          <w:p w14:paraId="155836B4" w14:textId="77777777" w:rsidR="009907D5" w:rsidRPr="00395D54" w:rsidRDefault="009907D5" w:rsidP="00383AE9">
            <w:pPr>
              <w:pStyle w:val="Normal6a"/>
            </w:pPr>
          </w:p>
        </w:tc>
        <w:tc>
          <w:tcPr>
            <w:tcW w:w="4876" w:type="dxa"/>
            <w:tcBorders>
              <w:top w:val="nil"/>
              <w:left w:val="nil"/>
              <w:bottom w:val="nil"/>
              <w:right w:val="nil"/>
            </w:tcBorders>
          </w:tcPr>
          <w:p w14:paraId="743742B2" w14:textId="77777777" w:rsidR="009907D5" w:rsidRPr="00395D54" w:rsidRDefault="004403EC" w:rsidP="00383AE9">
            <w:pPr>
              <w:pStyle w:val="Normal6a"/>
            </w:pPr>
            <w:r w:rsidRPr="00395D54">
              <w:rPr>
                <w:b/>
                <w:i/>
              </w:rPr>
              <w:t>16b.</w:t>
            </w:r>
            <w:r w:rsidRPr="00395D54">
              <w:tab/>
            </w:r>
            <w:r w:rsidRPr="00395D54">
              <w:rPr>
                <w:b/>
                <w:i/>
              </w:rPr>
              <w:t xml:space="preserve">á athdhearbhú nach amháin gur ábhar ceart é an comhionannas inscne sa tsíocháin agus sa tslándáil, ach gur réamhchoinníoll é don tsíocháin inbhuanaithe; ag iarraidh ar an Aontas agus ar na </w:t>
            </w:r>
            <w:r w:rsidRPr="00395D54">
              <w:rPr>
                <w:b/>
                <w:i/>
              </w:rPr>
              <w:t>Ballstáit rannpháirtíocht chomhionann agus fhóinteach na mban a áirithiú ar gach leibhéal cinnteoireachta sa bheartas eachtrach agus slándála, lena n-áirítear i gcaibidlíocht síochána, in atógáil iarchoinbhleachta agus i misin de chuid an chomhbheartais slándála agus cosanta; á chur i bhfios go láidir gur gá ionadaíocht a dhéanamh ar mhná ó phobail dá ndéantar difear in idirphlé faoi stiúir an Aontais agus i bpróisis ceartais idirthréimhsigh;</w:t>
            </w:r>
          </w:p>
        </w:tc>
      </w:tr>
    </w:tbl>
    <w:p w14:paraId="252B252C" w14:textId="77777777" w:rsidR="009907D5" w:rsidRPr="00395D54" w:rsidRDefault="004403EC" w:rsidP="009907D5">
      <w:r w:rsidRPr="00395D54">
        <w:rPr>
          <w:rStyle w:val="HideTWBExt"/>
        </w:rPr>
        <w:t>&lt;/Amend&gt;</w:t>
      </w:r>
    </w:p>
    <w:p w14:paraId="033DDBB6"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59</w:t>
      </w:r>
      <w:r w:rsidRPr="00395D54">
        <w:rPr>
          <w:rStyle w:val="HideTWBExt"/>
        </w:rPr>
        <w:t>&lt;/NumAm&gt;</w:t>
      </w:r>
    </w:p>
    <w:p w14:paraId="7722769B"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002D1FEF" w14:textId="77777777" w:rsidR="009907D5" w:rsidRPr="00395D54" w:rsidRDefault="004403EC" w:rsidP="009907D5">
      <w:pPr>
        <w:pStyle w:val="NormalBold"/>
      </w:pPr>
      <w:r w:rsidRPr="00395D54">
        <w:rPr>
          <w:rStyle w:val="HideTWBExt"/>
        </w:rPr>
        <w:t>&lt;Article&gt;</w:t>
      </w:r>
      <w:r w:rsidRPr="00395D54">
        <w:t>Mír 16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5C2CE13" w14:textId="77777777" w:rsidTr="00383AE9">
        <w:trPr>
          <w:trHeight w:hRule="exact" w:val="240"/>
          <w:jc w:val="center"/>
        </w:trPr>
        <w:tc>
          <w:tcPr>
            <w:tcW w:w="9752" w:type="dxa"/>
            <w:gridSpan w:val="2"/>
            <w:tcBorders>
              <w:top w:val="nil"/>
              <w:left w:val="nil"/>
              <w:bottom w:val="nil"/>
              <w:right w:val="nil"/>
            </w:tcBorders>
          </w:tcPr>
          <w:p w14:paraId="5E2ED589" w14:textId="77777777" w:rsidR="009907D5" w:rsidRPr="00395D54" w:rsidRDefault="009907D5" w:rsidP="00383AE9"/>
        </w:tc>
      </w:tr>
      <w:tr w:rsidR="00E75440" w:rsidRPr="00395D54" w14:paraId="3F0442AE" w14:textId="77777777" w:rsidTr="00383AE9">
        <w:trPr>
          <w:trHeight w:val="240"/>
          <w:jc w:val="center"/>
        </w:trPr>
        <w:tc>
          <w:tcPr>
            <w:tcW w:w="4876" w:type="dxa"/>
            <w:tcBorders>
              <w:top w:val="nil"/>
              <w:left w:val="nil"/>
              <w:bottom w:val="nil"/>
              <w:right w:val="nil"/>
            </w:tcBorders>
          </w:tcPr>
          <w:p w14:paraId="5D6886F1"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0E0DB5CD" w14:textId="77777777" w:rsidR="009907D5" w:rsidRPr="00395D54" w:rsidRDefault="004403EC" w:rsidP="00383AE9">
            <w:pPr>
              <w:pStyle w:val="AmColumnHeading"/>
            </w:pPr>
            <w:r w:rsidRPr="00395D54">
              <w:t>Leasú</w:t>
            </w:r>
          </w:p>
        </w:tc>
      </w:tr>
      <w:tr w:rsidR="00E75440" w:rsidRPr="00395D54" w14:paraId="011BCF27" w14:textId="77777777" w:rsidTr="00383AE9">
        <w:trPr>
          <w:jc w:val="center"/>
        </w:trPr>
        <w:tc>
          <w:tcPr>
            <w:tcW w:w="4876" w:type="dxa"/>
            <w:tcBorders>
              <w:top w:val="nil"/>
              <w:left w:val="nil"/>
              <w:bottom w:val="nil"/>
              <w:right w:val="nil"/>
            </w:tcBorders>
          </w:tcPr>
          <w:p w14:paraId="217ED272" w14:textId="77777777" w:rsidR="009907D5" w:rsidRPr="00395D54" w:rsidRDefault="009907D5" w:rsidP="00383AE9">
            <w:pPr>
              <w:pStyle w:val="Normal6a"/>
            </w:pPr>
          </w:p>
        </w:tc>
        <w:tc>
          <w:tcPr>
            <w:tcW w:w="4876" w:type="dxa"/>
            <w:tcBorders>
              <w:top w:val="nil"/>
              <w:left w:val="nil"/>
              <w:bottom w:val="nil"/>
              <w:right w:val="nil"/>
            </w:tcBorders>
          </w:tcPr>
          <w:p w14:paraId="195C32F6" w14:textId="77777777" w:rsidR="009907D5" w:rsidRPr="00395D54" w:rsidRDefault="004403EC" w:rsidP="00383AE9">
            <w:pPr>
              <w:pStyle w:val="Normal6a"/>
            </w:pPr>
            <w:r w:rsidRPr="00395D54">
              <w:rPr>
                <w:b/>
                <w:i/>
              </w:rPr>
              <w:t>16c.</w:t>
            </w:r>
            <w:r w:rsidRPr="00395D54">
              <w:tab/>
            </w:r>
            <w:r w:rsidRPr="00395D54">
              <w:rPr>
                <w:b/>
                <w:i/>
              </w:rPr>
              <w:t xml:space="preserve">á iarraidh go nglacfaí plean gníomhaíochta nua de chuid an Aontais maidir le mná, an tsíocháin agus an tslándáil nár cheart a bheith </w:t>
            </w:r>
            <w:r w:rsidRPr="00395D54">
              <w:rPr>
                <w:b/>
                <w:i/>
              </w:rPr>
              <w:t>teoranta do dhíriú ar fhoréigean gnéasach agus inscnebhunaithe, ach nach mór tosaíocht a thabhairt leis freisin do rochtain ar sheirbhísí bunriachtanacha sláinte gnéis agus atáirgthe a áirithiú do gach bean a ndéanann coinbhleacht difear di, agus cuntasacht agus cúiteamh a ráthú i ndáil le sáruithe ar Shláinte agus Cearta Gnéis agus Atáirgthe i gcomhréir le caighdeáin idirnáisiúnta maidir le cearta an duine; ag iarraidh ar an Aontas agus ar na Ballstáit a áirithiú go dtabharfaidh conairí daonnúla agus cláir</w:t>
            </w:r>
            <w:r w:rsidRPr="00395D54">
              <w:rPr>
                <w:b/>
                <w:i/>
              </w:rPr>
              <w:t xml:space="preserve"> chabhrach aghaidh go sonrach ar riachtanais na mban agus na gcailíní, a ndírítear orthu go díréireach i gcoinbhleachtaí agus a ndéanann coinbhleachtaí difear dóibh ar bhealach díréireach;</w:t>
            </w:r>
          </w:p>
        </w:tc>
      </w:tr>
    </w:tbl>
    <w:p w14:paraId="22E6BF18" w14:textId="77777777" w:rsidR="009907D5" w:rsidRPr="00395D54" w:rsidRDefault="004403EC" w:rsidP="009907D5">
      <w:r w:rsidRPr="00395D54">
        <w:rPr>
          <w:rStyle w:val="HideTWBExt"/>
        </w:rPr>
        <w:t>&lt;/Amend&gt;</w:t>
      </w:r>
    </w:p>
    <w:p w14:paraId="093DD0D8"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60</w:t>
      </w:r>
      <w:r w:rsidRPr="00395D54">
        <w:rPr>
          <w:rStyle w:val="HideTWBExt"/>
        </w:rPr>
        <w:t>&lt;/NumAm&gt;</w:t>
      </w:r>
    </w:p>
    <w:p w14:paraId="23819446"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3D21FA30" w14:textId="77777777" w:rsidR="009907D5" w:rsidRPr="00395D54" w:rsidRDefault="004403EC" w:rsidP="009907D5">
      <w:pPr>
        <w:pStyle w:val="NormalBold"/>
      </w:pPr>
      <w:r w:rsidRPr="00395D54">
        <w:rPr>
          <w:rStyle w:val="HideTWBExt"/>
        </w:rPr>
        <w:t>&lt;Article&gt;</w:t>
      </w:r>
      <w:r w:rsidRPr="00395D54">
        <w:t>Mír 16 d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06C9485D" w14:textId="77777777" w:rsidTr="00383AE9">
        <w:trPr>
          <w:trHeight w:hRule="exact" w:val="240"/>
          <w:jc w:val="center"/>
        </w:trPr>
        <w:tc>
          <w:tcPr>
            <w:tcW w:w="9752" w:type="dxa"/>
            <w:gridSpan w:val="2"/>
            <w:tcBorders>
              <w:top w:val="nil"/>
              <w:left w:val="nil"/>
              <w:bottom w:val="nil"/>
              <w:right w:val="nil"/>
            </w:tcBorders>
          </w:tcPr>
          <w:p w14:paraId="5B87E0D6" w14:textId="77777777" w:rsidR="009907D5" w:rsidRPr="00395D54" w:rsidRDefault="009907D5" w:rsidP="00383AE9"/>
        </w:tc>
      </w:tr>
      <w:tr w:rsidR="00E75440" w:rsidRPr="00395D54" w14:paraId="7525A4F0" w14:textId="77777777" w:rsidTr="00383AE9">
        <w:trPr>
          <w:trHeight w:val="240"/>
          <w:jc w:val="center"/>
        </w:trPr>
        <w:tc>
          <w:tcPr>
            <w:tcW w:w="4876" w:type="dxa"/>
            <w:tcBorders>
              <w:top w:val="nil"/>
              <w:left w:val="nil"/>
              <w:bottom w:val="nil"/>
              <w:right w:val="nil"/>
            </w:tcBorders>
          </w:tcPr>
          <w:p w14:paraId="72E9CA5C"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0E051C91" w14:textId="77777777" w:rsidR="009907D5" w:rsidRPr="00395D54" w:rsidRDefault="004403EC" w:rsidP="00383AE9">
            <w:pPr>
              <w:pStyle w:val="AmColumnHeading"/>
            </w:pPr>
            <w:r w:rsidRPr="00395D54">
              <w:t>Leasú</w:t>
            </w:r>
          </w:p>
        </w:tc>
      </w:tr>
      <w:tr w:rsidR="00E75440" w:rsidRPr="00395D54" w14:paraId="3D6F934D" w14:textId="77777777" w:rsidTr="00383AE9">
        <w:trPr>
          <w:jc w:val="center"/>
        </w:trPr>
        <w:tc>
          <w:tcPr>
            <w:tcW w:w="4876" w:type="dxa"/>
            <w:tcBorders>
              <w:top w:val="nil"/>
              <w:left w:val="nil"/>
              <w:bottom w:val="nil"/>
              <w:right w:val="nil"/>
            </w:tcBorders>
          </w:tcPr>
          <w:p w14:paraId="40358938" w14:textId="77777777" w:rsidR="009907D5" w:rsidRPr="00395D54" w:rsidRDefault="009907D5" w:rsidP="00383AE9">
            <w:pPr>
              <w:pStyle w:val="Normal6a"/>
            </w:pPr>
          </w:p>
        </w:tc>
        <w:tc>
          <w:tcPr>
            <w:tcW w:w="4876" w:type="dxa"/>
            <w:tcBorders>
              <w:top w:val="nil"/>
              <w:left w:val="nil"/>
              <w:bottom w:val="nil"/>
              <w:right w:val="nil"/>
            </w:tcBorders>
          </w:tcPr>
          <w:p w14:paraId="60DDF0E6" w14:textId="77777777" w:rsidR="009907D5" w:rsidRPr="00395D54" w:rsidRDefault="004403EC" w:rsidP="00383AE9">
            <w:pPr>
              <w:pStyle w:val="Normal6a"/>
            </w:pPr>
            <w:r w:rsidRPr="00395D54">
              <w:rPr>
                <w:b/>
                <w:i/>
              </w:rPr>
              <w:t>16d.</w:t>
            </w:r>
            <w:r w:rsidRPr="00395D54">
              <w:tab/>
            </w:r>
            <w:r w:rsidRPr="00395D54">
              <w:rPr>
                <w:b/>
                <w:i/>
              </w:rPr>
              <w:t>á thabhairt chun suntais gur mó an baol do máithreacha agus do leanaí an t-ocras agus an míchothú;</w:t>
            </w:r>
          </w:p>
        </w:tc>
      </w:tr>
    </w:tbl>
    <w:p w14:paraId="7C72D273" w14:textId="77777777" w:rsidR="009907D5" w:rsidRPr="00395D54" w:rsidRDefault="004403EC" w:rsidP="009907D5">
      <w:r w:rsidRPr="00395D54">
        <w:rPr>
          <w:rStyle w:val="HideTWBExt"/>
        </w:rPr>
        <w:t>&lt;/Amend&gt;</w:t>
      </w:r>
    </w:p>
    <w:p w14:paraId="5C00920B"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61</w:t>
      </w:r>
      <w:r w:rsidRPr="00395D54">
        <w:rPr>
          <w:rStyle w:val="HideTWBExt"/>
        </w:rPr>
        <w:t>&lt;/NumAm&gt;</w:t>
      </w:r>
    </w:p>
    <w:p w14:paraId="1CEF8B09"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2CB5A659" w14:textId="77777777" w:rsidR="009907D5" w:rsidRPr="00395D54" w:rsidRDefault="004403EC" w:rsidP="009907D5">
      <w:pPr>
        <w:pStyle w:val="NormalBold"/>
      </w:pPr>
      <w:r w:rsidRPr="00395D54">
        <w:rPr>
          <w:rStyle w:val="HideTWBExt"/>
        </w:rPr>
        <w:t>&lt;Article&gt;</w:t>
      </w:r>
      <w:r w:rsidRPr="00395D54">
        <w:t>Mír 16 e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2B12006" w14:textId="77777777" w:rsidTr="00383AE9">
        <w:trPr>
          <w:trHeight w:hRule="exact" w:val="240"/>
          <w:jc w:val="center"/>
        </w:trPr>
        <w:tc>
          <w:tcPr>
            <w:tcW w:w="9752" w:type="dxa"/>
            <w:gridSpan w:val="2"/>
            <w:tcBorders>
              <w:top w:val="nil"/>
              <w:left w:val="nil"/>
              <w:bottom w:val="nil"/>
              <w:right w:val="nil"/>
            </w:tcBorders>
          </w:tcPr>
          <w:p w14:paraId="4FBB6226" w14:textId="77777777" w:rsidR="009907D5" w:rsidRPr="00395D54" w:rsidRDefault="009907D5" w:rsidP="00383AE9"/>
        </w:tc>
      </w:tr>
      <w:tr w:rsidR="00E75440" w:rsidRPr="00395D54" w14:paraId="74AF609D" w14:textId="77777777" w:rsidTr="00383AE9">
        <w:trPr>
          <w:trHeight w:val="240"/>
          <w:jc w:val="center"/>
        </w:trPr>
        <w:tc>
          <w:tcPr>
            <w:tcW w:w="4876" w:type="dxa"/>
            <w:tcBorders>
              <w:top w:val="nil"/>
              <w:left w:val="nil"/>
              <w:bottom w:val="nil"/>
              <w:right w:val="nil"/>
            </w:tcBorders>
          </w:tcPr>
          <w:p w14:paraId="40266650"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1C2FE6A1" w14:textId="77777777" w:rsidR="009907D5" w:rsidRPr="00395D54" w:rsidRDefault="004403EC" w:rsidP="00383AE9">
            <w:pPr>
              <w:pStyle w:val="AmColumnHeading"/>
            </w:pPr>
            <w:r w:rsidRPr="00395D54">
              <w:t>Leasú</w:t>
            </w:r>
          </w:p>
        </w:tc>
      </w:tr>
      <w:tr w:rsidR="00E75440" w:rsidRPr="00395D54" w14:paraId="395A79C6" w14:textId="77777777" w:rsidTr="00383AE9">
        <w:trPr>
          <w:jc w:val="center"/>
        </w:trPr>
        <w:tc>
          <w:tcPr>
            <w:tcW w:w="4876" w:type="dxa"/>
            <w:tcBorders>
              <w:top w:val="nil"/>
              <w:left w:val="nil"/>
              <w:bottom w:val="nil"/>
              <w:right w:val="nil"/>
            </w:tcBorders>
          </w:tcPr>
          <w:p w14:paraId="071A54BC" w14:textId="77777777" w:rsidR="009907D5" w:rsidRPr="00395D54" w:rsidRDefault="009907D5" w:rsidP="00383AE9">
            <w:pPr>
              <w:pStyle w:val="Normal6a"/>
            </w:pPr>
          </w:p>
        </w:tc>
        <w:tc>
          <w:tcPr>
            <w:tcW w:w="4876" w:type="dxa"/>
            <w:tcBorders>
              <w:top w:val="nil"/>
              <w:left w:val="nil"/>
              <w:bottom w:val="nil"/>
              <w:right w:val="nil"/>
            </w:tcBorders>
          </w:tcPr>
          <w:p w14:paraId="183160C7" w14:textId="77777777" w:rsidR="009907D5" w:rsidRPr="00395D54" w:rsidRDefault="004403EC" w:rsidP="00383AE9">
            <w:pPr>
              <w:pStyle w:val="Normal6a"/>
            </w:pPr>
            <w:r w:rsidRPr="00395D54">
              <w:rPr>
                <w:b/>
                <w:i/>
              </w:rPr>
              <w:t>16e.</w:t>
            </w:r>
            <w:r w:rsidRPr="00395D54">
              <w:tab/>
            </w:r>
            <w:r w:rsidRPr="00395D54">
              <w:rPr>
                <w:b/>
                <w:i/>
              </w:rPr>
              <w:t xml:space="preserve">ag iarraidh ar an Aontas gealltanas a thabhairt do bheartas eachtrach feimineach atá comhsheasmhach agus trasnach, agus </w:t>
            </w:r>
            <w:r w:rsidRPr="00395D54">
              <w:rPr>
                <w:b/>
                <w:i/>
              </w:rPr>
              <w:t>dá phrionsabail maidir le cearta, acmhainní agus ionadaíocht lena gcuirtear comhionannas inscne, cearta an duine agus ceartas sóisialta i gcroílár na gníomhaíochta seachtraí ina hiomláine; á chur i bhfios go láidir nach mór dul níos faide le beartas den sórt sin ná príomhshruthú inscne trí dhúshlán gníomhach a thabhairt do mhíchothromaíochtaí cumhachta agus trí aghaidh a thabhairt ar idirdhealú struchtúrach; á chur i bhfáth go n-áirítear leis sin rannpháirtíocht chomhionann agus fhóinteach na mban sa chinnt</w:t>
            </w:r>
            <w:r w:rsidRPr="00395D54">
              <w:rPr>
                <w:b/>
                <w:i/>
              </w:rPr>
              <w:t>eoireacht a áirithiú, lionsa inscne a chur i bhfeidhm ar fud réimsí na taidhleoireachta, na forbartha, na trádála agus na slándála, rud a thacaíonn leis an tsochaí shibhialta fheimineach san Aontas Eorpach agus ar fud an domhain;</w:t>
            </w:r>
          </w:p>
        </w:tc>
      </w:tr>
    </w:tbl>
    <w:p w14:paraId="5EFE85B5" w14:textId="77777777" w:rsidR="009907D5" w:rsidRPr="00395D54" w:rsidRDefault="004403EC" w:rsidP="009907D5">
      <w:r w:rsidRPr="00395D54">
        <w:rPr>
          <w:rStyle w:val="HideTWBExt"/>
        </w:rPr>
        <w:t>&lt;/Amend&gt;</w:t>
      </w:r>
    </w:p>
    <w:p w14:paraId="655C565B"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62</w:t>
      </w:r>
      <w:r w:rsidRPr="00395D54">
        <w:rPr>
          <w:rStyle w:val="HideTWBExt"/>
        </w:rPr>
        <w:t>&lt;/NumAm&gt;</w:t>
      </w:r>
    </w:p>
    <w:p w14:paraId="2269C697"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4EF4470D" w14:textId="77777777" w:rsidR="009907D5" w:rsidRPr="00395D54" w:rsidRDefault="004403EC" w:rsidP="009907D5">
      <w:pPr>
        <w:pStyle w:val="NormalBold"/>
      </w:pPr>
      <w:r w:rsidRPr="00395D54">
        <w:rPr>
          <w:rStyle w:val="HideTWBExt"/>
        </w:rPr>
        <w:t>&lt;Article&gt;</w:t>
      </w:r>
      <w:r w:rsidRPr="00395D54">
        <w:t>Mír 18</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725471B9" w14:textId="77777777" w:rsidTr="00383AE9">
        <w:trPr>
          <w:trHeight w:hRule="exact" w:val="240"/>
          <w:jc w:val="center"/>
        </w:trPr>
        <w:tc>
          <w:tcPr>
            <w:tcW w:w="9752" w:type="dxa"/>
            <w:gridSpan w:val="2"/>
            <w:tcBorders>
              <w:top w:val="nil"/>
              <w:left w:val="nil"/>
              <w:bottom w:val="nil"/>
              <w:right w:val="nil"/>
            </w:tcBorders>
          </w:tcPr>
          <w:p w14:paraId="0C56A068" w14:textId="77777777" w:rsidR="009907D5" w:rsidRPr="00395D54" w:rsidRDefault="009907D5" w:rsidP="00383AE9"/>
        </w:tc>
      </w:tr>
      <w:tr w:rsidR="00E75440" w:rsidRPr="00395D54" w14:paraId="522720AC" w14:textId="77777777" w:rsidTr="00383AE9">
        <w:trPr>
          <w:trHeight w:val="240"/>
          <w:jc w:val="center"/>
        </w:trPr>
        <w:tc>
          <w:tcPr>
            <w:tcW w:w="4876" w:type="dxa"/>
            <w:tcBorders>
              <w:top w:val="nil"/>
              <w:left w:val="nil"/>
              <w:bottom w:val="nil"/>
              <w:right w:val="nil"/>
            </w:tcBorders>
          </w:tcPr>
          <w:p w14:paraId="2C9BAC09"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B23A969" w14:textId="77777777" w:rsidR="009907D5" w:rsidRPr="00395D54" w:rsidRDefault="004403EC" w:rsidP="00383AE9">
            <w:pPr>
              <w:pStyle w:val="AmColumnHeading"/>
            </w:pPr>
            <w:r w:rsidRPr="00395D54">
              <w:t>Leasú</w:t>
            </w:r>
          </w:p>
        </w:tc>
      </w:tr>
      <w:tr w:rsidR="00E75440" w:rsidRPr="00395D54" w14:paraId="6A376C4B" w14:textId="77777777" w:rsidTr="00383AE9">
        <w:trPr>
          <w:jc w:val="center"/>
        </w:trPr>
        <w:tc>
          <w:tcPr>
            <w:tcW w:w="4876" w:type="dxa"/>
            <w:tcBorders>
              <w:top w:val="nil"/>
              <w:left w:val="nil"/>
              <w:bottom w:val="nil"/>
              <w:right w:val="nil"/>
            </w:tcBorders>
          </w:tcPr>
          <w:p w14:paraId="421D4651" w14:textId="77777777" w:rsidR="009907D5" w:rsidRPr="00395D54" w:rsidRDefault="004403EC" w:rsidP="00383AE9">
            <w:pPr>
              <w:pStyle w:val="Normal6a"/>
            </w:pPr>
            <w:r w:rsidRPr="00395D54">
              <w:t>18.</w:t>
            </w:r>
            <w:r w:rsidRPr="00395D54">
              <w:tab/>
              <w:t>á chur in iúl gur geal léi, in 2024, gur thacaigh an Sásra um Chosantóirí Chearta an Duine</w:t>
            </w:r>
            <w:r w:rsidRPr="00395D54">
              <w:rPr>
                <w:b/>
                <w:i/>
              </w:rPr>
              <w:t>,</w:t>
            </w:r>
            <w:r w:rsidRPr="00395D54">
              <w:t xml:space="preserve"> arna chistiú faoi chlár téamach na hIonstraime um Chomharsanacht, Forbairt agus Comhar Idirnáisiúnta – an Eoraip Dhomhanda, le </w:t>
            </w:r>
            <w:r w:rsidRPr="00395D54">
              <w:rPr>
                <w:b/>
                <w:i/>
              </w:rPr>
              <w:t>10,050 CCD</w:t>
            </w:r>
            <w:r w:rsidRPr="00395D54">
              <w:t xml:space="preserve"> measadh a bheith ardriosca, ar mná iad 51 % díobh, agus gur thug sé tacaíocht do níos mó ná 700 iriseoir a bhí i mbaol i 60 tír </w:t>
            </w:r>
            <w:r w:rsidRPr="00395D54">
              <w:rPr>
                <w:b/>
                <w:i/>
              </w:rPr>
              <w:t>le linn na tréimhse céanna</w:t>
            </w:r>
            <w:r w:rsidRPr="00395D54">
              <w:t>;</w:t>
            </w:r>
          </w:p>
        </w:tc>
        <w:tc>
          <w:tcPr>
            <w:tcW w:w="4876" w:type="dxa"/>
            <w:tcBorders>
              <w:top w:val="nil"/>
              <w:left w:val="nil"/>
              <w:bottom w:val="nil"/>
              <w:right w:val="nil"/>
            </w:tcBorders>
          </w:tcPr>
          <w:p w14:paraId="781F777A" w14:textId="77777777" w:rsidR="009907D5" w:rsidRPr="00395D54" w:rsidRDefault="004403EC" w:rsidP="00383AE9">
            <w:pPr>
              <w:pStyle w:val="Normal6a"/>
            </w:pPr>
            <w:r w:rsidRPr="00395D54">
              <w:t>18.</w:t>
            </w:r>
            <w:r w:rsidRPr="00395D54">
              <w:tab/>
              <w:t xml:space="preserve">á chur in iúl gur geal léi, in 2024, gur thacaigh an Sásra um Chosantóirí Chearta an Duine arna chistiú faoi chlár téamach na hIonstraime um Chomharsanacht, Forbairt agus Comhar Idirnáisiúnta – an Eoraip Dhomhanda, le </w:t>
            </w:r>
            <w:r w:rsidRPr="00395D54">
              <w:rPr>
                <w:b/>
                <w:i/>
              </w:rPr>
              <w:t>10 050 cosantóir chearta an duine</w:t>
            </w:r>
            <w:r w:rsidRPr="00395D54">
              <w:t xml:space="preserve"> measadh a bheith ardriosca, ar mná iad 51 % díobh, agus gur thug sé tacaíocht do níos mó ná 700 iriseoir a bhí i mbaol i 60 tír</w:t>
            </w:r>
            <w:r w:rsidRPr="00395D54">
              <w:rPr>
                <w:b/>
                <w:i/>
              </w:rPr>
              <w:t>; á chur i bhfios go láidir go bhfuil rioscaí ar leith ag baint le cosantóirí baineann i réimse chearta an duine, go háirithe iad si</w:t>
            </w:r>
            <w:r w:rsidRPr="00395D54">
              <w:rPr>
                <w:b/>
                <w:i/>
              </w:rPr>
              <w:t>úd atá ag obair ar chearta gnéis agus atáirgthe, agus á iarraidh go mbeadh bearta tiomnaithe cistiúcháin agus cosanta ann atá saincheaptha dá riachtanais, chomh maith le tacaíocht airgeadais pholaitiúil agus dhíreach mhéadaithe a chur ar fáil;</w:t>
            </w:r>
            <w:r w:rsidRPr="00395D54">
              <w:t xml:space="preserve"> </w:t>
            </w:r>
            <w:r w:rsidRPr="00395D54">
              <w:rPr>
                <w:b/>
                <w:i/>
              </w:rPr>
              <w:t>á chur i bhfáth gur gá sásraí solúbtha agus éifeachtacha maidir le rochtain ar víosaí agus cosaint víosaí a áirithiú, ar sásraí iad a chuirfear in oiriúint dá riachtanais shonracha;</w:t>
            </w:r>
          </w:p>
        </w:tc>
      </w:tr>
    </w:tbl>
    <w:p w14:paraId="6B426584" w14:textId="77777777" w:rsidR="009907D5" w:rsidRPr="00395D54" w:rsidRDefault="004403EC" w:rsidP="009907D5">
      <w:r w:rsidRPr="00395D54">
        <w:rPr>
          <w:rStyle w:val="HideTWBExt"/>
        </w:rPr>
        <w:t>&lt;/Amend&gt;</w:t>
      </w:r>
    </w:p>
    <w:p w14:paraId="6D3D64D9"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63</w:t>
      </w:r>
      <w:r w:rsidRPr="00395D54">
        <w:rPr>
          <w:rStyle w:val="HideTWBExt"/>
        </w:rPr>
        <w:t>&lt;/NumAm&gt;</w:t>
      </w:r>
    </w:p>
    <w:p w14:paraId="6752C840"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DD91CFC" w14:textId="77777777" w:rsidR="009907D5" w:rsidRPr="00395D54" w:rsidRDefault="004403EC" w:rsidP="009907D5">
      <w:pPr>
        <w:pStyle w:val="NormalBold"/>
      </w:pPr>
      <w:r w:rsidRPr="00395D54">
        <w:rPr>
          <w:rStyle w:val="HideTWBExt"/>
        </w:rPr>
        <w:t>&lt;Article&gt;</w:t>
      </w:r>
      <w:r w:rsidRPr="00395D54">
        <w:t>Mír 18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E45BD65" w14:textId="77777777" w:rsidTr="00383AE9">
        <w:trPr>
          <w:trHeight w:hRule="exact" w:val="240"/>
          <w:jc w:val="center"/>
        </w:trPr>
        <w:tc>
          <w:tcPr>
            <w:tcW w:w="9752" w:type="dxa"/>
            <w:gridSpan w:val="2"/>
            <w:tcBorders>
              <w:top w:val="nil"/>
              <w:left w:val="nil"/>
              <w:bottom w:val="nil"/>
              <w:right w:val="nil"/>
            </w:tcBorders>
          </w:tcPr>
          <w:p w14:paraId="3D39D24E" w14:textId="77777777" w:rsidR="009907D5" w:rsidRPr="00395D54" w:rsidRDefault="009907D5" w:rsidP="00383AE9"/>
        </w:tc>
      </w:tr>
      <w:tr w:rsidR="00E75440" w:rsidRPr="00395D54" w14:paraId="1DCB0A95" w14:textId="77777777" w:rsidTr="00383AE9">
        <w:trPr>
          <w:trHeight w:val="240"/>
          <w:jc w:val="center"/>
        </w:trPr>
        <w:tc>
          <w:tcPr>
            <w:tcW w:w="4876" w:type="dxa"/>
            <w:tcBorders>
              <w:top w:val="nil"/>
              <w:left w:val="nil"/>
              <w:bottom w:val="nil"/>
              <w:right w:val="nil"/>
            </w:tcBorders>
          </w:tcPr>
          <w:p w14:paraId="047FBB57"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33429E98" w14:textId="77777777" w:rsidR="009907D5" w:rsidRPr="00395D54" w:rsidRDefault="004403EC" w:rsidP="00383AE9">
            <w:pPr>
              <w:pStyle w:val="AmColumnHeading"/>
            </w:pPr>
            <w:r w:rsidRPr="00395D54">
              <w:t>Leasú</w:t>
            </w:r>
          </w:p>
        </w:tc>
      </w:tr>
      <w:tr w:rsidR="00E75440" w:rsidRPr="00395D54" w14:paraId="2907D06D" w14:textId="77777777" w:rsidTr="00383AE9">
        <w:trPr>
          <w:jc w:val="center"/>
        </w:trPr>
        <w:tc>
          <w:tcPr>
            <w:tcW w:w="4876" w:type="dxa"/>
            <w:tcBorders>
              <w:top w:val="nil"/>
              <w:left w:val="nil"/>
              <w:bottom w:val="nil"/>
              <w:right w:val="nil"/>
            </w:tcBorders>
          </w:tcPr>
          <w:p w14:paraId="1161B60C" w14:textId="77777777" w:rsidR="009907D5" w:rsidRPr="00395D54" w:rsidRDefault="009907D5" w:rsidP="00383AE9">
            <w:pPr>
              <w:pStyle w:val="Normal6a"/>
            </w:pPr>
          </w:p>
        </w:tc>
        <w:tc>
          <w:tcPr>
            <w:tcW w:w="4876" w:type="dxa"/>
            <w:tcBorders>
              <w:top w:val="nil"/>
              <w:left w:val="nil"/>
              <w:bottom w:val="nil"/>
              <w:right w:val="nil"/>
            </w:tcBorders>
          </w:tcPr>
          <w:p w14:paraId="6C919B83" w14:textId="77777777" w:rsidR="009907D5" w:rsidRPr="00395D54" w:rsidRDefault="004403EC" w:rsidP="00383AE9">
            <w:pPr>
              <w:pStyle w:val="Normal6a"/>
            </w:pPr>
            <w:r w:rsidRPr="00395D54">
              <w:rPr>
                <w:b/>
                <w:i/>
              </w:rPr>
              <w:t>18a.</w:t>
            </w:r>
            <w:r w:rsidRPr="00395D54">
              <w:tab/>
            </w:r>
            <w:r w:rsidRPr="00395D54">
              <w:rPr>
                <w:b/>
                <w:i/>
              </w:rPr>
              <w:t xml:space="preserve">á chur in iúl gur oth léi nach bhfuil sásra inmheánach ann do chosantóirí chearta an duine chun mearfhreagairtí a chur ar fáil do </w:t>
            </w:r>
            <w:r w:rsidRPr="00395D54">
              <w:rPr>
                <w:b/>
                <w:i/>
              </w:rPr>
              <w:t>chosantóirí agus d’eagraíochtaí na sochaí sibhialta a bhfuil ionsaithe á ndéanamh orthu laistigh den Aontas Eorpach; á mheabhrú gur cheart go bhfaigheadh cosantóirí chearta an duine tacaíocht agus cosaint chuí ón Aontas Eorpach freisin nuair nach gcuireann rialtais náisiúnta an méid sin ar fáil;</w:t>
            </w:r>
          </w:p>
        </w:tc>
      </w:tr>
    </w:tbl>
    <w:p w14:paraId="2BD3A55D" w14:textId="77777777" w:rsidR="009907D5" w:rsidRPr="00395D54" w:rsidRDefault="004403EC" w:rsidP="009907D5">
      <w:r w:rsidRPr="00395D54">
        <w:rPr>
          <w:rStyle w:val="HideTWBExt"/>
        </w:rPr>
        <w:t>&lt;/Amend&gt;</w:t>
      </w:r>
    </w:p>
    <w:p w14:paraId="717BAA5D"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64</w:t>
      </w:r>
      <w:r w:rsidRPr="00395D54">
        <w:rPr>
          <w:rStyle w:val="HideTWBExt"/>
        </w:rPr>
        <w:t>&lt;/NumAm&gt;</w:t>
      </w:r>
    </w:p>
    <w:p w14:paraId="304399DD"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2C72724D" w14:textId="77777777" w:rsidR="009907D5" w:rsidRPr="00395D54" w:rsidRDefault="004403EC" w:rsidP="009907D5">
      <w:pPr>
        <w:pStyle w:val="NormalBold"/>
      </w:pPr>
      <w:r w:rsidRPr="00395D54">
        <w:rPr>
          <w:rStyle w:val="HideTWBExt"/>
        </w:rPr>
        <w:t>&lt;Article&gt;</w:t>
      </w:r>
      <w:r w:rsidRPr="00395D54">
        <w:t>Mír 21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025DE625" w14:textId="77777777" w:rsidTr="00383AE9">
        <w:trPr>
          <w:trHeight w:hRule="exact" w:val="240"/>
          <w:jc w:val="center"/>
        </w:trPr>
        <w:tc>
          <w:tcPr>
            <w:tcW w:w="9752" w:type="dxa"/>
            <w:gridSpan w:val="2"/>
            <w:tcBorders>
              <w:top w:val="nil"/>
              <w:left w:val="nil"/>
              <w:bottom w:val="nil"/>
              <w:right w:val="nil"/>
            </w:tcBorders>
          </w:tcPr>
          <w:p w14:paraId="3D97C499" w14:textId="77777777" w:rsidR="009907D5" w:rsidRPr="00395D54" w:rsidRDefault="009907D5" w:rsidP="00383AE9"/>
        </w:tc>
      </w:tr>
      <w:tr w:rsidR="00E75440" w:rsidRPr="00395D54" w14:paraId="6FCAA220" w14:textId="77777777" w:rsidTr="00383AE9">
        <w:trPr>
          <w:trHeight w:val="240"/>
          <w:jc w:val="center"/>
        </w:trPr>
        <w:tc>
          <w:tcPr>
            <w:tcW w:w="4876" w:type="dxa"/>
            <w:tcBorders>
              <w:top w:val="nil"/>
              <w:left w:val="nil"/>
              <w:bottom w:val="nil"/>
              <w:right w:val="nil"/>
            </w:tcBorders>
          </w:tcPr>
          <w:p w14:paraId="6752D4A2"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FB437B9" w14:textId="77777777" w:rsidR="009907D5" w:rsidRPr="00395D54" w:rsidRDefault="004403EC" w:rsidP="00383AE9">
            <w:pPr>
              <w:pStyle w:val="AmColumnHeading"/>
            </w:pPr>
            <w:r w:rsidRPr="00395D54">
              <w:t>Leasú</w:t>
            </w:r>
          </w:p>
        </w:tc>
      </w:tr>
      <w:tr w:rsidR="00E75440" w:rsidRPr="00395D54" w14:paraId="4A2CA1F0" w14:textId="77777777" w:rsidTr="00383AE9">
        <w:trPr>
          <w:jc w:val="center"/>
        </w:trPr>
        <w:tc>
          <w:tcPr>
            <w:tcW w:w="4876" w:type="dxa"/>
            <w:tcBorders>
              <w:top w:val="nil"/>
              <w:left w:val="nil"/>
              <w:bottom w:val="nil"/>
              <w:right w:val="nil"/>
            </w:tcBorders>
          </w:tcPr>
          <w:p w14:paraId="4BBA9172" w14:textId="77777777" w:rsidR="009907D5" w:rsidRPr="00395D54" w:rsidRDefault="009907D5" w:rsidP="00383AE9">
            <w:pPr>
              <w:pStyle w:val="Normal6a"/>
            </w:pPr>
          </w:p>
        </w:tc>
        <w:tc>
          <w:tcPr>
            <w:tcW w:w="4876" w:type="dxa"/>
            <w:tcBorders>
              <w:top w:val="nil"/>
              <w:left w:val="nil"/>
              <w:bottom w:val="nil"/>
              <w:right w:val="nil"/>
            </w:tcBorders>
          </w:tcPr>
          <w:p w14:paraId="4F6AAAF0" w14:textId="77777777" w:rsidR="009907D5" w:rsidRPr="00395D54" w:rsidRDefault="004403EC" w:rsidP="00383AE9">
            <w:pPr>
              <w:pStyle w:val="Normal6a"/>
            </w:pPr>
            <w:r w:rsidRPr="00395D54">
              <w:rPr>
                <w:b/>
                <w:i/>
              </w:rPr>
              <w:t>21a.</w:t>
            </w:r>
            <w:r w:rsidRPr="00395D54">
              <w:tab/>
            </w:r>
            <w:r w:rsidRPr="00395D54">
              <w:rPr>
                <w:b/>
                <w:i/>
              </w:rPr>
              <w:t xml:space="preserve">ag iarraidh an athuair ar institiúidí an </w:t>
            </w:r>
            <w:r w:rsidRPr="00395D54">
              <w:rPr>
                <w:b/>
                <w:i/>
              </w:rPr>
              <w:t>Aontais Eorpaigh agus ar na Ballstáit gealltanas a thabhairt dul chun cinn a dhéanamh i dtreo beartas eachtrach agus slándála feimineach lena mbaineann fís chlaochlaitheach inscne agus a áirithiú go ndéanfaidh na Ballstáit, toscaireachtaí an Aontais agus institiúidí uile an Aontais na spriocanna agus na gealltanais uile atá i bPlean Gníomhaíochta III maidir le hInscne, agus aon phlean gníomhaíochta a bheidh ann amach anseo, a chur chun feidhme go hiomlán;</w:t>
            </w:r>
          </w:p>
        </w:tc>
      </w:tr>
    </w:tbl>
    <w:p w14:paraId="2D4D4B7B" w14:textId="77777777" w:rsidR="009907D5" w:rsidRPr="00395D54" w:rsidRDefault="004403EC" w:rsidP="009907D5">
      <w:r w:rsidRPr="00395D54">
        <w:rPr>
          <w:rStyle w:val="HideTWBExt"/>
        </w:rPr>
        <w:t>&lt;/Amend&gt;</w:t>
      </w:r>
    </w:p>
    <w:p w14:paraId="0955789E"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65</w:t>
      </w:r>
      <w:r w:rsidRPr="00395D54">
        <w:rPr>
          <w:rStyle w:val="HideTWBExt"/>
        </w:rPr>
        <w:t>&lt;/NumAm&gt;</w:t>
      </w:r>
    </w:p>
    <w:p w14:paraId="2F00EB17"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514792D8" w14:textId="77777777" w:rsidR="009907D5" w:rsidRPr="00395D54" w:rsidRDefault="004403EC" w:rsidP="009907D5">
      <w:pPr>
        <w:pStyle w:val="NormalBold"/>
      </w:pPr>
      <w:r w:rsidRPr="00395D54">
        <w:rPr>
          <w:rStyle w:val="HideTWBExt"/>
        </w:rPr>
        <w:t>&lt;Article&gt;</w:t>
      </w:r>
      <w:r w:rsidRPr="00395D54">
        <w:t>Mír 21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56772AB" w14:textId="77777777" w:rsidTr="00383AE9">
        <w:trPr>
          <w:trHeight w:hRule="exact" w:val="240"/>
          <w:jc w:val="center"/>
        </w:trPr>
        <w:tc>
          <w:tcPr>
            <w:tcW w:w="9752" w:type="dxa"/>
            <w:gridSpan w:val="2"/>
            <w:tcBorders>
              <w:top w:val="nil"/>
              <w:left w:val="nil"/>
              <w:bottom w:val="nil"/>
              <w:right w:val="nil"/>
            </w:tcBorders>
          </w:tcPr>
          <w:p w14:paraId="41D938DE" w14:textId="77777777" w:rsidR="009907D5" w:rsidRPr="00395D54" w:rsidRDefault="009907D5" w:rsidP="00383AE9"/>
        </w:tc>
      </w:tr>
      <w:tr w:rsidR="00E75440" w:rsidRPr="00395D54" w14:paraId="629739B3" w14:textId="77777777" w:rsidTr="00383AE9">
        <w:trPr>
          <w:trHeight w:val="240"/>
          <w:jc w:val="center"/>
        </w:trPr>
        <w:tc>
          <w:tcPr>
            <w:tcW w:w="4876" w:type="dxa"/>
            <w:tcBorders>
              <w:top w:val="nil"/>
              <w:left w:val="nil"/>
              <w:bottom w:val="nil"/>
              <w:right w:val="nil"/>
            </w:tcBorders>
          </w:tcPr>
          <w:p w14:paraId="2CA6D1AE"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16C6C599" w14:textId="77777777" w:rsidR="009907D5" w:rsidRPr="00395D54" w:rsidRDefault="004403EC" w:rsidP="00383AE9">
            <w:pPr>
              <w:pStyle w:val="AmColumnHeading"/>
            </w:pPr>
            <w:r w:rsidRPr="00395D54">
              <w:t>Leasú</w:t>
            </w:r>
          </w:p>
        </w:tc>
      </w:tr>
      <w:tr w:rsidR="00E75440" w:rsidRPr="00395D54" w14:paraId="2901E294" w14:textId="77777777" w:rsidTr="00383AE9">
        <w:trPr>
          <w:jc w:val="center"/>
        </w:trPr>
        <w:tc>
          <w:tcPr>
            <w:tcW w:w="4876" w:type="dxa"/>
            <w:tcBorders>
              <w:top w:val="nil"/>
              <w:left w:val="nil"/>
              <w:bottom w:val="nil"/>
              <w:right w:val="nil"/>
            </w:tcBorders>
          </w:tcPr>
          <w:p w14:paraId="5E8D6DEE" w14:textId="77777777" w:rsidR="009907D5" w:rsidRPr="00395D54" w:rsidRDefault="009907D5" w:rsidP="00383AE9">
            <w:pPr>
              <w:pStyle w:val="Normal6a"/>
            </w:pPr>
          </w:p>
        </w:tc>
        <w:tc>
          <w:tcPr>
            <w:tcW w:w="4876" w:type="dxa"/>
            <w:tcBorders>
              <w:top w:val="nil"/>
              <w:left w:val="nil"/>
              <w:bottom w:val="nil"/>
              <w:right w:val="nil"/>
            </w:tcBorders>
          </w:tcPr>
          <w:p w14:paraId="72BF1E7F" w14:textId="77777777" w:rsidR="009907D5" w:rsidRPr="00395D54" w:rsidRDefault="004403EC" w:rsidP="00383AE9">
            <w:pPr>
              <w:pStyle w:val="Normal6a"/>
            </w:pPr>
            <w:r w:rsidRPr="00395D54">
              <w:rPr>
                <w:b/>
                <w:i/>
              </w:rPr>
              <w:t>21b.</w:t>
            </w:r>
            <w:r w:rsidRPr="00395D54">
              <w:tab/>
            </w:r>
            <w:r w:rsidRPr="00395D54">
              <w:rPr>
                <w:b/>
                <w:i/>
              </w:rPr>
              <w:t xml:space="preserve">ag iarraidh ar an Aontas a áirithiú go mbeidh cúnamh daonnúil bunaithe ar mheasúnuithe ar riachtanais </w:t>
            </w:r>
            <w:r w:rsidRPr="00395D54">
              <w:rPr>
                <w:b/>
                <w:i/>
              </w:rPr>
              <w:t>inscne-fhreagrúla a dhéantar i gcomhairle le saineagraíochtaí um chearta na mban agus le heagraíochtaí eile na sochaí sibhialta a oibríonn le mná, le leanaí agus le grúpaí imeallaithe eile, lena n-áirítear iad siúd atá easáitithe ina dtír féin;</w:t>
            </w:r>
          </w:p>
        </w:tc>
      </w:tr>
    </w:tbl>
    <w:p w14:paraId="485E05BB" w14:textId="77777777" w:rsidR="009907D5" w:rsidRPr="00395D54" w:rsidRDefault="004403EC" w:rsidP="009907D5">
      <w:r w:rsidRPr="00395D54">
        <w:rPr>
          <w:rStyle w:val="HideTWBExt"/>
        </w:rPr>
        <w:t>&lt;/Amend&gt;</w:t>
      </w:r>
    </w:p>
    <w:p w14:paraId="5A0EB917"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66</w:t>
      </w:r>
      <w:r w:rsidRPr="00395D54">
        <w:rPr>
          <w:rStyle w:val="HideTWBExt"/>
        </w:rPr>
        <w:t>&lt;/NumAm&gt;</w:t>
      </w:r>
    </w:p>
    <w:p w14:paraId="01DF7F40"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76217032" w14:textId="77777777" w:rsidR="009907D5" w:rsidRPr="00395D54" w:rsidRDefault="004403EC" w:rsidP="009907D5">
      <w:pPr>
        <w:pStyle w:val="NormalBold"/>
      </w:pPr>
      <w:r w:rsidRPr="00395D54">
        <w:rPr>
          <w:rStyle w:val="HideTWBExt"/>
        </w:rPr>
        <w:t>&lt;Article&gt;</w:t>
      </w:r>
      <w:r w:rsidRPr="00395D54">
        <w:t>Mír 21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7AEFC34E" w14:textId="77777777" w:rsidTr="00383AE9">
        <w:trPr>
          <w:trHeight w:hRule="exact" w:val="240"/>
          <w:jc w:val="center"/>
        </w:trPr>
        <w:tc>
          <w:tcPr>
            <w:tcW w:w="9752" w:type="dxa"/>
            <w:gridSpan w:val="2"/>
            <w:tcBorders>
              <w:top w:val="nil"/>
              <w:left w:val="nil"/>
              <w:bottom w:val="nil"/>
              <w:right w:val="nil"/>
            </w:tcBorders>
          </w:tcPr>
          <w:p w14:paraId="7BDA25F9" w14:textId="77777777" w:rsidR="009907D5" w:rsidRPr="00395D54" w:rsidRDefault="009907D5" w:rsidP="00383AE9"/>
        </w:tc>
      </w:tr>
      <w:tr w:rsidR="00E75440" w:rsidRPr="00395D54" w14:paraId="4D4B3A1F" w14:textId="77777777" w:rsidTr="00383AE9">
        <w:trPr>
          <w:trHeight w:val="240"/>
          <w:jc w:val="center"/>
        </w:trPr>
        <w:tc>
          <w:tcPr>
            <w:tcW w:w="4876" w:type="dxa"/>
            <w:tcBorders>
              <w:top w:val="nil"/>
              <w:left w:val="nil"/>
              <w:bottom w:val="nil"/>
              <w:right w:val="nil"/>
            </w:tcBorders>
          </w:tcPr>
          <w:p w14:paraId="5B247F4B"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2234591C" w14:textId="77777777" w:rsidR="009907D5" w:rsidRPr="00395D54" w:rsidRDefault="004403EC" w:rsidP="00383AE9">
            <w:pPr>
              <w:pStyle w:val="AmColumnHeading"/>
            </w:pPr>
            <w:r w:rsidRPr="00395D54">
              <w:t>Leasú</w:t>
            </w:r>
          </w:p>
        </w:tc>
      </w:tr>
      <w:tr w:rsidR="00E75440" w:rsidRPr="00395D54" w14:paraId="2632DF6D" w14:textId="77777777" w:rsidTr="00383AE9">
        <w:trPr>
          <w:jc w:val="center"/>
        </w:trPr>
        <w:tc>
          <w:tcPr>
            <w:tcW w:w="4876" w:type="dxa"/>
            <w:tcBorders>
              <w:top w:val="nil"/>
              <w:left w:val="nil"/>
              <w:bottom w:val="nil"/>
              <w:right w:val="nil"/>
            </w:tcBorders>
          </w:tcPr>
          <w:p w14:paraId="5A01A4E1" w14:textId="77777777" w:rsidR="009907D5" w:rsidRPr="00395D54" w:rsidRDefault="009907D5" w:rsidP="00383AE9">
            <w:pPr>
              <w:pStyle w:val="Normal6a"/>
            </w:pPr>
          </w:p>
        </w:tc>
        <w:tc>
          <w:tcPr>
            <w:tcW w:w="4876" w:type="dxa"/>
            <w:tcBorders>
              <w:top w:val="nil"/>
              <w:left w:val="nil"/>
              <w:bottom w:val="nil"/>
              <w:right w:val="nil"/>
            </w:tcBorders>
          </w:tcPr>
          <w:p w14:paraId="0C1F41FB" w14:textId="77777777" w:rsidR="009907D5" w:rsidRPr="00395D54" w:rsidRDefault="004403EC" w:rsidP="00383AE9">
            <w:pPr>
              <w:pStyle w:val="Normal6a"/>
            </w:pPr>
            <w:r w:rsidRPr="00395D54">
              <w:rPr>
                <w:b/>
                <w:i/>
              </w:rPr>
              <w:t>21c.</w:t>
            </w:r>
            <w:r w:rsidRPr="00395D54">
              <w:tab/>
            </w:r>
            <w:r w:rsidRPr="00395D54">
              <w:rPr>
                <w:b/>
                <w:i/>
              </w:rPr>
              <w:t xml:space="preserve">á athdhearbhú go bhfuil an t-éigniú fós ar cheann de na sáruithe is forleithne ar chearta an </w:t>
            </w:r>
            <w:r w:rsidRPr="00395D54">
              <w:rPr>
                <w:b/>
                <w:i/>
              </w:rPr>
              <w:t>duine agus á mheabhrú gur gá éigniú, arna shainiú ar bhonn easpa toilithe, a choiriúlú faoi dhlí an Aontais Eorpaigh faoin mbunús dlí atá ann cheana;</w:t>
            </w:r>
          </w:p>
        </w:tc>
      </w:tr>
    </w:tbl>
    <w:p w14:paraId="08B216A4" w14:textId="77777777" w:rsidR="009907D5" w:rsidRPr="00395D54" w:rsidRDefault="004403EC" w:rsidP="009907D5">
      <w:r w:rsidRPr="00395D54">
        <w:rPr>
          <w:rStyle w:val="HideTWBExt"/>
        </w:rPr>
        <w:t>&lt;/Amend&gt;</w:t>
      </w:r>
    </w:p>
    <w:p w14:paraId="331B5457"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67</w:t>
      </w:r>
      <w:r w:rsidRPr="00395D54">
        <w:rPr>
          <w:rStyle w:val="HideTWBExt"/>
        </w:rPr>
        <w:t>&lt;/NumAm&gt;</w:t>
      </w:r>
    </w:p>
    <w:p w14:paraId="3A7F6160"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43C77C90" w14:textId="77777777" w:rsidR="009907D5" w:rsidRPr="00395D54" w:rsidRDefault="004403EC" w:rsidP="009907D5">
      <w:pPr>
        <w:pStyle w:val="NormalBold"/>
      </w:pPr>
      <w:r w:rsidRPr="00395D54">
        <w:rPr>
          <w:rStyle w:val="HideTWBExt"/>
        </w:rPr>
        <w:t>&lt;Article&gt;</w:t>
      </w:r>
      <w:r w:rsidRPr="00395D54">
        <w:t>Mír 22</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134BF068" w14:textId="77777777" w:rsidTr="00383AE9">
        <w:trPr>
          <w:trHeight w:hRule="exact" w:val="240"/>
          <w:jc w:val="center"/>
        </w:trPr>
        <w:tc>
          <w:tcPr>
            <w:tcW w:w="9752" w:type="dxa"/>
            <w:gridSpan w:val="2"/>
            <w:tcBorders>
              <w:top w:val="nil"/>
              <w:left w:val="nil"/>
              <w:bottom w:val="nil"/>
              <w:right w:val="nil"/>
            </w:tcBorders>
          </w:tcPr>
          <w:p w14:paraId="57026E3D" w14:textId="77777777" w:rsidR="009907D5" w:rsidRPr="00395D54" w:rsidRDefault="009907D5" w:rsidP="00383AE9"/>
        </w:tc>
      </w:tr>
      <w:tr w:rsidR="00E75440" w:rsidRPr="00395D54" w14:paraId="0AF9F5DF" w14:textId="77777777" w:rsidTr="00383AE9">
        <w:trPr>
          <w:trHeight w:val="240"/>
          <w:jc w:val="center"/>
        </w:trPr>
        <w:tc>
          <w:tcPr>
            <w:tcW w:w="4876" w:type="dxa"/>
            <w:tcBorders>
              <w:top w:val="nil"/>
              <w:left w:val="nil"/>
              <w:bottom w:val="nil"/>
              <w:right w:val="nil"/>
            </w:tcBorders>
          </w:tcPr>
          <w:p w14:paraId="63527BE1"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E67461F" w14:textId="77777777" w:rsidR="009907D5" w:rsidRPr="00395D54" w:rsidRDefault="004403EC" w:rsidP="00383AE9">
            <w:pPr>
              <w:pStyle w:val="AmColumnHeading"/>
            </w:pPr>
            <w:r w:rsidRPr="00395D54">
              <w:t>Leasú</w:t>
            </w:r>
          </w:p>
        </w:tc>
      </w:tr>
      <w:tr w:rsidR="00E75440" w:rsidRPr="00395D54" w14:paraId="7499D4D4" w14:textId="77777777" w:rsidTr="00383AE9">
        <w:trPr>
          <w:jc w:val="center"/>
        </w:trPr>
        <w:tc>
          <w:tcPr>
            <w:tcW w:w="4876" w:type="dxa"/>
            <w:tcBorders>
              <w:top w:val="nil"/>
              <w:left w:val="nil"/>
              <w:bottom w:val="nil"/>
              <w:right w:val="nil"/>
            </w:tcBorders>
          </w:tcPr>
          <w:p w14:paraId="325A20FD" w14:textId="77777777" w:rsidR="009907D5" w:rsidRPr="00395D54" w:rsidRDefault="004403EC" w:rsidP="00383AE9">
            <w:pPr>
              <w:pStyle w:val="Normal6a"/>
            </w:pPr>
            <w:r w:rsidRPr="00395D54">
              <w:t>22.</w:t>
            </w:r>
            <w:r w:rsidRPr="00395D54">
              <w:tab/>
              <w:t xml:space="preserve">á chur in iúl gur geal léi tacaíocht airgeadais leanúnach an Aontais don Chúirt Choiriúil Idirnáisiúnta le linn tréimhse thar a bheith dúshlánach don cheartas idirnáisiúnta; á chur in iúl gur oth léi an </w:t>
            </w:r>
            <w:r w:rsidRPr="00395D54">
              <w:t>mhainneachtain leanúnach reacht blocála an Aontais a ghníomhachtú chun an Chúirt Choiriúil Idirnáisiúnta a chosaint ar éifeachtaí seach-chríochacha smachtbhannaí;</w:t>
            </w:r>
          </w:p>
        </w:tc>
        <w:tc>
          <w:tcPr>
            <w:tcW w:w="4876" w:type="dxa"/>
            <w:tcBorders>
              <w:top w:val="nil"/>
              <w:left w:val="nil"/>
              <w:bottom w:val="nil"/>
              <w:right w:val="nil"/>
            </w:tcBorders>
          </w:tcPr>
          <w:p w14:paraId="46B04D7F" w14:textId="77777777" w:rsidR="009907D5" w:rsidRPr="00395D54" w:rsidRDefault="004403EC" w:rsidP="00383AE9">
            <w:pPr>
              <w:pStyle w:val="Normal6a"/>
            </w:pPr>
            <w:r w:rsidRPr="00395D54">
              <w:t>22.</w:t>
            </w:r>
            <w:r w:rsidRPr="00395D54">
              <w:tab/>
              <w:t xml:space="preserve">á chur in iúl gur geal léi tacaíocht airgeadais leanúnach an Aontais don Chúirt Choiriúil Idirnáisiúnta le linn tréimhse thar a bheith dúshlánach don cheartas idirnáisiúnta; á chur in iúl gur oth léi an mhainneachtain leanúnach reacht blocála an Aontais a ghníomhachtú chun an Chúirt Choiriúil Idirnáisiúnta a chosaint ar éifeachtaí seach-chríochacha smachtbhannaí; </w:t>
            </w:r>
            <w:r w:rsidRPr="00395D54">
              <w:rPr>
                <w:b/>
                <w:i/>
              </w:rPr>
              <w:t>á chur in iúl gur geal léi barántais ghabhála na Cúirte Coiriúla Idirnáisiúnta do cheannairí an Talaban a gcuirtear coireanna in aghaidh an chine</w:t>
            </w:r>
            <w:r w:rsidRPr="00395D54">
              <w:rPr>
                <w:b/>
                <w:i/>
              </w:rPr>
              <w:t xml:space="preserve"> dhaonna ina leith, go háirithe géarleanúint inscne;</w:t>
            </w:r>
          </w:p>
        </w:tc>
      </w:tr>
    </w:tbl>
    <w:p w14:paraId="4C86C519" w14:textId="77777777" w:rsidR="009907D5" w:rsidRPr="00395D54" w:rsidRDefault="004403EC" w:rsidP="009907D5">
      <w:r w:rsidRPr="00395D54">
        <w:rPr>
          <w:rStyle w:val="HideTWBExt"/>
        </w:rPr>
        <w:t>&lt;/Amend&gt;</w:t>
      </w:r>
    </w:p>
    <w:p w14:paraId="69442220"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68</w:t>
      </w:r>
      <w:r w:rsidRPr="00395D54">
        <w:rPr>
          <w:rStyle w:val="HideTWBExt"/>
        </w:rPr>
        <w:t>&lt;/NumAm&gt;</w:t>
      </w:r>
    </w:p>
    <w:p w14:paraId="75DE21DA"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5C5AE8A" w14:textId="77777777" w:rsidR="009907D5" w:rsidRPr="00395D54" w:rsidRDefault="004403EC" w:rsidP="009907D5">
      <w:pPr>
        <w:pStyle w:val="NormalBold"/>
      </w:pPr>
      <w:r w:rsidRPr="00395D54">
        <w:rPr>
          <w:rStyle w:val="HideTWBExt"/>
        </w:rPr>
        <w:t>&lt;Article&gt;</w:t>
      </w:r>
      <w:r w:rsidRPr="00395D54">
        <w:t>Mír 22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2003DDDE" w14:textId="77777777" w:rsidTr="00383AE9">
        <w:trPr>
          <w:trHeight w:hRule="exact" w:val="240"/>
          <w:jc w:val="center"/>
        </w:trPr>
        <w:tc>
          <w:tcPr>
            <w:tcW w:w="9752" w:type="dxa"/>
            <w:gridSpan w:val="2"/>
            <w:tcBorders>
              <w:top w:val="nil"/>
              <w:left w:val="nil"/>
              <w:bottom w:val="nil"/>
              <w:right w:val="nil"/>
            </w:tcBorders>
          </w:tcPr>
          <w:p w14:paraId="6BC5D832" w14:textId="77777777" w:rsidR="009907D5" w:rsidRPr="00395D54" w:rsidRDefault="009907D5" w:rsidP="00383AE9"/>
        </w:tc>
      </w:tr>
      <w:tr w:rsidR="00E75440" w:rsidRPr="00395D54" w14:paraId="4FBA0921" w14:textId="77777777" w:rsidTr="00383AE9">
        <w:trPr>
          <w:trHeight w:val="240"/>
          <w:jc w:val="center"/>
        </w:trPr>
        <w:tc>
          <w:tcPr>
            <w:tcW w:w="4876" w:type="dxa"/>
            <w:tcBorders>
              <w:top w:val="nil"/>
              <w:left w:val="nil"/>
              <w:bottom w:val="nil"/>
              <w:right w:val="nil"/>
            </w:tcBorders>
          </w:tcPr>
          <w:p w14:paraId="4F63501C"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3005206F" w14:textId="77777777" w:rsidR="009907D5" w:rsidRPr="00395D54" w:rsidRDefault="004403EC" w:rsidP="00383AE9">
            <w:pPr>
              <w:pStyle w:val="AmColumnHeading"/>
            </w:pPr>
            <w:r w:rsidRPr="00395D54">
              <w:t>Leasú</w:t>
            </w:r>
          </w:p>
        </w:tc>
      </w:tr>
      <w:tr w:rsidR="00E75440" w:rsidRPr="00395D54" w14:paraId="33B704EB" w14:textId="77777777" w:rsidTr="00383AE9">
        <w:trPr>
          <w:jc w:val="center"/>
        </w:trPr>
        <w:tc>
          <w:tcPr>
            <w:tcW w:w="4876" w:type="dxa"/>
            <w:tcBorders>
              <w:top w:val="nil"/>
              <w:left w:val="nil"/>
              <w:bottom w:val="nil"/>
              <w:right w:val="nil"/>
            </w:tcBorders>
          </w:tcPr>
          <w:p w14:paraId="2EFD29C8" w14:textId="77777777" w:rsidR="009907D5" w:rsidRPr="00395D54" w:rsidRDefault="009907D5" w:rsidP="00383AE9">
            <w:pPr>
              <w:pStyle w:val="Normal6a"/>
            </w:pPr>
          </w:p>
        </w:tc>
        <w:tc>
          <w:tcPr>
            <w:tcW w:w="4876" w:type="dxa"/>
            <w:tcBorders>
              <w:top w:val="nil"/>
              <w:left w:val="nil"/>
              <w:bottom w:val="nil"/>
              <w:right w:val="nil"/>
            </w:tcBorders>
          </w:tcPr>
          <w:p w14:paraId="41389B9F" w14:textId="77777777" w:rsidR="009907D5" w:rsidRPr="00395D54" w:rsidRDefault="004403EC" w:rsidP="00383AE9">
            <w:pPr>
              <w:pStyle w:val="Normal6a"/>
            </w:pPr>
            <w:r w:rsidRPr="00395D54">
              <w:rPr>
                <w:b/>
                <w:i/>
              </w:rPr>
              <w:t>22a.</w:t>
            </w:r>
            <w:r w:rsidRPr="00395D54">
              <w:tab/>
            </w:r>
            <w:r w:rsidRPr="00395D54">
              <w:rPr>
                <w:b/>
                <w:i/>
              </w:rPr>
              <w:t xml:space="preserve">á chur i bhfáth go bhfuil éifeachtaí díobhálacha an athraithe aeráide agus dhíghrádú an éiceachórais á </w:t>
            </w:r>
            <w:r w:rsidRPr="00395D54">
              <w:rPr>
                <w:b/>
                <w:i/>
              </w:rPr>
              <w:t>n-iompar go díréireach ag daoine bochta, go háirithe mná, daoine óga, daoine faoi mhíchumas agus mionlaigh eile agus pobail dhúchasacha agus pobail eile a bhíonn ag brath ar acmhainní nádúrtha; ag aithint obair thábhachtach ESSanna, daoine dúchasacha, CCDanna talún agus comhshaoil agus gníomhaithe dúchasacha i dtimpeallacht ghlan, shláintiúil agus inbhuanaithe a chosaint; á chur in iúl gur saoth léi na rioscaí a bhíonn roimh CCDanna comhshaoil agus roimh ghníomhaithe dúchasacha agus á iarraidh go ráthófaí a</w:t>
            </w:r>
            <w:r w:rsidRPr="00395D54">
              <w:rPr>
                <w:b/>
                <w:i/>
              </w:rPr>
              <w:t xml:space="preserve"> gcosaint éifeachtach;</w:t>
            </w:r>
          </w:p>
        </w:tc>
      </w:tr>
    </w:tbl>
    <w:p w14:paraId="0F448344" w14:textId="77777777" w:rsidR="009907D5" w:rsidRPr="00395D54" w:rsidRDefault="004403EC" w:rsidP="009907D5">
      <w:r w:rsidRPr="00395D54">
        <w:rPr>
          <w:rStyle w:val="HideTWBExt"/>
        </w:rPr>
        <w:t>&lt;/Amend&gt;</w:t>
      </w:r>
    </w:p>
    <w:p w14:paraId="526C7DA7"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69</w:t>
      </w:r>
      <w:r w:rsidRPr="00395D54">
        <w:rPr>
          <w:rStyle w:val="HideTWBExt"/>
        </w:rPr>
        <w:t>&lt;/NumAm&gt;</w:t>
      </w:r>
    </w:p>
    <w:p w14:paraId="271D411E"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2857E062" w14:textId="77777777" w:rsidR="009907D5" w:rsidRPr="00395D54" w:rsidRDefault="004403EC" w:rsidP="009907D5">
      <w:pPr>
        <w:pStyle w:val="NormalBold"/>
      </w:pPr>
      <w:r w:rsidRPr="00395D54">
        <w:rPr>
          <w:rStyle w:val="HideTWBExt"/>
        </w:rPr>
        <w:t>&lt;Article&gt;</w:t>
      </w:r>
      <w:r w:rsidRPr="00395D54">
        <w:t>Mír 25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37F0246E" w14:textId="77777777" w:rsidTr="00383AE9">
        <w:trPr>
          <w:trHeight w:hRule="exact" w:val="240"/>
          <w:jc w:val="center"/>
        </w:trPr>
        <w:tc>
          <w:tcPr>
            <w:tcW w:w="9752" w:type="dxa"/>
            <w:gridSpan w:val="2"/>
            <w:tcBorders>
              <w:top w:val="nil"/>
              <w:left w:val="nil"/>
              <w:bottom w:val="nil"/>
              <w:right w:val="nil"/>
            </w:tcBorders>
          </w:tcPr>
          <w:p w14:paraId="4E47EA30" w14:textId="77777777" w:rsidR="009907D5" w:rsidRPr="00395D54" w:rsidRDefault="009907D5" w:rsidP="00383AE9"/>
        </w:tc>
      </w:tr>
      <w:tr w:rsidR="00E75440" w:rsidRPr="00395D54" w14:paraId="38DEC4A4" w14:textId="77777777" w:rsidTr="00383AE9">
        <w:trPr>
          <w:trHeight w:val="240"/>
          <w:jc w:val="center"/>
        </w:trPr>
        <w:tc>
          <w:tcPr>
            <w:tcW w:w="4876" w:type="dxa"/>
            <w:tcBorders>
              <w:top w:val="nil"/>
              <w:left w:val="nil"/>
              <w:bottom w:val="nil"/>
              <w:right w:val="nil"/>
            </w:tcBorders>
          </w:tcPr>
          <w:p w14:paraId="12B26682"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11334D5" w14:textId="77777777" w:rsidR="009907D5" w:rsidRPr="00395D54" w:rsidRDefault="004403EC" w:rsidP="00383AE9">
            <w:pPr>
              <w:pStyle w:val="AmColumnHeading"/>
            </w:pPr>
            <w:r w:rsidRPr="00395D54">
              <w:t>Leasú</w:t>
            </w:r>
          </w:p>
        </w:tc>
      </w:tr>
      <w:tr w:rsidR="00E75440" w:rsidRPr="00395D54" w14:paraId="36FCF3E8" w14:textId="77777777" w:rsidTr="00383AE9">
        <w:trPr>
          <w:jc w:val="center"/>
        </w:trPr>
        <w:tc>
          <w:tcPr>
            <w:tcW w:w="4876" w:type="dxa"/>
            <w:tcBorders>
              <w:top w:val="nil"/>
              <w:left w:val="nil"/>
              <w:bottom w:val="nil"/>
              <w:right w:val="nil"/>
            </w:tcBorders>
          </w:tcPr>
          <w:p w14:paraId="552AABAE" w14:textId="77777777" w:rsidR="009907D5" w:rsidRPr="00395D54" w:rsidRDefault="009907D5" w:rsidP="00383AE9">
            <w:pPr>
              <w:pStyle w:val="Normal6a"/>
            </w:pPr>
          </w:p>
        </w:tc>
        <w:tc>
          <w:tcPr>
            <w:tcW w:w="4876" w:type="dxa"/>
            <w:tcBorders>
              <w:top w:val="nil"/>
              <w:left w:val="nil"/>
              <w:bottom w:val="nil"/>
              <w:right w:val="nil"/>
            </w:tcBorders>
          </w:tcPr>
          <w:p w14:paraId="610925D3" w14:textId="77777777" w:rsidR="009907D5" w:rsidRPr="00395D54" w:rsidRDefault="004403EC" w:rsidP="00383AE9">
            <w:pPr>
              <w:pStyle w:val="Normal6a"/>
            </w:pPr>
            <w:r w:rsidRPr="00395D54">
              <w:rPr>
                <w:b/>
                <w:i/>
              </w:rPr>
              <w:t>25a.</w:t>
            </w:r>
            <w:r w:rsidRPr="00395D54">
              <w:tab/>
            </w:r>
            <w:r w:rsidRPr="00395D54">
              <w:rPr>
                <w:b/>
                <w:i/>
              </w:rPr>
              <w:t xml:space="preserve">ag tathant ar an Aontas agus ar a Bhallstáit a mholadh go </w:t>
            </w:r>
            <w:r w:rsidRPr="00395D54">
              <w:rPr>
                <w:b/>
                <w:i/>
              </w:rPr>
              <w:t>n-áireofaí ‘apartheid inscne’ mar choir in aghaidh an chine dhaonna chun an Afganastáin agus iad siúd atá freagrach as an gcoir sin a thabhairt chun cuntais; á iarraidh go dtacófaí go láidir leis an sainmhíniú ar apartheid inscne mar a mhol meitheal na Náisiún Aontaithe maidir le hidirdhealú in aghaidh na mban agus na gcailíní agus á mheas, dá bhrí sin, go gciallaíonn apartheid inscne ‘gníomhartha mídhaonna de chineál atá comhchosúil leo siúd dá dtagraítear i mír 1, a dhéantar i gcomhthéacs córais institiúi</w:t>
            </w:r>
            <w:r w:rsidRPr="00395D54">
              <w:rPr>
                <w:b/>
                <w:i/>
              </w:rPr>
              <w:t>dithe idirdhealaithe chórasaigh, leatroim chórasaigh agus forlámhais chórasaigh ag grúpa amháin ar ghrúpa nó ar ghrúpaí eile, bunaithe ar inscne, agus a dhéantar d’fhonn an córas sin a choinneáil ar bun’; á iarraidh go ndéanfaí gníomhaíocht chinntitheach chun deireadh a chur leis an bhforéigean gnéasach mar arm cogaidh agus chun deireadh a chur le saoirse ó phionós na ndaoine atá ciontach sna sáruithe sin ar chearta an duine;</w:t>
            </w:r>
          </w:p>
        </w:tc>
      </w:tr>
    </w:tbl>
    <w:p w14:paraId="2125E679" w14:textId="77777777" w:rsidR="009907D5" w:rsidRPr="00395D54" w:rsidRDefault="004403EC" w:rsidP="009907D5">
      <w:r w:rsidRPr="00395D54">
        <w:rPr>
          <w:rStyle w:val="HideTWBExt"/>
        </w:rPr>
        <w:t>&lt;/Amend&gt;</w:t>
      </w:r>
    </w:p>
    <w:p w14:paraId="4607659B"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70</w:t>
      </w:r>
      <w:r w:rsidRPr="00395D54">
        <w:rPr>
          <w:rStyle w:val="HideTWBExt"/>
        </w:rPr>
        <w:t>&lt;/NumAm&gt;</w:t>
      </w:r>
    </w:p>
    <w:p w14:paraId="24D1C73F"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ED590DC" w14:textId="77777777" w:rsidR="009907D5" w:rsidRPr="00395D54" w:rsidRDefault="004403EC" w:rsidP="009907D5">
      <w:pPr>
        <w:pStyle w:val="NormalBold"/>
      </w:pPr>
      <w:r w:rsidRPr="00395D54">
        <w:rPr>
          <w:rStyle w:val="HideTWBExt"/>
        </w:rPr>
        <w:t>&lt;Article&gt;</w:t>
      </w:r>
      <w:r w:rsidRPr="00395D54">
        <w:t>Mír 26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12F68B06" w14:textId="77777777" w:rsidTr="00383AE9">
        <w:trPr>
          <w:trHeight w:hRule="exact" w:val="240"/>
          <w:jc w:val="center"/>
        </w:trPr>
        <w:tc>
          <w:tcPr>
            <w:tcW w:w="9752" w:type="dxa"/>
            <w:gridSpan w:val="2"/>
            <w:tcBorders>
              <w:top w:val="nil"/>
              <w:left w:val="nil"/>
              <w:bottom w:val="nil"/>
              <w:right w:val="nil"/>
            </w:tcBorders>
          </w:tcPr>
          <w:p w14:paraId="0222FAA7" w14:textId="77777777" w:rsidR="009907D5" w:rsidRPr="00395D54" w:rsidRDefault="009907D5" w:rsidP="00383AE9"/>
        </w:tc>
      </w:tr>
      <w:tr w:rsidR="00E75440" w:rsidRPr="00395D54" w14:paraId="62F3A594" w14:textId="77777777" w:rsidTr="00383AE9">
        <w:trPr>
          <w:trHeight w:val="240"/>
          <w:jc w:val="center"/>
        </w:trPr>
        <w:tc>
          <w:tcPr>
            <w:tcW w:w="4876" w:type="dxa"/>
            <w:tcBorders>
              <w:top w:val="nil"/>
              <w:left w:val="nil"/>
              <w:bottom w:val="nil"/>
              <w:right w:val="nil"/>
            </w:tcBorders>
          </w:tcPr>
          <w:p w14:paraId="17401B0F"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115AC992" w14:textId="77777777" w:rsidR="009907D5" w:rsidRPr="00395D54" w:rsidRDefault="004403EC" w:rsidP="00383AE9">
            <w:pPr>
              <w:pStyle w:val="AmColumnHeading"/>
            </w:pPr>
            <w:r w:rsidRPr="00395D54">
              <w:t>Leasú</w:t>
            </w:r>
          </w:p>
        </w:tc>
      </w:tr>
      <w:tr w:rsidR="00E75440" w:rsidRPr="00395D54" w14:paraId="5FA8CBD2" w14:textId="77777777" w:rsidTr="00383AE9">
        <w:trPr>
          <w:jc w:val="center"/>
        </w:trPr>
        <w:tc>
          <w:tcPr>
            <w:tcW w:w="4876" w:type="dxa"/>
            <w:tcBorders>
              <w:top w:val="nil"/>
              <w:left w:val="nil"/>
              <w:bottom w:val="nil"/>
              <w:right w:val="nil"/>
            </w:tcBorders>
          </w:tcPr>
          <w:p w14:paraId="3823F9CE" w14:textId="77777777" w:rsidR="009907D5" w:rsidRPr="00395D54" w:rsidRDefault="009907D5" w:rsidP="00383AE9">
            <w:pPr>
              <w:pStyle w:val="Normal6a"/>
            </w:pPr>
          </w:p>
        </w:tc>
        <w:tc>
          <w:tcPr>
            <w:tcW w:w="4876" w:type="dxa"/>
            <w:tcBorders>
              <w:top w:val="nil"/>
              <w:left w:val="nil"/>
              <w:bottom w:val="nil"/>
              <w:right w:val="nil"/>
            </w:tcBorders>
          </w:tcPr>
          <w:p w14:paraId="573321E9" w14:textId="77777777" w:rsidR="009907D5" w:rsidRPr="00395D54" w:rsidRDefault="004403EC" w:rsidP="00383AE9">
            <w:pPr>
              <w:pStyle w:val="Normal6a"/>
            </w:pPr>
            <w:r w:rsidRPr="00395D54">
              <w:rPr>
                <w:b/>
                <w:i/>
              </w:rPr>
              <w:t>26a.</w:t>
            </w:r>
            <w:r w:rsidRPr="00395D54">
              <w:tab/>
            </w:r>
            <w:r w:rsidRPr="00395D54">
              <w:rPr>
                <w:b/>
                <w:i/>
              </w:rPr>
              <w:t xml:space="preserve">ag iarraidh ar ghníomhaithe domhanda agus ar na Ballstáit dul i ngleic go láidir le cruachás na mban agus na gcailíní ar fud an domhain a ndéantar gáinneáil agus </w:t>
            </w:r>
            <w:r w:rsidRPr="00395D54">
              <w:rPr>
                <w:b/>
                <w:i/>
              </w:rPr>
              <w:t>teacht i dtír gnéasach orthu; ag tacú leis na hiarrachtaí íospartaigh a tharrtháil agus a athshlánú agus ciontóirí fireanna agus baineanna a ionchúiseamh agus a athchóiriú go dian;</w:t>
            </w:r>
          </w:p>
        </w:tc>
      </w:tr>
    </w:tbl>
    <w:p w14:paraId="69A031DF" w14:textId="77777777" w:rsidR="009907D5" w:rsidRPr="00395D54" w:rsidRDefault="004403EC" w:rsidP="009907D5">
      <w:r w:rsidRPr="00395D54">
        <w:rPr>
          <w:rStyle w:val="HideTWBExt"/>
        </w:rPr>
        <w:t>&lt;/Amend&gt;</w:t>
      </w:r>
    </w:p>
    <w:p w14:paraId="41A61825"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71</w:t>
      </w:r>
      <w:r w:rsidRPr="00395D54">
        <w:rPr>
          <w:rStyle w:val="HideTWBExt"/>
        </w:rPr>
        <w:t>&lt;/NumAm&gt;</w:t>
      </w:r>
    </w:p>
    <w:p w14:paraId="1BF91F02" w14:textId="77777777" w:rsidR="009907D5" w:rsidRPr="00395D54" w:rsidRDefault="004403EC" w:rsidP="009907D5">
      <w:pPr>
        <w:pStyle w:val="NormalBold12b"/>
      </w:pPr>
      <w:r w:rsidRPr="00395D54">
        <w:rPr>
          <w:rStyle w:val="HideTWBExt"/>
        </w:rPr>
        <w:t>&lt;DocAmend&gt;</w:t>
      </w:r>
      <w:r w:rsidRPr="00395D54">
        <w:t xml:space="preserve">Tairiscint i </w:t>
      </w:r>
      <w:r w:rsidRPr="00395D54">
        <w:t>gcomhair rúin</w:t>
      </w:r>
      <w:r w:rsidRPr="00395D54">
        <w:rPr>
          <w:rStyle w:val="HideTWBExt"/>
        </w:rPr>
        <w:t>&lt;/DocAmend&gt;</w:t>
      </w:r>
    </w:p>
    <w:p w14:paraId="3F2741DB" w14:textId="77777777" w:rsidR="009907D5" w:rsidRPr="00395D54" w:rsidRDefault="004403EC" w:rsidP="009907D5">
      <w:pPr>
        <w:pStyle w:val="NormalBold"/>
      </w:pPr>
      <w:r w:rsidRPr="00395D54">
        <w:rPr>
          <w:rStyle w:val="HideTWBExt"/>
        </w:rPr>
        <w:t>&lt;Article&gt;</w:t>
      </w:r>
      <w:r w:rsidRPr="00395D54">
        <w:t>Mír 26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4F1E42AB" w14:textId="77777777" w:rsidTr="00383AE9">
        <w:trPr>
          <w:trHeight w:hRule="exact" w:val="240"/>
          <w:jc w:val="center"/>
        </w:trPr>
        <w:tc>
          <w:tcPr>
            <w:tcW w:w="9752" w:type="dxa"/>
            <w:gridSpan w:val="2"/>
            <w:tcBorders>
              <w:top w:val="nil"/>
              <w:left w:val="nil"/>
              <w:bottom w:val="nil"/>
              <w:right w:val="nil"/>
            </w:tcBorders>
          </w:tcPr>
          <w:p w14:paraId="601635E4" w14:textId="77777777" w:rsidR="009907D5" w:rsidRPr="00395D54" w:rsidRDefault="009907D5" w:rsidP="00383AE9"/>
        </w:tc>
      </w:tr>
      <w:tr w:rsidR="00E75440" w:rsidRPr="00395D54" w14:paraId="7436A7D4" w14:textId="77777777" w:rsidTr="00383AE9">
        <w:trPr>
          <w:trHeight w:val="240"/>
          <w:jc w:val="center"/>
        </w:trPr>
        <w:tc>
          <w:tcPr>
            <w:tcW w:w="4876" w:type="dxa"/>
            <w:tcBorders>
              <w:top w:val="nil"/>
              <w:left w:val="nil"/>
              <w:bottom w:val="nil"/>
              <w:right w:val="nil"/>
            </w:tcBorders>
          </w:tcPr>
          <w:p w14:paraId="56F087F7"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49CF382" w14:textId="77777777" w:rsidR="009907D5" w:rsidRPr="00395D54" w:rsidRDefault="004403EC" w:rsidP="00383AE9">
            <w:pPr>
              <w:pStyle w:val="AmColumnHeading"/>
            </w:pPr>
            <w:r w:rsidRPr="00395D54">
              <w:t>Leasú</w:t>
            </w:r>
          </w:p>
        </w:tc>
      </w:tr>
      <w:tr w:rsidR="00E75440" w:rsidRPr="00395D54" w14:paraId="38FE9FB6" w14:textId="77777777" w:rsidTr="00383AE9">
        <w:trPr>
          <w:jc w:val="center"/>
        </w:trPr>
        <w:tc>
          <w:tcPr>
            <w:tcW w:w="4876" w:type="dxa"/>
            <w:tcBorders>
              <w:top w:val="nil"/>
              <w:left w:val="nil"/>
              <w:bottom w:val="nil"/>
              <w:right w:val="nil"/>
            </w:tcBorders>
          </w:tcPr>
          <w:p w14:paraId="6FD1558A" w14:textId="77777777" w:rsidR="009907D5" w:rsidRPr="00395D54" w:rsidRDefault="009907D5" w:rsidP="00383AE9">
            <w:pPr>
              <w:pStyle w:val="Normal6a"/>
            </w:pPr>
          </w:p>
        </w:tc>
        <w:tc>
          <w:tcPr>
            <w:tcW w:w="4876" w:type="dxa"/>
            <w:tcBorders>
              <w:top w:val="nil"/>
              <w:left w:val="nil"/>
              <w:bottom w:val="nil"/>
              <w:right w:val="nil"/>
            </w:tcBorders>
          </w:tcPr>
          <w:p w14:paraId="4CCB9421" w14:textId="77777777" w:rsidR="009907D5" w:rsidRPr="00395D54" w:rsidRDefault="004403EC" w:rsidP="00383AE9">
            <w:pPr>
              <w:pStyle w:val="Normal6a"/>
            </w:pPr>
            <w:r w:rsidRPr="00395D54">
              <w:rPr>
                <w:b/>
                <w:i/>
              </w:rPr>
              <w:t>26b.</w:t>
            </w:r>
            <w:r w:rsidRPr="00395D54">
              <w:tab/>
            </w:r>
            <w:r w:rsidRPr="00395D54">
              <w:rPr>
                <w:b/>
                <w:i/>
              </w:rPr>
              <w:t xml:space="preserve">á iarraidh go gcuirfí rannpháirtíocht na mban agus na bhfear faoi mhíchumas san áireamh i ndearadh bonneagair shábháilte agus inrochtana le linn </w:t>
            </w:r>
            <w:r w:rsidRPr="00395D54">
              <w:rPr>
                <w:b/>
                <w:i/>
              </w:rPr>
              <w:t>próisis atógála tar éis coinbhleachtaí armtha nó tubaistí nádúrtha;</w:t>
            </w:r>
          </w:p>
        </w:tc>
      </w:tr>
    </w:tbl>
    <w:p w14:paraId="1B41EE46" w14:textId="77777777" w:rsidR="009907D5" w:rsidRPr="00395D54" w:rsidRDefault="004403EC" w:rsidP="009907D5">
      <w:r w:rsidRPr="00395D54">
        <w:rPr>
          <w:rStyle w:val="HideTWBExt"/>
        </w:rPr>
        <w:t>&lt;/Amend&gt;</w:t>
      </w:r>
    </w:p>
    <w:p w14:paraId="4B5EAF26"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72</w:t>
      </w:r>
      <w:r w:rsidRPr="00395D54">
        <w:rPr>
          <w:rStyle w:val="HideTWBExt"/>
        </w:rPr>
        <w:t>&lt;/NumAm&gt;</w:t>
      </w:r>
    </w:p>
    <w:p w14:paraId="0A7215BB"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55B86101" w14:textId="77777777" w:rsidR="009907D5" w:rsidRPr="00395D54" w:rsidRDefault="004403EC" w:rsidP="009907D5">
      <w:pPr>
        <w:pStyle w:val="NormalBold"/>
      </w:pPr>
      <w:r w:rsidRPr="00395D54">
        <w:rPr>
          <w:rStyle w:val="HideTWBExt"/>
        </w:rPr>
        <w:t>&lt;Article&gt;</w:t>
      </w:r>
      <w:r w:rsidRPr="00395D54">
        <w:t>Mír 26 c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27DE74B2" w14:textId="77777777" w:rsidTr="00383AE9">
        <w:trPr>
          <w:trHeight w:hRule="exact" w:val="240"/>
          <w:jc w:val="center"/>
        </w:trPr>
        <w:tc>
          <w:tcPr>
            <w:tcW w:w="9752" w:type="dxa"/>
            <w:gridSpan w:val="2"/>
            <w:tcBorders>
              <w:top w:val="nil"/>
              <w:left w:val="nil"/>
              <w:bottom w:val="nil"/>
              <w:right w:val="nil"/>
            </w:tcBorders>
          </w:tcPr>
          <w:p w14:paraId="1D6E3470" w14:textId="77777777" w:rsidR="009907D5" w:rsidRPr="00395D54" w:rsidRDefault="009907D5" w:rsidP="00383AE9"/>
        </w:tc>
      </w:tr>
      <w:tr w:rsidR="00E75440" w:rsidRPr="00395D54" w14:paraId="1AF1C3FB" w14:textId="77777777" w:rsidTr="00383AE9">
        <w:trPr>
          <w:trHeight w:val="240"/>
          <w:jc w:val="center"/>
        </w:trPr>
        <w:tc>
          <w:tcPr>
            <w:tcW w:w="4876" w:type="dxa"/>
            <w:tcBorders>
              <w:top w:val="nil"/>
              <w:left w:val="nil"/>
              <w:bottom w:val="nil"/>
              <w:right w:val="nil"/>
            </w:tcBorders>
          </w:tcPr>
          <w:p w14:paraId="1C2F997F"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692065E4" w14:textId="77777777" w:rsidR="009907D5" w:rsidRPr="00395D54" w:rsidRDefault="004403EC" w:rsidP="00383AE9">
            <w:pPr>
              <w:pStyle w:val="AmColumnHeading"/>
            </w:pPr>
            <w:r w:rsidRPr="00395D54">
              <w:t>Leasú</w:t>
            </w:r>
          </w:p>
        </w:tc>
      </w:tr>
      <w:tr w:rsidR="00E75440" w:rsidRPr="00395D54" w14:paraId="68B436AB" w14:textId="77777777" w:rsidTr="00383AE9">
        <w:trPr>
          <w:jc w:val="center"/>
        </w:trPr>
        <w:tc>
          <w:tcPr>
            <w:tcW w:w="4876" w:type="dxa"/>
            <w:tcBorders>
              <w:top w:val="nil"/>
              <w:left w:val="nil"/>
              <w:bottom w:val="nil"/>
              <w:right w:val="nil"/>
            </w:tcBorders>
          </w:tcPr>
          <w:p w14:paraId="47F83A17" w14:textId="77777777" w:rsidR="009907D5" w:rsidRPr="00395D54" w:rsidRDefault="009907D5" w:rsidP="00383AE9">
            <w:pPr>
              <w:pStyle w:val="Normal6a"/>
            </w:pPr>
          </w:p>
        </w:tc>
        <w:tc>
          <w:tcPr>
            <w:tcW w:w="4876" w:type="dxa"/>
            <w:tcBorders>
              <w:top w:val="nil"/>
              <w:left w:val="nil"/>
              <w:bottom w:val="nil"/>
              <w:right w:val="nil"/>
            </w:tcBorders>
          </w:tcPr>
          <w:p w14:paraId="18D97041" w14:textId="77777777" w:rsidR="009907D5" w:rsidRPr="00395D54" w:rsidRDefault="004403EC" w:rsidP="00383AE9">
            <w:pPr>
              <w:pStyle w:val="Normal6a"/>
            </w:pPr>
            <w:r w:rsidRPr="00395D54">
              <w:rPr>
                <w:b/>
                <w:i/>
              </w:rPr>
              <w:t>26c.</w:t>
            </w:r>
            <w:r w:rsidRPr="00395D54">
              <w:tab/>
            </w:r>
            <w:r w:rsidRPr="00395D54">
              <w:rPr>
                <w:b/>
                <w:i/>
              </w:rPr>
              <w:t xml:space="preserve">ag iarraidh ar an </w:t>
            </w:r>
            <w:r w:rsidRPr="00395D54">
              <w:rPr>
                <w:b/>
                <w:i/>
              </w:rPr>
              <w:t>gCoimisiún agus ar SEGS dlús a chur leis an gcomhar le tíortha nach de chuid an Aontais iad chun líonraí trasnáisiúnta a dhíchóimeáil, agus tosaíocht a thabhairt do ghníomhaíocht chun dul i ngleic leis an ngáinneáil ar gach idirphlé maidir le cearta an duine;</w:t>
            </w:r>
          </w:p>
        </w:tc>
      </w:tr>
    </w:tbl>
    <w:p w14:paraId="64A21BC8" w14:textId="77777777" w:rsidR="009907D5" w:rsidRPr="00395D54" w:rsidRDefault="004403EC" w:rsidP="009907D5">
      <w:r w:rsidRPr="00395D54">
        <w:rPr>
          <w:rStyle w:val="HideTWBExt"/>
        </w:rPr>
        <w:t>&lt;/Amend&gt;</w:t>
      </w:r>
    </w:p>
    <w:p w14:paraId="3A10A372"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73</w:t>
      </w:r>
      <w:r w:rsidRPr="00395D54">
        <w:rPr>
          <w:rStyle w:val="HideTWBExt"/>
        </w:rPr>
        <w:t>&lt;/NumAm&gt;</w:t>
      </w:r>
    </w:p>
    <w:p w14:paraId="2B5B1373"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005DDBF" w14:textId="77777777" w:rsidR="009907D5" w:rsidRPr="00395D54" w:rsidRDefault="004403EC" w:rsidP="009907D5">
      <w:pPr>
        <w:pStyle w:val="NormalBold"/>
      </w:pPr>
      <w:r w:rsidRPr="00395D54">
        <w:rPr>
          <w:rStyle w:val="HideTWBExt"/>
        </w:rPr>
        <w:t>&lt;Article&gt;</w:t>
      </w:r>
      <w:r w:rsidRPr="00395D54">
        <w:t>Mír 27</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3C981FFA" w14:textId="77777777" w:rsidTr="00383AE9">
        <w:trPr>
          <w:trHeight w:hRule="exact" w:val="240"/>
          <w:jc w:val="center"/>
        </w:trPr>
        <w:tc>
          <w:tcPr>
            <w:tcW w:w="9752" w:type="dxa"/>
            <w:gridSpan w:val="2"/>
            <w:tcBorders>
              <w:top w:val="nil"/>
              <w:left w:val="nil"/>
              <w:bottom w:val="nil"/>
              <w:right w:val="nil"/>
            </w:tcBorders>
          </w:tcPr>
          <w:p w14:paraId="5C18C05A" w14:textId="77777777" w:rsidR="009907D5" w:rsidRPr="00395D54" w:rsidRDefault="009907D5" w:rsidP="00383AE9"/>
        </w:tc>
      </w:tr>
      <w:tr w:rsidR="00E75440" w:rsidRPr="00395D54" w14:paraId="753B2DD2" w14:textId="77777777" w:rsidTr="00383AE9">
        <w:trPr>
          <w:trHeight w:val="240"/>
          <w:jc w:val="center"/>
        </w:trPr>
        <w:tc>
          <w:tcPr>
            <w:tcW w:w="4876" w:type="dxa"/>
            <w:tcBorders>
              <w:top w:val="nil"/>
              <w:left w:val="nil"/>
              <w:bottom w:val="nil"/>
              <w:right w:val="nil"/>
            </w:tcBorders>
          </w:tcPr>
          <w:p w14:paraId="330F8726"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75C081A9" w14:textId="77777777" w:rsidR="009907D5" w:rsidRPr="00395D54" w:rsidRDefault="004403EC" w:rsidP="00383AE9">
            <w:pPr>
              <w:pStyle w:val="AmColumnHeading"/>
            </w:pPr>
            <w:r w:rsidRPr="00395D54">
              <w:t>Leasú</w:t>
            </w:r>
          </w:p>
        </w:tc>
      </w:tr>
      <w:tr w:rsidR="00E75440" w:rsidRPr="00395D54" w14:paraId="7AEFD2CF" w14:textId="77777777" w:rsidTr="00383AE9">
        <w:trPr>
          <w:jc w:val="center"/>
        </w:trPr>
        <w:tc>
          <w:tcPr>
            <w:tcW w:w="4876" w:type="dxa"/>
            <w:tcBorders>
              <w:top w:val="nil"/>
              <w:left w:val="nil"/>
              <w:bottom w:val="nil"/>
              <w:right w:val="nil"/>
            </w:tcBorders>
          </w:tcPr>
          <w:p w14:paraId="7A59D430" w14:textId="77777777" w:rsidR="009907D5" w:rsidRPr="00395D54" w:rsidRDefault="004403EC" w:rsidP="00383AE9">
            <w:pPr>
              <w:pStyle w:val="Normal6a"/>
            </w:pPr>
            <w:r w:rsidRPr="00395D54">
              <w:t>27.</w:t>
            </w:r>
            <w:r w:rsidRPr="00395D54">
              <w:tab/>
            </w:r>
            <w:r w:rsidRPr="00395D54">
              <w:t xml:space="preserve">á iarraidh ar an gCoimisiún agus ar SEGS táscairí agus amlínte soiléire a bhunú i bplean gníomhaíochta an Aontais tar éis 2027 maidir le cearta an duine agus leis an daonlathas chun rath a thomhas, comhleanúnachas idir gníomhaíochtaí inmheánacha agus seachtracha an Aontais a neartú agus naisc níos fearr a shonrú idir tosaíochtaí mar a luaitear sa phlean gníomhaíochta agus tagarmharcanna níos cúinge </w:t>
            </w:r>
            <w:r w:rsidRPr="00395D54">
              <w:rPr>
                <w:b/>
                <w:i/>
              </w:rPr>
              <w:t>a shonrú</w:t>
            </w:r>
            <w:r w:rsidRPr="00395D54">
              <w:t>;</w:t>
            </w:r>
          </w:p>
        </w:tc>
        <w:tc>
          <w:tcPr>
            <w:tcW w:w="4876" w:type="dxa"/>
            <w:tcBorders>
              <w:top w:val="nil"/>
              <w:left w:val="nil"/>
              <w:bottom w:val="nil"/>
              <w:right w:val="nil"/>
            </w:tcBorders>
          </w:tcPr>
          <w:p w14:paraId="632E1BDD" w14:textId="77777777" w:rsidR="009907D5" w:rsidRPr="00395D54" w:rsidRDefault="004403EC" w:rsidP="00383AE9">
            <w:pPr>
              <w:pStyle w:val="Normal6a"/>
            </w:pPr>
            <w:r w:rsidRPr="00395D54">
              <w:t>27.</w:t>
            </w:r>
            <w:r w:rsidRPr="00395D54">
              <w:tab/>
              <w:t xml:space="preserve">á iarraidh ar an gCoimisiún agus ar SEGS táscairí agus amlínte soiléire a bhunú i bplean gníomhaíochta an Aontais tar éis 2027 maidir le cearta an duine agus leis an daonlathas chun rath a thomhas, comhleanúnachas idir gníomhaíochtaí inmheánacha agus seachtracha an Aontais a neartú agus naisc níos fearr a shonrú idir tosaíochtaí mar a luaitear sa phlean gníomhaíochta agus tagarmharcanna níos cúinge </w:t>
            </w:r>
            <w:r w:rsidRPr="00395D54">
              <w:rPr>
                <w:b/>
                <w:i/>
              </w:rPr>
              <w:t>ag a bhfuil tacar tiomnaithe táscairí atá íogair ó thaobh inscne de agus tagarmharcanna chun faireachán a dhé</w:t>
            </w:r>
            <w:r w:rsidRPr="00395D54">
              <w:rPr>
                <w:b/>
                <w:i/>
              </w:rPr>
              <w:t>anamh ar dhul chun cinn i dtaca le cearta na mban agus an comhionannas inscne ar fud an domhain</w:t>
            </w:r>
            <w:r w:rsidRPr="00395D54">
              <w:t>;</w:t>
            </w:r>
          </w:p>
        </w:tc>
      </w:tr>
    </w:tbl>
    <w:p w14:paraId="5D77541F" w14:textId="77777777" w:rsidR="009907D5" w:rsidRPr="00395D54" w:rsidRDefault="004403EC" w:rsidP="009907D5">
      <w:r w:rsidRPr="00395D54">
        <w:rPr>
          <w:rStyle w:val="HideTWBExt"/>
        </w:rPr>
        <w:t>&lt;/Amend&gt;</w:t>
      </w:r>
    </w:p>
    <w:p w14:paraId="45E30C18"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74</w:t>
      </w:r>
      <w:r w:rsidRPr="00395D54">
        <w:rPr>
          <w:rStyle w:val="HideTWBExt"/>
        </w:rPr>
        <w:t>&lt;/NumAm&gt;</w:t>
      </w:r>
    </w:p>
    <w:p w14:paraId="3253BE99"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51C3D12B" w14:textId="77777777" w:rsidR="009907D5" w:rsidRPr="00395D54" w:rsidRDefault="004403EC" w:rsidP="009907D5">
      <w:pPr>
        <w:pStyle w:val="NormalBold"/>
      </w:pPr>
      <w:r w:rsidRPr="00395D54">
        <w:rPr>
          <w:rStyle w:val="HideTWBExt"/>
        </w:rPr>
        <w:t>&lt;Article&gt;</w:t>
      </w:r>
      <w:r w:rsidRPr="00395D54">
        <w:t>Mír 28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008E4135" w14:textId="77777777" w:rsidTr="00383AE9">
        <w:trPr>
          <w:trHeight w:hRule="exact" w:val="240"/>
          <w:jc w:val="center"/>
        </w:trPr>
        <w:tc>
          <w:tcPr>
            <w:tcW w:w="9752" w:type="dxa"/>
            <w:gridSpan w:val="2"/>
            <w:tcBorders>
              <w:top w:val="nil"/>
              <w:left w:val="nil"/>
              <w:bottom w:val="nil"/>
              <w:right w:val="nil"/>
            </w:tcBorders>
          </w:tcPr>
          <w:p w14:paraId="603C3370" w14:textId="77777777" w:rsidR="009907D5" w:rsidRPr="00395D54" w:rsidRDefault="009907D5" w:rsidP="00383AE9"/>
        </w:tc>
      </w:tr>
      <w:tr w:rsidR="00E75440" w:rsidRPr="00395D54" w14:paraId="09DD8EEE" w14:textId="77777777" w:rsidTr="00383AE9">
        <w:trPr>
          <w:trHeight w:val="240"/>
          <w:jc w:val="center"/>
        </w:trPr>
        <w:tc>
          <w:tcPr>
            <w:tcW w:w="4876" w:type="dxa"/>
            <w:tcBorders>
              <w:top w:val="nil"/>
              <w:left w:val="nil"/>
              <w:bottom w:val="nil"/>
              <w:right w:val="nil"/>
            </w:tcBorders>
          </w:tcPr>
          <w:p w14:paraId="6C6848D8"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77BF8851" w14:textId="77777777" w:rsidR="009907D5" w:rsidRPr="00395D54" w:rsidRDefault="004403EC" w:rsidP="00383AE9">
            <w:pPr>
              <w:pStyle w:val="AmColumnHeading"/>
            </w:pPr>
            <w:r w:rsidRPr="00395D54">
              <w:t>Leasú</w:t>
            </w:r>
          </w:p>
        </w:tc>
      </w:tr>
      <w:tr w:rsidR="00E75440" w:rsidRPr="00395D54" w14:paraId="3DADF08F" w14:textId="77777777" w:rsidTr="00383AE9">
        <w:trPr>
          <w:jc w:val="center"/>
        </w:trPr>
        <w:tc>
          <w:tcPr>
            <w:tcW w:w="4876" w:type="dxa"/>
            <w:tcBorders>
              <w:top w:val="nil"/>
              <w:left w:val="nil"/>
              <w:bottom w:val="nil"/>
              <w:right w:val="nil"/>
            </w:tcBorders>
          </w:tcPr>
          <w:p w14:paraId="13C0EB8C" w14:textId="77777777" w:rsidR="009907D5" w:rsidRPr="00395D54" w:rsidRDefault="009907D5" w:rsidP="00383AE9">
            <w:pPr>
              <w:pStyle w:val="Normal6a"/>
            </w:pPr>
          </w:p>
        </w:tc>
        <w:tc>
          <w:tcPr>
            <w:tcW w:w="4876" w:type="dxa"/>
            <w:tcBorders>
              <w:top w:val="nil"/>
              <w:left w:val="nil"/>
              <w:bottom w:val="nil"/>
              <w:right w:val="nil"/>
            </w:tcBorders>
          </w:tcPr>
          <w:p w14:paraId="6B191E57" w14:textId="77777777" w:rsidR="009907D5" w:rsidRPr="00395D54" w:rsidRDefault="004403EC" w:rsidP="00383AE9">
            <w:pPr>
              <w:pStyle w:val="Normal6a"/>
            </w:pPr>
            <w:r w:rsidRPr="00395D54">
              <w:rPr>
                <w:b/>
                <w:i/>
              </w:rPr>
              <w:t>28a.</w:t>
            </w:r>
            <w:r w:rsidRPr="00395D54">
              <w:tab/>
            </w:r>
            <w:r w:rsidRPr="00395D54">
              <w:rPr>
                <w:b/>
                <w:i/>
              </w:rPr>
              <w:t xml:space="preserve">á iarraidh ar an Aontas Eorpach agus ar a institiúidí cur chuige trasnach </w:t>
            </w:r>
            <w:r w:rsidRPr="00395D54">
              <w:rPr>
                <w:b/>
                <w:i/>
              </w:rPr>
              <w:t>feimineach a úsáid go córasach agus aghaidh á tabhairt acu ar shaincheist chearta an duine agus an daonlathais, lena n-áirítear sa tuarascáil bhliantúil, chun a áirithiú go n-éistfear le gach guth agus go ndéanfar ionadaíocht orthu agus go ndéanfar cearta daonna gach duine ina n-éagsúlacht a chosaint agus a chur chun cinn;</w:t>
            </w:r>
          </w:p>
        </w:tc>
      </w:tr>
    </w:tbl>
    <w:p w14:paraId="54F268A7" w14:textId="77777777" w:rsidR="009907D5" w:rsidRPr="00395D54" w:rsidRDefault="004403EC" w:rsidP="009907D5">
      <w:r w:rsidRPr="00395D54">
        <w:rPr>
          <w:rStyle w:val="HideTWBExt"/>
        </w:rPr>
        <w:t>&lt;/Amend&gt;</w:t>
      </w:r>
    </w:p>
    <w:p w14:paraId="72A5AC2D"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75</w:t>
      </w:r>
      <w:r w:rsidRPr="00395D54">
        <w:rPr>
          <w:rStyle w:val="HideTWBExt"/>
        </w:rPr>
        <w:t>&lt;/NumAm&gt;</w:t>
      </w:r>
    </w:p>
    <w:p w14:paraId="58CB2E8F"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05C619AA" w14:textId="77777777" w:rsidR="009907D5" w:rsidRPr="00395D54" w:rsidRDefault="004403EC" w:rsidP="009907D5">
      <w:pPr>
        <w:pStyle w:val="NormalBold"/>
      </w:pPr>
      <w:r w:rsidRPr="00395D54">
        <w:rPr>
          <w:rStyle w:val="HideTWBExt"/>
        </w:rPr>
        <w:t>&lt;Article&gt;</w:t>
      </w:r>
      <w:r w:rsidRPr="00395D54">
        <w:t>Mír 29</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14AED1CE" w14:textId="77777777" w:rsidTr="00383AE9">
        <w:trPr>
          <w:trHeight w:hRule="exact" w:val="240"/>
          <w:jc w:val="center"/>
        </w:trPr>
        <w:tc>
          <w:tcPr>
            <w:tcW w:w="9752" w:type="dxa"/>
            <w:gridSpan w:val="2"/>
            <w:tcBorders>
              <w:top w:val="nil"/>
              <w:left w:val="nil"/>
              <w:bottom w:val="nil"/>
              <w:right w:val="nil"/>
            </w:tcBorders>
          </w:tcPr>
          <w:p w14:paraId="1BD34FF3" w14:textId="77777777" w:rsidR="009907D5" w:rsidRPr="00395D54" w:rsidRDefault="009907D5" w:rsidP="00383AE9"/>
        </w:tc>
      </w:tr>
      <w:tr w:rsidR="00E75440" w:rsidRPr="00395D54" w14:paraId="19ED7A36" w14:textId="77777777" w:rsidTr="00383AE9">
        <w:trPr>
          <w:trHeight w:val="240"/>
          <w:jc w:val="center"/>
        </w:trPr>
        <w:tc>
          <w:tcPr>
            <w:tcW w:w="4876" w:type="dxa"/>
            <w:tcBorders>
              <w:top w:val="nil"/>
              <w:left w:val="nil"/>
              <w:bottom w:val="nil"/>
              <w:right w:val="nil"/>
            </w:tcBorders>
          </w:tcPr>
          <w:p w14:paraId="11B38BFA"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300DBBE1" w14:textId="77777777" w:rsidR="009907D5" w:rsidRPr="00395D54" w:rsidRDefault="004403EC" w:rsidP="00383AE9">
            <w:pPr>
              <w:pStyle w:val="AmColumnHeading"/>
            </w:pPr>
            <w:r w:rsidRPr="00395D54">
              <w:t>Leasú</w:t>
            </w:r>
          </w:p>
        </w:tc>
      </w:tr>
      <w:tr w:rsidR="00E75440" w:rsidRPr="00395D54" w14:paraId="35E9BD42" w14:textId="77777777" w:rsidTr="00383AE9">
        <w:trPr>
          <w:jc w:val="center"/>
        </w:trPr>
        <w:tc>
          <w:tcPr>
            <w:tcW w:w="4876" w:type="dxa"/>
            <w:tcBorders>
              <w:top w:val="nil"/>
              <w:left w:val="nil"/>
              <w:bottom w:val="nil"/>
              <w:right w:val="nil"/>
            </w:tcBorders>
          </w:tcPr>
          <w:p w14:paraId="46762A6E" w14:textId="77777777" w:rsidR="009907D5" w:rsidRPr="00395D54" w:rsidRDefault="004403EC" w:rsidP="00383AE9">
            <w:pPr>
              <w:pStyle w:val="Normal6a"/>
            </w:pPr>
            <w:r w:rsidRPr="00395D54">
              <w:t>29.</w:t>
            </w:r>
            <w:r w:rsidRPr="00395D54">
              <w:tab/>
              <w:t xml:space="preserve">á iarraidh go mbeadh </w:t>
            </w:r>
            <w:r w:rsidRPr="00395D54">
              <w:t>buiséad soiléir curtha i leataobh do chearta an duine agus don daonlathas sa CAI a bheidh ann amach anseo; á chur i bhfáth gur gá buiséad an Aontais a chosaint freisin le haghaidh úsáid sheachtrach agus gur giaráil thábhachtach é an buiséad chun comhlíonadh níos airde maidir le cearta an duine agus caighdeáin dhaonlathacha ag tíortha comhpháirtíochta a bhaint amach; á iarraidh, dá bhrí sin, go dtabharfaí isteach riail choinníollachta maidir le cearta an duine agus leis an daonlathas san ionstraim nua don Eo</w:t>
            </w:r>
            <w:r w:rsidRPr="00395D54">
              <w:t>raip Dhomhanda chun tíortha comhpháirtíochta nach bhfuil san Aontas a chistiú;</w:t>
            </w:r>
          </w:p>
        </w:tc>
        <w:tc>
          <w:tcPr>
            <w:tcW w:w="4876" w:type="dxa"/>
            <w:tcBorders>
              <w:top w:val="nil"/>
              <w:left w:val="nil"/>
              <w:bottom w:val="nil"/>
              <w:right w:val="nil"/>
            </w:tcBorders>
          </w:tcPr>
          <w:p w14:paraId="3E469C5F" w14:textId="77777777" w:rsidR="009907D5" w:rsidRPr="00395D54" w:rsidRDefault="004403EC" w:rsidP="00383AE9">
            <w:pPr>
              <w:pStyle w:val="Normal6a"/>
            </w:pPr>
            <w:r w:rsidRPr="00395D54">
              <w:t>29.</w:t>
            </w:r>
            <w:r w:rsidRPr="00395D54">
              <w:tab/>
              <w:t>á iarraidh go mbeadh buiséad soiléir curtha i leataobh do chearta an duine agus don daonlathas sa CAI a bheidh ann amach anseo; á chur i bhfáth gur gá buiséad an Aontais a chosaint freisin le haghaidh úsáid sheachtrach agus gur giaráil thábhachtach é an buiséad chun comhlíonadh níos airde maidir le cearta an duine agus caighdeáin dhaonlathacha ag tíortha comhpháirtíochta a bhaint amach; á iarraidh, dá bhrí sin, go dtabharfaí isteach riail choinníollachta maidir le cearta an duine agus leis an daonlathas sa</w:t>
            </w:r>
            <w:r w:rsidRPr="00395D54">
              <w:t xml:space="preserve">n ionstraim nua don Eoraip Dhomhanda chun tíortha comhpháirtíochta nach bhfuil san Aontas a chistiú; </w:t>
            </w:r>
            <w:r w:rsidRPr="00395D54">
              <w:rPr>
                <w:b/>
                <w:i/>
              </w:rPr>
              <w:t>á iarraidh go mbeadh líne bhuiséid thiomnaithe ann don chomhionannas inscne agus do chearta na mban;</w:t>
            </w:r>
          </w:p>
        </w:tc>
      </w:tr>
    </w:tbl>
    <w:p w14:paraId="630E5129" w14:textId="77777777" w:rsidR="009907D5" w:rsidRPr="00395D54" w:rsidRDefault="004403EC" w:rsidP="009907D5">
      <w:r w:rsidRPr="00395D54">
        <w:rPr>
          <w:rStyle w:val="HideTWBExt"/>
        </w:rPr>
        <w:t>&lt;/Amend&gt;</w:t>
      </w:r>
    </w:p>
    <w:p w14:paraId="374C76F9"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76</w:t>
      </w:r>
      <w:r w:rsidRPr="00395D54">
        <w:rPr>
          <w:rStyle w:val="HideTWBExt"/>
        </w:rPr>
        <w:t>&lt;/NumAm&gt;</w:t>
      </w:r>
    </w:p>
    <w:p w14:paraId="0B7D0993"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56E4FB15" w14:textId="77777777" w:rsidR="009907D5" w:rsidRPr="00395D54" w:rsidRDefault="004403EC" w:rsidP="009907D5">
      <w:pPr>
        <w:pStyle w:val="NormalBold"/>
      </w:pPr>
      <w:r w:rsidRPr="00395D54">
        <w:rPr>
          <w:rStyle w:val="HideTWBExt"/>
        </w:rPr>
        <w:t>&lt;Article&gt;</w:t>
      </w:r>
      <w:r w:rsidRPr="00395D54">
        <w:t>Mír 29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5CCF1888" w14:textId="77777777" w:rsidTr="00383AE9">
        <w:trPr>
          <w:trHeight w:hRule="exact" w:val="240"/>
          <w:jc w:val="center"/>
        </w:trPr>
        <w:tc>
          <w:tcPr>
            <w:tcW w:w="9752" w:type="dxa"/>
            <w:gridSpan w:val="2"/>
            <w:tcBorders>
              <w:top w:val="nil"/>
              <w:left w:val="nil"/>
              <w:bottom w:val="nil"/>
              <w:right w:val="nil"/>
            </w:tcBorders>
          </w:tcPr>
          <w:p w14:paraId="298134B0" w14:textId="77777777" w:rsidR="009907D5" w:rsidRPr="00395D54" w:rsidRDefault="009907D5" w:rsidP="00383AE9"/>
        </w:tc>
      </w:tr>
      <w:tr w:rsidR="00E75440" w:rsidRPr="00395D54" w14:paraId="6DA35A4A" w14:textId="77777777" w:rsidTr="00383AE9">
        <w:trPr>
          <w:trHeight w:val="240"/>
          <w:jc w:val="center"/>
        </w:trPr>
        <w:tc>
          <w:tcPr>
            <w:tcW w:w="4876" w:type="dxa"/>
            <w:tcBorders>
              <w:top w:val="nil"/>
              <w:left w:val="nil"/>
              <w:bottom w:val="nil"/>
              <w:right w:val="nil"/>
            </w:tcBorders>
          </w:tcPr>
          <w:p w14:paraId="0FECF605"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10A6E4C7" w14:textId="77777777" w:rsidR="009907D5" w:rsidRPr="00395D54" w:rsidRDefault="004403EC" w:rsidP="00383AE9">
            <w:pPr>
              <w:pStyle w:val="AmColumnHeading"/>
            </w:pPr>
            <w:r w:rsidRPr="00395D54">
              <w:t>Leasú</w:t>
            </w:r>
          </w:p>
        </w:tc>
      </w:tr>
      <w:tr w:rsidR="00E75440" w:rsidRPr="00395D54" w14:paraId="68F7F5BC" w14:textId="77777777" w:rsidTr="00383AE9">
        <w:trPr>
          <w:jc w:val="center"/>
        </w:trPr>
        <w:tc>
          <w:tcPr>
            <w:tcW w:w="4876" w:type="dxa"/>
            <w:tcBorders>
              <w:top w:val="nil"/>
              <w:left w:val="nil"/>
              <w:bottom w:val="nil"/>
              <w:right w:val="nil"/>
            </w:tcBorders>
          </w:tcPr>
          <w:p w14:paraId="2ECBCB56" w14:textId="77777777" w:rsidR="009907D5" w:rsidRPr="00395D54" w:rsidRDefault="009907D5" w:rsidP="00383AE9">
            <w:pPr>
              <w:pStyle w:val="Normal6a"/>
            </w:pPr>
          </w:p>
        </w:tc>
        <w:tc>
          <w:tcPr>
            <w:tcW w:w="4876" w:type="dxa"/>
            <w:tcBorders>
              <w:top w:val="nil"/>
              <w:left w:val="nil"/>
              <w:bottom w:val="nil"/>
              <w:right w:val="nil"/>
            </w:tcBorders>
          </w:tcPr>
          <w:p w14:paraId="5B445EDC" w14:textId="77777777" w:rsidR="009907D5" w:rsidRPr="00395D54" w:rsidRDefault="004403EC" w:rsidP="00383AE9">
            <w:pPr>
              <w:pStyle w:val="Normal6a"/>
            </w:pPr>
            <w:r w:rsidRPr="00395D54">
              <w:rPr>
                <w:b/>
                <w:i/>
              </w:rPr>
              <w:t>29a.</w:t>
            </w:r>
            <w:r w:rsidRPr="00395D54">
              <w:tab/>
            </w:r>
            <w:r w:rsidRPr="00395D54">
              <w:rPr>
                <w:b/>
                <w:i/>
              </w:rPr>
              <w:t xml:space="preserve">á iarraidh ar an gCoimisiún agus ar na Ballstáit </w:t>
            </w:r>
            <w:r w:rsidRPr="00395D54">
              <w:rPr>
                <w:b/>
                <w:i/>
              </w:rPr>
              <w:t>ardtosaíocht a thabhairt don chomhionannas inscne agus do Shláinte agus Cearta Gnéis agus Atáirgthe ina bhfreagairt ar chabhair dhaonnúil, chomh maith le cuntasacht agus rochtain ar cheartas agus ar shásamh le haghaidh sáruithe ar chearta gnéis agus atáirgthe agus foréigean inscnebhunaithe, lena n-áirítear i dtéarmaí oiliúna do ghníomhaithe daonnúla agus i dtéarmaí cistiúcháin atá ann faoi láthair agus a bheidh ann amach anseo;</w:t>
            </w:r>
          </w:p>
        </w:tc>
      </w:tr>
    </w:tbl>
    <w:p w14:paraId="0B9B2902" w14:textId="77777777" w:rsidR="009907D5" w:rsidRPr="00395D54" w:rsidRDefault="004403EC" w:rsidP="009907D5">
      <w:r w:rsidRPr="00395D54">
        <w:rPr>
          <w:rStyle w:val="HideTWBExt"/>
        </w:rPr>
        <w:t>&lt;/Amend&gt;</w:t>
      </w:r>
    </w:p>
    <w:p w14:paraId="5A80E0EE"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77</w:t>
      </w:r>
      <w:r w:rsidRPr="00395D54">
        <w:rPr>
          <w:rStyle w:val="HideTWBExt"/>
        </w:rPr>
        <w:t>&lt;/NumAm&gt;</w:t>
      </w:r>
    </w:p>
    <w:p w14:paraId="1D41F4F0" w14:textId="77777777" w:rsidR="009907D5" w:rsidRPr="00395D54" w:rsidRDefault="004403EC" w:rsidP="009907D5">
      <w:pPr>
        <w:pStyle w:val="NormalBold12b"/>
      </w:pPr>
      <w:r w:rsidRPr="00395D54">
        <w:rPr>
          <w:rStyle w:val="HideTWBExt"/>
        </w:rPr>
        <w:t>&lt;DocAmend&gt;</w:t>
      </w:r>
      <w:r w:rsidRPr="00395D54">
        <w:t xml:space="preserve">Tairiscint i </w:t>
      </w:r>
      <w:r w:rsidRPr="00395D54">
        <w:t>gcomhair rúin</w:t>
      </w:r>
      <w:r w:rsidRPr="00395D54">
        <w:rPr>
          <w:rStyle w:val="HideTWBExt"/>
        </w:rPr>
        <w:t>&lt;/DocAmend&gt;</w:t>
      </w:r>
    </w:p>
    <w:p w14:paraId="065E52F0" w14:textId="77777777" w:rsidR="009907D5" w:rsidRPr="00395D54" w:rsidRDefault="004403EC" w:rsidP="009907D5">
      <w:pPr>
        <w:pStyle w:val="NormalBold"/>
      </w:pPr>
      <w:r w:rsidRPr="00395D54">
        <w:rPr>
          <w:rStyle w:val="HideTWBExt"/>
        </w:rPr>
        <w:t>&lt;Article&gt;</w:t>
      </w:r>
      <w:r w:rsidRPr="00395D54">
        <w:t>Mír 35</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0677661F" w14:textId="77777777" w:rsidTr="00383AE9">
        <w:trPr>
          <w:trHeight w:hRule="exact" w:val="240"/>
          <w:jc w:val="center"/>
        </w:trPr>
        <w:tc>
          <w:tcPr>
            <w:tcW w:w="9752" w:type="dxa"/>
            <w:gridSpan w:val="2"/>
            <w:tcBorders>
              <w:top w:val="nil"/>
              <w:left w:val="nil"/>
              <w:bottom w:val="nil"/>
              <w:right w:val="nil"/>
            </w:tcBorders>
          </w:tcPr>
          <w:p w14:paraId="6BA07A0E" w14:textId="77777777" w:rsidR="009907D5" w:rsidRPr="00395D54" w:rsidRDefault="009907D5" w:rsidP="00383AE9"/>
        </w:tc>
      </w:tr>
      <w:tr w:rsidR="00E75440" w:rsidRPr="00395D54" w14:paraId="214D59D7" w14:textId="77777777" w:rsidTr="00383AE9">
        <w:trPr>
          <w:trHeight w:val="240"/>
          <w:jc w:val="center"/>
        </w:trPr>
        <w:tc>
          <w:tcPr>
            <w:tcW w:w="4876" w:type="dxa"/>
            <w:tcBorders>
              <w:top w:val="nil"/>
              <w:left w:val="nil"/>
              <w:bottom w:val="nil"/>
              <w:right w:val="nil"/>
            </w:tcBorders>
          </w:tcPr>
          <w:p w14:paraId="2D9570A1"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590EA143" w14:textId="77777777" w:rsidR="009907D5" w:rsidRPr="00395D54" w:rsidRDefault="004403EC" w:rsidP="00383AE9">
            <w:pPr>
              <w:pStyle w:val="AmColumnHeading"/>
            </w:pPr>
            <w:r w:rsidRPr="00395D54">
              <w:t>Leasú</w:t>
            </w:r>
          </w:p>
        </w:tc>
      </w:tr>
      <w:tr w:rsidR="00E75440" w:rsidRPr="00395D54" w14:paraId="6E4F5DA0" w14:textId="77777777" w:rsidTr="00383AE9">
        <w:trPr>
          <w:jc w:val="center"/>
        </w:trPr>
        <w:tc>
          <w:tcPr>
            <w:tcW w:w="4876" w:type="dxa"/>
            <w:tcBorders>
              <w:top w:val="nil"/>
              <w:left w:val="nil"/>
              <w:bottom w:val="nil"/>
              <w:right w:val="nil"/>
            </w:tcBorders>
          </w:tcPr>
          <w:p w14:paraId="2F7C400F" w14:textId="77777777" w:rsidR="009907D5" w:rsidRPr="00395D54" w:rsidRDefault="004403EC" w:rsidP="00383AE9">
            <w:pPr>
              <w:pStyle w:val="Normal6a"/>
            </w:pPr>
            <w:r w:rsidRPr="00395D54">
              <w:t>35.</w:t>
            </w:r>
            <w:r w:rsidRPr="00395D54">
              <w:tab/>
              <w:t xml:space="preserve">á iarraidh ar an Aontas measúnú a dhéanamh ar éifeachtacht an bhosca uirlisí chun aghaidh a thabhairt ar fheachtais bhréagaisnéise i gcoinne an Aontais, go </w:t>
            </w:r>
            <w:r w:rsidRPr="00395D54">
              <w:t>háirithe i dtíortha a fhaigheann cúnamh daonnúil agus forbartha suntasach ón Aontas agus i dtíortha is iarrthóirí ar bhallraíocht den Aontas;</w:t>
            </w:r>
          </w:p>
        </w:tc>
        <w:tc>
          <w:tcPr>
            <w:tcW w:w="4876" w:type="dxa"/>
            <w:tcBorders>
              <w:top w:val="nil"/>
              <w:left w:val="nil"/>
              <w:bottom w:val="nil"/>
              <w:right w:val="nil"/>
            </w:tcBorders>
          </w:tcPr>
          <w:p w14:paraId="4CB246B5" w14:textId="77777777" w:rsidR="009907D5" w:rsidRPr="00395D54" w:rsidRDefault="004403EC" w:rsidP="00383AE9">
            <w:pPr>
              <w:pStyle w:val="Normal6a"/>
            </w:pPr>
            <w:r w:rsidRPr="00395D54">
              <w:t>35.</w:t>
            </w:r>
            <w:r w:rsidRPr="00395D54">
              <w:tab/>
              <w:t xml:space="preserve">á iarraidh ar an Aontas measúnú a dhéanamh ar éifeachtacht an bhosca uirlisí chun aghaidh a thabhairt ar fheachtais bhréagaisnéise i gcoinne an Aontais, go háirithe i dtíortha a fhaigheann cúnamh daonnúil agus forbartha suntasach ón Aontas agus i dtíortha is iarrthóirí ar bhallraíocht den Aontas; </w:t>
            </w:r>
            <w:r w:rsidRPr="00395D54">
              <w:rPr>
                <w:b/>
                <w:i/>
              </w:rPr>
              <w:t>á chur i bhfios go láidir a thábhachtaí atá sé dul i ngleic leis an mbréagaisnéis inscne agus leis an gciapadh ar líne lena ndírítear ar mhná atá gníomhach sa pholaitíocht, san iriseoireacht agus sa tsochaí shibhi</w:t>
            </w:r>
            <w:r w:rsidRPr="00395D54">
              <w:rPr>
                <w:b/>
                <w:i/>
              </w:rPr>
              <w:t>alta, arb é is aidhm dóibh easaontú a chur ina thost, an bonn a bhaint den rannpháirtíocht dhaonlathach agus insintí i gcoinne an Aontais Eorpaigh a scaipeadh; á chur i bhfáth gur cheart oibleagáidí ceangailteacha a áireamh san ionstraim chun tionchair inscne-shonracha ar chearta an duine a chosc, a mhaolú agus a leigheas; á iarraidh go mbeadh frithbhearta comhréireacha agus éifeachtacha agus uirlisí faireacháin feabhsaithe ann chun na feiniméin sin a chosc, a nochtadh agus chun freagairt dóibh, agus cearta</w:t>
            </w:r>
            <w:r w:rsidRPr="00395D54">
              <w:rPr>
                <w:b/>
                <w:i/>
              </w:rPr>
              <w:t xml:space="preserve"> bunúsacha agus an tsaoirse chun tuairimí a nochtadh á gcosaint ag an am céanna; á iarraidh go mbeadh bearta tiomnaithe tacaíochta agus cosanta ann chun sábháilteacht iriseoirí, gníomhaithe agus polaiteoirí ar mná iad a áirithiú ar líne agus as líne;</w:t>
            </w:r>
          </w:p>
        </w:tc>
      </w:tr>
    </w:tbl>
    <w:p w14:paraId="75C7B517" w14:textId="77777777" w:rsidR="009907D5" w:rsidRPr="00395D54" w:rsidRDefault="004403EC" w:rsidP="009907D5">
      <w:r w:rsidRPr="00395D54">
        <w:rPr>
          <w:rStyle w:val="HideTWBExt"/>
        </w:rPr>
        <w:t>&lt;/Amend&gt;</w:t>
      </w:r>
    </w:p>
    <w:p w14:paraId="097B17D7"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78</w:t>
      </w:r>
      <w:r w:rsidRPr="00395D54">
        <w:rPr>
          <w:rStyle w:val="HideTWBExt"/>
        </w:rPr>
        <w:t>&lt;/NumAm&gt;</w:t>
      </w:r>
    </w:p>
    <w:p w14:paraId="524E368C"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1D8F6F7B" w14:textId="77777777" w:rsidR="009907D5" w:rsidRPr="00395D54" w:rsidRDefault="004403EC" w:rsidP="009907D5">
      <w:pPr>
        <w:pStyle w:val="NormalBold"/>
      </w:pPr>
      <w:r w:rsidRPr="00395D54">
        <w:rPr>
          <w:rStyle w:val="HideTWBExt"/>
        </w:rPr>
        <w:t>&lt;Article&gt;</w:t>
      </w:r>
      <w:r w:rsidRPr="00395D54">
        <w:t>Mír 36</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7FDCF91D" w14:textId="77777777" w:rsidTr="00383AE9">
        <w:trPr>
          <w:trHeight w:hRule="exact" w:val="240"/>
          <w:jc w:val="center"/>
        </w:trPr>
        <w:tc>
          <w:tcPr>
            <w:tcW w:w="9752" w:type="dxa"/>
            <w:gridSpan w:val="2"/>
            <w:tcBorders>
              <w:top w:val="nil"/>
              <w:left w:val="nil"/>
              <w:bottom w:val="nil"/>
              <w:right w:val="nil"/>
            </w:tcBorders>
          </w:tcPr>
          <w:p w14:paraId="22B47443" w14:textId="77777777" w:rsidR="009907D5" w:rsidRPr="00395D54" w:rsidRDefault="009907D5" w:rsidP="00383AE9"/>
        </w:tc>
      </w:tr>
      <w:tr w:rsidR="00E75440" w:rsidRPr="00395D54" w14:paraId="52E43B9D" w14:textId="77777777" w:rsidTr="00383AE9">
        <w:trPr>
          <w:trHeight w:val="240"/>
          <w:jc w:val="center"/>
        </w:trPr>
        <w:tc>
          <w:tcPr>
            <w:tcW w:w="4876" w:type="dxa"/>
            <w:tcBorders>
              <w:top w:val="nil"/>
              <w:left w:val="nil"/>
              <w:bottom w:val="nil"/>
              <w:right w:val="nil"/>
            </w:tcBorders>
          </w:tcPr>
          <w:p w14:paraId="5B4DD860"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5472CB0B" w14:textId="77777777" w:rsidR="009907D5" w:rsidRPr="00395D54" w:rsidRDefault="004403EC" w:rsidP="00383AE9">
            <w:pPr>
              <w:pStyle w:val="AmColumnHeading"/>
            </w:pPr>
            <w:r w:rsidRPr="00395D54">
              <w:t>Leasú</w:t>
            </w:r>
          </w:p>
        </w:tc>
      </w:tr>
      <w:tr w:rsidR="00E75440" w:rsidRPr="00395D54" w14:paraId="0A4A2D11" w14:textId="77777777" w:rsidTr="00383AE9">
        <w:trPr>
          <w:jc w:val="center"/>
        </w:trPr>
        <w:tc>
          <w:tcPr>
            <w:tcW w:w="4876" w:type="dxa"/>
            <w:tcBorders>
              <w:top w:val="nil"/>
              <w:left w:val="nil"/>
              <w:bottom w:val="nil"/>
              <w:right w:val="nil"/>
            </w:tcBorders>
          </w:tcPr>
          <w:p w14:paraId="18CFCEFA" w14:textId="77777777" w:rsidR="009907D5" w:rsidRPr="00395D54" w:rsidRDefault="004403EC" w:rsidP="00383AE9">
            <w:pPr>
              <w:pStyle w:val="Normal6a"/>
            </w:pPr>
            <w:r w:rsidRPr="00395D54">
              <w:t>36.</w:t>
            </w:r>
            <w:r w:rsidRPr="00395D54">
              <w:tab/>
              <w:t xml:space="preserve">á iarraidh go ndéanfaí measúnuithe ex ante agus ex post ar chearta an duine a chur chun feidhme go córasach agus go n-áireofaí clásail láidre maidir le cearta an duine i gcomhaontuithe idir an </w:t>
            </w:r>
            <w:r w:rsidRPr="00395D54">
              <w:t>tAontas agus tíortha nach bhfuil san Aontas, le tacaíocht ó shraith shoiléir tagarmharcanna agus nósanna imeachta a bheidh le leanúint i gcás sáruithe; á iarraidh ar an gCoimisiún agus ar SEGS a áirithiú go ndéanfar faireachán gníomhach ar na clásail maidir le cearta an duine i gcomhaontuithe idirnáisiúnta reatha agus go ndéanfar iad a fhorfheidhmiú go héifeachtach agus go gcuirfear feabhas ar a gcumarsáid leis an bParlaimint maidir le breithnithe agus cinntí i ndáil leis an bhforfheidhmiú sin; á athdhearbh</w:t>
            </w:r>
            <w:r w:rsidRPr="00395D54">
              <w:t>ú, i gcás sáruithe leanúnacha ar chlásail chearta an duine ag a thíortha comhpháirtíochta, lena n-áirítear na tíortha sin sa chlár GSP+, gur cheart don Aontas freagairt go mear agus go cinntitheach, lena n-áirítear trí na comhaontuithe atá i gceist a chur ar fionraí má bhíonn roghanna eile neamhéifeachtach;</w:t>
            </w:r>
          </w:p>
        </w:tc>
        <w:tc>
          <w:tcPr>
            <w:tcW w:w="4876" w:type="dxa"/>
            <w:tcBorders>
              <w:top w:val="nil"/>
              <w:left w:val="nil"/>
              <w:bottom w:val="nil"/>
              <w:right w:val="nil"/>
            </w:tcBorders>
          </w:tcPr>
          <w:p w14:paraId="77441798" w14:textId="77777777" w:rsidR="009907D5" w:rsidRPr="00395D54" w:rsidRDefault="004403EC" w:rsidP="00383AE9">
            <w:pPr>
              <w:pStyle w:val="Normal6a"/>
            </w:pPr>
            <w:r w:rsidRPr="00395D54">
              <w:t>36.</w:t>
            </w:r>
            <w:r w:rsidRPr="00395D54">
              <w:tab/>
              <w:t>á iarraidh go ndéanfaí measúnuithe ex ante agus ex post ar chearta an duine a chur chun feidhme go córasach agus go n-áireofaí clásail láidre maidir le cearta an duine i gcomhaontuithe idir an tAontas agus tíortha nach bhfuil san Aontas</w:t>
            </w:r>
            <w:r w:rsidRPr="00395D54">
              <w:rPr>
                <w:b/>
                <w:i/>
              </w:rPr>
              <w:t>, lena n-áirítear bailiú cuí sonraí maidir le comhionannas inscne</w:t>
            </w:r>
            <w:r w:rsidRPr="00395D54">
              <w:t>, le tacaíocht ó shraith shoiléir tagarmharcanna agus nósanna imeachta a bheidh le leanúint i gcás sáruithe; á iarraidh ar an gCoimisiún agus ar SEGS a áirithiú go ndéanfar faireachán gníomhach ar na clásail ma</w:t>
            </w:r>
            <w:r w:rsidRPr="00395D54">
              <w:t>idir le cearta an duine i gcomhaontuithe idirnáisiúnta reatha agus go ndéanfar iad a fhorfheidhmiú go héifeachtach agus go gcuirfear feabhas ar a gcumarsáid leis an bParlaimint maidir le breithnithe agus cinntí i ndáil leis an bhforfheidhmiú sin; á athdhearbhú, i gcás sáruithe leanúnacha ar chlásail chearta an duine ag a thíortha comhpháirtíochta, lena n-áirítear na tíortha sin sa chlár GSP+, gur cheart don Aontas freagairt go mear agus go cinntitheach, lena n-áirítear trí na comhaontuithe atá i gceist a ch</w:t>
            </w:r>
            <w:r w:rsidRPr="00395D54">
              <w:t>ur ar fionraí má bhíonn roghanna eile neamhéifeachtach;</w:t>
            </w:r>
          </w:p>
        </w:tc>
      </w:tr>
    </w:tbl>
    <w:p w14:paraId="5AAF889E" w14:textId="77777777" w:rsidR="009907D5" w:rsidRPr="00395D54" w:rsidRDefault="004403EC" w:rsidP="009907D5">
      <w:r w:rsidRPr="00395D54">
        <w:rPr>
          <w:rStyle w:val="HideTWBExt"/>
        </w:rPr>
        <w:t>&lt;/Amend&gt;</w:t>
      </w:r>
    </w:p>
    <w:p w14:paraId="1B18EC05"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79</w:t>
      </w:r>
      <w:r w:rsidRPr="00395D54">
        <w:rPr>
          <w:rStyle w:val="HideTWBExt"/>
        </w:rPr>
        <w:t>&lt;/NumAm&gt;</w:t>
      </w:r>
    </w:p>
    <w:p w14:paraId="26232E65"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2EB7A379" w14:textId="77777777" w:rsidR="009907D5" w:rsidRPr="00395D54" w:rsidRDefault="004403EC" w:rsidP="009907D5">
      <w:pPr>
        <w:pStyle w:val="NormalBold"/>
      </w:pPr>
      <w:r w:rsidRPr="00395D54">
        <w:rPr>
          <w:rStyle w:val="HideTWBExt"/>
        </w:rPr>
        <w:t>&lt;Article&gt;</w:t>
      </w:r>
      <w:r w:rsidRPr="00395D54">
        <w:t>Mír 38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690CFDA1" w14:textId="77777777" w:rsidTr="00383AE9">
        <w:trPr>
          <w:trHeight w:hRule="exact" w:val="240"/>
          <w:jc w:val="center"/>
        </w:trPr>
        <w:tc>
          <w:tcPr>
            <w:tcW w:w="9752" w:type="dxa"/>
            <w:gridSpan w:val="2"/>
            <w:tcBorders>
              <w:top w:val="nil"/>
              <w:left w:val="nil"/>
              <w:bottom w:val="nil"/>
              <w:right w:val="nil"/>
            </w:tcBorders>
          </w:tcPr>
          <w:p w14:paraId="56071712" w14:textId="77777777" w:rsidR="009907D5" w:rsidRPr="00395D54" w:rsidRDefault="009907D5" w:rsidP="00383AE9"/>
        </w:tc>
      </w:tr>
      <w:tr w:rsidR="00E75440" w:rsidRPr="00395D54" w14:paraId="0CAD94B8" w14:textId="77777777" w:rsidTr="00383AE9">
        <w:trPr>
          <w:trHeight w:val="240"/>
          <w:jc w:val="center"/>
        </w:trPr>
        <w:tc>
          <w:tcPr>
            <w:tcW w:w="4876" w:type="dxa"/>
            <w:tcBorders>
              <w:top w:val="nil"/>
              <w:left w:val="nil"/>
              <w:bottom w:val="nil"/>
              <w:right w:val="nil"/>
            </w:tcBorders>
          </w:tcPr>
          <w:p w14:paraId="326AFF80"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4DD8AE8F" w14:textId="77777777" w:rsidR="009907D5" w:rsidRPr="00395D54" w:rsidRDefault="004403EC" w:rsidP="00383AE9">
            <w:pPr>
              <w:pStyle w:val="AmColumnHeading"/>
            </w:pPr>
            <w:r w:rsidRPr="00395D54">
              <w:t>Leasú</w:t>
            </w:r>
          </w:p>
        </w:tc>
      </w:tr>
      <w:tr w:rsidR="00E75440" w:rsidRPr="00395D54" w14:paraId="368C5EAB" w14:textId="77777777" w:rsidTr="00383AE9">
        <w:trPr>
          <w:jc w:val="center"/>
        </w:trPr>
        <w:tc>
          <w:tcPr>
            <w:tcW w:w="4876" w:type="dxa"/>
            <w:tcBorders>
              <w:top w:val="nil"/>
              <w:left w:val="nil"/>
              <w:bottom w:val="nil"/>
              <w:right w:val="nil"/>
            </w:tcBorders>
          </w:tcPr>
          <w:p w14:paraId="7A2F187A" w14:textId="77777777" w:rsidR="009907D5" w:rsidRPr="00395D54" w:rsidRDefault="009907D5" w:rsidP="00383AE9">
            <w:pPr>
              <w:pStyle w:val="Normal6a"/>
            </w:pPr>
          </w:p>
        </w:tc>
        <w:tc>
          <w:tcPr>
            <w:tcW w:w="4876" w:type="dxa"/>
            <w:tcBorders>
              <w:top w:val="nil"/>
              <w:left w:val="nil"/>
              <w:bottom w:val="nil"/>
              <w:right w:val="nil"/>
            </w:tcBorders>
          </w:tcPr>
          <w:p w14:paraId="7BCB0504" w14:textId="77777777" w:rsidR="009907D5" w:rsidRPr="00395D54" w:rsidRDefault="004403EC" w:rsidP="00383AE9">
            <w:pPr>
              <w:pStyle w:val="Normal6a"/>
            </w:pPr>
            <w:r w:rsidRPr="00395D54">
              <w:rPr>
                <w:b/>
                <w:i/>
              </w:rPr>
              <w:t>38a.</w:t>
            </w:r>
            <w:r w:rsidRPr="00395D54">
              <w:tab/>
            </w:r>
            <w:r w:rsidRPr="00395D54">
              <w:rPr>
                <w:b/>
                <w:i/>
              </w:rPr>
              <w:t>ag tathant ar an gCoimisiún aitheantas dlíthiúil a thabhairt do chiapadh inscne, lena n-áirítear ciapadh ar líne, mar fhuathchaint choirithe, agus iallach a chur ar ardáin fuathchaint inscnebhunaithe a shainaithint agus a bhaint;</w:t>
            </w:r>
          </w:p>
        </w:tc>
      </w:tr>
    </w:tbl>
    <w:p w14:paraId="42189578" w14:textId="77777777" w:rsidR="009907D5" w:rsidRPr="00395D54" w:rsidRDefault="004403EC" w:rsidP="009907D5">
      <w:r w:rsidRPr="00395D54">
        <w:rPr>
          <w:rStyle w:val="HideTWBExt"/>
        </w:rPr>
        <w:t>&lt;/Amend&gt;</w:t>
      </w:r>
    </w:p>
    <w:p w14:paraId="442B0425"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80</w:t>
      </w:r>
      <w:r w:rsidRPr="00395D54">
        <w:rPr>
          <w:rStyle w:val="HideTWBExt"/>
        </w:rPr>
        <w:t>&lt;/NumAm&gt;</w:t>
      </w:r>
    </w:p>
    <w:p w14:paraId="414ADA54"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6FA6AF04" w14:textId="77777777" w:rsidR="009907D5" w:rsidRPr="00395D54" w:rsidRDefault="004403EC" w:rsidP="009907D5">
      <w:pPr>
        <w:pStyle w:val="NormalBold"/>
      </w:pPr>
      <w:r w:rsidRPr="00395D54">
        <w:rPr>
          <w:rStyle w:val="HideTWBExt"/>
        </w:rPr>
        <w:t>&lt;Article&gt;</w:t>
      </w:r>
      <w:r w:rsidRPr="00395D54">
        <w:t>Mír 38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3AE81CEC" w14:textId="77777777" w:rsidTr="00383AE9">
        <w:trPr>
          <w:trHeight w:hRule="exact" w:val="240"/>
          <w:jc w:val="center"/>
        </w:trPr>
        <w:tc>
          <w:tcPr>
            <w:tcW w:w="9752" w:type="dxa"/>
            <w:gridSpan w:val="2"/>
            <w:tcBorders>
              <w:top w:val="nil"/>
              <w:left w:val="nil"/>
              <w:bottom w:val="nil"/>
              <w:right w:val="nil"/>
            </w:tcBorders>
          </w:tcPr>
          <w:p w14:paraId="689518DF" w14:textId="77777777" w:rsidR="009907D5" w:rsidRPr="00395D54" w:rsidRDefault="009907D5" w:rsidP="00383AE9"/>
        </w:tc>
      </w:tr>
      <w:tr w:rsidR="00E75440" w:rsidRPr="00395D54" w14:paraId="5D8392B7" w14:textId="77777777" w:rsidTr="00383AE9">
        <w:trPr>
          <w:trHeight w:val="240"/>
          <w:jc w:val="center"/>
        </w:trPr>
        <w:tc>
          <w:tcPr>
            <w:tcW w:w="4876" w:type="dxa"/>
            <w:tcBorders>
              <w:top w:val="nil"/>
              <w:left w:val="nil"/>
              <w:bottom w:val="nil"/>
              <w:right w:val="nil"/>
            </w:tcBorders>
          </w:tcPr>
          <w:p w14:paraId="75AA5183"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22060F3E" w14:textId="77777777" w:rsidR="009907D5" w:rsidRPr="00395D54" w:rsidRDefault="004403EC" w:rsidP="00383AE9">
            <w:pPr>
              <w:pStyle w:val="AmColumnHeading"/>
            </w:pPr>
            <w:r w:rsidRPr="00395D54">
              <w:t>Leasú</w:t>
            </w:r>
          </w:p>
        </w:tc>
      </w:tr>
      <w:tr w:rsidR="00E75440" w:rsidRPr="00395D54" w14:paraId="492B6BD8" w14:textId="77777777" w:rsidTr="00383AE9">
        <w:trPr>
          <w:jc w:val="center"/>
        </w:trPr>
        <w:tc>
          <w:tcPr>
            <w:tcW w:w="4876" w:type="dxa"/>
            <w:tcBorders>
              <w:top w:val="nil"/>
              <w:left w:val="nil"/>
              <w:bottom w:val="nil"/>
              <w:right w:val="nil"/>
            </w:tcBorders>
          </w:tcPr>
          <w:p w14:paraId="1BA0647A" w14:textId="77777777" w:rsidR="009907D5" w:rsidRPr="00395D54" w:rsidRDefault="009907D5" w:rsidP="00383AE9">
            <w:pPr>
              <w:pStyle w:val="Normal6a"/>
            </w:pPr>
          </w:p>
        </w:tc>
        <w:tc>
          <w:tcPr>
            <w:tcW w:w="4876" w:type="dxa"/>
            <w:tcBorders>
              <w:top w:val="nil"/>
              <w:left w:val="nil"/>
              <w:bottom w:val="nil"/>
              <w:right w:val="nil"/>
            </w:tcBorders>
          </w:tcPr>
          <w:p w14:paraId="733B68AB" w14:textId="77777777" w:rsidR="009907D5" w:rsidRPr="00395D54" w:rsidRDefault="004403EC" w:rsidP="00383AE9">
            <w:pPr>
              <w:pStyle w:val="Normal6a"/>
            </w:pPr>
            <w:r w:rsidRPr="00395D54">
              <w:rPr>
                <w:b/>
                <w:i/>
              </w:rPr>
              <w:t>38b.</w:t>
            </w:r>
            <w:r w:rsidRPr="00395D54">
              <w:tab/>
            </w:r>
            <w:r w:rsidRPr="00395D54">
              <w:rPr>
                <w:b/>
                <w:i/>
              </w:rPr>
              <w:t xml:space="preserve">á iarraidh go ndéanfaí grinnscrúdú níos láidre ar algartaim ar ardáin </w:t>
            </w:r>
            <w:r w:rsidRPr="00395D54">
              <w:rPr>
                <w:b/>
                <w:i/>
              </w:rPr>
              <w:t>dhigiteacha chun atáirgeadh laofachta inscne a chosc agus go ndéanfaí bearta chun a áirithiú go dtacóidh córais algartamacha leis an daonlathas, leis an gcomhionannas inscne agus le cearta an duine;</w:t>
            </w:r>
          </w:p>
        </w:tc>
      </w:tr>
    </w:tbl>
    <w:p w14:paraId="21D523E6" w14:textId="77777777" w:rsidR="009907D5" w:rsidRPr="00395D54" w:rsidRDefault="004403EC" w:rsidP="009907D5">
      <w:r w:rsidRPr="00395D54">
        <w:rPr>
          <w:rStyle w:val="HideTWBExt"/>
        </w:rPr>
        <w:t>&lt;/Amend&gt;</w:t>
      </w:r>
    </w:p>
    <w:p w14:paraId="08CEEDA6"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81</w:t>
      </w:r>
      <w:r w:rsidRPr="00395D54">
        <w:rPr>
          <w:rStyle w:val="HideTWBExt"/>
        </w:rPr>
        <w:t>&lt;/NumAm&gt;</w:t>
      </w:r>
    </w:p>
    <w:p w14:paraId="057FAA89"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0DBE0A36" w14:textId="77777777" w:rsidR="009907D5" w:rsidRPr="00395D54" w:rsidRDefault="004403EC" w:rsidP="009907D5">
      <w:pPr>
        <w:pStyle w:val="NormalBold"/>
      </w:pPr>
      <w:r w:rsidRPr="00395D54">
        <w:rPr>
          <w:rStyle w:val="HideTWBExt"/>
        </w:rPr>
        <w:t>&lt;Article&gt;</w:t>
      </w:r>
      <w:r w:rsidRPr="00395D54">
        <w:t>Mír 39 a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168E756D" w14:textId="77777777" w:rsidTr="00383AE9">
        <w:trPr>
          <w:trHeight w:hRule="exact" w:val="240"/>
          <w:jc w:val="center"/>
        </w:trPr>
        <w:tc>
          <w:tcPr>
            <w:tcW w:w="9752" w:type="dxa"/>
            <w:gridSpan w:val="2"/>
            <w:tcBorders>
              <w:top w:val="nil"/>
              <w:left w:val="nil"/>
              <w:bottom w:val="nil"/>
              <w:right w:val="nil"/>
            </w:tcBorders>
          </w:tcPr>
          <w:p w14:paraId="4E9A752F" w14:textId="77777777" w:rsidR="009907D5" w:rsidRPr="00395D54" w:rsidRDefault="009907D5" w:rsidP="00383AE9"/>
        </w:tc>
      </w:tr>
      <w:tr w:rsidR="00E75440" w:rsidRPr="00395D54" w14:paraId="2926E325" w14:textId="77777777" w:rsidTr="00383AE9">
        <w:trPr>
          <w:trHeight w:val="240"/>
          <w:jc w:val="center"/>
        </w:trPr>
        <w:tc>
          <w:tcPr>
            <w:tcW w:w="4876" w:type="dxa"/>
            <w:tcBorders>
              <w:top w:val="nil"/>
              <w:left w:val="nil"/>
              <w:bottom w:val="nil"/>
              <w:right w:val="nil"/>
            </w:tcBorders>
          </w:tcPr>
          <w:p w14:paraId="723B98E8"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7365F2F7" w14:textId="77777777" w:rsidR="009907D5" w:rsidRPr="00395D54" w:rsidRDefault="004403EC" w:rsidP="00383AE9">
            <w:pPr>
              <w:pStyle w:val="AmColumnHeading"/>
            </w:pPr>
            <w:r w:rsidRPr="00395D54">
              <w:t>Leasú</w:t>
            </w:r>
          </w:p>
        </w:tc>
      </w:tr>
      <w:tr w:rsidR="00E75440" w:rsidRPr="00395D54" w14:paraId="7128E5F5" w14:textId="77777777" w:rsidTr="00383AE9">
        <w:trPr>
          <w:jc w:val="center"/>
        </w:trPr>
        <w:tc>
          <w:tcPr>
            <w:tcW w:w="4876" w:type="dxa"/>
            <w:tcBorders>
              <w:top w:val="nil"/>
              <w:left w:val="nil"/>
              <w:bottom w:val="nil"/>
              <w:right w:val="nil"/>
            </w:tcBorders>
          </w:tcPr>
          <w:p w14:paraId="53E4CE31" w14:textId="77777777" w:rsidR="009907D5" w:rsidRPr="00395D54" w:rsidRDefault="009907D5" w:rsidP="00383AE9">
            <w:pPr>
              <w:pStyle w:val="Normal6a"/>
            </w:pPr>
          </w:p>
        </w:tc>
        <w:tc>
          <w:tcPr>
            <w:tcW w:w="4876" w:type="dxa"/>
            <w:tcBorders>
              <w:top w:val="nil"/>
              <w:left w:val="nil"/>
              <w:bottom w:val="nil"/>
              <w:right w:val="nil"/>
            </w:tcBorders>
          </w:tcPr>
          <w:p w14:paraId="0BC72025" w14:textId="77777777" w:rsidR="009907D5" w:rsidRPr="00395D54" w:rsidRDefault="004403EC" w:rsidP="00383AE9">
            <w:pPr>
              <w:pStyle w:val="Normal6a"/>
            </w:pPr>
            <w:r w:rsidRPr="00395D54">
              <w:rPr>
                <w:b/>
                <w:i/>
              </w:rPr>
              <w:t>39a.</w:t>
            </w:r>
            <w:r w:rsidRPr="00395D54">
              <w:tab/>
            </w:r>
            <w:r w:rsidRPr="00395D54">
              <w:rPr>
                <w:b/>
                <w:i/>
              </w:rPr>
              <w:t xml:space="preserve">ag iarraidh ar an Aontas comhionannas inscne a phríomhshruthú ar fud na n-ionstraimí seachtracha ábhartha uile maidir le </w:t>
            </w:r>
            <w:r w:rsidRPr="00395D54">
              <w:rPr>
                <w:b/>
                <w:i/>
              </w:rPr>
              <w:t>cearta an duine, measúnuithe tionchair inscne a áireamh sa chlársceidealú, agus dul i gcomhairle go córasach le heagraíochtaí ban agus le grúpaí pobail agus tionscadail agus idirphlé maidir le cearta an duine á gceapadh agus á meas;</w:t>
            </w:r>
          </w:p>
        </w:tc>
      </w:tr>
    </w:tbl>
    <w:p w14:paraId="490AE2E3" w14:textId="77777777" w:rsidR="009907D5" w:rsidRPr="00395D54" w:rsidRDefault="004403EC" w:rsidP="009907D5">
      <w:r w:rsidRPr="00395D54">
        <w:rPr>
          <w:rStyle w:val="HideTWBExt"/>
        </w:rPr>
        <w:t>&lt;/Amend&gt;</w:t>
      </w:r>
    </w:p>
    <w:p w14:paraId="41AEF41C" w14:textId="77777777" w:rsidR="009907D5" w:rsidRPr="00395D54" w:rsidRDefault="004403EC" w:rsidP="009907D5">
      <w:pPr>
        <w:pStyle w:val="AmNumberTabs"/>
      </w:pPr>
      <w:r w:rsidRPr="00395D54">
        <w:rPr>
          <w:rStyle w:val="HideTWBExt"/>
        </w:rPr>
        <w:t>&lt;Amend&gt;</w:t>
      </w:r>
      <w:r w:rsidRPr="00395D54">
        <w:t>Leasú</w:t>
      </w:r>
      <w:r w:rsidRPr="00395D54">
        <w:tab/>
      </w:r>
      <w:r w:rsidRPr="00395D54">
        <w:tab/>
      </w:r>
      <w:r w:rsidRPr="00395D54">
        <w:rPr>
          <w:rStyle w:val="HideTWBExt"/>
        </w:rPr>
        <w:t>&lt;NumAm&gt;</w:t>
      </w:r>
      <w:r w:rsidRPr="00395D54">
        <w:t>82</w:t>
      </w:r>
      <w:r w:rsidRPr="00395D54">
        <w:rPr>
          <w:rStyle w:val="HideTWBExt"/>
        </w:rPr>
        <w:t>&lt;/NumAm&gt;</w:t>
      </w:r>
    </w:p>
    <w:p w14:paraId="6FD7A13F" w14:textId="77777777" w:rsidR="009907D5" w:rsidRPr="00395D54" w:rsidRDefault="004403EC" w:rsidP="009907D5">
      <w:pPr>
        <w:pStyle w:val="NormalBold12b"/>
      </w:pPr>
      <w:r w:rsidRPr="00395D54">
        <w:rPr>
          <w:rStyle w:val="HideTWBExt"/>
        </w:rPr>
        <w:t>&lt;DocAmend&gt;</w:t>
      </w:r>
      <w:r w:rsidRPr="00395D54">
        <w:t>Tairiscint i gcomhair rúin</w:t>
      </w:r>
      <w:r w:rsidRPr="00395D54">
        <w:rPr>
          <w:rStyle w:val="HideTWBExt"/>
        </w:rPr>
        <w:t>&lt;/DocAmend&gt;</w:t>
      </w:r>
    </w:p>
    <w:p w14:paraId="3E51EE3D" w14:textId="77777777" w:rsidR="009907D5" w:rsidRPr="00395D54" w:rsidRDefault="004403EC" w:rsidP="009907D5">
      <w:pPr>
        <w:pStyle w:val="NormalBold"/>
      </w:pPr>
      <w:r w:rsidRPr="00395D54">
        <w:rPr>
          <w:rStyle w:val="HideTWBExt"/>
        </w:rPr>
        <w:t>&lt;Article&gt;</w:t>
      </w:r>
      <w:r w:rsidRPr="00395D54">
        <w:t>Mír 39 b (nua)</w:t>
      </w:r>
      <w:r w:rsidRPr="00395D5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75440" w:rsidRPr="00395D54" w14:paraId="33A82B96" w14:textId="77777777" w:rsidTr="00383AE9">
        <w:trPr>
          <w:trHeight w:hRule="exact" w:val="240"/>
          <w:jc w:val="center"/>
        </w:trPr>
        <w:tc>
          <w:tcPr>
            <w:tcW w:w="9752" w:type="dxa"/>
            <w:gridSpan w:val="2"/>
            <w:tcBorders>
              <w:top w:val="nil"/>
              <w:left w:val="nil"/>
              <w:bottom w:val="nil"/>
              <w:right w:val="nil"/>
            </w:tcBorders>
          </w:tcPr>
          <w:p w14:paraId="682D79D7" w14:textId="77777777" w:rsidR="009907D5" w:rsidRPr="00395D54" w:rsidRDefault="009907D5" w:rsidP="00383AE9"/>
        </w:tc>
      </w:tr>
      <w:tr w:rsidR="00E75440" w:rsidRPr="00395D54" w14:paraId="7C1DA17A" w14:textId="77777777" w:rsidTr="00383AE9">
        <w:trPr>
          <w:trHeight w:val="240"/>
          <w:jc w:val="center"/>
        </w:trPr>
        <w:tc>
          <w:tcPr>
            <w:tcW w:w="4876" w:type="dxa"/>
            <w:tcBorders>
              <w:top w:val="nil"/>
              <w:left w:val="nil"/>
              <w:bottom w:val="nil"/>
              <w:right w:val="nil"/>
            </w:tcBorders>
          </w:tcPr>
          <w:p w14:paraId="559CE458" w14:textId="77777777" w:rsidR="009907D5" w:rsidRPr="00395D54" w:rsidRDefault="004403EC" w:rsidP="00383AE9">
            <w:pPr>
              <w:pStyle w:val="AmColumnHeading"/>
            </w:pPr>
            <w:r w:rsidRPr="00395D54">
              <w:t>Tairiscint i gcomhair rúin</w:t>
            </w:r>
          </w:p>
        </w:tc>
        <w:tc>
          <w:tcPr>
            <w:tcW w:w="4876" w:type="dxa"/>
            <w:tcBorders>
              <w:top w:val="nil"/>
              <w:left w:val="nil"/>
              <w:bottom w:val="nil"/>
              <w:right w:val="nil"/>
            </w:tcBorders>
          </w:tcPr>
          <w:p w14:paraId="7EF0EF6A" w14:textId="77777777" w:rsidR="009907D5" w:rsidRPr="00395D54" w:rsidRDefault="004403EC" w:rsidP="00383AE9">
            <w:pPr>
              <w:pStyle w:val="AmColumnHeading"/>
            </w:pPr>
            <w:r w:rsidRPr="00395D54">
              <w:t>Leasú</w:t>
            </w:r>
          </w:p>
        </w:tc>
      </w:tr>
      <w:tr w:rsidR="00E75440" w:rsidRPr="00395D54" w14:paraId="3986AB2C" w14:textId="77777777" w:rsidTr="00383AE9">
        <w:trPr>
          <w:jc w:val="center"/>
        </w:trPr>
        <w:tc>
          <w:tcPr>
            <w:tcW w:w="4876" w:type="dxa"/>
            <w:tcBorders>
              <w:top w:val="nil"/>
              <w:left w:val="nil"/>
              <w:bottom w:val="nil"/>
              <w:right w:val="nil"/>
            </w:tcBorders>
          </w:tcPr>
          <w:p w14:paraId="17C8BBC9" w14:textId="77777777" w:rsidR="009907D5" w:rsidRPr="00395D54" w:rsidRDefault="009907D5" w:rsidP="00383AE9">
            <w:pPr>
              <w:pStyle w:val="Normal6a"/>
            </w:pPr>
          </w:p>
        </w:tc>
        <w:tc>
          <w:tcPr>
            <w:tcW w:w="4876" w:type="dxa"/>
            <w:tcBorders>
              <w:top w:val="nil"/>
              <w:left w:val="nil"/>
              <w:bottom w:val="nil"/>
              <w:right w:val="nil"/>
            </w:tcBorders>
          </w:tcPr>
          <w:p w14:paraId="0AD8C83E" w14:textId="77777777" w:rsidR="009907D5" w:rsidRPr="00395D54" w:rsidRDefault="004403EC" w:rsidP="00383AE9">
            <w:pPr>
              <w:pStyle w:val="Normal6a"/>
            </w:pPr>
            <w:r w:rsidRPr="00395D54">
              <w:rPr>
                <w:b/>
                <w:i/>
              </w:rPr>
              <w:t>39b.</w:t>
            </w:r>
            <w:r w:rsidRPr="00395D54">
              <w:tab/>
            </w:r>
            <w:r w:rsidRPr="00395D54">
              <w:rPr>
                <w:b/>
                <w:i/>
              </w:rPr>
              <w:t xml:space="preserve">ag iarraidh ar an gCoimisiún agus ar SEGS leanúint de thacaíocht a thabhairt do mhná san Afganastáin trí </w:t>
            </w:r>
            <w:r w:rsidRPr="00395D54">
              <w:rPr>
                <w:b/>
                <w:i/>
              </w:rPr>
              <w:t>thionscadail spriocdhírithe atá dírithe ar mhná; ag iarraidh ar na Ballstáit, ar an gCoimisiún agus ar SEGS leanúint de chistiú a thabhairt d’eagraíochtaí um chearta na mban a bhfuil rochtain caillte acu ar chistiú tar éis athbhunú riail an ghobáin dhomhanda;</w:t>
            </w:r>
          </w:p>
        </w:tc>
      </w:tr>
    </w:tbl>
    <w:p w14:paraId="7E6176BF" w14:textId="77777777" w:rsidR="009907D5" w:rsidRPr="00395D54" w:rsidRDefault="004403EC" w:rsidP="009907D5">
      <w:r w:rsidRPr="00395D54">
        <w:rPr>
          <w:rStyle w:val="HideTWBExt"/>
        </w:rPr>
        <w:t>&lt;/Amend&gt;</w:t>
      </w:r>
    </w:p>
    <w:p w14:paraId="7C156D54" w14:textId="77777777" w:rsidR="009907D5" w:rsidRPr="00395D54" w:rsidRDefault="009907D5" w:rsidP="009907D5"/>
    <w:p w14:paraId="5D1017BD" w14:textId="77777777" w:rsidR="009907D5" w:rsidRPr="00395D54" w:rsidRDefault="009907D5" w:rsidP="009907D5"/>
    <w:p w14:paraId="4D6BA0F9" w14:textId="77777777" w:rsidR="009907D5" w:rsidRPr="00395D54" w:rsidRDefault="004403EC" w:rsidP="009907D5">
      <w:r w:rsidRPr="00395D54">
        <w:rPr>
          <w:rStyle w:val="HideTWBExt"/>
        </w:rPr>
        <w:t>&lt;/RepeatBlock-Amend&gt;</w:t>
      </w:r>
    </w:p>
    <w:p w14:paraId="350B5F34" w14:textId="77777777" w:rsidR="009907D5" w:rsidRPr="00395D54" w:rsidRDefault="009907D5" w:rsidP="009907D5">
      <w:pPr>
        <w:pStyle w:val="NormalBold"/>
        <w:rPr>
          <w:rStyle w:val="HideTWBExt"/>
          <w:b w:val="0"/>
        </w:rPr>
      </w:pPr>
    </w:p>
    <w:p w14:paraId="10501334" w14:textId="77777777" w:rsidR="009907D5" w:rsidRPr="00395D54" w:rsidRDefault="009907D5" w:rsidP="009907D5">
      <w:pPr>
        <w:pStyle w:val="NormalBold"/>
        <w:rPr>
          <w:rStyle w:val="HideTWBExt"/>
          <w:b w:val="0"/>
        </w:rPr>
      </w:pPr>
    </w:p>
    <w:p w14:paraId="6AFD660A" w14:textId="77777777" w:rsidR="009907D5" w:rsidRPr="00395D54" w:rsidRDefault="009907D5" w:rsidP="009907D5"/>
    <w:p w14:paraId="164077A9" w14:textId="77777777" w:rsidR="009907D5" w:rsidRPr="00395D54" w:rsidRDefault="009907D5" w:rsidP="009907D5"/>
    <w:p w14:paraId="423B42C5" w14:textId="77777777" w:rsidR="009907D5" w:rsidRPr="00395D54" w:rsidRDefault="009907D5" w:rsidP="0049152B">
      <w:pPr>
        <w:pStyle w:val="PageHeadingNotTOC"/>
        <w:sectPr w:rsidR="009907D5" w:rsidRPr="00395D54" w:rsidSect="00395D54">
          <w:headerReference w:type="even" r:id="rId10"/>
          <w:headerReference w:type="default" r:id="rId11"/>
          <w:footerReference w:type="even" r:id="rId12"/>
          <w:footerReference w:type="default" r:id="rId13"/>
          <w:headerReference w:type="first" r:id="rId14"/>
          <w:footerReference w:type="first" r:id="rId15"/>
          <w:footnotePr>
            <w:pos w:val="beneathText"/>
            <w:numRestart w:val="eachSect"/>
          </w:footnotePr>
          <w:endnotePr>
            <w:numFmt w:val="decimal"/>
          </w:endnotePr>
          <w:pgSz w:w="11906" w:h="16838" w:code="9"/>
          <w:pgMar w:top="1134" w:right="1418" w:bottom="1418" w:left="1418" w:header="1134" w:footer="567" w:gutter="0"/>
          <w:cols w:space="720"/>
          <w:noEndnote/>
          <w:titlePg/>
          <w:docGrid w:linePitch="326"/>
        </w:sectPr>
      </w:pPr>
    </w:p>
    <w:p w14:paraId="767D5821" w14:textId="77777777" w:rsidR="009907D5" w:rsidRPr="00395D54" w:rsidRDefault="009907D5" w:rsidP="009907D5"/>
    <w:p w14:paraId="41AADEA7" w14:textId="77777777" w:rsidR="009907D5" w:rsidRPr="00395D54" w:rsidRDefault="009907D5">
      <w:pPr>
        <w:widowControl/>
        <w:sectPr w:rsidR="009907D5" w:rsidRPr="00395D54" w:rsidSect="009907D5">
          <w:footnotePr>
            <w:pos w:val="beneathText"/>
            <w:numRestart w:val="eachSect"/>
          </w:footnotePr>
          <w:endnotePr>
            <w:numFmt w:val="decimal"/>
          </w:endnotePr>
          <w:pgSz w:w="11906" w:h="16838" w:code="9"/>
          <w:pgMar w:top="1134" w:right="1418" w:bottom="1418" w:left="1418" w:header="1134" w:footer="567" w:gutter="0"/>
          <w:cols w:space="720"/>
          <w:noEndnote/>
          <w:docGrid w:linePitch="326"/>
        </w:sectPr>
      </w:pPr>
    </w:p>
    <w:p w14:paraId="532C7F76" w14:textId="77777777" w:rsidR="009907D5" w:rsidRPr="00395D54" w:rsidRDefault="009907D5">
      <w:pPr>
        <w:widowControl/>
      </w:pPr>
    </w:p>
    <w:p w14:paraId="6D22C70D" w14:textId="77777777" w:rsidR="009907D5" w:rsidRPr="00395D54" w:rsidRDefault="004403EC" w:rsidP="002B2C72">
      <w:pPr>
        <w:pStyle w:val="PageHeadingNotTOC"/>
      </w:pPr>
      <w:bookmarkStart w:id="0" w:name="FootprintPageAD"/>
      <w:r w:rsidRPr="00395D54">
        <w:t>IARSCRÍBHINN: DEARBHÚ IONCHUIR</w:t>
      </w:r>
    </w:p>
    <w:p w14:paraId="6A3B4138" w14:textId="77777777" w:rsidR="009907D5" w:rsidRPr="00395D54" w:rsidRDefault="004403EC" w:rsidP="00037518">
      <w:pPr>
        <w:pStyle w:val="Normal24a"/>
      </w:pPr>
      <w:r w:rsidRPr="00395D54">
        <w:rPr>
          <w:rStyle w:val="HideTWBExt"/>
        </w:rPr>
        <w:t>&lt;FootprintIntro&gt;</w:t>
      </w:r>
      <w:r w:rsidRPr="00395D54">
        <w:t>Dearbhaíonn an cathaoirleach ina cáil mar rapóirtéir don tuairim, faoina freagracht eisiach, nár chuir sí san áireamh ina tuairim aon ionchur ó ionadaithe leasa a thagann faoi raon feidhme an Chomhaontaithe Idirinstitiúidigh maidir le clár trédhearcachta sainordaitheach</w:t>
      </w:r>
      <w:r w:rsidRPr="00395D54">
        <w:rPr>
          <w:rStyle w:val="FootnoteReference"/>
        </w:rPr>
        <w:footnoteReference w:id="1"/>
      </w:r>
      <w:r w:rsidRPr="00395D54">
        <w:t>, ná ó ionadaithe údarás poiblí tríú tíortha, lena n-áirítear a misin taidhleoireachta agus a n-ambasáidí, atá le liostú san Iarscríbhinn seo de bhun Airteagal 8 d’Iarscríbhinn I a ghabhann leis na Rialacha Nós Imeachta.</w:t>
      </w:r>
      <w:r w:rsidRPr="00395D54">
        <w:rPr>
          <w:rStyle w:val="HideTWBExt"/>
        </w:rPr>
        <w:t>&lt;/FootprintIntro&gt;</w:t>
      </w:r>
    </w:p>
    <w:p w14:paraId="7E41F927" w14:textId="77777777" w:rsidR="009907D5" w:rsidRPr="00395D54" w:rsidRDefault="009907D5" w:rsidP="009907D5"/>
    <w:bookmarkEnd w:id="0"/>
    <w:p w14:paraId="44003804" w14:textId="77777777" w:rsidR="00B8372D" w:rsidRPr="00395D54" w:rsidRDefault="00B8372D" w:rsidP="009907D5">
      <w:pPr>
        <w:sectPr w:rsidR="00B8372D" w:rsidRPr="00395D54" w:rsidSect="00E639AB">
          <w:pgSz w:w="11906" w:h="16838" w:code="9"/>
          <w:pgMar w:top="1700" w:right="1417" w:bottom="1417" w:left="1417" w:header="720" w:footer="720" w:gutter="0"/>
          <w:cols w:space="720"/>
          <w:noEndnote/>
          <w:docGrid w:linePitch="326"/>
        </w:sectPr>
      </w:pPr>
    </w:p>
    <w:p w14:paraId="5771CC31" w14:textId="77777777" w:rsidR="00514455" w:rsidRPr="00395D54" w:rsidRDefault="00514455" w:rsidP="009907D5"/>
    <w:p w14:paraId="43B34C5E" w14:textId="77777777" w:rsidR="009907D5" w:rsidRPr="00395D54" w:rsidRDefault="004403EC" w:rsidP="00E639AB">
      <w:pPr>
        <w:pStyle w:val="PageHeadingNotTOC"/>
      </w:pPr>
      <w:bookmarkStart w:id="1" w:name="ProcPageAD"/>
      <w:r w:rsidRPr="00395D54">
        <w:t>FAISNÉIS MAIDIR LE GLACADH SA CHOISTE AR IARRADH TUAIRIM AIR</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E75440" w:rsidRPr="00395D54" w14:paraId="513E1AB6"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0858073" w14:textId="77777777" w:rsidR="009907D5" w:rsidRPr="00395D54" w:rsidRDefault="004403EC">
            <w:pPr>
              <w:autoSpaceDE w:val="0"/>
              <w:autoSpaceDN w:val="0"/>
              <w:adjustRightInd w:val="0"/>
              <w:rPr>
                <w:b/>
                <w:bCs/>
                <w:color w:val="000000"/>
                <w:sz w:val="20"/>
              </w:rPr>
            </w:pPr>
            <w:r w:rsidRPr="00395D54">
              <w:rPr>
                <w:b/>
                <w:color w:val="000000"/>
                <w:sz w:val="20"/>
              </w:rPr>
              <w:t>Dáta an ghlactha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C9D8E80" w14:textId="77777777" w:rsidR="009907D5" w:rsidRPr="00395D54" w:rsidRDefault="004403EC">
            <w:pPr>
              <w:autoSpaceDE w:val="0"/>
              <w:autoSpaceDN w:val="0"/>
              <w:adjustRightInd w:val="0"/>
              <w:rPr>
                <w:color w:val="000000"/>
                <w:sz w:val="20"/>
              </w:rPr>
            </w:pPr>
            <w:r w:rsidRPr="00395D54">
              <w:rPr>
                <w:color w:val="000000"/>
                <w:sz w:val="20"/>
              </w:rPr>
              <w:t>5.11.2025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3708C5B" w14:textId="77777777" w:rsidR="009907D5" w:rsidRPr="00395D54" w:rsidRDefault="009907D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FC56050" w14:textId="77777777" w:rsidR="009907D5" w:rsidRPr="00395D54" w:rsidRDefault="009907D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20CD46C" w14:textId="77777777" w:rsidR="009907D5" w:rsidRPr="00395D54" w:rsidRDefault="009907D5">
            <w:pPr>
              <w:autoSpaceDE w:val="0"/>
              <w:autoSpaceDN w:val="0"/>
              <w:adjustRightInd w:val="0"/>
              <w:rPr>
                <w:rFonts w:ascii="sans-serif" w:hAnsi="sans-serif" w:cs="sans-serif"/>
                <w:color w:val="000000"/>
              </w:rPr>
            </w:pPr>
          </w:p>
        </w:tc>
      </w:tr>
      <w:tr w:rsidR="00E75440" w:rsidRPr="00395D54" w14:paraId="19011352"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6938C09" w14:textId="77777777" w:rsidR="009907D5" w:rsidRPr="00395D54" w:rsidRDefault="004403EC">
            <w:pPr>
              <w:autoSpaceDE w:val="0"/>
              <w:autoSpaceDN w:val="0"/>
              <w:adjustRightInd w:val="0"/>
              <w:rPr>
                <w:b/>
                <w:bCs/>
                <w:color w:val="000000"/>
                <w:sz w:val="20"/>
              </w:rPr>
            </w:pPr>
            <w:r w:rsidRPr="00395D54">
              <w:rPr>
                <w:b/>
                <w:color w:val="000000"/>
                <w:sz w:val="20"/>
              </w:rPr>
              <w:t xml:space="preserve">Toradh na vótála </w:t>
            </w:r>
            <w:r w:rsidRPr="00395D54">
              <w:rPr>
                <w:b/>
                <w:color w:val="000000"/>
                <w:sz w:val="20"/>
              </w:rPr>
              <w:t>críochnaithí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5701FE4" w14:textId="77777777" w:rsidR="009907D5" w:rsidRPr="00395D54" w:rsidRDefault="004403EC">
            <w:pPr>
              <w:autoSpaceDE w:val="0"/>
              <w:autoSpaceDN w:val="0"/>
              <w:adjustRightInd w:val="0"/>
              <w:rPr>
                <w:color w:val="000000"/>
                <w:sz w:val="20"/>
              </w:rPr>
            </w:pPr>
            <w:r w:rsidRPr="00395D54">
              <w:rPr>
                <w:color w:val="000000"/>
                <w:sz w:val="20"/>
              </w:rPr>
              <w:t>+:</w:t>
            </w:r>
          </w:p>
          <w:p w14:paraId="698459DF" w14:textId="77777777" w:rsidR="009907D5" w:rsidRPr="00395D54" w:rsidRDefault="004403EC">
            <w:pPr>
              <w:autoSpaceDE w:val="0"/>
              <w:autoSpaceDN w:val="0"/>
              <w:adjustRightInd w:val="0"/>
              <w:rPr>
                <w:color w:val="000000"/>
                <w:sz w:val="20"/>
              </w:rPr>
            </w:pPr>
            <w:r w:rsidRPr="00395D54">
              <w:rPr>
                <w:color w:val="000000"/>
                <w:sz w:val="20"/>
              </w:rPr>
              <w:t>–:</w:t>
            </w:r>
          </w:p>
          <w:p w14:paraId="1578BD85" w14:textId="77777777" w:rsidR="009907D5" w:rsidRPr="00395D54" w:rsidRDefault="004403EC">
            <w:pPr>
              <w:autoSpaceDE w:val="0"/>
              <w:autoSpaceDN w:val="0"/>
              <w:adjustRightInd w:val="0"/>
              <w:rPr>
                <w:color w:val="000000"/>
                <w:sz w:val="20"/>
              </w:rPr>
            </w:pPr>
            <w:r w:rsidRPr="00395D54">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40B544F" w14:textId="77777777" w:rsidR="009907D5" w:rsidRPr="00395D54" w:rsidRDefault="004403EC">
            <w:pPr>
              <w:autoSpaceDE w:val="0"/>
              <w:autoSpaceDN w:val="0"/>
              <w:adjustRightInd w:val="0"/>
              <w:rPr>
                <w:color w:val="000000"/>
                <w:sz w:val="20"/>
              </w:rPr>
            </w:pPr>
            <w:r w:rsidRPr="00395D54">
              <w:rPr>
                <w:color w:val="000000"/>
                <w:sz w:val="20"/>
              </w:rPr>
              <w:t>24</w:t>
            </w:r>
          </w:p>
          <w:p w14:paraId="51AE2EFE" w14:textId="77777777" w:rsidR="009907D5" w:rsidRPr="00395D54" w:rsidRDefault="004403EC">
            <w:pPr>
              <w:autoSpaceDE w:val="0"/>
              <w:autoSpaceDN w:val="0"/>
              <w:adjustRightInd w:val="0"/>
              <w:rPr>
                <w:color w:val="000000"/>
                <w:sz w:val="20"/>
              </w:rPr>
            </w:pPr>
            <w:r w:rsidRPr="00395D54">
              <w:rPr>
                <w:color w:val="000000"/>
                <w:sz w:val="20"/>
              </w:rPr>
              <w:t>12</w:t>
            </w:r>
          </w:p>
          <w:p w14:paraId="224DAD60" w14:textId="77777777" w:rsidR="009907D5" w:rsidRPr="00395D54" w:rsidRDefault="004403EC">
            <w:pPr>
              <w:autoSpaceDE w:val="0"/>
              <w:autoSpaceDN w:val="0"/>
              <w:adjustRightInd w:val="0"/>
              <w:rPr>
                <w:color w:val="000000"/>
                <w:sz w:val="20"/>
              </w:rPr>
            </w:pPr>
            <w:r w:rsidRPr="00395D54">
              <w:rPr>
                <w:color w:val="000000"/>
                <w:sz w:val="20"/>
              </w:rPr>
              <w:t>1</w:t>
            </w:r>
          </w:p>
        </w:tc>
      </w:tr>
      <w:tr w:rsidR="00E75440" w:rsidRPr="00395D54" w14:paraId="3C7499B0"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94EE34A" w14:textId="77777777" w:rsidR="009907D5" w:rsidRPr="00395D54" w:rsidRDefault="004403EC">
            <w:pPr>
              <w:autoSpaceDE w:val="0"/>
              <w:autoSpaceDN w:val="0"/>
              <w:adjustRightInd w:val="0"/>
              <w:rPr>
                <w:b/>
                <w:bCs/>
                <w:color w:val="000000"/>
                <w:sz w:val="20"/>
              </w:rPr>
            </w:pPr>
            <w:r w:rsidRPr="00395D54">
              <w:rPr>
                <w:b/>
                <w:color w:val="000000"/>
                <w:sz w:val="20"/>
              </w:rPr>
              <w:t>Feisirí a bhí i láthair ag an vótáil chríochnaitheach</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272780E" w14:textId="77777777" w:rsidR="009907D5" w:rsidRPr="00395D54" w:rsidRDefault="004403EC">
            <w:pPr>
              <w:autoSpaceDE w:val="0"/>
              <w:autoSpaceDN w:val="0"/>
              <w:adjustRightInd w:val="0"/>
              <w:rPr>
                <w:color w:val="000000"/>
                <w:sz w:val="20"/>
              </w:rPr>
            </w:pPr>
            <w:r w:rsidRPr="00395D54">
              <w:rPr>
                <w:color w:val="000000"/>
                <w:sz w:val="20"/>
              </w:rPr>
              <w:t xml:space="preserve">Abir Al-Sahlani, Irmhild Boßdorf, Margarita de la Pisa Carrión, Elisabeth Dieringer, Rosa Estaràs Ferragut, Viktória Ferenc, Heléne Fritzon, Lina Gálvez, </w:t>
            </w:r>
            <w:r w:rsidRPr="00395D54">
              <w:rPr>
                <w:color w:val="000000"/>
                <w:sz w:val="20"/>
              </w:rPr>
              <w:t>Alexandra Geese, Fernand Kartheiser, Arba Kokalari, Ewa Kopacz, Elena Kountoura, Sebastian Kruis, Judita Laššáková, Eleonora Meleti, Irene Montero, Alessandra Moretti, Maria Noichl, Mirosława Nykiel, Sirpa Pietikäinen, Giusi Princi, Benedetta Scuderi, Laurence Trochu, Anders Vistisen, Maria Walsh, Dainius Žalimas</w:t>
            </w:r>
          </w:p>
        </w:tc>
      </w:tr>
      <w:tr w:rsidR="00E75440" w:rsidRPr="00395D54" w14:paraId="380DD22D"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038BE4A" w14:textId="77777777" w:rsidR="009907D5" w:rsidRPr="00395D54" w:rsidRDefault="004403EC">
            <w:pPr>
              <w:autoSpaceDE w:val="0"/>
              <w:autoSpaceDN w:val="0"/>
              <w:adjustRightInd w:val="0"/>
              <w:rPr>
                <w:b/>
                <w:bCs/>
                <w:color w:val="000000"/>
                <w:sz w:val="20"/>
              </w:rPr>
            </w:pPr>
            <w:r w:rsidRPr="00395D54">
              <w:rPr>
                <w:b/>
                <w:color w:val="000000"/>
                <w:sz w:val="20"/>
              </w:rPr>
              <w:t>Comhaltaí ionaid a bhí i láthair ag an vótáil chríochnaitheach</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BE9166A" w14:textId="77777777" w:rsidR="009907D5" w:rsidRPr="00395D54" w:rsidRDefault="004403EC">
            <w:pPr>
              <w:autoSpaceDE w:val="0"/>
              <w:autoSpaceDN w:val="0"/>
              <w:adjustRightInd w:val="0"/>
              <w:rPr>
                <w:color w:val="000000"/>
                <w:sz w:val="20"/>
              </w:rPr>
            </w:pPr>
            <w:r w:rsidRPr="00395D54">
              <w:rPr>
                <w:color w:val="000000"/>
                <w:sz w:val="20"/>
              </w:rPr>
              <w:t>Raquel García Hermida-Van Der Walle, Hanna Gedin, Elisabeth Grossmann, Maria Guzenina, Cecilia Strada, Anna Strolenberg</w:t>
            </w:r>
          </w:p>
        </w:tc>
      </w:tr>
      <w:tr w:rsidR="00E75440" w:rsidRPr="00395D54" w14:paraId="727471B5"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544D0F5" w14:textId="77777777" w:rsidR="009907D5" w:rsidRPr="00395D54" w:rsidRDefault="004403EC">
            <w:pPr>
              <w:autoSpaceDE w:val="0"/>
              <w:autoSpaceDN w:val="0"/>
              <w:adjustRightInd w:val="0"/>
              <w:rPr>
                <w:b/>
                <w:bCs/>
                <w:color w:val="000000"/>
                <w:sz w:val="20"/>
              </w:rPr>
            </w:pPr>
            <w:r w:rsidRPr="00395D54">
              <w:rPr>
                <w:b/>
                <w:color w:val="000000"/>
                <w:sz w:val="20"/>
              </w:rPr>
              <w:t>Feisirí faoi Riail 216(7) a bhí i láthair ag an vótáil chríochnaitheach</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3C10FADB" w14:textId="77777777" w:rsidR="009907D5" w:rsidRPr="00395D54" w:rsidRDefault="004403EC">
            <w:pPr>
              <w:autoSpaceDE w:val="0"/>
              <w:autoSpaceDN w:val="0"/>
              <w:adjustRightInd w:val="0"/>
              <w:rPr>
                <w:color w:val="000000"/>
                <w:sz w:val="20"/>
              </w:rPr>
            </w:pPr>
            <w:r w:rsidRPr="00395D54">
              <w:rPr>
                <w:color w:val="000000"/>
                <w:sz w:val="20"/>
              </w:rPr>
              <w:t>Paolo Inselvini, Miriam Lexmann, Jorge Martín Frías, Matjaž Nemec</w:t>
            </w:r>
          </w:p>
        </w:tc>
      </w:tr>
    </w:tbl>
    <w:p w14:paraId="783B17E6" w14:textId="77777777" w:rsidR="009907D5" w:rsidRPr="00395D54" w:rsidRDefault="009907D5" w:rsidP="009907D5"/>
    <w:bookmarkEnd w:id="1"/>
    <w:p w14:paraId="0E10C92B" w14:textId="77777777" w:rsidR="009907D5" w:rsidRPr="00395D54" w:rsidRDefault="009907D5" w:rsidP="009907D5">
      <w:pPr>
        <w:sectPr w:rsidR="009907D5" w:rsidRPr="00395D54" w:rsidSect="00E639AB">
          <w:pgSz w:w="11906" w:h="16838" w:code="9"/>
          <w:pgMar w:top="1700" w:right="1417" w:bottom="1417" w:left="1417" w:header="720" w:footer="720" w:gutter="0"/>
          <w:cols w:space="720"/>
          <w:noEndnote/>
          <w:docGrid w:linePitch="326"/>
        </w:sectPr>
      </w:pPr>
    </w:p>
    <w:p w14:paraId="35023EC7" w14:textId="77777777" w:rsidR="009907D5" w:rsidRPr="00395D54" w:rsidRDefault="004403EC" w:rsidP="00C36610">
      <w:pPr>
        <w:pStyle w:val="PageHeadingNotTOC"/>
      </w:pPr>
      <w:bookmarkStart w:id="2" w:name="RollCallPageAD"/>
      <w:r w:rsidRPr="00395D54">
        <w:t>VÓTÁIL CHRÍOCHNAITHEACH LE GLAOCH ROLLA SA CHOISTE AR IARRADH TUAIRIM AIR</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75440" w:rsidRPr="00395D54" w14:paraId="7CFD0E0C" w14:textId="77777777" w:rsidTr="008920AC">
        <w:trPr>
          <w:cantSplit/>
        </w:trPr>
        <w:tc>
          <w:tcPr>
            <w:tcW w:w="1701" w:type="dxa"/>
            <w:shd w:val="pct10" w:color="000000" w:fill="FFFFFF"/>
            <w:vAlign w:val="center"/>
          </w:tcPr>
          <w:p w14:paraId="322F2F10" w14:textId="77777777" w:rsidR="009907D5" w:rsidRPr="00395D54" w:rsidRDefault="004403EC" w:rsidP="003858C5">
            <w:pPr>
              <w:pStyle w:val="RollCallVotes"/>
            </w:pPr>
            <w:r w:rsidRPr="00395D54">
              <w:t>24</w:t>
            </w:r>
          </w:p>
        </w:tc>
        <w:tc>
          <w:tcPr>
            <w:tcW w:w="7371" w:type="dxa"/>
            <w:shd w:val="pct10" w:color="000000" w:fill="FFFFFF"/>
          </w:tcPr>
          <w:p w14:paraId="572D3953" w14:textId="77777777" w:rsidR="009907D5" w:rsidRPr="00395D54" w:rsidRDefault="004403EC" w:rsidP="003858C5">
            <w:pPr>
              <w:pStyle w:val="RollCallSymbols14pt"/>
            </w:pPr>
            <w:r w:rsidRPr="00395D54">
              <w:t>+</w:t>
            </w:r>
          </w:p>
        </w:tc>
      </w:tr>
      <w:tr w:rsidR="00E75440" w:rsidRPr="00395D54" w14:paraId="189C7F31" w14:textId="77777777" w:rsidTr="008920AC">
        <w:trPr>
          <w:cantSplit/>
        </w:trPr>
        <w:tc>
          <w:tcPr>
            <w:tcW w:w="1701" w:type="dxa"/>
            <w:shd w:val="clear" w:color="auto" w:fill="FFFFFF"/>
          </w:tcPr>
          <w:p w14:paraId="1310EDF4" w14:textId="77777777" w:rsidR="009907D5" w:rsidRPr="00395D54" w:rsidRDefault="004403EC" w:rsidP="003858C5">
            <w:pPr>
              <w:pStyle w:val="RollCallTable"/>
            </w:pPr>
            <w:r w:rsidRPr="00395D54">
              <w:t>PPE</w:t>
            </w:r>
          </w:p>
        </w:tc>
        <w:tc>
          <w:tcPr>
            <w:tcW w:w="7371" w:type="dxa"/>
            <w:shd w:val="clear" w:color="auto" w:fill="FFFFFF"/>
          </w:tcPr>
          <w:p w14:paraId="0B856C68" w14:textId="77777777" w:rsidR="009907D5" w:rsidRPr="00395D54" w:rsidRDefault="004403EC" w:rsidP="003858C5">
            <w:pPr>
              <w:pStyle w:val="RollCallTable"/>
            </w:pPr>
            <w:r w:rsidRPr="00395D54">
              <w:t xml:space="preserve">Arba </w:t>
            </w:r>
            <w:r w:rsidRPr="00395D54">
              <w:t>Kokalari, Ewa Kopacz, Eleonora Meleti, Mirosława Nykiel, Sirpa Pietikäinen, Giusi Princi, Maria Walsh</w:t>
            </w:r>
          </w:p>
        </w:tc>
      </w:tr>
      <w:tr w:rsidR="00E75440" w:rsidRPr="00395D54" w14:paraId="7B980576" w14:textId="77777777" w:rsidTr="008920AC">
        <w:trPr>
          <w:cantSplit/>
        </w:trPr>
        <w:tc>
          <w:tcPr>
            <w:tcW w:w="1701" w:type="dxa"/>
            <w:shd w:val="clear" w:color="auto" w:fill="FFFFFF"/>
          </w:tcPr>
          <w:p w14:paraId="46C83120" w14:textId="77777777" w:rsidR="009907D5" w:rsidRPr="00395D54" w:rsidRDefault="004403EC" w:rsidP="003858C5">
            <w:pPr>
              <w:pStyle w:val="RollCallTable"/>
            </w:pPr>
            <w:r w:rsidRPr="00395D54">
              <w:t>An Grúpa Renew Europe</w:t>
            </w:r>
          </w:p>
        </w:tc>
        <w:tc>
          <w:tcPr>
            <w:tcW w:w="7371" w:type="dxa"/>
            <w:shd w:val="clear" w:color="auto" w:fill="FFFFFF"/>
          </w:tcPr>
          <w:p w14:paraId="0911668E" w14:textId="77777777" w:rsidR="009907D5" w:rsidRPr="00395D54" w:rsidRDefault="004403EC" w:rsidP="003858C5">
            <w:pPr>
              <w:pStyle w:val="RollCallTable"/>
            </w:pPr>
            <w:r w:rsidRPr="00395D54">
              <w:t>Abir Al-Sahlani, Raquel García Hermida-Van Der Walle, Dainius Žalimas</w:t>
            </w:r>
          </w:p>
        </w:tc>
      </w:tr>
      <w:tr w:rsidR="00E75440" w:rsidRPr="00395D54" w14:paraId="21209EEC" w14:textId="77777777" w:rsidTr="008920AC">
        <w:trPr>
          <w:cantSplit/>
        </w:trPr>
        <w:tc>
          <w:tcPr>
            <w:tcW w:w="1701" w:type="dxa"/>
            <w:shd w:val="clear" w:color="auto" w:fill="FFFFFF"/>
          </w:tcPr>
          <w:p w14:paraId="121682B2" w14:textId="77777777" w:rsidR="009907D5" w:rsidRPr="00395D54" w:rsidRDefault="004403EC" w:rsidP="003858C5">
            <w:pPr>
              <w:pStyle w:val="RollCallTable"/>
            </w:pPr>
            <w:r w:rsidRPr="00395D54">
              <w:t>S&amp;D (An Grúpa d’Aontas Forchéimnitheach na Sóisialaithe agus na nDaonlathaithe i bParlaimint na hEorpa)</w:t>
            </w:r>
          </w:p>
        </w:tc>
        <w:tc>
          <w:tcPr>
            <w:tcW w:w="7371" w:type="dxa"/>
            <w:shd w:val="clear" w:color="auto" w:fill="FFFFFF"/>
          </w:tcPr>
          <w:p w14:paraId="04A09FD7" w14:textId="77777777" w:rsidR="009907D5" w:rsidRPr="00395D54" w:rsidRDefault="004403EC" w:rsidP="003858C5">
            <w:pPr>
              <w:pStyle w:val="RollCallTable"/>
            </w:pPr>
            <w:r w:rsidRPr="00395D54">
              <w:t>Heléne Fritzon, Lina Gálvez, Elisabeth Grossmann, Maria Guzenina, Alessandra Moretti, Matjaž Nemec, Maria Noichl, Cecilia Strada</w:t>
            </w:r>
          </w:p>
        </w:tc>
      </w:tr>
      <w:tr w:rsidR="00E75440" w:rsidRPr="00395D54" w14:paraId="33B69222" w14:textId="77777777" w:rsidTr="008920AC">
        <w:trPr>
          <w:cantSplit/>
        </w:trPr>
        <w:tc>
          <w:tcPr>
            <w:tcW w:w="1701" w:type="dxa"/>
            <w:shd w:val="clear" w:color="auto" w:fill="FFFFFF"/>
          </w:tcPr>
          <w:p w14:paraId="7B7D96D4" w14:textId="77777777" w:rsidR="009907D5" w:rsidRPr="00395D54" w:rsidRDefault="004403EC" w:rsidP="003858C5">
            <w:pPr>
              <w:pStyle w:val="RollCallTable"/>
            </w:pPr>
            <w:r w:rsidRPr="00395D54">
              <w:t>An Chlé</w:t>
            </w:r>
          </w:p>
        </w:tc>
        <w:tc>
          <w:tcPr>
            <w:tcW w:w="7371" w:type="dxa"/>
            <w:shd w:val="clear" w:color="auto" w:fill="FFFFFF"/>
          </w:tcPr>
          <w:p w14:paraId="1C102DB7" w14:textId="77777777" w:rsidR="009907D5" w:rsidRPr="00395D54" w:rsidRDefault="004403EC" w:rsidP="003858C5">
            <w:pPr>
              <w:pStyle w:val="RollCallTable"/>
            </w:pPr>
            <w:r w:rsidRPr="00395D54">
              <w:t>Hanna Gedin, Elena Kountoura, Irene Montero</w:t>
            </w:r>
          </w:p>
        </w:tc>
      </w:tr>
      <w:tr w:rsidR="00E75440" w:rsidRPr="00395D54" w14:paraId="69554496" w14:textId="77777777" w:rsidTr="008920AC">
        <w:trPr>
          <w:cantSplit/>
        </w:trPr>
        <w:tc>
          <w:tcPr>
            <w:tcW w:w="1701" w:type="dxa"/>
            <w:shd w:val="clear" w:color="auto" w:fill="FFFFFF"/>
          </w:tcPr>
          <w:p w14:paraId="7E10F538" w14:textId="77777777" w:rsidR="009907D5" w:rsidRPr="00395D54" w:rsidRDefault="004403EC" w:rsidP="003858C5">
            <w:pPr>
              <w:pStyle w:val="RollCallTable"/>
            </w:pPr>
            <w:r w:rsidRPr="00395D54">
              <w:t>Na Glasaigh/SCE</w:t>
            </w:r>
          </w:p>
        </w:tc>
        <w:tc>
          <w:tcPr>
            <w:tcW w:w="7371" w:type="dxa"/>
            <w:shd w:val="clear" w:color="auto" w:fill="FFFFFF"/>
          </w:tcPr>
          <w:p w14:paraId="6B9C617F" w14:textId="77777777" w:rsidR="009907D5" w:rsidRPr="00395D54" w:rsidRDefault="004403EC" w:rsidP="003858C5">
            <w:pPr>
              <w:pStyle w:val="RollCallTable"/>
            </w:pPr>
            <w:r w:rsidRPr="00395D54">
              <w:t>Alexandra Geese, Benedetta Scuderi, Anna Strolenberg</w:t>
            </w:r>
          </w:p>
        </w:tc>
      </w:tr>
    </w:tbl>
    <w:p w14:paraId="07352DA6" w14:textId="77777777" w:rsidR="009907D5" w:rsidRPr="00395D54" w:rsidRDefault="009907D5"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75440" w:rsidRPr="00395D54" w14:paraId="2D3BD23D" w14:textId="77777777" w:rsidTr="008920AC">
        <w:trPr>
          <w:cantSplit/>
        </w:trPr>
        <w:tc>
          <w:tcPr>
            <w:tcW w:w="1701" w:type="dxa"/>
            <w:shd w:val="pct10" w:color="000000" w:fill="FFFFFF"/>
            <w:vAlign w:val="center"/>
          </w:tcPr>
          <w:p w14:paraId="1E24F626" w14:textId="77777777" w:rsidR="009907D5" w:rsidRPr="00395D54" w:rsidRDefault="004403EC" w:rsidP="003858C5">
            <w:pPr>
              <w:pStyle w:val="RollCallVotes"/>
            </w:pPr>
            <w:r w:rsidRPr="00395D54">
              <w:t>12</w:t>
            </w:r>
          </w:p>
        </w:tc>
        <w:tc>
          <w:tcPr>
            <w:tcW w:w="7371" w:type="dxa"/>
            <w:shd w:val="pct10" w:color="000000" w:fill="FFFFFF"/>
          </w:tcPr>
          <w:p w14:paraId="0B03D62A" w14:textId="77777777" w:rsidR="009907D5" w:rsidRPr="00395D54" w:rsidRDefault="004403EC" w:rsidP="003858C5">
            <w:pPr>
              <w:pStyle w:val="RollCallSymbols14pt"/>
            </w:pPr>
            <w:r w:rsidRPr="00395D54">
              <w:t>-</w:t>
            </w:r>
          </w:p>
        </w:tc>
      </w:tr>
      <w:tr w:rsidR="00E75440" w:rsidRPr="00395D54" w14:paraId="754CB577" w14:textId="77777777" w:rsidTr="008920AC">
        <w:trPr>
          <w:cantSplit/>
        </w:trPr>
        <w:tc>
          <w:tcPr>
            <w:tcW w:w="1701" w:type="dxa"/>
            <w:shd w:val="clear" w:color="auto" w:fill="FFFFFF"/>
          </w:tcPr>
          <w:p w14:paraId="6AFD44DA" w14:textId="77777777" w:rsidR="009907D5" w:rsidRPr="00395D54" w:rsidRDefault="004403EC" w:rsidP="003858C5">
            <w:pPr>
              <w:pStyle w:val="RollCallTable"/>
            </w:pPr>
            <w:r w:rsidRPr="00395D54">
              <w:t>ECR</w:t>
            </w:r>
          </w:p>
        </w:tc>
        <w:tc>
          <w:tcPr>
            <w:tcW w:w="7371" w:type="dxa"/>
            <w:shd w:val="clear" w:color="auto" w:fill="FFFFFF"/>
          </w:tcPr>
          <w:p w14:paraId="11473F1B" w14:textId="77777777" w:rsidR="009907D5" w:rsidRPr="00395D54" w:rsidRDefault="004403EC" w:rsidP="003858C5">
            <w:pPr>
              <w:pStyle w:val="RollCallTable"/>
            </w:pPr>
            <w:r w:rsidRPr="00395D54">
              <w:t>Paolo Inselvini, Laurence Trochu</w:t>
            </w:r>
          </w:p>
        </w:tc>
      </w:tr>
      <w:tr w:rsidR="00E75440" w:rsidRPr="00395D54" w14:paraId="79F662AC" w14:textId="77777777" w:rsidTr="008920AC">
        <w:trPr>
          <w:cantSplit/>
        </w:trPr>
        <w:tc>
          <w:tcPr>
            <w:tcW w:w="1701" w:type="dxa"/>
            <w:shd w:val="clear" w:color="auto" w:fill="FFFFFF"/>
          </w:tcPr>
          <w:p w14:paraId="1ADA7B16" w14:textId="77777777" w:rsidR="009907D5" w:rsidRPr="00395D54" w:rsidRDefault="004403EC" w:rsidP="003858C5">
            <w:pPr>
              <w:pStyle w:val="RollCallTable"/>
            </w:pPr>
            <w:r w:rsidRPr="00395D54">
              <w:t>ESN</w:t>
            </w:r>
          </w:p>
        </w:tc>
        <w:tc>
          <w:tcPr>
            <w:tcW w:w="7371" w:type="dxa"/>
            <w:shd w:val="clear" w:color="auto" w:fill="FFFFFF"/>
          </w:tcPr>
          <w:p w14:paraId="4AB0C159" w14:textId="77777777" w:rsidR="009907D5" w:rsidRPr="00395D54" w:rsidRDefault="004403EC" w:rsidP="003858C5">
            <w:pPr>
              <w:pStyle w:val="RollCallTable"/>
            </w:pPr>
            <w:r w:rsidRPr="00395D54">
              <w:t>Irmhild Boßdorf</w:t>
            </w:r>
          </w:p>
        </w:tc>
      </w:tr>
      <w:tr w:rsidR="00E75440" w:rsidRPr="00395D54" w14:paraId="021BE79A" w14:textId="77777777" w:rsidTr="008920AC">
        <w:trPr>
          <w:cantSplit/>
        </w:trPr>
        <w:tc>
          <w:tcPr>
            <w:tcW w:w="1701" w:type="dxa"/>
            <w:shd w:val="clear" w:color="auto" w:fill="FFFFFF"/>
          </w:tcPr>
          <w:p w14:paraId="7C345D89" w14:textId="77777777" w:rsidR="009907D5" w:rsidRPr="00395D54" w:rsidRDefault="004403EC" w:rsidP="003858C5">
            <w:pPr>
              <w:pStyle w:val="RollCallTable"/>
            </w:pPr>
            <w:r w:rsidRPr="00395D54">
              <w:t>NI</w:t>
            </w:r>
          </w:p>
        </w:tc>
        <w:tc>
          <w:tcPr>
            <w:tcW w:w="7371" w:type="dxa"/>
            <w:shd w:val="clear" w:color="auto" w:fill="FFFFFF"/>
          </w:tcPr>
          <w:p w14:paraId="7FF5571D" w14:textId="77777777" w:rsidR="009907D5" w:rsidRPr="00395D54" w:rsidRDefault="004403EC" w:rsidP="003858C5">
            <w:pPr>
              <w:pStyle w:val="RollCallTable"/>
            </w:pPr>
            <w:r w:rsidRPr="00395D54">
              <w:t>Fernand Kartheiser, Judita Laššáková</w:t>
            </w:r>
          </w:p>
        </w:tc>
      </w:tr>
      <w:tr w:rsidR="00E75440" w:rsidRPr="00395D54" w14:paraId="4FE76654" w14:textId="77777777" w:rsidTr="008920AC">
        <w:trPr>
          <w:cantSplit/>
        </w:trPr>
        <w:tc>
          <w:tcPr>
            <w:tcW w:w="1701" w:type="dxa"/>
            <w:shd w:val="clear" w:color="auto" w:fill="FFFFFF"/>
          </w:tcPr>
          <w:p w14:paraId="0390C05D" w14:textId="77777777" w:rsidR="009907D5" w:rsidRPr="00395D54" w:rsidRDefault="004403EC" w:rsidP="003858C5">
            <w:pPr>
              <w:pStyle w:val="RollCallTable"/>
            </w:pPr>
            <w:r w:rsidRPr="00395D54">
              <w:t>PPE</w:t>
            </w:r>
          </w:p>
        </w:tc>
        <w:tc>
          <w:tcPr>
            <w:tcW w:w="7371" w:type="dxa"/>
            <w:shd w:val="clear" w:color="auto" w:fill="FFFFFF"/>
          </w:tcPr>
          <w:p w14:paraId="633052DA" w14:textId="77777777" w:rsidR="009907D5" w:rsidRPr="00395D54" w:rsidRDefault="004403EC" w:rsidP="003858C5">
            <w:pPr>
              <w:pStyle w:val="RollCallTable"/>
            </w:pPr>
            <w:r w:rsidRPr="00395D54">
              <w:t>Miriam Lexmann</w:t>
            </w:r>
          </w:p>
        </w:tc>
      </w:tr>
      <w:tr w:rsidR="00E75440" w:rsidRPr="00395D54" w14:paraId="33CD4C1A" w14:textId="77777777" w:rsidTr="008920AC">
        <w:trPr>
          <w:cantSplit/>
        </w:trPr>
        <w:tc>
          <w:tcPr>
            <w:tcW w:w="1701" w:type="dxa"/>
            <w:shd w:val="clear" w:color="auto" w:fill="FFFFFF"/>
          </w:tcPr>
          <w:p w14:paraId="7B4D79B5" w14:textId="77777777" w:rsidR="009907D5" w:rsidRPr="00395D54" w:rsidRDefault="004403EC" w:rsidP="003858C5">
            <w:pPr>
              <w:pStyle w:val="RollCallTable"/>
            </w:pPr>
            <w:r w:rsidRPr="00395D54">
              <w:t>PfE</w:t>
            </w:r>
          </w:p>
        </w:tc>
        <w:tc>
          <w:tcPr>
            <w:tcW w:w="7371" w:type="dxa"/>
            <w:shd w:val="clear" w:color="auto" w:fill="FFFFFF"/>
          </w:tcPr>
          <w:p w14:paraId="664302BF" w14:textId="77777777" w:rsidR="009907D5" w:rsidRPr="00395D54" w:rsidRDefault="004403EC" w:rsidP="003858C5">
            <w:pPr>
              <w:pStyle w:val="RollCallTable"/>
            </w:pPr>
            <w:r w:rsidRPr="00395D54">
              <w:t xml:space="preserve">Elisabeth Dieringer, Viktória Ferenc, Sebastian Kruis, Jorge </w:t>
            </w:r>
            <w:r w:rsidRPr="00395D54">
              <w:t>Martín Frías, Margarita de la Pisa Carrión, Anders Vistisen</w:t>
            </w:r>
          </w:p>
        </w:tc>
      </w:tr>
    </w:tbl>
    <w:p w14:paraId="65ED5ECE" w14:textId="77777777" w:rsidR="009907D5" w:rsidRPr="00395D54" w:rsidRDefault="009907D5"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75440" w:rsidRPr="00395D54" w14:paraId="074EC58F" w14:textId="77777777" w:rsidTr="008920AC">
        <w:trPr>
          <w:cantSplit/>
        </w:trPr>
        <w:tc>
          <w:tcPr>
            <w:tcW w:w="1701" w:type="dxa"/>
            <w:shd w:val="pct10" w:color="000000" w:fill="FFFFFF"/>
            <w:vAlign w:val="center"/>
          </w:tcPr>
          <w:p w14:paraId="5E5AEB1D" w14:textId="77777777" w:rsidR="009907D5" w:rsidRPr="00395D54" w:rsidRDefault="004403EC" w:rsidP="003858C5">
            <w:pPr>
              <w:pStyle w:val="RollCallVotes"/>
            </w:pPr>
            <w:r w:rsidRPr="00395D54">
              <w:t>1</w:t>
            </w:r>
          </w:p>
        </w:tc>
        <w:tc>
          <w:tcPr>
            <w:tcW w:w="7371" w:type="dxa"/>
            <w:shd w:val="pct10" w:color="000000" w:fill="FFFFFF"/>
          </w:tcPr>
          <w:p w14:paraId="60FA8F0D" w14:textId="77777777" w:rsidR="009907D5" w:rsidRPr="00395D54" w:rsidRDefault="004403EC" w:rsidP="003858C5">
            <w:pPr>
              <w:pStyle w:val="RollCallSymbols14pt"/>
            </w:pPr>
            <w:r w:rsidRPr="00395D54">
              <w:t>0</w:t>
            </w:r>
          </w:p>
        </w:tc>
      </w:tr>
      <w:tr w:rsidR="00E75440" w:rsidRPr="00395D54" w14:paraId="2BE889B6" w14:textId="77777777" w:rsidTr="008920AC">
        <w:trPr>
          <w:cantSplit/>
        </w:trPr>
        <w:tc>
          <w:tcPr>
            <w:tcW w:w="1701" w:type="dxa"/>
            <w:shd w:val="clear" w:color="auto" w:fill="FFFFFF"/>
          </w:tcPr>
          <w:p w14:paraId="73FDBEA3" w14:textId="77777777" w:rsidR="009907D5" w:rsidRPr="00395D54" w:rsidRDefault="004403EC" w:rsidP="003858C5">
            <w:pPr>
              <w:pStyle w:val="RollCallTable"/>
            </w:pPr>
            <w:r w:rsidRPr="00395D54">
              <w:t>PPE</w:t>
            </w:r>
          </w:p>
        </w:tc>
        <w:tc>
          <w:tcPr>
            <w:tcW w:w="7371" w:type="dxa"/>
            <w:shd w:val="clear" w:color="auto" w:fill="FFFFFF"/>
          </w:tcPr>
          <w:p w14:paraId="68875C30" w14:textId="77777777" w:rsidR="009907D5" w:rsidRPr="00395D54" w:rsidRDefault="004403EC" w:rsidP="003858C5">
            <w:pPr>
              <w:pStyle w:val="RollCallTable"/>
            </w:pPr>
            <w:r w:rsidRPr="00395D54">
              <w:t>Rosa Estaràs Ferragut</w:t>
            </w:r>
          </w:p>
        </w:tc>
      </w:tr>
    </w:tbl>
    <w:p w14:paraId="12F7D0A7" w14:textId="77777777" w:rsidR="009907D5" w:rsidRPr="00395D54" w:rsidRDefault="009907D5" w:rsidP="00147FBF">
      <w:pPr>
        <w:pStyle w:val="Normal12a"/>
      </w:pPr>
    </w:p>
    <w:p w14:paraId="480C5FB9" w14:textId="77777777" w:rsidR="009907D5" w:rsidRPr="00395D54" w:rsidRDefault="004403EC" w:rsidP="00B735E3">
      <w:r w:rsidRPr="00395D54">
        <w:t>Eochair do na siombailí a úsáidtear:</w:t>
      </w:r>
    </w:p>
    <w:p w14:paraId="1DC119DF" w14:textId="77777777" w:rsidR="009907D5" w:rsidRPr="00395D54" w:rsidRDefault="004403EC" w:rsidP="003858C5">
      <w:pPr>
        <w:pStyle w:val="RollCallTabs"/>
      </w:pPr>
      <w:r w:rsidRPr="00395D54">
        <w:t>+</w:t>
      </w:r>
      <w:r w:rsidRPr="00395D54">
        <w:tab/>
        <w:t>:</w:t>
      </w:r>
      <w:r w:rsidRPr="00395D54">
        <w:tab/>
        <w:t>i bhfabhar</w:t>
      </w:r>
    </w:p>
    <w:p w14:paraId="140A3570" w14:textId="77777777" w:rsidR="009907D5" w:rsidRPr="00395D54" w:rsidRDefault="004403EC" w:rsidP="003858C5">
      <w:pPr>
        <w:pStyle w:val="RollCallTabs"/>
      </w:pPr>
      <w:r w:rsidRPr="00395D54">
        <w:t>-</w:t>
      </w:r>
      <w:r w:rsidRPr="00395D54">
        <w:tab/>
        <w:t>:</w:t>
      </w:r>
      <w:r w:rsidRPr="00395D54">
        <w:tab/>
        <w:t>i gcoinne</w:t>
      </w:r>
    </w:p>
    <w:p w14:paraId="66B0D0B8" w14:textId="77777777" w:rsidR="009907D5" w:rsidRPr="00395D54" w:rsidRDefault="004403EC" w:rsidP="003858C5">
      <w:pPr>
        <w:pStyle w:val="RollCallTabs"/>
      </w:pPr>
      <w:r w:rsidRPr="00395D54">
        <w:t>0</w:t>
      </w:r>
      <w:r w:rsidRPr="00395D54">
        <w:tab/>
        <w:t>:</w:t>
      </w:r>
      <w:r w:rsidRPr="00395D54">
        <w:tab/>
        <w:t>staonadh ó vótáil</w:t>
      </w:r>
    </w:p>
    <w:p w14:paraId="2844042D" w14:textId="77777777" w:rsidR="009907D5" w:rsidRPr="00395D54" w:rsidRDefault="009907D5" w:rsidP="00207509"/>
    <w:bookmarkEnd w:id="2"/>
    <w:p w14:paraId="54610A50" w14:textId="77777777" w:rsidR="009907D5" w:rsidRPr="00395D54" w:rsidRDefault="009907D5" w:rsidP="009907D5"/>
    <w:sectPr w:rsidR="009907D5" w:rsidRPr="00395D54" w:rsidSect="00E639AB">
      <w:pgSz w:w="11906" w:h="16838" w:code="9"/>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A550A" w14:textId="77777777" w:rsidR="004403EC" w:rsidRPr="00395D54" w:rsidRDefault="004403EC">
      <w:r w:rsidRPr="00395D54">
        <w:separator/>
      </w:r>
    </w:p>
  </w:endnote>
  <w:endnote w:type="continuationSeparator" w:id="0">
    <w:p w14:paraId="4A93E986" w14:textId="77777777" w:rsidR="004403EC" w:rsidRPr="00395D54" w:rsidRDefault="004403EC">
      <w:r w:rsidRPr="00395D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altName w:val="ąSVbN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681C8" w14:textId="77777777" w:rsidR="00395D54" w:rsidRPr="00395D54" w:rsidRDefault="00395D54" w:rsidP="00395D54">
    <w:pPr>
      <w:pStyle w:val="EPFooter"/>
    </w:pPr>
    <w:r w:rsidRPr="00395D54">
      <w:t>PE</w:t>
    </w:r>
    <w:r w:rsidRPr="00395D54">
      <w:rPr>
        <w:rStyle w:val="HideTWBExt"/>
      </w:rPr>
      <w:t>&lt;NoPE&gt;</w:t>
    </w:r>
    <w:r w:rsidRPr="00395D54">
      <w:t>776.901</w:t>
    </w:r>
    <w:r w:rsidRPr="00395D54">
      <w:rPr>
        <w:rStyle w:val="HideTWBExt"/>
      </w:rPr>
      <w:t>&lt;/NoPE&gt;&lt;Version&gt;</w:t>
    </w:r>
    <w:r w:rsidRPr="00395D54">
      <w:t>v02-00</w:t>
    </w:r>
    <w:r w:rsidRPr="00395D54">
      <w:rPr>
        <w:rStyle w:val="HideTWBExt"/>
      </w:rPr>
      <w:t>&lt;/Version&gt;</w:t>
    </w:r>
    <w:r w:rsidRPr="00395D54">
      <w:tab/>
    </w:r>
    <w:r w:rsidRPr="00395D54">
      <w:fldChar w:fldCharType="begin"/>
    </w:r>
    <w:r w:rsidRPr="00395D54">
      <w:instrText xml:space="preserve"> PAGE  \* MERGEFORMAT </w:instrText>
    </w:r>
    <w:r w:rsidRPr="00395D54">
      <w:fldChar w:fldCharType="separate"/>
    </w:r>
    <w:r w:rsidRPr="00395D54">
      <w:rPr>
        <w:noProof/>
      </w:rPr>
      <w:t>2</w:t>
    </w:r>
    <w:r w:rsidRPr="00395D54">
      <w:fldChar w:fldCharType="end"/>
    </w:r>
    <w:r w:rsidRPr="00395D54">
      <w:t>/</w:t>
    </w:r>
    <w:fldSimple w:instr=" NUMPAGES  \* MERGEFORMAT ">
      <w:r w:rsidRPr="00395D54">
        <w:rPr>
          <w:noProof/>
        </w:rPr>
        <w:t>50</w:t>
      </w:r>
    </w:fldSimple>
    <w:r w:rsidRPr="00395D54">
      <w:tab/>
    </w:r>
    <w:r w:rsidRPr="00395D54">
      <w:rPr>
        <w:rStyle w:val="HideTWBExt"/>
      </w:rPr>
      <w:t>&lt;PathFdR&gt;</w:t>
    </w:r>
    <w:r w:rsidRPr="00395D54">
      <w:t>AD\1331467GA.docx</w:t>
    </w:r>
    <w:r w:rsidRPr="00395D54">
      <w:rPr>
        <w:rStyle w:val="HideTWBExt"/>
      </w:rPr>
      <w:t>&lt;/PathFdR&gt;</w:t>
    </w:r>
  </w:p>
  <w:p w14:paraId="69D248D4" w14:textId="5F15EF69" w:rsidR="002126B4" w:rsidRPr="00395D54" w:rsidRDefault="00395D54" w:rsidP="00395D54">
    <w:pPr>
      <w:pStyle w:val="EPFooter2"/>
    </w:pPr>
    <w:r w:rsidRPr="00395D54">
      <w:t>GA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8BD01" w14:textId="77777777" w:rsidR="00395D54" w:rsidRPr="00395D54" w:rsidRDefault="00395D54" w:rsidP="00395D54">
    <w:pPr>
      <w:pStyle w:val="EPFooter"/>
    </w:pPr>
    <w:r w:rsidRPr="00395D54">
      <w:rPr>
        <w:rStyle w:val="HideTWBExt"/>
      </w:rPr>
      <w:t>&lt;PathFdR&gt;</w:t>
    </w:r>
    <w:r w:rsidRPr="00395D54">
      <w:t>AD\1331467GA.docx</w:t>
    </w:r>
    <w:r w:rsidRPr="00395D54">
      <w:rPr>
        <w:rStyle w:val="HideTWBExt"/>
      </w:rPr>
      <w:t>&lt;/PathFdR&gt;</w:t>
    </w:r>
    <w:r w:rsidRPr="00395D54">
      <w:tab/>
    </w:r>
    <w:r w:rsidRPr="00395D54">
      <w:fldChar w:fldCharType="begin"/>
    </w:r>
    <w:r w:rsidRPr="00395D54">
      <w:instrText xml:space="preserve"> PAGE  \* MERGEFORMAT </w:instrText>
    </w:r>
    <w:r w:rsidRPr="00395D54">
      <w:fldChar w:fldCharType="separate"/>
    </w:r>
    <w:r w:rsidRPr="00395D54">
      <w:rPr>
        <w:noProof/>
      </w:rPr>
      <w:t>49</w:t>
    </w:r>
    <w:r w:rsidRPr="00395D54">
      <w:fldChar w:fldCharType="end"/>
    </w:r>
    <w:r w:rsidRPr="00395D54">
      <w:t>/</w:t>
    </w:r>
    <w:fldSimple w:instr=" NUMPAGES  \* MERGEFORMAT ">
      <w:r w:rsidRPr="00395D54">
        <w:rPr>
          <w:noProof/>
        </w:rPr>
        <w:t>50</w:t>
      </w:r>
    </w:fldSimple>
    <w:r w:rsidRPr="00395D54">
      <w:tab/>
      <w:t>PE</w:t>
    </w:r>
    <w:r w:rsidRPr="00395D54">
      <w:rPr>
        <w:rStyle w:val="HideTWBExt"/>
      </w:rPr>
      <w:t>&lt;NoPE&gt;</w:t>
    </w:r>
    <w:r w:rsidRPr="00395D54">
      <w:t>776.901</w:t>
    </w:r>
    <w:r w:rsidRPr="00395D54">
      <w:rPr>
        <w:rStyle w:val="HideTWBExt"/>
      </w:rPr>
      <w:t>&lt;/NoPE&gt;&lt;Version&gt;</w:t>
    </w:r>
    <w:r w:rsidRPr="00395D54">
      <w:t>v02-00</w:t>
    </w:r>
    <w:r w:rsidRPr="00395D54">
      <w:rPr>
        <w:rStyle w:val="HideTWBExt"/>
      </w:rPr>
      <w:t>&lt;/Version&gt;</w:t>
    </w:r>
  </w:p>
  <w:p w14:paraId="6D7348DB" w14:textId="2F548192" w:rsidR="002126B4" w:rsidRPr="00395D54" w:rsidRDefault="00395D54" w:rsidP="00395D54">
    <w:pPr>
      <w:pStyle w:val="EPFooter2"/>
    </w:pPr>
    <w:r w:rsidRPr="00395D54">
      <w:tab/>
    </w:r>
    <w:r w:rsidRPr="00395D54">
      <w:tab/>
      <w:t>GA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A8050" w14:textId="77777777" w:rsidR="00395D54" w:rsidRPr="00395D54" w:rsidRDefault="00395D54" w:rsidP="00395D54">
    <w:pPr>
      <w:pStyle w:val="EPFooter"/>
    </w:pPr>
    <w:r w:rsidRPr="00395D54">
      <w:rPr>
        <w:rStyle w:val="HideTWBExt"/>
      </w:rPr>
      <w:t>&lt;PathFdR&gt;</w:t>
    </w:r>
    <w:r w:rsidRPr="00395D54">
      <w:t>AD\1331467GA.docx</w:t>
    </w:r>
    <w:r w:rsidRPr="00395D54">
      <w:rPr>
        <w:rStyle w:val="HideTWBExt"/>
      </w:rPr>
      <w:t>&lt;/PathFdR&gt;</w:t>
    </w:r>
    <w:r w:rsidRPr="00395D54">
      <w:tab/>
    </w:r>
    <w:r w:rsidRPr="00395D54">
      <w:tab/>
      <w:t>PE</w:t>
    </w:r>
    <w:r w:rsidRPr="00395D54">
      <w:rPr>
        <w:rStyle w:val="HideTWBExt"/>
      </w:rPr>
      <w:t>&lt;NoPE&gt;</w:t>
    </w:r>
    <w:r w:rsidRPr="00395D54">
      <w:t>776.901</w:t>
    </w:r>
    <w:r w:rsidRPr="00395D54">
      <w:rPr>
        <w:rStyle w:val="HideTWBExt"/>
      </w:rPr>
      <w:t>&lt;/NoPE&gt;&lt;Version&gt;</w:t>
    </w:r>
    <w:r w:rsidRPr="00395D54">
      <w:t>v02-00</w:t>
    </w:r>
    <w:r w:rsidRPr="00395D54">
      <w:rPr>
        <w:rStyle w:val="HideTWBExt"/>
      </w:rPr>
      <w:t>&lt;/Version&gt;</w:t>
    </w:r>
  </w:p>
  <w:p w14:paraId="5C02805C" w14:textId="09D97BED" w:rsidR="002126B4" w:rsidRPr="00395D54" w:rsidRDefault="00395D54" w:rsidP="00395D54">
    <w:pPr>
      <w:pStyle w:val="EPFooter2"/>
    </w:pPr>
    <w:r w:rsidRPr="00395D54">
      <w:t>GA</w:t>
    </w:r>
    <w:r w:rsidRPr="00395D54">
      <w:tab/>
    </w:r>
    <w:r w:rsidRPr="00395D54">
      <w:rPr>
        <w:b w:val="0"/>
        <w:i/>
        <w:color w:val="C0C0C0"/>
        <w:sz w:val="22"/>
      </w:rPr>
      <w:t>Aontaithe san éagsúlacht</w:t>
    </w:r>
    <w:r w:rsidRPr="00395D54">
      <w:tab/>
      <w:t>GA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189BD" w14:textId="77777777" w:rsidR="002126B4" w:rsidRPr="00395D54" w:rsidRDefault="004403EC">
      <w:r w:rsidRPr="00395D54">
        <w:separator/>
      </w:r>
    </w:p>
  </w:footnote>
  <w:footnote w:type="continuationSeparator" w:id="0">
    <w:p w14:paraId="4163DEF6" w14:textId="77777777" w:rsidR="002126B4" w:rsidRPr="00395D54" w:rsidRDefault="004403EC">
      <w:r w:rsidRPr="00395D54">
        <w:continuationSeparator/>
      </w:r>
    </w:p>
  </w:footnote>
  <w:footnote w:id="1">
    <w:p w14:paraId="49476B45" w14:textId="2DB429DA" w:rsidR="009907D5" w:rsidRPr="00395D54" w:rsidRDefault="004403EC">
      <w:pPr>
        <w:pStyle w:val="FootnoteText"/>
      </w:pPr>
      <w:r w:rsidRPr="00395D54">
        <w:rPr>
          <w:rStyle w:val="FootnoteReference"/>
        </w:rPr>
        <w:footnoteRef/>
      </w:r>
      <w:r w:rsidRPr="00395D54">
        <w:t xml:space="preserve"> Comhaontú Idirinstitiúideach an 20 Bealtaine 2021 idir Parlaimint na hEorpa, Comhairle an Aontais Eorpaigh agus an Coimisiún Eorpach maidir le clár trédhearcachta sainordaitheach (IO L 207, 11.6.2021, lch. 1, ELI: </w:t>
      </w:r>
      <w:hyperlink r:id="rId1" w:history="1">
        <w:r w:rsidRPr="00395D54">
          <w:rPr>
            <w:rStyle w:val="Hyperlink"/>
            <w:sz w:val="24"/>
          </w:rPr>
          <w:t>http://data.europa.eu/eli/agree_interinstit/2021/611/oj</w:t>
        </w:r>
      </w:hyperlink>
      <w:r w:rsidRPr="00395D5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40E6C" w14:textId="77777777" w:rsidR="004403EC" w:rsidRDefault="004403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CAD51" w14:textId="77777777" w:rsidR="004403EC" w:rsidRDefault="004403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84F61" w14:textId="77777777" w:rsidR="004403EC" w:rsidRDefault="004403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669602399">
    <w:abstractNumId w:val="9"/>
  </w:num>
  <w:num w:numId="2" w16cid:durableId="1440447603">
    <w:abstractNumId w:val="9"/>
  </w:num>
  <w:num w:numId="3" w16cid:durableId="1435636281">
    <w:abstractNumId w:val="7"/>
  </w:num>
  <w:num w:numId="4" w16cid:durableId="1017581030">
    <w:abstractNumId w:val="7"/>
  </w:num>
  <w:num w:numId="5" w16cid:durableId="987588042">
    <w:abstractNumId w:val="6"/>
  </w:num>
  <w:num w:numId="6" w16cid:durableId="2127891382">
    <w:abstractNumId w:val="6"/>
  </w:num>
  <w:num w:numId="7" w16cid:durableId="811755258">
    <w:abstractNumId w:val="5"/>
  </w:num>
  <w:num w:numId="8" w16cid:durableId="923489894">
    <w:abstractNumId w:val="5"/>
  </w:num>
  <w:num w:numId="9" w16cid:durableId="1318657156">
    <w:abstractNumId w:val="4"/>
  </w:num>
  <w:num w:numId="10" w16cid:durableId="73094166">
    <w:abstractNumId w:val="4"/>
  </w:num>
  <w:num w:numId="11" w16cid:durableId="2090425067">
    <w:abstractNumId w:val="8"/>
  </w:num>
  <w:num w:numId="12" w16cid:durableId="1381589035">
    <w:abstractNumId w:val="8"/>
  </w:num>
  <w:num w:numId="13" w16cid:durableId="1600603106">
    <w:abstractNumId w:val="3"/>
  </w:num>
  <w:num w:numId="14" w16cid:durableId="74478205">
    <w:abstractNumId w:val="3"/>
  </w:num>
  <w:num w:numId="15" w16cid:durableId="1051343485">
    <w:abstractNumId w:val="2"/>
  </w:num>
  <w:num w:numId="16" w16cid:durableId="1243754442">
    <w:abstractNumId w:val="2"/>
  </w:num>
  <w:num w:numId="17" w16cid:durableId="1247881639">
    <w:abstractNumId w:val="1"/>
  </w:num>
  <w:num w:numId="18" w16cid:durableId="496724444">
    <w:abstractNumId w:val="1"/>
  </w:num>
  <w:num w:numId="19" w16cid:durableId="1308976301">
    <w:abstractNumId w:val="0"/>
  </w:num>
  <w:num w:numId="20" w16cid:durableId="1245990928">
    <w:abstractNumId w:val="0"/>
  </w:num>
  <w:num w:numId="21" w16cid:durableId="1640914807">
    <w:abstractNumId w:val="9"/>
  </w:num>
  <w:num w:numId="22" w16cid:durableId="282006944">
    <w:abstractNumId w:val="7"/>
  </w:num>
  <w:num w:numId="23" w16cid:durableId="2050372947">
    <w:abstractNumId w:val="6"/>
  </w:num>
  <w:num w:numId="24" w16cid:durableId="209540039">
    <w:abstractNumId w:val="5"/>
  </w:num>
  <w:num w:numId="25" w16cid:durableId="180247739">
    <w:abstractNumId w:val="4"/>
  </w:num>
  <w:num w:numId="26" w16cid:durableId="198395079">
    <w:abstractNumId w:val="8"/>
  </w:num>
  <w:num w:numId="27" w16cid:durableId="945692485">
    <w:abstractNumId w:val="3"/>
  </w:num>
  <w:num w:numId="28" w16cid:durableId="2134708154">
    <w:abstractNumId w:val="2"/>
  </w:num>
  <w:num w:numId="29" w16cid:durableId="614605850">
    <w:abstractNumId w:val="1"/>
  </w:num>
  <w:num w:numId="30" w16cid:durableId="1497960848">
    <w:abstractNumId w:val="0"/>
  </w:num>
  <w:num w:numId="31" w16cid:durableId="1642611797">
    <w:abstractNumId w:val="9"/>
  </w:num>
  <w:num w:numId="32" w16cid:durableId="1437943107">
    <w:abstractNumId w:val="7"/>
  </w:num>
  <w:num w:numId="33" w16cid:durableId="402071419">
    <w:abstractNumId w:val="6"/>
  </w:num>
  <w:num w:numId="34" w16cid:durableId="2027251090">
    <w:abstractNumId w:val="5"/>
  </w:num>
  <w:num w:numId="35" w16cid:durableId="948774714">
    <w:abstractNumId w:val="4"/>
  </w:num>
  <w:num w:numId="36" w16cid:durableId="990328505">
    <w:abstractNumId w:val="8"/>
  </w:num>
  <w:num w:numId="37" w16cid:durableId="552429044">
    <w:abstractNumId w:val="3"/>
  </w:num>
  <w:num w:numId="38" w16cid:durableId="1653288410">
    <w:abstractNumId w:val="2"/>
  </w:num>
  <w:num w:numId="39" w16cid:durableId="1080757923">
    <w:abstractNumId w:val="1"/>
  </w:num>
  <w:num w:numId="40" w16cid:durableId="243490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pos w:val="beneathText"/>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AUTHORMFMNU" w:val=" 2"/>
    <w:docVar w:name="CJMNU" w:val="1"/>
    <w:docVar w:name="CODEMNU" w:val=" 1"/>
    <w:docVar w:name="COM2KEY" w:val="AFET"/>
    <w:docVar w:name="COMKEY" w:val="FEMM"/>
    <w:docVar w:name="Consolidate" w:val="True"/>
    <w:docVar w:name="CONTRIBUTIONMNU" w:val=" 2"/>
    <w:docVar w:name="CVar" w:val="16"/>
    <w:docVar w:name="DDATE" w:val="16/09/2025"/>
    <w:docVar w:name="DOCMNU" w:val=" 1"/>
    <w:docVar w:name="DOCREFINIMNU" w:val=" 1"/>
    <w:docVar w:name="FONCTIONMNU" w:val=" 2"/>
    <w:docVar w:name="iNoAmend" w:val="81"/>
    <w:docVar w:name="LastEditedSection" w:val=" 1"/>
    <w:docVar w:name="ORLANGKEY" w:val="EN"/>
    <w:docVar w:name="ORLANG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8\fbidi \froman\fcharset238\fprq2 Times New Roman CE;}{\f339\fbidi \froman\fcharset204\fprq2 Times New Roman Cyr;}_x000d__x000a_{\f341\fbidi \froman\fcharset161\fprq2 Times New Roman Greek;}{\f342\fbidi \froman\fcharset162\fprq2 Times New Roman Tur;}{\f343\fbidi \froman\fcharset177\fprq2 Times New Roman (Hebrew);}{\f344\fbidi \froman\fcharset178\fprq2 Times New Roman (Arabic);}_x000d__x000a_{\f345\fbidi \froman\fcharset186\fprq2 Times New Roman Baltic;}{\f346\fbidi \froman\fcharset163\fprq2 Times New Roman (Vietnamese);}{\f348\fbidi \fswiss\fcharset238\fprq2 Arial CE;}{\f349\fbidi \fswiss\fcharset204\fprq2 Arial Cyr;}_x000d__x000a_{\f351\fbidi \fswiss\fcharset161\fprq2 Arial Greek;}{\f352\fbidi \fswiss\fcharset162\fprq2 Arial Tur;}{\f353\fbidi \fswiss\fcharset177\fprq2 Arial (Hebrew);}{\f354\fbidi \fswiss\fcharset178\fprq2 Arial (Arabic);}_x000d__x000a_{\f355\fbidi \fswiss\fcharset186\fprq2 Arial Baltic;}{\f356\fbidi \fswiss\fcharset163\fprq2 Arial (Vietnamese);}{\f678\fbidi \froman\fcharset238\fprq2 Cambria Math CE;}{\f679\fbidi \froman\fcharset204\fprq2 Cambria Math Cyr;}_x000d__x000a_{\f681\fbidi \froman\fcharset161\fprq2 Cambria Math Greek;}{\f682\fbidi \froman\fcharset162\fprq2 Cambria Math Tur;}{\f685\fbidi \froman\fcharset186\fprq2 Cambria Math Baltic;}{\f68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900024 HideTWBExt;}{\*\cs18 \additive \v\f1\fs20\cf15 _x000d__x000a_\spriority0 \styrsid10900024 HideTWBInt;}{\s19\ql \li0\ri0\nowidctlpar\wrapdefault\aspalpha\aspnum\faauto\adjustright\rin0\lin0\itap0 \rtlch\fcs1 \af0\afs20\alang1025 \ltrch\fcs0 \b\fs24\lang2057\langfe2057\cgrid\langnp2057\langfenp2057 _x000d__x000a_\sbasedon0 \snext19 \spriority0 \styrsid10900024 NormalBold;}{\s20\ql \li0\ri0\sa120\nowidctlpar\wrapdefault\aspalpha\aspnum\faauto\adjustright\rin0\lin0\itap0 \rtlch\fcs1 \af0\afs20\alang1025 \ltrch\fcs0 _x000d__x000a_\fs24\lang2057\langfe2057\cgrid\langnp2057\langfenp2057 \sbasedon0 \snext20 \spriority0 \styrsid10900024 Normal6a;}{\s21\qc \li0\ri0\sa240\nowidctlpar\wrapdefault\aspalpha\aspnum\faauto\adjustright\rin0\lin0\itap0 \rtlch\fcs1 \af0\afs20\alang1025 _x000d__x000a_\ltrch\fcs0 \i\fs24\lang2057\langfe2057\cgrid\langnp2057\langfenp2057 \sbasedon0 \snext21 \spriority0 \styrsid10900024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10900024 AmNumberTabs;}{\s23\ql \li0\ri0\sb240\nowidctlpar\wrapdefault\aspalpha\aspnum\faauto\adjustright\rin0\lin0\itap0 \rtlch\fcs1 _x000d__x000a_\af0\afs20\alang1025 \ltrch\fcs0 \b\fs24\lang2057\langfe2057\cgrid\langnp2057\langfenp2057 \sbasedon0 \snext23 \spriority0 \styrsid10900024 NormalBold12b;}}{\*\rsidtbl \rsid24658\rsid223860\rsid735077\rsid1718133\rsid2892074\rsid3565327\rsid4666813_x000d__x000a_\rsid4679132\rsid6641733\rsid7823322\rsid9636012\rsid10377208\rsid10900024\rsid11215221\rsid11549030\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5\mo11\dy6\hr15\min59}{\revtim\yr2025\mo11\dy6\hr15\min59}{\version1}{\edmins0}{\nofpages1}_x000d__x000a_{\nofwords32}{\nofchars201}{\nofcharsws230}{\vern11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900024\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4679132 \chftnsep _x000d__x000a_\par }}{\*\ftnsepc \ltrpar \pard\plain \ltrpar\ql \li0\ri0\widctlpar\wrapdefault\aspalpha\aspnum\faauto\adjustright\rin0\lin0\itap0 \rtlch\fcs1 \af0\afs20\alang1025 \ltrch\fcs0 \fs24\lang2057\langfe2057\cgrid\langnp2057\langfenp2057 {\rtlch\fcs1 \af0 _x000d__x000a_\ltrch\fcs0 \insrsid4679132 \chftnsepc _x000d__x000a_\par }}{\*\aftnsep \ltrpar \pard\plain \ltrpar\ql \li0\ri0\widctlpar\wrapdefault\aspalpha\aspnum\faauto\adjustright\rin0\lin0\itap0 \rtlch\fcs1 \af0\afs20\alang1025 \ltrch\fcs0 \fs24\lang2057\langfe2057\cgrid\langnp2057\langfenp2057 {\rtlch\fcs1 \af0 _x000d__x000a_\ltrch\fcs0 \insrsid4679132 \chftnsep _x000d__x000a_\par }}{\*\aftnsepc \ltrpar \pard\plain \ltrpar\ql \li0\ri0\widctlpar\wrapdefault\aspalpha\aspnum\faauto\adjustright\rin0\lin0\itap0 \rtlch\fcs1 \af0\afs20\alang1025 \ltrch\fcs0 \fs24\lang2057\langfe2057\cgrid\langnp2057\langfenp2057 {\rtlch\fcs1 \af0 _x000d__x000a_\ltrch\fcs0 \insrsid46791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0900024 \rtlch\fcs1 _x000d__x000a_\af0\afs20\alang1025 \ltrch\fcs0 \b\fs24\lang2057\langfe2057\cgrid\langnp2057\langfenp2057 {\rtlch\fcs1 \af0 \ltrch\fcs0 \cs17\b0\v\fs20\cf9\lang1024\langfe1024\loch\af1\hich\af1\dbch\af31501\noproof\insrsid10900024\charrsid5511411 {\*\bkmkstart restart}_x000d__x000a_\hich\af1\dbch\af31501\loch\f1 &lt;Amend&gt;}{\rtlch\fcs1 \af0 \ltrch\fcs0 \insrsid10900024\charrsid5511411 Amendment\tab \tab }{\rtlch\fcs1 \af0 \ltrch\fcs0 _x000d__x000a_\cs17\b0\v\fs20\cf9\lang1024\langfe1024\loch\af1\hich\af1\dbch\af31501\noproof\insrsid10900024\charrsid5511411 \hich\af1\dbch\af31501\loch\f1 &lt;NumAm&gt;}{\rtlch\fcs1 \af0 \ltrch\fcs0 \insrsid10900024\charrsid5511411 #}{\rtlch\fcs1 \af1 \ltrch\fcs0 _x000d__x000a_\cs18\v\f1\fs20\cf15\insrsid10900024\charrsid5511411 ENMIENDA@NRAM@}{\rtlch\fcs1 \af0 \ltrch\fcs0 \insrsid10900024\charrsid5511411 #}{\rtlch\fcs1 \af0 \ltrch\fcs0 _x000d__x000a_\cs17\b0\v\fs20\cf9\lang1024\langfe1024\loch\af1\hich\af1\dbch\af31501\noproof\insrsid10900024\charrsid5511411 \hich\af1\dbch\af31501\loch\f1 &lt;/NumAm&gt;}{\rtlch\fcs1 \af0 \ltrch\fcs0 \insrsid10900024\charrsid5511411 _x000d__x000a_\par }\pard\plain \ltrpar\s23\ql \li0\ri0\sb240\keepn\nowidctlpar\wrapdefault\aspalpha\aspnum\faauto\adjustright\rin0\lin0\itap0\pararsid10900024 \rtlch\fcs1 \af0\afs20\alang1025 \ltrch\fcs0 \b\fs24\lang2057\langfe2057\cgrid\langnp2057\langfenp2057 {_x000d__x000a_\rtlch\fcs1 \af0 \ltrch\fcs0 \cs17\b0\v\fs20\cf9\lang1024\langfe1024\loch\af1\hich\af1\dbch\af31501\noproof\insrsid10900024\charrsid5511411 \hich\af1\dbch\af31501\loch\f1 &lt;DocAmend&gt;}{\rtlch\fcs1 \af0 \ltrch\fcs0 \insrsid10900024\charrsid5511411 #}{_x000d__x000a_\rtlch\fcs1 \af1 \ltrch\fcs0 \cs18\v\f1\fs20\cf15\insrsid10900024\charrsid5511411 MNU[DOC1][DOC2][DOC3][DOC4]@CHOICE@DOCMNU}{\rtlch\fcs1 \af0 \ltrch\fcs0 \insrsid10900024\charrsid5511411 #}{\rtlch\fcs1 \af0 \ltrch\fcs0 _x000d__x000a_\cs17\b0\v\fs20\cf9\lang1024\langfe1024\loch\af1\hich\af1\dbch\af31501\noproof\insrsid10900024\charrsid5511411 \hich\af1\dbch\af31501\loch\f1 &lt;/DocAmend&gt;}{\rtlch\fcs1 \af0 \ltrch\fcs0 \insrsid10900024\charrsid5511411 _x000d__x000a_\par }\pard\plain \ltrpar\s19\ql \li0\ri0\nowidctlpar\wrapdefault\aspalpha\aspnum\faauto\adjustright\rin0\lin0\itap0\pararsid10900024 \rtlch\fcs1 \af0\afs20\alang1025 \ltrch\fcs0 \b\fs24\lang2057\langfe2057\cgrid\langnp2057\langfenp2057 {\rtlch\fcs1 \af0 _x000d__x000a_\ltrch\fcs0 \cs17\b0\v\fs20\cf9\lang1024\langfe1024\loch\af1\hich\af1\dbch\af31501\noproof\insrsid10900024\charrsid5511411 \hich\af1\dbch\af31501\loch\f1 &lt;Article&gt;}{\rtlch\fcs1 \af0 \ltrch\fcs0 \cf10\insrsid10900024\charrsid5977818 \u9668\'3f}{_x000d__x000a_\rtlch\fcs1 \af0 \ltrch\fcs0 \insrsid10900024\charrsid5511411 #}{\rtlch\fcs1 \af1 \ltrch\fcs0 \cs18\v\f1\fs20\cf15\insrsid10900024\charrsid5511411 TVTAMACTPART@AMPART@}{\rtlch\fcs1 \af0 \ltrch\fcs0 \insrsid10900024\charrsid5511411 #}{\rtlch\fcs1 \af0 _x000d__x000a_\ltrch\fcs0 \cf10\insrsid10900024\charrsid5977818 \u9658\'3f}{\rtlch\fcs1 \af0 \ltrch\fcs0 \cs17\b0\v\fs20\cf9\lang1024\langfe1024\loch\af1\hich\af1\dbch\af31501\noproof\insrsid10900024\charrsid5511411 \hich\af1\dbch\af31501\loch\f1 &lt;/Article&gt;}{_x000d__x000a_\rtlch\fcs1 \af0 \ltrch\fcs0 \insrsid10900024\charrsid5511411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insrsid10900024\charrsid5511411 \cell }\pard \ltrpar\ql \li0\ri0\widctlpar\intbl\wrapdefault\aspalpha\aspnum\faauto\adjustright\rin0\lin0 {\rtlch\fcs1 \af0 _x000d__x000a_\ltrch\fcs0 \insrsid10900024\charrsid5511411 \trowd \irow0\irowband0\ltrrow\ts11\trqc\trgaph340\trleft-340\trftsWidth3\trwWidth9752\trftsWidthB3\trpaddl340\trpaddr340\trpaddfl3\trpaddft3\trpaddfb3\trpaddfr3\tblrsid9505846\tblind0\tblindtype3 \clvertalt_x000d__x000a_\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9505846 \rtlch\fcs1 \af0\afs20\alang1025 \ltrch\fcs0 \i\fs24\lang2057\langfe2057\cgrid\langnp2057\langfenp2057 {\rtlch\fcs1 \af0 \ltrch\fcs0 _x000d__x000a_\insrsid10900024\charrsid5511411 #}{\rtlch\fcs1 \af1 \ltrch\fcs0 \cs18\v\f1\fs20\cf15\insrsid10900024\charrsid5511411 MNU[DOC1][DOC2][DOC3][DOC4]@CHOICE@DOCMNU}{\rtlch\fcs1 \af0 \ltrch\fcs0 \insrsid10900024\charrsid5511411 #\cell Amendment\cell _x000d__x000a_}\pard\plain \ltrpar\ql \li0\ri0\widctlpar\intbl\wrapdefault\aspalpha\aspnum\faauto\adjustright\rin0\lin0 \rtlch\fcs1 \af0\afs20\alang1025 \ltrch\fcs0 \fs24\lang2057\langfe2057\cgrid\langnp2057\langfenp2057 {\rtlch\fcs1 \af0 \ltrch\fcs0 _x000d__x000a_\insrsid10900024\charrsid5511411 \trowd \irow1\irowband1\ltrrow\ts11\trqc\trgaph340\trleft-340\trftsWidth3\trwWidth9752\trftsWidthB3\trpaddl340\trpaddr340\trpaddfl3\trpaddft3\trpaddfb3\trpaddfr3\tblrsid9505846\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20\ql \li0\ri0\sa120\nowidctlpar\intbl\wrapdefault\aspalpha\aspnum\faauto\adjustright\rin0\lin0\pararsid9505846 \rtlch\fcs1 \af0\afs20\alang1025 \ltrch\fcs0 \fs24\lang2057\langfe2057\cgrid\langnp2057\langfenp2057 {_x000d__x000a_\rtlch\fcs1 \af0 \ltrch\fcs0 \insrsid10900024\charrsid5511411 ##\cell ##}{\rtlch\fcs1 \af0\afs24 \ltrch\fcs0 \insrsid10900024\charrsid5511411 \cell }\pard\plain \ltrpar\ql \li0\ri0\widctlpar\intbl\wrapdefault\aspalpha\aspnum\faauto\adjustright\rin0\lin0 _x000d__x000a_\rtlch\fcs1 \af0\afs20\alang1025 \ltrch\fcs0 \fs24\lang2057\langfe2057\cgrid\langnp2057\langfenp2057 {\rtlch\fcs1 \af0 \ltrch\fcs0 \insrsid10900024\charrsid5511411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0900024 {\rtlch\fcs1 \af0 \ltrch\fcs0 \cs17\v\fs20\cf9\lang1024\langfe1024\loch\af1\hich\af1\dbch\af31501\noproof\insrsid10900024\charrsid5511411 _x000d__x000a_\hich\af1\dbch\af31501\loch\f1 &lt;/Amend&gt;}{\rtlch\fcs1 \af0 \ltrch\fcs0 \insrsid10900024\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ed_x000d__x000a_dee42d4f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8\fbidi \froman\fcharset238\fprq2 Times New Roman CE;}{\f339\fbidi \froman\fcharset204\fprq2 Times New Roman Cyr;}_x000d__x000a_{\f341\fbidi \froman\fcharset161\fprq2 Times New Roman Greek;}{\f342\fbidi \froman\fcharset162\fprq2 Times New Roman Tur;}{\f343\fbidi \froman\fcharset177\fprq2 Times New Roman (Hebrew);}{\f344\fbidi \froman\fcharset178\fprq2 Times New Roman (Arabic);}_x000d__x000a_{\f345\fbidi \froman\fcharset186\fprq2 Times New Roman Baltic;}{\f346\fbidi \froman\fcharset163\fprq2 Times New Roman (Vietnamese);}{\f348\fbidi \fswiss\fcharset238\fprq2 Arial CE;}{\f349\fbidi \fswiss\fcharset204\fprq2 Arial Cyr;}_x000d__x000a_{\f351\fbidi \fswiss\fcharset161\fprq2 Arial Greek;}{\f352\fbidi \fswiss\fcharset162\fprq2 Arial Tur;}{\f353\fbidi \fswiss\fcharset177\fprq2 Arial (Hebrew);}{\f354\fbidi \fswiss\fcharset178\fprq2 Arial (Arabic);}_x000d__x000a_{\f355\fbidi \fswiss\fcharset186\fprq2 Arial Baltic;}{\f356\fbidi \fswiss\fcharset163\fprq2 Arial (Vietnamese);}{\f678\fbidi \froman\fcharset238\fprq2 Cambria Math CE;}{\f679\fbidi \froman\fcharset204\fprq2 Cambria Math Cyr;}_x000d__x000a_{\f681\fbidi \froman\fcharset161\fprq2 Cambria Math Greek;}{\f682\fbidi \froman\fcharset162\fprq2 Cambria Math Tur;}{\f685\fbidi \froman\fcharset186\fprq2 Cambria Math Baltic;}{\f68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215891 HideTWBExt;}{_x000d__x000a_\s18\ql \li0\ri0\nowidctlpar\wrapdefault\aspalpha\aspnum\faauto\adjustright\rin0\lin0\itap0 \rtlch\fcs1 \af0\afs20\alang1025 \ltrch\fcs0 \b\fs24\lang2057\langfe2057\cgrid\langnp2057\langfenp2057 \sbasedon0 \snext18 \spriority0 \styrsid11215891 _x000d__x000a_NormalBold;}{\s19\ql \li0\ri0\sa120\nowidctlpar\wrapdefault\aspalpha\aspnum\faauto\adjustright\rin0\lin0\itap0 \rtlch\fcs1 \af0\afs20\alang1025 \ltrch\fcs0 \fs24\lang2057\langfe2057\cgrid\langnp2057\langfenp2057 _x000d__x000a_\sbasedon0 \snext19 \spriority0 \styrsid11215891 Normal6a;}{\s20\qc \li0\ri0\sa240\nowidctlpar\wrapdefault\aspalpha\aspnum\faauto\adjustright\rin0\lin0\itap0 \rtlch\fcs1 \af0\afs20\alang1025 \ltrch\fcs0 _x000d__x000a_\i\fs24\lang2057\langfe2057\cgrid\langnp2057\langfenp2057 \sbasedon0 \snext20 \spriority0 \styrsid11215891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1215891 AmNumberTabs;}{\s22\ql \li0\ri0\sb240\nowidctlpar\wrapdefault\aspalpha\aspnum\faauto\adjustright\rin0\lin0\itap0 \rtlch\fcs1 _x000d__x000a_\af0\afs20\alang1025 \ltrch\fcs0 \b\fs24\lang2057\langfe2057\cgrid\langnp2057\langfenp2057 \sbasedon0 \snext22 \spriority0 \styrsid11215891 NormalBold12b;}}{\*\rsidtbl \rsid24658\rsid223860\rsid735077\rsid1718133\rsid2689917\rsid2892074\rsid3565327_x000d__x000a_\rsid4666813\rsid6641733\rsid7823322\rsid9636012\rsid10377208\rsid11215221\rsid11215891\rsid11549030\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5\mo11\dy6\hr15\min59}{\revtim\yr2025\mo11\dy6\hr15\min59}{\version1}{\edmins0}{\nofpages1}_x000d__x000a_{\nofwords21}{\nofchars134}{\nofcharsws153}{\vern11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215891\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2689917 \chftnsep _x000d__x000a_\par }}{\*\ftnsepc \ltrpar \pard\plain \ltrpar\ql \li0\ri0\widctlpar\wrapdefault\aspalpha\aspnum\faauto\adjustright\rin0\lin0\itap0 \rtlch\fcs1 \af0\afs20\alang1025 \ltrch\fcs0 \fs24\lang2057\langfe2057\cgrid\langnp2057\langfenp2057 {\rtlch\fcs1 \af0 _x000d__x000a_\ltrch\fcs0 \insrsid2689917 \chftnsepc _x000d__x000a_\par }}{\*\aftnsep \ltrpar \pard\plain \ltrpar\ql \li0\ri0\widctlpar\wrapdefault\aspalpha\aspnum\faauto\adjustright\rin0\lin0\itap0 \rtlch\fcs1 \af0\afs20\alang1025 \ltrch\fcs0 \fs24\lang2057\langfe2057\cgrid\langnp2057\langfenp2057 {\rtlch\fcs1 \af0 _x000d__x000a_\ltrch\fcs0 \insrsid2689917 \chftnsep _x000d__x000a_\par }}{\*\aftnsepc \ltrpar \pard\plain \ltrpar\ql \li0\ri0\widctlpar\wrapdefault\aspalpha\aspnum\faauto\adjustright\rin0\lin0\itap0 \rtlch\fcs1 \af0\afs20\alang1025 \ltrch\fcs0 \fs24\lang2057\langfe2057\cgrid\langnp2057\langfenp2057 {\rtlch\fcs1 \af0 _x000d__x000a_\ltrch\fcs0 \insrsid26899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1215891 \rtlch\fcs1 _x000d__x000a_\af0\afs20\alang1025 \ltrch\fcs0 \b\fs24\lang2057\langfe2057\cgrid\langnp2057\langfenp2057 {\rtlch\fcs1 \af0 \ltrch\fcs0 \cs17\b0\v\fs20\cf9\lang1024\langfe1024\loch\af1\hich\af1\dbch\af31501\noproof\langnp1036\insrsid11215891\charrsid4291528 _x000d__x000a_{\*\bkmkstart restart}\hich\af1\dbch\af31501\loch\f1 &lt;Amend&gt;}{\rtlch\fcs1 \af0 \ltrch\fcs0 \lang1036\langfe2057\langnp1036\insrsid11215891\charrsid4291528 [ZAMENDMENT]\tab \tab }{\rtlch\fcs1 \af0 \ltrch\fcs0 _x000d__x000a_\cs17\b0\v\fs20\cf9\lang1024\langfe1024\loch\af1\hich\af1\dbch\af31501\noproof\langnp1036\insrsid11215891\charrsid4291528 \hich\af1\dbch\af31501\loch\f1 &lt;NumAm&gt;}{\rtlch\fcs1 \af0 \ltrch\fcs0 \lang1036\langfe2057\langnp1036\insrsid11215891\charrsid4291528 _x000d__x000a_[ZNRAM]}{\rtlch\fcs1 \af0 \ltrch\fcs0 \cs17\b0\v\fs20\cf9\lang1024\langfe1024\loch\af1\hich\af1\dbch\af31501\noproof\langnp1036\insrsid11215891\charrsid4291528 \hich\af1\dbch\af31501\loch\f1 &lt;/NumAm&gt;}{\rtlch\fcs1 \af0 \ltrch\fcs0 _x000d__x000a_\lang1036\langfe2057\langnp1036\insrsid11215891\charrsid4291528 _x000d__x000a_\par }\pard\plain \ltrpar\s22\ql \li0\ri0\sb240\keepn\nowidctlpar\wrapdefault\aspalpha\aspnum\faauto\adjustright\rin0\lin0\itap0\pararsid11215891 \rtlch\fcs1 \af0\afs20\alang1025 \ltrch\fcs0 \b\fs24\lang2057\langfe2057\cgrid\langnp2057\langfenp2057 {_x000d__x000a_\rtlch\fcs1 \af0 \ltrch\fcs0 \cs17\b0\v\fs20\cf9\lang1024\langfe1024\loch\af1\hich\af1\dbch\af31501\noproof\langnp1036\insrsid11215891\charrsid4291528 \hich\af1\dbch\af31501\loch\f1 &lt;DocAmend&gt;}{\rtlch\fcs1 \af0 \ltrch\fcs0 _x000d__x000a_\lang1036\langfe2057\langnp1036\insrsid11215891\charrsid4291528 [}{\rtlch\fcs1 \af0 \ltrch\fcs0 \lang1036\langfe2057\langnp1036\insrsid11215891\charrsid3548259 ZPROPOSAL}{\rtlch\fcs1 \af0 \ltrch\fcs0 _x000d__x000a_\lang1036\langfe2057\langnp1036\insrsid11215891\charrsid4291528 ]}{\rtlch\fcs1 \af0 \ltrch\fcs0 \cs17\b0\v\fs20\cf9\lang1024\langfe1024\loch\af1\hich\af1\dbch\af31501\noproof\langnp1036\insrsid11215891\charrsid4291528 \hich\af1\dbch\af31501\loch\f1 _x000d__x000a_&lt;/DocAmend&gt;}{\rtlch\fcs1 \af0 \ltrch\fcs0 \lang1036\langfe2057\langnp1036\insrsid11215891\charrsid4291528 _x000d__x000a_\par }\pard\plain \ltrpar\s18\ql \li0\ri0\nowidctlpar\wrapdefault\aspalpha\aspnum\faauto\adjustright\rin0\lin0\itap0\pararsid11215891 \rtlch\fcs1 \af0\afs20\alang1025 \ltrch\fcs0 \b\fs24\lang2057\langfe2057\cgrid\langnp2057\langfenp2057 {\rtlch\fcs1 \af0 _x000d__x000a_\ltrch\fcs0 \cs17\b0\v\fs20\cf9\lang1024\langfe1024\loch\af1\hich\af1\dbch\af31501\noproof\langnp1036\insrsid11215891\charrsid4291528 \hich\af1\dbch\af31501\loch\f1 &lt;Article&gt;}{\rtlch\fcs1 \af0 \ltrch\fcs0 _x000d__x000a_\lang1036\langfe2057\langnp1036\insrsid11215891\charrsid4291528 [ZAMPART]}{\rtlch\fcs1 \af0 \ltrch\fcs0 \cs17\b0\v\fs20\cf9\lang1024\langfe1024\loch\af1\hich\af1\dbch\af31501\noproof\langnp1036\insrsid11215891\charrsid4291528 _x000d__x000a_\hich\af1\dbch\af31501\loch\f1 &lt;/Article&gt;}{\rtlch\fcs1 \af0 \ltrch\fcs0 \lang1036\langfe2057\langnp1036\insrsid11215891\charrsid4291528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lang1036\langfe2057\langnp1036\insrsid11215891\charrsid4291528 \cell }\pard \ltrpar_x000d__x000a_\ql \li0\ri0\widctlpar\intbl\wrapdefault\aspalpha\aspnum\faauto\adjustright\rin0\lin0 {\rtlch\fcs1 \af0 \ltrch\fcs0 \insrsid11215891\charrsid4291528 \trowd \irow0\irowband0\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0\qc \li0\ri0\sa240\keepn\nowidctlpar\intbl\wrapdefault\aspalpha\aspnum\faauto\adjustright\rin0\lin0\pararsid9505846 \rtlch\fcs1 \af0\afs20\alang1025 \ltrch\fcs0 \i\fs24\lang2057\langfe2057\cgrid\langnp2057\langfenp2057 {\rtlch\fcs1 \af0 \ltrch\fcs0 _x000d__x000a_\insrsid11215891\charrsid6708014 [ZLEFT]\cell [ZRIGHT]\cell }\pard\plain \ltrpar\ql \li0\ri0\widctlpar\intbl\wrapdefault\aspalpha\aspnum\faauto\adjustright\rin0\lin0 \rtlch\fcs1 \af0\afs20\alang1025 \ltrch\fcs0 _x000d__x000a_\fs24\lang2057\langfe2057\cgrid\langnp2057\langfenp2057 {\rtlch\fcs1 \af0 \ltrch\fcs0 \insrsid11215891\charrsid6708014 \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9505846 \rtlch\fcs1 \af0\afs20\alang1025 \ltrch\fcs0 \fs24\lang2057\langfe2057\cgrid\langnp2057\langfenp2057 {\rtlch\fcs1 \af0 \ltrch\fcs0 _x000d__x000a_\insrsid11215891\charrsid6708014 [ZTEXTL]\cell [ZTEXTR]}{\rtlch\fcs1 \af0\afs24 \ltrch\fcs0 \insrsid11215891\charrsid6708014 \cell }\pard\plain \ltrpar\ql \li0\ri0\widctlpar\intbl\wrapdefault\aspalpha\aspnum\faauto\adjustright\rin0\lin0 \rtlch\fcs1 _x000d__x000a_\af0\afs20\alang1025 \ltrch\fcs0 \fs24\lang2057\langfe2057\cgrid\langnp2057\langfenp2057 {\rtlch\fcs1 \af0 \ltrch\fcs0 \insrsid11215891\charrsid6708014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1215891 {\rtlch\fcs1 \af0 \ltrch\fcs0 \cs17\v\fs20\cf9\lang1024\langfe1024\loch\af1\hich\af1\dbch\af31501\noproof\insrsid11215891\charrsid6708014 _x000d__x000a_\hich\af1\dbch\af31501\loch\f1 &lt;/Amend&gt;}{\rtlch\fcs1 \af0 \ltrch\fcs0 \insrsid11215891\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70_x000d__x000a_1be72d4f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331"/>
    <w:docVar w:name="TITLEMNU" w:val=" 1"/>
    <w:docVar w:name="TVTAMACTPART" w:val="XX"/>
    <w:docVar w:name="TXTAUTHOR" w:val="Margarita de la Pisa Carrión"/>
    <w:docVar w:name="TXTLANGUE" w:val="EN"/>
    <w:docVar w:name="TXTLANGUEMIN" w:val="en"/>
    <w:docVar w:name="TXTNRFIRSTAM" w:val="1"/>
    <w:docVar w:name="TXTNRLASTAM" w:val="82"/>
    <w:docVar w:name="TXTNRPE" w:val="776.901"/>
    <w:docVar w:name="TXTNRPROC" w:val="2025/2166"/>
    <w:docVar w:name="TXTPEorAP" w:val="PE"/>
    <w:docVar w:name="TXTROUTE" w:val="AD\1331467EN.docx"/>
    <w:docVar w:name="TXTTITLE" w:val="human rights and democracy in the world and the European Union’s policy on the matter – annual report 2025"/>
    <w:docVar w:name="TXTVERSION" w:val="02-00"/>
  </w:docVars>
  <w:rsids>
    <w:rsidRoot w:val="002913B3"/>
    <w:rsid w:val="000104C2"/>
    <w:rsid w:val="0001615A"/>
    <w:rsid w:val="00023E97"/>
    <w:rsid w:val="00026248"/>
    <w:rsid w:val="00033A68"/>
    <w:rsid w:val="00037518"/>
    <w:rsid w:val="00052E45"/>
    <w:rsid w:val="00072B2A"/>
    <w:rsid w:val="00085966"/>
    <w:rsid w:val="00093841"/>
    <w:rsid w:val="00094A37"/>
    <w:rsid w:val="000B13A2"/>
    <w:rsid w:val="000B5F9C"/>
    <w:rsid w:val="000B7346"/>
    <w:rsid w:val="000C608C"/>
    <w:rsid w:val="000C6765"/>
    <w:rsid w:val="000E7EBF"/>
    <w:rsid w:val="00104023"/>
    <w:rsid w:val="00114035"/>
    <w:rsid w:val="00124F60"/>
    <w:rsid w:val="00135121"/>
    <w:rsid w:val="001404C0"/>
    <w:rsid w:val="00140BE6"/>
    <w:rsid w:val="001424FE"/>
    <w:rsid w:val="00144562"/>
    <w:rsid w:val="001466B7"/>
    <w:rsid w:val="00147F4E"/>
    <w:rsid w:val="00147FBF"/>
    <w:rsid w:val="001501D1"/>
    <w:rsid w:val="0016635E"/>
    <w:rsid w:val="001746D0"/>
    <w:rsid w:val="00183C12"/>
    <w:rsid w:val="00185945"/>
    <w:rsid w:val="001A0F49"/>
    <w:rsid w:val="001A10AE"/>
    <w:rsid w:val="001B14BD"/>
    <w:rsid w:val="001B6BF9"/>
    <w:rsid w:val="001B7393"/>
    <w:rsid w:val="001C577B"/>
    <w:rsid w:val="001D2ED9"/>
    <w:rsid w:val="001E6442"/>
    <w:rsid w:val="001F1A6C"/>
    <w:rsid w:val="001F21C1"/>
    <w:rsid w:val="002024A3"/>
    <w:rsid w:val="002032DF"/>
    <w:rsid w:val="00204E67"/>
    <w:rsid w:val="00205CD3"/>
    <w:rsid w:val="00206854"/>
    <w:rsid w:val="00207509"/>
    <w:rsid w:val="002126B4"/>
    <w:rsid w:val="0022518B"/>
    <w:rsid w:val="00231ED3"/>
    <w:rsid w:val="00234126"/>
    <w:rsid w:val="00270E42"/>
    <w:rsid w:val="00275B7D"/>
    <w:rsid w:val="00285596"/>
    <w:rsid w:val="00285902"/>
    <w:rsid w:val="002913B3"/>
    <w:rsid w:val="002A55D1"/>
    <w:rsid w:val="002B2C72"/>
    <w:rsid w:val="002D28A7"/>
    <w:rsid w:val="002D3E4C"/>
    <w:rsid w:val="002E2F2E"/>
    <w:rsid w:val="002E4AA3"/>
    <w:rsid w:val="002E6F98"/>
    <w:rsid w:val="002F650E"/>
    <w:rsid w:val="00310631"/>
    <w:rsid w:val="00324323"/>
    <w:rsid w:val="00325BCB"/>
    <w:rsid w:val="00327C7B"/>
    <w:rsid w:val="00331944"/>
    <w:rsid w:val="00332AD9"/>
    <w:rsid w:val="00333068"/>
    <w:rsid w:val="003402B9"/>
    <w:rsid w:val="00340815"/>
    <w:rsid w:val="0034671F"/>
    <w:rsid w:val="00347D2C"/>
    <w:rsid w:val="00362463"/>
    <w:rsid w:val="0037356F"/>
    <w:rsid w:val="00376A4E"/>
    <w:rsid w:val="003824D0"/>
    <w:rsid w:val="00383AE9"/>
    <w:rsid w:val="0038426E"/>
    <w:rsid w:val="003858C5"/>
    <w:rsid w:val="00390EB2"/>
    <w:rsid w:val="00394928"/>
    <w:rsid w:val="00395D54"/>
    <w:rsid w:val="00396A0E"/>
    <w:rsid w:val="003A4B22"/>
    <w:rsid w:val="003B5FCB"/>
    <w:rsid w:val="003C2747"/>
    <w:rsid w:val="003E2402"/>
    <w:rsid w:val="003F2D1F"/>
    <w:rsid w:val="003F333F"/>
    <w:rsid w:val="0040034C"/>
    <w:rsid w:val="0040074C"/>
    <w:rsid w:val="00410430"/>
    <w:rsid w:val="00424AD5"/>
    <w:rsid w:val="004326BA"/>
    <w:rsid w:val="004403EC"/>
    <w:rsid w:val="004526C0"/>
    <w:rsid w:val="004555CF"/>
    <w:rsid w:val="00462714"/>
    <w:rsid w:val="00464B0D"/>
    <w:rsid w:val="004667D1"/>
    <w:rsid w:val="004673C3"/>
    <w:rsid w:val="00484AC5"/>
    <w:rsid w:val="00485C5C"/>
    <w:rsid w:val="0049152B"/>
    <w:rsid w:val="00495D3C"/>
    <w:rsid w:val="004A3A6F"/>
    <w:rsid w:val="004B26CE"/>
    <w:rsid w:val="004B736A"/>
    <w:rsid w:val="004C28FB"/>
    <w:rsid w:val="004C3831"/>
    <w:rsid w:val="004C44C0"/>
    <w:rsid w:val="004D3073"/>
    <w:rsid w:val="005058C2"/>
    <w:rsid w:val="00514455"/>
    <w:rsid w:val="0052544E"/>
    <w:rsid w:val="00532A45"/>
    <w:rsid w:val="00533896"/>
    <w:rsid w:val="0054726F"/>
    <w:rsid w:val="0055210B"/>
    <w:rsid w:val="0055399E"/>
    <w:rsid w:val="00570DDB"/>
    <w:rsid w:val="00571431"/>
    <w:rsid w:val="00572E66"/>
    <w:rsid w:val="00577341"/>
    <w:rsid w:val="005940C3"/>
    <w:rsid w:val="00594C48"/>
    <w:rsid w:val="005A541A"/>
    <w:rsid w:val="005A62FA"/>
    <w:rsid w:val="005B2F11"/>
    <w:rsid w:val="005B44CC"/>
    <w:rsid w:val="005B5D6B"/>
    <w:rsid w:val="005B65BD"/>
    <w:rsid w:val="005C0BDF"/>
    <w:rsid w:val="005C7808"/>
    <w:rsid w:val="005D2549"/>
    <w:rsid w:val="005D60C6"/>
    <w:rsid w:val="005F01CB"/>
    <w:rsid w:val="005F4373"/>
    <w:rsid w:val="00606745"/>
    <w:rsid w:val="006102E7"/>
    <w:rsid w:val="00622D43"/>
    <w:rsid w:val="00640C1B"/>
    <w:rsid w:val="006502E0"/>
    <w:rsid w:val="00652D0E"/>
    <w:rsid w:val="00657AFB"/>
    <w:rsid w:val="006702D0"/>
    <w:rsid w:val="00681D27"/>
    <w:rsid w:val="00691C65"/>
    <w:rsid w:val="006C33DC"/>
    <w:rsid w:val="006D012B"/>
    <w:rsid w:val="006D5BF7"/>
    <w:rsid w:val="006D7EB9"/>
    <w:rsid w:val="00703DB2"/>
    <w:rsid w:val="007138C4"/>
    <w:rsid w:val="00725FFB"/>
    <w:rsid w:val="007458C4"/>
    <w:rsid w:val="00750615"/>
    <w:rsid w:val="0076695C"/>
    <w:rsid w:val="00793F5D"/>
    <w:rsid w:val="007973C8"/>
    <w:rsid w:val="007C07F0"/>
    <w:rsid w:val="007C5212"/>
    <w:rsid w:val="007C6C0D"/>
    <w:rsid w:val="007C7AD2"/>
    <w:rsid w:val="007F22D5"/>
    <w:rsid w:val="0080415A"/>
    <w:rsid w:val="00810CBF"/>
    <w:rsid w:val="00826F64"/>
    <w:rsid w:val="008313E7"/>
    <w:rsid w:val="00843614"/>
    <w:rsid w:val="00854CAC"/>
    <w:rsid w:val="00875728"/>
    <w:rsid w:val="00875EF2"/>
    <w:rsid w:val="008A32C5"/>
    <w:rsid w:val="008B219B"/>
    <w:rsid w:val="008C28F6"/>
    <w:rsid w:val="008C4F35"/>
    <w:rsid w:val="008C6203"/>
    <w:rsid w:val="008C6759"/>
    <w:rsid w:val="008D61E7"/>
    <w:rsid w:val="008D6B7A"/>
    <w:rsid w:val="008E2A18"/>
    <w:rsid w:val="008E2F4E"/>
    <w:rsid w:val="008F4FC8"/>
    <w:rsid w:val="008F7002"/>
    <w:rsid w:val="00905CF2"/>
    <w:rsid w:val="0091104F"/>
    <w:rsid w:val="00913F6B"/>
    <w:rsid w:val="009211E1"/>
    <w:rsid w:val="00927159"/>
    <w:rsid w:val="00940823"/>
    <w:rsid w:val="00952AA6"/>
    <w:rsid w:val="00972191"/>
    <w:rsid w:val="00974F7C"/>
    <w:rsid w:val="009907D5"/>
    <w:rsid w:val="0099493F"/>
    <w:rsid w:val="009A1132"/>
    <w:rsid w:val="009A61C3"/>
    <w:rsid w:val="009B4B51"/>
    <w:rsid w:val="009D6DD5"/>
    <w:rsid w:val="009F2320"/>
    <w:rsid w:val="009F717C"/>
    <w:rsid w:val="00A03E76"/>
    <w:rsid w:val="00A05BA5"/>
    <w:rsid w:val="00A11C60"/>
    <w:rsid w:val="00A16BEA"/>
    <w:rsid w:val="00A312B3"/>
    <w:rsid w:val="00A32948"/>
    <w:rsid w:val="00A3412B"/>
    <w:rsid w:val="00A435F6"/>
    <w:rsid w:val="00A448E7"/>
    <w:rsid w:val="00A47E2F"/>
    <w:rsid w:val="00A52430"/>
    <w:rsid w:val="00A552AE"/>
    <w:rsid w:val="00A72C35"/>
    <w:rsid w:val="00A77960"/>
    <w:rsid w:val="00A81E0A"/>
    <w:rsid w:val="00A92E67"/>
    <w:rsid w:val="00AA5F48"/>
    <w:rsid w:val="00AD7F43"/>
    <w:rsid w:val="00AE180F"/>
    <w:rsid w:val="00AE5CE6"/>
    <w:rsid w:val="00AF1BC5"/>
    <w:rsid w:val="00B10EF6"/>
    <w:rsid w:val="00B1346E"/>
    <w:rsid w:val="00B17030"/>
    <w:rsid w:val="00B362F7"/>
    <w:rsid w:val="00B373F0"/>
    <w:rsid w:val="00B5456B"/>
    <w:rsid w:val="00B735E3"/>
    <w:rsid w:val="00B74B53"/>
    <w:rsid w:val="00B8372D"/>
    <w:rsid w:val="00B846A3"/>
    <w:rsid w:val="00BB0010"/>
    <w:rsid w:val="00BB63C6"/>
    <w:rsid w:val="00BC1847"/>
    <w:rsid w:val="00BC26E4"/>
    <w:rsid w:val="00BD1EAA"/>
    <w:rsid w:val="00BE2110"/>
    <w:rsid w:val="00BE50DC"/>
    <w:rsid w:val="00BE5B8E"/>
    <w:rsid w:val="00BF0AFC"/>
    <w:rsid w:val="00C063B8"/>
    <w:rsid w:val="00C1259D"/>
    <w:rsid w:val="00C20FC4"/>
    <w:rsid w:val="00C21C04"/>
    <w:rsid w:val="00C30D69"/>
    <w:rsid w:val="00C36610"/>
    <w:rsid w:val="00C36978"/>
    <w:rsid w:val="00C52739"/>
    <w:rsid w:val="00C629B4"/>
    <w:rsid w:val="00C642A0"/>
    <w:rsid w:val="00C80763"/>
    <w:rsid w:val="00C827FF"/>
    <w:rsid w:val="00C848F3"/>
    <w:rsid w:val="00C93700"/>
    <w:rsid w:val="00C9510F"/>
    <w:rsid w:val="00CB2746"/>
    <w:rsid w:val="00CD2C53"/>
    <w:rsid w:val="00CD34AC"/>
    <w:rsid w:val="00D0535E"/>
    <w:rsid w:val="00D20324"/>
    <w:rsid w:val="00D30F3C"/>
    <w:rsid w:val="00D318E7"/>
    <w:rsid w:val="00D365FC"/>
    <w:rsid w:val="00D43F2C"/>
    <w:rsid w:val="00D53545"/>
    <w:rsid w:val="00D56408"/>
    <w:rsid w:val="00D661C3"/>
    <w:rsid w:val="00D7202C"/>
    <w:rsid w:val="00D76D10"/>
    <w:rsid w:val="00D877AF"/>
    <w:rsid w:val="00D9210D"/>
    <w:rsid w:val="00DA3AD8"/>
    <w:rsid w:val="00DB4376"/>
    <w:rsid w:val="00DB6E28"/>
    <w:rsid w:val="00DC0BAD"/>
    <w:rsid w:val="00DC199C"/>
    <w:rsid w:val="00DC5000"/>
    <w:rsid w:val="00DE19FF"/>
    <w:rsid w:val="00DF5D63"/>
    <w:rsid w:val="00DF6F53"/>
    <w:rsid w:val="00E02359"/>
    <w:rsid w:val="00E04D01"/>
    <w:rsid w:val="00E263D3"/>
    <w:rsid w:val="00E4064E"/>
    <w:rsid w:val="00E50C21"/>
    <w:rsid w:val="00E515A3"/>
    <w:rsid w:val="00E61CBC"/>
    <w:rsid w:val="00E639AB"/>
    <w:rsid w:val="00E650CA"/>
    <w:rsid w:val="00E67F21"/>
    <w:rsid w:val="00E732D7"/>
    <w:rsid w:val="00E75440"/>
    <w:rsid w:val="00E7692E"/>
    <w:rsid w:val="00E81BA6"/>
    <w:rsid w:val="00E856D2"/>
    <w:rsid w:val="00E929A7"/>
    <w:rsid w:val="00EA38B9"/>
    <w:rsid w:val="00EB1E81"/>
    <w:rsid w:val="00EE6ECE"/>
    <w:rsid w:val="00EF1188"/>
    <w:rsid w:val="00EF2577"/>
    <w:rsid w:val="00F02991"/>
    <w:rsid w:val="00F12FCE"/>
    <w:rsid w:val="00F32BA6"/>
    <w:rsid w:val="00F37526"/>
    <w:rsid w:val="00F37966"/>
    <w:rsid w:val="00F525FB"/>
    <w:rsid w:val="00F615F5"/>
    <w:rsid w:val="00F737A5"/>
    <w:rsid w:val="00FC1A85"/>
    <w:rsid w:val="00FC6460"/>
    <w:rsid w:val="00FD0D14"/>
    <w:rsid w:val="00FD4BC4"/>
    <w:rsid w:val="00FE2E7F"/>
    <w:rsid w:val="00FE3BD3"/>
    <w:rsid w:val="00FF2339"/>
    <w:rsid w:val="00FF4B2B"/>
    <w:rsid w:val="00FF4B50"/>
    <w:rsid w:val="00FF553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7A081A"/>
  <w15:chartTrackingRefBased/>
  <w15:docId w15:val="{82000820-EF29-4FDA-A3E0-A0A6D50EC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a-I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semiHidden="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customStyle="1" w:styleId="AmDocTypeTab">
    <w:name w:val="AmDocTypeTab"/>
    <w:basedOn w:val="Normal"/>
    <w:rsid w:val="00BF0AFC"/>
    <w:pPr>
      <w:tabs>
        <w:tab w:val="right" w:pos="9071"/>
      </w:tabs>
    </w:pPr>
    <w:rPr>
      <w:b/>
    </w:rPr>
  </w:style>
  <w:style w:type="paragraph" w:customStyle="1" w:styleId="NormalBold">
    <w:name w:val="NormalBold"/>
    <w:basedOn w:val="Normal"/>
    <w:rsid w:val="00BF0AFC"/>
    <w:rPr>
      <w:b/>
    </w:rPr>
  </w:style>
  <w:style w:type="paragraph" w:customStyle="1" w:styleId="AmOrLang">
    <w:name w:val="AmOrLang"/>
    <w:basedOn w:val="Normal"/>
    <w:rsid w:val="00BF0AFC"/>
    <w:pPr>
      <w:spacing w:before="240" w:after="240"/>
      <w:jc w:val="right"/>
    </w:pPr>
  </w:style>
  <w:style w:type="paragraph" w:customStyle="1" w:styleId="Normal6a">
    <w:name w:val="Normal6a"/>
    <w:basedOn w:val="Normal"/>
    <w:rsid w:val="00BF0AFC"/>
    <w:pPr>
      <w:spacing w:after="120"/>
    </w:pPr>
  </w:style>
  <w:style w:type="paragraph" w:customStyle="1" w:styleId="AmDateTab">
    <w:name w:val="AmDateTab"/>
    <w:basedOn w:val="Normal"/>
    <w:rsid w:val="00BF0AFC"/>
    <w:pPr>
      <w:tabs>
        <w:tab w:val="right" w:pos="9071"/>
      </w:tabs>
    </w:pPr>
  </w:style>
  <w:style w:type="paragraph" w:customStyle="1" w:styleId="AmColumnHeading">
    <w:name w:val="AmColumnHeading"/>
    <w:basedOn w:val="Normal"/>
    <w:rsid w:val="00BF0AFC"/>
    <w:pPr>
      <w:spacing w:after="240"/>
      <w:jc w:val="center"/>
    </w:pPr>
    <w:rPr>
      <w:i/>
    </w:rPr>
  </w:style>
  <w:style w:type="paragraph" w:customStyle="1" w:styleId="AmNumberTabs">
    <w:name w:val="AmNumberTabs"/>
    <w:basedOn w:val="Normal"/>
    <w:rsid w:val="00BF0AF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JustText">
    <w:name w:val="AmJustText"/>
    <w:basedOn w:val="Normal"/>
    <w:rsid w:val="003402B9"/>
    <w:pPr>
      <w:spacing w:after="240"/>
    </w:pPr>
    <w:rPr>
      <w:i/>
    </w:rPr>
  </w:style>
  <w:style w:type="paragraph" w:customStyle="1" w:styleId="AmCrossRef">
    <w:name w:val="AmCrossRef"/>
    <w:basedOn w:val="Normal"/>
    <w:rsid w:val="003402B9"/>
    <w:pPr>
      <w:spacing w:before="240" w:after="240"/>
      <w:jc w:val="center"/>
    </w:pPr>
    <w:rPr>
      <w:i/>
    </w:rPr>
  </w:style>
  <w:style w:type="paragraph" w:customStyle="1" w:styleId="AmJustTitle">
    <w:name w:val="AmJustTitle"/>
    <w:basedOn w:val="Normal"/>
    <w:next w:val="AmJustText"/>
    <w:rsid w:val="003402B9"/>
    <w:pPr>
      <w:keepNext/>
      <w:spacing w:before="240" w:after="240"/>
      <w:jc w:val="center"/>
    </w:pPr>
    <w:rPr>
      <w:i/>
    </w:rPr>
  </w:style>
  <w:style w:type="paragraph" w:customStyle="1" w:styleId="NormalBold12b">
    <w:name w:val="NormalBold12b"/>
    <w:basedOn w:val="Normal"/>
    <w:rsid w:val="003402B9"/>
    <w:pPr>
      <w:spacing w:before="240"/>
    </w:pPr>
    <w:rPr>
      <w:b/>
    </w:rPr>
  </w:style>
  <w:style w:type="paragraph" w:styleId="FootnoteText">
    <w:name w:val="footnote text"/>
    <w:basedOn w:val="Normal"/>
    <w:link w:val="FootnoteTextChar"/>
    <w:rsid w:val="007138C4"/>
    <w:rPr>
      <w:sz w:val="20"/>
    </w:rPr>
  </w:style>
  <w:style w:type="character" w:customStyle="1" w:styleId="FootnoteTextChar">
    <w:name w:val="Footnote Text Char"/>
    <w:basedOn w:val="DefaultParagraphFont"/>
    <w:link w:val="FootnoteText"/>
    <w:rsid w:val="007138C4"/>
  </w:style>
  <w:style w:type="character" w:styleId="FootnoteReference">
    <w:name w:val="footnote reference"/>
    <w:basedOn w:val="DefaultParagraphFont"/>
    <w:rsid w:val="00285902"/>
    <w:rPr>
      <w:vertAlign w:val="superscript"/>
    </w:rPr>
  </w:style>
  <w:style w:type="character" w:styleId="Hyperlink">
    <w:name w:val="Hyperlink"/>
    <w:basedOn w:val="DefaultParagraphFont"/>
    <w:rsid w:val="009F2320"/>
    <w:rPr>
      <w:color w:val="0563C1" w:themeColor="hyperlink"/>
      <w:u w:val="single"/>
    </w:rPr>
  </w:style>
  <w:style w:type="paragraph" w:styleId="CommentText">
    <w:name w:val="annotation text"/>
    <w:basedOn w:val="Normal"/>
    <w:link w:val="CommentTextChar"/>
    <w:uiPriority w:val="99"/>
    <w:unhideWhenUsed/>
    <w:rsid w:val="001C577B"/>
    <w:pPr>
      <w:widowControl/>
      <w:spacing w:after="160"/>
    </w:pPr>
    <w:rPr>
      <w:rFonts w:asciiTheme="minorHAnsi" w:eastAsiaTheme="minorHAnsi" w:hAnsiTheme="minorHAnsi" w:cstheme="minorBidi"/>
      <w:sz w:val="20"/>
      <w:lang w:eastAsia="en-US"/>
    </w:rPr>
  </w:style>
  <w:style w:type="character" w:customStyle="1" w:styleId="CommentTextChar">
    <w:name w:val="Comment Text Char"/>
    <w:basedOn w:val="DefaultParagraphFont"/>
    <w:link w:val="CommentText"/>
    <w:uiPriority w:val="99"/>
    <w:rsid w:val="001C577B"/>
    <w:rPr>
      <w:rFonts w:asciiTheme="minorHAnsi" w:eastAsiaTheme="minorHAnsi" w:hAnsiTheme="minorHAnsi" w:cstheme="minorBidi"/>
      <w:lang w:eastAsia="en-US"/>
    </w:rPr>
  </w:style>
  <w:style w:type="character" w:styleId="CommentReference">
    <w:name w:val="annotation reference"/>
    <w:basedOn w:val="DefaultParagraphFont"/>
    <w:uiPriority w:val="99"/>
    <w:unhideWhenUsed/>
    <w:rsid w:val="001C577B"/>
    <w:rPr>
      <w:sz w:val="16"/>
      <w:szCs w:val="16"/>
    </w:rPr>
  </w:style>
  <w:style w:type="paragraph" w:styleId="BalloonText">
    <w:name w:val="Balloon Text"/>
    <w:basedOn w:val="Normal"/>
    <w:link w:val="BalloonTextChar"/>
    <w:semiHidden/>
    <w:unhideWhenUsed/>
    <w:rsid w:val="001C577B"/>
    <w:rPr>
      <w:rFonts w:ascii="Segoe UI" w:hAnsi="Segoe UI" w:cs="Segoe UI"/>
      <w:sz w:val="18"/>
      <w:szCs w:val="18"/>
    </w:rPr>
  </w:style>
  <w:style w:type="character" w:customStyle="1" w:styleId="BalloonTextChar">
    <w:name w:val="Balloon Text Char"/>
    <w:basedOn w:val="DefaultParagraphFont"/>
    <w:link w:val="BalloonText"/>
    <w:semiHidden/>
    <w:rsid w:val="001C577B"/>
    <w:rPr>
      <w:rFonts w:ascii="Segoe UI" w:hAnsi="Segoe UI" w:cs="Segoe UI"/>
      <w:sz w:val="18"/>
      <w:szCs w:val="18"/>
    </w:rPr>
  </w:style>
  <w:style w:type="paragraph" w:styleId="CommentSubject">
    <w:name w:val="annotation subject"/>
    <w:basedOn w:val="CommentText"/>
    <w:next w:val="CommentText"/>
    <w:link w:val="CommentSubjectChar"/>
    <w:semiHidden/>
    <w:unhideWhenUsed/>
    <w:rsid w:val="009F717C"/>
    <w:pPr>
      <w:widowControl w:val="0"/>
      <w:spacing w:after="0"/>
    </w:pPr>
    <w:rPr>
      <w:rFonts w:ascii="Times New Roman" w:eastAsia="Times New Roman" w:hAnsi="Times New Roman" w:cs="Times New Roman"/>
      <w:b/>
      <w:bCs/>
      <w:lang w:eastAsia="en-GB"/>
    </w:rPr>
  </w:style>
  <w:style w:type="character" w:customStyle="1" w:styleId="CommentSubjectChar">
    <w:name w:val="Comment Subject Char"/>
    <w:basedOn w:val="CommentTextChar"/>
    <w:link w:val="CommentSubject"/>
    <w:semiHidden/>
    <w:rsid w:val="009F717C"/>
    <w:rPr>
      <w:rFonts w:asciiTheme="minorHAnsi" w:eastAsiaTheme="minorHAnsi" w:hAnsiTheme="minorHAnsi" w:cstheme="minorBidi"/>
      <w:b/>
      <w:bCs/>
      <w:lang w:eastAsia="en-US"/>
    </w:rPr>
  </w:style>
  <w:style w:type="paragraph" w:styleId="Footer">
    <w:name w:val="footer"/>
    <w:basedOn w:val="Normal"/>
    <w:link w:val="FooterChar"/>
    <w:semiHidden/>
    <w:rsid w:val="009F717C"/>
    <w:pPr>
      <w:tabs>
        <w:tab w:val="center" w:pos="4513"/>
        <w:tab w:val="right" w:pos="9026"/>
      </w:tabs>
    </w:pPr>
  </w:style>
  <w:style w:type="character" w:customStyle="1" w:styleId="FooterChar">
    <w:name w:val="Footer Char"/>
    <w:basedOn w:val="DefaultParagraphFont"/>
    <w:link w:val="Footer"/>
    <w:semiHidden/>
    <w:rsid w:val="009F717C"/>
    <w:rPr>
      <w:sz w:val="24"/>
    </w:rPr>
  </w:style>
  <w:style w:type="paragraph" w:styleId="Revision">
    <w:name w:val="Revision"/>
    <w:hidden/>
    <w:uiPriority w:val="99"/>
    <w:semiHidden/>
    <w:rsid w:val="00C629B4"/>
    <w:rPr>
      <w:sz w:val="24"/>
    </w:rPr>
  </w:style>
  <w:style w:type="character" w:styleId="FollowedHyperlink">
    <w:name w:val="FollowedHyperlink"/>
    <w:basedOn w:val="DefaultParagraphFont"/>
    <w:rsid w:val="00E67F21"/>
    <w:rPr>
      <w:color w:val="954F72" w:themeColor="followedHyperlink"/>
      <w:u w:val="single"/>
    </w:rPr>
  </w:style>
  <w:style w:type="character" w:customStyle="1" w:styleId="UnresolvedMention1">
    <w:name w:val="Unresolved Mention1"/>
    <w:basedOn w:val="DefaultParagraphFont"/>
    <w:uiPriority w:val="99"/>
    <w:semiHidden/>
    <w:unhideWhenUsed/>
    <w:rsid w:val="003B5FCB"/>
    <w:rPr>
      <w:color w:val="605E5C"/>
      <w:shd w:val="clear" w:color="auto" w:fill="E1DFDD"/>
    </w:rPr>
  </w:style>
  <w:style w:type="paragraph" w:customStyle="1" w:styleId="NormalBold12b12a">
    <w:name w:val="NormalBold12b12a"/>
    <w:basedOn w:val="Normal"/>
    <w:next w:val="NormalBold"/>
    <w:rsid w:val="002126B4"/>
    <w:pPr>
      <w:widowControl/>
      <w:spacing w:before="240" w:after="240"/>
    </w:pPr>
    <w:rPr>
      <w:b/>
      <w:szCs w:val="24"/>
      <w:lang w:eastAsia="en-US"/>
    </w:rPr>
  </w:style>
  <w:style w:type="paragraph" w:customStyle="1" w:styleId="Normal24a">
    <w:name w:val="Normal24a"/>
    <w:basedOn w:val="Normal"/>
    <w:rsid w:val="009907D5"/>
    <w:pPr>
      <w:spacing w:after="480"/>
    </w:pPr>
    <w:rPr>
      <w:szCs w:val="24"/>
    </w:rPr>
  </w:style>
  <w:style w:type="paragraph" w:customStyle="1" w:styleId="NormalBoldCenter">
    <w:name w:val="NormalBoldCenter"/>
    <w:basedOn w:val="Normal"/>
    <w:rsid w:val="009907D5"/>
    <w:pPr>
      <w:jc w:val="center"/>
    </w:pPr>
    <w:rPr>
      <w:b/>
      <w:szCs w:val="24"/>
    </w:rPr>
  </w:style>
  <w:style w:type="paragraph" w:customStyle="1" w:styleId="Footprint12b">
    <w:name w:val="Footprint12b"/>
    <w:basedOn w:val="Normal"/>
    <w:rsid w:val="009907D5"/>
    <w:pPr>
      <w:spacing w:before="240"/>
    </w:pPr>
    <w:rPr>
      <w:szCs w:val="24"/>
    </w:rPr>
  </w:style>
  <w:style w:type="paragraph" w:customStyle="1" w:styleId="NormalSingle">
    <w:name w:val="NormalSingle"/>
    <w:basedOn w:val="Normal"/>
    <w:qFormat/>
    <w:rsid w:val="009907D5"/>
    <w:rPr>
      <w:szCs w:val="24"/>
    </w:rPr>
  </w:style>
  <w:style w:type="paragraph" w:customStyle="1" w:styleId="RollCallSymbols14pt">
    <w:name w:val="RollCallSymbols14pt"/>
    <w:basedOn w:val="Normal"/>
    <w:rsid w:val="009907D5"/>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9907D5"/>
    <w:pPr>
      <w:tabs>
        <w:tab w:val="center" w:pos="284"/>
        <w:tab w:val="left" w:pos="426"/>
      </w:tabs>
    </w:pPr>
    <w:rPr>
      <w:snapToGrid w:val="0"/>
      <w:lang w:eastAsia="en-US"/>
    </w:rPr>
  </w:style>
  <w:style w:type="paragraph" w:customStyle="1" w:styleId="RollCallVotes">
    <w:name w:val="RollCallVotes"/>
    <w:basedOn w:val="Normal"/>
    <w:rsid w:val="009907D5"/>
    <w:pPr>
      <w:spacing w:before="120" w:after="120"/>
      <w:jc w:val="center"/>
    </w:pPr>
    <w:rPr>
      <w:b/>
      <w:bCs/>
      <w:snapToGrid w:val="0"/>
      <w:sz w:val="16"/>
      <w:lang w:eastAsia="en-US"/>
    </w:rPr>
  </w:style>
  <w:style w:type="paragraph" w:customStyle="1" w:styleId="RollCallTable">
    <w:name w:val="RollCallTable"/>
    <w:basedOn w:val="Normal"/>
    <w:rsid w:val="009907D5"/>
    <w:pPr>
      <w:spacing w:before="120" w:after="120"/>
    </w:pPr>
    <w:rPr>
      <w:snapToGrid w:val="0"/>
      <w:sz w:val="16"/>
      <w:lang w:eastAsia="en-US"/>
    </w:rPr>
  </w:style>
  <w:style w:type="character" w:styleId="UnresolvedMention">
    <w:name w:val="Unresolved Mention"/>
    <w:basedOn w:val="DefaultParagraphFont"/>
    <w:uiPriority w:val="99"/>
    <w:semiHidden/>
    <w:unhideWhenUsed/>
    <w:rsid w:val="009907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ata.europa.eu/eli/C/2025/1279/oj"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1158E-9762-4A65-950F-5EA21DE20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50</Pages>
  <Words>11568</Words>
  <Characters>61315</Characters>
  <Application>Microsoft Office Word</Application>
  <DocSecurity>0</DocSecurity>
  <Lines>2554</Lines>
  <Paragraphs>751</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72132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2025-11-11T15:45:00Z</cp:lastPrinted>
  <dcterms:created xsi:type="dcterms:W3CDTF">2025-11-24T08:30:00Z</dcterms:created>
  <dcterms:modified xsi:type="dcterms:W3CDTF">2025-11-24T08:30:00Z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1331467</vt:lpwstr>
  </property>
  <property fmtid="{D5CDD505-2E9C-101B-9397-08002B2CF9AE}" pid="4" name="&lt;Model&gt;">
    <vt:lpwstr>PA_NonLeg</vt:lpwstr>
  </property>
  <property fmtid="{D5CDD505-2E9C-101B-9397-08002B2CF9AE}" pid="5" name="&lt;ModelCod&gt;">
    <vt:lpwstr>\\eiciBRUpr1\pdocep$\DocEP\DOCS\General\PA\PA_NonLeg\PA_NonLeg.dotx(19/06/2024 14:39:02)</vt:lpwstr>
  </property>
  <property fmtid="{D5CDD505-2E9C-101B-9397-08002B2CF9AE}" pid="6" name="&lt;ModelTra&gt;">
    <vt:lpwstr>\\eiciBRUpr1\pdocep$\DocEP\TRANSFIL\EN\PA_NonLeg.EN(12/02/2025 15:22:00)</vt:lpwstr>
  </property>
  <property fmtid="{D5CDD505-2E9C-101B-9397-08002B2CF9AE}" pid="7" name="&lt;Type&gt;">
    <vt:lpwstr>AD</vt:lpwstr>
  </property>
  <property fmtid="{D5CDD505-2E9C-101B-9397-08002B2CF9AE}" pid="8" name="Bookout">
    <vt:lpwstr>OK - 2025/11/24 09:29</vt:lpwstr>
  </property>
  <property fmtid="{D5CDD505-2E9C-101B-9397-08002B2CF9AE}" pid="9" name="Created with">
    <vt:lpwstr>10.1.2 Build [20250817]</vt:lpwstr>
  </property>
  <property fmtid="{D5CDD505-2E9C-101B-9397-08002B2CF9AE}" pid="10" name="FooterPath">
    <vt:lpwstr>AD\1331467GA.docx</vt:lpwstr>
  </property>
  <property fmtid="{D5CDD505-2E9C-101B-9397-08002B2CF9AE}" pid="11" name="LastEdited with">
    <vt:lpwstr>10.2.0 Build [20251001]</vt:lpwstr>
  </property>
  <property fmtid="{D5CDD505-2E9C-101B-9397-08002B2CF9AE}" pid="12" name="OriLang">
    <vt:lpwstr>EN</vt:lpwstr>
  </property>
  <property fmtid="{D5CDD505-2E9C-101B-9397-08002B2CF9AE}" pid="13" name="PE number">
    <vt:lpwstr>776.901</vt:lpwstr>
  </property>
  <property fmtid="{D5CDD505-2E9C-101B-9397-08002B2CF9AE}" pid="14" name="SDLStudio">
    <vt:lpwstr/>
  </property>
  <property fmtid="{D5CDD505-2E9C-101B-9397-08002B2CF9AE}" pid="15" name="SendToEpades">
    <vt:lpwstr>OK - 2025/11/10 16:45</vt:lpwstr>
  </property>
</Properties>
</file>