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7544C" w14:paraId="7A3C1366" w14:textId="77777777" w:rsidTr="0034671F">
        <w:trPr>
          <w:trHeight w:hRule="exact" w:val="1418"/>
        </w:trPr>
        <w:tc>
          <w:tcPr>
            <w:tcW w:w="6804" w:type="dxa"/>
            <w:shd w:val="clear" w:color="auto" w:fill="auto"/>
            <w:vAlign w:val="center"/>
          </w:tcPr>
          <w:p w14:paraId="2037C672" w14:textId="77777777" w:rsidR="00854CAC" w:rsidRPr="004709FE" w:rsidRDefault="001220AB" w:rsidP="0034671F">
            <w:pPr>
              <w:pStyle w:val="EPName"/>
            </w:pPr>
            <w:r>
              <w:t>Europos Parlamentas</w:t>
            </w:r>
          </w:p>
          <w:p w14:paraId="16C4D144" w14:textId="77777777" w:rsidR="00854CAC" w:rsidRPr="004709FE" w:rsidRDefault="001220AB" w:rsidP="00285902">
            <w:pPr>
              <w:pStyle w:val="EPTerm"/>
            </w:pPr>
            <w:r>
              <w:t>2024-2029</w:t>
            </w:r>
          </w:p>
        </w:tc>
        <w:tc>
          <w:tcPr>
            <w:tcW w:w="2268" w:type="dxa"/>
            <w:shd w:val="clear" w:color="auto" w:fill="auto"/>
          </w:tcPr>
          <w:p w14:paraId="179CECFB" w14:textId="77777777" w:rsidR="00854CAC" w:rsidRPr="004709FE" w:rsidRDefault="001220AB" w:rsidP="0034671F">
            <w:pPr>
              <w:pStyle w:val="EPLogo"/>
            </w:pPr>
            <w:r w:rsidRPr="004709FE">
              <w:rPr>
                <w:noProof/>
              </w:rPr>
              <w:drawing>
                <wp:inline distT="0" distB="0" distL="0" distR="0" wp14:anchorId="693F66B6" wp14:editId="40544A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C1356D" w14:textId="77777777" w:rsidR="001746D0" w:rsidRPr="004709FE" w:rsidRDefault="001746D0" w:rsidP="001746D0">
      <w:pPr>
        <w:pStyle w:val="LineTop"/>
      </w:pPr>
    </w:p>
    <w:p w14:paraId="282B7CBA" w14:textId="77777777" w:rsidR="001746D0" w:rsidRPr="004709FE" w:rsidRDefault="001220AB" w:rsidP="001746D0">
      <w:pPr>
        <w:pStyle w:val="EPBody"/>
      </w:pPr>
      <w:r>
        <w:rPr>
          <w:rStyle w:val="HideTWBExt"/>
        </w:rPr>
        <w:t>&lt;</w:t>
      </w:r>
      <w:r>
        <w:rPr>
          <w:rStyle w:val="HideTWBExt"/>
          <w:i w:val="0"/>
        </w:rPr>
        <w:t>Commission</w:t>
      </w:r>
      <w:r>
        <w:rPr>
          <w:rStyle w:val="HideTWBExt"/>
        </w:rPr>
        <w:t>&gt;</w:t>
      </w:r>
      <w:r>
        <w:rPr>
          <w:rStyle w:val="HideTWBInt"/>
          <w:color w:val="auto"/>
        </w:rPr>
        <w:t>{FEMM}</w:t>
      </w:r>
      <w:r>
        <w:t>Moterų teisių ir lyčių lygybės komitetas</w:t>
      </w:r>
      <w:r>
        <w:rPr>
          <w:rStyle w:val="HideTWBExt"/>
        </w:rPr>
        <w:t>&lt;/</w:t>
      </w:r>
      <w:proofErr w:type="spellStart"/>
      <w:r>
        <w:rPr>
          <w:rStyle w:val="HideTWBExt"/>
          <w:i w:val="0"/>
        </w:rPr>
        <w:t>Commission</w:t>
      </w:r>
      <w:proofErr w:type="spellEnd"/>
      <w:r>
        <w:rPr>
          <w:rStyle w:val="HideTWBExt"/>
        </w:rPr>
        <w:t>&gt;</w:t>
      </w:r>
    </w:p>
    <w:p w14:paraId="275CB53A" w14:textId="77777777" w:rsidR="001746D0" w:rsidRPr="004709FE" w:rsidRDefault="001746D0" w:rsidP="001746D0">
      <w:pPr>
        <w:pStyle w:val="LineBottom"/>
      </w:pPr>
    </w:p>
    <w:p w14:paraId="2AA13AC1" w14:textId="77777777" w:rsidR="002E2F2E" w:rsidRPr="004709FE" w:rsidRDefault="001220AB">
      <w:pPr>
        <w:pStyle w:val="CoverReference"/>
      </w:pPr>
      <w:r>
        <w:rPr>
          <w:rStyle w:val="HideTWBExt"/>
          <w:b w:val="0"/>
        </w:rPr>
        <w:t>&lt;RefProc&gt;</w:t>
      </w:r>
      <w:r>
        <w:t>2025/2166</w:t>
      </w:r>
      <w:r>
        <w:rPr>
          <w:rStyle w:val="HideTWBExt"/>
          <w:b w:val="0"/>
        </w:rPr>
        <w:t>&lt;/</w:t>
      </w:r>
      <w:proofErr w:type="spellStart"/>
      <w:r>
        <w:rPr>
          <w:rStyle w:val="HideTWBExt"/>
          <w:b w:val="0"/>
        </w:rPr>
        <w:t>RefProc</w:t>
      </w:r>
      <w:proofErr w:type="spellEnd"/>
      <w:r>
        <w:rPr>
          <w:rStyle w:val="HideTWBExt"/>
          <w:b w:val="0"/>
        </w:rPr>
        <w:t>&gt;&lt;RefTypeProc&gt;</w:t>
      </w:r>
      <w:r>
        <w:t>(INI)</w:t>
      </w:r>
      <w:r>
        <w:rPr>
          <w:rStyle w:val="HideTWBExt"/>
          <w:b w:val="0"/>
        </w:rPr>
        <w:t>&lt;/</w:t>
      </w:r>
      <w:proofErr w:type="spellStart"/>
      <w:r>
        <w:rPr>
          <w:rStyle w:val="HideTWBExt"/>
          <w:b w:val="0"/>
        </w:rPr>
        <w:t>RefTypeProc</w:t>
      </w:r>
      <w:proofErr w:type="spellEnd"/>
      <w:r>
        <w:rPr>
          <w:rStyle w:val="HideTWBExt"/>
          <w:b w:val="0"/>
        </w:rPr>
        <w:t>&gt;</w:t>
      </w:r>
    </w:p>
    <w:p w14:paraId="0657B8F0" w14:textId="77777777" w:rsidR="002E2F2E" w:rsidRPr="004709FE" w:rsidRDefault="001220AB">
      <w:pPr>
        <w:pStyle w:val="CoverDate"/>
      </w:pPr>
      <w:r>
        <w:rPr>
          <w:rStyle w:val="HideTWBExt"/>
        </w:rPr>
        <w:t>&lt;Date&gt;</w:t>
      </w:r>
      <w:r>
        <w:rPr>
          <w:rStyle w:val="HideTWBInt"/>
          <w:color w:val="auto"/>
        </w:rPr>
        <w:t>{10/11/2025}</w:t>
      </w:r>
      <w:r>
        <w:t>10.11.2025</w:t>
      </w:r>
      <w:r>
        <w:rPr>
          <w:rStyle w:val="HideTWBExt"/>
        </w:rPr>
        <w:t>&lt;/</w:t>
      </w:r>
      <w:proofErr w:type="spellStart"/>
      <w:r>
        <w:rPr>
          <w:rStyle w:val="HideTWBExt"/>
        </w:rPr>
        <w:t>Date</w:t>
      </w:r>
      <w:proofErr w:type="spellEnd"/>
      <w:r>
        <w:rPr>
          <w:rStyle w:val="HideTWBExt"/>
        </w:rPr>
        <w:t>&gt;</w:t>
      </w:r>
    </w:p>
    <w:p w14:paraId="6E5E72DA" w14:textId="77777777" w:rsidR="002E2F2E" w:rsidRPr="004709FE" w:rsidRDefault="001220AB">
      <w:pPr>
        <w:pStyle w:val="CoverDocType24a"/>
      </w:pPr>
      <w:r>
        <w:rPr>
          <w:rStyle w:val="HideTWBExt"/>
          <w:b w:val="0"/>
        </w:rPr>
        <w:t>&lt;TitreType&gt;</w:t>
      </w:r>
      <w:r>
        <w:t>NUOMONĖ</w:t>
      </w:r>
      <w:r>
        <w:rPr>
          <w:rStyle w:val="HideTWBExt"/>
          <w:b w:val="0"/>
        </w:rPr>
        <w:t>&lt;/</w:t>
      </w:r>
      <w:proofErr w:type="spellStart"/>
      <w:r>
        <w:rPr>
          <w:rStyle w:val="HideTWBExt"/>
          <w:b w:val="0"/>
        </w:rPr>
        <w:t>TitreType</w:t>
      </w:r>
      <w:proofErr w:type="spellEnd"/>
      <w:r>
        <w:rPr>
          <w:rStyle w:val="HideTWBExt"/>
          <w:b w:val="0"/>
        </w:rPr>
        <w:t>&gt;</w:t>
      </w:r>
    </w:p>
    <w:p w14:paraId="386900B8" w14:textId="77777777" w:rsidR="002E2F2E" w:rsidRPr="004709FE" w:rsidRDefault="001220AB">
      <w:pPr>
        <w:pStyle w:val="CoverNormal24a"/>
      </w:pPr>
      <w:r>
        <w:rPr>
          <w:rStyle w:val="HideTWBExt"/>
        </w:rPr>
        <w:t>&lt;CommissionResp&gt;</w:t>
      </w:r>
      <w:r>
        <w:t>Moterų teisių ir lyčių lygybės komiteto</w:t>
      </w:r>
      <w:r>
        <w:rPr>
          <w:rStyle w:val="HideTWBExt"/>
        </w:rPr>
        <w:t>&lt;/</w:t>
      </w:r>
      <w:proofErr w:type="spellStart"/>
      <w:r>
        <w:rPr>
          <w:rStyle w:val="HideTWBExt"/>
        </w:rPr>
        <w:t>CommissionResp</w:t>
      </w:r>
      <w:proofErr w:type="spellEnd"/>
      <w:r>
        <w:rPr>
          <w:rStyle w:val="HideTWBExt"/>
        </w:rPr>
        <w:t>&gt;</w:t>
      </w:r>
    </w:p>
    <w:p w14:paraId="2F4D5F7F" w14:textId="77777777" w:rsidR="002E2F2E" w:rsidRPr="004709FE" w:rsidRDefault="001220AB">
      <w:pPr>
        <w:pStyle w:val="CoverNormal24a"/>
      </w:pPr>
      <w:r>
        <w:rPr>
          <w:rStyle w:val="HideTWBExt"/>
        </w:rPr>
        <w:t>&lt;CommissionInt&gt;</w:t>
      </w:r>
      <w:r>
        <w:t>pateikta Užsienio reikalų komitetui</w:t>
      </w:r>
      <w:r>
        <w:rPr>
          <w:rStyle w:val="HideTWBExt"/>
        </w:rPr>
        <w:t>&lt;/</w:t>
      </w:r>
      <w:proofErr w:type="spellStart"/>
      <w:r>
        <w:rPr>
          <w:rStyle w:val="HideTWBExt"/>
        </w:rPr>
        <w:t>CommissionInt</w:t>
      </w:r>
      <w:proofErr w:type="spellEnd"/>
      <w:r>
        <w:rPr>
          <w:rStyle w:val="HideTWBExt"/>
        </w:rPr>
        <w:t>&gt;</w:t>
      </w:r>
    </w:p>
    <w:p w14:paraId="46555E02" w14:textId="77777777" w:rsidR="002E2F2E" w:rsidRPr="004709FE" w:rsidRDefault="001220AB">
      <w:pPr>
        <w:pStyle w:val="CoverNormal"/>
      </w:pPr>
      <w:r>
        <w:rPr>
          <w:rStyle w:val="HideTWBExt"/>
        </w:rPr>
        <w:t>&lt;Titre&gt;</w:t>
      </w:r>
      <w:r>
        <w:t>Žmogaus teisės ir demokratija pasaulyje ir Europos Sąjungos politika šioje srityje. 2025 m. metinis pranešimas</w:t>
      </w:r>
      <w:r>
        <w:rPr>
          <w:rStyle w:val="HideTWBExt"/>
        </w:rPr>
        <w:t>&lt;/Titre&gt;</w:t>
      </w:r>
    </w:p>
    <w:p w14:paraId="54044885" w14:textId="77777777" w:rsidR="002E2F2E" w:rsidRPr="004709FE" w:rsidRDefault="001220AB">
      <w:pPr>
        <w:pStyle w:val="CoverNormal24a"/>
      </w:pPr>
      <w:r>
        <w:rPr>
          <w:rStyle w:val="HideTWBExt"/>
        </w:rPr>
        <w:t>&lt;DocRef&gt;</w:t>
      </w:r>
      <w:r>
        <w:t>(2025/2166(INI))</w:t>
      </w:r>
      <w:r>
        <w:rPr>
          <w:rStyle w:val="HideTWBExt"/>
        </w:rPr>
        <w:t>&lt;/</w:t>
      </w:r>
      <w:proofErr w:type="spellStart"/>
      <w:r>
        <w:rPr>
          <w:rStyle w:val="HideTWBExt"/>
        </w:rPr>
        <w:t>DocRef</w:t>
      </w:r>
      <w:proofErr w:type="spellEnd"/>
      <w:r>
        <w:rPr>
          <w:rStyle w:val="HideTWBExt"/>
        </w:rPr>
        <w:t>&gt;</w:t>
      </w:r>
    </w:p>
    <w:p w14:paraId="435EEF55" w14:textId="77777777" w:rsidR="002E2F2E" w:rsidRPr="004709FE" w:rsidRDefault="001220AB">
      <w:pPr>
        <w:pStyle w:val="CoverNormal24a"/>
      </w:pPr>
      <w:r>
        <w:t xml:space="preserve">Nuomonės referentė </w:t>
      </w:r>
      <w:r>
        <w:rPr>
          <w:rStyle w:val="HideTWBExt"/>
        </w:rPr>
        <w:t>&lt;Depute&gt;</w:t>
      </w:r>
      <w:r>
        <w:t xml:space="preserve">Lina </w:t>
      </w:r>
      <w:proofErr w:type="spellStart"/>
      <w:r>
        <w:t>Gálvez</w:t>
      </w:r>
      <w:proofErr w:type="spellEnd"/>
      <w:r>
        <w:rPr>
          <w:rStyle w:val="HideTWBExt"/>
        </w:rPr>
        <w:t>&lt;/Depute&gt;</w:t>
      </w:r>
    </w:p>
    <w:p w14:paraId="2C1061A1" w14:textId="77777777" w:rsidR="00A72C35" w:rsidRPr="004709FE" w:rsidRDefault="00A72C35" w:rsidP="00A72C35">
      <w:pPr>
        <w:pStyle w:val="CoverNormal"/>
      </w:pPr>
    </w:p>
    <w:p w14:paraId="0B7E177C" w14:textId="77777777" w:rsidR="002E2F2E" w:rsidRPr="004709FE" w:rsidRDefault="001220AB" w:rsidP="00E856D2">
      <w:pPr>
        <w:widowControl/>
        <w:tabs>
          <w:tab w:val="center" w:pos="4677"/>
        </w:tabs>
      </w:pPr>
      <w:r>
        <w:br w:type="page"/>
      </w:r>
      <w:proofErr w:type="spellStart"/>
      <w:r>
        <w:lastRenderedPageBreak/>
        <w:t>PA_NonLeg</w:t>
      </w:r>
      <w:proofErr w:type="spellEnd"/>
    </w:p>
    <w:p w14:paraId="7F57BA26" w14:textId="77777777" w:rsidR="002E2F2E" w:rsidRPr="004709FE" w:rsidRDefault="001220AB" w:rsidP="0049152B">
      <w:pPr>
        <w:pStyle w:val="PageHeadingNotTOC"/>
      </w:pPr>
      <w:r>
        <w:br w:type="page"/>
      </w:r>
      <w:r>
        <w:lastRenderedPageBreak/>
        <w:t>PAKEITIMAI</w:t>
      </w:r>
    </w:p>
    <w:p w14:paraId="638D364B" w14:textId="77777777" w:rsidR="002E2F2E" w:rsidRPr="004709FE" w:rsidRDefault="001220AB" w:rsidP="0049152B">
      <w:pPr>
        <w:pStyle w:val="Normal12a"/>
      </w:pPr>
      <w:r>
        <w:t>Moterų teisių ir lyčių lygybės komitetas teikia atsakingam Užsienio reikalų komitetui toliau pateikiamą tekstą:</w:t>
      </w:r>
    </w:p>
    <w:p w14:paraId="3B68CA11" w14:textId="77777777" w:rsidR="00653491" w:rsidRPr="00703DB2" w:rsidRDefault="001220AB" w:rsidP="00653491">
      <w:r>
        <w:rPr>
          <w:rStyle w:val="HideTWBExt"/>
        </w:rPr>
        <w:t>&lt;RepeatBlock-Amend&gt;</w:t>
      </w:r>
    </w:p>
    <w:p w14:paraId="3E1CBA74" w14:textId="77777777" w:rsidR="00653491" w:rsidRPr="00703DB2" w:rsidRDefault="001220AB" w:rsidP="00653491">
      <w:pPr>
        <w:pStyle w:val="AmNumberTabs"/>
      </w:pPr>
      <w:r>
        <w:rPr>
          <w:rStyle w:val="HideTWBExt"/>
        </w:rPr>
        <w:t>&lt;Amend&gt;</w:t>
      </w:r>
      <w:r>
        <w:t>Pakeitimas</w:t>
      </w:r>
      <w:r>
        <w:tab/>
      </w:r>
      <w:r>
        <w:tab/>
      </w:r>
      <w:r>
        <w:rPr>
          <w:rStyle w:val="HideTWBExt"/>
        </w:rPr>
        <w:t>&lt;NumAm&gt;</w:t>
      </w:r>
      <w:r>
        <w:t>1</w:t>
      </w:r>
      <w:r>
        <w:rPr>
          <w:rStyle w:val="HideTWBExt"/>
        </w:rPr>
        <w:t>&lt;/</w:t>
      </w:r>
      <w:proofErr w:type="spellStart"/>
      <w:r>
        <w:rPr>
          <w:rStyle w:val="HideTWBExt"/>
        </w:rPr>
        <w:t>NumAm</w:t>
      </w:r>
      <w:proofErr w:type="spellEnd"/>
      <w:r>
        <w:rPr>
          <w:rStyle w:val="HideTWBExt"/>
        </w:rPr>
        <w:t>&gt;</w:t>
      </w:r>
    </w:p>
    <w:p w14:paraId="6F29CA88"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14BADCE" w14:textId="77777777" w:rsidR="00653491" w:rsidRPr="00703DB2" w:rsidRDefault="001220AB" w:rsidP="00653491">
      <w:pPr>
        <w:pStyle w:val="NormalBold"/>
      </w:pPr>
      <w:r>
        <w:rPr>
          <w:rStyle w:val="HideTWBExt"/>
        </w:rPr>
        <w:t>&lt;Article&gt;</w:t>
      </w:r>
      <w:r>
        <w:t>4 nurodomoji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D14F02D" w14:textId="77777777" w:rsidTr="007D4C38">
        <w:trPr>
          <w:trHeight w:hRule="exact" w:val="240"/>
          <w:jc w:val="center"/>
        </w:trPr>
        <w:tc>
          <w:tcPr>
            <w:tcW w:w="9752" w:type="dxa"/>
            <w:gridSpan w:val="2"/>
            <w:tcBorders>
              <w:top w:val="nil"/>
              <w:left w:val="nil"/>
              <w:bottom w:val="nil"/>
              <w:right w:val="nil"/>
            </w:tcBorders>
          </w:tcPr>
          <w:p w14:paraId="3F578EFA" w14:textId="77777777" w:rsidR="00653491" w:rsidRPr="00703DB2" w:rsidRDefault="00653491" w:rsidP="007D4C38"/>
        </w:tc>
      </w:tr>
      <w:tr w:rsidR="0027544C" w14:paraId="67F08EA6" w14:textId="77777777" w:rsidTr="007D4C38">
        <w:trPr>
          <w:trHeight w:val="240"/>
          <w:jc w:val="center"/>
        </w:trPr>
        <w:tc>
          <w:tcPr>
            <w:tcW w:w="4876" w:type="dxa"/>
            <w:tcBorders>
              <w:top w:val="nil"/>
              <w:left w:val="nil"/>
              <w:bottom w:val="nil"/>
              <w:right w:val="nil"/>
            </w:tcBorders>
          </w:tcPr>
          <w:p w14:paraId="474EC2A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38DF4AE" w14:textId="77777777" w:rsidR="00653491" w:rsidRPr="00703DB2" w:rsidRDefault="001220AB" w:rsidP="007D4C38">
            <w:pPr>
              <w:pStyle w:val="AmColumnHeading"/>
            </w:pPr>
            <w:r>
              <w:t>Pakeitimas</w:t>
            </w:r>
          </w:p>
        </w:tc>
      </w:tr>
      <w:tr w:rsidR="0027544C" w14:paraId="0F5F325E" w14:textId="77777777" w:rsidTr="007D4C38">
        <w:trPr>
          <w:jc w:val="center"/>
        </w:trPr>
        <w:tc>
          <w:tcPr>
            <w:tcW w:w="4876" w:type="dxa"/>
            <w:tcBorders>
              <w:top w:val="nil"/>
              <w:left w:val="nil"/>
              <w:bottom w:val="nil"/>
              <w:right w:val="nil"/>
            </w:tcBorders>
          </w:tcPr>
          <w:p w14:paraId="129D7589" w14:textId="77777777" w:rsidR="00653491" w:rsidRPr="00703DB2" w:rsidRDefault="001220AB" w:rsidP="007D4C38">
            <w:pPr>
              <w:pStyle w:val="Normal6a"/>
            </w:pPr>
            <w:r>
              <w:t>–</w:t>
            </w:r>
            <w:r>
              <w:tab/>
              <w:t>atsižvelgdamas į Sutarties dėl Europos Sąjungos veikimo 17 ir 207</w:t>
            </w:r>
            <w:r>
              <w:rPr>
                <w:b/>
                <w:i/>
              </w:rPr>
              <w:t> </w:t>
            </w:r>
            <w:r>
              <w:t>straipsnius,</w:t>
            </w:r>
          </w:p>
        </w:tc>
        <w:tc>
          <w:tcPr>
            <w:tcW w:w="4876" w:type="dxa"/>
            <w:tcBorders>
              <w:top w:val="nil"/>
              <w:left w:val="nil"/>
              <w:bottom w:val="nil"/>
              <w:right w:val="nil"/>
            </w:tcBorders>
          </w:tcPr>
          <w:p w14:paraId="3DB2CC95" w14:textId="77777777" w:rsidR="00653491" w:rsidRPr="00703DB2" w:rsidRDefault="001220AB" w:rsidP="007D4C38">
            <w:pPr>
              <w:pStyle w:val="Normal6a"/>
            </w:pPr>
            <w:r>
              <w:t>–</w:t>
            </w:r>
            <w:r>
              <w:tab/>
              <w:t xml:space="preserve">atsižvelgdamas į Sutarties dėl Europos Sąjungos veikimo </w:t>
            </w:r>
            <w:r>
              <w:rPr>
                <w:b/>
                <w:i/>
              </w:rPr>
              <w:t xml:space="preserve">(SESV) 8, 10, </w:t>
            </w:r>
            <w:r>
              <w:t>17 ir 207</w:t>
            </w:r>
            <w:r>
              <w:rPr>
                <w:b/>
                <w:i/>
              </w:rPr>
              <w:t xml:space="preserve"> </w:t>
            </w:r>
            <w:r>
              <w:t>straipsnius,</w:t>
            </w:r>
          </w:p>
        </w:tc>
      </w:tr>
    </w:tbl>
    <w:p w14:paraId="521C0981" w14:textId="77777777" w:rsidR="00653491" w:rsidRPr="00703DB2" w:rsidRDefault="001220AB" w:rsidP="00653491">
      <w:pPr>
        <w:rPr>
          <w:rStyle w:val="HideTWBExt"/>
        </w:rPr>
      </w:pPr>
      <w:r>
        <w:rPr>
          <w:rStyle w:val="HideTWBExt"/>
        </w:rPr>
        <w:t>&lt;/Amend&gt;</w:t>
      </w:r>
    </w:p>
    <w:p w14:paraId="18A56D09" w14:textId="77777777" w:rsidR="00653491" w:rsidRPr="00703DB2" w:rsidRDefault="001220AB" w:rsidP="00653491">
      <w:pPr>
        <w:pStyle w:val="AmNumberTabs"/>
      </w:pPr>
      <w:r>
        <w:rPr>
          <w:rStyle w:val="HideTWBExt"/>
        </w:rPr>
        <w:t>&lt;Amend&gt;</w:t>
      </w:r>
      <w:r>
        <w:t>Pakeitimas</w:t>
      </w:r>
      <w:r>
        <w:tab/>
      </w:r>
      <w:r>
        <w:tab/>
      </w:r>
      <w:r>
        <w:rPr>
          <w:rStyle w:val="HideTWBExt"/>
        </w:rPr>
        <w:t>&lt;NumAm&gt;</w:t>
      </w:r>
      <w:r>
        <w:t>2</w:t>
      </w:r>
      <w:r>
        <w:rPr>
          <w:rStyle w:val="HideTWBExt"/>
        </w:rPr>
        <w:t>&lt;/</w:t>
      </w:r>
      <w:proofErr w:type="spellStart"/>
      <w:r>
        <w:rPr>
          <w:rStyle w:val="HideTWBExt"/>
        </w:rPr>
        <w:t>NumAm</w:t>
      </w:r>
      <w:proofErr w:type="spellEnd"/>
      <w:r>
        <w:rPr>
          <w:rStyle w:val="HideTWBExt"/>
        </w:rPr>
        <w:t>&gt;</w:t>
      </w:r>
    </w:p>
    <w:p w14:paraId="1D54BD93"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6F978EF" w14:textId="77777777" w:rsidR="00653491" w:rsidRPr="00703DB2" w:rsidRDefault="001220AB" w:rsidP="00653491">
      <w:pPr>
        <w:pStyle w:val="NormalBold"/>
      </w:pPr>
      <w:r>
        <w:rPr>
          <w:rStyle w:val="HideTWBExt"/>
        </w:rPr>
        <w:t>&lt;Article&gt;</w:t>
      </w:r>
      <w:r>
        <w:t>5 a nurodomoji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338A50D0" w14:textId="77777777" w:rsidTr="007D4C38">
        <w:trPr>
          <w:trHeight w:hRule="exact" w:val="240"/>
          <w:jc w:val="center"/>
        </w:trPr>
        <w:tc>
          <w:tcPr>
            <w:tcW w:w="9752" w:type="dxa"/>
            <w:gridSpan w:val="2"/>
            <w:tcBorders>
              <w:top w:val="nil"/>
              <w:left w:val="nil"/>
              <w:bottom w:val="nil"/>
              <w:right w:val="nil"/>
            </w:tcBorders>
          </w:tcPr>
          <w:p w14:paraId="3BA13C12" w14:textId="77777777" w:rsidR="00653491" w:rsidRPr="00703DB2" w:rsidRDefault="00653491" w:rsidP="007D4C38"/>
        </w:tc>
      </w:tr>
      <w:tr w:rsidR="0027544C" w14:paraId="03C41905" w14:textId="77777777" w:rsidTr="007D4C38">
        <w:trPr>
          <w:trHeight w:val="240"/>
          <w:jc w:val="center"/>
        </w:trPr>
        <w:tc>
          <w:tcPr>
            <w:tcW w:w="4876" w:type="dxa"/>
            <w:tcBorders>
              <w:top w:val="nil"/>
              <w:left w:val="nil"/>
              <w:bottom w:val="nil"/>
              <w:right w:val="nil"/>
            </w:tcBorders>
          </w:tcPr>
          <w:p w14:paraId="5C4AFFF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44AC714" w14:textId="77777777" w:rsidR="00653491" w:rsidRPr="00703DB2" w:rsidRDefault="001220AB" w:rsidP="007D4C38">
            <w:pPr>
              <w:pStyle w:val="AmColumnHeading"/>
            </w:pPr>
            <w:r>
              <w:t>Pakeitimas</w:t>
            </w:r>
          </w:p>
        </w:tc>
      </w:tr>
      <w:tr w:rsidR="0027544C" w14:paraId="4359AA1E" w14:textId="77777777" w:rsidTr="007D4C38">
        <w:trPr>
          <w:jc w:val="center"/>
        </w:trPr>
        <w:tc>
          <w:tcPr>
            <w:tcW w:w="4876" w:type="dxa"/>
            <w:tcBorders>
              <w:top w:val="nil"/>
              <w:left w:val="nil"/>
              <w:bottom w:val="nil"/>
              <w:right w:val="nil"/>
            </w:tcBorders>
          </w:tcPr>
          <w:p w14:paraId="150084A0" w14:textId="77777777" w:rsidR="00653491" w:rsidRPr="00703DB2" w:rsidRDefault="00653491" w:rsidP="007D4C38">
            <w:pPr>
              <w:pStyle w:val="Normal6a"/>
            </w:pPr>
          </w:p>
        </w:tc>
        <w:tc>
          <w:tcPr>
            <w:tcW w:w="4876" w:type="dxa"/>
            <w:tcBorders>
              <w:top w:val="nil"/>
              <w:left w:val="nil"/>
              <w:bottom w:val="nil"/>
              <w:right w:val="nil"/>
            </w:tcBorders>
          </w:tcPr>
          <w:p w14:paraId="4FEC9D41" w14:textId="77777777" w:rsidR="00653491" w:rsidRPr="00703DB2" w:rsidRDefault="001220AB" w:rsidP="007D4C38">
            <w:pPr>
              <w:pStyle w:val="Normal6a"/>
            </w:pPr>
            <w:r>
              <w:rPr>
                <w:b/>
                <w:i/>
              </w:rPr>
              <w:t>–</w:t>
            </w:r>
            <w:r>
              <w:tab/>
            </w:r>
            <w:r>
              <w:rPr>
                <w:b/>
                <w:i/>
              </w:rPr>
              <w:t>atsižvelgdamas į 2015 m. rugsėjo 25 d. priimtą Jungtinių Tautų Darnaus vystymosi darbotvarkę iki 2030 m., ypač į jos 1, 3, 4, 5, 8, 10 ir 16 tikslus,</w:t>
            </w:r>
          </w:p>
        </w:tc>
      </w:tr>
    </w:tbl>
    <w:p w14:paraId="61E02321" w14:textId="77777777" w:rsidR="00653491" w:rsidRPr="00703DB2" w:rsidRDefault="001220AB" w:rsidP="00653491">
      <w:r>
        <w:rPr>
          <w:rStyle w:val="HideTWBExt"/>
        </w:rPr>
        <w:t>&lt;/Amend&gt;</w:t>
      </w:r>
    </w:p>
    <w:p w14:paraId="6EB087D8" w14:textId="77777777" w:rsidR="00653491" w:rsidRPr="00703DB2" w:rsidRDefault="001220AB" w:rsidP="00653491">
      <w:pPr>
        <w:pStyle w:val="AmNumberTabs"/>
      </w:pPr>
      <w:r>
        <w:rPr>
          <w:rStyle w:val="HideTWBExt"/>
        </w:rPr>
        <w:t>&lt;Amend&gt;</w:t>
      </w:r>
      <w:r>
        <w:t>Pakeitimas</w:t>
      </w:r>
      <w:r>
        <w:tab/>
      </w:r>
      <w:r>
        <w:tab/>
      </w:r>
      <w:r>
        <w:rPr>
          <w:rStyle w:val="HideTWBExt"/>
        </w:rPr>
        <w:t>&lt;NumAm&gt;</w:t>
      </w:r>
      <w:r>
        <w:t>3</w:t>
      </w:r>
      <w:r>
        <w:rPr>
          <w:rStyle w:val="HideTWBExt"/>
        </w:rPr>
        <w:t>&lt;/</w:t>
      </w:r>
      <w:proofErr w:type="spellStart"/>
      <w:r>
        <w:rPr>
          <w:rStyle w:val="HideTWBExt"/>
        </w:rPr>
        <w:t>NumAm</w:t>
      </w:r>
      <w:proofErr w:type="spellEnd"/>
      <w:r>
        <w:rPr>
          <w:rStyle w:val="HideTWBExt"/>
        </w:rPr>
        <w:t>&gt;</w:t>
      </w:r>
    </w:p>
    <w:p w14:paraId="0558680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B9B8014" w14:textId="77777777" w:rsidR="00653491" w:rsidRPr="00703DB2" w:rsidRDefault="001220AB" w:rsidP="00653491">
      <w:pPr>
        <w:pStyle w:val="NormalBold"/>
      </w:pPr>
      <w:r>
        <w:rPr>
          <w:rStyle w:val="HideTWBExt"/>
        </w:rPr>
        <w:t>&lt;Article&gt;</w:t>
      </w:r>
      <w:r>
        <w:t>5 b nurodomoji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1F13163" w14:textId="77777777" w:rsidTr="007D4C38">
        <w:trPr>
          <w:trHeight w:hRule="exact" w:val="240"/>
          <w:jc w:val="center"/>
        </w:trPr>
        <w:tc>
          <w:tcPr>
            <w:tcW w:w="9752" w:type="dxa"/>
            <w:gridSpan w:val="2"/>
            <w:tcBorders>
              <w:top w:val="nil"/>
              <w:left w:val="nil"/>
              <w:bottom w:val="nil"/>
              <w:right w:val="nil"/>
            </w:tcBorders>
          </w:tcPr>
          <w:p w14:paraId="078D4733" w14:textId="77777777" w:rsidR="00653491" w:rsidRPr="00703DB2" w:rsidRDefault="00653491" w:rsidP="007D4C38"/>
        </w:tc>
      </w:tr>
      <w:tr w:rsidR="0027544C" w14:paraId="324AD98D" w14:textId="77777777" w:rsidTr="007D4C38">
        <w:trPr>
          <w:trHeight w:val="240"/>
          <w:jc w:val="center"/>
        </w:trPr>
        <w:tc>
          <w:tcPr>
            <w:tcW w:w="4876" w:type="dxa"/>
            <w:tcBorders>
              <w:top w:val="nil"/>
              <w:left w:val="nil"/>
              <w:bottom w:val="nil"/>
              <w:right w:val="nil"/>
            </w:tcBorders>
          </w:tcPr>
          <w:p w14:paraId="2D009635"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A8F30AB" w14:textId="77777777" w:rsidR="00653491" w:rsidRPr="00703DB2" w:rsidRDefault="001220AB" w:rsidP="007D4C38">
            <w:pPr>
              <w:pStyle w:val="AmColumnHeading"/>
            </w:pPr>
            <w:r>
              <w:t>Pakeitimas</w:t>
            </w:r>
          </w:p>
        </w:tc>
      </w:tr>
      <w:tr w:rsidR="0027544C" w14:paraId="58CCCD04" w14:textId="77777777" w:rsidTr="007D4C38">
        <w:trPr>
          <w:jc w:val="center"/>
        </w:trPr>
        <w:tc>
          <w:tcPr>
            <w:tcW w:w="4876" w:type="dxa"/>
            <w:tcBorders>
              <w:top w:val="nil"/>
              <w:left w:val="nil"/>
              <w:bottom w:val="nil"/>
              <w:right w:val="nil"/>
            </w:tcBorders>
          </w:tcPr>
          <w:p w14:paraId="7C88D05C" w14:textId="77777777" w:rsidR="00653491" w:rsidRPr="00703DB2" w:rsidRDefault="00653491" w:rsidP="007D4C38">
            <w:pPr>
              <w:pStyle w:val="Normal6a"/>
            </w:pPr>
          </w:p>
        </w:tc>
        <w:tc>
          <w:tcPr>
            <w:tcW w:w="4876" w:type="dxa"/>
            <w:tcBorders>
              <w:top w:val="nil"/>
              <w:left w:val="nil"/>
              <w:bottom w:val="nil"/>
              <w:right w:val="nil"/>
            </w:tcBorders>
          </w:tcPr>
          <w:p w14:paraId="27AE46F8" w14:textId="77777777" w:rsidR="00653491" w:rsidRPr="00703DB2" w:rsidRDefault="001220AB" w:rsidP="007D4C38">
            <w:pPr>
              <w:pStyle w:val="Normal6a"/>
              <w:rPr>
                <w:b/>
                <w:i/>
              </w:rPr>
            </w:pPr>
            <w:r>
              <w:rPr>
                <w:b/>
                <w:i/>
              </w:rPr>
              <w:t>–</w:t>
            </w:r>
            <w:r>
              <w:tab/>
            </w:r>
            <w:r>
              <w:rPr>
                <w:b/>
                <w:i/>
              </w:rPr>
              <w:t xml:space="preserve">atsižvelgdamas į savo 2025 m. liepos 9 d. rezoliuciją dėl darnaus vystymosi tikslų įgyvendinimo ir vykdymo </w:t>
            </w:r>
            <w:r>
              <w:rPr>
                <w:b/>
                <w:i/>
              </w:rPr>
              <w:t>rengiantis 2025 m. aukšto lygio politiniam forumui</w:t>
            </w:r>
            <w:r>
              <w:rPr>
                <w:b/>
                <w:i/>
                <w:vertAlign w:val="superscript"/>
              </w:rPr>
              <w:t>1a</w:t>
            </w:r>
            <w:r>
              <w:rPr>
                <w:b/>
                <w:i/>
              </w:rPr>
              <w:t>,</w:t>
            </w:r>
          </w:p>
          <w:p w14:paraId="63E56126" w14:textId="77777777" w:rsidR="00653491" w:rsidRPr="00703DB2" w:rsidRDefault="001220AB" w:rsidP="007D4C38">
            <w:pPr>
              <w:pStyle w:val="Normal6a"/>
              <w:rPr>
                <w:b/>
                <w:i/>
              </w:rPr>
            </w:pPr>
            <w:r>
              <w:rPr>
                <w:b/>
                <w:i/>
              </w:rPr>
              <w:t>_____________________________</w:t>
            </w:r>
          </w:p>
          <w:p w14:paraId="71CCCC76" w14:textId="77777777" w:rsidR="00653491" w:rsidRPr="00703DB2" w:rsidRDefault="001220AB" w:rsidP="007D4C38">
            <w:pPr>
              <w:pStyle w:val="Normal6a"/>
            </w:pPr>
            <w:r>
              <w:rPr>
                <w:b/>
                <w:i/>
              </w:rPr>
              <w:t>Priimti tekstai, P10_TA(2025)0159.</w:t>
            </w:r>
          </w:p>
        </w:tc>
      </w:tr>
    </w:tbl>
    <w:p w14:paraId="43E1FFEC" w14:textId="77777777" w:rsidR="00653491" w:rsidRPr="00703DB2" w:rsidRDefault="001220AB" w:rsidP="00653491">
      <w:r>
        <w:rPr>
          <w:rStyle w:val="HideTWBExt"/>
        </w:rPr>
        <w:t>&lt;/Amend&gt;</w:t>
      </w:r>
    </w:p>
    <w:p w14:paraId="5023E909" w14:textId="77777777" w:rsidR="00653491" w:rsidRPr="00703DB2" w:rsidRDefault="001220AB" w:rsidP="00653491">
      <w:pPr>
        <w:pStyle w:val="AmNumberTabs"/>
      </w:pPr>
      <w:r>
        <w:rPr>
          <w:rStyle w:val="HideTWBExt"/>
        </w:rPr>
        <w:lastRenderedPageBreak/>
        <w:t>&lt;Amend&gt;</w:t>
      </w:r>
      <w:r>
        <w:t>Pakeitimas</w:t>
      </w:r>
      <w:r>
        <w:tab/>
      </w:r>
      <w:r>
        <w:tab/>
      </w:r>
      <w:r>
        <w:rPr>
          <w:rStyle w:val="HideTWBExt"/>
        </w:rPr>
        <w:t>&lt;NumAm&gt;</w:t>
      </w:r>
      <w:r>
        <w:t>4</w:t>
      </w:r>
      <w:r>
        <w:rPr>
          <w:rStyle w:val="HideTWBExt"/>
        </w:rPr>
        <w:t>&lt;/</w:t>
      </w:r>
      <w:proofErr w:type="spellStart"/>
      <w:r>
        <w:rPr>
          <w:rStyle w:val="HideTWBExt"/>
        </w:rPr>
        <w:t>NumAm</w:t>
      </w:r>
      <w:proofErr w:type="spellEnd"/>
      <w:r>
        <w:rPr>
          <w:rStyle w:val="HideTWBExt"/>
        </w:rPr>
        <w:t>&gt;</w:t>
      </w:r>
    </w:p>
    <w:p w14:paraId="0CAFD21E"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01C8630" w14:textId="77777777" w:rsidR="00653491" w:rsidRPr="00052E45" w:rsidRDefault="001220AB" w:rsidP="00653491">
      <w:pPr>
        <w:pStyle w:val="NormalBold"/>
      </w:pPr>
      <w:r>
        <w:rPr>
          <w:rStyle w:val="HideTWBExt"/>
          <w:lang w:val="fr-BE"/>
        </w:rPr>
        <w:t>&lt;Article&gt;</w:t>
      </w:r>
      <w:r>
        <w:t xml:space="preserve">5 c nurodomoji dalis </w:t>
      </w:r>
      <w:r>
        <w:t>(nauja)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DAD43ED" w14:textId="77777777" w:rsidTr="007D4C38">
        <w:trPr>
          <w:trHeight w:hRule="exact" w:val="240"/>
          <w:jc w:val="center"/>
        </w:trPr>
        <w:tc>
          <w:tcPr>
            <w:tcW w:w="9752" w:type="dxa"/>
            <w:gridSpan w:val="2"/>
            <w:tcBorders>
              <w:top w:val="nil"/>
              <w:left w:val="nil"/>
              <w:bottom w:val="nil"/>
              <w:right w:val="nil"/>
            </w:tcBorders>
          </w:tcPr>
          <w:p w14:paraId="7154CF9A" w14:textId="77777777" w:rsidR="00653491" w:rsidRPr="00052E45" w:rsidRDefault="00653491" w:rsidP="007D4C38">
            <w:pPr>
              <w:rPr>
                <w:lang w:val="fr-BE"/>
              </w:rPr>
            </w:pPr>
          </w:p>
        </w:tc>
      </w:tr>
      <w:tr w:rsidR="0027544C" w14:paraId="68A5D69F" w14:textId="77777777" w:rsidTr="007D4C38">
        <w:trPr>
          <w:trHeight w:val="240"/>
          <w:jc w:val="center"/>
        </w:trPr>
        <w:tc>
          <w:tcPr>
            <w:tcW w:w="4876" w:type="dxa"/>
            <w:tcBorders>
              <w:top w:val="nil"/>
              <w:left w:val="nil"/>
              <w:bottom w:val="nil"/>
              <w:right w:val="nil"/>
            </w:tcBorders>
          </w:tcPr>
          <w:p w14:paraId="5B13B409"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1DEEAE6A" w14:textId="77777777" w:rsidR="00653491" w:rsidRPr="00703DB2" w:rsidRDefault="001220AB" w:rsidP="007D4C38">
            <w:pPr>
              <w:pStyle w:val="AmColumnHeading"/>
            </w:pPr>
            <w:r>
              <w:t>Pakeitimas</w:t>
            </w:r>
          </w:p>
        </w:tc>
      </w:tr>
      <w:tr w:rsidR="0027544C" w14:paraId="2DCF9451" w14:textId="77777777" w:rsidTr="007D4C38">
        <w:trPr>
          <w:jc w:val="center"/>
        </w:trPr>
        <w:tc>
          <w:tcPr>
            <w:tcW w:w="4876" w:type="dxa"/>
            <w:tcBorders>
              <w:top w:val="nil"/>
              <w:left w:val="nil"/>
              <w:bottom w:val="nil"/>
              <w:right w:val="nil"/>
            </w:tcBorders>
          </w:tcPr>
          <w:p w14:paraId="3D2781DB" w14:textId="77777777" w:rsidR="00653491" w:rsidRPr="00703DB2" w:rsidRDefault="00653491" w:rsidP="007D4C38">
            <w:pPr>
              <w:pStyle w:val="Normal6a"/>
            </w:pPr>
          </w:p>
        </w:tc>
        <w:tc>
          <w:tcPr>
            <w:tcW w:w="4876" w:type="dxa"/>
            <w:tcBorders>
              <w:top w:val="nil"/>
              <w:left w:val="nil"/>
              <w:bottom w:val="nil"/>
              <w:right w:val="nil"/>
            </w:tcBorders>
          </w:tcPr>
          <w:p w14:paraId="2FAD7E35" w14:textId="77777777" w:rsidR="00653491" w:rsidRPr="00703DB2" w:rsidRDefault="001220AB" w:rsidP="007D4C38">
            <w:pPr>
              <w:pStyle w:val="Normal6a"/>
            </w:pPr>
            <w:r>
              <w:rPr>
                <w:b/>
                <w:i/>
              </w:rPr>
              <w:t>–</w:t>
            </w:r>
            <w:r>
              <w:tab/>
            </w:r>
            <w:r>
              <w:rPr>
                <w:b/>
                <w:i/>
              </w:rPr>
              <w:t>atsižvelgdamas į JT ataskaitą „Moterų teisių apžvalga praėjus 30 metų po Pekino konferencijos“,</w:t>
            </w:r>
          </w:p>
        </w:tc>
      </w:tr>
    </w:tbl>
    <w:p w14:paraId="0F79B1D5" w14:textId="77777777" w:rsidR="00653491" w:rsidRPr="00703DB2" w:rsidRDefault="001220AB" w:rsidP="00653491">
      <w:r>
        <w:rPr>
          <w:rStyle w:val="HideTWBExt"/>
        </w:rPr>
        <w:t>&lt;/Amend&gt;</w:t>
      </w:r>
    </w:p>
    <w:p w14:paraId="4AA7FA04" w14:textId="77777777" w:rsidR="00653491" w:rsidRPr="00703DB2" w:rsidRDefault="001220AB" w:rsidP="00653491">
      <w:pPr>
        <w:pStyle w:val="AmNumberTabs"/>
      </w:pPr>
      <w:r>
        <w:rPr>
          <w:rStyle w:val="HideTWBExt"/>
        </w:rPr>
        <w:t>&lt;Amend&gt;</w:t>
      </w:r>
      <w:r>
        <w:t>Pakeitimas</w:t>
      </w:r>
      <w:r>
        <w:tab/>
      </w:r>
      <w:r>
        <w:tab/>
      </w:r>
      <w:r>
        <w:rPr>
          <w:rStyle w:val="HideTWBExt"/>
        </w:rPr>
        <w:t>&lt;NumAm&gt;</w:t>
      </w:r>
      <w:r>
        <w:t>5</w:t>
      </w:r>
      <w:r>
        <w:rPr>
          <w:rStyle w:val="HideTWBExt"/>
        </w:rPr>
        <w:t>&lt;/</w:t>
      </w:r>
      <w:proofErr w:type="spellStart"/>
      <w:r>
        <w:rPr>
          <w:rStyle w:val="HideTWBExt"/>
        </w:rPr>
        <w:t>NumAm</w:t>
      </w:r>
      <w:proofErr w:type="spellEnd"/>
      <w:r>
        <w:rPr>
          <w:rStyle w:val="HideTWBExt"/>
        </w:rPr>
        <w:t>&gt;</w:t>
      </w:r>
    </w:p>
    <w:p w14:paraId="292F49CA"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162E9829" w14:textId="77777777" w:rsidR="00653491" w:rsidRPr="00703DB2" w:rsidRDefault="001220AB" w:rsidP="00653491">
      <w:pPr>
        <w:pStyle w:val="NormalBold"/>
      </w:pPr>
      <w:r>
        <w:rPr>
          <w:rStyle w:val="HideTWBExt"/>
        </w:rPr>
        <w:t>&lt;Article&gt;</w:t>
      </w:r>
      <w:r>
        <w:t>5 d nurodomoji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8EFFA3A" w14:textId="77777777" w:rsidTr="007D4C38">
        <w:trPr>
          <w:trHeight w:hRule="exact" w:val="240"/>
          <w:jc w:val="center"/>
        </w:trPr>
        <w:tc>
          <w:tcPr>
            <w:tcW w:w="9752" w:type="dxa"/>
            <w:gridSpan w:val="2"/>
            <w:tcBorders>
              <w:top w:val="nil"/>
              <w:left w:val="nil"/>
              <w:bottom w:val="nil"/>
              <w:right w:val="nil"/>
            </w:tcBorders>
          </w:tcPr>
          <w:p w14:paraId="14902534" w14:textId="77777777" w:rsidR="00653491" w:rsidRPr="00703DB2" w:rsidRDefault="00653491" w:rsidP="007D4C38"/>
        </w:tc>
      </w:tr>
      <w:tr w:rsidR="0027544C" w14:paraId="3694A5B5" w14:textId="77777777" w:rsidTr="007D4C38">
        <w:trPr>
          <w:trHeight w:val="240"/>
          <w:jc w:val="center"/>
        </w:trPr>
        <w:tc>
          <w:tcPr>
            <w:tcW w:w="4876" w:type="dxa"/>
            <w:tcBorders>
              <w:top w:val="nil"/>
              <w:left w:val="nil"/>
              <w:bottom w:val="nil"/>
              <w:right w:val="nil"/>
            </w:tcBorders>
          </w:tcPr>
          <w:p w14:paraId="295F8812"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50F3DDE6" w14:textId="77777777" w:rsidR="00653491" w:rsidRPr="00703DB2" w:rsidRDefault="001220AB" w:rsidP="007D4C38">
            <w:pPr>
              <w:pStyle w:val="AmColumnHeading"/>
            </w:pPr>
            <w:r>
              <w:t>Pakeitimas</w:t>
            </w:r>
          </w:p>
        </w:tc>
      </w:tr>
      <w:tr w:rsidR="0027544C" w14:paraId="50488788" w14:textId="77777777" w:rsidTr="007D4C38">
        <w:trPr>
          <w:jc w:val="center"/>
        </w:trPr>
        <w:tc>
          <w:tcPr>
            <w:tcW w:w="4876" w:type="dxa"/>
            <w:tcBorders>
              <w:top w:val="nil"/>
              <w:left w:val="nil"/>
              <w:bottom w:val="nil"/>
              <w:right w:val="nil"/>
            </w:tcBorders>
          </w:tcPr>
          <w:p w14:paraId="7FA5F2D5" w14:textId="77777777" w:rsidR="00653491" w:rsidRPr="00703DB2" w:rsidRDefault="00653491" w:rsidP="007D4C38">
            <w:pPr>
              <w:pStyle w:val="Normal6a"/>
            </w:pPr>
          </w:p>
        </w:tc>
        <w:tc>
          <w:tcPr>
            <w:tcW w:w="4876" w:type="dxa"/>
            <w:tcBorders>
              <w:top w:val="nil"/>
              <w:left w:val="nil"/>
              <w:bottom w:val="nil"/>
              <w:right w:val="nil"/>
            </w:tcBorders>
          </w:tcPr>
          <w:p w14:paraId="1C61CCAB" w14:textId="77777777" w:rsidR="00653491" w:rsidRPr="00703DB2" w:rsidRDefault="001220AB" w:rsidP="007D4C38">
            <w:pPr>
              <w:pStyle w:val="Normal6a"/>
              <w:rPr>
                <w:b/>
                <w:i/>
              </w:rPr>
            </w:pPr>
            <w:r>
              <w:rPr>
                <w:b/>
                <w:i/>
              </w:rPr>
              <w:t>–</w:t>
            </w:r>
            <w:r>
              <w:tab/>
            </w:r>
            <w:r>
              <w:rPr>
                <w:b/>
                <w:i/>
              </w:rPr>
              <w:t>atsižvelgdamas į savo 2024 m. balandžio 11 d. rezoliuciją dėl teisės į abortą įtraukimo į ES pagrindinių teisių chartiją</w:t>
            </w:r>
            <w:r>
              <w:rPr>
                <w:b/>
                <w:i/>
                <w:vertAlign w:val="superscript"/>
              </w:rPr>
              <w:t>1a</w:t>
            </w:r>
            <w:r>
              <w:rPr>
                <w:b/>
                <w:i/>
              </w:rPr>
              <w:t>,</w:t>
            </w:r>
          </w:p>
          <w:p w14:paraId="6EF57630" w14:textId="77777777" w:rsidR="00653491" w:rsidRPr="00703DB2" w:rsidRDefault="001220AB" w:rsidP="007D4C38">
            <w:pPr>
              <w:pStyle w:val="Normal6a"/>
              <w:rPr>
                <w:b/>
                <w:i/>
              </w:rPr>
            </w:pPr>
            <w:r>
              <w:rPr>
                <w:b/>
                <w:i/>
              </w:rPr>
              <w:t>_________________________________</w:t>
            </w:r>
          </w:p>
          <w:p w14:paraId="59C406DF" w14:textId="769D14C4" w:rsidR="00653491" w:rsidRPr="00703DB2" w:rsidRDefault="001220AB" w:rsidP="007D4C38">
            <w:pPr>
              <w:pStyle w:val="Normal6a"/>
            </w:pPr>
            <w:r>
              <w:rPr>
                <w:b/>
                <w:i/>
                <w:vertAlign w:val="superscript"/>
              </w:rPr>
              <w:t>1a</w:t>
            </w:r>
            <w:r>
              <w:rPr>
                <w:b/>
                <w:i/>
              </w:rPr>
              <w:t xml:space="preserve"> C/2025/1279, 2025 3 13, ELI: </w:t>
            </w:r>
            <w:hyperlink r:id="rId9" w:tgtFrame="_blank" w:tooltip="Prieiga prie šio dokumento suteikiama per ELI sistemoje jam suteiktą URI." w:history="1">
              <w:r>
                <w:rPr>
                  <w:rStyle w:val="Hyperlink"/>
                  <w:b/>
                  <w:i/>
                  <w:color w:val="auto"/>
                </w:rPr>
                <w:t>http://data.europa.eu/eli/C/2025/1279/oj</w:t>
              </w:r>
            </w:hyperlink>
            <w:r>
              <w:rPr>
                <w:b/>
                <w:i/>
              </w:rPr>
              <w:t>.</w:t>
            </w:r>
          </w:p>
        </w:tc>
      </w:tr>
    </w:tbl>
    <w:p w14:paraId="0984432D" w14:textId="77777777" w:rsidR="00653491" w:rsidRPr="00703DB2" w:rsidRDefault="001220AB" w:rsidP="00653491">
      <w:r>
        <w:rPr>
          <w:rStyle w:val="HideTWBExt"/>
        </w:rPr>
        <w:t>&lt;/Amend&gt;</w:t>
      </w:r>
    </w:p>
    <w:p w14:paraId="3211D5DD" w14:textId="77777777" w:rsidR="00653491" w:rsidRPr="00703DB2" w:rsidRDefault="001220AB" w:rsidP="00653491">
      <w:pPr>
        <w:pStyle w:val="AmNumberTabs"/>
      </w:pPr>
      <w:r>
        <w:rPr>
          <w:rStyle w:val="HideTWBExt"/>
        </w:rPr>
        <w:t>&lt;Amend&gt;</w:t>
      </w:r>
      <w:r>
        <w:t>Pakeitimas</w:t>
      </w:r>
      <w:r>
        <w:tab/>
      </w:r>
      <w:r>
        <w:tab/>
      </w:r>
      <w:r>
        <w:rPr>
          <w:rStyle w:val="HideTWBExt"/>
        </w:rPr>
        <w:t>&lt;NumAm&gt;</w:t>
      </w:r>
      <w:r>
        <w:t>6</w:t>
      </w:r>
      <w:r>
        <w:rPr>
          <w:rStyle w:val="HideTWBExt"/>
        </w:rPr>
        <w:t>&lt;/</w:t>
      </w:r>
      <w:proofErr w:type="spellStart"/>
      <w:r>
        <w:rPr>
          <w:rStyle w:val="HideTWBExt"/>
        </w:rPr>
        <w:t>NumAm</w:t>
      </w:r>
      <w:proofErr w:type="spellEnd"/>
      <w:r>
        <w:rPr>
          <w:rStyle w:val="HideTWBExt"/>
        </w:rPr>
        <w:t>&gt;</w:t>
      </w:r>
    </w:p>
    <w:p w14:paraId="714641D2"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F57FA85" w14:textId="77777777" w:rsidR="00653491" w:rsidRPr="00703DB2" w:rsidRDefault="001220AB" w:rsidP="00653491">
      <w:pPr>
        <w:pStyle w:val="NormalBold"/>
      </w:pPr>
      <w:r>
        <w:rPr>
          <w:rStyle w:val="HideTWBExt"/>
        </w:rPr>
        <w:t>&lt;Article&gt;</w:t>
      </w:r>
      <w:r>
        <w:t>5 e nurodomoji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5DB6A08" w14:textId="77777777" w:rsidTr="007D4C38">
        <w:trPr>
          <w:trHeight w:hRule="exact" w:val="240"/>
          <w:jc w:val="center"/>
        </w:trPr>
        <w:tc>
          <w:tcPr>
            <w:tcW w:w="9752" w:type="dxa"/>
            <w:gridSpan w:val="2"/>
            <w:tcBorders>
              <w:top w:val="nil"/>
              <w:left w:val="nil"/>
              <w:bottom w:val="nil"/>
              <w:right w:val="nil"/>
            </w:tcBorders>
          </w:tcPr>
          <w:p w14:paraId="5D328313" w14:textId="77777777" w:rsidR="00653491" w:rsidRPr="00703DB2" w:rsidRDefault="00653491" w:rsidP="007D4C38"/>
        </w:tc>
      </w:tr>
      <w:tr w:rsidR="0027544C" w14:paraId="322A03A6" w14:textId="77777777" w:rsidTr="007D4C38">
        <w:trPr>
          <w:trHeight w:val="240"/>
          <w:jc w:val="center"/>
        </w:trPr>
        <w:tc>
          <w:tcPr>
            <w:tcW w:w="4876" w:type="dxa"/>
            <w:tcBorders>
              <w:top w:val="nil"/>
              <w:left w:val="nil"/>
              <w:bottom w:val="nil"/>
              <w:right w:val="nil"/>
            </w:tcBorders>
          </w:tcPr>
          <w:p w14:paraId="7D7FB7F4" w14:textId="77777777" w:rsidR="00653491" w:rsidRPr="00703DB2" w:rsidRDefault="001220AB" w:rsidP="007D4C38">
            <w:pPr>
              <w:pStyle w:val="AmColumnHeading"/>
            </w:pPr>
            <w:r>
              <w:t xml:space="preserve">Pasiūlymas dėl </w:t>
            </w:r>
            <w:r>
              <w:t>rezoliucijos</w:t>
            </w:r>
          </w:p>
        </w:tc>
        <w:tc>
          <w:tcPr>
            <w:tcW w:w="4876" w:type="dxa"/>
            <w:tcBorders>
              <w:top w:val="nil"/>
              <w:left w:val="nil"/>
              <w:bottom w:val="nil"/>
              <w:right w:val="nil"/>
            </w:tcBorders>
          </w:tcPr>
          <w:p w14:paraId="27C10002" w14:textId="77777777" w:rsidR="00653491" w:rsidRPr="00703DB2" w:rsidRDefault="001220AB" w:rsidP="007D4C38">
            <w:pPr>
              <w:pStyle w:val="AmColumnHeading"/>
            </w:pPr>
            <w:r>
              <w:t>Pakeitimas</w:t>
            </w:r>
          </w:p>
        </w:tc>
      </w:tr>
      <w:tr w:rsidR="0027544C" w14:paraId="53BA45F1" w14:textId="77777777" w:rsidTr="007D4C38">
        <w:trPr>
          <w:jc w:val="center"/>
        </w:trPr>
        <w:tc>
          <w:tcPr>
            <w:tcW w:w="4876" w:type="dxa"/>
            <w:tcBorders>
              <w:top w:val="nil"/>
              <w:left w:val="nil"/>
              <w:bottom w:val="nil"/>
              <w:right w:val="nil"/>
            </w:tcBorders>
          </w:tcPr>
          <w:p w14:paraId="10DAD69E" w14:textId="77777777" w:rsidR="00653491" w:rsidRPr="00703DB2" w:rsidRDefault="00653491" w:rsidP="007D4C38">
            <w:pPr>
              <w:pStyle w:val="Normal6a"/>
            </w:pPr>
          </w:p>
        </w:tc>
        <w:tc>
          <w:tcPr>
            <w:tcW w:w="4876" w:type="dxa"/>
            <w:tcBorders>
              <w:top w:val="nil"/>
              <w:left w:val="nil"/>
              <w:bottom w:val="nil"/>
              <w:right w:val="nil"/>
            </w:tcBorders>
          </w:tcPr>
          <w:p w14:paraId="366820AC" w14:textId="77777777" w:rsidR="00653491" w:rsidRPr="00703DB2" w:rsidRDefault="001220AB" w:rsidP="007D4C38">
            <w:pPr>
              <w:pStyle w:val="Normal6a"/>
            </w:pPr>
            <w:r>
              <w:rPr>
                <w:b/>
                <w:i/>
              </w:rPr>
              <w:t>–</w:t>
            </w:r>
            <w:r>
              <w:tab/>
            </w:r>
            <w:r>
              <w:rPr>
                <w:b/>
                <w:i/>
              </w:rPr>
              <w:t>atsižvelgdamas į JT ataskaitą „Pažanga darnaus vystymosi tikslų srityje: lyčių perspektyva 2025 m.“,</w:t>
            </w:r>
          </w:p>
        </w:tc>
      </w:tr>
    </w:tbl>
    <w:p w14:paraId="2C1A1820" w14:textId="77777777" w:rsidR="00653491" w:rsidRPr="00703DB2" w:rsidRDefault="001220AB" w:rsidP="00653491">
      <w:r>
        <w:rPr>
          <w:rStyle w:val="HideTWBExt"/>
        </w:rPr>
        <w:t>&lt;/Amend&gt;</w:t>
      </w:r>
    </w:p>
    <w:p w14:paraId="001C5AD9" w14:textId="77777777" w:rsidR="00653491" w:rsidRPr="00703DB2" w:rsidRDefault="001220AB" w:rsidP="00653491">
      <w:pPr>
        <w:pStyle w:val="AmNumberTabs"/>
      </w:pPr>
      <w:r>
        <w:rPr>
          <w:rStyle w:val="HideTWBExt"/>
        </w:rPr>
        <w:t>&lt;Amend&gt;</w:t>
      </w:r>
      <w:r>
        <w:t>Pakeitimas</w:t>
      </w:r>
      <w:r>
        <w:tab/>
      </w:r>
      <w:r>
        <w:tab/>
      </w:r>
      <w:r>
        <w:rPr>
          <w:rStyle w:val="HideTWBExt"/>
        </w:rPr>
        <w:t>&lt;NumAm&gt;</w:t>
      </w:r>
      <w:r>
        <w:t>7</w:t>
      </w:r>
      <w:r>
        <w:rPr>
          <w:rStyle w:val="HideTWBExt"/>
        </w:rPr>
        <w:t>&lt;/</w:t>
      </w:r>
      <w:proofErr w:type="spellStart"/>
      <w:r>
        <w:rPr>
          <w:rStyle w:val="HideTWBExt"/>
        </w:rPr>
        <w:t>NumAm</w:t>
      </w:r>
      <w:proofErr w:type="spellEnd"/>
      <w:r>
        <w:rPr>
          <w:rStyle w:val="HideTWBExt"/>
        </w:rPr>
        <w:t>&gt;</w:t>
      </w:r>
    </w:p>
    <w:p w14:paraId="5AD5D46D"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8435022" w14:textId="77777777" w:rsidR="00653491" w:rsidRPr="00703DB2" w:rsidRDefault="001220AB" w:rsidP="00653491">
      <w:pPr>
        <w:pStyle w:val="NormalBold"/>
      </w:pPr>
      <w:r>
        <w:rPr>
          <w:rStyle w:val="HideTWBExt"/>
        </w:rPr>
        <w:t>&lt;Article&gt;</w:t>
      </w:r>
      <w:r>
        <w:t xml:space="preserve">5 f </w:t>
      </w:r>
      <w:r>
        <w:t>nurodomoji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4DA1F31B" w14:textId="77777777" w:rsidTr="007D4C38">
        <w:trPr>
          <w:trHeight w:hRule="exact" w:val="240"/>
          <w:jc w:val="center"/>
        </w:trPr>
        <w:tc>
          <w:tcPr>
            <w:tcW w:w="9752" w:type="dxa"/>
            <w:gridSpan w:val="2"/>
            <w:tcBorders>
              <w:top w:val="nil"/>
              <w:left w:val="nil"/>
              <w:bottom w:val="nil"/>
              <w:right w:val="nil"/>
            </w:tcBorders>
          </w:tcPr>
          <w:p w14:paraId="29661E37" w14:textId="77777777" w:rsidR="00653491" w:rsidRPr="00703DB2" w:rsidRDefault="00653491" w:rsidP="007D4C38"/>
        </w:tc>
      </w:tr>
      <w:tr w:rsidR="0027544C" w14:paraId="1D1873B5" w14:textId="77777777" w:rsidTr="007D4C38">
        <w:trPr>
          <w:trHeight w:val="240"/>
          <w:jc w:val="center"/>
        </w:trPr>
        <w:tc>
          <w:tcPr>
            <w:tcW w:w="4876" w:type="dxa"/>
            <w:tcBorders>
              <w:top w:val="nil"/>
              <w:left w:val="nil"/>
              <w:bottom w:val="nil"/>
              <w:right w:val="nil"/>
            </w:tcBorders>
          </w:tcPr>
          <w:p w14:paraId="58F8257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2C1BA64" w14:textId="77777777" w:rsidR="00653491" w:rsidRPr="00703DB2" w:rsidRDefault="001220AB" w:rsidP="007D4C38">
            <w:pPr>
              <w:pStyle w:val="AmColumnHeading"/>
            </w:pPr>
            <w:r>
              <w:t>Pakeitimas</w:t>
            </w:r>
          </w:p>
        </w:tc>
      </w:tr>
      <w:tr w:rsidR="0027544C" w14:paraId="54621BAA" w14:textId="77777777" w:rsidTr="007D4C38">
        <w:trPr>
          <w:jc w:val="center"/>
        </w:trPr>
        <w:tc>
          <w:tcPr>
            <w:tcW w:w="4876" w:type="dxa"/>
            <w:tcBorders>
              <w:top w:val="nil"/>
              <w:left w:val="nil"/>
              <w:bottom w:val="nil"/>
              <w:right w:val="nil"/>
            </w:tcBorders>
          </w:tcPr>
          <w:p w14:paraId="4E1BB760" w14:textId="77777777" w:rsidR="00653491" w:rsidRPr="00703DB2" w:rsidRDefault="00653491" w:rsidP="007D4C38">
            <w:pPr>
              <w:pStyle w:val="Normal6a"/>
            </w:pPr>
          </w:p>
        </w:tc>
        <w:tc>
          <w:tcPr>
            <w:tcW w:w="4876" w:type="dxa"/>
            <w:tcBorders>
              <w:top w:val="nil"/>
              <w:left w:val="nil"/>
              <w:bottom w:val="nil"/>
              <w:right w:val="nil"/>
            </w:tcBorders>
          </w:tcPr>
          <w:p w14:paraId="1856C8CD" w14:textId="77777777" w:rsidR="00653491" w:rsidRPr="00703DB2" w:rsidRDefault="001220AB" w:rsidP="007D4C38">
            <w:pPr>
              <w:pStyle w:val="Normal6a"/>
            </w:pPr>
            <w:r>
              <w:rPr>
                <w:b/>
                <w:i/>
              </w:rPr>
              <w:t>–</w:t>
            </w:r>
            <w:r>
              <w:tab/>
            </w:r>
            <w:r>
              <w:rPr>
                <w:b/>
                <w:i/>
              </w:rPr>
              <w:t>atsižvelgdamas į JT asmenų su negalia teisių konvenciją (JT ANTK),</w:t>
            </w:r>
          </w:p>
        </w:tc>
      </w:tr>
    </w:tbl>
    <w:p w14:paraId="52CC35A1" w14:textId="77777777" w:rsidR="00653491" w:rsidRPr="00703DB2" w:rsidRDefault="001220AB" w:rsidP="00653491">
      <w:r>
        <w:rPr>
          <w:rStyle w:val="HideTWBExt"/>
        </w:rPr>
        <w:t>&lt;/Amend&gt;</w:t>
      </w:r>
    </w:p>
    <w:p w14:paraId="7F323867" w14:textId="77777777" w:rsidR="00653491" w:rsidRPr="00703DB2" w:rsidRDefault="001220AB" w:rsidP="00653491">
      <w:pPr>
        <w:pStyle w:val="AmNumberTabs"/>
      </w:pPr>
      <w:r>
        <w:rPr>
          <w:rStyle w:val="HideTWBExt"/>
        </w:rPr>
        <w:t>&lt;Amend&gt;</w:t>
      </w:r>
      <w:r>
        <w:t>Pakeitimas</w:t>
      </w:r>
      <w:r>
        <w:tab/>
      </w:r>
      <w:r>
        <w:tab/>
      </w:r>
      <w:r>
        <w:rPr>
          <w:rStyle w:val="HideTWBExt"/>
        </w:rPr>
        <w:t>&lt;NumAm&gt;</w:t>
      </w:r>
      <w:r>
        <w:t>8</w:t>
      </w:r>
      <w:r>
        <w:rPr>
          <w:rStyle w:val="HideTWBExt"/>
        </w:rPr>
        <w:t>&lt;/</w:t>
      </w:r>
      <w:proofErr w:type="spellStart"/>
      <w:r>
        <w:rPr>
          <w:rStyle w:val="HideTWBExt"/>
        </w:rPr>
        <w:t>NumAm</w:t>
      </w:r>
      <w:proofErr w:type="spellEnd"/>
      <w:r>
        <w:rPr>
          <w:rStyle w:val="HideTWBExt"/>
        </w:rPr>
        <w:t>&gt;</w:t>
      </w:r>
    </w:p>
    <w:p w14:paraId="44AABC3B"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504042A" w14:textId="77777777" w:rsidR="00653491" w:rsidRPr="00703DB2" w:rsidRDefault="001220AB" w:rsidP="00653491">
      <w:pPr>
        <w:pStyle w:val="NormalBold"/>
      </w:pPr>
      <w:r>
        <w:rPr>
          <w:rStyle w:val="HideTWBExt"/>
        </w:rPr>
        <w:t>&lt;Article&gt;</w:t>
      </w:r>
      <w:r>
        <w:t>5 g nurodomoji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E7B24C7" w14:textId="77777777" w:rsidTr="007D4C38">
        <w:trPr>
          <w:trHeight w:hRule="exact" w:val="240"/>
          <w:jc w:val="center"/>
        </w:trPr>
        <w:tc>
          <w:tcPr>
            <w:tcW w:w="9752" w:type="dxa"/>
            <w:gridSpan w:val="2"/>
            <w:tcBorders>
              <w:top w:val="nil"/>
              <w:left w:val="nil"/>
              <w:bottom w:val="nil"/>
              <w:right w:val="nil"/>
            </w:tcBorders>
          </w:tcPr>
          <w:p w14:paraId="6620AC34" w14:textId="77777777" w:rsidR="00653491" w:rsidRPr="00703DB2" w:rsidRDefault="00653491" w:rsidP="007D4C38"/>
        </w:tc>
      </w:tr>
      <w:tr w:rsidR="0027544C" w14:paraId="4060E234" w14:textId="77777777" w:rsidTr="007D4C38">
        <w:trPr>
          <w:trHeight w:val="240"/>
          <w:jc w:val="center"/>
        </w:trPr>
        <w:tc>
          <w:tcPr>
            <w:tcW w:w="4876" w:type="dxa"/>
            <w:tcBorders>
              <w:top w:val="nil"/>
              <w:left w:val="nil"/>
              <w:bottom w:val="nil"/>
              <w:right w:val="nil"/>
            </w:tcBorders>
          </w:tcPr>
          <w:p w14:paraId="253EB0A0"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710AA4CB" w14:textId="77777777" w:rsidR="00653491" w:rsidRPr="00703DB2" w:rsidRDefault="001220AB" w:rsidP="007D4C38">
            <w:pPr>
              <w:pStyle w:val="AmColumnHeading"/>
            </w:pPr>
            <w:r>
              <w:t>Pakeitimas</w:t>
            </w:r>
          </w:p>
        </w:tc>
      </w:tr>
      <w:tr w:rsidR="0027544C" w14:paraId="788586A0" w14:textId="77777777" w:rsidTr="007D4C38">
        <w:trPr>
          <w:jc w:val="center"/>
        </w:trPr>
        <w:tc>
          <w:tcPr>
            <w:tcW w:w="4876" w:type="dxa"/>
            <w:tcBorders>
              <w:top w:val="nil"/>
              <w:left w:val="nil"/>
              <w:bottom w:val="nil"/>
              <w:right w:val="nil"/>
            </w:tcBorders>
          </w:tcPr>
          <w:p w14:paraId="5FD2B271" w14:textId="77777777" w:rsidR="00653491" w:rsidRPr="00703DB2" w:rsidRDefault="00653491" w:rsidP="007D4C38">
            <w:pPr>
              <w:pStyle w:val="Normal6a"/>
            </w:pPr>
          </w:p>
        </w:tc>
        <w:tc>
          <w:tcPr>
            <w:tcW w:w="4876" w:type="dxa"/>
            <w:tcBorders>
              <w:top w:val="nil"/>
              <w:left w:val="nil"/>
              <w:bottom w:val="nil"/>
              <w:right w:val="nil"/>
            </w:tcBorders>
          </w:tcPr>
          <w:p w14:paraId="311472D1" w14:textId="77777777" w:rsidR="00653491" w:rsidRPr="00703DB2" w:rsidRDefault="001220AB" w:rsidP="007D4C38">
            <w:pPr>
              <w:pStyle w:val="Normal6a"/>
            </w:pPr>
            <w:r>
              <w:rPr>
                <w:b/>
                <w:i/>
              </w:rPr>
              <w:t>–</w:t>
            </w:r>
            <w:r>
              <w:tab/>
            </w:r>
            <w:r>
              <w:rPr>
                <w:b/>
                <w:i/>
              </w:rPr>
              <w:t>atsižvelgdamas į ES neįgaliųjų teisių strategiją,</w:t>
            </w:r>
          </w:p>
        </w:tc>
      </w:tr>
    </w:tbl>
    <w:p w14:paraId="358AAC00" w14:textId="77777777" w:rsidR="00653491" w:rsidRPr="00703DB2" w:rsidRDefault="001220AB" w:rsidP="00653491">
      <w:r>
        <w:rPr>
          <w:rStyle w:val="HideTWBExt"/>
        </w:rPr>
        <w:t>&lt;/Amend&gt;</w:t>
      </w:r>
    </w:p>
    <w:p w14:paraId="23F549DA" w14:textId="77777777" w:rsidR="00653491" w:rsidRPr="00703DB2" w:rsidRDefault="001220AB" w:rsidP="00653491">
      <w:pPr>
        <w:pStyle w:val="AmNumberTabs"/>
      </w:pPr>
      <w:r>
        <w:rPr>
          <w:rStyle w:val="HideTWBExt"/>
        </w:rPr>
        <w:t>&lt;Amend&gt;</w:t>
      </w:r>
      <w:r>
        <w:t>Pakeitimas</w:t>
      </w:r>
      <w:r>
        <w:tab/>
      </w:r>
      <w:r>
        <w:tab/>
      </w:r>
      <w:r>
        <w:rPr>
          <w:rStyle w:val="HideTWBExt"/>
        </w:rPr>
        <w:t>&lt;NumAm&gt;</w:t>
      </w:r>
      <w:r>
        <w:t>9</w:t>
      </w:r>
      <w:r>
        <w:rPr>
          <w:rStyle w:val="HideTWBExt"/>
        </w:rPr>
        <w:t>&lt;/</w:t>
      </w:r>
      <w:proofErr w:type="spellStart"/>
      <w:r>
        <w:rPr>
          <w:rStyle w:val="HideTWBExt"/>
        </w:rPr>
        <w:t>NumAm</w:t>
      </w:r>
      <w:proofErr w:type="spellEnd"/>
      <w:r>
        <w:rPr>
          <w:rStyle w:val="HideTWBExt"/>
        </w:rPr>
        <w:t>&gt;</w:t>
      </w:r>
    </w:p>
    <w:p w14:paraId="141EFF79"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43B7F2E" w14:textId="77777777" w:rsidR="00653491" w:rsidRPr="00703DB2" w:rsidRDefault="001220AB" w:rsidP="00653491">
      <w:pPr>
        <w:pStyle w:val="NormalBold"/>
      </w:pPr>
      <w:r>
        <w:rPr>
          <w:rStyle w:val="HideTWBExt"/>
        </w:rPr>
        <w:t>&lt;Article&gt;</w:t>
      </w:r>
      <w:r>
        <w:t>A </w:t>
      </w:r>
      <w:proofErr w:type="spellStart"/>
      <w:r>
        <w:t>a</w:t>
      </w:r>
      <w:proofErr w:type="spellEnd"/>
      <w:r>
        <w:t xml:space="preserve"> </w:t>
      </w:r>
      <w:r>
        <w:t>konstatuojamoji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B02492F" w14:textId="77777777" w:rsidTr="007D4C38">
        <w:trPr>
          <w:trHeight w:hRule="exact" w:val="240"/>
          <w:jc w:val="center"/>
        </w:trPr>
        <w:tc>
          <w:tcPr>
            <w:tcW w:w="9752" w:type="dxa"/>
            <w:gridSpan w:val="2"/>
            <w:tcBorders>
              <w:top w:val="nil"/>
              <w:left w:val="nil"/>
              <w:bottom w:val="nil"/>
              <w:right w:val="nil"/>
            </w:tcBorders>
          </w:tcPr>
          <w:p w14:paraId="798AC05B" w14:textId="77777777" w:rsidR="00653491" w:rsidRPr="00703DB2" w:rsidRDefault="00653491" w:rsidP="007D4C38"/>
        </w:tc>
      </w:tr>
      <w:tr w:rsidR="0027544C" w14:paraId="6187E73D" w14:textId="77777777" w:rsidTr="007D4C38">
        <w:trPr>
          <w:trHeight w:val="240"/>
          <w:jc w:val="center"/>
        </w:trPr>
        <w:tc>
          <w:tcPr>
            <w:tcW w:w="4876" w:type="dxa"/>
            <w:tcBorders>
              <w:top w:val="nil"/>
              <w:left w:val="nil"/>
              <w:bottom w:val="nil"/>
              <w:right w:val="nil"/>
            </w:tcBorders>
          </w:tcPr>
          <w:p w14:paraId="01BE8019"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444E167" w14:textId="77777777" w:rsidR="00653491" w:rsidRPr="00703DB2" w:rsidRDefault="001220AB" w:rsidP="007D4C38">
            <w:pPr>
              <w:pStyle w:val="AmColumnHeading"/>
            </w:pPr>
            <w:r>
              <w:t>Pakeitimas</w:t>
            </w:r>
          </w:p>
        </w:tc>
      </w:tr>
      <w:tr w:rsidR="0027544C" w14:paraId="1E5C5231" w14:textId="77777777" w:rsidTr="007D4C38">
        <w:trPr>
          <w:jc w:val="center"/>
        </w:trPr>
        <w:tc>
          <w:tcPr>
            <w:tcW w:w="4876" w:type="dxa"/>
            <w:tcBorders>
              <w:top w:val="nil"/>
              <w:left w:val="nil"/>
              <w:bottom w:val="nil"/>
              <w:right w:val="nil"/>
            </w:tcBorders>
          </w:tcPr>
          <w:p w14:paraId="35BEF02F" w14:textId="77777777" w:rsidR="00653491" w:rsidRPr="00703DB2" w:rsidRDefault="00653491" w:rsidP="007D4C38">
            <w:pPr>
              <w:pStyle w:val="Normal6a"/>
            </w:pPr>
          </w:p>
        </w:tc>
        <w:tc>
          <w:tcPr>
            <w:tcW w:w="4876" w:type="dxa"/>
            <w:tcBorders>
              <w:top w:val="nil"/>
              <w:left w:val="nil"/>
              <w:bottom w:val="nil"/>
              <w:right w:val="nil"/>
            </w:tcBorders>
          </w:tcPr>
          <w:p w14:paraId="79110E3E" w14:textId="77777777" w:rsidR="00653491" w:rsidRPr="00703DB2" w:rsidRDefault="001220AB" w:rsidP="007D4C38">
            <w:pPr>
              <w:pStyle w:val="Normal6a"/>
            </w:pPr>
            <w:proofErr w:type="spellStart"/>
            <w:r>
              <w:rPr>
                <w:b/>
                <w:i/>
              </w:rPr>
              <w:t>Aa</w:t>
            </w:r>
            <w:proofErr w:type="spellEnd"/>
            <w:r>
              <w:rPr>
                <w:b/>
                <w:i/>
              </w:rPr>
              <w:t>.</w:t>
            </w:r>
            <w:r>
              <w:tab/>
            </w:r>
            <w:r>
              <w:rPr>
                <w:b/>
                <w:i/>
              </w:rPr>
              <w:t xml:space="preserve">kadangi lyčių lygybė yra viena pagrindinių vertybių, kuriomis grindžiama Sąjunga; kadangi SESV 8 straipsnyje įtvirtintas Sąjungos įsipareigojimas visuose savo </w:t>
            </w:r>
            <w:r>
              <w:rPr>
                <w:b/>
                <w:i/>
              </w:rPr>
              <w:t>veiksmuose skatinti lyčių lygybę ir pašalinti visas jų nelygybės apraiškas, nustatant lyčių aspekto integravimo į visas Europos Sąjungos politikos sritis principą;</w:t>
            </w:r>
          </w:p>
        </w:tc>
      </w:tr>
    </w:tbl>
    <w:p w14:paraId="56C9EA68" w14:textId="77777777" w:rsidR="00653491" w:rsidRPr="00703DB2" w:rsidRDefault="001220AB" w:rsidP="00653491">
      <w:r>
        <w:rPr>
          <w:rStyle w:val="HideTWBExt"/>
        </w:rPr>
        <w:t>&lt;/Amend&gt;</w:t>
      </w:r>
    </w:p>
    <w:p w14:paraId="1B3271FF" w14:textId="77777777" w:rsidR="00653491" w:rsidRPr="00703DB2" w:rsidRDefault="001220AB" w:rsidP="00653491">
      <w:pPr>
        <w:pStyle w:val="AmNumberTabs"/>
      </w:pPr>
      <w:r>
        <w:rPr>
          <w:rStyle w:val="HideTWBExt"/>
        </w:rPr>
        <w:t>&lt;Amend&gt;</w:t>
      </w:r>
      <w:r>
        <w:t>Pakeitimas</w:t>
      </w:r>
      <w:r>
        <w:tab/>
      </w:r>
      <w:r>
        <w:tab/>
      </w:r>
      <w:r>
        <w:rPr>
          <w:rStyle w:val="HideTWBExt"/>
        </w:rPr>
        <w:t>&lt;NumAm&gt;</w:t>
      </w:r>
      <w:r>
        <w:t>10</w:t>
      </w:r>
      <w:r>
        <w:rPr>
          <w:rStyle w:val="HideTWBExt"/>
        </w:rPr>
        <w:t>&lt;/</w:t>
      </w:r>
      <w:proofErr w:type="spellStart"/>
      <w:r>
        <w:rPr>
          <w:rStyle w:val="HideTWBExt"/>
        </w:rPr>
        <w:t>NumAm</w:t>
      </w:r>
      <w:proofErr w:type="spellEnd"/>
      <w:r>
        <w:rPr>
          <w:rStyle w:val="HideTWBExt"/>
        </w:rPr>
        <w:t>&gt;</w:t>
      </w:r>
    </w:p>
    <w:p w14:paraId="794C11C9" w14:textId="77777777" w:rsidR="00653491" w:rsidRPr="00703DB2" w:rsidRDefault="001220AB" w:rsidP="00653491">
      <w:pPr>
        <w:pStyle w:val="NormalBold12b"/>
      </w:pPr>
      <w:r>
        <w:rPr>
          <w:rStyle w:val="HideTWBExt"/>
        </w:rPr>
        <w:t>&lt;DocAmend&gt;</w:t>
      </w:r>
      <w:r>
        <w:t xml:space="preserve">Pasiūlymas dėl </w:t>
      </w:r>
      <w:r>
        <w:t>rezoliucijos</w:t>
      </w:r>
      <w:r>
        <w:rPr>
          <w:rStyle w:val="HideTWBExt"/>
        </w:rPr>
        <w:t>&lt;/</w:t>
      </w:r>
      <w:proofErr w:type="spellStart"/>
      <w:r>
        <w:rPr>
          <w:rStyle w:val="HideTWBExt"/>
        </w:rPr>
        <w:t>DocAmend</w:t>
      </w:r>
      <w:proofErr w:type="spellEnd"/>
      <w:r>
        <w:rPr>
          <w:rStyle w:val="HideTWBExt"/>
        </w:rPr>
        <w:t>&gt;</w:t>
      </w:r>
    </w:p>
    <w:p w14:paraId="7653372A" w14:textId="77777777" w:rsidR="00653491" w:rsidRPr="00703DB2" w:rsidRDefault="001220AB" w:rsidP="00653491">
      <w:pPr>
        <w:pStyle w:val="NormalBold"/>
      </w:pPr>
      <w:r>
        <w:rPr>
          <w:rStyle w:val="HideTWBExt"/>
        </w:rPr>
        <w:t>&lt;Article&gt;</w:t>
      </w:r>
      <w:r>
        <w:t>C konstatuojamoji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CC3FF2B" w14:textId="77777777" w:rsidTr="007D4C38">
        <w:trPr>
          <w:trHeight w:hRule="exact" w:val="240"/>
          <w:jc w:val="center"/>
        </w:trPr>
        <w:tc>
          <w:tcPr>
            <w:tcW w:w="9752" w:type="dxa"/>
            <w:gridSpan w:val="2"/>
            <w:tcBorders>
              <w:top w:val="nil"/>
              <w:left w:val="nil"/>
              <w:bottom w:val="nil"/>
              <w:right w:val="nil"/>
            </w:tcBorders>
          </w:tcPr>
          <w:p w14:paraId="71783CDE" w14:textId="77777777" w:rsidR="00653491" w:rsidRPr="00703DB2" w:rsidRDefault="00653491" w:rsidP="007D4C38"/>
        </w:tc>
      </w:tr>
      <w:tr w:rsidR="0027544C" w14:paraId="62C65A0B" w14:textId="77777777" w:rsidTr="007D4C38">
        <w:trPr>
          <w:trHeight w:val="240"/>
          <w:jc w:val="center"/>
        </w:trPr>
        <w:tc>
          <w:tcPr>
            <w:tcW w:w="4876" w:type="dxa"/>
            <w:tcBorders>
              <w:top w:val="nil"/>
              <w:left w:val="nil"/>
              <w:bottom w:val="nil"/>
              <w:right w:val="nil"/>
            </w:tcBorders>
          </w:tcPr>
          <w:p w14:paraId="7620EB76"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7F5FBB6" w14:textId="77777777" w:rsidR="00653491" w:rsidRPr="00703DB2" w:rsidRDefault="001220AB" w:rsidP="007D4C38">
            <w:pPr>
              <w:pStyle w:val="AmColumnHeading"/>
            </w:pPr>
            <w:r>
              <w:t>Pakeitimas</w:t>
            </w:r>
          </w:p>
        </w:tc>
      </w:tr>
      <w:tr w:rsidR="0027544C" w14:paraId="29C98C79" w14:textId="77777777" w:rsidTr="007D4C38">
        <w:trPr>
          <w:jc w:val="center"/>
        </w:trPr>
        <w:tc>
          <w:tcPr>
            <w:tcW w:w="4876" w:type="dxa"/>
            <w:tcBorders>
              <w:top w:val="nil"/>
              <w:left w:val="nil"/>
              <w:bottom w:val="nil"/>
              <w:right w:val="nil"/>
            </w:tcBorders>
          </w:tcPr>
          <w:p w14:paraId="6E794B88" w14:textId="77777777" w:rsidR="00653491" w:rsidRPr="00703DB2" w:rsidRDefault="001220AB" w:rsidP="007D4C38">
            <w:pPr>
              <w:pStyle w:val="Normal6a"/>
            </w:pPr>
            <w:r>
              <w:t>C.</w:t>
            </w:r>
            <w:r>
              <w:tab/>
              <w:t xml:space="preserve">kadangi demokratinės sistemos yra tinkamiausios siekiant užtikrinti, kad kiekvienas asmuo galėtų naudotis savo žmogaus teisėmis; kadangi </w:t>
            </w:r>
            <w:r>
              <w:t xml:space="preserve">šiuo metu tik 29 proc. pasaulio gyventojų gyvena liberaliose demokratijose, o tai yra staigus sumažėjimas, palyginti su 52 proc. 2009 metais; kadangi </w:t>
            </w:r>
            <w:r>
              <w:rPr>
                <w:b/>
                <w:i/>
              </w:rPr>
              <w:t>visame pasaulyje plintantis</w:t>
            </w:r>
            <w:r>
              <w:t xml:space="preserve"> autoritarizmas, </w:t>
            </w:r>
            <w:proofErr w:type="spellStart"/>
            <w:r>
              <w:t>neliberalizmas</w:t>
            </w:r>
            <w:proofErr w:type="spellEnd"/>
            <w:r>
              <w:t xml:space="preserve"> ir </w:t>
            </w:r>
            <w:r>
              <w:rPr>
                <w:b/>
                <w:i/>
              </w:rPr>
              <w:lastRenderedPageBreak/>
              <w:t>populizmas</w:t>
            </w:r>
            <w:r>
              <w:t xml:space="preserve"> kelia grėsmę taisyklėmis grindžiamai </w:t>
            </w:r>
            <w:r>
              <w:rPr>
                <w:b/>
                <w:i/>
              </w:rPr>
              <w:t xml:space="preserve">pasaulinei </w:t>
            </w:r>
            <w:r>
              <w:t xml:space="preserve">tvarkai, žmogaus teisių apsaugai ir propagavimui </w:t>
            </w:r>
            <w:r>
              <w:rPr>
                <w:b/>
                <w:i/>
              </w:rPr>
              <w:t xml:space="preserve">visame </w:t>
            </w:r>
            <w:r>
              <w:t>pasaulyje</w:t>
            </w:r>
            <w:r>
              <w:rPr>
                <w:b/>
                <w:i/>
              </w:rPr>
              <w:t xml:space="preserve"> ir</w:t>
            </w:r>
            <w:r>
              <w:t xml:space="preserve"> vertybėms </w:t>
            </w:r>
            <w:r>
              <w:rPr>
                <w:b/>
                <w:i/>
              </w:rPr>
              <w:t>bei</w:t>
            </w:r>
            <w:r>
              <w:t xml:space="preserve"> principams, kuriais grindžiama </w:t>
            </w:r>
            <w:r>
              <w:rPr>
                <w:b/>
                <w:i/>
              </w:rPr>
              <w:t>Sąjunga</w:t>
            </w:r>
            <w:r>
              <w:t>;</w:t>
            </w:r>
          </w:p>
        </w:tc>
        <w:tc>
          <w:tcPr>
            <w:tcW w:w="4876" w:type="dxa"/>
            <w:tcBorders>
              <w:top w:val="nil"/>
              <w:left w:val="nil"/>
              <w:bottom w:val="nil"/>
              <w:right w:val="nil"/>
            </w:tcBorders>
          </w:tcPr>
          <w:p w14:paraId="3E53A40E" w14:textId="77777777" w:rsidR="00653491" w:rsidRPr="00703DB2" w:rsidRDefault="001220AB" w:rsidP="007D4C38">
            <w:pPr>
              <w:pStyle w:val="Normal6a"/>
            </w:pPr>
            <w:r>
              <w:lastRenderedPageBreak/>
              <w:t>C.</w:t>
            </w:r>
            <w:r>
              <w:tab/>
              <w:t xml:space="preserve">kadangi demokratinės sistemos yra tinkamiausios siekiant užtikrinti, kad kiekvienas asmuo galėtų naudotis savo žmogaus teisėmis; kadangi šiuo metu tik 29 proc. pasaulio gyventojų gyvena liberaliose demokratijose, o tai yra staigus sumažėjimas, palyginti su 52 proc. 2009 metais; kadangi </w:t>
            </w:r>
            <w:r>
              <w:rPr>
                <w:b/>
                <w:i/>
              </w:rPr>
              <w:t>stiprėjantis</w:t>
            </w:r>
            <w:r>
              <w:t xml:space="preserve"> autoritarizmas, </w:t>
            </w:r>
            <w:proofErr w:type="spellStart"/>
            <w:r>
              <w:t>neliberalizmas</w:t>
            </w:r>
            <w:proofErr w:type="spellEnd"/>
            <w:r>
              <w:rPr>
                <w:b/>
                <w:i/>
              </w:rPr>
              <w:t xml:space="preserve">, populizmas, visuotinė </w:t>
            </w:r>
            <w:r>
              <w:rPr>
                <w:b/>
                <w:i/>
              </w:rPr>
              <w:lastRenderedPageBreak/>
              <w:t>priešiška reakcija į lyčių lygybę</w:t>
            </w:r>
            <w:r>
              <w:t xml:space="preserve"> ir </w:t>
            </w:r>
            <w:r>
              <w:rPr>
                <w:b/>
                <w:i/>
              </w:rPr>
              <w:t>pagrindines teises, įskaitant moterų teises, ir prieš LGBTIQ+ asmenis nukreipta retorika</w:t>
            </w:r>
            <w:r>
              <w:t xml:space="preserve"> kelia grėsmę</w:t>
            </w:r>
            <w:r>
              <w:rPr>
                <w:b/>
                <w:i/>
              </w:rPr>
              <w:t xml:space="preserve"> visuotinei</w:t>
            </w:r>
            <w:r>
              <w:t xml:space="preserve"> taisykl</w:t>
            </w:r>
            <w:r>
              <w:t>ėmis grindžiamai tvarkai, žmogaus teisių apsaugai ir propagavimui pasaulyje</w:t>
            </w:r>
            <w:r>
              <w:rPr>
                <w:b/>
                <w:i/>
              </w:rPr>
              <w:t>, taip pat</w:t>
            </w:r>
            <w:r>
              <w:t xml:space="preserve"> vertybėms </w:t>
            </w:r>
            <w:r>
              <w:rPr>
                <w:b/>
                <w:i/>
              </w:rPr>
              <w:t>ir</w:t>
            </w:r>
            <w:r>
              <w:t xml:space="preserve"> principams, kuriais grindžiama </w:t>
            </w:r>
            <w:r>
              <w:rPr>
                <w:b/>
                <w:i/>
              </w:rPr>
              <w:t>ES;</w:t>
            </w:r>
            <w:r>
              <w:t xml:space="preserve"> </w:t>
            </w:r>
            <w:r>
              <w:rPr>
                <w:b/>
                <w:i/>
              </w:rPr>
              <w:t xml:space="preserve">kadangi visame pasaulyje moterų, mergaičių ir LGBTIQ+ bendruomenei priklausančių asmenų žmogaus teisės vis dar nėra garantuojamos ir kadangi moterys dažnai turi daug mažiau galimybių šalyse, kuriose demokratijos lygis yra </w:t>
            </w:r>
            <w:r>
              <w:rPr>
                <w:b/>
                <w:i/>
              </w:rPr>
              <w:t>žemesnis, o tai savo ruožtu silpnina tų pačių šalių demokratijos lygį, visų pirma, kai moterys patiria diskriminaciją, norėdamos dalyvauti politiniame, ekonominiame ir socialiniame gyvenime; be to, pripažįsta, kad šie skirtumai šalių viduje gali būti didesni priklausomai nuo geografinės padėties, atsižvelgiant į tai, kad tokie veiksniai, kaip, pvz., galimybė ginti savo teises teisinėmis priemonėmis, kultūra, prieiga prie išteklių ir švietimas, įvairiuose regionuose skiriasi;</w:t>
            </w:r>
          </w:p>
        </w:tc>
      </w:tr>
    </w:tbl>
    <w:p w14:paraId="341EBA33" w14:textId="77777777" w:rsidR="00653491" w:rsidRPr="00703DB2" w:rsidRDefault="001220AB" w:rsidP="00653491">
      <w:r>
        <w:rPr>
          <w:rStyle w:val="HideTWBExt"/>
        </w:rPr>
        <w:lastRenderedPageBreak/>
        <w:t>&lt;/Amend&gt;</w:t>
      </w:r>
    </w:p>
    <w:p w14:paraId="19DA11DE" w14:textId="77777777" w:rsidR="00653491" w:rsidRPr="00703DB2" w:rsidRDefault="001220AB" w:rsidP="00653491">
      <w:pPr>
        <w:pStyle w:val="AmNumberTabs"/>
      </w:pPr>
      <w:r>
        <w:rPr>
          <w:rStyle w:val="HideTWBExt"/>
        </w:rPr>
        <w:t>&lt;Amend&gt;</w:t>
      </w:r>
      <w:r>
        <w:t>Pakeitimas</w:t>
      </w:r>
      <w:r>
        <w:tab/>
      </w:r>
      <w:r>
        <w:tab/>
      </w:r>
      <w:r>
        <w:rPr>
          <w:rStyle w:val="HideTWBExt"/>
        </w:rPr>
        <w:t>&lt;NumAm&gt;</w:t>
      </w:r>
      <w:r>
        <w:t>11</w:t>
      </w:r>
      <w:r>
        <w:rPr>
          <w:rStyle w:val="HideTWBExt"/>
        </w:rPr>
        <w:t>&lt;/</w:t>
      </w:r>
      <w:proofErr w:type="spellStart"/>
      <w:r>
        <w:rPr>
          <w:rStyle w:val="HideTWBExt"/>
        </w:rPr>
        <w:t>NumAm</w:t>
      </w:r>
      <w:proofErr w:type="spellEnd"/>
      <w:r>
        <w:rPr>
          <w:rStyle w:val="HideTWBExt"/>
        </w:rPr>
        <w:t>&gt;</w:t>
      </w:r>
    </w:p>
    <w:p w14:paraId="5DEC353B"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9C3127E" w14:textId="77777777" w:rsidR="00653491" w:rsidRPr="00703DB2" w:rsidRDefault="001220AB" w:rsidP="00653491">
      <w:pPr>
        <w:pStyle w:val="NormalBold"/>
      </w:pPr>
      <w:r>
        <w:rPr>
          <w:rStyle w:val="HideTWBExt"/>
        </w:rPr>
        <w:t>&lt;Article&gt;</w:t>
      </w:r>
      <w:r>
        <w:t xml:space="preserve">C </w:t>
      </w:r>
      <w:proofErr w:type="spellStart"/>
      <w:r>
        <w:t>c</w:t>
      </w:r>
      <w:proofErr w:type="spellEnd"/>
      <w:r>
        <w:t xml:space="preserve"> konstatuojamoji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74250D3" w14:textId="77777777" w:rsidTr="007D4C38">
        <w:trPr>
          <w:trHeight w:hRule="exact" w:val="240"/>
          <w:jc w:val="center"/>
        </w:trPr>
        <w:tc>
          <w:tcPr>
            <w:tcW w:w="9752" w:type="dxa"/>
            <w:gridSpan w:val="2"/>
            <w:tcBorders>
              <w:top w:val="nil"/>
              <w:left w:val="nil"/>
              <w:bottom w:val="nil"/>
              <w:right w:val="nil"/>
            </w:tcBorders>
          </w:tcPr>
          <w:p w14:paraId="5BA9417D" w14:textId="77777777" w:rsidR="00653491" w:rsidRPr="00703DB2" w:rsidRDefault="00653491" w:rsidP="007D4C38"/>
        </w:tc>
      </w:tr>
      <w:tr w:rsidR="0027544C" w14:paraId="5E1A0994" w14:textId="77777777" w:rsidTr="007D4C38">
        <w:trPr>
          <w:trHeight w:val="240"/>
          <w:jc w:val="center"/>
        </w:trPr>
        <w:tc>
          <w:tcPr>
            <w:tcW w:w="4876" w:type="dxa"/>
            <w:tcBorders>
              <w:top w:val="nil"/>
              <w:left w:val="nil"/>
              <w:bottom w:val="nil"/>
              <w:right w:val="nil"/>
            </w:tcBorders>
          </w:tcPr>
          <w:p w14:paraId="16235E29"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5E00483" w14:textId="77777777" w:rsidR="00653491" w:rsidRPr="00703DB2" w:rsidRDefault="001220AB" w:rsidP="007D4C38">
            <w:pPr>
              <w:pStyle w:val="AmColumnHeading"/>
            </w:pPr>
            <w:r>
              <w:t>Pakeitimas</w:t>
            </w:r>
          </w:p>
        </w:tc>
      </w:tr>
      <w:tr w:rsidR="0027544C" w14:paraId="6E702F83" w14:textId="77777777" w:rsidTr="007D4C38">
        <w:trPr>
          <w:jc w:val="center"/>
        </w:trPr>
        <w:tc>
          <w:tcPr>
            <w:tcW w:w="4876" w:type="dxa"/>
            <w:tcBorders>
              <w:top w:val="nil"/>
              <w:left w:val="nil"/>
              <w:bottom w:val="nil"/>
              <w:right w:val="nil"/>
            </w:tcBorders>
          </w:tcPr>
          <w:p w14:paraId="27EE5380" w14:textId="77777777" w:rsidR="00653491" w:rsidRPr="00703DB2" w:rsidRDefault="00653491" w:rsidP="007D4C38">
            <w:pPr>
              <w:pStyle w:val="Normal6a"/>
            </w:pPr>
          </w:p>
        </w:tc>
        <w:tc>
          <w:tcPr>
            <w:tcW w:w="4876" w:type="dxa"/>
            <w:tcBorders>
              <w:top w:val="nil"/>
              <w:left w:val="nil"/>
              <w:bottom w:val="nil"/>
              <w:right w:val="nil"/>
            </w:tcBorders>
          </w:tcPr>
          <w:p w14:paraId="7D061C14" w14:textId="77777777" w:rsidR="00653491" w:rsidRPr="00703DB2" w:rsidRDefault="001220AB" w:rsidP="007D4C38">
            <w:pPr>
              <w:pStyle w:val="Normal6a"/>
            </w:pPr>
            <w:proofErr w:type="spellStart"/>
            <w:r>
              <w:rPr>
                <w:b/>
                <w:i/>
              </w:rPr>
              <w:t>Cc</w:t>
            </w:r>
            <w:proofErr w:type="spellEnd"/>
            <w:r>
              <w:rPr>
                <w:b/>
                <w:i/>
              </w:rPr>
              <w:t>.</w:t>
            </w:r>
            <w:r>
              <w:tab/>
            </w:r>
            <w:r>
              <w:rPr>
                <w:b/>
                <w:i/>
              </w:rPr>
              <w:t xml:space="preserve">kadangi moterys ir mergaitės, ypač gyvenančios kaimo vietovėse, patiria </w:t>
            </w:r>
            <w:r>
              <w:rPr>
                <w:b/>
                <w:i/>
              </w:rPr>
              <w:t>neproporcingą klimato kaitos poveikį; kadangi šis poveikis, be kita ko, apima didesnę riziką patirti smurtą dėl lyties, daugiau sunkumų atliekant kasdienes užduotis ir mažiau galimybių įgyti išsilavinimą;</w:t>
            </w:r>
          </w:p>
        </w:tc>
      </w:tr>
    </w:tbl>
    <w:p w14:paraId="60DBA55B" w14:textId="77777777" w:rsidR="00653491" w:rsidRPr="00703DB2" w:rsidRDefault="001220AB" w:rsidP="00653491">
      <w:r>
        <w:rPr>
          <w:rStyle w:val="HideTWBExt"/>
        </w:rPr>
        <w:t>&lt;/Amend&gt;</w:t>
      </w:r>
    </w:p>
    <w:p w14:paraId="65637C22" w14:textId="77777777" w:rsidR="00653491" w:rsidRPr="00703DB2" w:rsidRDefault="001220AB" w:rsidP="00653491">
      <w:pPr>
        <w:pStyle w:val="AmNumberTabs"/>
      </w:pPr>
      <w:r>
        <w:rPr>
          <w:rStyle w:val="HideTWBExt"/>
        </w:rPr>
        <w:t>&lt;Amend&gt;</w:t>
      </w:r>
      <w:r>
        <w:t>Pakeitimas</w:t>
      </w:r>
      <w:r>
        <w:tab/>
      </w:r>
      <w:r>
        <w:tab/>
      </w:r>
      <w:r>
        <w:rPr>
          <w:rStyle w:val="HideTWBExt"/>
        </w:rPr>
        <w:t>&lt;NumAm&gt;</w:t>
      </w:r>
      <w:r>
        <w:t>12</w:t>
      </w:r>
      <w:r>
        <w:rPr>
          <w:rStyle w:val="HideTWBExt"/>
        </w:rPr>
        <w:t>&lt;/</w:t>
      </w:r>
      <w:proofErr w:type="spellStart"/>
      <w:r>
        <w:rPr>
          <w:rStyle w:val="HideTWBExt"/>
        </w:rPr>
        <w:t>NumAm</w:t>
      </w:r>
      <w:proofErr w:type="spellEnd"/>
      <w:r>
        <w:rPr>
          <w:rStyle w:val="HideTWBExt"/>
        </w:rPr>
        <w:t>&gt;</w:t>
      </w:r>
    </w:p>
    <w:p w14:paraId="349E09A8"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DE53BB0" w14:textId="77777777" w:rsidR="00653491" w:rsidRPr="00703DB2" w:rsidRDefault="001220AB" w:rsidP="00653491">
      <w:pPr>
        <w:pStyle w:val="NormalBold"/>
      </w:pPr>
      <w:r>
        <w:rPr>
          <w:rStyle w:val="HideTWBExt"/>
        </w:rPr>
        <w:lastRenderedPageBreak/>
        <w:t>&lt;Article&gt;</w:t>
      </w:r>
      <w:r>
        <w:t>F konstatuojamoji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2D86995" w14:textId="77777777" w:rsidTr="007D4C38">
        <w:trPr>
          <w:trHeight w:hRule="exact" w:val="240"/>
          <w:jc w:val="center"/>
        </w:trPr>
        <w:tc>
          <w:tcPr>
            <w:tcW w:w="9752" w:type="dxa"/>
            <w:gridSpan w:val="2"/>
            <w:tcBorders>
              <w:top w:val="nil"/>
              <w:left w:val="nil"/>
              <w:bottom w:val="nil"/>
              <w:right w:val="nil"/>
            </w:tcBorders>
          </w:tcPr>
          <w:p w14:paraId="4E2F979E" w14:textId="77777777" w:rsidR="00653491" w:rsidRPr="00703DB2" w:rsidRDefault="00653491" w:rsidP="007D4C38"/>
        </w:tc>
      </w:tr>
      <w:tr w:rsidR="0027544C" w14:paraId="58A482A9" w14:textId="77777777" w:rsidTr="007D4C38">
        <w:trPr>
          <w:trHeight w:val="240"/>
          <w:jc w:val="center"/>
        </w:trPr>
        <w:tc>
          <w:tcPr>
            <w:tcW w:w="4876" w:type="dxa"/>
            <w:tcBorders>
              <w:top w:val="nil"/>
              <w:left w:val="nil"/>
              <w:bottom w:val="nil"/>
              <w:right w:val="nil"/>
            </w:tcBorders>
          </w:tcPr>
          <w:p w14:paraId="13574329"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15B8410E" w14:textId="77777777" w:rsidR="00653491" w:rsidRPr="00703DB2" w:rsidRDefault="001220AB" w:rsidP="007D4C38">
            <w:pPr>
              <w:pStyle w:val="AmColumnHeading"/>
            </w:pPr>
            <w:r>
              <w:t>Pakeitimas</w:t>
            </w:r>
          </w:p>
        </w:tc>
      </w:tr>
      <w:tr w:rsidR="0027544C" w14:paraId="1668BF58" w14:textId="77777777" w:rsidTr="007D4C38">
        <w:trPr>
          <w:jc w:val="center"/>
        </w:trPr>
        <w:tc>
          <w:tcPr>
            <w:tcW w:w="4876" w:type="dxa"/>
            <w:tcBorders>
              <w:top w:val="nil"/>
              <w:left w:val="nil"/>
              <w:bottom w:val="nil"/>
              <w:right w:val="nil"/>
            </w:tcBorders>
          </w:tcPr>
          <w:p w14:paraId="3A357FA9" w14:textId="77777777" w:rsidR="00653491" w:rsidRPr="00703DB2" w:rsidRDefault="001220AB" w:rsidP="007D4C38">
            <w:pPr>
              <w:pStyle w:val="Normal6a"/>
            </w:pPr>
            <w:r>
              <w:t>F.</w:t>
            </w:r>
            <w:r>
              <w:tab/>
              <w:t xml:space="preserve">kadangi žmogaus teisių gynėjai ir pilietinės visuomenės organizacijos (PVO) yra nepaprastai svarbios </w:t>
            </w:r>
            <w:r>
              <w:t>sąjungininkės ES stengiantis visame pasaulyje apsaugoti ir propaguoti žmogaus teises, demokratiją ir teisinę valstybę; kadangi viso pasaulio vyriausybės vis dažniau cenzūruoja, tildo ir persekioja savo darbą atliekančius žmogaus teisių gynėjus ir pilietinės visuomenės organizacijas;</w:t>
            </w:r>
          </w:p>
        </w:tc>
        <w:tc>
          <w:tcPr>
            <w:tcW w:w="4876" w:type="dxa"/>
            <w:tcBorders>
              <w:top w:val="nil"/>
              <w:left w:val="nil"/>
              <w:bottom w:val="nil"/>
              <w:right w:val="nil"/>
            </w:tcBorders>
          </w:tcPr>
          <w:p w14:paraId="316F504F" w14:textId="77777777" w:rsidR="00653491" w:rsidRPr="00703DB2" w:rsidRDefault="001220AB" w:rsidP="007D4C38">
            <w:pPr>
              <w:pStyle w:val="Normal6a"/>
            </w:pPr>
            <w:r>
              <w:t>F.</w:t>
            </w:r>
            <w:r>
              <w:tab/>
              <w:t xml:space="preserve">kadangi žmogaus teisių gynėjai ir pilietinės visuomenės organizacijos (PVO) yra nepaprastai svarbios sąjungininkės ES stengiantis visame pasaulyje apsaugoti ir propaguoti žmogaus teises, demokratiją ir teisinę valstybę; kadangi viso pasaulio vyriausybės vis dažniau cenzūruoja, tildo ir persekioja savo darbą atliekančius žmogaus teisių gynėjus ir pilietinės visuomenės organizacijas; </w:t>
            </w:r>
            <w:r>
              <w:rPr>
                <w:b/>
                <w:i/>
              </w:rPr>
              <w:t xml:space="preserve">kadangi žmogaus teisių gynėjų moterų ir veiklą moterų teisių, lyčių lygybės, lytinės ir reprodukcinės sveikatos bei teisių ir </w:t>
            </w:r>
            <w:r>
              <w:rPr>
                <w:b/>
                <w:i/>
              </w:rPr>
              <w:t>LGBTIQ+ asmenų teisių srityse vykdančių moterų galimybės atlikti savo esminį darbą vis mažėja, jos taip pat susiduria su grėsmėmis, susijusiomis su lytimi, įskaitant smurtą dėl lyties, seksualinį smurtą, šmeižto kampanijas ir kitų formų tikslinę dezinformaciją bei neproporcingą priekabiavimo, įskaitant priekabiavimą internete, lygį, todėl joms reikia specialių ir tinkamų apsaugos priemonių;</w:t>
            </w:r>
          </w:p>
        </w:tc>
      </w:tr>
    </w:tbl>
    <w:p w14:paraId="4B8141E0" w14:textId="77777777" w:rsidR="00653491" w:rsidRPr="00703DB2" w:rsidRDefault="001220AB" w:rsidP="00653491">
      <w:r>
        <w:rPr>
          <w:rStyle w:val="HideTWBExt"/>
        </w:rPr>
        <w:t>&lt;/Amend&gt;</w:t>
      </w:r>
    </w:p>
    <w:p w14:paraId="38C8FCFA" w14:textId="77777777" w:rsidR="00653491" w:rsidRPr="00703DB2" w:rsidRDefault="001220AB" w:rsidP="00653491">
      <w:pPr>
        <w:pStyle w:val="AmNumberTabs"/>
      </w:pPr>
      <w:r>
        <w:rPr>
          <w:rStyle w:val="HideTWBExt"/>
        </w:rPr>
        <w:t>&lt;Amend&gt;</w:t>
      </w:r>
      <w:r>
        <w:t>Pakeitimas</w:t>
      </w:r>
      <w:r>
        <w:tab/>
      </w:r>
      <w:r>
        <w:tab/>
      </w:r>
      <w:r>
        <w:rPr>
          <w:rStyle w:val="HideTWBExt"/>
        </w:rPr>
        <w:t>&lt;NumAm&gt;</w:t>
      </w:r>
      <w:r>
        <w:t>13</w:t>
      </w:r>
      <w:r>
        <w:rPr>
          <w:rStyle w:val="HideTWBExt"/>
        </w:rPr>
        <w:t>&lt;/</w:t>
      </w:r>
      <w:proofErr w:type="spellStart"/>
      <w:r>
        <w:rPr>
          <w:rStyle w:val="HideTWBExt"/>
        </w:rPr>
        <w:t>NumAm</w:t>
      </w:r>
      <w:proofErr w:type="spellEnd"/>
      <w:r>
        <w:rPr>
          <w:rStyle w:val="HideTWBExt"/>
        </w:rPr>
        <w:t>&gt;</w:t>
      </w:r>
    </w:p>
    <w:p w14:paraId="119DCB0E" w14:textId="77777777" w:rsidR="00653491" w:rsidRPr="00703DB2" w:rsidRDefault="001220AB" w:rsidP="00653491">
      <w:pPr>
        <w:pStyle w:val="NormalBold12b"/>
      </w:pPr>
      <w:r>
        <w:rPr>
          <w:rStyle w:val="HideTWBExt"/>
        </w:rPr>
        <w:t>&lt;DocAmend&gt;</w:t>
      </w:r>
      <w:r>
        <w:t xml:space="preserve">Pasiūlymas dėl </w:t>
      </w:r>
      <w:r>
        <w:t>rezoliucijos</w:t>
      </w:r>
      <w:r>
        <w:rPr>
          <w:rStyle w:val="HideTWBExt"/>
        </w:rPr>
        <w:t>&lt;/</w:t>
      </w:r>
      <w:proofErr w:type="spellStart"/>
      <w:r>
        <w:rPr>
          <w:rStyle w:val="HideTWBExt"/>
        </w:rPr>
        <w:t>DocAmend</w:t>
      </w:r>
      <w:proofErr w:type="spellEnd"/>
      <w:r>
        <w:rPr>
          <w:rStyle w:val="HideTWBExt"/>
        </w:rPr>
        <w:t>&gt;</w:t>
      </w:r>
    </w:p>
    <w:p w14:paraId="6D838F75" w14:textId="77777777" w:rsidR="00653491" w:rsidRPr="00703DB2" w:rsidRDefault="001220AB" w:rsidP="00653491">
      <w:pPr>
        <w:pStyle w:val="NormalBold"/>
      </w:pPr>
      <w:r>
        <w:rPr>
          <w:rStyle w:val="HideTWBExt"/>
        </w:rPr>
        <w:t>&lt;Article&gt;</w:t>
      </w:r>
      <w:r>
        <w:t>F a konstatuojamoji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46E3F367" w14:textId="77777777" w:rsidTr="007D4C38">
        <w:trPr>
          <w:trHeight w:hRule="exact" w:val="240"/>
          <w:jc w:val="center"/>
        </w:trPr>
        <w:tc>
          <w:tcPr>
            <w:tcW w:w="9752" w:type="dxa"/>
            <w:gridSpan w:val="2"/>
            <w:tcBorders>
              <w:top w:val="nil"/>
              <w:left w:val="nil"/>
              <w:bottom w:val="nil"/>
              <w:right w:val="nil"/>
            </w:tcBorders>
          </w:tcPr>
          <w:p w14:paraId="6B235E42" w14:textId="77777777" w:rsidR="00653491" w:rsidRPr="00703DB2" w:rsidRDefault="00653491" w:rsidP="007D4C38"/>
        </w:tc>
      </w:tr>
      <w:tr w:rsidR="0027544C" w14:paraId="70268ABF" w14:textId="77777777" w:rsidTr="007D4C38">
        <w:trPr>
          <w:trHeight w:val="240"/>
          <w:jc w:val="center"/>
        </w:trPr>
        <w:tc>
          <w:tcPr>
            <w:tcW w:w="4876" w:type="dxa"/>
            <w:tcBorders>
              <w:top w:val="nil"/>
              <w:left w:val="nil"/>
              <w:bottom w:val="nil"/>
              <w:right w:val="nil"/>
            </w:tcBorders>
          </w:tcPr>
          <w:p w14:paraId="31FD7FC6"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51BA219" w14:textId="77777777" w:rsidR="00653491" w:rsidRPr="00703DB2" w:rsidRDefault="001220AB" w:rsidP="007D4C38">
            <w:pPr>
              <w:pStyle w:val="AmColumnHeading"/>
            </w:pPr>
            <w:r>
              <w:t>Pakeitimas</w:t>
            </w:r>
          </w:p>
        </w:tc>
      </w:tr>
      <w:tr w:rsidR="0027544C" w14:paraId="72057AB0" w14:textId="77777777" w:rsidTr="007D4C38">
        <w:trPr>
          <w:jc w:val="center"/>
        </w:trPr>
        <w:tc>
          <w:tcPr>
            <w:tcW w:w="4876" w:type="dxa"/>
            <w:tcBorders>
              <w:top w:val="nil"/>
              <w:left w:val="nil"/>
              <w:bottom w:val="nil"/>
              <w:right w:val="nil"/>
            </w:tcBorders>
          </w:tcPr>
          <w:p w14:paraId="11A5B049" w14:textId="77777777" w:rsidR="00653491" w:rsidRPr="00703DB2" w:rsidRDefault="00653491" w:rsidP="007D4C38">
            <w:pPr>
              <w:pStyle w:val="Normal6a"/>
            </w:pPr>
          </w:p>
        </w:tc>
        <w:tc>
          <w:tcPr>
            <w:tcW w:w="4876" w:type="dxa"/>
            <w:tcBorders>
              <w:top w:val="nil"/>
              <w:left w:val="nil"/>
              <w:bottom w:val="nil"/>
              <w:right w:val="nil"/>
            </w:tcBorders>
          </w:tcPr>
          <w:p w14:paraId="1C688D67" w14:textId="77777777" w:rsidR="00653491" w:rsidRPr="00703DB2" w:rsidRDefault="001220AB" w:rsidP="007D4C38">
            <w:pPr>
              <w:pStyle w:val="Normal6a"/>
            </w:pPr>
            <w:proofErr w:type="spellStart"/>
            <w:r>
              <w:rPr>
                <w:b/>
                <w:i/>
              </w:rPr>
              <w:t>Fa</w:t>
            </w:r>
            <w:proofErr w:type="spellEnd"/>
            <w:r>
              <w:rPr>
                <w:b/>
                <w:i/>
              </w:rPr>
              <w:t>.</w:t>
            </w:r>
            <w:r>
              <w:tab/>
            </w:r>
            <w:r>
              <w:rPr>
                <w:b/>
                <w:i/>
              </w:rPr>
              <w:t xml:space="preserve">kadangi pagal tarptautinę ir Europos žmogaus teisių teisę, pavyzdžiui, Tarptautinį pilietinių ir politinių teisių paktą ir </w:t>
            </w:r>
            <w:r>
              <w:rPr>
                <w:b/>
                <w:i/>
              </w:rPr>
              <w:t xml:space="preserve">Tarptautinį ekonominių, socialinių ir kultūrinių teisių paktą, Konvenciją dėl visų formų diskriminacijos panaikinimo moterims ir Europos žmogaus teisių konvenciją, lytinė ir reprodukcinė sveikata bei teisės saugomos kaip žmogaus teisės ir yra esminis visapusiškų sveikatos priežiūros paslaugų </w:t>
            </w:r>
            <w:r>
              <w:rPr>
                <w:b/>
                <w:i/>
              </w:rPr>
              <w:lastRenderedPageBreak/>
              <w:t>elementas; kadangi sveikatos priežiūros teisės, ypač kalbant apie lytinę ir reprodukcinę sveikatą bei teises, yra pagrindinės moterų teisės, kurios turi būti stiprinamos ir kurių jokiu būdu negalima sumenkinti ar panaik</w:t>
            </w:r>
            <w:r>
              <w:rPr>
                <w:b/>
                <w:i/>
              </w:rPr>
              <w:t>inti; kadangi lytinės ir reprodukcinės sveikatos bei teisių užtikrinimas yra esminis žmogaus orumo elementas, neatsiejamai susijęs su kova su smurtu dėl lyties ir įvairių kitų žmogaus teisių įgyvendinimu, pavyzdžiui, asmens teisės į gyvybę, sveikatą, privatumą, asmens saugumą, nediskriminavimą, lygybę prieš įstatymą ir laisvę nepatirti kankinimo ir kitokio žiauraus, nežmoniško ar žeminančio elgesio arba baudimo;</w:t>
            </w:r>
          </w:p>
        </w:tc>
      </w:tr>
    </w:tbl>
    <w:p w14:paraId="57409CB6" w14:textId="77777777" w:rsidR="00653491" w:rsidRPr="00703DB2" w:rsidRDefault="001220AB" w:rsidP="00653491">
      <w:r>
        <w:rPr>
          <w:rStyle w:val="HideTWBExt"/>
        </w:rPr>
        <w:lastRenderedPageBreak/>
        <w:t>&lt;/Amend&gt;</w:t>
      </w:r>
    </w:p>
    <w:p w14:paraId="64C8C5CF" w14:textId="77777777" w:rsidR="00653491" w:rsidRPr="00703DB2" w:rsidRDefault="001220AB" w:rsidP="00653491">
      <w:pPr>
        <w:pStyle w:val="AmNumberTabs"/>
      </w:pPr>
      <w:r>
        <w:rPr>
          <w:rStyle w:val="HideTWBExt"/>
        </w:rPr>
        <w:t>&lt;Amend&gt;</w:t>
      </w:r>
      <w:r>
        <w:t>Pakeitimas</w:t>
      </w:r>
      <w:r>
        <w:tab/>
      </w:r>
      <w:r>
        <w:tab/>
      </w:r>
      <w:r>
        <w:rPr>
          <w:rStyle w:val="HideTWBExt"/>
        </w:rPr>
        <w:t>&lt;NumAm&gt;</w:t>
      </w:r>
      <w:r>
        <w:t>14</w:t>
      </w:r>
      <w:r>
        <w:rPr>
          <w:rStyle w:val="HideTWBExt"/>
        </w:rPr>
        <w:t>&lt;/</w:t>
      </w:r>
      <w:proofErr w:type="spellStart"/>
      <w:r>
        <w:rPr>
          <w:rStyle w:val="HideTWBExt"/>
        </w:rPr>
        <w:t>NumAm</w:t>
      </w:r>
      <w:proofErr w:type="spellEnd"/>
      <w:r>
        <w:rPr>
          <w:rStyle w:val="HideTWBExt"/>
        </w:rPr>
        <w:t>&gt;</w:t>
      </w:r>
    </w:p>
    <w:p w14:paraId="05599249"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84DA634" w14:textId="77777777" w:rsidR="00653491" w:rsidRPr="00703DB2" w:rsidRDefault="001220AB" w:rsidP="00653491">
      <w:pPr>
        <w:pStyle w:val="NormalBold"/>
      </w:pPr>
      <w:r>
        <w:rPr>
          <w:rStyle w:val="HideTWBExt"/>
        </w:rPr>
        <w:t>&lt;Article&gt;</w:t>
      </w:r>
      <w:r>
        <w:t>F b konstatuojamoji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3ED6877" w14:textId="77777777" w:rsidTr="007D4C38">
        <w:trPr>
          <w:trHeight w:hRule="exact" w:val="240"/>
          <w:jc w:val="center"/>
        </w:trPr>
        <w:tc>
          <w:tcPr>
            <w:tcW w:w="9752" w:type="dxa"/>
            <w:gridSpan w:val="2"/>
            <w:tcBorders>
              <w:top w:val="nil"/>
              <w:left w:val="nil"/>
              <w:bottom w:val="nil"/>
              <w:right w:val="nil"/>
            </w:tcBorders>
          </w:tcPr>
          <w:p w14:paraId="35EDEEC2" w14:textId="77777777" w:rsidR="00653491" w:rsidRPr="00703DB2" w:rsidRDefault="00653491" w:rsidP="007D4C38"/>
        </w:tc>
      </w:tr>
      <w:tr w:rsidR="0027544C" w14:paraId="41D41FCF" w14:textId="77777777" w:rsidTr="007D4C38">
        <w:trPr>
          <w:trHeight w:val="240"/>
          <w:jc w:val="center"/>
        </w:trPr>
        <w:tc>
          <w:tcPr>
            <w:tcW w:w="4876" w:type="dxa"/>
            <w:tcBorders>
              <w:top w:val="nil"/>
              <w:left w:val="nil"/>
              <w:bottom w:val="nil"/>
              <w:right w:val="nil"/>
            </w:tcBorders>
          </w:tcPr>
          <w:p w14:paraId="45CD447E"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EC97681" w14:textId="77777777" w:rsidR="00653491" w:rsidRPr="00703DB2" w:rsidRDefault="001220AB" w:rsidP="007D4C38">
            <w:pPr>
              <w:pStyle w:val="AmColumnHeading"/>
            </w:pPr>
            <w:r>
              <w:t>Pakeitimas</w:t>
            </w:r>
          </w:p>
        </w:tc>
      </w:tr>
      <w:tr w:rsidR="0027544C" w14:paraId="572AD29B" w14:textId="77777777" w:rsidTr="007D4C38">
        <w:trPr>
          <w:jc w:val="center"/>
        </w:trPr>
        <w:tc>
          <w:tcPr>
            <w:tcW w:w="4876" w:type="dxa"/>
            <w:tcBorders>
              <w:top w:val="nil"/>
              <w:left w:val="nil"/>
              <w:bottom w:val="nil"/>
              <w:right w:val="nil"/>
            </w:tcBorders>
          </w:tcPr>
          <w:p w14:paraId="01D5263D" w14:textId="77777777" w:rsidR="00653491" w:rsidRPr="00703DB2" w:rsidRDefault="00653491" w:rsidP="007D4C38">
            <w:pPr>
              <w:pStyle w:val="Normal6a"/>
            </w:pPr>
          </w:p>
        </w:tc>
        <w:tc>
          <w:tcPr>
            <w:tcW w:w="4876" w:type="dxa"/>
            <w:tcBorders>
              <w:top w:val="nil"/>
              <w:left w:val="nil"/>
              <w:bottom w:val="nil"/>
              <w:right w:val="nil"/>
            </w:tcBorders>
          </w:tcPr>
          <w:p w14:paraId="6928A40F" w14:textId="77777777" w:rsidR="00653491" w:rsidRPr="00703DB2" w:rsidRDefault="001220AB" w:rsidP="007D4C38">
            <w:pPr>
              <w:pStyle w:val="Normal6a"/>
            </w:pPr>
            <w:proofErr w:type="spellStart"/>
            <w:r>
              <w:rPr>
                <w:b/>
                <w:i/>
              </w:rPr>
              <w:t>Fb</w:t>
            </w:r>
            <w:proofErr w:type="spellEnd"/>
            <w:r>
              <w:rPr>
                <w:b/>
                <w:i/>
              </w:rPr>
              <w:t>.</w:t>
            </w:r>
            <w:r>
              <w:tab/>
            </w:r>
            <w:r>
              <w:rPr>
                <w:b/>
                <w:i/>
              </w:rPr>
              <w:t xml:space="preserve">kadangi Stambulo konvencijoje, prie kurios neseniai prisijungė ES, nors ją ratifikavo tik kai kurios valstybės narės, tvirtinama, kad </w:t>
            </w:r>
            <w:r>
              <w:rPr>
                <w:b/>
                <w:i/>
              </w:rPr>
              <w:t>ginkluoti konfliktai lemia pakartotinius žmogaus teisių pažeidimus, nuo kurių kenčia civiliai gyventojai, ypač moterys, kurios tampa išžaginimo ir seksualinio smurto, naudojamų kaip karo ginklas, aukomis ir patiria smurto dėl lyties suintensyvėjimą konfliktų metu ir po jų, be to, nukentėję asmenys neturi galimybių kreiptis į teismą ar gauti tinkamos medicininės ir psichologinės pagalbos; kadangi minėtoje Konvencijoje smurtas prieš moteris apibrėžiamas kaip žmogaus teisių pažeidimas;</w:t>
            </w:r>
          </w:p>
        </w:tc>
      </w:tr>
    </w:tbl>
    <w:p w14:paraId="20DE5828" w14:textId="77777777" w:rsidR="00653491" w:rsidRPr="00703DB2" w:rsidRDefault="001220AB" w:rsidP="00653491">
      <w:r>
        <w:rPr>
          <w:rStyle w:val="HideTWBExt"/>
        </w:rPr>
        <w:t>&lt;/Amend&gt;</w:t>
      </w:r>
    </w:p>
    <w:p w14:paraId="0CE8B3D3" w14:textId="77777777" w:rsidR="00653491" w:rsidRPr="00703DB2" w:rsidRDefault="001220AB" w:rsidP="00653491">
      <w:pPr>
        <w:pStyle w:val="AmNumberTabs"/>
      </w:pPr>
      <w:r>
        <w:rPr>
          <w:rStyle w:val="HideTWBExt"/>
        </w:rPr>
        <w:t>&lt;Amend&gt;</w:t>
      </w:r>
      <w:r>
        <w:t>Pakeitimas</w:t>
      </w:r>
      <w:r>
        <w:tab/>
      </w:r>
      <w:r>
        <w:tab/>
      </w:r>
      <w:r>
        <w:rPr>
          <w:rStyle w:val="HideTWBExt"/>
        </w:rPr>
        <w:t>&lt;NumAm&gt;</w:t>
      </w:r>
      <w:r>
        <w:t>15</w:t>
      </w:r>
      <w:r>
        <w:rPr>
          <w:rStyle w:val="HideTWBExt"/>
        </w:rPr>
        <w:t>&lt;/</w:t>
      </w:r>
      <w:proofErr w:type="spellStart"/>
      <w:r>
        <w:rPr>
          <w:rStyle w:val="HideTWBExt"/>
        </w:rPr>
        <w:t>NumAm</w:t>
      </w:r>
      <w:proofErr w:type="spellEnd"/>
      <w:r>
        <w:rPr>
          <w:rStyle w:val="HideTWBExt"/>
        </w:rPr>
        <w:t>&gt;</w:t>
      </w:r>
    </w:p>
    <w:p w14:paraId="56476F7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D8BB220" w14:textId="77777777" w:rsidR="00653491" w:rsidRPr="00703DB2" w:rsidRDefault="001220AB" w:rsidP="00653491">
      <w:pPr>
        <w:pStyle w:val="NormalBold"/>
      </w:pPr>
      <w:r>
        <w:rPr>
          <w:rStyle w:val="HideTWBExt"/>
        </w:rPr>
        <w:t>&lt;Article&gt;</w:t>
      </w:r>
      <w:r>
        <w:t>F c konstatuojamoji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C3C1DAC" w14:textId="77777777" w:rsidTr="007D4C38">
        <w:trPr>
          <w:trHeight w:hRule="exact" w:val="240"/>
          <w:jc w:val="center"/>
        </w:trPr>
        <w:tc>
          <w:tcPr>
            <w:tcW w:w="9752" w:type="dxa"/>
            <w:gridSpan w:val="2"/>
            <w:tcBorders>
              <w:top w:val="nil"/>
              <w:left w:val="nil"/>
              <w:bottom w:val="nil"/>
              <w:right w:val="nil"/>
            </w:tcBorders>
          </w:tcPr>
          <w:p w14:paraId="433D2834" w14:textId="77777777" w:rsidR="00653491" w:rsidRPr="00703DB2" w:rsidRDefault="00653491" w:rsidP="007D4C38"/>
        </w:tc>
      </w:tr>
      <w:tr w:rsidR="0027544C" w14:paraId="71823A7E" w14:textId="77777777" w:rsidTr="007D4C38">
        <w:trPr>
          <w:trHeight w:val="240"/>
          <w:jc w:val="center"/>
        </w:trPr>
        <w:tc>
          <w:tcPr>
            <w:tcW w:w="4876" w:type="dxa"/>
            <w:tcBorders>
              <w:top w:val="nil"/>
              <w:left w:val="nil"/>
              <w:bottom w:val="nil"/>
              <w:right w:val="nil"/>
            </w:tcBorders>
          </w:tcPr>
          <w:p w14:paraId="494B0D9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5F5596AC" w14:textId="77777777" w:rsidR="00653491" w:rsidRPr="00703DB2" w:rsidRDefault="001220AB" w:rsidP="007D4C38">
            <w:pPr>
              <w:pStyle w:val="AmColumnHeading"/>
            </w:pPr>
            <w:r>
              <w:t>Pakeitimas</w:t>
            </w:r>
          </w:p>
        </w:tc>
      </w:tr>
      <w:tr w:rsidR="0027544C" w14:paraId="6FED3733" w14:textId="77777777" w:rsidTr="007D4C38">
        <w:trPr>
          <w:jc w:val="center"/>
        </w:trPr>
        <w:tc>
          <w:tcPr>
            <w:tcW w:w="4876" w:type="dxa"/>
            <w:tcBorders>
              <w:top w:val="nil"/>
              <w:left w:val="nil"/>
              <w:bottom w:val="nil"/>
              <w:right w:val="nil"/>
            </w:tcBorders>
          </w:tcPr>
          <w:p w14:paraId="2C0AF733" w14:textId="77777777" w:rsidR="00653491" w:rsidRPr="00703DB2" w:rsidRDefault="00653491" w:rsidP="007D4C38">
            <w:pPr>
              <w:pStyle w:val="Normal6a"/>
            </w:pPr>
          </w:p>
        </w:tc>
        <w:tc>
          <w:tcPr>
            <w:tcW w:w="4876" w:type="dxa"/>
            <w:tcBorders>
              <w:top w:val="nil"/>
              <w:left w:val="nil"/>
              <w:bottom w:val="nil"/>
              <w:right w:val="nil"/>
            </w:tcBorders>
          </w:tcPr>
          <w:p w14:paraId="3BBA2A15" w14:textId="77777777" w:rsidR="00653491" w:rsidRPr="00703DB2" w:rsidRDefault="001220AB" w:rsidP="007D4C38">
            <w:pPr>
              <w:pStyle w:val="Normal6a"/>
            </w:pPr>
            <w:proofErr w:type="spellStart"/>
            <w:r>
              <w:rPr>
                <w:b/>
                <w:i/>
              </w:rPr>
              <w:t>Fc</w:t>
            </w:r>
            <w:proofErr w:type="spellEnd"/>
            <w:r>
              <w:rPr>
                <w:b/>
                <w:i/>
              </w:rPr>
              <w:t>.</w:t>
            </w:r>
            <w:r>
              <w:tab/>
            </w:r>
            <w:r>
              <w:rPr>
                <w:b/>
                <w:i/>
              </w:rPr>
              <w:t xml:space="preserve">kadangi pilietinės visuomenės organizacijos, atstovaujančios asmenų su </w:t>
            </w:r>
            <w:r>
              <w:rPr>
                <w:b/>
                <w:i/>
              </w:rPr>
              <w:t xml:space="preserve">negalia ir jų šeimų interesams, atlieka esminį vaidmenį skatinant žmogaus teises ir kuriant demokratinę bei įtraukią visuomenę; kadangi asmenys su negalia, ypač moterys ir mergaitės, konfliktų, migracijos ir prekybos žmonėmis kontekste susiduria su </w:t>
            </w:r>
            <w:proofErr w:type="spellStart"/>
            <w:r>
              <w:rPr>
                <w:b/>
                <w:i/>
              </w:rPr>
              <w:t>sąveikine</w:t>
            </w:r>
            <w:proofErr w:type="spellEnd"/>
            <w:r>
              <w:rPr>
                <w:b/>
                <w:i/>
              </w:rPr>
              <w:t xml:space="preserve"> diskriminacija ir kadangi pagal JT asmenų su negalia teisių konvenciją ES, vykdydama savo išorės veiksmus, privalo užtikrinti jų visapusišką </w:t>
            </w:r>
            <w:proofErr w:type="spellStart"/>
            <w:r>
              <w:rPr>
                <w:b/>
                <w:i/>
              </w:rPr>
              <w:t>įtrauktį</w:t>
            </w:r>
            <w:proofErr w:type="spellEnd"/>
            <w:r>
              <w:rPr>
                <w:b/>
                <w:i/>
              </w:rPr>
              <w:t xml:space="preserve"> ir vienodas prieigos galimybes;</w:t>
            </w:r>
          </w:p>
        </w:tc>
      </w:tr>
    </w:tbl>
    <w:p w14:paraId="7A6B9BFB" w14:textId="77777777" w:rsidR="00653491" w:rsidRPr="00703DB2" w:rsidRDefault="001220AB" w:rsidP="00653491">
      <w:r>
        <w:rPr>
          <w:rStyle w:val="HideTWBExt"/>
        </w:rPr>
        <w:t>&lt;/Amend&gt;</w:t>
      </w:r>
    </w:p>
    <w:p w14:paraId="0D4BE126" w14:textId="77777777" w:rsidR="00653491" w:rsidRPr="00703DB2" w:rsidRDefault="001220AB" w:rsidP="00653491">
      <w:pPr>
        <w:pStyle w:val="AmNumberTabs"/>
      </w:pPr>
      <w:r>
        <w:rPr>
          <w:rStyle w:val="HideTWBExt"/>
        </w:rPr>
        <w:t>&lt;Amend&gt;</w:t>
      </w:r>
      <w:r>
        <w:t>Pakeitimas</w:t>
      </w:r>
      <w:r>
        <w:tab/>
      </w:r>
      <w:r>
        <w:tab/>
      </w:r>
      <w:r>
        <w:rPr>
          <w:rStyle w:val="HideTWBExt"/>
        </w:rPr>
        <w:t>&lt;NumAm&gt;</w:t>
      </w:r>
      <w:r>
        <w:t>16</w:t>
      </w:r>
      <w:r>
        <w:rPr>
          <w:rStyle w:val="HideTWBExt"/>
        </w:rPr>
        <w:t>&lt;/</w:t>
      </w:r>
      <w:proofErr w:type="spellStart"/>
      <w:r>
        <w:rPr>
          <w:rStyle w:val="HideTWBExt"/>
        </w:rPr>
        <w:t>NumAm</w:t>
      </w:r>
      <w:proofErr w:type="spellEnd"/>
      <w:r>
        <w:rPr>
          <w:rStyle w:val="HideTWBExt"/>
        </w:rPr>
        <w:t>&gt;</w:t>
      </w:r>
    </w:p>
    <w:p w14:paraId="3309371D"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39411E1" w14:textId="77777777" w:rsidR="00653491" w:rsidRPr="00703DB2" w:rsidRDefault="001220AB" w:rsidP="00653491">
      <w:pPr>
        <w:pStyle w:val="NormalBold"/>
      </w:pPr>
      <w:r>
        <w:rPr>
          <w:rStyle w:val="HideTWBExt"/>
        </w:rPr>
        <w:t>&lt;Article&gt;</w:t>
      </w:r>
      <w:r>
        <w:t>1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E5A3F60" w14:textId="77777777" w:rsidTr="007D4C38">
        <w:trPr>
          <w:trHeight w:hRule="exact" w:val="240"/>
          <w:jc w:val="center"/>
        </w:trPr>
        <w:tc>
          <w:tcPr>
            <w:tcW w:w="9752" w:type="dxa"/>
            <w:gridSpan w:val="2"/>
            <w:tcBorders>
              <w:top w:val="nil"/>
              <w:left w:val="nil"/>
              <w:bottom w:val="nil"/>
              <w:right w:val="nil"/>
            </w:tcBorders>
          </w:tcPr>
          <w:p w14:paraId="627E9D02" w14:textId="77777777" w:rsidR="00653491" w:rsidRPr="00703DB2" w:rsidRDefault="00653491" w:rsidP="007D4C38"/>
        </w:tc>
      </w:tr>
      <w:tr w:rsidR="0027544C" w14:paraId="6B828C37" w14:textId="77777777" w:rsidTr="007D4C38">
        <w:trPr>
          <w:trHeight w:val="240"/>
          <w:jc w:val="center"/>
        </w:trPr>
        <w:tc>
          <w:tcPr>
            <w:tcW w:w="4876" w:type="dxa"/>
            <w:tcBorders>
              <w:top w:val="nil"/>
              <w:left w:val="nil"/>
              <w:bottom w:val="nil"/>
              <w:right w:val="nil"/>
            </w:tcBorders>
          </w:tcPr>
          <w:p w14:paraId="573E240F"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5FA39A8" w14:textId="77777777" w:rsidR="00653491" w:rsidRPr="00703DB2" w:rsidRDefault="001220AB" w:rsidP="007D4C38">
            <w:pPr>
              <w:pStyle w:val="AmColumnHeading"/>
            </w:pPr>
            <w:r>
              <w:t>Pakeitimas</w:t>
            </w:r>
          </w:p>
        </w:tc>
      </w:tr>
      <w:tr w:rsidR="0027544C" w14:paraId="2DBC9DBD" w14:textId="77777777" w:rsidTr="007D4C38">
        <w:trPr>
          <w:jc w:val="center"/>
        </w:trPr>
        <w:tc>
          <w:tcPr>
            <w:tcW w:w="4876" w:type="dxa"/>
            <w:tcBorders>
              <w:top w:val="nil"/>
              <w:left w:val="nil"/>
              <w:bottom w:val="nil"/>
              <w:right w:val="nil"/>
            </w:tcBorders>
          </w:tcPr>
          <w:p w14:paraId="0A49FDF0" w14:textId="77777777" w:rsidR="00653491" w:rsidRPr="00703DB2" w:rsidRDefault="001220AB" w:rsidP="007D4C38">
            <w:pPr>
              <w:pStyle w:val="Normal6a"/>
            </w:pPr>
            <w:r>
              <w:t>1.</w:t>
            </w:r>
            <w:r>
              <w:tab/>
              <w:t xml:space="preserve">dar kartą patvirtina 2025 m. balandžio 2 d. priimtame 2024 m. metiniame pranešime pareikštą savo poziciją dėl individualių žmogaus teisių ir </w:t>
            </w:r>
            <w:r>
              <w:t xml:space="preserve">pagrindinių laisvių remiantis ES vertybėmis ir principais, kuriais grindžiama Sąjungos veikla tarptautinėje arenoje pagal ES sutarties 21 straipsnį; visų pirma pakartoja savo išvadas dėl moterų, vaikų, migrantų ir pabėgėlių, religinių ir etninių mažumų ir visų asmenų, kurie dėl savo rasės, etninės kilmės, religijos, kastos, lyties, </w:t>
            </w:r>
            <w:r>
              <w:rPr>
                <w:b/>
                <w:i/>
              </w:rPr>
              <w:t>lytiškumo</w:t>
            </w:r>
            <w:r>
              <w:t xml:space="preserve">, </w:t>
            </w:r>
            <w:r>
              <w:rPr>
                <w:b/>
                <w:i/>
              </w:rPr>
              <w:t>negalios</w:t>
            </w:r>
            <w:r>
              <w:t xml:space="preserve"> ar socialinės ir ekonominės padėties toliau patiria </w:t>
            </w:r>
            <w:r>
              <w:rPr>
                <w:b/>
                <w:i/>
              </w:rPr>
              <w:t>visų pirma</w:t>
            </w:r>
            <w:r>
              <w:t xml:space="preserve"> užmaskuotus žmogaus teisių pažeidimus, teisių;</w:t>
            </w:r>
          </w:p>
        </w:tc>
        <w:tc>
          <w:tcPr>
            <w:tcW w:w="4876" w:type="dxa"/>
            <w:tcBorders>
              <w:top w:val="nil"/>
              <w:left w:val="nil"/>
              <w:bottom w:val="nil"/>
              <w:right w:val="nil"/>
            </w:tcBorders>
          </w:tcPr>
          <w:p w14:paraId="539F9FA7" w14:textId="77777777" w:rsidR="00653491" w:rsidRPr="00703DB2" w:rsidRDefault="001220AB" w:rsidP="007D4C38">
            <w:pPr>
              <w:pStyle w:val="Normal6a"/>
            </w:pPr>
            <w:r>
              <w:t>1.</w:t>
            </w:r>
            <w:r>
              <w:tab/>
              <w:t xml:space="preserve">dar kartą patvirtina 2025 m. balandžio 2 d. priimtame 2024 m. metiniame pranešime pareikštą savo poziciją dėl individualių žmogaus teisių ir pagrindinių laisvių remiantis ES vertybėmis ir principais, kuriais grindžiama Sąjungos veikla tarptautinėje arenoje pagal ES sutarties 21 straipsnį; visų pirma pakartoja savo išvadas dėl moterų, vaikų, migrantų ir pabėgėlių, religinių ir etninių mažumų ir visų asmenų, kurie dėl </w:t>
            </w:r>
            <w:proofErr w:type="spellStart"/>
            <w:r>
              <w:rPr>
                <w:b/>
                <w:i/>
              </w:rPr>
              <w:t>sąveikinės</w:t>
            </w:r>
            <w:proofErr w:type="spellEnd"/>
            <w:r>
              <w:rPr>
                <w:b/>
                <w:i/>
              </w:rPr>
              <w:t xml:space="preserve"> diskriminacijos, su kuria jie susiduria dėl </w:t>
            </w:r>
            <w:r>
              <w:t>savo rasės, etninės kilmės, religijo</w:t>
            </w:r>
            <w:r>
              <w:t xml:space="preserve">s, kastos, lyties, </w:t>
            </w:r>
            <w:r>
              <w:rPr>
                <w:b/>
                <w:i/>
              </w:rPr>
              <w:t>negalios</w:t>
            </w:r>
            <w:r>
              <w:t xml:space="preserve">, </w:t>
            </w:r>
            <w:r>
              <w:rPr>
                <w:b/>
                <w:i/>
              </w:rPr>
              <w:t xml:space="preserve">lytinės </w:t>
            </w:r>
            <w:r>
              <w:rPr>
                <w:b/>
                <w:i/>
              </w:rPr>
              <w:t>tapatybės, seksualinės orientacijos ir lytinių požymių</w:t>
            </w:r>
            <w:r>
              <w:t xml:space="preserve"> ar socialinės ir ekonominės padėties</w:t>
            </w:r>
            <w:r>
              <w:rPr>
                <w:b/>
                <w:i/>
              </w:rPr>
              <w:t>,</w:t>
            </w:r>
            <w:r>
              <w:t xml:space="preserve"> toliau patiria </w:t>
            </w:r>
            <w:r>
              <w:rPr>
                <w:b/>
                <w:i/>
              </w:rPr>
              <w:t>itin</w:t>
            </w:r>
            <w:r>
              <w:t xml:space="preserve"> užmaskuotus žmogaus teisių pažeidimus, teisių; </w:t>
            </w:r>
            <w:r>
              <w:rPr>
                <w:b/>
                <w:i/>
              </w:rPr>
              <w:t>pabrėžia konkrečius mergaičių ir kitų vaikų su negalia poreikius visame pasaulyje;</w:t>
            </w:r>
          </w:p>
        </w:tc>
      </w:tr>
    </w:tbl>
    <w:p w14:paraId="37FC2DDB" w14:textId="77777777" w:rsidR="00653491" w:rsidRPr="00703DB2" w:rsidRDefault="001220AB" w:rsidP="00653491">
      <w:r>
        <w:rPr>
          <w:rStyle w:val="HideTWBExt"/>
        </w:rPr>
        <w:t>&lt;/Amend&gt;</w:t>
      </w:r>
    </w:p>
    <w:p w14:paraId="60780E5D" w14:textId="77777777" w:rsidR="00653491" w:rsidRPr="00703DB2" w:rsidRDefault="001220AB" w:rsidP="00653491">
      <w:pPr>
        <w:pStyle w:val="AmNumberTabs"/>
      </w:pPr>
      <w:r>
        <w:rPr>
          <w:rStyle w:val="HideTWBExt"/>
        </w:rPr>
        <w:lastRenderedPageBreak/>
        <w:t>&lt;Amend&gt;</w:t>
      </w:r>
      <w:r>
        <w:t>Pakeitimas</w:t>
      </w:r>
      <w:r>
        <w:tab/>
      </w:r>
      <w:r>
        <w:tab/>
      </w:r>
      <w:r>
        <w:rPr>
          <w:rStyle w:val="HideTWBExt"/>
        </w:rPr>
        <w:t>&lt;NumAm&gt;</w:t>
      </w:r>
      <w:r>
        <w:t>17</w:t>
      </w:r>
      <w:r>
        <w:rPr>
          <w:rStyle w:val="HideTWBExt"/>
        </w:rPr>
        <w:t>&lt;/</w:t>
      </w:r>
      <w:proofErr w:type="spellStart"/>
      <w:r>
        <w:rPr>
          <w:rStyle w:val="HideTWBExt"/>
        </w:rPr>
        <w:t>NumAm</w:t>
      </w:r>
      <w:proofErr w:type="spellEnd"/>
      <w:r>
        <w:rPr>
          <w:rStyle w:val="HideTWBExt"/>
        </w:rPr>
        <w:t>&gt;</w:t>
      </w:r>
    </w:p>
    <w:p w14:paraId="78CBDD86"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FFE526B" w14:textId="77777777" w:rsidR="00653491" w:rsidRPr="00703DB2" w:rsidRDefault="001220AB" w:rsidP="00653491">
      <w:pPr>
        <w:pStyle w:val="NormalBold"/>
      </w:pPr>
      <w:r>
        <w:rPr>
          <w:rStyle w:val="HideTWBExt"/>
        </w:rPr>
        <w:t>&lt;Article&gt;</w:t>
      </w:r>
      <w:r>
        <w:t>1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D6A93C9" w14:textId="77777777" w:rsidTr="007D4C38">
        <w:trPr>
          <w:trHeight w:hRule="exact" w:val="240"/>
          <w:jc w:val="center"/>
        </w:trPr>
        <w:tc>
          <w:tcPr>
            <w:tcW w:w="9752" w:type="dxa"/>
            <w:gridSpan w:val="2"/>
            <w:tcBorders>
              <w:top w:val="nil"/>
              <w:left w:val="nil"/>
              <w:bottom w:val="nil"/>
              <w:right w:val="nil"/>
            </w:tcBorders>
          </w:tcPr>
          <w:p w14:paraId="1AACACB6" w14:textId="77777777" w:rsidR="00653491" w:rsidRPr="00703DB2" w:rsidRDefault="00653491" w:rsidP="007D4C38"/>
        </w:tc>
      </w:tr>
      <w:tr w:rsidR="0027544C" w14:paraId="628D6927" w14:textId="77777777" w:rsidTr="007D4C38">
        <w:trPr>
          <w:trHeight w:val="240"/>
          <w:jc w:val="center"/>
        </w:trPr>
        <w:tc>
          <w:tcPr>
            <w:tcW w:w="4876" w:type="dxa"/>
            <w:tcBorders>
              <w:top w:val="nil"/>
              <w:left w:val="nil"/>
              <w:bottom w:val="nil"/>
              <w:right w:val="nil"/>
            </w:tcBorders>
          </w:tcPr>
          <w:p w14:paraId="2CB485C6"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47CCB3B" w14:textId="77777777" w:rsidR="00653491" w:rsidRPr="00703DB2" w:rsidRDefault="001220AB" w:rsidP="007D4C38">
            <w:pPr>
              <w:pStyle w:val="AmColumnHeading"/>
            </w:pPr>
            <w:r>
              <w:t>Pakeitimas</w:t>
            </w:r>
          </w:p>
        </w:tc>
      </w:tr>
      <w:tr w:rsidR="0027544C" w14:paraId="5B0759B4" w14:textId="77777777" w:rsidTr="007D4C38">
        <w:trPr>
          <w:jc w:val="center"/>
        </w:trPr>
        <w:tc>
          <w:tcPr>
            <w:tcW w:w="4876" w:type="dxa"/>
            <w:tcBorders>
              <w:top w:val="nil"/>
              <w:left w:val="nil"/>
              <w:bottom w:val="nil"/>
              <w:right w:val="nil"/>
            </w:tcBorders>
          </w:tcPr>
          <w:p w14:paraId="6607EB63" w14:textId="77777777" w:rsidR="00653491" w:rsidRPr="00703DB2" w:rsidRDefault="00653491" w:rsidP="007D4C38">
            <w:pPr>
              <w:pStyle w:val="Normal6a"/>
            </w:pPr>
          </w:p>
        </w:tc>
        <w:tc>
          <w:tcPr>
            <w:tcW w:w="4876" w:type="dxa"/>
            <w:tcBorders>
              <w:top w:val="nil"/>
              <w:left w:val="nil"/>
              <w:bottom w:val="nil"/>
              <w:right w:val="nil"/>
            </w:tcBorders>
          </w:tcPr>
          <w:p w14:paraId="58DE1638" w14:textId="77777777" w:rsidR="00653491" w:rsidRPr="00703DB2" w:rsidRDefault="001220AB" w:rsidP="007D4C38">
            <w:pPr>
              <w:pStyle w:val="Normal6a"/>
            </w:pPr>
            <w:r>
              <w:rPr>
                <w:b/>
                <w:i/>
              </w:rPr>
              <w:t>1a.</w:t>
            </w:r>
            <w:r>
              <w:tab/>
            </w:r>
            <w:r>
              <w:rPr>
                <w:b/>
                <w:i/>
              </w:rPr>
              <w:t xml:space="preserve">pabrėžia, kad lyčių lygybė yra viena pagrindinių ES vertybių ir vienas iš bendrų ir </w:t>
            </w:r>
            <w:r>
              <w:rPr>
                <w:b/>
                <w:i/>
              </w:rPr>
              <w:t>pagrindinių jos principų; pabrėžia, kad svarbu visame pasaulyje skatinti moterų teisių ir lyčių lygybės užtikrinimą moterims, nes tai yra esminis elementas siekiant garantuoti naudojimąsi žmogaus teisėmis ir socialinę gerovę;</w:t>
            </w:r>
          </w:p>
        </w:tc>
      </w:tr>
    </w:tbl>
    <w:p w14:paraId="440935CB" w14:textId="77777777" w:rsidR="00653491" w:rsidRPr="00703DB2" w:rsidRDefault="001220AB" w:rsidP="00653491">
      <w:r>
        <w:rPr>
          <w:rStyle w:val="HideTWBExt"/>
        </w:rPr>
        <w:t>&lt;/Amend&gt;</w:t>
      </w:r>
    </w:p>
    <w:p w14:paraId="306179B3" w14:textId="77777777" w:rsidR="00653491" w:rsidRPr="00703DB2" w:rsidRDefault="001220AB" w:rsidP="00653491">
      <w:pPr>
        <w:pStyle w:val="AmNumberTabs"/>
      </w:pPr>
      <w:r>
        <w:rPr>
          <w:rStyle w:val="HideTWBExt"/>
        </w:rPr>
        <w:t>&lt;Amend&gt;</w:t>
      </w:r>
      <w:r>
        <w:t>Pakeitimas</w:t>
      </w:r>
      <w:r>
        <w:tab/>
      </w:r>
      <w:r>
        <w:tab/>
      </w:r>
      <w:r>
        <w:rPr>
          <w:rStyle w:val="HideTWBExt"/>
        </w:rPr>
        <w:t>&lt;NumAm&gt;</w:t>
      </w:r>
      <w:r>
        <w:t>18</w:t>
      </w:r>
      <w:r>
        <w:rPr>
          <w:rStyle w:val="HideTWBExt"/>
        </w:rPr>
        <w:t>&lt;/</w:t>
      </w:r>
      <w:proofErr w:type="spellStart"/>
      <w:r>
        <w:rPr>
          <w:rStyle w:val="HideTWBExt"/>
        </w:rPr>
        <w:t>NumAm</w:t>
      </w:r>
      <w:proofErr w:type="spellEnd"/>
      <w:r>
        <w:rPr>
          <w:rStyle w:val="HideTWBExt"/>
        </w:rPr>
        <w:t>&gt;</w:t>
      </w:r>
    </w:p>
    <w:p w14:paraId="26869069"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135ED175" w14:textId="77777777" w:rsidR="00653491" w:rsidRPr="00703DB2" w:rsidRDefault="001220AB" w:rsidP="00653491">
      <w:pPr>
        <w:pStyle w:val="NormalBold"/>
      </w:pPr>
      <w:r>
        <w:rPr>
          <w:rStyle w:val="HideTWBExt"/>
        </w:rPr>
        <w:t>&lt;Article&gt;</w:t>
      </w:r>
      <w:r>
        <w:t>1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6C8D5B2" w14:textId="77777777" w:rsidTr="007D4C38">
        <w:trPr>
          <w:trHeight w:hRule="exact" w:val="240"/>
          <w:jc w:val="center"/>
        </w:trPr>
        <w:tc>
          <w:tcPr>
            <w:tcW w:w="9752" w:type="dxa"/>
            <w:gridSpan w:val="2"/>
            <w:tcBorders>
              <w:top w:val="nil"/>
              <w:left w:val="nil"/>
              <w:bottom w:val="nil"/>
              <w:right w:val="nil"/>
            </w:tcBorders>
          </w:tcPr>
          <w:p w14:paraId="379629A8" w14:textId="77777777" w:rsidR="00653491" w:rsidRPr="00703DB2" w:rsidRDefault="00653491" w:rsidP="007D4C38"/>
        </w:tc>
      </w:tr>
      <w:tr w:rsidR="0027544C" w14:paraId="4CF052F0" w14:textId="77777777" w:rsidTr="007D4C38">
        <w:trPr>
          <w:trHeight w:val="240"/>
          <w:jc w:val="center"/>
        </w:trPr>
        <w:tc>
          <w:tcPr>
            <w:tcW w:w="4876" w:type="dxa"/>
            <w:tcBorders>
              <w:top w:val="nil"/>
              <w:left w:val="nil"/>
              <w:bottom w:val="nil"/>
              <w:right w:val="nil"/>
            </w:tcBorders>
          </w:tcPr>
          <w:p w14:paraId="31BAC1F7"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4AFF253" w14:textId="77777777" w:rsidR="00653491" w:rsidRPr="00703DB2" w:rsidRDefault="001220AB" w:rsidP="007D4C38">
            <w:pPr>
              <w:pStyle w:val="AmColumnHeading"/>
            </w:pPr>
            <w:r>
              <w:t>Pakeitimas</w:t>
            </w:r>
          </w:p>
        </w:tc>
      </w:tr>
      <w:tr w:rsidR="0027544C" w14:paraId="13F4134E" w14:textId="77777777" w:rsidTr="007D4C38">
        <w:trPr>
          <w:jc w:val="center"/>
        </w:trPr>
        <w:tc>
          <w:tcPr>
            <w:tcW w:w="4876" w:type="dxa"/>
            <w:tcBorders>
              <w:top w:val="nil"/>
              <w:left w:val="nil"/>
              <w:bottom w:val="nil"/>
              <w:right w:val="nil"/>
            </w:tcBorders>
          </w:tcPr>
          <w:p w14:paraId="3AAA9389" w14:textId="77777777" w:rsidR="00653491" w:rsidRPr="00703DB2" w:rsidRDefault="00653491" w:rsidP="007D4C38">
            <w:pPr>
              <w:pStyle w:val="Normal6a"/>
            </w:pPr>
          </w:p>
        </w:tc>
        <w:tc>
          <w:tcPr>
            <w:tcW w:w="4876" w:type="dxa"/>
            <w:tcBorders>
              <w:top w:val="nil"/>
              <w:left w:val="nil"/>
              <w:bottom w:val="nil"/>
              <w:right w:val="nil"/>
            </w:tcBorders>
          </w:tcPr>
          <w:p w14:paraId="3CEABA26" w14:textId="77777777" w:rsidR="00653491" w:rsidRPr="00703DB2" w:rsidRDefault="001220AB" w:rsidP="007D4C38">
            <w:pPr>
              <w:pStyle w:val="Normal6a"/>
            </w:pPr>
            <w:r>
              <w:rPr>
                <w:b/>
                <w:i/>
              </w:rPr>
              <w:t>1b.</w:t>
            </w:r>
            <w:r>
              <w:tab/>
            </w:r>
            <w:r>
              <w:rPr>
                <w:b/>
                <w:i/>
              </w:rPr>
              <w:t xml:space="preserve">primena aktyvistų atliekamo darbo svarbą, visų pirma ginant pagrindines teises ir kovojant su </w:t>
            </w:r>
            <w:r>
              <w:rPr>
                <w:b/>
                <w:i/>
              </w:rPr>
              <w:t>diskriminaciniais naratyvais, įskaitant prieš LGBTIQ+ asmenis nukreiptą retoriką, taip pat apsaugant tuos, kurių teisėms kyla didžiausias pavojus, pvz., moteris ir LGBTIQ+ asmenis; pabrėžia, jog svarbu užtikrinti, kad jie galėtų naudotis veiksmingais apsaugos mechanizmais; įsipareigoja remti žmogaus teisių gynėjus, įskaitant žmogaus teisių gynėjas moteris, LGBTIQ+ asmenų, lytinės ir reprodukcinės sveikatos bei teisių gynėjus, kurių darbui kyla grėsmė dėl mažėjančios pilietinės visuomenės erdvės;</w:t>
            </w:r>
          </w:p>
        </w:tc>
      </w:tr>
    </w:tbl>
    <w:p w14:paraId="15956677" w14:textId="77777777" w:rsidR="00653491" w:rsidRPr="00703DB2" w:rsidRDefault="001220AB" w:rsidP="00653491">
      <w:r>
        <w:rPr>
          <w:rStyle w:val="HideTWBExt"/>
        </w:rPr>
        <w:t>&lt;/Amend&gt;</w:t>
      </w:r>
    </w:p>
    <w:p w14:paraId="1F888F84" w14:textId="77777777" w:rsidR="00653491" w:rsidRPr="00703DB2" w:rsidRDefault="001220AB" w:rsidP="00653491">
      <w:pPr>
        <w:pStyle w:val="AmNumberTabs"/>
      </w:pPr>
      <w:r>
        <w:rPr>
          <w:rStyle w:val="HideTWBExt"/>
        </w:rPr>
        <w:t>&lt;Amend&gt;</w:t>
      </w:r>
      <w:r>
        <w:t>Pakeitimas</w:t>
      </w:r>
      <w:r>
        <w:tab/>
      </w:r>
      <w:r>
        <w:tab/>
      </w:r>
      <w:r>
        <w:rPr>
          <w:rStyle w:val="HideTWBExt"/>
        </w:rPr>
        <w:t>&lt;NumAm&gt;</w:t>
      </w:r>
      <w:r>
        <w:t>19</w:t>
      </w:r>
      <w:r>
        <w:rPr>
          <w:rStyle w:val="HideTWBExt"/>
        </w:rPr>
        <w:t>&lt;/</w:t>
      </w:r>
      <w:proofErr w:type="spellStart"/>
      <w:r>
        <w:rPr>
          <w:rStyle w:val="HideTWBExt"/>
        </w:rPr>
        <w:t>NumAm</w:t>
      </w:r>
      <w:proofErr w:type="spellEnd"/>
      <w:r>
        <w:rPr>
          <w:rStyle w:val="HideTWBExt"/>
        </w:rPr>
        <w:t>&gt;</w:t>
      </w:r>
    </w:p>
    <w:p w14:paraId="54F67BD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EF9CC7D" w14:textId="77777777" w:rsidR="00653491" w:rsidRPr="00703DB2" w:rsidRDefault="001220AB" w:rsidP="00653491">
      <w:pPr>
        <w:pStyle w:val="NormalBold"/>
      </w:pPr>
      <w:r>
        <w:rPr>
          <w:rStyle w:val="HideTWBExt"/>
        </w:rPr>
        <w:t>&lt;Article&gt;</w:t>
      </w:r>
      <w:r>
        <w:t>1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049680C" w14:textId="77777777" w:rsidTr="007D4C38">
        <w:trPr>
          <w:trHeight w:hRule="exact" w:val="240"/>
          <w:jc w:val="center"/>
        </w:trPr>
        <w:tc>
          <w:tcPr>
            <w:tcW w:w="9752" w:type="dxa"/>
            <w:gridSpan w:val="2"/>
            <w:tcBorders>
              <w:top w:val="nil"/>
              <w:left w:val="nil"/>
              <w:bottom w:val="nil"/>
              <w:right w:val="nil"/>
            </w:tcBorders>
          </w:tcPr>
          <w:p w14:paraId="202681AC" w14:textId="77777777" w:rsidR="00653491" w:rsidRPr="00703DB2" w:rsidRDefault="00653491" w:rsidP="007D4C38"/>
        </w:tc>
      </w:tr>
      <w:tr w:rsidR="0027544C" w14:paraId="48459B06" w14:textId="77777777" w:rsidTr="007D4C38">
        <w:trPr>
          <w:trHeight w:val="240"/>
          <w:jc w:val="center"/>
        </w:trPr>
        <w:tc>
          <w:tcPr>
            <w:tcW w:w="4876" w:type="dxa"/>
            <w:tcBorders>
              <w:top w:val="nil"/>
              <w:left w:val="nil"/>
              <w:bottom w:val="nil"/>
              <w:right w:val="nil"/>
            </w:tcBorders>
          </w:tcPr>
          <w:p w14:paraId="1B294F8E" w14:textId="77777777" w:rsidR="00653491" w:rsidRPr="00703DB2" w:rsidRDefault="001220AB" w:rsidP="007D4C38">
            <w:pPr>
              <w:pStyle w:val="AmColumnHeading"/>
            </w:pPr>
            <w:r>
              <w:lastRenderedPageBreak/>
              <w:t>Pasiūlymas dėl rezoliucijos</w:t>
            </w:r>
          </w:p>
        </w:tc>
        <w:tc>
          <w:tcPr>
            <w:tcW w:w="4876" w:type="dxa"/>
            <w:tcBorders>
              <w:top w:val="nil"/>
              <w:left w:val="nil"/>
              <w:bottom w:val="nil"/>
              <w:right w:val="nil"/>
            </w:tcBorders>
          </w:tcPr>
          <w:p w14:paraId="1ADDC119" w14:textId="77777777" w:rsidR="00653491" w:rsidRPr="00703DB2" w:rsidRDefault="001220AB" w:rsidP="007D4C38">
            <w:pPr>
              <w:pStyle w:val="AmColumnHeading"/>
            </w:pPr>
            <w:r>
              <w:t>Pakeitimas</w:t>
            </w:r>
          </w:p>
        </w:tc>
      </w:tr>
      <w:tr w:rsidR="0027544C" w14:paraId="1729B06B" w14:textId="77777777" w:rsidTr="007D4C38">
        <w:trPr>
          <w:jc w:val="center"/>
        </w:trPr>
        <w:tc>
          <w:tcPr>
            <w:tcW w:w="4876" w:type="dxa"/>
            <w:tcBorders>
              <w:top w:val="nil"/>
              <w:left w:val="nil"/>
              <w:bottom w:val="nil"/>
              <w:right w:val="nil"/>
            </w:tcBorders>
          </w:tcPr>
          <w:p w14:paraId="3158FED6" w14:textId="77777777" w:rsidR="00653491" w:rsidRPr="00703DB2" w:rsidRDefault="00653491" w:rsidP="007D4C38">
            <w:pPr>
              <w:pStyle w:val="Normal6a"/>
            </w:pPr>
          </w:p>
        </w:tc>
        <w:tc>
          <w:tcPr>
            <w:tcW w:w="4876" w:type="dxa"/>
            <w:tcBorders>
              <w:top w:val="nil"/>
              <w:left w:val="nil"/>
              <w:bottom w:val="nil"/>
              <w:right w:val="nil"/>
            </w:tcBorders>
          </w:tcPr>
          <w:p w14:paraId="3E35206C" w14:textId="77777777" w:rsidR="00653491" w:rsidRPr="00703DB2" w:rsidRDefault="001220AB" w:rsidP="007D4C38">
            <w:pPr>
              <w:pStyle w:val="Normal6a"/>
            </w:pPr>
            <w:r>
              <w:rPr>
                <w:b/>
                <w:i/>
              </w:rPr>
              <w:t>1c.</w:t>
            </w:r>
            <w:r>
              <w:tab/>
            </w:r>
            <w:r>
              <w:rPr>
                <w:b/>
                <w:i/>
              </w:rPr>
              <w:t xml:space="preserve">smerkia padažnėjusį manipuliavimą moterų teisėmis ir naudojimąsi jomis </w:t>
            </w:r>
            <w:r>
              <w:rPr>
                <w:b/>
                <w:i/>
              </w:rPr>
              <w:t>kaip įrankiu, smurtą dėl lyties ir moterų lyties organų žalojimą, siekiant skatinti neapykantą kurstančias ir diskriminacines kalbas ir plėtoti neliberalias darbotvarkes;</w:t>
            </w:r>
          </w:p>
        </w:tc>
      </w:tr>
    </w:tbl>
    <w:p w14:paraId="3561C2E7" w14:textId="77777777" w:rsidR="00653491" w:rsidRPr="00703DB2" w:rsidRDefault="001220AB" w:rsidP="00653491">
      <w:r>
        <w:rPr>
          <w:rStyle w:val="HideTWBExt"/>
        </w:rPr>
        <w:t>&lt;/Amend&gt;</w:t>
      </w:r>
    </w:p>
    <w:p w14:paraId="027EDD15" w14:textId="77777777" w:rsidR="00653491" w:rsidRPr="00703DB2" w:rsidRDefault="001220AB" w:rsidP="00653491">
      <w:pPr>
        <w:pStyle w:val="AmNumberTabs"/>
      </w:pPr>
      <w:r>
        <w:rPr>
          <w:rStyle w:val="HideTWBExt"/>
        </w:rPr>
        <w:t>&lt;Amend&gt;</w:t>
      </w:r>
      <w:r>
        <w:t>Pakeitimas</w:t>
      </w:r>
      <w:r>
        <w:tab/>
      </w:r>
      <w:r>
        <w:tab/>
      </w:r>
      <w:r>
        <w:rPr>
          <w:rStyle w:val="HideTWBExt"/>
        </w:rPr>
        <w:t>&lt;NumAm&gt;</w:t>
      </w:r>
      <w:r>
        <w:t>20</w:t>
      </w:r>
      <w:r>
        <w:rPr>
          <w:rStyle w:val="HideTWBExt"/>
        </w:rPr>
        <w:t>&lt;/</w:t>
      </w:r>
      <w:proofErr w:type="spellStart"/>
      <w:r>
        <w:rPr>
          <w:rStyle w:val="HideTWBExt"/>
        </w:rPr>
        <w:t>NumAm</w:t>
      </w:r>
      <w:proofErr w:type="spellEnd"/>
      <w:r>
        <w:rPr>
          <w:rStyle w:val="HideTWBExt"/>
        </w:rPr>
        <w:t>&gt;</w:t>
      </w:r>
    </w:p>
    <w:p w14:paraId="57F414D7" w14:textId="77777777" w:rsidR="00653491" w:rsidRPr="00703DB2" w:rsidRDefault="001220AB" w:rsidP="00653491">
      <w:pPr>
        <w:pStyle w:val="NormalBold12b"/>
      </w:pPr>
      <w:r>
        <w:rPr>
          <w:rStyle w:val="HideTWBExt"/>
        </w:rPr>
        <w:t>&lt;DocAmend&gt;</w:t>
      </w:r>
      <w:r>
        <w:t xml:space="preserve">Pasiūlymas dėl </w:t>
      </w:r>
      <w:r>
        <w:t>rezoliucijos</w:t>
      </w:r>
      <w:r>
        <w:rPr>
          <w:rStyle w:val="HideTWBExt"/>
        </w:rPr>
        <w:t>&lt;/</w:t>
      </w:r>
      <w:proofErr w:type="spellStart"/>
      <w:r>
        <w:rPr>
          <w:rStyle w:val="HideTWBExt"/>
        </w:rPr>
        <w:t>DocAmend</w:t>
      </w:r>
      <w:proofErr w:type="spellEnd"/>
      <w:r>
        <w:rPr>
          <w:rStyle w:val="HideTWBExt"/>
        </w:rPr>
        <w:t>&gt;</w:t>
      </w:r>
    </w:p>
    <w:p w14:paraId="49D06E60" w14:textId="77777777" w:rsidR="00653491" w:rsidRPr="00703DB2" w:rsidRDefault="001220AB" w:rsidP="00653491">
      <w:pPr>
        <w:pStyle w:val="NormalBold"/>
      </w:pPr>
      <w:r>
        <w:rPr>
          <w:rStyle w:val="HideTWBExt"/>
        </w:rPr>
        <w:t>&lt;Article&gt;</w:t>
      </w:r>
      <w:r>
        <w:t>2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4870288" w14:textId="77777777" w:rsidTr="007D4C38">
        <w:trPr>
          <w:trHeight w:hRule="exact" w:val="240"/>
          <w:jc w:val="center"/>
        </w:trPr>
        <w:tc>
          <w:tcPr>
            <w:tcW w:w="9752" w:type="dxa"/>
            <w:gridSpan w:val="2"/>
            <w:tcBorders>
              <w:top w:val="nil"/>
              <w:left w:val="nil"/>
              <w:bottom w:val="nil"/>
              <w:right w:val="nil"/>
            </w:tcBorders>
          </w:tcPr>
          <w:p w14:paraId="5C27236D" w14:textId="77777777" w:rsidR="00653491" w:rsidRPr="00703DB2" w:rsidRDefault="00653491" w:rsidP="007D4C38"/>
        </w:tc>
      </w:tr>
      <w:tr w:rsidR="0027544C" w14:paraId="33F0B7D3" w14:textId="77777777" w:rsidTr="007D4C38">
        <w:trPr>
          <w:trHeight w:val="240"/>
          <w:jc w:val="center"/>
        </w:trPr>
        <w:tc>
          <w:tcPr>
            <w:tcW w:w="4876" w:type="dxa"/>
            <w:tcBorders>
              <w:top w:val="nil"/>
              <w:left w:val="nil"/>
              <w:bottom w:val="nil"/>
              <w:right w:val="nil"/>
            </w:tcBorders>
          </w:tcPr>
          <w:p w14:paraId="2A7917DD"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29547D0" w14:textId="77777777" w:rsidR="00653491" w:rsidRPr="00703DB2" w:rsidRDefault="001220AB" w:rsidP="007D4C38">
            <w:pPr>
              <w:pStyle w:val="AmColumnHeading"/>
            </w:pPr>
            <w:r>
              <w:t>Pakeitimas</w:t>
            </w:r>
          </w:p>
        </w:tc>
      </w:tr>
      <w:tr w:rsidR="0027544C" w14:paraId="5F427B66" w14:textId="77777777" w:rsidTr="007D4C38">
        <w:trPr>
          <w:jc w:val="center"/>
        </w:trPr>
        <w:tc>
          <w:tcPr>
            <w:tcW w:w="4876" w:type="dxa"/>
            <w:tcBorders>
              <w:top w:val="nil"/>
              <w:left w:val="nil"/>
              <w:bottom w:val="nil"/>
              <w:right w:val="nil"/>
            </w:tcBorders>
          </w:tcPr>
          <w:p w14:paraId="34C8FB83" w14:textId="77777777" w:rsidR="00653491" w:rsidRPr="00703DB2" w:rsidRDefault="001220AB" w:rsidP="007D4C38">
            <w:pPr>
              <w:pStyle w:val="Normal6a"/>
            </w:pPr>
            <w:r>
              <w:t>2.</w:t>
            </w:r>
            <w:r>
              <w:tab/>
            </w:r>
            <w:r>
              <w:rPr>
                <w:b/>
                <w:i/>
              </w:rPr>
              <w:t>su dideliu susirūpinimu atkreipia dėmesį</w:t>
            </w:r>
            <w:r>
              <w:t xml:space="preserve"> į </w:t>
            </w:r>
            <w:r>
              <w:rPr>
                <w:b/>
                <w:i/>
              </w:rPr>
              <w:t>blogėjančią pasaulinę žmogaus teisių padėtį</w:t>
            </w:r>
            <w:r>
              <w:t xml:space="preserve"> ir </w:t>
            </w:r>
            <w:r>
              <w:rPr>
                <w:b/>
                <w:i/>
              </w:rPr>
              <w:t>akivaizdžiai spartėjančią demokratijos regreso tendenciją visame</w:t>
            </w:r>
            <w:r>
              <w:t xml:space="preserve"> pasaulyje;</w:t>
            </w:r>
          </w:p>
        </w:tc>
        <w:tc>
          <w:tcPr>
            <w:tcW w:w="4876" w:type="dxa"/>
            <w:tcBorders>
              <w:top w:val="nil"/>
              <w:left w:val="nil"/>
              <w:bottom w:val="nil"/>
              <w:right w:val="nil"/>
            </w:tcBorders>
          </w:tcPr>
          <w:p w14:paraId="1D65A39D" w14:textId="77777777" w:rsidR="00653491" w:rsidRPr="00703DB2" w:rsidRDefault="001220AB" w:rsidP="007D4C38">
            <w:pPr>
              <w:pStyle w:val="Normal6a"/>
            </w:pPr>
            <w:r>
              <w:t>2.</w:t>
            </w:r>
            <w:r>
              <w:tab/>
            </w:r>
            <w:r>
              <w:rPr>
                <w:b/>
                <w:i/>
              </w:rPr>
              <w:t>smerkia didėjančią žmogaus teisių pažeidimų tendenciją visame pasaulyje, visų pirma precedento neturinčią visuotinę priešišką reakciją</w:t>
            </w:r>
            <w:r>
              <w:t xml:space="preserve"> į </w:t>
            </w:r>
            <w:r>
              <w:rPr>
                <w:b/>
                <w:i/>
              </w:rPr>
              <w:t xml:space="preserve">moterų ir mergaičių teises ir lyčių lygybę, taip pat </w:t>
            </w:r>
            <w:proofErr w:type="spellStart"/>
            <w:r>
              <w:rPr>
                <w:b/>
                <w:i/>
              </w:rPr>
              <w:t>homofobinės</w:t>
            </w:r>
            <w:proofErr w:type="spellEnd"/>
            <w:r>
              <w:rPr>
                <w:b/>
                <w:i/>
              </w:rPr>
              <w:t xml:space="preserve"> ir prieš </w:t>
            </w:r>
            <w:proofErr w:type="spellStart"/>
            <w:r>
              <w:rPr>
                <w:b/>
                <w:i/>
              </w:rPr>
              <w:t>translyčius</w:t>
            </w:r>
            <w:proofErr w:type="spellEnd"/>
            <w:r>
              <w:rPr>
                <w:b/>
                <w:i/>
              </w:rPr>
              <w:t xml:space="preserve"> asmenis nukreiptos retorikos stiprėjimą, kurį rodo finansavimo mažinimas, diskriminacinių įstatymų</w:t>
            </w:r>
            <w:r>
              <w:t xml:space="preserve"> ir </w:t>
            </w:r>
            <w:r>
              <w:rPr>
                <w:b/>
                <w:i/>
              </w:rPr>
              <w:t>politikos priėmimas ir politiniai išpuoliai, kuriais keliamas pavojus Europoje ir</w:t>
            </w:r>
            <w:r>
              <w:t xml:space="preserve"> pasaulyje</w:t>
            </w:r>
            <w:r>
              <w:rPr>
                <w:b/>
                <w:i/>
              </w:rPr>
              <w:t> per dešimtmečius pasiektai pažangai</w:t>
            </w:r>
            <w:r>
              <w:t>;</w:t>
            </w:r>
          </w:p>
        </w:tc>
      </w:tr>
    </w:tbl>
    <w:p w14:paraId="1484EF32" w14:textId="77777777" w:rsidR="00653491" w:rsidRPr="00703DB2" w:rsidRDefault="001220AB" w:rsidP="00653491">
      <w:pPr>
        <w:rPr>
          <w:rStyle w:val="HideTWBExt"/>
        </w:rPr>
      </w:pPr>
      <w:r>
        <w:rPr>
          <w:rStyle w:val="HideTWBExt"/>
        </w:rPr>
        <w:t>&lt;/Amend&gt;</w:t>
      </w:r>
    </w:p>
    <w:p w14:paraId="4AD8FD4C" w14:textId="77777777" w:rsidR="00653491" w:rsidRPr="00703DB2" w:rsidRDefault="00653491" w:rsidP="00653491"/>
    <w:p w14:paraId="017A25EE" w14:textId="77777777" w:rsidR="00653491" w:rsidRPr="00703DB2" w:rsidRDefault="001220AB" w:rsidP="00653491">
      <w:pPr>
        <w:pStyle w:val="AmNumberTabs"/>
        <w:keepNext/>
      </w:pPr>
      <w:r>
        <w:rPr>
          <w:rStyle w:val="HideTWBExt"/>
          <w:b w:val="0"/>
        </w:rPr>
        <w:t>&lt;Amend&gt;</w:t>
      </w:r>
      <w:r>
        <w:t>Pakeitimas</w:t>
      </w:r>
      <w:r>
        <w:tab/>
      </w:r>
      <w:r>
        <w:tab/>
      </w:r>
      <w:r>
        <w:rPr>
          <w:rStyle w:val="HideTWBExt"/>
          <w:b w:val="0"/>
        </w:rPr>
        <w:t>&lt;NumAm&gt;</w:t>
      </w:r>
      <w:r>
        <w:t>21</w:t>
      </w:r>
      <w:r>
        <w:rPr>
          <w:rStyle w:val="HideTWBExt"/>
          <w:b w:val="0"/>
        </w:rPr>
        <w:t>&lt;/</w:t>
      </w:r>
      <w:proofErr w:type="spellStart"/>
      <w:r>
        <w:rPr>
          <w:rStyle w:val="HideTWBExt"/>
          <w:b w:val="0"/>
        </w:rPr>
        <w:t>NumAm</w:t>
      </w:r>
      <w:proofErr w:type="spellEnd"/>
      <w:r>
        <w:rPr>
          <w:rStyle w:val="HideTWBExt"/>
          <w:b w:val="0"/>
        </w:rPr>
        <w:t>&gt;</w:t>
      </w:r>
    </w:p>
    <w:p w14:paraId="460DBC5B" w14:textId="77777777" w:rsidR="00653491" w:rsidRPr="00703DB2" w:rsidRDefault="001220AB" w:rsidP="00653491">
      <w:pPr>
        <w:pStyle w:val="NormalBold12b"/>
        <w:keepNext/>
      </w:pPr>
      <w:r>
        <w:rPr>
          <w:rStyle w:val="HideTWBExt"/>
          <w:b w:val="0"/>
        </w:rPr>
        <w:t>&lt;DocAmend&gt;</w:t>
      </w:r>
      <w:r>
        <w:t>Pasiūlymas dėl rezoliucijos</w:t>
      </w:r>
      <w:r>
        <w:rPr>
          <w:rStyle w:val="HideTWBExt"/>
          <w:b w:val="0"/>
        </w:rPr>
        <w:t>&lt;/</w:t>
      </w:r>
      <w:proofErr w:type="spellStart"/>
      <w:r>
        <w:rPr>
          <w:rStyle w:val="HideTWBExt"/>
          <w:b w:val="0"/>
        </w:rPr>
        <w:t>DocAmend</w:t>
      </w:r>
      <w:proofErr w:type="spellEnd"/>
      <w:r>
        <w:rPr>
          <w:rStyle w:val="HideTWBExt"/>
          <w:b w:val="0"/>
        </w:rPr>
        <w:t>&gt;</w:t>
      </w:r>
    </w:p>
    <w:p w14:paraId="17FFBEF0" w14:textId="77777777" w:rsidR="00653491" w:rsidRPr="00703DB2" w:rsidRDefault="001220AB" w:rsidP="00653491">
      <w:pPr>
        <w:pStyle w:val="NormalBold"/>
      </w:pPr>
      <w:r>
        <w:rPr>
          <w:rStyle w:val="HideTWBExt"/>
          <w:b w:val="0"/>
        </w:rPr>
        <w:t>&lt;Article&gt;</w:t>
      </w:r>
      <w:r>
        <w:t>2 a paantraštė (nauja)</w:t>
      </w:r>
      <w:r>
        <w:rPr>
          <w:rStyle w:val="HideTWBExt"/>
          <w:b w:val="0"/>
        </w:rPr>
        <w:t>&lt;/</w:t>
      </w:r>
      <w:proofErr w:type="spellStart"/>
      <w:r>
        <w:rPr>
          <w:rStyle w:val="HideTWBExt"/>
          <w:b w:val="0"/>
        </w:rPr>
        <w:t>Article</w:t>
      </w:r>
      <w:proofErr w:type="spellEnd"/>
      <w:r>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544C" w14:paraId="1DB7E038" w14:textId="77777777" w:rsidTr="007D4C38">
        <w:trPr>
          <w:jc w:val="center"/>
        </w:trPr>
        <w:tc>
          <w:tcPr>
            <w:tcW w:w="9752" w:type="dxa"/>
            <w:gridSpan w:val="2"/>
          </w:tcPr>
          <w:p w14:paraId="494CADE4" w14:textId="77777777" w:rsidR="00653491" w:rsidRPr="00703DB2" w:rsidRDefault="00653491" w:rsidP="007D4C38">
            <w:pPr>
              <w:keepNext/>
            </w:pPr>
          </w:p>
        </w:tc>
      </w:tr>
      <w:tr w:rsidR="0027544C" w14:paraId="3805CED6" w14:textId="77777777" w:rsidTr="007D4C38">
        <w:trPr>
          <w:jc w:val="center"/>
        </w:trPr>
        <w:tc>
          <w:tcPr>
            <w:tcW w:w="4876" w:type="dxa"/>
          </w:tcPr>
          <w:p w14:paraId="32217666" w14:textId="77777777" w:rsidR="00653491" w:rsidRPr="00703DB2" w:rsidRDefault="001220AB" w:rsidP="007D4C38">
            <w:pPr>
              <w:pStyle w:val="AmColumnHeading"/>
              <w:keepNext/>
            </w:pPr>
            <w:r>
              <w:t>Pasiūlymas dėl rezoliucijos</w:t>
            </w:r>
          </w:p>
        </w:tc>
        <w:tc>
          <w:tcPr>
            <w:tcW w:w="4876" w:type="dxa"/>
          </w:tcPr>
          <w:p w14:paraId="48C7E76B" w14:textId="77777777" w:rsidR="00653491" w:rsidRPr="00703DB2" w:rsidRDefault="001220AB" w:rsidP="007D4C38">
            <w:pPr>
              <w:pStyle w:val="AmColumnHeading"/>
              <w:keepNext/>
            </w:pPr>
            <w:r>
              <w:t>Pakeitimas</w:t>
            </w:r>
          </w:p>
        </w:tc>
      </w:tr>
      <w:tr w:rsidR="0027544C" w14:paraId="3D7B2332" w14:textId="77777777" w:rsidTr="007D4C38">
        <w:trPr>
          <w:jc w:val="center"/>
        </w:trPr>
        <w:tc>
          <w:tcPr>
            <w:tcW w:w="4876" w:type="dxa"/>
          </w:tcPr>
          <w:p w14:paraId="51DCAED9" w14:textId="77777777" w:rsidR="00653491" w:rsidRPr="00703DB2" w:rsidRDefault="00653491" w:rsidP="007D4C38">
            <w:pPr>
              <w:pStyle w:val="Normal6a"/>
            </w:pPr>
          </w:p>
        </w:tc>
        <w:tc>
          <w:tcPr>
            <w:tcW w:w="4876" w:type="dxa"/>
          </w:tcPr>
          <w:p w14:paraId="1A2CA323" w14:textId="77777777" w:rsidR="00653491" w:rsidRPr="00703DB2" w:rsidRDefault="001220AB" w:rsidP="007D4C38">
            <w:pPr>
              <w:pStyle w:val="Normal6a"/>
              <w:rPr>
                <w:szCs w:val="24"/>
              </w:rPr>
            </w:pPr>
            <w:r>
              <w:rPr>
                <w:b/>
                <w:i/>
              </w:rPr>
              <w:t>Moterų ir LGBTIQ+ asmenų teisės bei lyčių lygybė</w:t>
            </w:r>
          </w:p>
        </w:tc>
      </w:tr>
    </w:tbl>
    <w:p w14:paraId="380218D2" w14:textId="77777777" w:rsidR="00653491" w:rsidRPr="00703DB2" w:rsidRDefault="001220AB" w:rsidP="00653491">
      <w:r>
        <w:rPr>
          <w:rStyle w:val="HideTWBExt"/>
        </w:rPr>
        <w:t>&lt;/Amend&gt;</w:t>
      </w:r>
    </w:p>
    <w:p w14:paraId="437EFA18" w14:textId="77777777" w:rsidR="00653491" w:rsidRPr="00703DB2" w:rsidRDefault="001220AB" w:rsidP="00653491">
      <w:pPr>
        <w:pStyle w:val="AmNumberTabs"/>
      </w:pPr>
      <w:r>
        <w:rPr>
          <w:rStyle w:val="HideTWBExt"/>
        </w:rPr>
        <w:t>&lt;Amend&gt;</w:t>
      </w:r>
      <w:r>
        <w:t>Pakeitimas</w:t>
      </w:r>
      <w:r>
        <w:tab/>
      </w:r>
      <w:r>
        <w:tab/>
      </w:r>
      <w:r>
        <w:rPr>
          <w:rStyle w:val="HideTWBExt"/>
        </w:rPr>
        <w:t>&lt;NumAm&gt;</w:t>
      </w:r>
      <w:r>
        <w:t>22</w:t>
      </w:r>
      <w:r>
        <w:rPr>
          <w:rStyle w:val="HideTWBExt"/>
        </w:rPr>
        <w:t>&lt;/</w:t>
      </w:r>
      <w:proofErr w:type="spellStart"/>
      <w:r>
        <w:rPr>
          <w:rStyle w:val="HideTWBExt"/>
        </w:rPr>
        <w:t>NumAm</w:t>
      </w:r>
      <w:proofErr w:type="spellEnd"/>
      <w:r>
        <w:rPr>
          <w:rStyle w:val="HideTWBExt"/>
        </w:rPr>
        <w:t>&gt;</w:t>
      </w:r>
    </w:p>
    <w:p w14:paraId="794D415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3D0592F" w14:textId="77777777" w:rsidR="00653491" w:rsidRPr="00703DB2" w:rsidRDefault="001220AB" w:rsidP="00653491">
      <w:pPr>
        <w:pStyle w:val="NormalBold"/>
      </w:pPr>
      <w:r>
        <w:rPr>
          <w:rStyle w:val="HideTWBExt"/>
        </w:rPr>
        <w:t>&lt;Article&gt;</w:t>
      </w:r>
      <w:r>
        <w:t>2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3A4DB18C" w14:textId="77777777" w:rsidTr="007D4C38">
        <w:trPr>
          <w:trHeight w:hRule="exact" w:val="240"/>
          <w:jc w:val="center"/>
        </w:trPr>
        <w:tc>
          <w:tcPr>
            <w:tcW w:w="9752" w:type="dxa"/>
            <w:gridSpan w:val="2"/>
            <w:tcBorders>
              <w:top w:val="nil"/>
              <w:left w:val="nil"/>
              <w:bottom w:val="nil"/>
              <w:right w:val="nil"/>
            </w:tcBorders>
          </w:tcPr>
          <w:p w14:paraId="0AFA2AEE" w14:textId="77777777" w:rsidR="00653491" w:rsidRPr="00703DB2" w:rsidRDefault="00653491" w:rsidP="007D4C38"/>
        </w:tc>
      </w:tr>
      <w:tr w:rsidR="0027544C" w14:paraId="38827AF0" w14:textId="77777777" w:rsidTr="007D4C38">
        <w:trPr>
          <w:trHeight w:val="240"/>
          <w:jc w:val="center"/>
        </w:trPr>
        <w:tc>
          <w:tcPr>
            <w:tcW w:w="4876" w:type="dxa"/>
            <w:tcBorders>
              <w:top w:val="nil"/>
              <w:left w:val="nil"/>
              <w:bottom w:val="nil"/>
              <w:right w:val="nil"/>
            </w:tcBorders>
          </w:tcPr>
          <w:p w14:paraId="51A10D7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A8E849E" w14:textId="77777777" w:rsidR="00653491" w:rsidRPr="00703DB2" w:rsidRDefault="001220AB" w:rsidP="007D4C38">
            <w:pPr>
              <w:pStyle w:val="AmColumnHeading"/>
            </w:pPr>
            <w:r>
              <w:t>Pakeitimas</w:t>
            </w:r>
          </w:p>
        </w:tc>
      </w:tr>
      <w:tr w:rsidR="0027544C" w14:paraId="43170AFB" w14:textId="77777777" w:rsidTr="007D4C38">
        <w:trPr>
          <w:jc w:val="center"/>
        </w:trPr>
        <w:tc>
          <w:tcPr>
            <w:tcW w:w="4876" w:type="dxa"/>
            <w:tcBorders>
              <w:top w:val="nil"/>
              <w:left w:val="nil"/>
              <w:bottom w:val="nil"/>
              <w:right w:val="nil"/>
            </w:tcBorders>
          </w:tcPr>
          <w:p w14:paraId="00B3255A" w14:textId="77777777" w:rsidR="00653491" w:rsidRPr="00703DB2" w:rsidRDefault="00653491" w:rsidP="007D4C38">
            <w:pPr>
              <w:pStyle w:val="Normal6a"/>
            </w:pPr>
          </w:p>
        </w:tc>
        <w:tc>
          <w:tcPr>
            <w:tcW w:w="4876" w:type="dxa"/>
            <w:tcBorders>
              <w:top w:val="nil"/>
              <w:left w:val="nil"/>
              <w:bottom w:val="nil"/>
              <w:right w:val="nil"/>
            </w:tcBorders>
          </w:tcPr>
          <w:p w14:paraId="73ACB134" w14:textId="77777777" w:rsidR="00653491" w:rsidRPr="00703DB2" w:rsidRDefault="001220AB" w:rsidP="007D4C38">
            <w:pPr>
              <w:pStyle w:val="Normal6a"/>
            </w:pPr>
            <w:r>
              <w:rPr>
                <w:b/>
                <w:i/>
              </w:rPr>
              <w:t>2a.</w:t>
            </w:r>
            <w:r>
              <w:tab/>
            </w:r>
            <w:r>
              <w:rPr>
                <w:b/>
                <w:i/>
              </w:rPr>
              <w:t xml:space="preserve">atkreipia dėmesį į tarpusavio priklausomybę tarp lyčių lygybės, demokratijos, pagrindinių teisių ir teisinės valstybės ir </w:t>
            </w:r>
            <w:r>
              <w:rPr>
                <w:b/>
                <w:i/>
              </w:rPr>
              <w:t>pabrėžia, kad pastarosios apsauga neįmanoma be moterų teisių propagavimo ir apsaugos tiek ES, tiek visame pasaulyje; atsižvelgdamas į tai, atkreipia dėmesį į nerimą keliantį prieš lyčių lygybę nukreiptų ir antidemokratinių judėjimų plitimą ir didėjantį regresą lyčių lygybės srityje; be to, pakartoja, kad išpuoliai prieš moterų teises, moterų teisių gynėjus, aktyvistus ir žurnalistus yra bendra antidemokratinių subjektų naudojama taktika, siekiant toliau kenkti teisėms, laisvėms ir demokratinėms institucijom</w:t>
            </w:r>
            <w:r>
              <w:rPr>
                <w:b/>
                <w:i/>
              </w:rPr>
              <w:t>s tiek ES valstybėse narėse, tiek visame pasaulyje;</w:t>
            </w:r>
          </w:p>
        </w:tc>
      </w:tr>
    </w:tbl>
    <w:p w14:paraId="660D248F" w14:textId="77777777" w:rsidR="00653491" w:rsidRPr="00703DB2" w:rsidRDefault="001220AB" w:rsidP="00653491">
      <w:r>
        <w:rPr>
          <w:rStyle w:val="HideTWBExt"/>
        </w:rPr>
        <w:t>&lt;/Amend&gt;</w:t>
      </w:r>
    </w:p>
    <w:p w14:paraId="214078F0" w14:textId="77777777" w:rsidR="00653491" w:rsidRPr="00703DB2" w:rsidRDefault="001220AB" w:rsidP="00653491">
      <w:pPr>
        <w:pStyle w:val="AmNumberTabs"/>
      </w:pPr>
      <w:r>
        <w:rPr>
          <w:rStyle w:val="HideTWBExt"/>
        </w:rPr>
        <w:t>&lt;Amend&gt;</w:t>
      </w:r>
      <w:r>
        <w:t>Pakeitimas</w:t>
      </w:r>
      <w:r>
        <w:tab/>
      </w:r>
      <w:r>
        <w:tab/>
      </w:r>
      <w:r>
        <w:rPr>
          <w:rStyle w:val="HideTWBExt"/>
        </w:rPr>
        <w:t>&lt;NumAm&gt;</w:t>
      </w:r>
      <w:r>
        <w:t>23</w:t>
      </w:r>
      <w:r>
        <w:rPr>
          <w:rStyle w:val="HideTWBExt"/>
        </w:rPr>
        <w:t>&lt;/</w:t>
      </w:r>
      <w:proofErr w:type="spellStart"/>
      <w:r>
        <w:rPr>
          <w:rStyle w:val="HideTWBExt"/>
        </w:rPr>
        <w:t>NumAm</w:t>
      </w:r>
      <w:proofErr w:type="spellEnd"/>
      <w:r>
        <w:rPr>
          <w:rStyle w:val="HideTWBExt"/>
        </w:rPr>
        <w:t>&gt;</w:t>
      </w:r>
    </w:p>
    <w:p w14:paraId="416C53BF"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3D5A7F1" w14:textId="77777777" w:rsidR="00653491" w:rsidRPr="00703DB2" w:rsidRDefault="001220AB" w:rsidP="00653491">
      <w:pPr>
        <w:pStyle w:val="NormalBold"/>
      </w:pPr>
      <w:r>
        <w:rPr>
          <w:rStyle w:val="HideTWBExt"/>
        </w:rPr>
        <w:t>&lt;Article&gt;</w:t>
      </w:r>
      <w:r>
        <w:t>2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B74C73B" w14:textId="77777777" w:rsidTr="007D4C38">
        <w:trPr>
          <w:trHeight w:hRule="exact" w:val="240"/>
          <w:jc w:val="center"/>
        </w:trPr>
        <w:tc>
          <w:tcPr>
            <w:tcW w:w="9752" w:type="dxa"/>
            <w:gridSpan w:val="2"/>
            <w:tcBorders>
              <w:top w:val="nil"/>
              <w:left w:val="nil"/>
              <w:bottom w:val="nil"/>
              <w:right w:val="nil"/>
            </w:tcBorders>
          </w:tcPr>
          <w:p w14:paraId="6698B56B" w14:textId="77777777" w:rsidR="00653491" w:rsidRPr="00703DB2" w:rsidRDefault="00653491" w:rsidP="007D4C38"/>
        </w:tc>
      </w:tr>
      <w:tr w:rsidR="0027544C" w14:paraId="41A91E44" w14:textId="77777777" w:rsidTr="007D4C38">
        <w:trPr>
          <w:trHeight w:val="240"/>
          <w:jc w:val="center"/>
        </w:trPr>
        <w:tc>
          <w:tcPr>
            <w:tcW w:w="4876" w:type="dxa"/>
            <w:tcBorders>
              <w:top w:val="nil"/>
              <w:left w:val="nil"/>
              <w:bottom w:val="nil"/>
              <w:right w:val="nil"/>
            </w:tcBorders>
          </w:tcPr>
          <w:p w14:paraId="1A0BD17E"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527084F2" w14:textId="77777777" w:rsidR="00653491" w:rsidRPr="00703DB2" w:rsidRDefault="001220AB" w:rsidP="007D4C38">
            <w:pPr>
              <w:pStyle w:val="AmColumnHeading"/>
            </w:pPr>
            <w:r>
              <w:t>Pakeitimas</w:t>
            </w:r>
          </w:p>
        </w:tc>
      </w:tr>
      <w:tr w:rsidR="0027544C" w14:paraId="0934AE3C" w14:textId="77777777" w:rsidTr="007D4C38">
        <w:trPr>
          <w:jc w:val="center"/>
        </w:trPr>
        <w:tc>
          <w:tcPr>
            <w:tcW w:w="4876" w:type="dxa"/>
            <w:tcBorders>
              <w:top w:val="nil"/>
              <w:left w:val="nil"/>
              <w:bottom w:val="nil"/>
              <w:right w:val="nil"/>
            </w:tcBorders>
          </w:tcPr>
          <w:p w14:paraId="0FFAF531" w14:textId="77777777" w:rsidR="00653491" w:rsidRPr="00703DB2" w:rsidRDefault="00653491" w:rsidP="007D4C38">
            <w:pPr>
              <w:pStyle w:val="Normal6a"/>
            </w:pPr>
          </w:p>
        </w:tc>
        <w:tc>
          <w:tcPr>
            <w:tcW w:w="4876" w:type="dxa"/>
            <w:tcBorders>
              <w:top w:val="nil"/>
              <w:left w:val="nil"/>
              <w:bottom w:val="nil"/>
              <w:right w:val="nil"/>
            </w:tcBorders>
          </w:tcPr>
          <w:p w14:paraId="299D0E27" w14:textId="77777777" w:rsidR="00653491" w:rsidRPr="00703DB2" w:rsidRDefault="001220AB" w:rsidP="007D4C38">
            <w:pPr>
              <w:pStyle w:val="Normal6a"/>
            </w:pPr>
            <w:r>
              <w:rPr>
                <w:b/>
                <w:i/>
              </w:rPr>
              <w:t>2b.</w:t>
            </w:r>
            <w:r>
              <w:tab/>
            </w:r>
            <w:r>
              <w:rPr>
                <w:b/>
                <w:i/>
              </w:rPr>
              <w:t xml:space="preserve">yra labai </w:t>
            </w:r>
            <w:r>
              <w:rPr>
                <w:b/>
                <w:i/>
              </w:rPr>
              <w:t>susirūpinęs dėl to, kad 2019–2023 m. labai padidėjo organizacijų ir antidemokratinių judėjimų, siekiančių sumenkinti pažangą moterų teisių ir lyčių lygybės srityje visoje Europoje, finansavimas ir įtaka – tokio finansavimo dydis siekia 1,18 mlrd. JAV dolerių, o tokioje veikloje dalyvauja maždaug 275 organizacijos; pažymi, kad pasaulio mastu kas ketvirta vyriausybė praneša apie priešišką reakciją į moterų teises, o tai rodo, kad moterų teisės yra puolamos visame pasaulyje;</w:t>
            </w:r>
          </w:p>
        </w:tc>
      </w:tr>
    </w:tbl>
    <w:p w14:paraId="450CF2E3" w14:textId="77777777" w:rsidR="00653491" w:rsidRPr="00703DB2" w:rsidRDefault="001220AB" w:rsidP="00653491">
      <w:r>
        <w:rPr>
          <w:rStyle w:val="HideTWBExt"/>
        </w:rPr>
        <w:t>&lt;/Amend&gt;</w:t>
      </w:r>
    </w:p>
    <w:p w14:paraId="1CCEC60F" w14:textId="77777777" w:rsidR="00653491" w:rsidRPr="00703DB2" w:rsidRDefault="001220AB" w:rsidP="00653491">
      <w:pPr>
        <w:pStyle w:val="AmNumberTabs"/>
      </w:pPr>
      <w:r>
        <w:rPr>
          <w:rStyle w:val="HideTWBExt"/>
        </w:rPr>
        <w:t>&lt;Amend&gt;</w:t>
      </w:r>
      <w:r>
        <w:t>Pakeitimas</w:t>
      </w:r>
      <w:r>
        <w:tab/>
      </w:r>
      <w:r>
        <w:tab/>
      </w:r>
      <w:r>
        <w:rPr>
          <w:rStyle w:val="HideTWBExt"/>
        </w:rPr>
        <w:t>&lt;NumAm&gt;</w:t>
      </w:r>
      <w:r>
        <w:t>24</w:t>
      </w:r>
      <w:r>
        <w:rPr>
          <w:rStyle w:val="HideTWBExt"/>
        </w:rPr>
        <w:t>&lt;/</w:t>
      </w:r>
      <w:proofErr w:type="spellStart"/>
      <w:r>
        <w:rPr>
          <w:rStyle w:val="HideTWBExt"/>
        </w:rPr>
        <w:t>NumAm</w:t>
      </w:r>
      <w:proofErr w:type="spellEnd"/>
      <w:r>
        <w:rPr>
          <w:rStyle w:val="HideTWBExt"/>
        </w:rPr>
        <w:t>&gt;</w:t>
      </w:r>
    </w:p>
    <w:p w14:paraId="4390EDE3"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A02FF66" w14:textId="77777777" w:rsidR="00653491" w:rsidRPr="00703DB2" w:rsidRDefault="001220AB" w:rsidP="00653491">
      <w:pPr>
        <w:pStyle w:val="NormalBold"/>
      </w:pPr>
      <w:r>
        <w:rPr>
          <w:rStyle w:val="HideTWBExt"/>
        </w:rPr>
        <w:lastRenderedPageBreak/>
        <w:t>&lt;Article&gt;</w:t>
      </w:r>
      <w:r>
        <w:t>2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1A3FB50" w14:textId="77777777" w:rsidTr="007D4C38">
        <w:trPr>
          <w:trHeight w:hRule="exact" w:val="240"/>
          <w:jc w:val="center"/>
        </w:trPr>
        <w:tc>
          <w:tcPr>
            <w:tcW w:w="9752" w:type="dxa"/>
            <w:gridSpan w:val="2"/>
            <w:tcBorders>
              <w:top w:val="nil"/>
              <w:left w:val="nil"/>
              <w:bottom w:val="nil"/>
              <w:right w:val="nil"/>
            </w:tcBorders>
          </w:tcPr>
          <w:p w14:paraId="500CAF0A" w14:textId="77777777" w:rsidR="00653491" w:rsidRPr="00703DB2" w:rsidRDefault="00653491" w:rsidP="007D4C38"/>
        </w:tc>
      </w:tr>
      <w:tr w:rsidR="0027544C" w14:paraId="5FE06A1C" w14:textId="77777777" w:rsidTr="007D4C38">
        <w:trPr>
          <w:trHeight w:val="240"/>
          <w:jc w:val="center"/>
        </w:trPr>
        <w:tc>
          <w:tcPr>
            <w:tcW w:w="4876" w:type="dxa"/>
            <w:tcBorders>
              <w:top w:val="nil"/>
              <w:left w:val="nil"/>
              <w:bottom w:val="nil"/>
              <w:right w:val="nil"/>
            </w:tcBorders>
          </w:tcPr>
          <w:p w14:paraId="5AECD605"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ADB733B" w14:textId="77777777" w:rsidR="00653491" w:rsidRPr="00703DB2" w:rsidRDefault="001220AB" w:rsidP="007D4C38">
            <w:pPr>
              <w:pStyle w:val="AmColumnHeading"/>
            </w:pPr>
            <w:r>
              <w:t>Pakeitimas</w:t>
            </w:r>
          </w:p>
        </w:tc>
      </w:tr>
      <w:tr w:rsidR="0027544C" w14:paraId="0DE10EA6" w14:textId="77777777" w:rsidTr="007D4C38">
        <w:trPr>
          <w:jc w:val="center"/>
        </w:trPr>
        <w:tc>
          <w:tcPr>
            <w:tcW w:w="4876" w:type="dxa"/>
            <w:tcBorders>
              <w:top w:val="nil"/>
              <w:left w:val="nil"/>
              <w:bottom w:val="nil"/>
              <w:right w:val="nil"/>
            </w:tcBorders>
          </w:tcPr>
          <w:p w14:paraId="3F539F8B" w14:textId="77777777" w:rsidR="00653491" w:rsidRPr="00703DB2" w:rsidRDefault="00653491" w:rsidP="007D4C38">
            <w:pPr>
              <w:pStyle w:val="Normal6a"/>
            </w:pPr>
          </w:p>
        </w:tc>
        <w:tc>
          <w:tcPr>
            <w:tcW w:w="4876" w:type="dxa"/>
            <w:tcBorders>
              <w:top w:val="nil"/>
              <w:left w:val="nil"/>
              <w:bottom w:val="nil"/>
              <w:right w:val="nil"/>
            </w:tcBorders>
          </w:tcPr>
          <w:p w14:paraId="061C7C81" w14:textId="77777777" w:rsidR="00653491" w:rsidRPr="00703DB2" w:rsidRDefault="001220AB" w:rsidP="007D4C38">
            <w:pPr>
              <w:pStyle w:val="Normal6a"/>
            </w:pPr>
            <w:r>
              <w:rPr>
                <w:b/>
                <w:i/>
              </w:rPr>
              <w:t>2c.</w:t>
            </w:r>
            <w:r>
              <w:tab/>
            </w:r>
            <w:r>
              <w:rPr>
                <w:b/>
                <w:i/>
              </w:rPr>
              <w:t xml:space="preserve">pabrėžia, kad lytinė ir reprodukcinė sveikata bei teisės yra vienos pagrindinių žmogaus teisių, kurių turi </w:t>
            </w:r>
            <w:r>
              <w:rPr>
                <w:b/>
                <w:i/>
              </w:rPr>
              <w:t>būti laikomasi visame pasaulyje ir ES; pabrėžia, kad atsisakymas teikti visapusiškas lytinės ir reprodukcinės sveikatos paslaugas, įskaitant galimybę saugiai ir teisėtai nutraukti nėštumą, yra smurto dėl lyties forma ir pagrindinių teisių bei teisės į asmens kūno autonomiją pažeidimas;</w:t>
            </w:r>
          </w:p>
        </w:tc>
      </w:tr>
    </w:tbl>
    <w:p w14:paraId="0DFBA91C" w14:textId="77777777" w:rsidR="00653491" w:rsidRPr="00703DB2" w:rsidRDefault="001220AB" w:rsidP="00653491">
      <w:r>
        <w:rPr>
          <w:rStyle w:val="HideTWBExt"/>
        </w:rPr>
        <w:t>&lt;/Amend&gt;</w:t>
      </w:r>
    </w:p>
    <w:p w14:paraId="0A93507F" w14:textId="77777777" w:rsidR="00653491" w:rsidRPr="00703DB2" w:rsidRDefault="001220AB" w:rsidP="00653491">
      <w:pPr>
        <w:pStyle w:val="AmNumberTabs"/>
      </w:pPr>
      <w:r>
        <w:rPr>
          <w:rStyle w:val="HideTWBExt"/>
        </w:rPr>
        <w:t>&lt;Amend&gt;</w:t>
      </w:r>
      <w:r>
        <w:t>Pakeitimas</w:t>
      </w:r>
      <w:r>
        <w:tab/>
      </w:r>
      <w:r>
        <w:tab/>
      </w:r>
      <w:r>
        <w:rPr>
          <w:rStyle w:val="HideTWBExt"/>
        </w:rPr>
        <w:t>&lt;NumAm&gt;</w:t>
      </w:r>
      <w:r>
        <w:t>25</w:t>
      </w:r>
      <w:r>
        <w:rPr>
          <w:rStyle w:val="HideTWBExt"/>
        </w:rPr>
        <w:t>&lt;/</w:t>
      </w:r>
      <w:proofErr w:type="spellStart"/>
      <w:r>
        <w:rPr>
          <w:rStyle w:val="HideTWBExt"/>
        </w:rPr>
        <w:t>NumAm</w:t>
      </w:r>
      <w:proofErr w:type="spellEnd"/>
      <w:r>
        <w:rPr>
          <w:rStyle w:val="HideTWBExt"/>
        </w:rPr>
        <w:t>&gt;</w:t>
      </w:r>
    </w:p>
    <w:p w14:paraId="5083C9E3"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AE4FAAE" w14:textId="77777777" w:rsidR="00653491" w:rsidRPr="00703DB2" w:rsidRDefault="001220AB" w:rsidP="00653491">
      <w:pPr>
        <w:pStyle w:val="NormalBold"/>
      </w:pPr>
      <w:r>
        <w:rPr>
          <w:rStyle w:val="HideTWBExt"/>
        </w:rPr>
        <w:t>&lt;Article&gt;</w:t>
      </w:r>
      <w:r>
        <w:t>2 d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425EA927" w14:textId="77777777" w:rsidTr="007D4C38">
        <w:trPr>
          <w:trHeight w:hRule="exact" w:val="240"/>
          <w:jc w:val="center"/>
        </w:trPr>
        <w:tc>
          <w:tcPr>
            <w:tcW w:w="9752" w:type="dxa"/>
            <w:gridSpan w:val="2"/>
            <w:tcBorders>
              <w:top w:val="nil"/>
              <w:left w:val="nil"/>
              <w:bottom w:val="nil"/>
              <w:right w:val="nil"/>
            </w:tcBorders>
          </w:tcPr>
          <w:p w14:paraId="6D71D0A8" w14:textId="77777777" w:rsidR="00653491" w:rsidRPr="00703DB2" w:rsidRDefault="00653491" w:rsidP="007D4C38"/>
        </w:tc>
      </w:tr>
      <w:tr w:rsidR="0027544C" w14:paraId="68B44152" w14:textId="77777777" w:rsidTr="007D4C38">
        <w:trPr>
          <w:trHeight w:val="240"/>
          <w:jc w:val="center"/>
        </w:trPr>
        <w:tc>
          <w:tcPr>
            <w:tcW w:w="4876" w:type="dxa"/>
            <w:tcBorders>
              <w:top w:val="nil"/>
              <w:left w:val="nil"/>
              <w:bottom w:val="nil"/>
              <w:right w:val="nil"/>
            </w:tcBorders>
          </w:tcPr>
          <w:p w14:paraId="448C1B3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DFC7228" w14:textId="77777777" w:rsidR="00653491" w:rsidRPr="00703DB2" w:rsidRDefault="001220AB" w:rsidP="007D4C38">
            <w:pPr>
              <w:pStyle w:val="AmColumnHeading"/>
            </w:pPr>
            <w:r>
              <w:t>Pakeitimas</w:t>
            </w:r>
          </w:p>
        </w:tc>
      </w:tr>
      <w:tr w:rsidR="0027544C" w14:paraId="2FAD5C9E" w14:textId="77777777" w:rsidTr="007D4C38">
        <w:trPr>
          <w:jc w:val="center"/>
        </w:trPr>
        <w:tc>
          <w:tcPr>
            <w:tcW w:w="4876" w:type="dxa"/>
            <w:tcBorders>
              <w:top w:val="nil"/>
              <w:left w:val="nil"/>
              <w:bottom w:val="nil"/>
              <w:right w:val="nil"/>
            </w:tcBorders>
          </w:tcPr>
          <w:p w14:paraId="663AC9FE" w14:textId="77777777" w:rsidR="00653491" w:rsidRPr="00703DB2" w:rsidRDefault="00653491" w:rsidP="007D4C38">
            <w:pPr>
              <w:pStyle w:val="Normal6a"/>
            </w:pPr>
          </w:p>
        </w:tc>
        <w:tc>
          <w:tcPr>
            <w:tcW w:w="4876" w:type="dxa"/>
            <w:tcBorders>
              <w:top w:val="nil"/>
              <w:left w:val="nil"/>
              <w:bottom w:val="nil"/>
              <w:right w:val="nil"/>
            </w:tcBorders>
          </w:tcPr>
          <w:p w14:paraId="786401FE" w14:textId="77777777" w:rsidR="00653491" w:rsidRPr="00703DB2" w:rsidRDefault="001220AB" w:rsidP="007D4C38">
            <w:pPr>
              <w:pStyle w:val="Normal6a"/>
            </w:pPr>
            <w:r>
              <w:rPr>
                <w:b/>
                <w:i/>
              </w:rPr>
              <w:t>2d.</w:t>
            </w:r>
            <w:r>
              <w:tab/>
            </w:r>
            <w:r>
              <w:rPr>
                <w:b/>
                <w:i/>
              </w:rPr>
              <w:t xml:space="preserve">pabrėžia, kad svarbu rodyti pavyzdį, ir </w:t>
            </w:r>
            <w:r>
              <w:rPr>
                <w:b/>
                <w:i/>
              </w:rPr>
              <w:t>pakartoja raginimus ES pagrindinių teisių chartijoje įtvirtinti teisę teisėtai ir saugiai nutraukti nėštumą;</w:t>
            </w:r>
          </w:p>
        </w:tc>
      </w:tr>
    </w:tbl>
    <w:p w14:paraId="28C6F03E" w14:textId="77777777" w:rsidR="00653491" w:rsidRPr="00703DB2" w:rsidRDefault="001220AB" w:rsidP="00653491">
      <w:r>
        <w:rPr>
          <w:rStyle w:val="HideTWBExt"/>
        </w:rPr>
        <w:t>&lt;/Amend&gt;</w:t>
      </w:r>
    </w:p>
    <w:p w14:paraId="72FB4201" w14:textId="77777777" w:rsidR="00653491" w:rsidRPr="00703DB2" w:rsidRDefault="001220AB" w:rsidP="00653491">
      <w:pPr>
        <w:pStyle w:val="AmNumberTabs"/>
      </w:pPr>
      <w:r>
        <w:rPr>
          <w:rStyle w:val="HideTWBExt"/>
        </w:rPr>
        <w:t>&lt;Amend&gt;</w:t>
      </w:r>
      <w:r>
        <w:t>Pakeitimas</w:t>
      </w:r>
      <w:r>
        <w:tab/>
      </w:r>
      <w:r>
        <w:tab/>
      </w:r>
      <w:r>
        <w:rPr>
          <w:rStyle w:val="HideTWBExt"/>
        </w:rPr>
        <w:t>&lt;NumAm&gt;</w:t>
      </w:r>
      <w:r>
        <w:t>26</w:t>
      </w:r>
      <w:r>
        <w:rPr>
          <w:rStyle w:val="HideTWBExt"/>
        </w:rPr>
        <w:t>&lt;/</w:t>
      </w:r>
      <w:proofErr w:type="spellStart"/>
      <w:r>
        <w:rPr>
          <w:rStyle w:val="HideTWBExt"/>
        </w:rPr>
        <w:t>NumAm</w:t>
      </w:r>
      <w:proofErr w:type="spellEnd"/>
      <w:r>
        <w:rPr>
          <w:rStyle w:val="HideTWBExt"/>
        </w:rPr>
        <w:t>&gt;</w:t>
      </w:r>
    </w:p>
    <w:p w14:paraId="2C20052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3721BC1" w14:textId="77777777" w:rsidR="00653491" w:rsidRPr="00703DB2" w:rsidRDefault="001220AB" w:rsidP="00653491">
      <w:pPr>
        <w:pStyle w:val="NormalBold"/>
      </w:pPr>
      <w:r>
        <w:rPr>
          <w:rStyle w:val="HideTWBExt"/>
        </w:rPr>
        <w:t>&lt;Article&gt;</w:t>
      </w:r>
      <w:r>
        <w:t>2 e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6EDE61D" w14:textId="77777777" w:rsidTr="007D4C38">
        <w:trPr>
          <w:trHeight w:hRule="exact" w:val="240"/>
          <w:jc w:val="center"/>
        </w:trPr>
        <w:tc>
          <w:tcPr>
            <w:tcW w:w="9752" w:type="dxa"/>
            <w:gridSpan w:val="2"/>
            <w:tcBorders>
              <w:top w:val="nil"/>
              <w:left w:val="nil"/>
              <w:bottom w:val="nil"/>
              <w:right w:val="nil"/>
            </w:tcBorders>
          </w:tcPr>
          <w:p w14:paraId="2B9FA79C" w14:textId="77777777" w:rsidR="00653491" w:rsidRPr="00703DB2" w:rsidRDefault="00653491" w:rsidP="007D4C38"/>
        </w:tc>
      </w:tr>
      <w:tr w:rsidR="0027544C" w14:paraId="5D7C90C8" w14:textId="77777777" w:rsidTr="007D4C38">
        <w:trPr>
          <w:trHeight w:val="240"/>
          <w:jc w:val="center"/>
        </w:trPr>
        <w:tc>
          <w:tcPr>
            <w:tcW w:w="4876" w:type="dxa"/>
            <w:tcBorders>
              <w:top w:val="nil"/>
              <w:left w:val="nil"/>
              <w:bottom w:val="nil"/>
              <w:right w:val="nil"/>
            </w:tcBorders>
          </w:tcPr>
          <w:p w14:paraId="0FA1A33B"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6FFC6DB" w14:textId="77777777" w:rsidR="00653491" w:rsidRPr="00703DB2" w:rsidRDefault="001220AB" w:rsidP="007D4C38">
            <w:pPr>
              <w:pStyle w:val="AmColumnHeading"/>
            </w:pPr>
            <w:r>
              <w:t>Pakeitimas</w:t>
            </w:r>
          </w:p>
        </w:tc>
      </w:tr>
      <w:tr w:rsidR="0027544C" w14:paraId="3D3DE346" w14:textId="77777777" w:rsidTr="007D4C38">
        <w:trPr>
          <w:jc w:val="center"/>
        </w:trPr>
        <w:tc>
          <w:tcPr>
            <w:tcW w:w="4876" w:type="dxa"/>
            <w:tcBorders>
              <w:top w:val="nil"/>
              <w:left w:val="nil"/>
              <w:bottom w:val="nil"/>
              <w:right w:val="nil"/>
            </w:tcBorders>
          </w:tcPr>
          <w:p w14:paraId="0ECB1E9A" w14:textId="77777777" w:rsidR="00653491" w:rsidRPr="00703DB2" w:rsidRDefault="00653491" w:rsidP="007D4C38">
            <w:pPr>
              <w:pStyle w:val="Normal6a"/>
            </w:pPr>
          </w:p>
        </w:tc>
        <w:tc>
          <w:tcPr>
            <w:tcW w:w="4876" w:type="dxa"/>
            <w:tcBorders>
              <w:top w:val="nil"/>
              <w:left w:val="nil"/>
              <w:bottom w:val="nil"/>
              <w:right w:val="nil"/>
            </w:tcBorders>
          </w:tcPr>
          <w:p w14:paraId="2161BA89" w14:textId="77777777" w:rsidR="00653491" w:rsidRPr="00703DB2" w:rsidRDefault="001220AB" w:rsidP="007D4C38">
            <w:pPr>
              <w:pStyle w:val="Normal6a"/>
            </w:pPr>
            <w:r>
              <w:rPr>
                <w:b/>
                <w:i/>
              </w:rPr>
              <w:t>2e.</w:t>
            </w:r>
            <w:r>
              <w:tab/>
            </w:r>
            <w:r>
              <w:rPr>
                <w:b/>
                <w:i/>
              </w:rPr>
              <w:t xml:space="preserve">primygtinai ragina ES pirmenybę teikti galimybėms naudotis lytinės ir reprodukcinės sveikatos paslaugomis bei teisėmis, propaguojant žmogaus teises ir siekiant darnaus vystymosi tikslų tiek ES, tiek už jos ribų, įskaitant pagal amžių pritaikytą, įrodymais pagrįstą visapusišką švietimą lytiškumo srityje, šeimos planavimo priemones, kontracepciją, priežiūrą prieš gimdymą, gimdymo metu ir po gimdymo, su vaisingumu susijusias paslaugas, saugius ir teisėtus abortus ir </w:t>
            </w:r>
            <w:r>
              <w:rPr>
                <w:b/>
                <w:i/>
              </w:rPr>
              <w:lastRenderedPageBreak/>
              <w:t>visų su lytine sveikata susijusių ligų, įsk</w:t>
            </w:r>
            <w:r>
              <w:rPr>
                <w:b/>
                <w:i/>
              </w:rPr>
              <w:t>aitant ŽIV, prevenciją ir gydymą; yra susirūpinęs dėl to, kad tebėra su lyties aspektu susijusių duomenų spragų medicinos mokslinių tyrimų srityje;</w:t>
            </w:r>
          </w:p>
        </w:tc>
      </w:tr>
    </w:tbl>
    <w:p w14:paraId="0A44D58A" w14:textId="77777777" w:rsidR="00653491" w:rsidRPr="00703DB2" w:rsidRDefault="001220AB" w:rsidP="00653491">
      <w:r>
        <w:rPr>
          <w:rStyle w:val="HideTWBExt"/>
        </w:rPr>
        <w:lastRenderedPageBreak/>
        <w:t>&lt;/Amend&gt;</w:t>
      </w:r>
    </w:p>
    <w:p w14:paraId="0DC0D232" w14:textId="77777777" w:rsidR="00653491" w:rsidRPr="00703DB2" w:rsidRDefault="001220AB" w:rsidP="00653491">
      <w:pPr>
        <w:pStyle w:val="AmNumberTabs"/>
      </w:pPr>
      <w:r>
        <w:rPr>
          <w:rStyle w:val="HideTWBExt"/>
        </w:rPr>
        <w:t>&lt;Amend&gt;</w:t>
      </w:r>
      <w:r>
        <w:t>Pakeitimas</w:t>
      </w:r>
      <w:r>
        <w:tab/>
      </w:r>
      <w:r>
        <w:tab/>
      </w:r>
      <w:r>
        <w:rPr>
          <w:rStyle w:val="HideTWBExt"/>
        </w:rPr>
        <w:t>&lt;NumAm&gt;</w:t>
      </w:r>
      <w:r>
        <w:t>27</w:t>
      </w:r>
      <w:r>
        <w:rPr>
          <w:rStyle w:val="HideTWBExt"/>
        </w:rPr>
        <w:t>&lt;/</w:t>
      </w:r>
      <w:proofErr w:type="spellStart"/>
      <w:r>
        <w:rPr>
          <w:rStyle w:val="HideTWBExt"/>
        </w:rPr>
        <w:t>NumAm</w:t>
      </w:r>
      <w:proofErr w:type="spellEnd"/>
      <w:r>
        <w:rPr>
          <w:rStyle w:val="HideTWBExt"/>
        </w:rPr>
        <w:t>&gt;</w:t>
      </w:r>
    </w:p>
    <w:p w14:paraId="394C9172"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9748E9E" w14:textId="77777777" w:rsidR="00653491" w:rsidRPr="00703DB2" w:rsidRDefault="001220AB" w:rsidP="00653491">
      <w:pPr>
        <w:pStyle w:val="NormalBold"/>
      </w:pPr>
      <w:r>
        <w:rPr>
          <w:rStyle w:val="HideTWBExt"/>
        </w:rPr>
        <w:t>&lt;Article&gt;</w:t>
      </w:r>
      <w:r>
        <w:t>2 f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D2EF0D0" w14:textId="77777777" w:rsidTr="007D4C38">
        <w:trPr>
          <w:trHeight w:hRule="exact" w:val="240"/>
          <w:jc w:val="center"/>
        </w:trPr>
        <w:tc>
          <w:tcPr>
            <w:tcW w:w="9752" w:type="dxa"/>
            <w:gridSpan w:val="2"/>
            <w:tcBorders>
              <w:top w:val="nil"/>
              <w:left w:val="nil"/>
              <w:bottom w:val="nil"/>
              <w:right w:val="nil"/>
            </w:tcBorders>
          </w:tcPr>
          <w:p w14:paraId="179012D3" w14:textId="77777777" w:rsidR="00653491" w:rsidRPr="00703DB2" w:rsidRDefault="00653491" w:rsidP="007D4C38"/>
        </w:tc>
      </w:tr>
      <w:tr w:rsidR="0027544C" w14:paraId="3D8AC835" w14:textId="77777777" w:rsidTr="007D4C38">
        <w:trPr>
          <w:trHeight w:val="240"/>
          <w:jc w:val="center"/>
        </w:trPr>
        <w:tc>
          <w:tcPr>
            <w:tcW w:w="4876" w:type="dxa"/>
            <w:tcBorders>
              <w:top w:val="nil"/>
              <w:left w:val="nil"/>
              <w:bottom w:val="nil"/>
              <w:right w:val="nil"/>
            </w:tcBorders>
          </w:tcPr>
          <w:p w14:paraId="5CD90BF7"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DACE99C" w14:textId="77777777" w:rsidR="00653491" w:rsidRPr="00703DB2" w:rsidRDefault="001220AB" w:rsidP="007D4C38">
            <w:pPr>
              <w:pStyle w:val="AmColumnHeading"/>
            </w:pPr>
            <w:r>
              <w:t>Pakeitimas</w:t>
            </w:r>
          </w:p>
        </w:tc>
      </w:tr>
      <w:tr w:rsidR="0027544C" w14:paraId="63C58219" w14:textId="77777777" w:rsidTr="007D4C38">
        <w:trPr>
          <w:jc w:val="center"/>
        </w:trPr>
        <w:tc>
          <w:tcPr>
            <w:tcW w:w="4876" w:type="dxa"/>
            <w:tcBorders>
              <w:top w:val="nil"/>
              <w:left w:val="nil"/>
              <w:bottom w:val="nil"/>
              <w:right w:val="nil"/>
            </w:tcBorders>
          </w:tcPr>
          <w:p w14:paraId="102F7E7C" w14:textId="77777777" w:rsidR="00653491" w:rsidRPr="00703DB2" w:rsidRDefault="00653491" w:rsidP="007D4C38">
            <w:pPr>
              <w:pStyle w:val="Normal6a"/>
            </w:pPr>
          </w:p>
        </w:tc>
        <w:tc>
          <w:tcPr>
            <w:tcW w:w="4876" w:type="dxa"/>
            <w:tcBorders>
              <w:top w:val="nil"/>
              <w:left w:val="nil"/>
              <w:bottom w:val="nil"/>
              <w:right w:val="nil"/>
            </w:tcBorders>
          </w:tcPr>
          <w:p w14:paraId="09141DBD" w14:textId="77777777" w:rsidR="00653491" w:rsidRPr="00703DB2" w:rsidRDefault="001220AB" w:rsidP="007D4C38">
            <w:pPr>
              <w:pStyle w:val="Normal6a"/>
            </w:pPr>
            <w:r>
              <w:rPr>
                <w:b/>
                <w:i/>
              </w:rPr>
              <w:t>2f.</w:t>
            </w:r>
            <w:r>
              <w:tab/>
            </w:r>
            <w:r>
              <w:rPr>
                <w:b/>
                <w:i/>
              </w:rPr>
              <w:t xml:space="preserve">primena, kad lytinės ir reprodukcinės sveikatos bei teisių skatinimas yra pagrindinis Trečiojo ES lyčių lygybės </w:t>
            </w:r>
            <w:r>
              <w:rPr>
                <w:b/>
                <w:i/>
              </w:rPr>
              <w:t>veiksmų plano principas; ragina užtikrinti, kad vykstant konfliktams ir gyventojų persikėlimui būtų suteikiama visuotinė prieiga prie paslaugų, susijusių su lytine ir reprodukcine sveikata bei teisėmis, įskaitant saugų gimdymą, šeimos planavimo paslaugas, teisėtą ir saugų abortą ir klinikinę pagalbą išžaginimo atveju; ragina remti žmogaus teisių gynėjus ir pilietinės visuomenės organizacijas, kurie propaguoja lytinę ir reprodukcinę sveikatą bei teises ir palengvina prieigą prie jų ir kurių pastangoms vis di</w:t>
            </w:r>
            <w:r>
              <w:rPr>
                <w:b/>
                <w:i/>
              </w:rPr>
              <w:t>desnę grėsmę kelia mažėjanti pilietinės visuomenės erdvė, be to, smerkia bet kokius išpuolius prieš šiuos veikėjus;</w:t>
            </w:r>
          </w:p>
        </w:tc>
      </w:tr>
    </w:tbl>
    <w:p w14:paraId="2B1CD9E4" w14:textId="77777777" w:rsidR="00653491" w:rsidRPr="00703DB2" w:rsidRDefault="001220AB" w:rsidP="00653491">
      <w:r>
        <w:rPr>
          <w:rStyle w:val="HideTWBExt"/>
        </w:rPr>
        <w:t>&lt;/Amend&gt;</w:t>
      </w:r>
    </w:p>
    <w:p w14:paraId="0CDFCD62" w14:textId="77777777" w:rsidR="00653491" w:rsidRPr="00703DB2" w:rsidRDefault="001220AB" w:rsidP="00653491">
      <w:pPr>
        <w:pStyle w:val="AmNumberTabs"/>
      </w:pPr>
      <w:r>
        <w:rPr>
          <w:rStyle w:val="HideTWBExt"/>
        </w:rPr>
        <w:t>&lt;Amend&gt;</w:t>
      </w:r>
      <w:r>
        <w:t>Pakeitimas</w:t>
      </w:r>
      <w:r>
        <w:tab/>
      </w:r>
      <w:r>
        <w:tab/>
      </w:r>
      <w:r>
        <w:rPr>
          <w:rStyle w:val="HideTWBExt"/>
        </w:rPr>
        <w:t>&lt;NumAm&gt;</w:t>
      </w:r>
      <w:r>
        <w:t>28</w:t>
      </w:r>
      <w:r>
        <w:rPr>
          <w:rStyle w:val="HideTWBExt"/>
        </w:rPr>
        <w:t>&lt;/</w:t>
      </w:r>
      <w:proofErr w:type="spellStart"/>
      <w:r>
        <w:rPr>
          <w:rStyle w:val="HideTWBExt"/>
        </w:rPr>
        <w:t>NumAm</w:t>
      </w:r>
      <w:proofErr w:type="spellEnd"/>
      <w:r>
        <w:rPr>
          <w:rStyle w:val="HideTWBExt"/>
        </w:rPr>
        <w:t>&gt;</w:t>
      </w:r>
    </w:p>
    <w:p w14:paraId="00D6DC02"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DC2DD11" w14:textId="77777777" w:rsidR="00653491" w:rsidRPr="00703DB2" w:rsidRDefault="001220AB" w:rsidP="00653491">
      <w:pPr>
        <w:pStyle w:val="NormalBold"/>
      </w:pPr>
      <w:r>
        <w:rPr>
          <w:rStyle w:val="HideTWBExt"/>
        </w:rPr>
        <w:t>&lt;Article&gt;</w:t>
      </w:r>
      <w:r>
        <w:t>2 g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77EE341" w14:textId="77777777" w:rsidTr="007D4C38">
        <w:trPr>
          <w:trHeight w:hRule="exact" w:val="240"/>
          <w:jc w:val="center"/>
        </w:trPr>
        <w:tc>
          <w:tcPr>
            <w:tcW w:w="9752" w:type="dxa"/>
            <w:gridSpan w:val="2"/>
            <w:tcBorders>
              <w:top w:val="nil"/>
              <w:left w:val="nil"/>
              <w:bottom w:val="nil"/>
              <w:right w:val="nil"/>
            </w:tcBorders>
          </w:tcPr>
          <w:p w14:paraId="47A7B2B0" w14:textId="77777777" w:rsidR="00653491" w:rsidRPr="00703DB2" w:rsidRDefault="00653491" w:rsidP="007D4C38"/>
        </w:tc>
      </w:tr>
      <w:tr w:rsidR="0027544C" w14:paraId="1789F512" w14:textId="77777777" w:rsidTr="007D4C38">
        <w:trPr>
          <w:trHeight w:val="240"/>
          <w:jc w:val="center"/>
        </w:trPr>
        <w:tc>
          <w:tcPr>
            <w:tcW w:w="4876" w:type="dxa"/>
            <w:tcBorders>
              <w:top w:val="nil"/>
              <w:left w:val="nil"/>
              <w:bottom w:val="nil"/>
              <w:right w:val="nil"/>
            </w:tcBorders>
          </w:tcPr>
          <w:p w14:paraId="29E0FBDF"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72B69E3" w14:textId="77777777" w:rsidR="00653491" w:rsidRPr="00703DB2" w:rsidRDefault="001220AB" w:rsidP="007D4C38">
            <w:pPr>
              <w:pStyle w:val="AmColumnHeading"/>
            </w:pPr>
            <w:r>
              <w:t>Pakeitimas</w:t>
            </w:r>
          </w:p>
        </w:tc>
      </w:tr>
      <w:tr w:rsidR="0027544C" w14:paraId="0D1AB59A" w14:textId="77777777" w:rsidTr="007D4C38">
        <w:trPr>
          <w:jc w:val="center"/>
        </w:trPr>
        <w:tc>
          <w:tcPr>
            <w:tcW w:w="4876" w:type="dxa"/>
            <w:tcBorders>
              <w:top w:val="nil"/>
              <w:left w:val="nil"/>
              <w:bottom w:val="nil"/>
              <w:right w:val="nil"/>
            </w:tcBorders>
          </w:tcPr>
          <w:p w14:paraId="228B7195" w14:textId="77777777" w:rsidR="00653491" w:rsidRPr="00703DB2" w:rsidRDefault="00653491" w:rsidP="007D4C38">
            <w:pPr>
              <w:pStyle w:val="Normal6a"/>
            </w:pPr>
          </w:p>
        </w:tc>
        <w:tc>
          <w:tcPr>
            <w:tcW w:w="4876" w:type="dxa"/>
            <w:tcBorders>
              <w:top w:val="nil"/>
              <w:left w:val="nil"/>
              <w:bottom w:val="nil"/>
              <w:right w:val="nil"/>
            </w:tcBorders>
          </w:tcPr>
          <w:p w14:paraId="5A9123E4" w14:textId="77777777" w:rsidR="00653491" w:rsidRPr="00703DB2" w:rsidRDefault="001220AB" w:rsidP="007D4C38">
            <w:pPr>
              <w:pStyle w:val="Normal6a"/>
            </w:pPr>
            <w:r>
              <w:rPr>
                <w:b/>
                <w:i/>
              </w:rPr>
              <w:t>2g.</w:t>
            </w:r>
            <w:r>
              <w:tab/>
            </w:r>
            <w:r>
              <w:rPr>
                <w:b/>
                <w:i/>
              </w:rPr>
              <w:t xml:space="preserve">pabrėžia, kad kokybiško švietimo suteikimas mergaitėms ir lygių galimybių užtikrinimas yra labai svarbūs siekiant moterų įgalėjimo ir visiško jų naudojimosi </w:t>
            </w:r>
            <w:r>
              <w:rPr>
                <w:b/>
                <w:i/>
              </w:rPr>
              <w:lastRenderedPageBreak/>
              <w:t xml:space="preserve">savo teisėmis; pabrėžia, kad investicijos į </w:t>
            </w:r>
            <w:r>
              <w:rPr>
                <w:b/>
                <w:i/>
              </w:rPr>
              <w:t>mergaičių švietimą visame pasaulyje duoda teigiamų rezultatų ateities kartoms; pakartoja, kad būtina užtikrinti amžių atitinkantį, įrodymais pagrįstą išsamų lytinį švietimą bei švietimą santykių klausimais ir tiek ES, tiek už jos ribų panaikinti lyčių stereotipus ir žalingas visuomenės normas, kuriais skatinama nelygybė;</w:t>
            </w:r>
          </w:p>
        </w:tc>
      </w:tr>
    </w:tbl>
    <w:p w14:paraId="54B58B44" w14:textId="77777777" w:rsidR="00653491" w:rsidRPr="00703DB2" w:rsidRDefault="001220AB" w:rsidP="00653491">
      <w:r>
        <w:rPr>
          <w:rStyle w:val="HideTWBExt"/>
        </w:rPr>
        <w:lastRenderedPageBreak/>
        <w:t>&lt;/Amend&gt;</w:t>
      </w:r>
    </w:p>
    <w:p w14:paraId="53ACA3FE" w14:textId="77777777" w:rsidR="00653491" w:rsidRPr="00703DB2" w:rsidRDefault="001220AB" w:rsidP="00653491">
      <w:pPr>
        <w:pStyle w:val="AmNumberTabs"/>
      </w:pPr>
      <w:r>
        <w:rPr>
          <w:rStyle w:val="HideTWBExt"/>
        </w:rPr>
        <w:t>&lt;Amend&gt;</w:t>
      </w:r>
      <w:r>
        <w:t>Pakeitimas</w:t>
      </w:r>
      <w:r>
        <w:tab/>
      </w:r>
      <w:r>
        <w:tab/>
      </w:r>
      <w:r>
        <w:rPr>
          <w:rStyle w:val="HideTWBExt"/>
        </w:rPr>
        <w:t>&lt;NumAm&gt;</w:t>
      </w:r>
      <w:r>
        <w:t>29</w:t>
      </w:r>
      <w:r>
        <w:rPr>
          <w:rStyle w:val="HideTWBExt"/>
        </w:rPr>
        <w:t>&lt;/</w:t>
      </w:r>
      <w:proofErr w:type="spellStart"/>
      <w:r>
        <w:rPr>
          <w:rStyle w:val="HideTWBExt"/>
        </w:rPr>
        <w:t>NumAm</w:t>
      </w:r>
      <w:proofErr w:type="spellEnd"/>
      <w:r>
        <w:rPr>
          <w:rStyle w:val="HideTWBExt"/>
        </w:rPr>
        <w:t>&gt;</w:t>
      </w:r>
    </w:p>
    <w:p w14:paraId="211C1D8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EA52D6A" w14:textId="77777777" w:rsidR="00653491" w:rsidRPr="00703DB2" w:rsidRDefault="001220AB" w:rsidP="00653491">
      <w:pPr>
        <w:pStyle w:val="NormalBold"/>
      </w:pPr>
      <w:r>
        <w:rPr>
          <w:rStyle w:val="HideTWBExt"/>
        </w:rPr>
        <w:t>&lt;Article&gt;</w:t>
      </w:r>
      <w:r>
        <w:t>2 h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E307F6E" w14:textId="77777777" w:rsidTr="007D4C38">
        <w:trPr>
          <w:trHeight w:hRule="exact" w:val="240"/>
          <w:jc w:val="center"/>
        </w:trPr>
        <w:tc>
          <w:tcPr>
            <w:tcW w:w="9752" w:type="dxa"/>
            <w:gridSpan w:val="2"/>
            <w:tcBorders>
              <w:top w:val="nil"/>
              <w:left w:val="nil"/>
              <w:bottom w:val="nil"/>
              <w:right w:val="nil"/>
            </w:tcBorders>
          </w:tcPr>
          <w:p w14:paraId="31CC1AE5" w14:textId="77777777" w:rsidR="00653491" w:rsidRPr="00703DB2" w:rsidRDefault="00653491" w:rsidP="007D4C38"/>
        </w:tc>
      </w:tr>
      <w:tr w:rsidR="0027544C" w14:paraId="7EA9AC88" w14:textId="77777777" w:rsidTr="007D4C38">
        <w:trPr>
          <w:trHeight w:val="240"/>
          <w:jc w:val="center"/>
        </w:trPr>
        <w:tc>
          <w:tcPr>
            <w:tcW w:w="4876" w:type="dxa"/>
            <w:tcBorders>
              <w:top w:val="nil"/>
              <w:left w:val="nil"/>
              <w:bottom w:val="nil"/>
              <w:right w:val="nil"/>
            </w:tcBorders>
          </w:tcPr>
          <w:p w14:paraId="2595A0A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78415D6A" w14:textId="77777777" w:rsidR="00653491" w:rsidRPr="00703DB2" w:rsidRDefault="001220AB" w:rsidP="007D4C38">
            <w:pPr>
              <w:pStyle w:val="AmColumnHeading"/>
            </w:pPr>
            <w:r>
              <w:t>Pakeitimas</w:t>
            </w:r>
          </w:p>
        </w:tc>
      </w:tr>
      <w:tr w:rsidR="0027544C" w14:paraId="6D7CEC09" w14:textId="77777777" w:rsidTr="007D4C38">
        <w:trPr>
          <w:jc w:val="center"/>
        </w:trPr>
        <w:tc>
          <w:tcPr>
            <w:tcW w:w="4876" w:type="dxa"/>
            <w:tcBorders>
              <w:top w:val="nil"/>
              <w:left w:val="nil"/>
              <w:bottom w:val="nil"/>
              <w:right w:val="nil"/>
            </w:tcBorders>
          </w:tcPr>
          <w:p w14:paraId="4E4CD584" w14:textId="77777777" w:rsidR="00653491" w:rsidRPr="00703DB2" w:rsidRDefault="00653491" w:rsidP="007D4C38">
            <w:pPr>
              <w:pStyle w:val="Normal6a"/>
            </w:pPr>
          </w:p>
        </w:tc>
        <w:tc>
          <w:tcPr>
            <w:tcW w:w="4876" w:type="dxa"/>
            <w:tcBorders>
              <w:top w:val="nil"/>
              <w:left w:val="nil"/>
              <w:bottom w:val="nil"/>
              <w:right w:val="nil"/>
            </w:tcBorders>
          </w:tcPr>
          <w:p w14:paraId="74A80962" w14:textId="77777777" w:rsidR="00653491" w:rsidRPr="00703DB2" w:rsidRDefault="001220AB" w:rsidP="007D4C38">
            <w:pPr>
              <w:pStyle w:val="Normal6a"/>
            </w:pPr>
            <w:r>
              <w:rPr>
                <w:b/>
                <w:i/>
              </w:rPr>
              <w:t>2h.</w:t>
            </w:r>
            <w:r>
              <w:tab/>
            </w:r>
            <w:r>
              <w:rPr>
                <w:b/>
                <w:i/>
              </w:rPr>
              <w:t xml:space="preserve">reiškia susirūpinimą dėl pasaulyje paplitusio smurto dėl lyties, įskaitant smurtą konflikto metu, moterų lyties organų žalojimą, vaikų ir priverstines santuokas, </w:t>
            </w:r>
            <w:proofErr w:type="spellStart"/>
            <w:r>
              <w:rPr>
                <w:b/>
                <w:i/>
              </w:rPr>
              <w:t>moteržudystę</w:t>
            </w:r>
            <w:proofErr w:type="spellEnd"/>
            <w:r>
              <w:rPr>
                <w:b/>
                <w:i/>
              </w:rPr>
              <w:t xml:space="preserve"> (moterų ir mergaičių žudymą dėl lyties), smurtą dėl garbės, vadinamąją moralės policiją, neapykantos retoriką internete ir prekybą moterimis ir mergaitėmis; pabrėžia, kad svarbu smurtą dėl lyties priskirti prie SESV 83 straipsnio 1 dalyje nurodomų nusikaltimų sričių; palankiai vertina ES prisijungimą prie Stambulo konvencijos ir primyg</w:t>
            </w:r>
            <w:r>
              <w:rPr>
                <w:b/>
                <w:i/>
              </w:rPr>
              <w:t>tinai ragina likusias ES valstybes nares ratifikuoti šią konvenciją ir įgyvendinti jos nuostatas;</w:t>
            </w:r>
          </w:p>
        </w:tc>
      </w:tr>
    </w:tbl>
    <w:p w14:paraId="6C7803C9" w14:textId="77777777" w:rsidR="00653491" w:rsidRPr="00703DB2" w:rsidRDefault="001220AB" w:rsidP="00653491">
      <w:r>
        <w:rPr>
          <w:rStyle w:val="HideTWBExt"/>
        </w:rPr>
        <w:t>&lt;/Amend&gt;</w:t>
      </w:r>
    </w:p>
    <w:p w14:paraId="53363339" w14:textId="77777777" w:rsidR="00653491" w:rsidRPr="00703DB2" w:rsidRDefault="001220AB" w:rsidP="00653491">
      <w:pPr>
        <w:pStyle w:val="AmNumberTabs"/>
      </w:pPr>
      <w:r>
        <w:rPr>
          <w:rStyle w:val="HideTWBExt"/>
        </w:rPr>
        <w:t>&lt;Amend&gt;</w:t>
      </w:r>
      <w:r>
        <w:t>Pakeitimas</w:t>
      </w:r>
      <w:r>
        <w:tab/>
      </w:r>
      <w:r>
        <w:tab/>
      </w:r>
      <w:r>
        <w:rPr>
          <w:rStyle w:val="HideTWBExt"/>
        </w:rPr>
        <w:t>&lt;NumAm&gt;</w:t>
      </w:r>
      <w:r>
        <w:t>30</w:t>
      </w:r>
      <w:r>
        <w:rPr>
          <w:rStyle w:val="HideTWBExt"/>
        </w:rPr>
        <w:t>&lt;/</w:t>
      </w:r>
      <w:proofErr w:type="spellStart"/>
      <w:r>
        <w:rPr>
          <w:rStyle w:val="HideTWBExt"/>
        </w:rPr>
        <w:t>NumAm</w:t>
      </w:r>
      <w:proofErr w:type="spellEnd"/>
      <w:r>
        <w:rPr>
          <w:rStyle w:val="HideTWBExt"/>
        </w:rPr>
        <w:t>&gt;</w:t>
      </w:r>
    </w:p>
    <w:p w14:paraId="6157FFA0"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7F688E0" w14:textId="77777777" w:rsidR="00653491" w:rsidRPr="00703DB2" w:rsidRDefault="001220AB" w:rsidP="00653491">
      <w:pPr>
        <w:pStyle w:val="NormalBold"/>
      </w:pPr>
      <w:r>
        <w:rPr>
          <w:rStyle w:val="HideTWBExt"/>
        </w:rPr>
        <w:t>&lt;Article&gt;</w:t>
      </w:r>
      <w:r>
        <w:t>2 i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5322BAE" w14:textId="77777777" w:rsidTr="007D4C38">
        <w:trPr>
          <w:trHeight w:hRule="exact" w:val="240"/>
          <w:jc w:val="center"/>
        </w:trPr>
        <w:tc>
          <w:tcPr>
            <w:tcW w:w="9752" w:type="dxa"/>
            <w:gridSpan w:val="2"/>
            <w:tcBorders>
              <w:top w:val="nil"/>
              <w:left w:val="nil"/>
              <w:bottom w:val="nil"/>
              <w:right w:val="nil"/>
            </w:tcBorders>
          </w:tcPr>
          <w:p w14:paraId="17EDB47F" w14:textId="77777777" w:rsidR="00653491" w:rsidRPr="00703DB2" w:rsidRDefault="00653491" w:rsidP="007D4C38"/>
        </w:tc>
      </w:tr>
      <w:tr w:rsidR="0027544C" w14:paraId="663FF24F" w14:textId="77777777" w:rsidTr="007D4C38">
        <w:trPr>
          <w:trHeight w:val="240"/>
          <w:jc w:val="center"/>
        </w:trPr>
        <w:tc>
          <w:tcPr>
            <w:tcW w:w="4876" w:type="dxa"/>
            <w:tcBorders>
              <w:top w:val="nil"/>
              <w:left w:val="nil"/>
              <w:bottom w:val="nil"/>
              <w:right w:val="nil"/>
            </w:tcBorders>
          </w:tcPr>
          <w:p w14:paraId="40C266E3" w14:textId="77777777" w:rsidR="00653491" w:rsidRPr="00703DB2" w:rsidRDefault="001220AB" w:rsidP="007D4C38">
            <w:pPr>
              <w:pStyle w:val="AmColumnHeading"/>
            </w:pPr>
            <w:r>
              <w:t xml:space="preserve">Pasiūlymas dėl </w:t>
            </w:r>
            <w:r>
              <w:t>rezoliucijos</w:t>
            </w:r>
          </w:p>
        </w:tc>
        <w:tc>
          <w:tcPr>
            <w:tcW w:w="4876" w:type="dxa"/>
            <w:tcBorders>
              <w:top w:val="nil"/>
              <w:left w:val="nil"/>
              <w:bottom w:val="nil"/>
              <w:right w:val="nil"/>
            </w:tcBorders>
          </w:tcPr>
          <w:p w14:paraId="7CF1E089" w14:textId="77777777" w:rsidR="00653491" w:rsidRPr="00703DB2" w:rsidRDefault="001220AB" w:rsidP="007D4C38">
            <w:pPr>
              <w:pStyle w:val="AmColumnHeading"/>
            </w:pPr>
            <w:r>
              <w:t>Pakeitimas</w:t>
            </w:r>
          </w:p>
        </w:tc>
      </w:tr>
      <w:tr w:rsidR="0027544C" w14:paraId="564BF156" w14:textId="77777777" w:rsidTr="007D4C38">
        <w:trPr>
          <w:jc w:val="center"/>
        </w:trPr>
        <w:tc>
          <w:tcPr>
            <w:tcW w:w="4876" w:type="dxa"/>
            <w:tcBorders>
              <w:top w:val="nil"/>
              <w:left w:val="nil"/>
              <w:bottom w:val="nil"/>
              <w:right w:val="nil"/>
            </w:tcBorders>
          </w:tcPr>
          <w:p w14:paraId="3E3FBB5B" w14:textId="77777777" w:rsidR="00653491" w:rsidRPr="00703DB2" w:rsidRDefault="00653491" w:rsidP="007D4C38">
            <w:pPr>
              <w:pStyle w:val="Normal6a"/>
            </w:pPr>
          </w:p>
        </w:tc>
        <w:tc>
          <w:tcPr>
            <w:tcW w:w="4876" w:type="dxa"/>
            <w:tcBorders>
              <w:top w:val="nil"/>
              <w:left w:val="nil"/>
              <w:bottom w:val="nil"/>
              <w:right w:val="nil"/>
            </w:tcBorders>
          </w:tcPr>
          <w:p w14:paraId="2E037929" w14:textId="77777777" w:rsidR="00653491" w:rsidRPr="00703DB2" w:rsidRDefault="001220AB" w:rsidP="007D4C38">
            <w:pPr>
              <w:pStyle w:val="Normal6a"/>
            </w:pPr>
            <w:r>
              <w:rPr>
                <w:b/>
                <w:i/>
              </w:rPr>
              <w:t>2i.</w:t>
            </w:r>
            <w:r>
              <w:tab/>
            </w:r>
            <w:r>
              <w:rPr>
                <w:b/>
                <w:i/>
              </w:rPr>
              <w:t xml:space="preserve">pakartoja, kad išžaginimas tebėra vienas iš labiausiai paplitusių žmogaus teisių pažeidimų, ir primena, kad išžaginimas, kurio apibrėžtis grindžiama </w:t>
            </w:r>
            <w:r>
              <w:rPr>
                <w:b/>
                <w:i/>
              </w:rPr>
              <w:lastRenderedPageBreak/>
              <w:t xml:space="preserve">sutikimo nebuvimu, turi būti </w:t>
            </w:r>
            <w:proofErr w:type="spellStart"/>
            <w:r>
              <w:rPr>
                <w:b/>
                <w:i/>
              </w:rPr>
              <w:t>kriminalizuotas</w:t>
            </w:r>
            <w:proofErr w:type="spellEnd"/>
            <w:r>
              <w:rPr>
                <w:b/>
                <w:i/>
              </w:rPr>
              <w:t xml:space="preserve"> pagal ES teisę; kuo </w:t>
            </w:r>
            <w:r>
              <w:rPr>
                <w:b/>
                <w:i/>
              </w:rPr>
              <w:t>griežčiausiai smerkia išžaginimą ir kitų formų seksualinį smurtą, kurie pasitelkiami kaip karo ginklas ir naudojami civiliams gyventojams terorizuoti, pasipriešinimui slopinti ir bendruomenėms sunaikinti; primena, kad tokie veiksmai pagal tarptautinę teisę gali būti laikomi karo nusikaltimais, nusikaltimais žmoniškumui arba veiksmais, kuriais prisidedama prie genocido;</w:t>
            </w:r>
          </w:p>
        </w:tc>
      </w:tr>
    </w:tbl>
    <w:p w14:paraId="3A76491C" w14:textId="77777777" w:rsidR="00653491" w:rsidRPr="00703DB2" w:rsidRDefault="001220AB" w:rsidP="00653491">
      <w:r>
        <w:rPr>
          <w:rStyle w:val="HideTWBExt"/>
        </w:rPr>
        <w:lastRenderedPageBreak/>
        <w:t>&lt;/Amend&gt;</w:t>
      </w:r>
    </w:p>
    <w:p w14:paraId="66DF7AFB" w14:textId="77777777" w:rsidR="00653491" w:rsidRPr="00703DB2" w:rsidRDefault="001220AB" w:rsidP="00653491">
      <w:pPr>
        <w:pStyle w:val="AmNumberTabs"/>
      </w:pPr>
      <w:r>
        <w:rPr>
          <w:rStyle w:val="HideTWBExt"/>
        </w:rPr>
        <w:t>&lt;Amend&gt;</w:t>
      </w:r>
      <w:r>
        <w:t>Pakeitimas</w:t>
      </w:r>
      <w:r>
        <w:tab/>
      </w:r>
      <w:r>
        <w:tab/>
      </w:r>
      <w:r>
        <w:rPr>
          <w:rStyle w:val="HideTWBExt"/>
        </w:rPr>
        <w:t>&lt;NumAm&gt;</w:t>
      </w:r>
      <w:r>
        <w:t>31</w:t>
      </w:r>
      <w:r>
        <w:rPr>
          <w:rStyle w:val="HideTWBExt"/>
        </w:rPr>
        <w:t>&lt;/</w:t>
      </w:r>
      <w:proofErr w:type="spellStart"/>
      <w:r>
        <w:rPr>
          <w:rStyle w:val="HideTWBExt"/>
        </w:rPr>
        <w:t>NumAm</w:t>
      </w:r>
      <w:proofErr w:type="spellEnd"/>
      <w:r>
        <w:rPr>
          <w:rStyle w:val="HideTWBExt"/>
        </w:rPr>
        <w:t>&gt;</w:t>
      </w:r>
    </w:p>
    <w:p w14:paraId="267DD7C9"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4CC0360" w14:textId="77777777" w:rsidR="00653491" w:rsidRPr="00703DB2" w:rsidRDefault="001220AB" w:rsidP="00653491">
      <w:pPr>
        <w:pStyle w:val="NormalBold"/>
      </w:pPr>
      <w:r>
        <w:rPr>
          <w:rStyle w:val="HideTWBExt"/>
        </w:rPr>
        <w:t>&lt;Article&gt;</w:t>
      </w:r>
      <w:r>
        <w:t>2 j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D5A90A9" w14:textId="77777777" w:rsidTr="007D4C38">
        <w:trPr>
          <w:trHeight w:hRule="exact" w:val="240"/>
          <w:jc w:val="center"/>
        </w:trPr>
        <w:tc>
          <w:tcPr>
            <w:tcW w:w="9752" w:type="dxa"/>
            <w:gridSpan w:val="2"/>
            <w:tcBorders>
              <w:top w:val="nil"/>
              <w:left w:val="nil"/>
              <w:bottom w:val="nil"/>
              <w:right w:val="nil"/>
            </w:tcBorders>
          </w:tcPr>
          <w:p w14:paraId="61AA4D0B" w14:textId="77777777" w:rsidR="00653491" w:rsidRPr="00703DB2" w:rsidRDefault="00653491" w:rsidP="007D4C38"/>
        </w:tc>
      </w:tr>
      <w:tr w:rsidR="0027544C" w14:paraId="10866856" w14:textId="77777777" w:rsidTr="007D4C38">
        <w:trPr>
          <w:trHeight w:val="240"/>
          <w:jc w:val="center"/>
        </w:trPr>
        <w:tc>
          <w:tcPr>
            <w:tcW w:w="4876" w:type="dxa"/>
            <w:tcBorders>
              <w:top w:val="nil"/>
              <w:left w:val="nil"/>
              <w:bottom w:val="nil"/>
              <w:right w:val="nil"/>
            </w:tcBorders>
          </w:tcPr>
          <w:p w14:paraId="766C9249"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E34F421" w14:textId="77777777" w:rsidR="00653491" w:rsidRPr="00703DB2" w:rsidRDefault="001220AB" w:rsidP="007D4C38">
            <w:pPr>
              <w:pStyle w:val="AmColumnHeading"/>
            </w:pPr>
            <w:r>
              <w:t>Pakeitimas</w:t>
            </w:r>
          </w:p>
        </w:tc>
      </w:tr>
      <w:tr w:rsidR="0027544C" w14:paraId="0217B678" w14:textId="77777777" w:rsidTr="007D4C38">
        <w:trPr>
          <w:jc w:val="center"/>
        </w:trPr>
        <w:tc>
          <w:tcPr>
            <w:tcW w:w="4876" w:type="dxa"/>
            <w:tcBorders>
              <w:top w:val="nil"/>
              <w:left w:val="nil"/>
              <w:bottom w:val="nil"/>
              <w:right w:val="nil"/>
            </w:tcBorders>
          </w:tcPr>
          <w:p w14:paraId="0F5D76A0" w14:textId="77777777" w:rsidR="00653491" w:rsidRPr="00703DB2" w:rsidRDefault="00653491" w:rsidP="007D4C38">
            <w:pPr>
              <w:pStyle w:val="Normal6a"/>
            </w:pPr>
          </w:p>
        </w:tc>
        <w:tc>
          <w:tcPr>
            <w:tcW w:w="4876" w:type="dxa"/>
            <w:tcBorders>
              <w:top w:val="nil"/>
              <w:left w:val="nil"/>
              <w:bottom w:val="nil"/>
              <w:right w:val="nil"/>
            </w:tcBorders>
          </w:tcPr>
          <w:p w14:paraId="0F9C8144" w14:textId="77777777" w:rsidR="00653491" w:rsidRPr="00703DB2" w:rsidRDefault="001220AB" w:rsidP="007D4C38">
            <w:pPr>
              <w:pStyle w:val="Normal6a"/>
            </w:pPr>
            <w:r>
              <w:rPr>
                <w:b/>
                <w:i/>
              </w:rPr>
              <w:t>2j.</w:t>
            </w:r>
            <w:r>
              <w:tab/>
            </w:r>
            <w:r>
              <w:rPr>
                <w:b/>
                <w:i/>
              </w:rPr>
              <w:t>primygtinai ragina ES ir pasaulinio masto subjektus pasmerkti tokią praktiką kaip moterų lyties organų žalojimas, priverstinės ir nepilnamečių santuokos, smurtas dėl garbės ir žudymai; ragina visoje ES ir pasaulyje imtis ryžtingų veiksmų siekiant užkirsti kelią prekybai moterimis ir mergaitėmis ir remti nuo seksualinio smurto ir smurto dėl lyties nukentėjusius asmenis, ypač Rusijos neteisėtos invazijos į Ukrainą kontekste; ragina valstybes nares ir Komisiją sudaryti palankesnes sąlygas geresnei tarpvalstyb</w:t>
            </w:r>
            <w:r>
              <w:rPr>
                <w:b/>
                <w:i/>
              </w:rPr>
              <w:t>inei komunikacijai ir mokymams, siekiant užtikrinti, kad būtų veiksmingiau kovojama su prekiautojais žmonėmis, kurie naudojasi sienomis kaip spragomis, leidžiančiomis išvengti atsakomybės, siekdami toliau išnaudoti mergaites ir moteris; atkreipia dėmesį į tai, kad svarbu stiprinti teisminį ir policijos bendradarbiavimą su trečiosiomis valstybėmis bei Europolu ir visapusiškai įgyvendinti Direktyvą (ES) 2024/1712 dėl prekybos žmonėmis prevencijos, kovos su ja ir aukų apsaugos;</w:t>
            </w:r>
          </w:p>
        </w:tc>
      </w:tr>
    </w:tbl>
    <w:p w14:paraId="62BFC5E0" w14:textId="77777777" w:rsidR="00653491" w:rsidRPr="00703DB2" w:rsidRDefault="001220AB" w:rsidP="00653491">
      <w:r>
        <w:rPr>
          <w:rStyle w:val="HideTWBExt"/>
        </w:rPr>
        <w:lastRenderedPageBreak/>
        <w:t>&lt;/Amend&gt;</w:t>
      </w:r>
    </w:p>
    <w:p w14:paraId="721709A0" w14:textId="77777777" w:rsidR="00653491" w:rsidRPr="00703DB2" w:rsidRDefault="001220AB" w:rsidP="00653491">
      <w:pPr>
        <w:pStyle w:val="AmNumberTabs"/>
      </w:pPr>
      <w:r>
        <w:rPr>
          <w:rStyle w:val="HideTWBExt"/>
        </w:rPr>
        <w:t>&lt;Amend&gt;</w:t>
      </w:r>
      <w:r>
        <w:t>Pakeitimas</w:t>
      </w:r>
      <w:r>
        <w:tab/>
      </w:r>
      <w:r>
        <w:tab/>
      </w:r>
      <w:r>
        <w:rPr>
          <w:rStyle w:val="HideTWBExt"/>
        </w:rPr>
        <w:t>&lt;NumAm&gt;</w:t>
      </w:r>
      <w:r>
        <w:t>32</w:t>
      </w:r>
      <w:r>
        <w:rPr>
          <w:rStyle w:val="HideTWBExt"/>
        </w:rPr>
        <w:t>&lt;/</w:t>
      </w:r>
      <w:proofErr w:type="spellStart"/>
      <w:r>
        <w:rPr>
          <w:rStyle w:val="HideTWBExt"/>
        </w:rPr>
        <w:t>NumAm</w:t>
      </w:r>
      <w:proofErr w:type="spellEnd"/>
      <w:r>
        <w:rPr>
          <w:rStyle w:val="HideTWBExt"/>
        </w:rPr>
        <w:t>&gt;</w:t>
      </w:r>
    </w:p>
    <w:p w14:paraId="78D93B81"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0CCB1C9" w14:textId="77777777" w:rsidR="00653491" w:rsidRPr="00703DB2" w:rsidRDefault="001220AB" w:rsidP="00653491">
      <w:pPr>
        <w:pStyle w:val="NormalBold"/>
      </w:pPr>
      <w:r>
        <w:rPr>
          <w:rStyle w:val="HideTWBExt"/>
        </w:rPr>
        <w:t>&lt;Article&gt;</w:t>
      </w:r>
      <w:r>
        <w:t>2 k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5EFFDC5" w14:textId="77777777" w:rsidTr="007D4C38">
        <w:trPr>
          <w:trHeight w:hRule="exact" w:val="240"/>
          <w:jc w:val="center"/>
        </w:trPr>
        <w:tc>
          <w:tcPr>
            <w:tcW w:w="9752" w:type="dxa"/>
            <w:gridSpan w:val="2"/>
            <w:tcBorders>
              <w:top w:val="nil"/>
              <w:left w:val="nil"/>
              <w:bottom w:val="nil"/>
              <w:right w:val="nil"/>
            </w:tcBorders>
          </w:tcPr>
          <w:p w14:paraId="07CD317B" w14:textId="77777777" w:rsidR="00653491" w:rsidRPr="00703DB2" w:rsidRDefault="00653491" w:rsidP="007D4C38"/>
        </w:tc>
      </w:tr>
      <w:tr w:rsidR="0027544C" w14:paraId="54A106F0" w14:textId="77777777" w:rsidTr="007D4C38">
        <w:trPr>
          <w:trHeight w:val="240"/>
          <w:jc w:val="center"/>
        </w:trPr>
        <w:tc>
          <w:tcPr>
            <w:tcW w:w="4876" w:type="dxa"/>
            <w:tcBorders>
              <w:top w:val="nil"/>
              <w:left w:val="nil"/>
              <w:bottom w:val="nil"/>
              <w:right w:val="nil"/>
            </w:tcBorders>
          </w:tcPr>
          <w:p w14:paraId="42E75059"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F0241BF" w14:textId="77777777" w:rsidR="00653491" w:rsidRPr="00703DB2" w:rsidRDefault="001220AB" w:rsidP="007D4C38">
            <w:pPr>
              <w:pStyle w:val="AmColumnHeading"/>
            </w:pPr>
            <w:r>
              <w:t>Pakeitimas</w:t>
            </w:r>
          </w:p>
        </w:tc>
      </w:tr>
      <w:tr w:rsidR="0027544C" w14:paraId="3FAE115E" w14:textId="77777777" w:rsidTr="007D4C38">
        <w:trPr>
          <w:jc w:val="center"/>
        </w:trPr>
        <w:tc>
          <w:tcPr>
            <w:tcW w:w="4876" w:type="dxa"/>
            <w:tcBorders>
              <w:top w:val="nil"/>
              <w:left w:val="nil"/>
              <w:bottom w:val="nil"/>
              <w:right w:val="nil"/>
            </w:tcBorders>
          </w:tcPr>
          <w:p w14:paraId="40941B20" w14:textId="77777777" w:rsidR="00653491" w:rsidRPr="00703DB2" w:rsidRDefault="00653491" w:rsidP="007D4C38">
            <w:pPr>
              <w:pStyle w:val="Normal6a"/>
            </w:pPr>
          </w:p>
        </w:tc>
        <w:tc>
          <w:tcPr>
            <w:tcW w:w="4876" w:type="dxa"/>
            <w:tcBorders>
              <w:top w:val="nil"/>
              <w:left w:val="nil"/>
              <w:bottom w:val="nil"/>
              <w:right w:val="nil"/>
            </w:tcBorders>
          </w:tcPr>
          <w:p w14:paraId="0CE170B9" w14:textId="77777777" w:rsidR="00653491" w:rsidRPr="00703DB2" w:rsidRDefault="001220AB" w:rsidP="007D4C38">
            <w:pPr>
              <w:pStyle w:val="Normal6a"/>
            </w:pPr>
            <w:r>
              <w:rPr>
                <w:b/>
                <w:i/>
              </w:rPr>
              <w:t>2k.</w:t>
            </w:r>
            <w:r>
              <w:tab/>
            </w:r>
            <w:r>
              <w:rPr>
                <w:b/>
                <w:i/>
              </w:rPr>
              <w:t xml:space="preserve">smerkia piktnaudžiavimą religija, tradicijomis ir kultūra </w:t>
            </w:r>
            <w:r>
              <w:rPr>
                <w:b/>
                <w:i/>
              </w:rPr>
              <w:t>siekiant pateisinti įstatymus, politiką ir praktiką, kuriais diskriminuojami asmenys ar grupės arba slopinamos jų teisės, be kita ko, dėl lyties, seksualinės orientacijos, religijos, etninės kilmės ar socialinio statuso; ypač pabrėžia, kad tokios normos jokiu būdu negali būti naudojamos siekiant pateisinti moterų ir mergaičių teisių pažeidimus, įskaitant atsisakymą suteikti galimybes naudotis švietimo ir lytinės bei reprodukcinės sveikatos paslaugomis, judėjimo laisvę, politinį dalyvavimo galimybes ar apsau</w:t>
            </w:r>
            <w:r>
              <w:rPr>
                <w:b/>
                <w:i/>
              </w:rPr>
              <w:t>gą nuo smurto dėl lyties; ragina ES užtikrinti, kad jos išorės veiksmais, vystomuoju bendradarbiavimu ir dialogais žmogaus teisių klausimais būtų aktyviai kovojama su diskriminacine praktika ir propaguojamos visuotinės žmogaus teisės, įskaitant lyčių lygybę, kūno autonomiją ir laisvę nuo smurto;</w:t>
            </w:r>
          </w:p>
        </w:tc>
      </w:tr>
    </w:tbl>
    <w:p w14:paraId="13DD2AC7" w14:textId="77777777" w:rsidR="00653491" w:rsidRPr="00703DB2" w:rsidRDefault="001220AB" w:rsidP="00653491">
      <w:r>
        <w:rPr>
          <w:rStyle w:val="HideTWBExt"/>
        </w:rPr>
        <w:t>&lt;/Amend&gt;</w:t>
      </w:r>
    </w:p>
    <w:p w14:paraId="26BECFCA" w14:textId="77777777" w:rsidR="00653491" w:rsidRPr="00703DB2" w:rsidRDefault="001220AB" w:rsidP="00653491">
      <w:pPr>
        <w:pStyle w:val="AmNumberTabs"/>
      </w:pPr>
      <w:r>
        <w:rPr>
          <w:rStyle w:val="HideTWBExt"/>
        </w:rPr>
        <w:t>&lt;Amend&gt;</w:t>
      </w:r>
      <w:r>
        <w:t>Pakeitimas</w:t>
      </w:r>
      <w:r>
        <w:tab/>
      </w:r>
      <w:r>
        <w:tab/>
      </w:r>
      <w:r>
        <w:rPr>
          <w:rStyle w:val="HideTWBExt"/>
        </w:rPr>
        <w:t>&lt;NumAm&gt;</w:t>
      </w:r>
      <w:r>
        <w:t>33</w:t>
      </w:r>
      <w:r>
        <w:rPr>
          <w:rStyle w:val="HideTWBExt"/>
        </w:rPr>
        <w:t>&lt;/</w:t>
      </w:r>
      <w:proofErr w:type="spellStart"/>
      <w:r>
        <w:rPr>
          <w:rStyle w:val="HideTWBExt"/>
        </w:rPr>
        <w:t>NumAm</w:t>
      </w:r>
      <w:proofErr w:type="spellEnd"/>
      <w:r>
        <w:rPr>
          <w:rStyle w:val="HideTWBExt"/>
        </w:rPr>
        <w:t>&gt;</w:t>
      </w:r>
    </w:p>
    <w:p w14:paraId="01363468"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178519DA" w14:textId="77777777" w:rsidR="00653491" w:rsidRPr="00703DB2" w:rsidRDefault="001220AB" w:rsidP="00653491">
      <w:pPr>
        <w:pStyle w:val="NormalBold"/>
      </w:pPr>
      <w:r>
        <w:rPr>
          <w:rStyle w:val="HideTWBExt"/>
        </w:rPr>
        <w:t>&lt;Article&gt;</w:t>
      </w:r>
      <w:r>
        <w:t>3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CCFB984" w14:textId="77777777" w:rsidTr="007D4C38">
        <w:trPr>
          <w:trHeight w:hRule="exact" w:val="240"/>
          <w:jc w:val="center"/>
        </w:trPr>
        <w:tc>
          <w:tcPr>
            <w:tcW w:w="9752" w:type="dxa"/>
            <w:gridSpan w:val="2"/>
            <w:tcBorders>
              <w:top w:val="nil"/>
              <w:left w:val="nil"/>
              <w:bottom w:val="nil"/>
              <w:right w:val="nil"/>
            </w:tcBorders>
          </w:tcPr>
          <w:p w14:paraId="683D9025" w14:textId="77777777" w:rsidR="00653491" w:rsidRPr="00703DB2" w:rsidRDefault="00653491" w:rsidP="007D4C38"/>
        </w:tc>
      </w:tr>
      <w:tr w:rsidR="0027544C" w14:paraId="39688485" w14:textId="77777777" w:rsidTr="007D4C38">
        <w:trPr>
          <w:trHeight w:val="240"/>
          <w:jc w:val="center"/>
        </w:trPr>
        <w:tc>
          <w:tcPr>
            <w:tcW w:w="4876" w:type="dxa"/>
            <w:tcBorders>
              <w:top w:val="nil"/>
              <w:left w:val="nil"/>
              <w:bottom w:val="nil"/>
              <w:right w:val="nil"/>
            </w:tcBorders>
          </w:tcPr>
          <w:p w14:paraId="680CC57B"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D00F94B" w14:textId="77777777" w:rsidR="00653491" w:rsidRPr="00703DB2" w:rsidRDefault="001220AB" w:rsidP="007D4C38">
            <w:pPr>
              <w:pStyle w:val="AmColumnHeading"/>
            </w:pPr>
            <w:r>
              <w:t>Į kompromisą įtrauktas nepakeistas tekstas</w:t>
            </w:r>
          </w:p>
        </w:tc>
      </w:tr>
      <w:tr w:rsidR="0027544C" w14:paraId="53AF838D" w14:textId="77777777" w:rsidTr="007D4C38">
        <w:trPr>
          <w:jc w:val="center"/>
        </w:trPr>
        <w:tc>
          <w:tcPr>
            <w:tcW w:w="4876" w:type="dxa"/>
            <w:tcBorders>
              <w:top w:val="nil"/>
              <w:left w:val="nil"/>
              <w:bottom w:val="nil"/>
              <w:right w:val="nil"/>
            </w:tcBorders>
          </w:tcPr>
          <w:p w14:paraId="79B0A6B9" w14:textId="77777777" w:rsidR="00653491" w:rsidRPr="00703DB2" w:rsidRDefault="001220AB" w:rsidP="007D4C38">
            <w:pPr>
              <w:pStyle w:val="Normal6a"/>
            </w:pPr>
            <w:r>
              <w:t>3.</w:t>
            </w:r>
            <w:r>
              <w:rPr>
                <w:b/>
                <w:i/>
              </w:rPr>
              <w:tab/>
            </w:r>
            <w:r>
              <w:t xml:space="preserve">pabrėžia, kad prie šios demokratinio nuosmukio tendencijos prisideda kibernetiniai išpuoliai, dezinformacija ir klaidinga informacija, kurie dažnai naudojami kaip užsienio kišimosi priemonės, be kita ko, per rinkimus; pabrėžia esminę patikimų, nepriklausomų ir įvairių informacijos šaltinių bei kokybiškos žurnalistikos svarbą </w:t>
            </w:r>
            <w:r>
              <w:lastRenderedPageBreak/>
              <w:t>tvirtoms demokratinėms visuomenėms ir klestinčiai pilietinei erdvei; todėl yra labai susirūpinęs dėl didėjančių daugialypių iššūkių, su kuriais susiduria nepriklausoma žiniasklaida, įsk</w:t>
            </w:r>
            <w:r>
              <w:t>aitant vis dažnesnius išpuolius prieš žurnalistus ir mažėjantį finansavimą;</w:t>
            </w:r>
          </w:p>
        </w:tc>
        <w:tc>
          <w:tcPr>
            <w:tcW w:w="4876" w:type="dxa"/>
            <w:tcBorders>
              <w:top w:val="nil"/>
              <w:left w:val="nil"/>
              <w:bottom w:val="nil"/>
              <w:right w:val="nil"/>
            </w:tcBorders>
          </w:tcPr>
          <w:p w14:paraId="08F90132" w14:textId="77777777" w:rsidR="00653491" w:rsidRPr="00703DB2" w:rsidRDefault="001220AB" w:rsidP="007D4C38">
            <w:pPr>
              <w:pStyle w:val="Normal6a"/>
            </w:pPr>
            <w:r>
              <w:lastRenderedPageBreak/>
              <w:t>3.</w:t>
            </w:r>
            <w:r>
              <w:rPr>
                <w:b/>
                <w:i/>
              </w:rPr>
              <w:tab/>
            </w:r>
            <w:r>
              <w:t xml:space="preserve">pabrėžia, kad prie šios demokratinio nuosmukio tendencijos prisideda kibernetiniai išpuoliai, dezinformacija ir klaidinga informacija, kurie dažnai naudojami kaip užsienio kišimosi priemonės, be kita ko, per rinkimus; pabrėžia esminę patikimų, nepriklausomų ir įvairių informacijos šaltinių bei kokybiškos žurnalistikos svarbą </w:t>
            </w:r>
            <w:r>
              <w:lastRenderedPageBreak/>
              <w:t>tvirtoms demokratinėms visuomenėms ir klestinčiai pilietinei erdvei; todėl yra labai susirūpinęs dėl didėjančių daugialypių iššūkių, su kuriais susiduria nepriklausoma žiniasklaida, įs</w:t>
            </w:r>
            <w:r>
              <w:t>kaitant vis dažnesnius išpuolius prieš žurnalistus ir mažėjantį finansavimą;</w:t>
            </w:r>
          </w:p>
        </w:tc>
      </w:tr>
    </w:tbl>
    <w:p w14:paraId="0F568E65" w14:textId="77777777" w:rsidR="00653491" w:rsidRPr="00703DB2" w:rsidRDefault="001220AB" w:rsidP="00653491">
      <w:r>
        <w:rPr>
          <w:rStyle w:val="HideTWBExt"/>
        </w:rPr>
        <w:lastRenderedPageBreak/>
        <w:t>&lt;/Amend&gt;</w:t>
      </w:r>
    </w:p>
    <w:p w14:paraId="06A167D3" w14:textId="77777777" w:rsidR="00653491" w:rsidRPr="00703DB2" w:rsidRDefault="001220AB" w:rsidP="00653491">
      <w:pPr>
        <w:pStyle w:val="AmNumberTabs"/>
        <w:keepNext/>
      </w:pPr>
      <w:r>
        <w:rPr>
          <w:rStyle w:val="HideTWBExt"/>
          <w:b w:val="0"/>
        </w:rPr>
        <w:t>&lt;Amend&gt;</w:t>
      </w:r>
      <w:r>
        <w:t>Pakeitimas</w:t>
      </w:r>
      <w:r>
        <w:tab/>
      </w:r>
      <w:r>
        <w:tab/>
      </w:r>
      <w:r>
        <w:rPr>
          <w:rStyle w:val="HideTWBExt"/>
          <w:b w:val="0"/>
        </w:rPr>
        <w:t>&lt;NumAm&gt;</w:t>
      </w:r>
      <w:r>
        <w:t>34</w:t>
      </w:r>
      <w:r>
        <w:rPr>
          <w:rStyle w:val="HideTWBExt"/>
          <w:b w:val="0"/>
        </w:rPr>
        <w:t>&lt;/</w:t>
      </w:r>
      <w:proofErr w:type="spellStart"/>
      <w:r>
        <w:rPr>
          <w:rStyle w:val="HideTWBExt"/>
          <w:b w:val="0"/>
        </w:rPr>
        <w:t>NumAm</w:t>
      </w:r>
      <w:proofErr w:type="spellEnd"/>
      <w:r>
        <w:rPr>
          <w:rStyle w:val="HideTWBExt"/>
          <w:b w:val="0"/>
        </w:rPr>
        <w:t>&gt;</w:t>
      </w:r>
    </w:p>
    <w:p w14:paraId="7918C6CA" w14:textId="77777777" w:rsidR="00653491" w:rsidRPr="00703DB2" w:rsidRDefault="001220AB" w:rsidP="00653491">
      <w:pPr>
        <w:pStyle w:val="NormalBold12b"/>
        <w:keepNext/>
      </w:pPr>
      <w:r>
        <w:rPr>
          <w:rStyle w:val="HideTWBExt"/>
          <w:b w:val="0"/>
        </w:rPr>
        <w:t>&lt;DocAmend&gt;</w:t>
      </w:r>
      <w:r>
        <w:t>Pasiūlymas dėl rezoliucijos</w:t>
      </w:r>
      <w:r>
        <w:rPr>
          <w:rStyle w:val="HideTWBExt"/>
          <w:b w:val="0"/>
        </w:rPr>
        <w:t>&lt;/</w:t>
      </w:r>
      <w:proofErr w:type="spellStart"/>
      <w:r>
        <w:rPr>
          <w:rStyle w:val="HideTWBExt"/>
          <w:b w:val="0"/>
        </w:rPr>
        <w:t>DocAmend</w:t>
      </w:r>
      <w:proofErr w:type="spellEnd"/>
      <w:r>
        <w:rPr>
          <w:rStyle w:val="HideTWBExt"/>
          <w:b w:val="0"/>
        </w:rPr>
        <w:t>&gt;</w:t>
      </w:r>
    </w:p>
    <w:p w14:paraId="468F3BFA" w14:textId="77777777" w:rsidR="00653491" w:rsidRPr="00703DB2" w:rsidRDefault="001220AB" w:rsidP="00653491">
      <w:pPr>
        <w:pStyle w:val="NormalBold"/>
      </w:pPr>
      <w:r>
        <w:rPr>
          <w:rStyle w:val="HideTWBExt"/>
          <w:b w:val="0"/>
        </w:rPr>
        <w:t>&lt;Article&gt;</w:t>
      </w:r>
      <w:r>
        <w:t>4 a dalis (nauja)</w:t>
      </w:r>
      <w:r>
        <w:rPr>
          <w:rStyle w:val="HideTWBExt"/>
          <w:b w:val="0"/>
        </w:rPr>
        <w:t>&lt;/</w:t>
      </w:r>
      <w:proofErr w:type="spellStart"/>
      <w:r>
        <w:rPr>
          <w:rStyle w:val="HideTWBExt"/>
          <w:b w:val="0"/>
        </w:rPr>
        <w:t>Article</w:t>
      </w:r>
      <w:proofErr w:type="spellEnd"/>
      <w:r>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544C" w14:paraId="1F14FF46" w14:textId="77777777" w:rsidTr="007D4C38">
        <w:trPr>
          <w:jc w:val="center"/>
        </w:trPr>
        <w:tc>
          <w:tcPr>
            <w:tcW w:w="9752" w:type="dxa"/>
            <w:gridSpan w:val="2"/>
          </w:tcPr>
          <w:p w14:paraId="7FFCC4C0" w14:textId="77777777" w:rsidR="00653491" w:rsidRPr="00703DB2" w:rsidRDefault="00653491" w:rsidP="007D4C38">
            <w:pPr>
              <w:keepNext/>
            </w:pPr>
          </w:p>
        </w:tc>
      </w:tr>
      <w:tr w:rsidR="0027544C" w14:paraId="0FAFCF8C" w14:textId="77777777" w:rsidTr="007D4C38">
        <w:trPr>
          <w:jc w:val="center"/>
        </w:trPr>
        <w:tc>
          <w:tcPr>
            <w:tcW w:w="4876" w:type="dxa"/>
          </w:tcPr>
          <w:p w14:paraId="0391EE49" w14:textId="77777777" w:rsidR="00653491" w:rsidRPr="00703DB2" w:rsidRDefault="001220AB" w:rsidP="007D4C38">
            <w:pPr>
              <w:pStyle w:val="AmColumnHeading"/>
              <w:keepNext/>
            </w:pPr>
            <w:r>
              <w:t>Pasiūlymas dėl rezoliucijos</w:t>
            </w:r>
          </w:p>
        </w:tc>
        <w:tc>
          <w:tcPr>
            <w:tcW w:w="4876" w:type="dxa"/>
          </w:tcPr>
          <w:p w14:paraId="106F0F6F" w14:textId="77777777" w:rsidR="00653491" w:rsidRPr="00703DB2" w:rsidRDefault="001220AB" w:rsidP="007D4C38">
            <w:pPr>
              <w:pStyle w:val="AmColumnHeading"/>
              <w:keepNext/>
            </w:pPr>
            <w:r>
              <w:t>Pakeitimas</w:t>
            </w:r>
          </w:p>
        </w:tc>
      </w:tr>
      <w:tr w:rsidR="0027544C" w14:paraId="3F4781DA" w14:textId="77777777" w:rsidTr="007D4C38">
        <w:trPr>
          <w:jc w:val="center"/>
        </w:trPr>
        <w:tc>
          <w:tcPr>
            <w:tcW w:w="4876" w:type="dxa"/>
          </w:tcPr>
          <w:p w14:paraId="66B9E681" w14:textId="77777777" w:rsidR="00653491" w:rsidRPr="00703DB2" w:rsidRDefault="00653491" w:rsidP="007D4C38">
            <w:pPr>
              <w:pStyle w:val="Normal6a"/>
            </w:pPr>
          </w:p>
        </w:tc>
        <w:tc>
          <w:tcPr>
            <w:tcW w:w="4876" w:type="dxa"/>
          </w:tcPr>
          <w:p w14:paraId="04CCC8FF" w14:textId="77777777" w:rsidR="00653491" w:rsidRPr="00703DB2" w:rsidRDefault="001220AB" w:rsidP="007D4C38">
            <w:pPr>
              <w:pStyle w:val="Normal6a"/>
              <w:rPr>
                <w:szCs w:val="24"/>
              </w:rPr>
            </w:pPr>
            <w:r>
              <w:rPr>
                <w:b/>
                <w:i/>
              </w:rPr>
              <w:t xml:space="preserve">4a. pabrėžia, kad svarbu stiprinti moterų dalyvavimą demokratinėse sistemose siekiant neproporcingo atstovavimo moterims priimant sprendimus problemą; ragina ES, kad </w:t>
            </w:r>
            <w:r>
              <w:rPr>
                <w:b/>
                <w:i/>
              </w:rPr>
              <w:t>vykdydama išorės veiksmus ji sudarytų palankesnes sąlygas moterims aktyviau dalyvauti politikoje, versle ir pilietinės visuomenės veikloje;</w:t>
            </w:r>
          </w:p>
        </w:tc>
      </w:tr>
    </w:tbl>
    <w:p w14:paraId="354D7046" w14:textId="77777777" w:rsidR="00653491" w:rsidRPr="00703DB2" w:rsidRDefault="001220AB" w:rsidP="00653491">
      <w:r>
        <w:rPr>
          <w:rStyle w:val="HideTWBExt"/>
        </w:rPr>
        <w:t>&lt;/Amend&gt;</w:t>
      </w:r>
    </w:p>
    <w:p w14:paraId="76D8EC5E" w14:textId="77777777" w:rsidR="00653491" w:rsidRPr="00703DB2" w:rsidRDefault="00653491" w:rsidP="00653491"/>
    <w:p w14:paraId="7AF0C22A" w14:textId="77777777" w:rsidR="00653491" w:rsidRPr="00703DB2" w:rsidRDefault="001220AB" w:rsidP="00653491">
      <w:pPr>
        <w:pStyle w:val="AmNumberTabs"/>
      </w:pPr>
      <w:r>
        <w:rPr>
          <w:rStyle w:val="HideTWBExt"/>
        </w:rPr>
        <w:t>&lt;Amend&gt;</w:t>
      </w:r>
      <w:r>
        <w:t>Pakeitimas</w:t>
      </w:r>
      <w:r>
        <w:tab/>
      </w:r>
      <w:r>
        <w:tab/>
      </w:r>
      <w:r>
        <w:rPr>
          <w:rStyle w:val="HideTWBExt"/>
        </w:rPr>
        <w:t>&lt;NumAm&gt;</w:t>
      </w:r>
      <w:r>
        <w:t>35</w:t>
      </w:r>
      <w:r>
        <w:rPr>
          <w:rStyle w:val="HideTWBExt"/>
        </w:rPr>
        <w:t>&lt;/</w:t>
      </w:r>
      <w:proofErr w:type="spellStart"/>
      <w:r>
        <w:rPr>
          <w:rStyle w:val="HideTWBExt"/>
        </w:rPr>
        <w:t>NumAm</w:t>
      </w:r>
      <w:proofErr w:type="spellEnd"/>
      <w:r>
        <w:rPr>
          <w:rStyle w:val="HideTWBExt"/>
        </w:rPr>
        <w:t>&gt;</w:t>
      </w:r>
    </w:p>
    <w:p w14:paraId="0155B461"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FF5AF19" w14:textId="77777777" w:rsidR="00653491" w:rsidRPr="00703DB2" w:rsidRDefault="001220AB" w:rsidP="00653491">
      <w:pPr>
        <w:pStyle w:val="NormalBold"/>
      </w:pPr>
      <w:r>
        <w:rPr>
          <w:rStyle w:val="HideTWBExt"/>
        </w:rPr>
        <w:t>&lt;Article&gt;</w:t>
      </w:r>
      <w:r>
        <w:t>5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5AF4E08" w14:textId="77777777" w:rsidTr="007D4C38">
        <w:trPr>
          <w:trHeight w:hRule="exact" w:val="240"/>
          <w:jc w:val="center"/>
        </w:trPr>
        <w:tc>
          <w:tcPr>
            <w:tcW w:w="9752" w:type="dxa"/>
            <w:gridSpan w:val="2"/>
            <w:tcBorders>
              <w:top w:val="nil"/>
              <w:left w:val="nil"/>
              <w:bottom w:val="nil"/>
              <w:right w:val="nil"/>
            </w:tcBorders>
          </w:tcPr>
          <w:p w14:paraId="1F4B4553" w14:textId="77777777" w:rsidR="00653491" w:rsidRPr="00703DB2" w:rsidRDefault="00653491" w:rsidP="007D4C38"/>
        </w:tc>
      </w:tr>
      <w:tr w:rsidR="0027544C" w14:paraId="3E783F7C" w14:textId="77777777" w:rsidTr="007D4C38">
        <w:trPr>
          <w:trHeight w:val="240"/>
          <w:jc w:val="center"/>
        </w:trPr>
        <w:tc>
          <w:tcPr>
            <w:tcW w:w="4876" w:type="dxa"/>
            <w:tcBorders>
              <w:top w:val="nil"/>
              <w:left w:val="nil"/>
              <w:bottom w:val="nil"/>
              <w:right w:val="nil"/>
            </w:tcBorders>
          </w:tcPr>
          <w:p w14:paraId="51514A51"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69CF538" w14:textId="77777777" w:rsidR="00653491" w:rsidRPr="00703DB2" w:rsidRDefault="001220AB" w:rsidP="007D4C38">
            <w:pPr>
              <w:pStyle w:val="AmColumnHeading"/>
            </w:pPr>
            <w:r>
              <w:t>Pakeitimas</w:t>
            </w:r>
          </w:p>
        </w:tc>
      </w:tr>
      <w:tr w:rsidR="0027544C" w14:paraId="54D17054" w14:textId="77777777" w:rsidTr="007D4C38">
        <w:trPr>
          <w:jc w:val="center"/>
        </w:trPr>
        <w:tc>
          <w:tcPr>
            <w:tcW w:w="4876" w:type="dxa"/>
            <w:tcBorders>
              <w:top w:val="nil"/>
              <w:left w:val="nil"/>
              <w:bottom w:val="nil"/>
              <w:right w:val="nil"/>
            </w:tcBorders>
          </w:tcPr>
          <w:p w14:paraId="26283F3B" w14:textId="77777777" w:rsidR="00653491" w:rsidRPr="00703DB2" w:rsidRDefault="00653491" w:rsidP="007D4C38">
            <w:pPr>
              <w:pStyle w:val="Normal6a"/>
            </w:pPr>
          </w:p>
        </w:tc>
        <w:tc>
          <w:tcPr>
            <w:tcW w:w="4876" w:type="dxa"/>
            <w:tcBorders>
              <w:top w:val="nil"/>
              <w:left w:val="nil"/>
              <w:bottom w:val="nil"/>
              <w:right w:val="nil"/>
            </w:tcBorders>
          </w:tcPr>
          <w:p w14:paraId="710E8356" w14:textId="77777777" w:rsidR="00653491" w:rsidRPr="00703DB2" w:rsidRDefault="001220AB" w:rsidP="007D4C38">
            <w:pPr>
              <w:pStyle w:val="Normal6a"/>
            </w:pPr>
            <w:r>
              <w:rPr>
                <w:b/>
                <w:i/>
              </w:rPr>
              <w:t>5a.</w:t>
            </w:r>
            <w:r>
              <w:tab/>
            </w:r>
            <w:r>
              <w:rPr>
                <w:b/>
                <w:i/>
              </w:rPr>
              <w:t>atkreipia dėmesį į tai, kad karo ir priverstinio persikėlimo kontekste LGBTIQ+ asmenys yra ypač pažeidžiami ir patiria persekiojimą bei smurtą;</w:t>
            </w:r>
            <w:r>
              <w:t xml:space="preserve"> </w:t>
            </w:r>
            <w:r>
              <w:rPr>
                <w:b/>
                <w:i/>
              </w:rPr>
              <w:t xml:space="preserve">ragina Komisiją ir Europos išorės </w:t>
            </w:r>
            <w:r>
              <w:rPr>
                <w:b/>
                <w:i/>
              </w:rPr>
              <w:t>veiksmų tarnybą (EIVT) užtikrinti, kad ES išorės pagalba apimtų apsaugos priemones šiomis aplinkybėmis;</w:t>
            </w:r>
          </w:p>
        </w:tc>
      </w:tr>
    </w:tbl>
    <w:p w14:paraId="01CF2A8D" w14:textId="77777777" w:rsidR="00653491" w:rsidRPr="00703DB2" w:rsidRDefault="001220AB" w:rsidP="00653491">
      <w:r>
        <w:rPr>
          <w:rStyle w:val="HideTWBExt"/>
        </w:rPr>
        <w:t>&lt;/Amend&gt;</w:t>
      </w:r>
    </w:p>
    <w:p w14:paraId="03A00325" w14:textId="77777777" w:rsidR="00653491" w:rsidRPr="00703DB2" w:rsidRDefault="001220AB" w:rsidP="00653491">
      <w:pPr>
        <w:pStyle w:val="AmNumberTabs"/>
      </w:pPr>
      <w:r>
        <w:rPr>
          <w:rStyle w:val="HideTWBExt"/>
        </w:rPr>
        <w:t>&lt;Amend&gt;</w:t>
      </w:r>
      <w:r>
        <w:t>Pakeitimas</w:t>
      </w:r>
      <w:r>
        <w:tab/>
      </w:r>
      <w:r>
        <w:tab/>
      </w:r>
      <w:r>
        <w:rPr>
          <w:rStyle w:val="HideTWBExt"/>
        </w:rPr>
        <w:t>&lt;NumAm&gt;</w:t>
      </w:r>
      <w:r>
        <w:t>36</w:t>
      </w:r>
      <w:r>
        <w:rPr>
          <w:rStyle w:val="HideTWBExt"/>
        </w:rPr>
        <w:t>&lt;/</w:t>
      </w:r>
      <w:proofErr w:type="spellStart"/>
      <w:r>
        <w:rPr>
          <w:rStyle w:val="HideTWBExt"/>
        </w:rPr>
        <w:t>NumAm</w:t>
      </w:r>
      <w:proofErr w:type="spellEnd"/>
      <w:r>
        <w:rPr>
          <w:rStyle w:val="HideTWBExt"/>
        </w:rPr>
        <w:t>&gt;</w:t>
      </w:r>
    </w:p>
    <w:p w14:paraId="2CA5647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00BA7F2" w14:textId="77777777" w:rsidR="00653491" w:rsidRPr="00052E45" w:rsidRDefault="001220AB" w:rsidP="00653491">
      <w:pPr>
        <w:pStyle w:val="NormalBold"/>
      </w:pPr>
      <w:r>
        <w:rPr>
          <w:rStyle w:val="HideTWBExt"/>
          <w:lang w:val="fr-BE"/>
        </w:rPr>
        <w:t>&lt;Article&gt;</w:t>
      </w:r>
      <w:r>
        <w:t>5 b dalis (nauja)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5B5D3BE" w14:textId="77777777" w:rsidTr="007D4C38">
        <w:trPr>
          <w:trHeight w:hRule="exact" w:val="240"/>
          <w:jc w:val="center"/>
        </w:trPr>
        <w:tc>
          <w:tcPr>
            <w:tcW w:w="9752" w:type="dxa"/>
            <w:gridSpan w:val="2"/>
            <w:tcBorders>
              <w:top w:val="nil"/>
              <w:left w:val="nil"/>
              <w:bottom w:val="nil"/>
              <w:right w:val="nil"/>
            </w:tcBorders>
          </w:tcPr>
          <w:p w14:paraId="3A36DC7F" w14:textId="77777777" w:rsidR="00653491" w:rsidRPr="00052E45" w:rsidRDefault="00653491" w:rsidP="007D4C38">
            <w:pPr>
              <w:rPr>
                <w:lang w:val="fr-BE"/>
              </w:rPr>
            </w:pPr>
          </w:p>
        </w:tc>
      </w:tr>
      <w:tr w:rsidR="0027544C" w14:paraId="56A7B118" w14:textId="77777777" w:rsidTr="007D4C38">
        <w:trPr>
          <w:trHeight w:val="240"/>
          <w:jc w:val="center"/>
        </w:trPr>
        <w:tc>
          <w:tcPr>
            <w:tcW w:w="4876" w:type="dxa"/>
            <w:tcBorders>
              <w:top w:val="nil"/>
              <w:left w:val="nil"/>
              <w:bottom w:val="nil"/>
              <w:right w:val="nil"/>
            </w:tcBorders>
          </w:tcPr>
          <w:p w14:paraId="0B89178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558B1BF" w14:textId="77777777" w:rsidR="00653491" w:rsidRPr="00703DB2" w:rsidRDefault="001220AB" w:rsidP="007D4C38">
            <w:pPr>
              <w:pStyle w:val="AmColumnHeading"/>
            </w:pPr>
            <w:r>
              <w:t>Pakeitimas</w:t>
            </w:r>
          </w:p>
        </w:tc>
      </w:tr>
      <w:tr w:rsidR="0027544C" w14:paraId="120F11A2" w14:textId="77777777" w:rsidTr="007D4C38">
        <w:trPr>
          <w:jc w:val="center"/>
        </w:trPr>
        <w:tc>
          <w:tcPr>
            <w:tcW w:w="4876" w:type="dxa"/>
            <w:tcBorders>
              <w:top w:val="nil"/>
              <w:left w:val="nil"/>
              <w:bottom w:val="nil"/>
              <w:right w:val="nil"/>
            </w:tcBorders>
          </w:tcPr>
          <w:p w14:paraId="7A41D535" w14:textId="77777777" w:rsidR="00653491" w:rsidRPr="00703DB2" w:rsidRDefault="00653491" w:rsidP="007D4C38">
            <w:pPr>
              <w:pStyle w:val="Normal6a"/>
            </w:pPr>
          </w:p>
        </w:tc>
        <w:tc>
          <w:tcPr>
            <w:tcW w:w="4876" w:type="dxa"/>
            <w:tcBorders>
              <w:top w:val="nil"/>
              <w:left w:val="nil"/>
              <w:bottom w:val="nil"/>
              <w:right w:val="nil"/>
            </w:tcBorders>
          </w:tcPr>
          <w:p w14:paraId="4A9D5D3F" w14:textId="77777777" w:rsidR="00653491" w:rsidRPr="00703DB2" w:rsidRDefault="001220AB" w:rsidP="007D4C38">
            <w:pPr>
              <w:pStyle w:val="Normal6a"/>
            </w:pPr>
            <w:r>
              <w:rPr>
                <w:b/>
                <w:i/>
              </w:rPr>
              <w:t>5b.</w:t>
            </w:r>
            <w:r>
              <w:tab/>
            </w:r>
            <w:r>
              <w:rPr>
                <w:b/>
                <w:i/>
              </w:rPr>
              <w:t>pabrėžia, kad, konflikto ir priverstinio persikėlimo kontekste neproporcingai didelė priežiūros našta tenka moterims ir mergaitėms, šitaip apribojant jų galimybes mokytis, įsidarbinti ir dalyvauti politiniame gyvenime;</w:t>
            </w:r>
            <w:r>
              <w:t xml:space="preserve"> </w:t>
            </w:r>
            <w:r>
              <w:rPr>
                <w:b/>
                <w:i/>
              </w:rPr>
              <w:t>ragina į ES humanitarinę pagalbą įtraukti priemones, kuriomis būtų remiami prižiūrintieji asmenys;</w:t>
            </w:r>
          </w:p>
        </w:tc>
      </w:tr>
    </w:tbl>
    <w:p w14:paraId="67241BDC" w14:textId="77777777" w:rsidR="00653491" w:rsidRPr="00703DB2" w:rsidRDefault="001220AB" w:rsidP="00653491">
      <w:r>
        <w:rPr>
          <w:rStyle w:val="HideTWBExt"/>
        </w:rPr>
        <w:t>&lt;/Amend&gt;</w:t>
      </w:r>
    </w:p>
    <w:p w14:paraId="6F4DC6F9" w14:textId="77777777" w:rsidR="00653491" w:rsidRPr="00703DB2" w:rsidRDefault="001220AB" w:rsidP="00653491">
      <w:pPr>
        <w:pStyle w:val="AmNumberTabs"/>
      </w:pPr>
      <w:r>
        <w:rPr>
          <w:rStyle w:val="HideTWBExt"/>
        </w:rPr>
        <w:t>&lt;Amend&gt;</w:t>
      </w:r>
      <w:r>
        <w:t>Pakeitimas</w:t>
      </w:r>
      <w:r>
        <w:tab/>
      </w:r>
      <w:r>
        <w:tab/>
      </w:r>
      <w:r>
        <w:rPr>
          <w:rStyle w:val="HideTWBExt"/>
        </w:rPr>
        <w:t>&lt;NumAm&gt;</w:t>
      </w:r>
      <w:r>
        <w:t>37</w:t>
      </w:r>
      <w:r>
        <w:rPr>
          <w:rStyle w:val="HideTWBExt"/>
        </w:rPr>
        <w:t>&lt;/</w:t>
      </w:r>
      <w:proofErr w:type="spellStart"/>
      <w:r>
        <w:rPr>
          <w:rStyle w:val="HideTWBExt"/>
        </w:rPr>
        <w:t>NumAm</w:t>
      </w:r>
      <w:proofErr w:type="spellEnd"/>
      <w:r>
        <w:rPr>
          <w:rStyle w:val="HideTWBExt"/>
        </w:rPr>
        <w:t>&gt;</w:t>
      </w:r>
    </w:p>
    <w:p w14:paraId="15D7288F"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A3BB137" w14:textId="77777777" w:rsidR="00653491" w:rsidRPr="00703DB2" w:rsidRDefault="001220AB" w:rsidP="00653491">
      <w:pPr>
        <w:pStyle w:val="NormalBold"/>
      </w:pPr>
      <w:r>
        <w:rPr>
          <w:rStyle w:val="HideTWBExt"/>
        </w:rPr>
        <w:t>&lt;Article&gt;</w:t>
      </w:r>
      <w:r>
        <w:t>6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30B0113C" w14:textId="77777777" w:rsidTr="007D4C38">
        <w:trPr>
          <w:trHeight w:hRule="exact" w:val="240"/>
          <w:jc w:val="center"/>
        </w:trPr>
        <w:tc>
          <w:tcPr>
            <w:tcW w:w="9752" w:type="dxa"/>
            <w:gridSpan w:val="2"/>
            <w:tcBorders>
              <w:top w:val="nil"/>
              <w:left w:val="nil"/>
              <w:bottom w:val="nil"/>
              <w:right w:val="nil"/>
            </w:tcBorders>
          </w:tcPr>
          <w:p w14:paraId="5F0A7ED1" w14:textId="77777777" w:rsidR="00653491" w:rsidRPr="00703DB2" w:rsidRDefault="00653491" w:rsidP="007D4C38"/>
        </w:tc>
      </w:tr>
      <w:tr w:rsidR="0027544C" w14:paraId="1C3DA9AB" w14:textId="77777777" w:rsidTr="007D4C38">
        <w:trPr>
          <w:trHeight w:val="240"/>
          <w:jc w:val="center"/>
        </w:trPr>
        <w:tc>
          <w:tcPr>
            <w:tcW w:w="4876" w:type="dxa"/>
            <w:tcBorders>
              <w:top w:val="nil"/>
              <w:left w:val="nil"/>
              <w:bottom w:val="nil"/>
              <w:right w:val="nil"/>
            </w:tcBorders>
          </w:tcPr>
          <w:p w14:paraId="6D92078E"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1638CDD9" w14:textId="77777777" w:rsidR="00653491" w:rsidRPr="00703DB2" w:rsidRDefault="001220AB" w:rsidP="007D4C38">
            <w:pPr>
              <w:pStyle w:val="AmColumnHeading"/>
            </w:pPr>
            <w:r>
              <w:t>Pakeitimas</w:t>
            </w:r>
          </w:p>
        </w:tc>
      </w:tr>
      <w:tr w:rsidR="0027544C" w14:paraId="1D9C7577" w14:textId="77777777" w:rsidTr="007D4C38">
        <w:trPr>
          <w:jc w:val="center"/>
        </w:trPr>
        <w:tc>
          <w:tcPr>
            <w:tcW w:w="4876" w:type="dxa"/>
            <w:tcBorders>
              <w:top w:val="nil"/>
              <w:left w:val="nil"/>
              <w:bottom w:val="nil"/>
              <w:right w:val="nil"/>
            </w:tcBorders>
          </w:tcPr>
          <w:p w14:paraId="04A2C291" w14:textId="77777777" w:rsidR="00653491" w:rsidRPr="00703DB2" w:rsidRDefault="00653491" w:rsidP="007D4C38">
            <w:pPr>
              <w:pStyle w:val="Normal6a"/>
            </w:pPr>
          </w:p>
        </w:tc>
        <w:tc>
          <w:tcPr>
            <w:tcW w:w="4876" w:type="dxa"/>
            <w:tcBorders>
              <w:top w:val="nil"/>
              <w:left w:val="nil"/>
              <w:bottom w:val="nil"/>
              <w:right w:val="nil"/>
            </w:tcBorders>
          </w:tcPr>
          <w:p w14:paraId="730EE60D" w14:textId="77777777" w:rsidR="00653491" w:rsidRPr="00703DB2" w:rsidRDefault="001220AB" w:rsidP="007D4C38">
            <w:pPr>
              <w:pStyle w:val="Normal6a"/>
            </w:pPr>
            <w:r>
              <w:rPr>
                <w:b/>
                <w:i/>
              </w:rPr>
              <w:t>6a.</w:t>
            </w:r>
            <w:r>
              <w:tab/>
            </w:r>
            <w:r>
              <w:rPr>
                <w:b/>
                <w:i/>
              </w:rPr>
              <w:t xml:space="preserve">taip pat atkreipia dėmesį į neproporcingą šių technologijų poveikį moterims ir mergaitėms, be kita ko, susijusį su smurtu dėl lyties internete, persekiojimu kibernetinėje erdvėje, be </w:t>
            </w:r>
            <w:r>
              <w:rPr>
                <w:b/>
                <w:i/>
              </w:rPr>
              <w:t xml:space="preserve">sutikimo dirbtinio intelekto sukurtų intymių vaizdų (sintetinės vaizdo klastotės) plitimu, keršto pornografija ir </w:t>
            </w:r>
            <w:proofErr w:type="spellStart"/>
            <w:r>
              <w:rPr>
                <w:b/>
                <w:i/>
              </w:rPr>
              <w:t>algoritmine</w:t>
            </w:r>
            <w:proofErr w:type="spellEnd"/>
            <w:r>
              <w:rPr>
                <w:b/>
                <w:i/>
              </w:rPr>
              <w:t xml:space="preserve"> diskriminacija, kuriems sąlygas dažnai sukuria socialinės žiniasklaidos platformos; pabrėžia, jog reikia užtikrinti, kad į visas skaitmenines ir su dirbtiniu intelektu susijusias priemones, įskaitant eksporto kontrolę, būtų įtrauktos lyčiai atžvalgios apsaugos priemonės, atskaitomybės mechanizmai ir apsauga tiems, kuriems kyla didžiausia rizika; pabrėžia, kad skaitmeninėse platformos</w:t>
            </w:r>
            <w:r>
              <w:rPr>
                <w:b/>
                <w:i/>
              </w:rPr>
              <w:t xml:space="preserve">e naudojami algoritmai dažnai atkartoja šališkumą dėl lyties ir platina naratyvus, kuriais stiprinamos </w:t>
            </w:r>
            <w:proofErr w:type="spellStart"/>
            <w:r>
              <w:rPr>
                <w:b/>
                <w:i/>
              </w:rPr>
              <w:t>seksistinės</w:t>
            </w:r>
            <w:proofErr w:type="spellEnd"/>
            <w:r>
              <w:rPr>
                <w:b/>
                <w:i/>
              </w:rPr>
              <w:t xml:space="preserve"> normos ir tradiciniai lyčių vaidmenys, ribojamas moterų lygiateisis dalyvavimas politiniame gyvenime ir silpninami demokratiniai ir žmogaus teisių standartai; ragina ES užtikrinti, kad </w:t>
            </w:r>
            <w:r>
              <w:rPr>
                <w:b/>
                <w:i/>
              </w:rPr>
              <w:lastRenderedPageBreak/>
              <w:t>dirbtinio intelekto ir stebėjimo technologijos būtų diegiamos skaidriai, proporcingai, taikant demokratinę priežiūrą ir kartu atliekant poveikio žmogaus teisėms ir lytims vertinimus;</w:t>
            </w:r>
          </w:p>
        </w:tc>
      </w:tr>
    </w:tbl>
    <w:p w14:paraId="165309B6" w14:textId="77777777" w:rsidR="00653491" w:rsidRPr="00703DB2" w:rsidRDefault="001220AB" w:rsidP="00653491">
      <w:r>
        <w:rPr>
          <w:rStyle w:val="HideTWBExt"/>
        </w:rPr>
        <w:lastRenderedPageBreak/>
        <w:t>&lt;/Amend&gt;</w:t>
      </w:r>
    </w:p>
    <w:p w14:paraId="0AA8366E" w14:textId="77777777" w:rsidR="00653491" w:rsidRPr="00703DB2" w:rsidRDefault="001220AB" w:rsidP="00653491">
      <w:pPr>
        <w:pStyle w:val="AmNumberTabs"/>
      </w:pPr>
      <w:r>
        <w:rPr>
          <w:rStyle w:val="HideTWBExt"/>
        </w:rPr>
        <w:t>&lt;Amend&gt;</w:t>
      </w:r>
      <w:r>
        <w:t>Pakeitimas</w:t>
      </w:r>
      <w:r>
        <w:tab/>
      </w:r>
      <w:r>
        <w:tab/>
      </w:r>
      <w:r>
        <w:rPr>
          <w:rStyle w:val="HideTWBExt"/>
        </w:rPr>
        <w:t>&lt;NumAm&gt;</w:t>
      </w:r>
      <w:r>
        <w:t>38</w:t>
      </w:r>
      <w:r>
        <w:rPr>
          <w:rStyle w:val="HideTWBExt"/>
        </w:rPr>
        <w:t>&lt;/</w:t>
      </w:r>
      <w:proofErr w:type="spellStart"/>
      <w:r>
        <w:rPr>
          <w:rStyle w:val="HideTWBExt"/>
        </w:rPr>
        <w:t>NumAm</w:t>
      </w:r>
      <w:proofErr w:type="spellEnd"/>
      <w:r>
        <w:rPr>
          <w:rStyle w:val="HideTWBExt"/>
        </w:rPr>
        <w:t>&gt;</w:t>
      </w:r>
    </w:p>
    <w:p w14:paraId="723CCCFC"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190D423" w14:textId="77777777" w:rsidR="00653491" w:rsidRPr="00703DB2" w:rsidRDefault="001220AB" w:rsidP="00653491">
      <w:pPr>
        <w:pStyle w:val="NormalBold"/>
      </w:pPr>
      <w:r>
        <w:rPr>
          <w:rStyle w:val="HideTWBExt"/>
        </w:rPr>
        <w:t>&lt;Article&gt;</w:t>
      </w:r>
      <w:r>
        <w:t>6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162DD93" w14:textId="77777777" w:rsidTr="007D4C38">
        <w:trPr>
          <w:trHeight w:hRule="exact" w:val="240"/>
          <w:jc w:val="center"/>
        </w:trPr>
        <w:tc>
          <w:tcPr>
            <w:tcW w:w="9752" w:type="dxa"/>
            <w:gridSpan w:val="2"/>
            <w:tcBorders>
              <w:top w:val="nil"/>
              <w:left w:val="nil"/>
              <w:bottom w:val="nil"/>
              <w:right w:val="nil"/>
            </w:tcBorders>
          </w:tcPr>
          <w:p w14:paraId="4C270E78" w14:textId="77777777" w:rsidR="00653491" w:rsidRPr="00703DB2" w:rsidRDefault="00653491" w:rsidP="007D4C38"/>
        </w:tc>
      </w:tr>
      <w:tr w:rsidR="0027544C" w14:paraId="53619741" w14:textId="77777777" w:rsidTr="007D4C38">
        <w:trPr>
          <w:trHeight w:val="240"/>
          <w:jc w:val="center"/>
        </w:trPr>
        <w:tc>
          <w:tcPr>
            <w:tcW w:w="4876" w:type="dxa"/>
            <w:tcBorders>
              <w:top w:val="nil"/>
              <w:left w:val="nil"/>
              <w:bottom w:val="nil"/>
              <w:right w:val="nil"/>
            </w:tcBorders>
          </w:tcPr>
          <w:p w14:paraId="18DB0AED"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63ED441" w14:textId="77777777" w:rsidR="00653491" w:rsidRPr="00703DB2" w:rsidRDefault="001220AB" w:rsidP="007D4C38">
            <w:pPr>
              <w:pStyle w:val="AmColumnHeading"/>
            </w:pPr>
            <w:r>
              <w:t>Pakeitimas</w:t>
            </w:r>
          </w:p>
        </w:tc>
      </w:tr>
      <w:tr w:rsidR="0027544C" w14:paraId="10725984" w14:textId="77777777" w:rsidTr="007D4C38">
        <w:trPr>
          <w:jc w:val="center"/>
        </w:trPr>
        <w:tc>
          <w:tcPr>
            <w:tcW w:w="4876" w:type="dxa"/>
            <w:tcBorders>
              <w:top w:val="nil"/>
              <w:left w:val="nil"/>
              <w:bottom w:val="nil"/>
              <w:right w:val="nil"/>
            </w:tcBorders>
          </w:tcPr>
          <w:p w14:paraId="61F48A0E" w14:textId="77777777" w:rsidR="00653491" w:rsidRPr="00703DB2" w:rsidRDefault="00653491" w:rsidP="007D4C38">
            <w:pPr>
              <w:pStyle w:val="Normal6a"/>
            </w:pPr>
          </w:p>
        </w:tc>
        <w:tc>
          <w:tcPr>
            <w:tcW w:w="4876" w:type="dxa"/>
            <w:tcBorders>
              <w:top w:val="nil"/>
              <w:left w:val="nil"/>
              <w:bottom w:val="nil"/>
              <w:right w:val="nil"/>
            </w:tcBorders>
          </w:tcPr>
          <w:p w14:paraId="7D611512" w14:textId="77777777" w:rsidR="00653491" w:rsidRPr="00703DB2" w:rsidRDefault="001220AB" w:rsidP="007D4C38">
            <w:pPr>
              <w:pStyle w:val="Normal6a"/>
            </w:pPr>
            <w:r>
              <w:rPr>
                <w:b/>
                <w:i/>
              </w:rPr>
              <w:t>6b.</w:t>
            </w:r>
            <w:r>
              <w:tab/>
            </w:r>
            <w:r>
              <w:rPr>
                <w:b/>
                <w:i/>
              </w:rPr>
              <w:t xml:space="preserve">pripažįsta sintetinės vaizdo klastotės technologijos grėsmę, kuri neproporcingai nukreipta prieš </w:t>
            </w:r>
            <w:r>
              <w:rPr>
                <w:b/>
                <w:i/>
              </w:rPr>
              <w:t>moteris, manipuliuojant atvaizdais be sutikimo priekabiavimo ir prievartos tikslais; pabrėžia, kad sintetinės vaizdo klastotės neproporcingai dažnai daro joms žalą moterims; primygtinai ragina ES įgyvendinti apsaugos priemones, kad būtų galima nustatyti žalą darančias sintetines vaizdo klastotes ir užkirsti joms kelią, taip pat dirbtinį intelektą reglamentuojančiuose aktuose nustatyti priemones, kuriomis būtų siekiama šalinti su lytimi susijusias skaitmenines grėsmes;</w:t>
            </w:r>
          </w:p>
        </w:tc>
      </w:tr>
    </w:tbl>
    <w:p w14:paraId="0DE0C7BE" w14:textId="77777777" w:rsidR="00653491" w:rsidRPr="00703DB2" w:rsidRDefault="001220AB" w:rsidP="00653491">
      <w:r>
        <w:rPr>
          <w:rStyle w:val="HideTWBExt"/>
        </w:rPr>
        <w:t>&lt;/Amend&gt;</w:t>
      </w:r>
    </w:p>
    <w:p w14:paraId="035B6CA3" w14:textId="77777777" w:rsidR="00653491" w:rsidRPr="00703DB2" w:rsidRDefault="001220AB" w:rsidP="00653491">
      <w:pPr>
        <w:pStyle w:val="AmNumberTabs"/>
      </w:pPr>
      <w:r>
        <w:rPr>
          <w:rStyle w:val="HideTWBExt"/>
        </w:rPr>
        <w:t>&lt;Amend&gt;</w:t>
      </w:r>
      <w:r>
        <w:t>Pakeitimas</w:t>
      </w:r>
      <w:r>
        <w:tab/>
      </w:r>
      <w:r>
        <w:tab/>
      </w:r>
      <w:r>
        <w:rPr>
          <w:rStyle w:val="HideTWBExt"/>
        </w:rPr>
        <w:t>&lt;NumAm&gt;</w:t>
      </w:r>
      <w:r>
        <w:t>39</w:t>
      </w:r>
      <w:r>
        <w:rPr>
          <w:rStyle w:val="HideTWBExt"/>
        </w:rPr>
        <w:t>&lt;/</w:t>
      </w:r>
      <w:proofErr w:type="spellStart"/>
      <w:r>
        <w:rPr>
          <w:rStyle w:val="HideTWBExt"/>
        </w:rPr>
        <w:t>NumAm</w:t>
      </w:r>
      <w:proofErr w:type="spellEnd"/>
      <w:r>
        <w:rPr>
          <w:rStyle w:val="HideTWBExt"/>
        </w:rPr>
        <w:t>&gt;</w:t>
      </w:r>
    </w:p>
    <w:p w14:paraId="65636DEC"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27CE63B" w14:textId="77777777" w:rsidR="00653491" w:rsidRPr="00703DB2" w:rsidRDefault="001220AB" w:rsidP="00653491">
      <w:pPr>
        <w:pStyle w:val="NormalBold"/>
      </w:pPr>
      <w:r>
        <w:rPr>
          <w:rStyle w:val="HideTWBExt"/>
        </w:rPr>
        <w:t>&lt;Article&gt;</w:t>
      </w:r>
      <w:r>
        <w:t>6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9FB61B2" w14:textId="77777777" w:rsidTr="007D4C38">
        <w:trPr>
          <w:trHeight w:hRule="exact" w:val="240"/>
          <w:jc w:val="center"/>
        </w:trPr>
        <w:tc>
          <w:tcPr>
            <w:tcW w:w="9752" w:type="dxa"/>
            <w:gridSpan w:val="2"/>
            <w:tcBorders>
              <w:top w:val="nil"/>
              <w:left w:val="nil"/>
              <w:bottom w:val="nil"/>
              <w:right w:val="nil"/>
            </w:tcBorders>
          </w:tcPr>
          <w:p w14:paraId="7C9923B2" w14:textId="77777777" w:rsidR="00653491" w:rsidRPr="00703DB2" w:rsidRDefault="00653491" w:rsidP="007D4C38"/>
        </w:tc>
      </w:tr>
      <w:tr w:rsidR="0027544C" w14:paraId="72FD5CD6" w14:textId="77777777" w:rsidTr="007D4C38">
        <w:trPr>
          <w:trHeight w:val="240"/>
          <w:jc w:val="center"/>
        </w:trPr>
        <w:tc>
          <w:tcPr>
            <w:tcW w:w="4876" w:type="dxa"/>
            <w:tcBorders>
              <w:top w:val="nil"/>
              <w:left w:val="nil"/>
              <w:bottom w:val="nil"/>
              <w:right w:val="nil"/>
            </w:tcBorders>
          </w:tcPr>
          <w:p w14:paraId="5BDFB13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F9E9D18" w14:textId="77777777" w:rsidR="00653491" w:rsidRPr="00703DB2" w:rsidRDefault="001220AB" w:rsidP="007D4C38">
            <w:pPr>
              <w:pStyle w:val="AmColumnHeading"/>
            </w:pPr>
            <w:r>
              <w:t>Pakeitimas</w:t>
            </w:r>
          </w:p>
        </w:tc>
      </w:tr>
      <w:tr w:rsidR="0027544C" w14:paraId="604CEA55" w14:textId="77777777" w:rsidTr="007D4C38">
        <w:trPr>
          <w:jc w:val="center"/>
        </w:trPr>
        <w:tc>
          <w:tcPr>
            <w:tcW w:w="4876" w:type="dxa"/>
            <w:tcBorders>
              <w:top w:val="nil"/>
              <w:left w:val="nil"/>
              <w:bottom w:val="nil"/>
              <w:right w:val="nil"/>
            </w:tcBorders>
          </w:tcPr>
          <w:p w14:paraId="7CDF63A4" w14:textId="77777777" w:rsidR="00653491" w:rsidRPr="00703DB2" w:rsidRDefault="00653491" w:rsidP="007D4C38">
            <w:pPr>
              <w:pStyle w:val="Normal6a"/>
            </w:pPr>
          </w:p>
        </w:tc>
        <w:tc>
          <w:tcPr>
            <w:tcW w:w="4876" w:type="dxa"/>
            <w:tcBorders>
              <w:top w:val="nil"/>
              <w:left w:val="nil"/>
              <w:bottom w:val="nil"/>
              <w:right w:val="nil"/>
            </w:tcBorders>
          </w:tcPr>
          <w:p w14:paraId="20FE8BFB" w14:textId="77777777" w:rsidR="00653491" w:rsidRPr="00703DB2" w:rsidRDefault="001220AB" w:rsidP="007D4C38">
            <w:pPr>
              <w:pStyle w:val="Normal6a"/>
            </w:pPr>
            <w:r>
              <w:rPr>
                <w:b/>
                <w:i/>
              </w:rPr>
              <w:t>6c.</w:t>
            </w:r>
            <w:r>
              <w:tab/>
            </w:r>
            <w:r>
              <w:rPr>
                <w:b/>
                <w:i/>
              </w:rPr>
              <w:t xml:space="preserve">atkreipia dėmesį į nepakankamą atstovavimą moterims kuriant ir įgyvendinant dirbtinį intelektą, o tai </w:t>
            </w:r>
            <w:r>
              <w:rPr>
                <w:b/>
                <w:i/>
              </w:rPr>
              <w:t>yra neišnaudota technologinės pažangos galimybė; pabrėžia švietimo gamtos mokslų, technologijų, inžinerijos ir matematikos srityse svarbą suteikiant moterims ir mergaitėms į ateitį orientuotų įgūdžių, sudarant sąlygas įsidarbinti ir kovojant su lyčių stereotipais;</w:t>
            </w:r>
          </w:p>
        </w:tc>
      </w:tr>
    </w:tbl>
    <w:p w14:paraId="01C6AA08" w14:textId="77777777" w:rsidR="00653491" w:rsidRPr="00703DB2" w:rsidRDefault="001220AB" w:rsidP="00653491">
      <w:r>
        <w:rPr>
          <w:rStyle w:val="HideTWBExt"/>
        </w:rPr>
        <w:lastRenderedPageBreak/>
        <w:t>&lt;/Amend&gt;</w:t>
      </w:r>
    </w:p>
    <w:p w14:paraId="3D759EA4" w14:textId="77777777" w:rsidR="00653491" w:rsidRPr="00703DB2" w:rsidRDefault="001220AB" w:rsidP="00653491">
      <w:pPr>
        <w:pStyle w:val="AmNumberTabs"/>
      </w:pPr>
      <w:r>
        <w:rPr>
          <w:rStyle w:val="HideTWBExt"/>
        </w:rPr>
        <w:t>&lt;Amend&gt;</w:t>
      </w:r>
      <w:r>
        <w:t>Pakeitimas</w:t>
      </w:r>
      <w:r>
        <w:tab/>
      </w:r>
      <w:r>
        <w:tab/>
      </w:r>
      <w:r>
        <w:rPr>
          <w:rStyle w:val="HideTWBExt"/>
        </w:rPr>
        <w:t>&lt;NumAm&gt;</w:t>
      </w:r>
      <w:r>
        <w:t>40</w:t>
      </w:r>
      <w:r>
        <w:rPr>
          <w:rStyle w:val="HideTWBExt"/>
        </w:rPr>
        <w:t>&lt;/</w:t>
      </w:r>
      <w:proofErr w:type="spellStart"/>
      <w:r>
        <w:rPr>
          <w:rStyle w:val="HideTWBExt"/>
        </w:rPr>
        <w:t>NumAm</w:t>
      </w:r>
      <w:proofErr w:type="spellEnd"/>
      <w:r>
        <w:rPr>
          <w:rStyle w:val="HideTWBExt"/>
        </w:rPr>
        <w:t>&gt;</w:t>
      </w:r>
    </w:p>
    <w:p w14:paraId="6453DA16"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FE26D08" w14:textId="77777777" w:rsidR="00653491" w:rsidRPr="00052E45" w:rsidRDefault="001220AB" w:rsidP="00653491">
      <w:pPr>
        <w:pStyle w:val="NormalBold"/>
      </w:pPr>
      <w:r>
        <w:rPr>
          <w:rStyle w:val="HideTWBExt"/>
          <w:lang w:val="fr-BE"/>
        </w:rPr>
        <w:t>&lt;Article&gt;</w:t>
      </w:r>
      <w:r>
        <w:t>6 d dalis (nauja)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225D33E" w14:textId="77777777" w:rsidTr="007D4C38">
        <w:trPr>
          <w:trHeight w:hRule="exact" w:val="240"/>
          <w:jc w:val="center"/>
        </w:trPr>
        <w:tc>
          <w:tcPr>
            <w:tcW w:w="9752" w:type="dxa"/>
            <w:gridSpan w:val="2"/>
            <w:tcBorders>
              <w:top w:val="nil"/>
              <w:left w:val="nil"/>
              <w:bottom w:val="nil"/>
              <w:right w:val="nil"/>
            </w:tcBorders>
          </w:tcPr>
          <w:p w14:paraId="2C7DD374" w14:textId="77777777" w:rsidR="00653491" w:rsidRPr="00052E45" w:rsidRDefault="00653491" w:rsidP="007D4C38">
            <w:pPr>
              <w:rPr>
                <w:lang w:val="fr-BE"/>
              </w:rPr>
            </w:pPr>
          </w:p>
        </w:tc>
      </w:tr>
      <w:tr w:rsidR="0027544C" w14:paraId="4E85F7EC" w14:textId="77777777" w:rsidTr="007D4C38">
        <w:trPr>
          <w:trHeight w:val="240"/>
          <w:jc w:val="center"/>
        </w:trPr>
        <w:tc>
          <w:tcPr>
            <w:tcW w:w="4876" w:type="dxa"/>
            <w:tcBorders>
              <w:top w:val="nil"/>
              <w:left w:val="nil"/>
              <w:bottom w:val="nil"/>
              <w:right w:val="nil"/>
            </w:tcBorders>
          </w:tcPr>
          <w:p w14:paraId="3025E40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8A935E9" w14:textId="77777777" w:rsidR="00653491" w:rsidRPr="00703DB2" w:rsidRDefault="001220AB" w:rsidP="007D4C38">
            <w:pPr>
              <w:pStyle w:val="AmColumnHeading"/>
            </w:pPr>
            <w:r>
              <w:t>Pakeitimas</w:t>
            </w:r>
          </w:p>
        </w:tc>
      </w:tr>
      <w:tr w:rsidR="0027544C" w14:paraId="13538253" w14:textId="77777777" w:rsidTr="007D4C38">
        <w:trPr>
          <w:jc w:val="center"/>
        </w:trPr>
        <w:tc>
          <w:tcPr>
            <w:tcW w:w="4876" w:type="dxa"/>
            <w:tcBorders>
              <w:top w:val="nil"/>
              <w:left w:val="nil"/>
              <w:bottom w:val="nil"/>
              <w:right w:val="nil"/>
            </w:tcBorders>
          </w:tcPr>
          <w:p w14:paraId="0484EF21" w14:textId="77777777" w:rsidR="00653491" w:rsidRPr="00703DB2" w:rsidRDefault="00653491" w:rsidP="007D4C38">
            <w:pPr>
              <w:pStyle w:val="Normal6a"/>
            </w:pPr>
          </w:p>
        </w:tc>
        <w:tc>
          <w:tcPr>
            <w:tcW w:w="4876" w:type="dxa"/>
            <w:tcBorders>
              <w:top w:val="nil"/>
              <w:left w:val="nil"/>
              <w:bottom w:val="nil"/>
              <w:right w:val="nil"/>
            </w:tcBorders>
          </w:tcPr>
          <w:p w14:paraId="7AD68905" w14:textId="77777777" w:rsidR="00653491" w:rsidRPr="00703DB2" w:rsidRDefault="001220AB" w:rsidP="007D4C38">
            <w:pPr>
              <w:pStyle w:val="Normal6a"/>
            </w:pPr>
            <w:r>
              <w:rPr>
                <w:b/>
                <w:i/>
              </w:rPr>
              <w:t>6d.</w:t>
            </w:r>
            <w:r>
              <w:tab/>
            </w:r>
            <w:r>
              <w:rPr>
                <w:b/>
                <w:i/>
              </w:rPr>
              <w:t xml:space="preserve">griežtai smerkia moterų, turinčių </w:t>
            </w:r>
            <w:proofErr w:type="spellStart"/>
            <w:r>
              <w:rPr>
                <w:b/>
                <w:i/>
              </w:rPr>
              <w:t>sąveikinę</w:t>
            </w:r>
            <w:proofErr w:type="spellEnd"/>
            <w:r>
              <w:rPr>
                <w:b/>
                <w:i/>
              </w:rPr>
              <w:t xml:space="preserve"> tapatybę, </w:t>
            </w:r>
            <w:r>
              <w:rPr>
                <w:b/>
                <w:i/>
              </w:rPr>
              <w:t>įskaitant moteris, kurios priklauso etninėms mažumoms, pavyzdžiui, romų tautybės moteris, diskriminaciją ir jų žmogaus teisių pažeidimus; pabrėžia, kad diskriminacija bet kokiu pagrindu lemia teisių pažeidimus visose gyvenimo srityse, įskaitant galimybę gauti išsilavinimą ir sveikatos priežiūros, ypač lytinės ir reprodukcinės sveikatos priežiūros, paslaugas, galimybę įsidarbinti ir teisę kreiptis į teismą;</w:t>
            </w:r>
          </w:p>
        </w:tc>
      </w:tr>
    </w:tbl>
    <w:p w14:paraId="05BB6739" w14:textId="77777777" w:rsidR="00653491" w:rsidRPr="00703DB2" w:rsidRDefault="001220AB" w:rsidP="00653491">
      <w:r>
        <w:rPr>
          <w:rStyle w:val="HideTWBExt"/>
        </w:rPr>
        <w:t>&lt;/Amend&gt;</w:t>
      </w:r>
    </w:p>
    <w:p w14:paraId="0173AA9C" w14:textId="77777777" w:rsidR="00653491" w:rsidRPr="00703DB2" w:rsidRDefault="001220AB" w:rsidP="00653491">
      <w:pPr>
        <w:pStyle w:val="AmNumberTabs"/>
      </w:pPr>
      <w:r>
        <w:rPr>
          <w:rStyle w:val="HideTWBExt"/>
        </w:rPr>
        <w:t>&lt;Amend&gt;</w:t>
      </w:r>
      <w:r>
        <w:t>Pakeitimas</w:t>
      </w:r>
      <w:r>
        <w:tab/>
      </w:r>
      <w:r>
        <w:tab/>
      </w:r>
      <w:r>
        <w:rPr>
          <w:rStyle w:val="HideTWBExt"/>
        </w:rPr>
        <w:t>&lt;NumAm&gt;</w:t>
      </w:r>
      <w:r>
        <w:t>41</w:t>
      </w:r>
      <w:r>
        <w:rPr>
          <w:rStyle w:val="HideTWBExt"/>
        </w:rPr>
        <w:t>&lt;/</w:t>
      </w:r>
      <w:proofErr w:type="spellStart"/>
      <w:r>
        <w:rPr>
          <w:rStyle w:val="HideTWBExt"/>
        </w:rPr>
        <w:t>NumAm</w:t>
      </w:r>
      <w:proofErr w:type="spellEnd"/>
      <w:r>
        <w:rPr>
          <w:rStyle w:val="HideTWBExt"/>
        </w:rPr>
        <w:t>&gt;</w:t>
      </w:r>
    </w:p>
    <w:p w14:paraId="4D64DF4A"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1D6F1B3" w14:textId="77777777" w:rsidR="00653491" w:rsidRPr="00052E45" w:rsidRDefault="001220AB" w:rsidP="00653491">
      <w:pPr>
        <w:pStyle w:val="NormalBold"/>
      </w:pPr>
      <w:r>
        <w:rPr>
          <w:rStyle w:val="HideTWBExt"/>
          <w:lang w:val="fr-BE"/>
        </w:rPr>
        <w:t>&lt;Article&gt;</w:t>
      </w:r>
      <w:r>
        <w:t>6 e dalis (nauja)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DDB1F4A" w14:textId="77777777" w:rsidTr="007D4C38">
        <w:trPr>
          <w:trHeight w:hRule="exact" w:val="240"/>
          <w:jc w:val="center"/>
        </w:trPr>
        <w:tc>
          <w:tcPr>
            <w:tcW w:w="9752" w:type="dxa"/>
            <w:gridSpan w:val="2"/>
            <w:tcBorders>
              <w:top w:val="nil"/>
              <w:left w:val="nil"/>
              <w:bottom w:val="nil"/>
              <w:right w:val="nil"/>
            </w:tcBorders>
          </w:tcPr>
          <w:p w14:paraId="1E0340D6" w14:textId="77777777" w:rsidR="00653491" w:rsidRPr="00052E45" w:rsidRDefault="00653491" w:rsidP="007D4C38">
            <w:pPr>
              <w:rPr>
                <w:lang w:val="fr-BE"/>
              </w:rPr>
            </w:pPr>
          </w:p>
        </w:tc>
      </w:tr>
      <w:tr w:rsidR="0027544C" w14:paraId="5072DBFF" w14:textId="77777777" w:rsidTr="007D4C38">
        <w:trPr>
          <w:trHeight w:val="240"/>
          <w:jc w:val="center"/>
        </w:trPr>
        <w:tc>
          <w:tcPr>
            <w:tcW w:w="4876" w:type="dxa"/>
            <w:tcBorders>
              <w:top w:val="nil"/>
              <w:left w:val="nil"/>
              <w:bottom w:val="nil"/>
              <w:right w:val="nil"/>
            </w:tcBorders>
          </w:tcPr>
          <w:p w14:paraId="5A4C5A02"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E25EFF2" w14:textId="77777777" w:rsidR="00653491" w:rsidRPr="00703DB2" w:rsidRDefault="001220AB" w:rsidP="007D4C38">
            <w:pPr>
              <w:pStyle w:val="AmColumnHeading"/>
            </w:pPr>
            <w:r>
              <w:t>Pakeitimas</w:t>
            </w:r>
          </w:p>
        </w:tc>
      </w:tr>
      <w:tr w:rsidR="0027544C" w14:paraId="1E02EF35" w14:textId="77777777" w:rsidTr="007D4C38">
        <w:trPr>
          <w:jc w:val="center"/>
        </w:trPr>
        <w:tc>
          <w:tcPr>
            <w:tcW w:w="4876" w:type="dxa"/>
            <w:tcBorders>
              <w:top w:val="nil"/>
              <w:left w:val="nil"/>
              <w:bottom w:val="nil"/>
              <w:right w:val="nil"/>
            </w:tcBorders>
          </w:tcPr>
          <w:p w14:paraId="616EB19B" w14:textId="77777777" w:rsidR="00653491" w:rsidRPr="00703DB2" w:rsidRDefault="00653491" w:rsidP="007D4C38">
            <w:pPr>
              <w:pStyle w:val="Normal6a"/>
            </w:pPr>
          </w:p>
        </w:tc>
        <w:tc>
          <w:tcPr>
            <w:tcW w:w="4876" w:type="dxa"/>
            <w:tcBorders>
              <w:top w:val="nil"/>
              <w:left w:val="nil"/>
              <w:bottom w:val="nil"/>
              <w:right w:val="nil"/>
            </w:tcBorders>
          </w:tcPr>
          <w:p w14:paraId="6EA07DB1" w14:textId="77777777" w:rsidR="00653491" w:rsidRPr="00703DB2" w:rsidRDefault="001220AB" w:rsidP="007D4C38">
            <w:pPr>
              <w:pStyle w:val="Normal6a"/>
            </w:pPr>
            <w:r>
              <w:rPr>
                <w:b/>
                <w:i/>
              </w:rPr>
              <w:t>6e.</w:t>
            </w:r>
            <w:r>
              <w:tab/>
            </w:r>
            <w:r>
              <w:rPr>
                <w:b/>
                <w:i/>
              </w:rPr>
              <w:t xml:space="preserve">smerkia visų formų smurtą, diskriminaciją, </w:t>
            </w:r>
            <w:proofErr w:type="spellStart"/>
            <w:r>
              <w:rPr>
                <w:b/>
                <w:i/>
              </w:rPr>
              <w:t>stigmatizaciją</w:t>
            </w:r>
            <w:proofErr w:type="spellEnd"/>
            <w:r>
              <w:rPr>
                <w:b/>
                <w:i/>
              </w:rPr>
              <w:t xml:space="preserve">, persekiojimą, neapykantos nusikaltimus, neapykantą kurstančias kalbas, atvertimo terapiją, </w:t>
            </w:r>
            <w:proofErr w:type="spellStart"/>
            <w:r>
              <w:rPr>
                <w:b/>
                <w:i/>
              </w:rPr>
              <w:t>interseksualių</w:t>
            </w:r>
            <w:proofErr w:type="spellEnd"/>
            <w:r>
              <w:rPr>
                <w:b/>
                <w:i/>
              </w:rPr>
              <w:t xml:space="preserve"> asmenų </w:t>
            </w:r>
            <w:r>
              <w:rPr>
                <w:b/>
                <w:i/>
              </w:rPr>
              <w:t xml:space="preserve">lyties organų žalojimą ir seksualinį smurtą prieš LGBTIQ+ asmenis ES ir visame pasaulyje; yra nepaprastai susirūpinęs dėl stiprėjančios neapykantos ir prieš LGBTIQ+ asmenis nukreipto naratyvo, taip pat teisės aktų, kuriais taikomasi į LGBTIQ+ asmenis ir žmogaus teisių gynėjus ir kuriais šiems sudaromos kliūtys naudotis pagrindinėmis teisėmis ir laisvėmis tiek ES, tiek už jos ribų, visų pirma, kalbant apie priešišką reakciją kai kuriose valstybėse narėse, pvz., Vengrijoje, kur prieš LGBTIQ+ asmenis </w:t>
            </w:r>
            <w:r>
              <w:rPr>
                <w:b/>
                <w:i/>
              </w:rPr>
              <w:lastRenderedPageBreak/>
              <w:t>nukreipta</w:t>
            </w:r>
            <w:r>
              <w:rPr>
                <w:b/>
                <w:i/>
              </w:rPr>
              <w:t>is įstatymais, pvz., 2021 m. Aktu Nr. LXXIX, pažeidžiamos LGBTIQ+ teisės ir saugumas; ragina ES ir jos valstybes nares pasmerkti šią neteisybę ir įsipareigoti apsaugoti LGBTIQ+ asmenų teises, orumą ir saugumą; atsižvelgdamas į tai, smerkia prieš LGBTIQ+ asmenis nukreiptą atvertimo praktiką, kuria siekiama pakeisti, suvaržyti arba nuslopinti dėl šios praktikos nukentėjusiųjų seksualinę orientaciją, lytinę tapatybę ir (arba) lyties raišką; ragina ES lygmeniu įgyvendinti tokios praktikos teisinio uždraudimo po</w:t>
            </w:r>
            <w:r>
              <w:rPr>
                <w:b/>
                <w:i/>
              </w:rPr>
              <w:t>litiką; pabrėžia didėjantį susirūpinimą ir baimę LGBTIQ+ bendruomenėse ir primygtinai ragina ES užimti tvirtą poziciją nepritariant bet kokiems teisėkūros ar socialiniams veiksmams, kurie kelia pavojų LGBTIQ+ asmenims;</w:t>
            </w:r>
          </w:p>
        </w:tc>
      </w:tr>
    </w:tbl>
    <w:p w14:paraId="719F7A20" w14:textId="77777777" w:rsidR="00653491" w:rsidRPr="00703DB2" w:rsidRDefault="001220AB" w:rsidP="00653491">
      <w:r>
        <w:rPr>
          <w:rStyle w:val="HideTWBExt"/>
        </w:rPr>
        <w:lastRenderedPageBreak/>
        <w:t>&lt;/Amend&gt;</w:t>
      </w:r>
    </w:p>
    <w:p w14:paraId="0E1D0E78" w14:textId="77777777" w:rsidR="00653491" w:rsidRPr="00703DB2" w:rsidRDefault="001220AB" w:rsidP="00653491">
      <w:pPr>
        <w:pStyle w:val="AmNumberTabs"/>
      </w:pPr>
      <w:r>
        <w:rPr>
          <w:rStyle w:val="HideTWBExt"/>
        </w:rPr>
        <w:t>&lt;Amend&gt;</w:t>
      </w:r>
      <w:r>
        <w:t>Pakeitimas</w:t>
      </w:r>
      <w:r>
        <w:tab/>
      </w:r>
      <w:r>
        <w:tab/>
      </w:r>
      <w:r>
        <w:rPr>
          <w:rStyle w:val="HideTWBExt"/>
        </w:rPr>
        <w:t>&lt;NumAm&gt;</w:t>
      </w:r>
      <w:r>
        <w:t>42</w:t>
      </w:r>
      <w:r>
        <w:rPr>
          <w:rStyle w:val="HideTWBExt"/>
        </w:rPr>
        <w:t>&lt;/</w:t>
      </w:r>
      <w:proofErr w:type="spellStart"/>
      <w:r>
        <w:rPr>
          <w:rStyle w:val="HideTWBExt"/>
        </w:rPr>
        <w:t>NumAm</w:t>
      </w:r>
      <w:proofErr w:type="spellEnd"/>
      <w:r>
        <w:rPr>
          <w:rStyle w:val="HideTWBExt"/>
        </w:rPr>
        <w:t>&gt;</w:t>
      </w:r>
    </w:p>
    <w:p w14:paraId="0BC0DA5A"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085707D" w14:textId="77777777" w:rsidR="00653491" w:rsidRPr="00703DB2" w:rsidRDefault="001220AB" w:rsidP="00653491">
      <w:pPr>
        <w:pStyle w:val="NormalBold"/>
      </w:pPr>
      <w:r>
        <w:rPr>
          <w:rStyle w:val="HideTWBExt"/>
        </w:rPr>
        <w:t>&lt;Article&gt;</w:t>
      </w:r>
      <w:r>
        <w:t>7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9661E8B" w14:textId="77777777" w:rsidTr="007D4C38">
        <w:trPr>
          <w:trHeight w:hRule="exact" w:val="240"/>
          <w:jc w:val="center"/>
        </w:trPr>
        <w:tc>
          <w:tcPr>
            <w:tcW w:w="9752" w:type="dxa"/>
            <w:gridSpan w:val="2"/>
            <w:tcBorders>
              <w:top w:val="nil"/>
              <w:left w:val="nil"/>
              <w:bottom w:val="nil"/>
              <w:right w:val="nil"/>
            </w:tcBorders>
          </w:tcPr>
          <w:p w14:paraId="1A390AF5" w14:textId="77777777" w:rsidR="00653491" w:rsidRPr="00703DB2" w:rsidRDefault="00653491" w:rsidP="007D4C38"/>
        </w:tc>
      </w:tr>
      <w:tr w:rsidR="0027544C" w14:paraId="565C911F" w14:textId="77777777" w:rsidTr="007D4C38">
        <w:trPr>
          <w:trHeight w:val="240"/>
          <w:jc w:val="center"/>
        </w:trPr>
        <w:tc>
          <w:tcPr>
            <w:tcW w:w="4876" w:type="dxa"/>
            <w:tcBorders>
              <w:top w:val="nil"/>
              <w:left w:val="nil"/>
              <w:bottom w:val="nil"/>
              <w:right w:val="nil"/>
            </w:tcBorders>
          </w:tcPr>
          <w:p w14:paraId="7DAE68B0"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6F31440" w14:textId="77777777" w:rsidR="00653491" w:rsidRPr="00703DB2" w:rsidRDefault="001220AB" w:rsidP="007D4C38">
            <w:pPr>
              <w:pStyle w:val="AmColumnHeading"/>
            </w:pPr>
            <w:r>
              <w:t>Pakeitimas</w:t>
            </w:r>
          </w:p>
        </w:tc>
      </w:tr>
      <w:tr w:rsidR="0027544C" w14:paraId="1A555BB9" w14:textId="77777777" w:rsidTr="007D4C38">
        <w:trPr>
          <w:jc w:val="center"/>
        </w:trPr>
        <w:tc>
          <w:tcPr>
            <w:tcW w:w="4876" w:type="dxa"/>
            <w:tcBorders>
              <w:top w:val="nil"/>
              <w:left w:val="nil"/>
              <w:bottom w:val="nil"/>
              <w:right w:val="nil"/>
            </w:tcBorders>
          </w:tcPr>
          <w:p w14:paraId="3838431B" w14:textId="77777777" w:rsidR="00653491" w:rsidRPr="00703DB2" w:rsidRDefault="00653491" w:rsidP="007D4C38">
            <w:pPr>
              <w:pStyle w:val="Normal6a"/>
            </w:pPr>
          </w:p>
        </w:tc>
        <w:tc>
          <w:tcPr>
            <w:tcW w:w="4876" w:type="dxa"/>
            <w:tcBorders>
              <w:top w:val="nil"/>
              <w:left w:val="nil"/>
              <w:bottom w:val="nil"/>
              <w:right w:val="nil"/>
            </w:tcBorders>
          </w:tcPr>
          <w:p w14:paraId="61732B6A" w14:textId="77777777" w:rsidR="00653491" w:rsidRPr="00703DB2" w:rsidRDefault="001220AB" w:rsidP="007D4C38">
            <w:pPr>
              <w:pStyle w:val="Normal6a"/>
            </w:pPr>
            <w:r>
              <w:rPr>
                <w:b/>
                <w:i/>
              </w:rPr>
              <w:t>7a.</w:t>
            </w:r>
            <w:r>
              <w:tab/>
            </w:r>
            <w:r>
              <w:rPr>
                <w:b/>
                <w:i/>
              </w:rPr>
              <w:t xml:space="preserve">ypač susirūpinęs pabrėžia, kad pastaruoju metu sumažinta parama vystymuisi, įskaitant šimtų </w:t>
            </w:r>
            <w:r>
              <w:rPr>
                <w:b/>
                <w:i/>
              </w:rPr>
              <w:t xml:space="preserve">milijonų JAV dolerių vertės Jungtinių Amerikos Valstijų tarptautinio vystymosi agentūros (USAID) pagalbos ir Jungtinių Tautų gyventojų fondo paramos sustabdymą 2025 m., daro neproporcingą poveikį moterims ir mergaitėms, nes mažina jų galimybes naudotis lytinės ir reprodukcinės sveikatos paslaugomis bei teisėmis, įskaitant saugų ir teisėtą nėštumo nutraukimą, gimdyvių sveikatos priežiūrą, kontracepciją ir apsaugos paslaugas seksualinį smurtą patyrusiems asmenims, taip didinant pažeidžiamumą dėl lyties esant </w:t>
            </w:r>
            <w:r>
              <w:rPr>
                <w:b/>
                <w:i/>
              </w:rPr>
              <w:t xml:space="preserve">aplinkybėms, kai reikalinga humanitarinė pagalba; pabrėžia, kad šis finansavimo </w:t>
            </w:r>
            <w:r>
              <w:rPr>
                <w:b/>
                <w:i/>
              </w:rPr>
              <w:lastRenderedPageBreak/>
              <w:t>sumažinimas daro beprecedentį poveikį žmonių gyvenimams;</w:t>
            </w:r>
          </w:p>
        </w:tc>
      </w:tr>
    </w:tbl>
    <w:p w14:paraId="57AC965B" w14:textId="77777777" w:rsidR="00653491" w:rsidRPr="00703DB2" w:rsidRDefault="001220AB" w:rsidP="00653491">
      <w:r>
        <w:rPr>
          <w:rStyle w:val="HideTWBExt"/>
        </w:rPr>
        <w:lastRenderedPageBreak/>
        <w:t>&lt;/Amend&gt;</w:t>
      </w:r>
    </w:p>
    <w:p w14:paraId="13110C36" w14:textId="77777777" w:rsidR="00653491" w:rsidRPr="00703DB2" w:rsidRDefault="001220AB" w:rsidP="00653491">
      <w:pPr>
        <w:pStyle w:val="AmNumberTabs"/>
      </w:pPr>
      <w:r>
        <w:rPr>
          <w:rStyle w:val="HideTWBExt"/>
        </w:rPr>
        <w:t>&lt;Amend&gt;</w:t>
      </w:r>
      <w:r>
        <w:t>Pakeitimas</w:t>
      </w:r>
      <w:r>
        <w:tab/>
      </w:r>
      <w:r>
        <w:tab/>
      </w:r>
      <w:r>
        <w:rPr>
          <w:rStyle w:val="HideTWBExt"/>
        </w:rPr>
        <w:t>&lt;NumAm&gt;</w:t>
      </w:r>
      <w:r>
        <w:t>43</w:t>
      </w:r>
      <w:r>
        <w:rPr>
          <w:rStyle w:val="HideTWBExt"/>
        </w:rPr>
        <w:t>&lt;/</w:t>
      </w:r>
      <w:proofErr w:type="spellStart"/>
      <w:r>
        <w:rPr>
          <w:rStyle w:val="HideTWBExt"/>
        </w:rPr>
        <w:t>NumAm</w:t>
      </w:r>
      <w:proofErr w:type="spellEnd"/>
      <w:r>
        <w:rPr>
          <w:rStyle w:val="HideTWBExt"/>
        </w:rPr>
        <w:t>&gt;</w:t>
      </w:r>
    </w:p>
    <w:p w14:paraId="100E1D5B"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888E635" w14:textId="77777777" w:rsidR="00653491" w:rsidRPr="00703DB2" w:rsidRDefault="001220AB" w:rsidP="00653491">
      <w:pPr>
        <w:pStyle w:val="NormalBold"/>
      </w:pPr>
      <w:r>
        <w:rPr>
          <w:rStyle w:val="HideTWBExt"/>
        </w:rPr>
        <w:t>&lt;Article&gt;</w:t>
      </w:r>
      <w:r>
        <w:t xml:space="preserve">7 b dalis </w:t>
      </w:r>
      <w:r>
        <w:t>(nauja)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10604B5" w14:textId="77777777" w:rsidTr="007D4C38">
        <w:trPr>
          <w:trHeight w:hRule="exact" w:val="240"/>
          <w:jc w:val="center"/>
        </w:trPr>
        <w:tc>
          <w:tcPr>
            <w:tcW w:w="9752" w:type="dxa"/>
            <w:gridSpan w:val="2"/>
            <w:tcBorders>
              <w:top w:val="nil"/>
              <w:left w:val="nil"/>
              <w:bottom w:val="nil"/>
              <w:right w:val="nil"/>
            </w:tcBorders>
          </w:tcPr>
          <w:p w14:paraId="06F430EF" w14:textId="77777777" w:rsidR="00653491" w:rsidRPr="00703DB2" w:rsidRDefault="00653491" w:rsidP="007D4C38"/>
        </w:tc>
      </w:tr>
      <w:tr w:rsidR="0027544C" w14:paraId="2BE6C583" w14:textId="77777777" w:rsidTr="007D4C38">
        <w:trPr>
          <w:trHeight w:val="240"/>
          <w:jc w:val="center"/>
        </w:trPr>
        <w:tc>
          <w:tcPr>
            <w:tcW w:w="4876" w:type="dxa"/>
            <w:tcBorders>
              <w:top w:val="nil"/>
              <w:left w:val="nil"/>
              <w:bottom w:val="nil"/>
              <w:right w:val="nil"/>
            </w:tcBorders>
          </w:tcPr>
          <w:p w14:paraId="3EEF8353"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58DCC64" w14:textId="77777777" w:rsidR="00653491" w:rsidRPr="00703DB2" w:rsidRDefault="001220AB" w:rsidP="007D4C38">
            <w:pPr>
              <w:pStyle w:val="AmColumnHeading"/>
            </w:pPr>
            <w:r>
              <w:t>Pakeitimas</w:t>
            </w:r>
          </w:p>
        </w:tc>
      </w:tr>
      <w:tr w:rsidR="0027544C" w14:paraId="0EA7D598" w14:textId="77777777" w:rsidTr="007D4C38">
        <w:trPr>
          <w:jc w:val="center"/>
        </w:trPr>
        <w:tc>
          <w:tcPr>
            <w:tcW w:w="4876" w:type="dxa"/>
            <w:tcBorders>
              <w:top w:val="nil"/>
              <w:left w:val="nil"/>
              <w:bottom w:val="nil"/>
              <w:right w:val="nil"/>
            </w:tcBorders>
          </w:tcPr>
          <w:p w14:paraId="4F33FA5F" w14:textId="77777777" w:rsidR="00653491" w:rsidRPr="00703DB2" w:rsidRDefault="00653491" w:rsidP="007D4C38">
            <w:pPr>
              <w:pStyle w:val="Normal6a"/>
            </w:pPr>
          </w:p>
        </w:tc>
        <w:tc>
          <w:tcPr>
            <w:tcW w:w="4876" w:type="dxa"/>
            <w:tcBorders>
              <w:top w:val="nil"/>
              <w:left w:val="nil"/>
              <w:bottom w:val="nil"/>
              <w:right w:val="nil"/>
            </w:tcBorders>
          </w:tcPr>
          <w:p w14:paraId="1818E8CE" w14:textId="77777777" w:rsidR="00653491" w:rsidRPr="00703DB2" w:rsidRDefault="001220AB" w:rsidP="007D4C38">
            <w:pPr>
              <w:pStyle w:val="Normal6a"/>
            </w:pPr>
            <w:r>
              <w:rPr>
                <w:b/>
                <w:i/>
              </w:rPr>
              <w:t>7b.</w:t>
            </w:r>
            <w:r>
              <w:tab/>
            </w:r>
            <w:r>
              <w:rPr>
                <w:b/>
                <w:i/>
              </w:rPr>
              <w:t xml:space="preserve">ypač ragina ES padidinti paramą moterų teisių apsaugos programavimui siekiant kompensuoti 2025 m. įšaldytą JAV tarptautinio vystymosi agentūros (USAID) finansavimą, nes tai kelia grėsmę </w:t>
            </w:r>
            <w:r>
              <w:rPr>
                <w:b/>
                <w:i/>
              </w:rPr>
              <w:t>itin svarbioms lytinės ir reprodukcinės sveikatos paslaugoms bei paslaugoms patyrus smurtą dėl lyties krizių apimtose zonose;</w:t>
            </w:r>
          </w:p>
        </w:tc>
      </w:tr>
    </w:tbl>
    <w:p w14:paraId="57B9E8E1" w14:textId="77777777" w:rsidR="00653491" w:rsidRPr="00703DB2" w:rsidRDefault="001220AB" w:rsidP="00653491">
      <w:r>
        <w:rPr>
          <w:rStyle w:val="HideTWBExt"/>
        </w:rPr>
        <w:t>&lt;/Amend&gt;</w:t>
      </w:r>
    </w:p>
    <w:p w14:paraId="1227F694" w14:textId="77777777" w:rsidR="00653491" w:rsidRPr="00703DB2" w:rsidRDefault="001220AB" w:rsidP="00653491">
      <w:pPr>
        <w:pStyle w:val="AmNumberTabs"/>
      </w:pPr>
      <w:r>
        <w:rPr>
          <w:rStyle w:val="HideTWBExt"/>
        </w:rPr>
        <w:t>&lt;Amend&gt;</w:t>
      </w:r>
      <w:r>
        <w:t>Pakeitimas</w:t>
      </w:r>
      <w:r>
        <w:tab/>
      </w:r>
      <w:r>
        <w:tab/>
      </w:r>
      <w:r>
        <w:rPr>
          <w:rStyle w:val="HideTWBExt"/>
        </w:rPr>
        <w:t>&lt;NumAm&gt;</w:t>
      </w:r>
      <w:r>
        <w:t>44</w:t>
      </w:r>
      <w:r>
        <w:rPr>
          <w:rStyle w:val="HideTWBExt"/>
        </w:rPr>
        <w:t>&lt;/</w:t>
      </w:r>
      <w:proofErr w:type="spellStart"/>
      <w:r>
        <w:rPr>
          <w:rStyle w:val="HideTWBExt"/>
        </w:rPr>
        <w:t>NumAm</w:t>
      </w:r>
      <w:proofErr w:type="spellEnd"/>
      <w:r>
        <w:rPr>
          <w:rStyle w:val="HideTWBExt"/>
        </w:rPr>
        <w:t>&gt;</w:t>
      </w:r>
    </w:p>
    <w:p w14:paraId="222B4264"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09EB9C3" w14:textId="77777777" w:rsidR="00653491" w:rsidRPr="00703DB2" w:rsidRDefault="001220AB" w:rsidP="00653491">
      <w:pPr>
        <w:pStyle w:val="NormalBold"/>
      </w:pPr>
      <w:r>
        <w:rPr>
          <w:rStyle w:val="HideTWBExt"/>
        </w:rPr>
        <w:t>&lt;Article&gt;</w:t>
      </w:r>
      <w:r>
        <w:t>7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D0D1067" w14:textId="77777777" w:rsidTr="007D4C38">
        <w:trPr>
          <w:trHeight w:hRule="exact" w:val="240"/>
          <w:jc w:val="center"/>
        </w:trPr>
        <w:tc>
          <w:tcPr>
            <w:tcW w:w="9752" w:type="dxa"/>
            <w:gridSpan w:val="2"/>
            <w:tcBorders>
              <w:top w:val="nil"/>
              <w:left w:val="nil"/>
              <w:bottom w:val="nil"/>
              <w:right w:val="nil"/>
            </w:tcBorders>
          </w:tcPr>
          <w:p w14:paraId="144959F7" w14:textId="77777777" w:rsidR="00653491" w:rsidRPr="00703DB2" w:rsidRDefault="00653491" w:rsidP="007D4C38"/>
        </w:tc>
      </w:tr>
      <w:tr w:rsidR="0027544C" w14:paraId="1D586BFE" w14:textId="77777777" w:rsidTr="007D4C38">
        <w:trPr>
          <w:trHeight w:val="240"/>
          <w:jc w:val="center"/>
        </w:trPr>
        <w:tc>
          <w:tcPr>
            <w:tcW w:w="4876" w:type="dxa"/>
            <w:tcBorders>
              <w:top w:val="nil"/>
              <w:left w:val="nil"/>
              <w:bottom w:val="nil"/>
              <w:right w:val="nil"/>
            </w:tcBorders>
          </w:tcPr>
          <w:p w14:paraId="593B17AF"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B086D5D" w14:textId="77777777" w:rsidR="00653491" w:rsidRPr="00703DB2" w:rsidRDefault="001220AB" w:rsidP="007D4C38">
            <w:pPr>
              <w:pStyle w:val="AmColumnHeading"/>
            </w:pPr>
            <w:r>
              <w:t>Pakeitimas</w:t>
            </w:r>
          </w:p>
        </w:tc>
      </w:tr>
      <w:tr w:rsidR="0027544C" w14:paraId="5C175212" w14:textId="77777777" w:rsidTr="007D4C38">
        <w:trPr>
          <w:jc w:val="center"/>
        </w:trPr>
        <w:tc>
          <w:tcPr>
            <w:tcW w:w="4876" w:type="dxa"/>
            <w:tcBorders>
              <w:top w:val="nil"/>
              <w:left w:val="nil"/>
              <w:bottom w:val="nil"/>
              <w:right w:val="nil"/>
            </w:tcBorders>
          </w:tcPr>
          <w:p w14:paraId="6433B5A1" w14:textId="77777777" w:rsidR="00653491" w:rsidRPr="00703DB2" w:rsidRDefault="00653491" w:rsidP="007D4C38">
            <w:pPr>
              <w:pStyle w:val="Normal6a"/>
            </w:pPr>
          </w:p>
        </w:tc>
        <w:tc>
          <w:tcPr>
            <w:tcW w:w="4876" w:type="dxa"/>
            <w:tcBorders>
              <w:top w:val="nil"/>
              <w:left w:val="nil"/>
              <w:bottom w:val="nil"/>
              <w:right w:val="nil"/>
            </w:tcBorders>
          </w:tcPr>
          <w:p w14:paraId="2ECBD0D5" w14:textId="77777777" w:rsidR="00653491" w:rsidRPr="00703DB2" w:rsidRDefault="001220AB" w:rsidP="007D4C38">
            <w:pPr>
              <w:pStyle w:val="Normal6a"/>
            </w:pPr>
            <w:r>
              <w:rPr>
                <w:b/>
                <w:i/>
              </w:rPr>
              <w:t>7c.</w:t>
            </w:r>
            <w:r>
              <w:tab/>
            </w:r>
            <w:r>
              <w:rPr>
                <w:b/>
                <w:i/>
              </w:rPr>
              <w:t xml:space="preserve">pabrėžia, kad moterų teisių ir lyčių lygybės apsauga ir propagavimas yra esminiai daugiašalės žmogaus teisių sistemos ramsčiai; ragina ES ir jos valstybes nares aktyviai ginti lyčių lygybės diskursą ir </w:t>
            </w:r>
            <w:r>
              <w:rPr>
                <w:b/>
                <w:i/>
              </w:rPr>
              <w:t>įsipareigojimus JT derybose, pasipriešinti bandymams susilpninti ar panaikinti sutartus standartus, taip pat užtikrinti tinkamą finansavimą JT agentūroms ir mechanizmams, veikiantiems moterų teisių srityje, įskaitant padalinį „JT Moterys“ ir Moterų padėties komisiją;</w:t>
            </w:r>
          </w:p>
        </w:tc>
      </w:tr>
    </w:tbl>
    <w:p w14:paraId="05B45C73" w14:textId="77777777" w:rsidR="00653491" w:rsidRPr="00703DB2" w:rsidRDefault="001220AB" w:rsidP="00653491">
      <w:r>
        <w:rPr>
          <w:rStyle w:val="HideTWBExt"/>
        </w:rPr>
        <w:t>&lt;/Amend&gt;</w:t>
      </w:r>
    </w:p>
    <w:p w14:paraId="734B6E6F" w14:textId="77777777" w:rsidR="00653491" w:rsidRPr="00703DB2" w:rsidRDefault="001220AB" w:rsidP="00653491">
      <w:pPr>
        <w:pStyle w:val="AmNumberTabs"/>
        <w:keepNext/>
      </w:pPr>
      <w:r>
        <w:rPr>
          <w:rStyle w:val="HideTWBExt"/>
          <w:b w:val="0"/>
        </w:rPr>
        <w:t>&lt;Amend&gt;</w:t>
      </w:r>
      <w:r>
        <w:t>Pakeitimas</w:t>
      </w:r>
      <w:r>
        <w:tab/>
      </w:r>
      <w:r>
        <w:tab/>
      </w:r>
      <w:r>
        <w:rPr>
          <w:rStyle w:val="HideTWBExt"/>
          <w:b w:val="0"/>
        </w:rPr>
        <w:t>&lt;NumAm&gt;</w:t>
      </w:r>
      <w:r>
        <w:t>45</w:t>
      </w:r>
      <w:r>
        <w:rPr>
          <w:rStyle w:val="HideTWBExt"/>
          <w:b w:val="0"/>
        </w:rPr>
        <w:t>&lt;/</w:t>
      </w:r>
      <w:proofErr w:type="spellStart"/>
      <w:r>
        <w:rPr>
          <w:rStyle w:val="HideTWBExt"/>
          <w:b w:val="0"/>
        </w:rPr>
        <w:t>NumAm</w:t>
      </w:r>
      <w:proofErr w:type="spellEnd"/>
      <w:r>
        <w:rPr>
          <w:rStyle w:val="HideTWBExt"/>
          <w:b w:val="0"/>
        </w:rPr>
        <w:t>&gt;</w:t>
      </w:r>
    </w:p>
    <w:p w14:paraId="2FD87D2E" w14:textId="77777777" w:rsidR="00653491" w:rsidRPr="00703DB2" w:rsidRDefault="001220AB" w:rsidP="00653491">
      <w:pPr>
        <w:pStyle w:val="NormalBold12b"/>
        <w:keepNext/>
      </w:pPr>
      <w:r>
        <w:rPr>
          <w:rStyle w:val="HideTWBExt"/>
          <w:b w:val="0"/>
        </w:rPr>
        <w:t>&lt;DocAmend&gt;</w:t>
      </w:r>
      <w:r>
        <w:t>Pasiūlymas dėl rezoliucijos</w:t>
      </w:r>
      <w:r>
        <w:rPr>
          <w:rStyle w:val="HideTWBExt"/>
          <w:b w:val="0"/>
        </w:rPr>
        <w:t>&lt;/</w:t>
      </w:r>
      <w:proofErr w:type="spellStart"/>
      <w:r>
        <w:rPr>
          <w:rStyle w:val="HideTWBExt"/>
          <w:b w:val="0"/>
        </w:rPr>
        <w:t>DocAmend</w:t>
      </w:r>
      <w:proofErr w:type="spellEnd"/>
      <w:r>
        <w:rPr>
          <w:rStyle w:val="HideTWBExt"/>
          <w:b w:val="0"/>
        </w:rPr>
        <w:t>&gt;</w:t>
      </w:r>
    </w:p>
    <w:p w14:paraId="1F471412" w14:textId="77777777" w:rsidR="00653491" w:rsidRPr="00703DB2" w:rsidRDefault="001220AB" w:rsidP="00653491">
      <w:pPr>
        <w:pStyle w:val="NormalBold"/>
      </w:pPr>
      <w:r>
        <w:rPr>
          <w:rStyle w:val="HideTWBExt"/>
          <w:b w:val="0"/>
        </w:rPr>
        <w:t>&lt;Article&gt;</w:t>
      </w:r>
      <w:r>
        <w:t>9 dalis</w:t>
      </w:r>
      <w:r>
        <w:rPr>
          <w:rStyle w:val="HideTWBExt"/>
          <w:b w:val="0"/>
        </w:rPr>
        <w:t>&lt;/</w:t>
      </w:r>
      <w:proofErr w:type="spellStart"/>
      <w:r>
        <w:rPr>
          <w:rStyle w:val="HideTWBExt"/>
          <w:b w:val="0"/>
        </w:rPr>
        <w:t>Article</w:t>
      </w:r>
      <w:proofErr w:type="spellEnd"/>
      <w:r>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544C" w14:paraId="30952802" w14:textId="77777777" w:rsidTr="007D4C38">
        <w:trPr>
          <w:jc w:val="center"/>
        </w:trPr>
        <w:tc>
          <w:tcPr>
            <w:tcW w:w="9752" w:type="dxa"/>
            <w:gridSpan w:val="2"/>
          </w:tcPr>
          <w:p w14:paraId="04D9BF86" w14:textId="77777777" w:rsidR="00653491" w:rsidRPr="00703DB2" w:rsidRDefault="00653491" w:rsidP="007D4C38">
            <w:pPr>
              <w:keepNext/>
            </w:pPr>
          </w:p>
        </w:tc>
      </w:tr>
      <w:tr w:rsidR="0027544C" w14:paraId="3A412ADE" w14:textId="77777777" w:rsidTr="007D4C38">
        <w:trPr>
          <w:jc w:val="center"/>
        </w:trPr>
        <w:tc>
          <w:tcPr>
            <w:tcW w:w="4876" w:type="dxa"/>
          </w:tcPr>
          <w:p w14:paraId="652CB4A2" w14:textId="77777777" w:rsidR="00653491" w:rsidRPr="00703DB2" w:rsidRDefault="001220AB" w:rsidP="007D4C38">
            <w:pPr>
              <w:pStyle w:val="AmColumnHeading"/>
              <w:keepNext/>
            </w:pPr>
            <w:r>
              <w:t>Pasiūlymas dėl rezoliucijos</w:t>
            </w:r>
          </w:p>
        </w:tc>
        <w:tc>
          <w:tcPr>
            <w:tcW w:w="4876" w:type="dxa"/>
          </w:tcPr>
          <w:p w14:paraId="7F1A97DE" w14:textId="77777777" w:rsidR="00653491" w:rsidRPr="00703DB2" w:rsidRDefault="001220AB" w:rsidP="007D4C38">
            <w:pPr>
              <w:pStyle w:val="AmColumnHeading"/>
              <w:keepNext/>
            </w:pPr>
            <w:r>
              <w:t>Pakeitimas</w:t>
            </w:r>
          </w:p>
        </w:tc>
      </w:tr>
      <w:tr w:rsidR="0027544C" w14:paraId="14620C99" w14:textId="77777777" w:rsidTr="007D4C38">
        <w:trPr>
          <w:jc w:val="center"/>
        </w:trPr>
        <w:tc>
          <w:tcPr>
            <w:tcW w:w="4876" w:type="dxa"/>
          </w:tcPr>
          <w:p w14:paraId="71164D01" w14:textId="77777777" w:rsidR="00653491" w:rsidRPr="00703DB2" w:rsidRDefault="001220AB" w:rsidP="007D4C38">
            <w:pPr>
              <w:pStyle w:val="Normal6a"/>
            </w:pPr>
            <w:r>
              <w:t>9.</w:t>
            </w:r>
            <w:r>
              <w:tab/>
              <w:t xml:space="preserve">pabrėžia, kad vis stipriau plintantis tarptautinės teisės </w:t>
            </w:r>
            <w:r>
              <w:t>nepaisymas ir diskusijų dėl tarptautinių teisingumo institucijų, pavyzdžiui, Tarptautinio Teisingumo Teismo ir Tarptautinio baudžiamojo teismo, politizavimas kelia egzistencinę grėsmę taisyklėmis grindžiamai pasaulinei tvarkai; reiškia didelį susirūpinimą dėl didėjančio tarptautinės humanitarinės ir žmogaus teisių teisės nepaisymo ir poliarizacijos; apgailestauja dėl precedento neturinčių grėsmių, su kuriomis susiduria Tarptautinis baudžiamasis teismas, visų pirma dėl to, kad jo teisėjams ir darbuotojams nu</w:t>
            </w:r>
            <w:r>
              <w:t>statytos sankcijos; primena, kad tarptautinė teisė ir nepriklausomos kompetentingos teisinės institucijos yra ypač svarbios siekiant palaikyti tarptautinį teisingumą, užtikrinti atskaitomybę ir kovoti su nebaudžiamumu, o tai yra bet kokio susitaikymo proceso ir tvarios taikos prielaidos;</w:t>
            </w:r>
          </w:p>
        </w:tc>
        <w:tc>
          <w:tcPr>
            <w:tcW w:w="4876" w:type="dxa"/>
          </w:tcPr>
          <w:p w14:paraId="7F950EB4" w14:textId="77777777" w:rsidR="00653491" w:rsidRPr="00703DB2" w:rsidRDefault="001220AB" w:rsidP="007D4C38">
            <w:pPr>
              <w:pStyle w:val="Normal6a"/>
              <w:rPr>
                <w:szCs w:val="24"/>
              </w:rPr>
            </w:pPr>
            <w:r>
              <w:t>9.</w:t>
            </w:r>
            <w:r>
              <w:tab/>
              <w:t>pabrėžia, kad vis stipriau plintantis tarptautinės teisės nepaisymas ir diskusijų dėl tarptautinių teisingumo institucijų, pavyzdžiui, Tarptautinio Teisingumo Teismo ir Tarptautinio baudžiamojo teismo, politizavimas kelia egzistencinę grėsmę taisyklėmis grindžiamai pasaulinei tvarkai; reiškia didelį susirūpinimą dėl didėjančio tarptautinės humanitarinės ir žmogaus teisių teisės nepaisymo ir poliarizacijos; apgailestauja dėl precedento neturinčių grėsmių, su kuriomis susiduria Tarptautinis baudžiamasis teis</w:t>
            </w:r>
            <w:r>
              <w:t xml:space="preserve">mas, visų pirma dėl to, kad jo teisėjams ir darbuotojams nustatytos sankcijos; primena, kad tarptautinė teisė ir nepriklausomos kompetentingos teisinės institucijos yra ypač svarbios siekiant palaikyti tarptautinį teisingumą, užtikrinti atskaitomybę ir kovoti su nebaudžiamumu, o tai yra bet kokio susitaikymo proceso ir tvarios taikos prielaidos; </w:t>
            </w:r>
            <w:r>
              <w:rPr>
                <w:b/>
                <w:i/>
              </w:rPr>
              <w:t>ragina ES remti Tarptautinį baudžiamąjį teismą ir kitus tarptautinius tribunolus vykdant baudžiamąjį persekiojimą už konflikto metu įvykdytą seksualinį smurtą ir nu</w:t>
            </w:r>
            <w:r>
              <w:rPr>
                <w:b/>
                <w:i/>
              </w:rPr>
              <w:t>sikaltimus, taip pat užtikrinti nukentėjusiųjų ir liudytojų apsaugą;</w:t>
            </w:r>
          </w:p>
        </w:tc>
      </w:tr>
    </w:tbl>
    <w:p w14:paraId="108A1124" w14:textId="77777777" w:rsidR="00653491" w:rsidRPr="00703DB2" w:rsidRDefault="001220AB" w:rsidP="00653491">
      <w:r>
        <w:rPr>
          <w:rStyle w:val="HideTWBExt"/>
        </w:rPr>
        <w:t>&lt;/Amend&gt;</w:t>
      </w:r>
    </w:p>
    <w:p w14:paraId="1BC05777" w14:textId="77777777" w:rsidR="00653491" w:rsidRPr="00703DB2" w:rsidRDefault="001220AB" w:rsidP="00653491">
      <w:pPr>
        <w:pStyle w:val="AmNumberTabs"/>
      </w:pPr>
      <w:r>
        <w:rPr>
          <w:rStyle w:val="HideTWBExt"/>
        </w:rPr>
        <w:t>&lt;Amend&gt;</w:t>
      </w:r>
      <w:r>
        <w:t>Pakeitimas</w:t>
      </w:r>
      <w:r>
        <w:tab/>
      </w:r>
      <w:r>
        <w:tab/>
      </w:r>
      <w:r>
        <w:rPr>
          <w:rStyle w:val="HideTWBExt"/>
        </w:rPr>
        <w:t>&lt;NumAm&gt;</w:t>
      </w:r>
      <w:r>
        <w:t>46</w:t>
      </w:r>
      <w:r>
        <w:rPr>
          <w:rStyle w:val="HideTWBExt"/>
        </w:rPr>
        <w:t>&lt;/</w:t>
      </w:r>
      <w:proofErr w:type="spellStart"/>
      <w:r>
        <w:rPr>
          <w:rStyle w:val="HideTWBExt"/>
        </w:rPr>
        <w:t>NumAm</w:t>
      </w:r>
      <w:proofErr w:type="spellEnd"/>
      <w:r>
        <w:rPr>
          <w:rStyle w:val="HideTWBExt"/>
        </w:rPr>
        <w:t>&gt;</w:t>
      </w:r>
    </w:p>
    <w:p w14:paraId="3CE82B59"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1D3DB3C" w14:textId="77777777" w:rsidR="00653491" w:rsidRPr="00703DB2" w:rsidRDefault="001220AB" w:rsidP="00653491">
      <w:pPr>
        <w:pStyle w:val="NormalBold"/>
      </w:pPr>
      <w:r>
        <w:rPr>
          <w:rStyle w:val="HideTWBExt"/>
        </w:rPr>
        <w:t>&lt;Article&gt;</w:t>
      </w:r>
      <w:r>
        <w:t>9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D324AD2" w14:textId="77777777" w:rsidTr="007D4C38">
        <w:trPr>
          <w:trHeight w:hRule="exact" w:val="240"/>
          <w:jc w:val="center"/>
        </w:trPr>
        <w:tc>
          <w:tcPr>
            <w:tcW w:w="9752" w:type="dxa"/>
            <w:gridSpan w:val="2"/>
            <w:tcBorders>
              <w:top w:val="nil"/>
              <w:left w:val="nil"/>
              <w:bottom w:val="nil"/>
              <w:right w:val="nil"/>
            </w:tcBorders>
          </w:tcPr>
          <w:p w14:paraId="278E67D6" w14:textId="77777777" w:rsidR="00653491" w:rsidRPr="00703DB2" w:rsidRDefault="00653491" w:rsidP="007D4C38"/>
        </w:tc>
      </w:tr>
      <w:tr w:rsidR="0027544C" w14:paraId="0ECF24AE" w14:textId="77777777" w:rsidTr="007D4C38">
        <w:trPr>
          <w:trHeight w:val="240"/>
          <w:jc w:val="center"/>
        </w:trPr>
        <w:tc>
          <w:tcPr>
            <w:tcW w:w="4876" w:type="dxa"/>
            <w:tcBorders>
              <w:top w:val="nil"/>
              <w:left w:val="nil"/>
              <w:bottom w:val="nil"/>
              <w:right w:val="nil"/>
            </w:tcBorders>
          </w:tcPr>
          <w:p w14:paraId="2D6D181B"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D429807" w14:textId="77777777" w:rsidR="00653491" w:rsidRPr="00703DB2" w:rsidRDefault="001220AB" w:rsidP="007D4C38">
            <w:pPr>
              <w:pStyle w:val="AmColumnHeading"/>
            </w:pPr>
            <w:r>
              <w:t>Pakeitimas</w:t>
            </w:r>
          </w:p>
        </w:tc>
      </w:tr>
      <w:tr w:rsidR="0027544C" w14:paraId="27C5B48C" w14:textId="77777777" w:rsidTr="007D4C38">
        <w:trPr>
          <w:jc w:val="center"/>
        </w:trPr>
        <w:tc>
          <w:tcPr>
            <w:tcW w:w="4876" w:type="dxa"/>
            <w:tcBorders>
              <w:top w:val="nil"/>
              <w:left w:val="nil"/>
              <w:bottom w:val="nil"/>
              <w:right w:val="nil"/>
            </w:tcBorders>
          </w:tcPr>
          <w:p w14:paraId="3BBEDC69" w14:textId="77777777" w:rsidR="00653491" w:rsidRPr="00703DB2" w:rsidRDefault="00653491" w:rsidP="007D4C38">
            <w:pPr>
              <w:pStyle w:val="Normal6a"/>
            </w:pPr>
          </w:p>
        </w:tc>
        <w:tc>
          <w:tcPr>
            <w:tcW w:w="4876" w:type="dxa"/>
            <w:tcBorders>
              <w:top w:val="nil"/>
              <w:left w:val="nil"/>
              <w:bottom w:val="nil"/>
              <w:right w:val="nil"/>
            </w:tcBorders>
          </w:tcPr>
          <w:p w14:paraId="241A80A3" w14:textId="77777777" w:rsidR="00653491" w:rsidRPr="00703DB2" w:rsidRDefault="001220AB" w:rsidP="007D4C38">
            <w:pPr>
              <w:pStyle w:val="Normal6a"/>
            </w:pPr>
            <w:r>
              <w:rPr>
                <w:b/>
                <w:i/>
              </w:rPr>
              <w:t>9a.</w:t>
            </w:r>
            <w:r>
              <w:tab/>
            </w:r>
            <w:r>
              <w:rPr>
                <w:b/>
                <w:i/>
              </w:rPr>
              <w:t xml:space="preserve">smerkia pražūtingą apartheido dėl lyties politiką, kurią Talibanas vykdo Afganistane, ir primygtinai ragina de facto valdžios institucijas nedelsiant atkurti visapusišką, lygiateisį ir prasmingą moterų ir mergaičių dalyvavimą viešajame gyvenime, visų pirma jų galimybę gauti išsilavinimą, naudotis </w:t>
            </w:r>
            <w:r>
              <w:rPr>
                <w:b/>
                <w:i/>
              </w:rPr>
              <w:lastRenderedPageBreak/>
              <w:t>sveikatos priežiūros paslaugomis ir dirbti; reiškia didelį susirūpinimą dėl to, kad moterų teisių padėties prastėjimą lėmė tai, kad po stichinių nelaimių nėra pakankamai galimybių gauti humanitarinę pagalbą; ragin</w:t>
            </w:r>
            <w:r>
              <w:rPr>
                <w:b/>
                <w:i/>
              </w:rPr>
              <w:t>a ES pasiūlyti lyties apartheidą pripažinti nusikaltimu žmoniškumui ir tarptautiniams teismams palengvinti atsakingų asmenų baudžiamojo persekiojimo vykdymą; reiškia ypatingą susirūpinimą dėl padėties Afganistane, kur Talibano politika oficialiai įtvirtino precedento neturinčio masto diskriminaciją dėl lyties; ragina ES aiškiai reaguoti į tokius atvejus vykdant savo išorės veiksmus, dialogus žmogaus teisių klausimais ir daugiašalius įsipareigojimus, taip pat remti pastangas siekiant atskaitomybės ir teising</w:t>
            </w:r>
            <w:r>
              <w:rPr>
                <w:b/>
                <w:i/>
              </w:rPr>
              <w:t>umo nukentėjusioms moterims ir mergaitėms;</w:t>
            </w:r>
          </w:p>
        </w:tc>
      </w:tr>
    </w:tbl>
    <w:p w14:paraId="66AC35B3" w14:textId="77777777" w:rsidR="00653491" w:rsidRPr="00703DB2" w:rsidRDefault="001220AB" w:rsidP="00653491">
      <w:r>
        <w:rPr>
          <w:rStyle w:val="HideTWBExt"/>
        </w:rPr>
        <w:lastRenderedPageBreak/>
        <w:t>&lt;/Amend&gt;</w:t>
      </w:r>
    </w:p>
    <w:p w14:paraId="779501DF" w14:textId="77777777" w:rsidR="00653491" w:rsidRPr="00703DB2" w:rsidRDefault="001220AB" w:rsidP="00653491">
      <w:pPr>
        <w:pStyle w:val="AmNumberTabs"/>
      </w:pPr>
      <w:r>
        <w:rPr>
          <w:rStyle w:val="HideTWBExt"/>
        </w:rPr>
        <w:t>&lt;Amend&gt;</w:t>
      </w:r>
      <w:r>
        <w:t>Pakeitimas</w:t>
      </w:r>
      <w:r>
        <w:tab/>
      </w:r>
      <w:r>
        <w:tab/>
      </w:r>
      <w:r>
        <w:rPr>
          <w:rStyle w:val="HideTWBExt"/>
        </w:rPr>
        <w:t>&lt;NumAm&gt;</w:t>
      </w:r>
      <w:r>
        <w:t>47</w:t>
      </w:r>
      <w:r>
        <w:rPr>
          <w:rStyle w:val="HideTWBExt"/>
        </w:rPr>
        <w:t>&lt;/</w:t>
      </w:r>
      <w:proofErr w:type="spellStart"/>
      <w:r>
        <w:rPr>
          <w:rStyle w:val="HideTWBExt"/>
        </w:rPr>
        <w:t>NumAm</w:t>
      </w:r>
      <w:proofErr w:type="spellEnd"/>
      <w:r>
        <w:rPr>
          <w:rStyle w:val="HideTWBExt"/>
        </w:rPr>
        <w:t>&gt;</w:t>
      </w:r>
    </w:p>
    <w:p w14:paraId="2A75ACCB"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F72A70F" w14:textId="77777777" w:rsidR="00653491" w:rsidRPr="00703DB2" w:rsidRDefault="001220AB" w:rsidP="00653491">
      <w:pPr>
        <w:pStyle w:val="NormalBold"/>
      </w:pPr>
      <w:r>
        <w:rPr>
          <w:rStyle w:val="HideTWBExt"/>
        </w:rPr>
        <w:t>&lt;Article&gt;</w:t>
      </w:r>
      <w:r>
        <w:t>9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F65DC59" w14:textId="77777777" w:rsidTr="007D4C38">
        <w:trPr>
          <w:trHeight w:hRule="exact" w:val="240"/>
          <w:jc w:val="center"/>
        </w:trPr>
        <w:tc>
          <w:tcPr>
            <w:tcW w:w="9752" w:type="dxa"/>
            <w:gridSpan w:val="2"/>
            <w:tcBorders>
              <w:top w:val="nil"/>
              <w:left w:val="nil"/>
              <w:bottom w:val="nil"/>
              <w:right w:val="nil"/>
            </w:tcBorders>
          </w:tcPr>
          <w:p w14:paraId="6C7FD6F1" w14:textId="77777777" w:rsidR="00653491" w:rsidRPr="00703DB2" w:rsidRDefault="00653491" w:rsidP="007D4C38"/>
        </w:tc>
      </w:tr>
      <w:tr w:rsidR="0027544C" w14:paraId="1B9819C2" w14:textId="77777777" w:rsidTr="007D4C38">
        <w:trPr>
          <w:trHeight w:val="240"/>
          <w:jc w:val="center"/>
        </w:trPr>
        <w:tc>
          <w:tcPr>
            <w:tcW w:w="4876" w:type="dxa"/>
            <w:tcBorders>
              <w:top w:val="nil"/>
              <w:left w:val="nil"/>
              <w:bottom w:val="nil"/>
              <w:right w:val="nil"/>
            </w:tcBorders>
          </w:tcPr>
          <w:p w14:paraId="01C34BD4" w14:textId="77777777" w:rsidR="00653491" w:rsidRPr="00703DB2" w:rsidRDefault="001220AB" w:rsidP="007D4C38">
            <w:pPr>
              <w:pStyle w:val="AmColumnHeading"/>
            </w:pPr>
            <w:r>
              <w:t xml:space="preserve">Pasiūlymas dėl </w:t>
            </w:r>
            <w:r>
              <w:t>rezoliucijos</w:t>
            </w:r>
          </w:p>
        </w:tc>
        <w:tc>
          <w:tcPr>
            <w:tcW w:w="4876" w:type="dxa"/>
            <w:tcBorders>
              <w:top w:val="nil"/>
              <w:left w:val="nil"/>
              <w:bottom w:val="nil"/>
              <w:right w:val="nil"/>
            </w:tcBorders>
          </w:tcPr>
          <w:p w14:paraId="3C40C37B" w14:textId="77777777" w:rsidR="00653491" w:rsidRPr="00703DB2" w:rsidRDefault="001220AB" w:rsidP="007D4C38">
            <w:pPr>
              <w:pStyle w:val="AmColumnHeading"/>
            </w:pPr>
            <w:r>
              <w:t>Pakeitimas</w:t>
            </w:r>
          </w:p>
        </w:tc>
      </w:tr>
      <w:tr w:rsidR="0027544C" w14:paraId="3CB5660A" w14:textId="77777777" w:rsidTr="007D4C38">
        <w:trPr>
          <w:jc w:val="center"/>
        </w:trPr>
        <w:tc>
          <w:tcPr>
            <w:tcW w:w="4876" w:type="dxa"/>
            <w:tcBorders>
              <w:top w:val="nil"/>
              <w:left w:val="nil"/>
              <w:bottom w:val="nil"/>
              <w:right w:val="nil"/>
            </w:tcBorders>
          </w:tcPr>
          <w:p w14:paraId="3520EA50" w14:textId="77777777" w:rsidR="00653491" w:rsidRPr="00703DB2" w:rsidRDefault="00653491" w:rsidP="007D4C38">
            <w:pPr>
              <w:pStyle w:val="Normal6a"/>
            </w:pPr>
          </w:p>
        </w:tc>
        <w:tc>
          <w:tcPr>
            <w:tcW w:w="4876" w:type="dxa"/>
            <w:tcBorders>
              <w:top w:val="nil"/>
              <w:left w:val="nil"/>
              <w:bottom w:val="nil"/>
              <w:right w:val="nil"/>
            </w:tcBorders>
          </w:tcPr>
          <w:p w14:paraId="4AC9D9CD" w14:textId="77777777" w:rsidR="00653491" w:rsidRPr="00703DB2" w:rsidRDefault="001220AB" w:rsidP="007D4C38">
            <w:pPr>
              <w:pStyle w:val="Normal6a"/>
            </w:pPr>
            <w:r>
              <w:rPr>
                <w:b/>
                <w:i/>
              </w:rPr>
              <w:t>9b.</w:t>
            </w:r>
            <w:r>
              <w:tab/>
            </w:r>
            <w:r>
              <w:rPr>
                <w:b/>
                <w:i/>
              </w:rPr>
              <w:t xml:space="preserve">pakartoja, kad smerkia </w:t>
            </w:r>
            <w:proofErr w:type="spellStart"/>
            <w:r>
              <w:rPr>
                <w:b/>
                <w:i/>
              </w:rPr>
              <w:t>fundamentalistinį</w:t>
            </w:r>
            <w:proofErr w:type="spellEnd"/>
            <w:r>
              <w:rPr>
                <w:b/>
                <w:i/>
              </w:rPr>
              <w:t xml:space="preserve"> režimą Irane ir jo taikomus moterų ir mergaičių pagrindinių laisvių apribojimus; pabrėžia, kad segregacija dėl lyties ir atskirtis nuo visuomeninio gyvenimo, švietimo, užimtumo ir </w:t>
            </w:r>
            <w:r>
              <w:rPr>
                <w:b/>
                <w:i/>
              </w:rPr>
              <w:t>politinio dalyvavimo yra sunkus tarptautinės žmogaus teisių teisės pažeidimas ir gali prilygti nusikaltimams žmoniškumui; ragina ES aiškiai reaguoti į tokius atvejus vykdant savo išorės veiksmus, dialogus žmogaus teisių klausimais ir daugiašalius įsipareigojimus, taip pat remti pastangas siekiant atskaitomybės ir teisingumo nukentėjusioms moterims ir mergaitėms;</w:t>
            </w:r>
          </w:p>
        </w:tc>
      </w:tr>
    </w:tbl>
    <w:p w14:paraId="16185BF0" w14:textId="77777777" w:rsidR="00653491" w:rsidRPr="00703DB2" w:rsidRDefault="001220AB" w:rsidP="00653491">
      <w:r>
        <w:rPr>
          <w:rStyle w:val="HideTWBExt"/>
        </w:rPr>
        <w:t>&lt;/Amend&gt;</w:t>
      </w:r>
    </w:p>
    <w:p w14:paraId="3F8BB28C" w14:textId="77777777" w:rsidR="00653491" w:rsidRPr="00703DB2" w:rsidRDefault="001220AB" w:rsidP="00653491">
      <w:pPr>
        <w:pStyle w:val="AmNumberTabs"/>
      </w:pPr>
      <w:r>
        <w:rPr>
          <w:rStyle w:val="HideTWBExt"/>
        </w:rPr>
        <w:lastRenderedPageBreak/>
        <w:t>&lt;Amend&gt;</w:t>
      </w:r>
      <w:r>
        <w:t>Pakeitimas</w:t>
      </w:r>
      <w:r>
        <w:tab/>
      </w:r>
      <w:r>
        <w:tab/>
      </w:r>
      <w:r>
        <w:rPr>
          <w:rStyle w:val="HideTWBExt"/>
        </w:rPr>
        <w:t>&lt;NumAm&gt;</w:t>
      </w:r>
      <w:r>
        <w:t>48</w:t>
      </w:r>
      <w:r>
        <w:rPr>
          <w:rStyle w:val="HideTWBExt"/>
        </w:rPr>
        <w:t>&lt;/</w:t>
      </w:r>
      <w:proofErr w:type="spellStart"/>
      <w:r>
        <w:rPr>
          <w:rStyle w:val="HideTWBExt"/>
        </w:rPr>
        <w:t>NumAm</w:t>
      </w:r>
      <w:proofErr w:type="spellEnd"/>
      <w:r>
        <w:rPr>
          <w:rStyle w:val="HideTWBExt"/>
        </w:rPr>
        <w:t>&gt;</w:t>
      </w:r>
    </w:p>
    <w:p w14:paraId="6D4D6CB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E5089BD" w14:textId="77777777" w:rsidR="00653491" w:rsidRPr="00703DB2" w:rsidRDefault="001220AB" w:rsidP="00653491">
      <w:pPr>
        <w:pStyle w:val="NormalBold"/>
      </w:pPr>
      <w:r>
        <w:rPr>
          <w:rStyle w:val="HideTWBExt"/>
        </w:rPr>
        <w:t>&lt;Article&gt;</w:t>
      </w:r>
      <w:r>
        <w:t>9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3DB01C2D" w14:textId="77777777" w:rsidTr="007D4C38">
        <w:trPr>
          <w:trHeight w:hRule="exact" w:val="240"/>
          <w:jc w:val="center"/>
        </w:trPr>
        <w:tc>
          <w:tcPr>
            <w:tcW w:w="9752" w:type="dxa"/>
            <w:gridSpan w:val="2"/>
            <w:tcBorders>
              <w:top w:val="nil"/>
              <w:left w:val="nil"/>
              <w:bottom w:val="nil"/>
              <w:right w:val="nil"/>
            </w:tcBorders>
          </w:tcPr>
          <w:p w14:paraId="02C0E8D0" w14:textId="77777777" w:rsidR="00653491" w:rsidRPr="00703DB2" w:rsidRDefault="00653491" w:rsidP="007D4C38"/>
        </w:tc>
      </w:tr>
      <w:tr w:rsidR="0027544C" w14:paraId="7394D9B0" w14:textId="77777777" w:rsidTr="007D4C38">
        <w:trPr>
          <w:trHeight w:val="240"/>
          <w:jc w:val="center"/>
        </w:trPr>
        <w:tc>
          <w:tcPr>
            <w:tcW w:w="4876" w:type="dxa"/>
            <w:tcBorders>
              <w:top w:val="nil"/>
              <w:left w:val="nil"/>
              <w:bottom w:val="nil"/>
              <w:right w:val="nil"/>
            </w:tcBorders>
          </w:tcPr>
          <w:p w14:paraId="2835AF10"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E89B295" w14:textId="77777777" w:rsidR="00653491" w:rsidRPr="00703DB2" w:rsidRDefault="001220AB" w:rsidP="007D4C38">
            <w:pPr>
              <w:pStyle w:val="AmColumnHeading"/>
            </w:pPr>
            <w:r>
              <w:t>Pakeitimas</w:t>
            </w:r>
          </w:p>
        </w:tc>
      </w:tr>
      <w:tr w:rsidR="0027544C" w14:paraId="4E1547FA" w14:textId="77777777" w:rsidTr="007D4C38">
        <w:trPr>
          <w:jc w:val="center"/>
        </w:trPr>
        <w:tc>
          <w:tcPr>
            <w:tcW w:w="4876" w:type="dxa"/>
            <w:tcBorders>
              <w:top w:val="nil"/>
              <w:left w:val="nil"/>
              <w:bottom w:val="nil"/>
              <w:right w:val="nil"/>
            </w:tcBorders>
          </w:tcPr>
          <w:p w14:paraId="307033CB" w14:textId="77777777" w:rsidR="00653491" w:rsidRPr="00703DB2" w:rsidRDefault="00653491" w:rsidP="007D4C38">
            <w:pPr>
              <w:pStyle w:val="Normal6a"/>
            </w:pPr>
          </w:p>
        </w:tc>
        <w:tc>
          <w:tcPr>
            <w:tcW w:w="4876" w:type="dxa"/>
            <w:tcBorders>
              <w:top w:val="nil"/>
              <w:left w:val="nil"/>
              <w:bottom w:val="nil"/>
              <w:right w:val="nil"/>
            </w:tcBorders>
          </w:tcPr>
          <w:p w14:paraId="5B7FBA27" w14:textId="77777777" w:rsidR="00653491" w:rsidRPr="00703DB2" w:rsidRDefault="001220AB" w:rsidP="007D4C38">
            <w:pPr>
              <w:pStyle w:val="Normal6a"/>
            </w:pPr>
            <w:r>
              <w:rPr>
                <w:b/>
                <w:i/>
              </w:rPr>
              <w:t>9c.</w:t>
            </w:r>
            <w:r>
              <w:tab/>
            </w:r>
            <w:r>
              <w:rPr>
                <w:b/>
                <w:i/>
              </w:rPr>
              <w:t xml:space="preserve">yra sunerimęs dėl pastaraisiais metais padažnėjusių tarptautinės humanitarės teisės pažeidimų (pranešama, kad kai kurie iš jų naudojami kaip strateginiai kariniai metodai), visų pirma Sudane, </w:t>
            </w:r>
            <w:proofErr w:type="spellStart"/>
            <w:r>
              <w:rPr>
                <w:b/>
                <w:i/>
              </w:rPr>
              <w:t>Gazoje</w:t>
            </w:r>
            <w:proofErr w:type="spellEnd"/>
            <w:r>
              <w:rPr>
                <w:b/>
                <w:i/>
              </w:rPr>
              <w:t xml:space="preserve">, Kongo Demokratinėje Respublikoje ir Ukrainoje; smerkia ir laiko nepriimtinu tai, kad seksualinis smurtas prieš moteris ir mergaites naudojamas kaip karo ginklas; vienareikšmiškai smerkia ypač sunkią humanitarinę krizę </w:t>
            </w:r>
            <w:proofErr w:type="spellStart"/>
            <w:r>
              <w:rPr>
                <w:b/>
                <w:i/>
              </w:rPr>
              <w:t>Gazoje</w:t>
            </w:r>
            <w:proofErr w:type="spellEnd"/>
            <w:r>
              <w:rPr>
                <w:b/>
                <w:i/>
              </w:rPr>
              <w:t>, masinį nekaltų civilių, daugiausia moterų ir vaikų, žudymą, nuolatinį milijonų žmonių</w:t>
            </w:r>
            <w:r>
              <w:rPr>
                <w:b/>
                <w:i/>
              </w:rPr>
              <w:t xml:space="preserve"> priverstinį perkėlimą ir bado kaip karinio metodo naudojimą; palankiai vertina tai, kad po 2023 m. spalio 7 d. žiauraus išpuolio grąžinti visi gyvi įkaitai; ragina užtikrinti ilgalaikę taiką ir moterų dalyvavimą kuriant pokario </w:t>
            </w:r>
            <w:proofErr w:type="spellStart"/>
            <w:r>
              <w:rPr>
                <w:b/>
                <w:i/>
              </w:rPr>
              <w:t>Gazą</w:t>
            </w:r>
            <w:proofErr w:type="spellEnd"/>
            <w:r>
              <w:rPr>
                <w:b/>
                <w:i/>
              </w:rPr>
              <w:t xml:space="preserve">; apgailestauja, kad Sudanui skiriama nepakankamai dėmesio, įskaitant sunkios moterų ir mergaičių padėties toje šalyje aspektą; be to, primena, kad vykstantys konfliktai rodo pražūtingą karo poveikį lytims, įskaitant užfiksuotą seksualinio smurto naudojimą; pabrėžia, kad reikia </w:t>
            </w:r>
            <w:r>
              <w:rPr>
                <w:b/>
                <w:i/>
              </w:rPr>
              <w:t>panaikinti nebaudžiamumą, ir ragina ES ir jos valstybes nares aktyviai remti pastangas užtikrinti atskaitomybę už karo nusikaltimus ir savo užsienio ir saugumo politikoje teikti pirmenybę su konfliktais susijusio seksualinio smurto prevencijai, dokumentavimui ir baudžiamajam persekiojimui už jį, taip pat remti į nukentėjusiuosius orientuotą teisingumą, žalos atlyginimą ir atskaitomybę tarptautiniuose teismuose ir taikant ES visuotinį sankcijų už žmogaus teisių pažeidimus režimą;</w:t>
            </w:r>
          </w:p>
        </w:tc>
      </w:tr>
    </w:tbl>
    <w:p w14:paraId="21772B8C" w14:textId="77777777" w:rsidR="00653491" w:rsidRPr="00703DB2" w:rsidRDefault="001220AB" w:rsidP="00653491">
      <w:r>
        <w:rPr>
          <w:rStyle w:val="HideTWBExt"/>
        </w:rPr>
        <w:t>&lt;/Amend&gt;</w:t>
      </w:r>
    </w:p>
    <w:p w14:paraId="73CE58A5" w14:textId="77777777" w:rsidR="00653491" w:rsidRPr="00703DB2" w:rsidRDefault="001220AB" w:rsidP="00653491">
      <w:pPr>
        <w:pStyle w:val="AmNumberTabs"/>
      </w:pPr>
      <w:r>
        <w:rPr>
          <w:rStyle w:val="HideTWBExt"/>
        </w:rPr>
        <w:lastRenderedPageBreak/>
        <w:t>&lt;Amend&gt;</w:t>
      </w:r>
      <w:r>
        <w:t>Pakeitimas</w:t>
      </w:r>
      <w:r>
        <w:tab/>
      </w:r>
      <w:r>
        <w:tab/>
      </w:r>
      <w:r>
        <w:rPr>
          <w:rStyle w:val="HideTWBExt"/>
        </w:rPr>
        <w:t>&lt;NumAm&gt;</w:t>
      </w:r>
      <w:r>
        <w:t>49</w:t>
      </w:r>
      <w:r>
        <w:rPr>
          <w:rStyle w:val="HideTWBExt"/>
        </w:rPr>
        <w:t>&lt;/</w:t>
      </w:r>
      <w:proofErr w:type="spellStart"/>
      <w:r>
        <w:rPr>
          <w:rStyle w:val="HideTWBExt"/>
        </w:rPr>
        <w:t>NumAm</w:t>
      </w:r>
      <w:proofErr w:type="spellEnd"/>
      <w:r>
        <w:rPr>
          <w:rStyle w:val="HideTWBExt"/>
        </w:rPr>
        <w:t>&gt;</w:t>
      </w:r>
    </w:p>
    <w:p w14:paraId="4E2BBA63"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E9A38F5" w14:textId="77777777" w:rsidR="00653491" w:rsidRPr="00703DB2" w:rsidRDefault="001220AB" w:rsidP="00653491">
      <w:pPr>
        <w:pStyle w:val="NormalBold"/>
      </w:pPr>
      <w:r>
        <w:rPr>
          <w:rStyle w:val="HideTWBExt"/>
        </w:rPr>
        <w:t>&lt;Article&gt;</w:t>
      </w:r>
      <w:r>
        <w:t>13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9C47E84" w14:textId="77777777" w:rsidTr="007D4C38">
        <w:trPr>
          <w:trHeight w:hRule="exact" w:val="240"/>
          <w:jc w:val="center"/>
        </w:trPr>
        <w:tc>
          <w:tcPr>
            <w:tcW w:w="9752" w:type="dxa"/>
            <w:gridSpan w:val="2"/>
            <w:tcBorders>
              <w:top w:val="nil"/>
              <w:left w:val="nil"/>
              <w:bottom w:val="nil"/>
              <w:right w:val="nil"/>
            </w:tcBorders>
          </w:tcPr>
          <w:p w14:paraId="7D881CC4" w14:textId="77777777" w:rsidR="00653491" w:rsidRPr="00703DB2" w:rsidRDefault="00653491" w:rsidP="007D4C38"/>
        </w:tc>
      </w:tr>
      <w:tr w:rsidR="0027544C" w14:paraId="71A5BBA5" w14:textId="77777777" w:rsidTr="007D4C38">
        <w:trPr>
          <w:trHeight w:val="240"/>
          <w:jc w:val="center"/>
        </w:trPr>
        <w:tc>
          <w:tcPr>
            <w:tcW w:w="4876" w:type="dxa"/>
            <w:tcBorders>
              <w:top w:val="nil"/>
              <w:left w:val="nil"/>
              <w:bottom w:val="nil"/>
              <w:right w:val="nil"/>
            </w:tcBorders>
          </w:tcPr>
          <w:p w14:paraId="32367CC6"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F5D8434" w14:textId="77777777" w:rsidR="00653491" w:rsidRPr="00703DB2" w:rsidRDefault="001220AB" w:rsidP="007D4C38">
            <w:pPr>
              <w:pStyle w:val="AmColumnHeading"/>
            </w:pPr>
            <w:r>
              <w:t>Pakeitimas</w:t>
            </w:r>
          </w:p>
        </w:tc>
      </w:tr>
      <w:tr w:rsidR="0027544C" w14:paraId="030F9795" w14:textId="77777777" w:rsidTr="007D4C38">
        <w:trPr>
          <w:jc w:val="center"/>
        </w:trPr>
        <w:tc>
          <w:tcPr>
            <w:tcW w:w="4876" w:type="dxa"/>
            <w:tcBorders>
              <w:top w:val="nil"/>
              <w:left w:val="nil"/>
              <w:bottom w:val="nil"/>
              <w:right w:val="nil"/>
            </w:tcBorders>
          </w:tcPr>
          <w:p w14:paraId="7E1C9369" w14:textId="77777777" w:rsidR="00653491" w:rsidRPr="00703DB2" w:rsidRDefault="00653491" w:rsidP="007D4C38">
            <w:pPr>
              <w:pStyle w:val="Normal6a"/>
            </w:pPr>
          </w:p>
        </w:tc>
        <w:tc>
          <w:tcPr>
            <w:tcW w:w="4876" w:type="dxa"/>
            <w:tcBorders>
              <w:top w:val="nil"/>
              <w:left w:val="nil"/>
              <w:bottom w:val="nil"/>
              <w:right w:val="nil"/>
            </w:tcBorders>
          </w:tcPr>
          <w:p w14:paraId="295027B2" w14:textId="77777777" w:rsidR="00653491" w:rsidRPr="00703DB2" w:rsidRDefault="001220AB" w:rsidP="007D4C38">
            <w:pPr>
              <w:pStyle w:val="Normal6a"/>
            </w:pPr>
            <w:r>
              <w:rPr>
                <w:b/>
                <w:i/>
              </w:rPr>
              <w:t>13a.</w:t>
            </w:r>
            <w:r>
              <w:tab/>
            </w:r>
            <w:r>
              <w:rPr>
                <w:b/>
                <w:i/>
              </w:rPr>
              <w:t xml:space="preserve">pabrėžia, kad svarbu propaguoti ir saugoti žmogaus </w:t>
            </w:r>
            <w:r>
              <w:rPr>
                <w:b/>
                <w:i/>
              </w:rPr>
              <w:t>teises ir demokratiją, kaip pagrindines vertybes, kuriomis grindžiami ES santykiai su ES nepriklausančiomis šalimis; ragina Komisiją ir EIVT užtikrinti, kad nuostatos dėl žmogaus teisių būtų įtrauktos į bendradarbiavimo susitarimus ir finansavimo priemones, kartu pabrėždamas poreikį įvertinti jų įgyvendinimą palaikant nuolatinį dialogą, konstruktyviai bendradarbiaujant ir taikant nuoseklius stebėsenos mechanizmus; pabrėžia, kad visos priemonės, kurių imamasi reaguojant į pažeidimus, turėtų būti proporcingos</w:t>
            </w:r>
            <w:r>
              <w:rPr>
                <w:b/>
                <w:i/>
              </w:rPr>
              <w:t xml:space="preserve"> ir pritaikytos konkrečioms aplinkybėms, užtikrinant ES diplomatinių veiksmų lankstumą; pripažįsta itin svarbų Europos Parlamento delegacijų indėlį skatinant tarpparlamentinį dialogą, remiant demokratines vertybes ir vykdant tikslinę stebėseną bei tolesnius veiksmus, taip didinant ES išorės bendradarbiavimo veiksmingumą ir nuoseklumą;</w:t>
            </w:r>
          </w:p>
        </w:tc>
      </w:tr>
    </w:tbl>
    <w:p w14:paraId="0836E049" w14:textId="77777777" w:rsidR="00653491" w:rsidRPr="00703DB2" w:rsidRDefault="001220AB" w:rsidP="00653491">
      <w:r>
        <w:rPr>
          <w:rStyle w:val="HideTWBExt"/>
        </w:rPr>
        <w:t>&lt;/Amend&gt;</w:t>
      </w:r>
    </w:p>
    <w:p w14:paraId="3C4709FE" w14:textId="77777777" w:rsidR="00653491" w:rsidRPr="00703DB2" w:rsidRDefault="001220AB" w:rsidP="00653491">
      <w:pPr>
        <w:pStyle w:val="AmNumberTabs"/>
      </w:pPr>
      <w:r>
        <w:rPr>
          <w:rStyle w:val="HideTWBExt"/>
        </w:rPr>
        <w:t>&lt;Amend&gt;</w:t>
      </w:r>
      <w:r>
        <w:t>Pakeitimas</w:t>
      </w:r>
      <w:r>
        <w:tab/>
      </w:r>
      <w:r>
        <w:tab/>
      </w:r>
      <w:r>
        <w:rPr>
          <w:rStyle w:val="HideTWBExt"/>
        </w:rPr>
        <w:t>&lt;NumAm&gt;</w:t>
      </w:r>
      <w:r>
        <w:t>50</w:t>
      </w:r>
      <w:r>
        <w:rPr>
          <w:rStyle w:val="HideTWBExt"/>
        </w:rPr>
        <w:t>&lt;/</w:t>
      </w:r>
      <w:proofErr w:type="spellStart"/>
      <w:r>
        <w:rPr>
          <w:rStyle w:val="HideTWBExt"/>
        </w:rPr>
        <w:t>NumAm</w:t>
      </w:r>
      <w:proofErr w:type="spellEnd"/>
      <w:r>
        <w:rPr>
          <w:rStyle w:val="HideTWBExt"/>
        </w:rPr>
        <w:t>&gt;</w:t>
      </w:r>
    </w:p>
    <w:p w14:paraId="0C572BF6"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73E26A1" w14:textId="77777777" w:rsidR="00653491" w:rsidRPr="00052E45" w:rsidRDefault="001220AB" w:rsidP="00653491">
      <w:pPr>
        <w:pStyle w:val="NormalBold"/>
      </w:pPr>
      <w:r>
        <w:rPr>
          <w:rStyle w:val="HideTWBExt"/>
          <w:lang w:val="fr-BE"/>
        </w:rPr>
        <w:t>&lt;Article&gt;</w:t>
      </w:r>
      <w:r>
        <w:t>13 b dalis (nauja)</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D4DB4EA" w14:textId="77777777" w:rsidTr="007D4C38">
        <w:trPr>
          <w:trHeight w:hRule="exact" w:val="240"/>
          <w:jc w:val="center"/>
        </w:trPr>
        <w:tc>
          <w:tcPr>
            <w:tcW w:w="9752" w:type="dxa"/>
            <w:gridSpan w:val="2"/>
            <w:tcBorders>
              <w:top w:val="nil"/>
              <w:left w:val="nil"/>
              <w:bottom w:val="nil"/>
              <w:right w:val="nil"/>
            </w:tcBorders>
          </w:tcPr>
          <w:p w14:paraId="765CB30B" w14:textId="77777777" w:rsidR="00653491" w:rsidRPr="00052E45" w:rsidRDefault="00653491" w:rsidP="007D4C38">
            <w:pPr>
              <w:rPr>
                <w:lang w:val="fr-BE"/>
              </w:rPr>
            </w:pPr>
          </w:p>
        </w:tc>
      </w:tr>
      <w:tr w:rsidR="0027544C" w14:paraId="2D4B8E44" w14:textId="77777777" w:rsidTr="007D4C38">
        <w:trPr>
          <w:trHeight w:val="240"/>
          <w:jc w:val="center"/>
        </w:trPr>
        <w:tc>
          <w:tcPr>
            <w:tcW w:w="4876" w:type="dxa"/>
            <w:tcBorders>
              <w:top w:val="nil"/>
              <w:left w:val="nil"/>
              <w:bottom w:val="nil"/>
              <w:right w:val="nil"/>
            </w:tcBorders>
          </w:tcPr>
          <w:p w14:paraId="0922620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7178B66" w14:textId="77777777" w:rsidR="00653491" w:rsidRPr="00703DB2" w:rsidRDefault="001220AB" w:rsidP="007D4C38">
            <w:pPr>
              <w:pStyle w:val="AmColumnHeading"/>
            </w:pPr>
            <w:r>
              <w:t>Pakeitimas</w:t>
            </w:r>
          </w:p>
        </w:tc>
      </w:tr>
      <w:tr w:rsidR="0027544C" w14:paraId="1AC737F3" w14:textId="77777777" w:rsidTr="007D4C38">
        <w:trPr>
          <w:jc w:val="center"/>
        </w:trPr>
        <w:tc>
          <w:tcPr>
            <w:tcW w:w="4876" w:type="dxa"/>
            <w:tcBorders>
              <w:top w:val="nil"/>
              <w:left w:val="nil"/>
              <w:bottom w:val="nil"/>
              <w:right w:val="nil"/>
            </w:tcBorders>
          </w:tcPr>
          <w:p w14:paraId="469D81BF" w14:textId="77777777" w:rsidR="00653491" w:rsidRPr="00703DB2" w:rsidRDefault="00653491" w:rsidP="007D4C38">
            <w:pPr>
              <w:pStyle w:val="Normal6a"/>
            </w:pPr>
          </w:p>
        </w:tc>
        <w:tc>
          <w:tcPr>
            <w:tcW w:w="4876" w:type="dxa"/>
            <w:tcBorders>
              <w:top w:val="nil"/>
              <w:left w:val="nil"/>
              <w:bottom w:val="nil"/>
              <w:right w:val="nil"/>
            </w:tcBorders>
          </w:tcPr>
          <w:p w14:paraId="23875B53" w14:textId="77777777" w:rsidR="00653491" w:rsidRPr="00703DB2" w:rsidRDefault="001220AB" w:rsidP="007D4C38">
            <w:pPr>
              <w:pStyle w:val="Normal6a"/>
            </w:pPr>
            <w:r>
              <w:rPr>
                <w:b/>
                <w:i/>
              </w:rPr>
              <w:t>13b.</w:t>
            </w:r>
            <w:r>
              <w:tab/>
            </w:r>
            <w:r>
              <w:rPr>
                <w:b/>
                <w:i/>
              </w:rPr>
              <w:t xml:space="preserve">ragina pagal siūlomą priemonę „Globali Europa“ išlaikyti ankstesnės priemonės tikslus užtikrinant, kad bent 85 proc. ES išorės veiksmų būtų prisidedama prie lyčių lygybės ir bent 5 proc. šių veiksmų lyčių lygybės būtų siekiama kaip </w:t>
            </w:r>
            <w:r>
              <w:rPr>
                <w:b/>
                <w:i/>
              </w:rPr>
              <w:t xml:space="preserve">pagrindinio tikslo, ir užtikrinti, kad </w:t>
            </w:r>
            <w:r>
              <w:rPr>
                <w:b/>
                <w:i/>
              </w:rPr>
              <w:lastRenderedPageBreak/>
              <w:t>priemonė „Globali Europa“ būtų tiesiogiai susieta su Trečiuoju lyčių lygybės veiksmų planu (pratęstu iki 2027 m.) ir būsimu Ketvirtuoju lyčių lygybės veiksmų planu;</w:t>
            </w:r>
          </w:p>
        </w:tc>
      </w:tr>
    </w:tbl>
    <w:p w14:paraId="67BA32FA" w14:textId="77777777" w:rsidR="00653491" w:rsidRPr="00703DB2" w:rsidRDefault="001220AB" w:rsidP="00653491">
      <w:pPr>
        <w:rPr>
          <w:rStyle w:val="HideTWBExt"/>
        </w:rPr>
      </w:pPr>
      <w:r>
        <w:rPr>
          <w:rStyle w:val="HideTWBExt"/>
        </w:rPr>
        <w:lastRenderedPageBreak/>
        <w:t>&lt;/Amend&gt;</w:t>
      </w:r>
    </w:p>
    <w:p w14:paraId="6D428885" w14:textId="77777777" w:rsidR="00653491" w:rsidRPr="00703DB2" w:rsidRDefault="00653491" w:rsidP="00653491"/>
    <w:p w14:paraId="2C7C3F25" w14:textId="77777777" w:rsidR="00653491" w:rsidRPr="00703DB2" w:rsidRDefault="001220AB" w:rsidP="00653491">
      <w:pPr>
        <w:pStyle w:val="AmNumberTabs"/>
        <w:keepNext/>
      </w:pPr>
      <w:r>
        <w:rPr>
          <w:rStyle w:val="HideTWBExt"/>
          <w:b w:val="0"/>
        </w:rPr>
        <w:t>&lt;Amend&gt;</w:t>
      </w:r>
      <w:r>
        <w:t>Pakeitimas</w:t>
      </w:r>
      <w:r>
        <w:tab/>
      </w:r>
      <w:r>
        <w:tab/>
      </w:r>
      <w:r>
        <w:rPr>
          <w:rStyle w:val="HideTWBExt"/>
          <w:b w:val="0"/>
        </w:rPr>
        <w:t>&lt;NumAm&gt;</w:t>
      </w:r>
      <w:r>
        <w:t>51</w:t>
      </w:r>
      <w:r>
        <w:rPr>
          <w:rStyle w:val="HideTWBExt"/>
          <w:b w:val="0"/>
        </w:rPr>
        <w:t>&lt;/</w:t>
      </w:r>
      <w:proofErr w:type="spellStart"/>
      <w:r>
        <w:rPr>
          <w:rStyle w:val="HideTWBExt"/>
          <w:b w:val="0"/>
        </w:rPr>
        <w:t>NumAm</w:t>
      </w:r>
      <w:proofErr w:type="spellEnd"/>
      <w:r>
        <w:rPr>
          <w:rStyle w:val="HideTWBExt"/>
          <w:b w:val="0"/>
        </w:rPr>
        <w:t>&gt;</w:t>
      </w:r>
    </w:p>
    <w:p w14:paraId="358F266A" w14:textId="77777777" w:rsidR="00653491" w:rsidRPr="00703DB2" w:rsidRDefault="001220AB" w:rsidP="00653491">
      <w:pPr>
        <w:pStyle w:val="NormalBold12b"/>
        <w:keepNext/>
      </w:pPr>
      <w:r>
        <w:rPr>
          <w:rStyle w:val="HideTWBExt"/>
          <w:b w:val="0"/>
        </w:rPr>
        <w:t>&lt;DocAmend&gt;</w:t>
      </w:r>
      <w:r>
        <w:t>Pasiūlymas dėl rezoliucijos</w:t>
      </w:r>
      <w:r>
        <w:rPr>
          <w:rStyle w:val="HideTWBExt"/>
          <w:b w:val="0"/>
        </w:rPr>
        <w:t>&lt;/</w:t>
      </w:r>
      <w:proofErr w:type="spellStart"/>
      <w:r>
        <w:rPr>
          <w:rStyle w:val="HideTWBExt"/>
          <w:b w:val="0"/>
        </w:rPr>
        <w:t>DocAmend</w:t>
      </w:r>
      <w:proofErr w:type="spellEnd"/>
      <w:r>
        <w:rPr>
          <w:rStyle w:val="HideTWBExt"/>
          <w:b w:val="0"/>
        </w:rPr>
        <w:t>&gt;</w:t>
      </w:r>
    </w:p>
    <w:p w14:paraId="4FC17E48" w14:textId="77777777" w:rsidR="00653491" w:rsidRPr="00703DB2" w:rsidRDefault="001220AB" w:rsidP="00653491">
      <w:pPr>
        <w:pStyle w:val="NormalBold"/>
      </w:pPr>
      <w:r>
        <w:rPr>
          <w:rStyle w:val="HideTWBExt"/>
          <w:b w:val="0"/>
        </w:rPr>
        <w:t>&lt;Article&gt;</w:t>
      </w:r>
      <w:r>
        <w:t>7 a paantraštė (nauja)</w:t>
      </w:r>
      <w:r>
        <w:rPr>
          <w:rStyle w:val="HideTWBExt"/>
          <w:b w:val="0"/>
        </w:rPr>
        <w:t>&lt;/</w:t>
      </w:r>
      <w:proofErr w:type="spellStart"/>
      <w:r>
        <w:rPr>
          <w:rStyle w:val="HideTWBExt"/>
          <w:b w:val="0"/>
        </w:rPr>
        <w:t>Article</w:t>
      </w:r>
      <w:proofErr w:type="spellEnd"/>
      <w:r>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544C" w14:paraId="730C495A" w14:textId="77777777" w:rsidTr="007D4C38">
        <w:trPr>
          <w:jc w:val="center"/>
        </w:trPr>
        <w:tc>
          <w:tcPr>
            <w:tcW w:w="9752" w:type="dxa"/>
            <w:gridSpan w:val="2"/>
          </w:tcPr>
          <w:p w14:paraId="4D167ED3" w14:textId="77777777" w:rsidR="00653491" w:rsidRPr="00703DB2" w:rsidRDefault="00653491" w:rsidP="007D4C38">
            <w:pPr>
              <w:keepNext/>
            </w:pPr>
          </w:p>
        </w:tc>
      </w:tr>
      <w:tr w:rsidR="0027544C" w14:paraId="6E533155" w14:textId="77777777" w:rsidTr="007D4C38">
        <w:trPr>
          <w:jc w:val="center"/>
        </w:trPr>
        <w:tc>
          <w:tcPr>
            <w:tcW w:w="4876" w:type="dxa"/>
          </w:tcPr>
          <w:p w14:paraId="396706B2" w14:textId="77777777" w:rsidR="00653491" w:rsidRPr="00703DB2" w:rsidRDefault="001220AB" w:rsidP="007D4C38">
            <w:pPr>
              <w:pStyle w:val="AmColumnHeading"/>
              <w:keepNext/>
            </w:pPr>
            <w:r>
              <w:t>Pasiūlymas dėl rezoliucijos</w:t>
            </w:r>
          </w:p>
        </w:tc>
        <w:tc>
          <w:tcPr>
            <w:tcW w:w="4876" w:type="dxa"/>
          </w:tcPr>
          <w:p w14:paraId="40789E06" w14:textId="77777777" w:rsidR="00653491" w:rsidRPr="00703DB2" w:rsidRDefault="001220AB" w:rsidP="007D4C38">
            <w:pPr>
              <w:pStyle w:val="AmColumnHeading"/>
              <w:keepNext/>
            </w:pPr>
            <w:r>
              <w:t>Pakeitimas</w:t>
            </w:r>
          </w:p>
        </w:tc>
      </w:tr>
      <w:tr w:rsidR="0027544C" w14:paraId="77A6102F" w14:textId="77777777" w:rsidTr="007D4C38">
        <w:trPr>
          <w:jc w:val="center"/>
        </w:trPr>
        <w:tc>
          <w:tcPr>
            <w:tcW w:w="4876" w:type="dxa"/>
          </w:tcPr>
          <w:p w14:paraId="08986BF7" w14:textId="77777777" w:rsidR="00653491" w:rsidRPr="00703DB2" w:rsidRDefault="00653491" w:rsidP="007D4C38">
            <w:pPr>
              <w:pStyle w:val="Normal6a"/>
            </w:pPr>
          </w:p>
        </w:tc>
        <w:tc>
          <w:tcPr>
            <w:tcW w:w="4876" w:type="dxa"/>
          </w:tcPr>
          <w:p w14:paraId="5A728D5D" w14:textId="77777777" w:rsidR="00653491" w:rsidRPr="00703DB2" w:rsidRDefault="001220AB" w:rsidP="007D4C38">
            <w:pPr>
              <w:pStyle w:val="Normal6a"/>
              <w:rPr>
                <w:szCs w:val="24"/>
              </w:rPr>
            </w:pPr>
            <w:r>
              <w:rPr>
                <w:b/>
                <w:i/>
              </w:rPr>
              <w:t>LLVP III ir LLVP IV po 2027 m.</w:t>
            </w:r>
          </w:p>
        </w:tc>
      </w:tr>
    </w:tbl>
    <w:p w14:paraId="38C7CE64" w14:textId="77777777" w:rsidR="00653491" w:rsidRPr="00703DB2" w:rsidRDefault="001220AB" w:rsidP="00653491">
      <w:r>
        <w:rPr>
          <w:rStyle w:val="HideTWBExt"/>
        </w:rPr>
        <w:t>&lt;/Amend&gt;</w:t>
      </w:r>
    </w:p>
    <w:p w14:paraId="64459AC8" w14:textId="77777777" w:rsidR="00653491" w:rsidRPr="00703DB2" w:rsidRDefault="001220AB" w:rsidP="00653491">
      <w:pPr>
        <w:pStyle w:val="AmNumberTabs"/>
      </w:pPr>
      <w:r>
        <w:rPr>
          <w:rStyle w:val="HideTWBExt"/>
        </w:rPr>
        <w:t>&lt;Amend&gt;</w:t>
      </w:r>
      <w:r>
        <w:t>Pakeitimas</w:t>
      </w:r>
      <w:r>
        <w:tab/>
      </w:r>
      <w:r>
        <w:tab/>
      </w:r>
      <w:r>
        <w:rPr>
          <w:rStyle w:val="HideTWBExt"/>
        </w:rPr>
        <w:t>&lt;NumAm&gt;</w:t>
      </w:r>
      <w:r>
        <w:t>52</w:t>
      </w:r>
      <w:r>
        <w:rPr>
          <w:rStyle w:val="HideTWBExt"/>
        </w:rPr>
        <w:t>&lt;/</w:t>
      </w:r>
      <w:proofErr w:type="spellStart"/>
      <w:r>
        <w:rPr>
          <w:rStyle w:val="HideTWBExt"/>
        </w:rPr>
        <w:t>NumAm</w:t>
      </w:r>
      <w:proofErr w:type="spellEnd"/>
      <w:r>
        <w:rPr>
          <w:rStyle w:val="HideTWBExt"/>
        </w:rPr>
        <w:t>&gt;</w:t>
      </w:r>
    </w:p>
    <w:p w14:paraId="5D4FDD4C" w14:textId="77777777" w:rsidR="00653491" w:rsidRPr="00703DB2" w:rsidRDefault="001220AB" w:rsidP="00653491">
      <w:pPr>
        <w:pStyle w:val="NormalBold12b"/>
      </w:pPr>
      <w:r>
        <w:rPr>
          <w:rStyle w:val="HideTWBExt"/>
        </w:rPr>
        <w:t>&lt;DocAmend&gt;</w:t>
      </w:r>
      <w:r>
        <w:t xml:space="preserve">Pasiūlymas dėl </w:t>
      </w:r>
      <w:r>
        <w:t>rezoliucijos</w:t>
      </w:r>
      <w:r>
        <w:rPr>
          <w:rStyle w:val="HideTWBExt"/>
        </w:rPr>
        <w:t>&lt;/</w:t>
      </w:r>
      <w:proofErr w:type="spellStart"/>
      <w:r>
        <w:rPr>
          <w:rStyle w:val="HideTWBExt"/>
        </w:rPr>
        <w:t>DocAmend</w:t>
      </w:r>
      <w:proofErr w:type="spellEnd"/>
      <w:r>
        <w:rPr>
          <w:rStyle w:val="HideTWBExt"/>
        </w:rPr>
        <w:t>&gt;</w:t>
      </w:r>
    </w:p>
    <w:p w14:paraId="5BE98300" w14:textId="77777777" w:rsidR="00653491" w:rsidRPr="00703DB2" w:rsidRDefault="001220AB" w:rsidP="00653491">
      <w:pPr>
        <w:pStyle w:val="NormalBold"/>
      </w:pPr>
      <w:r>
        <w:rPr>
          <w:rStyle w:val="HideTWBExt"/>
        </w:rPr>
        <w:t>&lt;Article&gt;</w:t>
      </w:r>
      <w:r>
        <w:t>14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697FD33" w14:textId="77777777" w:rsidTr="007D4C38">
        <w:trPr>
          <w:trHeight w:hRule="exact" w:val="240"/>
          <w:jc w:val="center"/>
        </w:trPr>
        <w:tc>
          <w:tcPr>
            <w:tcW w:w="9752" w:type="dxa"/>
            <w:gridSpan w:val="2"/>
            <w:tcBorders>
              <w:top w:val="nil"/>
              <w:left w:val="nil"/>
              <w:bottom w:val="nil"/>
              <w:right w:val="nil"/>
            </w:tcBorders>
          </w:tcPr>
          <w:p w14:paraId="28538166" w14:textId="77777777" w:rsidR="00653491" w:rsidRPr="00703DB2" w:rsidRDefault="00653491" w:rsidP="007D4C38"/>
        </w:tc>
      </w:tr>
      <w:tr w:rsidR="0027544C" w14:paraId="0613DBC7" w14:textId="77777777" w:rsidTr="007D4C38">
        <w:trPr>
          <w:trHeight w:val="240"/>
          <w:jc w:val="center"/>
        </w:trPr>
        <w:tc>
          <w:tcPr>
            <w:tcW w:w="4876" w:type="dxa"/>
            <w:tcBorders>
              <w:top w:val="nil"/>
              <w:left w:val="nil"/>
              <w:bottom w:val="nil"/>
              <w:right w:val="nil"/>
            </w:tcBorders>
          </w:tcPr>
          <w:p w14:paraId="2FD94A85"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E0CA49C" w14:textId="77777777" w:rsidR="00653491" w:rsidRPr="00703DB2" w:rsidRDefault="001220AB" w:rsidP="007D4C38">
            <w:pPr>
              <w:pStyle w:val="AmColumnHeading"/>
            </w:pPr>
            <w:r>
              <w:t>Pakeitimas</w:t>
            </w:r>
          </w:p>
        </w:tc>
      </w:tr>
      <w:tr w:rsidR="0027544C" w14:paraId="0FA3100D" w14:textId="77777777" w:rsidTr="007D4C38">
        <w:trPr>
          <w:jc w:val="center"/>
        </w:trPr>
        <w:tc>
          <w:tcPr>
            <w:tcW w:w="4876" w:type="dxa"/>
            <w:tcBorders>
              <w:top w:val="nil"/>
              <w:left w:val="nil"/>
              <w:bottom w:val="nil"/>
              <w:right w:val="nil"/>
            </w:tcBorders>
          </w:tcPr>
          <w:p w14:paraId="42E3125F" w14:textId="77777777" w:rsidR="00653491" w:rsidRPr="00703DB2" w:rsidRDefault="00653491" w:rsidP="007D4C38">
            <w:pPr>
              <w:pStyle w:val="Normal6a"/>
            </w:pPr>
          </w:p>
        </w:tc>
        <w:tc>
          <w:tcPr>
            <w:tcW w:w="4876" w:type="dxa"/>
            <w:tcBorders>
              <w:top w:val="nil"/>
              <w:left w:val="nil"/>
              <w:bottom w:val="nil"/>
              <w:right w:val="nil"/>
            </w:tcBorders>
          </w:tcPr>
          <w:p w14:paraId="1C449F61" w14:textId="77777777" w:rsidR="00653491" w:rsidRPr="00703DB2" w:rsidRDefault="001220AB" w:rsidP="007D4C38">
            <w:pPr>
              <w:pStyle w:val="Normal6a"/>
            </w:pPr>
            <w:r>
              <w:rPr>
                <w:b/>
                <w:i/>
              </w:rPr>
              <w:t>14a.</w:t>
            </w:r>
            <w:r>
              <w:tab/>
            </w:r>
            <w:r>
              <w:rPr>
                <w:b/>
                <w:i/>
              </w:rPr>
              <w:t xml:space="preserve">ragina Komisiją ir EIVT užtikrinti, kad į kitą ES veiksmų planą žmogaus teisių ir demokratijos srityje būtų įtrauktas specialus skyrius dėl </w:t>
            </w:r>
            <w:r>
              <w:rPr>
                <w:b/>
                <w:i/>
              </w:rPr>
              <w:t>lyčių lygybės ir moterų teisių, kuriame būtų nustatyti konkretūs kriterijai, terminai ir atskaitomybės mechanizmai;</w:t>
            </w:r>
          </w:p>
        </w:tc>
      </w:tr>
    </w:tbl>
    <w:p w14:paraId="7DAB84F5" w14:textId="77777777" w:rsidR="00653491" w:rsidRPr="00703DB2" w:rsidRDefault="001220AB" w:rsidP="00653491">
      <w:r>
        <w:rPr>
          <w:rStyle w:val="HideTWBExt"/>
        </w:rPr>
        <w:t>&lt;/Amend&gt;</w:t>
      </w:r>
    </w:p>
    <w:p w14:paraId="38189AB9" w14:textId="77777777" w:rsidR="00653491" w:rsidRPr="00703DB2" w:rsidRDefault="001220AB" w:rsidP="00653491">
      <w:pPr>
        <w:pStyle w:val="AmNumberTabs"/>
      </w:pPr>
      <w:r>
        <w:rPr>
          <w:rStyle w:val="HideTWBExt"/>
        </w:rPr>
        <w:t>&lt;Amend&gt;</w:t>
      </w:r>
      <w:r>
        <w:t>Pakeitimas</w:t>
      </w:r>
      <w:r>
        <w:tab/>
      </w:r>
      <w:r>
        <w:tab/>
      </w:r>
      <w:r>
        <w:rPr>
          <w:rStyle w:val="HideTWBExt"/>
        </w:rPr>
        <w:t>&lt;NumAm&gt;</w:t>
      </w:r>
      <w:r>
        <w:t>53</w:t>
      </w:r>
      <w:r>
        <w:rPr>
          <w:rStyle w:val="HideTWBExt"/>
        </w:rPr>
        <w:t>&lt;/</w:t>
      </w:r>
      <w:proofErr w:type="spellStart"/>
      <w:r>
        <w:rPr>
          <w:rStyle w:val="HideTWBExt"/>
        </w:rPr>
        <w:t>NumAm</w:t>
      </w:r>
      <w:proofErr w:type="spellEnd"/>
      <w:r>
        <w:rPr>
          <w:rStyle w:val="HideTWBExt"/>
        </w:rPr>
        <w:t>&gt;</w:t>
      </w:r>
    </w:p>
    <w:p w14:paraId="22F47E74"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18A3FA6A" w14:textId="77777777" w:rsidR="00653491" w:rsidRPr="00703DB2" w:rsidRDefault="001220AB" w:rsidP="00653491">
      <w:pPr>
        <w:pStyle w:val="NormalBold"/>
      </w:pPr>
      <w:r>
        <w:rPr>
          <w:rStyle w:val="HideTWBExt"/>
        </w:rPr>
        <w:t>&lt;Article&gt;</w:t>
      </w:r>
      <w:r>
        <w:t>14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38DA2FE" w14:textId="77777777" w:rsidTr="007D4C38">
        <w:trPr>
          <w:trHeight w:hRule="exact" w:val="240"/>
          <w:jc w:val="center"/>
        </w:trPr>
        <w:tc>
          <w:tcPr>
            <w:tcW w:w="9752" w:type="dxa"/>
            <w:gridSpan w:val="2"/>
            <w:tcBorders>
              <w:top w:val="nil"/>
              <w:left w:val="nil"/>
              <w:bottom w:val="nil"/>
              <w:right w:val="nil"/>
            </w:tcBorders>
          </w:tcPr>
          <w:p w14:paraId="65CA78EA" w14:textId="77777777" w:rsidR="00653491" w:rsidRPr="00703DB2" w:rsidRDefault="00653491" w:rsidP="007D4C38"/>
        </w:tc>
      </w:tr>
      <w:tr w:rsidR="0027544C" w14:paraId="21E7B8D4" w14:textId="77777777" w:rsidTr="007D4C38">
        <w:trPr>
          <w:trHeight w:val="240"/>
          <w:jc w:val="center"/>
        </w:trPr>
        <w:tc>
          <w:tcPr>
            <w:tcW w:w="4876" w:type="dxa"/>
            <w:tcBorders>
              <w:top w:val="nil"/>
              <w:left w:val="nil"/>
              <w:bottom w:val="nil"/>
              <w:right w:val="nil"/>
            </w:tcBorders>
          </w:tcPr>
          <w:p w14:paraId="0BB2B907"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270F158" w14:textId="77777777" w:rsidR="00653491" w:rsidRPr="00703DB2" w:rsidRDefault="001220AB" w:rsidP="007D4C38">
            <w:pPr>
              <w:pStyle w:val="AmColumnHeading"/>
            </w:pPr>
            <w:r>
              <w:t>Pakeitimas</w:t>
            </w:r>
          </w:p>
        </w:tc>
      </w:tr>
      <w:tr w:rsidR="0027544C" w14:paraId="477821B3" w14:textId="77777777" w:rsidTr="007D4C38">
        <w:trPr>
          <w:jc w:val="center"/>
        </w:trPr>
        <w:tc>
          <w:tcPr>
            <w:tcW w:w="4876" w:type="dxa"/>
            <w:tcBorders>
              <w:top w:val="nil"/>
              <w:left w:val="nil"/>
              <w:bottom w:val="nil"/>
              <w:right w:val="nil"/>
            </w:tcBorders>
          </w:tcPr>
          <w:p w14:paraId="51AA5A28" w14:textId="77777777" w:rsidR="00653491" w:rsidRPr="00703DB2" w:rsidRDefault="00653491" w:rsidP="007D4C38">
            <w:pPr>
              <w:pStyle w:val="Normal6a"/>
            </w:pPr>
          </w:p>
        </w:tc>
        <w:tc>
          <w:tcPr>
            <w:tcW w:w="4876" w:type="dxa"/>
            <w:tcBorders>
              <w:top w:val="nil"/>
              <w:left w:val="nil"/>
              <w:bottom w:val="nil"/>
              <w:right w:val="nil"/>
            </w:tcBorders>
          </w:tcPr>
          <w:p w14:paraId="0F5192C4" w14:textId="77777777" w:rsidR="00653491" w:rsidRPr="00703DB2" w:rsidRDefault="001220AB" w:rsidP="007D4C38">
            <w:pPr>
              <w:pStyle w:val="Normal6a"/>
            </w:pPr>
            <w:r>
              <w:rPr>
                <w:b/>
                <w:i/>
              </w:rPr>
              <w:t>14b.</w:t>
            </w:r>
            <w:r>
              <w:tab/>
            </w:r>
            <w:r>
              <w:rPr>
                <w:b/>
                <w:i/>
              </w:rPr>
              <w:t xml:space="preserve">pabrėžia itin svarbų Trečiojo lyčių lygybės veiksmų plano ir jo pagrindinių teminių veiklos sričių vaidmenį kovojant su smurtu dėl lyties, skatinant lytinę ir reprodukcinę sveikatą ir </w:t>
            </w:r>
            <w:r>
              <w:rPr>
                <w:b/>
                <w:i/>
              </w:rPr>
              <w:t xml:space="preserve">teises, stiprinant mergaičių ir moterų įgalėjimą, įgyvendinant Moterų, taikos ir saugumo </w:t>
            </w:r>
            <w:r>
              <w:rPr>
                <w:b/>
                <w:i/>
              </w:rPr>
              <w:lastRenderedPageBreak/>
              <w:t>darbotvarkę ir įtraukiant lyčių aspektą į naujas politikos sritis, pvz., žaliąją pertvarką ir skaitmeninę transformaciją, vykdant visus ES išorės veiksmus; palankiai vertina tai, kad LLVP III buvo pratęstas iki 2027 m., ir ragina laiku priimti plačių užmojų Ketvirtąjį ES lyčių lygybės veiksmų planą po 2027 m. siekiant išlaikyti tikslus, kad bent 85 proc. ES išorės veiksmų būtų prisidedama prie lyčių lygybės ir bent 20 p</w:t>
            </w:r>
            <w:r>
              <w:rPr>
                <w:b/>
                <w:i/>
              </w:rPr>
              <w:t>roc. šių veiksmų lyčių lygybės būtų siekiama kaip pagrindinio tikslo, ir stiprinti šiuos tikslus pagal siūlomą priemonę „Globali Europa;</w:t>
            </w:r>
          </w:p>
        </w:tc>
      </w:tr>
    </w:tbl>
    <w:p w14:paraId="66B1A837" w14:textId="77777777" w:rsidR="00653491" w:rsidRPr="00703DB2" w:rsidRDefault="001220AB" w:rsidP="00653491">
      <w:r>
        <w:rPr>
          <w:rStyle w:val="HideTWBExt"/>
        </w:rPr>
        <w:lastRenderedPageBreak/>
        <w:t>&lt;/Amend&gt;</w:t>
      </w:r>
    </w:p>
    <w:p w14:paraId="488F3E2A" w14:textId="77777777" w:rsidR="00653491" w:rsidRPr="00703DB2" w:rsidRDefault="001220AB" w:rsidP="00653491">
      <w:pPr>
        <w:pStyle w:val="AmNumberTabs"/>
      </w:pPr>
      <w:r>
        <w:rPr>
          <w:rStyle w:val="HideTWBExt"/>
        </w:rPr>
        <w:t>&lt;Amend&gt;</w:t>
      </w:r>
      <w:r>
        <w:t>Pakeitimas</w:t>
      </w:r>
      <w:r>
        <w:tab/>
      </w:r>
      <w:r>
        <w:tab/>
      </w:r>
      <w:r>
        <w:rPr>
          <w:rStyle w:val="HideTWBExt"/>
        </w:rPr>
        <w:t>&lt;NumAm&gt;</w:t>
      </w:r>
      <w:r>
        <w:t>54</w:t>
      </w:r>
      <w:r>
        <w:rPr>
          <w:rStyle w:val="HideTWBExt"/>
        </w:rPr>
        <w:t>&lt;/</w:t>
      </w:r>
      <w:proofErr w:type="spellStart"/>
      <w:r>
        <w:rPr>
          <w:rStyle w:val="HideTWBExt"/>
        </w:rPr>
        <w:t>NumAm</w:t>
      </w:r>
      <w:proofErr w:type="spellEnd"/>
      <w:r>
        <w:rPr>
          <w:rStyle w:val="HideTWBExt"/>
        </w:rPr>
        <w:t>&gt;</w:t>
      </w:r>
    </w:p>
    <w:p w14:paraId="3A50B896"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5C6187A" w14:textId="77777777" w:rsidR="00653491" w:rsidRPr="00703DB2" w:rsidRDefault="001220AB" w:rsidP="00653491">
      <w:pPr>
        <w:pStyle w:val="NormalBold"/>
      </w:pPr>
      <w:r>
        <w:rPr>
          <w:rStyle w:val="HideTWBExt"/>
        </w:rPr>
        <w:t>&lt;Article&gt;</w:t>
      </w:r>
      <w:r>
        <w:t xml:space="preserve">14 c </w:t>
      </w:r>
      <w:r>
        <w:t>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2AF7F97" w14:textId="77777777" w:rsidTr="007D4C38">
        <w:trPr>
          <w:trHeight w:hRule="exact" w:val="240"/>
          <w:jc w:val="center"/>
        </w:trPr>
        <w:tc>
          <w:tcPr>
            <w:tcW w:w="9752" w:type="dxa"/>
            <w:gridSpan w:val="2"/>
            <w:tcBorders>
              <w:top w:val="nil"/>
              <w:left w:val="nil"/>
              <w:bottom w:val="nil"/>
              <w:right w:val="nil"/>
            </w:tcBorders>
          </w:tcPr>
          <w:p w14:paraId="5BA5CCD2" w14:textId="77777777" w:rsidR="00653491" w:rsidRPr="00703DB2" w:rsidRDefault="00653491" w:rsidP="007D4C38"/>
        </w:tc>
      </w:tr>
      <w:tr w:rsidR="0027544C" w14:paraId="434C407E" w14:textId="77777777" w:rsidTr="007D4C38">
        <w:trPr>
          <w:trHeight w:val="240"/>
          <w:jc w:val="center"/>
        </w:trPr>
        <w:tc>
          <w:tcPr>
            <w:tcW w:w="4876" w:type="dxa"/>
            <w:tcBorders>
              <w:top w:val="nil"/>
              <w:left w:val="nil"/>
              <w:bottom w:val="nil"/>
              <w:right w:val="nil"/>
            </w:tcBorders>
          </w:tcPr>
          <w:p w14:paraId="21BE7B8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395C250" w14:textId="77777777" w:rsidR="00653491" w:rsidRPr="00703DB2" w:rsidRDefault="001220AB" w:rsidP="007D4C38">
            <w:pPr>
              <w:pStyle w:val="AmColumnHeading"/>
            </w:pPr>
            <w:r>
              <w:t>Pakeitimas</w:t>
            </w:r>
          </w:p>
        </w:tc>
      </w:tr>
      <w:tr w:rsidR="0027544C" w14:paraId="75FBABB4" w14:textId="77777777" w:rsidTr="007D4C38">
        <w:trPr>
          <w:jc w:val="center"/>
        </w:trPr>
        <w:tc>
          <w:tcPr>
            <w:tcW w:w="4876" w:type="dxa"/>
            <w:tcBorders>
              <w:top w:val="nil"/>
              <w:left w:val="nil"/>
              <w:bottom w:val="nil"/>
              <w:right w:val="nil"/>
            </w:tcBorders>
          </w:tcPr>
          <w:p w14:paraId="5F52FBE9" w14:textId="77777777" w:rsidR="00653491" w:rsidRPr="00703DB2" w:rsidRDefault="00653491" w:rsidP="007D4C38">
            <w:pPr>
              <w:pStyle w:val="Normal6a"/>
            </w:pPr>
          </w:p>
        </w:tc>
        <w:tc>
          <w:tcPr>
            <w:tcW w:w="4876" w:type="dxa"/>
            <w:tcBorders>
              <w:top w:val="nil"/>
              <w:left w:val="nil"/>
              <w:bottom w:val="nil"/>
              <w:right w:val="nil"/>
            </w:tcBorders>
          </w:tcPr>
          <w:p w14:paraId="0D970731" w14:textId="77777777" w:rsidR="00653491" w:rsidRPr="00703DB2" w:rsidRDefault="001220AB" w:rsidP="007D4C38">
            <w:pPr>
              <w:pStyle w:val="Normal6a"/>
            </w:pPr>
            <w:r>
              <w:rPr>
                <w:b/>
                <w:i/>
              </w:rPr>
              <w:t>14c.</w:t>
            </w:r>
            <w:r>
              <w:tab/>
            </w:r>
            <w:r>
              <w:rPr>
                <w:b/>
                <w:i/>
              </w:rPr>
              <w:t xml:space="preserve">ragina Komisiją ir EIVT užtikrinti, kad vykdant visus ES išorės veiksmų projektus būtų laikomasi visuotinio prieinamumo ir asmenų su negalia </w:t>
            </w:r>
            <w:proofErr w:type="spellStart"/>
            <w:r>
              <w:rPr>
                <w:b/>
                <w:i/>
              </w:rPr>
              <w:t>įtraukties</w:t>
            </w:r>
            <w:proofErr w:type="spellEnd"/>
            <w:r>
              <w:rPr>
                <w:b/>
                <w:i/>
              </w:rPr>
              <w:t xml:space="preserve"> principo, kaip </w:t>
            </w:r>
            <w:r>
              <w:rPr>
                <w:b/>
                <w:i/>
              </w:rPr>
              <w:t>nustatyta JT ANTK 9 straipsnyje; ragina į paramos demokratijai ir žmogaus teisėms ES nepriklausančiose šalyse programas įtraukti priemones, kuriomis būtų užtikrintos moterų, jaunimo, asmenų su negalia ir mažumų galimybės visapusiškai dalyvauti politiniame gyvenime;</w:t>
            </w:r>
          </w:p>
        </w:tc>
      </w:tr>
    </w:tbl>
    <w:p w14:paraId="52F70E7A" w14:textId="77777777" w:rsidR="00653491" w:rsidRPr="00703DB2" w:rsidRDefault="001220AB" w:rsidP="00653491">
      <w:r>
        <w:rPr>
          <w:rStyle w:val="HideTWBExt"/>
        </w:rPr>
        <w:t>&lt;/Amend&gt;</w:t>
      </w:r>
    </w:p>
    <w:p w14:paraId="6AF34259" w14:textId="77777777" w:rsidR="00653491" w:rsidRPr="00703DB2" w:rsidRDefault="001220AB" w:rsidP="00653491">
      <w:pPr>
        <w:pStyle w:val="AmNumberTabs"/>
      </w:pPr>
      <w:r>
        <w:rPr>
          <w:rStyle w:val="HideTWBExt"/>
        </w:rPr>
        <w:t>&lt;Amend&gt;</w:t>
      </w:r>
      <w:r>
        <w:t>Pakeitimas</w:t>
      </w:r>
      <w:r>
        <w:tab/>
      </w:r>
      <w:r>
        <w:tab/>
      </w:r>
      <w:r>
        <w:rPr>
          <w:rStyle w:val="HideTWBExt"/>
        </w:rPr>
        <w:t>&lt;NumAm&gt;</w:t>
      </w:r>
      <w:r>
        <w:t>55</w:t>
      </w:r>
      <w:r>
        <w:rPr>
          <w:rStyle w:val="HideTWBExt"/>
        </w:rPr>
        <w:t>&lt;/</w:t>
      </w:r>
      <w:proofErr w:type="spellStart"/>
      <w:r>
        <w:rPr>
          <w:rStyle w:val="HideTWBExt"/>
        </w:rPr>
        <w:t>NumAm</w:t>
      </w:r>
      <w:proofErr w:type="spellEnd"/>
      <w:r>
        <w:rPr>
          <w:rStyle w:val="HideTWBExt"/>
        </w:rPr>
        <w:t>&gt;</w:t>
      </w:r>
    </w:p>
    <w:p w14:paraId="11453CFB"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8412B59" w14:textId="77777777" w:rsidR="00653491" w:rsidRPr="00703DB2" w:rsidRDefault="001220AB" w:rsidP="00653491">
      <w:pPr>
        <w:pStyle w:val="NormalBold"/>
      </w:pPr>
      <w:r>
        <w:rPr>
          <w:rStyle w:val="HideTWBExt"/>
        </w:rPr>
        <w:t>&lt;Article&gt;</w:t>
      </w:r>
      <w:r>
        <w:t>15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01CE523" w14:textId="77777777" w:rsidTr="007D4C38">
        <w:trPr>
          <w:trHeight w:hRule="exact" w:val="240"/>
          <w:jc w:val="center"/>
        </w:trPr>
        <w:tc>
          <w:tcPr>
            <w:tcW w:w="9752" w:type="dxa"/>
            <w:gridSpan w:val="2"/>
            <w:tcBorders>
              <w:top w:val="nil"/>
              <w:left w:val="nil"/>
              <w:bottom w:val="nil"/>
              <w:right w:val="nil"/>
            </w:tcBorders>
          </w:tcPr>
          <w:p w14:paraId="6728B7B7" w14:textId="77777777" w:rsidR="00653491" w:rsidRPr="00703DB2" w:rsidRDefault="00653491" w:rsidP="007D4C38"/>
        </w:tc>
      </w:tr>
      <w:tr w:rsidR="0027544C" w14:paraId="44D8D320" w14:textId="77777777" w:rsidTr="007D4C38">
        <w:trPr>
          <w:trHeight w:val="240"/>
          <w:jc w:val="center"/>
        </w:trPr>
        <w:tc>
          <w:tcPr>
            <w:tcW w:w="4876" w:type="dxa"/>
            <w:tcBorders>
              <w:top w:val="nil"/>
              <w:left w:val="nil"/>
              <w:bottom w:val="nil"/>
              <w:right w:val="nil"/>
            </w:tcBorders>
          </w:tcPr>
          <w:p w14:paraId="0F8F3AA5"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4C997FF" w14:textId="77777777" w:rsidR="00653491" w:rsidRPr="00703DB2" w:rsidRDefault="001220AB" w:rsidP="007D4C38">
            <w:pPr>
              <w:pStyle w:val="AmColumnHeading"/>
            </w:pPr>
            <w:r>
              <w:t>Pakeitimas</w:t>
            </w:r>
          </w:p>
        </w:tc>
      </w:tr>
      <w:tr w:rsidR="0027544C" w14:paraId="440D5315" w14:textId="77777777" w:rsidTr="007D4C38">
        <w:trPr>
          <w:jc w:val="center"/>
        </w:trPr>
        <w:tc>
          <w:tcPr>
            <w:tcW w:w="4876" w:type="dxa"/>
            <w:tcBorders>
              <w:top w:val="nil"/>
              <w:left w:val="nil"/>
              <w:bottom w:val="nil"/>
              <w:right w:val="nil"/>
            </w:tcBorders>
          </w:tcPr>
          <w:p w14:paraId="4D284306" w14:textId="77777777" w:rsidR="00653491" w:rsidRPr="00703DB2" w:rsidRDefault="001220AB" w:rsidP="007D4C38">
            <w:pPr>
              <w:pStyle w:val="Normal6a"/>
            </w:pPr>
            <w:r>
              <w:t>15.</w:t>
            </w:r>
            <w:r>
              <w:tab/>
              <w:t xml:space="preserve">pabrėžia itin reikšmingą tarptautinių susitarimų, įskaitant </w:t>
            </w:r>
            <w:r>
              <w:t xml:space="preserve">asociacijos ir prekybos susitarimus, ir tokių priemonių kaip bendroji lengvatų sistema </w:t>
            </w:r>
            <w:r>
              <w:lastRenderedPageBreak/>
              <w:t>(BLS) ir speciali darnaus vystymosi ir gero valdymo skatinamoji priemonė (BLS+) vaidmenį siekiant, kad žmogaus teisės ir demokratiniai standartai būtų ES santykių su ES nepriklausančiomis šalimis pagrindas, skatinant ir stebint, kaip laikomasi tokių standartų, ir įgyvendinant galimybę ES išorės politikoje numatyti žmogaus teisių sąlygas;</w:t>
            </w:r>
          </w:p>
        </w:tc>
        <w:tc>
          <w:tcPr>
            <w:tcW w:w="4876" w:type="dxa"/>
            <w:tcBorders>
              <w:top w:val="nil"/>
              <w:left w:val="nil"/>
              <w:bottom w:val="nil"/>
              <w:right w:val="nil"/>
            </w:tcBorders>
          </w:tcPr>
          <w:p w14:paraId="1CA01333" w14:textId="77777777" w:rsidR="00653491" w:rsidRPr="00703DB2" w:rsidRDefault="001220AB" w:rsidP="007D4C38">
            <w:pPr>
              <w:pStyle w:val="Normal6a"/>
            </w:pPr>
            <w:r>
              <w:lastRenderedPageBreak/>
              <w:t>15.</w:t>
            </w:r>
            <w:r>
              <w:tab/>
              <w:t xml:space="preserve">pabrėžia itin reikšmingą tarptautinių susitarimų, įskaitant asociacijos ir prekybos susitarimus, ir tokių priemonių kaip bendroji lengvatų sistema </w:t>
            </w:r>
            <w:r>
              <w:lastRenderedPageBreak/>
              <w:t xml:space="preserve">(BLS) ir speciali darnaus vystymosi ir gero valdymo skatinamoji priemonė (BLS+) vaidmenį siekiant, kad žmogaus teisės ir demokratiniai standartai būtų ES santykių su ES nepriklausančiomis šalimis pagrindas, skatinant ir stebint, kaip laikomasi tokių standartų, ir įgyvendinant galimybę ES išorės politikoje numatyti žmogaus teisių sąlygas; </w:t>
            </w:r>
            <w:r>
              <w:rPr>
                <w:b/>
                <w:i/>
              </w:rPr>
              <w:t>pabrėžia, kad svarbu spr</w:t>
            </w:r>
            <w:r>
              <w:rPr>
                <w:b/>
                <w:i/>
              </w:rPr>
              <w:t>ęsti lyčių nelygybės problemą ir propaguoti moterų teises sudarant šiuos susitarimus, be kita ko, remiant moterų dalyvavimą ekonomikoje ir apsaugant jas nuo diskriminacijos ir išnaudojimo;</w:t>
            </w:r>
          </w:p>
        </w:tc>
      </w:tr>
    </w:tbl>
    <w:p w14:paraId="4E393860" w14:textId="77777777" w:rsidR="00653491" w:rsidRPr="00703DB2" w:rsidRDefault="001220AB" w:rsidP="00653491">
      <w:r>
        <w:rPr>
          <w:rStyle w:val="HideTWBExt"/>
        </w:rPr>
        <w:lastRenderedPageBreak/>
        <w:t>&lt;/Amend&gt;</w:t>
      </w:r>
    </w:p>
    <w:p w14:paraId="04349C5C" w14:textId="77777777" w:rsidR="00653491" w:rsidRPr="00703DB2" w:rsidRDefault="001220AB" w:rsidP="00653491">
      <w:pPr>
        <w:pStyle w:val="AmNumberTabs"/>
      </w:pPr>
      <w:r>
        <w:rPr>
          <w:rStyle w:val="HideTWBExt"/>
        </w:rPr>
        <w:t>&lt;Amend&gt;</w:t>
      </w:r>
      <w:r>
        <w:t>Pakeitimas</w:t>
      </w:r>
      <w:r>
        <w:tab/>
      </w:r>
      <w:r>
        <w:tab/>
      </w:r>
      <w:r>
        <w:rPr>
          <w:rStyle w:val="HideTWBExt"/>
        </w:rPr>
        <w:t>&lt;NumAm&gt;</w:t>
      </w:r>
      <w:r>
        <w:t>56</w:t>
      </w:r>
      <w:r>
        <w:rPr>
          <w:rStyle w:val="HideTWBExt"/>
        </w:rPr>
        <w:t>&lt;/</w:t>
      </w:r>
      <w:proofErr w:type="spellStart"/>
      <w:r>
        <w:rPr>
          <w:rStyle w:val="HideTWBExt"/>
        </w:rPr>
        <w:t>NumAm</w:t>
      </w:r>
      <w:proofErr w:type="spellEnd"/>
      <w:r>
        <w:rPr>
          <w:rStyle w:val="HideTWBExt"/>
        </w:rPr>
        <w:t>&gt;</w:t>
      </w:r>
    </w:p>
    <w:p w14:paraId="715F34F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C7F9C67" w14:textId="77777777" w:rsidR="00653491" w:rsidRPr="00703DB2" w:rsidRDefault="001220AB" w:rsidP="00653491">
      <w:pPr>
        <w:pStyle w:val="NormalBold"/>
      </w:pPr>
      <w:r>
        <w:rPr>
          <w:rStyle w:val="HideTWBExt"/>
        </w:rPr>
        <w:t>&lt;Article&gt;</w:t>
      </w:r>
      <w:r>
        <w:t>15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59008AE" w14:textId="77777777" w:rsidTr="007D4C38">
        <w:trPr>
          <w:trHeight w:hRule="exact" w:val="240"/>
          <w:jc w:val="center"/>
        </w:trPr>
        <w:tc>
          <w:tcPr>
            <w:tcW w:w="9752" w:type="dxa"/>
            <w:gridSpan w:val="2"/>
            <w:tcBorders>
              <w:top w:val="nil"/>
              <w:left w:val="nil"/>
              <w:bottom w:val="nil"/>
              <w:right w:val="nil"/>
            </w:tcBorders>
          </w:tcPr>
          <w:p w14:paraId="76A00FEE" w14:textId="77777777" w:rsidR="00653491" w:rsidRPr="00703DB2" w:rsidRDefault="00653491" w:rsidP="007D4C38"/>
        </w:tc>
      </w:tr>
      <w:tr w:rsidR="0027544C" w14:paraId="771A30E7" w14:textId="77777777" w:rsidTr="007D4C38">
        <w:trPr>
          <w:trHeight w:val="240"/>
          <w:jc w:val="center"/>
        </w:trPr>
        <w:tc>
          <w:tcPr>
            <w:tcW w:w="4876" w:type="dxa"/>
            <w:tcBorders>
              <w:top w:val="nil"/>
              <w:left w:val="nil"/>
              <w:bottom w:val="nil"/>
              <w:right w:val="nil"/>
            </w:tcBorders>
          </w:tcPr>
          <w:p w14:paraId="31A9F8B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0B767E9" w14:textId="77777777" w:rsidR="00653491" w:rsidRPr="00703DB2" w:rsidRDefault="001220AB" w:rsidP="007D4C38">
            <w:pPr>
              <w:pStyle w:val="AmColumnHeading"/>
            </w:pPr>
            <w:r>
              <w:t>Pakeitimas</w:t>
            </w:r>
          </w:p>
        </w:tc>
      </w:tr>
      <w:tr w:rsidR="0027544C" w14:paraId="50A9DCBF" w14:textId="77777777" w:rsidTr="007D4C38">
        <w:trPr>
          <w:jc w:val="center"/>
        </w:trPr>
        <w:tc>
          <w:tcPr>
            <w:tcW w:w="4876" w:type="dxa"/>
            <w:tcBorders>
              <w:top w:val="nil"/>
              <w:left w:val="nil"/>
              <w:bottom w:val="nil"/>
              <w:right w:val="nil"/>
            </w:tcBorders>
          </w:tcPr>
          <w:p w14:paraId="42D31743" w14:textId="77777777" w:rsidR="00653491" w:rsidRPr="00703DB2" w:rsidRDefault="00653491" w:rsidP="007D4C38">
            <w:pPr>
              <w:pStyle w:val="Normal6a"/>
            </w:pPr>
          </w:p>
        </w:tc>
        <w:tc>
          <w:tcPr>
            <w:tcW w:w="4876" w:type="dxa"/>
            <w:tcBorders>
              <w:top w:val="nil"/>
              <w:left w:val="nil"/>
              <w:bottom w:val="nil"/>
              <w:right w:val="nil"/>
            </w:tcBorders>
          </w:tcPr>
          <w:p w14:paraId="37303D3B" w14:textId="77777777" w:rsidR="00653491" w:rsidRPr="00703DB2" w:rsidRDefault="001220AB" w:rsidP="007D4C38">
            <w:pPr>
              <w:pStyle w:val="Normal6a"/>
            </w:pPr>
            <w:r>
              <w:rPr>
                <w:b/>
                <w:i/>
              </w:rPr>
              <w:t>15a.</w:t>
            </w:r>
            <w:r>
              <w:tab/>
            </w:r>
            <w:r>
              <w:rPr>
                <w:b/>
                <w:i/>
              </w:rPr>
              <w:t>pabrėžia, kad ES ir valstybės narės turi pašalinti kliūtis, trukdančias moterims pradėti ir turėti verslą, kad būtų panaikinta lyčių nelygybė verslumo srityje;</w:t>
            </w:r>
          </w:p>
        </w:tc>
      </w:tr>
    </w:tbl>
    <w:p w14:paraId="1F865CD6" w14:textId="77777777" w:rsidR="00653491" w:rsidRPr="00703DB2" w:rsidRDefault="001220AB" w:rsidP="00653491">
      <w:r>
        <w:rPr>
          <w:rStyle w:val="HideTWBExt"/>
        </w:rPr>
        <w:t>&lt;/Amend&gt;</w:t>
      </w:r>
    </w:p>
    <w:p w14:paraId="00A4423B" w14:textId="77777777" w:rsidR="00653491" w:rsidRPr="00703DB2" w:rsidRDefault="001220AB" w:rsidP="00653491">
      <w:pPr>
        <w:pStyle w:val="AmNumberTabs"/>
      </w:pPr>
      <w:r>
        <w:rPr>
          <w:rStyle w:val="HideTWBExt"/>
        </w:rPr>
        <w:t>&lt;Amend&gt;</w:t>
      </w:r>
      <w:r>
        <w:t>Pakeitimas</w:t>
      </w:r>
      <w:r>
        <w:tab/>
      </w:r>
      <w:r>
        <w:tab/>
      </w:r>
      <w:r>
        <w:rPr>
          <w:rStyle w:val="HideTWBExt"/>
        </w:rPr>
        <w:t>&lt;NumAm&gt;</w:t>
      </w:r>
      <w:r>
        <w:t>57</w:t>
      </w:r>
      <w:r>
        <w:rPr>
          <w:rStyle w:val="HideTWBExt"/>
        </w:rPr>
        <w:t>&lt;/</w:t>
      </w:r>
      <w:proofErr w:type="spellStart"/>
      <w:r>
        <w:rPr>
          <w:rStyle w:val="HideTWBExt"/>
        </w:rPr>
        <w:t>NumAm</w:t>
      </w:r>
      <w:proofErr w:type="spellEnd"/>
      <w:r>
        <w:rPr>
          <w:rStyle w:val="HideTWBExt"/>
        </w:rPr>
        <w:t>&gt;</w:t>
      </w:r>
    </w:p>
    <w:p w14:paraId="388D85A9"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84D6F07" w14:textId="77777777" w:rsidR="00653491" w:rsidRPr="00703DB2" w:rsidRDefault="001220AB" w:rsidP="00653491">
      <w:pPr>
        <w:pStyle w:val="NormalBold"/>
      </w:pPr>
      <w:r>
        <w:rPr>
          <w:rStyle w:val="HideTWBExt"/>
        </w:rPr>
        <w:t>&lt;Article&gt;</w:t>
      </w:r>
      <w:r>
        <w:t>16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B84CA65" w14:textId="77777777" w:rsidTr="007D4C38">
        <w:trPr>
          <w:trHeight w:hRule="exact" w:val="240"/>
          <w:jc w:val="center"/>
        </w:trPr>
        <w:tc>
          <w:tcPr>
            <w:tcW w:w="9752" w:type="dxa"/>
            <w:gridSpan w:val="2"/>
            <w:tcBorders>
              <w:top w:val="nil"/>
              <w:left w:val="nil"/>
              <w:bottom w:val="nil"/>
              <w:right w:val="nil"/>
            </w:tcBorders>
          </w:tcPr>
          <w:p w14:paraId="3DA91B30" w14:textId="77777777" w:rsidR="00653491" w:rsidRPr="00703DB2" w:rsidRDefault="00653491" w:rsidP="007D4C38"/>
        </w:tc>
      </w:tr>
      <w:tr w:rsidR="0027544C" w14:paraId="2B9F8C00" w14:textId="77777777" w:rsidTr="007D4C38">
        <w:trPr>
          <w:trHeight w:val="240"/>
          <w:jc w:val="center"/>
        </w:trPr>
        <w:tc>
          <w:tcPr>
            <w:tcW w:w="4876" w:type="dxa"/>
            <w:tcBorders>
              <w:top w:val="nil"/>
              <w:left w:val="nil"/>
              <w:bottom w:val="nil"/>
              <w:right w:val="nil"/>
            </w:tcBorders>
          </w:tcPr>
          <w:p w14:paraId="505542E2"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71F3A8CC" w14:textId="77777777" w:rsidR="00653491" w:rsidRPr="00703DB2" w:rsidRDefault="001220AB" w:rsidP="007D4C38">
            <w:pPr>
              <w:pStyle w:val="AmColumnHeading"/>
            </w:pPr>
            <w:r>
              <w:t>Pakeitimas</w:t>
            </w:r>
          </w:p>
        </w:tc>
      </w:tr>
      <w:tr w:rsidR="0027544C" w14:paraId="5AD9E86F" w14:textId="77777777" w:rsidTr="007D4C38">
        <w:trPr>
          <w:jc w:val="center"/>
        </w:trPr>
        <w:tc>
          <w:tcPr>
            <w:tcW w:w="4876" w:type="dxa"/>
            <w:tcBorders>
              <w:top w:val="nil"/>
              <w:left w:val="nil"/>
              <w:bottom w:val="nil"/>
              <w:right w:val="nil"/>
            </w:tcBorders>
          </w:tcPr>
          <w:p w14:paraId="22CAB970" w14:textId="77777777" w:rsidR="00653491" w:rsidRPr="00703DB2" w:rsidRDefault="00653491" w:rsidP="007D4C38">
            <w:pPr>
              <w:pStyle w:val="Normal6a"/>
            </w:pPr>
          </w:p>
        </w:tc>
        <w:tc>
          <w:tcPr>
            <w:tcW w:w="4876" w:type="dxa"/>
            <w:tcBorders>
              <w:top w:val="nil"/>
              <w:left w:val="nil"/>
              <w:bottom w:val="nil"/>
              <w:right w:val="nil"/>
            </w:tcBorders>
          </w:tcPr>
          <w:p w14:paraId="5638C492" w14:textId="77777777" w:rsidR="00653491" w:rsidRPr="00703DB2" w:rsidRDefault="001220AB" w:rsidP="007D4C38">
            <w:pPr>
              <w:pStyle w:val="Normal6a"/>
            </w:pPr>
            <w:r>
              <w:rPr>
                <w:b/>
                <w:i/>
              </w:rPr>
              <w:t>16a.</w:t>
            </w:r>
            <w:r>
              <w:tab/>
            </w:r>
            <w:r>
              <w:rPr>
                <w:b/>
                <w:i/>
              </w:rPr>
              <w:t xml:space="preserve">atkreipia dėmesį į tai, kad ginant žmogaus teises ir rengiant dialogus žmogaus teisių klausimais turėtų būti </w:t>
            </w:r>
            <w:r>
              <w:rPr>
                <w:b/>
                <w:i/>
              </w:rPr>
              <w:t>atsižvelgiama į kartų aspektą, visų pirma konfliktinėse situacijose apsaugant vaikus ir jaunimą, taip pat vyresnio amžiaus asmenis ir asmenis su negalia;</w:t>
            </w:r>
          </w:p>
        </w:tc>
      </w:tr>
    </w:tbl>
    <w:p w14:paraId="74B6CA87" w14:textId="77777777" w:rsidR="00653491" w:rsidRPr="00703DB2" w:rsidRDefault="001220AB" w:rsidP="00653491">
      <w:r>
        <w:rPr>
          <w:rStyle w:val="HideTWBExt"/>
        </w:rPr>
        <w:t>&lt;/Amend&gt;</w:t>
      </w:r>
    </w:p>
    <w:p w14:paraId="2384A5F0" w14:textId="77777777" w:rsidR="00653491" w:rsidRPr="00703DB2" w:rsidRDefault="001220AB" w:rsidP="00653491">
      <w:pPr>
        <w:pStyle w:val="AmNumberTabs"/>
      </w:pPr>
      <w:r>
        <w:rPr>
          <w:rStyle w:val="HideTWBExt"/>
        </w:rPr>
        <w:t>&lt;Amend&gt;</w:t>
      </w:r>
      <w:r>
        <w:t>Pakeitimas</w:t>
      </w:r>
      <w:r>
        <w:tab/>
      </w:r>
      <w:r>
        <w:tab/>
      </w:r>
      <w:r>
        <w:rPr>
          <w:rStyle w:val="HideTWBExt"/>
        </w:rPr>
        <w:t>&lt;NumAm&gt;</w:t>
      </w:r>
      <w:r>
        <w:t>58</w:t>
      </w:r>
      <w:r>
        <w:rPr>
          <w:rStyle w:val="HideTWBExt"/>
        </w:rPr>
        <w:t>&lt;/</w:t>
      </w:r>
      <w:proofErr w:type="spellStart"/>
      <w:r>
        <w:rPr>
          <w:rStyle w:val="HideTWBExt"/>
        </w:rPr>
        <w:t>NumAm</w:t>
      </w:r>
      <w:proofErr w:type="spellEnd"/>
      <w:r>
        <w:rPr>
          <w:rStyle w:val="HideTWBExt"/>
        </w:rPr>
        <w:t>&gt;</w:t>
      </w:r>
    </w:p>
    <w:p w14:paraId="32DEBCA2" w14:textId="77777777" w:rsidR="00653491" w:rsidRPr="00703DB2" w:rsidRDefault="001220AB" w:rsidP="00653491">
      <w:pPr>
        <w:pStyle w:val="NormalBold12b"/>
      </w:pPr>
      <w:r>
        <w:rPr>
          <w:rStyle w:val="HideTWBExt"/>
        </w:rPr>
        <w:lastRenderedPageBreak/>
        <w:t>&lt;DocAmend&gt;</w:t>
      </w:r>
      <w:r>
        <w:t>Pasiūlymas dėl rezoliucijos</w:t>
      </w:r>
      <w:r>
        <w:rPr>
          <w:rStyle w:val="HideTWBExt"/>
        </w:rPr>
        <w:t>&lt;/</w:t>
      </w:r>
      <w:proofErr w:type="spellStart"/>
      <w:r>
        <w:rPr>
          <w:rStyle w:val="HideTWBExt"/>
        </w:rPr>
        <w:t>DocAmend</w:t>
      </w:r>
      <w:proofErr w:type="spellEnd"/>
      <w:r>
        <w:rPr>
          <w:rStyle w:val="HideTWBExt"/>
        </w:rPr>
        <w:t>&gt;</w:t>
      </w:r>
    </w:p>
    <w:p w14:paraId="25F76187" w14:textId="77777777" w:rsidR="00653491" w:rsidRPr="00052E45" w:rsidRDefault="001220AB" w:rsidP="00653491">
      <w:pPr>
        <w:pStyle w:val="NormalBold"/>
      </w:pPr>
      <w:r>
        <w:rPr>
          <w:rStyle w:val="HideTWBExt"/>
        </w:rPr>
        <w:t>&lt;Article&gt;</w:t>
      </w:r>
      <w:r>
        <w:t>16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E6AEF24" w14:textId="77777777" w:rsidTr="007D4C38">
        <w:trPr>
          <w:trHeight w:hRule="exact" w:val="240"/>
          <w:jc w:val="center"/>
        </w:trPr>
        <w:tc>
          <w:tcPr>
            <w:tcW w:w="9752" w:type="dxa"/>
            <w:gridSpan w:val="2"/>
            <w:tcBorders>
              <w:top w:val="nil"/>
              <w:left w:val="nil"/>
              <w:bottom w:val="nil"/>
              <w:right w:val="nil"/>
            </w:tcBorders>
          </w:tcPr>
          <w:p w14:paraId="1E65473F" w14:textId="77777777" w:rsidR="00653491" w:rsidRPr="00052E45" w:rsidRDefault="00653491" w:rsidP="007D4C38"/>
        </w:tc>
      </w:tr>
      <w:tr w:rsidR="0027544C" w14:paraId="65069FCE" w14:textId="77777777" w:rsidTr="007D4C38">
        <w:trPr>
          <w:trHeight w:val="240"/>
          <w:jc w:val="center"/>
        </w:trPr>
        <w:tc>
          <w:tcPr>
            <w:tcW w:w="4876" w:type="dxa"/>
            <w:tcBorders>
              <w:top w:val="nil"/>
              <w:left w:val="nil"/>
              <w:bottom w:val="nil"/>
              <w:right w:val="nil"/>
            </w:tcBorders>
          </w:tcPr>
          <w:p w14:paraId="5764F4D8"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5711E838" w14:textId="77777777" w:rsidR="00653491" w:rsidRPr="00703DB2" w:rsidRDefault="001220AB" w:rsidP="007D4C38">
            <w:pPr>
              <w:pStyle w:val="AmColumnHeading"/>
            </w:pPr>
            <w:r>
              <w:t>Pakeitimas</w:t>
            </w:r>
          </w:p>
        </w:tc>
      </w:tr>
      <w:tr w:rsidR="0027544C" w14:paraId="1CD2B7DE" w14:textId="77777777" w:rsidTr="007D4C38">
        <w:trPr>
          <w:jc w:val="center"/>
        </w:trPr>
        <w:tc>
          <w:tcPr>
            <w:tcW w:w="4876" w:type="dxa"/>
            <w:tcBorders>
              <w:top w:val="nil"/>
              <w:left w:val="nil"/>
              <w:bottom w:val="nil"/>
              <w:right w:val="nil"/>
            </w:tcBorders>
          </w:tcPr>
          <w:p w14:paraId="4A2D9E84" w14:textId="77777777" w:rsidR="00653491" w:rsidRPr="00703DB2" w:rsidRDefault="00653491" w:rsidP="007D4C38">
            <w:pPr>
              <w:pStyle w:val="Normal6a"/>
            </w:pPr>
          </w:p>
        </w:tc>
        <w:tc>
          <w:tcPr>
            <w:tcW w:w="4876" w:type="dxa"/>
            <w:tcBorders>
              <w:top w:val="nil"/>
              <w:left w:val="nil"/>
              <w:bottom w:val="nil"/>
              <w:right w:val="nil"/>
            </w:tcBorders>
          </w:tcPr>
          <w:p w14:paraId="53271162" w14:textId="77777777" w:rsidR="00653491" w:rsidRPr="00703DB2" w:rsidRDefault="001220AB" w:rsidP="007D4C38">
            <w:pPr>
              <w:pStyle w:val="Normal6a"/>
            </w:pPr>
            <w:r>
              <w:rPr>
                <w:b/>
                <w:i/>
              </w:rPr>
              <w:t>16b.</w:t>
            </w:r>
            <w:r>
              <w:tab/>
            </w:r>
            <w:r>
              <w:rPr>
                <w:b/>
                <w:i/>
              </w:rPr>
              <w:t xml:space="preserve">pakartoja, kad lyčių lygybė taikos ir saugumo srityje yra ne tik teisių klausimas, bet ir būtina tvarios taikos sąlyga; ragina ES ir valstybes nares užtikrinti vienodą ir </w:t>
            </w:r>
            <w:r>
              <w:rPr>
                <w:b/>
                <w:i/>
              </w:rPr>
              <w:t>prasmingą moterų dalyvavimą visais užsienio ir saugumo politikos sprendimų priėmimo lygmenimis, įskaitant taikos derybas, atstatymą po konflikto ir bendros saugumo ir gynybos politikos misijas; pabrėžia, kad paveiktų bendruomenių moterims turi būti atstovaujama ES vadovaujamuose dialoguose ir pereinamojo laikotarpio teisingumo procesuose;</w:t>
            </w:r>
          </w:p>
        </w:tc>
      </w:tr>
    </w:tbl>
    <w:p w14:paraId="5AE47C44" w14:textId="77777777" w:rsidR="00653491" w:rsidRPr="00703DB2" w:rsidRDefault="001220AB" w:rsidP="00653491">
      <w:r>
        <w:rPr>
          <w:rStyle w:val="HideTWBExt"/>
        </w:rPr>
        <w:t>&lt;/Amend&gt;</w:t>
      </w:r>
    </w:p>
    <w:p w14:paraId="0A801486" w14:textId="77777777" w:rsidR="00653491" w:rsidRPr="00703DB2" w:rsidRDefault="001220AB" w:rsidP="00653491">
      <w:pPr>
        <w:pStyle w:val="AmNumberTabs"/>
      </w:pPr>
      <w:r>
        <w:rPr>
          <w:rStyle w:val="HideTWBExt"/>
        </w:rPr>
        <w:t>&lt;Amend&gt;</w:t>
      </w:r>
      <w:r>
        <w:t>Pakeitimas</w:t>
      </w:r>
      <w:r>
        <w:tab/>
      </w:r>
      <w:r>
        <w:tab/>
      </w:r>
      <w:r>
        <w:rPr>
          <w:rStyle w:val="HideTWBExt"/>
        </w:rPr>
        <w:t>&lt;NumAm&gt;</w:t>
      </w:r>
      <w:r>
        <w:t>59</w:t>
      </w:r>
      <w:r>
        <w:rPr>
          <w:rStyle w:val="HideTWBExt"/>
        </w:rPr>
        <w:t>&lt;/</w:t>
      </w:r>
      <w:proofErr w:type="spellStart"/>
      <w:r>
        <w:rPr>
          <w:rStyle w:val="HideTWBExt"/>
        </w:rPr>
        <w:t>NumAm</w:t>
      </w:r>
      <w:proofErr w:type="spellEnd"/>
      <w:r>
        <w:rPr>
          <w:rStyle w:val="HideTWBExt"/>
        </w:rPr>
        <w:t>&gt;</w:t>
      </w:r>
    </w:p>
    <w:p w14:paraId="6EA007A8"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C52B3F7" w14:textId="77777777" w:rsidR="00653491" w:rsidRPr="00703DB2" w:rsidRDefault="001220AB" w:rsidP="00653491">
      <w:pPr>
        <w:pStyle w:val="NormalBold"/>
      </w:pPr>
      <w:r>
        <w:rPr>
          <w:rStyle w:val="HideTWBExt"/>
        </w:rPr>
        <w:t>&lt;Article&gt;</w:t>
      </w:r>
      <w:r>
        <w:t>16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7E7ABF5" w14:textId="77777777" w:rsidTr="007D4C38">
        <w:trPr>
          <w:trHeight w:hRule="exact" w:val="240"/>
          <w:jc w:val="center"/>
        </w:trPr>
        <w:tc>
          <w:tcPr>
            <w:tcW w:w="9752" w:type="dxa"/>
            <w:gridSpan w:val="2"/>
            <w:tcBorders>
              <w:top w:val="nil"/>
              <w:left w:val="nil"/>
              <w:bottom w:val="nil"/>
              <w:right w:val="nil"/>
            </w:tcBorders>
          </w:tcPr>
          <w:p w14:paraId="5BCECEFD" w14:textId="77777777" w:rsidR="00653491" w:rsidRPr="00703DB2" w:rsidRDefault="00653491" w:rsidP="007D4C38"/>
        </w:tc>
      </w:tr>
      <w:tr w:rsidR="0027544C" w14:paraId="68815D9F" w14:textId="77777777" w:rsidTr="007D4C38">
        <w:trPr>
          <w:trHeight w:val="240"/>
          <w:jc w:val="center"/>
        </w:trPr>
        <w:tc>
          <w:tcPr>
            <w:tcW w:w="4876" w:type="dxa"/>
            <w:tcBorders>
              <w:top w:val="nil"/>
              <w:left w:val="nil"/>
              <w:bottom w:val="nil"/>
              <w:right w:val="nil"/>
            </w:tcBorders>
          </w:tcPr>
          <w:p w14:paraId="7DBCACFE" w14:textId="77777777" w:rsidR="00653491" w:rsidRPr="00703DB2" w:rsidRDefault="001220AB" w:rsidP="007D4C38">
            <w:pPr>
              <w:pStyle w:val="AmColumnHeading"/>
            </w:pPr>
            <w:r>
              <w:t xml:space="preserve">Pasiūlymas dėl </w:t>
            </w:r>
            <w:r>
              <w:t>rezoliucijos</w:t>
            </w:r>
          </w:p>
        </w:tc>
        <w:tc>
          <w:tcPr>
            <w:tcW w:w="4876" w:type="dxa"/>
            <w:tcBorders>
              <w:top w:val="nil"/>
              <w:left w:val="nil"/>
              <w:bottom w:val="nil"/>
              <w:right w:val="nil"/>
            </w:tcBorders>
          </w:tcPr>
          <w:p w14:paraId="4A45880E" w14:textId="77777777" w:rsidR="00653491" w:rsidRPr="00703DB2" w:rsidRDefault="001220AB" w:rsidP="007D4C38">
            <w:pPr>
              <w:pStyle w:val="AmColumnHeading"/>
            </w:pPr>
            <w:r>
              <w:t>Pakeitimas</w:t>
            </w:r>
          </w:p>
        </w:tc>
      </w:tr>
      <w:tr w:rsidR="0027544C" w14:paraId="73CF7187" w14:textId="77777777" w:rsidTr="007D4C38">
        <w:trPr>
          <w:jc w:val="center"/>
        </w:trPr>
        <w:tc>
          <w:tcPr>
            <w:tcW w:w="4876" w:type="dxa"/>
            <w:tcBorders>
              <w:top w:val="nil"/>
              <w:left w:val="nil"/>
              <w:bottom w:val="nil"/>
              <w:right w:val="nil"/>
            </w:tcBorders>
          </w:tcPr>
          <w:p w14:paraId="45F1831D" w14:textId="77777777" w:rsidR="00653491" w:rsidRPr="00703DB2" w:rsidRDefault="00653491" w:rsidP="007D4C38">
            <w:pPr>
              <w:pStyle w:val="Normal6a"/>
            </w:pPr>
          </w:p>
        </w:tc>
        <w:tc>
          <w:tcPr>
            <w:tcW w:w="4876" w:type="dxa"/>
            <w:tcBorders>
              <w:top w:val="nil"/>
              <w:left w:val="nil"/>
              <w:bottom w:val="nil"/>
              <w:right w:val="nil"/>
            </w:tcBorders>
          </w:tcPr>
          <w:p w14:paraId="5D3FCE05" w14:textId="77777777" w:rsidR="00653491" w:rsidRPr="00703DB2" w:rsidRDefault="001220AB" w:rsidP="007D4C38">
            <w:pPr>
              <w:pStyle w:val="Normal6a"/>
            </w:pPr>
            <w:r>
              <w:rPr>
                <w:b/>
                <w:i/>
              </w:rPr>
              <w:t>16c.</w:t>
            </w:r>
            <w:r>
              <w:tab/>
            </w:r>
            <w:r>
              <w:rPr>
                <w:b/>
                <w:i/>
              </w:rPr>
              <w:t>ragina priimti naują ES veiksmų planą dėl moterų, taikos ir saugumo, kuriuo dėmesys būtų skiriamas ne tik seksualiniam smurtui ir smurtui dėl lyties, bet taip pat teikiama pirmenybė galimybei visoms konfliktų poveikį patyrusioms moterims naudotis būtiniausiomis lytinės ir reprodukcinės sveikatos priežiūros paslaugomis, ir užtikrinti atskaitomybę už lytinės bei reprodukcinės sveikatos ir teisių pažeidimus ir jais padarytos žalos atlyginimą laikantis tarptautinių žmogaus teisių standartų; ragina ES ir valsty</w:t>
            </w:r>
            <w:r>
              <w:rPr>
                <w:b/>
                <w:i/>
              </w:rPr>
              <w:t xml:space="preserve">bes nares užtikrinti, kad humanitarinės pagalbos koridoriuose ir pagalbos programose būtų konkrečiai atsižvelgiama į moterų ir mergaičių, kurios konfliktų metu neproporcingai dažnai tampa taikiniu ir patiria itin didelį poveikį, </w:t>
            </w:r>
            <w:r>
              <w:rPr>
                <w:b/>
                <w:i/>
              </w:rPr>
              <w:lastRenderedPageBreak/>
              <w:t>poreikius;</w:t>
            </w:r>
          </w:p>
        </w:tc>
      </w:tr>
    </w:tbl>
    <w:p w14:paraId="78432E78" w14:textId="77777777" w:rsidR="00653491" w:rsidRPr="00703DB2" w:rsidRDefault="001220AB" w:rsidP="00653491">
      <w:r>
        <w:rPr>
          <w:rStyle w:val="HideTWBExt"/>
        </w:rPr>
        <w:lastRenderedPageBreak/>
        <w:t>&lt;/Amend&gt;</w:t>
      </w:r>
    </w:p>
    <w:p w14:paraId="445A971F" w14:textId="77777777" w:rsidR="00653491" w:rsidRPr="00703DB2" w:rsidRDefault="001220AB" w:rsidP="00653491">
      <w:pPr>
        <w:pStyle w:val="AmNumberTabs"/>
      </w:pPr>
      <w:r>
        <w:rPr>
          <w:rStyle w:val="HideTWBExt"/>
        </w:rPr>
        <w:t>&lt;Amend&gt;</w:t>
      </w:r>
      <w:r>
        <w:t>Pakeitimas</w:t>
      </w:r>
      <w:r>
        <w:tab/>
      </w:r>
      <w:r>
        <w:tab/>
      </w:r>
      <w:r>
        <w:rPr>
          <w:rStyle w:val="HideTWBExt"/>
        </w:rPr>
        <w:t>&lt;NumAm&gt;</w:t>
      </w:r>
      <w:r>
        <w:t>60</w:t>
      </w:r>
      <w:r>
        <w:rPr>
          <w:rStyle w:val="HideTWBExt"/>
        </w:rPr>
        <w:t>&lt;/</w:t>
      </w:r>
      <w:proofErr w:type="spellStart"/>
      <w:r>
        <w:rPr>
          <w:rStyle w:val="HideTWBExt"/>
        </w:rPr>
        <w:t>NumAm</w:t>
      </w:r>
      <w:proofErr w:type="spellEnd"/>
      <w:r>
        <w:rPr>
          <w:rStyle w:val="HideTWBExt"/>
        </w:rPr>
        <w:t>&gt;</w:t>
      </w:r>
    </w:p>
    <w:p w14:paraId="62645EE5"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F9960D7" w14:textId="77777777" w:rsidR="00653491" w:rsidRPr="00703DB2" w:rsidRDefault="001220AB" w:rsidP="00653491">
      <w:pPr>
        <w:pStyle w:val="NormalBold"/>
      </w:pPr>
      <w:r>
        <w:rPr>
          <w:rStyle w:val="HideTWBExt"/>
        </w:rPr>
        <w:t>&lt;Article&gt;</w:t>
      </w:r>
      <w:r>
        <w:t>16 d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7095B15" w14:textId="77777777" w:rsidTr="007D4C38">
        <w:trPr>
          <w:trHeight w:hRule="exact" w:val="240"/>
          <w:jc w:val="center"/>
        </w:trPr>
        <w:tc>
          <w:tcPr>
            <w:tcW w:w="9752" w:type="dxa"/>
            <w:gridSpan w:val="2"/>
            <w:tcBorders>
              <w:top w:val="nil"/>
              <w:left w:val="nil"/>
              <w:bottom w:val="nil"/>
              <w:right w:val="nil"/>
            </w:tcBorders>
          </w:tcPr>
          <w:p w14:paraId="7A24F649" w14:textId="77777777" w:rsidR="00653491" w:rsidRPr="00703DB2" w:rsidRDefault="00653491" w:rsidP="007D4C38"/>
        </w:tc>
      </w:tr>
      <w:tr w:rsidR="0027544C" w14:paraId="1D89DE8B" w14:textId="77777777" w:rsidTr="007D4C38">
        <w:trPr>
          <w:trHeight w:val="240"/>
          <w:jc w:val="center"/>
        </w:trPr>
        <w:tc>
          <w:tcPr>
            <w:tcW w:w="4876" w:type="dxa"/>
            <w:tcBorders>
              <w:top w:val="nil"/>
              <w:left w:val="nil"/>
              <w:bottom w:val="nil"/>
              <w:right w:val="nil"/>
            </w:tcBorders>
          </w:tcPr>
          <w:p w14:paraId="3CF82B8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17AB312A" w14:textId="77777777" w:rsidR="00653491" w:rsidRPr="00703DB2" w:rsidRDefault="001220AB" w:rsidP="007D4C38">
            <w:pPr>
              <w:pStyle w:val="AmColumnHeading"/>
            </w:pPr>
            <w:r>
              <w:t>Pakeitimas</w:t>
            </w:r>
          </w:p>
        </w:tc>
      </w:tr>
      <w:tr w:rsidR="0027544C" w14:paraId="08CFB92C" w14:textId="77777777" w:rsidTr="007D4C38">
        <w:trPr>
          <w:jc w:val="center"/>
        </w:trPr>
        <w:tc>
          <w:tcPr>
            <w:tcW w:w="4876" w:type="dxa"/>
            <w:tcBorders>
              <w:top w:val="nil"/>
              <w:left w:val="nil"/>
              <w:bottom w:val="nil"/>
              <w:right w:val="nil"/>
            </w:tcBorders>
          </w:tcPr>
          <w:p w14:paraId="4D2B3C82" w14:textId="77777777" w:rsidR="00653491" w:rsidRPr="00703DB2" w:rsidRDefault="00653491" w:rsidP="007D4C38">
            <w:pPr>
              <w:pStyle w:val="Normal6a"/>
            </w:pPr>
          </w:p>
        </w:tc>
        <w:tc>
          <w:tcPr>
            <w:tcW w:w="4876" w:type="dxa"/>
            <w:tcBorders>
              <w:top w:val="nil"/>
              <w:left w:val="nil"/>
              <w:bottom w:val="nil"/>
              <w:right w:val="nil"/>
            </w:tcBorders>
          </w:tcPr>
          <w:p w14:paraId="0EBD220B" w14:textId="77777777" w:rsidR="00653491" w:rsidRPr="00703DB2" w:rsidRDefault="001220AB" w:rsidP="007D4C38">
            <w:pPr>
              <w:pStyle w:val="Normal6a"/>
            </w:pPr>
            <w:r>
              <w:rPr>
                <w:b/>
                <w:i/>
              </w:rPr>
              <w:t>16d.</w:t>
            </w:r>
            <w:r>
              <w:tab/>
            </w:r>
            <w:r>
              <w:rPr>
                <w:b/>
                <w:i/>
              </w:rPr>
              <w:t xml:space="preserve">pabrėžia, kad motinoms ir vaikams kyla didesnis bado ir </w:t>
            </w:r>
            <w:r>
              <w:rPr>
                <w:b/>
                <w:i/>
              </w:rPr>
              <w:t>mitybos nepakankamumo pavojus;</w:t>
            </w:r>
          </w:p>
        </w:tc>
      </w:tr>
    </w:tbl>
    <w:p w14:paraId="23FF70CD" w14:textId="77777777" w:rsidR="00653491" w:rsidRPr="00703DB2" w:rsidRDefault="001220AB" w:rsidP="00653491">
      <w:r>
        <w:rPr>
          <w:rStyle w:val="HideTWBExt"/>
        </w:rPr>
        <w:t>&lt;/Amend&gt;</w:t>
      </w:r>
    </w:p>
    <w:p w14:paraId="19973B92" w14:textId="77777777" w:rsidR="00653491" w:rsidRPr="00703DB2" w:rsidRDefault="001220AB" w:rsidP="00653491">
      <w:pPr>
        <w:pStyle w:val="AmNumberTabs"/>
      </w:pPr>
      <w:r>
        <w:rPr>
          <w:rStyle w:val="HideTWBExt"/>
        </w:rPr>
        <w:t>&lt;Amend&gt;</w:t>
      </w:r>
      <w:r>
        <w:t>Pakeitimas</w:t>
      </w:r>
      <w:r>
        <w:tab/>
      </w:r>
      <w:r>
        <w:tab/>
      </w:r>
      <w:r>
        <w:rPr>
          <w:rStyle w:val="HideTWBExt"/>
        </w:rPr>
        <w:t>&lt;NumAm&gt;</w:t>
      </w:r>
      <w:r>
        <w:t>61</w:t>
      </w:r>
      <w:r>
        <w:rPr>
          <w:rStyle w:val="HideTWBExt"/>
        </w:rPr>
        <w:t>&lt;/</w:t>
      </w:r>
      <w:proofErr w:type="spellStart"/>
      <w:r>
        <w:rPr>
          <w:rStyle w:val="HideTWBExt"/>
        </w:rPr>
        <w:t>NumAm</w:t>
      </w:r>
      <w:proofErr w:type="spellEnd"/>
      <w:r>
        <w:rPr>
          <w:rStyle w:val="HideTWBExt"/>
        </w:rPr>
        <w:t>&gt;</w:t>
      </w:r>
    </w:p>
    <w:p w14:paraId="59D5145F"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E7B7386" w14:textId="77777777" w:rsidR="00653491" w:rsidRPr="00703DB2" w:rsidRDefault="001220AB" w:rsidP="00653491">
      <w:pPr>
        <w:pStyle w:val="NormalBold"/>
      </w:pPr>
      <w:r>
        <w:rPr>
          <w:rStyle w:val="HideTWBExt"/>
        </w:rPr>
        <w:t>&lt;Article&gt;</w:t>
      </w:r>
      <w:r>
        <w:t>16 e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DF3EACC" w14:textId="77777777" w:rsidTr="007D4C38">
        <w:trPr>
          <w:trHeight w:hRule="exact" w:val="240"/>
          <w:jc w:val="center"/>
        </w:trPr>
        <w:tc>
          <w:tcPr>
            <w:tcW w:w="9752" w:type="dxa"/>
            <w:gridSpan w:val="2"/>
            <w:tcBorders>
              <w:top w:val="nil"/>
              <w:left w:val="nil"/>
              <w:bottom w:val="nil"/>
              <w:right w:val="nil"/>
            </w:tcBorders>
          </w:tcPr>
          <w:p w14:paraId="410BD4EA" w14:textId="77777777" w:rsidR="00653491" w:rsidRPr="00703DB2" w:rsidRDefault="00653491" w:rsidP="007D4C38"/>
        </w:tc>
      </w:tr>
      <w:tr w:rsidR="0027544C" w14:paraId="354C82E4" w14:textId="77777777" w:rsidTr="007D4C38">
        <w:trPr>
          <w:trHeight w:val="240"/>
          <w:jc w:val="center"/>
        </w:trPr>
        <w:tc>
          <w:tcPr>
            <w:tcW w:w="4876" w:type="dxa"/>
            <w:tcBorders>
              <w:top w:val="nil"/>
              <w:left w:val="nil"/>
              <w:bottom w:val="nil"/>
              <w:right w:val="nil"/>
            </w:tcBorders>
          </w:tcPr>
          <w:p w14:paraId="1183937E"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7FBDF427" w14:textId="77777777" w:rsidR="00653491" w:rsidRPr="00703DB2" w:rsidRDefault="001220AB" w:rsidP="007D4C38">
            <w:pPr>
              <w:pStyle w:val="AmColumnHeading"/>
            </w:pPr>
            <w:r>
              <w:t>Pakeitimas</w:t>
            </w:r>
          </w:p>
        </w:tc>
      </w:tr>
      <w:tr w:rsidR="0027544C" w14:paraId="139EF6E1" w14:textId="77777777" w:rsidTr="007D4C38">
        <w:trPr>
          <w:jc w:val="center"/>
        </w:trPr>
        <w:tc>
          <w:tcPr>
            <w:tcW w:w="4876" w:type="dxa"/>
            <w:tcBorders>
              <w:top w:val="nil"/>
              <w:left w:val="nil"/>
              <w:bottom w:val="nil"/>
              <w:right w:val="nil"/>
            </w:tcBorders>
          </w:tcPr>
          <w:p w14:paraId="53462F15" w14:textId="77777777" w:rsidR="00653491" w:rsidRPr="00703DB2" w:rsidRDefault="00653491" w:rsidP="007D4C38">
            <w:pPr>
              <w:pStyle w:val="Normal6a"/>
            </w:pPr>
          </w:p>
        </w:tc>
        <w:tc>
          <w:tcPr>
            <w:tcW w:w="4876" w:type="dxa"/>
            <w:tcBorders>
              <w:top w:val="nil"/>
              <w:left w:val="nil"/>
              <w:bottom w:val="nil"/>
              <w:right w:val="nil"/>
            </w:tcBorders>
          </w:tcPr>
          <w:p w14:paraId="468912B1" w14:textId="77777777" w:rsidR="00653491" w:rsidRPr="00703DB2" w:rsidRDefault="001220AB" w:rsidP="007D4C38">
            <w:pPr>
              <w:pStyle w:val="Normal6a"/>
            </w:pPr>
            <w:r>
              <w:rPr>
                <w:b/>
                <w:i/>
              </w:rPr>
              <w:t>16e.</w:t>
            </w:r>
            <w:r>
              <w:tab/>
            </w:r>
            <w:r>
              <w:rPr>
                <w:b/>
                <w:i/>
              </w:rPr>
              <w:t xml:space="preserve">ragina ES įsipareigoti vykdyti </w:t>
            </w:r>
            <w:r>
              <w:rPr>
                <w:b/>
                <w:i/>
              </w:rPr>
              <w:t>nuoseklią ir tarpsektorinę feministinę užsienio politiką ir laikytis teisių, išteklių ir atstovavimo principų, pagal kuriuos lyčių lygybė, žmogaus teisės ir socialinis teisingumas yra visų išorės veiksmų pagrindas; pabrėžia, kad vykdant tokią politiką ne tik būtina įtraukti lyčių aspektą, bet ir aktyviai kovoti su galios disbalansu ir spręsti struktūrinės diskriminacijos problemą; pabrėžia, kad tam turi būti užtikrinamas lygiateisis ir prasmingas moterų dalyvavimas priimant sprendimus, o diplomatijos, vysty</w:t>
            </w:r>
            <w:r>
              <w:rPr>
                <w:b/>
                <w:i/>
              </w:rPr>
              <w:t>mosi, prekybos ir saugumo srityse paisoma lyčių aspekto ir remiama feministinė pilietinė visuomenė ES ir visame pasaulyje;</w:t>
            </w:r>
          </w:p>
        </w:tc>
      </w:tr>
    </w:tbl>
    <w:p w14:paraId="5471E2C3" w14:textId="77777777" w:rsidR="00653491" w:rsidRPr="00703DB2" w:rsidRDefault="001220AB" w:rsidP="00653491">
      <w:r>
        <w:rPr>
          <w:rStyle w:val="HideTWBExt"/>
        </w:rPr>
        <w:t>&lt;/Amend&gt;</w:t>
      </w:r>
    </w:p>
    <w:p w14:paraId="3015488E" w14:textId="77777777" w:rsidR="00653491" w:rsidRPr="00703DB2" w:rsidRDefault="001220AB" w:rsidP="00653491">
      <w:pPr>
        <w:pStyle w:val="AmNumberTabs"/>
      </w:pPr>
      <w:r>
        <w:rPr>
          <w:rStyle w:val="HideTWBExt"/>
        </w:rPr>
        <w:t>&lt;Amend&gt;</w:t>
      </w:r>
      <w:r>
        <w:t>Pakeitimas</w:t>
      </w:r>
      <w:r>
        <w:tab/>
      </w:r>
      <w:r>
        <w:tab/>
      </w:r>
      <w:r>
        <w:rPr>
          <w:rStyle w:val="HideTWBExt"/>
        </w:rPr>
        <w:t>&lt;NumAm&gt;</w:t>
      </w:r>
      <w:r>
        <w:t>62</w:t>
      </w:r>
      <w:r>
        <w:rPr>
          <w:rStyle w:val="HideTWBExt"/>
        </w:rPr>
        <w:t>&lt;/</w:t>
      </w:r>
      <w:proofErr w:type="spellStart"/>
      <w:r>
        <w:rPr>
          <w:rStyle w:val="HideTWBExt"/>
        </w:rPr>
        <w:t>NumAm</w:t>
      </w:r>
      <w:proofErr w:type="spellEnd"/>
      <w:r>
        <w:rPr>
          <w:rStyle w:val="HideTWBExt"/>
        </w:rPr>
        <w:t>&gt;</w:t>
      </w:r>
    </w:p>
    <w:p w14:paraId="3B8D30C6"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294F6D2" w14:textId="77777777" w:rsidR="00653491" w:rsidRPr="00703DB2" w:rsidRDefault="001220AB" w:rsidP="00653491">
      <w:pPr>
        <w:pStyle w:val="NormalBold"/>
      </w:pPr>
      <w:r>
        <w:rPr>
          <w:rStyle w:val="HideTWBExt"/>
        </w:rPr>
        <w:t>&lt;Article&gt;</w:t>
      </w:r>
      <w:r>
        <w:t>18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4510C005" w14:textId="77777777" w:rsidTr="007D4C38">
        <w:trPr>
          <w:trHeight w:hRule="exact" w:val="240"/>
          <w:jc w:val="center"/>
        </w:trPr>
        <w:tc>
          <w:tcPr>
            <w:tcW w:w="9752" w:type="dxa"/>
            <w:gridSpan w:val="2"/>
            <w:tcBorders>
              <w:top w:val="nil"/>
              <w:left w:val="nil"/>
              <w:bottom w:val="nil"/>
              <w:right w:val="nil"/>
            </w:tcBorders>
          </w:tcPr>
          <w:p w14:paraId="17CD966E" w14:textId="77777777" w:rsidR="00653491" w:rsidRPr="00703DB2" w:rsidRDefault="00653491" w:rsidP="007D4C38"/>
        </w:tc>
      </w:tr>
      <w:tr w:rsidR="0027544C" w14:paraId="1C3DD114" w14:textId="77777777" w:rsidTr="007D4C38">
        <w:trPr>
          <w:trHeight w:val="240"/>
          <w:jc w:val="center"/>
        </w:trPr>
        <w:tc>
          <w:tcPr>
            <w:tcW w:w="4876" w:type="dxa"/>
            <w:tcBorders>
              <w:top w:val="nil"/>
              <w:left w:val="nil"/>
              <w:bottom w:val="nil"/>
              <w:right w:val="nil"/>
            </w:tcBorders>
          </w:tcPr>
          <w:p w14:paraId="2EA3534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ABEFEB2" w14:textId="77777777" w:rsidR="00653491" w:rsidRPr="00703DB2" w:rsidRDefault="001220AB" w:rsidP="007D4C38">
            <w:pPr>
              <w:pStyle w:val="AmColumnHeading"/>
            </w:pPr>
            <w:r>
              <w:t>Pakeitimas</w:t>
            </w:r>
          </w:p>
        </w:tc>
      </w:tr>
      <w:tr w:rsidR="0027544C" w14:paraId="0EA91E7E" w14:textId="77777777" w:rsidTr="007D4C38">
        <w:trPr>
          <w:jc w:val="center"/>
        </w:trPr>
        <w:tc>
          <w:tcPr>
            <w:tcW w:w="4876" w:type="dxa"/>
            <w:tcBorders>
              <w:top w:val="nil"/>
              <w:left w:val="nil"/>
              <w:bottom w:val="nil"/>
              <w:right w:val="nil"/>
            </w:tcBorders>
          </w:tcPr>
          <w:p w14:paraId="0A8A9AA6" w14:textId="77777777" w:rsidR="00653491" w:rsidRPr="00703DB2" w:rsidRDefault="001220AB" w:rsidP="007D4C38">
            <w:pPr>
              <w:pStyle w:val="Normal6a"/>
            </w:pPr>
            <w:r>
              <w:t>18.</w:t>
            </w:r>
            <w:r>
              <w:tab/>
              <w:t xml:space="preserve">palankiai vertina tai, kad 2024 </w:t>
            </w:r>
            <w:r>
              <w:lastRenderedPageBreak/>
              <w:t xml:space="preserve">metais pagal Žmogaus teisių gynėjų mechanizmą, finansuojamą pagal Kaimynystės, vystomojo ir tarptautinio bendradarbiavimo priemonę „Globali Europa“ vykdomos Žmogaus teisių ir demokratijos programą, parama suteikta 10 050 žmogaus teisių gynėjų, kurie laikomi patiriančiais didelę riziką, iš kurių 51 proc. buvo moterys, ir </w:t>
            </w:r>
            <w:r>
              <w:rPr>
                <w:b/>
                <w:i/>
              </w:rPr>
              <w:t xml:space="preserve">per tą patį laikotarpį </w:t>
            </w:r>
            <w:r>
              <w:t>paramą 60-yje šalių gavo daugiau kaip 700 žurnalistų, kuriems gresia pavojus;</w:t>
            </w:r>
          </w:p>
        </w:tc>
        <w:tc>
          <w:tcPr>
            <w:tcW w:w="4876" w:type="dxa"/>
            <w:tcBorders>
              <w:top w:val="nil"/>
              <w:left w:val="nil"/>
              <w:bottom w:val="nil"/>
              <w:right w:val="nil"/>
            </w:tcBorders>
          </w:tcPr>
          <w:p w14:paraId="025B967E" w14:textId="77777777" w:rsidR="00653491" w:rsidRPr="00703DB2" w:rsidRDefault="001220AB" w:rsidP="007D4C38">
            <w:pPr>
              <w:pStyle w:val="Normal6a"/>
            </w:pPr>
            <w:r>
              <w:lastRenderedPageBreak/>
              <w:t>18.</w:t>
            </w:r>
            <w:r>
              <w:tab/>
              <w:t xml:space="preserve">palankiai vertina tai, kad 2024 </w:t>
            </w:r>
            <w:r>
              <w:lastRenderedPageBreak/>
              <w:t>metais pagal Žmogaus teisių gynėjų mechanizmą, finansuojamą pagal Kaimynystės, vystomojo ir tarptautinio bendradarbiavimo priemonę „Globali Europa“ vykdomos Žmogaus teisių ir demokratijos programą, parama suteikta 10 050 žmogaus teisių gynėjų, kurie laikomi patiriančiais didelę riziką, iš kurių 51 proc. buvo moterys, ir paramą 60-yje šalių gavo daugiau kaip 700 žurnalistų, kuriems gresia pavojus;</w:t>
            </w:r>
            <w:r>
              <w:rPr>
                <w:b/>
                <w:i/>
              </w:rPr>
              <w:t xml:space="preserve"> pabrėžia ypatingą riziką, su kuria susiduria žmogaus teisių gynėjos, ypač dirba</w:t>
            </w:r>
            <w:r>
              <w:rPr>
                <w:b/>
                <w:i/>
              </w:rPr>
              <w:t>nčios lytinių ir reprodukcinių teisių srityje, ir ragina skirti specialų jų poreikiams pritaikytą finansavimą ir apsaugos priemones, taip pat teikti joms politinę ir didesnę tiesioginę finansinę paramą;</w:t>
            </w:r>
            <w:r>
              <w:t xml:space="preserve"> </w:t>
            </w:r>
            <w:r>
              <w:rPr>
                <w:b/>
                <w:i/>
              </w:rPr>
              <w:t>pabrėžia, kad reikia užtikrinti lanksčius ir veiksmingus galimybės gauti vizą ir apsaugos mechanizmus, pritaikytus prie jų konkrečių poreikių;</w:t>
            </w:r>
          </w:p>
        </w:tc>
      </w:tr>
    </w:tbl>
    <w:p w14:paraId="09037C87" w14:textId="77777777" w:rsidR="00653491" w:rsidRPr="00703DB2" w:rsidRDefault="001220AB" w:rsidP="00653491">
      <w:r>
        <w:rPr>
          <w:rStyle w:val="HideTWBExt"/>
        </w:rPr>
        <w:lastRenderedPageBreak/>
        <w:t>&lt;/Amend&gt;</w:t>
      </w:r>
    </w:p>
    <w:p w14:paraId="65CD0CB9" w14:textId="77777777" w:rsidR="00653491" w:rsidRPr="00703DB2" w:rsidRDefault="001220AB" w:rsidP="00653491">
      <w:pPr>
        <w:pStyle w:val="AmNumberTabs"/>
      </w:pPr>
      <w:r>
        <w:rPr>
          <w:rStyle w:val="HideTWBExt"/>
        </w:rPr>
        <w:t>&lt;Amend&gt;</w:t>
      </w:r>
      <w:r>
        <w:t>Pakeitimas</w:t>
      </w:r>
      <w:r>
        <w:tab/>
      </w:r>
      <w:r>
        <w:tab/>
      </w:r>
      <w:r>
        <w:rPr>
          <w:rStyle w:val="HideTWBExt"/>
        </w:rPr>
        <w:t>&lt;NumAm&gt;</w:t>
      </w:r>
      <w:r>
        <w:t>63</w:t>
      </w:r>
      <w:r>
        <w:rPr>
          <w:rStyle w:val="HideTWBExt"/>
        </w:rPr>
        <w:t>&lt;/</w:t>
      </w:r>
      <w:proofErr w:type="spellStart"/>
      <w:r>
        <w:rPr>
          <w:rStyle w:val="HideTWBExt"/>
        </w:rPr>
        <w:t>NumAm</w:t>
      </w:r>
      <w:proofErr w:type="spellEnd"/>
      <w:r>
        <w:rPr>
          <w:rStyle w:val="HideTWBExt"/>
        </w:rPr>
        <w:t>&gt;</w:t>
      </w:r>
    </w:p>
    <w:p w14:paraId="066E1291"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7CAF3BB" w14:textId="77777777" w:rsidR="00653491" w:rsidRPr="00703DB2" w:rsidRDefault="001220AB" w:rsidP="00653491">
      <w:pPr>
        <w:pStyle w:val="NormalBold"/>
      </w:pPr>
      <w:r>
        <w:rPr>
          <w:rStyle w:val="HideTWBExt"/>
        </w:rPr>
        <w:t>&lt;Article&gt;</w:t>
      </w:r>
      <w:r>
        <w:t>18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0B44C6F3" w14:textId="77777777" w:rsidTr="007D4C38">
        <w:trPr>
          <w:trHeight w:hRule="exact" w:val="240"/>
          <w:jc w:val="center"/>
        </w:trPr>
        <w:tc>
          <w:tcPr>
            <w:tcW w:w="9752" w:type="dxa"/>
            <w:gridSpan w:val="2"/>
            <w:tcBorders>
              <w:top w:val="nil"/>
              <w:left w:val="nil"/>
              <w:bottom w:val="nil"/>
              <w:right w:val="nil"/>
            </w:tcBorders>
          </w:tcPr>
          <w:p w14:paraId="4FF52978" w14:textId="77777777" w:rsidR="00653491" w:rsidRPr="00703DB2" w:rsidRDefault="00653491" w:rsidP="007D4C38"/>
        </w:tc>
      </w:tr>
      <w:tr w:rsidR="0027544C" w14:paraId="4470E9A1" w14:textId="77777777" w:rsidTr="007D4C38">
        <w:trPr>
          <w:trHeight w:val="240"/>
          <w:jc w:val="center"/>
        </w:trPr>
        <w:tc>
          <w:tcPr>
            <w:tcW w:w="4876" w:type="dxa"/>
            <w:tcBorders>
              <w:top w:val="nil"/>
              <w:left w:val="nil"/>
              <w:bottom w:val="nil"/>
              <w:right w:val="nil"/>
            </w:tcBorders>
          </w:tcPr>
          <w:p w14:paraId="68911066"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02EF4C5" w14:textId="77777777" w:rsidR="00653491" w:rsidRPr="00703DB2" w:rsidRDefault="001220AB" w:rsidP="007D4C38">
            <w:pPr>
              <w:pStyle w:val="AmColumnHeading"/>
            </w:pPr>
            <w:r>
              <w:t>Pakeitimas</w:t>
            </w:r>
          </w:p>
        </w:tc>
      </w:tr>
      <w:tr w:rsidR="0027544C" w14:paraId="3737C6E1" w14:textId="77777777" w:rsidTr="007D4C38">
        <w:trPr>
          <w:jc w:val="center"/>
        </w:trPr>
        <w:tc>
          <w:tcPr>
            <w:tcW w:w="4876" w:type="dxa"/>
            <w:tcBorders>
              <w:top w:val="nil"/>
              <w:left w:val="nil"/>
              <w:bottom w:val="nil"/>
              <w:right w:val="nil"/>
            </w:tcBorders>
          </w:tcPr>
          <w:p w14:paraId="3ABFAAF1" w14:textId="77777777" w:rsidR="00653491" w:rsidRPr="00703DB2" w:rsidRDefault="00653491" w:rsidP="007D4C38">
            <w:pPr>
              <w:pStyle w:val="Normal6a"/>
            </w:pPr>
          </w:p>
        </w:tc>
        <w:tc>
          <w:tcPr>
            <w:tcW w:w="4876" w:type="dxa"/>
            <w:tcBorders>
              <w:top w:val="nil"/>
              <w:left w:val="nil"/>
              <w:bottom w:val="nil"/>
              <w:right w:val="nil"/>
            </w:tcBorders>
          </w:tcPr>
          <w:p w14:paraId="660DB724" w14:textId="77777777" w:rsidR="00653491" w:rsidRPr="00703DB2" w:rsidRDefault="001220AB" w:rsidP="007D4C38">
            <w:pPr>
              <w:pStyle w:val="Normal6a"/>
            </w:pPr>
            <w:r>
              <w:rPr>
                <w:b/>
                <w:i/>
              </w:rPr>
              <w:t>18a.</w:t>
            </w:r>
            <w:r>
              <w:tab/>
            </w:r>
            <w:r>
              <w:rPr>
                <w:b/>
                <w:i/>
              </w:rPr>
              <w:t xml:space="preserve">apgailestauja, kad nėra vidaus žmogaus teisių gynėjams skirto mechanizmo, kuris leistų greitai reaguoti remiant gynėjus ir pilietinės visuomenės organizacijas, susiduriančius su išpuoliais ES; primena, kad žmogaus teisių gynėjai taip </w:t>
            </w:r>
            <w:r>
              <w:rPr>
                <w:b/>
                <w:i/>
              </w:rPr>
              <w:t>pat turėtų gauti tinkamą ES paramą ir apsaugą, kai nacionalinės vyriausybės to nesuteikia;</w:t>
            </w:r>
          </w:p>
        </w:tc>
      </w:tr>
    </w:tbl>
    <w:p w14:paraId="71D587AB" w14:textId="77777777" w:rsidR="00653491" w:rsidRPr="00703DB2" w:rsidRDefault="001220AB" w:rsidP="00653491">
      <w:r>
        <w:rPr>
          <w:rStyle w:val="HideTWBExt"/>
        </w:rPr>
        <w:t>&lt;/Amend&gt;</w:t>
      </w:r>
    </w:p>
    <w:p w14:paraId="27C29479" w14:textId="77777777" w:rsidR="00653491" w:rsidRPr="00703DB2" w:rsidRDefault="001220AB" w:rsidP="00653491">
      <w:pPr>
        <w:pStyle w:val="AmNumberTabs"/>
      </w:pPr>
      <w:r>
        <w:rPr>
          <w:rStyle w:val="HideTWBExt"/>
        </w:rPr>
        <w:t>&lt;Amend&gt;</w:t>
      </w:r>
      <w:r>
        <w:t>Pakeitimas</w:t>
      </w:r>
      <w:r>
        <w:tab/>
      </w:r>
      <w:r>
        <w:tab/>
      </w:r>
      <w:r>
        <w:rPr>
          <w:rStyle w:val="HideTWBExt"/>
        </w:rPr>
        <w:t>&lt;NumAm&gt;</w:t>
      </w:r>
      <w:r>
        <w:t>64</w:t>
      </w:r>
      <w:r>
        <w:rPr>
          <w:rStyle w:val="HideTWBExt"/>
        </w:rPr>
        <w:t>&lt;/</w:t>
      </w:r>
      <w:proofErr w:type="spellStart"/>
      <w:r>
        <w:rPr>
          <w:rStyle w:val="HideTWBExt"/>
        </w:rPr>
        <w:t>NumAm</w:t>
      </w:r>
      <w:proofErr w:type="spellEnd"/>
      <w:r>
        <w:rPr>
          <w:rStyle w:val="HideTWBExt"/>
        </w:rPr>
        <w:t>&gt;</w:t>
      </w:r>
    </w:p>
    <w:p w14:paraId="6EC6A86A"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637EF21" w14:textId="77777777" w:rsidR="00653491" w:rsidRPr="00703DB2" w:rsidRDefault="001220AB" w:rsidP="00653491">
      <w:pPr>
        <w:pStyle w:val="NormalBold"/>
      </w:pPr>
      <w:r>
        <w:rPr>
          <w:rStyle w:val="HideTWBExt"/>
        </w:rPr>
        <w:t>&lt;Article&gt;</w:t>
      </w:r>
      <w:r>
        <w:t>21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60E5B10" w14:textId="77777777" w:rsidTr="007D4C38">
        <w:trPr>
          <w:trHeight w:hRule="exact" w:val="240"/>
          <w:jc w:val="center"/>
        </w:trPr>
        <w:tc>
          <w:tcPr>
            <w:tcW w:w="9752" w:type="dxa"/>
            <w:gridSpan w:val="2"/>
            <w:tcBorders>
              <w:top w:val="nil"/>
              <w:left w:val="nil"/>
              <w:bottom w:val="nil"/>
              <w:right w:val="nil"/>
            </w:tcBorders>
          </w:tcPr>
          <w:p w14:paraId="3ADDB24F" w14:textId="77777777" w:rsidR="00653491" w:rsidRPr="00703DB2" w:rsidRDefault="00653491" w:rsidP="007D4C38"/>
        </w:tc>
      </w:tr>
      <w:tr w:rsidR="0027544C" w14:paraId="3A0501B7" w14:textId="77777777" w:rsidTr="007D4C38">
        <w:trPr>
          <w:trHeight w:val="240"/>
          <w:jc w:val="center"/>
        </w:trPr>
        <w:tc>
          <w:tcPr>
            <w:tcW w:w="4876" w:type="dxa"/>
            <w:tcBorders>
              <w:top w:val="nil"/>
              <w:left w:val="nil"/>
              <w:bottom w:val="nil"/>
              <w:right w:val="nil"/>
            </w:tcBorders>
          </w:tcPr>
          <w:p w14:paraId="4FC850E6" w14:textId="77777777" w:rsidR="00653491" w:rsidRPr="00703DB2" w:rsidRDefault="001220AB" w:rsidP="007D4C38">
            <w:pPr>
              <w:pStyle w:val="AmColumnHeading"/>
            </w:pPr>
            <w:r>
              <w:lastRenderedPageBreak/>
              <w:t xml:space="preserve">Pasiūlymas dėl </w:t>
            </w:r>
            <w:r>
              <w:t>rezoliucijos</w:t>
            </w:r>
          </w:p>
        </w:tc>
        <w:tc>
          <w:tcPr>
            <w:tcW w:w="4876" w:type="dxa"/>
            <w:tcBorders>
              <w:top w:val="nil"/>
              <w:left w:val="nil"/>
              <w:bottom w:val="nil"/>
              <w:right w:val="nil"/>
            </w:tcBorders>
          </w:tcPr>
          <w:p w14:paraId="52D46A76" w14:textId="77777777" w:rsidR="00653491" w:rsidRPr="00703DB2" w:rsidRDefault="001220AB" w:rsidP="007D4C38">
            <w:pPr>
              <w:pStyle w:val="AmColumnHeading"/>
            </w:pPr>
            <w:r>
              <w:t>Pakeitimas</w:t>
            </w:r>
          </w:p>
        </w:tc>
      </w:tr>
      <w:tr w:rsidR="0027544C" w14:paraId="2C0D40E1" w14:textId="77777777" w:rsidTr="007D4C38">
        <w:trPr>
          <w:jc w:val="center"/>
        </w:trPr>
        <w:tc>
          <w:tcPr>
            <w:tcW w:w="4876" w:type="dxa"/>
            <w:tcBorders>
              <w:top w:val="nil"/>
              <w:left w:val="nil"/>
              <w:bottom w:val="nil"/>
              <w:right w:val="nil"/>
            </w:tcBorders>
          </w:tcPr>
          <w:p w14:paraId="6D1FA2F1" w14:textId="77777777" w:rsidR="00653491" w:rsidRPr="00703DB2" w:rsidRDefault="00653491" w:rsidP="007D4C38">
            <w:pPr>
              <w:pStyle w:val="Normal6a"/>
            </w:pPr>
          </w:p>
        </w:tc>
        <w:tc>
          <w:tcPr>
            <w:tcW w:w="4876" w:type="dxa"/>
            <w:tcBorders>
              <w:top w:val="nil"/>
              <w:left w:val="nil"/>
              <w:bottom w:val="nil"/>
              <w:right w:val="nil"/>
            </w:tcBorders>
          </w:tcPr>
          <w:p w14:paraId="71BAF31B" w14:textId="77777777" w:rsidR="00653491" w:rsidRPr="00703DB2" w:rsidRDefault="001220AB" w:rsidP="007D4C38">
            <w:pPr>
              <w:pStyle w:val="Normal6a"/>
            </w:pPr>
            <w:r>
              <w:rPr>
                <w:b/>
                <w:i/>
              </w:rPr>
              <w:t>21a.</w:t>
            </w:r>
            <w:r>
              <w:tab/>
            </w:r>
            <w:r>
              <w:rPr>
                <w:b/>
                <w:i/>
              </w:rPr>
              <w:t xml:space="preserve">pakartoja savo raginimą ES institucijoms ir valstybėms narėms įsipareigoti daryti pažangą siekiant feministinės užsienio ir saugumo politikos, kuri apimtų </w:t>
            </w:r>
            <w:proofErr w:type="spellStart"/>
            <w:r>
              <w:rPr>
                <w:b/>
                <w:i/>
              </w:rPr>
              <w:t>transformatyvų</w:t>
            </w:r>
            <w:proofErr w:type="spellEnd"/>
            <w:r>
              <w:rPr>
                <w:b/>
                <w:i/>
              </w:rPr>
              <w:t xml:space="preserve"> požiūrį į lytį, ir užtikrinti, kad valstybės </w:t>
            </w:r>
            <w:r>
              <w:rPr>
                <w:b/>
                <w:i/>
              </w:rPr>
              <w:t>narės, ES delegacijos ir visos ES institucijos visapusiškai įgyvendintų visus Trečiojo lyčių lygybės veiksmų plano ir visų būsimų planų tikslus ir įsipareigojimus;</w:t>
            </w:r>
          </w:p>
        </w:tc>
      </w:tr>
    </w:tbl>
    <w:p w14:paraId="137ECB23" w14:textId="77777777" w:rsidR="00653491" w:rsidRPr="00703DB2" w:rsidRDefault="001220AB" w:rsidP="00653491">
      <w:r>
        <w:rPr>
          <w:rStyle w:val="HideTWBExt"/>
        </w:rPr>
        <w:t>&lt;/Amend&gt;</w:t>
      </w:r>
    </w:p>
    <w:p w14:paraId="0243B790" w14:textId="77777777" w:rsidR="00653491" w:rsidRPr="00703DB2" w:rsidRDefault="001220AB" w:rsidP="00653491">
      <w:pPr>
        <w:pStyle w:val="AmNumberTabs"/>
      </w:pPr>
      <w:r>
        <w:rPr>
          <w:rStyle w:val="HideTWBExt"/>
        </w:rPr>
        <w:t>&lt;Amend&gt;</w:t>
      </w:r>
      <w:r>
        <w:t>Pakeitimas</w:t>
      </w:r>
      <w:r>
        <w:tab/>
      </w:r>
      <w:r>
        <w:tab/>
      </w:r>
      <w:r>
        <w:rPr>
          <w:rStyle w:val="HideTWBExt"/>
        </w:rPr>
        <w:t>&lt;NumAm&gt;</w:t>
      </w:r>
      <w:r>
        <w:t>65</w:t>
      </w:r>
      <w:r>
        <w:rPr>
          <w:rStyle w:val="HideTWBExt"/>
        </w:rPr>
        <w:t>&lt;/</w:t>
      </w:r>
      <w:proofErr w:type="spellStart"/>
      <w:r>
        <w:rPr>
          <w:rStyle w:val="HideTWBExt"/>
        </w:rPr>
        <w:t>NumAm</w:t>
      </w:r>
      <w:proofErr w:type="spellEnd"/>
      <w:r>
        <w:rPr>
          <w:rStyle w:val="HideTWBExt"/>
        </w:rPr>
        <w:t>&gt;</w:t>
      </w:r>
    </w:p>
    <w:p w14:paraId="7AE5CB7A" w14:textId="77777777" w:rsidR="00653491" w:rsidRPr="00703DB2" w:rsidRDefault="001220AB" w:rsidP="00653491">
      <w:pPr>
        <w:pStyle w:val="NormalBold12b"/>
      </w:pPr>
      <w:r>
        <w:rPr>
          <w:rStyle w:val="HideTWBExt"/>
        </w:rPr>
        <w:t>&lt;DocAmend&gt;</w:t>
      </w:r>
      <w:r>
        <w:t xml:space="preserve">Pasiūlymas dėl </w:t>
      </w:r>
      <w:r>
        <w:t>rezoliucijos</w:t>
      </w:r>
      <w:r>
        <w:rPr>
          <w:rStyle w:val="HideTWBExt"/>
        </w:rPr>
        <w:t>&lt;/</w:t>
      </w:r>
      <w:proofErr w:type="spellStart"/>
      <w:r>
        <w:rPr>
          <w:rStyle w:val="HideTWBExt"/>
        </w:rPr>
        <w:t>DocAmend</w:t>
      </w:r>
      <w:proofErr w:type="spellEnd"/>
      <w:r>
        <w:rPr>
          <w:rStyle w:val="HideTWBExt"/>
        </w:rPr>
        <w:t>&gt;</w:t>
      </w:r>
    </w:p>
    <w:p w14:paraId="5CBC020E" w14:textId="77777777" w:rsidR="00653491" w:rsidRPr="00703DB2" w:rsidRDefault="001220AB" w:rsidP="00653491">
      <w:pPr>
        <w:pStyle w:val="NormalBold"/>
      </w:pPr>
      <w:r>
        <w:rPr>
          <w:rStyle w:val="HideTWBExt"/>
        </w:rPr>
        <w:t>&lt;Article&gt;</w:t>
      </w:r>
      <w:r>
        <w:t>21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435F893C" w14:textId="77777777" w:rsidTr="007D4C38">
        <w:trPr>
          <w:trHeight w:hRule="exact" w:val="240"/>
          <w:jc w:val="center"/>
        </w:trPr>
        <w:tc>
          <w:tcPr>
            <w:tcW w:w="9752" w:type="dxa"/>
            <w:gridSpan w:val="2"/>
            <w:tcBorders>
              <w:top w:val="nil"/>
              <w:left w:val="nil"/>
              <w:bottom w:val="nil"/>
              <w:right w:val="nil"/>
            </w:tcBorders>
          </w:tcPr>
          <w:p w14:paraId="33A7B1DF" w14:textId="77777777" w:rsidR="00653491" w:rsidRPr="00703DB2" w:rsidRDefault="00653491" w:rsidP="007D4C38"/>
        </w:tc>
      </w:tr>
      <w:tr w:rsidR="0027544C" w14:paraId="44635D8A" w14:textId="77777777" w:rsidTr="007D4C38">
        <w:trPr>
          <w:trHeight w:val="240"/>
          <w:jc w:val="center"/>
        </w:trPr>
        <w:tc>
          <w:tcPr>
            <w:tcW w:w="4876" w:type="dxa"/>
            <w:tcBorders>
              <w:top w:val="nil"/>
              <w:left w:val="nil"/>
              <w:bottom w:val="nil"/>
              <w:right w:val="nil"/>
            </w:tcBorders>
          </w:tcPr>
          <w:p w14:paraId="432098BD"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5490719C" w14:textId="77777777" w:rsidR="00653491" w:rsidRPr="00703DB2" w:rsidRDefault="001220AB" w:rsidP="007D4C38">
            <w:pPr>
              <w:pStyle w:val="AmColumnHeading"/>
            </w:pPr>
            <w:r>
              <w:t>Pakeitimas</w:t>
            </w:r>
          </w:p>
        </w:tc>
      </w:tr>
      <w:tr w:rsidR="0027544C" w14:paraId="1A9914C6" w14:textId="77777777" w:rsidTr="007D4C38">
        <w:trPr>
          <w:jc w:val="center"/>
        </w:trPr>
        <w:tc>
          <w:tcPr>
            <w:tcW w:w="4876" w:type="dxa"/>
            <w:tcBorders>
              <w:top w:val="nil"/>
              <w:left w:val="nil"/>
              <w:bottom w:val="nil"/>
              <w:right w:val="nil"/>
            </w:tcBorders>
          </w:tcPr>
          <w:p w14:paraId="3308583E" w14:textId="77777777" w:rsidR="00653491" w:rsidRPr="00703DB2" w:rsidRDefault="00653491" w:rsidP="007D4C38">
            <w:pPr>
              <w:pStyle w:val="Normal6a"/>
            </w:pPr>
          </w:p>
        </w:tc>
        <w:tc>
          <w:tcPr>
            <w:tcW w:w="4876" w:type="dxa"/>
            <w:tcBorders>
              <w:top w:val="nil"/>
              <w:left w:val="nil"/>
              <w:bottom w:val="nil"/>
              <w:right w:val="nil"/>
            </w:tcBorders>
          </w:tcPr>
          <w:p w14:paraId="622E0595" w14:textId="77777777" w:rsidR="00653491" w:rsidRPr="00703DB2" w:rsidRDefault="001220AB" w:rsidP="007D4C38">
            <w:pPr>
              <w:pStyle w:val="Normal6a"/>
            </w:pPr>
            <w:r>
              <w:rPr>
                <w:b/>
                <w:i/>
              </w:rPr>
              <w:t>21b.</w:t>
            </w:r>
            <w:r>
              <w:tab/>
            </w:r>
            <w:r>
              <w:rPr>
                <w:b/>
                <w:i/>
              </w:rPr>
              <w:t xml:space="preserve">ragina ES užtikrinti, kad humanitarinė pagalba būtų grindžiama lyčiai atžvalgiais poreikių vertinimais, atliekamais konsultuojantis su </w:t>
            </w:r>
            <w:r>
              <w:rPr>
                <w:b/>
                <w:i/>
              </w:rPr>
              <w:t xml:space="preserve">specializuotomis moterų teisių organizacijomis ir kitomis pilietinės visuomenės organizacijomis, dirbančiomis su moterimis, vaikais ir kitomis </w:t>
            </w:r>
            <w:proofErr w:type="spellStart"/>
            <w:r>
              <w:rPr>
                <w:b/>
                <w:i/>
              </w:rPr>
              <w:t>marginalizuotomis</w:t>
            </w:r>
            <w:proofErr w:type="spellEnd"/>
            <w:r>
              <w:rPr>
                <w:b/>
                <w:i/>
              </w:rPr>
              <w:t xml:space="preserve"> grupėmis, įskaitant asmenis, kurie yra perkelti šalies viduje;</w:t>
            </w:r>
          </w:p>
        </w:tc>
      </w:tr>
    </w:tbl>
    <w:p w14:paraId="7DBEBC21" w14:textId="77777777" w:rsidR="00653491" w:rsidRPr="00703DB2" w:rsidRDefault="001220AB" w:rsidP="00653491">
      <w:r>
        <w:rPr>
          <w:rStyle w:val="HideTWBExt"/>
        </w:rPr>
        <w:t>&lt;/Amend&gt;</w:t>
      </w:r>
    </w:p>
    <w:p w14:paraId="194433C7" w14:textId="77777777" w:rsidR="00653491" w:rsidRPr="00703DB2" w:rsidRDefault="001220AB" w:rsidP="00653491">
      <w:pPr>
        <w:pStyle w:val="AmNumberTabs"/>
      </w:pPr>
      <w:r>
        <w:rPr>
          <w:rStyle w:val="HideTWBExt"/>
        </w:rPr>
        <w:t>&lt;Amend&gt;</w:t>
      </w:r>
      <w:r>
        <w:t>Pakeitimas</w:t>
      </w:r>
      <w:r>
        <w:tab/>
      </w:r>
      <w:r>
        <w:tab/>
      </w:r>
      <w:r>
        <w:rPr>
          <w:rStyle w:val="HideTWBExt"/>
        </w:rPr>
        <w:t>&lt;NumAm&gt;</w:t>
      </w:r>
      <w:r>
        <w:t>66</w:t>
      </w:r>
      <w:r>
        <w:rPr>
          <w:rStyle w:val="HideTWBExt"/>
        </w:rPr>
        <w:t>&lt;/</w:t>
      </w:r>
      <w:proofErr w:type="spellStart"/>
      <w:r>
        <w:rPr>
          <w:rStyle w:val="HideTWBExt"/>
        </w:rPr>
        <w:t>NumAm</w:t>
      </w:r>
      <w:proofErr w:type="spellEnd"/>
      <w:r>
        <w:rPr>
          <w:rStyle w:val="HideTWBExt"/>
        </w:rPr>
        <w:t>&gt;</w:t>
      </w:r>
    </w:p>
    <w:p w14:paraId="68832172"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9A70F8C" w14:textId="77777777" w:rsidR="00653491" w:rsidRPr="00703DB2" w:rsidRDefault="001220AB" w:rsidP="00653491">
      <w:pPr>
        <w:pStyle w:val="NormalBold"/>
      </w:pPr>
      <w:r>
        <w:rPr>
          <w:rStyle w:val="HideTWBExt"/>
        </w:rPr>
        <w:t>&lt;Article&gt;</w:t>
      </w:r>
      <w:r>
        <w:t>21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35BDB6A" w14:textId="77777777" w:rsidTr="007D4C38">
        <w:trPr>
          <w:trHeight w:hRule="exact" w:val="240"/>
          <w:jc w:val="center"/>
        </w:trPr>
        <w:tc>
          <w:tcPr>
            <w:tcW w:w="9752" w:type="dxa"/>
            <w:gridSpan w:val="2"/>
            <w:tcBorders>
              <w:top w:val="nil"/>
              <w:left w:val="nil"/>
              <w:bottom w:val="nil"/>
              <w:right w:val="nil"/>
            </w:tcBorders>
          </w:tcPr>
          <w:p w14:paraId="690C2E5F" w14:textId="77777777" w:rsidR="00653491" w:rsidRPr="00703DB2" w:rsidRDefault="00653491" w:rsidP="007D4C38"/>
        </w:tc>
      </w:tr>
      <w:tr w:rsidR="0027544C" w14:paraId="2BB7821E" w14:textId="77777777" w:rsidTr="007D4C38">
        <w:trPr>
          <w:trHeight w:val="240"/>
          <w:jc w:val="center"/>
        </w:trPr>
        <w:tc>
          <w:tcPr>
            <w:tcW w:w="4876" w:type="dxa"/>
            <w:tcBorders>
              <w:top w:val="nil"/>
              <w:left w:val="nil"/>
              <w:bottom w:val="nil"/>
              <w:right w:val="nil"/>
            </w:tcBorders>
          </w:tcPr>
          <w:p w14:paraId="45FD305F"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1D359590" w14:textId="77777777" w:rsidR="00653491" w:rsidRPr="00703DB2" w:rsidRDefault="001220AB" w:rsidP="007D4C38">
            <w:pPr>
              <w:pStyle w:val="AmColumnHeading"/>
            </w:pPr>
            <w:r>
              <w:t>Pakeitimas</w:t>
            </w:r>
          </w:p>
        </w:tc>
      </w:tr>
      <w:tr w:rsidR="0027544C" w14:paraId="2BDFFC15" w14:textId="77777777" w:rsidTr="007D4C38">
        <w:trPr>
          <w:jc w:val="center"/>
        </w:trPr>
        <w:tc>
          <w:tcPr>
            <w:tcW w:w="4876" w:type="dxa"/>
            <w:tcBorders>
              <w:top w:val="nil"/>
              <w:left w:val="nil"/>
              <w:bottom w:val="nil"/>
              <w:right w:val="nil"/>
            </w:tcBorders>
          </w:tcPr>
          <w:p w14:paraId="3A077358" w14:textId="77777777" w:rsidR="00653491" w:rsidRPr="00703DB2" w:rsidRDefault="00653491" w:rsidP="007D4C38">
            <w:pPr>
              <w:pStyle w:val="Normal6a"/>
            </w:pPr>
          </w:p>
        </w:tc>
        <w:tc>
          <w:tcPr>
            <w:tcW w:w="4876" w:type="dxa"/>
            <w:tcBorders>
              <w:top w:val="nil"/>
              <w:left w:val="nil"/>
              <w:bottom w:val="nil"/>
              <w:right w:val="nil"/>
            </w:tcBorders>
          </w:tcPr>
          <w:p w14:paraId="4AE0C485" w14:textId="77777777" w:rsidR="00653491" w:rsidRPr="00703DB2" w:rsidRDefault="001220AB" w:rsidP="007D4C38">
            <w:pPr>
              <w:pStyle w:val="Normal6a"/>
            </w:pPr>
            <w:r>
              <w:rPr>
                <w:b/>
                <w:i/>
              </w:rPr>
              <w:t>21c.</w:t>
            </w:r>
            <w:r>
              <w:tab/>
            </w:r>
            <w:r>
              <w:rPr>
                <w:b/>
                <w:i/>
              </w:rPr>
              <w:t xml:space="preserve">pakartoja, kad išžaginimas tebėra vienas iš labiausiai paplitusių žmogaus teisių pažeidimų, ir </w:t>
            </w:r>
            <w:r>
              <w:rPr>
                <w:b/>
                <w:i/>
              </w:rPr>
              <w:t xml:space="preserve">primena, kad išžaginimas, kurio apibrėžtis grindžiama sutikimo nebuvimu, turi būti </w:t>
            </w:r>
            <w:proofErr w:type="spellStart"/>
            <w:r>
              <w:rPr>
                <w:b/>
                <w:i/>
              </w:rPr>
              <w:t>kriminalizuotas</w:t>
            </w:r>
            <w:proofErr w:type="spellEnd"/>
            <w:r>
              <w:rPr>
                <w:b/>
                <w:i/>
              </w:rPr>
              <w:t xml:space="preserve"> pagal ES teisę remiantis esamu teisiniu pagrindu;</w:t>
            </w:r>
          </w:p>
        </w:tc>
      </w:tr>
    </w:tbl>
    <w:p w14:paraId="4AD67C55" w14:textId="77777777" w:rsidR="00653491" w:rsidRPr="00703DB2" w:rsidRDefault="001220AB" w:rsidP="00653491">
      <w:r>
        <w:rPr>
          <w:rStyle w:val="HideTWBExt"/>
        </w:rPr>
        <w:lastRenderedPageBreak/>
        <w:t>&lt;/Amend&gt;</w:t>
      </w:r>
    </w:p>
    <w:p w14:paraId="216CA664" w14:textId="77777777" w:rsidR="00653491" w:rsidRPr="00703DB2" w:rsidRDefault="001220AB" w:rsidP="00653491">
      <w:pPr>
        <w:pStyle w:val="AmNumberTabs"/>
      </w:pPr>
      <w:r>
        <w:rPr>
          <w:rStyle w:val="HideTWBExt"/>
        </w:rPr>
        <w:t>&lt;Amend&gt;</w:t>
      </w:r>
      <w:r>
        <w:t>Pakeitimas</w:t>
      </w:r>
      <w:r>
        <w:tab/>
      </w:r>
      <w:r>
        <w:tab/>
      </w:r>
      <w:r>
        <w:rPr>
          <w:rStyle w:val="HideTWBExt"/>
        </w:rPr>
        <w:t>&lt;NumAm&gt;</w:t>
      </w:r>
      <w:r>
        <w:t>67</w:t>
      </w:r>
      <w:r>
        <w:rPr>
          <w:rStyle w:val="HideTWBExt"/>
        </w:rPr>
        <w:t>&lt;/</w:t>
      </w:r>
      <w:proofErr w:type="spellStart"/>
      <w:r>
        <w:rPr>
          <w:rStyle w:val="HideTWBExt"/>
        </w:rPr>
        <w:t>NumAm</w:t>
      </w:r>
      <w:proofErr w:type="spellEnd"/>
      <w:r>
        <w:rPr>
          <w:rStyle w:val="HideTWBExt"/>
        </w:rPr>
        <w:t>&gt;</w:t>
      </w:r>
    </w:p>
    <w:p w14:paraId="6038182D"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3046BFC" w14:textId="77777777" w:rsidR="00653491" w:rsidRPr="00703DB2" w:rsidRDefault="001220AB" w:rsidP="00653491">
      <w:pPr>
        <w:pStyle w:val="NormalBold"/>
      </w:pPr>
      <w:r>
        <w:rPr>
          <w:rStyle w:val="HideTWBExt"/>
        </w:rPr>
        <w:t>&lt;Article&gt;</w:t>
      </w:r>
      <w:r>
        <w:t>22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74667FF" w14:textId="77777777" w:rsidTr="007D4C38">
        <w:trPr>
          <w:trHeight w:hRule="exact" w:val="240"/>
          <w:jc w:val="center"/>
        </w:trPr>
        <w:tc>
          <w:tcPr>
            <w:tcW w:w="9752" w:type="dxa"/>
            <w:gridSpan w:val="2"/>
            <w:tcBorders>
              <w:top w:val="nil"/>
              <w:left w:val="nil"/>
              <w:bottom w:val="nil"/>
              <w:right w:val="nil"/>
            </w:tcBorders>
          </w:tcPr>
          <w:p w14:paraId="3BAF8321" w14:textId="77777777" w:rsidR="00653491" w:rsidRPr="00703DB2" w:rsidRDefault="00653491" w:rsidP="007D4C38"/>
        </w:tc>
      </w:tr>
      <w:tr w:rsidR="0027544C" w14:paraId="501067BB" w14:textId="77777777" w:rsidTr="007D4C38">
        <w:trPr>
          <w:trHeight w:val="240"/>
          <w:jc w:val="center"/>
        </w:trPr>
        <w:tc>
          <w:tcPr>
            <w:tcW w:w="4876" w:type="dxa"/>
            <w:tcBorders>
              <w:top w:val="nil"/>
              <w:left w:val="nil"/>
              <w:bottom w:val="nil"/>
              <w:right w:val="nil"/>
            </w:tcBorders>
          </w:tcPr>
          <w:p w14:paraId="431087C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C3533C8" w14:textId="77777777" w:rsidR="00653491" w:rsidRPr="00703DB2" w:rsidRDefault="001220AB" w:rsidP="007D4C38">
            <w:pPr>
              <w:pStyle w:val="AmColumnHeading"/>
            </w:pPr>
            <w:r>
              <w:t>Pakeitimas</w:t>
            </w:r>
          </w:p>
        </w:tc>
      </w:tr>
      <w:tr w:rsidR="0027544C" w14:paraId="4501237F" w14:textId="77777777" w:rsidTr="007D4C38">
        <w:trPr>
          <w:jc w:val="center"/>
        </w:trPr>
        <w:tc>
          <w:tcPr>
            <w:tcW w:w="4876" w:type="dxa"/>
            <w:tcBorders>
              <w:top w:val="nil"/>
              <w:left w:val="nil"/>
              <w:bottom w:val="nil"/>
              <w:right w:val="nil"/>
            </w:tcBorders>
          </w:tcPr>
          <w:p w14:paraId="20685650" w14:textId="77777777" w:rsidR="00653491" w:rsidRPr="00703DB2" w:rsidRDefault="001220AB" w:rsidP="007D4C38">
            <w:pPr>
              <w:pStyle w:val="Normal6a"/>
            </w:pPr>
            <w:r>
              <w:t>22.</w:t>
            </w:r>
            <w:r>
              <w:tab/>
              <w:t xml:space="preserve">palankiai vertina nuolatinę ES finansinę paramą Tarptautiniam baudžiamajam teismui ypač sudėtingu laikotarpiu tarptautiniam teisingumui; apgailestauja dėl to, kad nuolat vengiama </w:t>
            </w:r>
            <w:r>
              <w:t xml:space="preserve">aktyvuoti ES blokavimo statutą, kad Tarptautinis baudžiamasis teismas būtų apsaugotas nuo </w:t>
            </w:r>
            <w:proofErr w:type="spellStart"/>
            <w:r>
              <w:t>eksteritorinio</w:t>
            </w:r>
            <w:proofErr w:type="spellEnd"/>
            <w:r>
              <w:t xml:space="preserve"> sankcijų poveikio;</w:t>
            </w:r>
          </w:p>
        </w:tc>
        <w:tc>
          <w:tcPr>
            <w:tcW w:w="4876" w:type="dxa"/>
            <w:tcBorders>
              <w:top w:val="nil"/>
              <w:left w:val="nil"/>
              <w:bottom w:val="nil"/>
              <w:right w:val="nil"/>
            </w:tcBorders>
          </w:tcPr>
          <w:p w14:paraId="5DC40BAF" w14:textId="77777777" w:rsidR="00653491" w:rsidRPr="00703DB2" w:rsidRDefault="001220AB" w:rsidP="007D4C38">
            <w:pPr>
              <w:pStyle w:val="Normal6a"/>
            </w:pPr>
            <w:r>
              <w:t>22.</w:t>
            </w:r>
            <w:r>
              <w:tab/>
              <w:t xml:space="preserve">palankiai vertina nuolatinę ES finansinę paramą Tarptautiniam baudžiamajam teismui ypač sudėtingu laikotarpiu tarptautiniam teisingumui; apgailestauja dėl to, kad nuolat vengiama aktyvuoti ES blokavimo statutą, kad Tarptautinis baudžiamasis teismas būtų apsaugotas nuo </w:t>
            </w:r>
            <w:proofErr w:type="spellStart"/>
            <w:r>
              <w:t>eksteritorinio</w:t>
            </w:r>
            <w:proofErr w:type="spellEnd"/>
            <w:r>
              <w:t xml:space="preserve"> sankcijų poveikio; </w:t>
            </w:r>
            <w:r>
              <w:rPr>
                <w:b/>
                <w:i/>
              </w:rPr>
              <w:t>palankiai vertina Tarptautinio baudžiamojo teismo išduotus Talibano vadovų arešto orderius dėl nusikaltimų žmoniškumui, ypač dėl persekiojimo dėl lyties;</w:t>
            </w:r>
          </w:p>
        </w:tc>
      </w:tr>
    </w:tbl>
    <w:p w14:paraId="57BBA0B1" w14:textId="77777777" w:rsidR="00653491" w:rsidRPr="00703DB2" w:rsidRDefault="001220AB" w:rsidP="00653491">
      <w:r>
        <w:rPr>
          <w:rStyle w:val="HideTWBExt"/>
        </w:rPr>
        <w:t>&lt;/Amend&gt;</w:t>
      </w:r>
    </w:p>
    <w:p w14:paraId="5410932C" w14:textId="77777777" w:rsidR="00653491" w:rsidRPr="00703DB2" w:rsidRDefault="001220AB" w:rsidP="00653491">
      <w:pPr>
        <w:pStyle w:val="AmNumberTabs"/>
      </w:pPr>
      <w:r>
        <w:rPr>
          <w:rStyle w:val="HideTWBExt"/>
        </w:rPr>
        <w:t>&lt;Amend&gt;</w:t>
      </w:r>
      <w:r>
        <w:t>Pakeitimas</w:t>
      </w:r>
      <w:r>
        <w:tab/>
      </w:r>
      <w:r>
        <w:tab/>
      </w:r>
      <w:r>
        <w:rPr>
          <w:rStyle w:val="HideTWBExt"/>
        </w:rPr>
        <w:t>&lt;NumAm&gt;</w:t>
      </w:r>
      <w:r>
        <w:t>68</w:t>
      </w:r>
      <w:r>
        <w:rPr>
          <w:rStyle w:val="HideTWBExt"/>
        </w:rPr>
        <w:t>&lt;/</w:t>
      </w:r>
      <w:proofErr w:type="spellStart"/>
      <w:r>
        <w:rPr>
          <w:rStyle w:val="HideTWBExt"/>
        </w:rPr>
        <w:t>NumAm</w:t>
      </w:r>
      <w:proofErr w:type="spellEnd"/>
      <w:r>
        <w:rPr>
          <w:rStyle w:val="HideTWBExt"/>
        </w:rPr>
        <w:t>&gt;</w:t>
      </w:r>
    </w:p>
    <w:p w14:paraId="1AEAD5E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3E1CCD5E" w14:textId="77777777" w:rsidR="00653491" w:rsidRPr="00703DB2" w:rsidRDefault="001220AB" w:rsidP="00653491">
      <w:pPr>
        <w:pStyle w:val="NormalBold"/>
      </w:pPr>
      <w:r>
        <w:rPr>
          <w:rStyle w:val="HideTWBExt"/>
        </w:rPr>
        <w:t>&lt;Article&gt;</w:t>
      </w:r>
      <w:r>
        <w:t>22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F7117D0" w14:textId="77777777" w:rsidTr="007D4C38">
        <w:trPr>
          <w:trHeight w:hRule="exact" w:val="240"/>
          <w:jc w:val="center"/>
        </w:trPr>
        <w:tc>
          <w:tcPr>
            <w:tcW w:w="9752" w:type="dxa"/>
            <w:gridSpan w:val="2"/>
            <w:tcBorders>
              <w:top w:val="nil"/>
              <w:left w:val="nil"/>
              <w:bottom w:val="nil"/>
              <w:right w:val="nil"/>
            </w:tcBorders>
          </w:tcPr>
          <w:p w14:paraId="71FF6FCE" w14:textId="77777777" w:rsidR="00653491" w:rsidRPr="00703DB2" w:rsidRDefault="00653491" w:rsidP="007D4C38"/>
        </w:tc>
      </w:tr>
      <w:tr w:rsidR="0027544C" w14:paraId="14ACA897" w14:textId="77777777" w:rsidTr="007D4C38">
        <w:trPr>
          <w:trHeight w:val="240"/>
          <w:jc w:val="center"/>
        </w:trPr>
        <w:tc>
          <w:tcPr>
            <w:tcW w:w="4876" w:type="dxa"/>
            <w:tcBorders>
              <w:top w:val="nil"/>
              <w:left w:val="nil"/>
              <w:bottom w:val="nil"/>
              <w:right w:val="nil"/>
            </w:tcBorders>
          </w:tcPr>
          <w:p w14:paraId="60AB68A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ADA52F1" w14:textId="77777777" w:rsidR="00653491" w:rsidRPr="00703DB2" w:rsidRDefault="001220AB" w:rsidP="007D4C38">
            <w:pPr>
              <w:pStyle w:val="AmColumnHeading"/>
            </w:pPr>
            <w:r>
              <w:t>Pakeitimas</w:t>
            </w:r>
          </w:p>
        </w:tc>
      </w:tr>
      <w:tr w:rsidR="0027544C" w14:paraId="06636F71" w14:textId="77777777" w:rsidTr="007D4C38">
        <w:trPr>
          <w:jc w:val="center"/>
        </w:trPr>
        <w:tc>
          <w:tcPr>
            <w:tcW w:w="4876" w:type="dxa"/>
            <w:tcBorders>
              <w:top w:val="nil"/>
              <w:left w:val="nil"/>
              <w:bottom w:val="nil"/>
              <w:right w:val="nil"/>
            </w:tcBorders>
          </w:tcPr>
          <w:p w14:paraId="3ECC75CF" w14:textId="77777777" w:rsidR="00653491" w:rsidRPr="00703DB2" w:rsidRDefault="00653491" w:rsidP="007D4C38">
            <w:pPr>
              <w:pStyle w:val="Normal6a"/>
            </w:pPr>
          </w:p>
        </w:tc>
        <w:tc>
          <w:tcPr>
            <w:tcW w:w="4876" w:type="dxa"/>
            <w:tcBorders>
              <w:top w:val="nil"/>
              <w:left w:val="nil"/>
              <w:bottom w:val="nil"/>
              <w:right w:val="nil"/>
            </w:tcBorders>
          </w:tcPr>
          <w:p w14:paraId="44D04E94" w14:textId="77777777" w:rsidR="00653491" w:rsidRPr="00703DB2" w:rsidRDefault="001220AB" w:rsidP="007D4C38">
            <w:pPr>
              <w:pStyle w:val="Normal6a"/>
            </w:pPr>
            <w:r>
              <w:rPr>
                <w:b/>
                <w:i/>
              </w:rPr>
              <w:t>22a.</w:t>
            </w:r>
            <w:r>
              <w:tab/>
            </w:r>
            <w:r>
              <w:rPr>
                <w:b/>
                <w:i/>
              </w:rPr>
              <w:t>pabrėžia, kad žalingus klimato kaitos ir ekosistemų būklės blogėjimo padarinius neproporcingai patiria skurstantys asmenys, visų pirma moterys, jaunimas, asmenys su negalia ir kitos mažumos, čiabuvių tautos ir kitos nuo gamtos išteklių priklausomos bendruomenės; pripažįsta svarbią pilietinės visuomenės organizacijų, čiabuvių tautų, žmogaus teisių žemės ir aplinkos srityse gynėjų ir čiabuvių aktyvistų veiklą siekiant išsaugoti švarią, sveiką ir tvarią aplinką; apgailestauja dėl rizikos, su kuria susiduria ž</w:t>
            </w:r>
            <w:r>
              <w:rPr>
                <w:b/>
                <w:i/>
              </w:rPr>
              <w:t>mogaus teisių aplinkos srityje gynėjai ir čiabuvių aktyvistai, ir ragina užtikrinti veiksmingą jų apsaugą;</w:t>
            </w:r>
          </w:p>
        </w:tc>
      </w:tr>
    </w:tbl>
    <w:p w14:paraId="2FB6F634" w14:textId="77777777" w:rsidR="00653491" w:rsidRPr="00703DB2" w:rsidRDefault="001220AB" w:rsidP="00653491">
      <w:r>
        <w:rPr>
          <w:rStyle w:val="HideTWBExt"/>
        </w:rPr>
        <w:lastRenderedPageBreak/>
        <w:t>&lt;/Amend&gt;</w:t>
      </w:r>
    </w:p>
    <w:p w14:paraId="190FEC8E" w14:textId="77777777" w:rsidR="00653491" w:rsidRPr="00703DB2" w:rsidRDefault="001220AB" w:rsidP="00653491">
      <w:pPr>
        <w:pStyle w:val="AmNumberTabs"/>
      </w:pPr>
      <w:r>
        <w:rPr>
          <w:rStyle w:val="HideTWBExt"/>
        </w:rPr>
        <w:t>&lt;Amend&gt;</w:t>
      </w:r>
      <w:r>
        <w:t>Pakeitimas</w:t>
      </w:r>
      <w:r>
        <w:tab/>
      </w:r>
      <w:r>
        <w:tab/>
      </w:r>
      <w:r>
        <w:rPr>
          <w:rStyle w:val="HideTWBExt"/>
        </w:rPr>
        <w:t>&lt;NumAm&gt;</w:t>
      </w:r>
      <w:r>
        <w:t>69</w:t>
      </w:r>
      <w:r>
        <w:rPr>
          <w:rStyle w:val="HideTWBExt"/>
        </w:rPr>
        <w:t>&lt;/</w:t>
      </w:r>
      <w:proofErr w:type="spellStart"/>
      <w:r>
        <w:rPr>
          <w:rStyle w:val="HideTWBExt"/>
        </w:rPr>
        <w:t>NumAm</w:t>
      </w:r>
      <w:proofErr w:type="spellEnd"/>
      <w:r>
        <w:rPr>
          <w:rStyle w:val="HideTWBExt"/>
        </w:rPr>
        <w:t>&gt;</w:t>
      </w:r>
    </w:p>
    <w:p w14:paraId="12F2B7E4"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4855111" w14:textId="77777777" w:rsidR="00653491" w:rsidRPr="00703DB2" w:rsidRDefault="001220AB" w:rsidP="00653491">
      <w:pPr>
        <w:pStyle w:val="NormalBold"/>
      </w:pPr>
      <w:r>
        <w:rPr>
          <w:rStyle w:val="HideTWBExt"/>
        </w:rPr>
        <w:t>&lt;Article&gt;</w:t>
      </w:r>
      <w:r>
        <w:t>25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A66C125" w14:textId="77777777" w:rsidTr="007D4C38">
        <w:trPr>
          <w:trHeight w:hRule="exact" w:val="240"/>
          <w:jc w:val="center"/>
        </w:trPr>
        <w:tc>
          <w:tcPr>
            <w:tcW w:w="9752" w:type="dxa"/>
            <w:gridSpan w:val="2"/>
            <w:tcBorders>
              <w:top w:val="nil"/>
              <w:left w:val="nil"/>
              <w:bottom w:val="nil"/>
              <w:right w:val="nil"/>
            </w:tcBorders>
          </w:tcPr>
          <w:p w14:paraId="0983A53D" w14:textId="77777777" w:rsidR="00653491" w:rsidRPr="00703DB2" w:rsidRDefault="00653491" w:rsidP="007D4C38"/>
        </w:tc>
      </w:tr>
      <w:tr w:rsidR="0027544C" w14:paraId="5F782A95" w14:textId="77777777" w:rsidTr="007D4C38">
        <w:trPr>
          <w:trHeight w:val="240"/>
          <w:jc w:val="center"/>
        </w:trPr>
        <w:tc>
          <w:tcPr>
            <w:tcW w:w="4876" w:type="dxa"/>
            <w:tcBorders>
              <w:top w:val="nil"/>
              <w:left w:val="nil"/>
              <w:bottom w:val="nil"/>
              <w:right w:val="nil"/>
            </w:tcBorders>
          </w:tcPr>
          <w:p w14:paraId="730C73D1"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FC40ECA" w14:textId="77777777" w:rsidR="00653491" w:rsidRPr="00703DB2" w:rsidRDefault="001220AB" w:rsidP="007D4C38">
            <w:pPr>
              <w:pStyle w:val="AmColumnHeading"/>
            </w:pPr>
            <w:r>
              <w:t>Pakeitimas</w:t>
            </w:r>
          </w:p>
        </w:tc>
      </w:tr>
      <w:tr w:rsidR="0027544C" w14:paraId="52C150EB" w14:textId="77777777" w:rsidTr="007D4C38">
        <w:trPr>
          <w:jc w:val="center"/>
        </w:trPr>
        <w:tc>
          <w:tcPr>
            <w:tcW w:w="4876" w:type="dxa"/>
            <w:tcBorders>
              <w:top w:val="nil"/>
              <w:left w:val="nil"/>
              <w:bottom w:val="nil"/>
              <w:right w:val="nil"/>
            </w:tcBorders>
          </w:tcPr>
          <w:p w14:paraId="20066FBF" w14:textId="77777777" w:rsidR="00653491" w:rsidRPr="00703DB2" w:rsidRDefault="00653491" w:rsidP="007D4C38">
            <w:pPr>
              <w:pStyle w:val="Normal6a"/>
            </w:pPr>
          </w:p>
        </w:tc>
        <w:tc>
          <w:tcPr>
            <w:tcW w:w="4876" w:type="dxa"/>
            <w:tcBorders>
              <w:top w:val="nil"/>
              <w:left w:val="nil"/>
              <w:bottom w:val="nil"/>
              <w:right w:val="nil"/>
            </w:tcBorders>
          </w:tcPr>
          <w:p w14:paraId="31F9AF28" w14:textId="77777777" w:rsidR="00653491" w:rsidRPr="00703DB2" w:rsidRDefault="001220AB" w:rsidP="007D4C38">
            <w:pPr>
              <w:pStyle w:val="Normal6a"/>
            </w:pPr>
            <w:r>
              <w:rPr>
                <w:b/>
                <w:i/>
              </w:rPr>
              <w:t>25a.</w:t>
            </w:r>
            <w:r>
              <w:tab/>
            </w:r>
            <w:r>
              <w:rPr>
                <w:b/>
                <w:i/>
              </w:rPr>
              <w:t xml:space="preserve">primygtinai ragina ES ir valstybes nares siūlyti įtraukti lyčių apartheidą kaip nusikaltimą žmoniškumui, kad Afganistanas ir už šį nusikaltimą atsakingi asmenys būtų patraukti </w:t>
            </w:r>
            <w:r>
              <w:rPr>
                <w:b/>
                <w:i/>
              </w:rPr>
              <w:t>atsakomybėn; ragina tvirtai remti JT darbo grupės moterų ir mergaičių diskriminacijos klausimais pasiūlytą lyčių apartheido apibrėžtį ir nurodo, kad lyčių apartheidas – tai „nežmoniškos veikos, panašios į šio straipsnio 1 dalyje nurodytąsias, kurias, esant tam tikrai santvarkai ir ją įtvirtinančioms institucijoms, vykdo viena grupė, dėl lyties sistemingai engdama ir laikydama savo valdžioje kitą grupę ar grupes, kad išlaikytų tokią santvarką“; ragina imtis ryžtingų veiksmų siekiant nutraukti seksualinį smur</w:t>
            </w:r>
            <w:r>
              <w:rPr>
                <w:b/>
                <w:i/>
              </w:rPr>
              <w:t>tą, naudojamą kaip karo ginklą, ir panaikinti už šiuos žmogaus teisių pažeidimus atsakingų asmenų nebaudžiamumą;</w:t>
            </w:r>
          </w:p>
        </w:tc>
      </w:tr>
    </w:tbl>
    <w:p w14:paraId="5D4A3AD6" w14:textId="77777777" w:rsidR="00653491" w:rsidRPr="00703DB2" w:rsidRDefault="001220AB" w:rsidP="00653491">
      <w:r>
        <w:rPr>
          <w:rStyle w:val="HideTWBExt"/>
        </w:rPr>
        <w:t>&lt;/Amend&gt;</w:t>
      </w:r>
    </w:p>
    <w:p w14:paraId="03BFFA10" w14:textId="77777777" w:rsidR="00653491" w:rsidRPr="00703DB2" w:rsidRDefault="001220AB" w:rsidP="00653491">
      <w:pPr>
        <w:pStyle w:val="AmNumberTabs"/>
      </w:pPr>
      <w:r>
        <w:rPr>
          <w:rStyle w:val="HideTWBExt"/>
        </w:rPr>
        <w:t>&lt;Amend&gt;</w:t>
      </w:r>
      <w:r>
        <w:t>Pakeitimas</w:t>
      </w:r>
      <w:r>
        <w:tab/>
      </w:r>
      <w:r>
        <w:tab/>
      </w:r>
      <w:r>
        <w:rPr>
          <w:rStyle w:val="HideTWBExt"/>
        </w:rPr>
        <w:t>&lt;NumAm&gt;</w:t>
      </w:r>
      <w:r>
        <w:t>70</w:t>
      </w:r>
      <w:r>
        <w:rPr>
          <w:rStyle w:val="HideTWBExt"/>
        </w:rPr>
        <w:t>&lt;/</w:t>
      </w:r>
      <w:proofErr w:type="spellStart"/>
      <w:r>
        <w:rPr>
          <w:rStyle w:val="HideTWBExt"/>
        </w:rPr>
        <w:t>NumAm</w:t>
      </w:r>
      <w:proofErr w:type="spellEnd"/>
      <w:r>
        <w:rPr>
          <w:rStyle w:val="HideTWBExt"/>
        </w:rPr>
        <w:t>&gt;</w:t>
      </w:r>
    </w:p>
    <w:p w14:paraId="76E8F4E0"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2073700" w14:textId="77777777" w:rsidR="00653491" w:rsidRPr="00703DB2" w:rsidRDefault="001220AB" w:rsidP="00653491">
      <w:pPr>
        <w:pStyle w:val="NormalBold"/>
      </w:pPr>
      <w:r>
        <w:rPr>
          <w:rStyle w:val="HideTWBExt"/>
        </w:rPr>
        <w:t>&lt;Article&gt;</w:t>
      </w:r>
      <w:r>
        <w:t>26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CB77DBE" w14:textId="77777777" w:rsidTr="007D4C38">
        <w:trPr>
          <w:trHeight w:hRule="exact" w:val="240"/>
          <w:jc w:val="center"/>
        </w:trPr>
        <w:tc>
          <w:tcPr>
            <w:tcW w:w="9752" w:type="dxa"/>
            <w:gridSpan w:val="2"/>
            <w:tcBorders>
              <w:top w:val="nil"/>
              <w:left w:val="nil"/>
              <w:bottom w:val="nil"/>
              <w:right w:val="nil"/>
            </w:tcBorders>
          </w:tcPr>
          <w:p w14:paraId="49D5DE21" w14:textId="77777777" w:rsidR="00653491" w:rsidRPr="00703DB2" w:rsidRDefault="00653491" w:rsidP="007D4C38"/>
        </w:tc>
      </w:tr>
      <w:tr w:rsidR="0027544C" w14:paraId="54D1E4FB" w14:textId="77777777" w:rsidTr="007D4C38">
        <w:trPr>
          <w:trHeight w:val="240"/>
          <w:jc w:val="center"/>
        </w:trPr>
        <w:tc>
          <w:tcPr>
            <w:tcW w:w="4876" w:type="dxa"/>
            <w:tcBorders>
              <w:top w:val="nil"/>
              <w:left w:val="nil"/>
              <w:bottom w:val="nil"/>
              <w:right w:val="nil"/>
            </w:tcBorders>
          </w:tcPr>
          <w:p w14:paraId="165FAF21"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FCE34F1" w14:textId="77777777" w:rsidR="00653491" w:rsidRPr="00703DB2" w:rsidRDefault="001220AB" w:rsidP="007D4C38">
            <w:pPr>
              <w:pStyle w:val="AmColumnHeading"/>
            </w:pPr>
            <w:r>
              <w:t>Pakeitimas</w:t>
            </w:r>
          </w:p>
        </w:tc>
      </w:tr>
      <w:tr w:rsidR="0027544C" w14:paraId="09872867" w14:textId="77777777" w:rsidTr="007D4C38">
        <w:trPr>
          <w:jc w:val="center"/>
        </w:trPr>
        <w:tc>
          <w:tcPr>
            <w:tcW w:w="4876" w:type="dxa"/>
            <w:tcBorders>
              <w:top w:val="nil"/>
              <w:left w:val="nil"/>
              <w:bottom w:val="nil"/>
              <w:right w:val="nil"/>
            </w:tcBorders>
          </w:tcPr>
          <w:p w14:paraId="134A4C86" w14:textId="77777777" w:rsidR="00653491" w:rsidRPr="00703DB2" w:rsidRDefault="00653491" w:rsidP="007D4C38">
            <w:pPr>
              <w:pStyle w:val="Normal6a"/>
            </w:pPr>
          </w:p>
        </w:tc>
        <w:tc>
          <w:tcPr>
            <w:tcW w:w="4876" w:type="dxa"/>
            <w:tcBorders>
              <w:top w:val="nil"/>
              <w:left w:val="nil"/>
              <w:bottom w:val="nil"/>
              <w:right w:val="nil"/>
            </w:tcBorders>
          </w:tcPr>
          <w:p w14:paraId="24667444" w14:textId="77777777" w:rsidR="00653491" w:rsidRPr="00703DB2" w:rsidRDefault="001220AB" w:rsidP="007D4C38">
            <w:pPr>
              <w:pStyle w:val="Normal6a"/>
            </w:pPr>
            <w:r>
              <w:rPr>
                <w:b/>
                <w:i/>
              </w:rPr>
              <w:t>26a.</w:t>
            </w:r>
            <w:r>
              <w:tab/>
            </w:r>
            <w:r>
              <w:rPr>
                <w:b/>
                <w:i/>
              </w:rPr>
              <w:t xml:space="preserve">ragina pasaulinio masto subjektus ir valstybes nares ryžtingai spręsti su moterų ir mergaičių, tapusių prekybos žmonėmis ir seksualinio išnaudojimo aukomis, padėtimi susijusias problemas visame pasaulyje; remia pastangas gelbėti aukas ir pasirūpinti jų reabilitacija, taip pat patraukti </w:t>
            </w:r>
            <w:proofErr w:type="spellStart"/>
            <w:r>
              <w:rPr>
                <w:b/>
                <w:i/>
              </w:rPr>
              <w:t>griežton</w:t>
            </w:r>
            <w:proofErr w:type="spellEnd"/>
            <w:r>
              <w:rPr>
                <w:b/>
                <w:i/>
              </w:rPr>
              <w:t xml:space="preserve"> baudžiamojon atsakomybėn ir perauklėti nusikalstamas </w:t>
            </w:r>
            <w:r>
              <w:rPr>
                <w:b/>
                <w:i/>
              </w:rPr>
              <w:lastRenderedPageBreak/>
              <w:t>veikas padariusius asmenis;</w:t>
            </w:r>
          </w:p>
        </w:tc>
      </w:tr>
    </w:tbl>
    <w:p w14:paraId="2125A6C6" w14:textId="77777777" w:rsidR="00653491" w:rsidRPr="00703DB2" w:rsidRDefault="001220AB" w:rsidP="00653491">
      <w:r>
        <w:rPr>
          <w:rStyle w:val="HideTWBExt"/>
        </w:rPr>
        <w:lastRenderedPageBreak/>
        <w:t>&lt;/Amend&gt;</w:t>
      </w:r>
    </w:p>
    <w:p w14:paraId="3C7BCBFA" w14:textId="77777777" w:rsidR="00653491" w:rsidRPr="00703DB2" w:rsidRDefault="001220AB" w:rsidP="00653491">
      <w:pPr>
        <w:pStyle w:val="AmNumberTabs"/>
      </w:pPr>
      <w:r>
        <w:rPr>
          <w:rStyle w:val="HideTWBExt"/>
        </w:rPr>
        <w:t>&lt;Amend&gt;</w:t>
      </w:r>
      <w:r>
        <w:t>Pakeitimas</w:t>
      </w:r>
      <w:r>
        <w:tab/>
      </w:r>
      <w:r>
        <w:tab/>
      </w:r>
      <w:r>
        <w:rPr>
          <w:rStyle w:val="HideTWBExt"/>
        </w:rPr>
        <w:t>&lt;NumAm&gt;</w:t>
      </w:r>
      <w:r>
        <w:t>71</w:t>
      </w:r>
      <w:r>
        <w:rPr>
          <w:rStyle w:val="HideTWBExt"/>
        </w:rPr>
        <w:t>&lt;/</w:t>
      </w:r>
      <w:proofErr w:type="spellStart"/>
      <w:r>
        <w:rPr>
          <w:rStyle w:val="HideTWBExt"/>
        </w:rPr>
        <w:t>NumAm</w:t>
      </w:r>
      <w:proofErr w:type="spellEnd"/>
      <w:r>
        <w:rPr>
          <w:rStyle w:val="HideTWBExt"/>
        </w:rPr>
        <w:t>&gt;</w:t>
      </w:r>
    </w:p>
    <w:p w14:paraId="744D0BAF" w14:textId="77777777" w:rsidR="00653491" w:rsidRPr="00703DB2" w:rsidRDefault="001220AB" w:rsidP="00653491">
      <w:pPr>
        <w:pStyle w:val="NormalBold12b"/>
      </w:pPr>
      <w:r>
        <w:rPr>
          <w:rStyle w:val="HideTWBExt"/>
        </w:rPr>
        <w:t>&lt;DocAmend&gt;</w:t>
      </w:r>
      <w:r>
        <w:t xml:space="preserve">Pasiūlymas dėl </w:t>
      </w:r>
      <w:r>
        <w:t>rezoliucijos</w:t>
      </w:r>
      <w:r>
        <w:rPr>
          <w:rStyle w:val="HideTWBExt"/>
        </w:rPr>
        <w:t>&lt;/</w:t>
      </w:r>
      <w:proofErr w:type="spellStart"/>
      <w:r>
        <w:rPr>
          <w:rStyle w:val="HideTWBExt"/>
        </w:rPr>
        <w:t>DocAmend</w:t>
      </w:r>
      <w:proofErr w:type="spellEnd"/>
      <w:r>
        <w:rPr>
          <w:rStyle w:val="HideTWBExt"/>
        </w:rPr>
        <w:t>&gt;</w:t>
      </w:r>
    </w:p>
    <w:p w14:paraId="4AC63EEC" w14:textId="77777777" w:rsidR="00653491" w:rsidRPr="00703DB2" w:rsidRDefault="001220AB" w:rsidP="00653491">
      <w:pPr>
        <w:pStyle w:val="NormalBold"/>
      </w:pPr>
      <w:r>
        <w:rPr>
          <w:rStyle w:val="HideTWBExt"/>
        </w:rPr>
        <w:t>&lt;Article&gt;</w:t>
      </w:r>
      <w:r>
        <w:t>26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56BD706" w14:textId="77777777" w:rsidTr="007D4C38">
        <w:trPr>
          <w:trHeight w:hRule="exact" w:val="240"/>
          <w:jc w:val="center"/>
        </w:trPr>
        <w:tc>
          <w:tcPr>
            <w:tcW w:w="9752" w:type="dxa"/>
            <w:gridSpan w:val="2"/>
            <w:tcBorders>
              <w:top w:val="nil"/>
              <w:left w:val="nil"/>
              <w:bottom w:val="nil"/>
              <w:right w:val="nil"/>
            </w:tcBorders>
          </w:tcPr>
          <w:p w14:paraId="3268B170" w14:textId="77777777" w:rsidR="00653491" w:rsidRPr="00703DB2" w:rsidRDefault="00653491" w:rsidP="007D4C38"/>
        </w:tc>
      </w:tr>
      <w:tr w:rsidR="0027544C" w14:paraId="7E37CECD" w14:textId="77777777" w:rsidTr="007D4C38">
        <w:trPr>
          <w:trHeight w:val="240"/>
          <w:jc w:val="center"/>
        </w:trPr>
        <w:tc>
          <w:tcPr>
            <w:tcW w:w="4876" w:type="dxa"/>
            <w:tcBorders>
              <w:top w:val="nil"/>
              <w:left w:val="nil"/>
              <w:bottom w:val="nil"/>
              <w:right w:val="nil"/>
            </w:tcBorders>
          </w:tcPr>
          <w:p w14:paraId="4524EA01"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43206B3" w14:textId="77777777" w:rsidR="00653491" w:rsidRPr="00703DB2" w:rsidRDefault="001220AB" w:rsidP="007D4C38">
            <w:pPr>
              <w:pStyle w:val="AmColumnHeading"/>
            </w:pPr>
            <w:r>
              <w:t>Pakeitimas</w:t>
            </w:r>
          </w:p>
        </w:tc>
      </w:tr>
      <w:tr w:rsidR="0027544C" w14:paraId="2A40612A" w14:textId="77777777" w:rsidTr="007D4C38">
        <w:trPr>
          <w:jc w:val="center"/>
        </w:trPr>
        <w:tc>
          <w:tcPr>
            <w:tcW w:w="4876" w:type="dxa"/>
            <w:tcBorders>
              <w:top w:val="nil"/>
              <w:left w:val="nil"/>
              <w:bottom w:val="nil"/>
              <w:right w:val="nil"/>
            </w:tcBorders>
          </w:tcPr>
          <w:p w14:paraId="3E057D24" w14:textId="77777777" w:rsidR="00653491" w:rsidRPr="00703DB2" w:rsidRDefault="00653491" w:rsidP="007D4C38">
            <w:pPr>
              <w:pStyle w:val="Normal6a"/>
            </w:pPr>
          </w:p>
        </w:tc>
        <w:tc>
          <w:tcPr>
            <w:tcW w:w="4876" w:type="dxa"/>
            <w:tcBorders>
              <w:top w:val="nil"/>
              <w:left w:val="nil"/>
              <w:bottom w:val="nil"/>
              <w:right w:val="nil"/>
            </w:tcBorders>
          </w:tcPr>
          <w:p w14:paraId="739EB2DB" w14:textId="77777777" w:rsidR="00653491" w:rsidRPr="00703DB2" w:rsidRDefault="001220AB" w:rsidP="007D4C38">
            <w:pPr>
              <w:pStyle w:val="Normal6a"/>
            </w:pPr>
            <w:r>
              <w:rPr>
                <w:b/>
                <w:i/>
              </w:rPr>
              <w:t>26b.</w:t>
            </w:r>
            <w:r>
              <w:tab/>
            </w:r>
            <w:r>
              <w:rPr>
                <w:b/>
                <w:i/>
              </w:rPr>
              <w:t xml:space="preserve">ragina užtikrinti moterų ir vyrų su negalia dalyvavimą kuriant saugią ir prieinamą infrastruktūrą atstatymo po ginkluotų konfliktų ar </w:t>
            </w:r>
            <w:r>
              <w:rPr>
                <w:b/>
                <w:i/>
              </w:rPr>
              <w:t>gaivalinių nelaimių metu;</w:t>
            </w:r>
          </w:p>
        </w:tc>
      </w:tr>
    </w:tbl>
    <w:p w14:paraId="02DC476D" w14:textId="77777777" w:rsidR="00653491" w:rsidRPr="00703DB2" w:rsidRDefault="001220AB" w:rsidP="00653491">
      <w:r>
        <w:rPr>
          <w:rStyle w:val="HideTWBExt"/>
        </w:rPr>
        <w:t>&lt;/Amend&gt;</w:t>
      </w:r>
    </w:p>
    <w:p w14:paraId="57ACD8CB" w14:textId="77777777" w:rsidR="00653491" w:rsidRPr="00703DB2" w:rsidRDefault="001220AB" w:rsidP="00653491">
      <w:pPr>
        <w:pStyle w:val="AmNumberTabs"/>
      </w:pPr>
      <w:r>
        <w:rPr>
          <w:rStyle w:val="HideTWBExt"/>
        </w:rPr>
        <w:t>&lt;Amend&gt;</w:t>
      </w:r>
      <w:r>
        <w:t>Pakeitimas</w:t>
      </w:r>
      <w:r>
        <w:tab/>
      </w:r>
      <w:r>
        <w:tab/>
      </w:r>
      <w:r>
        <w:rPr>
          <w:rStyle w:val="HideTWBExt"/>
        </w:rPr>
        <w:t>&lt;NumAm&gt;</w:t>
      </w:r>
      <w:r>
        <w:t>72</w:t>
      </w:r>
      <w:r>
        <w:rPr>
          <w:rStyle w:val="HideTWBExt"/>
        </w:rPr>
        <w:t>&lt;/</w:t>
      </w:r>
      <w:proofErr w:type="spellStart"/>
      <w:r>
        <w:rPr>
          <w:rStyle w:val="HideTWBExt"/>
        </w:rPr>
        <w:t>NumAm</w:t>
      </w:r>
      <w:proofErr w:type="spellEnd"/>
      <w:r>
        <w:rPr>
          <w:rStyle w:val="HideTWBExt"/>
        </w:rPr>
        <w:t>&gt;</w:t>
      </w:r>
    </w:p>
    <w:p w14:paraId="1D05C66E"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19A3CE9" w14:textId="77777777" w:rsidR="00653491" w:rsidRPr="00703DB2" w:rsidRDefault="001220AB" w:rsidP="00653491">
      <w:pPr>
        <w:pStyle w:val="NormalBold"/>
      </w:pPr>
      <w:r>
        <w:rPr>
          <w:rStyle w:val="HideTWBExt"/>
        </w:rPr>
        <w:t>&lt;Article&gt;</w:t>
      </w:r>
      <w:r>
        <w:t>26 c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1A713E3" w14:textId="77777777" w:rsidTr="007D4C38">
        <w:trPr>
          <w:trHeight w:hRule="exact" w:val="240"/>
          <w:jc w:val="center"/>
        </w:trPr>
        <w:tc>
          <w:tcPr>
            <w:tcW w:w="9752" w:type="dxa"/>
            <w:gridSpan w:val="2"/>
            <w:tcBorders>
              <w:top w:val="nil"/>
              <w:left w:val="nil"/>
              <w:bottom w:val="nil"/>
              <w:right w:val="nil"/>
            </w:tcBorders>
          </w:tcPr>
          <w:p w14:paraId="151F6D0C" w14:textId="77777777" w:rsidR="00653491" w:rsidRPr="00703DB2" w:rsidRDefault="00653491" w:rsidP="007D4C38"/>
        </w:tc>
      </w:tr>
      <w:tr w:rsidR="0027544C" w14:paraId="5FC7288C" w14:textId="77777777" w:rsidTr="007D4C38">
        <w:trPr>
          <w:trHeight w:val="240"/>
          <w:jc w:val="center"/>
        </w:trPr>
        <w:tc>
          <w:tcPr>
            <w:tcW w:w="4876" w:type="dxa"/>
            <w:tcBorders>
              <w:top w:val="nil"/>
              <w:left w:val="nil"/>
              <w:bottom w:val="nil"/>
              <w:right w:val="nil"/>
            </w:tcBorders>
          </w:tcPr>
          <w:p w14:paraId="31B2EF74"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3898FA4D" w14:textId="77777777" w:rsidR="00653491" w:rsidRPr="00703DB2" w:rsidRDefault="001220AB" w:rsidP="007D4C38">
            <w:pPr>
              <w:pStyle w:val="AmColumnHeading"/>
            </w:pPr>
            <w:r>
              <w:t>Pakeitimas</w:t>
            </w:r>
          </w:p>
        </w:tc>
      </w:tr>
      <w:tr w:rsidR="0027544C" w14:paraId="29C854C6" w14:textId="77777777" w:rsidTr="007D4C38">
        <w:trPr>
          <w:jc w:val="center"/>
        </w:trPr>
        <w:tc>
          <w:tcPr>
            <w:tcW w:w="4876" w:type="dxa"/>
            <w:tcBorders>
              <w:top w:val="nil"/>
              <w:left w:val="nil"/>
              <w:bottom w:val="nil"/>
              <w:right w:val="nil"/>
            </w:tcBorders>
          </w:tcPr>
          <w:p w14:paraId="766B751F" w14:textId="77777777" w:rsidR="00653491" w:rsidRPr="00703DB2" w:rsidRDefault="00653491" w:rsidP="007D4C38">
            <w:pPr>
              <w:pStyle w:val="Normal6a"/>
            </w:pPr>
          </w:p>
        </w:tc>
        <w:tc>
          <w:tcPr>
            <w:tcW w:w="4876" w:type="dxa"/>
            <w:tcBorders>
              <w:top w:val="nil"/>
              <w:left w:val="nil"/>
              <w:bottom w:val="nil"/>
              <w:right w:val="nil"/>
            </w:tcBorders>
          </w:tcPr>
          <w:p w14:paraId="1379268B" w14:textId="77777777" w:rsidR="00653491" w:rsidRPr="00703DB2" w:rsidRDefault="001220AB" w:rsidP="007D4C38">
            <w:pPr>
              <w:pStyle w:val="Normal6a"/>
            </w:pPr>
            <w:r>
              <w:rPr>
                <w:b/>
                <w:i/>
              </w:rPr>
              <w:t>26c.</w:t>
            </w:r>
            <w:r>
              <w:tab/>
            </w:r>
            <w:r>
              <w:rPr>
                <w:b/>
                <w:i/>
              </w:rPr>
              <w:t xml:space="preserve">ragina Komisiją ir EIVT stiprinti </w:t>
            </w:r>
            <w:r>
              <w:rPr>
                <w:b/>
                <w:i/>
              </w:rPr>
              <w:t>bendradarbiavimą su ES nepriklausančiomis šalimis siekiant išardyti tarpvalstybinius tinklus ir visuose dialoguose žmogaus teisių klausimais pirmenybę teikti kovai su prekyba žmonėmis;</w:t>
            </w:r>
          </w:p>
        </w:tc>
      </w:tr>
    </w:tbl>
    <w:p w14:paraId="05690534" w14:textId="77777777" w:rsidR="00653491" w:rsidRPr="00703DB2" w:rsidRDefault="001220AB" w:rsidP="00653491">
      <w:r>
        <w:rPr>
          <w:rStyle w:val="HideTWBExt"/>
        </w:rPr>
        <w:t>&lt;/Amend&gt;</w:t>
      </w:r>
    </w:p>
    <w:p w14:paraId="28F94421" w14:textId="77777777" w:rsidR="00653491" w:rsidRPr="00703DB2" w:rsidRDefault="001220AB" w:rsidP="00653491">
      <w:pPr>
        <w:pStyle w:val="AmNumberTabs"/>
      </w:pPr>
      <w:r>
        <w:rPr>
          <w:rStyle w:val="HideTWBExt"/>
        </w:rPr>
        <w:t>&lt;Amend&gt;</w:t>
      </w:r>
      <w:r>
        <w:t>Pakeitimas</w:t>
      </w:r>
      <w:r>
        <w:tab/>
      </w:r>
      <w:r>
        <w:tab/>
      </w:r>
      <w:r>
        <w:rPr>
          <w:rStyle w:val="HideTWBExt"/>
        </w:rPr>
        <w:t>&lt;NumAm&gt;</w:t>
      </w:r>
      <w:r>
        <w:t>73</w:t>
      </w:r>
      <w:r>
        <w:rPr>
          <w:rStyle w:val="HideTWBExt"/>
        </w:rPr>
        <w:t>&lt;/</w:t>
      </w:r>
      <w:proofErr w:type="spellStart"/>
      <w:r>
        <w:rPr>
          <w:rStyle w:val="HideTWBExt"/>
        </w:rPr>
        <w:t>NumAm</w:t>
      </w:r>
      <w:proofErr w:type="spellEnd"/>
      <w:r>
        <w:rPr>
          <w:rStyle w:val="HideTWBExt"/>
        </w:rPr>
        <w:t>&gt;</w:t>
      </w:r>
    </w:p>
    <w:p w14:paraId="7DB76E3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010C3815" w14:textId="77777777" w:rsidR="00653491" w:rsidRPr="00703DB2" w:rsidRDefault="001220AB" w:rsidP="00653491">
      <w:pPr>
        <w:pStyle w:val="NormalBold"/>
      </w:pPr>
      <w:r>
        <w:rPr>
          <w:rStyle w:val="HideTWBExt"/>
        </w:rPr>
        <w:t>&lt;Article&gt;</w:t>
      </w:r>
      <w:r>
        <w:t>27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B519AF6" w14:textId="77777777" w:rsidTr="007D4C38">
        <w:trPr>
          <w:trHeight w:hRule="exact" w:val="240"/>
          <w:jc w:val="center"/>
        </w:trPr>
        <w:tc>
          <w:tcPr>
            <w:tcW w:w="9752" w:type="dxa"/>
            <w:gridSpan w:val="2"/>
            <w:tcBorders>
              <w:top w:val="nil"/>
              <w:left w:val="nil"/>
              <w:bottom w:val="nil"/>
              <w:right w:val="nil"/>
            </w:tcBorders>
          </w:tcPr>
          <w:p w14:paraId="4CD03A18" w14:textId="77777777" w:rsidR="00653491" w:rsidRPr="00703DB2" w:rsidRDefault="00653491" w:rsidP="007D4C38"/>
        </w:tc>
      </w:tr>
      <w:tr w:rsidR="0027544C" w14:paraId="566E4008" w14:textId="77777777" w:rsidTr="007D4C38">
        <w:trPr>
          <w:trHeight w:val="240"/>
          <w:jc w:val="center"/>
        </w:trPr>
        <w:tc>
          <w:tcPr>
            <w:tcW w:w="4876" w:type="dxa"/>
            <w:tcBorders>
              <w:top w:val="nil"/>
              <w:left w:val="nil"/>
              <w:bottom w:val="nil"/>
              <w:right w:val="nil"/>
            </w:tcBorders>
          </w:tcPr>
          <w:p w14:paraId="34B2B86B"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759ADD3" w14:textId="77777777" w:rsidR="00653491" w:rsidRPr="00703DB2" w:rsidRDefault="001220AB" w:rsidP="007D4C38">
            <w:pPr>
              <w:pStyle w:val="AmColumnHeading"/>
            </w:pPr>
            <w:r>
              <w:t>Pakeitimas</w:t>
            </w:r>
          </w:p>
        </w:tc>
      </w:tr>
      <w:tr w:rsidR="0027544C" w14:paraId="486443D1" w14:textId="77777777" w:rsidTr="007D4C38">
        <w:trPr>
          <w:jc w:val="center"/>
        </w:trPr>
        <w:tc>
          <w:tcPr>
            <w:tcW w:w="4876" w:type="dxa"/>
            <w:tcBorders>
              <w:top w:val="nil"/>
              <w:left w:val="nil"/>
              <w:bottom w:val="nil"/>
              <w:right w:val="nil"/>
            </w:tcBorders>
          </w:tcPr>
          <w:p w14:paraId="5E9B5E94" w14:textId="77777777" w:rsidR="00653491" w:rsidRPr="00703DB2" w:rsidRDefault="001220AB" w:rsidP="007D4C38">
            <w:pPr>
              <w:pStyle w:val="Normal6a"/>
            </w:pPr>
            <w:r>
              <w:t>27.</w:t>
            </w:r>
            <w:r>
              <w:tab/>
              <w:t xml:space="preserve">ragina Komisiją ir EIVT ES žmogaus teisių ir demokratijos veiksmų plane po 2027 m. nustatyti aiškius rodiklius ir tvarkaraščius, kad būtų galima </w:t>
            </w:r>
            <w:r>
              <w:t>įvertinti sėkmę, sustiprinti ES vidaus ir išorės veiksmų suderinamumą ir geriau susieti veiksmų plane nustatytus prioritetus ir siauresnius lyginamuosius standartus;</w:t>
            </w:r>
          </w:p>
        </w:tc>
        <w:tc>
          <w:tcPr>
            <w:tcW w:w="4876" w:type="dxa"/>
            <w:tcBorders>
              <w:top w:val="nil"/>
              <w:left w:val="nil"/>
              <w:bottom w:val="nil"/>
              <w:right w:val="nil"/>
            </w:tcBorders>
          </w:tcPr>
          <w:p w14:paraId="09882E48" w14:textId="77777777" w:rsidR="00653491" w:rsidRPr="00703DB2" w:rsidRDefault="001220AB" w:rsidP="007D4C38">
            <w:pPr>
              <w:pStyle w:val="Normal6a"/>
            </w:pPr>
            <w:r>
              <w:t>27.</w:t>
            </w:r>
            <w:r>
              <w:tab/>
              <w:t>ragina Komisiją ir EIVT ES žmogaus teisių ir demokratijos veiksmų plane po 2027 m. nustatyti aiškius rodiklius ir tvarkaraščius, kad būtų galima įvertinti sėkmę, sustiprinti ES vidaus ir išorės veiksmų suderinamumą ir geriau susieti veiksmų plane nustatytus prioritetus ir siauresnius lyginamuosius standartus</w:t>
            </w:r>
            <w:r>
              <w:rPr>
                <w:b/>
                <w:i/>
              </w:rPr>
              <w:t xml:space="preserve"> su specialiai tam skirtais lyčiai atžvalgiais </w:t>
            </w:r>
            <w:r>
              <w:rPr>
                <w:b/>
                <w:i/>
              </w:rPr>
              <w:lastRenderedPageBreak/>
              <w:t>rodikliais ir lyginamaisiais standartais siekiant stebėti moterų teisių ir lyčių lygybės srityje daromą pažangą</w:t>
            </w:r>
            <w:r>
              <w:t>;</w:t>
            </w:r>
          </w:p>
        </w:tc>
      </w:tr>
    </w:tbl>
    <w:p w14:paraId="498A8397" w14:textId="77777777" w:rsidR="00653491" w:rsidRPr="00703DB2" w:rsidRDefault="001220AB" w:rsidP="00653491">
      <w:r>
        <w:rPr>
          <w:rStyle w:val="HideTWBExt"/>
        </w:rPr>
        <w:lastRenderedPageBreak/>
        <w:t>&lt;/Amend&gt;</w:t>
      </w:r>
    </w:p>
    <w:p w14:paraId="61E70973" w14:textId="77777777" w:rsidR="00653491" w:rsidRPr="00703DB2" w:rsidRDefault="001220AB" w:rsidP="00653491">
      <w:pPr>
        <w:pStyle w:val="AmNumberTabs"/>
      </w:pPr>
      <w:r>
        <w:rPr>
          <w:rStyle w:val="HideTWBExt"/>
        </w:rPr>
        <w:t>&lt;Amend&gt;</w:t>
      </w:r>
      <w:r>
        <w:t>Pakeitimas</w:t>
      </w:r>
      <w:r>
        <w:tab/>
      </w:r>
      <w:r>
        <w:tab/>
      </w:r>
      <w:r>
        <w:rPr>
          <w:rStyle w:val="HideTWBExt"/>
        </w:rPr>
        <w:t>&lt;NumAm&gt;</w:t>
      </w:r>
      <w:r>
        <w:t>74</w:t>
      </w:r>
      <w:r>
        <w:rPr>
          <w:rStyle w:val="HideTWBExt"/>
        </w:rPr>
        <w:t>&lt;/</w:t>
      </w:r>
      <w:proofErr w:type="spellStart"/>
      <w:r>
        <w:rPr>
          <w:rStyle w:val="HideTWBExt"/>
        </w:rPr>
        <w:t>NumAm</w:t>
      </w:r>
      <w:proofErr w:type="spellEnd"/>
      <w:r>
        <w:rPr>
          <w:rStyle w:val="HideTWBExt"/>
        </w:rPr>
        <w:t>&gt;</w:t>
      </w:r>
    </w:p>
    <w:p w14:paraId="7762798F"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17DE5BA9" w14:textId="77777777" w:rsidR="00653491" w:rsidRPr="00703DB2" w:rsidRDefault="001220AB" w:rsidP="00653491">
      <w:pPr>
        <w:pStyle w:val="NormalBold"/>
      </w:pPr>
      <w:r>
        <w:rPr>
          <w:rStyle w:val="HideTWBExt"/>
        </w:rPr>
        <w:t>&lt;Article&gt;</w:t>
      </w:r>
      <w:r>
        <w:t xml:space="preserve">28 a dalis </w:t>
      </w:r>
      <w:r>
        <w:t>(nauja)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C3EB44C" w14:textId="77777777" w:rsidTr="007D4C38">
        <w:trPr>
          <w:trHeight w:hRule="exact" w:val="240"/>
          <w:jc w:val="center"/>
        </w:trPr>
        <w:tc>
          <w:tcPr>
            <w:tcW w:w="9752" w:type="dxa"/>
            <w:gridSpan w:val="2"/>
            <w:tcBorders>
              <w:top w:val="nil"/>
              <w:left w:val="nil"/>
              <w:bottom w:val="nil"/>
              <w:right w:val="nil"/>
            </w:tcBorders>
          </w:tcPr>
          <w:p w14:paraId="486F2DD9" w14:textId="77777777" w:rsidR="00653491" w:rsidRPr="00703DB2" w:rsidRDefault="00653491" w:rsidP="007D4C38"/>
        </w:tc>
      </w:tr>
      <w:tr w:rsidR="0027544C" w14:paraId="5141F8B4" w14:textId="77777777" w:rsidTr="007D4C38">
        <w:trPr>
          <w:trHeight w:val="240"/>
          <w:jc w:val="center"/>
        </w:trPr>
        <w:tc>
          <w:tcPr>
            <w:tcW w:w="4876" w:type="dxa"/>
            <w:tcBorders>
              <w:top w:val="nil"/>
              <w:left w:val="nil"/>
              <w:bottom w:val="nil"/>
              <w:right w:val="nil"/>
            </w:tcBorders>
          </w:tcPr>
          <w:p w14:paraId="3C97B8F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3A021EB" w14:textId="77777777" w:rsidR="00653491" w:rsidRPr="00703DB2" w:rsidRDefault="001220AB" w:rsidP="007D4C38">
            <w:pPr>
              <w:pStyle w:val="AmColumnHeading"/>
            </w:pPr>
            <w:r>
              <w:t>Pakeitimas</w:t>
            </w:r>
          </w:p>
        </w:tc>
      </w:tr>
      <w:tr w:rsidR="0027544C" w14:paraId="1385C89D" w14:textId="77777777" w:rsidTr="007D4C38">
        <w:trPr>
          <w:jc w:val="center"/>
        </w:trPr>
        <w:tc>
          <w:tcPr>
            <w:tcW w:w="4876" w:type="dxa"/>
            <w:tcBorders>
              <w:top w:val="nil"/>
              <w:left w:val="nil"/>
              <w:bottom w:val="nil"/>
              <w:right w:val="nil"/>
            </w:tcBorders>
          </w:tcPr>
          <w:p w14:paraId="6AEF0467" w14:textId="77777777" w:rsidR="00653491" w:rsidRPr="00703DB2" w:rsidRDefault="00653491" w:rsidP="007D4C38">
            <w:pPr>
              <w:pStyle w:val="Normal6a"/>
            </w:pPr>
          </w:p>
        </w:tc>
        <w:tc>
          <w:tcPr>
            <w:tcW w:w="4876" w:type="dxa"/>
            <w:tcBorders>
              <w:top w:val="nil"/>
              <w:left w:val="nil"/>
              <w:bottom w:val="nil"/>
              <w:right w:val="nil"/>
            </w:tcBorders>
          </w:tcPr>
          <w:p w14:paraId="6E88DCA6" w14:textId="77777777" w:rsidR="00653491" w:rsidRPr="00703DB2" w:rsidRDefault="001220AB" w:rsidP="007D4C38">
            <w:pPr>
              <w:pStyle w:val="Normal6a"/>
            </w:pPr>
            <w:r>
              <w:rPr>
                <w:b/>
                <w:i/>
              </w:rPr>
              <w:t>28a.</w:t>
            </w:r>
            <w:r>
              <w:tab/>
            </w:r>
            <w:r>
              <w:rPr>
                <w:b/>
                <w:i/>
              </w:rPr>
              <w:t xml:space="preserve">ragina ES ir jos institucijas sistemingai laikytis feministinio tarpsektorinio požiūrio sprendžiant žmogaus teisių ir demokratijos klausimus, be kita ko, rengiant metinę ataskaitą, </w:t>
            </w:r>
            <w:r>
              <w:rPr>
                <w:b/>
                <w:i/>
              </w:rPr>
              <w:t>siekiant užtikrinti, kad visi balsai būtų išgirsti ir jiems būtų atstovaujama, taip pat kad būtų apsaugotos ir propaguojamos visų asmenų, atsižvelgiant į jų įvairovę, žmogaus teisės;</w:t>
            </w:r>
          </w:p>
        </w:tc>
      </w:tr>
    </w:tbl>
    <w:p w14:paraId="0E6DEFB4" w14:textId="77777777" w:rsidR="00653491" w:rsidRPr="00703DB2" w:rsidRDefault="001220AB" w:rsidP="00653491">
      <w:r>
        <w:rPr>
          <w:rStyle w:val="HideTWBExt"/>
        </w:rPr>
        <w:t>&lt;/Amend&gt;</w:t>
      </w:r>
    </w:p>
    <w:p w14:paraId="2A917681" w14:textId="77777777" w:rsidR="00653491" w:rsidRPr="00703DB2" w:rsidRDefault="001220AB" w:rsidP="00653491">
      <w:pPr>
        <w:pStyle w:val="AmNumberTabs"/>
      </w:pPr>
      <w:r>
        <w:rPr>
          <w:rStyle w:val="HideTWBExt"/>
        </w:rPr>
        <w:t>&lt;Amend&gt;</w:t>
      </w:r>
      <w:r>
        <w:t>Pakeitimas</w:t>
      </w:r>
      <w:r>
        <w:tab/>
      </w:r>
      <w:r>
        <w:tab/>
      </w:r>
      <w:r>
        <w:rPr>
          <w:rStyle w:val="HideTWBExt"/>
        </w:rPr>
        <w:t>&lt;NumAm&gt;</w:t>
      </w:r>
      <w:r>
        <w:t>75</w:t>
      </w:r>
      <w:r>
        <w:rPr>
          <w:rStyle w:val="HideTWBExt"/>
        </w:rPr>
        <w:t>&lt;/</w:t>
      </w:r>
      <w:proofErr w:type="spellStart"/>
      <w:r>
        <w:rPr>
          <w:rStyle w:val="HideTWBExt"/>
        </w:rPr>
        <w:t>NumAm</w:t>
      </w:r>
      <w:proofErr w:type="spellEnd"/>
      <w:r>
        <w:rPr>
          <w:rStyle w:val="HideTWBExt"/>
        </w:rPr>
        <w:t>&gt;</w:t>
      </w:r>
    </w:p>
    <w:p w14:paraId="297BE97D"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11B923D9" w14:textId="77777777" w:rsidR="00653491" w:rsidRPr="00703DB2" w:rsidRDefault="001220AB" w:rsidP="00653491">
      <w:pPr>
        <w:pStyle w:val="NormalBold"/>
      </w:pPr>
      <w:r>
        <w:rPr>
          <w:rStyle w:val="HideTWBExt"/>
        </w:rPr>
        <w:t>&lt;Article&gt;</w:t>
      </w:r>
      <w:r>
        <w:t>29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9C6DBD0" w14:textId="77777777" w:rsidTr="007D4C38">
        <w:trPr>
          <w:trHeight w:hRule="exact" w:val="240"/>
          <w:jc w:val="center"/>
        </w:trPr>
        <w:tc>
          <w:tcPr>
            <w:tcW w:w="9752" w:type="dxa"/>
            <w:gridSpan w:val="2"/>
            <w:tcBorders>
              <w:top w:val="nil"/>
              <w:left w:val="nil"/>
              <w:bottom w:val="nil"/>
              <w:right w:val="nil"/>
            </w:tcBorders>
          </w:tcPr>
          <w:p w14:paraId="06A10198" w14:textId="77777777" w:rsidR="00653491" w:rsidRPr="00703DB2" w:rsidRDefault="00653491" w:rsidP="007D4C38"/>
        </w:tc>
      </w:tr>
      <w:tr w:rsidR="0027544C" w14:paraId="14ADBD3B" w14:textId="77777777" w:rsidTr="007D4C38">
        <w:trPr>
          <w:trHeight w:val="240"/>
          <w:jc w:val="center"/>
        </w:trPr>
        <w:tc>
          <w:tcPr>
            <w:tcW w:w="4876" w:type="dxa"/>
            <w:tcBorders>
              <w:top w:val="nil"/>
              <w:left w:val="nil"/>
              <w:bottom w:val="nil"/>
              <w:right w:val="nil"/>
            </w:tcBorders>
          </w:tcPr>
          <w:p w14:paraId="0CEBB23A"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921119E" w14:textId="77777777" w:rsidR="00653491" w:rsidRPr="00703DB2" w:rsidRDefault="001220AB" w:rsidP="007D4C38">
            <w:pPr>
              <w:pStyle w:val="AmColumnHeading"/>
            </w:pPr>
            <w:r>
              <w:t>Pakeitimas</w:t>
            </w:r>
          </w:p>
        </w:tc>
      </w:tr>
      <w:tr w:rsidR="0027544C" w14:paraId="686E011F" w14:textId="77777777" w:rsidTr="007D4C38">
        <w:trPr>
          <w:jc w:val="center"/>
        </w:trPr>
        <w:tc>
          <w:tcPr>
            <w:tcW w:w="4876" w:type="dxa"/>
            <w:tcBorders>
              <w:top w:val="nil"/>
              <w:left w:val="nil"/>
              <w:bottom w:val="nil"/>
              <w:right w:val="nil"/>
            </w:tcBorders>
          </w:tcPr>
          <w:p w14:paraId="68414A50" w14:textId="77777777" w:rsidR="00653491" w:rsidRPr="00703DB2" w:rsidRDefault="001220AB" w:rsidP="007D4C38">
            <w:pPr>
              <w:pStyle w:val="Normal6a"/>
            </w:pPr>
            <w:r>
              <w:t>29.</w:t>
            </w:r>
            <w:r>
              <w:tab/>
              <w:t xml:space="preserve">ragina būsimoje DFP aiškiai numatyti žmogaus teisėms ir demokratijai skirtą biudžetą; pabrėžia, kad ES biudžetas turi būti apsaugotas ir </w:t>
            </w:r>
            <w:r>
              <w:t>išorės reikmėms, taip pat kad biudžetas yra svarbus svertas siekiant, kad šalys partnerės tinkamiau laikytųsi žmogaus teisių ir demokratinių standartų; todėl ragina į naująją ES nepriklausančių šalių partnerių finansavimo priemonę „Globali Europa“ įtraukti taisyklę dėl žmogaus teisių ir demokratijos sąlygų;</w:t>
            </w:r>
          </w:p>
        </w:tc>
        <w:tc>
          <w:tcPr>
            <w:tcW w:w="4876" w:type="dxa"/>
            <w:tcBorders>
              <w:top w:val="nil"/>
              <w:left w:val="nil"/>
              <w:bottom w:val="nil"/>
              <w:right w:val="nil"/>
            </w:tcBorders>
          </w:tcPr>
          <w:p w14:paraId="2BCCBCA6" w14:textId="77777777" w:rsidR="00653491" w:rsidRPr="00703DB2" w:rsidRDefault="001220AB" w:rsidP="007D4C38">
            <w:pPr>
              <w:pStyle w:val="Normal6a"/>
            </w:pPr>
            <w:r>
              <w:t>29.</w:t>
            </w:r>
            <w:r>
              <w:tab/>
              <w:t xml:space="preserve">ragina būsimoje DFP aiškiai numatyti žmogaus teisėms ir demokratijai skirtą biudžetą; pabrėžia, kad ES biudžetas turi būti apsaugotas ir išorės reikmėms, taip pat kad biudžetas yra svarbus svertas siekiant, kad šalys partnerės tinkamiau laikytųsi žmogaus teisių ir demokratinių standartų; todėl ragina į naująją ES nepriklausančių šalių partnerių finansavimo priemonę „Globali Europa“ įtraukti taisyklę dėl žmogaus teisių ir demokratijos sąlygų; </w:t>
            </w:r>
            <w:r>
              <w:rPr>
                <w:b/>
                <w:i/>
              </w:rPr>
              <w:t>ragina numatyti specialią biudžeto eilutę, skirtą lyčių lygybei i</w:t>
            </w:r>
            <w:r>
              <w:rPr>
                <w:b/>
                <w:i/>
              </w:rPr>
              <w:t>r moterų teisėms;</w:t>
            </w:r>
          </w:p>
        </w:tc>
      </w:tr>
    </w:tbl>
    <w:p w14:paraId="5F2DF3C7" w14:textId="77777777" w:rsidR="00653491" w:rsidRPr="00703DB2" w:rsidRDefault="001220AB" w:rsidP="00653491">
      <w:r>
        <w:rPr>
          <w:rStyle w:val="HideTWBExt"/>
        </w:rPr>
        <w:t>&lt;/Amend&gt;</w:t>
      </w:r>
    </w:p>
    <w:p w14:paraId="00EDFA41" w14:textId="77777777" w:rsidR="00653491" w:rsidRPr="00703DB2" w:rsidRDefault="001220AB" w:rsidP="00653491">
      <w:pPr>
        <w:pStyle w:val="AmNumberTabs"/>
      </w:pPr>
      <w:r>
        <w:rPr>
          <w:rStyle w:val="HideTWBExt"/>
        </w:rPr>
        <w:t>&lt;Amend&gt;</w:t>
      </w:r>
      <w:r>
        <w:t>Pakeitimas</w:t>
      </w:r>
      <w:r>
        <w:tab/>
      </w:r>
      <w:r>
        <w:tab/>
      </w:r>
      <w:r>
        <w:rPr>
          <w:rStyle w:val="HideTWBExt"/>
        </w:rPr>
        <w:t>&lt;NumAm&gt;</w:t>
      </w:r>
      <w:r>
        <w:t>76</w:t>
      </w:r>
      <w:r>
        <w:rPr>
          <w:rStyle w:val="HideTWBExt"/>
        </w:rPr>
        <w:t>&lt;/</w:t>
      </w:r>
      <w:proofErr w:type="spellStart"/>
      <w:r>
        <w:rPr>
          <w:rStyle w:val="HideTWBExt"/>
        </w:rPr>
        <w:t>NumAm</w:t>
      </w:r>
      <w:proofErr w:type="spellEnd"/>
      <w:r>
        <w:rPr>
          <w:rStyle w:val="HideTWBExt"/>
        </w:rPr>
        <w:t>&gt;</w:t>
      </w:r>
    </w:p>
    <w:p w14:paraId="44A644BD" w14:textId="77777777" w:rsidR="00653491" w:rsidRPr="00703DB2" w:rsidRDefault="001220AB" w:rsidP="00653491">
      <w:pPr>
        <w:pStyle w:val="NormalBold12b"/>
      </w:pPr>
      <w:r>
        <w:rPr>
          <w:rStyle w:val="HideTWBExt"/>
        </w:rPr>
        <w:lastRenderedPageBreak/>
        <w:t>&lt;DocAmend&gt;</w:t>
      </w:r>
      <w:r>
        <w:t>Pasiūlymas dėl rezoliucijos</w:t>
      </w:r>
      <w:r>
        <w:rPr>
          <w:rStyle w:val="HideTWBExt"/>
        </w:rPr>
        <w:t>&lt;/</w:t>
      </w:r>
      <w:proofErr w:type="spellStart"/>
      <w:r>
        <w:rPr>
          <w:rStyle w:val="HideTWBExt"/>
        </w:rPr>
        <w:t>DocAmend</w:t>
      </w:r>
      <w:proofErr w:type="spellEnd"/>
      <w:r>
        <w:rPr>
          <w:rStyle w:val="HideTWBExt"/>
        </w:rPr>
        <w:t>&gt;</w:t>
      </w:r>
    </w:p>
    <w:p w14:paraId="39A7D82F" w14:textId="77777777" w:rsidR="00653491" w:rsidRPr="00703DB2" w:rsidRDefault="001220AB" w:rsidP="00653491">
      <w:pPr>
        <w:pStyle w:val="NormalBold"/>
      </w:pPr>
      <w:r>
        <w:rPr>
          <w:rStyle w:val="HideTWBExt"/>
        </w:rPr>
        <w:t>&lt;Article&gt;</w:t>
      </w:r>
      <w:r>
        <w:t>29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3C1233B9" w14:textId="77777777" w:rsidTr="007D4C38">
        <w:trPr>
          <w:trHeight w:hRule="exact" w:val="240"/>
          <w:jc w:val="center"/>
        </w:trPr>
        <w:tc>
          <w:tcPr>
            <w:tcW w:w="9752" w:type="dxa"/>
            <w:gridSpan w:val="2"/>
            <w:tcBorders>
              <w:top w:val="nil"/>
              <w:left w:val="nil"/>
              <w:bottom w:val="nil"/>
              <w:right w:val="nil"/>
            </w:tcBorders>
          </w:tcPr>
          <w:p w14:paraId="771D59FD" w14:textId="77777777" w:rsidR="00653491" w:rsidRPr="00703DB2" w:rsidRDefault="00653491" w:rsidP="007D4C38"/>
        </w:tc>
      </w:tr>
      <w:tr w:rsidR="0027544C" w14:paraId="1DB4EA3D" w14:textId="77777777" w:rsidTr="007D4C38">
        <w:trPr>
          <w:trHeight w:val="240"/>
          <w:jc w:val="center"/>
        </w:trPr>
        <w:tc>
          <w:tcPr>
            <w:tcW w:w="4876" w:type="dxa"/>
            <w:tcBorders>
              <w:top w:val="nil"/>
              <w:left w:val="nil"/>
              <w:bottom w:val="nil"/>
              <w:right w:val="nil"/>
            </w:tcBorders>
          </w:tcPr>
          <w:p w14:paraId="215720F1"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6978423" w14:textId="77777777" w:rsidR="00653491" w:rsidRPr="00703DB2" w:rsidRDefault="001220AB" w:rsidP="007D4C38">
            <w:pPr>
              <w:pStyle w:val="AmColumnHeading"/>
            </w:pPr>
            <w:r>
              <w:t>Pakeitimas</w:t>
            </w:r>
          </w:p>
        </w:tc>
      </w:tr>
      <w:tr w:rsidR="0027544C" w14:paraId="7707ED81" w14:textId="77777777" w:rsidTr="007D4C38">
        <w:trPr>
          <w:jc w:val="center"/>
        </w:trPr>
        <w:tc>
          <w:tcPr>
            <w:tcW w:w="4876" w:type="dxa"/>
            <w:tcBorders>
              <w:top w:val="nil"/>
              <w:left w:val="nil"/>
              <w:bottom w:val="nil"/>
              <w:right w:val="nil"/>
            </w:tcBorders>
          </w:tcPr>
          <w:p w14:paraId="408AF07D" w14:textId="77777777" w:rsidR="00653491" w:rsidRPr="00703DB2" w:rsidRDefault="00653491" w:rsidP="007D4C38">
            <w:pPr>
              <w:pStyle w:val="Normal6a"/>
            </w:pPr>
          </w:p>
        </w:tc>
        <w:tc>
          <w:tcPr>
            <w:tcW w:w="4876" w:type="dxa"/>
            <w:tcBorders>
              <w:top w:val="nil"/>
              <w:left w:val="nil"/>
              <w:bottom w:val="nil"/>
              <w:right w:val="nil"/>
            </w:tcBorders>
          </w:tcPr>
          <w:p w14:paraId="2D38CC72" w14:textId="77777777" w:rsidR="00653491" w:rsidRPr="00703DB2" w:rsidRDefault="001220AB" w:rsidP="007D4C38">
            <w:pPr>
              <w:pStyle w:val="Normal6a"/>
            </w:pPr>
            <w:r>
              <w:rPr>
                <w:b/>
                <w:i/>
              </w:rPr>
              <w:t>29a.</w:t>
            </w:r>
            <w:r>
              <w:tab/>
            </w:r>
            <w:r>
              <w:rPr>
                <w:b/>
                <w:i/>
              </w:rPr>
              <w:t>ragina Komisiją ir valstybes nares teikiant humanitarinę pagalbą pirmenybę teikti lyčių lygybei ir lytinei ir reprodukcinei sveikatai bei teisėms, taip pat atskaitomybei, teisei kreiptis į teismą ir teisių gynimui už lytinių ir reprodukcinių teisių pažeidimus ir smurtą dėl lyties, taip pat humanitarinės pagalbos teikėjų mokymui ir esamam bei būsimam finansavimui;</w:t>
            </w:r>
          </w:p>
        </w:tc>
      </w:tr>
    </w:tbl>
    <w:p w14:paraId="062F61A2" w14:textId="77777777" w:rsidR="00653491" w:rsidRPr="00703DB2" w:rsidRDefault="001220AB" w:rsidP="00653491">
      <w:r>
        <w:rPr>
          <w:rStyle w:val="HideTWBExt"/>
        </w:rPr>
        <w:t>&lt;/Amend&gt;</w:t>
      </w:r>
    </w:p>
    <w:p w14:paraId="62C12964" w14:textId="77777777" w:rsidR="00653491" w:rsidRPr="00703DB2" w:rsidRDefault="001220AB" w:rsidP="00653491">
      <w:pPr>
        <w:pStyle w:val="AmNumberTabs"/>
      </w:pPr>
      <w:r>
        <w:rPr>
          <w:rStyle w:val="HideTWBExt"/>
        </w:rPr>
        <w:t>&lt;Amend&gt;</w:t>
      </w:r>
      <w:r>
        <w:t>Pakeitimas</w:t>
      </w:r>
      <w:r>
        <w:tab/>
      </w:r>
      <w:r>
        <w:tab/>
      </w:r>
      <w:r>
        <w:rPr>
          <w:rStyle w:val="HideTWBExt"/>
        </w:rPr>
        <w:t>&lt;NumAm&gt;</w:t>
      </w:r>
      <w:r>
        <w:t>77</w:t>
      </w:r>
      <w:r>
        <w:rPr>
          <w:rStyle w:val="HideTWBExt"/>
        </w:rPr>
        <w:t>&lt;/</w:t>
      </w:r>
      <w:proofErr w:type="spellStart"/>
      <w:r>
        <w:rPr>
          <w:rStyle w:val="HideTWBExt"/>
        </w:rPr>
        <w:t>NumAm</w:t>
      </w:r>
      <w:proofErr w:type="spellEnd"/>
      <w:r>
        <w:rPr>
          <w:rStyle w:val="HideTWBExt"/>
        </w:rPr>
        <w:t>&gt;</w:t>
      </w:r>
    </w:p>
    <w:p w14:paraId="275DBB3E"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51E5122A" w14:textId="77777777" w:rsidR="00653491" w:rsidRPr="00703DB2" w:rsidRDefault="001220AB" w:rsidP="00653491">
      <w:pPr>
        <w:pStyle w:val="NormalBold"/>
      </w:pPr>
      <w:r>
        <w:rPr>
          <w:rStyle w:val="HideTWBExt"/>
        </w:rPr>
        <w:t>&lt;Article&gt;</w:t>
      </w:r>
      <w:r>
        <w:t>35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20F8CBA5" w14:textId="77777777" w:rsidTr="007D4C38">
        <w:trPr>
          <w:trHeight w:hRule="exact" w:val="240"/>
          <w:jc w:val="center"/>
        </w:trPr>
        <w:tc>
          <w:tcPr>
            <w:tcW w:w="9752" w:type="dxa"/>
            <w:gridSpan w:val="2"/>
            <w:tcBorders>
              <w:top w:val="nil"/>
              <w:left w:val="nil"/>
              <w:bottom w:val="nil"/>
              <w:right w:val="nil"/>
            </w:tcBorders>
          </w:tcPr>
          <w:p w14:paraId="5BF6AA86" w14:textId="77777777" w:rsidR="00653491" w:rsidRPr="00703DB2" w:rsidRDefault="00653491" w:rsidP="007D4C38"/>
        </w:tc>
      </w:tr>
      <w:tr w:rsidR="0027544C" w14:paraId="2878FF9A" w14:textId="77777777" w:rsidTr="007D4C38">
        <w:trPr>
          <w:trHeight w:val="240"/>
          <w:jc w:val="center"/>
        </w:trPr>
        <w:tc>
          <w:tcPr>
            <w:tcW w:w="4876" w:type="dxa"/>
            <w:tcBorders>
              <w:top w:val="nil"/>
              <w:left w:val="nil"/>
              <w:bottom w:val="nil"/>
              <w:right w:val="nil"/>
            </w:tcBorders>
          </w:tcPr>
          <w:p w14:paraId="03A9412D"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0F3612B9" w14:textId="77777777" w:rsidR="00653491" w:rsidRPr="00703DB2" w:rsidRDefault="001220AB" w:rsidP="007D4C38">
            <w:pPr>
              <w:pStyle w:val="AmColumnHeading"/>
            </w:pPr>
            <w:r>
              <w:t>Pakeitimas</w:t>
            </w:r>
          </w:p>
        </w:tc>
      </w:tr>
      <w:tr w:rsidR="0027544C" w14:paraId="2FF90D26" w14:textId="77777777" w:rsidTr="007D4C38">
        <w:trPr>
          <w:jc w:val="center"/>
        </w:trPr>
        <w:tc>
          <w:tcPr>
            <w:tcW w:w="4876" w:type="dxa"/>
            <w:tcBorders>
              <w:top w:val="nil"/>
              <w:left w:val="nil"/>
              <w:bottom w:val="nil"/>
              <w:right w:val="nil"/>
            </w:tcBorders>
          </w:tcPr>
          <w:p w14:paraId="44F279DB" w14:textId="77777777" w:rsidR="00653491" w:rsidRPr="00703DB2" w:rsidRDefault="001220AB" w:rsidP="007D4C38">
            <w:pPr>
              <w:pStyle w:val="Normal6a"/>
            </w:pPr>
            <w:r>
              <w:t>35.</w:t>
            </w:r>
            <w:r>
              <w:tab/>
              <w:t xml:space="preserve">ragina ES įvertinti priemonių rinkinio veiksmingumą kovojant su dezinformacijos kampanijomis prieš ES, visų pirma šalyse, kurios gauna didelę ES humanitarinę pagalbą ir paramą vystymuisi, ir </w:t>
            </w:r>
            <w:r>
              <w:t>narystės ES siekiančiose šalyse kandidatėse;</w:t>
            </w:r>
          </w:p>
        </w:tc>
        <w:tc>
          <w:tcPr>
            <w:tcW w:w="4876" w:type="dxa"/>
            <w:tcBorders>
              <w:top w:val="nil"/>
              <w:left w:val="nil"/>
              <w:bottom w:val="nil"/>
              <w:right w:val="nil"/>
            </w:tcBorders>
          </w:tcPr>
          <w:p w14:paraId="2539A844" w14:textId="77777777" w:rsidR="00653491" w:rsidRPr="00703DB2" w:rsidRDefault="001220AB" w:rsidP="007D4C38">
            <w:pPr>
              <w:pStyle w:val="Normal6a"/>
            </w:pPr>
            <w:r>
              <w:t>35.</w:t>
            </w:r>
            <w:r>
              <w:tab/>
              <w:t xml:space="preserve">ragina ES įvertinti priemonių rinkinio veiksmingumą kovojant su dezinformacijos kampanijomis prieš ES, visų pirma šalyse, kurios gauna didelę ES humanitarinę pagalbą ir paramą vystymuisi, ir narystės ES siekiančiose šalyse kandidatėse; </w:t>
            </w:r>
            <w:r>
              <w:rPr>
                <w:b/>
                <w:i/>
              </w:rPr>
              <w:t>pabrėžia, kad svarbu kovoti su dezinformacija ir priekabiavimu internete, susijusiais su lytimi ir nukreiptais prieš politikos, žurnalistikos ir pilietinės visuomenės veikloje dalyvaujančias moteris siekiant nutildyti nepritarimą ir pakenkti demokratiniam dalyvavimui, taip p</w:t>
            </w:r>
            <w:r>
              <w:rPr>
                <w:b/>
                <w:i/>
              </w:rPr>
              <w:t xml:space="preserve">at skleisti prieš ES nukreiptus naratyvus; pabrėžia, kad ši priemonė turėtų apimti privalomus įpareigojimus užkirsti kelią su lytimi susijusiam poveikiui žmogaus teisėms, jį sušvelninti ir ištaisyti; ragina imtis proporcingų ir veiksmingų atsakomųjų priemonių, taip pat geresnių stebėsenos priemonių siekiant užkirsti kelią tokiems reiškiniams, juos atskleisti ir į juos reaguoti, kartu apsaugant pagrindines </w:t>
            </w:r>
            <w:r>
              <w:rPr>
                <w:b/>
                <w:i/>
              </w:rPr>
              <w:lastRenderedPageBreak/>
              <w:t xml:space="preserve">teises ir saviraiškos laisvę; ragina imtis specialių paramos ir apsaugos priemonių siekiant užtikrinti </w:t>
            </w:r>
            <w:r>
              <w:rPr>
                <w:b/>
                <w:i/>
              </w:rPr>
              <w:t>moterų žurnalisčių, aktyvisčių ir politikių saugumą internete ir realiame gyvenime;</w:t>
            </w:r>
          </w:p>
        </w:tc>
      </w:tr>
    </w:tbl>
    <w:p w14:paraId="007A397C" w14:textId="77777777" w:rsidR="00653491" w:rsidRPr="00703DB2" w:rsidRDefault="001220AB" w:rsidP="00653491">
      <w:r>
        <w:rPr>
          <w:rStyle w:val="HideTWBExt"/>
        </w:rPr>
        <w:lastRenderedPageBreak/>
        <w:t>&lt;/Amend&gt;</w:t>
      </w:r>
    </w:p>
    <w:p w14:paraId="6BFBF2E1" w14:textId="77777777" w:rsidR="00653491" w:rsidRPr="00703DB2" w:rsidRDefault="001220AB" w:rsidP="00653491">
      <w:pPr>
        <w:pStyle w:val="AmNumberTabs"/>
      </w:pPr>
      <w:r>
        <w:rPr>
          <w:rStyle w:val="HideTWBExt"/>
        </w:rPr>
        <w:t>&lt;Amend&gt;</w:t>
      </w:r>
      <w:r>
        <w:t>Pakeitimas</w:t>
      </w:r>
      <w:r>
        <w:tab/>
      </w:r>
      <w:r>
        <w:tab/>
      </w:r>
      <w:r>
        <w:rPr>
          <w:rStyle w:val="HideTWBExt"/>
        </w:rPr>
        <w:t>&lt;NumAm&gt;</w:t>
      </w:r>
      <w:r>
        <w:t>78</w:t>
      </w:r>
      <w:r>
        <w:rPr>
          <w:rStyle w:val="HideTWBExt"/>
        </w:rPr>
        <w:t>&lt;/</w:t>
      </w:r>
      <w:proofErr w:type="spellStart"/>
      <w:r>
        <w:rPr>
          <w:rStyle w:val="HideTWBExt"/>
        </w:rPr>
        <w:t>NumAm</w:t>
      </w:r>
      <w:proofErr w:type="spellEnd"/>
      <w:r>
        <w:rPr>
          <w:rStyle w:val="HideTWBExt"/>
        </w:rPr>
        <w:t>&gt;</w:t>
      </w:r>
    </w:p>
    <w:p w14:paraId="3BA1A1B8"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42C5D826" w14:textId="77777777" w:rsidR="00653491" w:rsidRPr="00703DB2" w:rsidRDefault="001220AB" w:rsidP="00653491">
      <w:pPr>
        <w:pStyle w:val="NormalBold"/>
      </w:pPr>
      <w:r>
        <w:rPr>
          <w:rStyle w:val="HideTWBExt"/>
        </w:rPr>
        <w:t>&lt;Article&gt;</w:t>
      </w:r>
      <w:r>
        <w:t>36 dalis</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58F36FDC" w14:textId="77777777" w:rsidTr="007D4C38">
        <w:trPr>
          <w:trHeight w:hRule="exact" w:val="240"/>
          <w:jc w:val="center"/>
        </w:trPr>
        <w:tc>
          <w:tcPr>
            <w:tcW w:w="9752" w:type="dxa"/>
            <w:gridSpan w:val="2"/>
            <w:tcBorders>
              <w:top w:val="nil"/>
              <w:left w:val="nil"/>
              <w:bottom w:val="nil"/>
              <w:right w:val="nil"/>
            </w:tcBorders>
          </w:tcPr>
          <w:p w14:paraId="3B020E82" w14:textId="77777777" w:rsidR="00653491" w:rsidRPr="00703DB2" w:rsidRDefault="00653491" w:rsidP="007D4C38"/>
        </w:tc>
      </w:tr>
      <w:tr w:rsidR="0027544C" w14:paraId="1CAAA7E9" w14:textId="77777777" w:rsidTr="007D4C38">
        <w:trPr>
          <w:trHeight w:val="240"/>
          <w:jc w:val="center"/>
        </w:trPr>
        <w:tc>
          <w:tcPr>
            <w:tcW w:w="4876" w:type="dxa"/>
            <w:tcBorders>
              <w:top w:val="nil"/>
              <w:left w:val="nil"/>
              <w:bottom w:val="nil"/>
              <w:right w:val="nil"/>
            </w:tcBorders>
          </w:tcPr>
          <w:p w14:paraId="0E173493"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2B48A33A" w14:textId="77777777" w:rsidR="00653491" w:rsidRPr="00703DB2" w:rsidRDefault="001220AB" w:rsidP="007D4C38">
            <w:pPr>
              <w:pStyle w:val="AmColumnHeading"/>
            </w:pPr>
            <w:r>
              <w:t>Pakeitimas</w:t>
            </w:r>
          </w:p>
        </w:tc>
      </w:tr>
      <w:tr w:rsidR="0027544C" w14:paraId="139B56CB" w14:textId="77777777" w:rsidTr="007D4C38">
        <w:trPr>
          <w:jc w:val="center"/>
        </w:trPr>
        <w:tc>
          <w:tcPr>
            <w:tcW w:w="4876" w:type="dxa"/>
            <w:tcBorders>
              <w:top w:val="nil"/>
              <w:left w:val="nil"/>
              <w:bottom w:val="nil"/>
              <w:right w:val="nil"/>
            </w:tcBorders>
          </w:tcPr>
          <w:p w14:paraId="59F86631" w14:textId="77777777" w:rsidR="00653491" w:rsidRPr="00703DB2" w:rsidRDefault="001220AB" w:rsidP="007D4C38">
            <w:pPr>
              <w:pStyle w:val="Normal6a"/>
            </w:pPr>
            <w:r>
              <w:t>36.</w:t>
            </w:r>
            <w:r>
              <w:tab/>
              <w:t xml:space="preserve">ragina sistemingai įgyvendinti </w:t>
            </w:r>
            <w:proofErr w:type="spellStart"/>
            <w:r>
              <w:rPr>
                <w:i/>
                <w:iCs/>
              </w:rPr>
              <w:t>ex</w:t>
            </w:r>
            <w:proofErr w:type="spellEnd"/>
            <w:r>
              <w:rPr>
                <w:i/>
                <w:iCs/>
              </w:rPr>
              <w:t xml:space="preserve"> ante</w:t>
            </w:r>
            <w:r>
              <w:t xml:space="preserve"> ir </w:t>
            </w:r>
            <w:proofErr w:type="spellStart"/>
            <w:r>
              <w:rPr>
                <w:i/>
                <w:iCs/>
              </w:rPr>
              <w:t>ex</w:t>
            </w:r>
            <w:proofErr w:type="spellEnd"/>
            <w:r>
              <w:rPr>
                <w:i/>
                <w:iCs/>
              </w:rPr>
              <w:t xml:space="preserve"> </w:t>
            </w:r>
            <w:proofErr w:type="spellStart"/>
            <w:r>
              <w:rPr>
                <w:i/>
                <w:iCs/>
              </w:rPr>
              <w:t>post</w:t>
            </w:r>
            <w:proofErr w:type="spellEnd"/>
            <w:r>
              <w:t xml:space="preserve"> žmogaus teisių vertinimą ir į ES susitarimus su ES nepriklausančiomis šalimis įtraukti griežtas nuostatas dėl žmogaus teisių, kartu nustatant aiškius vertinamuosius standartus ir procedūras, kurių reikia laikytis pažeidimų atveju; ragina Komisiją ir EIVT užtikrinti, kad būtų aktyviai stebimos ir veiksmingai vykdomos galiojančių tarptautinių susitarimų nuostatos dėl žmogaus teisių, ir pagerinti komunikaciją su Parlamentu dėl svarstymų ir sprendimų, susijusių su šiuo vykdymo užtikrinimu; pakartoja, kad, šali</w:t>
            </w:r>
            <w:r>
              <w:t>ms partnerėms nuolat pažeidžiant nuostatas dėl žmogaus teisių, be kita ko, įtvirtintas BLS+ programoje, ES turėtų greitai ir ryžtingai reaguoti, taip pat ir sustabdydama atitinkamus susitarimus, jei kitos galimybės pasirodytų neveiksmingos;</w:t>
            </w:r>
          </w:p>
        </w:tc>
        <w:tc>
          <w:tcPr>
            <w:tcW w:w="4876" w:type="dxa"/>
            <w:tcBorders>
              <w:top w:val="nil"/>
              <w:left w:val="nil"/>
              <w:bottom w:val="nil"/>
              <w:right w:val="nil"/>
            </w:tcBorders>
          </w:tcPr>
          <w:p w14:paraId="297549C2" w14:textId="77777777" w:rsidR="00653491" w:rsidRPr="00703DB2" w:rsidRDefault="001220AB" w:rsidP="007D4C38">
            <w:pPr>
              <w:pStyle w:val="Normal6a"/>
            </w:pPr>
            <w:r>
              <w:t>36.</w:t>
            </w:r>
            <w:r>
              <w:tab/>
              <w:t xml:space="preserve">ragina sistemingai įgyvendinti </w:t>
            </w:r>
            <w:proofErr w:type="spellStart"/>
            <w:r>
              <w:rPr>
                <w:i/>
                <w:iCs/>
              </w:rPr>
              <w:t>ex</w:t>
            </w:r>
            <w:proofErr w:type="spellEnd"/>
            <w:r>
              <w:rPr>
                <w:i/>
                <w:iCs/>
              </w:rPr>
              <w:t xml:space="preserve"> ante</w:t>
            </w:r>
            <w:r>
              <w:t xml:space="preserve"> ir </w:t>
            </w:r>
            <w:proofErr w:type="spellStart"/>
            <w:r>
              <w:rPr>
                <w:i/>
                <w:iCs/>
              </w:rPr>
              <w:t>ex</w:t>
            </w:r>
            <w:proofErr w:type="spellEnd"/>
            <w:r>
              <w:rPr>
                <w:i/>
                <w:iCs/>
              </w:rPr>
              <w:t xml:space="preserve"> </w:t>
            </w:r>
            <w:proofErr w:type="spellStart"/>
            <w:r>
              <w:rPr>
                <w:i/>
                <w:iCs/>
              </w:rPr>
              <w:t>post</w:t>
            </w:r>
            <w:proofErr w:type="spellEnd"/>
            <w:r>
              <w:t xml:space="preserve"> žmogaus teisių vertinimą ir į ES susitarimus su ES nepriklausančiomis šalimis įtraukti griežtas nuostatas dėl žmogaus teisių, </w:t>
            </w:r>
            <w:r>
              <w:rPr>
                <w:b/>
                <w:i/>
              </w:rPr>
              <w:t xml:space="preserve">įskaitant tinkamą duomenų apie lyčių lygybę rinkimą, </w:t>
            </w:r>
            <w:r>
              <w:t>kartu nustatant aiškius vertinamuosius standartus ir procedūras, kurių reikia laikytis pažeidimų atveju; ragina Komisiją ir EIVT užtikrinti, kad būtų aktyviai stebimos ir veiksmingai vykdomos galiojančių tarptautinių susitarimų nuostatos dėl žmogaus teisių, ir pagerinti komunikacij</w:t>
            </w:r>
            <w:r>
              <w:t>ą su Parlamentu dėl svarstymų ir sprendimų, susijusių su šiuo vykdymo užtikrinimu; pakartoja, kad, šalims partnerėms nuolat pažeidžiant nuostatas dėl žmogaus teisių, be kita ko, įtvirtintas BLS+ programoje, ES turėtų greitai ir ryžtingai reaguoti, taip pat ir sustabdydama atitinkamus susitarimus, jei kitos galimybės pasirodytų neveiksmingos;</w:t>
            </w:r>
          </w:p>
        </w:tc>
      </w:tr>
    </w:tbl>
    <w:p w14:paraId="495D6FE1" w14:textId="77777777" w:rsidR="00653491" w:rsidRPr="00703DB2" w:rsidRDefault="001220AB" w:rsidP="00653491">
      <w:r>
        <w:rPr>
          <w:rStyle w:val="HideTWBExt"/>
        </w:rPr>
        <w:t>&lt;/Amend&gt;</w:t>
      </w:r>
    </w:p>
    <w:p w14:paraId="2099E52E" w14:textId="77777777" w:rsidR="00653491" w:rsidRPr="00703DB2" w:rsidRDefault="001220AB" w:rsidP="00653491">
      <w:pPr>
        <w:pStyle w:val="AmNumberTabs"/>
      </w:pPr>
      <w:r>
        <w:rPr>
          <w:rStyle w:val="HideTWBExt"/>
        </w:rPr>
        <w:t>&lt;Amend&gt;</w:t>
      </w:r>
      <w:r>
        <w:t>Pakeitimas</w:t>
      </w:r>
      <w:r>
        <w:tab/>
      </w:r>
      <w:r>
        <w:tab/>
      </w:r>
      <w:r>
        <w:rPr>
          <w:rStyle w:val="HideTWBExt"/>
        </w:rPr>
        <w:t>&lt;NumAm&gt;</w:t>
      </w:r>
      <w:r>
        <w:t>79</w:t>
      </w:r>
      <w:r>
        <w:rPr>
          <w:rStyle w:val="HideTWBExt"/>
        </w:rPr>
        <w:t>&lt;/</w:t>
      </w:r>
      <w:proofErr w:type="spellStart"/>
      <w:r>
        <w:rPr>
          <w:rStyle w:val="HideTWBExt"/>
        </w:rPr>
        <w:t>NumAm</w:t>
      </w:r>
      <w:proofErr w:type="spellEnd"/>
      <w:r>
        <w:rPr>
          <w:rStyle w:val="HideTWBExt"/>
        </w:rPr>
        <w:t>&gt;</w:t>
      </w:r>
    </w:p>
    <w:p w14:paraId="4AF9D26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D099833" w14:textId="77777777" w:rsidR="00653491" w:rsidRPr="00703DB2" w:rsidRDefault="001220AB" w:rsidP="00653491">
      <w:pPr>
        <w:pStyle w:val="NormalBold"/>
      </w:pPr>
      <w:r>
        <w:rPr>
          <w:rStyle w:val="HideTWBExt"/>
        </w:rPr>
        <w:t>&lt;Article&gt;</w:t>
      </w:r>
      <w:r>
        <w:t>38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1A76327B" w14:textId="77777777" w:rsidTr="007D4C38">
        <w:trPr>
          <w:trHeight w:hRule="exact" w:val="240"/>
          <w:jc w:val="center"/>
        </w:trPr>
        <w:tc>
          <w:tcPr>
            <w:tcW w:w="9752" w:type="dxa"/>
            <w:gridSpan w:val="2"/>
            <w:tcBorders>
              <w:top w:val="nil"/>
              <w:left w:val="nil"/>
              <w:bottom w:val="nil"/>
              <w:right w:val="nil"/>
            </w:tcBorders>
          </w:tcPr>
          <w:p w14:paraId="2420D41D" w14:textId="77777777" w:rsidR="00653491" w:rsidRPr="00703DB2" w:rsidRDefault="00653491" w:rsidP="007D4C38"/>
        </w:tc>
      </w:tr>
      <w:tr w:rsidR="0027544C" w14:paraId="5A9700EE" w14:textId="77777777" w:rsidTr="007D4C38">
        <w:trPr>
          <w:trHeight w:val="240"/>
          <w:jc w:val="center"/>
        </w:trPr>
        <w:tc>
          <w:tcPr>
            <w:tcW w:w="4876" w:type="dxa"/>
            <w:tcBorders>
              <w:top w:val="nil"/>
              <w:left w:val="nil"/>
              <w:bottom w:val="nil"/>
              <w:right w:val="nil"/>
            </w:tcBorders>
          </w:tcPr>
          <w:p w14:paraId="437B5946"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E1C9BEF" w14:textId="77777777" w:rsidR="00653491" w:rsidRPr="00703DB2" w:rsidRDefault="001220AB" w:rsidP="007D4C38">
            <w:pPr>
              <w:pStyle w:val="AmColumnHeading"/>
            </w:pPr>
            <w:r>
              <w:t>Pakeitimas</w:t>
            </w:r>
          </w:p>
        </w:tc>
      </w:tr>
      <w:tr w:rsidR="0027544C" w14:paraId="0D354FBE" w14:textId="77777777" w:rsidTr="007D4C38">
        <w:trPr>
          <w:jc w:val="center"/>
        </w:trPr>
        <w:tc>
          <w:tcPr>
            <w:tcW w:w="4876" w:type="dxa"/>
            <w:tcBorders>
              <w:top w:val="nil"/>
              <w:left w:val="nil"/>
              <w:bottom w:val="nil"/>
              <w:right w:val="nil"/>
            </w:tcBorders>
          </w:tcPr>
          <w:p w14:paraId="6E0B93E2" w14:textId="77777777" w:rsidR="00653491" w:rsidRPr="00703DB2" w:rsidRDefault="00653491" w:rsidP="007D4C38">
            <w:pPr>
              <w:pStyle w:val="Normal6a"/>
            </w:pPr>
          </w:p>
        </w:tc>
        <w:tc>
          <w:tcPr>
            <w:tcW w:w="4876" w:type="dxa"/>
            <w:tcBorders>
              <w:top w:val="nil"/>
              <w:left w:val="nil"/>
              <w:bottom w:val="nil"/>
              <w:right w:val="nil"/>
            </w:tcBorders>
          </w:tcPr>
          <w:p w14:paraId="4D3534BF" w14:textId="77777777" w:rsidR="00653491" w:rsidRPr="00703DB2" w:rsidRDefault="001220AB" w:rsidP="007D4C38">
            <w:pPr>
              <w:pStyle w:val="Normal6a"/>
            </w:pPr>
            <w:r>
              <w:rPr>
                <w:b/>
                <w:i/>
              </w:rPr>
              <w:t>38a.</w:t>
            </w:r>
            <w:r>
              <w:tab/>
            </w:r>
            <w:r>
              <w:rPr>
                <w:b/>
                <w:i/>
              </w:rPr>
              <w:t xml:space="preserve">primygtinai ragina Komisiją teisiškai pripažinti priekabiavimą dėl lyties, taip pat ir priekabiavimą internete, </w:t>
            </w:r>
            <w:proofErr w:type="spellStart"/>
            <w:r>
              <w:rPr>
                <w:b/>
                <w:i/>
              </w:rPr>
              <w:lastRenderedPageBreak/>
              <w:t>kriminalizuota</w:t>
            </w:r>
            <w:proofErr w:type="spellEnd"/>
            <w:r>
              <w:rPr>
                <w:b/>
                <w:i/>
              </w:rPr>
              <w:t xml:space="preserve"> neapykantos kalba ir įpareigoti platformas nustatyti ir pašalinti neapykantos kalbą lyties pagrindu;</w:t>
            </w:r>
          </w:p>
        </w:tc>
      </w:tr>
    </w:tbl>
    <w:p w14:paraId="5140E305" w14:textId="77777777" w:rsidR="00653491" w:rsidRPr="00703DB2" w:rsidRDefault="001220AB" w:rsidP="00653491">
      <w:r>
        <w:rPr>
          <w:rStyle w:val="HideTWBExt"/>
        </w:rPr>
        <w:lastRenderedPageBreak/>
        <w:t>&lt;/Amend&gt;</w:t>
      </w:r>
    </w:p>
    <w:p w14:paraId="41521D18" w14:textId="77777777" w:rsidR="00653491" w:rsidRPr="00703DB2" w:rsidRDefault="001220AB" w:rsidP="00653491">
      <w:pPr>
        <w:pStyle w:val="AmNumberTabs"/>
      </w:pPr>
      <w:r>
        <w:rPr>
          <w:rStyle w:val="HideTWBExt"/>
        </w:rPr>
        <w:t>&lt;Amend&gt;</w:t>
      </w:r>
      <w:r>
        <w:t>Pakeitimas</w:t>
      </w:r>
      <w:r>
        <w:tab/>
      </w:r>
      <w:r>
        <w:tab/>
      </w:r>
      <w:r>
        <w:rPr>
          <w:rStyle w:val="HideTWBExt"/>
        </w:rPr>
        <w:t>&lt;NumAm&gt;</w:t>
      </w:r>
      <w:r>
        <w:t>80</w:t>
      </w:r>
      <w:r>
        <w:rPr>
          <w:rStyle w:val="HideTWBExt"/>
        </w:rPr>
        <w:t>&lt;/</w:t>
      </w:r>
      <w:proofErr w:type="spellStart"/>
      <w:r>
        <w:rPr>
          <w:rStyle w:val="HideTWBExt"/>
        </w:rPr>
        <w:t>NumAm</w:t>
      </w:r>
      <w:proofErr w:type="spellEnd"/>
      <w:r>
        <w:rPr>
          <w:rStyle w:val="HideTWBExt"/>
        </w:rPr>
        <w:t>&gt;</w:t>
      </w:r>
    </w:p>
    <w:p w14:paraId="0632F93D"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6C9052A1" w14:textId="77777777" w:rsidR="00653491" w:rsidRPr="00703DB2" w:rsidRDefault="001220AB" w:rsidP="00653491">
      <w:pPr>
        <w:pStyle w:val="NormalBold"/>
      </w:pPr>
      <w:r>
        <w:rPr>
          <w:rStyle w:val="HideTWBExt"/>
        </w:rPr>
        <w:t>&lt;Article&gt;</w:t>
      </w:r>
      <w:r>
        <w:t>38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6E532741" w14:textId="77777777" w:rsidTr="007D4C38">
        <w:trPr>
          <w:trHeight w:hRule="exact" w:val="240"/>
          <w:jc w:val="center"/>
        </w:trPr>
        <w:tc>
          <w:tcPr>
            <w:tcW w:w="9752" w:type="dxa"/>
            <w:gridSpan w:val="2"/>
            <w:tcBorders>
              <w:top w:val="nil"/>
              <w:left w:val="nil"/>
              <w:bottom w:val="nil"/>
              <w:right w:val="nil"/>
            </w:tcBorders>
          </w:tcPr>
          <w:p w14:paraId="77BED08A" w14:textId="77777777" w:rsidR="00653491" w:rsidRPr="00703DB2" w:rsidRDefault="00653491" w:rsidP="007D4C38"/>
        </w:tc>
      </w:tr>
      <w:tr w:rsidR="0027544C" w14:paraId="65DB6E96" w14:textId="77777777" w:rsidTr="007D4C38">
        <w:trPr>
          <w:trHeight w:val="240"/>
          <w:jc w:val="center"/>
        </w:trPr>
        <w:tc>
          <w:tcPr>
            <w:tcW w:w="4876" w:type="dxa"/>
            <w:tcBorders>
              <w:top w:val="nil"/>
              <w:left w:val="nil"/>
              <w:bottom w:val="nil"/>
              <w:right w:val="nil"/>
            </w:tcBorders>
          </w:tcPr>
          <w:p w14:paraId="0715E2D3"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DAB7604" w14:textId="77777777" w:rsidR="00653491" w:rsidRPr="00703DB2" w:rsidRDefault="001220AB" w:rsidP="007D4C38">
            <w:pPr>
              <w:pStyle w:val="AmColumnHeading"/>
            </w:pPr>
            <w:r>
              <w:t>Pakeitimas</w:t>
            </w:r>
          </w:p>
        </w:tc>
      </w:tr>
      <w:tr w:rsidR="0027544C" w14:paraId="15E4BD22" w14:textId="77777777" w:rsidTr="007D4C38">
        <w:trPr>
          <w:jc w:val="center"/>
        </w:trPr>
        <w:tc>
          <w:tcPr>
            <w:tcW w:w="4876" w:type="dxa"/>
            <w:tcBorders>
              <w:top w:val="nil"/>
              <w:left w:val="nil"/>
              <w:bottom w:val="nil"/>
              <w:right w:val="nil"/>
            </w:tcBorders>
          </w:tcPr>
          <w:p w14:paraId="2E2E6981" w14:textId="77777777" w:rsidR="00653491" w:rsidRPr="00703DB2" w:rsidRDefault="00653491" w:rsidP="007D4C38">
            <w:pPr>
              <w:pStyle w:val="Normal6a"/>
            </w:pPr>
          </w:p>
        </w:tc>
        <w:tc>
          <w:tcPr>
            <w:tcW w:w="4876" w:type="dxa"/>
            <w:tcBorders>
              <w:top w:val="nil"/>
              <w:left w:val="nil"/>
              <w:bottom w:val="nil"/>
              <w:right w:val="nil"/>
            </w:tcBorders>
          </w:tcPr>
          <w:p w14:paraId="45923AC0" w14:textId="77777777" w:rsidR="00653491" w:rsidRPr="00703DB2" w:rsidRDefault="001220AB" w:rsidP="007D4C38">
            <w:pPr>
              <w:pStyle w:val="Normal6a"/>
            </w:pPr>
            <w:r>
              <w:rPr>
                <w:b/>
                <w:i/>
              </w:rPr>
              <w:t>38b.</w:t>
            </w:r>
            <w:r>
              <w:tab/>
            </w:r>
            <w:r>
              <w:rPr>
                <w:b/>
                <w:i/>
              </w:rPr>
              <w:t xml:space="preserve">ragina griežčiau tikrinti skaitmeninėse platformose naudojamus </w:t>
            </w:r>
            <w:r>
              <w:rPr>
                <w:b/>
                <w:i/>
              </w:rPr>
              <w:t>algoritmus, kad būtų užkirstas kelias šališkumui lyties atžvilgiu, ir primygtinai ragina imtis priemonių siekiant užtikrinti, kad algoritmų sistemomis būtų remiama demokratija, lyčių lygybė ir žmogaus teisės;</w:t>
            </w:r>
          </w:p>
        </w:tc>
      </w:tr>
    </w:tbl>
    <w:p w14:paraId="03386B9D" w14:textId="77777777" w:rsidR="00653491" w:rsidRPr="00703DB2" w:rsidRDefault="001220AB" w:rsidP="00653491">
      <w:r>
        <w:rPr>
          <w:rStyle w:val="HideTWBExt"/>
        </w:rPr>
        <w:t>&lt;/Amend&gt;</w:t>
      </w:r>
    </w:p>
    <w:p w14:paraId="26852A99" w14:textId="77777777" w:rsidR="00653491" w:rsidRPr="00703DB2" w:rsidRDefault="001220AB" w:rsidP="00653491">
      <w:pPr>
        <w:pStyle w:val="AmNumberTabs"/>
      </w:pPr>
      <w:r>
        <w:rPr>
          <w:rStyle w:val="HideTWBExt"/>
        </w:rPr>
        <w:t>&lt;Amend&gt;</w:t>
      </w:r>
      <w:r>
        <w:t>Pakeitimas</w:t>
      </w:r>
      <w:r>
        <w:tab/>
      </w:r>
      <w:r>
        <w:tab/>
      </w:r>
      <w:r>
        <w:rPr>
          <w:rStyle w:val="HideTWBExt"/>
        </w:rPr>
        <w:t>&lt;NumAm&gt;</w:t>
      </w:r>
      <w:r>
        <w:t>81</w:t>
      </w:r>
      <w:r>
        <w:rPr>
          <w:rStyle w:val="HideTWBExt"/>
        </w:rPr>
        <w:t>&lt;/</w:t>
      </w:r>
      <w:proofErr w:type="spellStart"/>
      <w:r>
        <w:rPr>
          <w:rStyle w:val="HideTWBExt"/>
        </w:rPr>
        <w:t>NumAm</w:t>
      </w:r>
      <w:proofErr w:type="spellEnd"/>
      <w:r>
        <w:rPr>
          <w:rStyle w:val="HideTWBExt"/>
        </w:rPr>
        <w:t>&gt;</w:t>
      </w:r>
    </w:p>
    <w:p w14:paraId="5DBFEAC7"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269EB1CE" w14:textId="77777777" w:rsidR="00653491" w:rsidRPr="00703DB2" w:rsidRDefault="001220AB" w:rsidP="00653491">
      <w:pPr>
        <w:pStyle w:val="NormalBold"/>
      </w:pPr>
      <w:r>
        <w:rPr>
          <w:rStyle w:val="HideTWBExt"/>
        </w:rPr>
        <w:t>&lt;Article&gt;</w:t>
      </w:r>
      <w:r>
        <w:t>39 a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7FD2A435" w14:textId="77777777" w:rsidTr="007D4C38">
        <w:trPr>
          <w:trHeight w:hRule="exact" w:val="240"/>
          <w:jc w:val="center"/>
        </w:trPr>
        <w:tc>
          <w:tcPr>
            <w:tcW w:w="9752" w:type="dxa"/>
            <w:gridSpan w:val="2"/>
            <w:tcBorders>
              <w:top w:val="nil"/>
              <w:left w:val="nil"/>
              <w:bottom w:val="nil"/>
              <w:right w:val="nil"/>
            </w:tcBorders>
          </w:tcPr>
          <w:p w14:paraId="3117F9B0" w14:textId="77777777" w:rsidR="00653491" w:rsidRPr="00703DB2" w:rsidRDefault="00653491" w:rsidP="007D4C38"/>
        </w:tc>
      </w:tr>
      <w:tr w:rsidR="0027544C" w14:paraId="7ED5D0C4" w14:textId="77777777" w:rsidTr="007D4C38">
        <w:trPr>
          <w:trHeight w:val="240"/>
          <w:jc w:val="center"/>
        </w:trPr>
        <w:tc>
          <w:tcPr>
            <w:tcW w:w="4876" w:type="dxa"/>
            <w:tcBorders>
              <w:top w:val="nil"/>
              <w:left w:val="nil"/>
              <w:bottom w:val="nil"/>
              <w:right w:val="nil"/>
            </w:tcBorders>
          </w:tcPr>
          <w:p w14:paraId="4EF28C33"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49F95F9C" w14:textId="77777777" w:rsidR="00653491" w:rsidRPr="00703DB2" w:rsidRDefault="001220AB" w:rsidP="007D4C38">
            <w:pPr>
              <w:pStyle w:val="AmColumnHeading"/>
            </w:pPr>
            <w:r>
              <w:t>Pakeitimas</w:t>
            </w:r>
          </w:p>
        </w:tc>
      </w:tr>
      <w:tr w:rsidR="0027544C" w14:paraId="7300AB36" w14:textId="77777777" w:rsidTr="007D4C38">
        <w:trPr>
          <w:jc w:val="center"/>
        </w:trPr>
        <w:tc>
          <w:tcPr>
            <w:tcW w:w="4876" w:type="dxa"/>
            <w:tcBorders>
              <w:top w:val="nil"/>
              <w:left w:val="nil"/>
              <w:bottom w:val="nil"/>
              <w:right w:val="nil"/>
            </w:tcBorders>
          </w:tcPr>
          <w:p w14:paraId="6BB6DB06" w14:textId="77777777" w:rsidR="00653491" w:rsidRPr="00703DB2" w:rsidRDefault="00653491" w:rsidP="007D4C38">
            <w:pPr>
              <w:pStyle w:val="Normal6a"/>
            </w:pPr>
          </w:p>
        </w:tc>
        <w:tc>
          <w:tcPr>
            <w:tcW w:w="4876" w:type="dxa"/>
            <w:tcBorders>
              <w:top w:val="nil"/>
              <w:left w:val="nil"/>
              <w:bottom w:val="nil"/>
              <w:right w:val="nil"/>
            </w:tcBorders>
          </w:tcPr>
          <w:p w14:paraId="60FD5DB4" w14:textId="77777777" w:rsidR="00653491" w:rsidRPr="00703DB2" w:rsidRDefault="001220AB" w:rsidP="007D4C38">
            <w:pPr>
              <w:pStyle w:val="Normal6a"/>
            </w:pPr>
            <w:r>
              <w:rPr>
                <w:b/>
                <w:i/>
              </w:rPr>
              <w:t>39a.</w:t>
            </w:r>
            <w:r>
              <w:tab/>
            </w:r>
            <w:r>
              <w:rPr>
                <w:b/>
                <w:i/>
              </w:rPr>
              <w:t xml:space="preserve">ragina ES integruoti lyčių lygybės aspektą į visas atitinkamas išorės žmogaus teisių priemones, įtraukti poveikio </w:t>
            </w:r>
            <w:r>
              <w:rPr>
                <w:b/>
                <w:i/>
              </w:rPr>
              <w:t>lytims vertinimus į programavimą ir sistemingai konsultuotis su moterų organizacijomis ir visuomeninėmis grupėmis rengiant ir vertinant žmogaus teisių projektus ir dialogus;</w:t>
            </w:r>
          </w:p>
        </w:tc>
      </w:tr>
    </w:tbl>
    <w:p w14:paraId="7BB53B3D" w14:textId="77777777" w:rsidR="00653491" w:rsidRPr="00703DB2" w:rsidRDefault="001220AB" w:rsidP="00653491">
      <w:r>
        <w:rPr>
          <w:rStyle w:val="HideTWBExt"/>
        </w:rPr>
        <w:t>&lt;/Amend&gt;</w:t>
      </w:r>
    </w:p>
    <w:p w14:paraId="72AE807A" w14:textId="77777777" w:rsidR="00653491" w:rsidRPr="00703DB2" w:rsidRDefault="001220AB" w:rsidP="00653491">
      <w:pPr>
        <w:pStyle w:val="AmNumberTabs"/>
      </w:pPr>
      <w:r>
        <w:rPr>
          <w:rStyle w:val="HideTWBExt"/>
        </w:rPr>
        <w:t>&lt;Amend&gt;</w:t>
      </w:r>
      <w:r>
        <w:t>Pakeitimas</w:t>
      </w:r>
      <w:r>
        <w:tab/>
      </w:r>
      <w:r>
        <w:tab/>
      </w:r>
      <w:r>
        <w:rPr>
          <w:rStyle w:val="HideTWBExt"/>
        </w:rPr>
        <w:t>&lt;NumAm&gt;</w:t>
      </w:r>
      <w:r>
        <w:t>82</w:t>
      </w:r>
      <w:r>
        <w:rPr>
          <w:rStyle w:val="HideTWBExt"/>
        </w:rPr>
        <w:t>&lt;/</w:t>
      </w:r>
      <w:proofErr w:type="spellStart"/>
      <w:r>
        <w:rPr>
          <w:rStyle w:val="HideTWBExt"/>
        </w:rPr>
        <w:t>NumAm</w:t>
      </w:r>
      <w:proofErr w:type="spellEnd"/>
      <w:r>
        <w:rPr>
          <w:rStyle w:val="HideTWBExt"/>
        </w:rPr>
        <w:t>&gt;</w:t>
      </w:r>
    </w:p>
    <w:p w14:paraId="2B83C920" w14:textId="77777777" w:rsidR="00653491" w:rsidRPr="00703DB2" w:rsidRDefault="001220AB" w:rsidP="00653491">
      <w:pPr>
        <w:pStyle w:val="NormalBold12b"/>
      </w:pPr>
      <w:r>
        <w:rPr>
          <w:rStyle w:val="HideTWBExt"/>
        </w:rPr>
        <w:t>&lt;DocAmend&gt;</w:t>
      </w:r>
      <w:r>
        <w:t>Pasiūlymas dėl rezoliucijos</w:t>
      </w:r>
      <w:r>
        <w:rPr>
          <w:rStyle w:val="HideTWBExt"/>
        </w:rPr>
        <w:t>&lt;/</w:t>
      </w:r>
      <w:proofErr w:type="spellStart"/>
      <w:r>
        <w:rPr>
          <w:rStyle w:val="HideTWBExt"/>
        </w:rPr>
        <w:t>DocAmend</w:t>
      </w:r>
      <w:proofErr w:type="spellEnd"/>
      <w:r>
        <w:rPr>
          <w:rStyle w:val="HideTWBExt"/>
        </w:rPr>
        <w:t>&gt;</w:t>
      </w:r>
    </w:p>
    <w:p w14:paraId="79C78D63" w14:textId="77777777" w:rsidR="00653491" w:rsidRPr="00703DB2" w:rsidRDefault="001220AB" w:rsidP="00653491">
      <w:pPr>
        <w:pStyle w:val="NormalBold"/>
      </w:pPr>
      <w:r>
        <w:rPr>
          <w:rStyle w:val="HideTWBExt"/>
        </w:rPr>
        <w:t>&lt;Article&gt;</w:t>
      </w:r>
      <w:r>
        <w:t>39 b dalis (nauja)</w:t>
      </w:r>
      <w:r>
        <w:rPr>
          <w:rStyle w:val="HideTWBExt"/>
        </w:rPr>
        <w:t>&lt;/</w:t>
      </w:r>
      <w:proofErr w:type="spellStart"/>
      <w:r>
        <w:rPr>
          <w:rStyle w:val="HideTWBExt"/>
        </w:rPr>
        <w:t>Article</w:t>
      </w:r>
      <w:proofErr w:type="spellEnd"/>
      <w:r>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7544C" w14:paraId="3B83C1E1" w14:textId="77777777" w:rsidTr="007D4C38">
        <w:trPr>
          <w:trHeight w:hRule="exact" w:val="240"/>
          <w:jc w:val="center"/>
        </w:trPr>
        <w:tc>
          <w:tcPr>
            <w:tcW w:w="9752" w:type="dxa"/>
            <w:gridSpan w:val="2"/>
            <w:tcBorders>
              <w:top w:val="nil"/>
              <w:left w:val="nil"/>
              <w:bottom w:val="nil"/>
              <w:right w:val="nil"/>
            </w:tcBorders>
          </w:tcPr>
          <w:p w14:paraId="77881B14" w14:textId="77777777" w:rsidR="00653491" w:rsidRPr="00703DB2" w:rsidRDefault="00653491" w:rsidP="007D4C38"/>
        </w:tc>
      </w:tr>
      <w:tr w:rsidR="0027544C" w14:paraId="0A27CBC6" w14:textId="77777777" w:rsidTr="007D4C38">
        <w:trPr>
          <w:trHeight w:val="240"/>
          <w:jc w:val="center"/>
        </w:trPr>
        <w:tc>
          <w:tcPr>
            <w:tcW w:w="4876" w:type="dxa"/>
            <w:tcBorders>
              <w:top w:val="nil"/>
              <w:left w:val="nil"/>
              <w:bottom w:val="nil"/>
              <w:right w:val="nil"/>
            </w:tcBorders>
          </w:tcPr>
          <w:p w14:paraId="48B1B911" w14:textId="77777777" w:rsidR="00653491" w:rsidRPr="00703DB2" w:rsidRDefault="001220AB" w:rsidP="007D4C38">
            <w:pPr>
              <w:pStyle w:val="AmColumnHeading"/>
            </w:pPr>
            <w:r>
              <w:t>Pasiūlymas dėl rezoliucijos</w:t>
            </w:r>
          </w:p>
        </w:tc>
        <w:tc>
          <w:tcPr>
            <w:tcW w:w="4876" w:type="dxa"/>
            <w:tcBorders>
              <w:top w:val="nil"/>
              <w:left w:val="nil"/>
              <w:bottom w:val="nil"/>
              <w:right w:val="nil"/>
            </w:tcBorders>
          </w:tcPr>
          <w:p w14:paraId="6515A354" w14:textId="77777777" w:rsidR="00653491" w:rsidRPr="00703DB2" w:rsidRDefault="001220AB" w:rsidP="007D4C38">
            <w:pPr>
              <w:pStyle w:val="AmColumnHeading"/>
            </w:pPr>
            <w:r>
              <w:t>Pakeitimas</w:t>
            </w:r>
          </w:p>
        </w:tc>
      </w:tr>
      <w:tr w:rsidR="0027544C" w14:paraId="7A93DAEB" w14:textId="77777777" w:rsidTr="007D4C38">
        <w:trPr>
          <w:jc w:val="center"/>
        </w:trPr>
        <w:tc>
          <w:tcPr>
            <w:tcW w:w="4876" w:type="dxa"/>
            <w:tcBorders>
              <w:top w:val="nil"/>
              <w:left w:val="nil"/>
              <w:bottom w:val="nil"/>
              <w:right w:val="nil"/>
            </w:tcBorders>
          </w:tcPr>
          <w:p w14:paraId="33C120E1" w14:textId="77777777" w:rsidR="00653491" w:rsidRPr="00703DB2" w:rsidRDefault="00653491" w:rsidP="007D4C38">
            <w:pPr>
              <w:pStyle w:val="Normal6a"/>
            </w:pPr>
          </w:p>
        </w:tc>
        <w:tc>
          <w:tcPr>
            <w:tcW w:w="4876" w:type="dxa"/>
            <w:tcBorders>
              <w:top w:val="nil"/>
              <w:left w:val="nil"/>
              <w:bottom w:val="nil"/>
              <w:right w:val="nil"/>
            </w:tcBorders>
          </w:tcPr>
          <w:p w14:paraId="13172930" w14:textId="77777777" w:rsidR="00653491" w:rsidRPr="00703DB2" w:rsidRDefault="001220AB" w:rsidP="007D4C38">
            <w:pPr>
              <w:pStyle w:val="Normal6a"/>
            </w:pPr>
            <w:r>
              <w:rPr>
                <w:b/>
                <w:i/>
              </w:rPr>
              <w:t>39b.</w:t>
            </w:r>
            <w:r>
              <w:tab/>
            </w:r>
            <w:r>
              <w:rPr>
                <w:b/>
                <w:i/>
              </w:rPr>
              <w:t xml:space="preserve">ragina Komisiją ir EIVT toliau remti moteris Afganistane vykdant tikslinius į moterų reikmes orientuotus </w:t>
            </w:r>
            <w:r>
              <w:rPr>
                <w:b/>
                <w:i/>
              </w:rPr>
              <w:lastRenderedPageBreak/>
              <w:t xml:space="preserve">projektus; ragina valstybes nares, Komisiją ir </w:t>
            </w:r>
            <w:r>
              <w:rPr>
                <w:b/>
                <w:i/>
              </w:rPr>
              <w:t>EIVT toliau finansuoti moterų teisių organizacijas, kurios prarado galimybę gauti finansavimą vėl pradėjus taikyti visuotinio nutildymo taisyklę;</w:t>
            </w:r>
          </w:p>
        </w:tc>
      </w:tr>
    </w:tbl>
    <w:p w14:paraId="15426A53" w14:textId="77777777" w:rsidR="00653491" w:rsidRPr="00703DB2" w:rsidRDefault="001220AB" w:rsidP="00653491">
      <w:r>
        <w:rPr>
          <w:rStyle w:val="HideTWBExt"/>
        </w:rPr>
        <w:lastRenderedPageBreak/>
        <w:t>&lt;/Amend&gt;</w:t>
      </w:r>
    </w:p>
    <w:p w14:paraId="2FF5BCDB" w14:textId="77777777" w:rsidR="00653491" w:rsidRPr="00703DB2" w:rsidRDefault="00653491" w:rsidP="00653491"/>
    <w:p w14:paraId="015AFB13" w14:textId="77777777" w:rsidR="00653491" w:rsidRPr="00703DB2" w:rsidRDefault="00653491" w:rsidP="00653491"/>
    <w:p w14:paraId="1A5EAF64" w14:textId="77777777" w:rsidR="00653491" w:rsidRPr="00703DB2" w:rsidRDefault="001220AB" w:rsidP="00653491">
      <w:r>
        <w:rPr>
          <w:rStyle w:val="HideTWBExt"/>
        </w:rPr>
        <w:t>&lt;/RepeatBlock-Amend&gt;</w:t>
      </w:r>
    </w:p>
    <w:p w14:paraId="3D7B5E9B" w14:textId="77777777" w:rsidR="00340815" w:rsidRPr="004709FE" w:rsidRDefault="00340815" w:rsidP="00340815">
      <w:pPr>
        <w:pStyle w:val="NormalBold"/>
        <w:rPr>
          <w:rStyle w:val="HideTWBExt"/>
          <w:b w:val="0"/>
        </w:rPr>
      </w:pPr>
    </w:p>
    <w:p w14:paraId="40E92608" w14:textId="77777777" w:rsidR="00340815" w:rsidRPr="004709FE" w:rsidRDefault="00340815" w:rsidP="00340815">
      <w:pPr>
        <w:pStyle w:val="NormalBold"/>
        <w:rPr>
          <w:rStyle w:val="HideTWBExt"/>
          <w:b w:val="0"/>
        </w:rPr>
      </w:pPr>
    </w:p>
    <w:p w14:paraId="4B64C83D" w14:textId="77777777" w:rsidR="00BF0AFC" w:rsidRPr="00571C4F" w:rsidRDefault="00BF0AFC" w:rsidP="00571C4F"/>
    <w:p w14:paraId="7462A300" w14:textId="77777777" w:rsidR="00653491" w:rsidRDefault="00653491">
      <w:pPr>
        <w:widowControl/>
        <w:sectPr w:rsidR="00653491" w:rsidSect="00653491">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071424D9" w14:textId="77777777" w:rsidR="00653491" w:rsidRDefault="00653491">
      <w:pPr>
        <w:widowControl/>
      </w:pPr>
    </w:p>
    <w:p w14:paraId="2AD65766" w14:textId="77777777" w:rsidR="00653491" w:rsidRPr="00D7238E" w:rsidRDefault="001220AB" w:rsidP="002B2C72">
      <w:pPr>
        <w:pStyle w:val="PageHeadingNotTOC"/>
      </w:pPr>
      <w:bookmarkStart w:id="0" w:name="FootprintPageAD"/>
      <w:r>
        <w:t>PRIEDAS. GAUTOS INFORMACIJOS DEKLARACIJA</w:t>
      </w:r>
    </w:p>
    <w:p w14:paraId="7BE3B13A" w14:textId="77777777" w:rsidR="00653491" w:rsidRPr="00703DB2" w:rsidRDefault="001220AB" w:rsidP="00653491">
      <w:pPr>
        <w:pStyle w:val="Normal24a"/>
      </w:pPr>
      <w:r>
        <w:rPr>
          <w:rStyle w:val="HideTWBExt"/>
        </w:rPr>
        <w:t>&lt;FootprintIntro&gt;</w:t>
      </w:r>
      <w:r>
        <w:t xml:space="preserve">Pirmininkė, kaip nuomonės referentė, </w:t>
      </w:r>
      <w:r>
        <w:t>prisiimdama visą atsakomybę, pareiškia, kad į savo nuomonę neįtraukė jokios interesų grupių atstovų, kuriems taikomas Tarpinstitucinis susitarimas dėl privalomo skaidrumo registro</w:t>
      </w:r>
      <w:r>
        <w:rPr>
          <w:rStyle w:val="FootnoteReference"/>
        </w:rPr>
        <w:footnoteReference w:id="1"/>
      </w:r>
      <w:r>
        <w:t>, arba trečiųjų šalių valdžios institucijų, įskaitant jų diplomatines atstovybes ir ambasadas, atstovų, kurie turi būti išvardyti šiame priede pagal Darbo tvarkos taisyklių I priedo 8 straipsnį, informacijos.</w:t>
      </w:r>
      <w:r>
        <w:rPr>
          <w:rStyle w:val="HideTWBExt"/>
        </w:rPr>
        <w:t>&lt;/</w:t>
      </w:r>
      <w:proofErr w:type="spellStart"/>
      <w:r>
        <w:rPr>
          <w:rStyle w:val="HideTWBExt"/>
        </w:rPr>
        <w:t>FootprintIntro</w:t>
      </w:r>
      <w:proofErr w:type="spellEnd"/>
      <w:r>
        <w:rPr>
          <w:rStyle w:val="HideTWBExt"/>
        </w:rPr>
        <w:t>&gt;</w:t>
      </w:r>
    </w:p>
    <w:p w14:paraId="691301B8" w14:textId="77777777" w:rsidR="00653491" w:rsidRPr="00653491" w:rsidRDefault="00653491" w:rsidP="00653491"/>
    <w:bookmarkEnd w:id="0"/>
    <w:p w14:paraId="1935CF3B" w14:textId="77777777" w:rsidR="00653491" w:rsidRDefault="00653491" w:rsidP="00571C4F">
      <w:pPr>
        <w:sectPr w:rsidR="00653491" w:rsidSect="00653491">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405BC6AD" w14:textId="77777777" w:rsidR="00571C4F" w:rsidRDefault="001220AB" w:rsidP="00571C4F">
      <w:pPr>
        <w:pStyle w:val="PageHeadingNotTOC"/>
      </w:pPr>
      <w:bookmarkStart w:id="1" w:name="ProcPageAD"/>
      <w:r>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7544C" w14:paraId="159EB6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E1B630" w14:textId="77777777" w:rsidR="00571C4F" w:rsidRDefault="001220AB">
            <w:pPr>
              <w:autoSpaceDE w:val="0"/>
              <w:autoSpaceDN w:val="0"/>
              <w:adjustRightInd w:val="0"/>
              <w:rPr>
                <w:b/>
                <w:bCs/>
                <w:color w:val="000000"/>
                <w:sz w:val="20"/>
              </w:rPr>
            </w:pPr>
            <w:r>
              <w:rPr>
                <w:b/>
                <w:color w:val="000000"/>
                <w:sz w:val="20"/>
              </w:rPr>
              <w:t xml:space="preserve">Priėmimo </w:t>
            </w:r>
            <w:r>
              <w:rPr>
                <w:b/>
                <w:color w:val="000000"/>
                <w:sz w:val="20"/>
              </w:rPr>
              <w:t>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D171306" w14:textId="77777777" w:rsidR="00571C4F" w:rsidRDefault="001220AB">
            <w:pPr>
              <w:autoSpaceDE w:val="0"/>
              <w:autoSpaceDN w:val="0"/>
              <w:adjustRightInd w:val="0"/>
              <w:rPr>
                <w:color w:val="000000"/>
                <w:sz w:val="20"/>
              </w:rPr>
            </w:pPr>
            <w:r>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41A0E0" w14:textId="77777777" w:rsidR="00571C4F" w:rsidRDefault="00571C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5C58718" w14:textId="77777777" w:rsidR="00571C4F" w:rsidRDefault="00571C4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5DC75C4" w14:textId="77777777" w:rsidR="00571C4F" w:rsidRDefault="00571C4F">
            <w:pPr>
              <w:autoSpaceDE w:val="0"/>
              <w:autoSpaceDN w:val="0"/>
              <w:adjustRightInd w:val="0"/>
              <w:rPr>
                <w:rFonts w:ascii="sans-serif" w:hAnsi="sans-serif" w:cs="sans-serif"/>
                <w:color w:val="000000"/>
              </w:rPr>
            </w:pPr>
          </w:p>
        </w:tc>
      </w:tr>
      <w:tr w:rsidR="0027544C" w14:paraId="72071A7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BBB087" w14:textId="77777777" w:rsidR="00571C4F" w:rsidRDefault="001220AB">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6FD24F" w14:textId="77777777" w:rsidR="00571C4F" w:rsidRDefault="001220AB">
            <w:pPr>
              <w:autoSpaceDE w:val="0"/>
              <w:autoSpaceDN w:val="0"/>
              <w:adjustRightInd w:val="0"/>
              <w:rPr>
                <w:color w:val="000000"/>
                <w:sz w:val="20"/>
              </w:rPr>
            </w:pPr>
            <w:r>
              <w:rPr>
                <w:color w:val="000000"/>
                <w:sz w:val="20"/>
              </w:rPr>
              <w:t>+:</w:t>
            </w:r>
          </w:p>
          <w:p w14:paraId="6FE3DB11" w14:textId="77777777" w:rsidR="00571C4F" w:rsidRDefault="001220AB">
            <w:pPr>
              <w:autoSpaceDE w:val="0"/>
              <w:autoSpaceDN w:val="0"/>
              <w:adjustRightInd w:val="0"/>
              <w:rPr>
                <w:color w:val="000000"/>
                <w:sz w:val="20"/>
              </w:rPr>
            </w:pPr>
            <w:r>
              <w:rPr>
                <w:color w:val="000000"/>
                <w:sz w:val="20"/>
              </w:rPr>
              <w:t>–:</w:t>
            </w:r>
          </w:p>
          <w:p w14:paraId="13580820" w14:textId="77777777" w:rsidR="00571C4F" w:rsidRDefault="001220A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3C6B4C" w14:textId="77777777" w:rsidR="00571C4F" w:rsidRDefault="001220AB">
            <w:pPr>
              <w:autoSpaceDE w:val="0"/>
              <w:autoSpaceDN w:val="0"/>
              <w:adjustRightInd w:val="0"/>
              <w:rPr>
                <w:color w:val="000000"/>
                <w:sz w:val="20"/>
              </w:rPr>
            </w:pPr>
            <w:r>
              <w:rPr>
                <w:color w:val="000000"/>
                <w:sz w:val="20"/>
              </w:rPr>
              <w:t>24</w:t>
            </w:r>
          </w:p>
          <w:p w14:paraId="2FED1AE0" w14:textId="77777777" w:rsidR="00571C4F" w:rsidRDefault="001220AB">
            <w:pPr>
              <w:autoSpaceDE w:val="0"/>
              <w:autoSpaceDN w:val="0"/>
              <w:adjustRightInd w:val="0"/>
              <w:rPr>
                <w:color w:val="000000"/>
                <w:sz w:val="20"/>
              </w:rPr>
            </w:pPr>
            <w:r>
              <w:rPr>
                <w:color w:val="000000"/>
                <w:sz w:val="20"/>
              </w:rPr>
              <w:t>12</w:t>
            </w:r>
          </w:p>
          <w:p w14:paraId="362CDC2A" w14:textId="77777777" w:rsidR="00571C4F" w:rsidRDefault="001220AB">
            <w:pPr>
              <w:autoSpaceDE w:val="0"/>
              <w:autoSpaceDN w:val="0"/>
              <w:adjustRightInd w:val="0"/>
              <w:rPr>
                <w:color w:val="000000"/>
                <w:sz w:val="20"/>
              </w:rPr>
            </w:pPr>
            <w:r>
              <w:rPr>
                <w:color w:val="000000"/>
                <w:sz w:val="20"/>
              </w:rPr>
              <w:t>1</w:t>
            </w:r>
          </w:p>
        </w:tc>
      </w:tr>
      <w:tr w:rsidR="0027544C" w14:paraId="758D224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8F0D97" w14:textId="77777777" w:rsidR="00571C4F" w:rsidRDefault="001220AB">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0922E9" w14:textId="77777777" w:rsidR="00571C4F" w:rsidRDefault="001220AB">
            <w:pPr>
              <w:autoSpaceDE w:val="0"/>
              <w:autoSpaceDN w:val="0"/>
              <w:adjustRightInd w:val="0"/>
              <w:rPr>
                <w:color w:val="000000"/>
                <w:sz w:val="20"/>
              </w:rPr>
            </w:pPr>
            <w:proofErr w:type="spellStart"/>
            <w:r>
              <w:rPr>
                <w:color w:val="000000"/>
                <w:sz w:val="20"/>
              </w:rPr>
              <w:t>Abir</w:t>
            </w:r>
            <w:proofErr w:type="spellEnd"/>
            <w:r>
              <w:rPr>
                <w:color w:val="000000"/>
                <w:sz w:val="20"/>
              </w:rPr>
              <w:t xml:space="preserve"> Al-</w:t>
            </w:r>
            <w:proofErr w:type="spellStart"/>
            <w:r>
              <w:rPr>
                <w:color w:val="000000"/>
                <w:sz w:val="20"/>
              </w:rPr>
              <w:t>Sahlani</w:t>
            </w:r>
            <w:proofErr w:type="spellEnd"/>
            <w:r>
              <w:rPr>
                <w:color w:val="000000"/>
                <w:sz w:val="20"/>
              </w:rPr>
              <w:t xml:space="preserve">, </w:t>
            </w:r>
            <w:proofErr w:type="spellStart"/>
            <w:r>
              <w:rPr>
                <w:color w:val="000000"/>
                <w:sz w:val="20"/>
              </w:rPr>
              <w:t>Irmhild</w:t>
            </w:r>
            <w:proofErr w:type="spellEnd"/>
            <w:r>
              <w:rPr>
                <w:color w:val="000000"/>
                <w:sz w:val="20"/>
              </w:rPr>
              <w:t xml:space="preserve"> </w:t>
            </w:r>
            <w:proofErr w:type="spellStart"/>
            <w:r>
              <w:rPr>
                <w:color w:val="000000"/>
                <w:sz w:val="20"/>
              </w:rPr>
              <w:t>Boßdorf</w:t>
            </w:r>
            <w:proofErr w:type="spellEnd"/>
            <w:r>
              <w:rPr>
                <w:color w:val="000000"/>
                <w:sz w:val="20"/>
              </w:rPr>
              <w:t xml:space="preserve">, Margarita de </w:t>
            </w:r>
            <w:proofErr w:type="spellStart"/>
            <w:r>
              <w:rPr>
                <w:color w:val="000000"/>
                <w:sz w:val="20"/>
              </w:rPr>
              <w:t>la</w:t>
            </w:r>
            <w:proofErr w:type="spellEnd"/>
            <w:r>
              <w:rPr>
                <w:color w:val="000000"/>
                <w:sz w:val="20"/>
              </w:rPr>
              <w:t xml:space="preserve"> Pisa </w:t>
            </w:r>
            <w:proofErr w:type="spellStart"/>
            <w:r>
              <w:rPr>
                <w:color w:val="000000"/>
                <w:sz w:val="20"/>
              </w:rPr>
              <w:t>Carrión</w:t>
            </w:r>
            <w:proofErr w:type="spellEnd"/>
            <w:r>
              <w:rPr>
                <w:color w:val="000000"/>
                <w:sz w:val="20"/>
              </w:rPr>
              <w:t xml:space="preserve">, </w:t>
            </w:r>
            <w:proofErr w:type="spellStart"/>
            <w:r>
              <w:rPr>
                <w:color w:val="000000"/>
                <w:sz w:val="20"/>
              </w:rPr>
              <w:t>Elisabeth</w:t>
            </w:r>
            <w:proofErr w:type="spellEnd"/>
            <w:r>
              <w:rPr>
                <w:color w:val="000000"/>
                <w:sz w:val="20"/>
              </w:rPr>
              <w:t xml:space="preserve"> </w:t>
            </w:r>
            <w:proofErr w:type="spellStart"/>
            <w:r>
              <w:rPr>
                <w:color w:val="000000"/>
                <w:sz w:val="20"/>
              </w:rPr>
              <w:t>Dieringer</w:t>
            </w:r>
            <w:proofErr w:type="spellEnd"/>
            <w:r>
              <w:rPr>
                <w:color w:val="000000"/>
                <w:sz w:val="20"/>
              </w:rPr>
              <w:t xml:space="preserve">, Rosa </w:t>
            </w:r>
            <w:proofErr w:type="spellStart"/>
            <w:r>
              <w:rPr>
                <w:color w:val="000000"/>
                <w:sz w:val="20"/>
              </w:rPr>
              <w:t>Estaràs</w:t>
            </w:r>
            <w:proofErr w:type="spellEnd"/>
            <w:r>
              <w:rPr>
                <w:color w:val="000000"/>
                <w:sz w:val="20"/>
              </w:rPr>
              <w:t xml:space="preserve"> </w:t>
            </w:r>
            <w:proofErr w:type="spellStart"/>
            <w:r>
              <w:rPr>
                <w:color w:val="000000"/>
                <w:sz w:val="20"/>
              </w:rPr>
              <w:t>Ferragut</w:t>
            </w:r>
            <w:proofErr w:type="spellEnd"/>
            <w:r>
              <w:rPr>
                <w:color w:val="000000"/>
                <w:sz w:val="20"/>
              </w:rPr>
              <w:t xml:space="preserve">, </w:t>
            </w:r>
            <w:proofErr w:type="spellStart"/>
            <w:r>
              <w:rPr>
                <w:color w:val="000000"/>
                <w:sz w:val="20"/>
              </w:rPr>
              <w:t>Viktória</w:t>
            </w:r>
            <w:proofErr w:type="spellEnd"/>
            <w:r>
              <w:rPr>
                <w:color w:val="000000"/>
                <w:sz w:val="20"/>
              </w:rPr>
              <w:t xml:space="preserve"> </w:t>
            </w:r>
            <w:proofErr w:type="spellStart"/>
            <w:r>
              <w:rPr>
                <w:color w:val="000000"/>
                <w:sz w:val="20"/>
              </w:rPr>
              <w:t>Ferenc</w:t>
            </w:r>
            <w:proofErr w:type="spellEnd"/>
            <w:r>
              <w:rPr>
                <w:color w:val="000000"/>
                <w:sz w:val="20"/>
              </w:rPr>
              <w:t xml:space="preserve">, </w:t>
            </w:r>
            <w:proofErr w:type="spellStart"/>
            <w:r>
              <w:rPr>
                <w:color w:val="000000"/>
                <w:sz w:val="20"/>
              </w:rPr>
              <w:t>Heléne</w:t>
            </w:r>
            <w:proofErr w:type="spellEnd"/>
            <w:r>
              <w:rPr>
                <w:color w:val="000000"/>
                <w:sz w:val="20"/>
              </w:rPr>
              <w:t xml:space="preserve"> </w:t>
            </w:r>
            <w:proofErr w:type="spellStart"/>
            <w:r>
              <w:rPr>
                <w:color w:val="000000"/>
                <w:sz w:val="20"/>
              </w:rPr>
              <w:t>Fritzon</w:t>
            </w:r>
            <w:proofErr w:type="spellEnd"/>
            <w:r>
              <w:rPr>
                <w:color w:val="000000"/>
                <w:sz w:val="20"/>
              </w:rPr>
              <w:t xml:space="preserve">, Lina </w:t>
            </w:r>
            <w:proofErr w:type="spellStart"/>
            <w:r>
              <w:rPr>
                <w:color w:val="000000"/>
                <w:sz w:val="20"/>
              </w:rPr>
              <w:t>Gálvez</w:t>
            </w:r>
            <w:proofErr w:type="spellEnd"/>
            <w:r>
              <w:rPr>
                <w:color w:val="000000"/>
                <w:sz w:val="20"/>
              </w:rPr>
              <w:t xml:space="preserve">, </w:t>
            </w:r>
            <w:proofErr w:type="spellStart"/>
            <w:r>
              <w:rPr>
                <w:color w:val="000000"/>
                <w:sz w:val="20"/>
              </w:rPr>
              <w:t>Alexandra</w:t>
            </w:r>
            <w:proofErr w:type="spellEnd"/>
            <w:r>
              <w:rPr>
                <w:color w:val="000000"/>
                <w:sz w:val="20"/>
              </w:rPr>
              <w:t xml:space="preserve"> </w:t>
            </w:r>
            <w:proofErr w:type="spellStart"/>
            <w:r>
              <w:rPr>
                <w:color w:val="000000"/>
                <w:sz w:val="20"/>
              </w:rPr>
              <w:t>Geese</w:t>
            </w:r>
            <w:proofErr w:type="spellEnd"/>
            <w:r>
              <w:rPr>
                <w:color w:val="000000"/>
                <w:sz w:val="20"/>
              </w:rPr>
              <w:t xml:space="preserve">, </w:t>
            </w:r>
            <w:proofErr w:type="spellStart"/>
            <w:r>
              <w:rPr>
                <w:color w:val="000000"/>
                <w:sz w:val="20"/>
              </w:rPr>
              <w:t>Fernand</w:t>
            </w:r>
            <w:proofErr w:type="spellEnd"/>
            <w:r>
              <w:rPr>
                <w:color w:val="000000"/>
                <w:sz w:val="20"/>
              </w:rPr>
              <w:t xml:space="preserve"> </w:t>
            </w:r>
            <w:proofErr w:type="spellStart"/>
            <w:r>
              <w:rPr>
                <w:color w:val="000000"/>
                <w:sz w:val="20"/>
              </w:rPr>
              <w:t>Kartheiser</w:t>
            </w:r>
            <w:proofErr w:type="spellEnd"/>
            <w:r>
              <w:rPr>
                <w:color w:val="000000"/>
                <w:sz w:val="20"/>
              </w:rPr>
              <w:t xml:space="preserve">, Arba </w:t>
            </w:r>
            <w:proofErr w:type="spellStart"/>
            <w:r>
              <w:rPr>
                <w:color w:val="000000"/>
                <w:sz w:val="20"/>
              </w:rPr>
              <w:t>Kokalari</w:t>
            </w:r>
            <w:proofErr w:type="spellEnd"/>
            <w:r>
              <w:rPr>
                <w:color w:val="000000"/>
                <w:sz w:val="20"/>
              </w:rPr>
              <w:t xml:space="preserve">, </w:t>
            </w:r>
            <w:proofErr w:type="spellStart"/>
            <w:r>
              <w:rPr>
                <w:color w:val="000000"/>
                <w:sz w:val="20"/>
              </w:rPr>
              <w:t>Ewa</w:t>
            </w:r>
            <w:proofErr w:type="spellEnd"/>
            <w:r>
              <w:rPr>
                <w:color w:val="000000"/>
                <w:sz w:val="20"/>
              </w:rPr>
              <w:t xml:space="preserve"> </w:t>
            </w:r>
            <w:proofErr w:type="spellStart"/>
            <w:r>
              <w:rPr>
                <w:color w:val="000000"/>
                <w:sz w:val="20"/>
              </w:rPr>
              <w:t>Kopacz</w:t>
            </w:r>
            <w:proofErr w:type="spellEnd"/>
            <w:r>
              <w:rPr>
                <w:color w:val="000000"/>
                <w:sz w:val="20"/>
              </w:rPr>
              <w:t xml:space="preserve">, Elena </w:t>
            </w:r>
            <w:proofErr w:type="spellStart"/>
            <w:r>
              <w:rPr>
                <w:color w:val="000000"/>
                <w:sz w:val="20"/>
              </w:rPr>
              <w:t>Kountoura</w:t>
            </w:r>
            <w:proofErr w:type="spellEnd"/>
            <w:r>
              <w:rPr>
                <w:color w:val="000000"/>
                <w:sz w:val="20"/>
              </w:rPr>
              <w:t xml:space="preserve">, </w:t>
            </w:r>
            <w:proofErr w:type="spellStart"/>
            <w:r>
              <w:rPr>
                <w:color w:val="000000"/>
                <w:sz w:val="20"/>
              </w:rPr>
              <w:t>Sebastian</w:t>
            </w:r>
            <w:proofErr w:type="spellEnd"/>
            <w:r>
              <w:rPr>
                <w:color w:val="000000"/>
                <w:sz w:val="20"/>
              </w:rPr>
              <w:t xml:space="preserve"> </w:t>
            </w:r>
            <w:proofErr w:type="spellStart"/>
            <w:r>
              <w:rPr>
                <w:color w:val="000000"/>
                <w:sz w:val="20"/>
              </w:rPr>
              <w:t>Kruis</w:t>
            </w:r>
            <w:proofErr w:type="spellEnd"/>
            <w:r>
              <w:rPr>
                <w:color w:val="000000"/>
                <w:sz w:val="20"/>
              </w:rPr>
              <w:t xml:space="preserve">, Judita </w:t>
            </w:r>
            <w:proofErr w:type="spellStart"/>
            <w:r>
              <w:rPr>
                <w:color w:val="000000"/>
                <w:sz w:val="20"/>
              </w:rPr>
              <w:t>Laššáková</w:t>
            </w:r>
            <w:proofErr w:type="spellEnd"/>
            <w:r>
              <w:rPr>
                <w:color w:val="000000"/>
                <w:sz w:val="20"/>
              </w:rPr>
              <w:t xml:space="preserve">, Eleonora </w:t>
            </w:r>
            <w:proofErr w:type="spellStart"/>
            <w:r>
              <w:rPr>
                <w:color w:val="000000"/>
                <w:sz w:val="20"/>
              </w:rPr>
              <w:t>Meleti</w:t>
            </w:r>
            <w:proofErr w:type="spellEnd"/>
            <w:r>
              <w:rPr>
                <w:color w:val="000000"/>
                <w:sz w:val="20"/>
              </w:rPr>
              <w:t xml:space="preserve">, </w:t>
            </w:r>
            <w:proofErr w:type="spellStart"/>
            <w:r>
              <w:rPr>
                <w:color w:val="000000"/>
                <w:sz w:val="20"/>
              </w:rPr>
              <w:t>Irene</w:t>
            </w:r>
            <w:proofErr w:type="spellEnd"/>
            <w:r>
              <w:rPr>
                <w:color w:val="000000"/>
                <w:sz w:val="20"/>
              </w:rPr>
              <w:t xml:space="preserve"> </w:t>
            </w:r>
            <w:proofErr w:type="spellStart"/>
            <w:r>
              <w:rPr>
                <w:color w:val="000000"/>
                <w:sz w:val="20"/>
              </w:rPr>
              <w:t>Montero</w:t>
            </w:r>
            <w:proofErr w:type="spellEnd"/>
            <w:r>
              <w:rPr>
                <w:color w:val="000000"/>
                <w:sz w:val="20"/>
              </w:rPr>
              <w:t xml:space="preserve">, </w:t>
            </w:r>
            <w:proofErr w:type="spellStart"/>
            <w:r>
              <w:rPr>
                <w:color w:val="000000"/>
                <w:sz w:val="20"/>
              </w:rPr>
              <w:t>Alessandra</w:t>
            </w:r>
            <w:proofErr w:type="spellEnd"/>
            <w:r>
              <w:rPr>
                <w:color w:val="000000"/>
                <w:sz w:val="20"/>
              </w:rPr>
              <w:t xml:space="preserve"> </w:t>
            </w:r>
            <w:proofErr w:type="spellStart"/>
            <w:r>
              <w:rPr>
                <w:color w:val="000000"/>
                <w:sz w:val="20"/>
              </w:rPr>
              <w:t>Moretti</w:t>
            </w:r>
            <w:proofErr w:type="spellEnd"/>
            <w:r>
              <w:rPr>
                <w:color w:val="000000"/>
                <w:sz w:val="20"/>
              </w:rPr>
              <w:t xml:space="preserve">, Maria </w:t>
            </w:r>
            <w:proofErr w:type="spellStart"/>
            <w:r>
              <w:rPr>
                <w:color w:val="000000"/>
                <w:sz w:val="20"/>
              </w:rPr>
              <w:t>Noichl</w:t>
            </w:r>
            <w:proofErr w:type="spellEnd"/>
            <w:r>
              <w:rPr>
                <w:color w:val="000000"/>
                <w:sz w:val="20"/>
              </w:rPr>
              <w:t xml:space="preserve">, </w:t>
            </w:r>
            <w:proofErr w:type="spellStart"/>
            <w:r>
              <w:rPr>
                <w:color w:val="000000"/>
                <w:sz w:val="20"/>
              </w:rPr>
              <w:t>Mirosława</w:t>
            </w:r>
            <w:proofErr w:type="spellEnd"/>
            <w:r>
              <w:rPr>
                <w:color w:val="000000"/>
                <w:sz w:val="20"/>
              </w:rPr>
              <w:t xml:space="preserve"> </w:t>
            </w:r>
            <w:proofErr w:type="spellStart"/>
            <w:r>
              <w:rPr>
                <w:color w:val="000000"/>
                <w:sz w:val="20"/>
              </w:rPr>
              <w:t>Nykiel</w:t>
            </w:r>
            <w:proofErr w:type="spellEnd"/>
            <w:r>
              <w:rPr>
                <w:color w:val="000000"/>
                <w:sz w:val="20"/>
              </w:rPr>
              <w:t xml:space="preserve">, </w:t>
            </w:r>
            <w:proofErr w:type="spellStart"/>
            <w:r>
              <w:rPr>
                <w:color w:val="000000"/>
                <w:sz w:val="20"/>
              </w:rPr>
              <w:t>Sirpa</w:t>
            </w:r>
            <w:proofErr w:type="spellEnd"/>
            <w:r>
              <w:rPr>
                <w:color w:val="000000"/>
                <w:sz w:val="20"/>
              </w:rPr>
              <w:t xml:space="preserve"> </w:t>
            </w:r>
            <w:proofErr w:type="spellStart"/>
            <w:r>
              <w:rPr>
                <w:color w:val="000000"/>
                <w:sz w:val="20"/>
              </w:rPr>
              <w:t>Pietikäinen</w:t>
            </w:r>
            <w:proofErr w:type="spellEnd"/>
            <w:r>
              <w:rPr>
                <w:color w:val="000000"/>
                <w:sz w:val="20"/>
              </w:rPr>
              <w:t xml:space="preserve">, </w:t>
            </w:r>
            <w:proofErr w:type="spellStart"/>
            <w:r>
              <w:rPr>
                <w:color w:val="000000"/>
                <w:sz w:val="20"/>
              </w:rPr>
              <w:t>Giusi</w:t>
            </w:r>
            <w:proofErr w:type="spellEnd"/>
            <w:r>
              <w:rPr>
                <w:color w:val="000000"/>
                <w:sz w:val="20"/>
              </w:rPr>
              <w:t xml:space="preserve"> </w:t>
            </w:r>
            <w:proofErr w:type="spellStart"/>
            <w:r>
              <w:rPr>
                <w:color w:val="000000"/>
                <w:sz w:val="20"/>
              </w:rPr>
              <w:t>Princi</w:t>
            </w:r>
            <w:proofErr w:type="spellEnd"/>
            <w:r>
              <w:rPr>
                <w:color w:val="000000"/>
                <w:sz w:val="20"/>
              </w:rPr>
              <w:t xml:space="preserve">, </w:t>
            </w:r>
            <w:proofErr w:type="spellStart"/>
            <w:r>
              <w:rPr>
                <w:color w:val="000000"/>
                <w:sz w:val="20"/>
              </w:rPr>
              <w:t>Benedetta</w:t>
            </w:r>
            <w:proofErr w:type="spellEnd"/>
            <w:r>
              <w:rPr>
                <w:color w:val="000000"/>
                <w:sz w:val="20"/>
              </w:rPr>
              <w:t xml:space="preserve"> </w:t>
            </w:r>
            <w:proofErr w:type="spellStart"/>
            <w:r>
              <w:rPr>
                <w:color w:val="000000"/>
                <w:sz w:val="20"/>
              </w:rPr>
              <w:t>Scuderi</w:t>
            </w:r>
            <w:proofErr w:type="spellEnd"/>
            <w:r>
              <w:rPr>
                <w:color w:val="000000"/>
                <w:sz w:val="20"/>
              </w:rPr>
              <w:t xml:space="preserve">, </w:t>
            </w:r>
            <w:proofErr w:type="spellStart"/>
            <w:r>
              <w:rPr>
                <w:color w:val="000000"/>
                <w:sz w:val="20"/>
              </w:rPr>
              <w:t>Laurence</w:t>
            </w:r>
            <w:proofErr w:type="spellEnd"/>
            <w:r>
              <w:rPr>
                <w:color w:val="000000"/>
                <w:sz w:val="20"/>
              </w:rPr>
              <w:t xml:space="preserve"> </w:t>
            </w:r>
            <w:proofErr w:type="spellStart"/>
            <w:r>
              <w:rPr>
                <w:color w:val="000000"/>
                <w:sz w:val="20"/>
              </w:rPr>
              <w:t>Trochu</w:t>
            </w:r>
            <w:proofErr w:type="spellEnd"/>
            <w:r>
              <w:rPr>
                <w:color w:val="000000"/>
                <w:sz w:val="20"/>
              </w:rPr>
              <w:t xml:space="preserve">, </w:t>
            </w:r>
            <w:proofErr w:type="spellStart"/>
            <w:r>
              <w:rPr>
                <w:color w:val="000000"/>
                <w:sz w:val="20"/>
              </w:rPr>
              <w:t>Anders</w:t>
            </w:r>
            <w:proofErr w:type="spellEnd"/>
            <w:r>
              <w:rPr>
                <w:color w:val="000000"/>
                <w:sz w:val="20"/>
              </w:rPr>
              <w:t xml:space="preserve"> </w:t>
            </w:r>
            <w:proofErr w:type="spellStart"/>
            <w:r>
              <w:rPr>
                <w:color w:val="000000"/>
                <w:sz w:val="20"/>
              </w:rPr>
              <w:t>Vistisen</w:t>
            </w:r>
            <w:proofErr w:type="spellEnd"/>
            <w:r>
              <w:rPr>
                <w:color w:val="000000"/>
                <w:sz w:val="20"/>
              </w:rPr>
              <w:t xml:space="preserve">, Maria </w:t>
            </w:r>
            <w:proofErr w:type="spellStart"/>
            <w:r>
              <w:rPr>
                <w:color w:val="000000"/>
                <w:sz w:val="20"/>
              </w:rPr>
              <w:t>Walsh</w:t>
            </w:r>
            <w:proofErr w:type="spellEnd"/>
            <w:r>
              <w:rPr>
                <w:color w:val="000000"/>
                <w:sz w:val="20"/>
              </w:rPr>
              <w:t>, Dainius Žalimas</w:t>
            </w:r>
          </w:p>
        </w:tc>
      </w:tr>
      <w:tr w:rsidR="0027544C" w14:paraId="7A2A8E3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269E620" w14:textId="77777777" w:rsidR="00571C4F" w:rsidRDefault="001220AB">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3AE20BB" w14:textId="77777777" w:rsidR="00571C4F" w:rsidRDefault="001220AB">
            <w:pPr>
              <w:autoSpaceDE w:val="0"/>
              <w:autoSpaceDN w:val="0"/>
              <w:adjustRightInd w:val="0"/>
              <w:rPr>
                <w:color w:val="000000"/>
                <w:sz w:val="20"/>
              </w:rPr>
            </w:pPr>
            <w:proofErr w:type="spellStart"/>
            <w:r>
              <w:rPr>
                <w:color w:val="000000"/>
                <w:sz w:val="20"/>
              </w:rPr>
              <w:t>Raquel</w:t>
            </w:r>
            <w:proofErr w:type="spellEnd"/>
            <w:r>
              <w:rPr>
                <w:color w:val="000000"/>
                <w:sz w:val="20"/>
              </w:rPr>
              <w:t xml:space="preserve"> </w:t>
            </w:r>
            <w:proofErr w:type="spellStart"/>
            <w:r>
              <w:rPr>
                <w:color w:val="000000"/>
                <w:sz w:val="20"/>
              </w:rPr>
              <w:t>García</w:t>
            </w:r>
            <w:proofErr w:type="spellEnd"/>
            <w:r>
              <w:rPr>
                <w:color w:val="000000"/>
                <w:sz w:val="20"/>
              </w:rPr>
              <w:t xml:space="preserve"> </w:t>
            </w:r>
            <w:proofErr w:type="spellStart"/>
            <w:r>
              <w:rPr>
                <w:color w:val="000000"/>
                <w:sz w:val="20"/>
              </w:rPr>
              <w:t>Hermida</w:t>
            </w:r>
            <w:proofErr w:type="spellEnd"/>
            <w:r>
              <w:rPr>
                <w:color w:val="000000"/>
                <w:sz w:val="20"/>
              </w:rPr>
              <w:t xml:space="preserve">-Van </w:t>
            </w:r>
            <w:proofErr w:type="spellStart"/>
            <w:r>
              <w:rPr>
                <w:color w:val="000000"/>
                <w:sz w:val="20"/>
              </w:rPr>
              <w:t>Der</w:t>
            </w:r>
            <w:proofErr w:type="spellEnd"/>
            <w:r>
              <w:rPr>
                <w:color w:val="000000"/>
                <w:sz w:val="20"/>
              </w:rPr>
              <w:t xml:space="preserve"> </w:t>
            </w:r>
            <w:proofErr w:type="spellStart"/>
            <w:r>
              <w:rPr>
                <w:color w:val="000000"/>
                <w:sz w:val="20"/>
              </w:rPr>
              <w:t>Walle</w:t>
            </w:r>
            <w:proofErr w:type="spellEnd"/>
            <w:r>
              <w:rPr>
                <w:color w:val="000000"/>
                <w:sz w:val="20"/>
              </w:rPr>
              <w:t xml:space="preserve">, </w:t>
            </w:r>
            <w:proofErr w:type="spellStart"/>
            <w:r>
              <w:rPr>
                <w:color w:val="000000"/>
                <w:sz w:val="20"/>
              </w:rPr>
              <w:t>Hanna</w:t>
            </w:r>
            <w:proofErr w:type="spellEnd"/>
            <w:r>
              <w:rPr>
                <w:color w:val="000000"/>
                <w:sz w:val="20"/>
              </w:rPr>
              <w:t xml:space="preserve"> </w:t>
            </w:r>
            <w:proofErr w:type="spellStart"/>
            <w:r>
              <w:rPr>
                <w:color w:val="000000"/>
                <w:sz w:val="20"/>
              </w:rPr>
              <w:t>Gedin</w:t>
            </w:r>
            <w:proofErr w:type="spellEnd"/>
            <w:r>
              <w:rPr>
                <w:color w:val="000000"/>
                <w:sz w:val="20"/>
              </w:rPr>
              <w:t xml:space="preserve">, </w:t>
            </w:r>
            <w:proofErr w:type="spellStart"/>
            <w:r>
              <w:rPr>
                <w:color w:val="000000"/>
                <w:sz w:val="20"/>
              </w:rPr>
              <w:t>Elisabeth</w:t>
            </w:r>
            <w:proofErr w:type="spellEnd"/>
            <w:r>
              <w:rPr>
                <w:color w:val="000000"/>
                <w:sz w:val="20"/>
              </w:rPr>
              <w:t xml:space="preserve"> </w:t>
            </w:r>
            <w:proofErr w:type="spellStart"/>
            <w:r>
              <w:rPr>
                <w:color w:val="000000"/>
                <w:sz w:val="20"/>
              </w:rPr>
              <w:t>Grossmann</w:t>
            </w:r>
            <w:proofErr w:type="spellEnd"/>
            <w:r>
              <w:rPr>
                <w:color w:val="000000"/>
                <w:sz w:val="20"/>
              </w:rPr>
              <w:t xml:space="preserve">, Maria </w:t>
            </w:r>
            <w:proofErr w:type="spellStart"/>
            <w:r>
              <w:rPr>
                <w:color w:val="000000"/>
                <w:sz w:val="20"/>
              </w:rPr>
              <w:t>Guzenina</w:t>
            </w:r>
            <w:proofErr w:type="spellEnd"/>
            <w:r>
              <w:rPr>
                <w:color w:val="000000"/>
                <w:sz w:val="20"/>
              </w:rPr>
              <w:t xml:space="preserve">, </w:t>
            </w:r>
            <w:proofErr w:type="spellStart"/>
            <w:r>
              <w:rPr>
                <w:color w:val="000000"/>
                <w:sz w:val="20"/>
              </w:rPr>
              <w:t>Cecilia</w:t>
            </w:r>
            <w:proofErr w:type="spellEnd"/>
            <w:r>
              <w:rPr>
                <w:color w:val="000000"/>
                <w:sz w:val="20"/>
              </w:rPr>
              <w:t xml:space="preserve"> </w:t>
            </w:r>
            <w:proofErr w:type="spellStart"/>
            <w:r>
              <w:rPr>
                <w:color w:val="000000"/>
                <w:sz w:val="20"/>
              </w:rPr>
              <w:t>Strada</w:t>
            </w:r>
            <w:proofErr w:type="spellEnd"/>
            <w:r>
              <w:rPr>
                <w:color w:val="000000"/>
                <w:sz w:val="20"/>
              </w:rPr>
              <w:t xml:space="preserve">, </w:t>
            </w:r>
            <w:proofErr w:type="spellStart"/>
            <w:r>
              <w:rPr>
                <w:color w:val="000000"/>
                <w:sz w:val="20"/>
              </w:rPr>
              <w:t>Anna</w:t>
            </w:r>
            <w:proofErr w:type="spellEnd"/>
            <w:r>
              <w:rPr>
                <w:color w:val="000000"/>
                <w:sz w:val="20"/>
              </w:rPr>
              <w:t xml:space="preserve"> </w:t>
            </w:r>
            <w:proofErr w:type="spellStart"/>
            <w:r>
              <w:rPr>
                <w:color w:val="000000"/>
                <w:sz w:val="20"/>
              </w:rPr>
              <w:t>Strolenberg</w:t>
            </w:r>
            <w:proofErr w:type="spellEnd"/>
          </w:p>
        </w:tc>
      </w:tr>
      <w:tr w:rsidR="0027544C" w14:paraId="0191C17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9F67A4" w14:textId="77777777" w:rsidR="00571C4F" w:rsidRDefault="001220AB">
            <w:pPr>
              <w:autoSpaceDE w:val="0"/>
              <w:autoSpaceDN w:val="0"/>
              <w:adjustRightInd w:val="0"/>
              <w:rPr>
                <w:b/>
                <w:bCs/>
                <w:color w:val="000000"/>
                <w:sz w:val="20"/>
              </w:rPr>
            </w:pPr>
            <w:r>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57E24E" w14:textId="77777777" w:rsidR="00571C4F" w:rsidRDefault="001220AB">
            <w:pPr>
              <w:autoSpaceDE w:val="0"/>
              <w:autoSpaceDN w:val="0"/>
              <w:adjustRightInd w:val="0"/>
              <w:rPr>
                <w:color w:val="000000"/>
                <w:sz w:val="20"/>
              </w:rPr>
            </w:pPr>
            <w:proofErr w:type="spellStart"/>
            <w:r>
              <w:rPr>
                <w:color w:val="000000"/>
                <w:sz w:val="20"/>
              </w:rPr>
              <w:t>Paolo</w:t>
            </w:r>
            <w:proofErr w:type="spellEnd"/>
            <w:r>
              <w:rPr>
                <w:color w:val="000000"/>
                <w:sz w:val="20"/>
              </w:rPr>
              <w:t xml:space="preserve"> </w:t>
            </w:r>
            <w:proofErr w:type="spellStart"/>
            <w:r>
              <w:rPr>
                <w:color w:val="000000"/>
                <w:sz w:val="20"/>
              </w:rPr>
              <w:t>Inselvini</w:t>
            </w:r>
            <w:proofErr w:type="spellEnd"/>
            <w:r>
              <w:rPr>
                <w:color w:val="000000"/>
                <w:sz w:val="20"/>
              </w:rPr>
              <w:t xml:space="preserve">, </w:t>
            </w:r>
            <w:proofErr w:type="spellStart"/>
            <w:r>
              <w:rPr>
                <w:color w:val="000000"/>
                <w:sz w:val="20"/>
              </w:rPr>
              <w:t>Miriam</w:t>
            </w:r>
            <w:proofErr w:type="spellEnd"/>
            <w:r>
              <w:rPr>
                <w:color w:val="000000"/>
                <w:sz w:val="20"/>
              </w:rPr>
              <w:t xml:space="preserve"> </w:t>
            </w:r>
            <w:proofErr w:type="spellStart"/>
            <w:r>
              <w:rPr>
                <w:color w:val="000000"/>
                <w:sz w:val="20"/>
              </w:rPr>
              <w:t>Lexmann</w:t>
            </w:r>
            <w:proofErr w:type="spellEnd"/>
            <w:r>
              <w:rPr>
                <w:color w:val="000000"/>
                <w:sz w:val="20"/>
              </w:rPr>
              <w:t xml:space="preserve">, </w:t>
            </w:r>
            <w:proofErr w:type="spellStart"/>
            <w:r>
              <w:rPr>
                <w:color w:val="000000"/>
                <w:sz w:val="20"/>
              </w:rPr>
              <w:t>Jorge</w:t>
            </w:r>
            <w:proofErr w:type="spellEnd"/>
            <w:r>
              <w:rPr>
                <w:color w:val="000000"/>
                <w:sz w:val="20"/>
              </w:rPr>
              <w:t xml:space="preserve"> </w:t>
            </w:r>
            <w:proofErr w:type="spellStart"/>
            <w:r>
              <w:rPr>
                <w:color w:val="000000"/>
                <w:sz w:val="20"/>
              </w:rPr>
              <w:t>Martín</w:t>
            </w:r>
            <w:proofErr w:type="spellEnd"/>
            <w:r>
              <w:rPr>
                <w:color w:val="000000"/>
                <w:sz w:val="20"/>
              </w:rPr>
              <w:t xml:space="preserve"> </w:t>
            </w:r>
            <w:proofErr w:type="spellStart"/>
            <w:r>
              <w:rPr>
                <w:color w:val="000000"/>
                <w:sz w:val="20"/>
              </w:rPr>
              <w:t>Frías</w:t>
            </w:r>
            <w:proofErr w:type="spellEnd"/>
            <w:r>
              <w:rPr>
                <w:color w:val="000000"/>
                <w:sz w:val="20"/>
              </w:rPr>
              <w:t xml:space="preserve">, </w:t>
            </w:r>
            <w:proofErr w:type="spellStart"/>
            <w:r>
              <w:rPr>
                <w:color w:val="000000"/>
                <w:sz w:val="20"/>
              </w:rPr>
              <w:t>Matjaž</w:t>
            </w:r>
            <w:proofErr w:type="spellEnd"/>
            <w:r>
              <w:rPr>
                <w:color w:val="000000"/>
                <w:sz w:val="20"/>
              </w:rPr>
              <w:t xml:space="preserve"> </w:t>
            </w:r>
            <w:proofErr w:type="spellStart"/>
            <w:r>
              <w:rPr>
                <w:color w:val="000000"/>
                <w:sz w:val="20"/>
              </w:rPr>
              <w:t>Nemec</w:t>
            </w:r>
            <w:proofErr w:type="spellEnd"/>
          </w:p>
        </w:tc>
      </w:tr>
    </w:tbl>
    <w:p w14:paraId="4FB8119A" w14:textId="77777777" w:rsidR="00571C4F" w:rsidRDefault="00571C4F"/>
    <w:bookmarkEnd w:id="1"/>
    <w:p w14:paraId="63882832" w14:textId="77777777" w:rsidR="00653491" w:rsidRDefault="00653491" w:rsidP="00653491">
      <w:pPr>
        <w:sectPr w:rsidR="00653491" w:rsidSect="00653491">
          <w:pgSz w:w="11894" w:h="15840"/>
          <w:pgMar w:top="1700" w:right="1417" w:bottom="1417" w:left="1417" w:header="720" w:footer="720" w:gutter="0"/>
          <w:cols w:space="720"/>
          <w:noEndnote/>
          <w:docGrid w:linePitch="326"/>
        </w:sectPr>
      </w:pPr>
    </w:p>
    <w:p w14:paraId="797AF701" w14:textId="77777777" w:rsidR="00653491" w:rsidRPr="00653491" w:rsidRDefault="00653491" w:rsidP="00653491"/>
    <w:p w14:paraId="7D62D054" w14:textId="77777777" w:rsidR="00653491" w:rsidRPr="0099178F" w:rsidRDefault="001220AB" w:rsidP="00C36610">
      <w:pPr>
        <w:pStyle w:val="PageHeadingNotTOC"/>
      </w:pPr>
      <w:bookmarkStart w:id="2"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544C" w14:paraId="3791268F" w14:textId="77777777" w:rsidTr="007D4C38">
        <w:trPr>
          <w:cantSplit/>
        </w:trPr>
        <w:tc>
          <w:tcPr>
            <w:tcW w:w="1701" w:type="dxa"/>
            <w:shd w:val="pct10" w:color="000000" w:fill="FFFFFF"/>
            <w:vAlign w:val="center"/>
          </w:tcPr>
          <w:p w14:paraId="52DF272B" w14:textId="77777777" w:rsidR="00653491" w:rsidRPr="00703DB2" w:rsidRDefault="001220AB" w:rsidP="007D4C38">
            <w:pPr>
              <w:pStyle w:val="RollCallVotes"/>
            </w:pPr>
            <w:r>
              <w:t>24</w:t>
            </w:r>
          </w:p>
        </w:tc>
        <w:tc>
          <w:tcPr>
            <w:tcW w:w="7371" w:type="dxa"/>
            <w:shd w:val="pct10" w:color="000000" w:fill="FFFFFF"/>
          </w:tcPr>
          <w:p w14:paraId="55EE71D0" w14:textId="77777777" w:rsidR="00653491" w:rsidRPr="00703DB2" w:rsidRDefault="001220AB" w:rsidP="007D4C38">
            <w:pPr>
              <w:pStyle w:val="RollCallSymbols14pt"/>
            </w:pPr>
            <w:r>
              <w:t>+</w:t>
            </w:r>
          </w:p>
        </w:tc>
      </w:tr>
      <w:tr w:rsidR="0027544C" w14:paraId="38785628" w14:textId="77777777" w:rsidTr="007D4C38">
        <w:trPr>
          <w:cantSplit/>
        </w:trPr>
        <w:tc>
          <w:tcPr>
            <w:tcW w:w="1701" w:type="dxa"/>
            <w:shd w:val="clear" w:color="auto" w:fill="FFFFFF"/>
          </w:tcPr>
          <w:p w14:paraId="5681084D" w14:textId="77777777" w:rsidR="00653491" w:rsidRPr="00703DB2" w:rsidRDefault="001220AB" w:rsidP="007D4C38">
            <w:pPr>
              <w:pStyle w:val="RollCallTable"/>
            </w:pPr>
            <w:r>
              <w:t>PPE</w:t>
            </w:r>
          </w:p>
        </w:tc>
        <w:tc>
          <w:tcPr>
            <w:tcW w:w="7371" w:type="dxa"/>
            <w:shd w:val="clear" w:color="auto" w:fill="FFFFFF"/>
          </w:tcPr>
          <w:p w14:paraId="2F284F56" w14:textId="77777777" w:rsidR="00653491" w:rsidRPr="00703DB2" w:rsidRDefault="001220AB" w:rsidP="007D4C38">
            <w:pPr>
              <w:pStyle w:val="RollCallTable"/>
            </w:pPr>
            <w:r>
              <w:t xml:space="preserve">Arba </w:t>
            </w:r>
            <w:proofErr w:type="spellStart"/>
            <w:r>
              <w:t>Kokalari</w:t>
            </w:r>
            <w:proofErr w:type="spellEnd"/>
            <w:r>
              <w:t xml:space="preserve">, </w:t>
            </w:r>
            <w:proofErr w:type="spellStart"/>
            <w:r>
              <w:t>Ewa</w:t>
            </w:r>
            <w:proofErr w:type="spellEnd"/>
            <w:r>
              <w:t xml:space="preserve"> </w:t>
            </w:r>
            <w:proofErr w:type="spellStart"/>
            <w:r>
              <w:t>Kopacz</w:t>
            </w:r>
            <w:proofErr w:type="spellEnd"/>
            <w:r>
              <w:t xml:space="preserve">, Eleonora </w:t>
            </w:r>
            <w:proofErr w:type="spellStart"/>
            <w:r>
              <w:t>Meleti</w:t>
            </w:r>
            <w:proofErr w:type="spellEnd"/>
            <w:r>
              <w:t xml:space="preserve">, </w:t>
            </w:r>
            <w:proofErr w:type="spellStart"/>
            <w:r>
              <w:t>Mirosława</w:t>
            </w:r>
            <w:proofErr w:type="spellEnd"/>
            <w:r>
              <w:t xml:space="preserve"> </w:t>
            </w:r>
            <w:proofErr w:type="spellStart"/>
            <w:r>
              <w:t>Nykiel</w:t>
            </w:r>
            <w:proofErr w:type="spellEnd"/>
            <w:r>
              <w:t xml:space="preserve">, </w:t>
            </w:r>
            <w:proofErr w:type="spellStart"/>
            <w:r>
              <w:t>Sirpa</w:t>
            </w:r>
            <w:proofErr w:type="spellEnd"/>
            <w:r>
              <w:t xml:space="preserve"> </w:t>
            </w:r>
            <w:proofErr w:type="spellStart"/>
            <w:r>
              <w:t>Pietikäinen</w:t>
            </w:r>
            <w:proofErr w:type="spellEnd"/>
            <w:r>
              <w:t xml:space="preserve">, </w:t>
            </w:r>
            <w:proofErr w:type="spellStart"/>
            <w:r>
              <w:t>Giusi</w:t>
            </w:r>
            <w:proofErr w:type="spellEnd"/>
            <w:r>
              <w:t xml:space="preserve"> </w:t>
            </w:r>
            <w:proofErr w:type="spellStart"/>
            <w:r>
              <w:t>Princi</w:t>
            </w:r>
            <w:proofErr w:type="spellEnd"/>
            <w:r>
              <w:t xml:space="preserve">, Maria </w:t>
            </w:r>
            <w:proofErr w:type="spellStart"/>
            <w:r>
              <w:t>Walsh</w:t>
            </w:r>
            <w:proofErr w:type="spellEnd"/>
          </w:p>
        </w:tc>
      </w:tr>
      <w:tr w:rsidR="0027544C" w14:paraId="70426DED" w14:textId="77777777" w:rsidTr="007D4C38">
        <w:trPr>
          <w:cantSplit/>
        </w:trPr>
        <w:tc>
          <w:tcPr>
            <w:tcW w:w="1701" w:type="dxa"/>
            <w:shd w:val="clear" w:color="auto" w:fill="FFFFFF"/>
          </w:tcPr>
          <w:p w14:paraId="7B8E140B" w14:textId="77777777" w:rsidR="00653491" w:rsidRPr="00703DB2" w:rsidRDefault="001220AB" w:rsidP="007D4C38">
            <w:pPr>
              <w:pStyle w:val="RollCallTable"/>
            </w:pPr>
            <w:proofErr w:type="spellStart"/>
            <w:r>
              <w:t>Renew</w:t>
            </w:r>
            <w:proofErr w:type="spellEnd"/>
          </w:p>
        </w:tc>
        <w:tc>
          <w:tcPr>
            <w:tcW w:w="7371" w:type="dxa"/>
            <w:shd w:val="clear" w:color="auto" w:fill="FFFFFF"/>
          </w:tcPr>
          <w:p w14:paraId="14A3F032" w14:textId="77777777" w:rsidR="00653491" w:rsidRPr="00703DB2" w:rsidRDefault="001220AB" w:rsidP="007D4C38">
            <w:pPr>
              <w:pStyle w:val="RollCallTable"/>
            </w:pPr>
            <w:proofErr w:type="spellStart"/>
            <w:r>
              <w:t>Abir</w:t>
            </w:r>
            <w:proofErr w:type="spellEnd"/>
            <w:r>
              <w:t xml:space="preserve"> Al-</w:t>
            </w:r>
            <w:proofErr w:type="spellStart"/>
            <w:r>
              <w:t>Sahlani</w:t>
            </w:r>
            <w:proofErr w:type="spellEnd"/>
            <w:r>
              <w:t xml:space="preserve">, </w:t>
            </w:r>
            <w:proofErr w:type="spellStart"/>
            <w:r>
              <w:t>Raquel</w:t>
            </w:r>
            <w:proofErr w:type="spellEnd"/>
            <w:r>
              <w:t xml:space="preserve"> </w:t>
            </w:r>
            <w:proofErr w:type="spellStart"/>
            <w:r>
              <w:t>García</w:t>
            </w:r>
            <w:proofErr w:type="spellEnd"/>
            <w:r>
              <w:t xml:space="preserve"> </w:t>
            </w:r>
            <w:proofErr w:type="spellStart"/>
            <w:r>
              <w:t>Hermida</w:t>
            </w:r>
            <w:proofErr w:type="spellEnd"/>
            <w:r>
              <w:t xml:space="preserve">-Van </w:t>
            </w:r>
            <w:proofErr w:type="spellStart"/>
            <w:r>
              <w:t>Der</w:t>
            </w:r>
            <w:proofErr w:type="spellEnd"/>
            <w:r>
              <w:t xml:space="preserve"> </w:t>
            </w:r>
            <w:proofErr w:type="spellStart"/>
            <w:r>
              <w:t>Walle</w:t>
            </w:r>
            <w:proofErr w:type="spellEnd"/>
            <w:r>
              <w:t>, Dainius Žalimas</w:t>
            </w:r>
          </w:p>
        </w:tc>
      </w:tr>
      <w:tr w:rsidR="0027544C" w14:paraId="2AD664CD" w14:textId="77777777" w:rsidTr="007D4C38">
        <w:trPr>
          <w:cantSplit/>
        </w:trPr>
        <w:tc>
          <w:tcPr>
            <w:tcW w:w="1701" w:type="dxa"/>
            <w:shd w:val="clear" w:color="auto" w:fill="FFFFFF"/>
          </w:tcPr>
          <w:p w14:paraId="3F800D0A" w14:textId="77777777" w:rsidR="00653491" w:rsidRPr="00703DB2" w:rsidRDefault="001220AB" w:rsidP="007D4C38">
            <w:pPr>
              <w:pStyle w:val="RollCallTable"/>
            </w:pPr>
            <w:r>
              <w:t>S&amp;D</w:t>
            </w:r>
          </w:p>
        </w:tc>
        <w:tc>
          <w:tcPr>
            <w:tcW w:w="7371" w:type="dxa"/>
            <w:shd w:val="clear" w:color="auto" w:fill="FFFFFF"/>
          </w:tcPr>
          <w:p w14:paraId="2E8120DC" w14:textId="77777777" w:rsidR="00653491" w:rsidRPr="00703DB2" w:rsidRDefault="001220AB" w:rsidP="007D4C38">
            <w:pPr>
              <w:pStyle w:val="RollCallTable"/>
            </w:pPr>
            <w:proofErr w:type="spellStart"/>
            <w:r>
              <w:t>Heléne</w:t>
            </w:r>
            <w:proofErr w:type="spellEnd"/>
            <w:r>
              <w:t xml:space="preserve"> </w:t>
            </w:r>
            <w:proofErr w:type="spellStart"/>
            <w:r>
              <w:t>Fritzon</w:t>
            </w:r>
            <w:proofErr w:type="spellEnd"/>
            <w:r>
              <w:t xml:space="preserve">, Lina </w:t>
            </w:r>
            <w:proofErr w:type="spellStart"/>
            <w:r>
              <w:t>Gálvez</w:t>
            </w:r>
            <w:proofErr w:type="spellEnd"/>
            <w:r>
              <w:t xml:space="preserve">, </w:t>
            </w:r>
            <w:proofErr w:type="spellStart"/>
            <w:r>
              <w:t>Elisabeth</w:t>
            </w:r>
            <w:proofErr w:type="spellEnd"/>
            <w:r>
              <w:t xml:space="preserve"> </w:t>
            </w:r>
            <w:proofErr w:type="spellStart"/>
            <w:r>
              <w:t>Grossmann</w:t>
            </w:r>
            <w:proofErr w:type="spellEnd"/>
            <w:r>
              <w:t xml:space="preserve">, Maria </w:t>
            </w:r>
            <w:proofErr w:type="spellStart"/>
            <w:r>
              <w:t>Guzenina</w:t>
            </w:r>
            <w:proofErr w:type="spellEnd"/>
            <w:r>
              <w:t xml:space="preserve">, </w:t>
            </w:r>
            <w:proofErr w:type="spellStart"/>
            <w:r>
              <w:t>Alessandra</w:t>
            </w:r>
            <w:proofErr w:type="spellEnd"/>
            <w:r>
              <w:t xml:space="preserve"> </w:t>
            </w:r>
            <w:proofErr w:type="spellStart"/>
            <w:r>
              <w:t>Moretti</w:t>
            </w:r>
            <w:proofErr w:type="spellEnd"/>
            <w:r>
              <w:t xml:space="preserve">, </w:t>
            </w:r>
            <w:proofErr w:type="spellStart"/>
            <w:r>
              <w:t>Matjaž</w:t>
            </w:r>
            <w:proofErr w:type="spellEnd"/>
            <w:r>
              <w:t xml:space="preserve"> </w:t>
            </w:r>
            <w:proofErr w:type="spellStart"/>
            <w:r>
              <w:t>Nemec</w:t>
            </w:r>
            <w:proofErr w:type="spellEnd"/>
            <w:r>
              <w:t xml:space="preserve">, Maria </w:t>
            </w:r>
            <w:proofErr w:type="spellStart"/>
            <w:r>
              <w:t>Noichl</w:t>
            </w:r>
            <w:proofErr w:type="spellEnd"/>
            <w:r>
              <w:t xml:space="preserve">, </w:t>
            </w:r>
            <w:proofErr w:type="spellStart"/>
            <w:r>
              <w:t>Cecilia</w:t>
            </w:r>
            <w:proofErr w:type="spellEnd"/>
            <w:r>
              <w:t xml:space="preserve"> </w:t>
            </w:r>
            <w:proofErr w:type="spellStart"/>
            <w:r>
              <w:t>Strada</w:t>
            </w:r>
            <w:proofErr w:type="spellEnd"/>
          </w:p>
        </w:tc>
      </w:tr>
      <w:tr w:rsidR="0027544C" w14:paraId="62649954" w14:textId="77777777" w:rsidTr="007D4C38">
        <w:trPr>
          <w:cantSplit/>
        </w:trPr>
        <w:tc>
          <w:tcPr>
            <w:tcW w:w="1701" w:type="dxa"/>
            <w:shd w:val="clear" w:color="auto" w:fill="FFFFFF"/>
          </w:tcPr>
          <w:p w14:paraId="7DE5CDE2" w14:textId="77777777" w:rsidR="00653491" w:rsidRPr="00703DB2" w:rsidRDefault="001220AB" w:rsidP="007D4C38">
            <w:pPr>
              <w:pStyle w:val="RollCallTable"/>
            </w:pPr>
            <w:proofErr w:type="spellStart"/>
            <w:r>
              <w:t>The</w:t>
            </w:r>
            <w:proofErr w:type="spellEnd"/>
            <w:r>
              <w:t xml:space="preserve"> </w:t>
            </w:r>
            <w:proofErr w:type="spellStart"/>
            <w:r>
              <w:t>Left</w:t>
            </w:r>
            <w:proofErr w:type="spellEnd"/>
          </w:p>
        </w:tc>
        <w:tc>
          <w:tcPr>
            <w:tcW w:w="7371" w:type="dxa"/>
            <w:shd w:val="clear" w:color="auto" w:fill="FFFFFF"/>
          </w:tcPr>
          <w:p w14:paraId="741846E4" w14:textId="77777777" w:rsidR="00653491" w:rsidRPr="00703DB2" w:rsidRDefault="001220AB" w:rsidP="007D4C38">
            <w:pPr>
              <w:pStyle w:val="RollCallTable"/>
            </w:pPr>
            <w:proofErr w:type="spellStart"/>
            <w:r>
              <w:t>Hanna</w:t>
            </w:r>
            <w:proofErr w:type="spellEnd"/>
            <w:r>
              <w:t xml:space="preserve"> </w:t>
            </w:r>
            <w:proofErr w:type="spellStart"/>
            <w:r>
              <w:t>Gedin</w:t>
            </w:r>
            <w:proofErr w:type="spellEnd"/>
            <w:r>
              <w:t xml:space="preserve">, Elena </w:t>
            </w:r>
            <w:proofErr w:type="spellStart"/>
            <w:r>
              <w:t>Kountoura</w:t>
            </w:r>
            <w:proofErr w:type="spellEnd"/>
            <w:r>
              <w:t xml:space="preserve">, </w:t>
            </w:r>
            <w:proofErr w:type="spellStart"/>
            <w:r>
              <w:t>Irene</w:t>
            </w:r>
            <w:proofErr w:type="spellEnd"/>
            <w:r>
              <w:t xml:space="preserve"> </w:t>
            </w:r>
            <w:proofErr w:type="spellStart"/>
            <w:r>
              <w:t>Montero</w:t>
            </w:r>
            <w:proofErr w:type="spellEnd"/>
          </w:p>
        </w:tc>
      </w:tr>
      <w:tr w:rsidR="0027544C" w14:paraId="56C22375" w14:textId="77777777" w:rsidTr="007D4C38">
        <w:trPr>
          <w:cantSplit/>
        </w:trPr>
        <w:tc>
          <w:tcPr>
            <w:tcW w:w="1701" w:type="dxa"/>
            <w:shd w:val="clear" w:color="auto" w:fill="FFFFFF"/>
          </w:tcPr>
          <w:p w14:paraId="485B1923" w14:textId="77777777" w:rsidR="00653491" w:rsidRPr="00703DB2" w:rsidRDefault="001220AB" w:rsidP="007D4C38">
            <w:pPr>
              <w:pStyle w:val="RollCallTable"/>
            </w:pPr>
            <w:proofErr w:type="spellStart"/>
            <w:r>
              <w:t>Verts</w:t>
            </w:r>
            <w:proofErr w:type="spellEnd"/>
            <w:r>
              <w:t>/ALE</w:t>
            </w:r>
          </w:p>
        </w:tc>
        <w:tc>
          <w:tcPr>
            <w:tcW w:w="7371" w:type="dxa"/>
            <w:shd w:val="clear" w:color="auto" w:fill="FFFFFF"/>
          </w:tcPr>
          <w:p w14:paraId="69E02396" w14:textId="77777777" w:rsidR="00653491" w:rsidRPr="00703DB2" w:rsidRDefault="001220AB" w:rsidP="007D4C38">
            <w:pPr>
              <w:pStyle w:val="RollCallTable"/>
            </w:pPr>
            <w:proofErr w:type="spellStart"/>
            <w:r>
              <w:t>Alexandra</w:t>
            </w:r>
            <w:proofErr w:type="spellEnd"/>
            <w:r>
              <w:t xml:space="preserve"> </w:t>
            </w:r>
            <w:proofErr w:type="spellStart"/>
            <w:r>
              <w:t>Geese</w:t>
            </w:r>
            <w:proofErr w:type="spellEnd"/>
            <w:r>
              <w:t xml:space="preserve">, </w:t>
            </w:r>
            <w:proofErr w:type="spellStart"/>
            <w:r>
              <w:t>Benedetta</w:t>
            </w:r>
            <w:proofErr w:type="spellEnd"/>
            <w:r>
              <w:t xml:space="preserve"> </w:t>
            </w:r>
            <w:proofErr w:type="spellStart"/>
            <w:r>
              <w:t>Scuderi</w:t>
            </w:r>
            <w:proofErr w:type="spellEnd"/>
            <w:r>
              <w:t xml:space="preserve">, </w:t>
            </w:r>
            <w:proofErr w:type="spellStart"/>
            <w:r>
              <w:t>Anna</w:t>
            </w:r>
            <w:proofErr w:type="spellEnd"/>
            <w:r>
              <w:t xml:space="preserve"> </w:t>
            </w:r>
            <w:proofErr w:type="spellStart"/>
            <w:r>
              <w:t>Strolenberg</w:t>
            </w:r>
            <w:proofErr w:type="spellEnd"/>
          </w:p>
        </w:tc>
      </w:tr>
    </w:tbl>
    <w:p w14:paraId="70D723E8" w14:textId="77777777" w:rsidR="00653491" w:rsidRPr="00703DB2" w:rsidRDefault="00653491" w:rsidP="0065349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544C" w14:paraId="6AC086C7" w14:textId="77777777" w:rsidTr="007D4C38">
        <w:trPr>
          <w:cantSplit/>
        </w:trPr>
        <w:tc>
          <w:tcPr>
            <w:tcW w:w="1701" w:type="dxa"/>
            <w:shd w:val="pct10" w:color="000000" w:fill="FFFFFF"/>
            <w:vAlign w:val="center"/>
          </w:tcPr>
          <w:p w14:paraId="08896469" w14:textId="77777777" w:rsidR="00653491" w:rsidRPr="00703DB2" w:rsidRDefault="001220AB" w:rsidP="007D4C38">
            <w:pPr>
              <w:pStyle w:val="RollCallVotes"/>
            </w:pPr>
            <w:r>
              <w:t>12</w:t>
            </w:r>
          </w:p>
        </w:tc>
        <w:tc>
          <w:tcPr>
            <w:tcW w:w="7371" w:type="dxa"/>
            <w:shd w:val="pct10" w:color="000000" w:fill="FFFFFF"/>
          </w:tcPr>
          <w:p w14:paraId="19DDBDA1" w14:textId="77777777" w:rsidR="00653491" w:rsidRPr="00703DB2" w:rsidRDefault="001220AB" w:rsidP="007D4C38">
            <w:pPr>
              <w:pStyle w:val="RollCallSymbols14pt"/>
            </w:pPr>
            <w:r>
              <w:t>-</w:t>
            </w:r>
          </w:p>
        </w:tc>
      </w:tr>
      <w:tr w:rsidR="0027544C" w14:paraId="1132AEFD" w14:textId="77777777" w:rsidTr="007D4C38">
        <w:trPr>
          <w:cantSplit/>
        </w:trPr>
        <w:tc>
          <w:tcPr>
            <w:tcW w:w="1701" w:type="dxa"/>
            <w:shd w:val="clear" w:color="auto" w:fill="FFFFFF"/>
          </w:tcPr>
          <w:p w14:paraId="76FF7075" w14:textId="77777777" w:rsidR="00653491" w:rsidRPr="00703DB2" w:rsidRDefault="001220AB" w:rsidP="007D4C38">
            <w:pPr>
              <w:pStyle w:val="RollCallTable"/>
            </w:pPr>
            <w:r>
              <w:t>ECR</w:t>
            </w:r>
          </w:p>
        </w:tc>
        <w:tc>
          <w:tcPr>
            <w:tcW w:w="7371" w:type="dxa"/>
            <w:shd w:val="clear" w:color="auto" w:fill="FFFFFF"/>
          </w:tcPr>
          <w:p w14:paraId="408A357C" w14:textId="77777777" w:rsidR="00653491" w:rsidRPr="00703DB2" w:rsidRDefault="001220AB" w:rsidP="007D4C38">
            <w:pPr>
              <w:pStyle w:val="RollCallTable"/>
            </w:pPr>
            <w:proofErr w:type="spellStart"/>
            <w:r>
              <w:t>Paolo</w:t>
            </w:r>
            <w:proofErr w:type="spellEnd"/>
            <w:r>
              <w:t xml:space="preserve"> </w:t>
            </w:r>
            <w:proofErr w:type="spellStart"/>
            <w:r>
              <w:t>Inselvini</w:t>
            </w:r>
            <w:proofErr w:type="spellEnd"/>
            <w:r>
              <w:t xml:space="preserve">, </w:t>
            </w:r>
            <w:proofErr w:type="spellStart"/>
            <w:r>
              <w:t>Laurence</w:t>
            </w:r>
            <w:proofErr w:type="spellEnd"/>
            <w:r>
              <w:t xml:space="preserve"> </w:t>
            </w:r>
            <w:proofErr w:type="spellStart"/>
            <w:r>
              <w:t>Trochu</w:t>
            </w:r>
            <w:proofErr w:type="spellEnd"/>
          </w:p>
        </w:tc>
      </w:tr>
      <w:tr w:rsidR="0027544C" w14:paraId="3A19409A" w14:textId="77777777" w:rsidTr="007D4C38">
        <w:trPr>
          <w:cantSplit/>
        </w:trPr>
        <w:tc>
          <w:tcPr>
            <w:tcW w:w="1701" w:type="dxa"/>
            <w:shd w:val="clear" w:color="auto" w:fill="FFFFFF"/>
          </w:tcPr>
          <w:p w14:paraId="606FEAB0" w14:textId="77777777" w:rsidR="00653491" w:rsidRPr="00703DB2" w:rsidRDefault="001220AB" w:rsidP="007D4C38">
            <w:pPr>
              <w:pStyle w:val="RollCallTable"/>
            </w:pPr>
            <w:r>
              <w:t>ESN</w:t>
            </w:r>
          </w:p>
        </w:tc>
        <w:tc>
          <w:tcPr>
            <w:tcW w:w="7371" w:type="dxa"/>
            <w:shd w:val="clear" w:color="auto" w:fill="FFFFFF"/>
          </w:tcPr>
          <w:p w14:paraId="408B466B" w14:textId="77777777" w:rsidR="00653491" w:rsidRPr="00703DB2" w:rsidRDefault="001220AB" w:rsidP="007D4C38">
            <w:pPr>
              <w:pStyle w:val="RollCallTable"/>
            </w:pPr>
            <w:proofErr w:type="spellStart"/>
            <w:r>
              <w:t>Irmhild</w:t>
            </w:r>
            <w:proofErr w:type="spellEnd"/>
            <w:r>
              <w:t xml:space="preserve"> </w:t>
            </w:r>
            <w:proofErr w:type="spellStart"/>
            <w:r>
              <w:t>Boßdorf</w:t>
            </w:r>
            <w:proofErr w:type="spellEnd"/>
          </w:p>
        </w:tc>
      </w:tr>
      <w:tr w:rsidR="0027544C" w14:paraId="08A4A3B7" w14:textId="77777777" w:rsidTr="007D4C38">
        <w:trPr>
          <w:cantSplit/>
        </w:trPr>
        <w:tc>
          <w:tcPr>
            <w:tcW w:w="1701" w:type="dxa"/>
            <w:shd w:val="clear" w:color="auto" w:fill="FFFFFF"/>
          </w:tcPr>
          <w:p w14:paraId="75D02397" w14:textId="77777777" w:rsidR="00653491" w:rsidRPr="00703DB2" w:rsidRDefault="001220AB" w:rsidP="007D4C38">
            <w:pPr>
              <w:pStyle w:val="RollCallTable"/>
            </w:pPr>
            <w:r>
              <w:t>NI</w:t>
            </w:r>
          </w:p>
        </w:tc>
        <w:tc>
          <w:tcPr>
            <w:tcW w:w="7371" w:type="dxa"/>
            <w:shd w:val="clear" w:color="auto" w:fill="FFFFFF"/>
          </w:tcPr>
          <w:p w14:paraId="4CF25B47" w14:textId="77777777" w:rsidR="00653491" w:rsidRPr="00703DB2" w:rsidRDefault="001220AB" w:rsidP="007D4C38">
            <w:pPr>
              <w:pStyle w:val="RollCallTable"/>
            </w:pPr>
            <w:proofErr w:type="spellStart"/>
            <w:r>
              <w:t>Fernand</w:t>
            </w:r>
            <w:proofErr w:type="spellEnd"/>
            <w:r>
              <w:t xml:space="preserve"> </w:t>
            </w:r>
            <w:proofErr w:type="spellStart"/>
            <w:r>
              <w:t>Kartheiser</w:t>
            </w:r>
            <w:proofErr w:type="spellEnd"/>
            <w:r>
              <w:t xml:space="preserve">, Judita </w:t>
            </w:r>
            <w:proofErr w:type="spellStart"/>
            <w:r>
              <w:t>Laššáková</w:t>
            </w:r>
            <w:proofErr w:type="spellEnd"/>
          </w:p>
        </w:tc>
      </w:tr>
      <w:tr w:rsidR="0027544C" w14:paraId="08990938" w14:textId="77777777" w:rsidTr="007D4C38">
        <w:trPr>
          <w:cantSplit/>
        </w:trPr>
        <w:tc>
          <w:tcPr>
            <w:tcW w:w="1701" w:type="dxa"/>
            <w:shd w:val="clear" w:color="auto" w:fill="FFFFFF"/>
          </w:tcPr>
          <w:p w14:paraId="2F294CB1" w14:textId="77777777" w:rsidR="00653491" w:rsidRPr="00703DB2" w:rsidRDefault="001220AB" w:rsidP="007D4C38">
            <w:pPr>
              <w:pStyle w:val="RollCallTable"/>
            </w:pPr>
            <w:r>
              <w:t>PPE</w:t>
            </w:r>
          </w:p>
        </w:tc>
        <w:tc>
          <w:tcPr>
            <w:tcW w:w="7371" w:type="dxa"/>
            <w:shd w:val="clear" w:color="auto" w:fill="FFFFFF"/>
          </w:tcPr>
          <w:p w14:paraId="5E6FF864" w14:textId="77777777" w:rsidR="00653491" w:rsidRPr="00703DB2" w:rsidRDefault="001220AB" w:rsidP="007D4C38">
            <w:pPr>
              <w:pStyle w:val="RollCallTable"/>
            </w:pPr>
            <w:proofErr w:type="spellStart"/>
            <w:r>
              <w:t>Miriam</w:t>
            </w:r>
            <w:proofErr w:type="spellEnd"/>
            <w:r>
              <w:t xml:space="preserve"> </w:t>
            </w:r>
            <w:proofErr w:type="spellStart"/>
            <w:r>
              <w:t>Lexmann</w:t>
            </w:r>
            <w:proofErr w:type="spellEnd"/>
          </w:p>
        </w:tc>
      </w:tr>
      <w:tr w:rsidR="0027544C" w14:paraId="734993C9" w14:textId="77777777" w:rsidTr="007D4C38">
        <w:trPr>
          <w:cantSplit/>
        </w:trPr>
        <w:tc>
          <w:tcPr>
            <w:tcW w:w="1701" w:type="dxa"/>
            <w:shd w:val="clear" w:color="auto" w:fill="FFFFFF"/>
          </w:tcPr>
          <w:p w14:paraId="72036A9B" w14:textId="77777777" w:rsidR="00653491" w:rsidRPr="00703DB2" w:rsidRDefault="001220AB" w:rsidP="007D4C38">
            <w:pPr>
              <w:pStyle w:val="RollCallTable"/>
            </w:pPr>
            <w:proofErr w:type="spellStart"/>
            <w:r>
              <w:t>PfE</w:t>
            </w:r>
            <w:proofErr w:type="spellEnd"/>
          </w:p>
        </w:tc>
        <w:tc>
          <w:tcPr>
            <w:tcW w:w="7371" w:type="dxa"/>
            <w:shd w:val="clear" w:color="auto" w:fill="FFFFFF"/>
          </w:tcPr>
          <w:p w14:paraId="081D9E2B" w14:textId="77777777" w:rsidR="00653491" w:rsidRPr="00703DB2" w:rsidRDefault="001220AB" w:rsidP="007D4C38">
            <w:pPr>
              <w:pStyle w:val="RollCallTable"/>
            </w:pPr>
            <w:proofErr w:type="spellStart"/>
            <w:r>
              <w:t>Elisabeth</w:t>
            </w:r>
            <w:proofErr w:type="spellEnd"/>
            <w:r>
              <w:t xml:space="preserve"> </w:t>
            </w:r>
            <w:proofErr w:type="spellStart"/>
            <w:r>
              <w:t>Dieringer</w:t>
            </w:r>
            <w:proofErr w:type="spellEnd"/>
            <w:r>
              <w:t xml:space="preserve">, </w:t>
            </w:r>
            <w:proofErr w:type="spellStart"/>
            <w:r>
              <w:t>Viktória</w:t>
            </w:r>
            <w:proofErr w:type="spellEnd"/>
            <w:r>
              <w:t xml:space="preserve"> </w:t>
            </w:r>
            <w:proofErr w:type="spellStart"/>
            <w:r>
              <w:t>Ferenc</w:t>
            </w:r>
            <w:proofErr w:type="spellEnd"/>
            <w:r>
              <w:t xml:space="preserve">, </w:t>
            </w:r>
            <w:proofErr w:type="spellStart"/>
            <w:r>
              <w:t>Sebastian</w:t>
            </w:r>
            <w:proofErr w:type="spellEnd"/>
            <w:r>
              <w:t xml:space="preserve"> </w:t>
            </w:r>
            <w:proofErr w:type="spellStart"/>
            <w:r>
              <w:t>Kruis</w:t>
            </w:r>
            <w:proofErr w:type="spellEnd"/>
            <w:r>
              <w:t xml:space="preserve">, </w:t>
            </w:r>
            <w:proofErr w:type="spellStart"/>
            <w:r>
              <w:t>Jorge</w:t>
            </w:r>
            <w:proofErr w:type="spellEnd"/>
            <w:r>
              <w:t xml:space="preserve"> </w:t>
            </w:r>
            <w:proofErr w:type="spellStart"/>
            <w:r>
              <w:t>Martín</w:t>
            </w:r>
            <w:proofErr w:type="spellEnd"/>
            <w:r>
              <w:t xml:space="preserve"> </w:t>
            </w:r>
            <w:proofErr w:type="spellStart"/>
            <w:r>
              <w:t>Frías</w:t>
            </w:r>
            <w:proofErr w:type="spellEnd"/>
            <w:r>
              <w:t xml:space="preserve">, Margarita de </w:t>
            </w:r>
            <w:proofErr w:type="spellStart"/>
            <w:r>
              <w:t>la</w:t>
            </w:r>
            <w:proofErr w:type="spellEnd"/>
            <w:r>
              <w:t xml:space="preserve"> Pisa </w:t>
            </w:r>
            <w:proofErr w:type="spellStart"/>
            <w:r>
              <w:t>Carrión</w:t>
            </w:r>
            <w:proofErr w:type="spellEnd"/>
            <w:r>
              <w:t xml:space="preserve">, </w:t>
            </w:r>
            <w:proofErr w:type="spellStart"/>
            <w:r>
              <w:t>Anders</w:t>
            </w:r>
            <w:proofErr w:type="spellEnd"/>
            <w:r>
              <w:t xml:space="preserve"> </w:t>
            </w:r>
            <w:proofErr w:type="spellStart"/>
            <w:r>
              <w:t>Vistisen</w:t>
            </w:r>
            <w:proofErr w:type="spellEnd"/>
          </w:p>
        </w:tc>
      </w:tr>
    </w:tbl>
    <w:p w14:paraId="68B780C0" w14:textId="77777777" w:rsidR="00653491" w:rsidRPr="00703DB2" w:rsidRDefault="00653491" w:rsidP="0065349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7544C" w14:paraId="7B6457B1" w14:textId="77777777" w:rsidTr="007D4C38">
        <w:trPr>
          <w:cantSplit/>
        </w:trPr>
        <w:tc>
          <w:tcPr>
            <w:tcW w:w="1701" w:type="dxa"/>
            <w:shd w:val="pct10" w:color="000000" w:fill="FFFFFF"/>
            <w:vAlign w:val="center"/>
          </w:tcPr>
          <w:p w14:paraId="62D333F8" w14:textId="77777777" w:rsidR="00653491" w:rsidRPr="00703DB2" w:rsidRDefault="001220AB" w:rsidP="007D4C38">
            <w:pPr>
              <w:pStyle w:val="RollCallVotes"/>
            </w:pPr>
            <w:r>
              <w:t>1</w:t>
            </w:r>
          </w:p>
        </w:tc>
        <w:tc>
          <w:tcPr>
            <w:tcW w:w="7371" w:type="dxa"/>
            <w:shd w:val="pct10" w:color="000000" w:fill="FFFFFF"/>
          </w:tcPr>
          <w:p w14:paraId="5B7D9259" w14:textId="77777777" w:rsidR="00653491" w:rsidRPr="00703DB2" w:rsidRDefault="001220AB" w:rsidP="007D4C38">
            <w:pPr>
              <w:pStyle w:val="RollCallSymbols14pt"/>
            </w:pPr>
            <w:r>
              <w:t>0</w:t>
            </w:r>
          </w:p>
        </w:tc>
      </w:tr>
      <w:tr w:rsidR="0027544C" w14:paraId="224C2E5A" w14:textId="77777777" w:rsidTr="007D4C38">
        <w:trPr>
          <w:cantSplit/>
        </w:trPr>
        <w:tc>
          <w:tcPr>
            <w:tcW w:w="1701" w:type="dxa"/>
            <w:shd w:val="clear" w:color="auto" w:fill="FFFFFF"/>
          </w:tcPr>
          <w:p w14:paraId="538508B3" w14:textId="77777777" w:rsidR="00653491" w:rsidRPr="00703DB2" w:rsidRDefault="001220AB" w:rsidP="007D4C38">
            <w:pPr>
              <w:pStyle w:val="RollCallTable"/>
            </w:pPr>
            <w:r>
              <w:t>PPE</w:t>
            </w:r>
          </w:p>
        </w:tc>
        <w:tc>
          <w:tcPr>
            <w:tcW w:w="7371" w:type="dxa"/>
            <w:shd w:val="clear" w:color="auto" w:fill="FFFFFF"/>
          </w:tcPr>
          <w:p w14:paraId="31ABAE58" w14:textId="77777777" w:rsidR="00653491" w:rsidRPr="00703DB2" w:rsidRDefault="001220AB" w:rsidP="007D4C38">
            <w:pPr>
              <w:pStyle w:val="RollCallTable"/>
            </w:pPr>
            <w:r>
              <w:t xml:space="preserve">Rosa </w:t>
            </w:r>
            <w:proofErr w:type="spellStart"/>
            <w:r>
              <w:t>Estaràs</w:t>
            </w:r>
            <w:proofErr w:type="spellEnd"/>
            <w:r>
              <w:t xml:space="preserve"> </w:t>
            </w:r>
            <w:proofErr w:type="spellStart"/>
            <w:r>
              <w:t>Ferragut</w:t>
            </w:r>
            <w:proofErr w:type="spellEnd"/>
          </w:p>
        </w:tc>
      </w:tr>
    </w:tbl>
    <w:p w14:paraId="5F9AF801" w14:textId="77777777" w:rsidR="00653491" w:rsidRDefault="00653491" w:rsidP="00147FBF">
      <w:pPr>
        <w:pStyle w:val="Normal12a"/>
      </w:pPr>
    </w:p>
    <w:p w14:paraId="572918E0" w14:textId="77777777" w:rsidR="00653491" w:rsidRDefault="001220AB" w:rsidP="00B735E3">
      <w:r>
        <w:t xml:space="preserve">Sutartiniai </w:t>
      </w:r>
      <w:r>
        <w:t>ženklai:</w:t>
      </w:r>
    </w:p>
    <w:p w14:paraId="5EAC3366" w14:textId="77777777" w:rsidR="00653491" w:rsidRDefault="001220AB" w:rsidP="003858C5">
      <w:pPr>
        <w:pStyle w:val="RollCallTabs"/>
      </w:pPr>
      <w:r>
        <w:t>+</w:t>
      </w:r>
      <w:r>
        <w:tab/>
        <w:t>:</w:t>
      </w:r>
      <w:r>
        <w:tab/>
        <w:t>už</w:t>
      </w:r>
    </w:p>
    <w:p w14:paraId="0F3CAAB9" w14:textId="77777777" w:rsidR="00653491" w:rsidRDefault="001220AB" w:rsidP="003858C5">
      <w:pPr>
        <w:pStyle w:val="RollCallTabs"/>
      </w:pPr>
      <w:r>
        <w:t>-</w:t>
      </w:r>
      <w:r>
        <w:tab/>
        <w:t>:</w:t>
      </w:r>
      <w:r>
        <w:tab/>
        <w:t>prieš</w:t>
      </w:r>
    </w:p>
    <w:p w14:paraId="256E2671" w14:textId="77777777" w:rsidR="00653491" w:rsidRDefault="001220AB" w:rsidP="003858C5">
      <w:pPr>
        <w:pStyle w:val="RollCallTabs"/>
      </w:pPr>
      <w:r>
        <w:t>0</w:t>
      </w:r>
      <w:r>
        <w:tab/>
        <w:t>:</w:t>
      </w:r>
      <w:r>
        <w:tab/>
        <w:t>susilaikė</w:t>
      </w:r>
    </w:p>
    <w:p w14:paraId="0DC58F7A" w14:textId="77777777" w:rsidR="00653491" w:rsidRDefault="00653491" w:rsidP="00207509"/>
    <w:bookmarkEnd w:id="2"/>
    <w:p w14:paraId="6F1DE74D" w14:textId="77777777" w:rsidR="00571C4F" w:rsidRPr="00653491" w:rsidRDefault="00571C4F" w:rsidP="00571C4F"/>
    <w:sectPr w:rsidR="00571C4F" w:rsidRPr="00653491" w:rsidSect="00653491">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21F86" w14:textId="77777777" w:rsidR="001220AB" w:rsidRDefault="001220AB">
      <w:r>
        <w:separator/>
      </w:r>
    </w:p>
  </w:endnote>
  <w:endnote w:type="continuationSeparator" w:id="0">
    <w:p w14:paraId="0E107429" w14:textId="77777777" w:rsidR="001220AB" w:rsidRDefault="00122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46370" w14:textId="77777777" w:rsidR="00571C4F" w:rsidRDefault="001220AB" w:rsidP="00571C4F">
    <w:pPr>
      <w:pStyle w:val="EPFooter"/>
    </w:pPr>
    <w:r>
      <w:t>PE</w:t>
    </w:r>
    <w:r w:rsidRPr="00571C4F">
      <w:rPr>
        <w:rStyle w:val="HideTWBExt"/>
      </w:rPr>
      <w:t>&lt;</w:t>
    </w:r>
    <w:proofErr w:type="spellStart"/>
    <w:r w:rsidRPr="00571C4F">
      <w:rPr>
        <w:rStyle w:val="HideTWBExt"/>
      </w:rPr>
      <w:t>NoPE</w:t>
    </w:r>
    <w:proofErr w:type="spellEnd"/>
    <w:r w:rsidRPr="00571C4F">
      <w:rPr>
        <w:rStyle w:val="HideTWBExt"/>
      </w:rPr>
      <w:t>&gt;</w:t>
    </w:r>
    <w:r>
      <w:t>776.901</w:t>
    </w:r>
    <w:r w:rsidRPr="00571C4F">
      <w:rPr>
        <w:rStyle w:val="HideTWBExt"/>
      </w:rPr>
      <w:t>&lt;/</w:t>
    </w:r>
    <w:proofErr w:type="spellStart"/>
    <w:r w:rsidRPr="00571C4F">
      <w:rPr>
        <w:rStyle w:val="HideTWBExt"/>
      </w:rPr>
      <w:t>NoPE</w:t>
    </w:r>
    <w:proofErr w:type="spellEnd"/>
    <w:r w:rsidRPr="00571C4F">
      <w:rPr>
        <w:rStyle w:val="HideTWBExt"/>
      </w:rPr>
      <w:t>&gt;&lt;Version&gt;</w:t>
    </w:r>
    <w:r>
      <w:t>v02-00</w:t>
    </w:r>
    <w:r w:rsidRPr="00571C4F">
      <w:rPr>
        <w:rStyle w:val="HideTWBExt"/>
      </w:rPr>
      <w:t>&lt;/</w:t>
    </w:r>
    <w:proofErr w:type="spellStart"/>
    <w:r w:rsidRPr="00571C4F">
      <w:rPr>
        <w:rStyle w:val="HideTWBExt"/>
      </w:rPr>
      <w:t>Version</w:t>
    </w:r>
    <w:proofErr w:type="spellEnd"/>
    <w:r w:rsidRPr="00571C4F">
      <w:rPr>
        <w:rStyle w:val="HideTWBExt"/>
      </w:rPr>
      <w:t>&gt;</w:t>
    </w:r>
    <w:r>
      <w:tab/>
    </w:r>
    <w:r>
      <w:fldChar w:fldCharType="begin"/>
    </w:r>
    <w:r>
      <w:instrText xml:space="preserve"> PAGE  \* MERGEFORMAT </w:instrText>
    </w:r>
    <w:r>
      <w:fldChar w:fldCharType="separate"/>
    </w:r>
    <w:r>
      <w:rPr>
        <w:noProof/>
      </w:rPr>
      <w:t>4</w:t>
    </w:r>
    <w:r>
      <w:fldChar w:fldCharType="end"/>
    </w:r>
    <w:r>
      <w:t>/</w:t>
    </w:r>
    <w:r>
      <w:fldChar w:fldCharType="begin"/>
    </w:r>
    <w:r>
      <w:instrText xml:space="preserve"> NUMPAGES  \* MERGEFORMAT </w:instrText>
    </w:r>
    <w:r>
      <w:fldChar w:fldCharType="separate"/>
    </w:r>
    <w:r>
      <w:rPr>
        <w:noProof/>
      </w:rPr>
      <w:t>5</w:t>
    </w:r>
    <w:r>
      <w:rPr>
        <w:noProof/>
      </w:rPr>
      <w:fldChar w:fldCharType="end"/>
    </w:r>
    <w:r>
      <w:tab/>
    </w:r>
    <w:r w:rsidRPr="00571C4F">
      <w:rPr>
        <w:rStyle w:val="HideTWBExt"/>
      </w:rPr>
      <w:t>&lt;PathFdR&gt;</w:t>
    </w:r>
    <w:r>
      <w:t>AD\1331467LT.docx</w:t>
    </w:r>
    <w:r w:rsidRPr="00571C4F">
      <w:rPr>
        <w:rStyle w:val="HideTWBExt"/>
      </w:rPr>
      <w:t>&lt;/</w:t>
    </w:r>
    <w:proofErr w:type="spellStart"/>
    <w:r w:rsidRPr="00571C4F">
      <w:rPr>
        <w:rStyle w:val="HideTWBExt"/>
      </w:rPr>
      <w:t>PathFdR</w:t>
    </w:r>
    <w:proofErr w:type="spellEnd"/>
    <w:r w:rsidRPr="00571C4F">
      <w:rPr>
        <w:rStyle w:val="HideTWBExt"/>
      </w:rPr>
      <w:t>&gt;</w:t>
    </w:r>
  </w:p>
  <w:p w14:paraId="6957CA74" w14:textId="77777777" w:rsidR="00B17030" w:rsidRPr="004709FE" w:rsidRDefault="001220AB" w:rsidP="00571C4F">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9DD79" w14:textId="77777777" w:rsidR="00571C4F" w:rsidRDefault="001220AB" w:rsidP="00571C4F">
    <w:pPr>
      <w:pStyle w:val="EPFooter"/>
    </w:pPr>
    <w:r w:rsidRPr="00571C4F">
      <w:rPr>
        <w:rStyle w:val="HideTWBExt"/>
      </w:rPr>
      <w:t>&lt;PathFdR&gt;</w:t>
    </w:r>
    <w:r>
      <w:t>AD\1331467LT.docx</w:t>
    </w:r>
    <w:r w:rsidRPr="00571C4F">
      <w:rPr>
        <w:rStyle w:val="HideTWBExt"/>
      </w:rPr>
      <w:t>&lt;/</w:t>
    </w:r>
    <w:proofErr w:type="spellStart"/>
    <w:r w:rsidRPr="00571C4F">
      <w:rPr>
        <w:rStyle w:val="HideTWBExt"/>
      </w:rPr>
      <w:t>PathFdR</w:t>
    </w:r>
    <w:proofErr w:type="spellEnd"/>
    <w:r w:rsidRPr="00571C4F">
      <w:rPr>
        <w:rStyle w:val="HideTWBExt"/>
      </w:rPr>
      <w:t>&gt;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2</w:t>
    </w:r>
    <w:r>
      <w:rPr>
        <w:noProof/>
      </w:rPr>
      <w:fldChar w:fldCharType="end"/>
    </w:r>
    <w:r>
      <w:tab/>
      <w:t>PE</w:t>
    </w:r>
    <w:r w:rsidRPr="00571C4F">
      <w:rPr>
        <w:rStyle w:val="HideTWBExt"/>
      </w:rPr>
      <w:t>&lt;</w:t>
    </w:r>
    <w:proofErr w:type="spellStart"/>
    <w:r w:rsidRPr="00571C4F">
      <w:rPr>
        <w:rStyle w:val="HideTWBExt"/>
      </w:rPr>
      <w:t>NoPE</w:t>
    </w:r>
    <w:proofErr w:type="spellEnd"/>
    <w:r w:rsidRPr="00571C4F">
      <w:rPr>
        <w:rStyle w:val="HideTWBExt"/>
      </w:rPr>
      <w:t>&gt;</w:t>
    </w:r>
    <w:r>
      <w:t>776.901</w:t>
    </w:r>
    <w:r w:rsidRPr="00571C4F">
      <w:rPr>
        <w:rStyle w:val="HideTWBExt"/>
      </w:rPr>
      <w:t>&lt;/</w:t>
    </w:r>
    <w:proofErr w:type="spellStart"/>
    <w:r w:rsidRPr="00571C4F">
      <w:rPr>
        <w:rStyle w:val="HideTWBExt"/>
      </w:rPr>
      <w:t>NoPE</w:t>
    </w:r>
    <w:proofErr w:type="spellEnd"/>
    <w:r w:rsidRPr="00571C4F">
      <w:rPr>
        <w:rStyle w:val="HideTWBExt"/>
      </w:rPr>
      <w:t>&gt;&lt;Version&gt;</w:t>
    </w:r>
    <w:r>
      <w:t>v02-00</w:t>
    </w:r>
    <w:r w:rsidRPr="00571C4F">
      <w:rPr>
        <w:rStyle w:val="HideTWBExt"/>
      </w:rPr>
      <w:t>&lt;/</w:t>
    </w:r>
    <w:proofErr w:type="spellStart"/>
    <w:r w:rsidRPr="00571C4F">
      <w:rPr>
        <w:rStyle w:val="HideTWBExt"/>
      </w:rPr>
      <w:t>Version</w:t>
    </w:r>
    <w:proofErr w:type="spellEnd"/>
    <w:r w:rsidRPr="00571C4F">
      <w:rPr>
        <w:rStyle w:val="HideTWBExt"/>
      </w:rPr>
      <w:t>&gt;</w:t>
    </w:r>
  </w:p>
  <w:p w14:paraId="1CC247A5" w14:textId="77777777" w:rsidR="00B17030" w:rsidRPr="004709FE" w:rsidRDefault="001220AB" w:rsidP="00571C4F">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C8544" w14:textId="77777777" w:rsidR="00571C4F" w:rsidRDefault="001220AB" w:rsidP="00571C4F">
    <w:pPr>
      <w:pStyle w:val="EPFooter"/>
    </w:pPr>
    <w:r w:rsidRPr="00571C4F">
      <w:rPr>
        <w:rStyle w:val="HideTWBExt"/>
      </w:rPr>
      <w:t>&lt;PathFdR&gt;</w:t>
    </w:r>
    <w:r>
      <w:t>AD\1331467LT.docx</w:t>
    </w:r>
    <w:r w:rsidRPr="00571C4F">
      <w:rPr>
        <w:rStyle w:val="HideTWBExt"/>
      </w:rPr>
      <w:t>&lt;/</w:t>
    </w:r>
    <w:proofErr w:type="spellStart"/>
    <w:r w:rsidRPr="00571C4F">
      <w:rPr>
        <w:rStyle w:val="HideTWBExt"/>
      </w:rPr>
      <w:t>PathFdR</w:t>
    </w:r>
    <w:proofErr w:type="spellEnd"/>
    <w:r w:rsidRPr="00571C4F">
      <w:rPr>
        <w:rStyle w:val="HideTWBExt"/>
      </w:rPr>
      <w:t>&gt;</w:t>
    </w:r>
    <w:r>
      <w:tab/>
    </w:r>
    <w:r>
      <w:tab/>
      <w:t>PE</w:t>
    </w:r>
    <w:r w:rsidRPr="00571C4F">
      <w:rPr>
        <w:rStyle w:val="HideTWBExt"/>
      </w:rPr>
      <w:t>&lt;</w:t>
    </w:r>
    <w:proofErr w:type="spellStart"/>
    <w:r w:rsidRPr="00571C4F">
      <w:rPr>
        <w:rStyle w:val="HideTWBExt"/>
      </w:rPr>
      <w:t>NoPE</w:t>
    </w:r>
    <w:proofErr w:type="spellEnd"/>
    <w:r w:rsidRPr="00571C4F">
      <w:rPr>
        <w:rStyle w:val="HideTWBExt"/>
      </w:rPr>
      <w:t>&gt;</w:t>
    </w:r>
    <w:r>
      <w:t>776.901</w:t>
    </w:r>
    <w:r w:rsidRPr="00571C4F">
      <w:rPr>
        <w:rStyle w:val="HideTWBExt"/>
      </w:rPr>
      <w:t>&lt;/</w:t>
    </w:r>
    <w:proofErr w:type="spellStart"/>
    <w:r w:rsidRPr="00571C4F">
      <w:rPr>
        <w:rStyle w:val="HideTWBExt"/>
      </w:rPr>
      <w:t>NoPE</w:t>
    </w:r>
    <w:proofErr w:type="spellEnd"/>
    <w:r w:rsidRPr="00571C4F">
      <w:rPr>
        <w:rStyle w:val="HideTWBExt"/>
      </w:rPr>
      <w:t>&gt;&lt;Version&gt;</w:t>
    </w:r>
    <w:r>
      <w:t>v02-00</w:t>
    </w:r>
    <w:r w:rsidRPr="00571C4F">
      <w:rPr>
        <w:rStyle w:val="HideTWBExt"/>
      </w:rPr>
      <w:t>&lt;/</w:t>
    </w:r>
    <w:proofErr w:type="spellStart"/>
    <w:r w:rsidRPr="00571C4F">
      <w:rPr>
        <w:rStyle w:val="HideTWBExt"/>
      </w:rPr>
      <w:t>Version</w:t>
    </w:r>
    <w:proofErr w:type="spellEnd"/>
    <w:r w:rsidRPr="00571C4F">
      <w:rPr>
        <w:rStyle w:val="HideTWBExt"/>
      </w:rPr>
      <w:t>&gt;</w:t>
    </w:r>
  </w:p>
  <w:p w14:paraId="75916461" w14:textId="77777777" w:rsidR="00B17030" w:rsidRPr="004709FE" w:rsidRDefault="001220AB" w:rsidP="00571C4F">
    <w:pPr>
      <w:pStyle w:val="EPFooter2"/>
    </w:pPr>
    <w:r>
      <w:t>LT</w:t>
    </w:r>
    <w:r>
      <w:tab/>
    </w:r>
    <w:r w:rsidRPr="00571C4F">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10A21" w14:textId="77777777" w:rsidR="00F81B32" w:rsidRPr="004709FE" w:rsidRDefault="001220AB">
      <w:r w:rsidRPr="004709FE">
        <w:separator/>
      </w:r>
    </w:p>
  </w:footnote>
  <w:footnote w:type="continuationSeparator" w:id="0">
    <w:p w14:paraId="70EA9954" w14:textId="77777777" w:rsidR="00F81B32" w:rsidRPr="004709FE" w:rsidRDefault="001220AB">
      <w:r w:rsidRPr="004709FE">
        <w:continuationSeparator/>
      </w:r>
    </w:p>
  </w:footnote>
  <w:footnote w:id="1">
    <w:p w14:paraId="2E46953E" w14:textId="47B3CA1D" w:rsidR="00653491" w:rsidRPr="00703DB2" w:rsidRDefault="001220AB" w:rsidP="00653491">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4220" w14:textId="77777777" w:rsidR="00653491" w:rsidRDefault="006534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A73E" w14:textId="77777777" w:rsidR="00653491" w:rsidRDefault="006534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EE4E5" w14:textId="77777777" w:rsidR="00653491" w:rsidRDefault="006534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27432349">
    <w:abstractNumId w:val="9"/>
  </w:num>
  <w:num w:numId="2" w16cid:durableId="1774326266">
    <w:abstractNumId w:val="9"/>
  </w:num>
  <w:num w:numId="3" w16cid:durableId="1011294364">
    <w:abstractNumId w:val="7"/>
  </w:num>
  <w:num w:numId="4" w16cid:durableId="1838114976">
    <w:abstractNumId w:val="7"/>
  </w:num>
  <w:num w:numId="5" w16cid:durableId="1042173391">
    <w:abstractNumId w:val="6"/>
  </w:num>
  <w:num w:numId="6" w16cid:durableId="1490632529">
    <w:abstractNumId w:val="6"/>
  </w:num>
  <w:num w:numId="7" w16cid:durableId="1302347551">
    <w:abstractNumId w:val="5"/>
  </w:num>
  <w:num w:numId="8" w16cid:durableId="1995183804">
    <w:abstractNumId w:val="5"/>
  </w:num>
  <w:num w:numId="9" w16cid:durableId="168757254">
    <w:abstractNumId w:val="4"/>
  </w:num>
  <w:num w:numId="10" w16cid:durableId="2141800999">
    <w:abstractNumId w:val="4"/>
  </w:num>
  <w:num w:numId="11" w16cid:durableId="696155806">
    <w:abstractNumId w:val="8"/>
  </w:num>
  <w:num w:numId="12" w16cid:durableId="732435159">
    <w:abstractNumId w:val="8"/>
  </w:num>
  <w:num w:numId="13" w16cid:durableId="822504601">
    <w:abstractNumId w:val="3"/>
  </w:num>
  <w:num w:numId="14" w16cid:durableId="371006433">
    <w:abstractNumId w:val="3"/>
  </w:num>
  <w:num w:numId="15" w16cid:durableId="136457073">
    <w:abstractNumId w:val="2"/>
  </w:num>
  <w:num w:numId="16" w16cid:durableId="2140801155">
    <w:abstractNumId w:val="2"/>
  </w:num>
  <w:num w:numId="17" w16cid:durableId="896864115">
    <w:abstractNumId w:val="1"/>
  </w:num>
  <w:num w:numId="18" w16cid:durableId="566231851">
    <w:abstractNumId w:val="1"/>
  </w:num>
  <w:num w:numId="19" w16cid:durableId="1563826566">
    <w:abstractNumId w:val="0"/>
  </w:num>
  <w:num w:numId="20" w16cid:durableId="1020164773">
    <w:abstractNumId w:val="0"/>
  </w:num>
  <w:num w:numId="21" w16cid:durableId="339042510">
    <w:abstractNumId w:val="9"/>
  </w:num>
  <w:num w:numId="22" w16cid:durableId="115687263">
    <w:abstractNumId w:val="7"/>
  </w:num>
  <w:num w:numId="23" w16cid:durableId="147094118">
    <w:abstractNumId w:val="6"/>
  </w:num>
  <w:num w:numId="24" w16cid:durableId="92944915">
    <w:abstractNumId w:val="5"/>
  </w:num>
  <w:num w:numId="25" w16cid:durableId="21903479">
    <w:abstractNumId w:val="4"/>
  </w:num>
  <w:num w:numId="26" w16cid:durableId="651955639">
    <w:abstractNumId w:val="8"/>
  </w:num>
  <w:num w:numId="27" w16cid:durableId="133760530">
    <w:abstractNumId w:val="3"/>
  </w:num>
  <w:num w:numId="28" w16cid:durableId="739597362">
    <w:abstractNumId w:val="2"/>
  </w:num>
  <w:num w:numId="29" w16cid:durableId="606735799">
    <w:abstractNumId w:val="1"/>
  </w:num>
  <w:num w:numId="30" w16cid:durableId="2104917483">
    <w:abstractNumId w:val="0"/>
  </w:num>
  <w:num w:numId="31" w16cid:durableId="274025364">
    <w:abstractNumId w:val="9"/>
  </w:num>
  <w:num w:numId="32" w16cid:durableId="1728646667">
    <w:abstractNumId w:val="7"/>
  </w:num>
  <w:num w:numId="33" w16cid:durableId="796794950">
    <w:abstractNumId w:val="6"/>
  </w:num>
  <w:num w:numId="34" w16cid:durableId="1172574458">
    <w:abstractNumId w:val="5"/>
  </w:num>
  <w:num w:numId="35" w16cid:durableId="53555485">
    <w:abstractNumId w:val="4"/>
  </w:num>
  <w:num w:numId="36" w16cid:durableId="379330123">
    <w:abstractNumId w:val="8"/>
  </w:num>
  <w:num w:numId="37" w16cid:durableId="18704715">
    <w:abstractNumId w:val="3"/>
  </w:num>
  <w:num w:numId="38" w16cid:durableId="75909085">
    <w:abstractNumId w:val="2"/>
  </w:num>
  <w:num w:numId="39" w16cid:durableId="1329795507">
    <w:abstractNumId w:val="1"/>
  </w:num>
  <w:num w:numId="40" w16cid:durableId="11712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TRIBUTIONMNU" w:val=" 2"/>
    <w:docVar w:name="CVar" w:val="16"/>
    <w:docVar w:name="DDATE" w:val="16/09/2025"/>
    <w:docVar w:name="DOCMNU" w:val=" 1"/>
    <w:docVar w:name="DOCREFINIMNU" w:val=" 1"/>
    <w:docVar w:name="FONCTIONMNU" w:val=" 2"/>
    <w:docVar w:name="iNoAmend" w:val="18"/>
    <w:docVar w:name="LastEditedSection" w:val=" 4"/>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46134 HideTWBExt;}{\*\cs18 \additive \v\f1\fs20\cf15 _x000d__x000a_\spriority0 \styrsid5646134 HideTWBInt;}{\s19\ql \li0\ri0\nowidctlpar\wrapdefault\aspalpha\aspnum\faauto\adjustright\rin0\lin0\itap0 \rtlch\fcs1 \af0\afs20\alang1025 \ltrch\fcs0 \b\fs24\lang2057\langfe2057\cgrid\langnp2057\langfenp2057 _x000d__x000a_\sbasedon0 \snext19 \spriority0 \styrsid5646134 NormalBold;}{\s20\ql \li0\ri0\sa120\nowidctlpar\wrapdefault\aspalpha\aspnum\faauto\adjustright\rin0\lin0\itap0 \rtlch\fcs1 \af0\afs20\alang1025 \ltrch\fcs0 _x000d__x000a_\fs24\lang2057\langfe2057\cgrid\langnp2057\langfenp2057 \sbasedon0 \snext20 \spriority0 \styrsid5646134 Normal6a;}{\s21\qc \li0\ri0\sa240\nowidctlpar\wrapdefault\aspalpha\aspnum\faauto\adjustright\rin0\lin0\itap0 \rtlch\fcs1 \af0\afs20\alang1025 _x000d__x000a_\ltrch\fcs0 \i\fs24\lang2057\langfe2057\cgrid\langnp2057\langfenp2057 \sbasedon0 \snext21 \spriority0 \styrsid56461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646134 AmNumberTabs;}{\s23\ql \li0\ri0\sb240\nowidctlpar\wrapdefault\aspalpha\aspnum\faauto\adjustright\rin0\lin0\itap0 \rtlch\fcs1 _x000d__x000a_\af0\afs20\alang1025 \ltrch\fcs0 \b\fs24\lang2057\langfe2057\cgrid\langnp2057\langfenp2057 \sbasedon0 \snext23 \spriority0 \styrsid5646134 NormalBold12b;}}{\*\rsidtbl \rsid24658\rsid223860\rsid735077\rsid1718133\rsid2892074\rsid3565327\rsid4666813_x000d__x000a_\rsid5646134\rsid6641733\rsid7823322\rsid9636012\rsid10377208\rsid11215221\rsid11549030\rsid12154954\rsid13586560\rsid14382809\rsid14424199\rsid15204470\rsid15285974\rsid15559319\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11\dy13\hr11\min11}{\revtim\yr2025\mo11\dy13\hr11\min11}{\version1}{\edmins0}{\nofpages1}{\nofwords34}{\nofchars199}{\nofcharsws232}{\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5646134\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5559319 \chftnsep _x000d__x000a_\par }}{\*\ftnsepc \ltrpar \pard\plain \ltrpar\ql \li0\ri0\widctlpar\wrapdefault\aspalpha\aspnum\faauto\adjustright\rin0\lin0\itap0 \rtlch\fcs1 \af0\afs20\alang1025 \ltrch\fcs0 \fs24\lang2057\langfe2057\cgrid\langnp2057\langfenp2057 {\rtlch\fcs1 \af0 _x000d__x000a_\ltrch\fcs0 \insrsid15559319 \chftnsepc _x000d__x000a_\par }}{\*\aftnsep \ltrpar \pard\plain \ltrpar\ql \li0\ri0\widctlpar\wrapdefault\aspalpha\aspnum\faauto\adjustright\rin0\lin0\itap0 \rtlch\fcs1 \af0\afs20\alang1025 \ltrch\fcs0 \fs24\lang2057\langfe2057\cgrid\langnp2057\langfenp2057 {\rtlch\fcs1 \af0 _x000d__x000a_\ltrch\fcs0 \insrsid15559319 \chftnsep _x000d__x000a_\par }}{\*\aftnsepc \ltrpar \pard\plain \ltrpar\ql \li0\ri0\widctlpar\wrapdefault\aspalpha\aspnum\faauto\adjustright\rin0\lin0\itap0 \rtlch\fcs1 \af0\afs20\alang1025 \ltrch\fcs0 \fs24\lang2057\langfe2057\cgrid\langnp2057\langfenp2057 {\rtlch\fcs1 \af0 _x000d__x000a_\ltrch\fcs0 \insrsid155593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6659882 \rtlch\fcs1 _x000d__x000a_\af0\afs20\alang1025 \ltrch\fcs0 \b\fs24\lang2057\langfe2057\cgrid\langnp2057\langfenp2057 {\rtlch\fcs1 \af0 \ltrch\fcs0 \cs17\b0\v\fs20\cf9\lang1024\langfe1024\loch\af1\hich\af1\dbch\af31501\noproof\insrsid5646134\charrsid5511411 {\*\bkmkstart restart}_x000d__x000a_\hich\af1\dbch\af31501\loch\f1 &lt;Amend&gt;}{\rtlch\fcs1 \af0 \ltrch\fcs0 \insrsid5646134\charrsid5511411 Amendment\tab \tab }{\rtlch\fcs1 \af0 \ltrch\fcs0 _x000d__x000a_\cs17\b0\v\fs20\cf9\lang1024\langfe1024\loch\af1\hich\af1\dbch\af31501\noproof\insrsid5646134\charrsid5511411 \hich\af1\dbch\af31501\loch\f1 &lt;NumAm&gt;}{\rtlch\fcs1 \af0 \ltrch\fcs0 \insrsid5646134\charrsid5511411 #}{\rtlch\fcs1 \af1 \ltrch\fcs0 _x000d__x000a_\cs18\v\f1\fs20\cf15\insrsid5646134\charrsid5511411 ENMIENDA@NRAM@}{\rtlch\fcs1 \af0 \ltrch\fcs0 \insrsid5646134\charrsid5511411 #}{\rtlch\fcs1 \af0 \ltrch\fcs0 _x000d__x000a_\cs17\b0\v\fs20\cf9\lang1024\langfe1024\loch\af1\hich\af1\dbch\af31501\noproof\insrsid5646134\charrsid5511411 \hich\af1\dbch\af31501\loch\f1 &lt;/NumAm&gt;}{\rtlch\fcs1 \af0 \ltrch\fcs0 \insrsid5646134\charrsid5511411 _x000d__x000a_\par }\pard\plain \ltrpar\s23\ql \li0\ri0\sb240\keepn\nowidctlpar\wrapdefault\aspalpha\aspnum\faauto\adjustright\rin0\lin0\itap0\pararsid16659882 \rtlch\fcs1 \af0\afs20\alang1025 \ltrch\fcs0 \b\fs24\lang2057\langfe2057\cgrid\langnp2057\langfenp2057 {_x000d__x000a_\rtlch\fcs1 \af0 \ltrch\fcs0 \cs17\b0\v\fs20\cf9\lang1024\langfe1024\loch\af1\hich\af1\dbch\af31501\noproof\insrsid5646134\charrsid5511411 \hich\af1\dbch\af31501\loch\f1 &lt;DocAmend&gt;}{\rtlch\fcs1 \af0 \ltrch\fcs0 \insrsid5646134\charrsid5511411 #}{_x000d__x000a_\rtlch\fcs1 \af1 \ltrch\fcs0 \cs18\v\f1\fs20\cf15\insrsid5646134\charrsid5511411 MNU[DOC1][DOC2][DOC3][DOC4]@CHOICE@DOCMNU}{\rtlch\fcs1 \af0 \ltrch\fcs0 \insrsid5646134\charrsid5511411 #}{\rtlch\fcs1 \af0 \ltrch\fcs0 _x000d__x000a_\cs17\b0\v\fs20\cf9\lang1024\langfe1024\loch\af1\hich\af1\dbch\af31501\noproof\insrsid5646134\charrsid5511411 \hich\af1\dbch\af31501\loch\f1 &lt;/DocAmend&gt;}{\rtlch\fcs1 \af0 \ltrch\fcs0 \insrsid5646134\charrsid5511411 _x000d__x000a_\par }\pard\plain \ltrpar\s19\ql \li0\ri0\nowidctlpar\wrapdefault\aspalpha\aspnum\faauto\adjustright\rin0\lin0\itap0\pararsid16659882 \rtlch\fcs1 \af0\afs20\alang1025 \ltrch\fcs0 \b\fs24\lang2057\langfe2057\cgrid\langnp2057\langfenp2057 {\rtlch\fcs1 \af0 _x000d__x000a_\ltrch\fcs0 \cs17\b0\v\fs20\cf9\lang1024\langfe1024\loch\af1\hich\af1\dbch\af31501\noproof\insrsid5646134\charrsid5511411 \hich\af1\dbch\af31501\loch\f1 &lt;Article&gt;}{\rtlch\fcs1 \af0 \ltrch\fcs0 \cf10\insrsid5646134\charrsid2828550 \u9668\'3f}{\rtlch\fcs1 _x000d__x000a_\af0 \ltrch\fcs0 \insrsid5646134\charrsid5511411 #}{\rtlch\fcs1 \af1 \ltrch\fcs0 \cs18\v\f1\fs20\cf15\insrsid5646134\charrsid5511411 TVTAMACTPART@AMPART@}{\rtlch\fcs1 \af0 \ltrch\fcs0 \insrsid5646134\charrsid5511411 #}{\rtlch\fcs1 \af0 \ltrch\fcs0 _x000d__x000a_\cf10\insrsid5646134\charrsid2828550 \u9658\'3f}{\rtlch\fcs1 \af0 \ltrch\fcs0 \cs17\b0\v\fs20\cf9\lang1024\langfe1024\loch\af1\hich\af1\dbch\af31501\noproof\insrsid5646134\charrsid5511411 \hich\af1\dbch\af31501\loch\f1 &lt;/Article&gt;}{\rtlch\fcs1 \af0 _x000d__x000a_\ltrch\fcs0 \insrsid5646134\charrsid551141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5646134\charrsid5511411 \cell }\pard \ltrpar\ql \li0\ri0\widctlpar\intbl\wrapdefault\aspalpha\aspnum\faauto\adjustright\rin0\lin0 {\rtlch\fcs1 \af0 \ltrch\fcs0 _x000d__x000a_\insrsid5646134\charrsid551141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5646134\charrsid5511411 #}{\rtlch\fcs1 \af1 \ltrch\fcs0 \cs18\v\f1\fs20\cf15\insrsid5646134\charrsid5511411 MNU[DOC1][DOC2][DOC3][DOC4]@CHOICE@DOCMNU}{\rtlch\fcs1 \af0 \ltrch\fcs0 \insrsid5646134\charrsid5511411 #\cell Amendment\cell _x000d__x000a_}\pard\plain \ltrpar\ql \li0\ri0\widctlpar\intbl\wrapdefault\aspalpha\aspnum\faauto\adjustright\rin0\lin0 \rtlch\fcs1 \af0\afs20\alang1025 \ltrch\fcs0 \fs24\lang2057\langfe2057\cgrid\langnp2057\langfenp2057 {\rtlch\fcs1 \af0 \ltrch\fcs0 _x000d__x000a_\insrsid5646134\charrsid551141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5646134\charrsid5511411 ##\cell ##}{\rtlch\fcs1 \af0\afs24 \ltrch\fcs0 \insrsid5646134\charrsid5511411 \cell }\pard\plain \ltrpar\ql \li0\ri0\widctlpar\intbl\wrapdefault\aspalpha\aspnum\faauto\adjustright\rin0\lin0 \rtlch\fcs1 _x000d__x000a_\af0\afs20\alang1025 \ltrch\fcs0 \fs24\lang2057\langfe2057\cgrid\langnp2057\langfenp2057 {\rtlch\fcs1 \af0 \ltrch\fcs0 \insrsid5646134\charrsid551141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659882 {\rtlch\fcs1 \af0 \ltrch\fcs0 \cs17\v\fs20\cf9\lang1024\langfe1024\loch\af1\hich\af1\dbch\af31501\noproof\insrsid5646134\charrsid5511411 _x000d__x000a_\hich\af1\dbch\af31501\loch\f1 &lt;/Amend&gt;}{\rtlch\fcs1 \af0 \ltrch\fcs0 \insrsid564613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2_x000d__x000a_14d9855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6\fbidi \froman\fcharset238\fprq2 Times New Roman CE;}{\f1337\fbidi \froman\fcharset204\fprq2 Times New Roman Cyr;}_x000d__x000a_{\f1339\fbidi \froman\fcharset161\fprq2 Times New Roman Greek;}{\f1340\fbidi \froman\fcharset162\fprq2 Times New Roman Tur;}{\f1341\fbidi \froman\fcharset177\fprq2 Times New Roman (Hebrew);}_x000d__x000a_{\f1342\fbidi \froman\fcharset178\fprq2 Times New Roman (Arabic);}{\f1343\fbidi \froman\fcharset186\fprq2 Times New Roman Baltic;}{\f1344\fbidi \froman\fcharset163\fprq2 Times New Roman (Vietnamese);}{\f1346\fbidi \fswiss\fcharset238\fprq2 Arial CE;}_x000d__x000a_{\f1347\fbidi \fswiss\fcharset204\fprq2 Arial Cyr;}{\f1349\fbidi \fswiss\fcharset161\fprq2 Arial Greek;}{\f1350\fbidi \fswiss\fcharset162\fprq2 Arial Tur;}{\f1351\fbidi \fswiss\fcharset177\fprq2 Arial (Hebrew);}_x000d__x000a_{\f1352\fbidi \fswiss\fcharset178\fprq2 Arial (Arabic);}{\f1353\fbidi \fswiss\fcharset186\fprq2 Arial Baltic;}{\f1354\fbidi \fswiss\fcharset163\fprq2 Arial (Vietnamese);}{\f1676\fbidi \froman\fcharset238\fprq2 Cambria Math CE;}_x000d__x000a_{\f1677\fbidi \froman\fcharset204\fprq2 Cambria Math Cyr;}{\f1679\fbidi \froman\fcharset161\fprq2 Cambria Math Greek;}{\f1680\fbidi \froman\fcharset162\fprq2 Cambria Math Tur;}{\f1683\fbidi \froman\fcharset186\fprq2 Cambria Math Baltic;}_x000d__x000a_{\f168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0011 HideTWBExt;}{_x000d__x000a_\s18\ql \li0\ri0\nowidctlpar\wrapdefault\aspalpha\aspnum\faauto\adjustright\rin0\lin0\itap0 \rtlch\fcs1 \af0\afs20\alang1025 \ltrch\fcs0 \b\fs24\lang2057\langfe2057\cgrid\langnp2057\langfenp2057 \sbasedon0 \snext18 \spriority0 \styrsid1060011 NormalBold;}_x000d__x000a_{\s19\ql \li0\ri0\sa120\nowidctlpar\wrapdefault\aspalpha\aspnum\faauto\adjustright\rin0\lin0\itap0 \rtlch\fcs1 \af0\afs20\alang1025 \ltrch\fcs0 \fs24\lang2057\langfe2057\cgrid\langnp2057\langfenp2057 \sbasedon0 \snext19 \spriority0 \styrsid1060011 _x000d__x000a_Normal6a;}{\s20\qc \li0\ri0\sa240\nowidctlpar\wrapdefault\aspalpha\aspnum\faauto\adjustright\rin0\lin0\itap0 \rtlch\fcs1 \af0\afs20\alang1025 \ltrch\fcs0 \i\fs24\lang2057\langfe2057\cgrid\langnp2057\langfenp2057 _x000d__x000a_\sbasedon0 \snext20 \spriority0 \styrsid106001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60011 AmNumberTabs;}{\s22\ql \li0\ri0\sb240\nowidctlpar\wrapdefault\aspalpha\aspnum\faauto\adjustright\rin0\lin0\itap0 \rtlch\fcs1 _x000d__x000a_\af0\afs20\alang1025 \ltrch\fcs0 \b\fs24\lang2057\langfe2057\cgrid\langnp2057\langfenp2057 \sbasedon0 \snext22 \spriority0 \styrsid1060011 NormalBold12b;}}{\*\rsidtbl \rsid24658\rsid223860\rsid735077\rsid1060011\rsid1718133\rsid2892074\rsid3565327_x000d__x000a_\rsid3815848\rsid4666813\rsid6641733\rsid7823322\rsid9636012\rsid10377208\rsid11215221\rsid11549030\rsid12154954\rsid13586560\rsid14382809\rsid14424199\rsid15204470\rsid15285974\rsid15950462\rsid16324206\rsid16662270}{\mmathPr\mmathFont34\mbrkBin0_x000d__x000a_\mbrkBinSub0\msmallFrac0\mdispDef1\mlMargin0\mrMargin0\mdefJc1\mwrapIndent1440\mintLim0\mnaryLim1}{\info{\upr{\author PUOD\'8eIUKYNAIT? Just?}{\*\ud\uc0{\author PUOD\'8eIUKYNAIT{\uc1\u278 E Just\u279 e}}}}{\upr{\operator PUOD\'8eIUKYNAIT? Just?}_x000d__x000a_{\*\ud\uc0{\operator PUOD\'8eIUKYNAIT{\uc1\u278 E Just\u279 e}}}}{\creatim\yr2025\mo11\dy13\hr11\min11}{\revtim\yr2025\mo11\dy13\hr11\min11}{\version1}{\edmins0}{\nofpages1}{\nofwords23}{\nofchars132}{\nofcharsws154}{\vern103}}{\*\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060011\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3815848 \chftnsep _x000d__x000a_\par }}{\*\ftnsepc \ltrpar \pard\plain \ltrpar\ql \li0\ri0\widctlpar\wrapdefault\aspalpha\aspnum\faauto\adjustright\rin0\lin0\itap0 \rtlch\fcs1 \af0\afs20\alang1025 \ltrch\fcs0 \fs24\lang2057\langfe2057\cgrid\langnp2057\langfenp2057 {\rtlch\fcs1 \af0 _x000d__x000a_\ltrch\fcs0 \insrsid3815848 \chftnsepc _x000d__x000a_\par }}{\*\aftnsep \ltrpar \pard\plain \ltrpar\ql \li0\ri0\widctlpar\wrapdefault\aspalpha\aspnum\faauto\adjustright\rin0\lin0\itap0 \rtlch\fcs1 \af0\afs20\alang1025 \ltrch\fcs0 \fs24\lang2057\langfe2057\cgrid\langnp2057\langfenp2057 {\rtlch\fcs1 \af0 _x000d__x000a_\ltrch\fcs0 \insrsid3815848 \chftnsep _x000d__x000a_\par }}{\*\aftnsepc \ltrpar \pard\plain \ltrpar\ql \li0\ri0\widctlpar\wrapdefault\aspalpha\aspnum\faauto\adjustright\rin0\lin0\itap0 \rtlch\fcs1 \af0\afs20\alang1025 \ltrch\fcs0 \fs24\lang2057\langfe2057\cgrid\langnp2057\langfenp2057 {\rtlch\fcs1 \af0 _x000d__x000a_\ltrch\fcs0 \insrsid3815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1060011\charrsid4291528 _x000d__x000a_{\*\bkmkstart restart}\hich\af1\dbch\af31501\loch\f1 &lt;Amend&gt;}{\rtlch\fcs1 \af0 \ltrch\fcs0 \lang1036\langfe2057\langnp1036\insrsid1060011\charrsid4291528 [ZAMENDMENT]\tab \tab }{\rtlch\fcs1 \af0 \ltrch\fcs0 _x000d__x000a_\cs17\b0\v\fs20\cf9\lang1024\langfe1024\loch\af1\hich\af1\dbch\af31501\noproof\langnp1036\insrsid1060011\charrsid4291528 \hich\af1\dbch\af31501\loch\f1 &lt;NumAm&gt;}{\rtlch\fcs1 \af0 \ltrch\fcs0 \lang1036\langfe2057\langnp1036\insrsid1060011\charrsid4291528 _x000d__x000a_[ZNRAM]}{\rtlch\fcs1 \af0 \ltrch\fcs0 \cs17\b0\v\fs20\cf9\lang1024\langfe1024\loch\af1\hich\af1\dbch\af31501\noproof\langnp1036\insrsid1060011\charrsid4291528 \hich\af1\dbch\af31501\loch\f1 &lt;/NumAm&gt;}{\rtlch\fcs1 \af0 \ltrch\fcs0 _x000d__x000a_\lang1036\langfe2057\langnp1036\insrsid1060011\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1060011\charrsid4291528 \hich\af1\dbch\af31501\loch\f1 &lt;DocAmend&gt;}{\rtlch\fcs1 \af0 \ltrch\fcs0 _x000d__x000a_\lang1036\langfe2057\langnp1036\insrsid1060011\charrsid4291528 [}{\rtlch\fcs1 \af0 \ltrch\fcs0 \lang1036\langfe2057\langnp1036\insrsid1060011\charrsid3548259 ZPROPOSAL}{\rtlch\fcs1 \af0 \ltrch\fcs0 _x000d__x000a_\lang1036\langfe2057\langnp1036\insrsid1060011\charrsid4291528 ]}{\rtlch\fcs1 \af0 \ltrch\fcs0 \cs17\b0\v\fs20\cf9\lang1024\langfe1024\loch\af1\hich\af1\dbch\af31501\noproof\langnp1036\insrsid1060011\charrsid4291528 \hich\af1\dbch\af31501\loch\f1 _x000d__x000a_&lt;/DocAmend&gt;}{\rtlch\fcs1 \af0 \ltrch\fcs0 \lang1036\langfe2057\langnp1036\insrsid1060011\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1060011\charrsid4291528 \hich\af1\dbch\af31501\loch\f1 &lt;Article&gt;}{\rtlch\fcs1 \af0 \ltrch\fcs0 _x000d__x000a_\lang1036\langfe2057\langnp1036\insrsid1060011\charrsid4291528 [ZAMPART]}{\rtlch\fcs1 \af0 \ltrch\fcs0 \cs17\b0\v\fs20\cf9\lang1024\langfe1024\loch\af1\hich\af1\dbch\af31501\noproof\langnp1036\insrsid1060011\charrsid4291528 \hich\af1\dbch\af31501\loch\f1 _x000d__x000a_&lt;/Article&gt;}{\rtlch\fcs1 \af0 \ltrch\fcs0 \lang1036\langfe2057\langnp1036\insrsid1060011\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1060011\charrsid4291528 \cell }\pard \ltrpar\ql \li0\ri0\widctlpar\intbl\wrapdefault\aspalpha\aspnum\faauto\adjustright\rin0\lin0 _x000d__x000a_{\rtlch\fcs1 \af0 \ltrch\fcs0 \insrsid1060011\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060011\charrsid6708014 [ZLEFT]\cell [ZRIGHT]\cell }\pard\plain \ltrpar\ql \li0\ri0\widctlpar\intbl\wrapdefault\aspalpha\aspnum\faauto\adjustright\rin0\lin0 \rtlch\fcs1 \af0\afs20\alang1025 \ltrch\fcs0 _x000d__x000a_\fs24\lang2057\langfe2057\cgrid\langnp2057\langfenp2057 {\rtlch\fcs1 \af0 \ltrch\fcs0 \insrsid1060011\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060011\charrsid6708014 [ZTEXTL]\cell [ZTEXTR]}{\rtlch\fcs1 \af0\afs24 \ltrch\fcs0 \insrsid1060011\charrsid6708014 \cell }\pard\plain \ltrpar\ql \li0\ri0\widctlpar\intbl\wrapdefault\aspalpha\aspnum\faauto\adjustright\rin0\lin0 \rtlch\fcs1 _x000d__x000a_\af0\afs20\alang1025 \ltrch\fcs0 \fs24\lang2057\langfe2057\cgrid\langnp2057\langfenp2057 {\rtlch\fcs1 \af0 \ltrch\fcs0 \insrsid1060011\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1060011\charrsid6708014 _x000d__x000a_\hich\af1\dbch\af31501\loch\f1 &lt;/Amend&gt;}{\rtlch\fcs1 \af0 \ltrch\fcs0 \insrsid106001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9_x000d__x000a_7ddc855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TVTAMACTPART@AMPART@#"/>
    <w:docVar w:name="TXTAUTHOR" w:val="Margarita de la Pisa Carrión"/>
    <w:docVar w:name="TXTLANGUE" w:val="LT"/>
    <w:docVar w:name="TXTLANGUEMIN" w:val="lt"/>
    <w:docVar w:name="TXTNRFIRSTAM" w:val="1"/>
    <w:docVar w:name="TXTNRLASTAM" w:val="16"/>
    <w:docVar w:name="TXTNRPE" w:val="776.901"/>
    <w:docVar w:name="TXTNRPROC" w:val="2025/2166"/>
    <w:docVar w:name="TXTPEorAP" w:val="PE"/>
    <w:docVar w:name="TXTROUTE" w:val="AD\1331467LT.docx"/>
    <w:docVar w:name="TXTTITLE" w:val="human rights and democracy in the world and the European Union’s policy on the matter – annual report 2025"/>
    <w:docVar w:name="TXTVERSION" w:val="02-00"/>
  </w:docVars>
  <w:rsids>
    <w:rsidRoot w:val="002913B3"/>
    <w:rsid w:val="000104C2"/>
    <w:rsid w:val="00023E97"/>
    <w:rsid w:val="00033A68"/>
    <w:rsid w:val="00052E45"/>
    <w:rsid w:val="00094A37"/>
    <w:rsid w:val="000B5F9C"/>
    <w:rsid w:val="000C608C"/>
    <w:rsid w:val="000E7EBF"/>
    <w:rsid w:val="00104023"/>
    <w:rsid w:val="001220AB"/>
    <w:rsid w:val="00124F60"/>
    <w:rsid w:val="00135121"/>
    <w:rsid w:val="001404C0"/>
    <w:rsid w:val="00140BE6"/>
    <w:rsid w:val="00147F4E"/>
    <w:rsid w:val="00147FBF"/>
    <w:rsid w:val="0016635E"/>
    <w:rsid w:val="001746D0"/>
    <w:rsid w:val="00185945"/>
    <w:rsid w:val="001B14BD"/>
    <w:rsid w:val="001B6BF9"/>
    <w:rsid w:val="001B7393"/>
    <w:rsid w:val="001C577B"/>
    <w:rsid w:val="001D2ED9"/>
    <w:rsid w:val="001E6442"/>
    <w:rsid w:val="001F1A6C"/>
    <w:rsid w:val="001F21C1"/>
    <w:rsid w:val="002024A3"/>
    <w:rsid w:val="002032DF"/>
    <w:rsid w:val="00205CD3"/>
    <w:rsid w:val="00207509"/>
    <w:rsid w:val="00234126"/>
    <w:rsid w:val="0027544C"/>
    <w:rsid w:val="00275B7D"/>
    <w:rsid w:val="00285596"/>
    <w:rsid w:val="00285902"/>
    <w:rsid w:val="002913B3"/>
    <w:rsid w:val="002B2C72"/>
    <w:rsid w:val="002D28A7"/>
    <w:rsid w:val="002D3E4C"/>
    <w:rsid w:val="002E2F2E"/>
    <w:rsid w:val="002E4AA3"/>
    <w:rsid w:val="002E6F98"/>
    <w:rsid w:val="002F650E"/>
    <w:rsid w:val="00310631"/>
    <w:rsid w:val="00324323"/>
    <w:rsid w:val="00325BCB"/>
    <w:rsid w:val="00331944"/>
    <w:rsid w:val="00332AD9"/>
    <w:rsid w:val="00333068"/>
    <w:rsid w:val="003402B9"/>
    <w:rsid w:val="00340815"/>
    <w:rsid w:val="0034671F"/>
    <w:rsid w:val="00347D2C"/>
    <w:rsid w:val="00362463"/>
    <w:rsid w:val="0037356F"/>
    <w:rsid w:val="003858C5"/>
    <w:rsid w:val="00390EB2"/>
    <w:rsid w:val="00396A0E"/>
    <w:rsid w:val="003B5FCB"/>
    <w:rsid w:val="003C2747"/>
    <w:rsid w:val="003E2402"/>
    <w:rsid w:val="0040074C"/>
    <w:rsid w:val="004131BB"/>
    <w:rsid w:val="004326BA"/>
    <w:rsid w:val="004526C0"/>
    <w:rsid w:val="00462714"/>
    <w:rsid w:val="004667D1"/>
    <w:rsid w:val="004673C3"/>
    <w:rsid w:val="004709FE"/>
    <w:rsid w:val="00485C5C"/>
    <w:rsid w:val="0049152B"/>
    <w:rsid w:val="00495D3C"/>
    <w:rsid w:val="004C28FB"/>
    <w:rsid w:val="004C44C0"/>
    <w:rsid w:val="004D3073"/>
    <w:rsid w:val="0052544E"/>
    <w:rsid w:val="00533896"/>
    <w:rsid w:val="0054726F"/>
    <w:rsid w:val="0055210B"/>
    <w:rsid w:val="0055399E"/>
    <w:rsid w:val="00571C4F"/>
    <w:rsid w:val="00577341"/>
    <w:rsid w:val="005940C3"/>
    <w:rsid w:val="00594C48"/>
    <w:rsid w:val="005B2F11"/>
    <w:rsid w:val="005B5D6B"/>
    <w:rsid w:val="005C0BDF"/>
    <w:rsid w:val="005D60C6"/>
    <w:rsid w:val="005F01CB"/>
    <w:rsid w:val="00606745"/>
    <w:rsid w:val="006102E7"/>
    <w:rsid w:val="00622D43"/>
    <w:rsid w:val="00640C1B"/>
    <w:rsid w:val="00653491"/>
    <w:rsid w:val="00657AFB"/>
    <w:rsid w:val="00681D27"/>
    <w:rsid w:val="006D3184"/>
    <w:rsid w:val="006D5BF7"/>
    <w:rsid w:val="006D7EB9"/>
    <w:rsid w:val="00703DB2"/>
    <w:rsid w:val="007138C4"/>
    <w:rsid w:val="00725FFB"/>
    <w:rsid w:val="00793F5D"/>
    <w:rsid w:val="007973C8"/>
    <w:rsid w:val="007C7AD2"/>
    <w:rsid w:val="007D4C38"/>
    <w:rsid w:val="007F22D5"/>
    <w:rsid w:val="00810CBF"/>
    <w:rsid w:val="00826F64"/>
    <w:rsid w:val="008313E7"/>
    <w:rsid w:val="00854CAC"/>
    <w:rsid w:val="00875728"/>
    <w:rsid w:val="00875EF2"/>
    <w:rsid w:val="008A32C5"/>
    <w:rsid w:val="008B219B"/>
    <w:rsid w:val="008C4F35"/>
    <w:rsid w:val="008C6203"/>
    <w:rsid w:val="008D61E7"/>
    <w:rsid w:val="008D6B7A"/>
    <w:rsid w:val="008F7002"/>
    <w:rsid w:val="009211E1"/>
    <w:rsid w:val="0099178F"/>
    <w:rsid w:val="0099493F"/>
    <w:rsid w:val="009A1132"/>
    <w:rsid w:val="009B4B51"/>
    <w:rsid w:val="009F2320"/>
    <w:rsid w:val="009F717C"/>
    <w:rsid w:val="00A05BA5"/>
    <w:rsid w:val="00A16BEA"/>
    <w:rsid w:val="00A312B3"/>
    <w:rsid w:val="00A32948"/>
    <w:rsid w:val="00A3412B"/>
    <w:rsid w:val="00A47E2F"/>
    <w:rsid w:val="00A72C35"/>
    <w:rsid w:val="00AA5F48"/>
    <w:rsid w:val="00AE180F"/>
    <w:rsid w:val="00AF1BC5"/>
    <w:rsid w:val="00B17030"/>
    <w:rsid w:val="00B362F7"/>
    <w:rsid w:val="00B5456B"/>
    <w:rsid w:val="00B735E3"/>
    <w:rsid w:val="00B74B53"/>
    <w:rsid w:val="00B846A3"/>
    <w:rsid w:val="00BB0010"/>
    <w:rsid w:val="00BC26E4"/>
    <w:rsid w:val="00BD1EAA"/>
    <w:rsid w:val="00BE2110"/>
    <w:rsid w:val="00BE5B8E"/>
    <w:rsid w:val="00BF0AFC"/>
    <w:rsid w:val="00C063B8"/>
    <w:rsid w:val="00C1259D"/>
    <w:rsid w:val="00C30D69"/>
    <w:rsid w:val="00C36610"/>
    <w:rsid w:val="00C52739"/>
    <w:rsid w:val="00C629B4"/>
    <w:rsid w:val="00C642A0"/>
    <w:rsid w:val="00C827FF"/>
    <w:rsid w:val="00C848F3"/>
    <w:rsid w:val="00C93700"/>
    <w:rsid w:val="00CD34AC"/>
    <w:rsid w:val="00CF5080"/>
    <w:rsid w:val="00D0535E"/>
    <w:rsid w:val="00D20324"/>
    <w:rsid w:val="00D318E7"/>
    <w:rsid w:val="00D365FC"/>
    <w:rsid w:val="00D43F2C"/>
    <w:rsid w:val="00D7202C"/>
    <w:rsid w:val="00D7238E"/>
    <w:rsid w:val="00D9210D"/>
    <w:rsid w:val="00DA3563"/>
    <w:rsid w:val="00DB4376"/>
    <w:rsid w:val="00DB6E28"/>
    <w:rsid w:val="00DC0BAD"/>
    <w:rsid w:val="00DD22FC"/>
    <w:rsid w:val="00DE19FF"/>
    <w:rsid w:val="00E263D3"/>
    <w:rsid w:val="00E50C21"/>
    <w:rsid w:val="00E515A3"/>
    <w:rsid w:val="00E650CA"/>
    <w:rsid w:val="00E67F21"/>
    <w:rsid w:val="00E7692E"/>
    <w:rsid w:val="00E81BA6"/>
    <w:rsid w:val="00E856D2"/>
    <w:rsid w:val="00E929A7"/>
    <w:rsid w:val="00EB1E81"/>
    <w:rsid w:val="00EF2577"/>
    <w:rsid w:val="00F13FC8"/>
    <w:rsid w:val="00F37526"/>
    <w:rsid w:val="00F37966"/>
    <w:rsid w:val="00F525FB"/>
    <w:rsid w:val="00F81B32"/>
    <w:rsid w:val="00FC6460"/>
    <w:rsid w:val="00FD0D14"/>
    <w:rsid w:val="00FD4BC4"/>
    <w:rsid w:val="00FE3BD3"/>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D7B0C"/>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styleId="UnresolvedMention">
    <w:name w:val="Unresolved Mention"/>
    <w:basedOn w:val="DefaultParagraphFont"/>
    <w:uiPriority w:val="99"/>
    <w:semiHidden/>
    <w:unhideWhenUsed/>
    <w:rsid w:val="003B5FCB"/>
    <w:rPr>
      <w:color w:val="605E5C"/>
      <w:shd w:val="clear" w:color="auto" w:fill="E1DFDD"/>
    </w:rPr>
  </w:style>
  <w:style w:type="character" w:customStyle="1" w:styleId="UnresolvedMention1">
    <w:name w:val="Unresolved Mention1"/>
    <w:basedOn w:val="DefaultParagraphFont"/>
    <w:uiPriority w:val="99"/>
    <w:semiHidden/>
    <w:unhideWhenUsed/>
    <w:rsid w:val="00653491"/>
    <w:rPr>
      <w:color w:val="605E5C"/>
      <w:shd w:val="clear" w:color="auto" w:fill="E1DFDD"/>
    </w:rPr>
  </w:style>
  <w:style w:type="paragraph" w:customStyle="1" w:styleId="NormalBold12b12a">
    <w:name w:val="NormalBold12b12a"/>
    <w:basedOn w:val="Normal"/>
    <w:next w:val="NormalBold"/>
    <w:rsid w:val="00653491"/>
    <w:pPr>
      <w:widowControl/>
      <w:spacing w:before="240" w:after="240"/>
    </w:pPr>
    <w:rPr>
      <w:b/>
      <w:szCs w:val="24"/>
      <w:lang w:eastAsia="en-US"/>
    </w:rPr>
  </w:style>
  <w:style w:type="paragraph" w:customStyle="1" w:styleId="Normal24a">
    <w:name w:val="Normal24a"/>
    <w:basedOn w:val="Normal"/>
    <w:rsid w:val="00653491"/>
    <w:pPr>
      <w:spacing w:after="480"/>
    </w:pPr>
    <w:rPr>
      <w:szCs w:val="24"/>
    </w:rPr>
  </w:style>
  <w:style w:type="paragraph" w:customStyle="1" w:styleId="NormalBoldCenter">
    <w:name w:val="NormalBoldCenter"/>
    <w:basedOn w:val="Normal"/>
    <w:rsid w:val="00653491"/>
    <w:pPr>
      <w:jc w:val="center"/>
    </w:pPr>
    <w:rPr>
      <w:b/>
      <w:szCs w:val="24"/>
    </w:rPr>
  </w:style>
  <w:style w:type="paragraph" w:customStyle="1" w:styleId="Footprint12b">
    <w:name w:val="Footprint12b"/>
    <w:basedOn w:val="Normal"/>
    <w:rsid w:val="00653491"/>
    <w:pPr>
      <w:spacing w:before="240"/>
    </w:pPr>
    <w:rPr>
      <w:szCs w:val="24"/>
    </w:rPr>
  </w:style>
  <w:style w:type="paragraph" w:customStyle="1" w:styleId="NormalSingle">
    <w:name w:val="NormalSingle"/>
    <w:basedOn w:val="Normal"/>
    <w:qFormat/>
    <w:rsid w:val="00653491"/>
    <w:rPr>
      <w:szCs w:val="24"/>
    </w:rPr>
  </w:style>
  <w:style w:type="paragraph" w:customStyle="1" w:styleId="RollCallSymbols14pt">
    <w:name w:val="RollCallSymbols14pt"/>
    <w:basedOn w:val="Normal"/>
    <w:rsid w:val="0065349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53491"/>
    <w:pPr>
      <w:tabs>
        <w:tab w:val="center" w:pos="284"/>
        <w:tab w:val="left" w:pos="426"/>
      </w:tabs>
    </w:pPr>
    <w:rPr>
      <w:snapToGrid w:val="0"/>
      <w:lang w:eastAsia="en-US"/>
    </w:rPr>
  </w:style>
  <w:style w:type="paragraph" w:customStyle="1" w:styleId="RollCallVotes">
    <w:name w:val="RollCallVotes"/>
    <w:basedOn w:val="Normal"/>
    <w:rsid w:val="00653491"/>
    <w:pPr>
      <w:spacing w:before="120" w:after="120"/>
      <w:jc w:val="center"/>
    </w:pPr>
    <w:rPr>
      <w:b/>
      <w:bCs/>
      <w:snapToGrid w:val="0"/>
      <w:sz w:val="16"/>
      <w:lang w:eastAsia="en-US"/>
    </w:rPr>
  </w:style>
  <w:style w:type="paragraph" w:customStyle="1" w:styleId="RollCallTable">
    <w:name w:val="RollCallTable"/>
    <w:basedOn w:val="Normal"/>
    <w:rsid w:val="0065349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FE7E0-54FD-479A-9E21-FEA51E49B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45</Pages>
  <Words>8466</Words>
  <Characters>57994</Characters>
  <Application>Microsoft Office Word</Application>
  <DocSecurity>0</DocSecurity>
  <Lines>2319</Lines>
  <Paragraphs>730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2025-09-18T14:19:00Z</cp:lastPrinted>
  <dcterms:created xsi:type="dcterms:W3CDTF">2025-11-24T13:22:00Z</dcterms:created>
  <dcterms:modified xsi:type="dcterms:W3CDTF">2025-11-24T13:22:00Z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14:21</vt:lpwstr>
  </property>
  <property fmtid="{D5CDD505-2E9C-101B-9397-08002B2CF9AE}" pid="9" name="Created with">
    <vt:lpwstr>10.1.2 Build [20250817]</vt:lpwstr>
  </property>
  <property fmtid="{D5CDD505-2E9C-101B-9397-08002B2CF9AE}" pid="10" name="FooterPath">
    <vt:lpwstr>AD\1331467LT.docx</vt:lpwstr>
  </property>
  <property fmtid="{D5CDD505-2E9C-101B-9397-08002B2CF9AE}" pid="11" name="LastEdited with">
    <vt:lpwstr>10.2.0 Build [20251001]</vt:lpwstr>
  </property>
  <property fmtid="{D5CDD505-2E9C-101B-9397-08002B2CF9AE}" pid="12" name="PE number">
    <vt:lpwstr>776.901</vt:lpwstr>
  </property>
  <property fmtid="{D5CDD505-2E9C-101B-9397-08002B2CF9AE}" pid="13" name="SDLStudio">
    <vt:lpwstr/>
  </property>
  <property fmtid="{D5CDD505-2E9C-101B-9397-08002B2CF9AE}" pid="14" name="SendToEpades">
    <vt:lpwstr>OK(AMNUM) - 2025/09/17 19:08</vt:lpwstr>
  </property>
</Properties>
</file>