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47DC7" w:rsidRPr="00651067" w14:paraId="63C106C1" w14:textId="77777777" w:rsidTr="0034671F">
        <w:trPr>
          <w:trHeight w:hRule="exact" w:val="1418"/>
        </w:trPr>
        <w:tc>
          <w:tcPr>
            <w:tcW w:w="6804" w:type="dxa"/>
            <w:shd w:val="clear" w:color="auto" w:fill="auto"/>
            <w:vAlign w:val="center"/>
          </w:tcPr>
          <w:p w14:paraId="7F2029AE" w14:textId="77777777" w:rsidR="00854CAC" w:rsidRPr="00651067" w:rsidRDefault="00C248C9" w:rsidP="0034671F">
            <w:pPr>
              <w:pStyle w:val="EPName"/>
            </w:pPr>
            <w:r w:rsidRPr="00651067">
              <w:t>Eiropas Parlaments</w:t>
            </w:r>
          </w:p>
          <w:p w14:paraId="0FEBFD5D" w14:textId="77777777" w:rsidR="00854CAC" w:rsidRPr="00651067" w:rsidRDefault="00C248C9" w:rsidP="00285902">
            <w:pPr>
              <w:pStyle w:val="EPTerm"/>
            </w:pPr>
            <w:r w:rsidRPr="00651067">
              <w:t>2024-2029</w:t>
            </w:r>
          </w:p>
        </w:tc>
        <w:tc>
          <w:tcPr>
            <w:tcW w:w="2268" w:type="dxa"/>
            <w:shd w:val="clear" w:color="auto" w:fill="auto"/>
          </w:tcPr>
          <w:p w14:paraId="6B6383B7" w14:textId="77777777" w:rsidR="00854CAC" w:rsidRPr="00651067" w:rsidRDefault="00C248C9" w:rsidP="0034671F">
            <w:pPr>
              <w:pStyle w:val="EPLogo"/>
            </w:pPr>
            <w:r w:rsidRPr="00651067">
              <w:rPr>
                <w:noProof/>
              </w:rPr>
              <w:drawing>
                <wp:inline distT="0" distB="0" distL="0" distR="0" wp14:anchorId="2F7E633D" wp14:editId="1EB1D92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F2CFCF1" w14:textId="77777777" w:rsidR="001746D0" w:rsidRPr="00651067" w:rsidRDefault="001746D0" w:rsidP="001746D0">
      <w:pPr>
        <w:pStyle w:val="LineTop"/>
      </w:pPr>
    </w:p>
    <w:p w14:paraId="7BF099CA" w14:textId="77777777" w:rsidR="001746D0" w:rsidRPr="00651067" w:rsidRDefault="00C248C9" w:rsidP="001746D0">
      <w:pPr>
        <w:pStyle w:val="EPBody"/>
      </w:pPr>
      <w:r w:rsidRPr="00651067">
        <w:rPr>
          <w:rStyle w:val="HideTWBExt"/>
        </w:rPr>
        <w:t>&lt;</w:t>
      </w:r>
      <w:r w:rsidRPr="00651067">
        <w:rPr>
          <w:rStyle w:val="HideTWBExt"/>
          <w:i w:val="0"/>
        </w:rPr>
        <w:t>Commission</w:t>
      </w:r>
      <w:r w:rsidRPr="00651067">
        <w:rPr>
          <w:rStyle w:val="HideTWBExt"/>
        </w:rPr>
        <w:t>&gt;</w:t>
      </w:r>
      <w:r w:rsidRPr="00651067">
        <w:rPr>
          <w:rStyle w:val="HideTWBInt"/>
          <w:color w:val="auto"/>
        </w:rPr>
        <w:t>{FEMM}</w:t>
      </w:r>
      <w:r w:rsidRPr="00651067">
        <w:t>Sieviešu tiesību un dzimumu līdztiesības komiteja</w:t>
      </w:r>
      <w:r w:rsidRPr="00651067">
        <w:rPr>
          <w:rStyle w:val="HideTWBExt"/>
        </w:rPr>
        <w:t>&lt;/</w:t>
      </w:r>
      <w:r w:rsidRPr="00651067">
        <w:rPr>
          <w:rStyle w:val="HideTWBExt"/>
          <w:i w:val="0"/>
        </w:rPr>
        <w:t>Commission</w:t>
      </w:r>
      <w:r w:rsidRPr="00651067">
        <w:rPr>
          <w:rStyle w:val="HideTWBExt"/>
        </w:rPr>
        <w:t>&gt;</w:t>
      </w:r>
    </w:p>
    <w:p w14:paraId="5848DE7B" w14:textId="77777777" w:rsidR="001746D0" w:rsidRPr="00651067" w:rsidRDefault="001746D0" w:rsidP="001746D0">
      <w:pPr>
        <w:pStyle w:val="LineBottom"/>
      </w:pPr>
    </w:p>
    <w:p w14:paraId="7E8BF783" w14:textId="77777777" w:rsidR="002E2F2E" w:rsidRPr="00651067" w:rsidRDefault="00C248C9">
      <w:pPr>
        <w:pStyle w:val="CoverReference"/>
      </w:pPr>
      <w:r w:rsidRPr="00651067">
        <w:rPr>
          <w:rStyle w:val="HideTWBExt"/>
          <w:b w:val="0"/>
        </w:rPr>
        <w:t>&lt;RefProc&gt;</w:t>
      </w:r>
      <w:r w:rsidRPr="00651067">
        <w:t>2025/2166</w:t>
      </w:r>
      <w:r w:rsidRPr="00651067">
        <w:rPr>
          <w:rStyle w:val="HideTWBExt"/>
          <w:b w:val="0"/>
        </w:rPr>
        <w:t>&lt;/RefProc&gt;&lt;RefTypeProc&gt;</w:t>
      </w:r>
      <w:r w:rsidRPr="00651067">
        <w:t>(INI)</w:t>
      </w:r>
      <w:r w:rsidRPr="00651067">
        <w:rPr>
          <w:rStyle w:val="HideTWBExt"/>
          <w:b w:val="0"/>
        </w:rPr>
        <w:t>&lt;/RefTypeProc&gt;</w:t>
      </w:r>
    </w:p>
    <w:p w14:paraId="5AA34CD5" w14:textId="77777777" w:rsidR="002E2F2E" w:rsidRPr="00651067" w:rsidRDefault="00C248C9">
      <w:pPr>
        <w:pStyle w:val="CoverDate"/>
      </w:pPr>
      <w:r w:rsidRPr="00651067">
        <w:rPr>
          <w:rStyle w:val="HideTWBExt"/>
        </w:rPr>
        <w:t>&lt;Date&gt;</w:t>
      </w:r>
      <w:r w:rsidRPr="00651067">
        <w:rPr>
          <w:rStyle w:val="HideTWBInt"/>
          <w:color w:val="auto"/>
        </w:rPr>
        <w:t>{10/11/2025}</w:t>
      </w:r>
      <w:r w:rsidRPr="00651067">
        <w:t>10.11.2025</w:t>
      </w:r>
      <w:r w:rsidRPr="00651067">
        <w:rPr>
          <w:rStyle w:val="HideTWBExt"/>
        </w:rPr>
        <w:t>&lt;/Date&gt;</w:t>
      </w:r>
    </w:p>
    <w:p w14:paraId="45C7651D" w14:textId="77777777" w:rsidR="002E2F2E" w:rsidRPr="00651067" w:rsidRDefault="00C248C9">
      <w:pPr>
        <w:pStyle w:val="CoverDocType24a"/>
      </w:pPr>
      <w:r w:rsidRPr="00651067">
        <w:rPr>
          <w:rStyle w:val="HideTWBExt"/>
          <w:b w:val="0"/>
        </w:rPr>
        <w:t>&lt;TitreType&gt;</w:t>
      </w:r>
      <w:r w:rsidRPr="00651067">
        <w:t>ATZINUMS</w:t>
      </w:r>
      <w:r w:rsidRPr="00651067">
        <w:rPr>
          <w:rStyle w:val="HideTWBExt"/>
          <w:b w:val="0"/>
        </w:rPr>
        <w:t>&lt;/TitreType&gt;</w:t>
      </w:r>
    </w:p>
    <w:p w14:paraId="0D7EEC4B" w14:textId="77777777" w:rsidR="002E2F2E" w:rsidRPr="00651067" w:rsidRDefault="00C248C9">
      <w:pPr>
        <w:pStyle w:val="CoverNormal24a"/>
      </w:pPr>
      <w:r w:rsidRPr="00651067">
        <w:rPr>
          <w:rStyle w:val="HideTWBExt"/>
        </w:rPr>
        <w:t>&lt;CommissionResp&gt;</w:t>
      </w:r>
      <w:r w:rsidRPr="00651067">
        <w:t>Sniegusi Sieviešu tiesību un dzimumu līdztiesības komiteja</w:t>
      </w:r>
      <w:r w:rsidRPr="00651067">
        <w:rPr>
          <w:rStyle w:val="HideTWBExt"/>
        </w:rPr>
        <w:t>&lt;/CommissionResp&gt;</w:t>
      </w:r>
    </w:p>
    <w:p w14:paraId="593BBC28" w14:textId="77777777" w:rsidR="002E2F2E" w:rsidRPr="00651067" w:rsidRDefault="00C248C9">
      <w:pPr>
        <w:pStyle w:val="CoverNormal24a"/>
      </w:pPr>
      <w:r w:rsidRPr="00651067">
        <w:rPr>
          <w:rStyle w:val="HideTWBExt"/>
        </w:rPr>
        <w:t>&lt;CommissionInt&gt;</w:t>
      </w:r>
      <w:r w:rsidRPr="00651067">
        <w:t>Ārlietu komitejai</w:t>
      </w:r>
      <w:r w:rsidRPr="00651067">
        <w:rPr>
          <w:rStyle w:val="HideTWBExt"/>
        </w:rPr>
        <w:t>&lt;/CommissionInt&gt;</w:t>
      </w:r>
    </w:p>
    <w:p w14:paraId="63AE2C3C" w14:textId="77777777" w:rsidR="002E2F2E" w:rsidRPr="00651067" w:rsidRDefault="00C248C9">
      <w:pPr>
        <w:pStyle w:val="CoverNormal"/>
      </w:pPr>
      <w:r w:rsidRPr="00651067">
        <w:rPr>
          <w:rStyle w:val="HideTWBExt"/>
        </w:rPr>
        <w:t>&lt;Titre&gt;</w:t>
      </w:r>
      <w:r w:rsidRPr="00651067">
        <w:t>par cilvēktiesībām un demokrātiju pasaulē un Eiropas Savienības politiku šajā jomā – 2025. gada ziņojums</w:t>
      </w:r>
      <w:r w:rsidRPr="00651067">
        <w:rPr>
          <w:rStyle w:val="HideTWBExt"/>
        </w:rPr>
        <w:t>&lt;/Titre&gt;</w:t>
      </w:r>
    </w:p>
    <w:p w14:paraId="2BE3F49B" w14:textId="77777777" w:rsidR="002E2F2E" w:rsidRPr="00651067" w:rsidRDefault="00C248C9">
      <w:pPr>
        <w:pStyle w:val="CoverNormal24a"/>
      </w:pPr>
      <w:r w:rsidRPr="00651067">
        <w:rPr>
          <w:rStyle w:val="HideTWBExt"/>
        </w:rPr>
        <w:t>&lt;DocRef&gt;</w:t>
      </w:r>
      <w:r w:rsidRPr="00651067">
        <w:t>(2025/2166(INI))</w:t>
      </w:r>
      <w:r w:rsidRPr="00651067">
        <w:rPr>
          <w:rStyle w:val="HideTWBExt"/>
        </w:rPr>
        <w:t>&lt;/DocRef&gt;</w:t>
      </w:r>
    </w:p>
    <w:p w14:paraId="632BACFB" w14:textId="77777777" w:rsidR="002E2F2E" w:rsidRPr="00651067" w:rsidRDefault="00C248C9">
      <w:pPr>
        <w:pStyle w:val="CoverNormal24a"/>
      </w:pPr>
      <w:r w:rsidRPr="00651067">
        <w:t xml:space="preserve">Atzinumu sagatavoja: </w:t>
      </w:r>
      <w:r w:rsidRPr="00651067">
        <w:rPr>
          <w:rStyle w:val="HideTWBExt"/>
        </w:rPr>
        <w:t>&lt;Depute&gt;</w:t>
      </w:r>
      <w:r w:rsidRPr="00651067">
        <w:rPr>
          <w:i/>
          <w:iCs/>
        </w:rPr>
        <w:t>Lina </w:t>
      </w:r>
      <w:proofErr w:type="spellStart"/>
      <w:r w:rsidRPr="00651067">
        <w:rPr>
          <w:i/>
          <w:iCs/>
        </w:rPr>
        <w:t>Gálvez</w:t>
      </w:r>
      <w:proofErr w:type="spellEnd"/>
      <w:r w:rsidRPr="00651067">
        <w:rPr>
          <w:rStyle w:val="HideTWBExt"/>
        </w:rPr>
        <w:t>&lt;/Depute&gt;</w:t>
      </w:r>
    </w:p>
    <w:p w14:paraId="1D980EC0" w14:textId="77777777" w:rsidR="00A72C35" w:rsidRPr="00651067" w:rsidRDefault="00A72C35" w:rsidP="00A72C35">
      <w:pPr>
        <w:pStyle w:val="CoverNormal"/>
      </w:pPr>
    </w:p>
    <w:p w14:paraId="6D7A8F00" w14:textId="77777777" w:rsidR="002E2F2E" w:rsidRPr="00651067" w:rsidRDefault="00C248C9" w:rsidP="00E856D2">
      <w:pPr>
        <w:widowControl/>
        <w:tabs>
          <w:tab w:val="center" w:pos="4677"/>
        </w:tabs>
      </w:pPr>
      <w:r w:rsidRPr="00651067">
        <w:br w:type="page"/>
      </w:r>
      <w:proofErr w:type="spellStart"/>
      <w:r w:rsidRPr="00651067">
        <w:lastRenderedPageBreak/>
        <w:t>PA_NonLeg</w:t>
      </w:r>
      <w:proofErr w:type="spellEnd"/>
    </w:p>
    <w:p w14:paraId="11CCD622" w14:textId="77777777" w:rsidR="009907D5" w:rsidRPr="00651067" w:rsidRDefault="00C248C9" w:rsidP="009907D5">
      <w:pPr>
        <w:pStyle w:val="PageHeadingNotTOC"/>
      </w:pPr>
      <w:r w:rsidRPr="00651067">
        <w:br w:type="page"/>
      </w:r>
      <w:r w:rsidRPr="00651067">
        <w:lastRenderedPageBreak/>
        <w:t>GROZĪJUMI</w:t>
      </w:r>
    </w:p>
    <w:p w14:paraId="7A3F95D0" w14:textId="77777777" w:rsidR="009907D5" w:rsidRPr="00651067" w:rsidRDefault="00C248C9" w:rsidP="009907D5">
      <w:pPr>
        <w:pStyle w:val="Normal12a"/>
      </w:pPr>
      <w:r w:rsidRPr="00651067">
        <w:t>Sieviešu tiesību un dzimumu līdztiesības komiteja iesniedz par jautājumu atbildīgajai Ārlietu komitejai turpmāk minēto:</w:t>
      </w:r>
    </w:p>
    <w:p w14:paraId="746346FE" w14:textId="77777777" w:rsidR="009907D5" w:rsidRPr="00651067" w:rsidRDefault="00C248C9" w:rsidP="009907D5">
      <w:r w:rsidRPr="00651067">
        <w:rPr>
          <w:rStyle w:val="HideTWBExt"/>
        </w:rPr>
        <w:t>&lt;RepeatBlock-Amend&gt;</w:t>
      </w:r>
    </w:p>
    <w:p w14:paraId="1FA776FC"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1</w:t>
      </w:r>
      <w:r w:rsidRPr="00651067">
        <w:rPr>
          <w:rStyle w:val="HideTWBExt"/>
        </w:rPr>
        <w:t>&lt;/NumAm&gt;</w:t>
      </w:r>
    </w:p>
    <w:p w14:paraId="768C6CFF"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043E6F79" w14:textId="77777777" w:rsidR="009907D5" w:rsidRPr="00651067" w:rsidRDefault="00C248C9" w:rsidP="009907D5">
      <w:pPr>
        <w:pStyle w:val="NormalBold"/>
      </w:pPr>
      <w:r w:rsidRPr="00651067">
        <w:rPr>
          <w:rStyle w:val="HideTWBExt"/>
        </w:rPr>
        <w:t>&lt;Article&gt;</w:t>
      </w:r>
      <w:r w:rsidRPr="00651067">
        <w:t>4. norāde</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44B39558" w14:textId="77777777" w:rsidTr="00383AE9">
        <w:trPr>
          <w:trHeight w:hRule="exact" w:val="240"/>
          <w:jc w:val="center"/>
        </w:trPr>
        <w:tc>
          <w:tcPr>
            <w:tcW w:w="9752" w:type="dxa"/>
            <w:gridSpan w:val="2"/>
            <w:tcBorders>
              <w:top w:val="nil"/>
              <w:left w:val="nil"/>
              <w:bottom w:val="nil"/>
              <w:right w:val="nil"/>
            </w:tcBorders>
          </w:tcPr>
          <w:p w14:paraId="6A4719BF" w14:textId="77777777" w:rsidR="009907D5" w:rsidRPr="00651067" w:rsidRDefault="009907D5" w:rsidP="00383AE9"/>
        </w:tc>
      </w:tr>
      <w:tr w:rsidR="00447DC7" w:rsidRPr="00651067" w14:paraId="1FEC15FF" w14:textId="77777777" w:rsidTr="00383AE9">
        <w:trPr>
          <w:trHeight w:val="240"/>
          <w:jc w:val="center"/>
        </w:trPr>
        <w:tc>
          <w:tcPr>
            <w:tcW w:w="4876" w:type="dxa"/>
            <w:tcBorders>
              <w:top w:val="nil"/>
              <w:left w:val="nil"/>
              <w:bottom w:val="nil"/>
              <w:right w:val="nil"/>
            </w:tcBorders>
          </w:tcPr>
          <w:p w14:paraId="38752C75"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02375608" w14:textId="77777777" w:rsidR="009907D5" w:rsidRPr="00651067" w:rsidRDefault="00C248C9" w:rsidP="00383AE9">
            <w:pPr>
              <w:pStyle w:val="AmColumnHeading"/>
            </w:pPr>
            <w:r w:rsidRPr="00651067">
              <w:t>Grozījums</w:t>
            </w:r>
          </w:p>
        </w:tc>
      </w:tr>
      <w:tr w:rsidR="00447DC7" w:rsidRPr="00651067" w14:paraId="1132D2E2" w14:textId="77777777" w:rsidTr="00383AE9">
        <w:trPr>
          <w:jc w:val="center"/>
        </w:trPr>
        <w:tc>
          <w:tcPr>
            <w:tcW w:w="4876" w:type="dxa"/>
            <w:tcBorders>
              <w:top w:val="nil"/>
              <w:left w:val="nil"/>
              <w:bottom w:val="nil"/>
              <w:right w:val="nil"/>
            </w:tcBorders>
          </w:tcPr>
          <w:p w14:paraId="3F14AE1B" w14:textId="77777777" w:rsidR="009907D5" w:rsidRPr="00651067" w:rsidRDefault="00C248C9" w:rsidP="00383AE9">
            <w:pPr>
              <w:pStyle w:val="Normal6a"/>
            </w:pPr>
            <w:r w:rsidRPr="00651067">
              <w:t>–</w:t>
            </w:r>
            <w:r w:rsidRPr="00651067">
              <w:tab/>
              <w:t>ņemot vērā Līguma par Eiropas Savienības darbību 17. un 207. pantu,</w:t>
            </w:r>
          </w:p>
        </w:tc>
        <w:tc>
          <w:tcPr>
            <w:tcW w:w="4876" w:type="dxa"/>
            <w:tcBorders>
              <w:top w:val="nil"/>
              <w:left w:val="nil"/>
              <w:bottom w:val="nil"/>
              <w:right w:val="nil"/>
            </w:tcBorders>
          </w:tcPr>
          <w:p w14:paraId="176823D1" w14:textId="77777777" w:rsidR="009907D5" w:rsidRPr="00651067" w:rsidRDefault="00C248C9" w:rsidP="00383AE9">
            <w:pPr>
              <w:pStyle w:val="Normal6a"/>
            </w:pPr>
            <w:r w:rsidRPr="00651067">
              <w:t>–</w:t>
            </w:r>
            <w:r w:rsidRPr="00651067">
              <w:tab/>
            </w:r>
            <w:r w:rsidRPr="00651067">
              <w:t xml:space="preserve">ņemot vērā Līguma par Eiropas Savienības darbību (LESD) </w:t>
            </w:r>
            <w:r w:rsidRPr="00651067">
              <w:rPr>
                <w:b/>
                <w:i/>
              </w:rPr>
              <w:t>8., 10.</w:t>
            </w:r>
            <w:r w:rsidRPr="00651067">
              <w:t>, 17. un 207. pantu,</w:t>
            </w:r>
          </w:p>
        </w:tc>
      </w:tr>
    </w:tbl>
    <w:p w14:paraId="65D0E64A" w14:textId="77777777" w:rsidR="009907D5" w:rsidRPr="00651067" w:rsidRDefault="00C248C9" w:rsidP="009907D5">
      <w:pPr>
        <w:rPr>
          <w:rStyle w:val="HideTWBExt"/>
        </w:rPr>
      </w:pPr>
      <w:r w:rsidRPr="00651067">
        <w:rPr>
          <w:rStyle w:val="HideTWBExt"/>
        </w:rPr>
        <w:t>&lt;/Amend&gt;</w:t>
      </w:r>
    </w:p>
    <w:p w14:paraId="1A1F9BF2"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2</w:t>
      </w:r>
      <w:r w:rsidRPr="00651067">
        <w:rPr>
          <w:rStyle w:val="HideTWBExt"/>
        </w:rPr>
        <w:t>&lt;/NumAm&gt;</w:t>
      </w:r>
    </w:p>
    <w:p w14:paraId="49AE5E71"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4169F27D" w14:textId="77777777" w:rsidR="009907D5" w:rsidRPr="00651067" w:rsidRDefault="00C248C9" w:rsidP="009907D5">
      <w:pPr>
        <w:pStyle w:val="NormalBold"/>
      </w:pPr>
      <w:r w:rsidRPr="00651067">
        <w:rPr>
          <w:rStyle w:val="HideTWBExt"/>
        </w:rPr>
        <w:t>&lt;Article&gt;</w:t>
      </w:r>
      <w:r w:rsidRPr="00651067">
        <w:t>5.a norāde (jauna)</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44AF4CA4" w14:textId="77777777" w:rsidTr="00383AE9">
        <w:trPr>
          <w:trHeight w:hRule="exact" w:val="240"/>
          <w:jc w:val="center"/>
        </w:trPr>
        <w:tc>
          <w:tcPr>
            <w:tcW w:w="9752" w:type="dxa"/>
            <w:gridSpan w:val="2"/>
            <w:tcBorders>
              <w:top w:val="nil"/>
              <w:left w:val="nil"/>
              <w:bottom w:val="nil"/>
              <w:right w:val="nil"/>
            </w:tcBorders>
          </w:tcPr>
          <w:p w14:paraId="18886C4C" w14:textId="77777777" w:rsidR="009907D5" w:rsidRPr="00651067" w:rsidRDefault="009907D5" w:rsidP="00383AE9"/>
        </w:tc>
      </w:tr>
      <w:tr w:rsidR="00447DC7" w:rsidRPr="00651067" w14:paraId="0E021998" w14:textId="77777777" w:rsidTr="00383AE9">
        <w:trPr>
          <w:trHeight w:val="240"/>
          <w:jc w:val="center"/>
        </w:trPr>
        <w:tc>
          <w:tcPr>
            <w:tcW w:w="4876" w:type="dxa"/>
            <w:tcBorders>
              <w:top w:val="nil"/>
              <w:left w:val="nil"/>
              <w:bottom w:val="nil"/>
              <w:right w:val="nil"/>
            </w:tcBorders>
          </w:tcPr>
          <w:p w14:paraId="141C0FCA"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1396748E" w14:textId="77777777" w:rsidR="009907D5" w:rsidRPr="00651067" w:rsidRDefault="00C248C9" w:rsidP="00383AE9">
            <w:pPr>
              <w:pStyle w:val="AmColumnHeading"/>
            </w:pPr>
            <w:r w:rsidRPr="00651067">
              <w:t>Grozījums</w:t>
            </w:r>
          </w:p>
        </w:tc>
      </w:tr>
      <w:tr w:rsidR="00447DC7" w:rsidRPr="00651067" w14:paraId="2DE9781D" w14:textId="77777777" w:rsidTr="00383AE9">
        <w:trPr>
          <w:jc w:val="center"/>
        </w:trPr>
        <w:tc>
          <w:tcPr>
            <w:tcW w:w="4876" w:type="dxa"/>
            <w:tcBorders>
              <w:top w:val="nil"/>
              <w:left w:val="nil"/>
              <w:bottom w:val="nil"/>
              <w:right w:val="nil"/>
            </w:tcBorders>
          </w:tcPr>
          <w:p w14:paraId="019CA3EE" w14:textId="77777777" w:rsidR="009907D5" w:rsidRPr="00651067" w:rsidRDefault="009907D5" w:rsidP="00383AE9">
            <w:pPr>
              <w:pStyle w:val="Normal6a"/>
            </w:pPr>
          </w:p>
        </w:tc>
        <w:tc>
          <w:tcPr>
            <w:tcW w:w="4876" w:type="dxa"/>
            <w:tcBorders>
              <w:top w:val="nil"/>
              <w:left w:val="nil"/>
              <w:bottom w:val="nil"/>
              <w:right w:val="nil"/>
            </w:tcBorders>
          </w:tcPr>
          <w:p w14:paraId="71498E6A" w14:textId="77777777" w:rsidR="009907D5" w:rsidRPr="00651067" w:rsidRDefault="00C248C9" w:rsidP="00383AE9">
            <w:pPr>
              <w:pStyle w:val="Normal6a"/>
            </w:pPr>
            <w:r w:rsidRPr="00651067">
              <w:rPr>
                <w:b/>
                <w:i/>
              </w:rPr>
              <w:t>–</w:t>
            </w:r>
            <w:r w:rsidRPr="00651067">
              <w:tab/>
            </w:r>
            <w:r w:rsidRPr="00651067">
              <w:rPr>
                <w:b/>
                <w:i/>
              </w:rPr>
              <w:t>ņemot vērā Apvienoto Nāciju Organizācijas 2015. gada 25. septembrī pieņemto Ilgtspējīgas attīstības programmu 2030. gadam, jo īpaši tās 1., 3., 4., 5., 8., 10. un 16. mērķi,</w:t>
            </w:r>
          </w:p>
        </w:tc>
      </w:tr>
    </w:tbl>
    <w:p w14:paraId="70B1BC6F" w14:textId="77777777" w:rsidR="009907D5" w:rsidRPr="00651067" w:rsidRDefault="00C248C9" w:rsidP="009907D5">
      <w:r w:rsidRPr="00651067">
        <w:rPr>
          <w:rStyle w:val="HideTWBExt"/>
        </w:rPr>
        <w:t>&lt;/Amend&gt;</w:t>
      </w:r>
    </w:p>
    <w:p w14:paraId="6D96EE99"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3</w:t>
      </w:r>
      <w:r w:rsidRPr="00651067">
        <w:rPr>
          <w:rStyle w:val="HideTWBExt"/>
        </w:rPr>
        <w:t>&lt;/NumAm&gt;</w:t>
      </w:r>
    </w:p>
    <w:p w14:paraId="524C6296"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576EE9D6" w14:textId="77777777" w:rsidR="009907D5" w:rsidRPr="00651067" w:rsidRDefault="00C248C9" w:rsidP="009907D5">
      <w:pPr>
        <w:pStyle w:val="NormalBold"/>
      </w:pPr>
      <w:r w:rsidRPr="00651067">
        <w:rPr>
          <w:rStyle w:val="HideTWBExt"/>
        </w:rPr>
        <w:t>&lt;Article&gt;</w:t>
      </w:r>
      <w:r w:rsidRPr="00651067">
        <w:t>5.b norāde (jauna)</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03CC9D2D" w14:textId="77777777" w:rsidTr="00383AE9">
        <w:trPr>
          <w:trHeight w:hRule="exact" w:val="240"/>
          <w:jc w:val="center"/>
        </w:trPr>
        <w:tc>
          <w:tcPr>
            <w:tcW w:w="9752" w:type="dxa"/>
            <w:gridSpan w:val="2"/>
            <w:tcBorders>
              <w:top w:val="nil"/>
              <w:left w:val="nil"/>
              <w:bottom w:val="nil"/>
              <w:right w:val="nil"/>
            </w:tcBorders>
          </w:tcPr>
          <w:p w14:paraId="550D8C4F" w14:textId="77777777" w:rsidR="009907D5" w:rsidRPr="00651067" w:rsidRDefault="009907D5" w:rsidP="00383AE9"/>
        </w:tc>
      </w:tr>
      <w:tr w:rsidR="00447DC7" w:rsidRPr="00651067" w14:paraId="60E3574F" w14:textId="77777777" w:rsidTr="00383AE9">
        <w:trPr>
          <w:trHeight w:val="240"/>
          <w:jc w:val="center"/>
        </w:trPr>
        <w:tc>
          <w:tcPr>
            <w:tcW w:w="4876" w:type="dxa"/>
            <w:tcBorders>
              <w:top w:val="nil"/>
              <w:left w:val="nil"/>
              <w:bottom w:val="nil"/>
              <w:right w:val="nil"/>
            </w:tcBorders>
          </w:tcPr>
          <w:p w14:paraId="5BB67F18"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03369AF5" w14:textId="77777777" w:rsidR="009907D5" w:rsidRPr="00651067" w:rsidRDefault="00C248C9" w:rsidP="00383AE9">
            <w:pPr>
              <w:pStyle w:val="AmColumnHeading"/>
            </w:pPr>
            <w:r w:rsidRPr="00651067">
              <w:t>Grozījums</w:t>
            </w:r>
          </w:p>
        </w:tc>
      </w:tr>
      <w:tr w:rsidR="00447DC7" w:rsidRPr="00651067" w14:paraId="0F56CC66" w14:textId="77777777" w:rsidTr="00383AE9">
        <w:trPr>
          <w:jc w:val="center"/>
        </w:trPr>
        <w:tc>
          <w:tcPr>
            <w:tcW w:w="4876" w:type="dxa"/>
            <w:tcBorders>
              <w:top w:val="nil"/>
              <w:left w:val="nil"/>
              <w:bottom w:val="nil"/>
              <w:right w:val="nil"/>
            </w:tcBorders>
          </w:tcPr>
          <w:p w14:paraId="0C995549" w14:textId="77777777" w:rsidR="009907D5" w:rsidRPr="00651067" w:rsidRDefault="009907D5" w:rsidP="00383AE9">
            <w:pPr>
              <w:pStyle w:val="Normal6a"/>
            </w:pPr>
          </w:p>
        </w:tc>
        <w:tc>
          <w:tcPr>
            <w:tcW w:w="4876" w:type="dxa"/>
            <w:tcBorders>
              <w:top w:val="nil"/>
              <w:left w:val="nil"/>
              <w:bottom w:val="nil"/>
              <w:right w:val="nil"/>
            </w:tcBorders>
          </w:tcPr>
          <w:p w14:paraId="716984FE" w14:textId="77777777" w:rsidR="009907D5" w:rsidRPr="00651067" w:rsidRDefault="00C248C9" w:rsidP="00383AE9">
            <w:pPr>
              <w:pStyle w:val="Normal6a"/>
              <w:rPr>
                <w:b/>
                <w:i/>
              </w:rPr>
            </w:pPr>
            <w:r w:rsidRPr="00651067">
              <w:rPr>
                <w:b/>
                <w:i/>
              </w:rPr>
              <w:t>–</w:t>
            </w:r>
            <w:r w:rsidRPr="00651067">
              <w:tab/>
            </w:r>
            <w:r w:rsidRPr="00651067">
              <w:rPr>
                <w:b/>
                <w:i/>
              </w:rPr>
              <w:t xml:space="preserve">ņemot vērā 2025. gada 9. jūlija rezolūciju par ilgtspējīgas attīstības mērķu īstenošanu un izpildi 2025. gadā gaidāmā Augsta </w:t>
            </w:r>
            <w:r w:rsidRPr="00651067">
              <w:rPr>
                <w:b/>
                <w:i/>
              </w:rPr>
              <w:t>līmeņa politiskā foruma kontekstā</w:t>
            </w:r>
            <w:r w:rsidRPr="00651067">
              <w:rPr>
                <w:b/>
                <w:i/>
                <w:vertAlign w:val="superscript"/>
              </w:rPr>
              <w:t>1a</w:t>
            </w:r>
            <w:r w:rsidRPr="00651067">
              <w:rPr>
                <w:b/>
                <w:i/>
              </w:rPr>
              <w:t>,</w:t>
            </w:r>
          </w:p>
          <w:p w14:paraId="781FFC4E" w14:textId="77777777" w:rsidR="00DF6F53" w:rsidRPr="00651067" w:rsidRDefault="00C248C9" w:rsidP="00383AE9">
            <w:pPr>
              <w:pStyle w:val="Normal6a"/>
              <w:rPr>
                <w:b/>
                <w:i/>
              </w:rPr>
            </w:pPr>
            <w:r w:rsidRPr="00651067">
              <w:rPr>
                <w:b/>
                <w:i/>
              </w:rPr>
              <w:t>_____________________________</w:t>
            </w:r>
          </w:p>
          <w:p w14:paraId="7E1F3C3C" w14:textId="77777777" w:rsidR="00DF6F53" w:rsidRPr="00651067" w:rsidRDefault="00C248C9" w:rsidP="00383AE9">
            <w:pPr>
              <w:pStyle w:val="Normal6a"/>
            </w:pPr>
            <w:r w:rsidRPr="00651067">
              <w:rPr>
                <w:b/>
                <w:i/>
              </w:rPr>
              <w:t>Pieņemtie teksti, P10_TA(2025)0159.</w:t>
            </w:r>
          </w:p>
        </w:tc>
      </w:tr>
    </w:tbl>
    <w:p w14:paraId="0FEC2F9D" w14:textId="77777777" w:rsidR="009907D5" w:rsidRPr="00651067" w:rsidRDefault="00C248C9" w:rsidP="009907D5">
      <w:r w:rsidRPr="00651067">
        <w:rPr>
          <w:rStyle w:val="HideTWBExt"/>
        </w:rPr>
        <w:t>&lt;/Amend&gt;</w:t>
      </w:r>
    </w:p>
    <w:p w14:paraId="72EB433E" w14:textId="77777777" w:rsidR="009907D5" w:rsidRPr="00651067" w:rsidRDefault="00C248C9" w:rsidP="009907D5">
      <w:pPr>
        <w:pStyle w:val="AmNumberTabs"/>
      </w:pPr>
      <w:r w:rsidRPr="00651067">
        <w:rPr>
          <w:rStyle w:val="HideTWBExt"/>
        </w:rPr>
        <w:lastRenderedPageBreak/>
        <w:t>&lt;Amend&gt;</w:t>
      </w:r>
      <w:r w:rsidRPr="00651067">
        <w:t>Grozījums Nr.</w:t>
      </w:r>
      <w:r w:rsidRPr="00651067">
        <w:tab/>
      </w:r>
      <w:r w:rsidRPr="00651067">
        <w:tab/>
      </w:r>
      <w:r w:rsidRPr="00651067">
        <w:rPr>
          <w:rStyle w:val="HideTWBExt"/>
        </w:rPr>
        <w:t>&lt;NumAm&gt;</w:t>
      </w:r>
      <w:r w:rsidRPr="00651067">
        <w:t>4</w:t>
      </w:r>
      <w:r w:rsidRPr="00651067">
        <w:rPr>
          <w:rStyle w:val="HideTWBExt"/>
        </w:rPr>
        <w:t>&lt;/NumAm&gt;</w:t>
      </w:r>
    </w:p>
    <w:p w14:paraId="467F9DFB"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28DC74C9" w14:textId="77777777" w:rsidR="009907D5" w:rsidRPr="00651067" w:rsidRDefault="00C248C9" w:rsidP="009907D5">
      <w:pPr>
        <w:pStyle w:val="NormalBold"/>
      </w:pPr>
      <w:r w:rsidRPr="00651067">
        <w:rPr>
          <w:rStyle w:val="HideTWBExt"/>
        </w:rPr>
        <w:t>&lt;Article&gt;</w:t>
      </w:r>
      <w:r w:rsidRPr="00651067">
        <w:t>5.c norāde (jauna)</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3AB173FC" w14:textId="77777777" w:rsidTr="00383AE9">
        <w:trPr>
          <w:trHeight w:hRule="exact" w:val="240"/>
          <w:jc w:val="center"/>
        </w:trPr>
        <w:tc>
          <w:tcPr>
            <w:tcW w:w="9752" w:type="dxa"/>
            <w:gridSpan w:val="2"/>
            <w:tcBorders>
              <w:top w:val="nil"/>
              <w:left w:val="nil"/>
              <w:bottom w:val="nil"/>
              <w:right w:val="nil"/>
            </w:tcBorders>
          </w:tcPr>
          <w:p w14:paraId="2C790B40" w14:textId="77777777" w:rsidR="009907D5" w:rsidRPr="00651067" w:rsidRDefault="009907D5" w:rsidP="00383AE9"/>
        </w:tc>
      </w:tr>
      <w:tr w:rsidR="00447DC7" w:rsidRPr="00651067" w14:paraId="3DABAE98" w14:textId="77777777" w:rsidTr="00383AE9">
        <w:trPr>
          <w:trHeight w:val="240"/>
          <w:jc w:val="center"/>
        </w:trPr>
        <w:tc>
          <w:tcPr>
            <w:tcW w:w="4876" w:type="dxa"/>
            <w:tcBorders>
              <w:top w:val="nil"/>
              <w:left w:val="nil"/>
              <w:bottom w:val="nil"/>
              <w:right w:val="nil"/>
            </w:tcBorders>
          </w:tcPr>
          <w:p w14:paraId="44BB6D4D"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655D0C3F" w14:textId="77777777" w:rsidR="009907D5" w:rsidRPr="00651067" w:rsidRDefault="00C248C9" w:rsidP="00383AE9">
            <w:pPr>
              <w:pStyle w:val="AmColumnHeading"/>
            </w:pPr>
            <w:r w:rsidRPr="00651067">
              <w:t>Grozījums</w:t>
            </w:r>
          </w:p>
        </w:tc>
      </w:tr>
      <w:tr w:rsidR="00447DC7" w:rsidRPr="00651067" w14:paraId="2263B2AD" w14:textId="77777777" w:rsidTr="00383AE9">
        <w:trPr>
          <w:jc w:val="center"/>
        </w:trPr>
        <w:tc>
          <w:tcPr>
            <w:tcW w:w="4876" w:type="dxa"/>
            <w:tcBorders>
              <w:top w:val="nil"/>
              <w:left w:val="nil"/>
              <w:bottom w:val="nil"/>
              <w:right w:val="nil"/>
            </w:tcBorders>
          </w:tcPr>
          <w:p w14:paraId="7E55D1A9" w14:textId="77777777" w:rsidR="009907D5" w:rsidRPr="00651067" w:rsidRDefault="009907D5" w:rsidP="00383AE9">
            <w:pPr>
              <w:pStyle w:val="Normal6a"/>
            </w:pPr>
          </w:p>
        </w:tc>
        <w:tc>
          <w:tcPr>
            <w:tcW w:w="4876" w:type="dxa"/>
            <w:tcBorders>
              <w:top w:val="nil"/>
              <w:left w:val="nil"/>
              <w:bottom w:val="nil"/>
              <w:right w:val="nil"/>
            </w:tcBorders>
          </w:tcPr>
          <w:p w14:paraId="3D59356F" w14:textId="77777777" w:rsidR="009907D5" w:rsidRPr="00651067" w:rsidRDefault="00C248C9" w:rsidP="00383AE9">
            <w:pPr>
              <w:pStyle w:val="Normal6a"/>
            </w:pPr>
            <w:r w:rsidRPr="00651067">
              <w:rPr>
                <w:b/>
                <w:i/>
              </w:rPr>
              <w:t>–</w:t>
            </w:r>
            <w:r w:rsidRPr="00651067">
              <w:tab/>
            </w:r>
            <w:r w:rsidRPr="00651067">
              <w:rPr>
                <w:b/>
                <w:i/>
              </w:rPr>
              <w:t>ņemot vērā ANO ziņojumu "</w:t>
            </w:r>
            <w:proofErr w:type="spellStart"/>
            <w:r w:rsidRPr="00651067">
              <w:rPr>
                <w:b/>
                <w:i/>
              </w:rPr>
              <w:t>Women’s</w:t>
            </w:r>
            <w:proofErr w:type="spellEnd"/>
            <w:r w:rsidRPr="00651067">
              <w:rPr>
                <w:b/>
                <w:i/>
              </w:rPr>
              <w:t xml:space="preserve"> </w:t>
            </w:r>
            <w:proofErr w:type="spellStart"/>
            <w:r w:rsidRPr="00651067">
              <w:rPr>
                <w:b/>
                <w:i/>
              </w:rPr>
              <w:t>rights</w:t>
            </w:r>
            <w:proofErr w:type="spellEnd"/>
            <w:r w:rsidRPr="00651067">
              <w:rPr>
                <w:b/>
                <w:i/>
              </w:rPr>
              <w:t xml:space="preserve"> </w:t>
            </w:r>
            <w:proofErr w:type="spellStart"/>
            <w:r w:rsidRPr="00651067">
              <w:rPr>
                <w:b/>
                <w:i/>
              </w:rPr>
              <w:t>in</w:t>
            </w:r>
            <w:proofErr w:type="spellEnd"/>
            <w:r w:rsidRPr="00651067">
              <w:rPr>
                <w:b/>
                <w:i/>
              </w:rPr>
              <w:t xml:space="preserve"> </w:t>
            </w:r>
            <w:proofErr w:type="spellStart"/>
            <w:r w:rsidRPr="00651067">
              <w:rPr>
                <w:b/>
                <w:i/>
              </w:rPr>
              <w:t>review</w:t>
            </w:r>
            <w:proofErr w:type="spellEnd"/>
            <w:r w:rsidRPr="00651067">
              <w:rPr>
                <w:b/>
                <w:i/>
              </w:rPr>
              <w:t xml:space="preserve"> 30 </w:t>
            </w:r>
            <w:proofErr w:type="spellStart"/>
            <w:r w:rsidRPr="00651067">
              <w:rPr>
                <w:b/>
                <w:i/>
              </w:rPr>
              <w:t>years</w:t>
            </w:r>
            <w:proofErr w:type="spellEnd"/>
            <w:r w:rsidRPr="00651067">
              <w:rPr>
                <w:b/>
                <w:i/>
              </w:rPr>
              <w:t xml:space="preserve"> </w:t>
            </w:r>
            <w:proofErr w:type="spellStart"/>
            <w:r w:rsidRPr="00651067">
              <w:rPr>
                <w:b/>
                <w:i/>
              </w:rPr>
              <w:t>after</w:t>
            </w:r>
            <w:proofErr w:type="spellEnd"/>
            <w:r w:rsidRPr="00651067">
              <w:rPr>
                <w:b/>
                <w:i/>
              </w:rPr>
              <w:t xml:space="preserve"> </w:t>
            </w:r>
            <w:proofErr w:type="spellStart"/>
            <w:r w:rsidRPr="00651067">
              <w:rPr>
                <w:b/>
                <w:i/>
              </w:rPr>
              <w:t>Beijing</w:t>
            </w:r>
            <w:proofErr w:type="spellEnd"/>
            <w:r w:rsidRPr="00651067">
              <w:rPr>
                <w:b/>
                <w:i/>
              </w:rPr>
              <w:t>" (Dzimumu līdztiesība: pārskatot sieviešu tiesības 30 gadus pēc Pekinas),</w:t>
            </w:r>
          </w:p>
        </w:tc>
      </w:tr>
    </w:tbl>
    <w:p w14:paraId="65CA5809" w14:textId="77777777" w:rsidR="009907D5" w:rsidRPr="00651067" w:rsidRDefault="00C248C9" w:rsidP="009907D5">
      <w:r w:rsidRPr="00651067">
        <w:rPr>
          <w:rStyle w:val="HideTWBExt"/>
        </w:rPr>
        <w:t>&lt;/Amend&gt;</w:t>
      </w:r>
    </w:p>
    <w:p w14:paraId="1EA02C29"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5</w:t>
      </w:r>
      <w:r w:rsidRPr="00651067">
        <w:rPr>
          <w:rStyle w:val="HideTWBExt"/>
        </w:rPr>
        <w:t>&lt;/NumAm&gt;</w:t>
      </w:r>
    </w:p>
    <w:p w14:paraId="01CAE10A"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5F27DC53" w14:textId="77777777" w:rsidR="009907D5" w:rsidRPr="00651067" w:rsidRDefault="00C248C9" w:rsidP="009907D5">
      <w:pPr>
        <w:pStyle w:val="NormalBold"/>
      </w:pPr>
      <w:r w:rsidRPr="00651067">
        <w:rPr>
          <w:rStyle w:val="HideTWBExt"/>
        </w:rPr>
        <w:t>&lt;Article&gt;</w:t>
      </w:r>
      <w:r w:rsidRPr="00651067">
        <w:t>5.d norāde (jauna)</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00BBA2BB" w14:textId="77777777" w:rsidTr="00383AE9">
        <w:trPr>
          <w:trHeight w:hRule="exact" w:val="240"/>
          <w:jc w:val="center"/>
        </w:trPr>
        <w:tc>
          <w:tcPr>
            <w:tcW w:w="9752" w:type="dxa"/>
            <w:gridSpan w:val="2"/>
            <w:tcBorders>
              <w:top w:val="nil"/>
              <w:left w:val="nil"/>
              <w:bottom w:val="nil"/>
              <w:right w:val="nil"/>
            </w:tcBorders>
          </w:tcPr>
          <w:p w14:paraId="173C55FE" w14:textId="77777777" w:rsidR="009907D5" w:rsidRPr="00651067" w:rsidRDefault="009907D5" w:rsidP="00383AE9"/>
        </w:tc>
      </w:tr>
      <w:tr w:rsidR="00447DC7" w:rsidRPr="00651067" w14:paraId="63C10956" w14:textId="77777777" w:rsidTr="00383AE9">
        <w:trPr>
          <w:trHeight w:val="240"/>
          <w:jc w:val="center"/>
        </w:trPr>
        <w:tc>
          <w:tcPr>
            <w:tcW w:w="4876" w:type="dxa"/>
            <w:tcBorders>
              <w:top w:val="nil"/>
              <w:left w:val="nil"/>
              <w:bottom w:val="nil"/>
              <w:right w:val="nil"/>
            </w:tcBorders>
          </w:tcPr>
          <w:p w14:paraId="395E8EEA"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7B9D7C93" w14:textId="77777777" w:rsidR="009907D5" w:rsidRPr="00651067" w:rsidRDefault="00C248C9" w:rsidP="00383AE9">
            <w:pPr>
              <w:pStyle w:val="AmColumnHeading"/>
            </w:pPr>
            <w:r w:rsidRPr="00651067">
              <w:t>Grozījums</w:t>
            </w:r>
          </w:p>
        </w:tc>
      </w:tr>
      <w:tr w:rsidR="00447DC7" w:rsidRPr="00651067" w14:paraId="5AEFA3D6" w14:textId="77777777" w:rsidTr="00383AE9">
        <w:trPr>
          <w:jc w:val="center"/>
        </w:trPr>
        <w:tc>
          <w:tcPr>
            <w:tcW w:w="4876" w:type="dxa"/>
            <w:tcBorders>
              <w:top w:val="nil"/>
              <w:left w:val="nil"/>
              <w:bottom w:val="nil"/>
              <w:right w:val="nil"/>
            </w:tcBorders>
          </w:tcPr>
          <w:p w14:paraId="7F9024D8" w14:textId="77777777" w:rsidR="009907D5" w:rsidRPr="00651067" w:rsidRDefault="009907D5" w:rsidP="00383AE9">
            <w:pPr>
              <w:pStyle w:val="Normal6a"/>
            </w:pPr>
          </w:p>
        </w:tc>
        <w:tc>
          <w:tcPr>
            <w:tcW w:w="4876" w:type="dxa"/>
            <w:tcBorders>
              <w:top w:val="nil"/>
              <w:left w:val="nil"/>
              <w:bottom w:val="nil"/>
              <w:right w:val="nil"/>
            </w:tcBorders>
          </w:tcPr>
          <w:p w14:paraId="57E2754B" w14:textId="77777777" w:rsidR="009907D5" w:rsidRPr="00651067" w:rsidRDefault="00C248C9" w:rsidP="00383AE9">
            <w:pPr>
              <w:pStyle w:val="Normal6a"/>
              <w:rPr>
                <w:b/>
                <w:i/>
              </w:rPr>
            </w:pPr>
            <w:r w:rsidRPr="00651067">
              <w:rPr>
                <w:b/>
                <w:i/>
              </w:rPr>
              <w:t>–</w:t>
            </w:r>
            <w:r w:rsidRPr="00651067">
              <w:tab/>
            </w:r>
            <w:r w:rsidRPr="00651067">
              <w:rPr>
                <w:b/>
                <w:i/>
              </w:rPr>
              <w:t xml:space="preserve">ņemot vērā 2024. gada 11. aprīļa rezolūciju par grūtniecības pārtraukšanas tiesību iekļaušanu ES </w:t>
            </w:r>
            <w:proofErr w:type="spellStart"/>
            <w:r w:rsidRPr="00651067">
              <w:rPr>
                <w:b/>
                <w:i/>
              </w:rPr>
              <w:t>Pamattiesību</w:t>
            </w:r>
            <w:proofErr w:type="spellEnd"/>
            <w:r w:rsidRPr="00651067">
              <w:rPr>
                <w:b/>
                <w:i/>
              </w:rPr>
              <w:t xml:space="preserve"> hartā</w:t>
            </w:r>
            <w:r w:rsidRPr="00651067">
              <w:rPr>
                <w:b/>
                <w:i/>
                <w:vertAlign w:val="superscript"/>
              </w:rPr>
              <w:t>1a</w:t>
            </w:r>
            <w:r w:rsidRPr="00651067">
              <w:rPr>
                <w:b/>
                <w:i/>
              </w:rPr>
              <w:t>,</w:t>
            </w:r>
          </w:p>
          <w:p w14:paraId="25BA9DC8" w14:textId="77777777" w:rsidR="00DF6F53" w:rsidRPr="00651067" w:rsidRDefault="00C248C9" w:rsidP="00383AE9">
            <w:pPr>
              <w:pStyle w:val="Normal6a"/>
              <w:rPr>
                <w:b/>
                <w:i/>
              </w:rPr>
            </w:pPr>
            <w:r w:rsidRPr="00651067">
              <w:rPr>
                <w:b/>
                <w:i/>
              </w:rPr>
              <w:t>_________________________________</w:t>
            </w:r>
          </w:p>
          <w:p w14:paraId="0343CBD7" w14:textId="00B6D962" w:rsidR="00DF6F53" w:rsidRPr="00651067" w:rsidRDefault="00C248C9" w:rsidP="00383AE9">
            <w:pPr>
              <w:pStyle w:val="Normal6a"/>
            </w:pPr>
            <w:r w:rsidRPr="00651067">
              <w:rPr>
                <w:b/>
                <w:i/>
                <w:vertAlign w:val="superscript"/>
              </w:rPr>
              <w:t>1a</w:t>
            </w:r>
            <w:r w:rsidRPr="00651067">
              <w:rPr>
                <w:b/>
                <w:i/>
              </w:rPr>
              <w:t xml:space="preserve"> C/2025/1279, 13.3.2025., ELI: </w:t>
            </w:r>
            <w:hyperlink r:id="rId9" w:tgtFrame="_blank" w:tooltip="Piekļuve dokumentam ar tā ELI URI." w:history="1">
              <w:r w:rsidRPr="00651067">
                <w:rPr>
                  <w:rStyle w:val="Hyperlink"/>
                  <w:b/>
                  <w:i/>
                  <w:color w:val="auto"/>
                </w:rPr>
                <w:t>http://data.europa.eu/eli/C/2025/1279/oj</w:t>
              </w:r>
            </w:hyperlink>
            <w:r w:rsidRPr="00651067">
              <w:rPr>
                <w:b/>
                <w:i/>
              </w:rPr>
              <w:t>.</w:t>
            </w:r>
          </w:p>
        </w:tc>
      </w:tr>
    </w:tbl>
    <w:p w14:paraId="366D3371" w14:textId="77777777" w:rsidR="009907D5" w:rsidRPr="00651067" w:rsidRDefault="00C248C9" w:rsidP="009907D5">
      <w:r w:rsidRPr="00651067">
        <w:rPr>
          <w:rStyle w:val="HideTWBExt"/>
        </w:rPr>
        <w:t>&lt;/Amend&gt;</w:t>
      </w:r>
    </w:p>
    <w:p w14:paraId="165B59B5"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6</w:t>
      </w:r>
      <w:r w:rsidRPr="00651067">
        <w:rPr>
          <w:rStyle w:val="HideTWBExt"/>
        </w:rPr>
        <w:t>&lt;/NumAm&gt;</w:t>
      </w:r>
    </w:p>
    <w:p w14:paraId="498D3E8F"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4AA5CA91" w14:textId="77777777" w:rsidR="009907D5" w:rsidRPr="00651067" w:rsidRDefault="00C248C9" w:rsidP="009907D5">
      <w:pPr>
        <w:pStyle w:val="NormalBold"/>
      </w:pPr>
      <w:r w:rsidRPr="00651067">
        <w:rPr>
          <w:rStyle w:val="HideTWBExt"/>
        </w:rPr>
        <w:t>&lt;Article&gt;</w:t>
      </w:r>
      <w:r w:rsidRPr="00651067">
        <w:t>5.e norāde (jauna)</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50D3792D" w14:textId="77777777" w:rsidTr="00383AE9">
        <w:trPr>
          <w:trHeight w:hRule="exact" w:val="240"/>
          <w:jc w:val="center"/>
        </w:trPr>
        <w:tc>
          <w:tcPr>
            <w:tcW w:w="9752" w:type="dxa"/>
            <w:gridSpan w:val="2"/>
            <w:tcBorders>
              <w:top w:val="nil"/>
              <w:left w:val="nil"/>
              <w:bottom w:val="nil"/>
              <w:right w:val="nil"/>
            </w:tcBorders>
          </w:tcPr>
          <w:p w14:paraId="5558F59D" w14:textId="77777777" w:rsidR="009907D5" w:rsidRPr="00651067" w:rsidRDefault="009907D5" w:rsidP="00383AE9"/>
        </w:tc>
      </w:tr>
      <w:tr w:rsidR="00447DC7" w:rsidRPr="00651067" w14:paraId="3C1A9409" w14:textId="77777777" w:rsidTr="00383AE9">
        <w:trPr>
          <w:trHeight w:val="240"/>
          <w:jc w:val="center"/>
        </w:trPr>
        <w:tc>
          <w:tcPr>
            <w:tcW w:w="4876" w:type="dxa"/>
            <w:tcBorders>
              <w:top w:val="nil"/>
              <w:left w:val="nil"/>
              <w:bottom w:val="nil"/>
              <w:right w:val="nil"/>
            </w:tcBorders>
          </w:tcPr>
          <w:p w14:paraId="5BDC97D3"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38B969BF" w14:textId="77777777" w:rsidR="009907D5" w:rsidRPr="00651067" w:rsidRDefault="00C248C9" w:rsidP="00383AE9">
            <w:pPr>
              <w:pStyle w:val="AmColumnHeading"/>
            </w:pPr>
            <w:r w:rsidRPr="00651067">
              <w:t>Grozījums</w:t>
            </w:r>
          </w:p>
        </w:tc>
      </w:tr>
      <w:tr w:rsidR="00447DC7" w:rsidRPr="00651067" w14:paraId="2F930728" w14:textId="77777777" w:rsidTr="00383AE9">
        <w:trPr>
          <w:jc w:val="center"/>
        </w:trPr>
        <w:tc>
          <w:tcPr>
            <w:tcW w:w="4876" w:type="dxa"/>
            <w:tcBorders>
              <w:top w:val="nil"/>
              <w:left w:val="nil"/>
              <w:bottom w:val="nil"/>
              <w:right w:val="nil"/>
            </w:tcBorders>
          </w:tcPr>
          <w:p w14:paraId="62ADFA54" w14:textId="77777777" w:rsidR="009907D5" w:rsidRPr="00651067" w:rsidRDefault="009907D5" w:rsidP="00383AE9">
            <w:pPr>
              <w:pStyle w:val="Normal6a"/>
            </w:pPr>
          </w:p>
        </w:tc>
        <w:tc>
          <w:tcPr>
            <w:tcW w:w="4876" w:type="dxa"/>
            <w:tcBorders>
              <w:top w:val="nil"/>
              <w:left w:val="nil"/>
              <w:bottom w:val="nil"/>
              <w:right w:val="nil"/>
            </w:tcBorders>
          </w:tcPr>
          <w:p w14:paraId="47695948" w14:textId="77777777" w:rsidR="009907D5" w:rsidRPr="00651067" w:rsidRDefault="00C248C9" w:rsidP="00383AE9">
            <w:pPr>
              <w:pStyle w:val="Normal6a"/>
            </w:pPr>
            <w:r w:rsidRPr="00651067">
              <w:rPr>
                <w:b/>
                <w:i/>
              </w:rPr>
              <w:t>–</w:t>
            </w:r>
            <w:r w:rsidRPr="00651067">
              <w:tab/>
            </w:r>
            <w:r w:rsidRPr="00651067">
              <w:rPr>
                <w:b/>
                <w:i/>
              </w:rPr>
              <w:t xml:space="preserve">ņemot vērā ANO ziņojumu "Progress </w:t>
            </w:r>
            <w:proofErr w:type="spellStart"/>
            <w:r w:rsidRPr="00651067">
              <w:rPr>
                <w:b/>
                <w:i/>
              </w:rPr>
              <w:t>on</w:t>
            </w:r>
            <w:proofErr w:type="spellEnd"/>
            <w:r w:rsidRPr="00651067">
              <w:rPr>
                <w:b/>
                <w:i/>
              </w:rPr>
              <w:t xml:space="preserve"> </w:t>
            </w:r>
            <w:proofErr w:type="spellStart"/>
            <w:r w:rsidRPr="00651067">
              <w:rPr>
                <w:b/>
                <w:i/>
              </w:rPr>
              <w:t>the</w:t>
            </w:r>
            <w:proofErr w:type="spellEnd"/>
            <w:r w:rsidRPr="00651067">
              <w:rPr>
                <w:b/>
                <w:i/>
              </w:rPr>
              <w:t xml:space="preserve"> </w:t>
            </w:r>
            <w:proofErr w:type="spellStart"/>
            <w:r w:rsidRPr="00651067">
              <w:rPr>
                <w:b/>
                <w:i/>
              </w:rPr>
              <w:t>Sustainable</w:t>
            </w:r>
            <w:proofErr w:type="spellEnd"/>
            <w:r w:rsidRPr="00651067">
              <w:rPr>
                <w:b/>
                <w:i/>
              </w:rPr>
              <w:t xml:space="preserve"> </w:t>
            </w:r>
            <w:proofErr w:type="spellStart"/>
            <w:r w:rsidRPr="00651067">
              <w:rPr>
                <w:b/>
                <w:i/>
              </w:rPr>
              <w:t>Development</w:t>
            </w:r>
            <w:proofErr w:type="spellEnd"/>
            <w:r w:rsidRPr="00651067">
              <w:rPr>
                <w:b/>
                <w:i/>
              </w:rPr>
              <w:t xml:space="preserve"> </w:t>
            </w:r>
            <w:proofErr w:type="spellStart"/>
            <w:r w:rsidRPr="00651067">
              <w:rPr>
                <w:b/>
                <w:i/>
              </w:rPr>
              <w:t>Goals</w:t>
            </w:r>
            <w:proofErr w:type="spellEnd"/>
            <w:r w:rsidRPr="00651067">
              <w:rPr>
                <w:b/>
                <w:i/>
              </w:rPr>
              <w:t xml:space="preserve">: </w:t>
            </w:r>
            <w:proofErr w:type="spellStart"/>
            <w:r w:rsidRPr="00651067">
              <w:rPr>
                <w:b/>
                <w:i/>
              </w:rPr>
              <w:t>The</w:t>
            </w:r>
            <w:proofErr w:type="spellEnd"/>
            <w:r w:rsidRPr="00651067">
              <w:rPr>
                <w:b/>
                <w:i/>
              </w:rPr>
              <w:t xml:space="preserve"> </w:t>
            </w:r>
            <w:proofErr w:type="spellStart"/>
            <w:r w:rsidRPr="00651067">
              <w:rPr>
                <w:b/>
                <w:i/>
              </w:rPr>
              <w:t>Gender</w:t>
            </w:r>
            <w:proofErr w:type="spellEnd"/>
            <w:r w:rsidRPr="00651067">
              <w:rPr>
                <w:b/>
                <w:i/>
              </w:rPr>
              <w:t xml:space="preserve"> </w:t>
            </w:r>
            <w:proofErr w:type="spellStart"/>
            <w:r w:rsidRPr="00651067">
              <w:rPr>
                <w:b/>
                <w:i/>
              </w:rPr>
              <w:t>Snapshot</w:t>
            </w:r>
            <w:proofErr w:type="spellEnd"/>
            <w:r w:rsidRPr="00651067">
              <w:rPr>
                <w:b/>
                <w:i/>
              </w:rPr>
              <w:t> 2025" ("Virzība uz ilgtspējīgas attīstības mērķu sasniegšanu. Pārskats par dzimumu līdztiesību 2025. gadā"),</w:t>
            </w:r>
          </w:p>
        </w:tc>
      </w:tr>
    </w:tbl>
    <w:p w14:paraId="368667DE" w14:textId="77777777" w:rsidR="009907D5" w:rsidRPr="00651067" w:rsidRDefault="00C248C9" w:rsidP="009907D5">
      <w:r w:rsidRPr="00651067">
        <w:rPr>
          <w:rStyle w:val="HideTWBExt"/>
        </w:rPr>
        <w:t>&lt;/Amend&gt;</w:t>
      </w:r>
    </w:p>
    <w:p w14:paraId="5D4B7D6C"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7</w:t>
      </w:r>
      <w:r w:rsidRPr="00651067">
        <w:rPr>
          <w:rStyle w:val="HideTWBExt"/>
        </w:rPr>
        <w:t>&lt;/NumAm&gt;</w:t>
      </w:r>
    </w:p>
    <w:p w14:paraId="341786E8"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059F30A0" w14:textId="77777777" w:rsidR="009907D5" w:rsidRPr="00651067" w:rsidRDefault="00C248C9" w:rsidP="009907D5">
      <w:pPr>
        <w:pStyle w:val="NormalBold"/>
      </w:pPr>
      <w:r w:rsidRPr="00651067">
        <w:rPr>
          <w:rStyle w:val="HideTWBExt"/>
        </w:rPr>
        <w:lastRenderedPageBreak/>
        <w:t>&lt;Article&gt;</w:t>
      </w:r>
      <w:r w:rsidRPr="00651067">
        <w:t>5.f norāde (jauna)</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2A496658" w14:textId="77777777" w:rsidTr="00383AE9">
        <w:trPr>
          <w:trHeight w:hRule="exact" w:val="240"/>
          <w:jc w:val="center"/>
        </w:trPr>
        <w:tc>
          <w:tcPr>
            <w:tcW w:w="9752" w:type="dxa"/>
            <w:gridSpan w:val="2"/>
            <w:tcBorders>
              <w:top w:val="nil"/>
              <w:left w:val="nil"/>
              <w:bottom w:val="nil"/>
              <w:right w:val="nil"/>
            </w:tcBorders>
          </w:tcPr>
          <w:p w14:paraId="47192265" w14:textId="77777777" w:rsidR="009907D5" w:rsidRPr="00651067" w:rsidRDefault="009907D5" w:rsidP="00383AE9"/>
        </w:tc>
      </w:tr>
      <w:tr w:rsidR="00447DC7" w:rsidRPr="00651067" w14:paraId="5F34470A" w14:textId="77777777" w:rsidTr="00383AE9">
        <w:trPr>
          <w:trHeight w:val="240"/>
          <w:jc w:val="center"/>
        </w:trPr>
        <w:tc>
          <w:tcPr>
            <w:tcW w:w="4876" w:type="dxa"/>
            <w:tcBorders>
              <w:top w:val="nil"/>
              <w:left w:val="nil"/>
              <w:bottom w:val="nil"/>
              <w:right w:val="nil"/>
            </w:tcBorders>
          </w:tcPr>
          <w:p w14:paraId="5CE7F5CA"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49CD2C96" w14:textId="77777777" w:rsidR="009907D5" w:rsidRPr="00651067" w:rsidRDefault="00C248C9" w:rsidP="00383AE9">
            <w:pPr>
              <w:pStyle w:val="AmColumnHeading"/>
            </w:pPr>
            <w:r w:rsidRPr="00651067">
              <w:t>Grozījums</w:t>
            </w:r>
          </w:p>
        </w:tc>
      </w:tr>
      <w:tr w:rsidR="00447DC7" w:rsidRPr="00651067" w14:paraId="2A0D5C32" w14:textId="77777777" w:rsidTr="00383AE9">
        <w:trPr>
          <w:jc w:val="center"/>
        </w:trPr>
        <w:tc>
          <w:tcPr>
            <w:tcW w:w="4876" w:type="dxa"/>
            <w:tcBorders>
              <w:top w:val="nil"/>
              <w:left w:val="nil"/>
              <w:bottom w:val="nil"/>
              <w:right w:val="nil"/>
            </w:tcBorders>
          </w:tcPr>
          <w:p w14:paraId="73962E96" w14:textId="77777777" w:rsidR="009907D5" w:rsidRPr="00651067" w:rsidRDefault="009907D5" w:rsidP="00383AE9">
            <w:pPr>
              <w:pStyle w:val="Normal6a"/>
            </w:pPr>
          </w:p>
        </w:tc>
        <w:tc>
          <w:tcPr>
            <w:tcW w:w="4876" w:type="dxa"/>
            <w:tcBorders>
              <w:top w:val="nil"/>
              <w:left w:val="nil"/>
              <w:bottom w:val="nil"/>
              <w:right w:val="nil"/>
            </w:tcBorders>
          </w:tcPr>
          <w:p w14:paraId="6386162B" w14:textId="77777777" w:rsidR="009907D5" w:rsidRPr="00651067" w:rsidRDefault="00C248C9" w:rsidP="00383AE9">
            <w:pPr>
              <w:pStyle w:val="Normal6a"/>
            </w:pPr>
            <w:r w:rsidRPr="00651067">
              <w:rPr>
                <w:b/>
                <w:i/>
              </w:rPr>
              <w:t>–</w:t>
            </w:r>
            <w:r w:rsidRPr="00651067">
              <w:tab/>
            </w:r>
            <w:r w:rsidRPr="00651067">
              <w:rPr>
                <w:b/>
                <w:i/>
              </w:rPr>
              <w:t>ņemot vērā ANO Konvenciju par personu ar invaliditāti tiesībām (UNCRPD),</w:t>
            </w:r>
          </w:p>
        </w:tc>
      </w:tr>
    </w:tbl>
    <w:p w14:paraId="5D96A535" w14:textId="77777777" w:rsidR="009907D5" w:rsidRPr="00651067" w:rsidRDefault="00C248C9" w:rsidP="009907D5">
      <w:r w:rsidRPr="00651067">
        <w:rPr>
          <w:rStyle w:val="HideTWBExt"/>
        </w:rPr>
        <w:t>&lt;/Amend&gt;</w:t>
      </w:r>
    </w:p>
    <w:p w14:paraId="774CC12F"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8</w:t>
      </w:r>
      <w:r w:rsidRPr="00651067">
        <w:rPr>
          <w:rStyle w:val="HideTWBExt"/>
        </w:rPr>
        <w:t>&lt;/NumAm&gt;</w:t>
      </w:r>
    </w:p>
    <w:p w14:paraId="569C2D98"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408E146F" w14:textId="77777777" w:rsidR="009907D5" w:rsidRPr="00651067" w:rsidRDefault="00C248C9" w:rsidP="009907D5">
      <w:pPr>
        <w:pStyle w:val="NormalBold"/>
      </w:pPr>
      <w:r w:rsidRPr="00651067">
        <w:rPr>
          <w:rStyle w:val="HideTWBExt"/>
        </w:rPr>
        <w:t>&lt;Article&gt;</w:t>
      </w:r>
      <w:r w:rsidRPr="00651067">
        <w:t>5.g norāde (jauna)</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53ED8F2A" w14:textId="77777777" w:rsidTr="00383AE9">
        <w:trPr>
          <w:trHeight w:hRule="exact" w:val="240"/>
          <w:jc w:val="center"/>
        </w:trPr>
        <w:tc>
          <w:tcPr>
            <w:tcW w:w="9752" w:type="dxa"/>
            <w:gridSpan w:val="2"/>
            <w:tcBorders>
              <w:top w:val="nil"/>
              <w:left w:val="nil"/>
              <w:bottom w:val="nil"/>
              <w:right w:val="nil"/>
            </w:tcBorders>
          </w:tcPr>
          <w:p w14:paraId="25B2B59A" w14:textId="77777777" w:rsidR="009907D5" w:rsidRPr="00651067" w:rsidRDefault="009907D5" w:rsidP="00383AE9"/>
        </w:tc>
      </w:tr>
      <w:tr w:rsidR="00447DC7" w:rsidRPr="00651067" w14:paraId="363D77F6" w14:textId="77777777" w:rsidTr="00383AE9">
        <w:trPr>
          <w:trHeight w:val="240"/>
          <w:jc w:val="center"/>
        </w:trPr>
        <w:tc>
          <w:tcPr>
            <w:tcW w:w="4876" w:type="dxa"/>
            <w:tcBorders>
              <w:top w:val="nil"/>
              <w:left w:val="nil"/>
              <w:bottom w:val="nil"/>
              <w:right w:val="nil"/>
            </w:tcBorders>
          </w:tcPr>
          <w:p w14:paraId="5B9A1D44"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42619FD5" w14:textId="77777777" w:rsidR="009907D5" w:rsidRPr="00651067" w:rsidRDefault="00C248C9" w:rsidP="00383AE9">
            <w:pPr>
              <w:pStyle w:val="AmColumnHeading"/>
            </w:pPr>
            <w:r w:rsidRPr="00651067">
              <w:t>Grozījums</w:t>
            </w:r>
          </w:p>
        </w:tc>
      </w:tr>
      <w:tr w:rsidR="00447DC7" w:rsidRPr="00651067" w14:paraId="1244A8B2" w14:textId="77777777" w:rsidTr="00383AE9">
        <w:trPr>
          <w:jc w:val="center"/>
        </w:trPr>
        <w:tc>
          <w:tcPr>
            <w:tcW w:w="4876" w:type="dxa"/>
            <w:tcBorders>
              <w:top w:val="nil"/>
              <w:left w:val="nil"/>
              <w:bottom w:val="nil"/>
              <w:right w:val="nil"/>
            </w:tcBorders>
          </w:tcPr>
          <w:p w14:paraId="6F2FDA14" w14:textId="77777777" w:rsidR="009907D5" w:rsidRPr="00651067" w:rsidRDefault="009907D5" w:rsidP="00383AE9">
            <w:pPr>
              <w:pStyle w:val="Normal6a"/>
            </w:pPr>
          </w:p>
        </w:tc>
        <w:tc>
          <w:tcPr>
            <w:tcW w:w="4876" w:type="dxa"/>
            <w:tcBorders>
              <w:top w:val="nil"/>
              <w:left w:val="nil"/>
              <w:bottom w:val="nil"/>
              <w:right w:val="nil"/>
            </w:tcBorders>
          </w:tcPr>
          <w:p w14:paraId="19CE1692" w14:textId="77777777" w:rsidR="009907D5" w:rsidRPr="00651067" w:rsidRDefault="00C248C9" w:rsidP="00383AE9">
            <w:pPr>
              <w:pStyle w:val="Normal6a"/>
            </w:pPr>
            <w:r w:rsidRPr="00651067">
              <w:rPr>
                <w:b/>
                <w:i/>
              </w:rPr>
              <w:t>–</w:t>
            </w:r>
            <w:r w:rsidRPr="00651067">
              <w:tab/>
            </w:r>
            <w:r w:rsidRPr="00651067">
              <w:rPr>
                <w:b/>
                <w:i/>
              </w:rPr>
              <w:t>ņemot vērā ES Personu ar invaliditāti tiesību stratēģiju,</w:t>
            </w:r>
          </w:p>
        </w:tc>
      </w:tr>
    </w:tbl>
    <w:p w14:paraId="6F087D58" w14:textId="77777777" w:rsidR="009907D5" w:rsidRPr="00651067" w:rsidRDefault="00C248C9" w:rsidP="009907D5">
      <w:r w:rsidRPr="00651067">
        <w:rPr>
          <w:rStyle w:val="HideTWBExt"/>
        </w:rPr>
        <w:t>&lt;/Amend&gt;</w:t>
      </w:r>
    </w:p>
    <w:p w14:paraId="33BD7A27"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9</w:t>
      </w:r>
      <w:r w:rsidRPr="00651067">
        <w:rPr>
          <w:rStyle w:val="HideTWBExt"/>
        </w:rPr>
        <w:t>&lt;/NumAm&gt;</w:t>
      </w:r>
    </w:p>
    <w:p w14:paraId="0703F447"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3DBEED8F" w14:textId="77777777" w:rsidR="009907D5" w:rsidRPr="00651067" w:rsidRDefault="00C248C9" w:rsidP="009907D5">
      <w:pPr>
        <w:pStyle w:val="NormalBold"/>
      </w:pPr>
      <w:r w:rsidRPr="00651067">
        <w:rPr>
          <w:rStyle w:val="HideTWBExt"/>
        </w:rPr>
        <w:t>&lt;Article&gt;</w:t>
      </w:r>
      <w:proofErr w:type="spellStart"/>
      <w:r w:rsidRPr="00651067">
        <w:t>Aa</w:t>
      </w:r>
      <w:proofErr w:type="spellEnd"/>
      <w:r w:rsidRPr="00651067">
        <w:t> apsvērums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4D6F150F" w14:textId="77777777" w:rsidTr="00383AE9">
        <w:trPr>
          <w:trHeight w:hRule="exact" w:val="240"/>
          <w:jc w:val="center"/>
        </w:trPr>
        <w:tc>
          <w:tcPr>
            <w:tcW w:w="9752" w:type="dxa"/>
            <w:gridSpan w:val="2"/>
            <w:tcBorders>
              <w:top w:val="nil"/>
              <w:left w:val="nil"/>
              <w:bottom w:val="nil"/>
              <w:right w:val="nil"/>
            </w:tcBorders>
          </w:tcPr>
          <w:p w14:paraId="60AC4F67" w14:textId="77777777" w:rsidR="009907D5" w:rsidRPr="00651067" w:rsidRDefault="009907D5" w:rsidP="00383AE9"/>
        </w:tc>
      </w:tr>
      <w:tr w:rsidR="00447DC7" w:rsidRPr="00651067" w14:paraId="547D6C01" w14:textId="77777777" w:rsidTr="00383AE9">
        <w:trPr>
          <w:trHeight w:val="240"/>
          <w:jc w:val="center"/>
        </w:trPr>
        <w:tc>
          <w:tcPr>
            <w:tcW w:w="4876" w:type="dxa"/>
            <w:tcBorders>
              <w:top w:val="nil"/>
              <w:left w:val="nil"/>
              <w:bottom w:val="nil"/>
              <w:right w:val="nil"/>
            </w:tcBorders>
          </w:tcPr>
          <w:p w14:paraId="3987B6D8"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267E4081" w14:textId="77777777" w:rsidR="009907D5" w:rsidRPr="00651067" w:rsidRDefault="00C248C9" w:rsidP="00383AE9">
            <w:pPr>
              <w:pStyle w:val="AmColumnHeading"/>
            </w:pPr>
            <w:r w:rsidRPr="00651067">
              <w:t>Grozījums</w:t>
            </w:r>
          </w:p>
        </w:tc>
      </w:tr>
      <w:tr w:rsidR="00447DC7" w:rsidRPr="00651067" w14:paraId="32BDBDD1" w14:textId="77777777" w:rsidTr="00383AE9">
        <w:trPr>
          <w:jc w:val="center"/>
        </w:trPr>
        <w:tc>
          <w:tcPr>
            <w:tcW w:w="4876" w:type="dxa"/>
            <w:tcBorders>
              <w:top w:val="nil"/>
              <w:left w:val="nil"/>
              <w:bottom w:val="nil"/>
              <w:right w:val="nil"/>
            </w:tcBorders>
          </w:tcPr>
          <w:p w14:paraId="6AA545B7" w14:textId="77777777" w:rsidR="009907D5" w:rsidRPr="00651067" w:rsidRDefault="009907D5" w:rsidP="00383AE9">
            <w:pPr>
              <w:pStyle w:val="Normal6a"/>
            </w:pPr>
          </w:p>
        </w:tc>
        <w:tc>
          <w:tcPr>
            <w:tcW w:w="4876" w:type="dxa"/>
            <w:tcBorders>
              <w:top w:val="nil"/>
              <w:left w:val="nil"/>
              <w:bottom w:val="nil"/>
              <w:right w:val="nil"/>
            </w:tcBorders>
          </w:tcPr>
          <w:p w14:paraId="61707823" w14:textId="77777777" w:rsidR="009907D5" w:rsidRPr="00651067" w:rsidRDefault="00C248C9" w:rsidP="00383AE9">
            <w:pPr>
              <w:pStyle w:val="Normal6a"/>
            </w:pPr>
            <w:proofErr w:type="spellStart"/>
            <w:r w:rsidRPr="00651067">
              <w:rPr>
                <w:b/>
                <w:i/>
              </w:rPr>
              <w:t>Aa</w:t>
            </w:r>
            <w:proofErr w:type="spellEnd"/>
            <w:r w:rsidRPr="00651067">
              <w:rPr>
                <w:b/>
                <w:i/>
              </w:rPr>
              <w:t>.</w:t>
            </w:r>
            <w:r w:rsidRPr="00651067">
              <w:tab/>
            </w:r>
            <w:r w:rsidRPr="00651067">
              <w:rPr>
                <w:b/>
                <w:i/>
              </w:rPr>
              <w:t>tā kā dzimumu līdztiesība ir Savienības dibināšanas pamatvērtība; tā kā LESD 8. pantā ir nostiprināta apņemšanās veicināt dzimumu līdztiesību un izskaust nevienlīdzību visās veiktajās darbībās, tādējādi nosakot dzimumu līdztiesības aspekta integrēšanas principu visās Eiropas Savienības politikas jomās;</w:t>
            </w:r>
          </w:p>
        </w:tc>
      </w:tr>
    </w:tbl>
    <w:p w14:paraId="3427D25E" w14:textId="77777777" w:rsidR="009907D5" w:rsidRPr="00651067" w:rsidRDefault="00C248C9" w:rsidP="009907D5">
      <w:r w:rsidRPr="00651067">
        <w:rPr>
          <w:rStyle w:val="HideTWBExt"/>
        </w:rPr>
        <w:t>&lt;/Amend&gt;</w:t>
      </w:r>
    </w:p>
    <w:p w14:paraId="76BE3903"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10</w:t>
      </w:r>
      <w:r w:rsidRPr="00651067">
        <w:rPr>
          <w:rStyle w:val="HideTWBExt"/>
        </w:rPr>
        <w:t>&lt;/NumAm&gt;</w:t>
      </w:r>
    </w:p>
    <w:p w14:paraId="7A9E1243"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1D2F7D04" w14:textId="77777777" w:rsidR="009907D5" w:rsidRPr="00651067" w:rsidRDefault="00C248C9" w:rsidP="009907D5">
      <w:pPr>
        <w:pStyle w:val="NormalBold"/>
      </w:pPr>
      <w:r w:rsidRPr="00651067">
        <w:rPr>
          <w:rStyle w:val="HideTWBExt"/>
        </w:rPr>
        <w:t>&lt;Article&gt;</w:t>
      </w:r>
      <w:r w:rsidRPr="00651067">
        <w:t>C apsvērums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2934CB37" w14:textId="77777777" w:rsidTr="00383AE9">
        <w:trPr>
          <w:trHeight w:hRule="exact" w:val="240"/>
          <w:jc w:val="center"/>
        </w:trPr>
        <w:tc>
          <w:tcPr>
            <w:tcW w:w="9752" w:type="dxa"/>
            <w:gridSpan w:val="2"/>
            <w:tcBorders>
              <w:top w:val="nil"/>
              <w:left w:val="nil"/>
              <w:bottom w:val="nil"/>
              <w:right w:val="nil"/>
            </w:tcBorders>
          </w:tcPr>
          <w:p w14:paraId="41DBD2DA" w14:textId="77777777" w:rsidR="009907D5" w:rsidRPr="00651067" w:rsidRDefault="009907D5" w:rsidP="00383AE9"/>
        </w:tc>
      </w:tr>
      <w:tr w:rsidR="00447DC7" w:rsidRPr="00651067" w14:paraId="4E2B546F" w14:textId="77777777" w:rsidTr="00383AE9">
        <w:trPr>
          <w:trHeight w:val="240"/>
          <w:jc w:val="center"/>
        </w:trPr>
        <w:tc>
          <w:tcPr>
            <w:tcW w:w="4876" w:type="dxa"/>
            <w:tcBorders>
              <w:top w:val="nil"/>
              <w:left w:val="nil"/>
              <w:bottom w:val="nil"/>
              <w:right w:val="nil"/>
            </w:tcBorders>
          </w:tcPr>
          <w:p w14:paraId="6964C489"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59D4A784" w14:textId="77777777" w:rsidR="009907D5" w:rsidRPr="00651067" w:rsidRDefault="00C248C9" w:rsidP="00383AE9">
            <w:pPr>
              <w:pStyle w:val="AmColumnHeading"/>
            </w:pPr>
            <w:r w:rsidRPr="00651067">
              <w:t>Grozījums</w:t>
            </w:r>
          </w:p>
        </w:tc>
      </w:tr>
      <w:tr w:rsidR="00447DC7" w:rsidRPr="00651067" w14:paraId="50BD4852" w14:textId="77777777" w:rsidTr="00383AE9">
        <w:trPr>
          <w:jc w:val="center"/>
        </w:trPr>
        <w:tc>
          <w:tcPr>
            <w:tcW w:w="4876" w:type="dxa"/>
            <w:tcBorders>
              <w:top w:val="nil"/>
              <w:left w:val="nil"/>
              <w:bottom w:val="nil"/>
              <w:right w:val="nil"/>
            </w:tcBorders>
          </w:tcPr>
          <w:p w14:paraId="6F530C39" w14:textId="77777777" w:rsidR="009907D5" w:rsidRPr="00651067" w:rsidRDefault="00C248C9" w:rsidP="00383AE9">
            <w:pPr>
              <w:pStyle w:val="Normal6a"/>
            </w:pPr>
            <w:r w:rsidRPr="00651067">
              <w:t>C.</w:t>
            </w:r>
            <w:r w:rsidRPr="00651067">
              <w:tab/>
              <w:t xml:space="preserve">tā kā demokrātiskās sistēmas ir vispiemērotākās, lai garantētu, ka ikvienai personai ir iespēja izmantot savas cilvēktiesības; tā kā pašlaik tikai 29 % pasaules iedzīvotāju dzīvo liberālajās </w:t>
            </w:r>
            <w:r w:rsidRPr="00651067">
              <w:lastRenderedPageBreak/>
              <w:t xml:space="preserve">demokrātijās, kas ir straujš samazinājums salīdzinājumā ar 52 % 2009. gadā; tā kā autoritārisma, </w:t>
            </w:r>
            <w:proofErr w:type="spellStart"/>
            <w:r w:rsidRPr="00651067">
              <w:t>neliberālisma</w:t>
            </w:r>
            <w:proofErr w:type="spellEnd"/>
            <w:r w:rsidRPr="00651067">
              <w:t xml:space="preserve"> un populisma pieaugums apdraud globālo uz noteikumiem balstīto kārtību, cilvēktiesību aizsardzību un veicināšanu pasaulē, kā arī vērtības un pamatprincipus, uz kuriem balstās Eiropas Savienība;</w:t>
            </w:r>
          </w:p>
        </w:tc>
        <w:tc>
          <w:tcPr>
            <w:tcW w:w="4876" w:type="dxa"/>
            <w:tcBorders>
              <w:top w:val="nil"/>
              <w:left w:val="nil"/>
              <w:bottom w:val="nil"/>
              <w:right w:val="nil"/>
            </w:tcBorders>
          </w:tcPr>
          <w:p w14:paraId="6008E81B" w14:textId="77777777" w:rsidR="009907D5" w:rsidRPr="00651067" w:rsidRDefault="00C248C9" w:rsidP="00383AE9">
            <w:pPr>
              <w:pStyle w:val="Normal6a"/>
            </w:pPr>
            <w:r w:rsidRPr="00651067">
              <w:lastRenderedPageBreak/>
              <w:t>C.</w:t>
            </w:r>
            <w:r w:rsidRPr="00651067">
              <w:tab/>
              <w:t xml:space="preserve">tā kā demokrātiskās sistēmas ir vispiemērotākās, lai garantētu, ka ikvienai personai ir iespēja izmantot savas cilvēktiesības; tā kā pašlaik tikai 29 % pasaules iedzīvotāju dzīvo liberālajās </w:t>
            </w:r>
            <w:r w:rsidRPr="00651067">
              <w:lastRenderedPageBreak/>
              <w:t xml:space="preserve">demokrātijās, kas ir straujš samazinājums salīdzinājumā ar 52 % 2009. gadā; tā kā autoritārisma, </w:t>
            </w:r>
            <w:proofErr w:type="spellStart"/>
            <w:r w:rsidRPr="00651067">
              <w:t>neliberālisma</w:t>
            </w:r>
            <w:proofErr w:type="spellEnd"/>
            <w:r w:rsidRPr="00651067">
              <w:t xml:space="preserve"> un populisma pieaugums </w:t>
            </w:r>
            <w:r w:rsidRPr="00651067">
              <w:rPr>
                <w:b/>
                <w:i/>
              </w:rPr>
              <w:t xml:space="preserve">un globālā vēršanās pret dzimumu vienlīdzību un </w:t>
            </w:r>
            <w:proofErr w:type="spellStart"/>
            <w:r w:rsidRPr="00651067">
              <w:rPr>
                <w:b/>
                <w:i/>
              </w:rPr>
              <w:t>pamattiesībām</w:t>
            </w:r>
            <w:proofErr w:type="spellEnd"/>
            <w:r w:rsidRPr="00651067">
              <w:rPr>
                <w:b/>
                <w:i/>
              </w:rPr>
              <w:t>, tostarp sieviešu tiesībām, un pret LGBTIQ+ vērstā retorika</w:t>
            </w:r>
            <w:r w:rsidRPr="00651067">
              <w:t xml:space="preserve"> apdraud globālo uz noteikumiem balstīto kārtību, cilvēktiesību a</w:t>
            </w:r>
            <w:r w:rsidRPr="00651067">
              <w:t xml:space="preserve">izsardzību un veicināšanu pasaulē, kā arī vērtības un pamatprincipus, uz kuriem balstās Eiropas Savienība; </w:t>
            </w:r>
            <w:r w:rsidRPr="00651067">
              <w:rPr>
                <w:b/>
                <w:i/>
              </w:rPr>
              <w:t>tā kā visā pasaulē joprojām netiek garantētas sieviešu, meiteņu un LGBTIQ+ kopienas locekļu tiesības un iespēju trūkums sievietēm bieži vien ir smagāks valstīs, kurās demokrātijas standarti ir zemāki, un šī situācija apdraud šīs vājās demokrātijas, jo īpaši gadījumos, kad sievietes saskaras ar diskrimināciju politiskās, ekonomiskās un sociālās līdzdalības ziņā; turklāt atzīst, ka ģeogrāfija var saasinā</w:t>
            </w:r>
            <w:r w:rsidRPr="00651067">
              <w:rPr>
                <w:b/>
                <w:i/>
              </w:rPr>
              <w:t>t šādas iekšējās atšķirības, jo dažādos reģionos atšķiras tādi faktori kā tiesiskās aizsardzības līdzekļi, kultūra un piekļuve resursiem un izglītībai;</w:t>
            </w:r>
          </w:p>
        </w:tc>
      </w:tr>
    </w:tbl>
    <w:p w14:paraId="088C5CF1" w14:textId="77777777" w:rsidR="009907D5" w:rsidRPr="00651067" w:rsidRDefault="00C248C9" w:rsidP="009907D5">
      <w:r w:rsidRPr="00651067">
        <w:rPr>
          <w:rStyle w:val="HideTWBExt"/>
        </w:rPr>
        <w:lastRenderedPageBreak/>
        <w:t>&lt;/Amend&gt;</w:t>
      </w:r>
    </w:p>
    <w:p w14:paraId="0BD6334A"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11</w:t>
      </w:r>
      <w:r w:rsidRPr="00651067">
        <w:rPr>
          <w:rStyle w:val="HideTWBExt"/>
        </w:rPr>
        <w:t>&lt;/NumAm&gt;</w:t>
      </w:r>
    </w:p>
    <w:p w14:paraId="337A5807"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778FDC95" w14:textId="77777777" w:rsidR="009907D5" w:rsidRPr="00651067" w:rsidRDefault="00C248C9" w:rsidP="009907D5">
      <w:pPr>
        <w:pStyle w:val="NormalBold"/>
      </w:pPr>
      <w:r w:rsidRPr="00651067">
        <w:rPr>
          <w:rStyle w:val="HideTWBExt"/>
        </w:rPr>
        <w:t>&lt;Article&gt;</w:t>
      </w:r>
      <w:proofErr w:type="spellStart"/>
      <w:r w:rsidRPr="00651067">
        <w:t>Cc</w:t>
      </w:r>
      <w:proofErr w:type="spellEnd"/>
      <w:r w:rsidRPr="00651067">
        <w:t> apsvērums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6B7C9497" w14:textId="77777777" w:rsidTr="00383AE9">
        <w:trPr>
          <w:trHeight w:hRule="exact" w:val="240"/>
          <w:jc w:val="center"/>
        </w:trPr>
        <w:tc>
          <w:tcPr>
            <w:tcW w:w="9752" w:type="dxa"/>
            <w:gridSpan w:val="2"/>
            <w:tcBorders>
              <w:top w:val="nil"/>
              <w:left w:val="nil"/>
              <w:bottom w:val="nil"/>
              <w:right w:val="nil"/>
            </w:tcBorders>
          </w:tcPr>
          <w:p w14:paraId="650E2A60" w14:textId="77777777" w:rsidR="009907D5" w:rsidRPr="00651067" w:rsidRDefault="009907D5" w:rsidP="00383AE9"/>
        </w:tc>
      </w:tr>
      <w:tr w:rsidR="00447DC7" w:rsidRPr="00651067" w14:paraId="7A80E81F" w14:textId="77777777" w:rsidTr="00383AE9">
        <w:trPr>
          <w:trHeight w:val="240"/>
          <w:jc w:val="center"/>
        </w:trPr>
        <w:tc>
          <w:tcPr>
            <w:tcW w:w="4876" w:type="dxa"/>
            <w:tcBorders>
              <w:top w:val="nil"/>
              <w:left w:val="nil"/>
              <w:bottom w:val="nil"/>
              <w:right w:val="nil"/>
            </w:tcBorders>
          </w:tcPr>
          <w:p w14:paraId="255D5E64"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09FAEDC9" w14:textId="77777777" w:rsidR="009907D5" w:rsidRPr="00651067" w:rsidRDefault="00C248C9" w:rsidP="00383AE9">
            <w:pPr>
              <w:pStyle w:val="AmColumnHeading"/>
            </w:pPr>
            <w:r w:rsidRPr="00651067">
              <w:t>Grozījums</w:t>
            </w:r>
          </w:p>
        </w:tc>
      </w:tr>
      <w:tr w:rsidR="00447DC7" w:rsidRPr="00651067" w14:paraId="6BF2D3D3" w14:textId="77777777" w:rsidTr="00383AE9">
        <w:trPr>
          <w:jc w:val="center"/>
        </w:trPr>
        <w:tc>
          <w:tcPr>
            <w:tcW w:w="4876" w:type="dxa"/>
            <w:tcBorders>
              <w:top w:val="nil"/>
              <w:left w:val="nil"/>
              <w:bottom w:val="nil"/>
              <w:right w:val="nil"/>
            </w:tcBorders>
          </w:tcPr>
          <w:p w14:paraId="3E55DEA1" w14:textId="77777777" w:rsidR="009907D5" w:rsidRPr="00651067" w:rsidRDefault="009907D5" w:rsidP="00383AE9">
            <w:pPr>
              <w:pStyle w:val="Normal6a"/>
            </w:pPr>
          </w:p>
        </w:tc>
        <w:tc>
          <w:tcPr>
            <w:tcW w:w="4876" w:type="dxa"/>
            <w:tcBorders>
              <w:top w:val="nil"/>
              <w:left w:val="nil"/>
              <w:bottom w:val="nil"/>
              <w:right w:val="nil"/>
            </w:tcBorders>
          </w:tcPr>
          <w:p w14:paraId="7F4A9995" w14:textId="77777777" w:rsidR="009907D5" w:rsidRPr="00651067" w:rsidRDefault="00C248C9" w:rsidP="00383AE9">
            <w:pPr>
              <w:pStyle w:val="Normal6a"/>
            </w:pPr>
            <w:proofErr w:type="spellStart"/>
            <w:r w:rsidRPr="00651067">
              <w:rPr>
                <w:b/>
                <w:i/>
              </w:rPr>
              <w:t>Cc</w:t>
            </w:r>
            <w:proofErr w:type="spellEnd"/>
            <w:r w:rsidRPr="00651067">
              <w:rPr>
                <w:b/>
                <w:i/>
              </w:rPr>
              <w:t>.</w:t>
            </w:r>
            <w:r w:rsidRPr="00651067">
              <w:tab/>
            </w:r>
            <w:r w:rsidRPr="00651067">
              <w:rPr>
                <w:b/>
                <w:i/>
              </w:rPr>
              <w:t xml:space="preserve">tā kā klimata pārmaiņu ietekme nesamērīgi skar sievietes un meitenes, jo īpaši lauku apvidos; tā kā šī ietekme rada lielākas iespējas ar dzimumu </w:t>
            </w:r>
            <w:r w:rsidRPr="00651067">
              <w:rPr>
                <w:b/>
                <w:i/>
              </w:rPr>
              <w:t>saistītai vardarbībai, lielākas grūtības veikt ikdienas uzdevumus un ierobežo piekļuvi izglītībai;</w:t>
            </w:r>
          </w:p>
        </w:tc>
      </w:tr>
    </w:tbl>
    <w:p w14:paraId="5DB538AA" w14:textId="77777777" w:rsidR="009907D5" w:rsidRPr="00651067" w:rsidRDefault="00C248C9" w:rsidP="009907D5">
      <w:r w:rsidRPr="00651067">
        <w:rPr>
          <w:rStyle w:val="HideTWBExt"/>
        </w:rPr>
        <w:t>&lt;/Amend&gt;</w:t>
      </w:r>
    </w:p>
    <w:p w14:paraId="0C4BCB12"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12</w:t>
      </w:r>
      <w:r w:rsidRPr="00651067">
        <w:rPr>
          <w:rStyle w:val="HideTWBExt"/>
        </w:rPr>
        <w:t>&lt;/NumAm&gt;</w:t>
      </w:r>
    </w:p>
    <w:p w14:paraId="52BA27F0"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4A9AF715" w14:textId="77777777" w:rsidR="009907D5" w:rsidRPr="00651067" w:rsidRDefault="00C248C9" w:rsidP="009907D5">
      <w:pPr>
        <w:pStyle w:val="NormalBold"/>
      </w:pPr>
      <w:r w:rsidRPr="00651067">
        <w:rPr>
          <w:rStyle w:val="HideTWBExt"/>
        </w:rPr>
        <w:t>&lt;Article&gt;</w:t>
      </w:r>
      <w:r w:rsidRPr="00651067">
        <w:t>F apsvērums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13A74C97" w14:textId="77777777" w:rsidTr="00383AE9">
        <w:trPr>
          <w:trHeight w:hRule="exact" w:val="240"/>
          <w:jc w:val="center"/>
        </w:trPr>
        <w:tc>
          <w:tcPr>
            <w:tcW w:w="9752" w:type="dxa"/>
            <w:gridSpan w:val="2"/>
            <w:tcBorders>
              <w:top w:val="nil"/>
              <w:left w:val="nil"/>
              <w:bottom w:val="nil"/>
              <w:right w:val="nil"/>
            </w:tcBorders>
          </w:tcPr>
          <w:p w14:paraId="3605B2C0" w14:textId="77777777" w:rsidR="009907D5" w:rsidRPr="00651067" w:rsidRDefault="009907D5" w:rsidP="00383AE9"/>
        </w:tc>
      </w:tr>
      <w:tr w:rsidR="00447DC7" w:rsidRPr="00651067" w14:paraId="29512BA9" w14:textId="77777777" w:rsidTr="00383AE9">
        <w:trPr>
          <w:trHeight w:val="240"/>
          <w:jc w:val="center"/>
        </w:trPr>
        <w:tc>
          <w:tcPr>
            <w:tcW w:w="4876" w:type="dxa"/>
            <w:tcBorders>
              <w:top w:val="nil"/>
              <w:left w:val="nil"/>
              <w:bottom w:val="nil"/>
              <w:right w:val="nil"/>
            </w:tcBorders>
          </w:tcPr>
          <w:p w14:paraId="1431F25B" w14:textId="77777777" w:rsidR="009907D5" w:rsidRPr="00651067" w:rsidRDefault="00C248C9" w:rsidP="00383AE9">
            <w:pPr>
              <w:pStyle w:val="AmColumnHeading"/>
            </w:pPr>
            <w:r w:rsidRPr="00651067">
              <w:lastRenderedPageBreak/>
              <w:t xml:space="preserve">Rezolūcijas </w:t>
            </w:r>
            <w:r w:rsidRPr="00651067">
              <w:t>priekšlikums</w:t>
            </w:r>
          </w:p>
        </w:tc>
        <w:tc>
          <w:tcPr>
            <w:tcW w:w="4876" w:type="dxa"/>
            <w:tcBorders>
              <w:top w:val="nil"/>
              <w:left w:val="nil"/>
              <w:bottom w:val="nil"/>
              <w:right w:val="nil"/>
            </w:tcBorders>
          </w:tcPr>
          <w:p w14:paraId="5B2B5B0F" w14:textId="77777777" w:rsidR="009907D5" w:rsidRPr="00651067" w:rsidRDefault="00C248C9" w:rsidP="00383AE9">
            <w:pPr>
              <w:pStyle w:val="AmColumnHeading"/>
            </w:pPr>
            <w:r w:rsidRPr="00651067">
              <w:t>Grozījums</w:t>
            </w:r>
          </w:p>
        </w:tc>
      </w:tr>
      <w:tr w:rsidR="00447DC7" w:rsidRPr="00651067" w14:paraId="4DA4EE2B" w14:textId="77777777" w:rsidTr="00383AE9">
        <w:trPr>
          <w:jc w:val="center"/>
        </w:trPr>
        <w:tc>
          <w:tcPr>
            <w:tcW w:w="4876" w:type="dxa"/>
            <w:tcBorders>
              <w:top w:val="nil"/>
              <w:left w:val="nil"/>
              <w:bottom w:val="nil"/>
              <w:right w:val="nil"/>
            </w:tcBorders>
          </w:tcPr>
          <w:p w14:paraId="2A04CABD" w14:textId="77777777" w:rsidR="009907D5" w:rsidRPr="00651067" w:rsidRDefault="00C248C9" w:rsidP="00383AE9">
            <w:pPr>
              <w:pStyle w:val="Normal6a"/>
            </w:pPr>
            <w:r w:rsidRPr="00651067">
              <w:t>F.</w:t>
            </w:r>
            <w:r w:rsidRPr="00651067">
              <w:tab/>
              <w:t>tā kā cilvēktiesību aizstāvji un pilsoniskās sabiedrības organizācijas ir būtiski partneri ES centienos aizsargāt un veicināt cilvēktiesības, demokrātiju un tiesiskumu; tā kā valdības visā pasaulē arvien vairāk cenzē, apklusina un vajā cilvēktiesību aizstāvjus un pilsoniskās sabiedrības organizācijas to darbības dēļ,</w:t>
            </w:r>
          </w:p>
        </w:tc>
        <w:tc>
          <w:tcPr>
            <w:tcW w:w="4876" w:type="dxa"/>
            <w:tcBorders>
              <w:top w:val="nil"/>
              <w:left w:val="nil"/>
              <w:bottom w:val="nil"/>
              <w:right w:val="nil"/>
            </w:tcBorders>
          </w:tcPr>
          <w:p w14:paraId="14E26E0F" w14:textId="77777777" w:rsidR="009907D5" w:rsidRPr="00651067" w:rsidRDefault="00C248C9" w:rsidP="00383AE9">
            <w:pPr>
              <w:pStyle w:val="Normal6a"/>
            </w:pPr>
            <w:r w:rsidRPr="00651067">
              <w:t>F.</w:t>
            </w:r>
            <w:r w:rsidRPr="00651067">
              <w:tab/>
              <w:t xml:space="preserve">tā kā cilvēktiesību aizstāvji un pilsoniskās sabiedrības organizācijas ir būtiski partneri ES centienos aizsargāt un veicināt cilvēktiesības, demokrātiju un tiesiskumu; tā kā valdības visā pasaulē arvien vairāk cenzē, apklusina un vajā cilvēktiesību aizstāvjus un pilsoniskās sabiedrības organizācijas to darbības dēļ, </w:t>
            </w:r>
            <w:r w:rsidRPr="00651067">
              <w:rPr>
                <w:b/>
                <w:i/>
              </w:rPr>
              <w:t xml:space="preserve">tā kā cilvēktiesību aizstāves sievietes (CAS) un sievietes, kas strādā sieviešu tiesību, dzimumu līdztiesības, seksuālās un reproduktīvās veselības un ar to saistīto tiesību (SRHR) un LGBTIQ+ </w:t>
            </w:r>
            <w:r w:rsidRPr="00651067">
              <w:rPr>
                <w:b/>
                <w:i/>
              </w:rPr>
              <w:t xml:space="preserve">tiesību jomā, saskaras ar to, ka samazinās telpa viņu kritiski svarīgajam darbam un pastiprinās </w:t>
            </w:r>
            <w:proofErr w:type="spellStart"/>
            <w:r w:rsidRPr="00651067">
              <w:rPr>
                <w:b/>
                <w:i/>
              </w:rPr>
              <w:t>dzimumspecifiski</w:t>
            </w:r>
            <w:proofErr w:type="spellEnd"/>
            <w:r w:rsidRPr="00651067">
              <w:rPr>
                <w:b/>
                <w:i/>
              </w:rPr>
              <w:t xml:space="preserve"> draudi, tostarp ar dzimumu saistīta vardarbība, seksuāla vardarbība, nomelnošanas kampaņas un citi mērķtiecīgas dezinformācijas veidi, kā arī nesamērīgi pieaug aizskaršana, tostarp aizskaršana tiešsaistē, un tāpēc ir vajadzīgi īpaši un pienācīgi aizsardzības pasākumi;</w:t>
            </w:r>
          </w:p>
        </w:tc>
      </w:tr>
    </w:tbl>
    <w:p w14:paraId="4B51D4B7" w14:textId="77777777" w:rsidR="009907D5" w:rsidRPr="00651067" w:rsidRDefault="00C248C9" w:rsidP="009907D5">
      <w:r w:rsidRPr="00651067">
        <w:rPr>
          <w:rStyle w:val="HideTWBExt"/>
        </w:rPr>
        <w:t>&lt;/Amend&gt;</w:t>
      </w:r>
    </w:p>
    <w:p w14:paraId="1D5A5C4E"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13</w:t>
      </w:r>
      <w:r w:rsidRPr="00651067">
        <w:rPr>
          <w:rStyle w:val="HideTWBExt"/>
        </w:rPr>
        <w:t>&lt;/NumAm&gt;</w:t>
      </w:r>
    </w:p>
    <w:p w14:paraId="2E93DE6D"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79C8B703" w14:textId="77777777" w:rsidR="009907D5" w:rsidRPr="00651067" w:rsidRDefault="00C248C9" w:rsidP="009907D5">
      <w:pPr>
        <w:pStyle w:val="NormalBold"/>
      </w:pPr>
      <w:r w:rsidRPr="00651067">
        <w:rPr>
          <w:rStyle w:val="HideTWBExt"/>
        </w:rPr>
        <w:t>&lt;Article&gt;</w:t>
      </w:r>
      <w:r w:rsidRPr="00651067">
        <w:t>Fa apsvērums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44FBE234" w14:textId="77777777" w:rsidTr="00383AE9">
        <w:trPr>
          <w:trHeight w:hRule="exact" w:val="240"/>
          <w:jc w:val="center"/>
        </w:trPr>
        <w:tc>
          <w:tcPr>
            <w:tcW w:w="9752" w:type="dxa"/>
            <w:gridSpan w:val="2"/>
            <w:tcBorders>
              <w:top w:val="nil"/>
              <w:left w:val="nil"/>
              <w:bottom w:val="nil"/>
              <w:right w:val="nil"/>
            </w:tcBorders>
          </w:tcPr>
          <w:p w14:paraId="2421EFDE" w14:textId="77777777" w:rsidR="009907D5" w:rsidRPr="00651067" w:rsidRDefault="009907D5" w:rsidP="00383AE9"/>
        </w:tc>
      </w:tr>
      <w:tr w:rsidR="00447DC7" w:rsidRPr="00651067" w14:paraId="48F9B1AD" w14:textId="77777777" w:rsidTr="00383AE9">
        <w:trPr>
          <w:trHeight w:val="240"/>
          <w:jc w:val="center"/>
        </w:trPr>
        <w:tc>
          <w:tcPr>
            <w:tcW w:w="4876" w:type="dxa"/>
            <w:tcBorders>
              <w:top w:val="nil"/>
              <w:left w:val="nil"/>
              <w:bottom w:val="nil"/>
              <w:right w:val="nil"/>
            </w:tcBorders>
          </w:tcPr>
          <w:p w14:paraId="0E21B478"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3E150F53" w14:textId="77777777" w:rsidR="009907D5" w:rsidRPr="00651067" w:rsidRDefault="00C248C9" w:rsidP="00383AE9">
            <w:pPr>
              <w:pStyle w:val="AmColumnHeading"/>
            </w:pPr>
            <w:r w:rsidRPr="00651067">
              <w:t>Grozījums</w:t>
            </w:r>
          </w:p>
        </w:tc>
      </w:tr>
      <w:tr w:rsidR="00447DC7" w:rsidRPr="00651067" w14:paraId="1A0B0DF2" w14:textId="77777777" w:rsidTr="00383AE9">
        <w:trPr>
          <w:jc w:val="center"/>
        </w:trPr>
        <w:tc>
          <w:tcPr>
            <w:tcW w:w="4876" w:type="dxa"/>
            <w:tcBorders>
              <w:top w:val="nil"/>
              <w:left w:val="nil"/>
              <w:bottom w:val="nil"/>
              <w:right w:val="nil"/>
            </w:tcBorders>
          </w:tcPr>
          <w:p w14:paraId="2E22217A" w14:textId="77777777" w:rsidR="009907D5" w:rsidRPr="00651067" w:rsidRDefault="009907D5" w:rsidP="00383AE9">
            <w:pPr>
              <w:pStyle w:val="Normal6a"/>
            </w:pPr>
          </w:p>
        </w:tc>
        <w:tc>
          <w:tcPr>
            <w:tcW w:w="4876" w:type="dxa"/>
            <w:tcBorders>
              <w:top w:val="nil"/>
              <w:left w:val="nil"/>
              <w:bottom w:val="nil"/>
              <w:right w:val="nil"/>
            </w:tcBorders>
          </w:tcPr>
          <w:p w14:paraId="6E6B00D0" w14:textId="77777777" w:rsidR="009907D5" w:rsidRPr="00651067" w:rsidRDefault="00C248C9" w:rsidP="00383AE9">
            <w:pPr>
              <w:pStyle w:val="Normal6a"/>
            </w:pPr>
            <w:r w:rsidRPr="00651067">
              <w:rPr>
                <w:b/>
                <w:i/>
              </w:rPr>
              <w:t>Fa.</w:t>
            </w:r>
            <w:r w:rsidRPr="00651067">
              <w:tab/>
            </w:r>
            <w:r w:rsidRPr="00651067">
              <w:rPr>
                <w:b/>
                <w:i/>
              </w:rPr>
              <w:t xml:space="preserve">tā kā SRHR ir aizsargātas kā cilvēktiesības starptautiskajos un Eiropas cilvēktiesību tiesību aktos, </w:t>
            </w:r>
            <w:r w:rsidRPr="00651067">
              <w:rPr>
                <w:b/>
                <w:i/>
              </w:rPr>
              <w:t xml:space="preserve">piemēram, Starptautiskajā </w:t>
            </w:r>
            <w:proofErr w:type="spellStart"/>
            <w:r w:rsidRPr="00651067">
              <w:rPr>
                <w:b/>
                <w:i/>
              </w:rPr>
              <w:t>paktā</w:t>
            </w:r>
            <w:proofErr w:type="spellEnd"/>
            <w:r w:rsidRPr="00651067">
              <w:rPr>
                <w:b/>
                <w:i/>
              </w:rPr>
              <w:t xml:space="preserve"> par pilsoniskajām un politiskajām tiesībām, Starptautiskajā </w:t>
            </w:r>
            <w:proofErr w:type="spellStart"/>
            <w:r w:rsidRPr="00651067">
              <w:rPr>
                <w:b/>
                <w:i/>
              </w:rPr>
              <w:t>paktā</w:t>
            </w:r>
            <w:proofErr w:type="spellEnd"/>
            <w:r w:rsidRPr="00651067">
              <w:rPr>
                <w:b/>
                <w:i/>
              </w:rPr>
              <w:t xml:space="preserve"> par ekonomiskajām, sociālajām un kultūras tiesībām, Konvencijā par jebkādas sieviešu diskriminācijas izskaušanu un Eiropas Cilvēktiesību konvencijā, un tās ir būtisks visaptverošas veselības aprūpes sniegšanas elements; tā kā tiesības uz veselību, jo īpaši SRHR, ir sieviešu </w:t>
            </w:r>
            <w:proofErr w:type="spellStart"/>
            <w:r w:rsidRPr="00651067">
              <w:rPr>
                <w:b/>
                <w:i/>
              </w:rPr>
              <w:t>pamattiesības</w:t>
            </w:r>
            <w:proofErr w:type="spellEnd"/>
            <w:r w:rsidRPr="00651067">
              <w:rPr>
                <w:b/>
                <w:i/>
              </w:rPr>
              <w:t xml:space="preserve">, kas būtu jāstiprina un ko nekādā veidā nedrīkst vājināt vai atcelt; tā kā SRHR ievērošana ir būtisks </w:t>
            </w:r>
            <w:r w:rsidRPr="00651067">
              <w:rPr>
                <w:b/>
                <w:i/>
              </w:rPr>
              <w:lastRenderedPageBreak/>
              <w:t>cilvēka cieņas elements</w:t>
            </w:r>
            <w:r w:rsidRPr="00651067">
              <w:rPr>
                <w:b/>
                <w:i/>
              </w:rPr>
              <w:t xml:space="preserve"> un ir cieši saistīta ar </w:t>
            </w:r>
            <w:proofErr w:type="spellStart"/>
            <w:r w:rsidRPr="00651067">
              <w:rPr>
                <w:b/>
                <w:i/>
              </w:rPr>
              <w:t>dzimumbalstītas</w:t>
            </w:r>
            <w:proofErr w:type="spellEnd"/>
            <w:r w:rsidRPr="00651067">
              <w:rPr>
                <w:b/>
                <w:i/>
              </w:rPr>
              <w:t xml:space="preserve"> vardarbības apkarošanu, dzimumu līdztiesību un plaša spektra citu cilvēktiesību īstenošanu, piemēram, personas tiesībām uz dzīvību, veselību, privātumu, personas drošību, </w:t>
            </w:r>
            <w:proofErr w:type="spellStart"/>
            <w:r w:rsidRPr="00651067">
              <w:rPr>
                <w:b/>
                <w:i/>
              </w:rPr>
              <w:t>nediskrimināciju</w:t>
            </w:r>
            <w:proofErr w:type="spellEnd"/>
            <w:r w:rsidRPr="00651067">
              <w:rPr>
                <w:b/>
                <w:i/>
              </w:rPr>
              <w:t>, vienlīdzību likuma priekšā un brīvību no spīdzināšanas un citas nežēlīgas, necilvēcīgas vai pazemojošas izturēšanās vai sodīšanas;</w:t>
            </w:r>
          </w:p>
        </w:tc>
      </w:tr>
    </w:tbl>
    <w:p w14:paraId="3522C36C" w14:textId="77777777" w:rsidR="009907D5" w:rsidRPr="00651067" w:rsidRDefault="00C248C9" w:rsidP="009907D5">
      <w:r w:rsidRPr="00651067">
        <w:rPr>
          <w:rStyle w:val="HideTWBExt"/>
        </w:rPr>
        <w:lastRenderedPageBreak/>
        <w:t>&lt;/Amend&gt;</w:t>
      </w:r>
    </w:p>
    <w:p w14:paraId="11AFDD28"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14</w:t>
      </w:r>
      <w:r w:rsidRPr="00651067">
        <w:rPr>
          <w:rStyle w:val="HideTWBExt"/>
        </w:rPr>
        <w:t>&lt;/NumAm&gt;</w:t>
      </w:r>
    </w:p>
    <w:p w14:paraId="22C3EF9F"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51CC610E" w14:textId="77777777" w:rsidR="009907D5" w:rsidRPr="00651067" w:rsidRDefault="00C248C9" w:rsidP="009907D5">
      <w:pPr>
        <w:pStyle w:val="NormalBold"/>
      </w:pPr>
      <w:r w:rsidRPr="00651067">
        <w:rPr>
          <w:rStyle w:val="HideTWBExt"/>
        </w:rPr>
        <w:t>&lt;Article&gt;</w:t>
      </w:r>
      <w:proofErr w:type="spellStart"/>
      <w:r w:rsidRPr="00651067">
        <w:t>Fb</w:t>
      </w:r>
      <w:proofErr w:type="spellEnd"/>
      <w:r w:rsidRPr="00651067">
        <w:t> apsvērums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257113D2" w14:textId="77777777" w:rsidTr="00383AE9">
        <w:trPr>
          <w:trHeight w:hRule="exact" w:val="240"/>
          <w:jc w:val="center"/>
        </w:trPr>
        <w:tc>
          <w:tcPr>
            <w:tcW w:w="9752" w:type="dxa"/>
            <w:gridSpan w:val="2"/>
            <w:tcBorders>
              <w:top w:val="nil"/>
              <w:left w:val="nil"/>
              <w:bottom w:val="nil"/>
              <w:right w:val="nil"/>
            </w:tcBorders>
          </w:tcPr>
          <w:p w14:paraId="28B43C11" w14:textId="77777777" w:rsidR="009907D5" w:rsidRPr="00651067" w:rsidRDefault="009907D5" w:rsidP="00383AE9"/>
        </w:tc>
      </w:tr>
      <w:tr w:rsidR="00447DC7" w:rsidRPr="00651067" w14:paraId="38A0141D" w14:textId="77777777" w:rsidTr="00383AE9">
        <w:trPr>
          <w:trHeight w:val="240"/>
          <w:jc w:val="center"/>
        </w:trPr>
        <w:tc>
          <w:tcPr>
            <w:tcW w:w="4876" w:type="dxa"/>
            <w:tcBorders>
              <w:top w:val="nil"/>
              <w:left w:val="nil"/>
              <w:bottom w:val="nil"/>
              <w:right w:val="nil"/>
            </w:tcBorders>
          </w:tcPr>
          <w:p w14:paraId="7E12293D"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19C51414" w14:textId="77777777" w:rsidR="009907D5" w:rsidRPr="00651067" w:rsidRDefault="00C248C9" w:rsidP="00383AE9">
            <w:pPr>
              <w:pStyle w:val="AmColumnHeading"/>
            </w:pPr>
            <w:r w:rsidRPr="00651067">
              <w:t>Grozījums</w:t>
            </w:r>
          </w:p>
        </w:tc>
      </w:tr>
      <w:tr w:rsidR="00447DC7" w:rsidRPr="00651067" w14:paraId="3D864CDF" w14:textId="77777777" w:rsidTr="00383AE9">
        <w:trPr>
          <w:jc w:val="center"/>
        </w:trPr>
        <w:tc>
          <w:tcPr>
            <w:tcW w:w="4876" w:type="dxa"/>
            <w:tcBorders>
              <w:top w:val="nil"/>
              <w:left w:val="nil"/>
              <w:bottom w:val="nil"/>
              <w:right w:val="nil"/>
            </w:tcBorders>
          </w:tcPr>
          <w:p w14:paraId="703075FF" w14:textId="77777777" w:rsidR="009907D5" w:rsidRPr="00651067" w:rsidRDefault="009907D5" w:rsidP="00383AE9">
            <w:pPr>
              <w:pStyle w:val="Normal6a"/>
            </w:pPr>
          </w:p>
        </w:tc>
        <w:tc>
          <w:tcPr>
            <w:tcW w:w="4876" w:type="dxa"/>
            <w:tcBorders>
              <w:top w:val="nil"/>
              <w:left w:val="nil"/>
              <w:bottom w:val="nil"/>
              <w:right w:val="nil"/>
            </w:tcBorders>
          </w:tcPr>
          <w:p w14:paraId="0E2BB332" w14:textId="77777777" w:rsidR="009907D5" w:rsidRPr="00651067" w:rsidRDefault="00C248C9" w:rsidP="00383AE9">
            <w:pPr>
              <w:pStyle w:val="Normal6a"/>
            </w:pPr>
            <w:proofErr w:type="spellStart"/>
            <w:r w:rsidRPr="00651067">
              <w:rPr>
                <w:b/>
                <w:i/>
              </w:rPr>
              <w:t>Fb</w:t>
            </w:r>
            <w:proofErr w:type="spellEnd"/>
            <w:r w:rsidRPr="00651067">
              <w:rPr>
                <w:b/>
                <w:i/>
              </w:rPr>
              <w:t>.</w:t>
            </w:r>
            <w:r w:rsidRPr="00651067">
              <w:tab/>
            </w:r>
            <w:r w:rsidRPr="00651067">
              <w:rPr>
                <w:b/>
                <w:i/>
              </w:rPr>
              <w:t xml:space="preserve">tā kā Stambulas konvencijā, kurai nesen pievienojās ES, lai gan to ir ratificējušas tikai dažas dalībvalstis, ir apstiprināts, ka bruņoti konflikti izraisa atkārtotus cilvēktiesību pārkāpumus, kas skar </w:t>
            </w:r>
            <w:r w:rsidRPr="00651067">
              <w:rPr>
                <w:b/>
                <w:i/>
              </w:rPr>
              <w:t xml:space="preserve">civiliedzīvotājus, jo īpaši sievietes, kuras ir pakļautas </w:t>
            </w:r>
            <w:proofErr w:type="spellStart"/>
            <w:r w:rsidRPr="00651067">
              <w:rPr>
                <w:b/>
                <w:i/>
              </w:rPr>
              <w:t>izvarošanai</w:t>
            </w:r>
            <w:proofErr w:type="spellEnd"/>
            <w:r w:rsidRPr="00651067">
              <w:rPr>
                <w:b/>
                <w:i/>
              </w:rPr>
              <w:t xml:space="preserve"> un seksuālai vardarbībai, ko izmanto kā kara ieroci, un cieš no </w:t>
            </w:r>
            <w:proofErr w:type="spellStart"/>
            <w:r w:rsidRPr="00651067">
              <w:rPr>
                <w:b/>
                <w:i/>
              </w:rPr>
              <w:t>dzimumbalstītas</w:t>
            </w:r>
            <w:proofErr w:type="spellEnd"/>
            <w:r w:rsidRPr="00651067">
              <w:rPr>
                <w:b/>
                <w:i/>
              </w:rPr>
              <w:t xml:space="preserve"> vardarbības pastiprināšanās konfliktu laikā un pēc tiem, un izdzīvojušajām ir liegta piekļuve tiesu iestādēm vai pienācīgam medicīniskajam un psiholoģiskajam atbalstam; tā kā iepriekš minētajā konvencijā vardarbība pret sievietēm ir definēta kā cilvēktiesību pārkāpums;</w:t>
            </w:r>
          </w:p>
        </w:tc>
      </w:tr>
    </w:tbl>
    <w:p w14:paraId="643FDA55" w14:textId="77777777" w:rsidR="009907D5" w:rsidRPr="00651067" w:rsidRDefault="00C248C9" w:rsidP="009907D5">
      <w:r w:rsidRPr="00651067">
        <w:rPr>
          <w:rStyle w:val="HideTWBExt"/>
        </w:rPr>
        <w:t>&lt;/Amend&gt;</w:t>
      </w:r>
    </w:p>
    <w:p w14:paraId="00A7C81F"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15</w:t>
      </w:r>
      <w:r w:rsidRPr="00651067">
        <w:rPr>
          <w:rStyle w:val="HideTWBExt"/>
        </w:rPr>
        <w:t>&lt;/NumAm&gt;</w:t>
      </w:r>
    </w:p>
    <w:p w14:paraId="3FB50D8D"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1FD5AE39" w14:textId="77777777" w:rsidR="009907D5" w:rsidRPr="00651067" w:rsidRDefault="00C248C9" w:rsidP="009907D5">
      <w:pPr>
        <w:pStyle w:val="NormalBold"/>
      </w:pPr>
      <w:r w:rsidRPr="00651067">
        <w:rPr>
          <w:rStyle w:val="HideTWBExt"/>
        </w:rPr>
        <w:t>&lt;Article&gt;</w:t>
      </w:r>
      <w:proofErr w:type="spellStart"/>
      <w:r w:rsidRPr="00651067">
        <w:t>Fc</w:t>
      </w:r>
      <w:proofErr w:type="spellEnd"/>
      <w:r w:rsidRPr="00651067">
        <w:t> apsvērums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2AC2462E" w14:textId="77777777" w:rsidTr="00383AE9">
        <w:trPr>
          <w:trHeight w:hRule="exact" w:val="240"/>
          <w:jc w:val="center"/>
        </w:trPr>
        <w:tc>
          <w:tcPr>
            <w:tcW w:w="9752" w:type="dxa"/>
            <w:gridSpan w:val="2"/>
            <w:tcBorders>
              <w:top w:val="nil"/>
              <w:left w:val="nil"/>
              <w:bottom w:val="nil"/>
              <w:right w:val="nil"/>
            </w:tcBorders>
          </w:tcPr>
          <w:p w14:paraId="63897109" w14:textId="77777777" w:rsidR="009907D5" w:rsidRPr="00651067" w:rsidRDefault="009907D5" w:rsidP="00383AE9"/>
        </w:tc>
      </w:tr>
      <w:tr w:rsidR="00447DC7" w:rsidRPr="00651067" w14:paraId="2047BCB9" w14:textId="77777777" w:rsidTr="00383AE9">
        <w:trPr>
          <w:trHeight w:val="240"/>
          <w:jc w:val="center"/>
        </w:trPr>
        <w:tc>
          <w:tcPr>
            <w:tcW w:w="4876" w:type="dxa"/>
            <w:tcBorders>
              <w:top w:val="nil"/>
              <w:left w:val="nil"/>
              <w:bottom w:val="nil"/>
              <w:right w:val="nil"/>
            </w:tcBorders>
          </w:tcPr>
          <w:p w14:paraId="7A0B195D"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16D91001" w14:textId="77777777" w:rsidR="009907D5" w:rsidRPr="00651067" w:rsidRDefault="00C248C9" w:rsidP="00383AE9">
            <w:pPr>
              <w:pStyle w:val="AmColumnHeading"/>
            </w:pPr>
            <w:r w:rsidRPr="00651067">
              <w:t>Grozījums</w:t>
            </w:r>
          </w:p>
        </w:tc>
      </w:tr>
      <w:tr w:rsidR="00447DC7" w:rsidRPr="00651067" w14:paraId="439777F9" w14:textId="77777777" w:rsidTr="00383AE9">
        <w:trPr>
          <w:jc w:val="center"/>
        </w:trPr>
        <w:tc>
          <w:tcPr>
            <w:tcW w:w="4876" w:type="dxa"/>
            <w:tcBorders>
              <w:top w:val="nil"/>
              <w:left w:val="nil"/>
              <w:bottom w:val="nil"/>
              <w:right w:val="nil"/>
            </w:tcBorders>
          </w:tcPr>
          <w:p w14:paraId="7B1FCE2F" w14:textId="77777777" w:rsidR="009907D5" w:rsidRPr="00651067" w:rsidRDefault="009907D5" w:rsidP="00383AE9">
            <w:pPr>
              <w:pStyle w:val="Normal6a"/>
            </w:pPr>
          </w:p>
        </w:tc>
        <w:tc>
          <w:tcPr>
            <w:tcW w:w="4876" w:type="dxa"/>
            <w:tcBorders>
              <w:top w:val="nil"/>
              <w:left w:val="nil"/>
              <w:bottom w:val="nil"/>
              <w:right w:val="nil"/>
            </w:tcBorders>
          </w:tcPr>
          <w:p w14:paraId="0E35DE22" w14:textId="77777777" w:rsidR="009907D5" w:rsidRPr="00651067" w:rsidRDefault="00C248C9" w:rsidP="00383AE9">
            <w:pPr>
              <w:pStyle w:val="Normal6a"/>
            </w:pPr>
            <w:proofErr w:type="spellStart"/>
            <w:r w:rsidRPr="00651067">
              <w:rPr>
                <w:b/>
                <w:i/>
              </w:rPr>
              <w:t>Fc</w:t>
            </w:r>
            <w:proofErr w:type="spellEnd"/>
            <w:r w:rsidRPr="00651067">
              <w:rPr>
                <w:b/>
                <w:i/>
              </w:rPr>
              <w:t>.</w:t>
            </w:r>
            <w:r w:rsidRPr="00651067">
              <w:tab/>
            </w:r>
            <w:r w:rsidRPr="00651067">
              <w:rPr>
                <w:b/>
                <w:i/>
              </w:rPr>
              <w:t xml:space="preserve">tā kā pilsoniskās sabiedrības organizācijām, kas pārstāv personas ar invaliditāti un viņu ģimenes, ir būtiska nozīme cilvēktiesību ievērošanas </w:t>
            </w:r>
            <w:r w:rsidRPr="00651067">
              <w:rPr>
                <w:b/>
                <w:i/>
              </w:rPr>
              <w:lastRenderedPageBreak/>
              <w:t xml:space="preserve">veicināšanā un </w:t>
            </w:r>
            <w:r w:rsidRPr="00651067">
              <w:rPr>
                <w:b/>
                <w:i/>
              </w:rPr>
              <w:t xml:space="preserve">demokrātiskas un iekļaujošas sabiedrības veidošanā; tā kā konfliktu, migrācijas un cilvēku tirdzniecības kontekstā personas ar invaliditāti, jo īpaši sievietes un meitenes, saskaras ar </w:t>
            </w:r>
            <w:proofErr w:type="spellStart"/>
            <w:r w:rsidRPr="00651067">
              <w:rPr>
                <w:b/>
                <w:i/>
              </w:rPr>
              <w:t>intersekcionālu</w:t>
            </w:r>
            <w:proofErr w:type="spellEnd"/>
            <w:r w:rsidRPr="00651067">
              <w:rPr>
                <w:b/>
                <w:i/>
              </w:rPr>
              <w:t xml:space="preserve"> diskrimināciju un tā kā saskaņā ar ANO Konvenciju par personu ar invaliditāti tiesībām ES ārējai darbībai ir jāaizsargā viņu pilnīga iekļaušana un vienlīdzīga piekļuve;</w:t>
            </w:r>
          </w:p>
        </w:tc>
      </w:tr>
    </w:tbl>
    <w:p w14:paraId="24E25916" w14:textId="77777777" w:rsidR="009907D5" w:rsidRPr="00651067" w:rsidRDefault="00C248C9" w:rsidP="009907D5">
      <w:r w:rsidRPr="00651067">
        <w:rPr>
          <w:rStyle w:val="HideTWBExt"/>
        </w:rPr>
        <w:lastRenderedPageBreak/>
        <w:t>&lt;/Amend&gt;</w:t>
      </w:r>
    </w:p>
    <w:p w14:paraId="1A805B5D"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16</w:t>
      </w:r>
      <w:r w:rsidRPr="00651067">
        <w:rPr>
          <w:rStyle w:val="HideTWBExt"/>
        </w:rPr>
        <w:t>&lt;/NumAm&gt;</w:t>
      </w:r>
    </w:p>
    <w:p w14:paraId="493DC55E"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61C98508" w14:textId="77777777" w:rsidR="009907D5" w:rsidRPr="00651067" w:rsidRDefault="00C248C9" w:rsidP="009907D5">
      <w:pPr>
        <w:pStyle w:val="NormalBold"/>
      </w:pPr>
      <w:r w:rsidRPr="00651067">
        <w:rPr>
          <w:rStyle w:val="HideTWBExt"/>
        </w:rPr>
        <w:t>&lt;Article&gt;</w:t>
      </w:r>
      <w:r w:rsidRPr="00651067">
        <w:t>1. punkts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51E2F29D" w14:textId="77777777" w:rsidTr="00383AE9">
        <w:trPr>
          <w:trHeight w:hRule="exact" w:val="240"/>
          <w:jc w:val="center"/>
        </w:trPr>
        <w:tc>
          <w:tcPr>
            <w:tcW w:w="9752" w:type="dxa"/>
            <w:gridSpan w:val="2"/>
            <w:tcBorders>
              <w:top w:val="nil"/>
              <w:left w:val="nil"/>
              <w:bottom w:val="nil"/>
              <w:right w:val="nil"/>
            </w:tcBorders>
          </w:tcPr>
          <w:p w14:paraId="0B01749A" w14:textId="77777777" w:rsidR="009907D5" w:rsidRPr="00651067" w:rsidRDefault="009907D5" w:rsidP="00383AE9"/>
        </w:tc>
      </w:tr>
      <w:tr w:rsidR="00447DC7" w:rsidRPr="00651067" w14:paraId="0E2A482E" w14:textId="77777777" w:rsidTr="00383AE9">
        <w:trPr>
          <w:trHeight w:val="240"/>
          <w:jc w:val="center"/>
        </w:trPr>
        <w:tc>
          <w:tcPr>
            <w:tcW w:w="4876" w:type="dxa"/>
            <w:tcBorders>
              <w:top w:val="nil"/>
              <w:left w:val="nil"/>
              <w:bottom w:val="nil"/>
              <w:right w:val="nil"/>
            </w:tcBorders>
          </w:tcPr>
          <w:p w14:paraId="0A82537F"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44C9D62D" w14:textId="77777777" w:rsidR="009907D5" w:rsidRPr="00651067" w:rsidRDefault="00C248C9" w:rsidP="00383AE9">
            <w:pPr>
              <w:pStyle w:val="AmColumnHeading"/>
            </w:pPr>
            <w:r w:rsidRPr="00651067">
              <w:t>Grozījums</w:t>
            </w:r>
          </w:p>
        </w:tc>
      </w:tr>
      <w:tr w:rsidR="00447DC7" w:rsidRPr="00651067" w14:paraId="1127D4A0" w14:textId="77777777" w:rsidTr="00383AE9">
        <w:trPr>
          <w:jc w:val="center"/>
        </w:trPr>
        <w:tc>
          <w:tcPr>
            <w:tcW w:w="4876" w:type="dxa"/>
            <w:tcBorders>
              <w:top w:val="nil"/>
              <w:left w:val="nil"/>
              <w:bottom w:val="nil"/>
              <w:right w:val="nil"/>
            </w:tcBorders>
          </w:tcPr>
          <w:p w14:paraId="071FB94C" w14:textId="77777777" w:rsidR="009907D5" w:rsidRPr="00651067" w:rsidRDefault="00C248C9" w:rsidP="00383AE9">
            <w:pPr>
              <w:pStyle w:val="Normal6a"/>
            </w:pPr>
            <w:r w:rsidRPr="00651067">
              <w:t>1.</w:t>
            </w:r>
            <w:r w:rsidRPr="00651067">
              <w:tab/>
              <w:t>pamatojoties uz ES vērtībām un principiem, kas nosaka Savienības rīcību starptautiskajā arēnā saskaņā ar LES 21. pantu, atkārtoti apstiprina savu nostāju par individuālajām cilvēktiesībām un pamatbrīvībām, kas pausta 2025. gada 2. aprīlī pieņemtajā 2024. gada ziņojumā; jo īpaši atkārto savus secinājumus par sieviešu, bērnu, migrantu un bēgļu, reliģisko un etnisko minoritāšu tiesībām un visu to personu tiesībām, kuras joprojām skar cilvēktiesību pārkāpumi īpaši nežēlīgos veidos viņu rases, etniskās piederīb</w:t>
            </w:r>
            <w:r w:rsidRPr="00651067">
              <w:t xml:space="preserve">as, reliģijas, kastas, dzimuma, </w:t>
            </w:r>
            <w:r w:rsidRPr="00651067">
              <w:rPr>
                <w:b/>
                <w:i/>
              </w:rPr>
              <w:t>seksualitātes,</w:t>
            </w:r>
            <w:r w:rsidRPr="00651067">
              <w:t xml:space="preserve"> invaliditātes vai sociālekonomiskā statusa dēļ;</w:t>
            </w:r>
          </w:p>
        </w:tc>
        <w:tc>
          <w:tcPr>
            <w:tcW w:w="4876" w:type="dxa"/>
            <w:tcBorders>
              <w:top w:val="nil"/>
              <w:left w:val="nil"/>
              <w:bottom w:val="nil"/>
              <w:right w:val="nil"/>
            </w:tcBorders>
          </w:tcPr>
          <w:p w14:paraId="67144F01" w14:textId="77777777" w:rsidR="009907D5" w:rsidRPr="00651067" w:rsidRDefault="00C248C9" w:rsidP="00383AE9">
            <w:pPr>
              <w:pStyle w:val="Normal6a"/>
            </w:pPr>
            <w:r w:rsidRPr="00651067">
              <w:t>1.</w:t>
            </w:r>
            <w:r w:rsidRPr="00651067">
              <w:tab/>
              <w:t>pamatojoties uz ES vērtībām un principiem, kas nosaka Savienības rīcību starptautiskajā arēnā saskaņā ar LES 21. pantu, atkārtoti apstiprina savu nostāju par individuālajām cilvēktiesībām un pamatbrīvībām, kas pausta 2025. gada 2. aprīlī pieņemtajā 2024. gada ziņojumā; jo īpaši atkārto savus secinājumus par sieviešu, bērnu, migrantu un bēgļu, reliģisko un etnisko minoritāšu tiesībām un visu to personu tiesībām, kuras joprojām skar cilvēktiesību pārkāpumi īpaši nežēlīgos veidos</w:t>
            </w:r>
            <w:r w:rsidRPr="00651067">
              <w:rPr>
                <w:b/>
                <w:i/>
              </w:rPr>
              <w:t xml:space="preserve">, ko izraisa </w:t>
            </w:r>
            <w:proofErr w:type="spellStart"/>
            <w:r w:rsidRPr="00651067">
              <w:rPr>
                <w:b/>
                <w:i/>
              </w:rPr>
              <w:t>intersekcionālā</w:t>
            </w:r>
            <w:proofErr w:type="spellEnd"/>
            <w:r w:rsidRPr="00651067">
              <w:rPr>
                <w:b/>
                <w:i/>
              </w:rPr>
              <w:t xml:space="preserve"> d</w:t>
            </w:r>
            <w:r w:rsidRPr="00651067">
              <w:rPr>
                <w:b/>
                <w:i/>
              </w:rPr>
              <w:t>iskriminācija</w:t>
            </w:r>
            <w:r w:rsidRPr="00651067">
              <w:t xml:space="preserve"> viņu rases, etniskās piederības, reliģijas, kastas, dzimuma, invaliditātes</w:t>
            </w:r>
            <w:r w:rsidRPr="00651067">
              <w:rPr>
                <w:b/>
                <w:i/>
              </w:rPr>
              <w:t xml:space="preserve">, dzimtes identitātes, seksuālās orientācijas un </w:t>
            </w:r>
            <w:proofErr w:type="spellStart"/>
            <w:r w:rsidRPr="00651067">
              <w:rPr>
                <w:b/>
                <w:i/>
              </w:rPr>
              <w:t>dzimumpazīmju</w:t>
            </w:r>
            <w:proofErr w:type="spellEnd"/>
            <w:r w:rsidRPr="00651067">
              <w:t xml:space="preserve"> vai sociālekonomiskā statusa dēļ; </w:t>
            </w:r>
            <w:r w:rsidRPr="00651067">
              <w:rPr>
                <w:b/>
                <w:i/>
              </w:rPr>
              <w:t>uzsver meiteņu un citu bērnu ar invaliditāti īpašās vajadzības visā pasaulē;</w:t>
            </w:r>
          </w:p>
        </w:tc>
      </w:tr>
    </w:tbl>
    <w:p w14:paraId="4014A9E2" w14:textId="77777777" w:rsidR="009907D5" w:rsidRPr="00651067" w:rsidRDefault="00C248C9" w:rsidP="009907D5">
      <w:r w:rsidRPr="00651067">
        <w:rPr>
          <w:rStyle w:val="HideTWBExt"/>
        </w:rPr>
        <w:t>&lt;/Amend&gt;</w:t>
      </w:r>
    </w:p>
    <w:p w14:paraId="73C61FEF"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17</w:t>
      </w:r>
      <w:r w:rsidRPr="00651067">
        <w:rPr>
          <w:rStyle w:val="HideTWBExt"/>
        </w:rPr>
        <w:t>&lt;/NumAm&gt;</w:t>
      </w:r>
    </w:p>
    <w:p w14:paraId="12C4160D"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078EBEE0" w14:textId="77777777" w:rsidR="009907D5" w:rsidRPr="00651067" w:rsidRDefault="00C248C9" w:rsidP="009907D5">
      <w:pPr>
        <w:pStyle w:val="NormalBold"/>
      </w:pPr>
      <w:r w:rsidRPr="00651067">
        <w:rPr>
          <w:rStyle w:val="HideTWBExt"/>
        </w:rPr>
        <w:t>&lt;Article&gt;</w:t>
      </w:r>
      <w:r w:rsidRPr="00651067">
        <w:t>1.a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6F0560FE" w14:textId="77777777" w:rsidTr="00383AE9">
        <w:trPr>
          <w:trHeight w:hRule="exact" w:val="240"/>
          <w:jc w:val="center"/>
        </w:trPr>
        <w:tc>
          <w:tcPr>
            <w:tcW w:w="9752" w:type="dxa"/>
            <w:gridSpan w:val="2"/>
            <w:tcBorders>
              <w:top w:val="nil"/>
              <w:left w:val="nil"/>
              <w:bottom w:val="nil"/>
              <w:right w:val="nil"/>
            </w:tcBorders>
          </w:tcPr>
          <w:p w14:paraId="0A3D5C2A" w14:textId="77777777" w:rsidR="009907D5" w:rsidRPr="00651067" w:rsidRDefault="009907D5" w:rsidP="00383AE9"/>
        </w:tc>
      </w:tr>
      <w:tr w:rsidR="00447DC7" w:rsidRPr="00651067" w14:paraId="58DE76E9" w14:textId="77777777" w:rsidTr="00383AE9">
        <w:trPr>
          <w:trHeight w:val="240"/>
          <w:jc w:val="center"/>
        </w:trPr>
        <w:tc>
          <w:tcPr>
            <w:tcW w:w="4876" w:type="dxa"/>
            <w:tcBorders>
              <w:top w:val="nil"/>
              <w:left w:val="nil"/>
              <w:bottom w:val="nil"/>
              <w:right w:val="nil"/>
            </w:tcBorders>
          </w:tcPr>
          <w:p w14:paraId="3C66D0C8"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4F6460B2" w14:textId="77777777" w:rsidR="009907D5" w:rsidRPr="00651067" w:rsidRDefault="00C248C9" w:rsidP="00383AE9">
            <w:pPr>
              <w:pStyle w:val="AmColumnHeading"/>
            </w:pPr>
            <w:r w:rsidRPr="00651067">
              <w:t>Grozījums</w:t>
            </w:r>
          </w:p>
        </w:tc>
      </w:tr>
      <w:tr w:rsidR="00447DC7" w:rsidRPr="00651067" w14:paraId="2D35A087" w14:textId="77777777" w:rsidTr="00383AE9">
        <w:trPr>
          <w:jc w:val="center"/>
        </w:trPr>
        <w:tc>
          <w:tcPr>
            <w:tcW w:w="4876" w:type="dxa"/>
            <w:tcBorders>
              <w:top w:val="nil"/>
              <w:left w:val="nil"/>
              <w:bottom w:val="nil"/>
              <w:right w:val="nil"/>
            </w:tcBorders>
          </w:tcPr>
          <w:p w14:paraId="6984B836" w14:textId="77777777" w:rsidR="009907D5" w:rsidRPr="00651067" w:rsidRDefault="009907D5" w:rsidP="00383AE9">
            <w:pPr>
              <w:pStyle w:val="Normal6a"/>
            </w:pPr>
          </w:p>
        </w:tc>
        <w:tc>
          <w:tcPr>
            <w:tcW w:w="4876" w:type="dxa"/>
            <w:tcBorders>
              <w:top w:val="nil"/>
              <w:left w:val="nil"/>
              <w:bottom w:val="nil"/>
              <w:right w:val="nil"/>
            </w:tcBorders>
          </w:tcPr>
          <w:p w14:paraId="239BDB37" w14:textId="77777777" w:rsidR="009907D5" w:rsidRPr="00651067" w:rsidRDefault="00C248C9" w:rsidP="00383AE9">
            <w:pPr>
              <w:pStyle w:val="Normal6a"/>
            </w:pPr>
            <w:r w:rsidRPr="00651067">
              <w:rPr>
                <w:b/>
                <w:i/>
              </w:rPr>
              <w:t>1a.</w:t>
            </w:r>
            <w:r w:rsidRPr="00651067">
              <w:tab/>
            </w:r>
            <w:r w:rsidRPr="00651067">
              <w:rPr>
                <w:b/>
                <w:i/>
              </w:rPr>
              <w:t xml:space="preserve">uzsver, ka dzimumu līdztiesība ir viena no ES pamatvērtībām un viens no tās kopējiem pamatprincipiem; uzsver, ka ir svarīgi visā pasaulē veicināt sieviešu tiesības un dzimumu </w:t>
            </w:r>
            <w:r w:rsidRPr="00651067">
              <w:rPr>
                <w:b/>
                <w:i/>
              </w:rPr>
              <w:t>līdztiesību, jo tam ir izšķiroša nozīme cilvēktiesību īstenošanā un sabiedrības labklājībā;</w:t>
            </w:r>
          </w:p>
        </w:tc>
      </w:tr>
    </w:tbl>
    <w:p w14:paraId="7D5C22D2" w14:textId="77777777" w:rsidR="009907D5" w:rsidRPr="00651067" w:rsidRDefault="00C248C9" w:rsidP="009907D5">
      <w:r w:rsidRPr="00651067">
        <w:rPr>
          <w:rStyle w:val="HideTWBExt"/>
        </w:rPr>
        <w:t>&lt;/Amend&gt;</w:t>
      </w:r>
    </w:p>
    <w:p w14:paraId="52B0D2F1"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18</w:t>
      </w:r>
      <w:r w:rsidRPr="00651067">
        <w:rPr>
          <w:rStyle w:val="HideTWBExt"/>
        </w:rPr>
        <w:t>&lt;/NumAm&gt;</w:t>
      </w:r>
    </w:p>
    <w:p w14:paraId="64993CBE"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65BC3304" w14:textId="77777777" w:rsidR="009907D5" w:rsidRPr="00651067" w:rsidRDefault="00C248C9" w:rsidP="009907D5">
      <w:pPr>
        <w:pStyle w:val="NormalBold"/>
      </w:pPr>
      <w:r w:rsidRPr="00651067">
        <w:rPr>
          <w:rStyle w:val="HideTWBExt"/>
        </w:rPr>
        <w:t>&lt;Article&gt;</w:t>
      </w:r>
      <w:r w:rsidRPr="00651067">
        <w:t>1.b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513235FB" w14:textId="77777777" w:rsidTr="00383AE9">
        <w:trPr>
          <w:trHeight w:hRule="exact" w:val="240"/>
          <w:jc w:val="center"/>
        </w:trPr>
        <w:tc>
          <w:tcPr>
            <w:tcW w:w="9752" w:type="dxa"/>
            <w:gridSpan w:val="2"/>
            <w:tcBorders>
              <w:top w:val="nil"/>
              <w:left w:val="nil"/>
              <w:bottom w:val="nil"/>
              <w:right w:val="nil"/>
            </w:tcBorders>
          </w:tcPr>
          <w:p w14:paraId="7FFE132A" w14:textId="77777777" w:rsidR="009907D5" w:rsidRPr="00651067" w:rsidRDefault="009907D5" w:rsidP="00383AE9"/>
        </w:tc>
      </w:tr>
      <w:tr w:rsidR="00447DC7" w:rsidRPr="00651067" w14:paraId="3A65F538" w14:textId="77777777" w:rsidTr="00383AE9">
        <w:trPr>
          <w:trHeight w:val="240"/>
          <w:jc w:val="center"/>
        </w:trPr>
        <w:tc>
          <w:tcPr>
            <w:tcW w:w="4876" w:type="dxa"/>
            <w:tcBorders>
              <w:top w:val="nil"/>
              <w:left w:val="nil"/>
              <w:bottom w:val="nil"/>
              <w:right w:val="nil"/>
            </w:tcBorders>
          </w:tcPr>
          <w:p w14:paraId="0E4DC49D" w14:textId="77777777" w:rsidR="009907D5" w:rsidRPr="00651067" w:rsidRDefault="00C248C9" w:rsidP="00383AE9">
            <w:pPr>
              <w:pStyle w:val="AmColumnHeading"/>
            </w:pPr>
            <w:r w:rsidRPr="00651067">
              <w:t xml:space="preserve">Rezolūcijas </w:t>
            </w:r>
            <w:r w:rsidRPr="00651067">
              <w:t>priekšlikums</w:t>
            </w:r>
          </w:p>
        </w:tc>
        <w:tc>
          <w:tcPr>
            <w:tcW w:w="4876" w:type="dxa"/>
            <w:tcBorders>
              <w:top w:val="nil"/>
              <w:left w:val="nil"/>
              <w:bottom w:val="nil"/>
              <w:right w:val="nil"/>
            </w:tcBorders>
          </w:tcPr>
          <w:p w14:paraId="587C7A20" w14:textId="77777777" w:rsidR="009907D5" w:rsidRPr="00651067" w:rsidRDefault="00C248C9" w:rsidP="00383AE9">
            <w:pPr>
              <w:pStyle w:val="AmColumnHeading"/>
            </w:pPr>
            <w:r w:rsidRPr="00651067">
              <w:t>Grozījums</w:t>
            </w:r>
          </w:p>
        </w:tc>
      </w:tr>
      <w:tr w:rsidR="00447DC7" w:rsidRPr="00651067" w14:paraId="4BA3A2EA" w14:textId="77777777" w:rsidTr="00383AE9">
        <w:trPr>
          <w:jc w:val="center"/>
        </w:trPr>
        <w:tc>
          <w:tcPr>
            <w:tcW w:w="4876" w:type="dxa"/>
            <w:tcBorders>
              <w:top w:val="nil"/>
              <w:left w:val="nil"/>
              <w:bottom w:val="nil"/>
              <w:right w:val="nil"/>
            </w:tcBorders>
          </w:tcPr>
          <w:p w14:paraId="747D25C7" w14:textId="77777777" w:rsidR="009907D5" w:rsidRPr="00651067" w:rsidRDefault="009907D5" w:rsidP="00383AE9">
            <w:pPr>
              <w:pStyle w:val="Normal6a"/>
            </w:pPr>
          </w:p>
        </w:tc>
        <w:tc>
          <w:tcPr>
            <w:tcW w:w="4876" w:type="dxa"/>
            <w:tcBorders>
              <w:top w:val="nil"/>
              <w:left w:val="nil"/>
              <w:bottom w:val="nil"/>
              <w:right w:val="nil"/>
            </w:tcBorders>
          </w:tcPr>
          <w:p w14:paraId="001F4B97" w14:textId="77777777" w:rsidR="009907D5" w:rsidRPr="00651067" w:rsidRDefault="00C248C9" w:rsidP="00383AE9">
            <w:pPr>
              <w:pStyle w:val="Normal6a"/>
            </w:pPr>
            <w:r w:rsidRPr="00651067">
              <w:rPr>
                <w:b/>
                <w:i/>
              </w:rPr>
              <w:t>1b.</w:t>
            </w:r>
            <w:r w:rsidRPr="00651067">
              <w:tab/>
            </w:r>
            <w:r w:rsidRPr="00651067">
              <w:rPr>
                <w:b/>
                <w:i/>
              </w:rPr>
              <w:t xml:space="preserve">atgādina, cik svarīgs ir aktīvistu veiktais darbs, jo īpaši tādās jomās kā </w:t>
            </w:r>
            <w:proofErr w:type="spellStart"/>
            <w:r w:rsidRPr="00651067">
              <w:rPr>
                <w:b/>
                <w:i/>
              </w:rPr>
              <w:t>pamattiesību</w:t>
            </w:r>
            <w:proofErr w:type="spellEnd"/>
            <w:r w:rsidRPr="00651067">
              <w:rPr>
                <w:b/>
                <w:i/>
              </w:rPr>
              <w:t xml:space="preserve"> aizsardzība un diskriminējošu vēstījumu, tostarp pret LGBTIQ+ vērstas retorikas, novēršana, kā arī to personu aizsardzība, kuru tiesības ir visvairāk apdraudētas, piemēram, sieviešu un LGBTIQ+ personu aizsardzība; uzsver, ka ir svarīgi nodrošināt, lai šiem aktīvistiem būtu pieejami efektīvi aizsardzības mehānismi; apņemas atbalstīt cilvēktiesību aizstāvjus, tostarp WHRD, LGBTIQ+ un SRHR aizstāvjus, kuru darbu apdraud pi</w:t>
            </w:r>
            <w:r w:rsidRPr="00651067">
              <w:rPr>
                <w:b/>
                <w:i/>
              </w:rPr>
              <w:t>lsoniskās sabiedrības telpas samazināšanās;</w:t>
            </w:r>
          </w:p>
        </w:tc>
      </w:tr>
    </w:tbl>
    <w:p w14:paraId="5FADDAA7" w14:textId="77777777" w:rsidR="009907D5" w:rsidRPr="00651067" w:rsidRDefault="00C248C9" w:rsidP="009907D5">
      <w:r w:rsidRPr="00651067">
        <w:rPr>
          <w:rStyle w:val="HideTWBExt"/>
        </w:rPr>
        <w:t>&lt;/Amend&gt;</w:t>
      </w:r>
    </w:p>
    <w:p w14:paraId="2BAA1342"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19</w:t>
      </w:r>
      <w:r w:rsidRPr="00651067">
        <w:rPr>
          <w:rStyle w:val="HideTWBExt"/>
        </w:rPr>
        <w:t>&lt;/NumAm&gt;</w:t>
      </w:r>
    </w:p>
    <w:p w14:paraId="36B1959B"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55C531DA" w14:textId="77777777" w:rsidR="009907D5" w:rsidRPr="00651067" w:rsidRDefault="00C248C9" w:rsidP="009907D5">
      <w:pPr>
        <w:pStyle w:val="NormalBold"/>
      </w:pPr>
      <w:r w:rsidRPr="00651067">
        <w:rPr>
          <w:rStyle w:val="HideTWBExt"/>
        </w:rPr>
        <w:t>&lt;Article&gt;</w:t>
      </w:r>
      <w:r w:rsidRPr="00651067">
        <w:t>1.c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37282285" w14:textId="77777777" w:rsidTr="00383AE9">
        <w:trPr>
          <w:trHeight w:hRule="exact" w:val="240"/>
          <w:jc w:val="center"/>
        </w:trPr>
        <w:tc>
          <w:tcPr>
            <w:tcW w:w="9752" w:type="dxa"/>
            <w:gridSpan w:val="2"/>
            <w:tcBorders>
              <w:top w:val="nil"/>
              <w:left w:val="nil"/>
              <w:bottom w:val="nil"/>
              <w:right w:val="nil"/>
            </w:tcBorders>
          </w:tcPr>
          <w:p w14:paraId="09164A2C" w14:textId="77777777" w:rsidR="009907D5" w:rsidRPr="00651067" w:rsidRDefault="009907D5" w:rsidP="00383AE9"/>
        </w:tc>
      </w:tr>
      <w:tr w:rsidR="00447DC7" w:rsidRPr="00651067" w14:paraId="6C36914C" w14:textId="77777777" w:rsidTr="00383AE9">
        <w:trPr>
          <w:trHeight w:val="240"/>
          <w:jc w:val="center"/>
        </w:trPr>
        <w:tc>
          <w:tcPr>
            <w:tcW w:w="4876" w:type="dxa"/>
            <w:tcBorders>
              <w:top w:val="nil"/>
              <w:left w:val="nil"/>
              <w:bottom w:val="nil"/>
              <w:right w:val="nil"/>
            </w:tcBorders>
          </w:tcPr>
          <w:p w14:paraId="19C12C6C"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22D1F87D" w14:textId="77777777" w:rsidR="009907D5" w:rsidRPr="00651067" w:rsidRDefault="00C248C9" w:rsidP="00383AE9">
            <w:pPr>
              <w:pStyle w:val="AmColumnHeading"/>
            </w:pPr>
            <w:r w:rsidRPr="00651067">
              <w:t>Grozījums</w:t>
            </w:r>
          </w:p>
        </w:tc>
      </w:tr>
      <w:tr w:rsidR="00447DC7" w:rsidRPr="00651067" w14:paraId="282AA217" w14:textId="77777777" w:rsidTr="00383AE9">
        <w:trPr>
          <w:jc w:val="center"/>
        </w:trPr>
        <w:tc>
          <w:tcPr>
            <w:tcW w:w="4876" w:type="dxa"/>
            <w:tcBorders>
              <w:top w:val="nil"/>
              <w:left w:val="nil"/>
              <w:bottom w:val="nil"/>
              <w:right w:val="nil"/>
            </w:tcBorders>
          </w:tcPr>
          <w:p w14:paraId="0471122A" w14:textId="77777777" w:rsidR="009907D5" w:rsidRPr="00651067" w:rsidRDefault="009907D5" w:rsidP="00383AE9">
            <w:pPr>
              <w:pStyle w:val="Normal6a"/>
            </w:pPr>
          </w:p>
        </w:tc>
        <w:tc>
          <w:tcPr>
            <w:tcW w:w="4876" w:type="dxa"/>
            <w:tcBorders>
              <w:top w:val="nil"/>
              <w:left w:val="nil"/>
              <w:bottom w:val="nil"/>
              <w:right w:val="nil"/>
            </w:tcBorders>
          </w:tcPr>
          <w:p w14:paraId="00D28AFC" w14:textId="77777777" w:rsidR="009907D5" w:rsidRPr="00651067" w:rsidRDefault="00C248C9" w:rsidP="00383AE9">
            <w:pPr>
              <w:pStyle w:val="Normal6a"/>
            </w:pPr>
            <w:r w:rsidRPr="00651067">
              <w:rPr>
                <w:b/>
                <w:i/>
              </w:rPr>
              <w:t>1.c</w:t>
            </w:r>
            <w:r w:rsidRPr="00651067">
              <w:tab/>
            </w:r>
            <w:r w:rsidRPr="00651067">
              <w:rPr>
                <w:b/>
                <w:i/>
              </w:rPr>
              <w:t xml:space="preserve">nosoda pieaugošo manipulāciju ar sieviešu tiesībām un to </w:t>
            </w:r>
            <w:proofErr w:type="spellStart"/>
            <w:r w:rsidRPr="00651067">
              <w:rPr>
                <w:b/>
                <w:i/>
              </w:rPr>
              <w:t>instrumentalizāciju</w:t>
            </w:r>
            <w:proofErr w:type="spellEnd"/>
            <w:r w:rsidRPr="00651067">
              <w:rPr>
                <w:b/>
                <w:i/>
              </w:rPr>
              <w:t>, ar dzimumu saistītu vardarbību un sieviešu dzimumorgānu kropļošanu nolūkā veicināt naidīgus un diskriminējošus izteikumus un izvirzīt neliberālas programmas;</w:t>
            </w:r>
          </w:p>
        </w:tc>
      </w:tr>
    </w:tbl>
    <w:p w14:paraId="06991D35" w14:textId="77777777" w:rsidR="009907D5" w:rsidRPr="00651067" w:rsidRDefault="00C248C9" w:rsidP="009907D5">
      <w:r w:rsidRPr="00651067">
        <w:rPr>
          <w:rStyle w:val="HideTWBExt"/>
        </w:rPr>
        <w:lastRenderedPageBreak/>
        <w:t>&lt;/Amend&gt;</w:t>
      </w:r>
    </w:p>
    <w:p w14:paraId="3B0238DB"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20</w:t>
      </w:r>
      <w:r w:rsidRPr="00651067">
        <w:rPr>
          <w:rStyle w:val="HideTWBExt"/>
        </w:rPr>
        <w:t>&lt;/NumAm&gt;</w:t>
      </w:r>
    </w:p>
    <w:p w14:paraId="5F4C0D66"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03AAF081" w14:textId="77777777" w:rsidR="009907D5" w:rsidRPr="00651067" w:rsidRDefault="00C248C9" w:rsidP="009907D5">
      <w:pPr>
        <w:pStyle w:val="NormalBold"/>
      </w:pPr>
      <w:r w:rsidRPr="00651067">
        <w:rPr>
          <w:rStyle w:val="HideTWBExt"/>
        </w:rPr>
        <w:t>&lt;Article&gt;</w:t>
      </w:r>
      <w:r w:rsidRPr="00651067">
        <w:t>2. punkts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59D2049B" w14:textId="77777777" w:rsidTr="00383AE9">
        <w:trPr>
          <w:trHeight w:hRule="exact" w:val="240"/>
          <w:jc w:val="center"/>
        </w:trPr>
        <w:tc>
          <w:tcPr>
            <w:tcW w:w="9752" w:type="dxa"/>
            <w:gridSpan w:val="2"/>
            <w:tcBorders>
              <w:top w:val="nil"/>
              <w:left w:val="nil"/>
              <w:bottom w:val="nil"/>
              <w:right w:val="nil"/>
            </w:tcBorders>
          </w:tcPr>
          <w:p w14:paraId="4FD92E4C" w14:textId="77777777" w:rsidR="009907D5" w:rsidRPr="00651067" w:rsidRDefault="009907D5" w:rsidP="00383AE9"/>
        </w:tc>
      </w:tr>
      <w:tr w:rsidR="00447DC7" w:rsidRPr="00651067" w14:paraId="1C859348" w14:textId="77777777" w:rsidTr="00383AE9">
        <w:trPr>
          <w:trHeight w:val="240"/>
          <w:jc w:val="center"/>
        </w:trPr>
        <w:tc>
          <w:tcPr>
            <w:tcW w:w="4876" w:type="dxa"/>
            <w:tcBorders>
              <w:top w:val="nil"/>
              <w:left w:val="nil"/>
              <w:bottom w:val="nil"/>
              <w:right w:val="nil"/>
            </w:tcBorders>
          </w:tcPr>
          <w:p w14:paraId="690796D5"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63325220" w14:textId="77777777" w:rsidR="009907D5" w:rsidRPr="00651067" w:rsidRDefault="00C248C9" w:rsidP="00383AE9">
            <w:pPr>
              <w:pStyle w:val="AmColumnHeading"/>
            </w:pPr>
            <w:r w:rsidRPr="00651067">
              <w:t>Grozījums</w:t>
            </w:r>
          </w:p>
        </w:tc>
      </w:tr>
      <w:tr w:rsidR="00447DC7" w:rsidRPr="00651067" w14:paraId="3F7021D9" w14:textId="77777777" w:rsidTr="00383AE9">
        <w:trPr>
          <w:jc w:val="center"/>
        </w:trPr>
        <w:tc>
          <w:tcPr>
            <w:tcW w:w="4876" w:type="dxa"/>
            <w:tcBorders>
              <w:top w:val="nil"/>
              <w:left w:val="nil"/>
              <w:bottom w:val="nil"/>
              <w:right w:val="nil"/>
            </w:tcBorders>
          </w:tcPr>
          <w:p w14:paraId="4B6FFC16" w14:textId="77777777" w:rsidR="009907D5" w:rsidRPr="00651067" w:rsidRDefault="00C248C9" w:rsidP="00383AE9">
            <w:pPr>
              <w:pStyle w:val="Normal6a"/>
            </w:pPr>
            <w:r w:rsidRPr="00651067">
              <w:t>2.</w:t>
            </w:r>
            <w:r w:rsidRPr="00651067">
              <w:tab/>
            </w:r>
            <w:r w:rsidRPr="00651067">
              <w:rPr>
                <w:b/>
                <w:i/>
              </w:rPr>
              <w:t>ar dziļām bažām norāda uz</w:t>
            </w:r>
            <w:r w:rsidRPr="00651067">
              <w:t xml:space="preserve"> cilvēktiesību </w:t>
            </w:r>
            <w:r w:rsidRPr="00651067">
              <w:rPr>
                <w:b/>
                <w:i/>
              </w:rPr>
              <w:t>situācijas pasliktināšanos</w:t>
            </w:r>
            <w:r w:rsidRPr="00651067">
              <w:t xml:space="preserve"> pasaulē </w:t>
            </w:r>
            <w:r w:rsidRPr="00651067">
              <w:rPr>
                <w:b/>
                <w:i/>
              </w:rPr>
              <w:t xml:space="preserve">un acīmredzami pieaugošo </w:t>
            </w:r>
            <w:r w:rsidRPr="00651067">
              <w:rPr>
                <w:b/>
                <w:i/>
              </w:rPr>
              <w:t>regresu demokrātijas jomā visā pasaulē</w:t>
            </w:r>
            <w:r w:rsidRPr="00651067">
              <w:t>;</w:t>
            </w:r>
          </w:p>
        </w:tc>
        <w:tc>
          <w:tcPr>
            <w:tcW w:w="4876" w:type="dxa"/>
            <w:tcBorders>
              <w:top w:val="nil"/>
              <w:left w:val="nil"/>
              <w:bottom w:val="nil"/>
              <w:right w:val="nil"/>
            </w:tcBorders>
          </w:tcPr>
          <w:p w14:paraId="2226A40C" w14:textId="77777777" w:rsidR="009907D5" w:rsidRPr="00651067" w:rsidRDefault="00C248C9" w:rsidP="00383AE9">
            <w:pPr>
              <w:pStyle w:val="Normal6a"/>
            </w:pPr>
            <w:r w:rsidRPr="00651067">
              <w:t>2.</w:t>
            </w:r>
            <w:r w:rsidRPr="00651067">
              <w:tab/>
            </w:r>
            <w:r w:rsidRPr="00651067">
              <w:rPr>
                <w:b/>
                <w:i/>
              </w:rPr>
              <w:t>nosoda aizvien pieaugošo</w:t>
            </w:r>
            <w:r w:rsidRPr="00651067">
              <w:t xml:space="preserve"> cilvēktiesību </w:t>
            </w:r>
            <w:r w:rsidRPr="00651067">
              <w:rPr>
                <w:b/>
                <w:i/>
              </w:rPr>
              <w:t>pārkāpumu un aizskārumu tendenci visā</w:t>
            </w:r>
            <w:r w:rsidRPr="00651067">
              <w:t xml:space="preserve"> pasaulē</w:t>
            </w:r>
            <w:r w:rsidRPr="00651067">
              <w:rPr>
                <w:b/>
                <w:i/>
              </w:rPr>
              <w:t xml:space="preserve">, jo īpaši nepieredzēto globālo pretreakciju pret sieviešu un meiteņu tiesībām un dzimumu līdztiesību, kā arī </w:t>
            </w:r>
            <w:proofErr w:type="spellStart"/>
            <w:r w:rsidRPr="00651067">
              <w:rPr>
                <w:b/>
                <w:i/>
              </w:rPr>
              <w:t>homofobiskas</w:t>
            </w:r>
            <w:proofErr w:type="spellEnd"/>
            <w:r w:rsidRPr="00651067">
              <w:rPr>
                <w:b/>
                <w:i/>
              </w:rPr>
              <w:t xml:space="preserve"> un pret </w:t>
            </w:r>
            <w:proofErr w:type="spellStart"/>
            <w:r w:rsidRPr="00651067">
              <w:rPr>
                <w:b/>
                <w:i/>
              </w:rPr>
              <w:t>transpersonām</w:t>
            </w:r>
            <w:proofErr w:type="spellEnd"/>
            <w:r w:rsidRPr="00651067">
              <w:rPr>
                <w:b/>
                <w:i/>
              </w:rPr>
              <w:t xml:space="preserve"> vērstas retorikas pieaugumu, par ko liecina finansējuma samazināšana, diskriminējošu tiesību aktu un politikas pieņemšana un politiski uzbrukumi, kas var apdraudēt desmitiem gadu ilgušo progresu Eiropā un visā pasaulē</w:t>
            </w:r>
            <w:r w:rsidRPr="00651067">
              <w:t>;</w:t>
            </w:r>
          </w:p>
        </w:tc>
      </w:tr>
    </w:tbl>
    <w:p w14:paraId="4BCF523B" w14:textId="77777777" w:rsidR="009907D5" w:rsidRPr="00651067" w:rsidRDefault="00C248C9" w:rsidP="009907D5">
      <w:pPr>
        <w:rPr>
          <w:rStyle w:val="HideTWBExt"/>
        </w:rPr>
      </w:pPr>
      <w:r w:rsidRPr="00651067">
        <w:rPr>
          <w:rStyle w:val="HideTWBExt"/>
        </w:rPr>
        <w:t>&lt;/Amend&gt;</w:t>
      </w:r>
    </w:p>
    <w:p w14:paraId="6B927773" w14:textId="77777777" w:rsidR="009907D5" w:rsidRPr="00651067" w:rsidRDefault="009907D5" w:rsidP="009907D5"/>
    <w:p w14:paraId="6CFD64B2" w14:textId="77777777" w:rsidR="009907D5" w:rsidRPr="00651067" w:rsidRDefault="00C248C9" w:rsidP="009907D5">
      <w:pPr>
        <w:pStyle w:val="AmNumberTabs"/>
        <w:keepNext/>
      </w:pPr>
      <w:r w:rsidRPr="00651067">
        <w:rPr>
          <w:rStyle w:val="HideTWBExt"/>
          <w:b w:val="0"/>
        </w:rPr>
        <w:t>&lt;Amend&gt;</w:t>
      </w:r>
      <w:r w:rsidRPr="00651067">
        <w:t>Grozījums Nr.</w:t>
      </w:r>
      <w:r w:rsidRPr="00651067">
        <w:tab/>
      </w:r>
      <w:r w:rsidRPr="00651067">
        <w:tab/>
      </w:r>
      <w:r w:rsidRPr="00651067">
        <w:rPr>
          <w:rStyle w:val="HideTWBExt"/>
          <w:b w:val="0"/>
        </w:rPr>
        <w:t>&lt;NumAm&gt;</w:t>
      </w:r>
      <w:r w:rsidRPr="00651067">
        <w:t>21</w:t>
      </w:r>
      <w:r w:rsidRPr="00651067">
        <w:rPr>
          <w:rStyle w:val="HideTWBExt"/>
          <w:b w:val="0"/>
        </w:rPr>
        <w:t>&lt;/NumAm&gt;</w:t>
      </w:r>
    </w:p>
    <w:p w14:paraId="500CEC7C" w14:textId="77777777" w:rsidR="009907D5" w:rsidRPr="00651067" w:rsidRDefault="00C248C9" w:rsidP="009907D5">
      <w:pPr>
        <w:pStyle w:val="NormalBold12b"/>
        <w:keepNext/>
      </w:pPr>
      <w:r w:rsidRPr="00651067">
        <w:rPr>
          <w:rStyle w:val="HideTWBExt"/>
          <w:b w:val="0"/>
        </w:rPr>
        <w:t>&lt;DocAmend&gt;</w:t>
      </w:r>
      <w:r w:rsidRPr="00651067">
        <w:t>Rezolūcijas priekšlikums</w:t>
      </w:r>
      <w:r w:rsidRPr="00651067">
        <w:rPr>
          <w:rStyle w:val="HideTWBExt"/>
          <w:b w:val="0"/>
        </w:rPr>
        <w:t>&lt;/DocAmend&gt;</w:t>
      </w:r>
    </w:p>
    <w:p w14:paraId="1AD93993" w14:textId="77777777" w:rsidR="009907D5" w:rsidRPr="00651067" w:rsidRDefault="00C248C9" w:rsidP="009907D5">
      <w:pPr>
        <w:pStyle w:val="NormalBold"/>
      </w:pPr>
      <w:r w:rsidRPr="00651067">
        <w:rPr>
          <w:rStyle w:val="HideTWBExt"/>
          <w:b w:val="0"/>
        </w:rPr>
        <w:t>&lt;Article&gt;</w:t>
      </w:r>
      <w:r w:rsidRPr="00651067">
        <w:t>2.a apakšvirsraksts (jauns)</w:t>
      </w:r>
      <w:r w:rsidRPr="0065106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7DC7" w:rsidRPr="00651067" w14:paraId="1B46E2AD" w14:textId="77777777" w:rsidTr="00383AE9">
        <w:trPr>
          <w:jc w:val="center"/>
        </w:trPr>
        <w:tc>
          <w:tcPr>
            <w:tcW w:w="9752" w:type="dxa"/>
            <w:gridSpan w:val="2"/>
          </w:tcPr>
          <w:p w14:paraId="1A827ECB" w14:textId="77777777" w:rsidR="009907D5" w:rsidRPr="00651067" w:rsidRDefault="009907D5" w:rsidP="00383AE9">
            <w:pPr>
              <w:keepNext/>
            </w:pPr>
          </w:p>
        </w:tc>
      </w:tr>
      <w:tr w:rsidR="00447DC7" w:rsidRPr="00651067" w14:paraId="6B7C96D1" w14:textId="77777777" w:rsidTr="00383AE9">
        <w:trPr>
          <w:jc w:val="center"/>
        </w:trPr>
        <w:tc>
          <w:tcPr>
            <w:tcW w:w="4876" w:type="dxa"/>
          </w:tcPr>
          <w:p w14:paraId="0972D1C8" w14:textId="77777777" w:rsidR="009907D5" w:rsidRPr="00651067" w:rsidRDefault="00C248C9" w:rsidP="00383AE9">
            <w:pPr>
              <w:pStyle w:val="AmColumnHeading"/>
              <w:keepNext/>
            </w:pPr>
            <w:r w:rsidRPr="00651067">
              <w:t>Rezolūcijas priekšlikums</w:t>
            </w:r>
          </w:p>
        </w:tc>
        <w:tc>
          <w:tcPr>
            <w:tcW w:w="4876" w:type="dxa"/>
          </w:tcPr>
          <w:p w14:paraId="14E68B59" w14:textId="77777777" w:rsidR="009907D5" w:rsidRPr="00651067" w:rsidRDefault="00C248C9" w:rsidP="00383AE9">
            <w:pPr>
              <w:pStyle w:val="AmColumnHeading"/>
              <w:keepNext/>
            </w:pPr>
            <w:r w:rsidRPr="00651067">
              <w:t>Grozījums</w:t>
            </w:r>
          </w:p>
        </w:tc>
      </w:tr>
      <w:tr w:rsidR="00447DC7" w:rsidRPr="00651067" w14:paraId="19DC156F" w14:textId="77777777" w:rsidTr="00383AE9">
        <w:trPr>
          <w:jc w:val="center"/>
        </w:trPr>
        <w:tc>
          <w:tcPr>
            <w:tcW w:w="4876" w:type="dxa"/>
          </w:tcPr>
          <w:p w14:paraId="25B2C6B0" w14:textId="77777777" w:rsidR="009907D5" w:rsidRPr="00651067" w:rsidRDefault="009907D5" w:rsidP="00383AE9">
            <w:pPr>
              <w:pStyle w:val="Normal6a"/>
            </w:pPr>
          </w:p>
        </w:tc>
        <w:tc>
          <w:tcPr>
            <w:tcW w:w="4876" w:type="dxa"/>
          </w:tcPr>
          <w:p w14:paraId="567D2407" w14:textId="77777777" w:rsidR="009907D5" w:rsidRPr="00651067" w:rsidRDefault="00C248C9" w:rsidP="00383AE9">
            <w:pPr>
              <w:pStyle w:val="Normal6a"/>
              <w:rPr>
                <w:szCs w:val="24"/>
              </w:rPr>
            </w:pPr>
            <w:r w:rsidRPr="00651067">
              <w:rPr>
                <w:b/>
                <w:i/>
              </w:rPr>
              <w:t>Sieviešu un LGTBIQ+ personu tiesības un dzimumu līdztiesība</w:t>
            </w:r>
          </w:p>
        </w:tc>
      </w:tr>
    </w:tbl>
    <w:p w14:paraId="2B2F0497" w14:textId="77777777" w:rsidR="009907D5" w:rsidRPr="00651067" w:rsidRDefault="00C248C9" w:rsidP="009907D5">
      <w:r w:rsidRPr="00651067">
        <w:rPr>
          <w:rStyle w:val="HideTWBExt"/>
        </w:rPr>
        <w:t>&lt;/Amend&gt;</w:t>
      </w:r>
    </w:p>
    <w:p w14:paraId="45CFD059"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22</w:t>
      </w:r>
      <w:r w:rsidRPr="00651067">
        <w:rPr>
          <w:rStyle w:val="HideTWBExt"/>
        </w:rPr>
        <w:t>&lt;/NumAm&gt;</w:t>
      </w:r>
    </w:p>
    <w:p w14:paraId="5078C8B6"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44B8DAEA" w14:textId="77777777" w:rsidR="009907D5" w:rsidRPr="00651067" w:rsidRDefault="00C248C9" w:rsidP="009907D5">
      <w:pPr>
        <w:pStyle w:val="NormalBold"/>
      </w:pPr>
      <w:r w:rsidRPr="00651067">
        <w:rPr>
          <w:rStyle w:val="HideTWBExt"/>
        </w:rPr>
        <w:t>&lt;Article&gt;</w:t>
      </w:r>
      <w:r w:rsidRPr="00651067">
        <w:t>2.a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2AEB1394" w14:textId="77777777" w:rsidTr="00383AE9">
        <w:trPr>
          <w:trHeight w:hRule="exact" w:val="240"/>
          <w:jc w:val="center"/>
        </w:trPr>
        <w:tc>
          <w:tcPr>
            <w:tcW w:w="9752" w:type="dxa"/>
            <w:gridSpan w:val="2"/>
            <w:tcBorders>
              <w:top w:val="nil"/>
              <w:left w:val="nil"/>
              <w:bottom w:val="nil"/>
              <w:right w:val="nil"/>
            </w:tcBorders>
          </w:tcPr>
          <w:p w14:paraId="02B312F6" w14:textId="77777777" w:rsidR="009907D5" w:rsidRPr="00651067" w:rsidRDefault="009907D5" w:rsidP="00383AE9"/>
        </w:tc>
      </w:tr>
      <w:tr w:rsidR="00447DC7" w:rsidRPr="00651067" w14:paraId="5D4D9672" w14:textId="77777777" w:rsidTr="00383AE9">
        <w:trPr>
          <w:trHeight w:val="240"/>
          <w:jc w:val="center"/>
        </w:trPr>
        <w:tc>
          <w:tcPr>
            <w:tcW w:w="4876" w:type="dxa"/>
            <w:tcBorders>
              <w:top w:val="nil"/>
              <w:left w:val="nil"/>
              <w:bottom w:val="nil"/>
              <w:right w:val="nil"/>
            </w:tcBorders>
          </w:tcPr>
          <w:p w14:paraId="175ACEB1"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11B81014" w14:textId="77777777" w:rsidR="009907D5" w:rsidRPr="00651067" w:rsidRDefault="00C248C9" w:rsidP="00383AE9">
            <w:pPr>
              <w:pStyle w:val="AmColumnHeading"/>
            </w:pPr>
            <w:r w:rsidRPr="00651067">
              <w:t>Grozījums</w:t>
            </w:r>
          </w:p>
        </w:tc>
      </w:tr>
      <w:tr w:rsidR="00447DC7" w:rsidRPr="00651067" w14:paraId="44D59EA4" w14:textId="77777777" w:rsidTr="00383AE9">
        <w:trPr>
          <w:jc w:val="center"/>
        </w:trPr>
        <w:tc>
          <w:tcPr>
            <w:tcW w:w="4876" w:type="dxa"/>
            <w:tcBorders>
              <w:top w:val="nil"/>
              <w:left w:val="nil"/>
              <w:bottom w:val="nil"/>
              <w:right w:val="nil"/>
            </w:tcBorders>
          </w:tcPr>
          <w:p w14:paraId="049182B0" w14:textId="77777777" w:rsidR="009907D5" w:rsidRPr="00651067" w:rsidRDefault="009907D5" w:rsidP="00383AE9">
            <w:pPr>
              <w:pStyle w:val="Normal6a"/>
            </w:pPr>
          </w:p>
        </w:tc>
        <w:tc>
          <w:tcPr>
            <w:tcW w:w="4876" w:type="dxa"/>
            <w:tcBorders>
              <w:top w:val="nil"/>
              <w:left w:val="nil"/>
              <w:bottom w:val="nil"/>
              <w:right w:val="nil"/>
            </w:tcBorders>
          </w:tcPr>
          <w:p w14:paraId="5D4F434C" w14:textId="77777777" w:rsidR="009907D5" w:rsidRPr="00651067" w:rsidRDefault="00C248C9" w:rsidP="00383AE9">
            <w:pPr>
              <w:pStyle w:val="Normal6a"/>
            </w:pPr>
            <w:r w:rsidRPr="00651067">
              <w:rPr>
                <w:b/>
                <w:i/>
              </w:rPr>
              <w:t>2.a</w:t>
            </w:r>
            <w:r w:rsidRPr="00651067">
              <w:tab/>
            </w:r>
            <w:r w:rsidRPr="00651067">
              <w:rPr>
                <w:b/>
                <w:i/>
              </w:rPr>
              <w:t xml:space="preserve">uzsver dzimumu līdztiesības, demokrātijas, </w:t>
            </w:r>
            <w:proofErr w:type="spellStart"/>
            <w:r w:rsidRPr="00651067">
              <w:rPr>
                <w:b/>
                <w:i/>
              </w:rPr>
              <w:t>pamattiesību</w:t>
            </w:r>
            <w:proofErr w:type="spellEnd"/>
            <w:r w:rsidRPr="00651067">
              <w:rPr>
                <w:b/>
                <w:i/>
              </w:rPr>
              <w:t xml:space="preserve"> un tiesiskuma savstarpējo </w:t>
            </w:r>
            <w:r w:rsidRPr="00651067">
              <w:rPr>
                <w:b/>
                <w:i/>
              </w:rPr>
              <w:t xml:space="preserve">sakarību un uzsver, ka to aizsardzība nav iespējama bez sieviešu tiesību veicināšanas un aizsardzības gan ES, gan pasaulē; šajā ziņā norāda uz satraucošo pret dzimumu līdztiesību un </w:t>
            </w:r>
            <w:r w:rsidRPr="00651067">
              <w:rPr>
                <w:b/>
                <w:i/>
              </w:rPr>
              <w:lastRenderedPageBreak/>
              <w:t>demokrātiju vērstu kustību pieaugumu un aizvien lielāku regresu dzimumu līdztiesības jomā; turklāt atkārtoti norāda, ka uzbrukumi sieviešu tiesībām, sieviešu tiesību aizstāvjiem, aktīvistiem un žurnālistiem ir izplatīta taktika, ko izmanto antidemokrātiski dalībnieki, lai vēl vairāk apdraudētu tiesības, brīvības un demokrātiskās</w:t>
            </w:r>
            <w:r w:rsidRPr="00651067">
              <w:rPr>
                <w:b/>
                <w:i/>
              </w:rPr>
              <w:t xml:space="preserve"> iestādes gan ES dalībvalstīs, gan visā pasaulē;</w:t>
            </w:r>
          </w:p>
        </w:tc>
      </w:tr>
    </w:tbl>
    <w:p w14:paraId="5233BFDC" w14:textId="77777777" w:rsidR="009907D5" w:rsidRPr="00651067" w:rsidRDefault="00C248C9" w:rsidP="009907D5">
      <w:r w:rsidRPr="00651067">
        <w:rPr>
          <w:rStyle w:val="HideTWBExt"/>
        </w:rPr>
        <w:lastRenderedPageBreak/>
        <w:t>&lt;/Amend&gt;</w:t>
      </w:r>
    </w:p>
    <w:p w14:paraId="2654434D"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23</w:t>
      </w:r>
      <w:r w:rsidRPr="00651067">
        <w:rPr>
          <w:rStyle w:val="HideTWBExt"/>
        </w:rPr>
        <w:t>&lt;/NumAm&gt;</w:t>
      </w:r>
    </w:p>
    <w:p w14:paraId="09A6956D"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56BF2FC4" w14:textId="77777777" w:rsidR="009907D5" w:rsidRPr="00651067" w:rsidRDefault="00C248C9" w:rsidP="009907D5">
      <w:pPr>
        <w:pStyle w:val="NormalBold"/>
      </w:pPr>
      <w:r w:rsidRPr="00651067">
        <w:rPr>
          <w:rStyle w:val="HideTWBExt"/>
        </w:rPr>
        <w:t>&lt;Article&gt;</w:t>
      </w:r>
      <w:r w:rsidRPr="00651067">
        <w:t>2.b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14110C7C" w14:textId="77777777" w:rsidTr="00383AE9">
        <w:trPr>
          <w:trHeight w:hRule="exact" w:val="240"/>
          <w:jc w:val="center"/>
        </w:trPr>
        <w:tc>
          <w:tcPr>
            <w:tcW w:w="9752" w:type="dxa"/>
            <w:gridSpan w:val="2"/>
            <w:tcBorders>
              <w:top w:val="nil"/>
              <w:left w:val="nil"/>
              <w:bottom w:val="nil"/>
              <w:right w:val="nil"/>
            </w:tcBorders>
          </w:tcPr>
          <w:p w14:paraId="7F9862BE" w14:textId="77777777" w:rsidR="009907D5" w:rsidRPr="00651067" w:rsidRDefault="009907D5" w:rsidP="00383AE9"/>
        </w:tc>
      </w:tr>
      <w:tr w:rsidR="00447DC7" w:rsidRPr="00651067" w14:paraId="67C8235F" w14:textId="77777777" w:rsidTr="00383AE9">
        <w:trPr>
          <w:trHeight w:val="240"/>
          <w:jc w:val="center"/>
        </w:trPr>
        <w:tc>
          <w:tcPr>
            <w:tcW w:w="4876" w:type="dxa"/>
            <w:tcBorders>
              <w:top w:val="nil"/>
              <w:left w:val="nil"/>
              <w:bottom w:val="nil"/>
              <w:right w:val="nil"/>
            </w:tcBorders>
          </w:tcPr>
          <w:p w14:paraId="6D18B574"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67F61D1F" w14:textId="77777777" w:rsidR="009907D5" w:rsidRPr="00651067" w:rsidRDefault="00C248C9" w:rsidP="00383AE9">
            <w:pPr>
              <w:pStyle w:val="AmColumnHeading"/>
            </w:pPr>
            <w:r w:rsidRPr="00651067">
              <w:t>Grozījums</w:t>
            </w:r>
          </w:p>
        </w:tc>
      </w:tr>
      <w:tr w:rsidR="00447DC7" w:rsidRPr="00651067" w14:paraId="3959BDEA" w14:textId="77777777" w:rsidTr="00383AE9">
        <w:trPr>
          <w:jc w:val="center"/>
        </w:trPr>
        <w:tc>
          <w:tcPr>
            <w:tcW w:w="4876" w:type="dxa"/>
            <w:tcBorders>
              <w:top w:val="nil"/>
              <w:left w:val="nil"/>
              <w:bottom w:val="nil"/>
              <w:right w:val="nil"/>
            </w:tcBorders>
          </w:tcPr>
          <w:p w14:paraId="0401F00C" w14:textId="77777777" w:rsidR="009907D5" w:rsidRPr="00651067" w:rsidRDefault="009907D5" w:rsidP="00383AE9">
            <w:pPr>
              <w:pStyle w:val="Normal6a"/>
            </w:pPr>
          </w:p>
        </w:tc>
        <w:tc>
          <w:tcPr>
            <w:tcW w:w="4876" w:type="dxa"/>
            <w:tcBorders>
              <w:top w:val="nil"/>
              <w:left w:val="nil"/>
              <w:bottom w:val="nil"/>
              <w:right w:val="nil"/>
            </w:tcBorders>
          </w:tcPr>
          <w:p w14:paraId="5962AB7D" w14:textId="77777777" w:rsidR="009907D5" w:rsidRPr="00651067" w:rsidRDefault="00C248C9" w:rsidP="00383AE9">
            <w:pPr>
              <w:pStyle w:val="Normal6a"/>
            </w:pPr>
            <w:r w:rsidRPr="00651067">
              <w:rPr>
                <w:b/>
                <w:i/>
              </w:rPr>
              <w:t>2.b</w:t>
            </w:r>
            <w:r w:rsidRPr="00651067">
              <w:tab/>
            </w:r>
            <w:r w:rsidRPr="00651067">
              <w:rPr>
                <w:b/>
                <w:i/>
              </w:rPr>
              <w:t xml:space="preserve">pauž nopietnas bažas par </w:t>
            </w:r>
            <w:r w:rsidRPr="00651067">
              <w:rPr>
                <w:b/>
                <w:i/>
              </w:rPr>
              <w:t>to, ka laikposmā no 2019. līdz 2023. gadam, sasniedzot 1,18 miljardus USD un iesaistot aptuveni 275 organizācijas, ir ievērojami palielinājies finansējums un ietekme organizācijām un antidemokrātiskām kustībām, kas visā Eiropā cenšas mazināt progresu sieviešu tiesību un dzimumu līdztiesības jomā; norāda, ka katra ceturtā valdība visā pasaulē ir ziņojusi par vēršanos pret sieviešu tiesībām, tādējādi parādot, ka sieviešu tiesības tiek apdraudētas visā pasaulē;</w:t>
            </w:r>
          </w:p>
        </w:tc>
      </w:tr>
    </w:tbl>
    <w:p w14:paraId="42D79C3D" w14:textId="77777777" w:rsidR="009907D5" w:rsidRPr="00651067" w:rsidRDefault="00C248C9" w:rsidP="009907D5">
      <w:r w:rsidRPr="00651067">
        <w:rPr>
          <w:rStyle w:val="HideTWBExt"/>
        </w:rPr>
        <w:t>&lt;/Amend&gt;</w:t>
      </w:r>
    </w:p>
    <w:p w14:paraId="6491AF04"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24</w:t>
      </w:r>
      <w:r w:rsidRPr="00651067">
        <w:rPr>
          <w:rStyle w:val="HideTWBExt"/>
        </w:rPr>
        <w:t>&lt;/NumAm&gt;</w:t>
      </w:r>
    </w:p>
    <w:p w14:paraId="43F42B02"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0922BD8D" w14:textId="77777777" w:rsidR="009907D5" w:rsidRPr="00651067" w:rsidRDefault="00C248C9" w:rsidP="009907D5">
      <w:pPr>
        <w:pStyle w:val="NormalBold"/>
      </w:pPr>
      <w:r w:rsidRPr="00651067">
        <w:rPr>
          <w:rStyle w:val="HideTWBExt"/>
        </w:rPr>
        <w:t>&lt;Article&gt;</w:t>
      </w:r>
      <w:r w:rsidRPr="00651067">
        <w:t>2.c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52BE766B" w14:textId="77777777" w:rsidTr="00383AE9">
        <w:trPr>
          <w:trHeight w:hRule="exact" w:val="240"/>
          <w:jc w:val="center"/>
        </w:trPr>
        <w:tc>
          <w:tcPr>
            <w:tcW w:w="9752" w:type="dxa"/>
            <w:gridSpan w:val="2"/>
            <w:tcBorders>
              <w:top w:val="nil"/>
              <w:left w:val="nil"/>
              <w:bottom w:val="nil"/>
              <w:right w:val="nil"/>
            </w:tcBorders>
          </w:tcPr>
          <w:p w14:paraId="14CE8B30" w14:textId="77777777" w:rsidR="009907D5" w:rsidRPr="00651067" w:rsidRDefault="009907D5" w:rsidP="00383AE9"/>
        </w:tc>
      </w:tr>
      <w:tr w:rsidR="00447DC7" w:rsidRPr="00651067" w14:paraId="32736141" w14:textId="77777777" w:rsidTr="00383AE9">
        <w:trPr>
          <w:trHeight w:val="240"/>
          <w:jc w:val="center"/>
        </w:trPr>
        <w:tc>
          <w:tcPr>
            <w:tcW w:w="4876" w:type="dxa"/>
            <w:tcBorders>
              <w:top w:val="nil"/>
              <w:left w:val="nil"/>
              <w:bottom w:val="nil"/>
              <w:right w:val="nil"/>
            </w:tcBorders>
          </w:tcPr>
          <w:p w14:paraId="6FD1D9BC"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609AEC98" w14:textId="77777777" w:rsidR="009907D5" w:rsidRPr="00651067" w:rsidRDefault="00C248C9" w:rsidP="00383AE9">
            <w:pPr>
              <w:pStyle w:val="AmColumnHeading"/>
            </w:pPr>
            <w:r w:rsidRPr="00651067">
              <w:t>Grozījums</w:t>
            </w:r>
          </w:p>
        </w:tc>
      </w:tr>
      <w:tr w:rsidR="00447DC7" w:rsidRPr="00651067" w14:paraId="13305040" w14:textId="77777777" w:rsidTr="00383AE9">
        <w:trPr>
          <w:jc w:val="center"/>
        </w:trPr>
        <w:tc>
          <w:tcPr>
            <w:tcW w:w="4876" w:type="dxa"/>
            <w:tcBorders>
              <w:top w:val="nil"/>
              <w:left w:val="nil"/>
              <w:bottom w:val="nil"/>
              <w:right w:val="nil"/>
            </w:tcBorders>
          </w:tcPr>
          <w:p w14:paraId="0F66D2E2" w14:textId="77777777" w:rsidR="009907D5" w:rsidRPr="00651067" w:rsidRDefault="009907D5" w:rsidP="00383AE9">
            <w:pPr>
              <w:pStyle w:val="Normal6a"/>
            </w:pPr>
          </w:p>
        </w:tc>
        <w:tc>
          <w:tcPr>
            <w:tcW w:w="4876" w:type="dxa"/>
            <w:tcBorders>
              <w:top w:val="nil"/>
              <w:left w:val="nil"/>
              <w:bottom w:val="nil"/>
              <w:right w:val="nil"/>
            </w:tcBorders>
          </w:tcPr>
          <w:p w14:paraId="76B4DA86" w14:textId="77777777" w:rsidR="009907D5" w:rsidRPr="00651067" w:rsidRDefault="00C248C9" w:rsidP="00383AE9">
            <w:pPr>
              <w:pStyle w:val="Normal6a"/>
            </w:pPr>
            <w:r w:rsidRPr="00651067">
              <w:rPr>
                <w:b/>
                <w:i/>
              </w:rPr>
              <w:t>2.c</w:t>
            </w:r>
            <w:r w:rsidRPr="00651067">
              <w:tab/>
            </w:r>
            <w:r w:rsidRPr="00651067">
              <w:rPr>
                <w:b/>
                <w:i/>
              </w:rPr>
              <w:t xml:space="preserve">uzsver, ka seksuālā un reproduktīvā veselība un ar to saistītās tiesības ir cilvēka </w:t>
            </w:r>
            <w:proofErr w:type="spellStart"/>
            <w:r w:rsidRPr="00651067">
              <w:rPr>
                <w:b/>
                <w:i/>
              </w:rPr>
              <w:t>pamattiesības</w:t>
            </w:r>
            <w:proofErr w:type="spellEnd"/>
            <w:r w:rsidRPr="00651067">
              <w:rPr>
                <w:b/>
                <w:i/>
              </w:rPr>
              <w:t xml:space="preserve">, kas ir jāievēro visā </w:t>
            </w:r>
            <w:r w:rsidRPr="00651067">
              <w:rPr>
                <w:b/>
                <w:i/>
              </w:rPr>
              <w:t xml:space="preserve">pasaulē un ES; uzsver, ka visaptverošu seksuālās un reproduktīvās veselības pakalpojumu, tostarp piekļuves drošam un likumīgam abortam, liegums ir </w:t>
            </w:r>
            <w:r w:rsidRPr="00651067">
              <w:rPr>
                <w:b/>
                <w:i/>
              </w:rPr>
              <w:lastRenderedPageBreak/>
              <w:t xml:space="preserve">ar dzimumu saistītas vardarbības veids un </w:t>
            </w:r>
            <w:proofErr w:type="spellStart"/>
            <w:r w:rsidRPr="00651067">
              <w:rPr>
                <w:b/>
                <w:i/>
              </w:rPr>
              <w:t>pamattiesību</w:t>
            </w:r>
            <w:proofErr w:type="spellEnd"/>
            <w:r w:rsidRPr="00651067">
              <w:rPr>
                <w:b/>
                <w:i/>
              </w:rPr>
              <w:t xml:space="preserve"> un cilvēka ķermeņa autonomijas pārkāpums;</w:t>
            </w:r>
          </w:p>
        </w:tc>
      </w:tr>
    </w:tbl>
    <w:p w14:paraId="3F836D9C" w14:textId="77777777" w:rsidR="009907D5" w:rsidRPr="00651067" w:rsidRDefault="00C248C9" w:rsidP="009907D5">
      <w:r w:rsidRPr="00651067">
        <w:rPr>
          <w:rStyle w:val="HideTWBExt"/>
        </w:rPr>
        <w:lastRenderedPageBreak/>
        <w:t>&lt;/Amend&gt;</w:t>
      </w:r>
    </w:p>
    <w:p w14:paraId="3010C2A7"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25</w:t>
      </w:r>
      <w:r w:rsidRPr="00651067">
        <w:rPr>
          <w:rStyle w:val="HideTWBExt"/>
        </w:rPr>
        <w:t>&lt;/NumAm&gt;</w:t>
      </w:r>
    </w:p>
    <w:p w14:paraId="0E08575D"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710C4454" w14:textId="77777777" w:rsidR="009907D5" w:rsidRPr="00651067" w:rsidRDefault="00C248C9" w:rsidP="009907D5">
      <w:pPr>
        <w:pStyle w:val="NormalBold"/>
      </w:pPr>
      <w:r w:rsidRPr="00651067">
        <w:rPr>
          <w:rStyle w:val="HideTWBExt"/>
        </w:rPr>
        <w:t>&lt;Article&gt;</w:t>
      </w:r>
      <w:r w:rsidRPr="00651067">
        <w:t>2.d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49AD67B3" w14:textId="77777777" w:rsidTr="00383AE9">
        <w:trPr>
          <w:trHeight w:hRule="exact" w:val="240"/>
          <w:jc w:val="center"/>
        </w:trPr>
        <w:tc>
          <w:tcPr>
            <w:tcW w:w="9752" w:type="dxa"/>
            <w:gridSpan w:val="2"/>
            <w:tcBorders>
              <w:top w:val="nil"/>
              <w:left w:val="nil"/>
              <w:bottom w:val="nil"/>
              <w:right w:val="nil"/>
            </w:tcBorders>
          </w:tcPr>
          <w:p w14:paraId="7EA63788" w14:textId="77777777" w:rsidR="009907D5" w:rsidRPr="00651067" w:rsidRDefault="009907D5" w:rsidP="00383AE9"/>
        </w:tc>
      </w:tr>
      <w:tr w:rsidR="00447DC7" w:rsidRPr="00651067" w14:paraId="31E2B28C" w14:textId="77777777" w:rsidTr="00383AE9">
        <w:trPr>
          <w:trHeight w:val="240"/>
          <w:jc w:val="center"/>
        </w:trPr>
        <w:tc>
          <w:tcPr>
            <w:tcW w:w="4876" w:type="dxa"/>
            <w:tcBorders>
              <w:top w:val="nil"/>
              <w:left w:val="nil"/>
              <w:bottom w:val="nil"/>
              <w:right w:val="nil"/>
            </w:tcBorders>
          </w:tcPr>
          <w:p w14:paraId="1C700B48"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116D870D" w14:textId="77777777" w:rsidR="009907D5" w:rsidRPr="00651067" w:rsidRDefault="00C248C9" w:rsidP="00383AE9">
            <w:pPr>
              <w:pStyle w:val="AmColumnHeading"/>
            </w:pPr>
            <w:r w:rsidRPr="00651067">
              <w:t>Grozījums</w:t>
            </w:r>
          </w:p>
        </w:tc>
      </w:tr>
      <w:tr w:rsidR="00447DC7" w:rsidRPr="00651067" w14:paraId="16712D40" w14:textId="77777777" w:rsidTr="00383AE9">
        <w:trPr>
          <w:jc w:val="center"/>
        </w:trPr>
        <w:tc>
          <w:tcPr>
            <w:tcW w:w="4876" w:type="dxa"/>
            <w:tcBorders>
              <w:top w:val="nil"/>
              <w:left w:val="nil"/>
              <w:bottom w:val="nil"/>
              <w:right w:val="nil"/>
            </w:tcBorders>
          </w:tcPr>
          <w:p w14:paraId="60E880DF" w14:textId="77777777" w:rsidR="009907D5" w:rsidRPr="00651067" w:rsidRDefault="009907D5" w:rsidP="00383AE9">
            <w:pPr>
              <w:pStyle w:val="Normal6a"/>
            </w:pPr>
          </w:p>
        </w:tc>
        <w:tc>
          <w:tcPr>
            <w:tcW w:w="4876" w:type="dxa"/>
            <w:tcBorders>
              <w:top w:val="nil"/>
              <w:left w:val="nil"/>
              <w:bottom w:val="nil"/>
              <w:right w:val="nil"/>
            </w:tcBorders>
          </w:tcPr>
          <w:p w14:paraId="52A4C6F3" w14:textId="77777777" w:rsidR="009907D5" w:rsidRPr="00651067" w:rsidRDefault="00C248C9" w:rsidP="00383AE9">
            <w:pPr>
              <w:pStyle w:val="Normal6a"/>
            </w:pPr>
            <w:r w:rsidRPr="00651067">
              <w:rPr>
                <w:b/>
                <w:i/>
              </w:rPr>
              <w:t>2.d</w:t>
            </w:r>
            <w:r w:rsidRPr="00651067">
              <w:tab/>
            </w:r>
            <w:r w:rsidRPr="00651067">
              <w:rPr>
                <w:b/>
                <w:i/>
              </w:rPr>
              <w:t xml:space="preserve">uzsver, ka ir svarīgi rādīt priekšzīmi, un atkārtoti aicina ES </w:t>
            </w:r>
            <w:proofErr w:type="spellStart"/>
            <w:r w:rsidRPr="00651067">
              <w:rPr>
                <w:b/>
                <w:i/>
              </w:rPr>
              <w:t>Pamattiesību</w:t>
            </w:r>
            <w:proofErr w:type="spellEnd"/>
            <w:r w:rsidRPr="00651067">
              <w:rPr>
                <w:b/>
                <w:i/>
              </w:rPr>
              <w:t xml:space="preserve"> hartā </w:t>
            </w:r>
            <w:r w:rsidRPr="00651067">
              <w:rPr>
                <w:b/>
                <w:i/>
              </w:rPr>
              <w:t>nostiprināt tiesības uz likumīgu un drošu abortu;</w:t>
            </w:r>
          </w:p>
        </w:tc>
      </w:tr>
    </w:tbl>
    <w:p w14:paraId="0EE1A2FB" w14:textId="77777777" w:rsidR="009907D5" w:rsidRPr="00651067" w:rsidRDefault="00C248C9" w:rsidP="009907D5">
      <w:r w:rsidRPr="00651067">
        <w:rPr>
          <w:rStyle w:val="HideTWBExt"/>
        </w:rPr>
        <w:t>&lt;/Amend&gt;</w:t>
      </w:r>
    </w:p>
    <w:p w14:paraId="0136298A"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26</w:t>
      </w:r>
      <w:r w:rsidRPr="00651067">
        <w:rPr>
          <w:rStyle w:val="HideTWBExt"/>
        </w:rPr>
        <w:t>&lt;/NumAm&gt;</w:t>
      </w:r>
    </w:p>
    <w:p w14:paraId="15E44902"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71D19C34" w14:textId="77777777" w:rsidR="009907D5" w:rsidRPr="00651067" w:rsidRDefault="00C248C9" w:rsidP="009907D5">
      <w:pPr>
        <w:pStyle w:val="NormalBold"/>
      </w:pPr>
      <w:r w:rsidRPr="00651067">
        <w:rPr>
          <w:rStyle w:val="HideTWBExt"/>
        </w:rPr>
        <w:t>&lt;Article&gt;</w:t>
      </w:r>
      <w:r w:rsidRPr="00651067">
        <w:t>2.e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08A3BF66" w14:textId="77777777" w:rsidTr="00383AE9">
        <w:trPr>
          <w:trHeight w:hRule="exact" w:val="240"/>
          <w:jc w:val="center"/>
        </w:trPr>
        <w:tc>
          <w:tcPr>
            <w:tcW w:w="9752" w:type="dxa"/>
            <w:gridSpan w:val="2"/>
            <w:tcBorders>
              <w:top w:val="nil"/>
              <w:left w:val="nil"/>
              <w:bottom w:val="nil"/>
              <w:right w:val="nil"/>
            </w:tcBorders>
          </w:tcPr>
          <w:p w14:paraId="1162715D" w14:textId="77777777" w:rsidR="009907D5" w:rsidRPr="00651067" w:rsidRDefault="009907D5" w:rsidP="00383AE9"/>
        </w:tc>
      </w:tr>
      <w:tr w:rsidR="00447DC7" w:rsidRPr="00651067" w14:paraId="68844DDE" w14:textId="77777777" w:rsidTr="00383AE9">
        <w:trPr>
          <w:trHeight w:val="240"/>
          <w:jc w:val="center"/>
        </w:trPr>
        <w:tc>
          <w:tcPr>
            <w:tcW w:w="4876" w:type="dxa"/>
            <w:tcBorders>
              <w:top w:val="nil"/>
              <w:left w:val="nil"/>
              <w:bottom w:val="nil"/>
              <w:right w:val="nil"/>
            </w:tcBorders>
          </w:tcPr>
          <w:p w14:paraId="0CF271E4"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4C07F665" w14:textId="77777777" w:rsidR="009907D5" w:rsidRPr="00651067" w:rsidRDefault="00C248C9" w:rsidP="00383AE9">
            <w:pPr>
              <w:pStyle w:val="AmColumnHeading"/>
            </w:pPr>
            <w:r w:rsidRPr="00651067">
              <w:t>Grozījums</w:t>
            </w:r>
          </w:p>
        </w:tc>
      </w:tr>
      <w:tr w:rsidR="00447DC7" w:rsidRPr="00651067" w14:paraId="18344DFE" w14:textId="77777777" w:rsidTr="00383AE9">
        <w:trPr>
          <w:jc w:val="center"/>
        </w:trPr>
        <w:tc>
          <w:tcPr>
            <w:tcW w:w="4876" w:type="dxa"/>
            <w:tcBorders>
              <w:top w:val="nil"/>
              <w:left w:val="nil"/>
              <w:bottom w:val="nil"/>
              <w:right w:val="nil"/>
            </w:tcBorders>
          </w:tcPr>
          <w:p w14:paraId="36AC1AEF" w14:textId="77777777" w:rsidR="009907D5" w:rsidRPr="00651067" w:rsidRDefault="009907D5" w:rsidP="00383AE9">
            <w:pPr>
              <w:pStyle w:val="Normal6a"/>
            </w:pPr>
          </w:p>
        </w:tc>
        <w:tc>
          <w:tcPr>
            <w:tcW w:w="4876" w:type="dxa"/>
            <w:tcBorders>
              <w:top w:val="nil"/>
              <w:left w:val="nil"/>
              <w:bottom w:val="nil"/>
              <w:right w:val="nil"/>
            </w:tcBorders>
          </w:tcPr>
          <w:p w14:paraId="03922223" w14:textId="77777777" w:rsidR="009907D5" w:rsidRPr="00651067" w:rsidRDefault="00C248C9" w:rsidP="00383AE9">
            <w:pPr>
              <w:pStyle w:val="Normal6a"/>
            </w:pPr>
            <w:r w:rsidRPr="00651067">
              <w:rPr>
                <w:b/>
                <w:i/>
              </w:rPr>
              <w:t>2.e</w:t>
            </w:r>
            <w:r w:rsidRPr="00651067">
              <w:tab/>
            </w:r>
            <w:r w:rsidRPr="00651067">
              <w:rPr>
                <w:b/>
                <w:i/>
              </w:rPr>
              <w:t xml:space="preserve">mudina ES par </w:t>
            </w:r>
            <w:r w:rsidRPr="00651067">
              <w:rPr>
                <w:b/>
                <w:i/>
              </w:rPr>
              <w:t xml:space="preserve">prioritāti noteikt seksuālās un reproduktīvās veselības un ar to saistīto tiesību pieejamības nodrošināšanu kā daļu no cilvēktiesību veicināšanas un ilgtspējīgas attīstības mērķu sasniegšanas gan ES, gan ārpus tās, tostarp vecumam atbilstīgu, uz pierādījumiem balstītu visaptverošu dzimumizglītību, ģimenes plānošanu, kontracepciju, pirmsdzemdību, dzemdību un </w:t>
            </w:r>
            <w:proofErr w:type="spellStart"/>
            <w:r w:rsidRPr="00651067">
              <w:rPr>
                <w:b/>
                <w:i/>
              </w:rPr>
              <w:t>pēcdzemdību</w:t>
            </w:r>
            <w:proofErr w:type="spellEnd"/>
            <w:r w:rsidRPr="00651067">
              <w:rPr>
                <w:b/>
                <w:i/>
              </w:rPr>
              <w:t xml:space="preserve"> aprūpi, auglības pakalpojumus, drošus un likumīgus abortus un ārstēšanu ar seksuālo veselību saistītos jautājumos, tostarp HIV profilaksi un</w:t>
            </w:r>
            <w:r w:rsidRPr="00651067">
              <w:rPr>
                <w:b/>
                <w:i/>
              </w:rPr>
              <w:t xml:space="preserve"> ārstēšanu; pauž bažas par joprojām pastāvošo dzimtes datu trūkumu medicīniskajos pētījumos;</w:t>
            </w:r>
          </w:p>
        </w:tc>
      </w:tr>
    </w:tbl>
    <w:p w14:paraId="29A0C25F" w14:textId="77777777" w:rsidR="009907D5" w:rsidRPr="00651067" w:rsidRDefault="00C248C9" w:rsidP="009907D5">
      <w:r w:rsidRPr="00651067">
        <w:rPr>
          <w:rStyle w:val="HideTWBExt"/>
        </w:rPr>
        <w:t>&lt;/Amend&gt;</w:t>
      </w:r>
    </w:p>
    <w:p w14:paraId="174D79BA"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27</w:t>
      </w:r>
      <w:r w:rsidRPr="00651067">
        <w:rPr>
          <w:rStyle w:val="HideTWBExt"/>
        </w:rPr>
        <w:t>&lt;/NumAm&gt;</w:t>
      </w:r>
    </w:p>
    <w:p w14:paraId="1243856D"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43626A8F" w14:textId="77777777" w:rsidR="009907D5" w:rsidRPr="00651067" w:rsidRDefault="00C248C9" w:rsidP="009907D5">
      <w:pPr>
        <w:pStyle w:val="NormalBold"/>
      </w:pPr>
      <w:r w:rsidRPr="00651067">
        <w:rPr>
          <w:rStyle w:val="HideTWBExt"/>
        </w:rPr>
        <w:t>&lt;Article&gt;</w:t>
      </w:r>
      <w:r w:rsidRPr="00651067">
        <w:t>2.f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323D4CBD" w14:textId="77777777" w:rsidTr="00383AE9">
        <w:trPr>
          <w:trHeight w:hRule="exact" w:val="240"/>
          <w:jc w:val="center"/>
        </w:trPr>
        <w:tc>
          <w:tcPr>
            <w:tcW w:w="9752" w:type="dxa"/>
            <w:gridSpan w:val="2"/>
            <w:tcBorders>
              <w:top w:val="nil"/>
              <w:left w:val="nil"/>
              <w:bottom w:val="nil"/>
              <w:right w:val="nil"/>
            </w:tcBorders>
          </w:tcPr>
          <w:p w14:paraId="319EC020" w14:textId="77777777" w:rsidR="009907D5" w:rsidRPr="00651067" w:rsidRDefault="009907D5" w:rsidP="00383AE9"/>
        </w:tc>
      </w:tr>
      <w:tr w:rsidR="00447DC7" w:rsidRPr="00651067" w14:paraId="3D5ACC16" w14:textId="77777777" w:rsidTr="00383AE9">
        <w:trPr>
          <w:trHeight w:val="240"/>
          <w:jc w:val="center"/>
        </w:trPr>
        <w:tc>
          <w:tcPr>
            <w:tcW w:w="4876" w:type="dxa"/>
            <w:tcBorders>
              <w:top w:val="nil"/>
              <w:left w:val="nil"/>
              <w:bottom w:val="nil"/>
              <w:right w:val="nil"/>
            </w:tcBorders>
          </w:tcPr>
          <w:p w14:paraId="74B5C294" w14:textId="77777777" w:rsidR="009907D5" w:rsidRPr="00651067" w:rsidRDefault="00C248C9" w:rsidP="00383AE9">
            <w:pPr>
              <w:pStyle w:val="AmColumnHeading"/>
            </w:pPr>
            <w:r w:rsidRPr="00651067">
              <w:lastRenderedPageBreak/>
              <w:t xml:space="preserve">Rezolūcijas </w:t>
            </w:r>
            <w:r w:rsidRPr="00651067">
              <w:t>priekšlikums</w:t>
            </w:r>
          </w:p>
        </w:tc>
        <w:tc>
          <w:tcPr>
            <w:tcW w:w="4876" w:type="dxa"/>
            <w:tcBorders>
              <w:top w:val="nil"/>
              <w:left w:val="nil"/>
              <w:bottom w:val="nil"/>
              <w:right w:val="nil"/>
            </w:tcBorders>
          </w:tcPr>
          <w:p w14:paraId="7BF69263" w14:textId="77777777" w:rsidR="009907D5" w:rsidRPr="00651067" w:rsidRDefault="00C248C9" w:rsidP="00383AE9">
            <w:pPr>
              <w:pStyle w:val="AmColumnHeading"/>
            </w:pPr>
            <w:r w:rsidRPr="00651067">
              <w:t>Grozījums</w:t>
            </w:r>
          </w:p>
        </w:tc>
      </w:tr>
      <w:tr w:rsidR="00447DC7" w:rsidRPr="00651067" w14:paraId="49E8A7FD" w14:textId="77777777" w:rsidTr="00383AE9">
        <w:trPr>
          <w:jc w:val="center"/>
        </w:trPr>
        <w:tc>
          <w:tcPr>
            <w:tcW w:w="4876" w:type="dxa"/>
            <w:tcBorders>
              <w:top w:val="nil"/>
              <w:left w:val="nil"/>
              <w:bottom w:val="nil"/>
              <w:right w:val="nil"/>
            </w:tcBorders>
          </w:tcPr>
          <w:p w14:paraId="5F544607" w14:textId="77777777" w:rsidR="009907D5" w:rsidRPr="00651067" w:rsidRDefault="009907D5" w:rsidP="00383AE9">
            <w:pPr>
              <w:pStyle w:val="Normal6a"/>
            </w:pPr>
          </w:p>
        </w:tc>
        <w:tc>
          <w:tcPr>
            <w:tcW w:w="4876" w:type="dxa"/>
            <w:tcBorders>
              <w:top w:val="nil"/>
              <w:left w:val="nil"/>
              <w:bottom w:val="nil"/>
              <w:right w:val="nil"/>
            </w:tcBorders>
          </w:tcPr>
          <w:p w14:paraId="3F0F52CF" w14:textId="77777777" w:rsidR="009907D5" w:rsidRPr="00651067" w:rsidRDefault="00C248C9" w:rsidP="00383AE9">
            <w:pPr>
              <w:pStyle w:val="Normal6a"/>
            </w:pPr>
            <w:r w:rsidRPr="00651067">
              <w:rPr>
                <w:b/>
                <w:i/>
              </w:rPr>
              <w:t>2.f</w:t>
            </w:r>
            <w:r w:rsidRPr="00651067">
              <w:tab/>
            </w:r>
            <w:r w:rsidRPr="00651067">
              <w:rPr>
                <w:b/>
                <w:i/>
              </w:rPr>
              <w:t xml:space="preserve">atgādina, ka seksuālās un reproduktīvās veselības veicināšana ir viens no galvenajiem Dzimumu līdztiesības rīcības plāna III principiem; aicina konfliktu un pārvietošanas laikā nodrošināt vispārēju piekļuvi SRHR </w:t>
            </w:r>
            <w:r w:rsidRPr="00651067">
              <w:rPr>
                <w:b/>
                <w:i/>
              </w:rPr>
              <w:t xml:space="preserve">pakalpojumiem, tostarp drošai pakalpojumu saņemšanai, ģimenes plānošanas pakalpojumiem, likumīgiem un drošiem abortiem un </w:t>
            </w:r>
            <w:proofErr w:type="spellStart"/>
            <w:r w:rsidRPr="00651067">
              <w:rPr>
                <w:b/>
                <w:i/>
              </w:rPr>
              <w:t>izvarošanas</w:t>
            </w:r>
            <w:proofErr w:type="spellEnd"/>
            <w:r w:rsidRPr="00651067">
              <w:rPr>
                <w:b/>
                <w:i/>
              </w:rPr>
              <w:t xml:space="preserve"> klīniskai pārvaldībai; aicina atbalstīt cilvēktiesību aizstāvjus un pilsoniskās sabiedrības organizācijas, kuras aizstāv SRHR un atvieglo tām piekļuvi un kuru centienus arvien vairāk apdraud pilsoniskās sabiedrības telpas samazināšanās, un nosoda visus pret šīm organizācijām vērstos uzbrukumus;</w:t>
            </w:r>
          </w:p>
        </w:tc>
      </w:tr>
    </w:tbl>
    <w:p w14:paraId="7D81781D" w14:textId="77777777" w:rsidR="009907D5" w:rsidRPr="00651067" w:rsidRDefault="00C248C9" w:rsidP="009907D5">
      <w:r w:rsidRPr="00651067">
        <w:rPr>
          <w:rStyle w:val="HideTWBExt"/>
        </w:rPr>
        <w:t>&lt;/Amend&gt;</w:t>
      </w:r>
    </w:p>
    <w:p w14:paraId="6AE9DD41"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28</w:t>
      </w:r>
      <w:r w:rsidRPr="00651067">
        <w:rPr>
          <w:rStyle w:val="HideTWBExt"/>
        </w:rPr>
        <w:t>&lt;/NumAm&gt;</w:t>
      </w:r>
    </w:p>
    <w:p w14:paraId="28D9F609"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4CC06EA4" w14:textId="77777777" w:rsidR="009907D5" w:rsidRPr="00651067" w:rsidRDefault="00C248C9" w:rsidP="009907D5">
      <w:pPr>
        <w:pStyle w:val="NormalBold"/>
      </w:pPr>
      <w:r w:rsidRPr="00651067">
        <w:rPr>
          <w:rStyle w:val="HideTWBExt"/>
        </w:rPr>
        <w:t>&lt;Article&gt;</w:t>
      </w:r>
      <w:r w:rsidRPr="00651067">
        <w:t>2.g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6D85E227" w14:textId="77777777" w:rsidTr="00383AE9">
        <w:trPr>
          <w:trHeight w:hRule="exact" w:val="240"/>
          <w:jc w:val="center"/>
        </w:trPr>
        <w:tc>
          <w:tcPr>
            <w:tcW w:w="9752" w:type="dxa"/>
            <w:gridSpan w:val="2"/>
            <w:tcBorders>
              <w:top w:val="nil"/>
              <w:left w:val="nil"/>
              <w:bottom w:val="nil"/>
              <w:right w:val="nil"/>
            </w:tcBorders>
          </w:tcPr>
          <w:p w14:paraId="0D616C56" w14:textId="77777777" w:rsidR="009907D5" w:rsidRPr="00651067" w:rsidRDefault="009907D5" w:rsidP="00383AE9"/>
        </w:tc>
      </w:tr>
      <w:tr w:rsidR="00447DC7" w:rsidRPr="00651067" w14:paraId="7B7AA2F6" w14:textId="77777777" w:rsidTr="00383AE9">
        <w:trPr>
          <w:trHeight w:val="240"/>
          <w:jc w:val="center"/>
        </w:trPr>
        <w:tc>
          <w:tcPr>
            <w:tcW w:w="4876" w:type="dxa"/>
            <w:tcBorders>
              <w:top w:val="nil"/>
              <w:left w:val="nil"/>
              <w:bottom w:val="nil"/>
              <w:right w:val="nil"/>
            </w:tcBorders>
          </w:tcPr>
          <w:p w14:paraId="4441D3E0"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2C6A0CD2" w14:textId="77777777" w:rsidR="009907D5" w:rsidRPr="00651067" w:rsidRDefault="00C248C9" w:rsidP="00383AE9">
            <w:pPr>
              <w:pStyle w:val="AmColumnHeading"/>
            </w:pPr>
            <w:r w:rsidRPr="00651067">
              <w:t>Grozījums</w:t>
            </w:r>
          </w:p>
        </w:tc>
      </w:tr>
      <w:tr w:rsidR="00447DC7" w:rsidRPr="00651067" w14:paraId="3D679BE7" w14:textId="77777777" w:rsidTr="00383AE9">
        <w:trPr>
          <w:jc w:val="center"/>
        </w:trPr>
        <w:tc>
          <w:tcPr>
            <w:tcW w:w="4876" w:type="dxa"/>
            <w:tcBorders>
              <w:top w:val="nil"/>
              <w:left w:val="nil"/>
              <w:bottom w:val="nil"/>
              <w:right w:val="nil"/>
            </w:tcBorders>
          </w:tcPr>
          <w:p w14:paraId="2ACAACEE" w14:textId="77777777" w:rsidR="009907D5" w:rsidRPr="00651067" w:rsidRDefault="009907D5" w:rsidP="00383AE9">
            <w:pPr>
              <w:pStyle w:val="Normal6a"/>
            </w:pPr>
          </w:p>
        </w:tc>
        <w:tc>
          <w:tcPr>
            <w:tcW w:w="4876" w:type="dxa"/>
            <w:tcBorders>
              <w:top w:val="nil"/>
              <w:left w:val="nil"/>
              <w:bottom w:val="nil"/>
              <w:right w:val="nil"/>
            </w:tcBorders>
          </w:tcPr>
          <w:p w14:paraId="3C590027" w14:textId="77777777" w:rsidR="009907D5" w:rsidRPr="00651067" w:rsidRDefault="00C248C9" w:rsidP="00383AE9">
            <w:pPr>
              <w:pStyle w:val="Normal6a"/>
            </w:pPr>
            <w:r w:rsidRPr="00651067">
              <w:rPr>
                <w:b/>
                <w:i/>
              </w:rPr>
              <w:t>2.g</w:t>
            </w:r>
            <w:r w:rsidRPr="00651067">
              <w:tab/>
            </w:r>
            <w:r w:rsidRPr="00651067">
              <w:rPr>
                <w:b/>
                <w:i/>
              </w:rPr>
              <w:t xml:space="preserve">uzsver, ka ir svarīgi nodrošināt kvalitatīvu izglītību meitenēm un vienlīdzīgas iespējas, kas ir būtiski sieviešu iespēju veicināšanai un viņu tiesību </w:t>
            </w:r>
            <w:r w:rsidRPr="00651067">
              <w:rPr>
                <w:b/>
                <w:i/>
              </w:rPr>
              <w:t>pilnīgai īstenošanai; uzsver, ka ieguldījumi meiteņu izglītībā visā pasaulē sniedz pozitīvus rezultātus sabiedrībai nākamajās paaudzēs; atkārtoti norāda, ka ir vajadzīga vecumam atbilstīga, uz pierādījumiem balstīta visaptveroša izglītība par seksualitāti un attiecībām un ka gan ES, gan ārpus tās ir jāizskauž dzimumu stereotipi un kaitīgas sabiedrības normas, kas veicina nevienlīdzību;</w:t>
            </w:r>
          </w:p>
        </w:tc>
      </w:tr>
    </w:tbl>
    <w:p w14:paraId="4AD4CE8D" w14:textId="77777777" w:rsidR="009907D5" w:rsidRPr="00651067" w:rsidRDefault="00C248C9" w:rsidP="009907D5">
      <w:r w:rsidRPr="00651067">
        <w:rPr>
          <w:rStyle w:val="HideTWBExt"/>
        </w:rPr>
        <w:t>&lt;/Amend&gt;</w:t>
      </w:r>
    </w:p>
    <w:p w14:paraId="6104C4B2"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29</w:t>
      </w:r>
      <w:r w:rsidRPr="00651067">
        <w:rPr>
          <w:rStyle w:val="HideTWBExt"/>
        </w:rPr>
        <w:t>&lt;/NumAm&gt;</w:t>
      </w:r>
    </w:p>
    <w:p w14:paraId="0EFAD9D4"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4883427A" w14:textId="77777777" w:rsidR="009907D5" w:rsidRPr="00651067" w:rsidRDefault="00C248C9" w:rsidP="009907D5">
      <w:pPr>
        <w:pStyle w:val="NormalBold"/>
      </w:pPr>
      <w:r w:rsidRPr="00651067">
        <w:rPr>
          <w:rStyle w:val="HideTWBExt"/>
        </w:rPr>
        <w:lastRenderedPageBreak/>
        <w:t>&lt;Article&gt;</w:t>
      </w:r>
      <w:r w:rsidRPr="00651067">
        <w:t>2.h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29B59CE1" w14:textId="77777777" w:rsidTr="00383AE9">
        <w:trPr>
          <w:trHeight w:hRule="exact" w:val="240"/>
          <w:jc w:val="center"/>
        </w:trPr>
        <w:tc>
          <w:tcPr>
            <w:tcW w:w="9752" w:type="dxa"/>
            <w:gridSpan w:val="2"/>
            <w:tcBorders>
              <w:top w:val="nil"/>
              <w:left w:val="nil"/>
              <w:bottom w:val="nil"/>
              <w:right w:val="nil"/>
            </w:tcBorders>
          </w:tcPr>
          <w:p w14:paraId="6E9A1F74" w14:textId="77777777" w:rsidR="009907D5" w:rsidRPr="00651067" w:rsidRDefault="009907D5" w:rsidP="00383AE9"/>
        </w:tc>
      </w:tr>
      <w:tr w:rsidR="00447DC7" w:rsidRPr="00651067" w14:paraId="5F4BA330" w14:textId="77777777" w:rsidTr="00383AE9">
        <w:trPr>
          <w:trHeight w:val="240"/>
          <w:jc w:val="center"/>
        </w:trPr>
        <w:tc>
          <w:tcPr>
            <w:tcW w:w="4876" w:type="dxa"/>
            <w:tcBorders>
              <w:top w:val="nil"/>
              <w:left w:val="nil"/>
              <w:bottom w:val="nil"/>
              <w:right w:val="nil"/>
            </w:tcBorders>
          </w:tcPr>
          <w:p w14:paraId="37502168"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181E5911" w14:textId="77777777" w:rsidR="009907D5" w:rsidRPr="00651067" w:rsidRDefault="00C248C9" w:rsidP="00383AE9">
            <w:pPr>
              <w:pStyle w:val="AmColumnHeading"/>
            </w:pPr>
            <w:r w:rsidRPr="00651067">
              <w:t>Grozījums</w:t>
            </w:r>
          </w:p>
        </w:tc>
      </w:tr>
      <w:tr w:rsidR="00447DC7" w:rsidRPr="00651067" w14:paraId="18436247" w14:textId="77777777" w:rsidTr="00383AE9">
        <w:trPr>
          <w:jc w:val="center"/>
        </w:trPr>
        <w:tc>
          <w:tcPr>
            <w:tcW w:w="4876" w:type="dxa"/>
            <w:tcBorders>
              <w:top w:val="nil"/>
              <w:left w:val="nil"/>
              <w:bottom w:val="nil"/>
              <w:right w:val="nil"/>
            </w:tcBorders>
          </w:tcPr>
          <w:p w14:paraId="73C0433F" w14:textId="77777777" w:rsidR="009907D5" w:rsidRPr="00651067" w:rsidRDefault="009907D5" w:rsidP="00383AE9">
            <w:pPr>
              <w:pStyle w:val="Normal6a"/>
            </w:pPr>
          </w:p>
        </w:tc>
        <w:tc>
          <w:tcPr>
            <w:tcW w:w="4876" w:type="dxa"/>
            <w:tcBorders>
              <w:top w:val="nil"/>
              <w:left w:val="nil"/>
              <w:bottom w:val="nil"/>
              <w:right w:val="nil"/>
            </w:tcBorders>
          </w:tcPr>
          <w:p w14:paraId="31E0CDC9" w14:textId="77777777" w:rsidR="009907D5" w:rsidRPr="00651067" w:rsidRDefault="00C248C9" w:rsidP="00383AE9">
            <w:pPr>
              <w:pStyle w:val="Normal6a"/>
            </w:pPr>
            <w:r w:rsidRPr="00651067">
              <w:rPr>
                <w:b/>
                <w:i/>
              </w:rPr>
              <w:t>2.h</w:t>
            </w:r>
            <w:r w:rsidRPr="00651067">
              <w:tab/>
            </w:r>
            <w:r w:rsidRPr="00651067">
              <w:rPr>
                <w:b/>
                <w:i/>
              </w:rPr>
              <w:t xml:space="preserve">pauž bažas par to, ka pasaulē ir izplatīta ar dzimumu saistīta vardarbība, tostarp ar konfliktiem saistīta vardarbība, sieviešu dzimumorgānu kropļošana, bērnu un piespiedu </w:t>
            </w:r>
            <w:r w:rsidRPr="00651067">
              <w:rPr>
                <w:b/>
                <w:i/>
              </w:rPr>
              <w:t xml:space="preserve">laulības, </w:t>
            </w:r>
            <w:proofErr w:type="spellStart"/>
            <w:r w:rsidRPr="00651067">
              <w:rPr>
                <w:b/>
                <w:i/>
              </w:rPr>
              <w:t>feminicīds</w:t>
            </w:r>
            <w:proofErr w:type="spellEnd"/>
            <w:r w:rsidRPr="00651067">
              <w:rPr>
                <w:b/>
                <w:i/>
              </w:rPr>
              <w:t xml:space="preserve"> (sievietes vai meitenes nogalināšana dzimuma dēļ), ar godu saistīta vardarbība, "tikumības uzraudzība", naida runa tiešsaistē un sieviešu un meiteņu tirdzniecība; uzsver, ka ir svarīgi atzīt </w:t>
            </w:r>
            <w:proofErr w:type="spellStart"/>
            <w:r w:rsidRPr="00651067">
              <w:rPr>
                <w:b/>
                <w:i/>
              </w:rPr>
              <w:t>dzimumbalstītu</w:t>
            </w:r>
            <w:proofErr w:type="spellEnd"/>
            <w:r w:rsidRPr="00651067">
              <w:rPr>
                <w:b/>
                <w:i/>
              </w:rPr>
              <w:t xml:space="preserve"> vardarbību par noziegumu saskaņā ar LESD 83. panta 1. punktu; atzinīgi vērtē ES pievienošanos Stambulas konvencijai un mudina pārējās ES dalībvalstis ratificēt konvenciju un īstenot tās noteikumus;</w:t>
            </w:r>
          </w:p>
        </w:tc>
      </w:tr>
    </w:tbl>
    <w:p w14:paraId="6C1DF17E" w14:textId="77777777" w:rsidR="009907D5" w:rsidRPr="00651067" w:rsidRDefault="00C248C9" w:rsidP="009907D5">
      <w:r w:rsidRPr="00651067">
        <w:rPr>
          <w:rStyle w:val="HideTWBExt"/>
        </w:rPr>
        <w:t>&lt;/Amend&gt;</w:t>
      </w:r>
    </w:p>
    <w:p w14:paraId="53C65559"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30</w:t>
      </w:r>
      <w:r w:rsidRPr="00651067">
        <w:rPr>
          <w:rStyle w:val="HideTWBExt"/>
        </w:rPr>
        <w:t>&lt;/NumAm&gt;</w:t>
      </w:r>
    </w:p>
    <w:p w14:paraId="7AC52ACB" w14:textId="77777777" w:rsidR="009907D5" w:rsidRPr="00651067" w:rsidRDefault="00C248C9" w:rsidP="009907D5">
      <w:pPr>
        <w:pStyle w:val="NormalBold12b"/>
      </w:pPr>
      <w:r w:rsidRPr="00651067">
        <w:rPr>
          <w:rStyle w:val="HideTWBExt"/>
        </w:rPr>
        <w:t>&lt;DocAmend&gt;</w:t>
      </w:r>
      <w:r w:rsidRPr="00651067">
        <w:t xml:space="preserve">Rezolūcijas </w:t>
      </w:r>
      <w:r w:rsidRPr="00651067">
        <w:t>priekšlikums</w:t>
      </w:r>
      <w:r w:rsidRPr="00651067">
        <w:rPr>
          <w:rStyle w:val="HideTWBExt"/>
        </w:rPr>
        <w:t>&lt;/DocAmend&gt;</w:t>
      </w:r>
    </w:p>
    <w:p w14:paraId="7907AA6C" w14:textId="77777777" w:rsidR="009907D5" w:rsidRPr="00651067" w:rsidRDefault="00C248C9" w:rsidP="009907D5">
      <w:pPr>
        <w:pStyle w:val="NormalBold"/>
      </w:pPr>
      <w:r w:rsidRPr="00651067">
        <w:rPr>
          <w:rStyle w:val="HideTWBExt"/>
        </w:rPr>
        <w:t>&lt;Article&gt;</w:t>
      </w:r>
      <w:r w:rsidRPr="00651067">
        <w:t>2.i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50A816E1" w14:textId="77777777" w:rsidTr="00383AE9">
        <w:trPr>
          <w:trHeight w:hRule="exact" w:val="240"/>
          <w:jc w:val="center"/>
        </w:trPr>
        <w:tc>
          <w:tcPr>
            <w:tcW w:w="9752" w:type="dxa"/>
            <w:gridSpan w:val="2"/>
            <w:tcBorders>
              <w:top w:val="nil"/>
              <w:left w:val="nil"/>
              <w:bottom w:val="nil"/>
              <w:right w:val="nil"/>
            </w:tcBorders>
          </w:tcPr>
          <w:p w14:paraId="3621FB07" w14:textId="77777777" w:rsidR="009907D5" w:rsidRPr="00651067" w:rsidRDefault="009907D5" w:rsidP="00383AE9"/>
        </w:tc>
      </w:tr>
      <w:tr w:rsidR="00447DC7" w:rsidRPr="00651067" w14:paraId="33E67A92" w14:textId="77777777" w:rsidTr="00383AE9">
        <w:trPr>
          <w:trHeight w:val="240"/>
          <w:jc w:val="center"/>
        </w:trPr>
        <w:tc>
          <w:tcPr>
            <w:tcW w:w="4876" w:type="dxa"/>
            <w:tcBorders>
              <w:top w:val="nil"/>
              <w:left w:val="nil"/>
              <w:bottom w:val="nil"/>
              <w:right w:val="nil"/>
            </w:tcBorders>
          </w:tcPr>
          <w:p w14:paraId="5B829FAF"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3D34F6A2" w14:textId="77777777" w:rsidR="009907D5" w:rsidRPr="00651067" w:rsidRDefault="00C248C9" w:rsidP="00383AE9">
            <w:pPr>
              <w:pStyle w:val="AmColumnHeading"/>
            </w:pPr>
            <w:r w:rsidRPr="00651067">
              <w:t>Grozījums</w:t>
            </w:r>
          </w:p>
        </w:tc>
      </w:tr>
      <w:tr w:rsidR="00447DC7" w:rsidRPr="00651067" w14:paraId="6F25C1E7" w14:textId="77777777" w:rsidTr="00383AE9">
        <w:trPr>
          <w:jc w:val="center"/>
        </w:trPr>
        <w:tc>
          <w:tcPr>
            <w:tcW w:w="4876" w:type="dxa"/>
            <w:tcBorders>
              <w:top w:val="nil"/>
              <w:left w:val="nil"/>
              <w:bottom w:val="nil"/>
              <w:right w:val="nil"/>
            </w:tcBorders>
          </w:tcPr>
          <w:p w14:paraId="2BF90516" w14:textId="77777777" w:rsidR="009907D5" w:rsidRPr="00651067" w:rsidRDefault="009907D5" w:rsidP="00383AE9">
            <w:pPr>
              <w:pStyle w:val="Normal6a"/>
            </w:pPr>
          </w:p>
        </w:tc>
        <w:tc>
          <w:tcPr>
            <w:tcW w:w="4876" w:type="dxa"/>
            <w:tcBorders>
              <w:top w:val="nil"/>
              <w:left w:val="nil"/>
              <w:bottom w:val="nil"/>
              <w:right w:val="nil"/>
            </w:tcBorders>
          </w:tcPr>
          <w:p w14:paraId="0B44F2DD" w14:textId="77777777" w:rsidR="009907D5" w:rsidRPr="00651067" w:rsidRDefault="00C248C9" w:rsidP="00383AE9">
            <w:pPr>
              <w:pStyle w:val="Normal6a"/>
            </w:pPr>
            <w:r w:rsidRPr="00651067">
              <w:rPr>
                <w:b/>
                <w:i/>
              </w:rPr>
              <w:t>2.i</w:t>
            </w:r>
            <w:r w:rsidRPr="00651067">
              <w:tab/>
            </w:r>
            <w:r w:rsidRPr="00651067">
              <w:rPr>
                <w:b/>
                <w:i/>
              </w:rPr>
              <w:t xml:space="preserve">atkārtoti uzsver, ka </w:t>
            </w:r>
            <w:proofErr w:type="spellStart"/>
            <w:r w:rsidRPr="00651067">
              <w:rPr>
                <w:b/>
                <w:i/>
              </w:rPr>
              <w:t>izvarošana</w:t>
            </w:r>
            <w:proofErr w:type="spellEnd"/>
            <w:r w:rsidRPr="00651067">
              <w:rPr>
                <w:b/>
                <w:i/>
              </w:rPr>
              <w:t xml:space="preserve"> joprojām ir viens no visizplatītākajiem cilvēktiesību pārkāpumiem, un atgādina, ka </w:t>
            </w:r>
            <w:proofErr w:type="spellStart"/>
            <w:r w:rsidRPr="00651067">
              <w:rPr>
                <w:b/>
                <w:i/>
              </w:rPr>
              <w:t>izvarošana</w:t>
            </w:r>
            <w:proofErr w:type="spellEnd"/>
            <w:r w:rsidRPr="00651067">
              <w:rPr>
                <w:b/>
                <w:i/>
              </w:rPr>
              <w:t xml:space="preserve">, kas definēta, </w:t>
            </w:r>
            <w:r w:rsidRPr="00651067">
              <w:rPr>
                <w:b/>
                <w:i/>
              </w:rPr>
              <w:t xml:space="preserve">pamatojoties uz piekrišanas trūkumu, ES tiesību aktos ir jānosaka par krimināli sodāmu atbilstīgi spēkā esošajam juridiskajam pamatam; visstingrākajā veidā nosoda </w:t>
            </w:r>
            <w:proofErr w:type="spellStart"/>
            <w:r w:rsidRPr="00651067">
              <w:rPr>
                <w:b/>
                <w:i/>
              </w:rPr>
              <w:t>izvarošanas</w:t>
            </w:r>
            <w:proofErr w:type="spellEnd"/>
            <w:r w:rsidRPr="00651067">
              <w:rPr>
                <w:b/>
                <w:i/>
              </w:rPr>
              <w:t xml:space="preserve"> un cita veida seksuālās vardarbības izmantošanu kā kara ieroci, lai terorizētu civiliedzīvotājus, apspiestu pretestību un iznīcinātu kopienas; atgādina, ka saskaņā ar starptautiskajām tiesībām šādas darbības var uzskatīt par kara noziegumiem, noziegumiem pret cilvēci vai darbībām, kas veicina genocīdu;</w:t>
            </w:r>
          </w:p>
        </w:tc>
      </w:tr>
    </w:tbl>
    <w:p w14:paraId="168CAEE9" w14:textId="77777777" w:rsidR="009907D5" w:rsidRPr="00651067" w:rsidRDefault="00C248C9" w:rsidP="009907D5">
      <w:r w:rsidRPr="00651067">
        <w:rPr>
          <w:rStyle w:val="HideTWBExt"/>
        </w:rPr>
        <w:t>&lt;/Amend&gt;</w:t>
      </w:r>
    </w:p>
    <w:p w14:paraId="2E1EDB04"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31</w:t>
      </w:r>
      <w:r w:rsidRPr="00651067">
        <w:rPr>
          <w:rStyle w:val="HideTWBExt"/>
        </w:rPr>
        <w:t>&lt;/NumAm&gt;</w:t>
      </w:r>
    </w:p>
    <w:p w14:paraId="70C4EF08" w14:textId="77777777" w:rsidR="009907D5" w:rsidRPr="00651067" w:rsidRDefault="00C248C9" w:rsidP="009907D5">
      <w:pPr>
        <w:pStyle w:val="NormalBold12b"/>
      </w:pPr>
      <w:r w:rsidRPr="00651067">
        <w:rPr>
          <w:rStyle w:val="HideTWBExt"/>
        </w:rPr>
        <w:lastRenderedPageBreak/>
        <w:t>&lt;DocAmend&gt;</w:t>
      </w:r>
      <w:r w:rsidRPr="00651067">
        <w:t>Rezolūcijas priekšlikums</w:t>
      </w:r>
      <w:r w:rsidRPr="00651067">
        <w:rPr>
          <w:rStyle w:val="HideTWBExt"/>
        </w:rPr>
        <w:t>&lt;/DocAmend&gt;</w:t>
      </w:r>
    </w:p>
    <w:p w14:paraId="4E130A27" w14:textId="77777777" w:rsidR="009907D5" w:rsidRPr="00651067" w:rsidRDefault="00C248C9" w:rsidP="009907D5">
      <w:pPr>
        <w:pStyle w:val="NormalBold"/>
      </w:pPr>
      <w:r w:rsidRPr="00651067">
        <w:rPr>
          <w:rStyle w:val="HideTWBExt"/>
        </w:rPr>
        <w:t>&lt;Article&gt;</w:t>
      </w:r>
      <w:r w:rsidRPr="00651067">
        <w:t>2.j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0C083AD4" w14:textId="77777777" w:rsidTr="00383AE9">
        <w:trPr>
          <w:trHeight w:hRule="exact" w:val="240"/>
          <w:jc w:val="center"/>
        </w:trPr>
        <w:tc>
          <w:tcPr>
            <w:tcW w:w="9752" w:type="dxa"/>
            <w:gridSpan w:val="2"/>
            <w:tcBorders>
              <w:top w:val="nil"/>
              <w:left w:val="nil"/>
              <w:bottom w:val="nil"/>
              <w:right w:val="nil"/>
            </w:tcBorders>
          </w:tcPr>
          <w:p w14:paraId="4B796AEF" w14:textId="77777777" w:rsidR="009907D5" w:rsidRPr="00651067" w:rsidRDefault="009907D5" w:rsidP="00383AE9"/>
        </w:tc>
      </w:tr>
      <w:tr w:rsidR="00447DC7" w:rsidRPr="00651067" w14:paraId="2CB0213F" w14:textId="77777777" w:rsidTr="00383AE9">
        <w:trPr>
          <w:trHeight w:val="240"/>
          <w:jc w:val="center"/>
        </w:trPr>
        <w:tc>
          <w:tcPr>
            <w:tcW w:w="4876" w:type="dxa"/>
            <w:tcBorders>
              <w:top w:val="nil"/>
              <w:left w:val="nil"/>
              <w:bottom w:val="nil"/>
              <w:right w:val="nil"/>
            </w:tcBorders>
          </w:tcPr>
          <w:p w14:paraId="32C58EFD"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600B4DAF" w14:textId="77777777" w:rsidR="009907D5" w:rsidRPr="00651067" w:rsidRDefault="00C248C9" w:rsidP="00383AE9">
            <w:pPr>
              <w:pStyle w:val="AmColumnHeading"/>
            </w:pPr>
            <w:r w:rsidRPr="00651067">
              <w:t>Grozījums</w:t>
            </w:r>
          </w:p>
        </w:tc>
      </w:tr>
      <w:tr w:rsidR="00447DC7" w:rsidRPr="00651067" w14:paraId="078D621E" w14:textId="77777777" w:rsidTr="00383AE9">
        <w:trPr>
          <w:jc w:val="center"/>
        </w:trPr>
        <w:tc>
          <w:tcPr>
            <w:tcW w:w="4876" w:type="dxa"/>
            <w:tcBorders>
              <w:top w:val="nil"/>
              <w:left w:val="nil"/>
              <w:bottom w:val="nil"/>
              <w:right w:val="nil"/>
            </w:tcBorders>
          </w:tcPr>
          <w:p w14:paraId="7BF82C39" w14:textId="77777777" w:rsidR="009907D5" w:rsidRPr="00651067" w:rsidRDefault="009907D5" w:rsidP="00383AE9">
            <w:pPr>
              <w:pStyle w:val="Normal6a"/>
            </w:pPr>
          </w:p>
        </w:tc>
        <w:tc>
          <w:tcPr>
            <w:tcW w:w="4876" w:type="dxa"/>
            <w:tcBorders>
              <w:top w:val="nil"/>
              <w:left w:val="nil"/>
              <w:bottom w:val="nil"/>
              <w:right w:val="nil"/>
            </w:tcBorders>
          </w:tcPr>
          <w:p w14:paraId="7AC58BB4" w14:textId="77777777" w:rsidR="009907D5" w:rsidRPr="00651067" w:rsidRDefault="00C248C9" w:rsidP="00383AE9">
            <w:pPr>
              <w:pStyle w:val="Normal6a"/>
            </w:pPr>
            <w:r w:rsidRPr="00651067">
              <w:rPr>
                <w:b/>
                <w:i/>
              </w:rPr>
              <w:t>2.j</w:t>
            </w:r>
            <w:r w:rsidRPr="00651067">
              <w:tab/>
            </w:r>
            <w:r w:rsidRPr="00651067">
              <w:rPr>
                <w:b/>
                <w:i/>
              </w:rPr>
              <w:t xml:space="preserve">mudina ES un globālos dalībniekus nosodīt tādu praksi kā sieviešu dzimumorgānu kropļošana, piespiedu un </w:t>
            </w:r>
            <w:r w:rsidRPr="00651067">
              <w:rPr>
                <w:b/>
                <w:i/>
              </w:rPr>
              <w:t xml:space="preserve">nepilngadīgu personu laulības, vardarbība "goda aizstāvēšanas" dēļ un slepkavības; aicina visā ES un pasaulē izlēmīgi rīkoties, lai novērstu sieviešu un meiteņu tirdzniecību un atbalstītu seksuālā un ar dzimumu saistītā vardarbībā cietušās, jo īpaši saistībā ar Krievijas nelikumīgo iebrukumu Ukrainā; aicina dalībvalstis un Komisiju veicināt labāku pārrobežu saziņu un apmācību, lai efektīvāk vērstos pret cilvēku tirgotājiem, kuri izmanto robežas kā iespēju turpināt izmantot meitenes un sievietes; uzsver, ka </w:t>
            </w:r>
            <w:r w:rsidRPr="00651067">
              <w:rPr>
                <w:b/>
                <w:i/>
              </w:rPr>
              <w:t xml:space="preserve">ir svarīgi pastiprināt tiesu iestāžu un policijas sadarbību ar </w:t>
            </w:r>
            <w:proofErr w:type="spellStart"/>
            <w:r w:rsidRPr="00651067">
              <w:rPr>
                <w:b/>
                <w:i/>
              </w:rPr>
              <w:t>trešām</w:t>
            </w:r>
            <w:proofErr w:type="spellEnd"/>
            <w:r w:rsidRPr="00651067">
              <w:rPr>
                <w:b/>
                <w:i/>
              </w:rPr>
              <w:t xml:space="preserve"> valstīm un Eiropolu un pilnībā īstenot Direktīvu (ES) 2024/1712 par cilvēku tirdzniecības novēršanu un apkarošanu un cietušo aizsardzību;</w:t>
            </w:r>
          </w:p>
        </w:tc>
      </w:tr>
    </w:tbl>
    <w:p w14:paraId="55F9D7C3" w14:textId="77777777" w:rsidR="009907D5" w:rsidRPr="00651067" w:rsidRDefault="00C248C9" w:rsidP="009907D5">
      <w:r w:rsidRPr="00651067">
        <w:rPr>
          <w:rStyle w:val="HideTWBExt"/>
        </w:rPr>
        <w:t>&lt;/Amend&gt;</w:t>
      </w:r>
    </w:p>
    <w:p w14:paraId="6CD73CE3"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32</w:t>
      </w:r>
      <w:r w:rsidRPr="00651067">
        <w:rPr>
          <w:rStyle w:val="HideTWBExt"/>
        </w:rPr>
        <w:t>&lt;/NumAm&gt;</w:t>
      </w:r>
    </w:p>
    <w:p w14:paraId="1847C3A2"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1428D860" w14:textId="77777777" w:rsidR="009907D5" w:rsidRPr="00651067" w:rsidRDefault="00C248C9" w:rsidP="009907D5">
      <w:pPr>
        <w:pStyle w:val="NormalBold"/>
      </w:pPr>
      <w:r w:rsidRPr="00651067">
        <w:rPr>
          <w:rStyle w:val="HideTWBExt"/>
        </w:rPr>
        <w:t>&lt;Article&gt;</w:t>
      </w:r>
      <w:r w:rsidRPr="00651067">
        <w:t>2.k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1BF2CD8D" w14:textId="77777777" w:rsidTr="00383AE9">
        <w:trPr>
          <w:trHeight w:hRule="exact" w:val="240"/>
          <w:jc w:val="center"/>
        </w:trPr>
        <w:tc>
          <w:tcPr>
            <w:tcW w:w="9752" w:type="dxa"/>
            <w:gridSpan w:val="2"/>
            <w:tcBorders>
              <w:top w:val="nil"/>
              <w:left w:val="nil"/>
              <w:bottom w:val="nil"/>
              <w:right w:val="nil"/>
            </w:tcBorders>
          </w:tcPr>
          <w:p w14:paraId="7E018907" w14:textId="77777777" w:rsidR="009907D5" w:rsidRPr="00651067" w:rsidRDefault="009907D5" w:rsidP="00383AE9"/>
        </w:tc>
      </w:tr>
      <w:tr w:rsidR="00447DC7" w:rsidRPr="00651067" w14:paraId="1FCA6ADE" w14:textId="77777777" w:rsidTr="00383AE9">
        <w:trPr>
          <w:trHeight w:val="240"/>
          <w:jc w:val="center"/>
        </w:trPr>
        <w:tc>
          <w:tcPr>
            <w:tcW w:w="4876" w:type="dxa"/>
            <w:tcBorders>
              <w:top w:val="nil"/>
              <w:left w:val="nil"/>
              <w:bottom w:val="nil"/>
              <w:right w:val="nil"/>
            </w:tcBorders>
          </w:tcPr>
          <w:p w14:paraId="4CC46560"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2571F4D6" w14:textId="77777777" w:rsidR="009907D5" w:rsidRPr="00651067" w:rsidRDefault="00C248C9" w:rsidP="00383AE9">
            <w:pPr>
              <w:pStyle w:val="AmColumnHeading"/>
            </w:pPr>
            <w:r w:rsidRPr="00651067">
              <w:t>Grozījums</w:t>
            </w:r>
          </w:p>
        </w:tc>
      </w:tr>
      <w:tr w:rsidR="00447DC7" w:rsidRPr="00651067" w14:paraId="390BEE28" w14:textId="77777777" w:rsidTr="00383AE9">
        <w:trPr>
          <w:jc w:val="center"/>
        </w:trPr>
        <w:tc>
          <w:tcPr>
            <w:tcW w:w="4876" w:type="dxa"/>
            <w:tcBorders>
              <w:top w:val="nil"/>
              <w:left w:val="nil"/>
              <w:bottom w:val="nil"/>
              <w:right w:val="nil"/>
            </w:tcBorders>
          </w:tcPr>
          <w:p w14:paraId="3372982C" w14:textId="77777777" w:rsidR="009907D5" w:rsidRPr="00651067" w:rsidRDefault="009907D5" w:rsidP="00383AE9">
            <w:pPr>
              <w:pStyle w:val="Normal6a"/>
            </w:pPr>
          </w:p>
        </w:tc>
        <w:tc>
          <w:tcPr>
            <w:tcW w:w="4876" w:type="dxa"/>
            <w:tcBorders>
              <w:top w:val="nil"/>
              <w:left w:val="nil"/>
              <w:bottom w:val="nil"/>
              <w:right w:val="nil"/>
            </w:tcBorders>
          </w:tcPr>
          <w:p w14:paraId="4E449B70" w14:textId="77777777" w:rsidR="009907D5" w:rsidRPr="00651067" w:rsidRDefault="00C248C9" w:rsidP="00383AE9">
            <w:pPr>
              <w:pStyle w:val="Normal6a"/>
            </w:pPr>
            <w:r w:rsidRPr="00651067">
              <w:rPr>
                <w:b/>
                <w:i/>
              </w:rPr>
              <w:t>2.k</w:t>
            </w:r>
            <w:r w:rsidRPr="00651067">
              <w:tab/>
            </w:r>
            <w:r w:rsidRPr="00651067">
              <w:rPr>
                <w:b/>
                <w:i/>
              </w:rPr>
              <w:t xml:space="preserve">nosoda reliģijas, tradīciju un kultūras ļaunprātīgu izmantošanu, lai attaisnotu tiesību aktus, politiku un </w:t>
            </w:r>
            <w:r w:rsidRPr="00651067">
              <w:rPr>
                <w:b/>
                <w:i/>
              </w:rPr>
              <w:t xml:space="preserve">praksi, kas apspiež vai diskriminē cilvēkus vai grupas, tostarp dzimuma, seksuālās orientācijas, reliģijas, etniskās piederības vai sociālā statusa dēļ; jo īpaši uzsver, ka šādas normas nekad nedrīkst izmantot, lai attaisnotu sieviešu un meiteņu tiesību pārkāpumus, tostarp aizliegumus piekļūt izglītībai, seksuālās un reproduktīvās veselības pakalpojumiem, pārvietošanās brīvībai, politiskajai līdzdalībai vai </w:t>
            </w:r>
            <w:r w:rsidRPr="00651067">
              <w:rPr>
                <w:b/>
                <w:i/>
              </w:rPr>
              <w:lastRenderedPageBreak/>
              <w:t xml:space="preserve">aizsardzībai pret </w:t>
            </w:r>
            <w:proofErr w:type="spellStart"/>
            <w:r w:rsidRPr="00651067">
              <w:rPr>
                <w:b/>
                <w:i/>
              </w:rPr>
              <w:t>dzimumbalstītu</w:t>
            </w:r>
            <w:proofErr w:type="spellEnd"/>
            <w:r w:rsidRPr="00651067">
              <w:rPr>
                <w:b/>
                <w:i/>
              </w:rPr>
              <w:t xml:space="preserve"> vardarbību; prasa ES nodrošināt, ka tās ārējā darbībā, attīstības sa</w:t>
            </w:r>
            <w:r w:rsidRPr="00651067">
              <w:rPr>
                <w:b/>
                <w:i/>
              </w:rPr>
              <w:t>darbībā un cilvēktiesību dialogos tiek aktīvi apstrīdēta diskriminējoša prakse un veicinātas vispārējās cilvēktiesības, tostarp dzimumu līdztiesība, ķermeņa autonomija un brīvība no vardarbības;</w:t>
            </w:r>
          </w:p>
        </w:tc>
      </w:tr>
    </w:tbl>
    <w:p w14:paraId="19BC3F8A" w14:textId="77777777" w:rsidR="009907D5" w:rsidRPr="00651067" w:rsidRDefault="00C248C9" w:rsidP="009907D5">
      <w:r w:rsidRPr="00651067">
        <w:rPr>
          <w:rStyle w:val="HideTWBExt"/>
        </w:rPr>
        <w:lastRenderedPageBreak/>
        <w:t>&lt;/Amend&gt;</w:t>
      </w:r>
    </w:p>
    <w:p w14:paraId="65DE3DCA"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33</w:t>
      </w:r>
      <w:r w:rsidRPr="00651067">
        <w:rPr>
          <w:rStyle w:val="HideTWBExt"/>
        </w:rPr>
        <w:t>&lt;/NumAm&gt;</w:t>
      </w:r>
    </w:p>
    <w:p w14:paraId="19F5521D"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735BF34E" w14:textId="77777777" w:rsidR="009907D5" w:rsidRPr="00651067" w:rsidRDefault="00C248C9" w:rsidP="009907D5">
      <w:pPr>
        <w:pStyle w:val="NormalBold"/>
      </w:pPr>
      <w:r w:rsidRPr="00651067">
        <w:rPr>
          <w:rStyle w:val="HideTWBExt"/>
        </w:rPr>
        <w:t>&lt;Article&gt;</w:t>
      </w:r>
      <w:r w:rsidRPr="00651067">
        <w:t>3. punkts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5EB8878D" w14:textId="77777777" w:rsidTr="00383AE9">
        <w:trPr>
          <w:trHeight w:hRule="exact" w:val="240"/>
          <w:jc w:val="center"/>
        </w:trPr>
        <w:tc>
          <w:tcPr>
            <w:tcW w:w="9752" w:type="dxa"/>
            <w:gridSpan w:val="2"/>
            <w:tcBorders>
              <w:top w:val="nil"/>
              <w:left w:val="nil"/>
              <w:bottom w:val="nil"/>
              <w:right w:val="nil"/>
            </w:tcBorders>
          </w:tcPr>
          <w:p w14:paraId="2991F032" w14:textId="77777777" w:rsidR="009907D5" w:rsidRPr="00651067" w:rsidRDefault="009907D5" w:rsidP="00383AE9"/>
        </w:tc>
      </w:tr>
      <w:tr w:rsidR="00447DC7" w:rsidRPr="00651067" w14:paraId="6B11CA67" w14:textId="77777777" w:rsidTr="00383AE9">
        <w:trPr>
          <w:trHeight w:val="240"/>
          <w:jc w:val="center"/>
        </w:trPr>
        <w:tc>
          <w:tcPr>
            <w:tcW w:w="4876" w:type="dxa"/>
            <w:tcBorders>
              <w:top w:val="nil"/>
              <w:left w:val="nil"/>
              <w:bottom w:val="nil"/>
              <w:right w:val="nil"/>
            </w:tcBorders>
          </w:tcPr>
          <w:p w14:paraId="683520CF"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59389750" w14:textId="77777777" w:rsidR="009907D5" w:rsidRPr="00651067" w:rsidRDefault="00C248C9" w:rsidP="00383AE9">
            <w:pPr>
              <w:pStyle w:val="AmColumnHeading"/>
            </w:pPr>
            <w:r w:rsidRPr="00651067">
              <w:t>Kompromisa grozījumā iekļautais negrozītais teksts</w:t>
            </w:r>
          </w:p>
        </w:tc>
      </w:tr>
      <w:tr w:rsidR="00447DC7" w:rsidRPr="00651067" w14:paraId="6C647F49" w14:textId="77777777" w:rsidTr="00383AE9">
        <w:trPr>
          <w:jc w:val="center"/>
        </w:trPr>
        <w:tc>
          <w:tcPr>
            <w:tcW w:w="4876" w:type="dxa"/>
            <w:tcBorders>
              <w:top w:val="nil"/>
              <w:left w:val="nil"/>
              <w:bottom w:val="nil"/>
              <w:right w:val="nil"/>
            </w:tcBorders>
          </w:tcPr>
          <w:p w14:paraId="248EB24D" w14:textId="77777777" w:rsidR="009907D5" w:rsidRPr="00651067" w:rsidRDefault="00C248C9" w:rsidP="00383AE9">
            <w:pPr>
              <w:pStyle w:val="Normal6a"/>
            </w:pPr>
            <w:r w:rsidRPr="00651067">
              <w:t>3.</w:t>
            </w:r>
            <w:r w:rsidRPr="00651067">
              <w:rPr>
                <w:b/>
                <w:i/>
              </w:rPr>
              <w:tab/>
            </w:r>
            <w:r w:rsidRPr="00651067">
              <w:t xml:space="preserve">uzsver, ka kiberuzbrukumi, dezinformācija un maldinoša informācija, ko bieži izmanto kā </w:t>
            </w:r>
            <w:r w:rsidRPr="00651067">
              <w:t>ārvalstu iejaukšanās instrumentus, tostarp vēlēšanu laikā, veicina šo demokrātiskās lejupslīdes tendenci; uzsver, ka uzticamiem, neatkarīgiem un daudzveidīgiem informācijas avotiem un kvalitatīvai žurnālistikai ir izšķiroša nozīme stabilu demokrātisku sabiedrību un plaukstošas pilsoniskās telpas veidošanā; tādēļ pauž dziļas bažas par pieaugošajām un daudzveidīgajām problēmām, ar kurām saskaras neatkarīgie mediji, tostarp par pieaugošajiem uzbrukumiem žurnālistiem un pieejamā finansējuma samazināšanos;</w:t>
            </w:r>
          </w:p>
        </w:tc>
        <w:tc>
          <w:tcPr>
            <w:tcW w:w="4876" w:type="dxa"/>
            <w:tcBorders>
              <w:top w:val="nil"/>
              <w:left w:val="nil"/>
              <w:bottom w:val="nil"/>
              <w:right w:val="nil"/>
            </w:tcBorders>
          </w:tcPr>
          <w:p w14:paraId="115B0892" w14:textId="77777777" w:rsidR="009907D5" w:rsidRPr="00651067" w:rsidRDefault="00C248C9" w:rsidP="00383AE9">
            <w:pPr>
              <w:pStyle w:val="Normal6a"/>
            </w:pPr>
            <w:r w:rsidRPr="00651067">
              <w:t>3.</w:t>
            </w:r>
            <w:r w:rsidRPr="00651067">
              <w:rPr>
                <w:b/>
                <w:i/>
              </w:rPr>
              <w:tab/>
            </w:r>
            <w:r w:rsidRPr="00651067">
              <w:t>uzsver, ka kiberuzbrukumi, dezinformācija un maldinoša informācija, ko bieži izmanto kā ārvalstu iejaukšanās instrumentus, tostarp vēlēšanu laikā, veicina šo demokrātiskās lejupslīdes tendenci; uzsver, ka uzticamiem, neatkarīgiem un daudzveidīgiem informācijas avotiem un kvalitatīvai žurnālistikai ir izšķiroša nozīme stabilu demokrātisku sabiedrību un plaukstošas pilsoniskās telpas veidošanā; tādēļ pauž dziļas bažas par pieaugošajām un daudzveidīgajām problēmām, ar kurām saskaras neatkarīgie mediji, tostar</w:t>
            </w:r>
            <w:r w:rsidRPr="00651067">
              <w:t>p par pieaugošajiem uzbrukumiem žurnālistiem un pieejamā finansējuma samazināšanos;</w:t>
            </w:r>
          </w:p>
        </w:tc>
      </w:tr>
    </w:tbl>
    <w:p w14:paraId="667400D7" w14:textId="77777777" w:rsidR="009907D5" w:rsidRPr="00651067" w:rsidRDefault="00C248C9" w:rsidP="009907D5">
      <w:r w:rsidRPr="00651067">
        <w:rPr>
          <w:rStyle w:val="HideTWBExt"/>
        </w:rPr>
        <w:t>&lt;/Amend&gt;</w:t>
      </w:r>
    </w:p>
    <w:p w14:paraId="0B51128C" w14:textId="77777777" w:rsidR="009907D5" w:rsidRPr="00651067" w:rsidRDefault="00C248C9" w:rsidP="009907D5">
      <w:pPr>
        <w:pStyle w:val="AmNumberTabs"/>
        <w:keepNext/>
      </w:pPr>
      <w:r w:rsidRPr="00651067">
        <w:rPr>
          <w:rStyle w:val="HideTWBExt"/>
          <w:b w:val="0"/>
        </w:rPr>
        <w:t>&lt;Amend&gt;</w:t>
      </w:r>
      <w:r w:rsidRPr="00651067">
        <w:t>Grozījums Nr.</w:t>
      </w:r>
      <w:r w:rsidRPr="00651067">
        <w:tab/>
      </w:r>
      <w:r w:rsidRPr="00651067">
        <w:tab/>
      </w:r>
      <w:r w:rsidRPr="00651067">
        <w:rPr>
          <w:rStyle w:val="HideTWBExt"/>
          <w:b w:val="0"/>
        </w:rPr>
        <w:t>&lt;NumAm&gt;</w:t>
      </w:r>
      <w:r w:rsidRPr="00651067">
        <w:t>34</w:t>
      </w:r>
      <w:r w:rsidRPr="00651067">
        <w:rPr>
          <w:rStyle w:val="HideTWBExt"/>
          <w:b w:val="0"/>
        </w:rPr>
        <w:t>&lt;/NumAm&gt;</w:t>
      </w:r>
    </w:p>
    <w:p w14:paraId="4041418D" w14:textId="77777777" w:rsidR="009907D5" w:rsidRPr="00651067" w:rsidRDefault="00C248C9" w:rsidP="009907D5">
      <w:pPr>
        <w:pStyle w:val="NormalBold12b"/>
        <w:keepNext/>
      </w:pPr>
      <w:r w:rsidRPr="00651067">
        <w:rPr>
          <w:rStyle w:val="HideTWBExt"/>
          <w:b w:val="0"/>
        </w:rPr>
        <w:t>&lt;DocAmend&gt;</w:t>
      </w:r>
      <w:r w:rsidRPr="00651067">
        <w:t>Rezolūcijas priekšlikums</w:t>
      </w:r>
      <w:r w:rsidRPr="00651067">
        <w:rPr>
          <w:rStyle w:val="HideTWBExt"/>
          <w:b w:val="0"/>
        </w:rPr>
        <w:t>&lt;/DocAmend&gt;</w:t>
      </w:r>
    </w:p>
    <w:p w14:paraId="227C9D02" w14:textId="77777777" w:rsidR="009907D5" w:rsidRPr="00651067" w:rsidRDefault="00C248C9" w:rsidP="009907D5">
      <w:pPr>
        <w:pStyle w:val="NormalBold"/>
      </w:pPr>
      <w:r w:rsidRPr="00651067">
        <w:rPr>
          <w:rStyle w:val="HideTWBExt"/>
          <w:b w:val="0"/>
        </w:rPr>
        <w:t>&lt;Article&gt;</w:t>
      </w:r>
      <w:r w:rsidRPr="00651067">
        <w:t>4.a punkts (jauns)</w:t>
      </w:r>
      <w:r w:rsidRPr="0065106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7DC7" w:rsidRPr="00651067" w14:paraId="18030E39" w14:textId="77777777" w:rsidTr="00383AE9">
        <w:trPr>
          <w:jc w:val="center"/>
        </w:trPr>
        <w:tc>
          <w:tcPr>
            <w:tcW w:w="9752" w:type="dxa"/>
            <w:gridSpan w:val="2"/>
          </w:tcPr>
          <w:p w14:paraId="21A026F3" w14:textId="77777777" w:rsidR="009907D5" w:rsidRPr="00651067" w:rsidRDefault="009907D5" w:rsidP="00383AE9">
            <w:pPr>
              <w:keepNext/>
            </w:pPr>
          </w:p>
        </w:tc>
      </w:tr>
      <w:tr w:rsidR="00447DC7" w:rsidRPr="00651067" w14:paraId="5F9DBBA4" w14:textId="77777777" w:rsidTr="00383AE9">
        <w:trPr>
          <w:jc w:val="center"/>
        </w:trPr>
        <w:tc>
          <w:tcPr>
            <w:tcW w:w="4876" w:type="dxa"/>
          </w:tcPr>
          <w:p w14:paraId="4845614C" w14:textId="77777777" w:rsidR="009907D5" w:rsidRPr="00651067" w:rsidRDefault="00C248C9" w:rsidP="00383AE9">
            <w:pPr>
              <w:pStyle w:val="AmColumnHeading"/>
              <w:keepNext/>
            </w:pPr>
            <w:r w:rsidRPr="00651067">
              <w:t>Rezolūcijas priekšlikums</w:t>
            </w:r>
          </w:p>
        </w:tc>
        <w:tc>
          <w:tcPr>
            <w:tcW w:w="4876" w:type="dxa"/>
          </w:tcPr>
          <w:p w14:paraId="28B26A1E" w14:textId="77777777" w:rsidR="009907D5" w:rsidRPr="00651067" w:rsidRDefault="00C248C9" w:rsidP="00383AE9">
            <w:pPr>
              <w:pStyle w:val="AmColumnHeading"/>
              <w:keepNext/>
            </w:pPr>
            <w:r w:rsidRPr="00651067">
              <w:t>Grozījums</w:t>
            </w:r>
          </w:p>
        </w:tc>
      </w:tr>
      <w:tr w:rsidR="00447DC7" w:rsidRPr="00651067" w14:paraId="54372524" w14:textId="77777777" w:rsidTr="00383AE9">
        <w:trPr>
          <w:jc w:val="center"/>
        </w:trPr>
        <w:tc>
          <w:tcPr>
            <w:tcW w:w="4876" w:type="dxa"/>
          </w:tcPr>
          <w:p w14:paraId="41346C01" w14:textId="77777777" w:rsidR="009907D5" w:rsidRPr="00651067" w:rsidRDefault="009907D5" w:rsidP="00383AE9">
            <w:pPr>
              <w:pStyle w:val="Normal6a"/>
            </w:pPr>
          </w:p>
        </w:tc>
        <w:tc>
          <w:tcPr>
            <w:tcW w:w="4876" w:type="dxa"/>
          </w:tcPr>
          <w:p w14:paraId="13202BA5" w14:textId="77777777" w:rsidR="009907D5" w:rsidRPr="00651067" w:rsidRDefault="00C248C9" w:rsidP="00383AE9">
            <w:pPr>
              <w:pStyle w:val="Normal6a"/>
              <w:rPr>
                <w:szCs w:val="24"/>
              </w:rPr>
            </w:pPr>
            <w:r w:rsidRPr="00651067">
              <w:rPr>
                <w:b/>
                <w:i/>
              </w:rPr>
              <w:t xml:space="preserve">4.a uzsver, ka ir svarīgi stiprināt sieviešu līdzdalību demokrātiskās sistēmās, lai lēmumu pieņemšanā novērstu sieviešu pārstāvības atšķirības; prasa ES ārējā darbībā veicināt sieviešu labāku līdzdalību politikā, uzņēmējdarbībā un </w:t>
            </w:r>
            <w:r w:rsidRPr="00651067">
              <w:rPr>
                <w:b/>
                <w:i/>
              </w:rPr>
              <w:lastRenderedPageBreak/>
              <w:t>pilsoniskajā sabiedrībā;</w:t>
            </w:r>
          </w:p>
        </w:tc>
      </w:tr>
    </w:tbl>
    <w:p w14:paraId="6298CBDD" w14:textId="77777777" w:rsidR="009907D5" w:rsidRPr="00651067" w:rsidRDefault="00C248C9" w:rsidP="009907D5">
      <w:r w:rsidRPr="00651067">
        <w:rPr>
          <w:rStyle w:val="HideTWBExt"/>
        </w:rPr>
        <w:lastRenderedPageBreak/>
        <w:t>&lt;/Amend&gt;</w:t>
      </w:r>
    </w:p>
    <w:p w14:paraId="1AD1CBCF" w14:textId="77777777" w:rsidR="009907D5" w:rsidRPr="00651067" w:rsidRDefault="009907D5" w:rsidP="009907D5"/>
    <w:p w14:paraId="7D847499"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35</w:t>
      </w:r>
      <w:r w:rsidRPr="00651067">
        <w:rPr>
          <w:rStyle w:val="HideTWBExt"/>
        </w:rPr>
        <w:t>&lt;/NumAm&gt;</w:t>
      </w:r>
    </w:p>
    <w:p w14:paraId="5D7A1ED2"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30FD4744" w14:textId="77777777" w:rsidR="009907D5" w:rsidRPr="00651067" w:rsidRDefault="00C248C9" w:rsidP="009907D5">
      <w:pPr>
        <w:pStyle w:val="NormalBold"/>
      </w:pPr>
      <w:r w:rsidRPr="00651067">
        <w:rPr>
          <w:rStyle w:val="HideTWBExt"/>
        </w:rPr>
        <w:t>&lt;Article&gt;</w:t>
      </w:r>
      <w:r w:rsidRPr="00651067">
        <w:t>5.a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484489B3" w14:textId="77777777" w:rsidTr="00383AE9">
        <w:trPr>
          <w:trHeight w:hRule="exact" w:val="240"/>
          <w:jc w:val="center"/>
        </w:trPr>
        <w:tc>
          <w:tcPr>
            <w:tcW w:w="9752" w:type="dxa"/>
            <w:gridSpan w:val="2"/>
            <w:tcBorders>
              <w:top w:val="nil"/>
              <w:left w:val="nil"/>
              <w:bottom w:val="nil"/>
              <w:right w:val="nil"/>
            </w:tcBorders>
          </w:tcPr>
          <w:p w14:paraId="7FA3C188" w14:textId="77777777" w:rsidR="009907D5" w:rsidRPr="00651067" w:rsidRDefault="009907D5" w:rsidP="00383AE9"/>
        </w:tc>
      </w:tr>
      <w:tr w:rsidR="00447DC7" w:rsidRPr="00651067" w14:paraId="43665C8C" w14:textId="77777777" w:rsidTr="00383AE9">
        <w:trPr>
          <w:trHeight w:val="240"/>
          <w:jc w:val="center"/>
        </w:trPr>
        <w:tc>
          <w:tcPr>
            <w:tcW w:w="4876" w:type="dxa"/>
            <w:tcBorders>
              <w:top w:val="nil"/>
              <w:left w:val="nil"/>
              <w:bottom w:val="nil"/>
              <w:right w:val="nil"/>
            </w:tcBorders>
          </w:tcPr>
          <w:p w14:paraId="08636548"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6831390B" w14:textId="77777777" w:rsidR="009907D5" w:rsidRPr="00651067" w:rsidRDefault="00C248C9" w:rsidP="00383AE9">
            <w:pPr>
              <w:pStyle w:val="AmColumnHeading"/>
            </w:pPr>
            <w:r w:rsidRPr="00651067">
              <w:t>Grozījums</w:t>
            </w:r>
          </w:p>
        </w:tc>
      </w:tr>
      <w:tr w:rsidR="00447DC7" w:rsidRPr="00651067" w14:paraId="68D37F3E" w14:textId="77777777" w:rsidTr="00383AE9">
        <w:trPr>
          <w:jc w:val="center"/>
        </w:trPr>
        <w:tc>
          <w:tcPr>
            <w:tcW w:w="4876" w:type="dxa"/>
            <w:tcBorders>
              <w:top w:val="nil"/>
              <w:left w:val="nil"/>
              <w:bottom w:val="nil"/>
              <w:right w:val="nil"/>
            </w:tcBorders>
          </w:tcPr>
          <w:p w14:paraId="48F942DF" w14:textId="77777777" w:rsidR="009907D5" w:rsidRPr="00651067" w:rsidRDefault="009907D5" w:rsidP="00383AE9">
            <w:pPr>
              <w:pStyle w:val="Normal6a"/>
            </w:pPr>
          </w:p>
        </w:tc>
        <w:tc>
          <w:tcPr>
            <w:tcW w:w="4876" w:type="dxa"/>
            <w:tcBorders>
              <w:top w:val="nil"/>
              <w:left w:val="nil"/>
              <w:bottom w:val="nil"/>
              <w:right w:val="nil"/>
            </w:tcBorders>
          </w:tcPr>
          <w:p w14:paraId="1D8740F3" w14:textId="77777777" w:rsidR="009907D5" w:rsidRPr="00651067" w:rsidRDefault="00C248C9" w:rsidP="00D76D10">
            <w:pPr>
              <w:pStyle w:val="Normal6a"/>
            </w:pPr>
            <w:r w:rsidRPr="00651067">
              <w:rPr>
                <w:b/>
                <w:i/>
              </w:rPr>
              <w:t>5.a</w:t>
            </w:r>
            <w:r w:rsidRPr="00651067">
              <w:tab/>
            </w:r>
            <w:r w:rsidRPr="00651067">
              <w:rPr>
                <w:b/>
                <w:i/>
              </w:rPr>
              <w:t xml:space="preserve">norāda, ka kara un piespiedu pārvietošanas kontekstā </w:t>
            </w:r>
            <w:r w:rsidRPr="00651067">
              <w:rPr>
                <w:b/>
                <w:i/>
              </w:rPr>
              <w:t>LGBTIQ+ personas ir īpaši neaizsargātas un saskaras ar vajāšanu un vardarbību;</w:t>
            </w:r>
            <w:r w:rsidRPr="00651067">
              <w:t xml:space="preserve"> </w:t>
            </w:r>
            <w:r w:rsidRPr="00651067">
              <w:rPr>
                <w:b/>
                <w:i/>
              </w:rPr>
              <w:t>aicina Komisiju un Eiropas Ārējās darbības dienestu (EĀDD) nodrošināt, lai ES ārējā palīdzība ietvertu šādos apstākļos paredzētu aizsardzību un aizsardzības pasākumus;</w:t>
            </w:r>
          </w:p>
        </w:tc>
      </w:tr>
    </w:tbl>
    <w:p w14:paraId="14C56CFB" w14:textId="77777777" w:rsidR="009907D5" w:rsidRPr="00651067" w:rsidRDefault="00C248C9" w:rsidP="009907D5">
      <w:r w:rsidRPr="00651067">
        <w:rPr>
          <w:rStyle w:val="HideTWBExt"/>
        </w:rPr>
        <w:t>&lt;/Amend&gt;</w:t>
      </w:r>
    </w:p>
    <w:p w14:paraId="74F28B88"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36</w:t>
      </w:r>
      <w:r w:rsidRPr="00651067">
        <w:rPr>
          <w:rStyle w:val="HideTWBExt"/>
        </w:rPr>
        <w:t>&lt;/NumAm&gt;</w:t>
      </w:r>
    </w:p>
    <w:p w14:paraId="17DFE302"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03148E49" w14:textId="77777777" w:rsidR="009907D5" w:rsidRPr="00651067" w:rsidRDefault="00C248C9" w:rsidP="009907D5">
      <w:pPr>
        <w:pStyle w:val="NormalBold"/>
      </w:pPr>
      <w:r w:rsidRPr="00651067">
        <w:rPr>
          <w:rStyle w:val="HideTWBExt"/>
        </w:rPr>
        <w:t>&lt;Article&gt;</w:t>
      </w:r>
      <w:r w:rsidRPr="00651067">
        <w:t>5.b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7D6AEF06" w14:textId="77777777" w:rsidTr="00383AE9">
        <w:trPr>
          <w:trHeight w:hRule="exact" w:val="240"/>
          <w:jc w:val="center"/>
        </w:trPr>
        <w:tc>
          <w:tcPr>
            <w:tcW w:w="9752" w:type="dxa"/>
            <w:gridSpan w:val="2"/>
            <w:tcBorders>
              <w:top w:val="nil"/>
              <w:left w:val="nil"/>
              <w:bottom w:val="nil"/>
              <w:right w:val="nil"/>
            </w:tcBorders>
          </w:tcPr>
          <w:p w14:paraId="46A32FBB" w14:textId="77777777" w:rsidR="009907D5" w:rsidRPr="00651067" w:rsidRDefault="009907D5" w:rsidP="00383AE9"/>
        </w:tc>
      </w:tr>
      <w:tr w:rsidR="00447DC7" w:rsidRPr="00651067" w14:paraId="51ACDBA2" w14:textId="77777777" w:rsidTr="00383AE9">
        <w:trPr>
          <w:trHeight w:val="240"/>
          <w:jc w:val="center"/>
        </w:trPr>
        <w:tc>
          <w:tcPr>
            <w:tcW w:w="4876" w:type="dxa"/>
            <w:tcBorders>
              <w:top w:val="nil"/>
              <w:left w:val="nil"/>
              <w:bottom w:val="nil"/>
              <w:right w:val="nil"/>
            </w:tcBorders>
          </w:tcPr>
          <w:p w14:paraId="0A60C513"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3D75222D" w14:textId="77777777" w:rsidR="009907D5" w:rsidRPr="00651067" w:rsidRDefault="00C248C9" w:rsidP="00383AE9">
            <w:pPr>
              <w:pStyle w:val="AmColumnHeading"/>
            </w:pPr>
            <w:r w:rsidRPr="00651067">
              <w:t>Grozījums</w:t>
            </w:r>
          </w:p>
        </w:tc>
      </w:tr>
      <w:tr w:rsidR="00447DC7" w:rsidRPr="00651067" w14:paraId="08992982" w14:textId="77777777" w:rsidTr="00383AE9">
        <w:trPr>
          <w:jc w:val="center"/>
        </w:trPr>
        <w:tc>
          <w:tcPr>
            <w:tcW w:w="4876" w:type="dxa"/>
            <w:tcBorders>
              <w:top w:val="nil"/>
              <w:left w:val="nil"/>
              <w:bottom w:val="nil"/>
              <w:right w:val="nil"/>
            </w:tcBorders>
          </w:tcPr>
          <w:p w14:paraId="6F72B409" w14:textId="77777777" w:rsidR="009907D5" w:rsidRPr="00651067" w:rsidRDefault="009907D5" w:rsidP="00383AE9">
            <w:pPr>
              <w:pStyle w:val="Normal6a"/>
            </w:pPr>
          </w:p>
        </w:tc>
        <w:tc>
          <w:tcPr>
            <w:tcW w:w="4876" w:type="dxa"/>
            <w:tcBorders>
              <w:top w:val="nil"/>
              <w:left w:val="nil"/>
              <w:bottom w:val="nil"/>
              <w:right w:val="nil"/>
            </w:tcBorders>
          </w:tcPr>
          <w:p w14:paraId="1E71A379" w14:textId="77777777" w:rsidR="009907D5" w:rsidRPr="00651067" w:rsidRDefault="00C248C9" w:rsidP="00383AE9">
            <w:pPr>
              <w:pStyle w:val="Normal6a"/>
            </w:pPr>
            <w:r w:rsidRPr="00651067">
              <w:rPr>
                <w:b/>
                <w:i/>
              </w:rPr>
              <w:t>5.b</w:t>
            </w:r>
            <w:r w:rsidRPr="00651067">
              <w:tab/>
            </w:r>
            <w:r w:rsidRPr="00651067">
              <w:rPr>
                <w:b/>
                <w:i/>
              </w:rPr>
              <w:t xml:space="preserve">uzsver, ka konfliktu un piespiedu pārvietošanas kontekstā aprūpes slogs </w:t>
            </w:r>
            <w:r w:rsidRPr="00651067">
              <w:rPr>
                <w:b/>
                <w:i/>
              </w:rPr>
              <w:t>nesamērīgi gulstas uz sievietēm un meitenēm, ierobežojot viņu piekļuvi izglītībai, nodarbinātībai un politiskajai līdzdalībai;</w:t>
            </w:r>
            <w:r w:rsidRPr="00651067">
              <w:t xml:space="preserve"> </w:t>
            </w:r>
            <w:r w:rsidRPr="00651067">
              <w:rPr>
                <w:b/>
                <w:i/>
              </w:rPr>
              <w:t>prasa ES humānajā palīdzībā iekļaut pasākumus aprūpētāju atbalstam;</w:t>
            </w:r>
          </w:p>
        </w:tc>
      </w:tr>
    </w:tbl>
    <w:p w14:paraId="76DA1DD1" w14:textId="77777777" w:rsidR="009907D5" w:rsidRPr="00651067" w:rsidRDefault="00C248C9" w:rsidP="009907D5">
      <w:r w:rsidRPr="00651067">
        <w:rPr>
          <w:rStyle w:val="HideTWBExt"/>
        </w:rPr>
        <w:t>&lt;/Amend&gt;</w:t>
      </w:r>
    </w:p>
    <w:p w14:paraId="28B6C09B"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37</w:t>
      </w:r>
      <w:r w:rsidRPr="00651067">
        <w:rPr>
          <w:rStyle w:val="HideTWBExt"/>
        </w:rPr>
        <w:t>&lt;/NumAm&gt;</w:t>
      </w:r>
    </w:p>
    <w:p w14:paraId="0607C085"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7271695B" w14:textId="77777777" w:rsidR="009907D5" w:rsidRPr="00651067" w:rsidRDefault="00C248C9" w:rsidP="009907D5">
      <w:pPr>
        <w:pStyle w:val="NormalBold"/>
      </w:pPr>
      <w:r w:rsidRPr="00651067">
        <w:rPr>
          <w:rStyle w:val="HideTWBExt"/>
        </w:rPr>
        <w:t>&lt;Article&gt;</w:t>
      </w:r>
      <w:r w:rsidRPr="00651067">
        <w:t>6.a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5549FB4B" w14:textId="77777777" w:rsidTr="00383AE9">
        <w:trPr>
          <w:trHeight w:hRule="exact" w:val="240"/>
          <w:jc w:val="center"/>
        </w:trPr>
        <w:tc>
          <w:tcPr>
            <w:tcW w:w="9752" w:type="dxa"/>
            <w:gridSpan w:val="2"/>
            <w:tcBorders>
              <w:top w:val="nil"/>
              <w:left w:val="nil"/>
              <w:bottom w:val="nil"/>
              <w:right w:val="nil"/>
            </w:tcBorders>
          </w:tcPr>
          <w:p w14:paraId="03E3CD5C" w14:textId="77777777" w:rsidR="009907D5" w:rsidRPr="00651067" w:rsidRDefault="009907D5" w:rsidP="00383AE9"/>
        </w:tc>
      </w:tr>
      <w:tr w:rsidR="00447DC7" w:rsidRPr="00651067" w14:paraId="2AC347B1" w14:textId="77777777" w:rsidTr="00383AE9">
        <w:trPr>
          <w:trHeight w:val="240"/>
          <w:jc w:val="center"/>
        </w:trPr>
        <w:tc>
          <w:tcPr>
            <w:tcW w:w="4876" w:type="dxa"/>
            <w:tcBorders>
              <w:top w:val="nil"/>
              <w:left w:val="nil"/>
              <w:bottom w:val="nil"/>
              <w:right w:val="nil"/>
            </w:tcBorders>
          </w:tcPr>
          <w:p w14:paraId="123A40EB"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5FD93496" w14:textId="77777777" w:rsidR="009907D5" w:rsidRPr="00651067" w:rsidRDefault="00C248C9" w:rsidP="00383AE9">
            <w:pPr>
              <w:pStyle w:val="AmColumnHeading"/>
            </w:pPr>
            <w:r w:rsidRPr="00651067">
              <w:t>Grozījums</w:t>
            </w:r>
          </w:p>
        </w:tc>
      </w:tr>
      <w:tr w:rsidR="00447DC7" w:rsidRPr="00651067" w14:paraId="3E2AF6D4" w14:textId="77777777" w:rsidTr="00383AE9">
        <w:trPr>
          <w:jc w:val="center"/>
        </w:trPr>
        <w:tc>
          <w:tcPr>
            <w:tcW w:w="4876" w:type="dxa"/>
            <w:tcBorders>
              <w:top w:val="nil"/>
              <w:left w:val="nil"/>
              <w:bottom w:val="nil"/>
              <w:right w:val="nil"/>
            </w:tcBorders>
          </w:tcPr>
          <w:p w14:paraId="20A22C0B" w14:textId="77777777" w:rsidR="009907D5" w:rsidRPr="00651067" w:rsidRDefault="009907D5" w:rsidP="00383AE9">
            <w:pPr>
              <w:pStyle w:val="Normal6a"/>
            </w:pPr>
          </w:p>
        </w:tc>
        <w:tc>
          <w:tcPr>
            <w:tcW w:w="4876" w:type="dxa"/>
            <w:tcBorders>
              <w:top w:val="nil"/>
              <w:left w:val="nil"/>
              <w:bottom w:val="nil"/>
              <w:right w:val="nil"/>
            </w:tcBorders>
          </w:tcPr>
          <w:p w14:paraId="08805434" w14:textId="77777777" w:rsidR="009907D5" w:rsidRPr="00651067" w:rsidRDefault="00C248C9" w:rsidP="00383AE9">
            <w:pPr>
              <w:pStyle w:val="Normal6a"/>
            </w:pPr>
            <w:r w:rsidRPr="00651067">
              <w:rPr>
                <w:b/>
                <w:i/>
              </w:rPr>
              <w:t>6.a</w:t>
            </w:r>
            <w:r w:rsidRPr="00651067">
              <w:tab/>
            </w:r>
            <w:r w:rsidRPr="00651067">
              <w:rPr>
                <w:b/>
                <w:i/>
              </w:rPr>
              <w:t xml:space="preserve">turklāt uzsver šo tehnoloģiju nesamērīgo ietekmi uz sievietēm un meitenēm, tostarp ar dzimumu saistītu vardarbību </w:t>
            </w:r>
            <w:r w:rsidRPr="00651067">
              <w:rPr>
                <w:b/>
                <w:i/>
              </w:rPr>
              <w:t xml:space="preserve">tiešsaistē, </w:t>
            </w:r>
            <w:proofErr w:type="spellStart"/>
            <w:r w:rsidRPr="00651067">
              <w:rPr>
                <w:b/>
                <w:i/>
              </w:rPr>
              <w:t>kibervajāšanu</w:t>
            </w:r>
            <w:proofErr w:type="spellEnd"/>
            <w:r w:rsidRPr="00651067">
              <w:rPr>
                <w:b/>
                <w:i/>
              </w:rPr>
              <w:t xml:space="preserve">, MI </w:t>
            </w:r>
            <w:r w:rsidRPr="00651067">
              <w:rPr>
                <w:b/>
                <w:i/>
              </w:rPr>
              <w:lastRenderedPageBreak/>
              <w:t>radītu intīmu attēlu (</w:t>
            </w:r>
            <w:proofErr w:type="spellStart"/>
            <w:r w:rsidRPr="00651067">
              <w:rPr>
                <w:b/>
                <w:i/>
              </w:rPr>
              <w:t>dziļviltojumu</w:t>
            </w:r>
            <w:proofErr w:type="spellEnd"/>
            <w:r w:rsidRPr="00651067">
              <w:rPr>
                <w:b/>
                <w:i/>
              </w:rPr>
              <w:t xml:space="preserve">) izplatīšanu bez piekrišanas, atriebības pornogrāfiju un algoritmisko diskrimināciju, ko bieži veicina sociālo mediju platformas; uzsver, ka ir jānodrošina, lai visos digitālajos un ar MI saistītajos satvaros, tostarp eksporta kontrolē, būtu iekļauti </w:t>
            </w:r>
            <w:proofErr w:type="spellStart"/>
            <w:r w:rsidRPr="00651067">
              <w:rPr>
                <w:b/>
                <w:i/>
              </w:rPr>
              <w:t>dzimumsensitīvi</w:t>
            </w:r>
            <w:proofErr w:type="spellEnd"/>
            <w:r w:rsidRPr="00651067">
              <w:rPr>
                <w:b/>
                <w:i/>
              </w:rPr>
              <w:t xml:space="preserve"> aizsardzības pasākumi, </w:t>
            </w:r>
            <w:proofErr w:type="spellStart"/>
            <w:r w:rsidRPr="00651067">
              <w:rPr>
                <w:b/>
                <w:i/>
              </w:rPr>
              <w:t>pārskatatbildības</w:t>
            </w:r>
            <w:proofErr w:type="spellEnd"/>
            <w:r w:rsidRPr="00651067">
              <w:rPr>
                <w:b/>
                <w:i/>
              </w:rPr>
              <w:t xml:space="preserve"> mehānismi un aizsardzība visvairāk apdraudētajiem; uzsver, ka algoritmi digitālajās platformās bieži reproducē ar dzimumu saistītus aizspr</w:t>
            </w:r>
            <w:r w:rsidRPr="00651067">
              <w:rPr>
                <w:b/>
                <w:i/>
              </w:rPr>
              <w:t xml:space="preserve">iedumus un izplata vēstījumus, kas pastiprina </w:t>
            </w:r>
            <w:proofErr w:type="spellStart"/>
            <w:r w:rsidRPr="00651067">
              <w:rPr>
                <w:b/>
                <w:i/>
              </w:rPr>
              <w:t>seksistiskās</w:t>
            </w:r>
            <w:proofErr w:type="spellEnd"/>
            <w:r w:rsidRPr="00651067">
              <w:rPr>
                <w:b/>
                <w:i/>
              </w:rPr>
              <w:t xml:space="preserve"> normas un tradicionālās dzimumu lomas, ierobežojot sieviešu vienlīdzīgu līdzdalību politiskajā dzīvē un vājinot demokrātijas un cilvēktiesību standartu ievērošanu; aicina ES nodrošināt, ka MI un novērošanas tehnoloģiju ieviešana ir pārredzama, samērīga, pakļauta demokrātiskai uzraudzībai un papildināta ar novērtējumiem par ietekmi uz cilvēktiesībām un dzimumu līdztiesību;</w:t>
            </w:r>
          </w:p>
        </w:tc>
      </w:tr>
    </w:tbl>
    <w:p w14:paraId="114BF5BD" w14:textId="77777777" w:rsidR="009907D5" w:rsidRPr="00651067" w:rsidRDefault="00C248C9" w:rsidP="009907D5">
      <w:r w:rsidRPr="00651067">
        <w:rPr>
          <w:rStyle w:val="HideTWBExt"/>
        </w:rPr>
        <w:lastRenderedPageBreak/>
        <w:t>&lt;/Amend&gt;</w:t>
      </w:r>
    </w:p>
    <w:p w14:paraId="2A1F1B85"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38</w:t>
      </w:r>
      <w:r w:rsidRPr="00651067">
        <w:rPr>
          <w:rStyle w:val="HideTWBExt"/>
        </w:rPr>
        <w:t>&lt;/NumAm&gt;</w:t>
      </w:r>
    </w:p>
    <w:p w14:paraId="066F7837"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7D63809C" w14:textId="77777777" w:rsidR="009907D5" w:rsidRPr="00651067" w:rsidRDefault="00C248C9" w:rsidP="009907D5">
      <w:pPr>
        <w:pStyle w:val="NormalBold"/>
      </w:pPr>
      <w:r w:rsidRPr="00651067">
        <w:rPr>
          <w:rStyle w:val="HideTWBExt"/>
        </w:rPr>
        <w:t>&lt;Article&gt;</w:t>
      </w:r>
      <w:r w:rsidRPr="00651067">
        <w:t>6.b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484D0BA4" w14:textId="77777777" w:rsidTr="00383AE9">
        <w:trPr>
          <w:trHeight w:hRule="exact" w:val="240"/>
          <w:jc w:val="center"/>
        </w:trPr>
        <w:tc>
          <w:tcPr>
            <w:tcW w:w="9752" w:type="dxa"/>
            <w:gridSpan w:val="2"/>
            <w:tcBorders>
              <w:top w:val="nil"/>
              <w:left w:val="nil"/>
              <w:bottom w:val="nil"/>
              <w:right w:val="nil"/>
            </w:tcBorders>
          </w:tcPr>
          <w:p w14:paraId="6D49EE6F" w14:textId="77777777" w:rsidR="009907D5" w:rsidRPr="00651067" w:rsidRDefault="009907D5" w:rsidP="00383AE9"/>
        </w:tc>
      </w:tr>
      <w:tr w:rsidR="00447DC7" w:rsidRPr="00651067" w14:paraId="3D1DB541" w14:textId="77777777" w:rsidTr="00383AE9">
        <w:trPr>
          <w:trHeight w:val="240"/>
          <w:jc w:val="center"/>
        </w:trPr>
        <w:tc>
          <w:tcPr>
            <w:tcW w:w="4876" w:type="dxa"/>
            <w:tcBorders>
              <w:top w:val="nil"/>
              <w:left w:val="nil"/>
              <w:bottom w:val="nil"/>
              <w:right w:val="nil"/>
            </w:tcBorders>
          </w:tcPr>
          <w:p w14:paraId="4EC45B09"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5DE5348C" w14:textId="77777777" w:rsidR="009907D5" w:rsidRPr="00651067" w:rsidRDefault="00C248C9" w:rsidP="00383AE9">
            <w:pPr>
              <w:pStyle w:val="AmColumnHeading"/>
            </w:pPr>
            <w:r w:rsidRPr="00651067">
              <w:t>Grozījums</w:t>
            </w:r>
          </w:p>
        </w:tc>
      </w:tr>
      <w:tr w:rsidR="00447DC7" w:rsidRPr="00651067" w14:paraId="47E045C5" w14:textId="77777777" w:rsidTr="00383AE9">
        <w:trPr>
          <w:jc w:val="center"/>
        </w:trPr>
        <w:tc>
          <w:tcPr>
            <w:tcW w:w="4876" w:type="dxa"/>
            <w:tcBorders>
              <w:top w:val="nil"/>
              <w:left w:val="nil"/>
              <w:bottom w:val="nil"/>
              <w:right w:val="nil"/>
            </w:tcBorders>
          </w:tcPr>
          <w:p w14:paraId="37BF42A6" w14:textId="77777777" w:rsidR="009907D5" w:rsidRPr="00651067" w:rsidRDefault="009907D5" w:rsidP="00383AE9">
            <w:pPr>
              <w:pStyle w:val="Normal6a"/>
            </w:pPr>
          </w:p>
        </w:tc>
        <w:tc>
          <w:tcPr>
            <w:tcW w:w="4876" w:type="dxa"/>
            <w:tcBorders>
              <w:top w:val="nil"/>
              <w:left w:val="nil"/>
              <w:bottom w:val="nil"/>
              <w:right w:val="nil"/>
            </w:tcBorders>
          </w:tcPr>
          <w:p w14:paraId="3F6CB172" w14:textId="77777777" w:rsidR="009907D5" w:rsidRPr="00651067" w:rsidRDefault="00C248C9" w:rsidP="00383AE9">
            <w:pPr>
              <w:pStyle w:val="Normal6a"/>
            </w:pPr>
            <w:r w:rsidRPr="00651067">
              <w:rPr>
                <w:b/>
                <w:i/>
              </w:rPr>
              <w:t>6.b</w:t>
            </w:r>
            <w:r w:rsidRPr="00651067">
              <w:tab/>
            </w:r>
            <w:r w:rsidRPr="00651067">
              <w:rPr>
                <w:b/>
                <w:i/>
              </w:rPr>
              <w:t xml:space="preserve">atzīst draudus, ko rada </w:t>
            </w:r>
            <w:proofErr w:type="spellStart"/>
            <w:r w:rsidRPr="00651067">
              <w:rPr>
                <w:b/>
                <w:i/>
              </w:rPr>
              <w:t>dziļviltošanas</w:t>
            </w:r>
            <w:proofErr w:type="spellEnd"/>
            <w:r w:rsidRPr="00651067">
              <w:rPr>
                <w:b/>
                <w:i/>
              </w:rPr>
              <w:t xml:space="preserve"> tehnoloģijas, kuras nesamērīgi vēršas pret sievietēm, manipulējot attēlus bez </w:t>
            </w:r>
            <w:r w:rsidRPr="00651067">
              <w:rPr>
                <w:b/>
                <w:i/>
              </w:rPr>
              <w:t xml:space="preserve">piekrišanas, lai tos izmantotu aizskaršanai un ļaunprātīgai izmantošanai; uzsver, ka </w:t>
            </w:r>
            <w:proofErr w:type="spellStart"/>
            <w:r w:rsidRPr="00651067">
              <w:rPr>
                <w:b/>
                <w:i/>
              </w:rPr>
              <w:t>dziļviltots</w:t>
            </w:r>
            <w:proofErr w:type="spellEnd"/>
            <w:r w:rsidRPr="00651067">
              <w:rPr>
                <w:b/>
                <w:i/>
              </w:rPr>
              <w:t xml:space="preserve"> saturs sievietēm nodara nesamērīgu kaitējumu; mudina ES īstenot aizsardzības pasākumus, lai atklātu un novērstu kaitīgus </w:t>
            </w:r>
            <w:proofErr w:type="spellStart"/>
            <w:r w:rsidRPr="00651067">
              <w:rPr>
                <w:b/>
                <w:i/>
              </w:rPr>
              <w:t>dziļviltojumus</w:t>
            </w:r>
            <w:proofErr w:type="spellEnd"/>
            <w:r w:rsidRPr="00651067">
              <w:rPr>
                <w:b/>
                <w:i/>
              </w:rPr>
              <w:t xml:space="preserve"> un ar MI piemērojamiem noteikumiem novērstu ar dzimumu saistītus digitālos apdraudējumus;</w:t>
            </w:r>
          </w:p>
        </w:tc>
      </w:tr>
    </w:tbl>
    <w:p w14:paraId="01E16ADD" w14:textId="77777777" w:rsidR="009907D5" w:rsidRPr="00651067" w:rsidRDefault="00C248C9" w:rsidP="009907D5">
      <w:r w:rsidRPr="00651067">
        <w:rPr>
          <w:rStyle w:val="HideTWBExt"/>
        </w:rPr>
        <w:t>&lt;/Amend&gt;</w:t>
      </w:r>
    </w:p>
    <w:p w14:paraId="3FCD6106" w14:textId="77777777" w:rsidR="009907D5" w:rsidRPr="00651067" w:rsidRDefault="00C248C9" w:rsidP="009907D5">
      <w:pPr>
        <w:pStyle w:val="AmNumberTabs"/>
      </w:pPr>
      <w:r w:rsidRPr="00651067">
        <w:rPr>
          <w:rStyle w:val="HideTWBExt"/>
        </w:rPr>
        <w:lastRenderedPageBreak/>
        <w:t>&lt;Amend&gt;</w:t>
      </w:r>
      <w:r w:rsidRPr="00651067">
        <w:t>Grozījums Nr.</w:t>
      </w:r>
      <w:r w:rsidRPr="00651067">
        <w:tab/>
      </w:r>
      <w:r w:rsidRPr="00651067">
        <w:tab/>
      </w:r>
      <w:r w:rsidRPr="00651067">
        <w:rPr>
          <w:rStyle w:val="HideTWBExt"/>
        </w:rPr>
        <w:t>&lt;NumAm&gt;</w:t>
      </w:r>
      <w:r w:rsidRPr="00651067">
        <w:t>39</w:t>
      </w:r>
      <w:r w:rsidRPr="00651067">
        <w:rPr>
          <w:rStyle w:val="HideTWBExt"/>
        </w:rPr>
        <w:t>&lt;/NumAm&gt;</w:t>
      </w:r>
    </w:p>
    <w:p w14:paraId="450FFAA0"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110E95A2" w14:textId="77777777" w:rsidR="009907D5" w:rsidRPr="00651067" w:rsidRDefault="00C248C9" w:rsidP="009907D5">
      <w:pPr>
        <w:pStyle w:val="NormalBold"/>
      </w:pPr>
      <w:r w:rsidRPr="00651067">
        <w:rPr>
          <w:rStyle w:val="HideTWBExt"/>
        </w:rPr>
        <w:t>&lt;Article&gt;</w:t>
      </w:r>
      <w:r w:rsidRPr="00651067">
        <w:t>6.c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492F0AA5" w14:textId="77777777" w:rsidTr="00383AE9">
        <w:trPr>
          <w:trHeight w:hRule="exact" w:val="240"/>
          <w:jc w:val="center"/>
        </w:trPr>
        <w:tc>
          <w:tcPr>
            <w:tcW w:w="9752" w:type="dxa"/>
            <w:gridSpan w:val="2"/>
            <w:tcBorders>
              <w:top w:val="nil"/>
              <w:left w:val="nil"/>
              <w:bottom w:val="nil"/>
              <w:right w:val="nil"/>
            </w:tcBorders>
          </w:tcPr>
          <w:p w14:paraId="778F2298" w14:textId="77777777" w:rsidR="009907D5" w:rsidRPr="00651067" w:rsidRDefault="009907D5" w:rsidP="00383AE9"/>
        </w:tc>
      </w:tr>
      <w:tr w:rsidR="00447DC7" w:rsidRPr="00651067" w14:paraId="35E06EF6" w14:textId="77777777" w:rsidTr="00383AE9">
        <w:trPr>
          <w:trHeight w:val="240"/>
          <w:jc w:val="center"/>
        </w:trPr>
        <w:tc>
          <w:tcPr>
            <w:tcW w:w="4876" w:type="dxa"/>
            <w:tcBorders>
              <w:top w:val="nil"/>
              <w:left w:val="nil"/>
              <w:bottom w:val="nil"/>
              <w:right w:val="nil"/>
            </w:tcBorders>
          </w:tcPr>
          <w:p w14:paraId="2CB8254C"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2F7BA7C8" w14:textId="77777777" w:rsidR="009907D5" w:rsidRPr="00651067" w:rsidRDefault="00C248C9" w:rsidP="00383AE9">
            <w:pPr>
              <w:pStyle w:val="AmColumnHeading"/>
            </w:pPr>
            <w:r w:rsidRPr="00651067">
              <w:t>Grozījums</w:t>
            </w:r>
          </w:p>
        </w:tc>
      </w:tr>
      <w:tr w:rsidR="00447DC7" w:rsidRPr="00651067" w14:paraId="29731FD2" w14:textId="77777777" w:rsidTr="00383AE9">
        <w:trPr>
          <w:jc w:val="center"/>
        </w:trPr>
        <w:tc>
          <w:tcPr>
            <w:tcW w:w="4876" w:type="dxa"/>
            <w:tcBorders>
              <w:top w:val="nil"/>
              <w:left w:val="nil"/>
              <w:bottom w:val="nil"/>
              <w:right w:val="nil"/>
            </w:tcBorders>
          </w:tcPr>
          <w:p w14:paraId="7E0D9BE5" w14:textId="77777777" w:rsidR="009907D5" w:rsidRPr="00651067" w:rsidRDefault="009907D5" w:rsidP="00383AE9">
            <w:pPr>
              <w:pStyle w:val="Normal6a"/>
            </w:pPr>
          </w:p>
        </w:tc>
        <w:tc>
          <w:tcPr>
            <w:tcW w:w="4876" w:type="dxa"/>
            <w:tcBorders>
              <w:top w:val="nil"/>
              <w:left w:val="nil"/>
              <w:bottom w:val="nil"/>
              <w:right w:val="nil"/>
            </w:tcBorders>
          </w:tcPr>
          <w:p w14:paraId="6B2299CC" w14:textId="77777777" w:rsidR="009907D5" w:rsidRPr="00651067" w:rsidRDefault="00C248C9" w:rsidP="00383AE9">
            <w:pPr>
              <w:pStyle w:val="Normal6a"/>
            </w:pPr>
            <w:r w:rsidRPr="00651067">
              <w:rPr>
                <w:b/>
                <w:i/>
              </w:rPr>
              <w:t>6.c</w:t>
            </w:r>
            <w:r w:rsidRPr="00651067">
              <w:tab/>
            </w:r>
            <w:r w:rsidRPr="00651067">
              <w:rPr>
                <w:b/>
                <w:i/>
              </w:rPr>
              <w:t>uzsver, ka sieviešu nepietiekamā pārstāvība MI izstrādē un īstenošanā ir neizmantota iespēja, kas palīdzētu panāktu tehnoloģisko progresu; uzsver zinātnes, tehnoloģiju, inženierzinātņu un matemātikas (STEM) izglītības nozīmi uz nākotni vērstu prasmju nodrošināšanā sievietēm un meitenēm, tādējādi nodrošinot viņām piekļuvi nodarbinātībai un apkarojot dzimumu stereotipus;</w:t>
            </w:r>
          </w:p>
        </w:tc>
      </w:tr>
    </w:tbl>
    <w:p w14:paraId="409886BE" w14:textId="77777777" w:rsidR="009907D5" w:rsidRPr="00651067" w:rsidRDefault="00C248C9" w:rsidP="009907D5">
      <w:r w:rsidRPr="00651067">
        <w:rPr>
          <w:rStyle w:val="HideTWBExt"/>
        </w:rPr>
        <w:t>&lt;/Amend&gt;</w:t>
      </w:r>
    </w:p>
    <w:p w14:paraId="3675FD7E"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40</w:t>
      </w:r>
      <w:r w:rsidRPr="00651067">
        <w:rPr>
          <w:rStyle w:val="HideTWBExt"/>
        </w:rPr>
        <w:t>&lt;/NumAm&gt;</w:t>
      </w:r>
    </w:p>
    <w:p w14:paraId="678A95C6"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4AA0C650" w14:textId="77777777" w:rsidR="009907D5" w:rsidRPr="00651067" w:rsidRDefault="00C248C9" w:rsidP="009907D5">
      <w:pPr>
        <w:pStyle w:val="NormalBold"/>
      </w:pPr>
      <w:r w:rsidRPr="00651067">
        <w:rPr>
          <w:rStyle w:val="HideTWBExt"/>
        </w:rPr>
        <w:t>&lt;Article&gt;</w:t>
      </w:r>
      <w:r w:rsidRPr="00651067">
        <w:t>6.d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28DE1285" w14:textId="77777777" w:rsidTr="00383AE9">
        <w:trPr>
          <w:trHeight w:hRule="exact" w:val="240"/>
          <w:jc w:val="center"/>
        </w:trPr>
        <w:tc>
          <w:tcPr>
            <w:tcW w:w="9752" w:type="dxa"/>
            <w:gridSpan w:val="2"/>
            <w:tcBorders>
              <w:top w:val="nil"/>
              <w:left w:val="nil"/>
              <w:bottom w:val="nil"/>
              <w:right w:val="nil"/>
            </w:tcBorders>
          </w:tcPr>
          <w:p w14:paraId="14E4CECC" w14:textId="77777777" w:rsidR="009907D5" w:rsidRPr="00651067" w:rsidRDefault="009907D5" w:rsidP="00383AE9"/>
        </w:tc>
      </w:tr>
      <w:tr w:rsidR="00447DC7" w:rsidRPr="00651067" w14:paraId="5DA10CFE" w14:textId="77777777" w:rsidTr="00383AE9">
        <w:trPr>
          <w:trHeight w:val="240"/>
          <w:jc w:val="center"/>
        </w:trPr>
        <w:tc>
          <w:tcPr>
            <w:tcW w:w="4876" w:type="dxa"/>
            <w:tcBorders>
              <w:top w:val="nil"/>
              <w:left w:val="nil"/>
              <w:bottom w:val="nil"/>
              <w:right w:val="nil"/>
            </w:tcBorders>
          </w:tcPr>
          <w:p w14:paraId="6A794ACF"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4A37E6E0" w14:textId="77777777" w:rsidR="009907D5" w:rsidRPr="00651067" w:rsidRDefault="00C248C9" w:rsidP="00383AE9">
            <w:pPr>
              <w:pStyle w:val="AmColumnHeading"/>
            </w:pPr>
            <w:r w:rsidRPr="00651067">
              <w:t>Grozījums</w:t>
            </w:r>
          </w:p>
        </w:tc>
      </w:tr>
      <w:tr w:rsidR="00447DC7" w:rsidRPr="00651067" w14:paraId="500CC734" w14:textId="77777777" w:rsidTr="00383AE9">
        <w:trPr>
          <w:jc w:val="center"/>
        </w:trPr>
        <w:tc>
          <w:tcPr>
            <w:tcW w:w="4876" w:type="dxa"/>
            <w:tcBorders>
              <w:top w:val="nil"/>
              <w:left w:val="nil"/>
              <w:bottom w:val="nil"/>
              <w:right w:val="nil"/>
            </w:tcBorders>
          </w:tcPr>
          <w:p w14:paraId="067C6284" w14:textId="77777777" w:rsidR="009907D5" w:rsidRPr="00651067" w:rsidRDefault="009907D5" w:rsidP="00383AE9">
            <w:pPr>
              <w:pStyle w:val="Normal6a"/>
            </w:pPr>
          </w:p>
        </w:tc>
        <w:tc>
          <w:tcPr>
            <w:tcW w:w="4876" w:type="dxa"/>
            <w:tcBorders>
              <w:top w:val="nil"/>
              <w:left w:val="nil"/>
              <w:bottom w:val="nil"/>
              <w:right w:val="nil"/>
            </w:tcBorders>
          </w:tcPr>
          <w:p w14:paraId="6CDC0731" w14:textId="77777777" w:rsidR="009907D5" w:rsidRPr="00651067" w:rsidRDefault="00C248C9" w:rsidP="00383AE9">
            <w:pPr>
              <w:pStyle w:val="Normal6a"/>
            </w:pPr>
            <w:r w:rsidRPr="00651067">
              <w:rPr>
                <w:b/>
                <w:i/>
              </w:rPr>
              <w:t>6.d</w:t>
            </w:r>
            <w:r w:rsidRPr="00651067">
              <w:tab/>
            </w:r>
            <w:r w:rsidRPr="00651067">
              <w:rPr>
                <w:b/>
                <w:i/>
              </w:rPr>
              <w:t xml:space="preserve">stingri nosoda diskrimināciju un cilvēktiesību pārkāpumus pret sievietēm ar </w:t>
            </w:r>
            <w:proofErr w:type="spellStart"/>
            <w:r w:rsidRPr="00651067">
              <w:rPr>
                <w:b/>
                <w:i/>
              </w:rPr>
              <w:t>intersekcionālu</w:t>
            </w:r>
            <w:proofErr w:type="spellEnd"/>
            <w:r w:rsidRPr="00651067">
              <w:rPr>
                <w:b/>
                <w:i/>
              </w:rPr>
              <w:t xml:space="preserve"> identitāti, tostarp tām, kas pieder pie etniskajām minoritātēm, piemēram, </w:t>
            </w:r>
            <w:proofErr w:type="spellStart"/>
            <w:r w:rsidRPr="00651067">
              <w:rPr>
                <w:b/>
                <w:i/>
              </w:rPr>
              <w:t>romu</w:t>
            </w:r>
            <w:proofErr w:type="spellEnd"/>
            <w:r w:rsidRPr="00651067">
              <w:rPr>
                <w:b/>
                <w:i/>
              </w:rPr>
              <w:t xml:space="preserve"> sievietēm; uzsver, ka </w:t>
            </w:r>
            <w:r w:rsidRPr="00651067">
              <w:rPr>
                <w:b/>
                <w:i/>
              </w:rPr>
              <w:t>jebkāda veida diskriminācija izraisa tiesību pārkāpumus visās dzīves jomās, tostarp attiecībā uz piekļuvi izglītībai, veselības aprūpei un jo īpaši seksuālās un reproduktīvās veselības aprūpei, darbam, kā arī attiecībā uz un tiesu iestāžu pieejamību;</w:t>
            </w:r>
          </w:p>
        </w:tc>
      </w:tr>
    </w:tbl>
    <w:p w14:paraId="1542FF05" w14:textId="77777777" w:rsidR="009907D5" w:rsidRPr="00651067" w:rsidRDefault="00C248C9" w:rsidP="009907D5">
      <w:r w:rsidRPr="00651067">
        <w:rPr>
          <w:rStyle w:val="HideTWBExt"/>
        </w:rPr>
        <w:t>&lt;/Amend&gt;</w:t>
      </w:r>
    </w:p>
    <w:p w14:paraId="463E1039"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41</w:t>
      </w:r>
      <w:r w:rsidRPr="00651067">
        <w:rPr>
          <w:rStyle w:val="HideTWBExt"/>
        </w:rPr>
        <w:t>&lt;/NumAm&gt;</w:t>
      </w:r>
    </w:p>
    <w:p w14:paraId="56013764"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07B6EB9F" w14:textId="77777777" w:rsidR="009907D5" w:rsidRPr="00651067" w:rsidRDefault="00C248C9" w:rsidP="009907D5">
      <w:pPr>
        <w:pStyle w:val="NormalBold"/>
      </w:pPr>
      <w:r w:rsidRPr="00651067">
        <w:rPr>
          <w:rStyle w:val="HideTWBExt"/>
        </w:rPr>
        <w:t>&lt;Article&gt;</w:t>
      </w:r>
      <w:r w:rsidRPr="00651067">
        <w:t>6.e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51F88A0A" w14:textId="77777777" w:rsidTr="00383AE9">
        <w:trPr>
          <w:trHeight w:hRule="exact" w:val="240"/>
          <w:jc w:val="center"/>
        </w:trPr>
        <w:tc>
          <w:tcPr>
            <w:tcW w:w="9752" w:type="dxa"/>
            <w:gridSpan w:val="2"/>
            <w:tcBorders>
              <w:top w:val="nil"/>
              <w:left w:val="nil"/>
              <w:bottom w:val="nil"/>
              <w:right w:val="nil"/>
            </w:tcBorders>
          </w:tcPr>
          <w:p w14:paraId="0F79E2A5" w14:textId="77777777" w:rsidR="009907D5" w:rsidRPr="00651067" w:rsidRDefault="009907D5" w:rsidP="00383AE9"/>
        </w:tc>
      </w:tr>
      <w:tr w:rsidR="00447DC7" w:rsidRPr="00651067" w14:paraId="2E736FCA" w14:textId="77777777" w:rsidTr="00383AE9">
        <w:trPr>
          <w:trHeight w:val="240"/>
          <w:jc w:val="center"/>
        </w:trPr>
        <w:tc>
          <w:tcPr>
            <w:tcW w:w="4876" w:type="dxa"/>
            <w:tcBorders>
              <w:top w:val="nil"/>
              <w:left w:val="nil"/>
              <w:bottom w:val="nil"/>
              <w:right w:val="nil"/>
            </w:tcBorders>
          </w:tcPr>
          <w:p w14:paraId="46D48104"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6166590F" w14:textId="77777777" w:rsidR="009907D5" w:rsidRPr="00651067" w:rsidRDefault="00C248C9" w:rsidP="00383AE9">
            <w:pPr>
              <w:pStyle w:val="AmColumnHeading"/>
            </w:pPr>
            <w:r w:rsidRPr="00651067">
              <w:t>Grozījums</w:t>
            </w:r>
          </w:p>
        </w:tc>
      </w:tr>
      <w:tr w:rsidR="00447DC7" w:rsidRPr="00651067" w14:paraId="0D8C771B" w14:textId="77777777" w:rsidTr="00383AE9">
        <w:trPr>
          <w:jc w:val="center"/>
        </w:trPr>
        <w:tc>
          <w:tcPr>
            <w:tcW w:w="4876" w:type="dxa"/>
            <w:tcBorders>
              <w:top w:val="nil"/>
              <w:left w:val="nil"/>
              <w:bottom w:val="nil"/>
              <w:right w:val="nil"/>
            </w:tcBorders>
          </w:tcPr>
          <w:p w14:paraId="1D945BF8" w14:textId="77777777" w:rsidR="009907D5" w:rsidRPr="00651067" w:rsidRDefault="009907D5" w:rsidP="00383AE9">
            <w:pPr>
              <w:pStyle w:val="Normal6a"/>
            </w:pPr>
          </w:p>
        </w:tc>
        <w:tc>
          <w:tcPr>
            <w:tcW w:w="4876" w:type="dxa"/>
            <w:tcBorders>
              <w:top w:val="nil"/>
              <w:left w:val="nil"/>
              <w:bottom w:val="nil"/>
              <w:right w:val="nil"/>
            </w:tcBorders>
          </w:tcPr>
          <w:p w14:paraId="5F990CC9" w14:textId="77777777" w:rsidR="009907D5" w:rsidRPr="00651067" w:rsidRDefault="00C248C9" w:rsidP="00383AE9">
            <w:pPr>
              <w:pStyle w:val="Normal6a"/>
            </w:pPr>
            <w:r w:rsidRPr="00651067">
              <w:rPr>
                <w:b/>
                <w:i/>
              </w:rPr>
              <w:t>6.e</w:t>
            </w:r>
            <w:r w:rsidRPr="00651067">
              <w:tab/>
            </w:r>
            <w:r w:rsidRPr="00651067">
              <w:rPr>
                <w:b/>
                <w:i/>
              </w:rPr>
              <w:t xml:space="preserve">nosoda visu veidu vardarbību, diskrimināciju, </w:t>
            </w:r>
            <w:proofErr w:type="spellStart"/>
            <w:r w:rsidRPr="00651067">
              <w:rPr>
                <w:b/>
                <w:i/>
              </w:rPr>
              <w:t>stigmatizāciju</w:t>
            </w:r>
            <w:proofErr w:type="spellEnd"/>
            <w:r w:rsidRPr="00651067">
              <w:rPr>
                <w:b/>
                <w:i/>
              </w:rPr>
              <w:t xml:space="preserve">, vajāšanu, </w:t>
            </w:r>
            <w:r w:rsidRPr="00651067">
              <w:rPr>
                <w:b/>
                <w:i/>
              </w:rPr>
              <w:lastRenderedPageBreak/>
              <w:t xml:space="preserve">naida </w:t>
            </w:r>
            <w:r w:rsidRPr="00651067">
              <w:rPr>
                <w:b/>
                <w:i/>
              </w:rPr>
              <w:t xml:space="preserve">noziegumus, naida runu, konversijas terapiju, </w:t>
            </w:r>
            <w:proofErr w:type="spellStart"/>
            <w:r w:rsidRPr="00651067">
              <w:rPr>
                <w:b/>
                <w:i/>
              </w:rPr>
              <w:t>interseksuāļu</w:t>
            </w:r>
            <w:proofErr w:type="spellEnd"/>
            <w:r w:rsidRPr="00651067">
              <w:rPr>
                <w:b/>
                <w:i/>
              </w:rPr>
              <w:t xml:space="preserve"> dzimumorgānu kropļošanu un seksuālu vardarbību pret LGBTIQ+ personām ES un pasaulē; pauž nopietnas bažas par to, ka arvien biežāk tiek izplatīti naidīgi un pret LGBTIQ+ vērsti vēstījumi un tādi tiesību akti, kas vēršas pret LGBTIQ+ un CTA un ierobežo viņu </w:t>
            </w:r>
            <w:proofErr w:type="spellStart"/>
            <w:r w:rsidRPr="00651067">
              <w:rPr>
                <w:b/>
                <w:i/>
              </w:rPr>
              <w:t>pamattiesību</w:t>
            </w:r>
            <w:proofErr w:type="spellEnd"/>
            <w:r w:rsidRPr="00651067">
              <w:rPr>
                <w:b/>
                <w:i/>
              </w:rPr>
              <w:t xml:space="preserve"> un pamatbrīvību īstenošanu gan ES, gan ārpus tās, un jo īpaši par reakciju dažās dalībvalstīs, piemēram, Ungārijā, kur pret LGBTIQ+ vērstie tiesību akti, tādi kā 2021. gada likums LXX</w:t>
            </w:r>
            <w:r w:rsidRPr="00651067">
              <w:rPr>
                <w:b/>
                <w:i/>
              </w:rPr>
              <w:t xml:space="preserve">IX, ierobežo LGBTIQ+ tiesības un drošību; prasa ES un tās dalībvalstīm nosodīt šādu netaisnību un apņemties aizsargāt LGBTIQ+ personu tiesības, cieņu un drošību; šajā sakarā nosoda LGBTIQ+ personu konversijas praksi, kuras mērķis ir mainīt, apspiest vai nomākt šīs prakses upuru seksuālo orientāciju, </w:t>
            </w:r>
            <w:proofErr w:type="spellStart"/>
            <w:r w:rsidRPr="00651067">
              <w:rPr>
                <w:b/>
                <w:i/>
              </w:rPr>
              <w:t>dzimumidentitāti</w:t>
            </w:r>
            <w:proofErr w:type="spellEnd"/>
            <w:r w:rsidRPr="00651067">
              <w:rPr>
                <w:b/>
                <w:i/>
              </w:rPr>
              <w:t xml:space="preserve"> un/vai dzimuma izpausmi; prasa īstenot ES mēroga politiku, lai juridiski aizliegtu šāda veida praksi; uzsver pieaugošās bažas un bailes LGBTIQ+ kopienās un mudina ES ieņemt stingru nostāju pret </w:t>
            </w:r>
            <w:r w:rsidRPr="00651067">
              <w:rPr>
                <w:b/>
                <w:i/>
              </w:rPr>
              <w:t>jebkādām likumdošanas vai sociālām darbībām, kas apdraud LGBTIQ+ personas;</w:t>
            </w:r>
          </w:p>
        </w:tc>
      </w:tr>
    </w:tbl>
    <w:p w14:paraId="60C1F27D" w14:textId="77777777" w:rsidR="009907D5" w:rsidRPr="00651067" w:rsidRDefault="00C248C9" w:rsidP="009907D5">
      <w:r w:rsidRPr="00651067">
        <w:rPr>
          <w:rStyle w:val="HideTWBExt"/>
        </w:rPr>
        <w:lastRenderedPageBreak/>
        <w:t>&lt;/Amend&gt;</w:t>
      </w:r>
    </w:p>
    <w:p w14:paraId="0B80A1A5"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42</w:t>
      </w:r>
      <w:r w:rsidRPr="00651067">
        <w:rPr>
          <w:rStyle w:val="HideTWBExt"/>
        </w:rPr>
        <w:t>&lt;/NumAm&gt;</w:t>
      </w:r>
    </w:p>
    <w:p w14:paraId="60C5F08F"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24AA91F1" w14:textId="77777777" w:rsidR="009907D5" w:rsidRPr="00651067" w:rsidRDefault="00C248C9" w:rsidP="009907D5">
      <w:pPr>
        <w:pStyle w:val="NormalBold"/>
      </w:pPr>
      <w:r w:rsidRPr="00651067">
        <w:rPr>
          <w:rStyle w:val="HideTWBExt"/>
        </w:rPr>
        <w:t>&lt;Article&gt;</w:t>
      </w:r>
      <w:r w:rsidRPr="00651067">
        <w:t>7.a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21D11852" w14:textId="77777777" w:rsidTr="00383AE9">
        <w:trPr>
          <w:trHeight w:hRule="exact" w:val="240"/>
          <w:jc w:val="center"/>
        </w:trPr>
        <w:tc>
          <w:tcPr>
            <w:tcW w:w="9752" w:type="dxa"/>
            <w:gridSpan w:val="2"/>
            <w:tcBorders>
              <w:top w:val="nil"/>
              <w:left w:val="nil"/>
              <w:bottom w:val="nil"/>
              <w:right w:val="nil"/>
            </w:tcBorders>
          </w:tcPr>
          <w:p w14:paraId="3EAD84EC" w14:textId="77777777" w:rsidR="009907D5" w:rsidRPr="00651067" w:rsidRDefault="009907D5" w:rsidP="00383AE9"/>
        </w:tc>
      </w:tr>
      <w:tr w:rsidR="00447DC7" w:rsidRPr="00651067" w14:paraId="67DA695C" w14:textId="77777777" w:rsidTr="00383AE9">
        <w:trPr>
          <w:trHeight w:val="240"/>
          <w:jc w:val="center"/>
        </w:trPr>
        <w:tc>
          <w:tcPr>
            <w:tcW w:w="4876" w:type="dxa"/>
            <w:tcBorders>
              <w:top w:val="nil"/>
              <w:left w:val="nil"/>
              <w:bottom w:val="nil"/>
              <w:right w:val="nil"/>
            </w:tcBorders>
          </w:tcPr>
          <w:p w14:paraId="6D9EB94F"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7D37FC63" w14:textId="77777777" w:rsidR="009907D5" w:rsidRPr="00651067" w:rsidRDefault="00C248C9" w:rsidP="00383AE9">
            <w:pPr>
              <w:pStyle w:val="AmColumnHeading"/>
            </w:pPr>
            <w:r w:rsidRPr="00651067">
              <w:t>Grozījums</w:t>
            </w:r>
          </w:p>
        </w:tc>
      </w:tr>
      <w:tr w:rsidR="00447DC7" w:rsidRPr="00651067" w14:paraId="12783BCD" w14:textId="77777777" w:rsidTr="00383AE9">
        <w:trPr>
          <w:jc w:val="center"/>
        </w:trPr>
        <w:tc>
          <w:tcPr>
            <w:tcW w:w="4876" w:type="dxa"/>
            <w:tcBorders>
              <w:top w:val="nil"/>
              <w:left w:val="nil"/>
              <w:bottom w:val="nil"/>
              <w:right w:val="nil"/>
            </w:tcBorders>
          </w:tcPr>
          <w:p w14:paraId="4108D0F4" w14:textId="77777777" w:rsidR="009907D5" w:rsidRPr="00651067" w:rsidRDefault="009907D5" w:rsidP="00383AE9">
            <w:pPr>
              <w:pStyle w:val="Normal6a"/>
            </w:pPr>
          </w:p>
        </w:tc>
        <w:tc>
          <w:tcPr>
            <w:tcW w:w="4876" w:type="dxa"/>
            <w:tcBorders>
              <w:top w:val="nil"/>
              <w:left w:val="nil"/>
              <w:bottom w:val="nil"/>
              <w:right w:val="nil"/>
            </w:tcBorders>
          </w:tcPr>
          <w:p w14:paraId="0A44F503" w14:textId="77777777" w:rsidR="009907D5" w:rsidRPr="00651067" w:rsidRDefault="00C248C9" w:rsidP="00383AE9">
            <w:pPr>
              <w:pStyle w:val="Normal6a"/>
            </w:pPr>
            <w:r w:rsidRPr="00651067">
              <w:rPr>
                <w:b/>
                <w:i/>
              </w:rPr>
              <w:t>7.a</w:t>
            </w:r>
            <w:r w:rsidRPr="00651067">
              <w:tab/>
            </w:r>
            <w:r w:rsidRPr="00651067">
              <w:rPr>
                <w:b/>
                <w:i/>
              </w:rPr>
              <w:t xml:space="preserve">ar </w:t>
            </w:r>
            <w:r w:rsidRPr="00651067">
              <w:rPr>
                <w:b/>
                <w:i/>
              </w:rPr>
              <w:t xml:space="preserve">īpašām bažām uzsver, ka nesenie attīstības palīdzības samazinājumi 2025. gadā, tostarp apturētā simtiem miljonu dolāru palīdzība no Amerikas Savienoto Valstu Starptautiskās attīstības aģentūras (USAID) un atbalsts no Apvienoto Nāciju Organizācijas Iedzīvotāju fonda, nesamērīgi ietekmē sievietes un meitenes, samazinot piekļuvi SRHR, tostarp drošiem un likumīgiem </w:t>
            </w:r>
            <w:r w:rsidRPr="00651067">
              <w:rPr>
                <w:b/>
                <w:i/>
              </w:rPr>
              <w:lastRenderedPageBreak/>
              <w:t xml:space="preserve">abortiem, mātes veselības aprūpei, kontracepcijai un seksuālās vardarbības upuru aizsardzības pakalpojumiem, tādējādi humanitārā ziņā palielinot ar </w:t>
            </w:r>
            <w:r w:rsidRPr="00651067">
              <w:rPr>
                <w:b/>
                <w:i/>
              </w:rPr>
              <w:t>dzimumu saistītu neaizsargātību; uzsver, ka šiem samazinājumiem ir vēl nepieredzēta ietekme uz cilvēku dzīvi;</w:t>
            </w:r>
          </w:p>
        </w:tc>
      </w:tr>
    </w:tbl>
    <w:p w14:paraId="299AD46E" w14:textId="77777777" w:rsidR="009907D5" w:rsidRPr="00651067" w:rsidRDefault="00C248C9" w:rsidP="009907D5">
      <w:r w:rsidRPr="00651067">
        <w:rPr>
          <w:rStyle w:val="HideTWBExt"/>
        </w:rPr>
        <w:lastRenderedPageBreak/>
        <w:t>&lt;/Amend&gt;</w:t>
      </w:r>
    </w:p>
    <w:p w14:paraId="33D45934"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43</w:t>
      </w:r>
      <w:r w:rsidRPr="00651067">
        <w:rPr>
          <w:rStyle w:val="HideTWBExt"/>
        </w:rPr>
        <w:t>&lt;/NumAm&gt;</w:t>
      </w:r>
    </w:p>
    <w:p w14:paraId="746EE02D"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5C9B18B4" w14:textId="77777777" w:rsidR="009907D5" w:rsidRPr="00651067" w:rsidRDefault="00C248C9" w:rsidP="009907D5">
      <w:pPr>
        <w:pStyle w:val="NormalBold"/>
      </w:pPr>
      <w:r w:rsidRPr="00651067">
        <w:rPr>
          <w:rStyle w:val="HideTWBExt"/>
        </w:rPr>
        <w:t>&lt;Article&gt;</w:t>
      </w:r>
      <w:r w:rsidRPr="00651067">
        <w:t>7.b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03EF3EFC" w14:textId="77777777" w:rsidTr="00383AE9">
        <w:trPr>
          <w:trHeight w:hRule="exact" w:val="240"/>
          <w:jc w:val="center"/>
        </w:trPr>
        <w:tc>
          <w:tcPr>
            <w:tcW w:w="9752" w:type="dxa"/>
            <w:gridSpan w:val="2"/>
            <w:tcBorders>
              <w:top w:val="nil"/>
              <w:left w:val="nil"/>
              <w:bottom w:val="nil"/>
              <w:right w:val="nil"/>
            </w:tcBorders>
          </w:tcPr>
          <w:p w14:paraId="450FA30F" w14:textId="77777777" w:rsidR="009907D5" w:rsidRPr="00651067" w:rsidRDefault="009907D5" w:rsidP="00383AE9"/>
        </w:tc>
      </w:tr>
      <w:tr w:rsidR="00447DC7" w:rsidRPr="00651067" w14:paraId="0BB53E36" w14:textId="77777777" w:rsidTr="00383AE9">
        <w:trPr>
          <w:trHeight w:val="240"/>
          <w:jc w:val="center"/>
        </w:trPr>
        <w:tc>
          <w:tcPr>
            <w:tcW w:w="4876" w:type="dxa"/>
            <w:tcBorders>
              <w:top w:val="nil"/>
              <w:left w:val="nil"/>
              <w:bottom w:val="nil"/>
              <w:right w:val="nil"/>
            </w:tcBorders>
          </w:tcPr>
          <w:p w14:paraId="0C4FF66F"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72ADAC3B" w14:textId="77777777" w:rsidR="009907D5" w:rsidRPr="00651067" w:rsidRDefault="00C248C9" w:rsidP="00383AE9">
            <w:pPr>
              <w:pStyle w:val="AmColumnHeading"/>
            </w:pPr>
            <w:r w:rsidRPr="00651067">
              <w:t>Grozījums</w:t>
            </w:r>
          </w:p>
        </w:tc>
      </w:tr>
      <w:tr w:rsidR="00447DC7" w:rsidRPr="00651067" w14:paraId="0C6D05B0" w14:textId="77777777" w:rsidTr="00383AE9">
        <w:trPr>
          <w:jc w:val="center"/>
        </w:trPr>
        <w:tc>
          <w:tcPr>
            <w:tcW w:w="4876" w:type="dxa"/>
            <w:tcBorders>
              <w:top w:val="nil"/>
              <w:left w:val="nil"/>
              <w:bottom w:val="nil"/>
              <w:right w:val="nil"/>
            </w:tcBorders>
          </w:tcPr>
          <w:p w14:paraId="43204AF3" w14:textId="77777777" w:rsidR="009907D5" w:rsidRPr="00651067" w:rsidRDefault="009907D5" w:rsidP="00383AE9">
            <w:pPr>
              <w:pStyle w:val="Normal6a"/>
            </w:pPr>
          </w:p>
        </w:tc>
        <w:tc>
          <w:tcPr>
            <w:tcW w:w="4876" w:type="dxa"/>
            <w:tcBorders>
              <w:top w:val="nil"/>
              <w:left w:val="nil"/>
              <w:bottom w:val="nil"/>
              <w:right w:val="nil"/>
            </w:tcBorders>
          </w:tcPr>
          <w:p w14:paraId="48E821FF" w14:textId="77777777" w:rsidR="009907D5" w:rsidRPr="00651067" w:rsidRDefault="00C248C9" w:rsidP="00383AE9">
            <w:pPr>
              <w:pStyle w:val="Normal6a"/>
            </w:pPr>
            <w:r w:rsidRPr="00651067">
              <w:rPr>
                <w:b/>
                <w:i/>
              </w:rPr>
              <w:t>7.b</w:t>
            </w:r>
            <w:r w:rsidRPr="00651067">
              <w:tab/>
            </w:r>
            <w:r w:rsidRPr="00651067">
              <w:rPr>
                <w:b/>
                <w:i/>
              </w:rPr>
              <w:t xml:space="preserve">jo īpaši aicina ES palielināt atbalstu sieviešu tiesību aizsardzības plānošanai, lai kompensētu 2025. gadā veikto USAID finansējuma iesaldēšanu, kas apdraud kritiski svarīgo seksuālo un reproduktīvo veselību un </w:t>
            </w:r>
            <w:r w:rsidRPr="00651067">
              <w:rPr>
                <w:b/>
                <w:i/>
              </w:rPr>
              <w:t>pakalpojumus ar dzimumu saistītā vardarbībā cietušajiem krīzes zonās;</w:t>
            </w:r>
          </w:p>
        </w:tc>
      </w:tr>
    </w:tbl>
    <w:p w14:paraId="4D7FE071" w14:textId="77777777" w:rsidR="009907D5" w:rsidRPr="00651067" w:rsidRDefault="00C248C9" w:rsidP="009907D5">
      <w:r w:rsidRPr="00651067">
        <w:rPr>
          <w:rStyle w:val="HideTWBExt"/>
        </w:rPr>
        <w:t>&lt;/Amend&gt;</w:t>
      </w:r>
    </w:p>
    <w:p w14:paraId="3DD22F09"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44</w:t>
      </w:r>
      <w:r w:rsidRPr="00651067">
        <w:rPr>
          <w:rStyle w:val="HideTWBExt"/>
        </w:rPr>
        <w:t>&lt;/NumAm&gt;</w:t>
      </w:r>
    </w:p>
    <w:p w14:paraId="436339E5"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50B0E6EC" w14:textId="77777777" w:rsidR="009907D5" w:rsidRPr="00651067" w:rsidRDefault="00C248C9" w:rsidP="009907D5">
      <w:pPr>
        <w:pStyle w:val="NormalBold"/>
      </w:pPr>
      <w:r w:rsidRPr="00651067">
        <w:rPr>
          <w:rStyle w:val="HideTWBExt"/>
        </w:rPr>
        <w:t>&lt;Article&gt;</w:t>
      </w:r>
      <w:r w:rsidRPr="00651067">
        <w:t>7.c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35606919" w14:textId="77777777" w:rsidTr="00383AE9">
        <w:trPr>
          <w:trHeight w:hRule="exact" w:val="240"/>
          <w:jc w:val="center"/>
        </w:trPr>
        <w:tc>
          <w:tcPr>
            <w:tcW w:w="9752" w:type="dxa"/>
            <w:gridSpan w:val="2"/>
            <w:tcBorders>
              <w:top w:val="nil"/>
              <w:left w:val="nil"/>
              <w:bottom w:val="nil"/>
              <w:right w:val="nil"/>
            </w:tcBorders>
          </w:tcPr>
          <w:p w14:paraId="2D97D8AE" w14:textId="77777777" w:rsidR="009907D5" w:rsidRPr="00651067" w:rsidRDefault="009907D5" w:rsidP="00383AE9"/>
        </w:tc>
      </w:tr>
      <w:tr w:rsidR="00447DC7" w:rsidRPr="00651067" w14:paraId="47D147CE" w14:textId="77777777" w:rsidTr="00383AE9">
        <w:trPr>
          <w:trHeight w:val="240"/>
          <w:jc w:val="center"/>
        </w:trPr>
        <w:tc>
          <w:tcPr>
            <w:tcW w:w="4876" w:type="dxa"/>
            <w:tcBorders>
              <w:top w:val="nil"/>
              <w:left w:val="nil"/>
              <w:bottom w:val="nil"/>
              <w:right w:val="nil"/>
            </w:tcBorders>
          </w:tcPr>
          <w:p w14:paraId="4EACAE69"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51ABD32D" w14:textId="77777777" w:rsidR="009907D5" w:rsidRPr="00651067" w:rsidRDefault="00C248C9" w:rsidP="00383AE9">
            <w:pPr>
              <w:pStyle w:val="AmColumnHeading"/>
            </w:pPr>
            <w:r w:rsidRPr="00651067">
              <w:t>Grozījums</w:t>
            </w:r>
          </w:p>
        </w:tc>
      </w:tr>
      <w:tr w:rsidR="00447DC7" w:rsidRPr="00651067" w14:paraId="0678FEDC" w14:textId="77777777" w:rsidTr="00383AE9">
        <w:trPr>
          <w:jc w:val="center"/>
        </w:trPr>
        <w:tc>
          <w:tcPr>
            <w:tcW w:w="4876" w:type="dxa"/>
            <w:tcBorders>
              <w:top w:val="nil"/>
              <w:left w:val="nil"/>
              <w:bottom w:val="nil"/>
              <w:right w:val="nil"/>
            </w:tcBorders>
          </w:tcPr>
          <w:p w14:paraId="42BC773D" w14:textId="77777777" w:rsidR="009907D5" w:rsidRPr="00651067" w:rsidRDefault="009907D5" w:rsidP="00383AE9">
            <w:pPr>
              <w:pStyle w:val="Normal6a"/>
            </w:pPr>
          </w:p>
        </w:tc>
        <w:tc>
          <w:tcPr>
            <w:tcW w:w="4876" w:type="dxa"/>
            <w:tcBorders>
              <w:top w:val="nil"/>
              <w:left w:val="nil"/>
              <w:bottom w:val="nil"/>
              <w:right w:val="nil"/>
            </w:tcBorders>
          </w:tcPr>
          <w:p w14:paraId="53372AFD" w14:textId="77777777" w:rsidR="009907D5" w:rsidRPr="00651067" w:rsidRDefault="00C248C9" w:rsidP="00383AE9">
            <w:pPr>
              <w:pStyle w:val="Normal6a"/>
            </w:pPr>
            <w:r w:rsidRPr="00651067">
              <w:rPr>
                <w:b/>
                <w:i/>
              </w:rPr>
              <w:t>7.c</w:t>
            </w:r>
            <w:r w:rsidRPr="00651067">
              <w:tab/>
            </w:r>
            <w:r w:rsidRPr="00651067">
              <w:rPr>
                <w:b/>
                <w:i/>
              </w:rPr>
              <w:t xml:space="preserve">uzsver, ka sieviešu tiesību un dzimumu līdztiesības aizsardzība un veicināšana ir būtiski svarīgi daudzpusējās cilvēktiesību sistēmas pīlāri; aicina ES un tās dalībvalstis ANO sarunās aktīvi aizstāvēt dzimumu līdztiesības formulējumu un saistības, pretoties mēģinājumiem pazemināt vai atcelt saskaņotos standartus un nodrošināt pienācīgu finansējumu ANO aģentūrām un mehānismiem, kas darbojas sieviešu tiesību jomā, tostarp UN </w:t>
            </w:r>
            <w:proofErr w:type="spellStart"/>
            <w:r w:rsidRPr="00651067">
              <w:rPr>
                <w:b/>
                <w:i/>
              </w:rPr>
              <w:t>Women</w:t>
            </w:r>
            <w:proofErr w:type="spellEnd"/>
            <w:r w:rsidRPr="00651067">
              <w:rPr>
                <w:b/>
                <w:i/>
              </w:rPr>
              <w:t xml:space="preserve"> un Sieviešu statusa komisijai;</w:t>
            </w:r>
          </w:p>
        </w:tc>
      </w:tr>
    </w:tbl>
    <w:p w14:paraId="6AD5F451" w14:textId="77777777" w:rsidR="009907D5" w:rsidRPr="00651067" w:rsidRDefault="00C248C9" w:rsidP="009907D5">
      <w:r w:rsidRPr="00651067">
        <w:rPr>
          <w:rStyle w:val="HideTWBExt"/>
        </w:rPr>
        <w:t>&lt;/Amend&gt;</w:t>
      </w:r>
    </w:p>
    <w:p w14:paraId="2D0AC2AF" w14:textId="77777777" w:rsidR="009907D5" w:rsidRPr="00651067" w:rsidRDefault="00C248C9" w:rsidP="009907D5">
      <w:pPr>
        <w:pStyle w:val="AmNumberTabs"/>
        <w:keepNext/>
      </w:pPr>
      <w:r w:rsidRPr="00651067">
        <w:rPr>
          <w:rStyle w:val="HideTWBExt"/>
          <w:b w:val="0"/>
        </w:rPr>
        <w:lastRenderedPageBreak/>
        <w:t>&lt;Amend&gt;</w:t>
      </w:r>
      <w:r w:rsidRPr="00651067">
        <w:t>Grozījums Nr.</w:t>
      </w:r>
      <w:r w:rsidRPr="00651067">
        <w:tab/>
      </w:r>
      <w:r w:rsidRPr="00651067">
        <w:tab/>
      </w:r>
      <w:r w:rsidRPr="00651067">
        <w:rPr>
          <w:rStyle w:val="HideTWBExt"/>
          <w:b w:val="0"/>
        </w:rPr>
        <w:t>&lt;NumAm&gt;</w:t>
      </w:r>
      <w:r w:rsidRPr="00651067">
        <w:t>45</w:t>
      </w:r>
      <w:r w:rsidRPr="00651067">
        <w:rPr>
          <w:rStyle w:val="HideTWBExt"/>
          <w:b w:val="0"/>
        </w:rPr>
        <w:t>&lt;/NumAm&gt;</w:t>
      </w:r>
    </w:p>
    <w:p w14:paraId="10DB85C6" w14:textId="77777777" w:rsidR="009907D5" w:rsidRPr="00651067" w:rsidRDefault="00C248C9" w:rsidP="009907D5">
      <w:pPr>
        <w:pStyle w:val="NormalBold12b"/>
        <w:keepNext/>
      </w:pPr>
      <w:r w:rsidRPr="00651067">
        <w:rPr>
          <w:rStyle w:val="HideTWBExt"/>
          <w:b w:val="0"/>
        </w:rPr>
        <w:t>&lt;DocAmend&gt;</w:t>
      </w:r>
      <w:r w:rsidRPr="00651067">
        <w:t>Rezolūcijas priekšlikums</w:t>
      </w:r>
      <w:r w:rsidRPr="00651067">
        <w:rPr>
          <w:rStyle w:val="HideTWBExt"/>
          <w:b w:val="0"/>
        </w:rPr>
        <w:t>&lt;/DocAmend&gt;</w:t>
      </w:r>
    </w:p>
    <w:p w14:paraId="50A7BA5F" w14:textId="77777777" w:rsidR="009907D5" w:rsidRPr="00651067" w:rsidRDefault="00C248C9" w:rsidP="009907D5">
      <w:pPr>
        <w:pStyle w:val="NormalBold"/>
      </w:pPr>
      <w:r w:rsidRPr="00651067">
        <w:rPr>
          <w:rStyle w:val="HideTWBExt"/>
          <w:b w:val="0"/>
        </w:rPr>
        <w:t>&lt;Article&gt;</w:t>
      </w:r>
      <w:r w:rsidRPr="00651067">
        <w:t>9. punkts</w:t>
      </w:r>
      <w:r w:rsidRPr="0065106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7DC7" w:rsidRPr="00651067" w14:paraId="66E7D9FC" w14:textId="77777777" w:rsidTr="00383AE9">
        <w:trPr>
          <w:jc w:val="center"/>
        </w:trPr>
        <w:tc>
          <w:tcPr>
            <w:tcW w:w="9752" w:type="dxa"/>
            <w:gridSpan w:val="2"/>
          </w:tcPr>
          <w:p w14:paraId="4DA5A641" w14:textId="77777777" w:rsidR="009907D5" w:rsidRPr="00651067" w:rsidRDefault="009907D5" w:rsidP="00383AE9">
            <w:pPr>
              <w:keepNext/>
            </w:pPr>
          </w:p>
        </w:tc>
      </w:tr>
      <w:tr w:rsidR="00447DC7" w:rsidRPr="00651067" w14:paraId="19F767D8" w14:textId="77777777" w:rsidTr="00383AE9">
        <w:trPr>
          <w:jc w:val="center"/>
        </w:trPr>
        <w:tc>
          <w:tcPr>
            <w:tcW w:w="4876" w:type="dxa"/>
          </w:tcPr>
          <w:p w14:paraId="67A29899" w14:textId="77777777" w:rsidR="009907D5" w:rsidRPr="00651067" w:rsidRDefault="00C248C9" w:rsidP="00383AE9">
            <w:pPr>
              <w:pStyle w:val="AmColumnHeading"/>
              <w:keepNext/>
            </w:pPr>
            <w:r w:rsidRPr="00651067">
              <w:t>Rezolūcijas priekšlikums</w:t>
            </w:r>
          </w:p>
        </w:tc>
        <w:tc>
          <w:tcPr>
            <w:tcW w:w="4876" w:type="dxa"/>
          </w:tcPr>
          <w:p w14:paraId="63C50FAE" w14:textId="77777777" w:rsidR="009907D5" w:rsidRPr="00651067" w:rsidRDefault="00C248C9" w:rsidP="00383AE9">
            <w:pPr>
              <w:pStyle w:val="AmColumnHeading"/>
              <w:keepNext/>
            </w:pPr>
            <w:r w:rsidRPr="00651067">
              <w:t>Grozījums</w:t>
            </w:r>
          </w:p>
        </w:tc>
      </w:tr>
      <w:tr w:rsidR="00447DC7" w:rsidRPr="00651067" w14:paraId="38C3D8F1" w14:textId="77777777" w:rsidTr="00383AE9">
        <w:trPr>
          <w:jc w:val="center"/>
        </w:trPr>
        <w:tc>
          <w:tcPr>
            <w:tcW w:w="4876" w:type="dxa"/>
          </w:tcPr>
          <w:p w14:paraId="435796F2" w14:textId="77777777" w:rsidR="009907D5" w:rsidRPr="00651067" w:rsidRDefault="00C248C9" w:rsidP="00383AE9">
            <w:pPr>
              <w:pStyle w:val="Normal6a"/>
            </w:pPr>
            <w:r w:rsidRPr="00651067">
              <w:t>9.</w:t>
            </w:r>
            <w:r w:rsidRPr="00651067">
              <w:tab/>
              <w:t xml:space="preserve">uzsver, ka pieaugošā necieņa pret starptautiskajām tiesībām un debašu par starptautiskajām tiesu iestādēm, piemēram, ST un SKT, </w:t>
            </w:r>
            <w:r w:rsidRPr="00651067">
              <w:t>politizācija rada eksistenciālu apdraudējumu uz noteikumiem balstītajai pasaules kārtībai; pauž dziļas bažas par aizvien pieaugošo starptautisko humanitāro tiesību un cilvēktiesību neievērošanu un polarizāciju saistībā ar tām; pauž nožēlu par vēl nepieredzētiem draudiem, ar kuriem saskaras SKT, jo īpaši saistībā ar sankciju piemērošanu tās tiesnešiem un darbiniekiem; atgādina, ka starptautiskajām tiesībām un kompetentām neatkarīgām tiesu iestādēm ir būtiska nozīme starptautiskā tiesiskuma uzturēšanā, atbild</w:t>
            </w:r>
            <w:r w:rsidRPr="00651067">
              <w:t>ības nodrošināšanā un nesodāmības apkarošanā, kas ir nepieciešami priekšnosacījumi jebkādam izlīguma procesam un ilgtspējīgam mieram;</w:t>
            </w:r>
          </w:p>
        </w:tc>
        <w:tc>
          <w:tcPr>
            <w:tcW w:w="4876" w:type="dxa"/>
          </w:tcPr>
          <w:p w14:paraId="124694B7" w14:textId="77777777" w:rsidR="009907D5" w:rsidRPr="00651067" w:rsidRDefault="00C248C9" w:rsidP="00383AE9">
            <w:pPr>
              <w:pStyle w:val="Normal6a"/>
              <w:rPr>
                <w:szCs w:val="24"/>
              </w:rPr>
            </w:pPr>
            <w:r w:rsidRPr="00651067">
              <w:t>9.</w:t>
            </w:r>
            <w:r w:rsidRPr="00651067">
              <w:tab/>
              <w:t xml:space="preserve">uzsver, ka pieaugošā necieņa pret starptautiskajām tiesībām un debašu par starptautiskajām tiesu iestādēm, piemēram, ST un SKT, politizācija rada eksistenciālu apdraudējumu uz noteikumiem balstītajai pasaules kārtībai; pauž dziļas bažas par aizvien pieaugošo starptautisko humanitāro tiesību un cilvēktiesību neievērošanu un polarizāciju saistībā ar tām; pauž nožēlu par vēl nepieredzētiem draudiem, ar kuriem saskaras SKT, jo īpaši saistībā ar sankciju piemērošanu tās tiesnešiem un darbiniekiem; atgādina, ka </w:t>
            </w:r>
            <w:r w:rsidRPr="00651067">
              <w:t xml:space="preserve">starptautiskajām tiesībām un kompetentām neatkarīgām tiesu iestādēm ir būtiska nozīme starptautiskā tiesiskuma uzturēšanā, atbildības nodrošināšanā un nesodāmības apkarošanā, kas ir nepieciešami priekšnosacījumi jebkādam izlīguma procesam un ilgtspējīgam mieram; </w:t>
            </w:r>
            <w:r w:rsidRPr="00651067">
              <w:rPr>
                <w:b/>
                <w:i/>
              </w:rPr>
              <w:t>prasa ES atbalstīt Starptautisko Krimināltiesu un citus starptautiskos tribunālus kriminālvajāšanā par seksuālu vardarbību saistībā ar konfliktiem un noziegumiem dzimuma dēļ un nodrošināt cietušo un liecinieku aizsardzību;</w:t>
            </w:r>
          </w:p>
        </w:tc>
      </w:tr>
    </w:tbl>
    <w:p w14:paraId="4C6672B0" w14:textId="77777777" w:rsidR="009907D5" w:rsidRPr="00651067" w:rsidRDefault="00C248C9" w:rsidP="009907D5">
      <w:r w:rsidRPr="00651067">
        <w:rPr>
          <w:rStyle w:val="HideTWBExt"/>
        </w:rPr>
        <w:t>&lt;/Amend&gt;</w:t>
      </w:r>
    </w:p>
    <w:p w14:paraId="114A9B50"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46</w:t>
      </w:r>
      <w:r w:rsidRPr="00651067">
        <w:rPr>
          <w:rStyle w:val="HideTWBExt"/>
        </w:rPr>
        <w:t>&lt;/NumAm&gt;</w:t>
      </w:r>
    </w:p>
    <w:p w14:paraId="76350993"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6BBD5179" w14:textId="77777777" w:rsidR="009907D5" w:rsidRPr="00651067" w:rsidRDefault="00C248C9" w:rsidP="009907D5">
      <w:pPr>
        <w:pStyle w:val="NormalBold"/>
      </w:pPr>
      <w:r w:rsidRPr="00651067">
        <w:rPr>
          <w:rStyle w:val="HideTWBExt"/>
        </w:rPr>
        <w:t>&lt;Article&gt;</w:t>
      </w:r>
      <w:r w:rsidRPr="00651067">
        <w:t>9.a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5D8A048A" w14:textId="77777777" w:rsidTr="00383AE9">
        <w:trPr>
          <w:trHeight w:hRule="exact" w:val="240"/>
          <w:jc w:val="center"/>
        </w:trPr>
        <w:tc>
          <w:tcPr>
            <w:tcW w:w="9752" w:type="dxa"/>
            <w:gridSpan w:val="2"/>
            <w:tcBorders>
              <w:top w:val="nil"/>
              <w:left w:val="nil"/>
              <w:bottom w:val="nil"/>
              <w:right w:val="nil"/>
            </w:tcBorders>
          </w:tcPr>
          <w:p w14:paraId="58EB7F93" w14:textId="77777777" w:rsidR="009907D5" w:rsidRPr="00651067" w:rsidRDefault="009907D5" w:rsidP="00383AE9"/>
        </w:tc>
      </w:tr>
      <w:tr w:rsidR="00447DC7" w:rsidRPr="00651067" w14:paraId="717B019F" w14:textId="77777777" w:rsidTr="00383AE9">
        <w:trPr>
          <w:trHeight w:val="240"/>
          <w:jc w:val="center"/>
        </w:trPr>
        <w:tc>
          <w:tcPr>
            <w:tcW w:w="4876" w:type="dxa"/>
            <w:tcBorders>
              <w:top w:val="nil"/>
              <w:left w:val="nil"/>
              <w:bottom w:val="nil"/>
              <w:right w:val="nil"/>
            </w:tcBorders>
          </w:tcPr>
          <w:p w14:paraId="12DD0FAE"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45AF4F1E" w14:textId="77777777" w:rsidR="009907D5" w:rsidRPr="00651067" w:rsidRDefault="00C248C9" w:rsidP="00383AE9">
            <w:pPr>
              <w:pStyle w:val="AmColumnHeading"/>
            </w:pPr>
            <w:r w:rsidRPr="00651067">
              <w:t>Grozījums</w:t>
            </w:r>
          </w:p>
        </w:tc>
      </w:tr>
      <w:tr w:rsidR="00447DC7" w:rsidRPr="00651067" w14:paraId="7A4BB2C9" w14:textId="77777777" w:rsidTr="00383AE9">
        <w:trPr>
          <w:jc w:val="center"/>
        </w:trPr>
        <w:tc>
          <w:tcPr>
            <w:tcW w:w="4876" w:type="dxa"/>
            <w:tcBorders>
              <w:top w:val="nil"/>
              <w:left w:val="nil"/>
              <w:bottom w:val="nil"/>
              <w:right w:val="nil"/>
            </w:tcBorders>
          </w:tcPr>
          <w:p w14:paraId="16FA14CB" w14:textId="77777777" w:rsidR="009907D5" w:rsidRPr="00651067" w:rsidRDefault="009907D5" w:rsidP="00383AE9">
            <w:pPr>
              <w:pStyle w:val="Normal6a"/>
            </w:pPr>
          </w:p>
        </w:tc>
        <w:tc>
          <w:tcPr>
            <w:tcW w:w="4876" w:type="dxa"/>
            <w:tcBorders>
              <w:top w:val="nil"/>
              <w:left w:val="nil"/>
              <w:bottom w:val="nil"/>
              <w:right w:val="nil"/>
            </w:tcBorders>
          </w:tcPr>
          <w:p w14:paraId="12FC761B" w14:textId="77777777" w:rsidR="009907D5" w:rsidRPr="00651067" w:rsidRDefault="00C248C9" w:rsidP="00383AE9">
            <w:pPr>
              <w:pStyle w:val="Normal6a"/>
            </w:pPr>
            <w:r w:rsidRPr="00651067">
              <w:rPr>
                <w:b/>
                <w:i/>
              </w:rPr>
              <w:t>9.a</w:t>
            </w:r>
            <w:r w:rsidRPr="00651067">
              <w:tab/>
            </w:r>
            <w:r w:rsidRPr="00651067">
              <w:rPr>
                <w:b/>
                <w:i/>
              </w:rPr>
              <w:t xml:space="preserve">nosoda postošo dzimumu aparteīda politiku, ko Afganistānā īsteno </w:t>
            </w:r>
            <w:proofErr w:type="spellStart"/>
            <w:r w:rsidRPr="00651067">
              <w:rPr>
                <w:b/>
                <w:i/>
              </w:rPr>
              <w:t>Taliban</w:t>
            </w:r>
            <w:proofErr w:type="spellEnd"/>
            <w:r w:rsidRPr="00651067">
              <w:rPr>
                <w:b/>
                <w:i/>
              </w:rPr>
              <w:t xml:space="preserve">, un mudina </w:t>
            </w:r>
            <w:proofErr w:type="spellStart"/>
            <w:r w:rsidRPr="00651067">
              <w:rPr>
                <w:b/>
                <w:i/>
              </w:rPr>
              <w:t>de</w:t>
            </w:r>
            <w:proofErr w:type="spellEnd"/>
            <w:r w:rsidRPr="00651067">
              <w:rPr>
                <w:b/>
                <w:i/>
              </w:rPr>
              <w:t> </w:t>
            </w:r>
            <w:proofErr w:type="spellStart"/>
            <w:r w:rsidRPr="00651067">
              <w:rPr>
                <w:b/>
                <w:i/>
              </w:rPr>
              <w:t>facto</w:t>
            </w:r>
            <w:proofErr w:type="spellEnd"/>
            <w:r w:rsidRPr="00651067">
              <w:rPr>
                <w:b/>
                <w:i/>
              </w:rPr>
              <w:t xml:space="preserve"> varas iestādes nekavējoties atjaunot sieviešu un meiteņu pilnīgu, vienlīdzīgu un jēgpilnu līdzdalību sabiedriskajā dzīvē, jo īpaši piekļuvi izglītībai, veselības aprūpei un darbam; </w:t>
            </w:r>
            <w:r w:rsidRPr="00651067">
              <w:rPr>
                <w:b/>
                <w:i/>
              </w:rPr>
              <w:lastRenderedPageBreak/>
              <w:t xml:space="preserve">pauž nopietnas bažas par to, ka sieviešu tiesību pasliktināšanās ir izraisījusi humānās palīdzības nepieejamību pēc dabas katastrofām; aicina ES ierosināt atzīt dzimumu aparteīdu par noziegumu pret cilvēci un panākt vainīgo saukšanu pie </w:t>
            </w:r>
            <w:r w:rsidRPr="00651067">
              <w:rPr>
                <w:b/>
                <w:i/>
              </w:rPr>
              <w:t xml:space="preserve">atbildības starptautiskajās tiesās; pauž īpašas bažas par situāciju Afganistānā, kur </w:t>
            </w:r>
            <w:proofErr w:type="spellStart"/>
            <w:r w:rsidRPr="00651067">
              <w:rPr>
                <w:b/>
                <w:i/>
              </w:rPr>
              <w:t>Taliban</w:t>
            </w:r>
            <w:proofErr w:type="spellEnd"/>
            <w:r w:rsidRPr="00651067">
              <w:rPr>
                <w:b/>
                <w:i/>
              </w:rPr>
              <w:t xml:space="preserve"> politika ir </w:t>
            </w:r>
            <w:proofErr w:type="spellStart"/>
            <w:r w:rsidRPr="00651067">
              <w:rPr>
                <w:b/>
                <w:i/>
              </w:rPr>
              <w:t>institucionalizējusi</w:t>
            </w:r>
            <w:proofErr w:type="spellEnd"/>
            <w:r w:rsidRPr="00651067">
              <w:rPr>
                <w:b/>
                <w:i/>
              </w:rPr>
              <w:t xml:space="preserve"> </w:t>
            </w:r>
            <w:proofErr w:type="spellStart"/>
            <w:r w:rsidRPr="00651067">
              <w:rPr>
                <w:b/>
                <w:i/>
              </w:rPr>
              <w:t>dzimumbalstītu</w:t>
            </w:r>
            <w:proofErr w:type="spellEnd"/>
            <w:r w:rsidRPr="00651067">
              <w:rPr>
                <w:b/>
                <w:i/>
              </w:rPr>
              <w:t xml:space="preserve"> diskrimināciju vēl nepieredzētā apmērā; aicina ES skaidri pievērsties šādiem gadījumiem savā ārējā darbībā, cilvēktiesību dialogos un daudzpusējās attiecībās un atbalstīt centienus nodrošināt skartajām sievietēm un meitenēm </w:t>
            </w:r>
            <w:proofErr w:type="spellStart"/>
            <w:r w:rsidRPr="00651067">
              <w:rPr>
                <w:b/>
                <w:i/>
              </w:rPr>
              <w:t>pārskatatbildību</w:t>
            </w:r>
            <w:proofErr w:type="spellEnd"/>
            <w:r w:rsidRPr="00651067">
              <w:rPr>
                <w:b/>
                <w:i/>
              </w:rPr>
              <w:t xml:space="preserve"> un taisnīgumu;</w:t>
            </w:r>
          </w:p>
        </w:tc>
      </w:tr>
    </w:tbl>
    <w:p w14:paraId="4516C613" w14:textId="77777777" w:rsidR="009907D5" w:rsidRPr="00651067" w:rsidRDefault="00C248C9" w:rsidP="009907D5">
      <w:r w:rsidRPr="00651067">
        <w:rPr>
          <w:rStyle w:val="HideTWBExt"/>
        </w:rPr>
        <w:lastRenderedPageBreak/>
        <w:t>&lt;/Amend&gt;</w:t>
      </w:r>
    </w:p>
    <w:p w14:paraId="15B9A6E3"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47</w:t>
      </w:r>
      <w:r w:rsidRPr="00651067">
        <w:rPr>
          <w:rStyle w:val="HideTWBExt"/>
        </w:rPr>
        <w:t>&lt;/NumAm&gt;</w:t>
      </w:r>
    </w:p>
    <w:p w14:paraId="0E442018"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668FF316" w14:textId="77777777" w:rsidR="009907D5" w:rsidRPr="00651067" w:rsidRDefault="00C248C9" w:rsidP="009907D5">
      <w:pPr>
        <w:pStyle w:val="NormalBold"/>
      </w:pPr>
      <w:r w:rsidRPr="00651067">
        <w:rPr>
          <w:rStyle w:val="HideTWBExt"/>
        </w:rPr>
        <w:t>&lt;Article&gt;</w:t>
      </w:r>
      <w:r w:rsidRPr="00651067">
        <w:t>9.b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72D1F812" w14:textId="77777777" w:rsidTr="00383AE9">
        <w:trPr>
          <w:trHeight w:hRule="exact" w:val="240"/>
          <w:jc w:val="center"/>
        </w:trPr>
        <w:tc>
          <w:tcPr>
            <w:tcW w:w="9752" w:type="dxa"/>
            <w:gridSpan w:val="2"/>
            <w:tcBorders>
              <w:top w:val="nil"/>
              <w:left w:val="nil"/>
              <w:bottom w:val="nil"/>
              <w:right w:val="nil"/>
            </w:tcBorders>
          </w:tcPr>
          <w:p w14:paraId="3B6D7FF0" w14:textId="77777777" w:rsidR="009907D5" w:rsidRPr="00651067" w:rsidRDefault="009907D5" w:rsidP="00383AE9"/>
        </w:tc>
      </w:tr>
      <w:tr w:rsidR="00447DC7" w:rsidRPr="00651067" w14:paraId="42CA62C3" w14:textId="77777777" w:rsidTr="00383AE9">
        <w:trPr>
          <w:trHeight w:val="240"/>
          <w:jc w:val="center"/>
        </w:trPr>
        <w:tc>
          <w:tcPr>
            <w:tcW w:w="4876" w:type="dxa"/>
            <w:tcBorders>
              <w:top w:val="nil"/>
              <w:left w:val="nil"/>
              <w:bottom w:val="nil"/>
              <w:right w:val="nil"/>
            </w:tcBorders>
          </w:tcPr>
          <w:p w14:paraId="7C26BB3A"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74E9A776" w14:textId="77777777" w:rsidR="009907D5" w:rsidRPr="00651067" w:rsidRDefault="00C248C9" w:rsidP="00383AE9">
            <w:pPr>
              <w:pStyle w:val="AmColumnHeading"/>
            </w:pPr>
            <w:r w:rsidRPr="00651067">
              <w:t>Grozījums</w:t>
            </w:r>
          </w:p>
        </w:tc>
      </w:tr>
      <w:tr w:rsidR="00447DC7" w:rsidRPr="00651067" w14:paraId="3C2FCF5D" w14:textId="77777777" w:rsidTr="00383AE9">
        <w:trPr>
          <w:jc w:val="center"/>
        </w:trPr>
        <w:tc>
          <w:tcPr>
            <w:tcW w:w="4876" w:type="dxa"/>
            <w:tcBorders>
              <w:top w:val="nil"/>
              <w:left w:val="nil"/>
              <w:bottom w:val="nil"/>
              <w:right w:val="nil"/>
            </w:tcBorders>
          </w:tcPr>
          <w:p w14:paraId="693BA748" w14:textId="77777777" w:rsidR="009907D5" w:rsidRPr="00651067" w:rsidRDefault="009907D5" w:rsidP="00383AE9">
            <w:pPr>
              <w:pStyle w:val="Normal6a"/>
            </w:pPr>
          </w:p>
        </w:tc>
        <w:tc>
          <w:tcPr>
            <w:tcW w:w="4876" w:type="dxa"/>
            <w:tcBorders>
              <w:top w:val="nil"/>
              <w:left w:val="nil"/>
              <w:bottom w:val="nil"/>
              <w:right w:val="nil"/>
            </w:tcBorders>
          </w:tcPr>
          <w:p w14:paraId="308D6A32" w14:textId="77777777" w:rsidR="009907D5" w:rsidRPr="00651067" w:rsidRDefault="00C248C9" w:rsidP="00383AE9">
            <w:pPr>
              <w:pStyle w:val="Normal6a"/>
            </w:pPr>
            <w:r w:rsidRPr="00651067">
              <w:rPr>
                <w:b/>
                <w:i/>
              </w:rPr>
              <w:t>9.b</w:t>
            </w:r>
            <w:r w:rsidRPr="00651067">
              <w:tab/>
            </w:r>
            <w:r w:rsidRPr="00651067">
              <w:rPr>
                <w:b/>
                <w:i/>
              </w:rPr>
              <w:t xml:space="preserve">atkārtoti nosoda Irānas fundamentālistu režīmu un tā noteiktos sieviešu un meiteņu pamatbrīvību ierobežojumus; uzsver, ka </w:t>
            </w:r>
            <w:proofErr w:type="spellStart"/>
            <w:r w:rsidRPr="00651067">
              <w:rPr>
                <w:b/>
                <w:i/>
              </w:rPr>
              <w:t>dzimumbalstīta</w:t>
            </w:r>
            <w:proofErr w:type="spellEnd"/>
            <w:r w:rsidRPr="00651067">
              <w:rPr>
                <w:b/>
                <w:i/>
              </w:rPr>
              <w:t xml:space="preserve"> segregācija un izslēgšana no sabiedriskās dzīves, izglītības, nodarbinātības un politiskās līdzdalības ir smags starptautisko cilvēktiesību pārkāpums un to var pielīdzināt noziegumiem pret cilvēci; aicina ES skaidri pievērsties šādiem gadījumiem savā ārējā darbībā, cilvēktiesību dialogos un daudzpusējās attiecībās un atbalstīt centienus nodrošināt skartajām sievietēm un meitenēm </w:t>
            </w:r>
            <w:proofErr w:type="spellStart"/>
            <w:r w:rsidRPr="00651067">
              <w:rPr>
                <w:b/>
                <w:i/>
              </w:rPr>
              <w:t>pārskatatbildību</w:t>
            </w:r>
            <w:proofErr w:type="spellEnd"/>
            <w:r w:rsidRPr="00651067">
              <w:rPr>
                <w:b/>
                <w:i/>
              </w:rPr>
              <w:t xml:space="preserve"> un taisnīgumu;</w:t>
            </w:r>
          </w:p>
        </w:tc>
      </w:tr>
    </w:tbl>
    <w:p w14:paraId="1132FC67" w14:textId="77777777" w:rsidR="009907D5" w:rsidRPr="00651067" w:rsidRDefault="00C248C9" w:rsidP="009907D5">
      <w:r w:rsidRPr="00651067">
        <w:rPr>
          <w:rStyle w:val="HideTWBExt"/>
        </w:rPr>
        <w:t>&lt;/Amend&gt;</w:t>
      </w:r>
    </w:p>
    <w:p w14:paraId="6C09B82F"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48</w:t>
      </w:r>
      <w:r w:rsidRPr="00651067">
        <w:rPr>
          <w:rStyle w:val="HideTWBExt"/>
        </w:rPr>
        <w:t>&lt;/NumAm&gt;</w:t>
      </w:r>
    </w:p>
    <w:p w14:paraId="4BEBC8D4"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2F843A45" w14:textId="77777777" w:rsidR="009907D5" w:rsidRPr="00651067" w:rsidRDefault="00C248C9" w:rsidP="009907D5">
      <w:pPr>
        <w:pStyle w:val="NormalBold"/>
      </w:pPr>
      <w:r w:rsidRPr="00651067">
        <w:rPr>
          <w:rStyle w:val="HideTWBExt"/>
        </w:rPr>
        <w:t>&lt;Article&gt;</w:t>
      </w:r>
      <w:r w:rsidRPr="00651067">
        <w:t>9.c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132F6032" w14:textId="77777777" w:rsidTr="00383AE9">
        <w:trPr>
          <w:trHeight w:hRule="exact" w:val="240"/>
          <w:jc w:val="center"/>
        </w:trPr>
        <w:tc>
          <w:tcPr>
            <w:tcW w:w="9752" w:type="dxa"/>
            <w:gridSpan w:val="2"/>
            <w:tcBorders>
              <w:top w:val="nil"/>
              <w:left w:val="nil"/>
              <w:bottom w:val="nil"/>
              <w:right w:val="nil"/>
            </w:tcBorders>
          </w:tcPr>
          <w:p w14:paraId="7EBC26F4" w14:textId="77777777" w:rsidR="009907D5" w:rsidRPr="00651067" w:rsidRDefault="009907D5" w:rsidP="00383AE9"/>
        </w:tc>
      </w:tr>
      <w:tr w:rsidR="00447DC7" w:rsidRPr="00651067" w14:paraId="2DDEE35C" w14:textId="77777777" w:rsidTr="00383AE9">
        <w:trPr>
          <w:trHeight w:val="240"/>
          <w:jc w:val="center"/>
        </w:trPr>
        <w:tc>
          <w:tcPr>
            <w:tcW w:w="4876" w:type="dxa"/>
            <w:tcBorders>
              <w:top w:val="nil"/>
              <w:left w:val="nil"/>
              <w:bottom w:val="nil"/>
              <w:right w:val="nil"/>
            </w:tcBorders>
          </w:tcPr>
          <w:p w14:paraId="1B8A13E4" w14:textId="77777777" w:rsidR="009907D5" w:rsidRPr="00651067" w:rsidRDefault="00C248C9" w:rsidP="00383AE9">
            <w:pPr>
              <w:pStyle w:val="AmColumnHeading"/>
            </w:pPr>
            <w:r w:rsidRPr="00651067">
              <w:lastRenderedPageBreak/>
              <w:t>Rezolūcijas priekšlikums</w:t>
            </w:r>
          </w:p>
        </w:tc>
        <w:tc>
          <w:tcPr>
            <w:tcW w:w="4876" w:type="dxa"/>
            <w:tcBorders>
              <w:top w:val="nil"/>
              <w:left w:val="nil"/>
              <w:bottom w:val="nil"/>
              <w:right w:val="nil"/>
            </w:tcBorders>
          </w:tcPr>
          <w:p w14:paraId="1B29CE5F" w14:textId="77777777" w:rsidR="009907D5" w:rsidRPr="00651067" w:rsidRDefault="00C248C9" w:rsidP="00383AE9">
            <w:pPr>
              <w:pStyle w:val="AmColumnHeading"/>
            </w:pPr>
            <w:r w:rsidRPr="00651067">
              <w:t>Grozījums</w:t>
            </w:r>
          </w:p>
        </w:tc>
      </w:tr>
      <w:tr w:rsidR="00447DC7" w:rsidRPr="00651067" w14:paraId="5E969106" w14:textId="77777777" w:rsidTr="00383AE9">
        <w:trPr>
          <w:jc w:val="center"/>
        </w:trPr>
        <w:tc>
          <w:tcPr>
            <w:tcW w:w="4876" w:type="dxa"/>
            <w:tcBorders>
              <w:top w:val="nil"/>
              <w:left w:val="nil"/>
              <w:bottom w:val="nil"/>
              <w:right w:val="nil"/>
            </w:tcBorders>
          </w:tcPr>
          <w:p w14:paraId="5AC519E3" w14:textId="77777777" w:rsidR="009907D5" w:rsidRPr="00651067" w:rsidRDefault="009907D5" w:rsidP="00383AE9">
            <w:pPr>
              <w:pStyle w:val="Normal6a"/>
            </w:pPr>
          </w:p>
        </w:tc>
        <w:tc>
          <w:tcPr>
            <w:tcW w:w="4876" w:type="dxa"/>
            <w:tcBorders>
              <w:top w:val="nil"/>
              <w:left w:val="nil"/>
              <w:bottom w:val="nil"/>
              <w:right w:val="nil"/>
            </w:tcBorders>
          </w:tcPr>
          <w:p w14:paraId="567EEEA8" w14:textId="77777777" w:rsidR="009907D5" w:rsidRPr="00651067" w:rsidRDefault="00C248C9" w:rsidP="00383AE9">
            <w:pPr>
              <w:pStyle w:val="Normal6a"/>
            </w:pPr>
            <w:r w:rsidRPr="00651067">
              <w:rPr>
                <w:b/>
                <w:i/>
              </w:rPr>
              <w:t>9.c</w:t>
            </w:r>
            <w:r w:rsidRPr="00651067">
              <w:tab/>
            </w:r>
            <w:r w:rsidRPr="00651067">
              <w:rPr>
                <w:b/>
                <w:i/>
              </w:rPr>
              <w:t xml:space="preserve">pauž satraukumu par to, ka pēdējo gadu laikā notiek arvien vairāk starptautisko humanitāro tiesību pārkāpumu — un daži no tiem saskaņā ar ziņoto </w:t>
            </w:r>
            <w:r w:rsidRPr="00651067">
              <w:rPr>
                <w:b/>
                <w:i/>
              </w:rPr>
              <w:t>informāciju tiek izmantoti kā stratēģiskas karadarbības metodes —, jo īpaši Sudānā, Gazā, Kongo Demokrātiskajā Republikā un Ukrainā; nosoda un noraida seksuālās vardarbības pret sievietēm un meitenēm izmantošanu par kara ieroci; nepārprotami nosoda ārkārtīgi smago humanitāro krīzi Gazā, nevainīgu civiliedzīvotāju, galvenokārt sieviešu un bērnu, masveida nogalināšanu, miljoniem cilvēku pastāvīgu pārvietošanu un bada izmantošanu kā kara metodi; atzinīgi vērtē visu dzīvo ķīlnieku atgriešanos pēc nežēlīgā 2023.</w:t>
            </w:r>
            <w:r w:rsidRPr="00651067">
              <w:rPr>
                <w:b/>
                <w:i/>
              </w:rPr>
              <w:t xml:space="preserve"> gada 7. oktobra uzbrukuma; prasa nodrošināt ilgstošu mieru un sieviešu iesaistīšanos Gazā pēc kara; pauž nožēlu par to, ka netiek pievērsta pietiekama uzmanība Sudānai, tostarp sieviešu un meiteņu nožēlojamajam stāvoklim šajā valstī; turklāt atgādina, ka pašreizējie konflikti uzskatāmi parāda kara postošo ietekmi uz dzimumu līdztiesību, tostarp dokumentēto seksuālās vardarbības izmantošanu; uzsver, ka ir jāizbeidz nesodāmība, un aicina ES un tās dalībvalstis aktīvi atbalstīt centienus saukt pie atbildības </w:t>
            </w:r>
            <w:r w:rsidRPr="00651067">
              <w:rPr>
                <w:b/>
                <w:i/>
              </w:rPr>
              <w:t xml:space="preserve">par kara noziegumiem un visā savā ārpolitikā un drošības politikā par prioritāti noteikt ar konfliktiem saistītas seksuālas vardarbības novēršanu, dokumentēšanu un saukšanu pie atbildības par to, un atbalstīt uz izdzīvojušajiem vērstu tiesiskumu, reparāciju un </w:t>
            </w:r>
            <w:proofErr w:type="spellStart"/>
            <w:r w:rsidRPr="00651067">
              <w:rPr>
                <w:b/>
                <w:i/>
              </w:rPr>
              <w:t>pārskatatbildību</w:t>
            </w:r>
            <w:proofErr w:type="spellEnd"/>
            <w:r w:rsidRPr="00651067">
              <w:rPr>
                <w:b/>
                <w:i/>
              </w:rPr>
              <w:t>, izmantojot starptautiskās tiesas un ES globālo cilvēktiesību sankciju režīmu;</w:t>
            </w:r>
          </w:p>
        </w:tc>
      </w:tr>
    </w:tbl>
    <w:p w14:paraId="514685E5" w14:textId="77777777" w:rsidR="009907D5" w:rsidRPr="00651067" w:rsidRDefault="00C248C9" w:rsidP="009907D5">
      <w:r w:rsidRPr="00651067">
        <w:rPr>
          <w:rStyle w:val="HideTWBExt"/>
        </w:rPr>
        <w:t>&lt;/Amend&gt;</w:t>
      </w:r>
    </w:p>
    <w:p w14:paraId="198B7F8E"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49</w:t>
      </w:r>
      <w:r w:rsidRPr="00651067">
        <w:rPr>
          <w:rStyle w:val="HideTWBExt"/>
        </w:rPr>
        <w:t>&lt;/NumAm&gt;</w:t>
      </w:r>
    </w:p>
    <w:p w14:paraId="17A92A81"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4FD04804" w14:textId="77777777" w:rsidR="009907D5" w:rsidRPr="00651067" w:rsidRDefault="00C248C9" w:rsidP="009907D5">
      <w:pPr>
        <w:pStyle w:val="NormalBold"/>
      </w:pPr>
      <w:r w:rsidRPr="00651067">
        <w:rPr>
          <w:rStyle w:val="HideTWBExt"/>
        </w:rPr>
        <w:lastRenderedPageBreak/>
        <w:t>&lt;Article&gt;</w:t>
      </w:r>
      <w:r w:rsidRPr="00651067">
        <w:t>13.a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16A35393" w14:textId="77777777" w:rsidTr="00383AE9">
        <w:trPr>
          <w:trHeight w:hRule="exact" w:val="240"/>
          <w:jc w:val="center"/>
        </w:trPr>
        <w:tc>
          <w:tcPr>
            <w:tcW w:w="9752" w:type="dxa"/>
            <w:gridSpan w:val="2"/>
            <w:tcBorders>
              <w:top w:val="nil"/>
              <w:left w:val="nil"/>
              <w:bottom w:val="nil"/>
              <w:right w:val="nil"/>
            </w:tcBorders>
          </w:tcPr>
          <w:p w14:paraId="0467A14A" w14:textId="77777777" w:rsidR="009907D5" w:rsidRPr="00651067" w:rsidRDefault="009907D5" w:rsidP="00383AE9"/>
        </w:tc>
      </w:tr>
      <w:tr w:rsidR="00447DC7" w:rsidRPr="00651067" w14:paraId="11889173" w14:textId="77777777" w:rsidTr="00383AE9">
        <w:trPr>
          <w:trHeight w:val="240"/>
          <w:jc w:val="center"/>
        </w:trPr>
        <w:tc>
          <w:tcPr>
            <w:tcW w:w="4876" w:type="dxa"/>
            <w:tcBorders>
              <w:top w:val="nil"/>
              <w:left w:val="nil"/>
              <w:bottom w:val="nil"/>
              <w:right w:val="nil"/>
            </w:tcBorders>
          </w:tcPr>
          <w:p w14:paraId="12C9F104"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682FEC49" w14:textId="77777777" w:rsidR="009907D5" w:rsidRPr="00651067" w:rsidRDefault="00C248C9" w:rsidP="00383AE9">
            <w:pPr>
              <w:pStyle w:val="AmColumnHeading"/>
            </w:pPr>
            <w:r w:rsidRPr="00651067">
              <w:t>Grozījums</w:t>
            </w:r>
          </w:p>
        </w:tc>
      </w:tr>
      <w:tr w:rsidR="00447DC7" w:rsidRPr="00651067" w14:paraId="4CC21968" w14:textId="77777777" w:rsidTr="00383AE9">
        <w:trPr>
          <w:jc w:val="center"/>
        </w:trPr>
        <w:tc>
          <w:tcPr>
            <w:tcW w:w="4876" w:type="dxa"/>
            <w:tcBorders>
              <w:top w:val="nil"/>
              <w:left w:val="nil"/>
              <w:bottom w:val="nil"/>
              <w:right w:val="nil"/>
            </w:tcBorders>
          </w:tcPr>
          <w:p w14:paraId="3F40B5F4" w14:textId="77777777" w:rsidR="009907D5" w:rsidRPr="00651067" w:rsidRDefault="009907D5" w:rsidP="00383AE9">
            <w:pPr>
              <w:pStyle w:val="Normal6a"/>
            </w:pPr>
          </w:p>
        </w:tc>
        <w:tc>
          <w:tcPr>
            <w:tcW w:w="4876" w:type="dxa"/>
            <w:tcBorders>
              <w:top w:val="nil"/>
              <w:left w:val="nil"/>
              <w:bottom w:val="nil"/>
              <w:right w:val="nil"/>
            </w:tcBorders>
          </w:tcPr>
          <w:p w14:paraId="30912EED" w14:textId="77777777" w:rsidR="009907D5" w:rsidRPr="00651067" w:rsidRDefault="00C248C9" w:rsidP="00383AE9">
            <w:pPr>
              <w:pStyle w:val="Normal6a"/>
            </w:pPr>
            <w:r w:rsidRPr="00651067">
              <w:rPr>
                <w:b/>
                <w:i/>
              </w:rPr>
              <w:t>13.a</w:t>
            </w:r>
            <w:r w:rsidRPr="00651067">
              <w:tab/>
            </w:r>
            <w:r w:rsidRPr="00651067">
              <w:rPr>
                <w:b/>
                <w:i/>
              </w:rPr>
              <w:t xml:space="preserve">uzsver, ka ir svarīgi veicināt un aizsargāt cilvēktiesības un demokrātiju kā pamatvērtības, kas virza ES attiecības ar </w:t>
            </w:r>
            <w:proofErr w:type="spellStart"/>
            <w:r w:rsidRPr="00651067">
              <w:rPr>
                <w:b/>
                <w:i/>
              </w:rPr>
              <w:t>trešām</w:t>
            </w:r>
            <w:proofErr w:type="spellEnd"/>
            <w:r w:rsidRPr="00651067">
              <w:rPr>
                <w:b/>
                <w:i/>
              </w:rPr>
              <w:t xml:space="preserve"> valstīm; aicina Komisiju un EĀDD nodrošināt cilvēktiesību klauzulu iekļaušanu sadarbības nolīgumos un finansēšanas instrumentos, vienlaikus uzsverot nepieciešamību novērtēt to īstenošanu, izmantojot regulāru dialogu, konstruktīvu iesaisti un konsekventus uzraudzības mehānismus; uzsver, ka visiem pasākumiem, reaģējot uz pārkāpumiem, vajadzētu būt samērīgiem un pielāgotiem konkrētiem </w:t>
            </w:r>
            <w:r w:rsidRPr="00651067">
              <w:rPr>
                <w:b/>
                <w:i/>
              </w:rPr>
              <w:t>apstākļiem, nodrošinot ES diplomātiskās darbības elastību; atzīst Eiropas Parlamenta delegāciju izšķirošo ieguldījumu parlamentu dialoga veicināšanā, demokrātisko vērtību atbalstīšanā un mērķtiecīgu uzraudzības un turpmāko pasākumu nodrošināšanā, tādējādi uzlabojot ES ārējās sadarbības efektivitāti un konsekvenci;</w:t>
            </w:r>
          </w:p>
        </w:tc>
      </w:tr>
    </w:tbl>
    <w:p w14:paraId="4D55866B" w14:textId="77777777" w:rsidR="009907D5" w:rsidRPr="00651067" w:rsidRDefault="00C248C9" w:rsidP="009907D5">
      <w:r w:rsidRPr="00651067">
        <w:rPr>
          <w:rStyle w:val="HideTWBExt"/>
        </w:rPr>
        <w:t>&lt;/Amend&gt;</w:t>
      </w:r>
    </w:p>
    <w:p w14:paraId="65129654"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50</w:t>
      </w:r>
      <w:r w:rsidRPr="00651067">
        <w:rPr>
          <w:rStyle w:val="HideTWBExt"/>
        </w:rPr>
        <w:t>&lt;/NumAm&gt;</w:t>
      </w:r>
    </w:p>
    <w:p w14:paraId="151DFE18"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3AA98F93" w14:textId="77777777" w:rsidR="009907D5" w:rsidRPr="00651067" w:rsidRDefault="00C248C9" w:rsidP="009907D5">
      <w:pPr>
        <w:pStyle w:val="NormalBold"/>
      </w:pPr>
      <w:r w:rsidRPr="00651067">
        <w:rPr>
          <w:rStyle w:val="HideTWBExt"/>
        </w:rPr>
        <w:t>&lt;Article&gt;</w:t>
      </w:r>
      <w:r w:rsidRPr="00651067">
        <w:t>13.b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0F94C5F6" w14:textId="77777777" w:rsidTr="00383AE9">
        <w:trPr>
          <w:trHeight w:hRule="exact" w:val="240"/>
          <w:jc w:val="center"/>
        </w:trPr>
        <w:tc>
          <w:tcPr>
            <w:tcW w:w="9752" w:type="dxa"/>
            <w:gridSpan w:val="2"/>
            <w:tcBorders>
              <w:top w:val="nil"/>
              <w:left w:val="nil"/>
              <w:bottom w:val="nil"/>
              <w:right w:val="nil"/>
            </w:tcBorders>
          </w:tcPr>
          <w:p w14:paraId="15F5BE5D" w14:textId="77777777" w:rsidR="009907D5" w:rsidRPr="00651067" w:rsidRDefault="009907D5" w:rsidP="00383AE9"/>
        </w:tc>
      </w:tr>
      <w:tr w:rsidR="00447DC7" w:rsidRPr="00651067" w14:paraId="5DB5DF91" w14:textId="77777777" w:rsidTr="00383AE9">
        <w:trPr>
          <w:trHeight w:val="240"/>
          <w:jc w:val="center"/>
        </w:trPr>
        <w:tc>
          <w:tcPr>
            <w:tcW w:w="4876" w:type="dxa"/>
            <w:tcBorders>
              <w:top w:val="nil"/>
              <w:left w:val="nil"/>
              <w:bottom w:val="nil"/>
              <w:right w:val="nil"/>
            </w:tcBorders>
          </w:tcPr>
          <w:p w14:paraId="597B2F7B"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65D9559A" w14:textId="77777777" w:rsidR="009907D5" w:rsidRPr="00651067" w:rsidRDefault="00C248C9" w:rsidP="00383AE9">
            <w:pPr>
              <w:pStyle w:val="AmColumnHeading"/>
            </w:pPr>
            <w:r w:rsidRPr="00651067">
              <w:t>Grozījums</w:t>
            </w:r>
          </w:p>
        </w:tc>
      </w:tr>
      <w:tr w:rsidR="00447DC7" w:rsidRPr="00651067" w14:paraId="72B87AF1" w14:textId="77777777" w:rsidTr="00383AE9">
        <w:trPr>
          <w:jc w:val="center"/>
        </w:trPr>
        <w:tc>
          <w:tcPr>
            <w:tcW w:w="4876" w:type="dxa"/>
            <w:tcBorders>
              <w:top w:val="nil"/>
              <w:left w:val="nil"/>
              <w:bottom w:val="nil"/>
              <w:right w:val="nil"/>
            </w:tcBorders>
          </w:tcPr>
          <w:p w14:paraId="254EA9B9" w14:textId="77777777" w:rsidR="009907D5" w:rsidRPr="00651067" w:rsidRDefault="009907D5" w:rsidP="00383AE9">
            <w:pPr>
              <w:pStyle w:val="Normal6a"/>
            </w:pPr>
          </w:p>
        </w:tc>
        <w:tc>
          <w:tcPr>
            <w:tcW w:w="4876" w:type="dxa"/>
            <w:tcBorders>
              <w:top w:val="nil"/>
              <w:left w:val="nil"/>
              <w:bottom w:val="nil"/>
              <w:right w:val="nil"/>
            </w:tcBorders>
          </w:tcPr>
          <w:p w14:paraId="55D1F533" w14:textId="77777777" w:rsidR="009907D5" w:rsidRPr="00651067" w:rsidRDefault="00C248C9" w:rsidP="00383AE9">
            <w:pPr>
              <w:pStyle w:val="Normal6a"/>
            </w:pPr>
            <w:r w:rsidRPr="00651067">
              <w:rPr>
                <w:b/>
                <w:i/>
              </w:rPr>
              <w:t>13.b</w:t>
            </w:r>
            <w:r w:rsidRPr="00651067">
              <w:tab/>
            </w:r>
            <w:r w:rsidRPr="00651067">
              <w:rPr>
                <w:b/>
                <w:i/>
              </w:rPr>
              <w:t xml:space="preserve">aicina ierosinātajā instrumentā "Eiropa pasaulē" saglabāt iepriekšējā instrumenta mērķi nodrošināt, ka vismaz 85 % ES ārējo darbību veicina dzimumu līdztiesību un ka vismaz 5 % šo darbību galvenais mērķis ir </w:t>
            </w:r>
            <w:r w:rsidRPr="00651067">
              <w:rPr>
                <w:b/>
                <w:i/>
              </w:rPr>
              <w:t>dzimumu līdztiesība, un nodrošināt, ka instruments "Eiropa pasaulē" ir tieši saistīts ar Dzimumu līdztiesības rīcības plānu III (pagarināts līdz 2027. gadam) un turpmāko Dzimumu līdztiesības rīcības plānu IV;</w:t>
            </w:r>
          </w:p>
        </w:tc>
      </w:tr>
    </w:tbl>
    <w:p w14:paraId="2A517274" w14:textId="77777777" w:rsidR="009907D5" w:rsidRPr="00651067" w:rsidRDefault="00C248C9" w:rsidP="009907D5">
      <w:pPr>
        <w:rPr>
          <w:rStyle w:val="HideTWBExt"/>
        </w:rPr>
      </w:pPr>
      <w:r w:rsidRPr="00651067">
        <w:rPr>
          <w:rStyle w:val="HideTWBExt"/>
        </w:rPr>
        <w:t>&lt;/Amend&gt;</w:t>
      </w:r>
    </w:p>
    <w:p w14:paraId="11A08C35" w14:textId="77777777" w:rsidR="009907D5" w:rsidRPr="00651067" w:rsidRDefault="009907D5" w:rsidP="009907D5"/>
    <w:p w14:paraId="572F8C58" w14:textId="77777777" w:rsidR="009907D5" w:rsidRPr="00651067" w:rsidRDefault="00C248C9" w:rsidP="009907D5">
      <w:pPr>
        <w:pStyle w:val="AmNumberTabs"/>
        <w:keepNext/>
      </w:pPr>
      <w:r w:rsidRPr="00651067">
        <w:rPr>
          <w:rStyle w:val="HideTWBExt"/>
          <w:b w:val="0"/>
        </w:rPr>
        <w:lastRenderedPageBreak/>
        <w:t>&lt;Amend&gt;</w:t>
      </w:r>
      <w:r w:rsidRPr="00651067">
        <w:t>Grozījums Nr.</w:t>
      </w:r>
      <w:r w:rsidRPr="00651067">
        <w:tab/>
      </w:r>
      <w:r w:rsidRPr="00651067">
        <w:tab/>
      </w:r>
      <w:r w:rsidRPr="00651067">
        <w:rPr>
          <w:rStyle w:val="HideTWBExt"/>
          <w:b w:val="0"/>
        </w:rPr>
        <w:t>&lt;NumAm&gt;</w:t>
      </w:r>
      <w:r w:rsidRPr="00651067">
        <w:t>51</w:t>
      </w:r>
      <w:r w:rsidRPr="00651067">
        <w:rPr>
          <w:rStyle w:val="HideTWBExt"/>
          <w:b w:val="0"/>
        </w:rPr>
        <w:t>&lt;/NumAm&gt;</w:t>
      </w:r>
    </w:p>
    <w:p w14:paraId="5627E38F" w14:textId="77777777" w:rsidR="009907D5" w:rsidRPr="00651067" w:rsidRDefault="00C248C9" w:rsidP="009907D5">
      <w:pPr>
        <w:pStyle w:val="NormalBold12b"/>
        <w:keepNext/>
      </w:pPr>
      <w:r w:rsidRPr="00651067">
        <w:rPr>
          <w:rStyle w:val="HideTWBExt"/>
          <w:b w:val="0"/>
        </w:rPr>
        <w:t>&lt;DocAmend&gt;</w:t>
      </w:r>
      <w:r w:rsidRPr="00651067">
        <w:t>Rezolūcijas priekšlikums</w:t>
      </w:r>
      <w:r w:rsidRPr="00651067">
        <w:rPr>
          <w:rStyle w:val="HideTWBExt"/>
          <w:b w:val="0"/>
        </w:rPr>
        <w:t>&lt;/DocAmend&gt;</w:t>
      </w:r>
    </w:p>
    <w:p w14:paraId="5351CBC0" w14:textId="77777777" w:rsidR="009907D5" w:rsidRPr="00651067" w:rsidRDefault="00C248C9" w:rsidP="009907D5">
      <w:pPr>
        <w:pStyle w:val="NormalBold"/>
      </w:pPr>
      <w:r w:rsidRPr="00651067">
        <w:rPr>
          <w:rStyle w:val="HideTWBExt"/>
          <w:b w:val="0"/>
        </w:rPr>
        <w:t>&lt;Article&gt;</w:t>
      </w:r>
      <w:r w:rsidRPr="00651067">
        <w:t>7.a apakšvirsraksts (jauns)</w:t>
      </w:r>
      <w:r w:rsidRPr="00651067">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7DC7" w:rsidRPr="00651067" w14:paraId="6B2A0A8F" w14:textId="77777777" w:rsidTr="00383AE9">
        <w:trPr>
          <w:jc w:val="center"/>
        </w:trPr>
        <w:tc>
          <w:tcPr>
            <w:tcW w:w="9752" w:type="dxa"/>
            <w:gridSpan w:val="2"/>
          </w:tcPr>
          <w:p w14:paraId="040266AF" w14:textId="77777777" w:rsidR="009907D5" w:rsidRPr="00651067" w:rsidRDefault="009907D5" w:rsidP="00383AE9">
            <w:pPr>
              <w:keepNext/>
            </w:pPr>
          </w:p>
        </w:tc>
      </w:tr>
      <w:tr w:rsidR="00447DC7" w:rsidRPr="00651067" w14:paraId="6C9004B2" w14:textId="77777777" w:rsidTr="00383AE9">
        <w:trPr>
          <w:jc w:val="center"/>
        </w:trPr>
        <w:tc>
          <w:tcPr>
            <w:tcW w:w="4876" w:type="dxa"/>
          </w:tcPr>
          <w:p w14:paraId="46E3F8A0" w14:textId="77777777" w:rsidR="009907D5" w:rsidRPr="00651067" w:rsidRDefault="00C248C9" w:rsidP="00383AE9">
            <w:pPr>
              <w:pStyle w:val="AmColumnHeading"/>
              <w:keepNext/>
            </w:pPr>
            <w:r w:rsidRPr="00651067">
              <w:t>Rezolūcijas priekšlikums</w:t>
            </w:r>
          </w:p>
        </w:tc>
        <w:tc>
          <w:tcPr>
            <w:tcW w:w="4876" w:type="dxa"/>
          </w:tcPr>
          <w:p w14:paraId="32C5E286" w14:textId="77777777" w:rsidR="009907D5" w:rsidRPr="00651067" w:rsidRDefault="00C248C9" w:rsidP="00383AE9">
            <w:pPr>
              <w:pStyle w:val="AmColumnHeading"/>
              <w:keepNext/>
            </w:pPr>
            <w:r w:rsidRPr="00651067">
              <w:t>Grozījums</w:t>
            </w:r>
          </w:p>
        </w:tc>
      </w:tr>
      <w:tr w:rsidR="00447DC7" w:rsidRPr="00651067" w14:paraId="151333CE" w14:textId="77777777" w:rsidTr="00383AE9">
        <w:trPr>
          <w:jc w:val="center"/>
        </w:trPr>
        <w:tc>
          <w:tcPr>
            <w:tcW w:w="4876" w:type="dxa"/>
          </w:tcPr>
          <w:p w14:paraId="6C110E95" w14:textId="77777777" w:rsidR="009907D5" w:rsidRPr="00651067" w:rsidRDefault="009907D5" w:rsidP="00383AE9">
            <w:pPr>
              <w:pStyle w:val="Normal6a"/>
            </w:pPr>
          </w:p>
        </w:tc>
        <w:tc>
          <w:tcPr>
            <w:tcW w:w="4876" w:type="dxa"/>
          </w:tcPr>
          <w:p w14:paraId="656955F3" w14:textId="77777777" w:rsidR="009907D5" w:rsidRPr="00651067" w:rsidRDefault="00C248C9" w:rsidP="00383AE9">
            <w:pPr>
              <w:pStyle w:val="Normal6a"/>
              <w:rPr>
                <w:szCs w:val="24"/>
              </w:rPr>
            </w:pPr>
            <w:r w:rsidRPr="00651067">
              <w:rPr>
                <w:b/>
                <w:i/>
              </w:rPr>
              <w:t>GAP III un GAP IV laikposmam pēc 2027. gada</w:t>
            </w:r>
          </w:p>
        </w:tc>
      </w:tr>
    </w:tbl>
    <w:p w14:paraId="1CB7283A" w14:textId="77777777" w:rsidR="009907D5" w:rsidRPr="00651067" w:rsidRDefault="00C248C9" w:rsidP="009907D5">
      <w:r w:rsidRPr="00651067">
        <w:rPr>
          <w:rStyle w:val="HideTWBExt"/>
        </w:rPr>
        <w:t>&lt;/Amend&gt;</w:t>
      </w:r>
    </w:p>
    <w:p w14:paraId="398EEA00"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52</w:t>
      </w:r>
      <w:r w:rsidRPr="00651067">
        <w:rPr>
          <w:rStyle w:val="HideTWBExt"/>
        </w:rPr>
        <w:t>&lt;/NumAm&gt;</w:t>
      </w:r>
    </w:p>
    <w:p w14:paraId="3AB3CCEE"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1EC99284" w14:textId="77777777" w:rsidR="009907D5" w:rsidRPr="00651067" w:rsidRDefault="00C248C9" w:rsidP="009907D5">
      <w:pPr>
        <w:pStyle w:val="NormalBold"/>
      </w:pPr>
      <w:r w:rsidRPr="00651067">
        <w:rPr>
          <w:rStyle w:val="HideTWBExt"/>
        </w:rPr>
        <w:t>&lt;Article&gt;</w:t>
      </w:r>
      <w:r w:rsidRPr="00651067">
        <w:t>14.a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35532673" w14:textId="77777777" w:rsidTr="00383AE9">
        <w:trPr>
          <w:trHeight w:hRule="exact" w:val="240"/>
          <w:jc w:val="center"/>
        </w:trPr>
        <w:tc>
          <w:tcPr>
            <w:tcW w:w="9752" w:type="dxa"/>
            <w:gridSpan w:val="2"/>
            <w:tcBorders>
              <w:top w:val="nil"/>
              <w:left w:val="nil"/>
              <w:bottom w:val="nil"/>
              <w:right w:val="nil"/>
            </w:tcBorders>
          </w:tcPr>
          <w:p w14:paraId="36069371" w14:textId="77777777" w:rsidR="009907D5" w:rsidRPr="00651067" w:rsidRDefault="009907D5" w:rsidP="00383AE9"/>
        </w:tc>
      </w:tr>
      <w:tr w:rsidR="00447DC7" w:rsidRPr="00651067" w14:paraId="6793D181" w14:textId="77777777" w:rsidTr="00383AE9">
        <w:trPr>
          <w:trHeight w:val="240"/>
          <w:jc w:val="center"/>
        </w:trPr>
        <w:tc>
          <w:tcPr>
            <w:tcW w:w="4876" w:type="dxa"/>
            <w:tcBorders>
              <w:top w:val="nil"/>
              <w:left w:val="nil"/>
              <w:bottom w:val="nil"/>
              <w:right w:val="nil"/>
            </w:tcBorders>
          </w:tcPr>
          <w:p w14:paraId="51F6DFCB"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06F45CAB" w14:textId="77777777" w:rsidR="009907D5" w:rsidRPr="00651067" w:rsidRDefault="00C248C9" w:rsidP="00383AE9">
            <w:pPr>
              <w:pStyle w:val="AmColumnHeading"/>
            </w:pPr>
            <w:r w:rsidRPr="00651067">
              <w:t>Grozījums</w:t>
            </w:r>
          </w:p>
        </w:tc>
      </w:tr>
      <w:tr w:rsidR="00447DC7" w:rsidRPr="00651067" w14:paraId="7519620C" w14:textId="77777777" w:rsidTr="00383AE9">
        <w:trPr>
          <w:jc w:val="center"/>
        </w:trPr>
        <w:tc>
          <w:tcPr>
            <w:tcW w:w="4876" w:type="dxa"/>
            <w:tcBorders>
              <w:top w:val="nil"/>
              <w:left w:val="nil"/>
              <w:bottom w:val="nil"/>
              <w:right w:val="nil"/>
            </w:tcBorders>
          </w:tcPr>
          <w:p w14:paraId="2CD92359" w14:textId="77777777" w:rsidR="009907D5" w:rsidRPr="00651067" w:rsidRDefault="009907D5" w:rsidP="00383AE9">
            <w:pPr>
              <w:pStyle w:val="Normal6a"/>
            </w:pPr>
          </w:p>
        </w:tc>
        <w:tc>
          <w:tcPr>
            <w:tcW w:w="4876" w:type="dxa"/>
            <w:tcBorders>
              <w:top w:val="nil"/>
              <w:left w:val="nil"/>
              <w:bottom w:val="nil"/>
              <w:right w:val="nil"/>
            </w:tcBorders>
          </w:tcPr>
          <w:p w14:paraId="212DCCE0" w14:textId="77777777" w:rsidR="009907D5" w:rsidRPr="00651067" w:rsidRDefault="00C248C9" w:rsidP="00383AE9">
            <w:pPr>
              <w:pStyle w:val="Normal6a"/>
            </w:pPr>
            <w:r w:rsidRPr="00651067">
              <w:rPr>
                <w:b/>
                <w:i/>
              </w:rPr>
              <w:t>14.a</w:t>
            </w:r>
            <w:r w:rsidRPr="00651067">
              <w:tab/>
            </w:r>
            <w:r w:rsidRPr="00651067">
              <w:rPr>
                <w:b/>
                <w:i/>
              </w:rPr>
              <w:t xml:space="preserve">aicina Komisiju un EĀDD nodrošināt, ka nākamajā ES rīcības plānā cilvēktiesību un demokrātijas jomā ir iekļauta īpaša nodaļa par </w:t>
            </w:r>
            <w:r w:rsidRPr="00651067">
              <w:rPr>
                <w:b/>
                <w:i/>
              </w:rPr>
              <w:t xml:space="preserve">dzimumu līdztiesību un sieviešu tiesībām, nosakot konkrētus kritērijus, termiņus un </w:t>
            </w:r>
            <w:proofErr w:type="spellStart"/>
            <w:r w:rsidRPr="00651067">
              <w:rPr>
                <w:b/>
                <w:i/>
              </w:rPr>
              <w:t>pārskatatbildības</w:t>
            </w:r>
            <w:proofErr w:type="spellEnd"/>
            <w:r w:rsidRPr="00651067">
              <w:rPr>
                <w:b/>
                <w:i/>
              </w:rPr>
              <w:t xml:space="preserve"> mehānismus;</w:t>
            </w:r>
          </w:p>
        </w:tc>
      </w:tr>
    </w:tbl>
    <w:p w14:paraId="69D35ACC" w14:textId="77777777" w:rsidR="009907D5" w:rsidRPr="00651067" w:rsidRDefault="00C248C9" w:rsidP="009907D5">
      <w:r w:rsidRPr="00651067">
        <w:rPr>
          <w:rStyle w:val="HideTWBExt"/>
        </w:rPr>
        <w:t>&lt;/Amend&gt;</w:t>
      </w:r>
    </w:p>
    <w:p w14:paraId="6C4F2870"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53</w:t>
      </w:r>
      <w:r w:rsidRPr="00651067">
        <w:rPr>
          <w:rStyle w:val="HideTWBExt"/>
        </w:rPr>
        <w:t>&lt;/NumAm&gt;</w:t>
      </w:r>
    </w:p>
    <w:p w14:paraId="33CF32D8"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2EDE6083" w14:textId="77777777" w:rsidR="009907D5" w:rsidRPr="00651067" w:rsidRDefault="00C248C9" w:rsidP="009907D5">
      <w:pPr>
        <w:pStyle w:val="NormalBold"/>
      </w:pPr>
      <w:r w:rsidRPr="00651067">
        <w:rPr>
          <w:rStyle w:val="HideTWBExt"/>
        </w:rPr>
        <w:t>&lt;Article&gt;</w:t>
      </w:r>
      <w:r w:rsidRPr="00651067">
        <w:t>14.b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5E5B2286" w14:textId="77777777" w:rsidTr="00383AE9">
        <w:trPr>
          <w:trHeight w:hRule="exact" w:val="240"/>
          <w:jc w:val="center"/>
        </w:trPr>
        <w:tc>
          <w:tcPr>
            <w:tcW w:w="9752" w:type="dxa"/>
            <w:gridSpan w:val="2"/>
            <w:tcBorders>
              <w:top w:val="nil"/>
              <w:left w:val="nil"/>
              <w:bottom w:val="nil"/>
              <w:right w:val="nil"/>
            </w:tcBorders>
          </w:tcPr>
          <w:p w14:paraId="2429457A" w14:textId="77777777" w:rsidR="009907D5" w:rsidRPr="00651067" w:rsidRDefault="009907D5" w:rsidP="00383AE9"/>
        </w:tc>
      </w:tr>
      <w:tr w:rsidR="00447DC7" w:rsidRPr="00651067" w14:paraId="288AB663" w14:textId="77777777" w:rsidTr="00383AE9">
        <w:trPr>
          <w:trHeight w:val="240"/>
          <w:jc w:val="center"/>
        </w:trPr>
        <w:tc>
          <w:tcPr>
            <w:tcW w:w="4876" w:type="dxa"/>
            <w:tcBorders>
              <w:top w:val="nil"/>
              <w:left w:val="nil"/>
              <w:bottom w:val="nil"/>
              <w:right w:val="nil"/>
            </w:tcBorders>
          </w:tcPr>
          <w:p w14:paraId="69485A46"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17BC2957" w14:textId="77777777" w:rsidR="009907D5" w:rsidRPr="00651067" w:rsidRDefault="00C248C9" w:rsidP="00383AE9">
            <w:pPr>
              <w:pStyle w:val="AmColumnHeading"/>
            </w:pPr>
            <w:r w:rsidRPr="00651067">
              <w:t>Grozījums</w:t>
            </w:r>
          </w:p>
        </w:tc>
      </w:tr>
      <w:tr w:rsidR="00447DC7" w:rsidRPr="00651067" w14:paraId="009AB4F7" w14:textId="77777777" w:rsidTr="00383AE9">
        <w:trPr>
          <w:jc w:val="center"/>
        </w:trPr>
        <w:tc>
          <w:tcPr>
            <w:tcW w:w="4876" w:type="dxa"/>
            <w:tcBorders>
              <w:top w:val="nil"/>
              <w:left w:val="nil"/>
              <w:bottom w:val="nil"/>
              <w:right w:val="nil"/>
            </w:tcBorders>
          </w:tcPr>
          <w:p w14:paraId="6C83CE40" w14:textId="77777777" w:rsidR="009907D5" w:rsidRPr="00651067" w:rsidRDefault="009907D5" w:rsidP="00383AE9">
            <w:pPr>
              <w:pStyle w:val="Normal6a"/>
            </w:pPr>
          </w:p>
        </w:tc>
        <w:tc>
          <w:tcPr>
            <w:tcW w:w="4876" w:type="dxa"/>
            <w:tcBorders>
              <w:top w:val="nil"/>
              <w:left w:val="nil"/>
              <w:bottom w:val="nil"/>
              <w:right w:val="nil"/>
            </w:tcBorders>
          </w:tcPr>
          <w:p w14:paraId="178C68BC" w14:textId="77777777" w:rsidR="009907D5" w:rsidRPr="00651067" w:rsidRDefault="00C248C9" w:rsidP="00383AE9">
            <w:pPr>
              <w:pStyle w:val="Normal6a"/>
            </w:pPr>
            <w:r w:rsidRPr="00651067">
              <w:rPr>
                <w:b/>
                <w:i/>
              </w:rPr>
              <w:t>14.b</w:t>
            </w:r>
            <w:r w:rsidRPr="00651067">
              <w:tab/>
            </w:r>
            <w:r w:rsidRPr="00651067">
              <w:rPr>
                <w:b/>
                <w:i/>
              </w:rPr>
              <w:t xml:space="preserve">uzsver, ka Dzimumu līdztiesības rīcības plānam III un tā galvenajām tematiskajām iesaistes jomām ir izšķiroša nozīme, lai apkarotu ar dzimumu saistītu vardarbību, veicinātu SRHR, stiprinātu </w:t>
            </w:r>
            <w:r w:rsidRPr="00651067">
              <w:rPr>
                <w:b/>
                <w:i/>
              </w:rPr>
              <w:t xml:space="preserve">pilnvērtīgu iespēju nodrošināšanu meitenēm un sievietēm, īstenotu programmu sieviešu, miera un drošības jomā un visās ES ārējās darbībās iekļautu </w:t>
            </w:r>
            <w:proofErr w:type="spellStart"/>
            <w:r w:rsidRPr="00651067">
              <w:rPr>
                <w:b/>
                <w:i/>
              </w:rPr>
              <w:t>dzimumperspektīvu</w:t>
            </w:r>
            <w:proofErr w:type="spellEnd"/>
            <w:r w:rsidRPr="00651067">
              <w:rPr>
                <w:b/>
                <w:i/>
              </w:rPr>
              <w:t xml:space="preserve"> tādās jaunās politikas jomās kā zaļā pārkārtošanās un digitālā pārveide; atzinīgi vērtē GAP III pagarināšanu līdz 2027. gadam un aicina savlaicīgi pieņemt vērienīgu Dzimumu līdztiesības rīcības plānu IV laikposmam </w:t>
            </w:r>
            <w:r w:rsidRPr="00651067">
              <w:rPr>
                <w:b/>
                <w:i/>
              </w:rPr>
              <w:lastRenderedPageBreak/>
              <w:t xml:space="preserve">pēc 2027. gada, lai saglabātu </w:t>
            </w:r>
            <w:proofErr w:type="spellStart"/>
            <w:r w:rsidRPr="00651067">
              <w:rPr>
                <w:b/>
                <w:i/>
              </w:rPr>
              <w:t>mērķrādītājus</w:t>
            </w:r>
            <w:proofErr w:type="spellEnd"/>
            <w:r w:rsidRPr="00651067">
              <w:rPr>
                <w:b/>
                <w:i/>
              </w:rPr>
              <w:t xml:space="preserve"> vismaz 85 % apmērā no ES ārējām darbībām, kas veicina dzimumu līdztiesību, un vismaz 20 % </w:t>
            </w:r>
            <w:r w:rsidRPr="00651067">
              <w:rPr>
                <w:b/>
                <w:i/>
              </w:rPr>
              <w:t xml:space="preserve">no tām darbībām, kuru galvenais mērķis ir dzimumu līdztiesība, un pastiprināt šos </w:t>
            </w:r>
            <w:proofErr w:type="spellStart"/>
            <w:r w:rsidRPr="00651067">
              <w:rPr>
                <w:b/>
                <w:i/>
              </w:rPr>
              <w:t>mērķrādītājus</w:t>
            </w:r>
            <w:proofErr w:type="spellEnd"/>
            <w:r w:rsidRPr="00651067">
              <w:rPr>
                <w:b/>
                <w:i/>
              </w:rPr>
              <w:t xml:space="preserve"> saskaņā ar ierosināto instrumentu "Eiropa pasaulē";</w:t>
            </w:r>
          </w:p>
        </w:tc>
      </w:tr>
    </w:tbl>
    <w:p w14:paraId="4A1D11D7" w14:textId="77777777" w:rsidR="009907D5" w:rsidRPr="00651067" w:rsidRDefault="00C248C9" w:rsidP="009907D5">
      <w:r w:rsidRPr="00651067">
        <w:rPr>
          <w:rStyle w:val="HideTWBExt"/>
        </w:rPr>
        <w:lastRenderedPageBreak/>
        <w:t>&lt;/Amend&gt;</w:t>
      </w:r>
    </w:p>
    <w:p w14:paraId="58424217"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54</w:t>
      </w:r>
      <w:r w:rsidRPr="00651067">
        <w:rPr>
          <w:rStyle w:val="HideTWBExt"/>
        </w:rPr>
        <w:t>&lt;/NumAm&gt;</w:t>
      </w:r>
    </w:p>
    <w:p w14:paraId="00EE619F"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5423CE80" w14:textId="77777777" w:rsidR="009907D5" w:rsidRPr="00651067" w:rsidRDefault="00C248C9" w:rsidP="009907D5">
      <w:pPr>
        <w:pStyle w:val="NormalBold"/>
      </w:pPr>
      <w:r w:rsidRPr="00651067">
        <w:rPr>
          <w:rStyle w:val="HideTWBExt"/>
        </w:rPr>
        <w:t>&lt;Article&gt;</w:t>
      </w:r>
      <w:r w:rsidRPr="00651067">
        <w:t>14.c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6BFC6040" w14:textId="77777777" w:rsidTr="00383AE9">
        <w:trPr>
          <w:trHeight w:hRule="exact" w:val="240"/>
          <w:jc w:val="center"/>
        </w:trPr>
        <w:tc>
          <w:tcPr>
            <w:tcW w:w="9752" w:type="dxa"/>
            <w:gridSpan w:val="2"/>
            <w:tcBorders>
              <w:top w:val="nil"/>
              <w:left w:val="nil"/>
              <w:bottom w:val="nil"/>
              <w:right w:val="nil"/>
            </w:tcBorders>
          </w:tcPr>
          <w:p w14:paraId="7CB5F81D" w14:textId="77777777" w:rsidR="009907D5" w:rsidRPr="00651067" w:rsidRDefault="009907D5" w:rsidP="00383AE9"/>
        </w:tc>
      </w:tr>
      <w:tr w:rsidR="00447DC7" w:rsidRPr="00651067" w14:paraId="0AAA7473" w14:textId="77777777" w:rsidTr="00383AE9">
        <w:trPr>
          <w:trHeight w:val="240"/>
          <w:jc w:val="center"/>
        </w:trPr>
        <w:tc>
          <w:tcPr>
            <w:tcW w:w="4876" w:type="dxa"/>
            <w:tcBorders>
              <w:top w:val="nil"/>
              <w:left w:val="nil"/>
              <w:bottom w:val="nil"/>
              <w:right w:val="nil"/>
            </w:tcBorders>
          </w:tcPr>
          <w:p w14:paraId="4C0570DC"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07C77A46" w14:textId="77777777" w:rsidR="009907D5" w:rsidRPr="00651067" w:rsidRDefault="00C248C9" w:rsidP="00383AE9">
            <w:pPr>
              <w:pStyle w:val="AmColumnHeading"/>
            </w:pPr>
            <w:r w:rsidRPr="00651067">
              <w:t>Grozījums</w:t>
            </w:r>
          </w:p>
        </w:tc>
      </w:tr>
      <w:tr w:rsidR="00447DC7" w:rsidRPr="00651067" w14:paraId="0A769300" w14:textId="77777777" w:rsidTr="00383AE9">
        <w:trPr>
          <w:jc w:val="center"/>
        </w:trPr>
        <w:tc>
          <w:tcPr>
            <w:tcW w:w="4876" w:type="dxa"/>
            <w:tcBorders>
              <w:top w:val="nil"/>
              <w:left w:val="nil"/>
              <w:bottom w:val="nil"/>
              <w:right w:val="nil"/>
            </w:tcBorders>
          </w:tcPr>
          <w:p w14:paraId="484208EA" w14:textId="77777777" w:rsidR="009907D5" w:rsidRPr="00651067" w:rsidRDefault="009907D5" w:rsidP="00383AE9">
            <w:pPr>
              <w:pStyle w:val="Normal6a"/>
            </w:pPr>
          </w:p>
        </w:tc>
        <w:tc>
          <w:tcPr>
            <w:tcW w:w="4876" w:type="dxa"/>
            <w:tcBorders>
              <w:top w:val="nil"/>
              <w:left w:val="nil"/>
              <w:bottom w:val="nil"/>
              <w:right w:val="nil"/>
            </w:tcBorders>
          </w:tcPr>
          <w:p w14:paraId="285CC822" w14:textId="77777777" w:rsidR="009907D5" w:rsidRPr="00651067" w:rsidRDefault="00C248C9" w:rsidP="00383AE9">
            <w:pPr>
              <w:pStyle w:val="Normal6a"/>
            </w:pPr>
            <w:r w:rsidRPr="00651067">
              <w:rPr>
                <w:b/>
                <w:i/>
              </w:rPr>
              <w:t>14.c</w:t>
            </w:r>
            <w:r w:rsidRPr="00651067">
              <w:tab/>
            </w:r>
            <w:r w:rsidRPr="00651067">
              <w:rPr>
                <w:b/>
                <w:i/>
              </w:rPr>
              <w:t xml:space="preserve">aicina Komisiju un EĀDD nodrošināt, ka visos ES ārējās darbības projektos tiek ievērots vispārējas </w:t>
            </w:r>
            <w:proofErr w:type="spellStart"/>
            <w:r w:rsidRPr="00651067">
              <w:rPr>
                <w:b/>
                <w:i/>
              </w:rPr>
              <w:t>piekļūstamības</w:t>
            </w:r>
            <w:proofErr w:type="spellEnd"/>
            <w:r w:rsidRPr="00651067">
              <w:rPr>
                <w:b/>
                <w:i/>
              </w:rPr>
              <w:t xml:space="preserve"> un personu ar invaliditāti iekļaušanas princips </w:t>
            </w:r>
            <w:r w:rsidRPr="00651067">
              <w:rPr>
                <w:b/>
                <w:i/>
              </w:rPr>
              <w:t>saskaņā ar UNCRPD 9. pantu; aicina demokrātijas un cilvēktiesību atbalsta programmās trešās valstīs iekļaut pasākumus, kas nodrošina, ka sievietes, jaunieši, personas ar invaliditāti un minoritātes var pilnvērtīgi piedalīties politiskajā dzīvē;</w:t>
            </w:r>
          </w:p>
        </w:tc>
      </w:tr>
    </w:tbl>
    <w:p w14:paraId="01F227E4" w14:textId="77777777" w:rsidR="009907D5" w:rsidRPr="00651067" w:rsidRDefault="00C248C9" w:rsidP="009907D5">
      <w:r w:rsidRPr="00651067">
        <w:rPr>
          <w:rStyle w:val="HideTWBExt"/>
        </w:rPr>
        <w:t>&lt;/Amend&gt;</w:t>
      </w:r>
    </w:p>
    <w:p w14:paraId="41F114D8"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55</w:t>
      </w:r>
      <w:r w:rsidRPr="00651067">
        <w:rPr>
          <w:rStyle w:val="HideTWBExt"/>
        </w:rPr>
        <w:t>&lt;/NumAm&gt;</w:t>
      </w:r>
    </w:p>
    <w:p w14:paraId="58B97318"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5D813B48" w14:textId="77777777" w:rsidR="009907D5" w:rsidRPr="00651067" w:rsidRDefault="00C248C9" w:rsidP="009907D5">
      <w:pPr>
        <w:pStyle w:val="NormalBold"/>
      </w:pPr>
      <w:r w:rsidRPr="00651067">
        <w:rPr>
          <w:rStyle w:val="HideTWBExt"/>
        </w:rPr>
        <w:t>&lt;Article&gt;</w:t>
      </w:r>
      <w:r w:rsidRPr="00651067">
        <w:t>15. punkts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4CCDD4A3" w14:textId="77777777" w:rsidTr="00383AE9">
        <w:trPr>
          <w:trHeight w:hRule="exact" w:val="240"/>
          <w:jc w:val="center"/>
        </w:trPr>
        <w:tc>
          <w:tcPr>
            <w:tcW w:w="9752" w:type="dxa"/>
            <w:gridSpan w:val="2"/>
            <w:tcBorders>
              <w:top w:val="nil"/>
              <w:left w:val="nil"/>
              <w:bottom w:val="nil"/>
              <w:right w:val="nil"/>
            </w:tcBorders>
          </w:tcPr>
          <w:p w14:paraId="41CC11A6" w14:textId="77777777" w:rsidR="009907D5" w:rsidRPr="00651067" w:rsidRDefault="009907D5" w:rsidP="00383AE9"/>
        </w:tc>
      </w:tr>
      <w:tr w:rsidR="00447DC7" w:rsidRPr="00651067" w14:paraId="43A5453D" w14:textId="77777777" w:rsidTr="00383AE9">
        <w:trPr>
          <w:trHeight w:val="240"/>
          <w:jc w:val="center"/>
        </w:trPr>
        <w:tc>
          <w:tcPr>
            <w:tcW w:w="4876" w:type="dxa"/>
            <w:tcBorders>
              <w:top w:val="nil"/>
              <w:left w:val="nil"/>
              <w:bottom w:val="nil"/>
              <w:right w:val="nil"/>
            </w:tcBorders>
          </w:tcPr>
          <w:p w14:paraId="0F63480F"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6ED02EEE" w14:textId="77777777" w:rsidR="009907D5" w:rsidRPr="00651067" w:rsidRDefault="00C248C9" w:rsidP="00383AE9">
            <w:pPr>
              <w:pStyle w:val="AmColumnHeading"/>
            </w:pPr>
            <w:r w:rsidRPr="00651067">
              <w:t>Grozījums</w:t>
            </w:r>
          </w:p>
        </w:tc>
      </w:tr>
      <w:tr w:rsidR="00447DC7" w:rsidRPr="00651067" w14:paraId="3736AE99" w14:textId="77777777" w:rsidTr="00383AE9">
        <w:trPr>
          <w:jc w:val="center"/>
        </w:trPr>
        <w:tc>
          <w:tcPr>
            <w:tcW w:w="4876" w:type="dxa"/>
            <w:tcBorders>
              <w:top w:val="nil"/>
              <w:left w:val="nil"/>
              <w:bottom w:val="nil"/>
              <w:right w:val="nil"/>
            </w:tcBorders>
          </w:tcPr>
          <w:p w14:paraId="365E1AD7" w14:textId="77777777" w:rsidR="009907D5" w:rsidRPr="00651067" w:rsidRDefault="00C248C9" w:rsidP="00383AE9">
            <w:pPr>
              <w:pStyle w:val="Normal6a"/>
            </w:pPr>
            <w:r w:rsidRPr="00651067">
              <w:t>15.</w:t>
            </w:r>
            <w:r w:rsidRPr="00651067">
              <w:tab/>
              <w:t xml:space="preserve">uzsver starptautisko nolīgumu, tostarp asociācijas un tirdzniecības nolīgumu, kā arī tādu </w:t>
            </w:r>
            <w:r w:rsidRPr="00651067">
              <w:t xml:space="preserve">instrumentu kā vispārējā preferenču sistēma (VPS) un VPS+ izšķirošo nozīmi, lai cilvēktiesības un demokrātijas normas kļūtu par ES attiecību ar </w:t>
            </w:r>
            <w:proofErr w:type="spellStart"/>
            <w:r w:rsidRPr="00651067">
              <w:t>ārpussavienības</w:t>
            </w:r>
            <w:proofErr w:type="spellEnd"/>
            <w:r w:rsidRPr="00651067">
              <w:t xml:space="preserve"> valstīm pamatelementu, lai veicinātu un uzraudzītu šo normu ievērošanu un lai ES ārpolitikā īstenotu cilvēktiesību nosacījumu;</w:t>
            </w:r>
          </w:p>
        </w:tc>
        <w:tc>
          <w:tcPr>
            <w:tcW w:w="4876" w:type="dxa"/>
            <w:tcBorders>
              <w:top w:val="nil"/>
              <w:left w:val="nil"/>
              <w:bottom w:val="nil"/>
              <w:right w:val="nil"/>
            </w:tcBorders>
          </w:tcPr>
          <w:p w14:paraId="5338703D" w14:textId="77777777" w:rsidR="009907D5" w:rsidRPr="00651067" w:rsidRDefault="00C248C9" w:rsidP="00383AE9">
            <w:pPr>
              <w:pStyle w:val="Normal6a"/>
            </w:pPr>
            <w:r w:rsidRPr="00651067">
              <w:t>15.</w:t>
            </w:r>
            <w:r w:rsidRPr="00651067">
              <w:tab/>
              <w:t xml:space="preserve">uzsver starptautisko nolīgumu, tostarp asociācijas un tirdzniecības nolīgumu, kā arī tādu instrumentu kā vispārējā preferenču sistēma (VPS) un VPS+ izšķirošo nozīmi, lai cilvēktiesības un demokrātijas normas kļūtu par ES attiecību ar </w:t>
            </w:r>
            <w:proofErr w:type="spellStart"/>
            <w:r w:rsidRPr="00651067">
              <w:t>ārpussavienības</w:t>
            </w:r>
            <w:proofErr w:type="spellEnd"/>
            <w:r w:rsidRPr="00651067">
              <w:t xml:space="preserve"> valstīm pamatelementu, lai veicinātu un uzraudzītu šo normu ievērošanu un lai ES ārpolitikā īstenotu cilvēktiesību nosacījumu; </w:t>
            </w:r>
            <w:r w:rsidRPr="00651067">
              <w:rPr>
                <w:b/>
                <w:i/>
              </w:rPr>
              <w:t xml:space="preserve">uzsver, ka ar šo nolīgumu starpniecību ir svarīgi novērst dzimumu nevienlīdzību un </w:t>
            </w:r>
            <w:r w:rsidRPr="00651067">
              <w:rPr>
                <w:b/>
                <w:i/>
              </w:rPr>
              <w:lastRenderedPageBreak/>
              <w:t>veicināt sieviešu tiesības, tostarp atbalstot sievi</w:t>
            </w:r>
            <w:r w:rsidRPr="00651067">
              <w:rPr>
                <w:b/>
                <w:i/>
              </w:rPr>
              <w:t>ešu līdzdalību ekonomikā un aizsargājot viņas no diskriminācijas un ekspluatācijas;</w:t>
            </w:r>
          </w:p>
        </w:tc>
      </w:tr>
    </w:tbl>
    <w:p w14:paraId="47D506A3" w14:textId="77777777" w:rsidR="009907D5" w:rsidRPr="00651067" w:rsidRDefault="00C248C9" w:rsidP="009907D5">
      <w:r w:rsidRPr="00651067">
        <w:rPr>
          <w:rStyle w:val="HideTWBExt"/>
        </w:rPr>
        <w:lastRenderedPageBreak/>
        <w:t>&lt;/Amend&gt;</w:t>
      </w:r>
    </w:p>
    <w:p w14:paraId="526C7A00"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56</w:t>
      </w:r>
      <w:r w:rsidRPr="00651067">
        <w:rPr>
          <w:rStyle w:val="HideTWBExt"/>
        </w:rPr>
        <w:t>&lt;/NumAm&gt;</w:t>
      </w:r>
    </w:p>
    <w:p w14:paraId="26912339"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290117A7" w14:textId="77777777" w:rsidR="009907D5" w:rsidRPr="00651067" w:rsidRDefault="00C248C9" w:rsidP="009907D5">
      <w:pPr>
        <w:pStyle w:val="NormalBold"/>
      </w:pPr>
      <w:r w:rsidRPr="00651067">
        <w:rPr>
          <w:rStyle w:val="HideTWBExt"/>
        </w:rPr>
        <w:t>&lt;Article&gt;</w:t>
      </w:r>
      <w:r w:rsidRPr="00651067">
        <w:t>15.a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3C30077B" w14:textId="77777777" w:rsidTr="00383AE9">
        <w:trPr>
          <w:trHeight w:hRule="exact" w:val="240"/>
          <w:jc w:val="center"/>
        </w:trPr>
        <w:tc>
          <w:tcPr>
            <w:tcW w:w="9752" w:type="dxa"/>
            <w:gridSpan w:val="2"/>
            <w:tcBorders>
              <w:top w:val="nil"/>
              <w:left w:val="nil"/>
              <w:bottom w:val="nil"/>
              <w:right w:val="nil"/>
            </w:tcBorders>
          </w:tcPr>
          <w:p w14:paraId="29F52242" w14:textId="77777777" w:rsidR="009907D5" w:rsidRPr="00651067" w:rsidRDefault="009907D5" w:rsidP="00383AE9"/>
        </w:tc>
      </w:tr>
      <w:tr w:rsidR="00447DC7" w:rsidRPr="00651067" w14:paraId="33FFAE7B" w14:textId="77777777" w:rsidTr="00383AE9">
        <w:trPr>
          <w:trHeight w:val="240"/>
          <w:jc w:val="center"/>
        </w:trPr>
        <w:tc>
          <w:tcPr>
            <w:tcW w:w="4876" w:type="dxa"/>
            <w:tcBorders>
              <w:top w:val="nil"/>
              <w:left w:val="nil"/>
              <w:bottom w:val="nil"/>
              <w:right w:val="nil"/>
            </w:tcBorders>
          </w:tcPr>
          <w:p w14:paraId="199BDACB"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0B2560CF" w14:textId="77777777" w:rsidR="009907D5" w:rsidRPr="00651067" w:rsidRDefault="00C248C9" w:rsidP="00383AE9">
            <w:pPr>
              <w:pStyle w:val="AmColumnHeading"/>
            </w:pPr>
            <w:r w:rsidRPr="00651067">
              <w:t>Grozījums</w:t>
            </w:r>
          </w:p>
        </w:tc>
      </w:tr>
      <w:tr w:rsidR="00447DC7" w:rsidRPr="00651067" w14:paraId="3BC889FC" w14:textId="77777777" w:rsidTr="00383AE9">
        <w:trPr>
          <w:jc w:val="center"/>
        </w:trPr>
        <w:tc>
          <w:tcPr>
            <w:tcW w:w="4876" w:type="dxa"/>
            <w:tcBorders>
              <w:top w:val="nil"/>
              <w:left w:val="nil"/>
              <w:bottom w:val="nil"/>
              <w:right w:val="nil"/>
            </w:tcBorders>
          </w:tcPr>
          <w:p w14:paraId="72D570E2" w14:textId="77777777" w:rsidR="009907D5" w:rsidRPr="00651067" w:rsidRDefault="009907D5" w:rsidP="00383AE9">
            <w:pPr>
              <w:pStyle w:val="Normal6a"/>
            </w:pPr>
          </w:p>
        </w:tc>
        <w:tc>
          <w:tcPr>
            <w:tcW w:w="4876" w:type="dxa"/>
            <w:tcBorders>
              <w:top w:val="nil"/>
              <w:left w:val="nil"/>
              <w:bottom w:val="nil"/>
              <w:right w:val="nil"/>
            </w:tcBorders>
          </w:tcPr>
          <w:p w14:paraId="015883E5" w14:textId="77777777" w:rsidR="009907D5" w:rsidRPr="00651067" w:rsidRDefault="00C248C9" w:rsidP="00383AE9">
            <w:pPr>
              <w:pStyle w:val="Normal6a"/>
            </w:pPr>
            <w:r w:rsidRPr="00651067">
              <w:rPr>
                <w:b/>
                <w:i/>
              </w:rPr>
              <w:t>15.a</w:t>
            </w:r>
            <w:r w:rsidRPr="00651067">
              <w:tab/>
            </w:r>
            <w:r w:rsidRPr="00651067">
              <w:rPr>
                <w:b/>
                <w:i/>
              </w:rPr>
              <w:t xml:space="preserve">uzsver, ka, lai novērstu dzimumu nevienlīdzību uzņēmējdarbībā, Eiropas Savienībai un tās dalībvalstīm ir jālikvidē šķēršļi, kas sievietēm traucē sākt uzņēmējdarbību un kļūt par uzņēmumu </w:t>
            </w:r>
            <w:r w:rsidRPr="00651067">
              <w:rPr>
                <w:b/>
                <w:i/>
              </w:rPr>
              <w:t>īpašniecēm;</w:t>
            </w:r>
          </w:p>
        </w:tc>
      </w:tr>
    </w:tbl>
    <w:p w14:paraId="17625F51" w14:textId="77777777" w:rsidR="009907D5" w:rsidRPr="00651067" w:rsidRDefault="00C248C9" w:rsidP="009907D5">
      <w:r w:rsidRPr="00651067">
        <w:rPr>
          <w:rStyle w:val="HideTWBExt"/>
        </w:rPr>
        <w:t>&lt;/Amend&gt;</w:t>
      </w:r>
    </w:p>
    <w:p w14:paraId="33EF7267"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57</w:t>
      </w:r>
      <w:r w:rsidRPr="00651067">
        <w:rPr>
          <w:rStyle w:val="HideTWBExt"/>
        </w:rPr>
        <w:t>&lt;/NumAm&gt;</w:t>
      </w:r>
    </w:p>
    <w:p w14:paraId="0404BA4E"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446BF07E" w14:textId="77777777" w:rsidR="009907D5" w:rsidRPr="00651067" w:rsidRDefault="00C248C9" w:rsidP="009907D5">
      <w:pPr>
        <w:pStyle w:val="NormalBold"/>
      </w:pPr>
      <w:r w:rsidRPr="00651067">
        <w:rPr>
          <w:rStyle w:val="HideTWBExt"/>
        </w:rPr>
        <w:t>&lt;Article&gt;</w:t>
      </w:r>
      <w:r w:rsidRPr="00651067">
        <w:t>16.a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23BBBEF4" w14:textId="77777777" w:rsidTr="00383AE9">
        <w:trPr>
          <w:trHeight w:hRule="exact" w:val="240"/>
          <w:jc w:val="center"/>
        </w:trPr>
        <w:tc>
          <w:tcPr>
            <w:tcW w:w="9752" w:type="dxa"/>
            <w:gridSpan w:val="2"/>
            <w:tcBorders>
              <w:top w:val="nil"/>
              <w:left w:val="nil"/>
              <w:bottom w:val="nil"/>
              <w:right w:val="nil"/>
            </w:tcBorders>
          </w:tcPr>
          <w:p w14:paraId="7BF5E76A" w14:textId="77777777" w:rsidR="009907D5" w:rsidRPr="00651067" w:rsidRDefault="009907D5" w:rsidP="00383AE9"/>
        </w:tc>
      </w:tr>
      <w:tr w:rsidR="00447DC7" w:rsidRPr="00651067" w14:paraId="29638C25" w14:textId="77777777" w:rsidTr="00383AE9">
        <w:trPr>
          <w:trHeight w:val="240"/>
          <w:jc w:val="center"/>
        </w:trPr>
        <w:tc>
          <w:tcPr>
            <w:tcW w:w="4876" w:type="dxa"/>
            <w:tcBorders>
              <w:top w:val="nil"/>
              <w:left w:val="nil"/>
              <w:bottom w:val="nil"/>
              <w:right w:val="nil"/>
            </w:tcBorders>
          </w:tcPr>
          <w:p w14:paraId="74994A6A"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37C8B20E" w14:textId="77777777" w:rsidR="009907D5" w:rsidRPr="00651067" w:rsidRDefault="00C248C9" w:rsidP="00383AE9">
            <w:pPr>
              <w:pStyle w:val="AmColumnHeading"/>
            </w:pPr>
            <w:r w:rsidRPr="00651067">
              <w:t>Grozījums</w:t>
            </w:r>
          </w:p>
        </w:tc>
      </w:tr>
      <w:tr w:rsidR="00447DC7" w:rsidRPr="00651067" w14:paraId="084946E3" w14:textId="77777777" w:rsidTr="00383AE9">
        <w:trPr>
          <w:jc w:val="center"/>
        </w:trPr>
        <w:tc>
          <w:tcPr>
            <w:tcW w:w="4876" w:type="dxa"/>
            <w:tcBorders>
              <w:top w:val="nil"/>
              <w:left w:val="nil"/>
              <w:bottom w:val="nil"/>
              <w:right w:val="nil"/>
            </w:tcBorders>
          </w:tcPr>
          <w:p w14:paraId="6B041EBC" w14:textId="77777777" w:rsidR="009907D5" w:rsidRPr="00651067" w:rsidRDefault="009907D5" w:rsidP="00383AE9">
            <w:pPr>
              <w:pStyle w:val="Normal6a"/>
            </w:pPr>
          </w:p>
        </w:tc>
        <w:tc>
          <w:tcPr>
            <w:tcW w:w="4876" w:type="dxa"/>
            <w:tcBorders>
              <w:top w:val="nil"/>
              <w:left w:val="nil"/>
              <w:bottom w:val="nil"/>
              <w:right w:val="nil"/>
            </w:tcBorders>
          </w:tcPr>
          <w:p w14:paraId="181C1473" w14:textId="77777777" w:rsidR="009907D5" w:rsidRPr="00651067" w:rsidRDefault="00C248C9" w:rsidP="00383AE9">
            <w:pPr>
              <w:pStyle w:val="Normal6a"/>
            </w:pPr>
            <w:r w:rsidRPr="00651067">
              <w:rPr>
                <w:b/>
                <w:i/>
              </w:rPr>
              <w:t>16.a</w:t>
            </w:r>
            <w:r w:rsidRPr="00651067">
              <w:tab/>
            </w:r>
            <w:r w:rsidRPr="00651067">
              <w:rPr>
                <w:b/>
                <w:i/>
              </w:rPr>
              <w:t xml:space="preserve">norāda, ka cilvēktiesību aizsardzībā un ar to </w:t>
            </w:r>
            <w:r w:rsidRPr="00651067">
              <w:rPr>
                <w:b/>
                <w:i/>
              </w:rPr>
              <w:t xml:space="preserve">saistītajā dialogā ir jāiekļauj </w:t>
            </w:r>
            <w:proofErr w:type="spellStart"/>
            <w:r w:rsidRPr="00651067">
              <w:rPr>
                <w:b/>
                <w:i/>
              </w:rPr>
              <w:t>starppaaudžu</w:t>
            </w:r>
            <w:proofErr w:type="spellEnd"/>
            <w:r w:rsidRPr="00651067">
              <w:rPr>
                <w:b/>
                <w:i/>
              </w:rPr>
              <w:t xml:space="preserve"> dimensija, īpašu uzmanību pievēršot bērnu un jauniešu aizsardzībai konflikta situācijās, kā arī vecāku pieaugušo un personu ar invaliditāti aizsardzībai;</w:t>
            </w:r>
          </w:p>
        </w:tc>
      </w:tr>
    </w:tbl>
    <w:p w14:paraId="7E313466" w14:textId="77777777" w:rsidR="009907D5" w:rsidRPr="00651067" w:rsidRDefault="00C248C9" w:rsidP="009907D5">
      <w:r w:rsidRPr="00651067">
        <w:rPr>
          <w:rStyle w:val="HideTWBExt"/>
        </w:rPr>
        <w:t>&lt;/Amend&gt;</w:t>
      </w:r>
    </w:p>
    <w:p w14:paraId="40B42743"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58</w:t>
      </w:r>
      <w:r w:rsidRPr="00651067">
        <w:rPr>
          <w:rStyle w:val="HideTWBExt"/>
        </w:rPr>
        <w:t>&lt;/NumAm&gt;</w:t>
      </w:r>
    </w:p>
    <w:p w14:paraId="5A531911"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40F59850" w14:textId="77777777" w:rsidR="009907D5" w:rsidRPr="00651067" w:rsidRDefault="00C248C9" w:rsidP="009907D5">
      <w:pPr>
        <w:pStyle w:val="NormalBold"/>
      </w:pPr>
      <w:r w:rsidRPr="00651067">
        <w:rPr>
          <w:rStyle w:val="HideTWBExt"/>
        </w:rPr>
        <w:t>&lt;Article&gt;</w:t>
      </w:r>
      <w:r w:rsidRPr="00651067">
        <w:t>16.b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5BEBD243" w14:textId="77777777" w:rsidTr="00383AE9">
        <w:trPr>
          <w:trHeight w:hRule="exact" w:val="240"/>
          <w:jc w:val="center"/>
        </w:trPr>
        <w:tc>
          <w:tcPr>
            <w:tcW w:w="9752" w:type="dxa"/>
            <w:gridSpan w:val="2"/>
            <w:tcBorders>
              <w:top w:val="nil"/>
              <w:left w:val="nil"/>
              <w:bottom w:val="nil"/>
              <w:right w:val="nil"/>
            </w:tcBorders>
          </w:tcPr>
          <w:p w14:paraId="28E1078F" w14:textId="77777777" w:rsidR="009907D5" w:rsidRPr="00651067" w:rsidRDefault="009907D5" w:rsidP="00383AE9"/>
        </w:tc>
      </w:tr>
      <w:tr w:rsidR="00447DC7" w:rsidRPr="00651067" w14:paraId="7BDDF820" w14:textId="77777777" w:rsidTr="00383AE9">
        <w:trPr>
          <w:trHeight w:val="240"/>
          <w:jc w:val="center"/>
        </w:trPr>
        <w:tc>
          <w:tcPr>
            <w:tcW w:w="4876" w:type="dxa"/>
            <w:tcBorders>
              <w:top w:val="nil"/>
              <w:left w:val="nil"/>
              <w:bottom w:val="nil"/>
              <w:right w:val="nil"/>
            </w:tcBorders>
          </w:tcPr>
          <w:p w14:paraId="00EE41F7"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4F654A3D" w14:textId="77777777" w:rsidR="009907D5" w:rsidRPr="00651067" w:rsidRDefault="00C248C9" w:rsidP="00383AE9">
            <w:pPr>
              <w:pStyle w:val="AmColumnHeading"/>
            </w:pPr>
            <w:r w:rsidRPr="00651067">
              <w:t>Grozījums</w:t>
            </w:r>
          </w:p>
        </w:tc>
      </w:tr>
      <w:tr w:rsidR="00447DC7" w:rsidRPr="00651067" w14:paraId="4697A608" w14:textId="77777777" w:rsidTr="00383AE9">
        <w:trPr>
          <w:jc w:val="center"/>
        </w:trPr>
        <w:tc>
          <w:tcPr>
            <w:tcW w:w="4876" w:type="dxa"/>
            <w:tcBorders>
              <w:top w:val="nil"/>
              <w:left w:val="nil"/>
              <w:bottom w:val="nil"/>
              <w:right w:val="nil"/>
            </w:tcBorders>
          </w:tcPr>
          <w:p w14:paraId="0D84D37F" w14:textId="77777777" w:rsidR="009907D5" w:rsidRPr="00651067" w:rsidRDefault="009907D5" w:rsidP="00383AE9">
            <w:pPr>
              <w:pStyle w:val="Normal6a"/>
            </w:pPr>
          </w:p>
        </w:tc>
        <w:tc>
          <w:tcPr>
            <w:tcW w:w="4876" w:type="dxa"/>
            <w:tcBorders>
              <w:top w:val="nil"/>
              <w:left w:val="nil"/>
              <w:bottom w:val="nil"/>
              <w:right w:val="nil"/>
            </w:tcBorders>
          </w:tcPr>
          <w:p w14:paraId="3BB269F5" w14:textId="77777777" w:rsidR="009907D5" w:rsidRPr="00651067" w:rsidRDefault="00C248C9" w:rsidP="00383AE9">
            <w:pPr>
              <w:pStyle w:val="Normal6a"/>
            </w:pPr>
            <w:r w:rsidRPr="00651067">
              <w:rPr>
                <w:b/>
                <w:i/>
              </w:rPr>
              <w:t>16.b</w:t>
            </w:r>
            <w:r w:rsidRPr="00651067">
              <w:tab/>
            </w:r>
            <w:r w:rsidRPr="00651067">
              <w:rPr>
                <w:b/>
                <w:i/>
              </w:rPr>
              <w:t xml:space="preserve">atkārtoti norāda, ka dzimumu līdztiesība miera un drošības jomā ir ne tikai tiesību jautājums, bet arī ilgtspējīga miera </w:t>
            </w:r>
            <w:r w:rsidRPr="00651067">
              <w:rPr>
                <w:b/>
                <w:i/>
              </w:rPr>
              <w:t xml:space="preserve">priekšnoteikums; prasa ES un dalībvalstis nodrošināt sieviešu </w:t>
            </w:r>
            <w:r w:rsidRPr="00651067">
              <w:rPr>
                <w:b/>
                <w:i/>
              </w:rPr>
              <w:lastRenderedPageBreak/>
              <w:t>vienlīdzīgu un jēgpilnu līdzdalību visos ārpolitikas un drošības politikas lēmumu pieņemšanas līmeņos, tostarp miera sarunās, atjaunošanā pēc konflikta un kopējās drošības un aizsardzības politikas misijās; uzsver, ka sievietēm no skartajām kopienām ir jābūt pārstāvētām ES vadītos dialogos un pārejas tiesiskuma procesos;</w:t>
            </w:r>
          </w:p>
        </w:tc>
      </w:tr>
    </w:tbl>
    <w:p w14:paraId="42C96C6E" w14:textId="77777777" w:rsidR="009907D5" w:rsidRPr="00651067" w:rsidRDefault="00C248C9" w:rsidP="009907D5">
      <w:r w:rsidRPr="00651067">
        <w:rPr>
          <w:rStyle w:val="HideTWBExt"/>
        </w:rPr>
        <w:lastRenderedPageBreak/>
        <w:t>&lt;/Amend&gt;</w:t>
      </w:r>
    </w:p>
    <w:p w14:paraId="4451848A"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59</w:t>
      </w:r>
      <w:r w:rsidRPr="00651067">
        <w:rPr>
          <w:rStyle w:val="HideTWBExt"/>
        </w:rPr>
        <w:t>&lt;/NumAm&gt;</w:t>
      </w:r>
    </w:p>
    <w:p w14:paraId="06566E0A"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3CC8292F" w14:textId="77777777" w:rsidR="009907D5" w:rsidRPr="00651067" w:rsidRDefault="00C248C9" w:rsidP="009907D5">
      <w:pPr>
        <w:pStyle w:val="NormalBold"/>
      </w:pPr>
      <w:r w:rsidRPr="00651067">
        <w:rPr>
          <w:rStyle w:val="HideTWBExt"/>
        </w:rPr>
        <w:t>&lt;Article&gt;</w:t>
      </w:r>
      <w:r w:rsidRPr="00651067">
        <w:t xml:space="preserve">16.c punkts </w:t>
      </w:r>
      <w:r w:rsidRPr="00651067">
        <w:t>(jauns)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7B80E9BF" w14:textId="77777777" w:rsidTr="00383AE9">
        <w:trPr>
          <w:trHeight w:hRule="exact" w:val="240"/>
          <w:jc w:val="center"/>
        </w:trPr>
        <w:tc>
          <w:tcPr>
            <w:tcW w:w="9752" w:type="dxa"/>
            <w:gridSpan w:val="2"/>
            <w:tcBorders>
              <w:top w:val="nil"/>
              <w:left w:val="nil"/>
              <w:bottom w:val="nil"/>
              <w:right w:val="nil"/>
            </w:tcBorders>
          </w:tcPr>
          <w:p w14:paraId="65E0C8B6" w14:textId="77777777" w:rsidR="009907D5" w:rsidRPr="00651067" w:rsidRDefault="009907D5" w:rsidP="00383AE9"/>
        </w:tc>
      </w:tr>
      <w:tr w:rsidR="00447DC7" w:rsidRPr="00651067" w14:paraId="764BB6B3" w14:textId="77777777" w:rsidTr="00383AE9">
        <w:trPr>
          <w:trHeight w:val="240"/>
          <w:jc w:val="center"/>
        </w:trPr>
        <w:tc>
          <w:tcPr>
            <w:tcW w:w="4876" w:type="dxa"/>
            <w:tcBorders>
              <w:top w:val="nil"/>
              <w:left w:val="nil"/>
              <w:bottom w:val="nil"/>
              <w:right w:val="nil"/>
            </w:tcBorders>
          </w:tcPr>
          <w:p w14:paraId="1B94395A"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2068FA01" w14:textId="77777777" w:rsidR="009907D5" w:rsidRPr="00651067" w:rsidRDefault="00C248C9" w:rsidP="00383AE9">
            <w:pPr>
              <w:pStyle w:val="AmColumnHeading"/>
            </w:pPr>
            <w:r w:rsidRPr="00651067">
              <w:t>Grozījums</w:t>
            </w:r>
          </w:p>
        </w:tc>
      </w:tr>
      <w:tr w:rsidR="00447DC7" w:rsidRPr="00651067" w14:paraId="5858DC12" w14:textId="77777777" w:rsidTr="00383AE9">
        <w:trPr>
          <w:jc w:val="center"/>
        </w:trPr>
        <w:tc>
          <w:tcPr>
            <w:tcW w:w="4876" w:type="dxa"/>
            <w:tcBorders>
              <w:top w:val="nil"/>
              <w:left w:val="nil"/>
              <w:bottom w:val="nil"/>
              <w:right w:val="nil"/>
            </w:tcBorders>
          </w:tcPr>
          <w:p w14:paraId="51ACF606" w14:textId="77777777" w:rsidR="009907D5" w:rsidRPr="00651067" w:rsidRDefault="009907D5" w:rsidP="00383AE9">
            <w:pPr>
              <w:pStyle w:val="Normal6a"/>
            </w:pPr>
          </w:p>
        </w:tc>
        <w:tc>
          <w:tcPr>
            <w:tcW w:w="4876" w:type="dxa"/>
            <w:tcBorders>
              <w:top w:val="nil"/>
              <w:left w:val="nil"/>
              <w:bottom w:val="nil"/>
              <w:right w:val="nil"/>
            </w:tcBorders>
          </w:tcPr>
          <w:p w14:paraId="73672DE7" w14:textId="77777777" w:rsidR="009907D5" w:rsidRPr="00651067" w:rsidRDefault="00C248C9" w:rsidP="00383AE9">
            <w:pPr>
              <w:pStyle w:val="Normal6a"/>
            </w:pPr>
            <w:r w:rsidRPr="00651067">
              <w:rPr>
                <w:b/>
                <w:i/>
              </w:rPr>
              <w:t>16.c</w:t>
            </w:r>
            <w:r w:rsidRPr="00651067">
              <w:tab/>
            </w:r>
            <w:r w:rsidRPr="00651067">
              <w:rPr>
                <w:b/>
                <w:i/>
              </w:rPr>
              <w:t xml:space="preserve">prasa pieņemt jaunu ES rīcības plānu attiecībā uz sievietēm, mieru un drošību, kurā nedrīkst pievērsties tikai seksuālai un ar dzimumu saistītai vardarbībai, bet par prioritāti jānosaka arī </w:t>
            </w:r>
            <w:r w:rsidRPr="00651067">
              <w:rPr>
                <w:b/>
                <w:i/>
              </w:rPr>
              <w:t xml:space="preserve">piekļuves nodrošināšana seksuālās un reproduktīvās veselības pamatpakalpojumiem visām konfliktu skartajām sievietēm un saskaņā ar starptautiskajiem cilvēktiesību standartiem jāgarantē </w:t>
            </w:r>
            <w:proofErr w:type="spellStart"/>
            <w:r w:rsidRPr="00651067">
              <w:rPr>
                <w:b/>
                <w:i/>
              </w:rPr>
              <w:t>pārskatatbildība</w:t>
            </w:r>
            <w:proofErr w:type="spellEnd"/>
            <w:r w:rsidRPr="00651067">
              <w:rPr>
                <w:b/>
                <w:i/>
              </w:rPr>
              <w:t xml:space="preserve"> un reparācijas par seksuālās un reproduktīvās veselības un ar to saistīto tiesību pārkāpumiem; prasa ES un dalībvalstis nodrošināt, ka humānās palīdzības koridoros un palīdzības programmās īpaša uzmanība ir pievērsta to sieviešu un meiteņu vajadzībām, kuras ir nesamērīgi iesaistītas konfliktos un kuras </w:t>
            </w:r>
            <w:proofErr w:type="spellStart"/>
            <w:r w:rsidRPr="00651067">
              <w:rPr>
                <w:b/>
                <w:i/>
              </w:rPr>
              <w:t>skāruši</w:t>
            </w:r>
            <w:proofErr w:type="spellEnd"/>
            <w:r w:rsidRPr="00651067">
              <w:rPr>
                <w:b/>
                <w:i/>
              </w:rPr>
              <w:t xml:space="preserve"> konflikti;</w:t>
            </w:r>
          </w:p>
        </w:tc>
      </w:tr>
    </w:tbl>
    <w:p w14:paraId="63FF80C5" w14:textId="77777777" w:rsidR="009907D5" w:rsidRPr="00651067" w:rsidRDefault="00C248C9" w:rsidP="009907D5">
      <w:r w:rsidRPr="00651067">
        <w:rPr>
          <w:rStyle w:val="HideTWBExt"/>
        </w:rPr>
        <w:t>&lt;/Amend&gt;</w:t>
      </w:r>
    </w:p>
    <w:p w14:paraId="5BFBE46D"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60</w:t>
      </w:r>
      <w:r w:rsidRPr="00651067">
        <w:rPr>
          <w:rStyle w:val="HideTWBExt"/>
        </w:rPr>
        <w:t>&lt;/NumAm&gt;</w:t>
      </w:r>
    </w:p>
    <w:p w14:paraId="697701C9"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158C7435" w14:textId="77777777" w:rsidR="009907D5" w:rsidRPr="00651067" w:rsidRDefault="00C248C9" w:rsidP="009907D5">
      <w:pPr>
        <w:pStyle w:val="NormalBold"/>
      </w:pPr>
      <w:r w:rsidRPr="00651067">
        <w:rPr>
          <w:rStyle w:val="HideTWBExt"/>
        </w:rPr>
        <w:t>&lt;Article&gt;</w:t>
      </w:r>
      <w:r w:rsidRPr="00651067">
        <w:t>16.d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2CF0E854" w14:textId="77777777" w:rsidTr="00383AE9">
        <w:trPr>
          <w:trHeight w:hRule="exact" w:val="240"/>
          <w:jc w:val="center"/>
        </w:trPr>
        <w:tc>
          <w:tcPr>
            <w:tcW w:w="9752" w:type="dxa"/>
            <w:gridSpan w:val="2"/>
            <w:tcBorders>
              <w:top w:val="nil"/>
              <w:left w:val="nil"/>
              <w:bottom w:val="nil"/>
              <w:right w:val="nil"/>
            </w:tcBorders>
          </w:tcPr>
          <w:p w14:paraId="4852D637" w14:textId="77777777" w:rsidR="009907D5" w:rsidRPr="00651067" w:rsidRDefault="009907D5" w:rsidP="00383AE9"/>
        </w:tc>
      </w:tr>
      <w:tr w:rsidR="00447DC7" w:rsidRPr="00651067" w14:paraId="20A4DACA" w14:textId="77777777" w:rsidTr="00383AE9">
        <w:trPr>
          <w:trHeight w:val="240"/>
          <w:jc w:val="center"/>
        </w:trPr>
        <w:tc>
          <w:tcPr>
            <w:tcW w:w="4876" w:type="dxa"/>
            <w:tcBorders>
              <w:top w:val="nil"/>
              <w:left w:val="nil"/>
              <w:bottom w:val="nil"/>
              <w:right w:val="nil"/>
            </w:tcBorders>
          </w:tcPr>
          <w:p w14:paraId="310DAB05"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7466A3BF" w14:textId="77777777" w:rsidR="009907D5" w:rsidRPr="00651067" w:rsidRDefault="00C248C9" w:rsidP="00383AE9">
            <w:pPr>
              <w:pStyle w:val="AmColumnHeading"/>
            </w:pPr>
            <w:r w:rsidRPr="00651067">
              <w:t>Grozījums</w:t>
            </w:r>
          </w:p>
        </w:tc>
      </w:tr>
      <w:tr w:rsidR="00447DC7" w:rsidRPr="00651067" w14:paraId="5A7859F2" w14:textId="77777777" w:rsidTr="00383AE9">
        <w:trPr>
          <w:jc w:val="center"/>
        </w:trPr>
        <w:tc>
          <w:tcPr>
            <w:tcW w:w="4876" w:type="dxa"/>
            <w:tcBorders>
              <w:top w:val="nil"/>
              <w:left w:val="nil"/>
              <w:bottom w:val="nil"/>
              <w:right w:val="nil"/>
            </w:tcBorders>
          </w:tcPr>
          <w:p w14:paraId="6F6A295B" w14:textId="77777777" w:rsidR="009907D5" w:rsidRPr="00651067" w:rsidRDefault="009907D5" w:rsidP="00383AE9">
            <w:pPr>
              <w:pStyle w:val="Normal6a"/>
            </w:pPr>
          </w:p>
        </w:tc>
        <w:tc>
          <w:tcPr>
            <w:tcW w:w="4876" w:type="dxa"/>
            <w:tcBorders>
              <w:top w:val="nil"/>
              <w:left w:val="nil"/>
              <w:bottom w:val="nil"/>
              <w:right w:val="nil"/>
            </w:tcBorders>
          </w:tcPr>
          <w:p w14:paraId="56C18E2E" w14:textId="77777777" w:rsidR="009907D5" w:rsidRPr="00651067" w:rsidRDefault="00C248C9" w:rsidP="00383AE9">
            <w:pPr>
              <w:pStyle w:val="Normal6a"/>
            </w:pPr>
            <w:r w:rsidRPr="00651067">
              <w:rPr>
                <w:b/>
                <w:i/>
              </w:rPr>
              <w:t>16.d</w:t>
            </w:r>
            <w:r w:rsidRPr="00651067">
              <w:tab/>
            </w:r>
            <w:r w:rsidRPr="00651067">
              <w:rPr>
                <w:b/>
                <w:i/>
              </w:rPr>
              <w:t xml:space="preserve">uzsver, ka mātes un bērni ir pakļauti lielākam bada un </w:t>
            </w:r>
            <w:r w:rsidRPr="00651067">
              <w:rPr>
                <w:b/>
                <w:i/>
              </w:rPr>
              <w:t xml:space="preserve">nepietiekama </w:t>
            </w:r>
            <w:r w:rsidRPr="00651067">
              <w:rPr>
                <w:b/>
                <w:i/>
              </w:rPr>
              <w:lastRenderedPageBreak/>
              <w:t>uztura riskam;</w:t>
            </w:r>
          </w:p>
        </w:tc>
      </w:tr>
    </w:tbl>
    <w:p w14:paraId="561F6D95" w14:textId="77777777" w:rsidR="009907D5" w:rsidRPr="00651067" w:rsidRDefault="00C248C9" w:rsidP="009907D5">
      <w:r w:rsidRPr="00651067">
        <w:rPr>
          <w:rStyle w:val="HideTWBExt"/>
        </w:rPr>
        <w:lastRenderedPageBreak/>
        <w:t>&lt;/Amend&gt;</w:t>
      </w:r>
    </w:p>
    <w:p w14:paraId="0EBBD0B6"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61</w:t>
      </w:r>
      <w:r w:rsidRPr="00651067">
        <w:rPr>
          <w:rStyle w:val="HideTWBExt"/>
        </w:rPr>
        <w:t>&lt;/NumAm&gt;</w:t>
      </w:r>
    </w:p>
    <w:p w14:paraId="564298F4"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53F2A361" w14:textId="77777777" w:rsidR="009907D5" w:rsidRPr="00651067" w:rsidRDefault="00C248C9" w:rsidP="009907D5">
      <w:pPr>
        <w:pStyle w:val="NormalBold"/>
      </w:pPr>
      <w:r w:rsidRPr="00651067">
        <w:rPr>
          <w:rStyle w:val="HideTWBExt"/>
        </w:rPr>
        <w:t>&lt;Article&gt;</w:t>
      </w:r>
      <w:r w:rsidRPr="00651067">
        <w:t>16.e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2D5CE523" w14:textId="77777777" w:rsidTr="00383AE9">
        <w:trPr>
          <w:trHeight w:hRule="exact" w:val="240"/>
          <w:jc w:val="center"/>
        </w:trPr>
        <w:tc>
          <w:tcPr>
            <w:tcW w:w="9752" w:type="dxa"/>
            <w:gridSpan w:val="2"/>
            <w:tcBorders>
              <w:top w:val="nil"/>
              <w:left w:val="nil"/>
              <w:bottom w:val="nil"/>
              <w:right w:val="nil"/>
            </w:tcBorders>
          </w:tcPr>
          <w:p w14:paraId="1E7298CE" w14:textId="77777777" w:rsidR="009907D5" w:rsidRPr="00651067" w:rsidRDefault="009907D5" w:rsidP="00383AE9"/>
        </w:tc>
      </w:tr>
      <w:tr w:rsidR="00447DC7" w:rsidRPr="00651067" w14:paraId="53B3D7C1" w14:textId="77777777" w:rsidTr="00383AE9">
        <w:trPr>
          <w:trHeight w:val="240"/>
          <w:jc w:val="center"/>
        </w:trPr>
        <w:tc>
          <w:tcPr>
            <w:tcW w:w="4876" w:type="dxa"/>
            <w:tcBorders>
              <w:top w:val="nil"/>
              <w:left w:val="nil"/>
              <w:bottom w:val="nil"/>
              <w:right w:val="nil"/>
            </w:tcBorders>
          </w:tcPr>
          <w:p w14:paraId="5FCF426F"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2D348A8C" w14:textId="77777777" w:rsidR="009907D5" w:rsidRPr="00651067" w:rsidRDefault="00C248C9" w:rsidP="00383AE9">
            <w:pPr>
              <w:pStyle w:val="AmColumnHeading"/>
            </w:pPr>
            <w:r w:rsidRPr="00651067">
              <w:t>Grozījums</w:t>
            </w:r>
          </w:p>
        </w:tc>
      </w:tr>
      <w:tr w:rsidR="00447DC7" w:rsidRPr="00651067" w14:paraId="78D8815A" w14:textId="77777777" w:rsidTr="00383AE9">
        <w:trPr>
          <w:jc w:val="center"/>
        </w:trPr>
        <w:tc>
          <w:tcPr>
            <w:tcW w:w="4876" w:type="dxa"/>
            <w:tcBorders>
              <w:top w:val="nil"/>
              <w:left w:val="nil"/>
              <w:bottom w:val="nil"/>
              <w:right w:val="nil"/>
            </w:tcBorders>
          </w:tcPr>
          <w:p w14:paraId="3568D81D" w14:textId="77777777" w:rsidR="009907D5" w:rsidRPr="00651067" w:rsidRDefault="009907D5" w:rsidP="00383AE9">
            <w:pPr>
              <w:pStyle w:val="Normal6a"/>
            </w:pPr>
          </w:p>
        </w:tc>
        <w:tc>
          <w:tcPr>
            <w:tcW w:w="4876" w:type="dxa"/>
            <w:tcBorders>
              <w:top w:val="nil"/>
              <w:left w:val="nil"/>
              <w:bottom w:val="nil"/>
              <w:right w:val="nil"/>
            </w:tcBorders>
          </w:tcPr>
          <w:p w14:paraId="12379193" w14:textId="77777777" w:rsidR="009907D5" w:rsidRPr="00651067" w:rsidRDefault="00C248C9" w:rsidP="00383AE9">
            <w:pPr>
              <w:pStyle w:val="Normal6a"/>
            </w:pPr>
            <w:r w:rsidRPr="00651067">
              <w:rPr>
                <w:b/>
                <w:i/>
              </w:rPr>
              <w:t>16.e</w:t>
            </w:r>
            <w:r w:rsidRPr="00651067">
              <w:tab/>
            </w:r>
            <w:r w:rsidRPr="00651067">
              <w:rPr>
                <w:b/>
                <w:i/>
              </w:rPr>
              <w:t xml:space="preserve">prasa ES apņemties īstenot konsekventu un </w:t>
            </w:r>
            <w:proofErr w:type="spellStart"/>
            <w:r w:rsidRPr="00651067">
              <w:rPr>
                <w:b/>
                <w:i/>
              </w:rPr>
              <w:t>intersekcionālu</w:t>
            </w:r>
            <w:proofErr w:type="spellEnd"/>
            <w:r w:rsidRPr="00651067">
              <w:rPr>
                <w:b/>
                <w:i/>
              </w:rPr>
              <w:t xml:space="preserve"> </w:t>
            </w:r>
            <w:proofErr w:type="spellStart"/>
            <w:r w:rsidRPr="00651067">
              <w:rPr>
                <w:b/>
                <w:i/>
              </w:rPr>
              <w:t>feministisku</w:t>
            </w:r>
            <w:proofErr w:type="spellEnd"/>
            <w:r w:rsidRPr="00651067">
              <w:rPr>
                <w:b/>
                <w:i/>
              </w:rPr>
              <w:t xml:space="preserve"> ārpolitiku un tos tiesību, resursu un pārstāvības principus, kuros dzimumu līdztiesība, cilvēktiesības un sociālais taisnīgums ir visu ārējo darbību pamatā; uzsver, ka šādai politikai ir jābūt plašākai par integrētu pieeju dzimumu līdztiesībai, aktīvi vēršoties pret varas nelīdzsvarotību un strukturālo diskrimināciju; uzsver, ka tas ietver sieviešu vienlīdzīgas un jēgpilnas līdzdalības nodrošināšanu lēmumu pieņemšanā, dzimumu līdztiesības principa piemērošanu diplomātijā, attīst</w:t>
            </w:r>
            <w:r w:rsidRPr="00651067">
              <w:rPr>
                <w:b/>
                <w:i/>
              </w:rPr>
              <w:t xml:space="preserve">ībā, tirdzniecībā un drošībā, atbalstu </w:t>
            </w:r>
            <w:proofErr w:type="spellStart"/>
            <w:r w:rsidRPr="00651067">
              <w:rPr>
                <w:b/>
                <w:i/>
              </w:rPr>
              <w:t>feministiskai</w:t>
            </w:r>
            <w:proofErr w:type="spellEnd"/>
            <w:r w:rsidRPr="00651067">
              <w:rPr>
                <w:b/>
                <w:i/>
              </w:rPr>
              <w:t xml:space="preserve"> pilsoniskajai sabiedrībai ES un pasaulē;</w:t>
            </w:r>
          </w:p>
        </w:tc>
      </w:tr>
    </w:tbl>
    <w:p w14:paraId="24E74871" w14:textId="77777777" w:rsidR="009907D5" w:rsidRPr="00651067" w:rsidRDefault="00C248C9" w:rsidP="009907D5">
      <w:r w:rsidRPr="00651067">
        <w:rPr>
          <w:rStyle w:val="HideTWBExt"/>
        </w:rPr>
        <w:t>&lt;/Amend&gt;</w:t>
      </w:r>
    </w:p>
    <w:p w14:paraId="57D2DC82"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62</w:t>
      </w:r>
      <w:r w:rsidRPr="00651067">
        <w:rPr>
          <w:rStyle w:val="HideTWBExt"/>
        </w:rPr>
        <w:t>&lt;/NumAm&gt;</w:t>
      </w:r>
    </w:p>
    <w:p w14:paraId="4F624FAD"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099781A2" w14:textId="77777777" w:rsidR="009907D5" w:rsidRPr="00651067" w:rsidRDefault="00C248C9" w:rsidP="009907D5">
      <w:pPr>
        <w:pStyle w:val="NormalBold"/>
      </w:pPr>
      <w:r w:rsidRPr="00651067">
        <w:rPr>
          <w:rStyle w:val="HideTWBExt"/>
        </w:rPr>
        <w:t>&lt;Article&gt;</w:t>
      </w:r>
      <w:r w:rsidRPr="00651067">
        <w:t>18. punkts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1611E079" w14:textId="77777777" w:rsidTr="00383AE9">
        <w:trPr>
          <w:trHeight w:hRule="exact" w:val="240"/>
          <w:jc w:val="center"/>
        </w:trPr>
        <w:tc>
          <w:tcPr>
            <w:tcW w:w="9752" w:type="dxa"/>
            <w:gridSpan w:val="2"/>
            <w:tcBorders>
              <w:top w:val="nil"/>
              <w:left w:val="nil"/>
              <w:bottom w:val="nil"/>
              <w:right w:val="nil"/>
            </w:tcBorders>
          </w:tcPr>
          <w:p w14:paraId="1454D8E7" w14:textId="77777777" w:rsidR="009907D5" w:rsidRPr="00651067" w:rsidRDefault="009907D5" w:rsidP="00383AE9"/>
        </w:tc>
      </w:tr>
      <w:tr w:rsidR="00447DC7" w:rsidRPr="00651067" w14:paraId="5BEC9106" w14:textId="77777777" w:rsidTr="00383AE9">
        <w:trPr>
          <w:trHeight w:val="240"/>
          <w:jc w:val="center"/>
        </w:trPr>
        <w:tc>
          <w:tcPr>
            <w:tcW w:w="4876" w:type="dxa"/>
            <w:tcBorders>
              <w:top w:val="nil"/>
              <w:left w:val="nil"/>
              <w:bottom w:val="nil"/>
              <w:right w:val="nil"/>
            </w:tcBorders>
          </w:tcPr>
          <w:p w14:paraId="46DD5188" w14:textId="77777777" w:rsidR="009907D5" w:rsidRPr="00651067" w:rsidRDefault="00C248C9" w:rsidP="00383AE9">
            <w:pPr>
              <w:pStyle w:val="AmColumnHeading"/>
            </w:pPr>
            <w:r w:rsidRPr="00651067">
              <w:t xml:space="preserve">Rezolūcijas </w:t>
            </w:r>
            <w:r w:rsidRPr="00651067">
              <w:t>priekšlikums</w:t>
            </w:r>
          </w:p>
        </w:tc>
        <w:tc>
          <w:tcPr>
            <w:tcW w:w="4876" w:type="dxa"/>
            <w:tcBorders>
              <w:top w:val="nil"/>
              <w:left w:val="nil"/>
              <w:bottom w:val="nil"/>
              <w:right w:val="nil"/>
            </w:tcBorders>
          </w:tcPr>
          <w:p w14:paraId="338DA480" w14:textId="77777777" w:rsidR="009907D5" w:rsidRPr="00651067" w:rsidRDefault="00C248C9" w:rsidP="00383AE9">
            <w:pPr>
              <w:pStyle w:val="AmColumnHeading"/>
            </w:pPr>
            <w:r w:rsidRPr="00651067">
              <w:t>Grozījums</w:t>
            </w:r>
          </w:p>
        </w:tc>
      </w:tr>
      <w:tr w:rsidR="00447DC7" w:rsidRPr="00651067" w14:paraId="79A1F2AE" w14:textId="77777777" w:rsidTr="00383AE9">
        <w:trPr>
          <w:jc w:val="center"/>
        </w:trPr>
        <w:tc>
          <w:tcPr>
            <w:tcW w:w="4876" w:type="dxa"/>
            <w:tcBorders>
              <w:top w:val="nil"/>
              <w:left w:val="nil"/>
              <w:bottom w:val="nil"/>
              <w:right w:val="nil"/>
            </w:tcBorders>
          </w:tcPr>
          <w:p w14:paraId="1D847ACF" w14:textId="77777777" w:rsidR="009907D5" w:rsidRPr="00651067" w:rsidRDefault="00C248C9" w:rsidP="00383AE9">
            <w:pPr>
              <w:pStyle w:val="Normal6a"/>
            </w:pPr>
            <w:r w:rsidRPr="00651067">
              <w:t>18.</w:t>
            </w:r>
            <w:r w:rsidRPr="00651067">
              <w:tab/>
              <w:t xml:space="preserve">atzinīgi vērtē to, ka 2024. gadā Cilvēktiesību aizstāvju mehānisms, ko finansēja no Kaimiņattiecību, attīstības sadarbības un starptautiskās sadarbības instrumenta "Eiropa pasaulē" tematiskās programmas "Cilvēktiesības un demokrātija", atbalstīja 10 050 cilvēktiesību aizstāvju, kuri tika uzskatīti par augstam riskam pakļautām personām, no kuriem 51 % bija sievietes, un </w:t>
            </w:r>
            <w:r w:rsidRPr="00651067">
              <w:rPr>
                <w:b/>
                <w:i/>
              </w:rPr>
              <w:t>tajā pašā laikposmā</w:t>
            </w:r>
            <w:r w:rsidRPr="00651067">
              <w:t xml:space="preserve"> atbalsts tika sniegts arī vairāk nekā 700 apdraudētiem </w:t>
            </w:r>
            <w:r w:rsidRPr="00651067">
              <w:lastRenderedPageBreak/>
              <w:t>žurnālistiem 60 valstīs;</w:t>
            </w:r>
          </w:p>
        </w:tc>
        <w:tc>
          <w:tcPr>
            <w:tcW w:w="4876" w:type="dxa"/>
            <w:tcBorders>
              <w:top w:val="nil"/>
              <w:left w:val="nil"/>
              <w:bottom w:val="nil"/>
              <w:right w:val="nil"/>
            </w:tcBorders>
          </w:tcPr>
          <w:p w14:paraId="7E6812B0" w14:textId="77777777" w:rsidR="009907D5" w:rsidRPr="00651067" w:rsidRDefault="00C248C9" w:rsidP="00383AE9">
            <w:pPr>
              <w:pStyle w:val="Normal6a"/>
            </w:pPr>
            <w:r w:rsidRPr="00651067">
              <w:lastRenderedPageBreak/>
              <w:t>18.</w:t>
            </w:r>
            <w:r w:rsidRPr="00651067">
              <w:tab/>
              <w:t>atzinīgi vērtē to, ka 2024. gadā Cilvēktiesību aizstāvju mehānisms, ko finansēja no Kaimiņattiecību, attīstības sadarbības un starptautiskās sadarbības instrumenta "Eiropa pasaulē" tematiskās programmas "Cilvēktiesības un demokrātija", atbalstīja 10 050 cilvēktiesību aizstāvju, kuri tika uzskatīti par augstam riskam pakļautām personām, no kuriem 51 % bija sievietes, un atbalsts tika sniegts arī vairāk nekā 700 apdraudētiem žurnālistiem 60 valstīs</w:t>
            </w:r>
            <w:r w:rsidRPr="00651067">
              <w:rPr>
                <w:b/>
                <w:i/>
              </w:rPr>
              <w:t xml:space="preserve">; </w:t>
            </w:r>
            <w:r w:rsidRPr="00651067">
              <w:rPr>
                <w:b/>
                <w:i/>
              </w:rPr>
              <w:lastRenderedPageBreak/>
              <w:t>uzsver īpašos riskus, ar kuriem saskaras cilvēktiesību aizs</w:t>
            </w:r>
            <w:r w:rsidRPr="00651067">
              <w:rPr>
                <w:b/>
                <w:i/>
              </w:rPr>
              <w:t>tāves, jo īpaši tās, kas strādā seksuālo un reproduktīvo tiesību jomā, un aicina nodrošināt īpašu finansējumu un aizsardzības pasākumus, kas pielāgoti viņu vajadzībām, kā arī sniegt politisku atbalstu un palielināt tiešo finansiālo atbalstu</w:t>
            </w:r>
            <w:r w:rsidRPr="00651067">
              <w:t xml:space="preserve">; </w:t>
            </w:r>
            <w:r w:rsidRPr="00651067">
              <w:rPr>
                <w:b/>
                <w:i/>
              </w:rPr>
              <w:t>uzsver, ka ir jānodrošina elastīgi un efektīvi vīzu pieejamības un aizsardzības mehānismi, kas pielāgoti šo sieviešu īpašajām vajadzībām;</w:t>
            </w:r>
          </w:p>
        </w:tc>
      </w:tr>
    </w:tbl>
    <w:p w14:paraId="54E7EA15" w14:textId="77777777" w:rsidR="009907D5" w:rsidRPr="00651067" w:rsidRDefault="00C248C9" w:rsidP="009907D5">
      <w:r w:rsidRPr="00651067">
        <w:rPr>
          <w:rStyle w:val="HideTWBExt"/>
        </w:rPr>
        <w:lastRenderedPageBreak/>
        <w:t>&lt;/Amend&gt;</w:t>
      </w:r>
    </w:p>
    <w:p w14:paraId="600BFE9E"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63</w:t>
      </w:r>
      <w:r w:rsidRPr="00651067">
        <w:rPr>
          <w:rStyle w:val="HideTWBExt"/>
        </w:rPr>
        <w:t>&lt;/NumAm&gt;</w:t>
      </w:r>
    </w:p>
    <w:p w14:paraId="4733EF2E"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2E6B9440" w14:textId="77777777" w:rsidR="009907D5" w:rsidRPr="00651067" w:rsidRDefault="00C248C9" w:rsidP="009907D5">
      <w:pPr>
        <w:pStyle w:val="NormalBold"/>
      </w:pPr>
      <w:r w:rsidRPr="00651067">
        <w:rPr>
          <w:rStyle w:val="HideTWBExt"/>
        </w:rPr>
        <w:t>&lt;Article&gt;</w:t>
      </w:r>
      <w:r w:rsidRPr="00651067">
        <w:t>18.a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0DD8D1A6" w14:textId="77777777" w:rsidTr="00383AE9">
        <w:trPr>
          <w:trHeight w:hRule="exact" w:val="240"/>
          <w:jc w:val="center"/>
        </w:trPr>
        <w:tc>
          <w:tcPr>
            <w:tcW w:w="9752" w:type="dxa"/>
            <w:gridSpan w:val="2"/>
            <w:tcBorders>
              <w:top w:val="nil"/>
              <w:left w:val="nil"/>
              <w:bottom w:val="nil"/>
              <w:right w:val="nil"/>
            </w:tcBorders>
          </w:tcPr>
          <w:p w14:paraId="70231B3C" w14:textId="77777777" w:rsidR="009907D5" w:rsidRPr="00651067" w:rsidRDefault="009907D5" w:rsidP="00383AE9"/>
        </w:tc>
      </w:tr>
      <w:tr w:rsidR="00447DC7" w:rsidRPr="00651067" w14:paraId="2D531310" w14:textId="77777777" w:rsidTr="00383AE9">
        <w:trPr>
          <w:trHeight w:val="240"/>
          <w:jc w:val="center"/>
        </w:trPr>
        <w:tc>
          <w:tcPr>
            <w:tcW w:w="4876" w:type="dxa"/>
            <w:tcBorders>
              <w:top w:val="nil"/>
              <w:left w:val="nil"/>
              <w:bottom w:val="nil"/>
              <w:right w:val="nil"/>
            </w:tcBorders>
          </w:tcPr>
          <w:p w14:paraId="51EF82BA"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6C7706F7" w14:textId="77777777" w:rsidR="009907D5" w:rsidRPr="00651067" w:rsidRDefault="00C248C9" w:rsidP="00383AE9">
            <w:pPr>
              <w:pStyle w:val="AmColumnHeading"/>
            </w:pPr>
            <w:r w:rsidRPr="00651067">
              <w:t>Grozījums</w:t>
            </w:r>
          </w:p>
        </w:tc>
      </w:tr>
      <w:tr w:rsidR="00447DC7" w:rsidRPr="00651067" w14:paraId="3342439F" w14:textId="77777777" w:rsidTr="00383AE9">
        <w:trPr>
          <w:jc w:val="center"/>
        </w:trPr>
        <w:tc>
          <w:tcPr>
            <w:tcW w:w="4876" w:type="dxa"/>
            <w:tcBorders>
              <w:top w:val="nil"/>
              <w:left w:val="nil"/>
              <w:bottom w:val="nil"/>
              <w:right w:val="nil"/>
            </w:tcBorders>
          </w:tcPr>
          <w:p w14:paraId="670F24DA" w14:textId="77777777" w:rsidR="009907D5" w:rsidRPr="00651067" w:rsidRDefault="009907D5" w:rsidP="00383AE9">
            <w:pPr>
              <w:pStyle w:val="Normal6a"/>
            </w:pPr>
          </w:p>
        </w:tc>
        <w:tc>
          <w:tcPr>
            <w:tcW w:w="4876" w:type="dxa"/>
            <w:tcBorders>
              <w:top w:val="nil"/>
              <w:left w:val="nil"/>
              <w:bottom w:val="nil"/>
              <w:right w:val="nil"/>
            </w:tcBorders>
          </w:tcPr>
          <w:p w14:paraId="4B05A971" w14:textId="77777777" w:rsidR="009907D5" w:rsidRPr="00651067" w:rsidRDefault="00C248C9" w:rsidP="00383AE9">
            <w:pPr>
              <w:pStyle w:val="Normal6a"/>
            </w:pPr>
            <w:r w:rsidRPr="00651067">
              <w:rPr>
                <w:b/>
                <w:i/>
              </w:rPr>
              <w:t>18.a</w:t>
            </w:r>
            <w:r w:rsidRPr="00651067">
              <w:tab/>
            </w:r>
            <w:r w:rsidRPr="00651067">
              <w:rPr>
                <w:b/>
                <w:i/>
              </w:rPr>
              <w:t xml:space="preserve">pauž nožēlu par to, ka nav iekšēja cilvēktiesību aizstāvjiem paredzēta mehānisma, lai ātri reaģētu un aizstāvētu cilvēktiesību aizstāvji un pilsoniskās sabiedrības organizācijas, kas ES </w:t>
            </w:r>
            <w:r w:rsidRPr="00651067">
              <w:rPr>
                <w:b/>
                <w:i/>
              </w:rPr>
              <w:t>saskaras ar uzbrukumiem; atgādina, ka cilvēktiesību aizstāvjiem būtu jāsaņem pienācīgs atbalsts un aizsardzība arī no ES, ja valstu valdības to nenodrošina;</w:t>
            </w:r>
          </w:p>
        </w:tc>
      </w:tr>
    </w:tbl>
    <w:p w14:paraId="1028F000" w14:textId="77777777" w:rsidR="009907D5" w:rsidRPr="00651067" w:rsidRDefault="00C248C9" w:rsidP="009907D5">
      <w:r w:rsidRPr="00651067">
        <w:rPr>
          <w:rStyle w:val="HideTWBExt"/>
        </w:rPr>
        <w:t>&lt;/Amend&gt;</w:t>
      </w:r>
    </w:p>
    <w:p w14:paraId="0D8BDD2F"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64</w:t>
      </w:r>
      <w:r w:rsidRPr="00651067">
        <w:rPr>
          <w:rStyle w:val="HideTWBExt"/>
        </w:rPr>
        <w:t>&lt;/NumAm&gt;</w:t>
      </w:r>
    </w:p>
    <w:p w14:paraId="49B11BDB"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2A867AD9" w14:textId="77777777" w:rsidR="009907D5" w:rsidRPr="00651067" w:rsidRDefault="00C248C9" w:rsidP="009907D5">
      <w:pPr>
        <w:pStyle w:val="NormalBold"/>
      </w:pPr>
      <w:r w:rsidRPr="00651067">
        <w:rPr>
          <w:rStyle w:val="HideTWBExt"/>
        </w:rPr>
        <w:t>&lt;Article&gt;</w:t>
      </w:r>
      <w:r w:rsidRPr="00651067">
        <w:t>21.a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6788704D" w14:textId="77777777" w:rsidTr="00383AE9">
        <w:trPr>
          <w:trHeight w:hRule="exact" w:val="240"/>
          <w:jc w:val="center"/>
        </w:trPr>
        <w:tc>
          <w:tcPr>
            <w:tcW w:w="9752" w:type="dxa"/>
            <w:gridSpan w:val="2"/>
            <w:tcBorders>
              <w:top w:val="nil"/>
              <w:left w:val="nil"/>
              <w:bottom w:val="nil"/>
              <w:right w:val="nil"/>
            </w:tcBorders>
          </w:tcPr>
          <w:p w14:paraId="0423ABF4" w14:textId="77777777" w:rsidR="009907D5" w:rsidRPr="00651067" w:rsidRDefault="009907D5" w:rsidP="00383AE9"/>
        </w:tc>
      </w:tr>
      <w:tr w:rsidR="00447DC7" w:rsidRPr="00651067" w14:paraId="4777BEF3" w14:textId="77777777" w:rsidTr="00383AE9">
        <w:trPr>
          <w:trHeight w:val="240"/>
          <w:jc w:val="center"/>
        </w:trPr>
        <w:tc>
          <w:tcPr>
            <w:tcW w:w="4876" w:type="dxa"/>
            <w:tcBorders>
              <w:top w:val="nil"/>
              <w:left w:val="nil"/>
              <w:bottom w:val="nil"/>
              <w:right w:val="nil"/>
            </w:tcBorders>
          </w:tcPr>
          <w:p w14:paraId="784930CE"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2AE25230" w14:textId="77777777" w:rsidR="009907D5" w:rsidRPr="00651067" w:rsidRDefault="00C248C9" w:rsidP="00383AE9">
            <w:pPr>
              <w:pStyle w:val="AmColumnHeading"/>
            </w:pPr>
            <w:r w:rsidRPr="00651067">
              <w:t>Grozījums</w:t>
            </w:r>
          </w:p>
        </w:tc>
      </w:tr>
      <w:tr w:rsidR="00447DC7" w:rsidRPr="00651067" w14:paraId="20D38191" w14:textId="77777777" w:rsidTr="00383AE9">
        <w:trPr>
          <w:jc w:val="center"/>
        </w:trPr>
        <w:tc>
          <w:tcPr>
            <w:tcW w:w="4876" w:type="dxa"/>
            <w:tcBorders>
              <w:top w:val="nil"/>
              <w:left w:val="nil"/>
              <w:bottom w:val="nil"/>
              <w:right w:val="nil"/>
            </w:tcBorders>
          </w:tcPr>
          <w:p w14:paraId="57E53D01" w14:textId="77777777" w:rsidR="009907D5" w:rsidRPr="00651067" w:rsidRDefault="009907D5" w:rsidP="00383AE9">
            <w:pPr>
              <w:pStyle w:val="Normal6a"/>
            </w:pPr>
          </w:p>
        </w:tc>
        <w:tc>
          <w:tcPr>
            <w:tcW w:w="4876" w:type="dxa"/>
            <w:tcBorders>
              <w:top w:val="nil"/>
              <w:left w:val="nil"/>
              <w:bottom w:val="nil"/>
              <w:right w:val="nil"/>
            </w:tcBorders>
          </w:tcPr>
          <w:p w14:paraId="10622935" w14:textId="77777777" w:rsidR="009907D5" w:rsidRPr="00651067" w:rsidRDefault="00C248C9" w:rsidP="00383AE9">
            <w:pPr>
              <w:pStyle w:val="Normal6a"/>
            </w:pPr>
            <w:r w:rsidRPr="00651067">
              <w:rPr>
                <w:b/>
                <w:i/>
              </w:rPr>
              <w:t>21.a</w:t>
            </w:r>
            <w:r w:rsidRPr="00651067">
              <w:tab/>
            </w:r>
            <w:r w:rsidRPr="00651067">
              <w:rPr>
                <w:b/>
                <w:i/>
              </w:rPr>
              <w:t xml:space="preserve">atkārto aicinājumus ES iestādēm un dalībvalstīm apņemties virzīties uz </w:t>
            </w:r>
            <w:proofErr w:type="spellStart"/>
            <w:r w:rsidRPr="00651067">
              <w:rPr>
                <w:b/>
                <w:i/>
              </w:rPr>
              <w:t>feministisku</w:t>
            </w:r>
            <w:proofErr w:type="spellEnd"/>
            <w:r w:rsidRPr="00651067">
              <w:rPr>
                <w:b/>
                <w:i/>
              </w:rPr>
              <w:t xml:space="preserve"> ārpolitiku un drošības politiku, kas ietvertu dzimumu līdztiesības ziņā </w:t>
            </w:r>
            <w:r w:rsidRPr="00651067">
              <w:rPr>
                <w:b/>
                <w:i/>
              </w:rPr>
              <w:t xml:space="preserve">pārveidojošu redzējumu, un nodrošināt, ka dalībvalstis, ES delegācijas un visas ES iestādes pilnībā īsteno visus ES Dzimumu līdztiesības rīcības plāna III un visu turpmāko rīcības plānu mērķus </w:t>
            </w:r>
            <w:r w:rsidRPr="00651067">
              <w:rPr>
                <w:b/>
                <w:i/>
              </w:rPr>
              <w:lastRenderedPageBreak/>
              <w:t>un saistības;</w:t>
            </w:r>
          </w:p>
        </w:tc>
      </w:tr>
    </w:tbl>
    <w:p w14:paraId="6D1E4AB3" w14:textId="77777777" w:rsidR="009907D5" w:rsidRPr="00651067" w:rsidRDefault="00C248C9" w:rsidP="009907D5">
      <w:r w:rsidRPr="00651067">
        <w:rPr>
          <w:rStyle w:val="HideTWBExt"/>
        </w:rPr>
        <w:lastRenderedPageBreak/>
        <w:t>&lt;/Amend&gt;</w:t>
      </w:r>
    </w:p>
    <w:p w14:paraId="3E24A99E"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65</w:t>
      </w:r>
      <w:r w:rsidRPr="00651067">
        <w:rPr>
          <w:rStyle w:val="HideTWBExt"/>
        </w:rPr>
        <w:t>&lt;/NumAm&gt;</w:t>
      </w:r>
    </w:p>
    <w:p w14:paraId="1F8BDE27"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53D64A25" w14:textId="77777777" w:rsidR="009907D5" w:rsidRPr="00651067" w:rsidRDefault="00C248C9" w:rsidP="009907D5">
      <w:pPr>
        <w:pStyle w:val="NormalBold"/>
      </w:pPr>
      <w:r w:rsidRPr="00651067">
        <w:rPr>
          <w:rStyle w:val="HideTWBExt"/>
        </w:rPr>
        <w:t>&lt;Article&gt;</w:t>
      </w:r>
      <w:r w:rsidRPr="00651067">
        <w:t>21.b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6AB49AAB" w14:textId="77777777" w:rsidTr="00383AE9">
        <w:trPr>
          <w:trHeight w:hRule="exact" w:val="240"/>
          <w:jc w:val="center"/>
        </w:trPr>
        <w:tc>
          <w:tcPr>
            <w:tcW w:w="9752" w:type="dxa"/>
            <w:gridSpan w:val="2"/>
            <w:tcBorders>
              <w:top w:val="nil"/>
              <w:left w:val="nil"/>
              <w:bottom w:val="nil"/>
              <w:right w:val="nil"/>
            </w:tcBorders>
          </w:tcPr>
          <w:p w14:paraId="5EE74E52" w14:textId="77777777" w:rsidR="009907D5" w:rsidRPr="00651067" w:rsidRDefault="009907D5" w:rsidP="00383AE9"/>
        </w:tc>
      </w:tr>
      <w:tr w:rsidR="00447DC7" w:rsidRPr="00651067" w14:paraId="64E28D2A" w14:textId="77777777" w:rsidTr="00383AE9">
        <w:trPr>
          <w:trHeight w:val="240"/>
          <w:jc w:val="center"/>
        </w:trPr>
        <w:tc>
          <w:tcPr>
            <w:tcW w:w="4876" w:type="dxa"/>
            <w:tcBorders>
              <w:top w:val="nil"/>
              <w:left w:val="nil"/>
              <w:bottom w:val="nil"/>
              <w:right w:val="nil"/>
            </w:tcBorders>
          </w:tcPr>
          <w:p w14:paraId="2D9E8E21"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36BF5311" w14:textId="77777777" w:rsidR="009907D5" w:rsidRPr="00651067" w:rsidRDefault="00C248C9" w:rsidP="00383AE9">
            <w:pPr>
              <w:pStyle w:val="AmColumnHeading"/>
            </w:pPr>
            <w:r w:rsidRPr="00651067">
              <w:t>Grozījums</w:t>
            </w:r>
          </w:p>
        </w:tc>
      </w:tr>
      <w:tr w:rsidR="00447DC7" w:rsidRPr="00651067" w14:paraId="3DA9BD16" w14:textId="77777777" w:rsidTr="00383AE9">
        <w:trPr>
          <w:jc w:val="center"/>
        </w:trPr>
        <w:tc>
          <w:tcPr>
            <w:tcW w:w="4876" w:type="dxa"/>
            <w:tcBorders>
              <w:top w:val="nil"/>
              <w:left w:val="nil"/>
              <w:bottom w:val="nil"/>
              <w:right w:val="nil"/>
            </w:tcBorders>
          </w:tcPr>
          <w:p w14:paraId="624E63DD" w14:textId="77777777" w:rsidR="009907D5" w:rsidRPr="00651067" w:rsidRDefault="009907D5" w:rsidP="00383AE9">
            <w:pPr>
              <w:pStyle w:val="Normal6a"/>
            </w:pPr>
          </w:p>
        </w:tc>
        <w:tc>
          <w:tcPr>
            <w:tcW w:w="4876" w:type="dxa"/>
            <w:tcBorders>
              <w:top w:val="nil"/>
              <w:left w:val="nil"/>
              <w:bottom w:val="nil"/>
              <w:right w:val="nil"/>
            </w:tcBorders>
          </w:tcPr>
          <w:p w14:paraId="745A0CCB" w14:textId="77777777" w:rsidR="009907D5" w:rsidRPr="00651067" w:rsidRDefault="00C248C9" w:rsidP="00383AE9">
            <w:pPr>
              <w:pStyle w:val="Normal6a"/>
            </w:pPr>
            <w:r w:rsidRPr="00651067">
              <w:rPr>
                <w:b/>
                <w:i/>
              </w:rPr>
              <w:t>21.b</w:t>
            </w:r>
            <w:r w:rsidRPr="00651067">
              <w:tab/>
            </w:r>
            <w:r w:rsidRPr="00651067">
              <w:rPr>
                <w:b/>
                <w:i/>
              </w:rPr>
              <w:t xml:space="preserve">prasa ES nodrošināt, lai humānās palīdzības pamatā būtu </w:t>
            </w:r>
            <w:proofErr w:type="spellStart"/>
            <w:r w:rsidRPr="00651067">
              <w:rPr>
                <w:b/>
                <w:i/>
              </w:rPr>
              <w:t>dzimumvērīgi</w:t>
            </w:r>
            <w:proofErr w:type="spellEnd"/>
            <w:r w:rsidRPr="00651067">
              <w:rPr>
                <w:b/>
                <w:i/>
              </w:rPr>
              <w:t xml:space="preserve"> vajadzību novērtējumi, kas veikti, </w:t>
            </w:r>
            <w:r w:rsidRPr="00651067">
              <w:rPr>
                <w:b/>
                <w:i/>
              </w:rPr>
              <w:t xml:space="preserve">apspriežoties ar specializētām sieviešu tiesību organizācijām un citām pilsoniskās sabiedrības organizācijām, kuras strādā ar sievietēm, bērniem un citām </w:t>
            </w:r>
            <w:proofErr w:type="spellStart"/>
            <w:r w:rsidRPr="00651067">
              <w:rPr>
                <w:b/>
                <w:i/>
              </w:rPr>
              <w:t>marginalizētām</w:t>
            </w:r>
            <w:proofErr w:type="spellEnd"/>
            <w:r w:rsidRPr="00651067">
              <w:rPr>
                <w:b/>
                <w:i/>
              </w:rPr>
              <w:t xml:space="preserve"> grupām, tostarp ar iekšzemē pārvietotām personām;</w:t>
            </w:r>
          </w:p>
        </w:tc>
      </w:tr>
    </w:tbl>
    <w:p w14:paraId="33C7B9DA" w14:textId="77777777" w:rsidR="009907D5" w:rsidRPr="00651067" w:rsidRDefault="00C248C9" w:rsidP="009907D5">
      <w:r w:rsidRPr="00651067">
        <w:rPr>
          <w:rStyle w:val="HideTWBExt"/>
        </w:rPr>
        <w:t>&lt;/Amend&gt;</w:t>
      </w:r>
    </w:p>
    <w:p w14:paraId="1031B744"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66</w:t>
      </w:r>
      <w:r w:rsidRPr="00651067">
        <w:rPr>
          <w:rStyle w:val="HideTWBExt"/>
        </w:rPr>
        <w:t>&lt;/NumAm&gt;</w:t>
      </w:r>
    </w:p>
    <w:p w14:paraId="5E5061BA"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4CC1F4FC" w14:textId="77777777" w:rsidR="009907D5" w:rsidRPr="00651067" w:rsidRDefault="00C248C9" w:rsidP="009907D5">
      <w:pPr>
        <w:pStyle w:val="NormalBold"/>
      </w:pPr>
      <w:r w:rsidRPr="00651067">
        <w:rPr>
          <w:rStyle w:val="HideTWBExt"/>
        </w:rPr>
        <w:t>&lt;Article&gt;</w:t>
      </w:r>
      <w:r w:rsidRPr="00651067">
        <w:t>21.c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0327AE66" w14:textId="77777777" w:rsidTr="00383AE9">
        <w:trPr>
          <w:trHeight w:hRule="exact" w:val="240"/>
          <w:jc w:val="center"/>
        </w:trPr>
        <w:tc>
          <w:tcPr>
            <w:tcW w:w="9752" w:type="dxa"/>
            <w:gridSpan w:val="2"/>
            <w:tcBorders>
              <w:top w:val="nil"/>
              <w:left w:val="nil"/>
              <w:bottom w:val="nil"/>
              <w:right w:val="nil"/>
            </w:tcBorders>
          </w:tcPr>
          <w:p w14:paraId="47E04E46" w14:textId="77777777" w:rsidR="009907D5" w:rsidRPr="00651067" w:rsidRDefault="009907D5" w:rsidP="00383AE9"/>
        </w:tc>
      </w:tr>
      <w:tr w:rsidR="00447DC7" w:rsidRPr="00651067" w14:paraId="22A94FFF" w14:textId="77777777" w:rsidTr="00383AE9">
        <w:trPr>
          <w:trHeight w:val="240"/>
          <w:jc w:val="center"/>
        </w:trPr>
        <w:tc>
          <w:tcPr>
            <w:tcW w:w="4876" w:type="dxa"/>
            <w:tcBorders>
              <w:top w:val="nil"/>
              <w:left w:val="nil"/>
              <w:bottom w:val="nil"/>
              <w:right w:val="nil"/>
            </w:tcBorders>
          </w:tcPr>
          <w:p w14:paraId="245A1FCD"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3082BD6A" w14:textId="77777777" w:rsidR="009907D5" w:rsidRPr="00651067" w:rsidRDefault="00C248C9" w:rsidP="00383AE9">
            <w:pPr>
              <w:pStyle w:val="AmColumnHeading"/>
            </w:pPr>
            <w:r w:rsidRPr="00651067">
              <w:t>Grozījums</w:t>
            </w:r>
          </w:p>
        </w:tc>
      </w:tr>
      <w:tr w:rsidR="00447DC7" w:rsidRPr="00651067" w14:paraId="630F748C" w14:textId="77777777" w:rsidTr="00383AE9">
        <w:trPr>
          <w:jc w:val="center"/>
        </w:trPr>
        <w:tc>
          <w:tcPr>
            <w:tcW w:w="4876" w:type="dxa"/>
            <w:tcBorders>
              <w:top w:val="nil"/>
              <w:left w:val="nil"/>
              <w:bottom w:val="nil"/>
              <w:right w:val="nil"/>
            </w:tcBorders>
          </w:tcPr>
          <w:p w14:paraId="546E9DDC" w14:textId="77777777" w:rsidR="009907D5" w:rsidRPr="00651067" w:rsidRDefault="009907D5" w:rsidP="00383AE9">
            <w:pPr>
              <w:pStyle w:val="Normal6a"/>
            </w:pPr>
          </w:p>
        </w:tc>
        <w:tc>
          <w:tcPr>
            <w:tcW w:w="4876" w:type="dxa"/>
            <w:tcBorders>
              <w:top w:val="nil"/>
              <w:left w:val="nil"/>
              <w:bottom w:val="nil"/>
              <w:right w:val="nil"/>
            </w:tcBorders>
          </w:tcPr>
          <w:p w14:paraId="32AAF1EA" w14:textId="77777777" w:rsidR="009907D5" w:rsidRPr="00651067" w:rsidRDefault="00C248C9" w:rsidP="00383AE9">
            <w:pPr>
              <w:pStyle w:val="Normal6a"/>
            </w:pPr>
            <w:r w:rsidRPr="00651067">
              <w:rPr>
                <w:b/>
                <w:i/>
              </w:rPr>
              <w:t>21.c</w:t>
            </w:r>
            <w:r w:rsidRPr="00651067">
              <w:tab/>
            </w:r>
            <w:r w:rsidRPr="00651067">
              <w:rPr>
                <w:b/>
                <w:i/>
              </w:rPr>
              <w:t xml:space="preserve">atkārtoti uzsver, ka </w:t>
            </w:r>
            <w:proofErr w:type="spellStart"/>
            <w:r w:rsidRPr="00651067">
              <w:rPr>
                <w:b/>
                <w:i/>
              </w:rPr>
              <w:t>izvarošana</w:t>
            </w:r>
            <w:proofErr w:type="spellEnd"/>
            <w:r w:rsidRPr="00651067">
              <w:rPr>
                <w:b/>
                <w:i/>
              </w:rPr>
              <w:t xml:space="preserve"> joprojām ir viens no visizplatītākajiem cilvēktiesību pārkāpumiem, un </w:t>
            </w:r>
            <w:r w:rsidRPr="00651067">
              <w:rPr>
                <w:b/>
                <w:i/>
              </w:rPr>
              <w:t xml:space="preserve">atgādina, ka </w:t>
            </w:r>
            <w:proofErr w:type="spellStart"/>
            <w:r w:rsidRPr="00651067">
              <w:rPr>
                <w:b/>
                <w:i/>
              </w:rPr>
              <w:t>izvarošana</w:t>
            </w:r>
            <w:proofErr w:type="spellEnd"/>
            <w:r w:rsidRPr="00651067">
              <w:rPr>
                <w:b/>
                <w:i/>
              </w:rPr>
              <w:t>, kas definēta, pamatojoties uz piekrišanas trūkumu, ES tiesību aktos ir jānosaka par krimināli sodāmu atbilstīgi spēkā esošajam juridiskajam pamatam;</w:t>
            </w:r>
          </w:p>
        </w:tc>
      </w:tr>
    </w:tbl>
    <w:p w14:paraId="62F71731" w14:textId="77777777" w:rsidR="009907D5" w:rsidRPr="00651067" w:rsidRDefault="00C248C9" w:rsidP="009907D5">
      <w:r w:rsidRPr="00651067">
        <w:rPr>
          <w:rStyle w:val="HideTWBExt"/>
        </w:rPr>
        <w:t>&lt;/Amend&gt;</w:t>
      </w:r>
    </w:p>
    <w:p w14:paraId="3C41A810"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67</w:t>
      </w:r>
      <w:r w:rsidRPr="00651067">
        <w:rPr>
          <w:rStyle w:val="HideTWBExt"/>
        </w:rPr>
        <w:t>&lt;/NumAm&gt;</w:t>
      </w:r>
    </w:p>
    <w:p w14:paraId="3DD951EB"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5528719F" w14:textId="77777777" w:rsidR="009907D5" w:rsidRPr="00651067" w:rsidRDefault="00C248C9" w:rsidP="009907D5">
      <w:pPr>
        <w:pStyle w:val="NormalBold"/>
      </w:pPr>
      <w:r w:rsidRPr="00651067">
        <w:rPr>
          <w:rStyle w:val="HideTWBExt"/>
        </w:rPr>
        <w:t>&lt;Article&gt;</w:t>
      </w:r>
      <w:r w:rsidRPr="00651067">
        <w:t>22. punkts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71E205A3" w14:textId="77777777" w:rsidTr="00383AE9">
        <w:trPr>
          <w:trHeight w:hRule="exact" w:val="240"/>
          <w:jc w:val="center"/>
        </w:trPr>
        <w:tc>
          <w:tcPr>
            <w:tcW w:w="9752" w:type="dxa"/>
            <w:gridSpan w:val="2"/>
            <w:tcBorders>
              <w:top w:val="nil"/>
              <w:left w:val="nil"/>
              <w:bottom w:val="nil"/>
              <w:right w:val="nil"/>
            </w:tcBorders>
          </w:tcPr>
          <w:p w14:paraId="0B9BC505" w14:textId="77777777" w:rsidR="009907D5" w:rsidRPr="00651067" w:rsidRDefault="009907D5" w:rsidP="00383AE9"/>
        </w:tc>
      </w:tr>
      <w:tr w:rsidR="00447DC7" w:rsidRPr="00651067" w14:paraId="6C208CB6" w14:textId="77777777" w:rsidTr="00383AE9">
        <w:trPr>
          <w:trHeight w:val="240"/>
          <w:jc w:val="center"/>
        </w:trPr>
        <w:tc>
          <w:tcPr>
            <w:tcW w:w="4876" w:type="dxa"/>
            <w:tcBorders>
              <w:top w:val="nil"/>
              <w:left w:val="nil"/>
              <w:bottom w:val="nil"/>
              <w:right w:val="nil"/>
            </w:tcBorders>
          </w:tcPr>
          <w:p w14:paraId="06FF4098"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095DBCCC" w14:textId="77777777" w:rsidR="009907D5" w:rsidRPr="00651067" w:rsidRDefault="00C248C9" w:rsidP="00383AE9">
            <w:pPr>
              <w:pStyle w:val="AmColumnHeading"/>
            </w:pPr>
            <w:r w:rsidRPr="00651067">
              <w:t>Grozījums</w:t>
            </w:r>
          </w:p>
        </w:tc>
      </w:tr>
      <w:tr w:rsidR="00447DC7" w:rsidRPr="00651067" w14:paraId="14D1C639" w14:textId="77777777" w:rsidTr="00383AE9">
        <w:trPr>
          <w:jc w:val="center"/>
        </w:trPr>
        <w:tc>
          <w:tcPr>
            <w:tcW w:w="4876" w:type="dxa"/>
            <w:tcBorders>
              <w:top w:val="nil"/>
              <w:left w:val="nil"/>
              <w:bottom w:val="nil"/>
              <w:right w:val="nil"/>
            </w:tcBorders>
          </w:tcPr>
          <w:p w14:paraId="37C32192" w14:textId="77777777" w:rsidR="009907D5" w:rsidRPr="00651067" w:rsidRDefault="00C248C9" w:rsidP="00383AE9">
            <w:pPr>
              <w:pStyle w:val="Normal6a"/>
            </w:pPr>
            <w:r w:rsidRPr="00651067">
              <w:t>22.</w:t>
            </w:r>
            <w:r w:rsidRPr="00651067">
              <w:tab/>
              <w:t xml:space="preserve">atzinīgi vērtē to, ka ES turpina sniegt finansiālu atbalstu SKT laikā, kad starptautisko tiesu darbība ir īpaši sarežģīta; pauž nožēlu par to, ka joprojām </w:t>
            </w:r>
            <w:r w:rsidRPr="00651067">
              <w:lastRenderedPageBreak/>
              <w:t xml:space="preserve">nav </w:t>
            </w:r>
            <w:r w:rsidRPr="00651067">
              <w:t>izdevies aktivizēt ES Bloķēšanas statūtu, lai aizsargātu SKT no sankciju eksteritoriālas ietekmes;</w:t>
            </w:r>
          </w:p>
        </w:tc>
        <w:tc>
          <w:tcPr>
            <w:tcW w:w="4876" w:type="dxa"/>
            <w:tcBorders>
              <w:top w:val="nil"/>
              <w:left w:val="nil"/>
              <w:bottom w:val="nil"/>
              <w:right w:val="nil"/>
            </w:tcBorders>
          </w:tcPr>
          <w:p w14:paraId="53EBB6D4" w14:textId="77777777" w:rsidR="009907D5" w:rsidRPr="00651067" w:rsidRDefault="00C248C9" w:rsidP="00383AE9">
            <w:pPr>
              <w:pStyle w:val="Normal6a"/>
            </w:pPr>
            <w:r w:rsidRPr="00651067">
              <w:lastRenderedPageBreak/>
              <w:t>22.</w:t>
            </w:r>
            <w:r w:rsidRPr="00651067">
              <w:tab/>
              <w:t xml:space="preserve">atzinīgi vērtē to, ka ES turpina sniegt finansiālu atbalstu SKT laikā, kad starptautisko tiesu darbība ir īpaši sarežģīta; pauž nožēlu par to, ka joprojām </w:t>
            </w:r>
            <w:r w:rsidRPr="00651067">
              <w:lastRenderedPageBreak/>
              <w:t xml:space="preserve">nav izdevies aktivizēt ES Bloķēšanas statūtu, lai aizsargātu SKT no sankciju eksteritoriālas ietekmes; </w:t>
            </w:r>
            <w:r w:rsidRPr="00651067">
              <w:rPr>
                <w:b/>
                <w:i/>
              </w:rPr>
              <w:t xml:space="preserve">atzinīgi vērtē Starptautiskās Krimināltiesas izdotos apcietināšanas orderus </w:t>
            </w:r>
            <w:proofErr w:type="spellStart"/>
            <w:r w:rsidRPr="00651067">
              <w:rPr>
                <w:b/>
                <w:i/>
              </w:rPr>
              <w:t>Taliban</w:t>
            </w:r>
            <w:proofErr w:type="spellEnd"/>
            <w:r w:rsidRPr="00651067">
              <w:rPr>
                <w:b/>
                <w:i/>
              </w:rPr>
              <w:t xml:space="preserve"> līderiem, kas apsūdzēti noziegumos pret cilvēci, jo īpaši vajāšanā dzimuma dēļ;</w:t>
            </w:r>
          </w:p>
        </w:tc>
      </w:tr>
    </w:tbl>
    <w:p w14:paraId="4EAE3F10" w14:textId="77777777" w:rsidR="009907D5" w:rsidRPr="00651067" w:rsidRDefault="00C248C9" w:rsidP="009907D5">
      <w:r w:rsidRPr="00651067">
        <w:rPr>
          <w:rStyle w:val="HideTWBExt"/>
        </w:rPr>
        <w:lastRenderedPageBreak/>
        <w:t>&lt;/Amend&gt;</w:t>
      </w:r>
    </w:p>
    <w:p w14:paraId="0DB63829"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68</w:t>
      </w:r>
      <w:r w:rsidRPr="00651067">
        <w:rPr>
          <w:rStyle w:val="HideTWBExt"/>
        </w:rPr>
        <w:t>&lt;/NumAm&gt;</w:t>
      </w:r>
    </w:p>
    <w:p w14:paraId="22952D3A"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4FF4C39D" w14:textId="77777777" w:rsidR="009907D5" w:rsidRPr="00651067" w:rsidRDefault="00C248C9" w:rsidP="009907D5">
      <w:pPr>
        <w:pStyle w:val="NormalBold"/>
      </w:pPr>
      <w:r w:rsidRPr="00651067">
        <w:rPr>
          <w:rStyle w:val="HideTWBExt"/>
        </w:rPr>
        <w:t>&lt;Article&gt;</w:t>
      </w:r>
      <w:r w:rsidRPr="00651067">
        <w:t>22.a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58A93CF0" w14:textId="77777777" w:rsidTr="00383AE9">
        <w:trPr>
          <w:trHeight w:hRule="exact" w:val="240"/>
          <w:jc w:val="center"/>
        </w:trPr>
        <w:tc>
          <w:tcPr>
            <w:tcW w:w="9752" w:type="dxa"/>
            <w:gridSpan w:val="2"/>
            <w:tcBorders>
              <w:top w:val="nil"/>
              <w:left w:val="nil"/>
              <w:bottom w:val="nil"/>
              <w:right w:val="nil"/>
            </w:tcBorders>
          </w:tcPr>
          <w:p w14:paraId="7C014B0D" w14:textId="77777777" w:rsidR="009907D5" w:rsidRPr="00651067" w:rsidRDefault="009907D5" w:rsidP="00383AE9"/>
        </w:tc>
      </w:tr>
      <w:tr w:rsidR="00447DC7" w:rsidRPr="00651067" w14:paraId="44323EF8" w14:textId="77777777" w:rsidTr="00383AE9">
        <w:trPr>
          <w:trHeight w:val="240"/>
          <w:jc w:val="center"/>
        </w:trPr>
        <w:tc>
          <w:tcPr>
            <w:tcW w:w="4876" w:type="dxa"/>
            <w:tcBorders>
              <w:top w:val="nil"/>
              <w:left w:val="nil"/>
              <w:bottom w:val="nil"/>
              <w:right w:val="nil"/>
            </w:tcBorders>
          </w:tcPr>
          <w:p w14:paraId="6F93AFE8"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0FD046A1" w14:textId="77777777" w:rsidR="009907D5" w:rsidRPr="00651067" w:rsidRDefault="00C248C9" w:rsidP="00383AE9">
            <w:pPr>
              <w:pStyle w:val="AmColumnHeading"/>
            </w:pPr>
            <w:r w:rsidRPr="00651067">
              <w:t>Grozījums</w:t>
            </w:r>
          </w:p>
        </w:tc>
      </w:tr>
      <w:tr w:rsidR="00447DC7" w:rsidRPr="00651067" w14:paraId="5D59F550" w14:textId="77777777" w:rsidTr="00383AE9">
        <w:trPr>
          <w:jc w:val="center"/>
        </w:trPr>
        <w:tc>
          <w:tcPr>
            <w:tcW w:w="4876" w:type="dxa"/>
            <w:tcBorders>
              <w:top w:val="nil"/>
              <w:left w:val="nil"/>
              <w:bottom w:val="nil"/>
              <w:right w:val="nil"/>
            </w:tcBorders>
          </w:tcPr>
          <w:p w14:paraId="56A67793" w14:textId="77777777" w:rsidR="009907D5" w:rsidRPr="00651067" w:rsidRDefault="009907D5" w:rsidP="00383AE9">
            <w:pPr>
              <w:pStyle w:val="Normal6a"/>
            </w:pPr>
          </w:p>
        </w:tc>
        <w:tc>
          <w:tcPr>
            <w:tcW w:w="4876" w:type="dxa"/>
            <w:tcBorders>
              <w:top w:val="nil"/>
              <w:left w:val="nil"/>
              <w:bottom w:val="nil"/>
              <w:right w:val="nil"/>
            </w:tcBorders>
          </w:tcPr>
          <w:p w14:paraId="4B46272E" w14:textId="77777777" w:rsidR="009907D5" w:rsidRPr="00651067" w:rsidRDefault="00C248C9" w:rsidP="00383AE9">
            <w:pPr>
              <w:pStyle w:val="Normal6a"/>
            </w:pPr>
            <w:r w:rsidRPr="00651067">
              <w:rPr>
                <w:b/>
                <w:i/>
              </w:rPr>
              <w:t>22.a</w:t>
            </w:r>
            <w:r w:rsidRPr="00651067">
              <w:tab/>
            </w:r>
            <w:r w:rsidRPr="00651067">
              <w:rPr>
                <w:b/>
                <w:i/>
              </w:rPr>
              <w:t xml:space="preserve">uzsver, ka klimata pārmaiņu un ekosistēmu </w:t>
            </w:r>
            <w:r w:rsidRPr="00651067">
              <w:rPr>
                <w:b/>
                <w:i/>
              </w:rPr>
              <w:t>degradācijas kaitīgās sekas nesamērīgi ietekmē nabadzīgos cilvēkus, jo īpaši sievietes, jauniešus, cilvēkus ar invaliditāti un citu minoritāšu pārstāvjus, pirmiedzīvotājus un citas no dabas resursiem atkarīgas kopienas; atzīst PSO, pirmiedzīvotāju, zemes un vides CTA un pirmiedzīvotāju aktīvistu svarīgo darbu tīras, veselīgas un ilgtspējīgas vides aizsardzībā; pauž nožēlu par riskiem, ar ko saskaras vides CTA un pirmiedzīvotāju aktīvisti, un aicina garantēt viņu efektīvu aizsardzību;</w:t>
            </w:r>
          </w:p>
        </w:tc>
      </w:tr>
    </w:tbl>
    <w:p w14:paraId="5F24E397" w14:textId="77777777" w:rsidR="009907D5" w:rsidRPr="00651067" w:rsidRDefault="00C248C9" w:rsidP="009907D5">
      <w:r w:rsidRPr="00651067">
        <w:rPr>
          <w:rStyle w:val="HideTWBExt"/>
        </w:rPr>
        <w:t>&lt;/Amend&gt;</w:t>
      </w:r>
    </w:p>
    <w:p w14:paraId="253BF66B"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69</w:t>
      </w:r>
      <w:r w:rsidRPr="00651067">
        <w:rPr>
          <w:rStyle w:val="HideTWBExt"/>
        </w:rPr>
        <w:t>&lt;/NumAm&gt;</w:t>
      </w:r>
    </w:p>
    <w:p w14:paraId="08692331"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4477CABE" w14:textId="77777777" w:rsidR="009907D5" w:rsidRPr="00651067" w:rsidRDefault="00C248C9" w:rsidP="009907D5">
      <w:pPr>
        <w:pStyle w:val="NormalBold"/>
      </w:pPr>
      <w:r w:rsidRPr="00651067">
        <w:rPr>
          <w:rStyle w:val="HideTWBExt"/>
        </w:rPr>
        <w:t>&lt;Article&gt;</w:t>
      </w:r>
      <w:r w:rsidRPr="00651067">
        <w:t>25.a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05583F45" w14:textId="77777777" w:rsidTr="00383AE9">
        <w:trPr>
          <w:trHeight w:hRule="exact" w:val="240"/>
          <w:jc w:val="center"/>
        </w:trPr>
        <w:tc>
          <w:tcPr>
            <w:tcW w:w="9752" w:type="dxa"/>
            <w:gridSpan w:val="2"/>
            <w:tcBorders>
              <w:top w:val="nil"/>
              <w:left w:val="nil"/>
              <w:bottom w:val="nil"/>
              <w:right w:val="nil"/>
            </w:tcBorders>
          </w:tcPr>
          <w:p w14:paraId="42A9C0DA" w14:textId="77777777" w:rsidR="009907D5" w:rsidRPr="00651067" w:rsidRDefault="009907D5" w:rsidP="00383AE9"/>
        </w:tc>
      </w:tr>
      <w:tr w:rsidR="00447DC7" w:rsidRPr="00651067" w14:paraId="3B4C7D2A" w14:textId="77777777" w:rsidTr="00383AE9">
        <w:trPr>
          <w:trHeight w:val="240"/>
          <w:jc w:val="center"/>
        </w:trPr>
        <w:tc>
          <w:tcPr>
            <w:tcW w:w="4876" w:type="dxa"/>
            <w:tcBorders>
              <w:top w:val="nil"/>
              <w:left w:val="nil"/>
              <w:bottom w:val="nil"/>
              <w:right w:val="nil"/>
            </w:tcBorders>
          </w:tcPr>
          <w:p w14:paraId="257FE5E7"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36A38C5C" w14:textId="77777777" w:rsidR="009907D5" w:rsidRPr="00651067" w:rsidRDefault="00C248C9" w:rsidP="00383AE9">
            <w:pPr>
              <w:pStyle w:val="AmColumnHeading"/>
            </w:pPr>
            <w:r w:rsidRPr="00651067">
              <w:t>Grozījums</w:t>
            </w:r>
          </w:p>
        </w:tc>
      </w:tr>
      <w:tr w:rsidR="00447DC7" w:rsidRPr="00651067" w14:paraId="6DF84A3B" w14:textId="77777777" w:rsidTr="00383AE9">
        <w:trPr>
          <w:jc w:val="center"/>
        </w:trPr>
        <w:tc>
          <w:tcPr>
            <w:tcW w:w="4876" w:type="dxa"/>
            <w:tcBorders>
              <w:top w:val="nil"/>
              <w:left w:val="nil"/>
              <w:bottom w:val="nil"/>
              <w:right w:val="nil"/>
            </w:tcBorders>
          </w:tcPr>
          <w:p w14:paraId="006A82A3" w14:textId="77777777" w:rsidR="009907D5" w:rsidRPr="00651067" w:rsidRDefault="009907D5" w:rsidP="00383AE9">
            <w:pPr>
              <w:pStyle w:val="Normal6a"/>
            </w:pPr>
          </w:p>
        </w:tc>
        <w:tc>
          <w:tcPr>
            <w:tcW w:w="4876" w:type="dxa"/>
            <w:tcBorders>
              <w:top w:val="nil"/>
              <w:left w:val="nil"/>
              <w:bottom w:val="nil"/>
              <w:right w:val="nil"/>
            </w:tcBorders>
          </w:tcPr>
          <w:p w14:paraId="11225A8B" w14:textId="77777777" w:rsidR="009907D5" w:rsidRPr="00651067" w:rsidRDefault="00C248C9" w:rsidP="00383AE9">
            <w:pPr>
              <w:pStyle w:val="Normal6a"/>
            </w:pPr>
            <w:r w:rsidRPr="00651067">
              <w:rPr>
                <w:b/>
                <w:i/>
              </w:rPr>
              <w:t>25.a</w:t>
            </w:r>
            <w:r w:rsidRPr="00651067">
              <w:tab/>
            </w:r>
            <w:r w:rsidRPr="00651067">
              <w:rPr>
                <w:b/>
                <w:i/>
              </w:rPr>
              <w:t xml:space="preserve">prasa ES un tās dalībvalstīm ierosināt starptautiskajās tiesībās noteikt "dzimumu </w:t>
            </w:r>
            <w:r w:rsidRPr="00651067">
              <w:rPr>
                <w:b/>
                <w:i/>
              </w:rPr>
              <w:t xml:space="preserve">aparteīdu" par noziegumu pret cilvēci, lai sauktu pie atbildības Afganistānu un par šo noziegumu atbildīgās personas; aicina stingri atbalstīt </w:t>
            </w:r>
            <w:proofErr w:type="spellStart"/>
            <w:r w:rsidRPr="00651067">
              <w:rPr>
                <w:b/>
                <w:i/>
              </w:rPr>
              <w:t>dzimumaparteīda</w:t>
            </w:r>
            <w:proofErr w:type="spellEnd"/>
            <w:r w:rsidRPr="00651067">
              <w:rPr>
                <w:b/>
                <w:i/>
              </w:rPr>
              <w:t xml:space="preserve"> definīciju, ko ierosinājusi ANO darba grupa sieviešu un meiteņu diskriminācijas jautājumos, un attiecīgi noteikt, ka </w:t>
            </w:r>
            <w:proofErr w:type="spellStart"/>
            <w:r w:rsidRPr="00651067">
              <w:rPr>
                <w:b/>
                <w:i/>
              </w:rPr>
              <w:t>dzimumaparteīds</w:t>
            </w:r>
            <w:proofErr w:type="spellEnd"/>
            <w:r w:rsidRPr="00651067">
              <w:rPr>
                <w:b/>
                <w:i/>
              </w:rPr>
              <w:t xml:space="preserve"> ir </w:t>
            </w:r>
            <w:r w:rsidRPr="00651067">
              <w:rPr>
                <w:b/>
                <w:i/>
              </w:rPr>
              <w:lastRenderedPageBreak/>
              <w:t xml:space="preserve">"necilvēcīgas darbības, kas ir līdzīgas 1. punktā minētajām darbībām un ko viena grupa pret citu grupu vai grupām uz dzimuma pamata veic </w:t>
            </w:r>
            <w:proofErr w:type="spellStart"/>
            <w:r w:rsidRPr="00651067">
              <w:rPr>
                <w:b/>
                <w:i/>
              </w:rPr>
              <w:t>institucionalizēta</w:t>
            </w:r>
            <w:proofErr w:type="spellEnd"/>
            <w:r w:rsidRPr="00651067">
              <w:rPr>
                <w:b/>
                <w:i/>
              </w:rPr>
              <w:t xml:space="preserve"> sistemātiskas diskriminācijas, apspiešanas un dominēšanas rež</w:t>
            </w:r>
            <w:r w:rsidRPr="00651067">
              <w:rPr>
                <w:b/>
                <w:i/>
              </w:rPr>
              <w:t>īma kontekstā nolūkā šo režīmu saglabāt"; prasa izlēmīgi rīkoties, lai pārtrauktu izmantot seksuālu vardarbību kā kara ieroci un izbeigtu šajos cilvēktiesību pārkāpumos vainīgo nesodāmību;</w:t>
            </w:r>
          </w:p>
        </w:tc>
      </w:tr>
    </w:tbl>
    <w:p w14:paraId="6944A691" w14:textId="77777777" w:rsidR="009907D5" w:rsidRPr="00651067" w:rsidRDefault="00C248C9" w:rsidP="009907D5">
      <w:r w:rsidRPr="00651067">
        <w:rPr>
          <w:rStyle w:val="HideTWBExt"/>
        </w:rPr>
        <w:lastRenderedPageBreak/>
        <w:t>&lt;/Amend&gt;</w:t>
      </w:r>
    </w:p>
    <w:p w14:paraId="09B6E4EB"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70</w:t>
      </w:r>
      <w:r w:rsidRPr="00651067">
        <w:rPr>
          <w:rStyle w:val="HideTWBExt"/>
        </w:rPr>
        <w:t>&lt;/NumAm&gt;</w:t>
      </w:r>
    </w:p>
    <w:p w14:paraId="4878AF7D"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58F11704" w14:textId="77777777" w:rsidR="009907D5" w:rsidRPr="00651067" w:rsidRDefault="00C248C9" w:rsidP="009907D5">
      <w:pPr>
        <w:pStyle w:val="NormalBold"/>
      </w:pPr>
      <w:r w:rsidRPr="00651067">
        <w:rPr>
          <w:rStyle w:val="HideTWBExt"/>
        </w:rPr>
        <w:t>&lt;Article&gt;</w:t>
      </w:r>
      <w:r w:rsidRPr="00651067">
        <w:t>26.a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6A614445" w14:textId="77777777" w:rsidTr="00383AE9">
        <w:trPr>
          <w:trHeight w:hRule="exact" w:val="240"/>
          <w:jc w:val="center"/>
        </w:trPr>
        <w:tc>
          <w:tcPr>
            <w:tcW w:w="9752" w:type="dxa"/>
            <w:gridSpan w:val="2"/>
            <w:tcBorders>
              <w:top w:val="nil"/>
              <w:left w:val="nil"/>
              <w:bottom w:val="nil"/>
              <w:right w:val="nil"/>
            </w:tcBorders>
          </w:tcPr>
          <w:p w14:paraId="340CCEAB" w14:textId="77777777" w:rsidR="009907D5" w:rsidRPr="00651067" w:rsidRDefault="009907D5" w:rsidP="00383AE9"/>
        </w:tc>
      </w:tr>
      <w:tr w:rsidR="00447DC7" w:rsidRPr="00651067" w14:paraId="5DCD1BC6" w14:textId="77777777" w:rsidTr="00383AE9">
        <w:trPr>
          <w:trHeight w:val="240"/>
          <w:jc w:val="center"/>
        </w:trPr>
        <w:tc>
          <w:tcPr>
            <w:tcW w:w="4876" w:type="dxa"/>
            <w:tcBorders>
              <w:top w:val="nil"/>
              <w:left w:val="nil"/>
              <w:bottom w:val="nil"/>
              <w:right w:val="nil"/>
            </w:tcBorders>
          </w:tcPr>
          <w:p w14:paraId="3084F637"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77E66C13" w14:textId="77777777" w:rsidR="009907D5" w:rsidRPr="00651067" w:rsidRDefault="00C248C9" w:rsidP="00383AE9">
            <w:pPr>
              <w:pStyle w:val="AmColumnHeading"/>
            </w:pPr>
            <w:r w:rsidRPr="00651067">
              <w:t>Grozījums</w:t>
            </w:r>
          </w:p>
        </w:tc>
      </w:tr>
      <w:tr w:rsidR="00447DC7" w:rsidRPr="00651067" w14:paraId="32749F2D" w14:textId="77777777" w:rsidTr="00383AE9">
        <w:trPr>
          <w:jc w:val="center"/>
        </w:trPr>
        <w:tc>
          <w:tcPr>
            <w:tcW w:w="4876" w:type="dxa"/>
            <w:tcBorders>
              <w:top w:val="nil"/>
              <w:left w:val="nil"/>
              <w:bottom w:val="nil"/>
              <w:right w:val="nil"/>
            </w:tcBorders>
          </w:tcPr>
          <w:p w14:paraId="20AF52F9" w14:textId="77777777" w:rsidR="009907D5" w:rsidRPr="00651067" w:rsidRDefault="009907D5" w:rsidP="00383AE9">
            <w:pPr>
              <w:pStyle w:val="Normal6a"/>
            </w:pPr>
          </w:p>
        </w:tc>
        <w:tc>
          <w:tcPr>
            <w:tcW w:w="4876" w:type="dxa"/>
            <w:tcBorders>
              <w:top w:val="nil"/>
              <w:left w:val="nil"/>
              <w:bottom w:val="nil"/>
              <w:right w:val="nil"/>
            </w:tcBorders>
          </w:tcPr>
          <w:p w14:paraId="010EDE59" w14:textId="77777777" w:rsidR="009907D5" w:rsidRPr="00651067" w:rsidRDefault="00C248C9" w:rsidP="00383AE9">
            <w:pPr>
              <w:pStyle w:val="Normal6a"/>
            </w:pPr>
            <w:r w:rsidRPr="00651067">
              <w:rPr>
                <w:b/>
                <w:i/>
              </w:rPr>
              <w:t>26.a</w:t>
            </w:r>
            <w:r w:rsidRPr="00651067">
              <w:tab/>
            </w:r>
            <w:r w:rsidRPr="00651067">
              <w:rPr>
                <w:b/>
                <w:i/>
              </w:rPr>
              <w:t xml:space="preserve">aicina globālos dalībniekus un dalībvalstis apņēmīgi palīdzēt tām sievietēm un meitenēm visā pasaulē, kuras tiek pakļautas cilvēku </w:t>
            </w:r>
            <w:r w:rsidRPr="00651067">
              <w:rPr>
                <w:b/>
                <w:i/>
              </w:rPr>
              <w:t>tirdzniecībai un seksuālai vardarbībai; atbalsta centienus glābt un rehabilitēt cietušos un stingri saukt pie atbildības un pāraudzināt likumpārkāpējus vīriešus un sievietes;</w:t>
            </w:r>
          </w:p>
        </w:tc>
      </w:tr>
    </w:tbl>
    <w:p w14:paraId="3F0B4695" w14:textId="77777777" w:rsidR="009907D5" w:rsidRPr="00651067" w:rsidRDefault="00C248C9" w:rsidP="009907D5">
      <w:r w:rsidRPr="00651067">
        <w:rPr>
          <w:rStyle w:val="HideTWBExt"/>
        </w:rPr>
        <w:t>&lt;/Amend&gt;</w:t>
      </w:r>
    </w:p>
    <w:p w14:paraId="2E9FA12D"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71</w:t>
      </w:r>
      <w:r w:rsidRPr="00651067">
        <w:rPr>
          <w:rStyle w:val="HideTWBExt"/>
        </w:rPr>
        <w:t>&lt;/NumAm&gt;</w:t>
      </w:r>
    </w:p>
    <w:p w14:paraId="3CF711D1"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6D7349ED" w14:textId="77777777" w:rsidR="009907D5" w:rsidRPr="00651067" w:rsidRDefault="00C248C9" w:rsidP="009907D5">
      <w:pPr>
        <w:pStyle w:val="NormalBold"/>
      </w:pPr>
      <w:r w:rsidRPr="00651067">
        <w:rPr>
          <w:rStyle w:val="HideTWBExt"/>
        </w:rPr>
        <w:t>&lt;Article&gt;</w:t>
      </w:r>
      <w:r w:rsidRPr="00651067">
        <w:t>26.b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31B40C6A" w14:textId="77777777" w:rsidTr="00383AE9">
        <w:trPr>
          <w:trHeight w:hRule="exact" w:val="240"/>
          <w:jc w:val="center"/>
        </w:trPr>
        <w:tc>
          <w:tcPr>
            <w:tcW w:w="9752" w:type="dxa"/>
            <w:gridSpan w:val="2"/>
            <w:tcBorders>
              <w:top w:val="nil"/>
              <w:left w:val="nil"/>
              <w:bottom w:val="nil"/>
              <w:right w:val="nil"/>
            </w:tcBorders>
          </w:tcPr>
          <w:p w14:paraId="7AE8027A" w14:textId="77777777" w:rsidR="009907D5" w:rsidRPr="00651067" w:rsidRDefault="009907D5" w:rsidP="00383AE9"/>
        </w:tc>
      </w:tr>
      <w:tr w:rsidR="00447DC7" w:rsidRPr="00651067" w14:paraId="6EBBBCDF" w14:textId="77777777" w:rsidTr="00383AE9">
        <w:trPr>
          <w:trHeight w:val="240"/>
          <w:jc w:val="center"/>
        </w:trPr>
        <w:tc>
          <w:tcPr>
            <w:tcW w:w="4876" w:type="dxa"/>
            <w:tcBorders>
              <w:top w:val="nil"/>
              <w:left w:val="nil"/>
              <w:bottom w:val="nil"/>
              <w:right w:val="nil"/>
            </w:tcBorders>
          </w:tcPr>
          <w:p w14:paraId="634D0F5B"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1E52EF86" w14:textId="77777777" w:rsidR="009907D5" w:rsidRPr="00651067" w:rsidRDefault="00C248C9" w:rsidP="00383AE9">
            <w:pPr>
              <w:pStyle w:val="AmColumnHeading"/>
            </w:pPr>
            <w:r w:rsidRPr="00651067">
              <w:t>Grozījums</w:t>
            </w:r>
          </w:p>
        </w:tc>
      </w:tr>
      <w:tr w:rsidR="00447DC7" w:rsidRPr="00651067" w14:paraId="1F2B7EA1" w14:textId="77777777" w:rsidTr="00383AE9">
        <w:trPr>
          <w:jc w:val="center"/>
        </w:trPr>
        <w:tc>
          <w:tcPr>
            <w:tcW w:w="4876" w:type="dxa"/>
            <w:tcBorders>
              <w:top w:val="nil"/>
              <w:left w:val="nil"/>
              <w:bottom w:val="nil"/>
              <w:right w:val="nil"/>
            </w:tcBorders>
          </w:tcPr>
          <w:p w14:paraId="3349A502" w14:textId="77777777" w:rsidR="009907D5" w:rsidRPr="00651067" w:rsidRDefault="009907D5" w:rsidP="00383AE9">
            <w:pPr>
              <w:pStyle w:val="Normal6a"/>
            </w:pPr>
          </w:p>
        </w:tc>
        <w:tc>
          <w:tcPr>
            <w:tcW w:w="4876" w:type="dxa"/>
            <w:tcBorders>
              <w:top w:val="nil"/>
              <w:left w:val="nil"/>
              <w:bottom w:val="nil"/>
              <w:right w:val="nil"/>
            </w:tcBorders>
          </w:tcPr>
          <w:p w14:paraId="2B4C0A15" w14:textId="77777777" w:rsidR="009907D5" w:rsidRPr="00651067" w:rsidRDefault="00C248C9" w:rsidP="00383AE9">
            <w:pPr>
              <w:pStyle w:val="Normal6a"/>
            </w:pPr>
            <w:r w:rsidRPr="00651067">
              <w:rPr>
                <w:b/>
                <w:i/>
              </w:rPr>
              <w:t>26.b</w:t>
            </w:r>
            <w:r w:rsidRPr="00651067">
              <w:tab/>
            </w:r>
            <w:r w:rsidRPr="00651067">
              <w:rPr>
                <w:b/>
                <w:i/>
              </w:rPr>
              <w:t xml:space="preserve">aicina ņemt vērā sieviešu un vīriešu ar invaliditāti līdzdalību drošas un pieejamas infrastruktūras izstrādē </w:t>
            </w:r>
            <w:r w:rsidRPr="00651067">
              <w:rPr>
                <w:b/>
                <w:i/>
              </w:rPr>
              <w:t>rekonstrukcijas procesos pēc bruņotiem konfliktiem vai dabas katastrofām;</w:t>
            </w:r>
          </w:p>
        </w:tc>
      </w:tr>
    </w:tbl>
    <w:p w14:paraId="62A5A666" w14:textId="77777777" w:rsidR="009907D5" w:rsidRPr="00651067" w:rsidRDefault="00C248C9" w:rsidP="009907D5">
      <w:r w:rsidRPr="00651067">
        <w:rPr>
          <w:rStyle w:val="HideTWBExt"/>
        </w:rPr>
        <w:t>&lt;/Amend&gt;</w:t>
      </w:r>
    </w:p>
    <w:p w14:paraId="07ED94F0"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72</w:t>
      </w:r>
      <w:r w:rsidRPr="00651067">
        <w:rPr>
          <w:rStyle w:val="HideTWBExt"/>
        </w:rPr>
        <w:t>&lt;/NumAm&gt;</w:t>
      </w:r>
    </w:p>
    <w:p w14:paraId="407774A8"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41C33715" w14:textId="77777777" w:rsidR="009907D5" w:rsidRPr="00651067" w:rsidRDefault="00C248C9" w:rsidP="009907D5">
      <w:pPr>
        <w:pStyle w:val="NormalBold"/>
      </w:pPr>
      <w:r w:rsidRPr="00651067">
        <w:rPr>
          <w:rStyle w:val="HideTWBExt"/>
        </w:rPr>
        <w:t>&lt;Article&gt;</w:t>
      </w:r>
      <w:r w:rsidRPr="00651067">
        <w:t>26.c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1CEE4525" w14:textId="77777777" w:rsidTr="00383AE9">
        <w:trPr>
          <w:trHeight w:hRule="exact" w:val="240"/>
          <w:jc w:val="center"/>
        </w:trPr>
        <w:tc>
          <w:tcPr>
            <w:tcW w:w="9752" w:type="dxa"/>
            <w:gridSpan w:val="2"/>
            <w:tcBorders>
              <w:top w:val="nil"/>
              <w:left w:val="nil"/>
              <w:bottom w:val="nil"/>
              <w:right w:val="nil"/>
            </w:tcBorders>
          </w:tcPr>
          <w:p w14:paraId="7925099A" w14:textId="77777777" w:rsidR="009907D5" w:rsidRPr="00651067" w:rsidRDefault="009907D5" w:rsidP="00383AE9"/>
        </w:tc>
      </w:tr>
      <w:tr w:rsidR="00447DC7" w:rsidRPr="00651067" w14:paraId="6E35035A" w14:textId="77777777" w:rsidTr="00383AE9">
        <w:trPr>
          <w:trHeight w:val="240"/>
          <w:jc w:val="center"/>
        </w:trPr>
        <w:tc>
          <w:tcPr>
            <w:tcW w:w="4876" w:type="dxa"/>
            <w:tcBorders>
              <w:top w:val="nil"/>
              <w:left w:val="nil"/>
              <w:bottom w:val="nil"/>
              <w:right w:val="nil"/>
            </w:tcBorders>
          </w:tcPr>
          <w:p w14:paraId="7BDF5B01" w14:textId="77777777" w:rsidR="009907D5" w:rsidRPr="00651067" w:rsidRDefault="00C248C9" w:rsidP="00383AE9">
            <w:pPr>
              <w:pStyle w:val="AmColumnHeading"/>
            </w:pPr>
            <w:r w:rsidRPr="00651067">
              <w:lastRenderedPageBreak/>
              <w:t>Rezolūcijas priekšlikums</w:t>
            </w:r>
          </w:p>
        </w:tc>
        <w:tc>
          <w:tcPr>
            <w:tcW w:w="4876" w:type="dxa"/>
            <w:tcBorders>
              <w:top w:val="nil"/>
              <w:left w:val="nil"/>
              <w:bottom w:val="nil"/>
              <w:right w:val="nil"/>
            </w:tcBorders>
          </w:tcPr>
          <w:p w14:paraId="42B328E7" w14:textId="77777777" w:rsidR="009907D5" w:rsidRPr="00651067" w:rsidRDefault="00C248C9" w:rsidP="00383AE9">
            <w:pPr>
              <w:pStyle w:val="AmColumnHeading"/>
            </w:pPr>
            <w:r w:rsidRPr="00651067">
              <w:t>Grozījums</w:t>
            </w:r>
          </w:p>
        </w:tc>
      </w:tr>
      <w:tr w:rsidR="00447DC7" w:rsidRPr="00651067" w14:paraId="684093DD" w14:textId="77777777" w:rsidTr="00383AE9">
        <w:trPr>
          <w:jc w:val="center"/>
        </w:trPr>
        <w:tc>
          <w:tcPr>
            <w:tcW w:w="4876" w:type="dxa"/>
            <w:tcBorders>
              <w:top w:val="nil"/>
              <w:left w:val="nil"/>
              <w:bottom w:val="nil"/>
              <w:right w:val="nil"/>
            </w:tcBorders>
          </w:tcPr>
          <w:p w14:paraId="02CE80F2" w14:textId="77777777" w:rsidR="009907D5" w:rsidRPr="00651067" w:rsidRDefault="009907D5" w:rsidP="00383AE9">
            <w:pPr>
              <w:pStyle w:val="Normal6a"/>
            </w:pPr>
          </w:p>
        </w:tc>
        <w:tc>
          <w:tcPr>
            <w:tcW w:w="4876" w:type="dxa"/>
            <w:tcBorders>
              <w:top w:val="nil"/>
              <w:left w:val="nil"/>
              <w:bottom w:val="nil"/>
              <w:right w:val="nil"/>
            </w:tcBorders>
          </w:tcPr>
          <w:p w14:paraId="47357119" w14:textId="77777777" w:rsidR="009907D5" w:rsidRPr="00651067" w:rsidRDefault="00C248C9" w:rsidP="00383AE9">
            <w:pPr>
              <w:pStyle w:val="Normal6a"/>
            </w:pPr>
            <w:r w:rsidRPr="00651067">
              <w:rPr>
                <w:b/>
                <w:i/>
              </w:rPr>
              <w:t>26.c</w:t>
            </w:r>
            <w:r w:rsidRPr="00651067">
              <w:tab/>
            </w:r>
            <w:r w:rsidRPr="00651067">
              <w:rPr>
                <w:b/>
                <w:i/>
              </w:rPr>
              <w:t xml:space="preserve">aicina Komisiju un EĀDD pastiprināt sadarbību ar </w:t>
            </w:r>
            <w:proofErr w:type="spellStart"/>
            <w:r w:rsidRPr="00651067">
              <w:rPr>
                <w:b/>
                <w:i/>
              </w:rPr>
              <w:t>trešām</w:t>
            </w:r>
            <w:proofErr w:type="spellEnd"/>
            <w:r w:rsidRPr="00651067">
              <w:rPr>
                <w:b/>
                <w:i/>
              </w:rPr>
              <w:t xml:space="preserve"> valstīm, lai likvidētu transnacionālos tīklus, un visos cilvēktiesību dialogos piešķirt prioritāti cīņai pret cilvēku tirdzniecību;</w:t>
            </w:r>
          </w:p>
        </w:tc>
      </w:tr>
    </w:tbl>
    <w:p w14:paraId="10757694" w14:textId="77777777" w:rsidR="009907D5" w:rsidRPr="00651067" w:rsidRDefault="00C248C9" w:rsidP="009907D5">
      <w:r w:rsidRPr="00651067">
        <w:rPr>
          <w:rStyle w:val="HideTWBExt"/>
        </w:rPr>
        <w:t>&lt;/Amend&gt;</w:t>
      </w:r>
    </w:p>
    <w:p w14:paraId="0552D7D2"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73</w:t>
      </w:r>
      <w:r w:rsidRPr="00651067">
        <w:rPr>
          <w:rStyle w:val="HideTWBExt"/>
        </w:rPr>
        <w:t>&lt;/NumAm&gt;</w:t>
      </w:r>
    </w:p>
    <w:p w14:paraId="562E54C6"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4A7726B1" w14:textId="77777777" w:rsidR="009907D5" w:rsidRPr="00651067" w:rsidRDefault="00C248C9" w:rsidP="009907D5">
      <w:pPr>
        <w:pStyle w:val="NormalBold"/>
      </w:pPr>
      <w:r w:rsidRPr="00651067">
        <w:rPr>
          <w:rStyle w:val="HideTWBExt"/>
        </w:rPr>
        <w:t>&lt;Article&gt;</w:t>
      </w:r>
      <w:r w:rsidRPr="00651067">
        <w:t>27. punkts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18A85359" w14:textId="77777777" w:rsidTr="00383AE9">
        <w:trPr>
          <w:trHeight w:hRule="exact" w:val="240"/>
          <w:jc w:val="center"/>
        </w:trPr>
        <w:tc>
          <w:tcPr>
            <w:tcW w:w="9752" w:type="dxa"/>
            <w:gridSpan w:val="2"/>
            <w:tcBorders>
              <w:top w:val="nil"/>
              <w:left w:val="nil"/>
              <w:bottom w:val="nil"/>
              <w:right w:val="nil"/>
            </w:tcBorders>
          </w:tcPr>
          <w:p w14:paraId="58142A51" w14:textId="77777777" w:rsidR="009907D5" w:rsidRPr="00651067" w:rsidRDefault="009907D5" w:rsidP="00383AE9"/>
        </w:tc>
      </w:tr>
      <w:tr w:rsidR="00447DC7" w:rsidRPr="00651067" w14:paraId="0BD38E46" w14:textId="77777777" w:rsidTr="00383AE9">
        <w:trPr>
          <w:trHeight w:val="240"/>
          <w:jc w:val="center"/>
        </w:trPr>
        <w:tc>
          <w:tcPr>
            <w:tcW w:w="4876" w:type="dxa"/>
            <w:tcBorders>
              <w:top w:val="nil"/>
              <w:left w:val="nil"/>
              <w:bottom w:val="nil"/>
              <w:right w:val="nil"/>
            </w:tcBorders>
          </w:tcPr>
          <w:p w14:paraId="0C9242B8"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621647F6" w14:textId="77777777" w:rsidR="009907D5" w:rsidRPr="00651067" w:rsidRDefault="00C248C9" w:rsidP="00383AE9">
            <w:pPr>
              <w:pStyle w:val="AmColumnHeading"/>
            </w:pPr>
            <w:r w:rsidRPr="00651067">
              <w:t>Grozījums</w:t>
            </w:r>
          </w:p>
        </w:tc>
      </w:tr>
      <w:tr w:rsidR="00447DC7" w:rsidRPr="00651067" w14:paraId="2FB59F48" w14:textId="77777777" w:rsidTr="00383AE9">
        <w:trPr>
          <w:jc w:val="center"/>
        </w:trPr>
        <w:tc>
          <w:tcPr>
            <w:tcW w:w="4876" w:type="dxa"/>
            <w:tcBorders>
              <w:top w:val="nil"/>
              <w:left w:val="nil"/>
              <w:bottom w:val="nil"/>
              <w:right w:val="nil"/>
            </w:tcBorders>
          </w:tcPr>
          <w:p w14:paraId="4E05C81B" w14:textId="77777777" w:rsidR="009907D5" w:rsidRPr="00651067" w:rsidRDefault="00C248C9" w:rsidP="00383AE9">
            <w:pPr>
              <w:pStyle w:val="Normal6a"/>
            </w:pPr>
            <w:r w:rsidRPr="00651067">
              <w:t>27.</w:t>
            </w:r>
            <w:r w:rsidRPr="00651067">
              <w:tab/>
              <w:t xml:space="preserve">aicina Komisiju un EĀDD ES rīcības plānā cilvēktiesību un demokrātijas jomā laikposmam pēc 2027. gada noteikt skaidrus rādītājus un termiņus, lai </w:t>
            </w:r>
            <w:r w:rsidRPr="00651067">
              <w:t>novērtētu panākumus, stiprinātu saskaņotību starp ES iekšējām un ārējām darbībām un precizētu labāku saikni starp rīcības plānā izklāstītajām prioritātēm un šaurākām atsauces vērtībām;</w:t>
            </w:r>
          </w:p>
        </w:tc>
        <w:tc>
          <w:tcPr>
            <w:tcW w:w="4876" w:type="dxa"/>
            <w:tcBorders>
              <w:top w:val="nil"/>
              <w:left w:val="nil"/>
              <w:bottom w:val="nil"/>
              <w:right w:val="nil"/>
            </w:tcBorders>
          </w:tcPr>
          <w:p w14:paraId="4EDA81E2" w14:textId="77777777" w:rsidR="009907D5" w:rsidRPr="00651067" w:rsidRDefault="00C248C9" w:rsidP="00383AE9">
            <w:pPr>
              <w:pStyle w:val="Normal6a"/>
            </w:pPr>
            <w:r w:rsidRPr="00651067">
              <w:t>27.</w:t>
            </w:r>
            <w:r w:rsidRPr="00651067">
              <w:tab/>
              <w:t>aicina Komisiju un EĀDD ES rīcības plānā cilvēktiesību un demokrātijas jomā laikposmam pēc 2027. gada noteikt skaidrus rādītājus un termiņus, lai novērtētu panākumus, stiprinātu saskaņotību starp ES iekšējām un ārējām darbībām un precizētu labāku saikni starp rīcības plānā izklāstītajām prioritātēm un šaurākām atsauces vērtībām</w:t>
            </w:r>
            <w:r w:rsidRPr="00651067">
              <w:rPr>
                <w:b/>
                <w:i/>
              </w:rPr>
              <w:t xml:space="preserve">, nosakot īpašus </w:t>
            </w:r>
            <w:proofErr w:type="spellStart"/>
            <w:r w:rsidRPr="00651067">
              <w:rPr>
                <w:b/>
                <w:i/>
              </w:rPr>
              <w:t>dzimumsensitīvus</w:t>
            </w:r>
            <w:proofErr w:type="spellEnd"/>
            <w:r w:rsidRPr="00651067">
              <w:rPr>
                <w:b/>
                <w:i/>
              </w:rPr>
              <w:t xml:space="preserve"> rādītājus un kritērijus, lai globālā mērogā uzraudzītu sieviešu tiesību un dzimumu līdztiesības jomā sasniegto</w:t>
            </w:r>
            <w:r w:rsidRPr="00651067">
              <w:t>;</w:t>
            </w:r>
          </w:p>
        </w:tc>
      </w:tr>
    </w:tbl>
    <w:p w14:paraId="65AC6160" w14:textId="77777777" w:rsidR="009907D5" w:rsidRPr="00651067" w:rsidRDefault="00C248C9" w:rsidP="009907D5">
      <w:r w:rsidRPr="00651067">
        <w:rPr>
          <w:rStyle w:val="HideTWBExt"/>
        </w:rPr>
        <w:t>&lt;/Amend&gt;</w:t>
      </w:r>
    </w:p>
    <w:p w14:paraId="21208003"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74</w:t>
      </w:r>
      <w:r w:rsidRPr="00651067">
        <w:rPr>
          <w:rStyle w:val="HideTWBExt"/>
        </w:rPr>
        <w:t>&lt;/NumAm&gt;</w:t>
      </w:r>
    </w:p>
    <w:p w14:paraId="76DBA849"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63D3F75F" w14:textId="77777777" w:rsidR="009907D5" w:rsidRPr="00651067" w:rsidRDefault="00C248C9" w:rsidP="009907D5">
      <w:pPr>
        <w:pStyle w:val="NormalBold"/>
      </w:pPr>
      <w:r w:rsidRPr="00651067">
        <w:rPr>
          <w:rStyle w:val="HideTWBExt"/>
        </w:rPr>
        <w:t>&lt;Article&gt;</w:t>
      </w:r>
      <w:r w:rsidRPr="00651067">
        <w:t>28.a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23F9D8F8" w14:textId="77777777" w:rsidTr="00383AE9">
        <w:trPr>
          <w:trHeight w:hRule="exact" w:val="240"/>
          <w:jc w:val="center"/>
        </w:trPr>
        <w:tc>
          <w:tcPr>
            <w:tcW w:w="9752" w:type="dxa"/>
            <w:gridSpan w:val="2"/>
            <w:tcBorders>
              <w:top w:val="nil"/>
              <w:left w:val="nil"/>
              <w:bottom w:val="nil"/>
              <w:right w:val="nil"/>
            </w:tcBorders>
          </w:tcPr>
          <w:p w14:paraId="55C5E548" w14:textId="77777777" w:rsidR="009907D5" w:rsidRPr="00651067" w:rsidRDefault="009907D5" w:rsidP="00383AE9"/>
        </w:tc>
      </w:tr>
      <w:tr w:rsidR="00447DC7" w:rsidRPr="00651067" w14:paraId="696F3753" w14:textId="77777777" w:rsidTr="00383AE9">
        <w:trPr>
          <w:trHeight w:val="240"/>
          <w:jc w:val="center"/>
        </w:trPr>
        <w:tc>
          <w:tcPr>
            <w:tcW w:w="4876" w:type="dxa"/>
            <w:tcBorders>
              <w:top w:val="nil"/>
              <w:left w:val="nil"/>
              <w:bottom w:val="nil"/>
              <w:right w:val="nil"/>
            </w:tcBorders>
          </w:tcPr>
          <w:p w14:paraId="43056574"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4111F84B" w14:textId="77777777" w:rsidR="009907D5" w:rsidRPr="00651067" w:rsidRDefault="00C248C9" w:rsidP="00383AE9">
            <w:pPr>
              <w:pStyle w:val="AmColumnHeading"/>
            </w:pPr>
            <w:r w:rsidRPr="00651067">
              <w:t>Grozījums</w:t>
            </w:r>
          </w:p>
        </w:tc>
      </w:tr>
      <w:tr w:rsidR="00447DC7" w:rsidRPr="00651067" w14:paraId="040ECD57" w14:textId="77777777" w:rsidTr="00383AE9">
        <w:trPr>
          <w:jc w:val="center"/>
        </w:trPr>
        <w:tc>
          <w:tcPr>
            <w:tcW w:w="4876" w:type="dxa"/>
            <w:tcBorders>
              <w:top w:val="nil"/>
              <w:left w:val="nil"/>
              <w:bottom w:val="nil"/>
              <w:right w:val="nil"/>
            </w:tcBorders>
          </w:tcPr>
          <w:p w14:paraId="6AAA6270" w14:textId="77777777" w:rsidR="009907D5" w:rsidRPr="00651067" w:rsidRDefault="009907D5" w:rsidP="00383AE9">
            <w:pPr>
              <w:pStyle w:val="Normal6a"/>
            </w:pPr>
          </w:p>
        </w:tc>
        <w:tc>
          <w:tcPr>
            <w:tcW w:w="4876" w:type="dxa"/>
            <w:tcBorders>
              <w:top w:val="nil"/>
              <w:left w:val="nil"/>
              <w:bottom w:val="nil"/>
              <w:right w:val="nil"/>
            </w:tcBorders>
          </w:tcPr>
          <w:p w14:paraId="258F431F" w14:textId="77777777" w:rsidR="009907D5" w:rsidRPr="00651067" w:rsidRDefault="00C248C9" w:rsidP="00383AE9">
            <w:pPr>
              <w:pStyle w:val="Normal6a"/>
            </w:pPr>
            <w:r w:rsidRPr="00651067">
              <w:rPr>
                <w:b/>
                <w:i/>
              </w:rPr>
              <w:t>28.a</w:t>
            </w:r>
            <w:r w:rsidRPr="00651067">
              <w:tab/>
            </w:r>
            <w:r w:rsidRPr="00651067">
              <w:rPr>
                <w:b/>
                <w:i/>
              </w:rPr>
              <w:t xml:space="preserve">aicina ES un tās iestādes, risinot cilvēktiesību un demokrātijas jautājumu, sistemātiski izmantot </w:t>
            </w:r>
            <w:proofErr w:type="spellStart"/>
            <w:r w:rsidRPr="00651067">
              <w:rPr>
                <w:b/>
                <w:i/>
              </w:rPr>
              <w:t>feministisku</w:t>
            </w:r>
            <w:proofErr w:type="spellEnd"/>
            <w:r w:rsidRPr="00651067">
              <w:rPr>
                <w:b/>
                <w:i/>
              </w:rPr>
              <w:t xml:space="preserve"> </w:t>
            </w:r>
            <w:proofErr w:type="spellStart"/>
            <w:r w:rsidRPr="00651067">
              <w:rPr>
                <w:b/>
                <w:i/>
              </w:rPr>
              <w:t>intersekcionālu</w:t>
            </w:r>
            <w:proofErr w:type="spellEnd"/>
            <w:r w:rsidRPr="00651067">
              <w:rPr>
                <w:b/>
                <w:i/>
              </w:rPr>
              <w:t xml:space="preserve"> pieeju, cita starpā gada </w:t>
            </w:r>
            <w:r w:rsidRPr="00651067">
              <w:rPr>
                <w:b/>
                <w:i/>
              </w:rPr>
              <w:t>ziņojumā, lai nodrošinātu, ka tiek uzklausīti un pārstāvēti visi viedokļi un ka tiek aizsargātas un veicinātas visu cilvēku daudzveidīgās cilvēktiesības;</w:t>
            </w:r>
          </w:p>
        </w:tc>
      </w:tr>
    </w:tbl>
    <w:p w14:paraId="46E82440" w14:textId="77777777" w:rsidR="009907D5" w:rsidRPr="00651067" w:rsidRDefault="00C248C9" w:rsidP="009907D5">
      <w:r w:rsidRPr="00651067">
        <w:rPr>
          <w:rStyle w:val="HideTWBExt"/>
        </w:rPr>
        <w:t>&lt;/Amend&gt;</w:t>
      </w:r>
    </w:p>
    <w:p w14:paraId="52C37414"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75</w:t>
      </w:r>
      <w:r w:rsidRPr="00651067">
        <w:rPr>
          <w:rStyle w:val="HideTWBExt"/>
        </w:rPr>
        <w:t>&lt;/NumAm&gt;</w:t>
      </w:r>
    </w:p>
    <w:p w14:paraId="2F491263" w14:textId="77777777" w:rsidR="009907D5" w:rsidRPr="00651067" w:rsidRDefault="00C248C9" w:rsidP="009907D5">
      <w:pPr>
        <w:pStyle w:val="NormalBold12b"/>
      </w:pPr>
      <w:r w:rsidRPr="00651067">
        <w:rPr>
          <w:rStyle w:val="HideTWBExt"/>
        </w:rPr>
        <w:lastRenderedPageBreak/>
        <w:t>&lt;DocAmend&gt;</w:t>
      </w:r>
      <w:r w:rsidRPr="00651067">
        <w:t>Rezolūcijas priekšlikums</w:t>
      </w:r>
      <w:r w:rsidRPr="00651067">
        <w:rPr>
          <w:rStyle w:val="HideTWBExt"/>
        </w:rPr>
        <w:t>&lt;/DocAmend&gt;</w:t>
      </w:r>
    </w:p>
    <w:p w14:paraId="215321C1" w14:textId="77777777" w:rsidR="009907D5" w:rsidRPr="00651067" w:rsidRDefault="00C248C9" w:rsidP="009907D5">
      <w:pPr>
        <w:pStyle w:val="NormalBold"/>
      </w:pPr>
      <w:r w:rsidRPr="00651067">
        <w:rPr>
          <w:rStyle w:val="HideTWBExt"/>
        </w:rPr>
        <w:t>&lt;Article&gt;</w:t>
      </w:r>
      <w:r w:rsidRPr="00651067">
        <w:t>29. punkts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52413EB6" w14:textId="77777777" w:rsidTr="00383AE9">
        <w:trPr>
          <w:trHeight w:hRule="exact" w:val="240"/>
          <w:jc w:val="center"/>
        </w:trPr>
        <w:tc>
          <w:tcPr>
            <w:tcW w:w="9752" w:type="dxa"/>
            <w:gridSpan w:val="2"/>
            <w:tcBorders>
              <w:top w:val="nil"/>
              <w:left w:val="nil"/>
              <w:bottom w:val="nil"/>
              <w:right w:val="nil"/>
            </w:tcBorders>
          </w:tcPr>
          <w:p w14:paraId="0D42AF06" w14:textId="77777777" w:rsidR="009907D5" w:rsidRPr="00651067" w:rsidRDefault="009907D5" w:rsidP="00383AE9"/>
        </w:tc>
      </w:tr>
      <w:tr w:rsidR="00447DC7" w:rsidRPr="00651067" w14:paraId="25A5DBC0" w14:textId="77777777" w:rsidTr="00383AE9">
        <w:trPr>
          <w:trHeight w:val="240"/>
          <w:jc w:val="center"/>
        </w:trPr>
        <w:tc>
          <w:tcPr>
            <w:tcW w:w="4876" w:type="dxa"/>
            <w:tcBorders>
              <w:top w:val="nil"/>
              <w:left w:val="nil"/>
              <w:bottom w:val="nil"/>
              <w:right w:val="nil"/>
            </w:tcBorders>
          </w:tcPr>
          <w:p w14:paraId="2C0FBB89"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729A546D" w14:textId="77777777" w:rsidR="009907D5" w:rsidRPr="00651067" w:rsidRDefault="00C248C9" w:rsidP="00383AE9">
            <w:pPr>
              <w:pStyle w:val="AmColumnHeading"/>
            </w:pPr>
            <w:r w:rsidRPr="00651067">
              <w:t>Grozījums</w:t>
            </w:r>
          </w:p>
        </w:tc>
      </w:tr>
      <w:tr w:rsidR="00447DC7" w:rsidRPr="00651067" w14:paraId="089033C5" w14:textId="77777777" w:rsidTr="00383AE9">
        <w:trPr>
          <w:jc w:val="center"/>
        </w:trPr>
        <w:tc>
          <w:tcPr>
            <w:tcW w:w="4876" w:type="dxa"/>
            <w:tcBorders>
              <w:top w:val="nil"/>
              <w:left w:val="nil"/>
              <w:bottom w:val="nil"/>
              <w:right w:val="nil"/>
            </w:tcBorders>
          </w:tcPr>
          <w:p w14:paraId="66EC1BDB" w14:textId="77777777" w:rsidR="009907D5" w:rsidRPr="00651067" w:rsidRDefault="00C248C9" w:rsidP="00383AE9">
            <w:pPr>
              <w:pStyle w:val="Normal6a"/>
            </w:pPr>
            <w:r w:rsidRPr="00651067">
              <w:t>29.</w:t>
            </w:r>
            <w:r w:rsidRPr="00651067">
              <w:tab/>
              <w:t xml:space="preserve">prasa nākamajā DFS paredzēt skaidri noteiktu budžetu cilvēktiesībām un demokrātijai; uzsver, ka ES budžets ir jāaizsargā arī attiecībā uz ārējo izmantošanu un ka </w:t>
            </w:r>
            <w:r w:rsidRPr="00651067">
              <w:t xml:space="preserve">budžets ir svarīgs līdzeklis, lai panāktu partnervalstu lielāku atbilstību cilvēktiesību un demokrātijas standartiem; tāpēc aicina jaunajā instrumentā "Eiropa pasaulē" </w:t>
            </w:r>
            <w:proofErr w:type="spellStart"/>
            <w:r w:rsidRPr="00651067">
              <w:t>ārpussavienības</w:t>
            </w:r>
            <w:proofErr w:type="spellEnd"/>
            <w:r w:rsidRPr="00651067">
              <w:t xml:space="preserve"> partnervalstu finansēšanai ieviest nosacījumu par cilvēktiesībām un demokrātiju;</w:t>
            </w:r>
          </w:p>
        </w:tc>
        <w:tc>
          <w:tcPr>
            <w:tcW w:w="4876" w:type="dxa"/>
            <w:tcBorders>
              <w:top w:val="nil"/>
              <w:left w:val="nil"/>
              <w:bottom w:val="nil"/>
              <w:right w:val="nil"/>
            </w:tcBorders>
          </w:tcPr>
          <w:p w14:paraId="0AF588DD" w14:textId="77777777" w:rsidR="009907D5" w:rsidRPr="00651067" w:rsidRDefault="00C248C9" w:rsidP="00383AE9">
            <w:pPr>
              <w:pStyle w:val="Normal6a"/>
            </w:pPr>
            <w:r w:rsidRPr="00651067">
              <w:t>29.</w:t>
            </w:r>
            <w:r w:rsidRPr="00651067">
              <w:tab/>
              <w:t xml:space="preserve">prasa nākamajā DFS paredzēt skaidri noteiktu budžetu cilvēktiesībām un demokrātijai; uzsver, ka ES budžets ir jāaizsargā arī attiecībā uz ārējo izmantošanu un ka budžets ir svarīgs līdzeklis, lai panāktu partnervalstu lielāku atbilstību cilvēktiesību un demokrātijas standartiem; tāpēc aicina jaunajā instrumentā "Eiropa pasaulē" </w:t>
            </w:r>
            <w:proofErr w:type="spellStart"/>
            <w:r w:rsidRPr="00651067">
              <w:t>ārpussavienības</w:t>
            </w:r>
            <w:proofErr w:type="spellEnd"/>
            <w:r w:rsidRPr="00651067">
              <w:t xml:space="preserve"> partnervalstu finansēšanai ieviest nosacījumu par cilvēktiesībām un demokrātiju; </w:t>
            </w:r>
            <w:r w:rsidRPr="00651067">
              <w:rPr>
                <w:b/>
                <w:i/>
              </w:rPr>
              <w:t>prasa izveidot īpašu dzimumu līdztiesībai un sieviešu tiesībām paredzētu budžeta poz</w:t>
            </w:r>
            <w:r w:rsidRPr="00651067">
              <w:rPr>
                <w:b/>
                <w:i/>
              </w:rPr>
              <w:t>īciju;</w:t>
            </w:r>
          </w:p>
        </w:tc>
      </w:tr>
    </w:tbl>
    <w:p w14:paraId="1F1EC9DC" w14:textId="77777777" w:rsidR="009907D5" w:rsidRPr="00651067" w:rsidRDefault="00C248C9" w:rsidP="009907D5">
      <w:r w:rsidRPr="00651067">
        <w:rPr>
          <w:rStyle w:val="HideTWBExt"/>
        </w:rPr>
        <w:t>&lt;/Amend&gt;</w:t>
      </w:r>
    </w:p>
    <w:p w14:paraId="7B32C6B9"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76</w:t>
      </w:r>
      <w:r w:rsidRPr="00651067">
        <w:rPr>
          <w:rStyle w:val="HideTWBExt"/>
        </w:rPr>
        <w:t>&lt;/NumAm&gt;</w:t>
      </w:r>
    </w:p>
    <w:p w14:paraId="65FEA42F"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74ED9E60" w14:textId="77777777" w:rsidR="009907D5" w:rsidRPr="00651067" w:rsidRDefault="00C248C9" w:rsidP="009907D5">
      <w:pPr>
        <w:pStyle w:val="NormalBold"/>
      </w:pPr>
      <w:r w:rsidRPr="00651067">
        <w:rPr>
          <w:rStyle w:val="HideTWBExt"/>
        </w:rPr>
        <w:t>&lt;Article&gt;</w:t>
      </w:r>
      <w:r w:rsidRPr="00651067">
        <w:t>29.a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20AA1016" w14:textId="77777777" w:rsidTr="00383AE9">
        <w:trPr>
          <w:trHeight w:hRule="exact" w:val="240"/>
          <w:jc w:val="center"/>
        </w:trPr>
        <w:tc>
          <w:tcPr>
            <w:tcW w:w="9752" w:type="dxa"/>
            <w:gridSpan w:val="2"/>
            <w:tcBorders>
              <w:top w:val="nil"/>
              <w:left w:val="nil"/>
              <w:bottom w:val="nil"/>
              <w:right w:val="nil"/>
            </w:tcBorders>
          </w:tcPr>
          <w:p w14:paraId="5AE1BA04" w14:textId="77777777" w:rsidR="009907D5" w:rsidRPr="00651067" w:rsidRDefault="009907D5" w:rsidP="00383AE9"/>
        </w:tc>
      </w:tr>
      <w:tr w:rsidR="00447DC7" w:rsidRPr="00651067" w14:paraId="09600B44" w14:textId="77777777" w:rsidTr="00383AE9">
        <w:trPr>
          <w:trHeight w:val="240"/>
          <w:jc w:val="center"/>
        </w:trPr>
        <w:tc>
          <w:tcPr>
            <w:tcW w:w="4876" w:type="dxa"/>
            <w:tcBorders>
              <w:top w:val="nil"/>
              <w:left w:val="nil"/>
              <w:bottom w:val="nil"/>
              <w:right w:val="nil"/>
            </w:tcBorders>
          </w:tcPr>
          <w:p w14:paraId="3737CD4C"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72CBA403" w14:textId="77777777" w:rsidR="009907D5" w:rsidRPr="00651067" w:rsidRDefault="00C248C9" w:rsidP="00383AE9">
            <w:pPr>
              <w:pStyle w:val="AmColumnHeading"/>
            </w:pPr>
            <w:r w:rsidRPr="00651067">
              <w:t>Grozījums</w:t>
            </w:r>
          </w:p>
        </w:tc>
      </w:tr>
      <w:tr w:rsidR="00447DC7" w:rsidRPr="00651067" w14:paraId="405D92D0" w14:textId="77777777" w:rsidTr="00383AE9">
        <w:trPr>
          <w:jc w:val="center"/>
        </w:trPr>
        <w:tc>
          <w:tcPr>
            <w:tcW w:w="4876" w:type="dxa"/>
            <w:tcBorders>
              <w:top w:val="nil"/>
              <w:left w:val="nil"/>
              <w:bottom w:val="nil"/>
              <w:right w:val="nil"/>
            </w:tcBorders>
          </w:tcPr>
          <w:p w14:paraId="449CF310" w14:textId="77777777" w:rsidR="009907D5" w:rsidRPr="00651067" w:rsidRDefault="009907D5" w:rsidP="00383AE9">
            <w:pPr>
              <w:pStyle w:val="Normal6a"/>
            </w:pPr>
          </w:p>
        </w:tc>
        <w:tc>
          <w:tcPr>
            <w:tcW w:w="4876" w:type="dxa"/>
            <w:tcBorders>
              <w:top w:val="nil"/>
              <w:left w:val="nil"/>
              <w:bottom w:val="nil"/>
              <w:right w:val="nil"/>
            </w:tcBorders>
          </w:tcPr>
          <w:p w14:paraId="542591F7" w14:textId="77777777" w:rsidR="009907D5" w:rsidRPr="00651067" w:rsidRDefault="00C248C9" w:rsidP="00383AE9">
            <w:pPr>
              <w:pStyle w:val="Normal6a"/>
            </w:pPr>
            <w:r w:rsidRPr="00651067">
              <w:rPr>
                <w:b/>
                <w:i/>
              </w:rPr>
              <w:t>29.a</w:t>
            </w:r>
            <w:r w:rsidRPr="00651067">
              <w:tab/>
            </w:r>
            <w:r w:rsidRPr="00651067">
              <w:rPr>
                <w:b/>
                <w:i/>
              </w:rPr>
              <w:t xml:space="preserve">aicina Komisiju un dalībvalstis savās reaģēšanas </w:t>
            </w:r>
            <w:r w:rsidRPr="00651067">
              <w:rPr>
                <w:b/>
                <w:i/>
              </w:rPr>
              <w:t xml:space="preserve">darbībās humānās palīdzības jomā, tostarp humānās palīdzības sniedzēju apmācības un pašreizējā un nākotnes finansējuma ziņā, augstu prioritāti piešķirt dzimumu līdztiesībai un SRHR, kā arī </w:t>
            </w:r>
            <w:proofErr w:type="spellStart"/>
            <w:r w:rsidRPr="00651067">
              <w:rPr>
                <w:b/>
                <w:i/>
              </w:rPr>
              <w:t>pārskatatbildībai</w:t>
            </w:r>
            <w:proofErr w:type="spellEnd"/>
            <w:r w:rsidRPr="00651067">
              <w:rPr>
                <w:b/>
                <w:i/>
              </w:rPr>
              <w:t xml:space="preserve"> un iespējai vērsties tiesā un saņemt tiesisko aizsardzību seksuālo un reproduktīvo tiesību pārkāpšanas un ar dzimumu saistītas vardarbības gadījumā;</w:t>
            </w:r>
          </w:p>
        </w:tc>
      </w:tr>
    </w:tbl>
    <w:p w14:paraId="60D6067C" w14:textId="77777777" w:rsidR="009907D5" w:rsidRPr="00651067" w:rsidRDefault="00C248C9" w:rsidP="009907D5">
      <w:r w:rsidRPr="00651067">
        <w:rPr>
          <w:rStyle w:val="HideTWBExt"/>
        </w:rPr>
        <w:t>&lt;/Amend&gt;</w:t>
      </w:r>
    </w:p>
    <w:p w14:paraId="0DC3A37C"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77</w:t>
      </w:r>
      <w:r w:rsidRPr="00651067">
        <w:rPr>
          <w:rStyle w:val="HideTWBExt"/>
        </w:rPr>
        <w:t>&lt;/NumAm&gt;</w:t>
      </w:r>
    </w:p>
    <w:p w14:paraId="256376C2"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73CFB87B" w14:textId="77777777" w:rsidR="009907D5" w:rsidRPr="00651067" w:rsidRDefault="00C248C9" w:rsidP="009907D5">
      <w:pPr>
        <w:pStyle w:val="NormalBold"/>
      </w:pPr>
      <w:r w:rsidRPr="00651067">
        <w:rPr>
          <w:rStyle w:val="HideTWBExt"/>
        </w:rPr>
        <w:t>&lt;Article&gt;</w:t>
      </w:r>
      <w:r w:rsidRPr="00651067">
        <w:t>35. punkts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2E50C17F" w14:textId="77777777" w:rsidTr="00383AE9">
        <w:trPr>
          <w:trHeight w:hRule="exact" w:val="240"/>
          <w:jc w:val="center"/>
        </w:trPr>
        <w:tc>
          <w:tcPr>
            <w:tcW w:w="9752" w:type="dxa"/>
            <w:gridSpan w:val="2"/>
            <w:tcBorders>
              <w:top w:val="nil"/>
              <w:left w:val="nil"/>
              <w:bottom w:val="nil"/>
              <w:right w:val="nil"/>
            </w:tcBorders>
          </w:tcPr>
          <w:p w14:paraId="02E535E2" w14:textId="77777777" w:rsidR="009907D5" w:rsidRPr="00651067" w:rsidRDefault="009907D5" w:rsidP="00383AE9"/>
        </w:tc>
      </w:tr>
      <w:tr w:rsidR="00447DC7" w:rsidRPr="00651067" w14:paraId="75BC028E" w14:textId="77777777" w:rsidTr="00383AE9">
        <w:trPr>
          <w:trHeight w:val="240"/>
          <w:jc w:val="center"/>
        </w:trPr>
        <w:tc>
          <w:tcPr>
            <w:tcW w:w="4876" w:type="dxa"/>
            <w:tcBorders>
              <w:top w:val="nil"/>
              <w:left w:val="nil"/>
              <w:bottom w:val="nil"/>
              <w:right w:val="nil"/>
            </w:tcBorders>
          </w:tcPr>
          <w:p w14:paraId="6B1BE6EC" w14:textId="77777777" w:rsidR="009907D5" w:rsidRPr="00651067" w:rsidRDefault="00C248C9" w:rsidP="00383AE9">
            <w:pPr>
              <w:pStyle w:val="AmColumnHeading"/>
            </w:pPr>
            <w:r w:rsidRPr="00651067">
              <w:t xml:space="preserve">Rezolūcijas </w:t>
            </w:r>
            <w:r w:rsidRPr="00651067">
              <w:t>priekšlikums</w:t>
            </w:r>
          </w:p>
        </w:tc>
        <w:tc>
          <w:tcPr>
            <w:tcW w:w="4876" w:type="dxa"/>
            <w:tcBorders>
              <w:top w:val="nil"/>
              <w:left w:val="nil"/>
              <w:bottom w:val="nil"/>
              <w:right w:val="nil"/>
            </w:tcBorders>
          </w:tcPr>
          <w:p w14:paraId="2876EF03" w14:textId="77777777" w:rsidR="009907D5" w:rsidRPr="00651067" w:rsidRDefault="00C248C9" w:rsidP="00383AE9">
            <w:pPr>
              <w:pStyle w:val="AmColumnHeading"/>
            </w:pPr>
            <w:r w:rsidRPr="00651067">
              <w:t>Grozījums</w:t>
            </w:r>
          </w:p>
        </w:tc>
      </w:tr>
      <w:tr w:rsidR="00447DC7" w:rsidRPr="00651067" w14:paraId="0820BB82" w14:textId="77777777" w:rsidTr="00383AE9">
        <w:trPr>
          <w:jc w:val="center"/>
        </w:trPr>
        <w:tc>
          <w:tcPr>
            <w:tcW w:w="4876" w:type="dxa"/>
            <w:tcBorders>
              <w:top w:val="nil"/>
              <w:left w:val="nil"/>
              <w:bottom w:val="nil"/>
              <w:right w:val="nil"/>
            </w:tcBorders>
          </w:tcPr>
          <w:p w14:paraId="48BAF1D4" w14:textId="77777777" w:rsidR="009907D5" w:rsidRPr="00651067" w:rsidRDefault="00C248C9" w:rsidP="00383AE9">
            <w:pPr>
              <w:pStyle w:val="Normal6a"/>
            </w:pPr>
            <w:r w:rsidRPr="00651067">
              <w:lastRenderedPageBreak/>
              <w:t>35.</w:t>
            </w:r>
            <w:r w:rsidRPr="00651067">
              <w:tab/>
              <w:t>aicina ES novērtēt to, cik efektīvi darbojas instrumentu kopums cīņā ar dezinformācijas kampaņām pret ES, jo īpaši valstīs, kas saņem nozīmīgu ES humāno un attīstības palīdzību, un ES kandidātvalstīs;</w:t>
            </w:r>
          </w:p>
        </w:tc>
        <w:tc>
          <w:tcPr>
            <w:tcW w:w="4876" w:type="dxa"/>
            <w:tcBorders>
              <w:top w:val="nil"/>
              <w:left w:val="nil"/>
              <w:bottom w:val="nil"/>
              <w:right w:val="nil"/>
            </w:tcBorders>
          </w:tcPr>
          <w:p w14:paraId="46DC2FC0" w14:textId="77777777" w:rsidR="009907D5" w:rsidRPr="00651067" w:rsidRDefault="00C248C9" w:rsidP="00383AE9">
            <w:pPr>
              <w:pStyle w:val="Normal6a"/>
            </w:pPr>
            <w:r w:rsidRPr="00651067">
              <w:t>35.</w:t>
            </w:r>
            <w:r w:rsidRPr="00651067">
              <w:tab/>
              <w:t xml:space="preserve">aicina ES novērtēt to, cik efektīvi darbojas instrumentu kopums cīņā ar dezinformācijas kampaņām pret ES, jo īpaši valstīs, kas saņem nozīmīgu ES humāno un attīstības palīdzību, un ES kandidātvalstīs; </w:t>
            </w:r>
            <w:r w:rsidRPr="00651067">
              <w:rPr>
                <w:b/>
                <w:i/>
              </w:rPr>
              <w:t>uzsver, ka ir svarīgi apkarot ar dzimumu saistītu dezinformāciju un uzmākšanos tiešsaistē, kas vērsta pret sievietēm, kuras darbojas politikā, žurnālistikā un pilsoniskajā sabiedrībā, ar mērķi apklusināt opozīciju, apdraudēt demokrātisko līdzdalību un izplatīt pret ES vērstus vēstījumus; uzsver, ka instrument</w:t>
            </w:r>
            <w:r w:rsidRPr="00651067">
              <w:rPr>
                <w:b/>
                <w:i/>
              </w:rPr>
              <w:t xml:space="preserve">ā būtu jāiekļauj saistoši pienākumi novērst, mazināt un labot </w:t>
            </w:r>
            <w:proofErr w:type="spellStart"/>
            <w:r w:rsidRPr="00651067">
              <w:rPr>
                <w:b/>
                <w:i/>
              </w:rPr>
              <w:t>dzimumspecifisku</w:t>
            </w:r>
            <w:proofErr w:type="spellEnd"/>
            <w:r w:rsidRPr="00651067">
              <w:rPr>
                <w:b/>
                <w:i/>
              </w:rPr>
              <w:t xml:space="preserve"> ietekmi uz cilvēktiesībām; aicina veikt samērīgus un efektīvus pretpasākumus un uzlabot uzraudzības instrumentus, lai novērstu un atklātu šādas parādības un reaģētu uz tām, vienlaikus aizsargājot </w:t>
            </w:r>
            <w:proofErr w:type="spellStart"/>
            <w:r w:rsidRPr="00651067">
              <w:rPr>
                <w:b/>
                <w:i/>
              </w:rPr>
              <w:t>pamattiesības</w:t>
            </w:r>
            <w:proofErr w:type="spellEnd"/>
            <w:r w:rsidRPr="00651067">
              <w:rPr>
                <w:b/>
                <w:i/>
              </w:rPr>
              <w:t xml:space="preserve"> un vārda brīvību; prasa veikt īpašus atbalsta un aizsardzības pasākumus, lai nodrošinātu sieviešu žurnālistu, aktīvistu un politiķu drošību tiešsaistē un </w:t>
            </w:r>
            <w:proofErr w:type="spellStart"/>
            <w:r w:rsidRPr="00651067">
              <w:rPr>
                <w:b/>
                <w:i/>
              </w:rPr>
              <w:t>bezsaistē</w:t>
            </w:r>
            <w:proofErr w:type="spellEnd"/>
            <w:r w:rsidRPr="00651067">
              <w:rPr>
                <w:b/>
                <w:i/>
              </w:rPr>
              <w:t>;</w:t>
            </w:r>
          </w:p>
        </w:tc>
      </w:tr>
    </w:tbl>
    <w:p w14:paraId="6AC62D23" w14:textId="77777777" w:rsidR="009907D5" w:rsidRPr="00651067" w:rsidRDefault="00C248C9" w:rsidP="009907D5">
      <w:r w:rsidRPr="00651067">
        <w:rPr>
          <w:rStyle w:val="HideTWBExt"/>
        </w:rPr>
        <w:t>&lt;/Amend&gt;</w:t>
      </w:r>
    </w:p>
    <w:p w14:paraId="4FBE796C"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78</w:t>
      </w:r>
      <w:r w:rsidRPr="00651067">
        <w:rPr>
          <w:rStyle w:val="HideTWBExt"/>
        </w:rPr>
        <w:t>&lt;/NumAm&gt;</w:t>
      </w:r>
    </w:p>
    <w:p w14:paraId="5944F8AD" w14:textId="77777777" w:rsidR="009907D5" w:rsidRPr="00651067" w:rsidRDefault="00C248C9" w:rsidP="009907D5">
      <w:pPr>
        <w:pStyle w:val="NormalBold12b"/>
      </w:pPr>
      <w:r w:rsidRPr="00651067">
        <w:rPr>
          <w:rStyle w:val="HideTWBExt"/>
        </w:rPr>
        <w:t>&lt;DocAmend&gt;</w:t>
      </w:r>
      <w:r w:rsidRPr="00651067">
        <w:t xml:space="preserve">Rezolūcijas </w:t>
      </w:r>
      <w:r w:rsidRPr="00651067">
        <w:t>priekšlikums</w:t>
      </w:r>
      <w:r w:rsidRPr="00651067">
        <w:rPr>
          <w:rStyle w:val="HideTWBExt"/>
        </w:rPr>
        <w:t>&lt;/DocAmend&gt;</w:t>
      </w:r>
    </w:p>
    <w:p w14:paraId="4604F9E3" w14:textId="77777777" w:rsidR="009907D5" w:rsidRPr="00651067" w:rsidRDefault="00C248C9" w:rsidP="009907D5">
      <w:pPr>
        <w:pStyle w:val="NormalBold"/>
      </w:pPr>
      <w:r w:rsidRPr="00651067">
        <w:rPr>
          <w:rStyle w:val="HideTWBExt"/>
        </w:rPr>
        <w:t>&lt;Article&gt;</w:t>
      </w:r>
      <w:r w:rsidRPr="00651067">
        <w:t>36. punkts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5B377B5F" w14:textId="77777777" w:rsidTr="00383AE9">
        <w:trPr>
          <w:trHeight w:hRule="exact" w:val="240"/>
          <w:jc w:val="center"/>
        </w:trPr>
        <w:tc>
          <w:tcPr>
            <w:tcW w:w="9752" w:type="dxa"/>
            <w:gridSpan w:val="2"/>
            <w:tcBorders>
              <w:top w:val="nil"/>
              <w:left w:val="nil"/>
              <w:bottom w:val="nil"/>
              <w:right w:val="nil"/>
            </w:tcBorders>
          </w:tcPr>
          <w:p w14:paraId="47F348AA" w14:textId="77777777" w:rsidR="009907D5" w:rsidRPr="00651067" w:rsidRDefault="009907D5" w:rsidP="00383AE9"/>
        </w:tc>
      </w:tr>
      <w:tr w:rsidR="00447DC7" w:rsidRPr="00651067" w14:paraId="78083D20" w14:textId="77777777" w:rsidTr="00383AE9">
        <w:trPr>
          <w:trHeight w:val="240"/>
          <w:jc w:val="center"/>
        </w:trPr>
        <w:tc>
          <w:tcPr>
            <w:tcW w:w="4876" w:type="dxa"/>
            <w:tcBorders>
              <w:top w:val="nil"/>
              <w:left w:val="nil"/>
              <w:bottom w:val="nil"/>
              <w:right w:val="nil"/>
            </w:tcBorders>
          </w:tcPr>
          <w:p w14:paraId="7A84CEA3"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53F84F54" w14:textId="77777777" w:rsidR="009907D5" w:rsidRPr="00651067" w:rsidRDefault="00C248C9" w:rsidP="00383AE9">
            <w:pPr>
              <w:pStyle w:val="AmColumnHeading"/>
            </w:pPr>
            <w:r w:rsidRPr="00651067">
              <w:t>Grozījums</w:t>
            </w:r>
          </w:p>
        </w:tc>
      </w:tr>
      <w:tr w:rsidR="00447DC7" w:rsidRPr="00651067" w14:paraId="608789F2" w14:textId="77777777" w:rsidTr="00383AE9">
        <w:trPr>
          <w:jc w:val="center"/>
        </w:trPr>
        <w:tc>
          <w:tcPr>
            <w:tcW w:w="4876" w:type="dxa"/>
            <w:tcBorders>
              <w:top w:val="nil"/>
              <w:left w:val="nil"/>
              <w:bottom w:val="nil"/>
              <w:right w:val="nil"/>
            </w:tcBorders>
          </w:tcPr>
          <w:p w14:paraId="6F1DFF3D" w14:textId="77777777" w:rsidR="009907D5" w:rsidRPr="00651067" w:rsidRDefault="00C248C9" w:rsidP="00383AE9">
            <w:pPr>
              <w:pStyle w:val="Normal6a"/>
            </w:pPr>
            <w:r w:rsidRPr="00651067">
              <w:t>36.</w:t>
            </w:r>
            <w:r w:rsidRPr="00651067">
              <w:tab/>
              <w:t xml:space="preserve">aicina sistemātiski īstenot </w:t>
            </w:r>
            <w:proofErr w:type="spellStart"/>
            <w:r w:rsidRPr="00651067">
              <w:t>ex</w:t>
            </w:r>
            <w:proofErr w:type="spellEnd"/>
            <w:r w:rsidRPr="00651067">
              <w:t xml:space="preserve"> </w:t>
            </w:r>
            <w:proofErr w:type="spellStart"/>
            <w:r w:rsidRPr="00651067">
              <w:t>ante</w:t>
            </w:r>
            <w:proofErr w:type="spellEnd"/>
            <w:r w:rsidRPr="00651067">
              <w:t xml:space="preserve"> un </w:t>
            </w:r>
            <w:proofErr w:type="spellStart"/>
            <w:r w:rsidRPr="00651067">
              <w:t>ex</w:t>
            </w:r>
            <w:proofErr w:type="spellEnd"/>
            <w:r w:rsidRPr="00651067">
              <w:t xml:space="preserve"> post cilvēktiesību novērtējumus un iekļaut stingras cilvēktiesību klauzulas nolīgumos starp ES un </w:t>
            </w:r>
            <w:proofErr w:type="spellStart"/>
            <w:r w:rsidRPr="00651067">
              <w:t>ārpussavienības</w:t>
            </w:r>
            <w:proofErr w:type="spellEnd"/>
            <w:r w:rsidRPr="00651067">
              <w:t xml:space="preserve"> valstīm, papildinot tos ar skaidriem kritērijiem un procedūrām, kas jāievēro pārkāpumu gadījumā; aicina Komisiju un EĀDD nodrošināt, ka spēkā esošajos starptautiskajos nolīgumos iekļautās cilvēktiesību klauzulas tiek aktīvi uzraudzītas un efektīvi īstenotas, un uzlabot saziņu ar Parlamentu par apsvērumiem un lēmumiem saistībā ar to izpildes panākšanu; atkārtoti uzsver, ka gadījumā, ja partnervalstis, tostarp VPS+ </w:t>
            </w:r>
            <w:r w:rsidRPr="00651067">
              <w:lastRenderedPageBreak/>
              <w:t>programmas dalībvalstis, pastāvīgi pārkāpj cilvēktiesību klauzulas, ES ir jārīk</w:t>
            </w:r>
            <w:r w:rsidRPr="00651067">
              <w:t>ojas ātri un izlēmīgi, tostarp apturot attiecīgos nolīgumus, ja citas iespējas izrādās neefektīvas;</w:t>
            </w:r>
          </w:p>
        </w:tc>
        <w:tc>
          <w:tcPr>
            <w:tcW w:w="4876" w:type="dxa"/>
            <w:tcBorders>
              <w:top w:val="nil"/>
              <w:left w:val="nil"/>
              <w:bottom w:val="nil"/>
              <w:right w:val="nil"/>
            </w:tcBorders>
          </w:tcPr>
          <w:p w14:paraId="6CD5C8DC" w14:textId="77777777" w:rsidR="009907D5" w:rsidRPr="00651067" w:rsidRDefault="00C248C9" w:rsidP="00383AE9">
            <w:pPr>
              <w:pStyle w:val="Normal6a"/>
            </w:pPr>
            <w:r w:rsidRPr="00651067">
              <w:lastRenderedPageBreak/>
              <w:t>36.</w:t>
            </w:r>
            <w:r w:rsidRPr="00651067">
              <w:tab/>
              <w:t xml:space="preserve">aicina sistemātiski īstenot </w:t>
            </w:r>
            <w:proofErr w:type="spellStart"/>
            <w:r w:rsidRPr="00651067">
              <w:t>ex</w:t>
            </w:r>
            <w:proofErr w:type="spellEnd"/>
            <w:r w:rsidRPr="00651067">
              <w:t xml:space="preserve"> </w:t>
            </w:r>
            <w:proofErr w:type="spellStart"/>
            <w:r w:rsidRPr="00651067">
              <w:t>ante</w:t>
            </w:r>
            <w:proofErr w:type="spellEnd"/>
            <w:r w:rsidRPr="00651067">
              <w:t xml:space="preserve"> un </w:t>
            </w:r>
            <w:proofErr w:type="spellStart"/>
            <w:r w:rsidRPr="00651067">
              <w:t>ex</w:t>
            </w:r>
            <w:proofErr w:type="spellEnd"/>
            <w:r w:rsidRPr="00651067">
              <w:t xml:space="preserve"> post cilvēktiesību novērtējumus</w:t>
            </w:r>
            <w:r w:rsidRPr="00651067">
              <w:rPr>
                <w:b/>
                <w:i/>
              </w:rPr>
              <w:t>, tostarp nodrošināt pienācīgu datu vākšanu par dzimumu līdztiesību,</w:t>
            </w:r>
            <w:r w:rsidRPr="00651067">
              <w:t xml:space="preserve"> un iekļaut stingras cilvēktiesību klauzulas nolīgumos starp ES un </w:t>
            </w:r>
            <w:proofErr w:type="spellStart"/>
            <w:r w:rsidRPr="00651067">
              <w:t>ārpussavienības</w:t>
            </w:r>
            <w:proofErr w:type="spellEnd"/>
            <w:r w:rsidRPr="00651067">
              <w:t xml:space="preserve"> valstīm, papildinot tos ar skaidriem kritērijiem un procedūrām, kas jāievēro pārkāpumu gadījumā; aicina Komisiju un EĀDD nodrošināt, ka spēkā esošajos starptautiskajos nolīgumos iekļautās cilvēktiesību klauzulas tiek aktīvi uzraudzītas un efektīvi īstenotas, un uzlabot saziņu ar Parlame</w:t>
            </w:r>
            <w:r w:rsidRPr="00651067">
              <w:t xml:space="preserve">ntu par apsvērumiem un lēmumiem saistībā ar to </w:t>
            </w:r>
            <w:r w:rsidRPr="00651067">
              <w:lastRenderedPageBreak/>
              <w:t>izpildes panākšanu; atkārtoti uzsver, ka gadījumā, ja partnervalstis, tostarp VPS+ programmas dalībvalstis, pastāvīgi pārkāpj cilvēktiesību klauzulas, ES ir jārīkojas ātri un izlēmīgi, tostarp apturot attiecīgos nolīgumus, ja citas iespējas izrādās neefektīvas;</w:t>
            </w:r>
          </w:p>
        </w:tc>
      </w:tr>
    </w:tbl>
    <w:p w14:paraId="4AC3E3A7" w14:textId="77777777" w:rsidR="009907D5" w:rsidRPr="00651067" w:rsidRDefault="00C248C9" w:rsidP="009907D5">
      <w:r w:rsidRPr="00651067">
        <w:rPr>
          <w:rStyle w:val="HideTWBExt"/>
        </w:rPr>
        <w:lastRenderedPageBreak/>
        <w:t>&lt;/Amend&gt;</w:t>
      </w:r>
    </w:p>
    <w:p w14:paraId="5801563B"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79</w:t>
      </w:r>
      <w:r w:rsidRPr="00651067">
        <w:rPr>
          <w:rStyle w:val="HideTWBExt"/>
        </w:rPr>
        <w:t>&lt;/NumAm&gt;</w:t>
      </w:r>
    </w:p>
    <w:p w14:paraId="46560A19"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6DCE33CD" w14:textId="77777777" w:rsidR="009907D5" w:rsidRPr="00651067" w:rsidRDefault="00C248C9" w:rsidP="009907D5">
      <w:pPr>
        <w:pStyle w:val="NormalBold"/>
      </w:pPr>
      <w:r w:rsidRPr="00651067">
        <w:rPr>
          <w:rStyle w:val="HideTWBExt"/>
        </w:rPr>
        <w:t>&lt;Article&gt;</w:t>
      </w:r>
      <w:r w:rsidRPr="00651067">
        <w:t>38.a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7433C0A1" w14:textId="77777777" w:rsidTr="00383AE9">
        <w:trPr>
          <w:trHeight w:hRule="exact" w:val="240"/>
          <w:jc w:val="center"/>
        </w:trPr>
        <w:tc>
          <w:tcPr>
            <w:tcW w:w="9752" w:type="dxa"/>
            <w:gridSpan w:val="2"/>
            <w:tcBorders>
              <w:top w:val="nil"/>
              <w:left w:val="nil"/>
              <w:bottom w:val="nil"/>
              <w:right w:val="nil"/>
            </w:tcBorders>
          </w:tcPr>
          <w:p w14:paraId="1AA62DB2" w14:textId="77777777" w:rsidR="009907D5" w:rsidRPr="00651067" w:rsidRDefault="009907D5" w:rsidP="00383AE9"/>
        </w:tc>
      </w:tr>
      <w:tr w:rsidR="00447DC7" w:rsidRPr="00651067" w14:paraId="16550D53" w14:textId="77777777" w:rsidTr="00383AE9">
        <w:trPr>
          <w:trHeight w:val="240"/>
          <w:jc w:val="center"/>
        </w:trPr>
        <w:tc>
          <w:tcPr>
            <w:tcW w:w="4876" w:type="dxa"/>
            <w:tcBorders>
              <w:top w:val="nil"/>
              <w:left w:val="nil"/>
              <w:bottom w:val="nil"/>
              <w:right w:val="nil"/>
            </w:tcBorders>
          </w:tcPr>
          <w:p w14:paraId="0071DED2"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2B7DDB5B" w14:textId="77777777" w:rsidR="009907D5" w:rsidRPr="00651067" w:rsidRDefault="00C248C9" w:rsidP="00383AE9">
            <w:pPr>
              <w:pStyle w:val="AmColumnHeading"/>
            </w:pPr>
            <w:r w:rsidRPr="00651067">
              <w:t>Grozījums</w:t>
            </w:r>
          </w:p>
        </w:tc>
      </w:tr>
      <w:tr w:rsidR="00447DC7" w:rsidRPr="00651067" w14:paraId="2B969920" w14:textId="77777777" w:rsidTr="00383AE9">
        <w:trPr>
          <w:jc w:val="center"/>
        </w:trPr>
        <w:tc>
          <w:tcPr>
            <w:tcW w:w="4876" w:type="dxa"/>
            <w:tcBorders>
              <w:top w:val="nil"/>
              <w:left w:val="nil"/>
              <w:bottom w:val="nil"/>
              <w:right w:val="nil"/>
            </w:tcBorders>
          </w:tcPr>
          <w:p w14:paraId="57ECF145" w14:textId="77777777" w:rsidR="009907D5" w:rsidRPr="00651067" w:rsidRDefault="009907D5" w:rsidP="00383AE9">
            <w:pPr>
              <w:pStyle w:val="Normal6a"/>
            </w:pPr>
          </w:p>
        </w:tc>
        <w:tc>
          <w:tcPr>
            <w:tcW w:w="4876" w:type="dxa"/>
            <w:tcBorders>
              <w:top w:val="nil"/>
              <w:left w:val="nil"/>
              <w:bottom w:val="nil"/>
              <w:right w:val="nil"/>
            </w:tcBorders>
          </w:tcPr>
          <w:p w14:paraId="37F0CA88" w14:textId="77777777" w:rsidR="009907D5" w:rsidRPr="00651067" w:rsidRDefault="00C248C9" w:rsidP="00383AE9">
            <w:pPr>
              <w:pStyle w:val="Normal6a"/>
            </w:pPr>
            <w:r w:rsidRPr="00651067">
              <w:rPr>
                <w:b/>
                <w:i/>
              </w:rPr>
              <w:t>38.a</w:t>
            </w:r>
            <w:r w:rsidRPr="00651067">
              <w:tab/>
            </w:r>
            <w:r w:rsidRPr="00651067">
              <w:rPr>
                <w:b/>
                <w:i/>
              </w:rPr>
              <w:t xml:space="preserve">mudina Komisiju juridiski par krimināli sodāmu naida runu atzīt ar dzimumu saistītu uzmākšanos, tostarp uzmākšanos tiešsaistē, un noteikt platformām pienākumu </w:t>
            </w:r>
            <w:r w:rsidRPr="00651067">
              <w:rPr>
                <w:b/>
                <w:i/>
              </w:rPr>
              <w:t>identificēt un dzēst ar dzimumu saistītu naida runu;</w:t>
            </w:r>
          </w:p>
        </w:tc>
      </w:tr>
    </w:tbl>
    <w:p w14:paraId="4B7D32AC" w14:textId="77777777" w:rsidR="009907D5" w:rsidRPr="00651067" w:rsidRDefault="00C248C9" w:rsidP="009907D5">
      <w:r w:rsidRPr="00651067">
        <w:rPr>
          <w:rStyle w:val="HideTWBExt"/>
        </w:rPr>
        <w:t>&lt;/Amend&gt;</w:t>
      </w:r>
    </w:p>
    <w:p w14:paraId="1D0DC65B"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80</w:t>
      </w:r>
      <w:r w:rsidRPr="00651067">
        <w:rPr>
          <w:rStyle w:val="HideTWBExt"/>
        </w:rPr>
        <w:t>&lt;/NumAm&gt;</w:t>
      </w:r>
    </w:p>
    <w:p w14:paraId="347F4AAE"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1260C2D7" w14:textId="77777777" w:rsidR="009907D5" w:rsidRPr="00651067" w:rsidRDefault="00C248C9" w:rsidP="009907D5">
      <w:pPr>
        <w:pStyle w:val="NormalBold"/>
      </w:pPr>
      <w:r w:rsidRPr="00651067">
        <w:rPr>
          <w:rStyle w:val="HideTWBExt"/>
        </w:rPr>
        <w:t>&lt;Article&gt;</w:t>
      </w:r>
      <w:r w:rsidRPr="00651067">
        <w:t>38.b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41914AE7" w14:textId="77777777" w:rsidTr="00383AE9">
        <w:trPr>
          <w:trHeight w:hRule="exact" w:val="240"/>
          <w:jc w:val="center"/>
        </w:trPr>
        <w:tc>
          <w:tcPr>
            <w:tcW w:w="9752" w:type="dxa"/>
            <w:gridSpan w:val="2"/>
            <w:tcBorders>
              <w:top w:val="nil"/>
              <w:left w:val="nil"/>
              <w:bottom w:val="nil"/>
              <w:right w:val="nil"/>
            </w:tcBorders>
          </w:tcPr>
          <w:p w14:paraId="251F6C7A" w14:textId="77777777" w:rsidR="009907D5" w:rsidRPr="00651067" w:rsidRDefault="009907D5" w:rsidP="00383AE9"/>
        </w:tc>
      </w:tr>
      <w:tr w:rsidR="00447DC7" w:rsidRPr="00651067" w14:paraId="67C2964A" w14:textId="77777777" w:rsidTr="00383AE9">
        <w:trPr>
          <w:trHeight w:val="240"/>
          <w:jc w:val="center"/>
        </w:trPr>
        <w:tc>
          <w:tcPr>
            <w:tcW w:w="4876" w:type="dxa"/>
            <w:tcBorders>
              <w:top w:val="nil"/>
              <w:left w:val="nil"/>
              <w:bottom w:val="nil"/>
              <w:right w:val="nil"/>
            </w:tcBorders>
          </w:tcPr>
          <w:p w14:paraId="7DF35DCD"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7C627229" w14:textId="77777777" w:rsidR="009907D5" w:rsidRPr="00651067" w:rsidRDefault="00C248C9" w:rsidP="00383AE9">
            <w:pPr>
              <w:pStyle w:val="AmColumnHeading"/>
            </w:pPr>
            <w:r w:rsidRPr="00651067">
              <w:t>Grozījums</w:t>
            </w:r>
          </w:p>
        </w:tc>
      </w:tr>
      <w:tr w:rsidR="00447DC7" w:rsidRPr="00651067" w14:paraId="25450C72" w14:textId="77777777" w:rsidTr="00383AE9">
        <w:trPr>
          <w:jc w:val="center"/>
        </w:trPr>
        <w:tc>
          <w:tcPr>
            <w:tcW w:w="4876" w:type="dxa"/>
            <w:tcBorders>
              <w:top w:val="nil"/>
              <w:left w:val="nil"/>
              <w:bottom w:val="nil"/>
              <w:right w:val="nil"/>
            </w:tcBorders>
          </w:tcPr>
          <w:p w14:paraId="2F0C776A" w14:textId="77777777" w:rsidR="009907D5" w:rsidRPr="00651067" w:rsidRDefault="009907D5" w:rsidP="00383AE9">
            <w:pPr>
              <w:pStyle w:val="Normal6a"/>
            </w:pPr>
          </w:p>
        </w:tc>
        <w:tc>
          <w:tcPr>
            <w:tcW w:w="4876" w:type="dxa"/>
            <w:tcBorders>
              <w:top w:val="nil"/>
              <w:left w:val="nil"/>
              <w:bottom w:val="nil"/>
              <w:right w:val="nil"/>
            </w:tcBorders>
          </w:tcPr>
          <w:p w14:paraId="0C4DF1E1" w14:textId="77777777" w:rsidR="009907D5" w:rsidRPr="00651067" w:rsidRDefault="00C248C9" w:rsidP="00383AE9">
            <w:pPr>
              <w:pStyle w:val="Normal6a"/>
            </w:pPr>
            <w:r w:rsidRPr="00651067">
              <w:rPr>
                <w:b/>
                <w:i/>
              </w:rPr>
              <w:t>38.b</w:t>
            </w:r>
            <w:r w:rsidRPr="00651067">
              <w:tab/>
            </w:r>
            <w:r w:rsidRPr="00651067">
              <w:rPr>
                <w:b/>
                <w:i/>
              </w:rPr>
              <w:t xml:space="preserve">prasa stingrāk </w:t>
            </w:r>
            <w:r w:rsidRPr="00651067">
              <w:rPr>
                <w:b/>
                <w:i/>
              </w:rPr>
              <w:t>pārbaudīt algoritmus digitālajās platformās, lai novērstu ar dzimumu saistītu aizspriedumu reproducēšanu, un veikt pasākumus, lai nodrošinātu, ka algoritmiskās sistēmas atbalsta demokrātiju, dzimumu līdztiesību un cilvēktiesības;</w:t>
            </w:r>
          </w:p>
        </w:tc>
      </w:tr>
    </w:tbl>
    <w:p w14:paraId="64FB44BB" w14:textId="77777777" w:rsidR="009907D5" w:rsidRPr="00651067" w:rsidRDefault="00C248C9" w:rsidP="009907D5">
      <w:r w:rsidRPr="00651067">
        <w:rPr>
          <w:rStyle w:val="HideTWBExt"/>
        </w:rPr>
        <w:t>&lt;/Amend&gt;</w:t>
      </w:r>
    </w:p>
    <w:p w14:paraId="1688B98A"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81</w:t>
      </w:r>
      <w:r w:rsidRPr="00651067">
        <w:rPr>
          <w:rStyle w:val="HideTWBExt"/>
        </w:rPr>
        <w:t>&lt;/NumAm&gt;</w:t>
      </w:r>
    </w:p>
    <w:p w14:paraId="1642A36D"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15843A3B" w14:textId="77777777" w:rsidR="009907D5" w:rsidRPr="00651067" w:rsidRDefault="00C248C9" w:rsidP="009907D5">
      <w:pPr>
        <w:pStyle w:val="NormalBold"/>
      </w:pPr>
      <w:r w:rsidRPr="00651067">
        <w:rPr>
          <w:rStyle w:val="HideTWBExt"/>
        </w:rPr>
        <w:t>&lt;Article&gt;</w:t>
      </w:r>
      <w:r w:rsidRPr="00651067">
        <w:t>39.a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71B19F51" w14:textId="77777777" w:rsidTr="00383AE9">
        <w:trPr>
          <w:trHeight w:hRule="exact" w:val="240"/>
          <w:jc w:val="center"/>
        </w:trPr>
        <w:tc>
          <w:tcPr>
            <w:tcW w:w="9752" w:type="dxa"/>
            <w:gridSpan w:val="2"/>
            <w:tcBorders>
              <w:top w:val="nil"/>
              <w:left w:val="nil"/>
              <w:bottom w:val="nil"/>
              <w:right w:val="nil"/>
            </w:tcBorders>
          </w:tcPr>
          <w:p w14:paraId="0CBAB4AA" w14:textId="77777777" w:rsidR="009907D5" w:rsidRPr="00651067" w:rsidRDefault="009907D5" w:rsidP="00383AE9"/>
        </w:tc>
      </w:tr>
      <w:tr w:rsidR="00447DC7" w:rsidRPr="00651067" w14:paraId="38A097A2" w14:textId="77777777" w:rsidTr="00383AE9">
        <w:trPr>
          <w:trHeight w:val="240"/>
          <w:jc w:val="center"/>
        </w:trPr>
        <w:tc>
          <w:tcPr>
            <w:tcW w:w="4876" w:type="dxa"/>
            <w:tcBorders>
              <w:top w:val="nil"/>
              <w:left w:val="nil"/>
              <w:bottom w:val="nil"/>
              <w:right w:val="nil"/>
            </w:tcBorders>
          </w:tcPr>
          <w:p w14:paraId="4639E428"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35F2A494" w14:textId="77777777" w:rsidR="009907D5" w:rsidRPr="00651067" w:rsidRDefault="00C248C9" w:rsidP="00383AE9">
            <w:pPr>
              <w:pStyle w:val="AmColumnHeading"/>
            </w:pPr>
            <w:r w:rsidRPr="00651067">
              <w:t>Grozījums</w:t>
            </w:r>
          </w:p>
        </w:tc>
      </w:tr>
      <w:tr w:rsidR="00447DC7" w:rsidRPr="00651067" w14:paraId="40D5C2E2" w14:textId="77777777" w:rsidTr="00383AE9">
        <w:trPr>
          <w:jc w:val="center"/>
        </w:trPr>
        <w:tc>
          <w:tcPr>
            <w:tcW w:w="4876" w:type="dxa"/>
            <w:tcBorders>
              <w:top w:val="nil"/>
              <w:left w:val="nil"/>
              <w:bottom w:val="nil"/>
              <w:right w:val="nil"/>
            </w:tcBorders>
          </w:tcPr>
          <w:p w14:paraId="03E601D7" w14:textId="77777777" w:rsidR="009907D5" w:rsidRPr="00651067" w:rsidRDefault="009907D5" w:rsidP="00383AE9">
            <w:pPr>
              <w:pStyle w:val="Normal6a"/>
            </w:pPr>
          </w:p>
        </w:tc>
        <w:tc>
          <w:tcPr>
            <w:tcW w:w="4876" w:type="dxa"/>
            <w:tcBorders>
              <w:top w:val="nil"/>
              <w:left w:val="nil"/>
              <w:bottom w:val="nil"/>
              <w:right w:val="nil"/>
            </w:tcBorders>
          </w:tcPr>
          <w:p w14:paraId="29E13C5F" w14:textId="77777777" w:rsidR="009907D5" w:rsidRPr="00651067" w:rsidRDefault="00C248C9" w:rsidP="00383AE9">
            <w:pPr>
              <w:pStyle w:val="Normal6a"/>
            </w:pPr>
            <w:r w:rsidRPr="00651067">
              <w:rPr>
                <w:b/>
                <w:i/>
              </w:rPr>
              <w:t>39.a</w:t>
            </w:r>
            <w:r w:rsidRPr="00651067">
              <w:tab/>
            </w:r>
            <w:r w:rsidRPr="00651067">
              <w:rPr>
                <w:b/>
                <w:i/>
              </w:rPr>
              <w:t xml:space="preserve">prasa ES integrēt dzimumu </w:t>
            </w:r>
            <w:r w:rsidRPr="00651067">
              <w:rPr>
                <w:b/>
                <w:i/>
              </w:rPr>
              <w:lastRenderedPageBreak/>
              <w:t xml:space="preserve">līdztiesību visos attiecīgajos ārējos cilvēktiesību </w:t>
            </w:r>
            <w:r w:rsidRPr="00651067">
              <w:rPr>
                <w:b/>
                <w:i/>
              </w:rPr>
              <w:t>instrumentos, plānošanā iekļaut novērtējumus par ietekmi uz dzimumu līdztiesību un, izstrādājot un novērtējot cilvēktiesību projektus un dialogus, regulāri apspriesties ar sieviešu organizācijām un vietējām grupām;</w:t>
            </w:r>
          </w:p>
        </w:tc>
      </w:tr>
    </w:tbl>
    <w:p w14:paraId="63A21EAF" w14:textId="77777777" w:rsidR="009907D5" w:rsidRPr="00651067" w:rsidRDefault="00C248C9" w:rsidP="009907D5">
      <w:r w:rsidRPr="00651067">
        <w:rPr>
          <w:rStyle w:val="HideTWBExt"/>
        </w:rPr>
        <w:lastRenderedPageBreak/>
        <w:t>&lt;/Amend&gt;</w:t>
      </w:r>
    </w:p>
    <w:p w14:paraId="5D7FFD75" w14:textId="77777777" w:rsidR="009907D5" w:rsidRPr="00651067" w:rsidRDefault="00C248C9" w:rsidP="009907D5">
      <w:pPr>
        <w:pStyle w:val="AmNumberTabs"/>
      </w:pPr>
      <w:r w:rsidRPr="00651067">
        <w:rPr>
          <w:rStyle w:val="HideTWBExt"/>
        </w:rPr>
        <w:t>&lt;Amend&gt;</w:t>
      </w:r>
      <w:r w:rsidRPr="00651067">
        <w:t>Grozījums Nr.</w:t>
      </w:r>
      <w:r w:rsidRPr="00651067">
        <w:tab/>
      </w:r>
      <w:r w:rsidRPr="00651067">
        <w:tab/>
      </w:r>
      <w:r w:rsidRPr="00651067">
        <w:rPr>
          <w:rStyle w:val="HideTWBExt"/>
        </w:rPr>
        <w:t>&lt;NumAm&gt;</w:t>
      </w:r>
      <w:r w:rsidRPr="00651067">
        <w:t>82</w:t>
      </w:r>
      <w:r w:rsidRPr="00651067">
        <w:rPr>
          <w:rStyle w:val="HideTWBExt"/>
        </w:rPr>
        <w:t>&lt;/NumAm&gt;</w:t>
      </w:r>
    </w:p>
    <w:p w14:paraId="122B6233" w14:textId="77777777" w:rsidR="009907D5" w:rsidRPr="00651067" w:rsidRDefault="00C248C9" w:rsidP="009907D5">
      <w:pPr>
        <w:pStyle w:val="NormalBold12b"/>
      </w:pPr>
      <w:r w:rsidRPr="00651067">
        <w:rPr>
          <w:rStyle w:val="HideTWBExt"/>
        </w:rPr>
        <w:t>&lt;DocAmend&gt;</w:t>
      </w:r>
      <w:r w:rsidRPr="00651067">
        <w:t>Rezolūcijas priekšlikums</w:t>
      </w:r>
      <w:r w:rsidRPr="00651067">
        <w:rPr>
          <w:rStyle w:val="HideTWBExt"/>
        </w:rPr>
        <w:t>&lt;/DocAmend&gt;</w:t>
      </w:r>
    </w:p>
    <w:p w14:paraId="2562F933" w14:textId="77777777" w:rsidR="009907D5" w:rsidRPr="00651067" w:rsidRDefault="00C248C9" w:rsidP="009907D5">
      <w:pPr>
        <w:pStyle w:val="NormalBold"/>
      </w:pPr>
      <w:r w:rsidRPr="00651067">
        <w:rPr>
          <w:rStyle w:val="HideTWBExt"/>
        </w:rPr>
        <w:t>&lt;Article&gt;</w:t>
      </w:r>
      <w:r w:rsidRPr="00651067">
        <w:t>39.b punkts (jauns)</w:t>
      </w:r>
      <w:r w:rsidRPr="006510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47DC7" w:rsidRPr="00651067" w14:paraId="2B56022A" w14:textId="77777777" w:rsidTr="00383AE9">
        <w:trPr>
          <w:trHeight w:hRule="exact" w:val="240"/>
          <w:jc w:val="center"/>
        </w:trPr>
        <w:tc>
          <w:tcPr>
            <w:tcW w:w="9752" w:type="dxa"/>
            <w:gridSpan w:val="2"/>
            <w:tcBorders>
              <w:top w:val="nil"/>
              <w:left w:val="nil"/>
              <w:bottom w:val="nil"/>
              <w:right w:val="nil"/>
            </w:tcBorders>
          </w:tcPr>
          <w:p w14:paraId="60FED59E" w14:textId="77777777" w:rsidR="009907D5" w:rsidRPr="00651067" w:rsidRDefault="009907D5" w:rsidP="00383AE9"/>
        </w:tc>
      </w:tr>
      <w:tr w:rsidR="00447DC7" w:rsidRPr="00651067" w14:paraId="07B5D2F4" w14:textId="77777777" w:rsidTr="00383AE9">
        <w:trPr>
          <w:trHeight w:val="240"/>
          <w:jc w:val="center"/>
        </w:trPr>
        <w:tc>
          <w:tcPr>
            <w:tcW w:w="4876" w:type="dxa"/>
            <w:tcBorders>
              <w:top w:val="nil"/>
              <w:left w:val="nil"/>
              <w:bottom w:val="nil"/>
              <w:right w:val="nil"/>
            </w:tcBorders>
          </w:tcPr>
          <w:p w14:paraId="1D9DD116" w14:textId="77777777" w:rsidR="009907D5" w:rsidRPr="00651067" w:rsidRDefault="00C248C9" w:rsidP="00383AE9">
            <w:pPr>
              <w:pStyle w:val="AmColumnHeading"/>
            </w:pPr>
            <w:r w:rsidRPr="00651067">
              <w:t>Rezolūcijas priekšlikums</w:t>
            </w:r>
          </w:p>
        </w:tc>
        <w:tc>
          <w:tcPr>
            <w:tcW w:w="4876" w:type="dxa"/>
            <w:tcBorders>
              <w:top w:val="nil"/>
              <w:left w:val="nil"/>
              <w:bottom w:val="nil"/>
              <w:right w:val="nil"/>
            </w:tcBorders>
          </w:tcPr>
          <w:p w14:paraId="4A6B0BF0" w14:textId="77777777" w:rsidR="009907D5" w:rsidRPr="00651067" w:rsidRDefault="00C248C9" w:rsidP="00383AE9">
            <w:pPr>
              <w:pStyle w:val="AmColumnHeading"/>
            </w:pPr>
            <w:r w:rsidRPr="00651067">
              <w:t>Grozījums</w:t>
            </w:r>
          </w:p>
        </w:tc>
      </w:tr>
      <w:tr w:rsidR="00447DC7" w:rsidRPr="00651067" w14:paraId="51A4FBA5" w14:textId="77777777" w:rsidTr="00383AE9">
        <w:trPr>
          <w:jc w:val="center"/>
        </w:trPr>
        <w:tc>
          <w:tcPr>
            <w:tcW w:w="4876" w:type="dxa"/>
            <w:tcBorders>
              <w:top w:val="nil"/>
              <w:left w:val="nil"/>
              <w:bottom w:val="nil"/>
              <w:right w:val="nil"/>
            </w:tcBorders>
          </w:tcPr>
          <w:p w14:paraId="656A892B" w14:textId="77777777" w:rsidR="009907D5" w:rsidRPr="00651067" w:rsidRDefault="009907D5" w:rsidP="00383AE9">
            <w:pPr>
              <w:pStyle w:val="Normal6a"/>
            </w:pPr>
          </w:p>
        </w:tc>
        <w:tc>
          <w:tcPr>
            <w:tcW w:w="4876" w:type="dxa"/>
            <w:tcBorders>
              <w:top w:val="nil"/>
              <w:left w:val="nil"/>
              <w:bottom w:val="nil"/>
              <w:right w:val="nil"/>
            </w:tcBorders>
          </w:tcPr>
          <w:p w14:paraId="431D2F1B" w14:textId="77777777" w:rsidR="009907D5" w:rsidRPr="00651067" w:rsidRDefault="00C248C9" w:rsidP="00383AE9">
            <w:pPr>
              <w:pStyle w:val="Normal6a"/>
            </w:pPr>
            <w:r w:rsidRPr="00651067">
              <w:rPr>
                <w:b/>
                <w:i/>
              </w:rPr>
              <w:t>39.b</w:t>
            </w:r>
            <w:r w:rsidRPr="00651067">
              <w:tab/>
            </w:r>
            <w:r w:rsidRPr="00651067">
              <w:rPr>
                <w:b/>
                <w:i/>
              </w:rPr>
              <w:t xml:space="preserve">aicina Komisiju un EĀDD turpināt atbalstīt sievietes Afganistānā, īstenojot mērķtiecīgus uz sievietēm vērstus </w:t>
            </w:r>
            <w:r w:rsidRPr="00651067">
              <w:rPr>
                <w:b/>
                <w:i/>
              </w:rPr>
              <w:t>projektus; aicina dalībvalstis, Komisiju un EĀDD turpināt finansēt sieviešu tiesību organizācijas, kuras pēc "</w:t>
            </w:r>
            <w:proofErr w:type="spellStart"/>
            <w:r w:rsidRPr="00651067">
              <w:rPr>
                <w:b/>
                <w:i/>
              </w:rPr>
              <w:t>Global</w:t>
            </w:r>
            <w:proofErr w:type="spellEnd"/>
            <w:r w:rsidRPr="00651067">
              <w:rPr>
                <w:b/>
                <w:i/>
              </w:rPr>
              <w:t xml:space="preserve"> </w:t>
            </w:r>
            <w:proofErr w:type="spellStart"/>
            <w:r w:rsidRPr="00651067">
              <w:rPr>
                <w:b/>
                <w:i/>
              </w:rPr>
              <w:t>Gag</w:t>
            </w:r>
            <w:proofErr w:type="spellEnd"/>
            <w:r w:rsidRPr="00651067">
              <w:rPr>
                <w:b/>
                <w:i/>
              </w:rPr>
              <w:t xml:space="preserve"> </w:t>
            </w:r>
            <w:proofErr w:type="spellStart"/>
            <w:r w:rsidRPr="00651067">
              <w:rPr>
                <w:b/>
                <w:i/>
              </w:rPr>
              <w:t>Rule</w:t>
            </w:r>
            <w:proofErr w:type="spellEnd"/>
            <w:r w:rsidRPr="00651067">
              <w:rPr>
                <w:b/>
                <w:i/>
              </w:rPr>
              <w:t>" atjaunošanas ir zaudējušas piekļuvi finansējumam;</w:t>
            </w:r>
          </w:p>
        </w:tc>
      </w:tr>
    </w:tbl>
    <w:p w14:paraId="4156C4CE" w14:textId="77777777" w:rsidR="009907D5" w:rsidRPr="00651067" w:rsidRDefault="00C248C9" w:rsidP="009907D5">
      <w:r w:rsidRPr="00651067">
        <w:rPr>
          <w:rStyle w:val="HideTWBExt"/>
        </w:rPr>
        <w:t>&lt;/Amend&gt;</w:t>
      </w:r>
    </w:p>
    <w:p w14:paraId="38C8E0D6" w14:textId="77777777" w:rsidR="009907D5" w:rsidRPr="00651067" w:rsidRDefault="009907D5" w:rsidP="009907D5"/>
    <w:p w14:paraId="0D664EF5" w14:textId="77777777" w:rsidR="009907D5" w:rsidRPr="00651067" w:rsidRDefault="009907D5" w:rsidP="009907D5"/>
    <w:p w14:paraId="28EFBEFC" w14:textId="77777777" w:rsidR="009907D5" w:rsidRPr="00651067" w:rsidRDefault="00C248C9" w:rsidP="009907D5">
      <w:r w:rsidRPr="00651067">
        <w:rPr>
          <w:rStyle w:val="HideTWBExt"/>
        </w:rPr>
        <w:t>&lt;/RepeatBlock-Amend&gt;</w:t>
      </w:r>
    </w:p>
    <w:p w14:paraId="107E82F2" w14:textId="77777777" w:rsidR="009907D5" w:rsidRPr="00651067" w:rsidRDefault="009907D5" w:rsidP="009907D5">
      <w:pPr>
        <w:pStyle w:val="NormalBold"/>
        <w:rPr>
          <w:rStyle w:val="HideTWBExt"/>
          <w:b w:val="0"/>
        </w:rPr>
      </w:pPr>
    </w:p>
    <w:p w14:paraId="607236A2" w14:textId="77777777" w:rsidR="009907D5" w:rsidRPr="00651067" w:rsidRDefault="009907D5" w:rsidP="009907D5">
      <w:pPr>
        <w:pStyle w:val="NormalBold"/>
        <w:rPr>
          <w:rStyle w:val="HideTWBExt"/>
          <w:b w:val="0"/>
        </w:rPr>
      </w:pPr>
    </w:p>
    <w:p w14:paraId="18A6D1F3" w14:textId="77777777" w:rsidR="009907D5" w:rsidRPr="00651067" w:rsidRDefault="009907D5" w:rsidP="009907D5"/>
    <w:p w14:paraId="52D11CBC" w14:textId="77777777" w:rsidR="009907D5" w:rsidRPr="00651067" w:rsidRDefault="009907D5" w:rsidP="009907D5"/>
    <w:p w14:paraId="3B4840BF" w14:textId="77777777" w:rsidR="009907D5" w:rsidRPr="00651067" w:rsidRDefault="009907D5" w:rsidP="0049152B">
      <w:pPr>
        <w:pStyle w:val="PageHeadingNotTOC"/>
        <w:sectPr w:rsidR="009907D5" w:rsidRPr="00651067" w:rsidSect="007F2D12">
          <w:headerReference w:type="even" r:id="rId10"/>
          <w:headerReference w:type="default" r:id="rId11"/>
          <w:footerReference w:type="even" r:id="rId12"/>
          <w:footerReference w:type="default" r:id="rId13"/>
          <w:headerReference w:type="first" r:id="rId14"/>
          <w:footerReference w:type="first" r:id="rId15"/>
          <w:footnotePr>
            <w:pos w:val="beneathText"/>
            <w:numRestart w:val="eachSect"/>
          </w:footnotePr>
          <w:endnotePr>
            <w:numFmt w:val="decimal"/>
          </w:endnotePr>
          <w:pgSz w:w="11906" w:h="16838" w:code="9"/>
          <w:pgMar w:top="1134" w:right="1418" w:bottom="1418" w:left="1418" w:header="1134" w:footer="567" w:gutter="0"/>
          <w:cols w:space="720"/>
          <w:noEndnote/>
          <w:titlePg/>
          <w:docGrid w:linePitch="326"/>
        </w:sectPr>
      </w:pPr>
    </w:p>
    <w:p w14:paraId="5DE8C12B" w14:textId="77777777" w:rsidR="009907D5" w:rsidRPr="00651067" w:rsidRDefault="009907D5" w:rsidP="009907D5"/>
    <w:p w14:paraId="45476A09" w14:textId="77777777" w:rsidR="009907D5" w:rsidRPr="00651067" w:rsidRDefault="009907D5">
      <w:pPr>
        <w:widowControl/>
        <w:sectPr w:rsidR="009907D5" w:rsidRPr="00651067" w:rsidSect="007F2D12">
          <w:footnotePr>
            <w:pos w:val="beneathText"/>
            <w:numRestart w:val="eachSect"/>
          </w:footnotePr>
          <w:endnotePr>
            <w:numFmt w:val="decimal"/>
          </w:endnotePr>
          <w:pgSz w:w="11906" w:h="16838" w:code="9"/>
          <w:pgMar w:top="1134" w:right="1418" w:bottom="1418" w:left="1418" w:header="1134" w:footer="567" w:gutter="0"/>
          <w:cols w:space="720"/>
          <w:noEndnote/>
          <w:docGrid w:linePitch="326"/>
        </w:sectPr>
      </w:pPr>
    </w:p>
    <w:p w14:paraId="5FBBA5D2" w14:textId="77777777" w:rsidR="009907D5" w:rsidRPr="00651067" w:rsidRDefault="009907D5">
      <w:pPr>
        <w:widowControl/>
      </w:pPr>
    </w:p>
    <w:p w14:paraId="3CD55F3A" w14:textId="77777777" w:rsidR="009907D5" w:rsidRPr="00651067" w:rsidRDefault="00C248C9" w:rsidP="002B2C72">
      <w:pPr>
        <w:pStyle w:val="PageHeadingNotTOC"/>
      </w:pPr>
      <w:bookmarkStart w:id="0" w:name="FootprintPageAD"/>
      <w:r w:rsidRPr="00651067">
        <w:t>PIELIKUMS. PIENESUMA DEKLARĀCIJA</w:t>
      </w:r>
    </w:p>
    <w:p w14:paraId="60B30A29" w14:textId="77777777" w:rsidR="009907D5" w:rsidRPr="00651067" w:rsidRDefault="00C248C9" w:rsidP="00037518">
      <w:pPr>
        <w:pStyle w:val="Normal24a"/>
      </w:pPr>
      <w:r w:rsidRPr="00651067">
        <w:rPr>
          <w:rStyle w:val="HideTWBExt"/>
        </w:rPr>
        <w:t>&lt;FootprintIntro&gt;</w:t>
      </w:r>
      <w:r w:rsidRPr="00651067">
        <w:t xml:space="preserve">Priekšsēdētāja kā atzinuma sagatavotāja, pilnībā uzņemoties visu atbildību, apliecina, ka viņa savā atzinumā nav iekļāvusi pienesumu no interešu pārstāvjiem, uz kuriem attiecas Iestāžu nolīgums par obligātu </w:t>
      </w:r>
      <w:proofErr w:type="spellStart"/>
      <w:r w:rsidRPr="00651067">
        <w:t>pārredzamības</w:t>
      </w:r>
      <w:proofErr w:type="spellEnd"/>
      <w:r w:rsidRPr="00651067">
        <w:t xml:space="preserve"> reģistru</w:t>
      </w:r>
      <w:r w:rsidRPr="00651067">
        <w:rPr>
          <w:rStyle w:val="FootnoteReference"/>
        </w:rPr>
        <w:footnoteReference w:id="1"/>
      </w:r>
      <w:r w:rsidRPr="00651067">
        <w:t>, vai no trešo valstu publisko iestāžu, tostarp to diplomātisko pārstāvniecību un vēstniecību, pārstāvjiem, kas būtu jānorāda šajā pielikumā saskaņā ar Reglamenta I pielikuma 8. pantu.</w:t>
      </w:r>
      <w:r w:rsidRPr="00651067">
        <w:rPr>
          <w:rStyle w:val="HideTWBExt"/>
        </w:rPr>
        <w:t>&lt;/FootprintIntro&gt;</w:t>
      </w:r>
    </w:p>
    <w:p w14:paraId="4F99BBC8" w14:textId="77777777" w:rsidR="009907D5" w:rsidRPr="00651067" w:rsidRDefault="009907D5" w:rsidP="009907D5"/>
    <w:bookmarkEnd w:id="0"/>
    <w:p w14:paraId="57C5CF48" w14:textId="77777777" w:rsidR="00B8372D" w:rsidRPr="00651067" w:rsidRDefault="00B8372D" w:rsidP="009907D5">
      <w:pPr>
        <w:sectPr w:rsidR="00B8372D" w:rsidRPr="00651067" w:rsidSect="007F2D12">
          <w:pgSz w:w="11906" w:h="16838" w:code="9"/>
          <w:pgMar w:top="1700" w:right="1417" w:bottom="1417" w:left="1417" w:header="720" w:footer="720" w:gutter="0"/>
          <w:cols w:space="720"/>
          <w:noEndnote/>
          <w:docGrid w:linePitch="326"/>
        </w:sectPr>
      </w:pPr>
    </w:p>
    <w:p w14:paraId="5AADDF03" w14:textId="77777777" w:rsidR="00514455" w:rsidRPr="00651067" w:rsidRDefault="00514455" w:rsidP="009907D5"/>
    <w:p w14:paraId="5B515878" w14:textId="77777777" w:rsidR="009907D5" w:rsidRPr="00651067" w:rsidRDefault="00C248C9" w:rsidP="00E639AB">
      <w:pPr>
        <w:pStyle w:val="PageHeadingNotTOC"/>
      </w:pPr>
      <w:bookmarkStart w:id="1" w:name="ProcPageAD"/>
      <w:r w:rsidRPr="00651067">
        <w:t xml:space="preserve">INFORMĀCIJA PAR </w:t>
      </w:r>
      <w:r w:rsidRPr="00651067">
        <w:t>PIEŅEMŠANU ATZINUMU SNIEDZOŠAJĀ KOMITEJĀ</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47DC7" w:rsidRPr="00651067" w14:paraId="02259BE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ABBE063" w14:textId="77777777" w:rsidR="009907D5" w:rsidRPr="00651067" w:rsidRDefault="00C248C9">
            <w:pPr>
              <w:autoSpaceDE w:val="0"/>
              <w:autoSpaceDN w:val="0"/>
              <w:adjustRightInd w:val="0"/>
              <w:rPr>
                <w:b/>
                <w:bCs/>
                <w:color w:val="000000"/>
                <w:sz w:val="20"/>
              </w:rPr>
            </w:pPr>
            <w:r w:rsidRPr="00651067">
              <w:rPr>
                <w:b/>
                <w:color w:val="000000"/>
                <w:sz w:val="20"/>
              </w:rPr>
              <w:t>Pieņemšanas datums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49C2C46" w14:textId="77777777" w:rsidR="009907D5" w:rsidRPr="00651067" w:rsidRDefault="00C248C9">
            <w:pPr>
              <w:autoSpaceDE w:val="0"/>
              <w:autoSpaceDN w:val="0"/>
              <w:adjustRightInd w:val="0"/>
              <w:rPr>
                <w:color w:val="000000"/>
                <w:sz w:val="20"/>
              </w:rPr>
            </w:pPr>
            <w:r w:rsidRPr="00651067">
              <w:rPr>
                <w:color w:val="000000"/>
                <w:sz w:val="20"/>
              </w:rPr>
              <w:t>5.11.2025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65B725E" w14:textId="77777777" w:rsidR="009907D5" w:rsidRPr="00651067" w:rsidRDefault="009907D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D3F3A38" w14:textId="77777777" w:rsidR="009907D5" w:rsidRPr="00651067" w:rsidRDefault="009907D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DA9476B" w14:textId="77777777" w:rsidR="009907D5" w:rsidRPr="00651067" w:rsidRDefault="009907D5">
            <w:pPr>
              <w:autoSpaceDE w:val="0"/>
              <w:autoSpaceDN w:val="0"/>
              <w:adjustRightInd w:val="0"/>
              <w:rPr>
                <w:rFonts w:ascii="sans-serif" w:hAnsi="sans-serif" w:cs="sans-serif"/>
                <w:color w:val="000000"/>
              </w:rPr>
            </w:pPr>
          </w:p>
        </w:tc>
      </w:tr>
      <w:tr w:rsidR="00447DC7" w:rsidRPr="00651067" w14:paraId="36C653DA"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7D9CF91" w14:textId="77777777" w:rsidR="009907D5" w:rsidRPr="00651067" w:rsidRDefault="00C248C9">
            <w:pPr>
              <w:autoSpaceDE w:val="0"/>
              <w:autoSpaceDN w:val="0"/>
              <w:adjustRightInd w:val="0"/>
              <w:rPr>
                <w:b/>
                <w:bCs/>
                <w:color w:val="000000"/>
                <w:sz w:val="20"/>
              </w:rPr>
            </w:pPr>
            <w:r w:rsidRPr="00651067">
              <w:rPr>
                <w:b/>
                <w:color w:val="000000"/>
                <w:sz w:val="20"/>
              </w:rPr>
              <w:t>Galīgais balsojums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9FCDCCB" w14:textId="77777777" w:rsidR="009907D5" w:rsidRPr="00651067" w:rsidRDefault="00C248C9">
            <w:pPr>
              <w:autoSpaceDE w:val="0"/>
              <w:autoSpaceDN w:val="0"/>
              <w:adjustRightInd w:val="0"/>
              <w:rPr>
                <w:color w:val="000000"/>
                <w:sz w:val="20"/>
              </w:rPr>
            </w:pPr>
            <w:r w:rsidRPr="00651067">
              <w:rPr>
                <w:color w:val="000000"/>
                <w:sz w:val="20"/>
              </w:rPr>
              <w:t>+:</w:t>
            </w:r>
          </w:p>
          <w:p w14:paraId="74AF56E6" w14:textId="77777777" w:rsidR="009907D5" w:rsidRPr="00651067" w:rsidRDefault="00C248C9">
            <w:pPr>
              <w:autoSpaceDE w:val="0"/>
              <w:autoSpaceDN w:val="0"/>
              <w:adjustRightInd w:val="0"/>
              <w:rPr>
                <w:color w:val="000000"/>
                <w:sz w:val="20"/>
              </w:rPr>
            </w:pPr>
            <w:r w:rsidRPr="00651067">
              <w:rPr>
                <w:color w:val="000000"/>
                <w:sz w:val="20"/>
              </w:rPr>
              <w:t>–:</w:t>
            </w:r>
          </w:p>
          <w:p w14:paraId="05A598D7" w14:textId="77777777" w:rsidR="009907D5" w:rsidRPr="00651067" w:rsidRDefault="00C248C9">
            <w:pPr>
              <w:autoSpaceDE w:val="0"/>
              <w:autoSpaceDN w:val="0"/>
              <w:adjustRightInd w:val="0"/>
              <w:rPr>
                <w:color w:val="000000"/>
                <w:sz w:val="20"/>
              </w:rPr>
            </w:pPr>
            <w:r w:rsidRPr="00651067">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CE51725" w14:textId="77777777" w:rsidR="009907D5" w:rsidRPr="00651067" w:rsidRDefault="00C248C9">
            <w:pPr>
              <w:autoSpaceDE w:val="0"/>
              <w:autoSpaceDN w:val="0"/>
              <w:adjustRightInd w:val="0"/>
              <w:rPr>
                <w:color w:val="000000"/>
                <w:sz w:val="20"/>
              </w:rPr>
            </w:pPr>
            <w:r w:rsidRPr="00651067">
              <w:rPr>
                <w:color w:val="000000"/>
                <w:sz w:val="20"/>
              </w:rPr>
              <w:t>24</w:t>
            </w:r>
          </w:p>
          <w:p w14:paraId="3BB5B245" w14:textId="77777777" w:rsidR="009907D5" w:rsidRPr="00651067" w:rsidRDefault="00C248C9">
            <w:pPr>
              <w:autoSpaceDE w:val="0"/>
              <w:autoSpaceDN w:val="0"/>
              <w:adjustRightInd w:val="0"/>
              <w:rPr>
                <w:color w:val="000000"/>
                <w:sz w:val="20"/>
              </w:rPr>
            </w:pPr>
            <w:r w:rsidRPr="00651067">
              <w:rPr>
                <w:color w:val="000000"/>
                <w:sz w:val="20"/>
              </w:rPr>
              <w:t>12</w:t>
            </w:r>
          </w:p>
          <w:p w14:paraId="4484D403" w14:textId="77777777" w:rsidR="009907D5" w:rsidRPr="00651067" w:rsidRDefault="00C248C9">
            <w:pPr>
              <w:autoSpaceDE w:val="0"/>
              <w:autoSpaceDN w:val="0"/>
              <w:adjustRightInd w:val="0"/>
              <w:rPr>
                <w:color w:val="000000"/>
                <w:sz w:val="20"/>
              </w:rPr>
            </w:pPr>
            <w:r w:rsidRPr="00651067">
              <w:rPr>
                <w:color w:val="000000"/>
                <w:sz w:val="20"/>
              </w:rPr>
              <w:t>1</w:t>
            </w:r>
          </w:p>
        </w:tc>
      </w:tr>
      <w:tr w:rsidR="00447DC7" w:rsidRPr="00651067" w14:paraId="3410F82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18BA716" w14:textId="77777777" w:rsidR="009907D5" w:rsidRPr="00651067" w:rsidRDefault="00C248C9">
            <w:pPr>
              <w:autoSpaceDE w:val="0"/>
              <w:autoSpaceDN w:val="0"/>
              <w:adjustRightInd w:val="0"/>
              <w:rPr>
                <w:b/>
                <w:bCs/>
                <w:color w:val="000000"/>
                <w:sz w:val="20"/>
              </w:rPr>
            </w:pPr>
            <w:r w:rsidRPr="00651067">
              <w:rPr>
                <w:b/>
                <w:color w:val="000000"/>
                <w:sz w:val="20"/>
              </w:rPr>
              <w:t>Komitejas locekļi, kas bija klāt galīgajā balsošanā</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595EF7B" w14:textId="77777777" w:rsidR="009907D5" w:rsidRPr="00651067" w:rsidRDefault="00C248C9">
            <w:pPr>
              <w:autoSpaceDE w:val="0"/>
              <w:autoSpaceDN w:val="0"/>
              <w:adjustRightInd w:val="0"/>
              <w:rPr>
                <w:color w:val="000000"/>
                <w:sz w:val="20"/>
              </w:rPr>
            </w:pPr>
            <w:proofErr w:type="spellStart"/>
            <w:r w:rsidRPr="00651067">
              <w:rPr>
                <w:color w:val="000000"/>
                <w:sz w:val="20"/>
              </w:rPr>
              <w:t>Abir</w:t>
            </w:r>
            <w:proofErr w:type="spellEnd"/>
            <w:r w:rsidRPr="00651067">
              <w:rPr>
                <w:color w:val="000000"/>
                <w:sz w:val="20"/>
              </w:rPr>
              <w:t xml:space="preserve"> Al-</w:t>
            </w:r>
            <w:proofErr w:type="spellStart"/>
            <w:r w:rsidRPr="00651067">
              <w:rPr>
                <w:color w:val="000000"/>
                <w:sz w:val="20"/>
              </w:rPr>
              <w:t>Sahlani</w:t>
            </w:r>
            <w:proofErr w:type="spellEnd"/>
            <w:r w:rsidRPr="00651067">
              <w:rPr>
                <w:color w:val="000000"/>
                <w:sz w:val="20"/>
              </w:rPr>
              <w:t xml:space="preserve">, </w:t>
            </w:r>
            <w:proofErr w:type="spellStart"/>
            <w:r w:rsidRPr="00651067">
              <w:rPr>
                <w:color w:val="000000"/>
                <w:sz w:val="20"/>
              </w:rPr>
              <w:t>Irmhild</w:t>
            </w:r>
            <w:proofErr w:type="spellEnd"/>
            <w:r w:rsidRPr="00651067">
              <w:rPr>
                <w:color w:val="000000"/>
                <w:sz w:val="20"/>
              </w:rPr>
              <w:t xml:space="preserve"> </w:t>
            </w:r>
            <w:proofErr w:type="spellStart"/>
            <w:r w:rsidRPr="00651067">
              <w:rPr>
                <w:color w:val="000000"/>
                <w:sz w:val="20"/>
              </w:rPr>
              <w:t>Boßdorf</w:t>
            </w:r>
            <w:proofErr w:type="spellEnd"/>
            <w:r w:rsidRPr="00651067">
              <w:rPr>
                <w:color w:val="000000"/>
                <w:sz w:val="20"/>
              </w:rPr>
              <w:t xml:space="preserve">, Margarita </w:t>
            </w:r>
            <w:proofErr w:type="spellStart"/>
            <w:r w:rsidRPr="00651067">
              <w:rPr>
                <w:color w:val="000000"/>
                <w:sz w:val="20"/>
              </w:rPr>
              <w:t>de</w:t>
            </w:r>
            <w:proofErr w:type="spellEnd"/>
            <w:r w:rsidRPr="00651067">
              <w:rPr>
                <w:color w:val="000000"/>
                <w:sz w:val="20"/>
              </w:rPr>
              <w:t xml:space="preserve"> </w:t>
            </w:r>
            <w:proofErr w:type="spellStart"/>
            <w:r w:rsidRPr="00651067">
              <w:rPr>
                <w:color w:val="000000"/>
                <w:sz w:val="20"/>
              </w:rPr>
              <w:t>la</w:t>
            </w:r>
            <w:proofErr w:type="spellEnd"/>
            <w:r w:rsidRPr="00651067">
              <w:rPr>
                <w:color w:val="000000"/>
                <w:sz w:val="20"/>
              </w:rPr>
              <w:t xml:space="preserve"> </w:t>
            </w:r>
            <w:proofErr w:type="spellStart"/>
            <w:r w:rsidRPr="00651067">
              <w:rPr>
                <w:color w:val="000000"/>
                <w:sz w:val="20"/>
              </w:rPr>
              <w:t>Pisa</w:t>
            </w:r>
            <w:proofErr w:type="spellEnd"/>
            <w:r w:rsidRPr="00651067">
              <w:rPr>
                <w:color w:val="000000"/>
                <w:sz w:val="20"/>
              </w:rPr>
              <w:t xml:space="preserve"> </w:t>
            </w:r>
            <w:proofErr w:type="spellStart"/>
            <w:r w:rsidRPr="00651067">
              <w:rPr>
                <w:color w:val="000000"/>
                <w:sz w:val="20"/>
              </w:rPr>
              <w:t>Carrión</w:t>
            </w:r>
            <w:proofErr w:type="spellEnd"/>
            <w:r w:rsidRPr="00651067">
              <w:rPr>
                <w:color w:val="000000"/>
                <w:sz w:val="20"/>
              </w:rPr>
              <w:t xml:space="preserve">, </w:t>
            </w:r>
            <w:proofErr w:type="spellStart"/>
            <w:r w:rsidRPr="00651067">
              <w:rPr>
                <w:color w:val="000000"/>
                <w:sz w:val="20"/>
              </w:rPr>
              <w:t>Elisabeth</w:t>
            </w:r>
            <w:proofErr w:type="spellEnd"/>
            <w:r w:rsidRPr="00651067">
              <w:rPr>
                <w:color w:val="000000"/>
                <w:sz w:val="20"/>
              </w:rPr>
              <w:t xml:space="preserve"> </w:t>
            </w:r>
            <w:proofErr w:type="spellStart"/>
            <w:r w:rsidRPr="00651067">
              <w:rPr>
                <w:color w:val="000000"/>
                <w:sz w:val="20"/>
              </w:rPr>
              <w:t>Dieringer</w:t>
            </w:r>
            <w:proofErr w:type="spellEnd"/>
            <w:r w:rsidRPr="00651067">
              <w:rPr>
                <w:color w:val="000000"/>
                <w:sz w:val="20"/>
              </w:rPr>
              <w:t xml:space="preserve">, Rosa </w:t>
            </w:r>
            <w:proofErr w:type="spellStart"/>
            <w:r w:rsidRPr="00651067">
              <w:rPr>
                <w:color w:val="000000"/>
                <w:sz w:val="20"/>
              </w:rPr>
              <w:t>Estaràs</w:t>
            </w:r>
            <w:proofErr w:type="spellEnd"/>
            <w:r w:rsidRPr="00651067">
              <w:rPr>
                <w:color w:val="000000"/>
                <w:sz w:val="20"/>
              </w:rPr>
              <w:t xml:space="preserve"> </w:t>
            </w:r>
            <w:proofErr w:type="spellStart"/>
            <w:r w:rsidRPr="00651067">
              <w:rPr>
                <w:color w:val="000000"/>
                <w:sz w:val="20"/>
              </w:rPr>
              <w:t>Ferragut</w:t>
            </w:r>
            <w:proofErr w:type="spellEnd"/>
            <w:r w:rsidRPr="00651067">
              <w:rPr>
                <w:color w:val="000000"/>
                <w:sz w:val="20"/>
              </w:rPr>
              <w:t xml:space="preserve">, </w:t>
            </w:r>
            <w:proofErr w:type="spellStart"/>
            <w:r w:rsidRPr="00651067">
              <w:rPr>
                <w:color w:val="000000"/>
                <w:sz w:val="20"/>
              </w:rPr>
              <w:t>Viktória</w:t>
            </w:r>
            <w:proofErr w:type="spellEnd"/>
            <w:r w:rsidRPr="00651067">
              <w:rPr>
                <w:color w:val="000000"/>
                <w:sz w:val="20"/>
              </w:rPr>
              <w:t xml:space="preserve"> Ferenc, </w:t>
            </w:r>
            <w:proofErr w:type="spellStart"/>
            <w:r w:rsidRPr="00651067">
              <w:rPr>
                <w:color w:val="000000"/>
                <w:sz w:val="20"/>
              </w:rPr>
              <w:t>Heléne</w:t>
            </w:r>
            <w:proofErr w:type="spellEnd"/>
            <w:r w:rsidRPr="00651067">
              <w:rPr>
                <w:color w:val="000000"/>
                <w:sz w:val="20"/>
              </w:rPr>
              <w:t xml:space="preserve"> </w:t>
            </w:r>
            <w:proofErr w:type="spellStart"/>
            <w:r w:rsidRPr="00651067">
              <w:rPr>
                <w:color w:val="000000"/>
                <w:sz w:val="20"/>
              </w:rPr>
              <w:t>Fritzon</w:t>
            </w:r>
            <w:proofErr w:type="spellEnd"/>
            <w:r w:rsidRPr="00651067">
              <w:rPr>
                <w:color w:val="000000"/>
                <w:sz w:val="20"/>
              </w:rPr>
              <w:t xml:space="preserve">, Lina </w:t>
            </w:r>
            <w:proofErr w:type="spellStart"/>
            <w:r w:rsidRPr="00651067">
              <w:rPr>
                <w:color w:val="000000"/>
                <w:sz w:val="20"/>
              </w:rPr>
              <w:t>Gálvez</w:t>
            </w:r>
            <w:proofErr w:type="spellEnd"/>
            <w:r w:rsidRPr="00651067">
              <w:rPr>
                <w:color w:val="000000"/>
                <w:sz w:val="20"/>
              </w:rPr>
              <w:t xml:space="preserve">, </w:t>
            </w:r>
            <w:proofErr w:type="spellStart"/>
            <w:r w:rsidRPr="00651067">
              <w:rPr>
                <w:color w:val="000000"/>
                <w:sz w:val="20"/>
              </w:rPr>
              <w:t>Alexandra</w:t>
            </w:r>
            <w:proofErr w:type="spellEnd"/>
            <w:r w:rsidRPr="00651067">
              <w:rPr>
                <w:color w:val="000000"/>
                <w:sz w:val="20"/>
              </w:rPr>
              <w:t xml:space="preserve"> </w:t>
            </w:r>
            <w:proofErr w:type="spellStart"/>
            <w:r w:rsidRPr="00651067">
              <w:rPr>
                <w:color w:val="000000"/>
                <w:sz w:val="20"/>
              </w:rPr>
              <w:t>Geese</w:t>
            </w:r>
            <w:proofErr w:type="spellEnd"/>
            <w:r w:rsidRPr="00651067">
              <w:rPr>
                <w:color w:val="000000"/>
                <w:sz w:val="20"/>
              </w:rPr>
              <w:t xml:space="preserve">, </w:t>
            </w:r>
            <w:proofErr w:type="spellStart"/>
            <w:r w:rsidRPr="00651067">
              <w:rPr>
                <w:color w:val="000000"/>
                <w:sz w:val="20"/>
              </w:rPr>
              <w:t>Fernand</w:t>
            </w:r>
            <w:proofErr w:type="spellEnd"/>
            <w:r w:rsidRPr="00651067">
              <w:rPr>
                <w:color w:val="000000"/>
                <w:sz w:val="20"/>
              </w:rPr>
              <w:t xml:space="preserve"> </w:t>
            </w:r>
            <w:proofErr w:type="spellStart"/>
            <w:r w:rsidRPr="00651067">
              <w:rPr>
                <w:color w:val="000000"/>
                <w:sz w:val="20"/>
              </w:rPr>
              <w:t>Kartheiser</w:t>
            </w:r>
            <w:proofErr w:type="spellEnd"/>
            <w:r w:rsidRPr="00651067">
              <w:rPr>
                <w:color w:val="000000"/>
                <w:sz w:val="20"/>
              </w:rPr>
              <w:t xml:space="preserve">, </w:t>
            </w:r>
            <w:proofErr w:type="spellStart"/>
            <w:r w:rsidRPr="00651067">
              <w:rPr>
                <w:color w:val="000000"/>
                <w:sz w:val="20"/>
              </w:rPr>
              <w:t>Arba</w:t>
            </w:r>
            <w:proofErr w:type="spellEnd"/>
            <w:r w:rsidRPr="00651067">
              <w:rPr>
                <w:color w:val="000000"/>
                <w:sz w:val="20"/>
              </w:rPr>
              <w:t xml:space="preserve"> </w:t>
            </w:r>
            <w:proofErr w:type="spellStart"/>
            <w:r w:rsidRPr="00651067">
              <w:rPr>
                <w:color w:val="000000"/>
                <w:sz w:val="20"/>
              </w:rPr>
              <w:t>Kokalari</w:t>
            </w:r>
            <w:proofErr w:type="spellEnd"/>
            <w:r w:rsidRPr="00651067">
              <w:rPr>
                <w:color w:val="000000"/>
                <w:sz w:val="20"/>
              </w:rPr>
              <w:t xml:space="preserve">, </w:t>
            </w:r>
            <w:proofErr w:type="spellStart"/>
            <w:r w:rsidRPr="00651067">
              <w:rPr>
                <w:color w:val="000000"/>
                <w:sz w:val="20"/>
              </w:rPr>
              <w:t>Ewa</w:t>
            </w:r>
            <w:proofErr w:type="spellEnd"/>
            <w:r w:rsidRPr="00651067">
              <w:rPr>
                <w:color w:val="000000"/>
                <w:sz w:val="20"/>
              </w:rPr>
              <w:t xml:space="preserve"> </w:t>
            </w:r>
            <w:proofErr w:type="spellStart"/>
            <w:r w:rsidRPr="00651067">
              <w:rPr>
                <w:color w:val="000000"/>
                <w:sz w:val="20"/>
              </w:rPr>
              <w:t>Kopacz</w:t>
            </w:r>
            <w:proofErr w:type="spellEnd"/>
            <w:r w:rsidRPr="00651067">
              <w:rPr>
                <w:color w:val="000000"/>
                <w:sz w:val="20"/>
              </w:rPr>
              <w:t xml:space="preserve">, Elena </w:t>
            </w:r>
            <w:proofErr w:type="spellStart"/>
            <w:r w:rsidRPr="00651067">
              <w:rPr>
                <w:color w:val="000000"/>
                <w:sz w:val="20"/>
              </w:rPr>
              <w:t>Kountoura</w:t>
            </w:r>
            <w:proofErr w:type="spellEnd"/>
            <w:r w:rsidRPr="00651067">
              <w:rPr>
                <w:color w:val="000000"/>
                <w:sz w:val="20"/>
              </w:rPr>
              <w:t xml:space="preserve">, Sebastian </w:t>
            </w:r>
            <w:proofErr w:type="spellStart"/>
            <w:r w:rsidRPr="00651067">
              <w:rPr>
                <w:color w:val="000000"/>
                <w:sz w:val="20"/>
              </w:rPr>
              <w:t>Kruis</w:t>
            </w:r>
            <w:proofErr w:type="spellEnd"/>
            <w:r w:rsidRPr="00651067">
              <w:rPr>
                <w:color w:val="000000"/>
                <w:sz w:val="20"/>
              </w:rPr>
              <w:t xml:space="preserve">, </w:t>
            </w:r>
            <w:proofErr w:type="spellStart"/>
            <w:r w:rsidRPr="00651067">
              <w:rPr>
                <w:color w:val="000000"/>
                <w:sz w:val="20"/>
              </w:rPr>
              <w:t>Judita</w:t>
            </w:r>
            <w:proofErr w:type="spellEnd"/>
            <w:r w:rsidRPr="00651067">
              <w:rPr>
                <w:color w:val="000000"/>
                <w:sz w:val="20"/>
              </w:rPr>
              <w:t xml:space="preserve"> </w:t>
            </w:r>
            <w:proofErr w:type="spellStart"/>
            <w:r w:rsidRPr="00651067">
              <w:rPr>
                <w:color w:val="000000"/>
                <w:sz w:val="20"/>
              </w:rPr>
              <w:t>Laššáková</w:t>
            </w:r>
            <w:proofErr w:type="spellEnd"/>
            <w:r w:rsidRPr="00651067">
              <w:rPr>
                <w:color w:val="000000"/>
                <w:sz w:val="20"/>
              </w:rPr>
              <w:t xml:space="preserve">, Eleonora </w:t>
            </w:r>
            <w:proofErr w:type="spellStart"/>
            <w:r w:rsidRPr="00651067">
              <w:rPr>
                <w:color w:val="000000"/>
                <w:sz w:val="20"/>
              </w:rPr>
              <w:t>Meleti</w:t>
            </w:r>
            <w:proofErr w:type="spellEnd"/>
            <w:r w:rsidRPr="00651067">
              <w:rPr>
                <w:color w:val="000000"/>
                <w:sz w:val="20"/>
              </w:rPr>
              <w:t xml:space="preserve">, </w:t>
            </w:r>
            <w:proofErr w:type="spellStart"/>
            <w:r w:rsidRPr="00651067">
              <w:rPr>
                <w:color w:val="000000"/>
                <w:sz w:val="20"/>
              </w:rPr>
              <w:t>Irene</w:t>
            </w:r>
            <w:proofErr w:type="spellEnd"/>
            <w:r w:rsidRPr="00651067">
              <w:rPr>
                <w:color w:val="000000"/>
                <w:sz w:val="20"/>
              </w:rPr>
              <w:t xml:space="preserve"> </w:t>
            </w:r>
            <w:proofErr w:type="spellStart"/>
            <w:r w:rsidRPr="00651067">
              <w:rPr>
                <w:color w:val="000000"/>
                <w:sz w:val="20"/>
              </w:rPr>
              <w:t>Montero</w:t>
            </w:r>
            <w:proofErr w:type="spellEnd"/>
            <w:r w:rsidRPr="00651067">
              <w:rPr>
                <w:color w:val="000000"/>
                <w:sz w:val="20"/>
              </w:rPr>
              <w:t xml:space="preserve">, </w:t>
            </w:r>
            <w:proofErr w:type="spellStart"/>
            <w:r w:rsidRPr="00651067">
              <w:rPr>
                <w:color w:val="000000"/>
                <w:sz w:val="20"/>
              </w:rPr>
              <w:t>Alessandra</w:t>
            </w:r>
            <w:proofErr w:type="spellEnd"/>
            <w:r w:rsidRPr="00651067">
              <w:rPr>
                <w:color w:val="000000"/>
                <w:sz w:val="20"/>
              </w:rPr>
              <w:t xml:space="preserve"> </w:t>
            </w:r>
            <w:proofErr w:type="spellStart"/>
            <w:r w:rsidRPr="00651067">
              <w:rPr>
                <w:color w:val="000000"/>
                <w:sz w:val="20"/>
              </w:rPr>
              <w:t>Moretti</w:t>
            </w:r>
            <w:proofErr w:type="spellEnd"/>
            <w:r w:rsidRPr="00651067">
              <w:rPr>
                <w:color w:val="000000"/>
                <w:sz w:val="20"/>
              </w:rPr>
              <w:t xml:space="preserve">, </w:t>
            </w:r>
            <w:proofErr w:type="spellStart"/>
            <w:r w:rsidRPr="00651067">
              <w:rPr>
                <w:color w:val="000000"/>
                <w:sz w:val="20"/>
              </w:rPr>
              <w:t>Maria</w:t>
            </w:r>
            <w:proofErr w:type="spellEnd"/>
            <w:r w:rsidRPr="00651067">
              <w:rPr>
                <w:color w:val="000000"/>
                <w:sz w:val="20"/>
              </w:rPr>
              <w:t xml:space="preserve"> </w:t>
            </w:r>
            <w:proofErr w:type="spellStart"/>
            <w:r w:rsidRPr="00651067">
              <w:rPr>
                <w:color w:val="000000"/>
                <w:sz w:val="20"/>
              </w:rPr>
              <w:t>Noichl</w:t>
            </w:r>
            <w:proofErr w:type="spellEnd"/>
            <w:r w:rsidRPr="00651067">
              <w:rPr>
                <w:color w:val="000000"/>
                <w:sz w:val="20"/>
              </w:rPr>
              <w:t xml:space="preserve">, </w:t>
            </w:r>
            <w:proofErr w:type="spellStart"/>
            <w:r w:rsidRPr="00651067">
              <w:rPr>
                <w:color w:val="000000"/>
                <w:sz w:val="20"/>
              </w:rPr>
              <w:t>Mirosława</w:t>
            </w:r>
            <w:proofErr w:type="spellEnd"/>
            <w:r w:rsidRPr="00651067">
              <w:rPr>
                <w:color w:val="000000"/>
                <w:sz w:val="20"/>
              </w:rPr>
              <w:t xml:space="preserve"> </w:t>
            </w:r>
            <w:proofErr w:type="spellStart"/>
            <w:r w:rsidRPr="00651067">
              <w:rPr>
                <w:color w:val="000000"/>
                <w:sz w:val="20"/>
              </w:rPr>
              <w:t>Nykiel</w:t>
            </w:r>
            <w:proofErr w:type="spellEnd"/>
            <w:r w:rsidRPr="00651067">
              <w:rPr>
                <w:color w:val="000000"/>
                <w:sz w:val="20"/>
              </w:rPr>
              <w:t xml:space="preserve">, </w:t>
            </w:r>
            <w:proofErr w:type="spellStart"/>
            <w:r w:rsidRPr="00651067">
              <w:rPr>
                <w:color w:val="000000"/>
                <w:sz w:val="20"/>
              </w:rPr>
              <w:t>Sirpa</w:t>
            </w:r>
            <w:proofErr w:type="spellEnd"/>
            <w:r w:rsidRPr="00651067">
              <w:rPr>
                <w:color w:val="000000"/>
                <w:sz w:val="20"/>
              </w:rPr>
              <w:t xml:space="preserve"> </w:t>
            </w:r>
            <w:proofErr w:type="spellStart"/>
            <w:r w:rsidRPr="00651067">
              <w:rPr>
                <w:color w:val="000000"/>
                <w:sz w:val="20"/>
              </w:rPr>
              <w:t>Pietikäinen</w:t>
            </w:r>
            <w:proofErr w:type="spellEnd"/>
            <w:r w:rsidRPr="00651067">
              <w:rPr>
                <w:color w:val="000000"/>
                <w:sz w:val="20"/>
              </w:rPr>
              <w:t xml:space="preserve">, </w:t>
            </w:r>
            <w:proofErr w:type="spellStart"/>
            <w:r w:rsidRPr="00651067">
              <w:rPr>
                <w:color w:val="000000"/>
                <w:sz w:val="20"/>
              </w:rPr>
              <w:t>Giusi</w:t>
            </w:r>
            <w:proofErr w:type="spellEnd"/>
            <w:r w:rsidRPr="00651067">
              <w:rPr>
                <w:color w:val="000000"/>
                <w:sz w:val="20"/>
              </w:rPr>
              <w:t xml:space="preserve"> Princi, </w:t>
            </w:r>
            <w:proofErr w:type="spellStart"/>
            <w:r w:rsidRPr="00651067">
              <w:rPr>
                <w:color w:val="000000"/>
                <w:sz w:val="20"/>
              </w:rPr>
              <w:t>Benedetta</w:t>
            </w:r>
            <w:proofErr w:type="spellEnd"/>
            <w:r w:rsidRPr="00651067">
              <w:rPr>
                <w:color w:val="000000"/>
                <w:sz w:val="20"/>
              </w:rPr>
              <w:t xml:space="preserve"> </w:t>
            </w:r>
            <w:proofErr w:type="spellStart"/>
            <w:r w:rsidRPr="00651067">
              <w:rPr>
                <w:color w:val="000000"/>
                <w:sz w:val="20"/>
              </w:rPr>
              <w:t>Scuderi</w:t>
            </w:r>
            <w:proofErr w:type="spellEnd"/>
            <w:r w:rsidRPr="00651067">
              <w:rPr>
                <w:color w:val="000000"/>
                <w:sz w:val="20"/>
              </w:rPr>
              <w:t xml:space="preserve">, </w:t>
            </w:r>
            <w:proofErr w:type="spellStart"/>
            <w:r w:rsidRPr="00651067">
              <w:rPr>
                <w:color w:val="000000"/>
                <w:sz w:val="20"/>
              </w:rPr>
              <w:t>Laurence</w:t>
            </w:r>
            <w:proofErr w:type="spellEnd"/>
            <w:r w:rsidRPr="00651067">
              <w:rPr>
                <w:color w:val="000000"/>
                <w:sz w:val="20"/>
              </w:rPr>
              <w:t xml:space="preserve"> </w:t>
            </w:r>
            <w:proofErr w:type="spellStart"/>
            <w:r w:rsidRPr="00651067">
              <w:rPr>
                <w:color w:val="000000"/>
                <w:sz w:val="20"/>
              </w:rPr>
              <w:t>Trochu</w:t>
            </w:r>
            <w:proofErr w:type="spellEnd"/>
            <w:r w:rsidRPr="00651067">
              <w:rPr>
                <w:color w:val="000000"/>
                <w:sz w:val="20"/>
              </w:rPr>
              <w:t xml:space="preserve">, Anders </w:t>
            </w:r>
            <w:proofErr w:type="spellStart"/>
            <w:r w:rsidRPr="00651067">
              <w:rPr>
                <w:color w:val="000000"/>
                <w:sz w:val="20"/>
              </w:rPr>
              <w:t>Vistisen</w:t>
            </w:r>
            <w:proofErr w:type="spellEnd"/>
            <w:r w:rsidRPr="00651067">
              <w:rPr>
                <w:color w:val="000000"/>
                <w:sz w:val="20"/>
              </w:rPr>
              <w:t xml:space="preserve">, </w:t>
            </w:r>
            <w:proofErr w:type="spellStart"/>
            <w:r w:rsidRPr="00651067">
              <w:rPr>
                <w:color w:val="000000"/>
                <w:sz w:val="20"/>
              </w:rPr>
              <w:t>Maria</w:t>
            </w:r>
            <w:proofErr w:type="spellEnd"/>
            <w:r w:rsidRPr="00651067">
              <w:rPr>
                <w:color w:val="000000"/>
                <w:sz w:val="20"/>
              </w:rPr>
              <w:t xml:space="preserve"> </w:t>
            </w:r>
            <w:proofErr w:type="spellStart"/>
            <w:r w:rsidRPr="00651067">
              <w:rPr>
                <w:color w:val="000000"/>
                <w:sz w:val="20"/>
              </w:rPr>
              <w:t>Walsh</w:t>
            </w:r>
            <w:proofErr w:type="spellEnd"/>
            <w:r w:rsidRPr="00651067">
              <w:rPr>
                <w:color w:val="000000"/>
                <w:sz w:val="20"/>
              </w:rPr>
              <w:t xml:space="preserve">, </w:t>
            </w:r>
            <w:proofErr w:type="spellStart"/>
            <w:r w:rsidRPr="00651067">
              <w:rPr>
                <w:color w:val="000000"/>
                <w:sz w:val="20"/>
              </w:rPr>
              <w:t>Dainius</w:t>
            </w:r>
            <w:proofErr w:type="spellEnd"/>
            <w:r w:rsidRPr="00651067">
              <w:rPr>
                <w:color w:val="000000"/>
                <w:sz w:val="20"/>
              </w:rPr>
              <w:t xml:space="preserve"> </w:t>
            </w:r>
            <w:proofErr w:type="spellStart"/>
            <w:r w:rsidRPr="00651067">
              <w:rPr>
                <w:color w:val="000000"/>
                <w:sz w:val="20"/>
              </w:rPr>
              <w:t>Žalimas</w:t>
            </w:r>
            <w:proofErr w:type="spellEnd"/>
          </w:p>
        </w:tc>
      </w:tr>
      <w:tr w:rsidR="00447DC7" w:rsidRPr="00651067" w14:paraId="1AC19584"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A0CF266" w14:textId="77777777" w:rsidR="009907D5" w:rsidRPr="00651067" w:rsidRDefault="00C248C9">
            <w:pPr>
              <w:autoSpaceDE w:val="0"/>
              <w:autoSpaceDN w:val="0"/>
              <w:adjustRightInd w:val="0"/>
              <w:rPr>
                <w:b/>
                <w:bCs/>
                <w:color w:val="000000"/>
                <w:sz w:val="20"/>
              </w:rPr>
            </w:pPr>
            <w:r w:rsidRPr="00651067">
              <w:rPr>
                <w:b/>
                <w:color w:val="000000"/>
                <w:sz w:val="20"/>
              </w:rPr>
              <w:t>Aizstājēji, kas bija klāt galīgajā balsošanā</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DBBDAB1" w14:textId="77777777" w:rsidR="009907D5" w:rsidRPr="00651067" w:rsidRDefault="00C248C9">
            <w:pPr>
              <w:autoSpaceDE w:val="0"/>
              <w:autoSpaceDN w:val="0"/>
              <w:adjustRightInd w:val="0"/>
              <w:rPr>
                <w:color w:val="000000"/>
                <w:sz w:val="20"/>
              </w:rPr>
            </w:pPr>
            <w:proofErr w:type="spellStart"/>
            <w:r w:rsidRPr="00651067">
              <w:rPr>
                <w:color w:val="000000"/>
                <w:sz w:val="20"/>
              </w:rPr>
              <w:t>Raquel</w:t>
            </w:r>
            <w:proofErr w:type="spellEnd"/>
            <w:r w:rsidRPr="00651067">
              <w:rPr>
                <w:color w:val="000000"/>
                <w:sz w:val="20"/>
              </w:rPr>
              <w:t xml:space="preserve"> </w:t>
            </w:r>
            <w:proofErr w:type="spellStart"/>
            <w:r w:rsidRPr="00651067">
              <w:rPr>
                <w:color w:val="000000"/>
                <w:sz w:val="20"/>
              </w:rPr>
              <w:t>García</w:t>
            </w:r>
            <w:proofErr w:type="spellEnd"/>
            <w:r w:rsidRPr="00651067">
              <w:rPr>
                <w:color w:val="000000"/>
                <w:sz w:val="20"/>
              </w:rPr>
              <w:t xml:space="preserve"> </w:t>
            </w:r>
            <w:proofErr w:type="spellStart"/>
            <w:r w:rsidRPr="00651067">
              <w:rPr>
                <w:color w:val="000000"/>
                <w:sz w:val="20"/>
              </w:rPr>
              <w:t>Hermida-Van</w:t>
            </w:r>
            <w:proofErr w:type="spellEnd"/>
            <w:r w:rsidRPr="00651067">
              <w:rPr>
                <w:color w:val="000000"/>
                <w:sz w:val="20"/>
              </w:rPr>
              <w:t xml:space="preserve"> Der </w:t>
            </w:r>
            <w:proofErr w:type="spellStart"/>
            <w:r w:rsidRPr="00651067">
              <w:rPr>
                <w:color w:val="000000"/>
                <w:sz w:val="20"/>
              </w:rPr>
              <w:t>Walle</w:t>
            </w:r>
            <w:proofErr w:type="spellEnd"/>
            <w:r w:rsidRPr="00651067">
              <w:rPr>
                <w:color w:val="000000"/>
                <w:sz w:val="20"/>
              </w:rPr>
              <w:t xml:space="preserve">, Hanna </w:t>
            </w:r>
            <w:proofErr w:type="spellStart"/>
            <w:r w:rsidRPr="00651067">
              <w:rPr>
                <w:color w:val="000000"/>
                <w:sz w:val="20"/>
              </w:rPr>
              <w:t>Gedin</w:t>
            </w:r>
            <w:proofErr w:type="spellEnd"/>
            <w:r w:rsidRPr="00651067">
              <w:rPr>
                <w:color w:val="000000"/>
                <w:sz w:val="20"/>
              </w:rPr>
              <w:t xml:space="preserve">, </w:t>
            </w:r>
            <w:proofErr w:type="spellStart"/>
            <w:r w:rsidRPr="00651067">
              <w:rPr>
                <w:color w:val="000000"/>
                <w:sz w:val="20"/>
              </w:rPr>
              <w:t>Elisabeth</w:t>
            </w:r>
            <w:proofErr w:type="spellEnd"/>
            <w:r w:rsidRPr="00651067">
              <w:rPr>
                <w:color w:val="000000"/>
                <w:sz w:val="20"/>
              </w:rPr>
              <w:t xml:space="preserve"> </w:t>
            </w:r>
            <w:proofErr w:type="spellStart"/>
            <w:r w:rsidRPr="00651067">
              <w:rPr>
                <w:color w:val="000000"/>
                <w:sz w:val="20"/>
              </w:rPr>
              <w:t>Grossmann</w:t>
            </w:r>
            <w:proofErr w:type="spellEnd"/>
            <w:r w:rsidRPr="00651067">
              <w:rPr>
                <w:color w:val="000000"/>
                <w:sz w:val="20"/>
              </w:rPr>
              <w:t xml:space="preserve">, </w:t>
            </w:r>
            <w:proofErr w:type="spellStart"/>
            <w:r w:rsidRPr="00651067">
              <w:rPr>
                <w:color w:val="000000"/>
                <w:sz w:val="20"/>
              </w:rPr>
              <w:t>Maria</w:t>
            </w:r>
            <w:proofErr w:type="spellEnd"/>
            <w:r w:rsidRPr="00651067">
              <w:rPr>
                <w:color w:val="000000"/>
                <w:sz w:val="20"/>
              </w:rPr>
              <w:t xml:space="preserve"> </w:t>
            </w:r>
            <w:proofErr w:type="spellStart"/>
            <w:r w:rsidRPr="00651067">
              <w:rPr>
                <w:color w:val="000000"/>
                <w:sz w:val="20"/>
              </w:rPr>
              <w:t>Guzenina</w:t>
            </w:r>
            <w:proofErr w:type="spellEnd"/>
            <w:r w:rsidRPr="00651067">
              <w:rPr>
                <w:color w:val="000000"/>
                <w:sz w:val="20"/>
              </w:rPr>
              <w:t xml:space="preserve">, </w:t>
            </w:r>
            <w:proofErr w:type="spellStart"/>
            <w:r w:rsidRPr="00651067">
              <w:rPr>
                <w:color w:val="000000"/>
                <w:sz w:val="20"/>
              </w:rPr>
              <w:t>Cecilia</w:t>
            </w:r>
            <w:proofErr w:type="spellEnd"/>
            <w:r w:rsidRPr="00651067">
              <w:rPr>
                <w:color w:val="000000"/>
                <w:sz w:val="20"/>
              </w:rPr>
              <w:t xml:space="preserve"> Strada, Anna </w:t>
            </w:r>
            <w:proofErr w:type="spellStart"/>
            <w:r w:rsidRPr="00651067">
              <w:rPr>
                <w:color w:val="000000"/>
                <w:sz w:val="20"/>
              </w:rPr>
              <w:t>Strolenberg</w:t>
            </w:r>
            <w:proofErr w:type="spellEnd"/>
          </w:p>
        </w:tc>
      </w:tr>
      <w:tr w:rsidR="00447DC7" w:rsidRPr="00651067" w14:paraId="4E374F6D"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F919AEF" w14:textId="77777777" w:rsidR="009907D5" w:rsidRPr="00651067" w:rsidRDefault="00C248C9">
            <w:pPr>
              <w:autoSpaceDE w:val="0"/>
              <w:autoSpaceDN w:val="0"/>
              <w:adjustRightInd w:val="0"/>
              <w:rPr>
                <w:b/>
                <w:bCs/>
                <w:color w:val="000000"/>
                <w:sz w:val="20"/>
              </w:rPr>
            </w:pPr>
            <w:r w:rsidRPr="00651067">
              <w:rPr>
                <w:b/>
                <w:color w:val="000000"/>
                <w:sz w:val="20"/>
              </w:rPr>
              <w:t>Reglamenta 216. panta 7. punktā minētie deputāti, kas bija klāt galīgajā balsošanā</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FF17C38" w14:textId="77777777" w:rsidR="009907D5" w:rsidRPr="00651067" w:rsidRDefault="00C248C9">
            <w:pPr>
              <w:autoSpaceDE w:val="0"/>
              <w:autoSpaceDN w:val="0"/>
              <w:adjustRightInd w:val="0"/>
              <w:rPr>
                <w:color w:val="000000"/>
                <w:sz w:val="20"/>
              </w:rPr>
            </w:pPr>
            <w:r w:rsidRPr="00651067">
              <w:rPr>
                <w:color w:val="000000"/>
                <w:sz w:val="20"/>
              </w:rPr>
              <w:t xml:space="preserve">Paolo </w:t>
            </w:r>
            <w:proofErr w:type="spellStart"/>
            <w:r w:rsidRPr="00651067">
              <w:rPr>
                <w:color w:val="000000"/>
                <w:sz w:val="20"/>
              </w:rPr>
              <w:t>Inselvini</w:t>
            </w:r>
            <w:proofErr w:type="spellEnd"/>
            <w:r w:rsidRPr="00651067">
              <w:rPr>
                <w:color w:val="000000"/>
                <w:sz w:val="20"/>
              </w:rPr>
              <w:t xml:space="preserve">, </w:t>
            </w:r>
            <w:proofErr w:type="spellStart"/>
            <w:r w:rsidRPr="00651067">
              <w:rPr>
                <w:color w:val="000000"/>
                <w:sz w:val="20"/>
              </w:rPr>
              <w:t>Miriam</w:t>
            </w:r>
            <w:proofErr w:type="spellEnd"/>
            <w:r w:rsidRPr="00651067">
              <w:rPr>
                <w:color w:val="000000"/>
                <w:sz w:val="20"/>
              </w:rPr>
              <w:t xml:space="preserve"> </w:t>
            </w:r>
            <w:proofErr w:type="spellStart"/>
            <w:r w:rsidRPr="00651067">
              <w:rPr>
                <w:color w:val="000000"/>
                <w:sz w:val="20"/>
              </w:rPr>
              <w:t>Lexmann</w:t>
            </w:r>
            <w:proofErr w:type="spellEnd"/>
            <w:r w:rsidRPr="00651067">
              <w:rPr>
                <w:color w:val="000000"/>
                <w:sz w:val="20"/>
              </w:rPr>
              <w:t xml:space="preserve">, </w:t>
            </w:r>
            <w:proofErr w:type="spellStart"/>
            <w:r w:rsidRPr="00651067">
              <w:rPr>
                <w:color w:val="000000"/>
                <w:sz w:val="20"/>
              </w:rPr>
              <w:t>Jorge</w:t>
            </w:r>
            <w:proofErr w:type="spellEnd"/>
            <w:r w:rsidRPr="00651067">
              <w:rPr>
                <w:color w:val="000000"/>
                <w:sz w:val="20"/>
              </w:rPr>
              <w:t xml:space="preserve"> </w:t>
            </w:r>
            <w:proofErr w:type="spellStart"/>
            <w:r w:rsidRPr="00651067">
              <w:rPr>
                <w:color w:val="000000"/>
                <w:sz w:val="20"/>
              </w:rPr>
              <w:t>Martín</w:t>
            </w:r>
            <w:proofErr w:type="spellEnd"/>
            <w:r w:rsidRPr="00651067">
              <w:rPr>
                <w:color w:val="000000"/>
                <w:sz w:val="20"/>
              </w:rPr>
              <w:t xml:space="preserve"> </w:t>
            </w:r>
            <w:proofErr w:type="spellStart"/>
            <w:r w:rsidRPr="00651067">
              <w:rPr>
                <w:color w:val="000000"/>
                <w:sz w:val="20"/>
              </w:rPr>
              <w:t>Frías</w:t>
            </w:r>
            <w:proofErr w:type="spellEnd"/>
            <w:r w:rsidRPr="00651067">
              <w:rPr>
                <w:color w:val="000000"/>
                <w:sz w:val="20"/>
              </w:rPr>
              <w:t xml:space="preserve">, </w:t>
            </w:r>
            <w:proofErr w:type="spellStart"/>
            <w:r w:rsidRPr="00651067">
              <w:rPr>
                <w:color w:val="000000"/>
                <w:sz w:val="20"/>
              </w:rPr>
              <w:t>Matjaž</w:t>
            </w:r>
            <w:proofErr w:type="spellEnd"/>
            <w:r w:rsidRPr="00651067">
              <w:rPr>
                <w:color w:val="000000"/>
                <w:sz w:val="20"/>
              </w:rPr>
              <w:t xml:space="preserve"> </w:t>
            </w:r>
            <w:proofErr w:type="spellStart"/>
            <w:r w:rsidRPr="00651067">
              <w:rPr>
                <w:color w:val="000000"/>
                <w:sz w:val="20"/>
              </w:rPr>
              <w:t>Nemec</w:t>
            </w:r>
            <w:proofErr w:type="spellEnd"/>
          </w:p>
        </w:tc>
      </w:tr>
    </w:tbl>
    <w:p w14:paraId="3AEEF5B2" w14:textId="77777777" w:rsidR="009907D5" w:rsidRPr="007F2D12" w:rsidRDefault="009907D5" w:rsidP="007F2D12"/>
    <w:bookmarkEnd w:id="1"/>
    <w:p w14:paraId="3A8B34C9" w14:textId="77777777" w:rsidR="007F2D12" w:rsidRDefault="007F2D12" w:rsidP="009907D5">
      <w:pPr>
        <w:sectPr w:rsidR="007F2D12" w:rsidSect="007F2D12">
          <w:pgSz w:w="11906" w:h="16838" w:code="9"/>
          <w:pgMar w:top="1700" w:right="1417" w:bottom="1417" w:left="1417" w:header="720" w:footer="720" w:gutter="0"/>
          <w:cols w:space="720"/>
          <w:noEndnote/>
          <w:docGrid w:linePitch="326"/>
        </w:sectPr>
      </w:pPr>
    </w:p>
    <w:p w14:paraId="162DDEEE" w14:textId="1F04897C" w:rsidR="007F2D12" w:rsidRPr="0099178F" w:rsidRDefault="007F2D12" w:rsidP="00C36610">
      <w:pPr>
        <w:pStyle w:val="PageHeadingNotTOC"/>
      </w:pPr>
      <w:bookmarkStart w:id="2" w:name="RollCallPageAD"/>
      <w:r>
        <w:rPr>
          <w:noProof/>
        </w:rPr>
        <w:t>ATZINUMU SNIEDZOŠĀS KOMITEJAS</w:t>
      </w:r>
      <w:r>
        <w:rPr>
          <w:noProof/>
        </w:rPr>
        <w:br/>
        <w:t>GALĪGAIS ATKLĀTAIS BALSOJUMS</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F2D12" w:rsidRPr="00F64B87" w14:paraId="24F8CFBA" w14:textId="77777777" w:rsidTr="007F2D12">
        <w:trPr>
          <w:cantSplit/>
        </w:trPr>
        <w:tc>
          <w:tcPr>
            <w:tcW w:w="1701" w:type="dxa"/>
            <w:shd w:val="pct10" w:color="000000" w:fill="FFFFFF"/>
            <w:vAlign w:val="center"/>
          </w:tcPr>
          <w:p w14:paraId="78CE1D1C" w14:textId="4E5F5C48" w:rsidR="007F2D12" w:rsidRPr="00F079B8" w:rsidRDefault="007F2D12" w:rsidP="007F2D12">
            <w:pPr>
              <w:pStyle w:val="RollCallVotes"/>
            </w:pPr>
            <w:r w:rsidRPr="00703DB2">
              <w:t>24</w:t>
            </w:r>
          </w:p>
        </w:tc>
        <w:tc>
          <w:tcPr>
            <w:tcW w:w="7371" w:type="dxa"/>
            <w:shd w:val="pct10" w:color="000000" w:fill="FFFFFF"/>
          </w:tcPr>
          <w:p w14:paraId="163FB469" w14:textId="09EBAE1F" w:rsidR="007F2D12" w:rsidRPr="00AB7DBA" w:rsidRDefault="007F2D12" w:rsidP="007F2D12">
            <w:pPr>
              <w:pStyle w:val="RollCallSymbols14pt"/>
            </w:pPr>
            <w:r w:rsidRPr="00703DB2">
              <w:t>+</w:t>
            </w:r>
          </w:p>
        </w:tc>
      </w:tr>
      <w:tr w:rsidR="007F2D12" w:rsidRPr="00F64B87" w14:paraId="28EA4B3D" w14:textId="77777777" w:rsidTr="007F2D12">
        <w:trPr>
          <w:cantSplit/>
        </w:trPr>
        <w:tc>
          <w:tcPr>
            <w:tcW w:w="1701" w:type="dxa"/>
            <w:shd w:val="clear" w:color="auto" w:fill="FFFFFF"/>
          </w:tcPr>
          <w:p w14:paraId="7845D328" w14:textId="083D7848" w:rsidR="007F2D12" w:rsidRPr="00F079B8" w:rsidRDefault="007F2D12" w:rsidP="007F2D12">
            <w:pPr>
              <w:pStyle w:val="RollCallTable"/>
            </w:pPr>
            <w:r w:rsidRPr="00703DB2">
              <w:t>PPE</w:t>
            </w:r>
          </w:p>
        </w:tc>
        <w:tc>
          <w:tcPr>
            <w:tcW w:w="7371" w:type="dxa"/>
            <w:shd w:val="clear" w:color="auto" w:fill="FFFFFF"/>
          </w:tcPr>
          <w:p w14:paraId="29C29567" w14:textId="530AE305" w:rsidR="007F2D12" w:rsidRPr="00F079B8" w:rsidRDefault="007F2D12" w:rsidP="007F2D12">
            <w:pPr>
              <w:pStyle w:val="RollCallTable"/>
            </w:pPr>
            <w:proofErr w:type="spellStart"/>
            <w:r w:rsidRPr="00703DB2">
              <w:t>Arba</w:t>
            </w:r>
            <w:proofErr w:type="spellEnd"/>
            <w:r w:rsidRPr="00703DB2">
              <w:t xml:space="preserve"> </w:t>
            </w:r>
            <w:proofErr w:type="spellStart"/>
            <w:r w:rsidRPr="00703DB2">
              <w:t>Kokalari</w:t>
            </w:r>
            <w:proofErr w:type="spellEnd"/>
            <w:r w:rsidRPr="00703DB2">
              <w:t xml:space="preserve">, </w:t>
            </w:r>
            <w:proofErr w:type="spellStart"/>
            <w:r w:rsidRPr="00703DB2">
              <w:t>Ewa</w:t>
            </w:r>
            <w:proofErr w:type="spellEnd"/>
            <w:r w:rsidRPr="00703DB2">
              <w:t xml:space="preserve"> </w:t>
            </w:r>
            <w:proofErr w:type="spellStart"/>
            <w:r w:rsidRPr="00703DB2">
              <w:t>Kopacz</w:t>
            </w:r>
            <w:proofErr w:type="spellEnd"/>
            <w:r w:rsidRPr="00703DB2">
              <w:t xml:space="preserve">, Eleonora </w:t>
            </w:r>
            <w:proofErr w:type="spellStart"/>
            <w:r w:rsidRPr="00703DB2">
              <w:t>Meleti</w:t>
            </w:r>
            <w:proofErr w:type="spellEnd"/>
            <w:r w:rsidRPr="00703DB2">
              <w:t xml:space="preserve">, </w:t>
            </w:r>
            <w:proofErr w:type="spellStart"/>
            <w:r w:rsidRPr="00703DB2">
              <w:t>Mirosława</w:t>
            </w:r>
            <w:proofErr w:type="spellEnd"/>
            <w:r w:rsidRPr="00703DB2">
              <w:t xml:space="preserve"> </w:t>
            </w:r>
            <w:proofErr w:type="spellStart"/>
            <w:r w:rsidRPr="00703DB2">
              <w:t>Nykiel</w:t>
            </w:r>
            <w:proofErr w:type="spellEnd"/>
            <w:r w:rsidRPr="00703DB2">
              <w:t xml:space="preserve">, </w:t>
            </w:r>
            <w:proofErr w:type="spellStart"/>
            <w:r w:rsidRPr="00703DB2">
              <w:t>Sirpa</w:t>
            </w:r>
            <w:proofErr w:type="spellEnd"/>
            <w:r w:rsidRPr="00703DB2">
              <w:t xml:space="preserve"> </w:t>
            </w:r>
            <w:proofErr w:type="spellStart"/>
            <w:r w:rsidRPr="00703DB2">
              <w:t>Pietikäinen</w:t>
            </w:r>
            <w:proofErr w:type="spellEnd"/>
            <w:r w:rsidRPr="00703DB2">
              <w:t xml:space="preserve">, </w:t>
            </w:r>
            <w:proofErr w:type="spellStart"/>
            <w:r w:rsidRPr="00703DB2">
              <w:t>Giusi</w:t>
            </w:r>
            <w:proofErr w:type="spellEnd"/>
            <w:r w:rsidRPr="00703DB2">
              <w:t xml:space="preserve"> Princi, </w:t>
            </w:r>
            <w:proofErr w:type="spellStart"/>
            <w:r w:rsidRPr="00703DB2">
              <w:t>Maria</w:t>
            </w:r>
            <w:proofErr w:type="spellEnd"/>
            <w:r w:rsidRPr="00703DB2">
              <w:t xml:space="preserve"> </w:t>
            </w:r>
            <w:proofErr w:type="spellStart"/>
            <w:r w:rsidRPr="00703DB2">
              <w:t>Walsh</w:t>
            </w:r>
            <w:proofErr w:type="spellEnd"/>
          </w:p>
        </w:tc>
      </w:tr>
      <w:tr w:rsidR="007F2D12" w:rsidRPr="00F64B87" w14:paraId="11895FF2" w14:textId="77777777" w:rsidTr="007F2D12">
        <w:trPr>
          <w:cantSplit/>
        </w:trPr>
        <w:tc>
          <w:tcPr>
            <w:tcW w:w="1701" w:type="dxa"/>
            <w:shd w:val="clear" w:color="auto" w:fill="FFFFFF"/>
          </w:tcPr>
          <w:p w14:paraId="3DA88829" w14:textId="5E327A50" w:rsidR="007F2D12" w:rsidRPr="00703DB2" w:rsidRDefault="007F2D12" w:rsidP="007F2D12">
            <w:pPr>
              <w:pStyle w:val="RollCallTable"/>
            </w:pPr>
            <w:proofErr w:type="spellStart"/>
            <w:r w:rsidRPr="00703DB2">
              <w:t>Renew</w:t>
            </w:r>
            <w:proofErr w:type="spellEnd"/>
          </w:p>
        </w:tc>
        <w:tc>
          <w:tcPr>
            <w:tcW w:w="7371" w:type="dxa"/>
            <w:shd w:val="clear" w:color="auto" w:fill="FFFFFF"/>
          </w:tcPr>
          <w:p w14:paraId="057C6DB5" w14:textId="518B4021" w:rsidR="007F2D12" w:rsidRPr="00703DB2" w:rsidRDefault="007F2D12" w:rsidP="007F2D12">
            <w:pPr>
              <w:pStyle w:val="RollCallTable"/>
            </w:pPr>
            <w:proofErr w:type="spellStart"/>
            <w:r w:rsidRPr="00703DB2">
              <w:t>Abir</w:t>
            </w:r>
            <w:proofErr w:type="spellEnd"/>
            <w:r w:rsidRPr="00703DB2">
              <w:t xml:space="preserve"> Al-</w:t>
            </w:r>
            <w:proofErr w:type="spellStart"/>
            <w:r w:rsidRPr="00703DB2">
              <w:t>Sahlani</w:t>
            </w:r>
            <w:proofErr w:type="spellEnd"/>
            <w:r w:rsidRPr="00703DB2">
              <w:t xml:space="preserve">, </w:t>
            </w:r>
            <w:proofErr w:type="spellStart"/>
            <w:r w:rsidRPr="00703DB2">
              <w:t>Raquel</w:t>
            </w:r>
            <w:proofErr w:type="spellEnd"/>
            <w:r w:rsidRPr="00703DB2">
              <w:t xml:space="preserve"> </w:t>
            </w:r>
            <w:proofErr w:type="spellStart"/>
            <w:r w:rsidRPr="00703DB2">
              <w:t>García</w:t>
            </w:r>
            <w:proofErr w:type="spellEnd"/>
            <w:r w:rsidRPr="00703DB2">
              <w:t xml:space="preserve"> </w:t>
            </w:r>
            <w:proofErr w:type="spellStart"/>
            <w:r w:rsidRPr="00703DB2">
              <w:t>Hermida-Van</w:t>
            </w:r>
            <w:proofErr w:type="spellEnd"/>
            <w:r w:rsidRPr="00703DB2">
              <w:t xml:space="preserve"> Der </w:t>
            </w:r>
            <w:proofErr w:type="spellStart"/>
            <w:r w:rsidRPr="00703DB2">
              <w:t>Walle</w:t>
            </w:r>
            <w:proofErr w:type="spellEnd"/>
            <w:r w:rsidRPr="00703DB2">
              <w:t xml:space="preserve">, </w:t>
            </w:r>
            <w:proofErr w:type="spellStart"/>
            <w:r w:rsidRPr="00703DB2">
              <w:t>Dainius</w:t>
            </w:r>
            <w:proofErr w:type="spellEnd"/>
            <w:r w:rsidRPr="00703DB2">
              <w:t xml:space="preserve"> </w:t>
            </w:r>
            <w:proofErr w:type="spellStart"/>
            <w:r w:rsidRPr="00703DB2">
              <w:t>Žalimas</w:t>
            </w:r>
            <w:proofErr w:type="spellEnd"/>
          </w:p>
        </w:tc>
      </w:tr>
      <w:tr w:rsidR="007F2D12" w:rsidRPr="00F64B87" w14:paraId="2D117BDC" w14:textId="77777777" w:rsidTr="007F2D12">
        <w:trPr>
          <w:cantSplit/>
        </w:trPr>
        <w:tc>
          <w:tcPr>
            <w:tcW w:w="1701" w:type="dxa"/>
            <w:shd w:val="clear" w:color="auto" w:fill="FFFFFF"/>
          </w:tcPr>
          <w:p w14:paraId="2EA79EF9" w14:textId="12C966B0" w:rsidR="007F2D12" w:rsidRPr="00703DB2" w:rsidRDefault="007F2D12" w:rsidP="007F2D12">
            <w:pPr>
              <w:pStyle w:val="RollCallTable"/>
            </w:pPr>
            <w:r w:rsidRPr="00703DB2">
              <w:t>S&amp;D</w:t>
            </w:r>
          </w:p>
        </w:tc>
        <w:tc>
          <w:tcPr>
            <w:tcW w:w="7371" w:type="dxa"/>
            <w:shd w:val="clear" w:color="auto" w:fill="FFFFFF"/>
          </w:tcPr>
          <w:p w14:paraId="6F8A70AC" w14:textId="53753784" w:rsidR="007F2D12" w:rsidRPr="00703DB2" w:rsidRDefault="007F2D12" w:rsidP="007F2D12">
            <w:pPr>
              <w:pStyle w:val="RollCallTable"/>
            </w:pPr>
            <w:proofErr w:type="spellStart"/>
            <w:r w:rsidRPr="00703DB2">
              <w:t>Heléne</w:t>
            </w:r>
            <w:proofErr w:type="spellEnd"/>
            <w:r w:rsidRPr="00703DB2">
              <w:t xml:space="preserve"> </w:t>
            </w:r>
            <w:proofErr w:type="spellStart"/>
            <w:r w:rsidRPr="00703DB2">
              <w:t>Fritzon</w:t>
            </w:r>
            <w:proofErr w:type="spellEnd"/>
            <w:r w:rsidRPr="00703DB2">
              <w:t xml:space="preserve">, Lina </w:t>
            </w:r>
            <w:proofErr w:type="spellStart"/>
            <w:r w:rsidRPr="00703DB2">
              <w:t>Gálvez</w:t>
            </w:r>
            <w:proofErr w:type="spellEnd"/>
            <w:r w:rsidRPr="00703DB2">
              <w:t xml:space="preserve">, </w:t>
            </w:r>
            <w:proofErr w:type="spellStart"/>
            <w:r w:rsidRPr="00703DB2">
              <w:t>Elisabeth</w:t>
            </w:r>
            <w:proofErr w:type="spellEnd"/>
            <w:r w:rsidRPr="00703DB2">
              <w:t xml:space="preserve"> </w:t>
            </w:r>
            <w:proofErr w:type="spellStart"/>
            <w:r w:rsidRPr="00703DB2">
              <w:t>Grossmann</w:t>
            </w:r>
            <w:proofErr w:type="spellEnd"/>
            <w:r w:rsidRPr="00703DB2">
              <w:t xml:space="preserve">, </w:t>
            </w:r>
            <w:proofErr w:type="spellStart"/>
            <w:r w:rsidRPr="00703DB2">
              <w:t>Maria</w:t>
            </w:r>
            <w:proofErr w:type="spellEnd"/>
            <w:r w:rsidRPr="00703DB2">
              <w:t xml:space="preserve"> </w:t>
            </w:r>
            <w:proofErr w:type="spellStart"/>
            <w:r w:rsidRPr="00703DB2">
              <w:t>Guzenina</w:t>
            </w:r>
            <w:proofErr w:type="spellEnd"/>
            <w:r w:rsidRPr="00703DB2">
              <w:t xml:space="preserve">, </w:t>
            </w:r>
            <w:proofErr w:type="spellStart"/>
            <w:r w:rsidRPr="00703DB2">
              <w:t>Alessandra</w:t>
            </w:r>
            <w:proofErr w:type="spellEnd"/>
            <w:r w:rsidRPr="00703DB2">
              <w:t xml:space="preserve"> </w:t>
            </w:r>
            <w:proofErr w:type="spellStart"/>
            <w:r w:rsidRPr="00703DB2">
              <w:t>Moretti</w:t>
            </w:r>
            <w:proofErr w:type="spellEnd"/>
            <w:r w:rsidRPr="00703DB2">
              <w:t xml:space="preserve">, </w:t>
            </w:r>
            <w:proofErr w:type="spellStart"/>
            <w:r w:rsidRPr="00703DB2">
              <w:t>Matjaž</w:t>
            </w:r>
            <w:proofErr w:type="spellEnd"/>
            <w:r w:rsidRPr="00703DB2">
              <w:t xml:space="preserve"> </w:t>
            </w:r>
            <w:proofErr w:type="spellStart"/>
            <w:r w:rsidRPr="00703DB2">
              <w:t>Nemec</w:t>
            </w:r>
            <w:proofErr w:type="spellEnd"/>
            <w:r w:rsidRPr="00703DB2">
              <w:t xml:space="preserve">, </w:t>
            </w:r>
            <w:proofErr w:type="spellStart"/>
            <w:r w:rsidRPr="00703DB2">
              <w:t>Maria</w:t>
            </w:r>
            <w:proofErr w:type="spellEnd"/>
            <w:r w:rsidRPr="00703DB2">
              <w:t xml:space="preserve"> </w:t>
            </w:r>
            <w:proofErr w:type="spellStart"/>
            <w:r w:rsidRPr="00703DB2">
              <w:t>Noichl</w:t>
            </w:r>
            <w:proofErr w:type="spellEnd"/>
            <w:r w:rsidRPr="00703DB2">
              <w:t xml:space="preserve">, </w:t>
            </w:r>
            <w:proofErr w:type="spellStart"/>
            <w:r w:rsidRPr="00703DB2">
              <w:t>Cecilia</w:t>
            </w:r>
            <w:proofErr w:type="spellEnd"/>
            <w:r w:rsidRPr="00703DB2">
              <w:t xml:space="preserve"> Strada</w:t>
            </w:r>
          </w:p>
        </w:tc>
      </w:tr>
      <w:tr w:rsidR="007F2D12" w:rsidRPr="00F64B87" w14:paraId="3338D58A" w14:textId="77777777" w:rsidTr="007F2D12">
        <w:trPr>
          <w:cantSplit/>
        </w:trPr>
        <w:tc>
          <w:tcPr>
            <w:tcW w:w="1701" w:type="dxa"/>
            <w:shd w:val="clear" w:color="auto" w:fill="FFFFFF"/>
          </w:tcPr>
          <w:p w14:paraId="48E01E7C" w14:textId="2664D92A" w:rsidR="007F2D12" w:rsidRPr="00703DB2" w:rsidRDefault="007F2D12" w:rsidP="007F2D12">
            <w:pPr>
              <w:pStyle w:val="RollCallTable"/>
            </w:pPr>
            <w:proofErr w:type="spellStart"/>
            <w:r w:rsidRPr="00703DB2">
              <w:t>The</w:t>
            </w:r>
            <w:proofErr w:type="spellEnd"/>
            <w:r w:rsidRPr="00703DB2">
              <w:t xml:space="preserve"> </w:t>
            </w:r>
            <w:proofErr w:type="spellStart"/>
            <w:r w:rsidRPr="00703DB2">
              <w:t>Left</w:t>
            </w:r>
            <w:proofErr w:type="spellEnd"/>
          </w:p>
        </w:tc>
        <w:tc>
          <w:tcPr>
            <w:tcW w:w="7371" w:type="dxa"/>
            <w:shd w:val="clear" w:color="auto" w:fill="FFFFFF"/>
          </w:tcPr>
          <w:p w14:paraId="58FE6A17" w14:textId="05EBE56C" w:rsidR="007F2D12" w:rsidRPr="00703DB2" w:rsidRDefault="007F2D12" w:rsidP="007F2D12">
            <w:pPr>
              <w:pStyle w:val="RollCallTable"/>
            </w:pPr>
            <w:r w:rsidRPr="00703DB2">
              <w:rPr>
                <w:lang w:val="it-IT"/>
              </w:rPr>
              <w:t xml:space="preserve">Hanna </w:t>
            </w:r>
            <w:proofErr w:type="spellStart"/>
            <w:r w:rsidRPr="00703DB2">
              <w:rPr>
                <w:lang w:val="it-IT"/>
              </w:rPr>
              <w:t>Gedin</w:t>
            </w:r>
            <w:proofErr w:type="spellEnd"/>
            <w:r w:rsidRPr="00703DB2">
              <w:rPr>
                <w:lang w:val="it-IT"/>
              </w:rPr>
              <w:t xml:space="preserve">, Elena </w:t>
            </w:r>
            <w:proofErr w:type="spellStart"/>
            <w:r w:rsidRPr="00703DB2">
              <w:rPr>
                <w:lang w:val="it-IT"/>
              </w:rPr>
              <w:t>Kountoura</w:t>
            </w:r>
            <w:proofErr w:type="spellEnd"/>
            <w:r w:rsidRPr="00703DB2">
              <w:rPr>
                <w:lang w:val="it-IT"/>
              </w:rPr>
              <w:t>, Irene Montero</w:t>
            </w:r>
          </w:p>
        </w:tc>
      </w:tr>
      <w:tr w:rsidR="007F2D12" w:rsidRPr="00F64B87" w14:paraId="6C3AB7F8" w14:textId="77777777" w:rsidTr="007F2D12">
        <w:trPr>
          <w:cantSplit/>
        </w:trPr>
        <w:tc>
          <w:tcPr>
            <w:tcW w:w="1701" w:type="dxa"/>
            <w:shd w:val="clear" w:color="auto" w:fill="FFFFFF"/>
          </w:tcPr>
          <w:p w14:paraId="0F812E21" w14:textId="23B09A0F" w:rsidR="007F2D12" w:rsidRPr="00703DB2" w:rsidRDefault="007F2D12" w:rsidP="007F2D12">
            <w:pPr>
              <w:pStyle w:val="RollCallTable"/>
            </w:pPr>
            <w:proofErr w:type="spellStart"/>
            <w:r w:rsidRPr="00703DB2">
              <w:t>Verts</w:t>
            </w:r>
            <w:proofErr w:type="spellEnd"/>
            <w:r w:rsidRPr="00703DB2">
              <w:t>/ALE</w:t>
            </w:r>
          </w:p>
        </w:tc>
        <w:tc>
          <w:tcPr>
            <w:tcW w:w="7371" w:type="dxa"/>
            <w:shd w:val="clear" w:color="auto" w:fill="FFFFFF"/>
          </w:tcPr>
          <w:p w14:paraId="69D35A43" w14:textId="4912F9C1" w:rsidR="007F2D12" w:rsidRPr="00703DB2" w:rsidRDefault="007F2D12" w:rsidP="007F2D12">
            <w:pPr>
              <w:pStyle w:val="RollCallTable"/>
              <w:rPr>
                <w:lang w:val="it-IT"/>
              </w:rPr>
            </w:pPr>
            <w:proofErr w:type="spellStart"/>
            <w:r w:rsidRPr="00703DB2">
              <w:t>Alexandra</w:t>
            </w:r>
            <w:proofErr w:type="spellEnd"/>
            <w:r w:rsidRPr="00703DB2">
              <w:t xml:space="preserve"> </w:t>
            </w:r>
            <w:proofErr w:type="spellStart"/>
            <w:r w:rsidRPr="00703DB2">
              <w:t>Geese</w:t>
            </w:r>
            <w:proofErr w:type="spellEnd"/>
            <w:r w:rsidRPr="00703DB2">
              <w:t xml:space="preserve">, </w:t>
            </w:r>
            <w:proofErr w:type="spellStart"/>
            <w:r w:rsidRPr="00703DB2">
              <w:t>Benedetta</w:t>
            </w:r>
            <w:proofErr w:type="spellEnd"/>
            <w:r w:rsidRPr="00703DB2">
              <w:t xml:space="preserve"> </w:t>
            </w:r>
            <w:proofErr w:type="spellStart"/>
            <w:r w:rsidRPr="00703DB2">
              <w:t>Scuderi</w:t>
            </w:r>
            <w:proofErr w:type="spellEnd"/>
            <w:r w:rsidRPr="00703DB2">
              <w:t xml:space="preserve">, Anna </w:t>
            </w:r>
            <w:proofErr w:type="spellStart"/>
            <w:r w:rsidRPr="00703DB2">
              <w:t>Strolenberg</w:t>
            </w:r>
            <w:proofErr w:type="spellEnd"/>
          </w:p>
        </w:tc>
      </w:tr>
    </w:tbl>
    <w:p w14:paraId="3F552D31" w14:textId="77777777" w:rsidR="007F2D12" w:rsidRDefault="007F2D12" w:rsidP="00147FBF"/>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F2D12" w:rsidRPr="00F64B87" w14:paraId="399951D1" w14:textId="77777777" w:rsidTr="007F2D12">
        <w:trPr>
          <w:cantSplit/>
        </w:trPr>
        <w:tc>
          <w:tcPr>
            <w:tcW w:w="1701" w:type="dxa"/>
            <w:shd w:val="pct10" w:color="000000" w:fill="FFFFFF"/>
            <w:vAlign w:val="center"/>
          </w:tcPr>
          <w:p w14:paraId="41B375F6" w14:textId="53A7649A" w:rsidR="007F2D12" w:rsidRPr="00BF54D6" w:rsidRDefault="007F2D12" w:rsidP="007F2D12">
            <w:pPr>
              <w:pStyle w:val="RollCallVotes"/>
            </w:pPr>
            <w:r w:rsidRPr="00703DB2">
              <w:t>12</w:t>
            </w:r>
          </w:p>
        </w:tc>
        <w:tc>
          <w:tcPr>
            <w:tcW w:w="7371" w:type="dxa"/>
            <w:shd w:val="pct10" w:color="000000" w:fill="FFFFFF"/>
          </w:tcPr>
          <w:p w14:paraId="1CC12AF2" w14:textId="2DCF74DD" w:rsidR="007F2D12" w:rsidRPr="00AB7DBA" w:rsidRDefault="007F2D12" w:rsidP="007F2D12">
            <w:pPr>
              <w:pStyle w:val="RollCallSymbols14pt"/>
            </w:pPr>
            <w:r w:rsidRPr="00703DB2">
              <w:t>-</w:t>
            </w:r>
          </w:p>
        </w:tc>
      </w:tr>
      <w:tr w:rsidR="007F2D12" w:rsidRPr="00F64B87" w14:paraId="5B9B9CA7" w14:textId="77777777" w:rsidTr="007F2D12">
        <w:trPr>
          <w:cantSplit/>
        </w:trPr>
        <w:tc>
          <w:tcPr>
            <w:tcW w:w="1701" w:type="dxa"/>
            <w:shd w:val="clear" w:color="auto" w:fill="FFFFFF"/>
          </w:tcPr>
          <w:p w14:paraId="49E498D7" w14:textId="3C0FD127" w:rsidR="007F2D12" w:rsidRPr="00F079B8" w:rsidRDefault="007F2D12" w:rsidP="007F2D12">
            <w:pPr>
              <w:pStyle w:val="RollCallTable"/>
            </w:pPr>
            <w:r w:rsidRPr="00703DB2">
              <w:t>ECR</w:t>
            </w:r>
          </w:p>
        </w:tc>
        <w:tc>
          <w:tcPr>
            <w:tcW w:w="7371" w:type="dxa"/>
            <w:shd w:val="clear" w:color="auto" w:fill="FFFFFF"/>
          </w:tcPr>
          <w:p w14:paraId="61C848BE" w14:textId="7C635CBD" w:rsidR="007F2D12" w:rsidRPr="00F079B8" w:rsidRDefault="007F2D12" w:rsidP="007F2D12">
            <w:pPr>
              <w:pStyle w:val="RollCallTable"/>
            </w:pPr>
            <w:r w:rsidRPr="00703DB2">
              <w:t xml:space="preserve">Paolo </w:t>
            </w:r>
            <w:proofErr w:type="spellStart"/>
            <w:r w:rsidRPr="00703DB2">
              <w:t>Inselvini</w:t>
            </w:r>
            <w:proofErr w:type="spellEnd"/>
            <w:r w:rsidRPr="00703DB2">
              <w:t xml:space="preserve">, </w:t>
            </w:r>
            <w:proofErr w:type="spellStart"/>
            <w:r w:rsidRPr="00703DB2">
              <w:t>Laurence</w:t>
            </w:r>
            <w:proofErr w:type="spellEnd"/>
            <w:r w:rsidRPr="00703DB2">
              <w:t xml:space="preserve"> </w:t>
            </w:r>
            <w:proofErr w:type="spellStart"/>
            <w:r w:rsidRPr="00703DB2">
              <w:t>Trochu</w:t>
            </w:r>
            <w:proofErr w:type="spellEnd"/>
          </w:p>
        </w:tc>
      </w:tr>
      <w:tr w:rsidR="007F2D12" w:rsidRPr="00F64B87" w14:paraId="35548534" w14:textId="77777777" w:rsidTr="007F2D12">
        <w:trPr>
          <w:cantSplit/>
        </w:trPr>
        <w:tc>
          <w:tcPr>
            <w:tcW w:w="1701" w:type="dxa"/>
            <w:shd w:val="clear" w:color="auto" w:fill="FFFFFF"/>
          </w:tcPr>
          <w:p w14:paraId="6638167C" w14:textId="0686FF2D" w:rsidR="007F2D12" w:rsidRPr="00703DB2" w:rsidRDefault="007F2D12" w:rsidP="007F2D12">
            <w:pPr>
              <w:pStyle w:val="RollCallTable"/>
            </w:pPr>
            <w:r w:rsidRPr="00703DB2">
              <w:t>ESN</w:t>
            </w:r>
          </w:p>
        </w:tc>
        <w:tc>
          <w:tcPr>
            <w:tcW w:w="7371" w:type="dxa"/>
            <w:shd w:val="clear" w:color="auto" w:fill="FFFFFF"/>
          </w:tcPr>
          <w:p w14:paraId="10C37462" w14:textId="03F80850" w:rsidR="007F2D12" w:rsidRPr="00703DB2" w:rsidRDefault="007F2D12" w:rsidP="007F2D12">
            <w:pPr>
              <w:pStyle w:val="RollCallTable"/>
            </w:pPr>
            <w:proofErr w:type="spellStart"/>
            <w:r w:rsidRPr="00703DB2">
              <w:t>Irmhild</w:t>
            </w:r>
            <w:proofErr w:type="spellEnd"/>
            <w:r w:rsidRPr="00703DB2">
              <w:t xml:space="preserve"> </w:t>
            </w:r>
            <w:proofErr w:type="spellStart"/>
            <w:r w:rsidRPr="00703DB2">
              <w:t>Boßdorf</w:t>
            </w:r>
            <w:proofErr w:type="spellEnd"/>
          </w:p>
        </w:tc>
      </w:tr>
      <w:tr w:rsidR="007F2D12" w:rsidRPr="00F64B87" w14:paraId="39068AF8" w14:textId="77777777" w:rsidTr="007F2D12">
        <w:trPr>
          <w:cantSplit/>
        </w:trPr>
        <w:tc>
          <w:tcPr>
            <w:tcW w:w="1701" w:type="dxa"/>
            <w:shd w:val="clear" w:color="auto" w:fill="FFFFFF"/>
          </w:tcPr>
          <w:p w14:paraId="216B29DD" w14:textId="4B0E270E" w:rsidR="007F2D12" w:rsidRPr="00703DB2" w:rsidRDefault="007F2D12" w:rsidP="007F2D12">
            <w:pPr>
              <w:pStyle w:val="RollCallTable"/>
            </w:pPr>
            <w:r w:rsidRPr="00703DB2">
              <w:t>NI</w:t>
            </w:r>
          </w:p>
        </w:tc>
        <w:tc>
          <w:tcPr>
            <w:tcW w:w="7371" w:type="dxa"/>
            <w:shd w:val="clear" w:color="auto" w:fill="FFFFFF"/>
          </w:tcPr>
          <w:p w14:paraId="2731B557" w14:textId="78FD318E" w:rsidR="007F2D12" w:rsidRPr="00703DB2" w:rsidRDefault="007F2D12" w:rsidP="007F2D12">
            <w:pPr>
              <w:pStyle w:val="RollCallTable"/>
            </w:pPr>
            <w:proofErr w:type="spellStart"/>
            <w:r w:rsidRPr="00703DB2">
              <w:t>Fernand</w:t>
            </w:r>
            <w:proofErr w:type="spellEnd"/>
            <w:r w:rsidRPr="00703DB2">
              <w:t xml:space="preserve"> </w:t>
            </w:r>
            <w:proofErr w:type="spellStart"/>
            <w:r w:rsidRPr="00703DB2">
              <w:t>Kartheiser</w:t>
            </w:r>
            <w:proofErr w:type="spellEnd"/>
            <w:r w:rsidRPr="00703DB2">
              <w:t xml:space="preserve">, </w:t>
            </w:r>
            <w:proofErr w:type="spellStart"/>
            <w:r w:rsidRPr="00703DB2">
              <w:t>Judita</w:t>
            </w:r>
            <w:proofErr w:type="spellEnd"/>
            <w:r w:rsidRPr="00703DB2">
              <w:t xml:space="preserve"> </w:t>
            </w:r>
            <w:proofErr w:type="spellStart"/>
            <w:r w:rsidRPr="00703DB2">
              <w:t>Laššáková</w:t>
            </w:r>
            <w:proofErr w:type="spellEnd"/>
          </w:p>
        </w:tc>
      </w:tr>
      <w:tr w:rsidR="007F2D12" w:rsidRPr="00F64B87" w14:paraId="5E692EE7" w14:textId="77777777" w:rsidTr="007F2D12">
        <w:trPr>
          <w:cantSplit/>
        </w:trPr>
        <w:tc>
          <w:tcPr>
            <w:tcW w:w="1701" w:type="dxa"/>
            <w:shd w:val="clear" w:color="auto" w:fill="FFFFFF"/>
          </w:tcPr>
          <w:p w14:paraId="18F10E5B" w14:textId="04392CDD" w:rsidR="007F2D12" w:rsidRPr="00703DB2" w:rsidRDefault="007F2D12" w:rsidP="007F2D12">
            <w:pPr>
              <w:pStyle w:val="RollCallTable"/>
            </w:pPr>
            <w:r w:rsidRPr="00703DB2">
              <w:t>PPE</w:t>
            </w:r>
          </w:p>
        </w:tc>
        <w:tc>
          <w:tcPr>
            <w:tcW w:w="7371" w:type="dxa"/>
            <w:shd w:val="clear" w:color="auto" w:fill="FFFFFF"/>
          </w:tcPr>
          <w:p w14:paraId="72C082DC" w14:textId="207ABEB4" w:rsidR="007F2D12" w:rsidRPr="00703DB2" w:rsidRDefault="007F2D12" w:rsidP="007F2D12">
            <w:pPr>
              <w:pStyle w:val="RollCallTable"/>
            </w:pPr>
            <w:proofErr w:type="spellStart"/>
            <w:r w:rsidRPr="00703DB2">
              <w:t>Miriam</w:t>
            </w:r>
            <w:proofErr w:type="spellEnd"/>
            <w:r w:rsidRPr="00703DB2">
              <w:t xml:space="preserve"> </w:t>
            </w:r>
            <w:proofErr w:type="spellStart"/>
            <w:r w:rsidRPr="00703DB2">
              <w:t>Lexmann</w:t>
            </w:r>
            <w:proofErr w:type="spellEnd"/>
          </w:p>
        </w:tc>
      </w:tr>
      <w:tr w:rsidR="007F2D12" w:rsidRPr="00F64B87" w14:paraId="23671E57" w14:textId="77777777" w:rsidTr="007F2D12">
        <w:trPr>
          <w:cantSplit/>
        </w:trPr>
        <w:tc>
          <w:tcPr>
            <w:tcW w:w="1701" w:type="dxa"/>
            <w:shd w:val="clear" w:color="auto" w:fill="FFFFFF"/>
          </w:tcPr>
          <w:p w14:paraId="0E219FA8" w14:textId="4603B13E" w:rsidR="007F2D12" w:rsidRPr="00703DB2" w:rsidRDefault="007F2D12" w:rsidP="007F2D12">
            <w:pPr>
              <w:pStyle w:val="RollCallTable"/>
            </w:pPr>
            <w:proofErr w:type="spellStart"/>
            <w:r w:rsidRPr="00703DB2">
              <w:t>PfE</w:t>
            </w:r>
            <w:proofErr w:type="spellEnd"/>
          </w:p>
        </w:tc>
        <w:tc>
          <w:tcPr>
            <w:tcW w:w="7371" w:type="dxa"/>
            <w:shd w:val="clear" w:color="auto" w:fill="FFFFFF"/>
          </w:tcPr>
          <w:p w14:paraId="3AF6A6BB" w14:textId="16B375DC" w:rsidR="007F2D12" w:rsidRPr="00703DB2" w:rsidRDefault="007F2D12" w:rsidP="007F2D12">
            <w:pPr>
              <w:pStyle w:val="RollCallTable"/>
            </w:pPr>
            <w:proofErr w:type="spellStart"/>
            <w:r w:rsidRPr="00703DB2">
              <w:t>Elisabeth</w:t>
            </w:r>
            <w:proofErr w:type="spellEnd"/>
            <w:r w:rsidRPr="00703DB2">
              <w:t xml:space="preserve"> </w:t>
            </w:r>
            <w:proofErr w:type="spellStart"/>
            <w:r w:rsidRPr="00703DB2">
              <w:t>Dieringer</w:t>
            </w:r>
            <w:proofErr w:type="spellEnd"/>
            <w:r w:rsidRPr="00703DB2">
              <w:t xml:space="preserve">, </w:t>
            </w:r>
            <w:proofErr w:type="spellStart"/>
            <w:r w:rsidRPr="00703DB2">
              <w:t>Viktória</w:t>
            </w:r>
            <w:proofErr w:type="spellEnd"/>
            <w:r w:rsidRPr="00703DB2">
              <w:t xml:space="preserve"> Ferenc, Sebastian </w:t>
            </w:r>
            <w:proofErr w:type="spellStart"/>
            <w:r w:rsidRPr="00703DB2">
              <w:t>Kruis</w:t>
            </w:r>
            <w:proofErr w:type="spellEnd"/>
            <w:r w:rsidRPr="00703DB2">
              <w:t xml:space="preserve">, </w:t>
            </w:r>
            <w:proofErr w:type="spellStart"/>
            <w:r w:rsidRPr="00703DB2">
              <w:t>Jorge</w:t>
            </w:r>
            <w:proofErr w:type="spellEnd"/>
            <w:r w:rsidRPr="00703DB2">
              <w:t xml:space="preserve"> </w:t>
            </w:r>
            <w:proofErr w:type="spellStart"/>
            <w:r w:rsidRPr="00703DB2">
              <w:t>Martín</w:t>
            </w:r>
            <w:proofErr w:type="spellEnd"/>
            <w:r w:rsidRPr="00703DB2">
              <w:t xml:space="preserve"> </w:t>
            </w:r>
            <w:proofErr w:type="spellStart"/>
            <w:r w:rsidRPr="00703DB2">
              <w:t>Frías</w:t>
            </w:r>
            <w:proofErr w:type="spellEnd"/>
            <w:r w:rsidRPr="00703DB2">
              <w:t xml:space="preserve">, Margarita </w:t>
            </w:r>
            <w:proofErr w:type="spellStart"/>
            <w:r w:rsidRPr="00703DB2">
              <w:t>de</w:t>
            </w:r>
            <w:proofErr w:type="spellEnd"/>
            <w:r w:rsidRPr="00703DB2">
              <w:t xml:space="preserve"> </w:t>
            </w:r>
            <w:proofErr w:type="spellStart"/>
            <w:r w:rsidRPr="00703DB2">
              <w:t>la</w:t>
            </w:r>
            <w:proofErr w:type="spellEnd"/>
            <w:r w:rsidRPr="00703DB2">
              <w:t xml:space="preserve"> </w:t>
            </w:r>
            <w:proofErr w:type="spellStart"/>
            <w:r w:rsidRPr="00703DB2">
              <w:t>Pisa</w:t>
            </w:r>
            <w:proofErr w:type="spellEnd"/>
            <w:r w:rsidRPr="00703DB2">
              <w:t xml:space="preserve"> </w:t>
            </w:r>
            <w:proofErr w:type="spellStart"/>
            <w:r w:rsidRPr="00703DB2">
              <w:t>Carrión</w:t>
            </w:r>
            <w:proofErr w:type="spellEnd"/>
            <w:r w:rsidRPr="00703DB2">
              <w:t xml:space="preserve">, Anders </w:t>
            </w:r>
            <w:proofErr w:type="spellStart"/>
            <w:r w:rsidRPr="00703DB2">
              <w:t>Vistisen</w:t>
            </w:r>
            <w:proofErr w:type="spellEnd"/>
          </w:p>
        </w:tc>
      </w:tr>
    </w:tbl>
    <w:p w14:paraId="7BD5A7A1" w14:textId="77777777" w:rsidR="007F2D12" w:rsidRDefault="007F2D12" w:rsidP="00147FBF"/>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F2D12" w:rsidRPr="00F64B87" w14:paraId="282DF38B" w14:textId="77777777" w:rsidTr="007F2D12">
        <w:trPr>
          <w:cantSplit/>
        </w:trPr>
        <w:tc>
          <w:tcPr>
            <w:tcW w:w="1701" w:type="dxa"/>
            <w:shd w:val="pct10" w:color="000000" w:fill="FFFFFF"/>
            <w:vAlign w:val="center"/>
          </w:tcPr>
          <w:p w14:paraId="4E8CBA15" w14:textId="67198488" w:rsidR="007F2D12" w:rsidRPr="00BF54D6" w:rsidRDefault="007F2D12" w:rsidP="007F2D12">
            <w:pPr>
              <w:pStyle w:val="RollCallVotes"/>
            </w:pPr>
            <w:r w:rsidRPr="00703DB2">
              <w:t>1</w:t>
            </w:r>
          </w:p>
        </w:tc>
        <w:tc>
          <w:tcPr>
            <w:tcW w:w="7371" w:type="dxa"/>
            <w:shd w:val="pct10" w:color="000000" w:fill="FFFFFF"/>
          </w:tcPr>
          <w:p w14:paraId="07CB955E" w14:textId="2C2D8120" w:rsidR="007F2D12" w:rsidRPr="00AB7DBA" w:rsidRDefault="007F2D12" w:rsidP="007F2D12">
            <w:pPr>
              <w:pStyle w:val="RollCallSymbols14pt"/>
            </w:pPr>
            <w:r w:rsidRPr="00703DB2">
              <w:t>0</w:t>
            </w:r>
          </w:p>
        </w:tc>
      </w:tr>
      <w:tr w:rsidR="007F2D12" w:rsidRPr="00F64B87" w14:paraId="68B918DA" w14:textId="77777777" w:rsidTr="007F2D12">
        <w:trPr>
          <w:cantSplit/>
        </w:trPr>
        <w:tc>
          <w:tcPr>
            <w:tcW w:w="1701" w:type="dxa"/>
            <w:shd w:val="clear" w:color="auto" w:fill="FFFFFF"/>
          </w:tcPr>
          <w:p w14:paraId="05E4DE69" w14:textId="5D498AD8" w:rsidR="007F2D12" w:rsidRPr="00F079B8" w:rsidRDefault="007F2D12" w:rsidP="007F2D12">
            <w:pPr>
              <w:pStyle w:val="RollCallTable"/>
            </w:pPr>
            <w:r w:rsidRPr="00703DB2">
              <w:t>PPE</w:t>
            </w:r>
          </w:p>
        </w:tc>
        <w:tc>
          <w:tcPr>
            <w:tcW w:w="7371" w:type="dxa"/>
            <w:shd w:val="clear" w:color="auto" w:fill="FFFFFF"/>
          </w:tcPr>
          <w:p w14:paraId="38351D7D" w14:textId="30FC744B" w:rsidR="007F2D12" w:rsidRPr="00F079B8" w:rsidRDefault="007F2D12" w:rsidP="007F2D12">
            <w:pPr>
              <w:pStyle w:val="RollCallTable"/>
            </w:pPr>
            <w:r w:rsidRPr="00703DB2">
              <w:t xml:space="preserve">Rosa </w:t>
            </w:r>
            <w:proofErr w:type="spellStart"/>
            <w:r w:rsidRPr="00703DB2">
              <w:t>Estaràs</w:t>
            </w:r>
            <w:proofErr w:type="spellEnd"/>
            <w:r w:rsidRPr="00703DB2">
              <w:t xml:space="preserve"> </w:t>
            </w:r>
            <w:proofErr w:type="spellStart"/>
            <w:r w:rsidRPr="00703DB2">
              <w:t>Ferragut</w:t>
            </w:r>
            <w:proofErr w:type="spellEnd"/>
          </w:p>
        </w:tc>
      </w:tr>
    </w:tbl>
    <w:p w14:paraId="1FFB583C" w14:textId="77777777" w:rsidR="007F2D12" w:rsidRDefault="007F2D12" w:rsidP="00147FBF">
      <w:pPr>
        <w:pStyle w:val="Normal12a"/>
      </w:pPr>
    </w:p>
    <w:p w14:paraId="0874C500" w14:textId="67215923" w:rsidR="007F2D12" w:rsidRDefault="007F2D12" w:rsidP="00B735E3">
      <w:r>
        <w:t>Izmantoto apzīmējumu skaidrojums:</w:t>
      </w:r>
    </w:p>
    <w:p w14:paraId="02B64441" w14:textId="23504269" w:rsidR="007F2D12" w:rsidRDefault="007F2D12" w:rsidP="003858C5">
      <w:pPr>
        <w:pStyle w:val="RollCallTabs"/>
      </w:pPr>
      <w:r>
        <w:t>+</w:t>
      </w:r>
      <w:r>
        <w:tab/>
        <w:t>:</w:t>
      </w:r>
      <w:r>
        <w:tab/>
        <w:t>par</w:t>
      </w:r>
    </w:p>
    <w:p w14:paraId="25652E62" w14:textId="67153A65" w:rsidR="007F2D12" w:rsidRDefault="007F2D12" w:rsidP="003858C5">
      <w:pPr>
        <w:pStyle w:val="RollCallTabs"/>
      </w:pPr>
      <w:r>
        <w:t>-</w:t>
      </w:r>
      <w:r>
        <w:tab/>
        <w:t>:</w:t>
      </w:r>
      <w:r>
        <w:tab/>
        <w:t>pret</w:t>
      </w:r>
    </w:p>
    <w:p w14:paraId="35B124FF" w14:textId="01075CDA" w:rsidR="007F2D12" w:rsidRDefault="007F2D12" w:rsidP="003858C5">
      <w:pPr>
        <w:pStyle w:val="RollCallTabs"/>
      </w:pPr>
      <w:r>
        <w:t>0</w:t>
      </w:r>
      <w:r>
        <w:tab/>
        <w:t>:</w:t>
      </w:r>
      <w:r>
        <w:tab/>
        <w:t>atturas</w:t>
      </w:r>
    </w:p>
    <w:p w14:paraId="67E50860" w14:textId="77777777" w:rsidR="007F2D12" w:rsidRDefault="007F2D12" w:rsidP="00207509">
      <w:bookmarkStart w:id="3" w:name="_GoBack"/>
      <w:bookmarkEnd w:id="3"/>
    </w:p>
    <w:bookmarkEnd w:id="2"/>
    <w:p w14:paraId="48D5071B" w14:textId="77777777" w:rsidR="009907D5" w:rsidRPr="007F2D12" w:rsidRDefault="009907D5" w:rsidP="009907D5"/>
    <w:sectPr w:rsidR="009907D5" w:rsidRPr="007F2D12" w:rsidSect="007F2D12">
      <w:pgSz w:w="11906" w:h="16838" w:code="9"/>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CBBCA" w14:textId="77777777" w:rsidR="00C248C9" w:rsidRPr="00651067" w:rsidRDefault="00C248C9">
      <w:r w:rsidRPr="00651067">
        <w:separator/>
      </w:r>
    </w:p>
  </w:endnote>
  <w:endnote w:type="continuationSeparator" w:id="0">
    <w:p w14:paraId="28AFECA2" w14:textId="77777777" w:rsidR="00C248C9" w:rsidRPr="00651067" w:rsidRDefault="00C248C9">
      <w:r w:rsidRPr="006510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ąSVbN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8DBAC" w14:textId="77777777" w:rsidR="0097765E" w:rsidRPr="00651067" w:rsidRDefault="0097765E" w:rsidP="0097765E">
    <w:pPr>
      <w:pStyle w:val="EPFooter"/>
    </w:pPr>
    <w:r w:rsidRPr="00651067">
      <w:t>PE</w:t>
    </w:r>
    <w:r w:rsidRPr="00651067">
      <w:rPr>
        <w:rStyle w:val="HideTWBExt"/>
      </w:rPr>
      <w:t>&lt;NoPE&gt;</w:t>
    </w:r>
    <w:r w:rsidRPr="00651067">
      <w:t>776.901</w:t>
    </w:r>
    <w:r w:rsidRPr="00651067">
      <w:rPr>
        <w:rStyle w:val="HideTWBExt"/>
      </w:rPr>
      <w:t>&lt;/NoPE&gt;&lt;Version&gt;</w:t>
    </w:r>
    <w:r w:rsidRPr="00651067">
      <w:t>v02-00</w:t>
    </w:r>
    <w:r w:rsidRPr="00651067">
      <w:rPr>
        <w:rStyle w:val="HideTWBExt"/>
      </w:rPr>
      <w:t>&lt;/Version&gt;</w:t>
    </w:r>
    <w:r w:rsidRPr="00651067">
      <w:tab/>
    </w:r>
    <w:r w:rsidRPr="00651067">
      <w:fldChar w:fldCharType="begin"/>
    </w:r>
    <w:r w:rsidRPr="00651067">
      <w:instrText xml:space="preserve"> PAGE  \* MERGEFORMAT </w:instrText>
    </w:r>
    <w:r w:rsidRPr="00651067">
      <w:fldChar w:fldCharType="separate"/>
    </w:r>
    <w:r w:rsidRPr="00651067">
      <w:rPr>
        <w:noProof/>
      </w:rPr>
      <w:t>2</w:t>
    </w:r>
    <w:r w:rsidRPr="00651067">
      <w:fldChar w:fldCharType="end"/>
    </w:r>
    <w:r w:rsidRPr="00651067">
      <w:t>/</w:t>
    </w:r>
    <w:fldSimple w:instr=" NUMPAGES  \* MERGEFORMAT ">
      <w:r w:rsidRPr="00651067">
        <w:rPr>
          <w:noProof/>
        </w:rPr>
        <w:t>44</w:t>
      </w:r>
    </w:fldSimple>
    <w:r w:rsidRPr="00651067">
      <w:tab/>
    </w:r>
    <w:r w:rsidRPr="00651067">
      <w:rPr>
        <w:rStyle w:val="HideTWBExt"/>
      </w:rPr>
      <w:t>&lt;PathFdR&gt;</w:t>
    </w:r>
    <w:r w:rsidRPr="00651067">
      <w:t>AD\1331467LV.docx</w:t>
    </w:r>
    <w:r w:rsidRPr="00651067">
      <w:rPr>
        <w:rStyle w:val="HideTWBExt"/>
      </w:rPr>
      <w:t>&lt;/PathFdR&gt;</w:t>
    </w:r>
  </w:p>
  <w:p w14:paraId="703F041B" w14:textId="07FAA270" w:rsidR="002126B4" w:rsidRPr="00651067" w:rsidRDefault="0097765E" w:rsidP="0097765E">
    <w:pPr>
      <w:pStyle w:val="EPFooter2"/>
    </w:pPr>
    <w:r w:rsidRPr="00651067">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4A4D1" w14:textId="77777777" w:rsidR="0097765E" w:rsidRPr="00651067" w:rsidRDefault="0097765E" w:rsidP="0097765E">
    <w:pPr>
      <w:pStyle w:val="EPFooter"/>
    </w:pPr>
    <w:r w:rsidRPr="00651067">
      <w:rPr>
        <w:rStyle w:val="HideTWBExt"/>
      </w:rPr>
      <w:t>&lt;PathFdR&gt;</w:t>
    </w:r>
    <w:r w:rsidRPr="00651067">
      <w:t>AD\1331467LV.docx</w:t>
    </w:r>
    <w:r w:rsidRPr="00651067">
      <w:rPr>
        <w:rStyle w:val="HideTWBExt"/>
      </w:rPr>
      <w:t>&lt;/PathFdR&gt;</w:t>
    </w:r>
    <w:r w:rsidRPr="00651067">
      <w:tab/>
    </w:r>
    <w:r w:rsidRPr="00651067">
      <w:fldChar w:fldCharType="begin"/>
    </w:r>
    <w:r w:rsidRPr="00651067">
      <w:instrText xml:space="preserve"> PAGE  \* MERGEFORMAT </w:instrText>
    </w:r>
    <w:r w:rsidRPr="00651067">
      <w:fldChar w:fldCharType="separate"/>
    </w:r>
    <w:r w:rsidRPr="00651067">
      <w:rPr>
        <w:noProof/>
      </w:rPr>
      <w:t>39</w:t>
    </w:r>
    <w:r w:rsidRPr="00651067">
      <w:fldChar w:fldCharType="end"/>
    </w:r>
    <w:r w:rsidRPr="00651067">
      <w:t>/</w:t>
    </w:r>
    <w:fldSimple w:instr=" NUMPAGES  \* MERGEFORMAT ">
      <w:r w:rsidRPr="00651067">
        <w:rPr>
          <w:noProof/>
        </w:rPr>
        <w:t>44</w:t>
      </w:r>
    </w:fldSimple>
    <w:r w:rsidRPr="00651067">
      <w:tab/>
      <w:t>PE</w:t>
    </w:r>
    <w:r w:rsidRPr="00651067">
      <w:rPr>
        <w:rStyle w:val="HideTWBExt"/>
      </w:rPr>
      <w:t>&lt;NoPE&gt;</w:t>
    </w:r>
    <w:r w:rsidRPr="00651067">
      <w:t>776.901</w:t>
    </w:r>
    <w:r w:rsidRPr="00651067">
      <w:rPr>
        <w:rStyle w:val="HideTWBExt"/>
      </w:rPr>
      <w:t>&lt;/NoPE&gt;&lt;Version&gt;</w:t>
    </w:r>
    <w:r w:rsidRPr="00651067">
      <w:t>v02-00</w:t>
    </w:r>
    <w:r w:rsidRPr="00651067">
      <w:rPr>
        <w:rStyle w:val="HideTWBExt"/>
      </w:rPr>
      <w:t>&lt;/Version&gt;</w:t>
    </w:r>
  </w:p>
  <w:p w14:paraId="3134EFF2" w14:textId="6460F451" w:rsidR="002126B4" w:rsidRPr="00651067" w:rsidRDefault="0097765E" w:rsidP="0097765E">
    <w:pPr>
      <w:pStyle w:val="EPFooter2"/>
    </w:pPr>
    <w:r w:rsidRPr="00651067">
      <w:tab/>
    </w:r>
    <w:r w:rsidRPr="00651067">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BC723" w14:textId="77777777" w:rsidR="0097765E" w:rsidRPr="00651067" w:rsidRDefault="0097765E" w:rsidP="0097765E">
    <w:pPr>
      <w:pStyle w:val="EPFooter"/>
    </w:pPr>
    <w:r w:rsidRPr="00651067">
      <w:rPr>
        <w:rStyle w:val="HideTWBExt"/>
      </w:rPr>
      <w:t>&lt;PathFdR&gt;</w:t>
    </w:r>
    <w:r w:rsidRPr="00651067">
      <w:t>AD\1331467LV.docx</w:t>
    </w:r>
    <w:r w:rsidRPr="00651067">
      <w:rPr>
        <w:rStyle w:val="HideTWBExt"/>
      </w:rPr>
      <w:t>&lt;/PathFdR&gt;</w:t>
    </w:r>
    <w:r w:rsidRPr="00651067">
      <w:tab/>
    </w:r>
    <w:r w:rsidRPr="00651067">
      <w:tab/>
      <w:t>PE</w:t>
    </w:r>
    <w:r w:rsidRPr="00651067">
      <w:rPr>
        <w:rStyle w:val="HideTWBExt"/>
      </w:rPr>
      <w:t>&lt;NoPE&gt;</w:t>
    </w:r>
    <w:r w:rsidRPr="00651067">
      <w:t>776.901</w:t>
    </w:r>
    <w:r w:rsidRPr="00651067">
      <w:rPr>
        <w:rStyle w:val="HideTWBExt"/>
      </w:rPr>
      <w:t>&lt;/NoPE&gt;&lt;Version&gt;</w:t>
    </w:r>
    <w:r w:rsidRPr="00651067">
      <w:t>v02-00</w:t>
    </w:r>
    <w:r w:rsidRPr="00651067">
      <w:rPr>
        <w:rStyle w:val="HideTWBExt"/>
      </w:rPr>
      <w:t>&lt;/Version&gt;</w:t>
    </w:r>
  </w:p>
  <w:p w14:paraId="7790DF42" w14:textId="532D9205" w:rsidR="002126B4" w:rsidRPr="00651067" w:rsidRDefault="0097765E" w:rsidP="0097765E">
    <w:pPr>
      <w:pStyle w:val="EPFooter2"/>
    </w:pPr>
    <w:r w:rsidRPr="00651067">
      <w:t>LV</w:t>
    </w:r>
    <w:r w:rsidRPr="00651067">
      <w:tab/>
    </w:r>
    <w:r w:rsidRPr="00651067">
      <w:rPr>
        <w:b w:val="0"/>
        <w:i/>
        <w:color w:val="C0C0C0"/>
        <w:sz w:val="22"/>
      </w:rPr>
      <w:t>Vienoti daudzveidībā</w:t>
    </w:r>
    <w:r w:rsidRPr="00651067">
      <w:tab/>
      <w:t>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D0A8C" w14:textId="77777777" w:rsidR="002126B4" w:rsidRPr="00651067" w:rsidRDefault="00C248C9">
      <w:r w:rsidRPr="00651067">
        <w:separator/>
      </w:r>
    </w:p>
  </w:footnote>
  <w:footnote w:type="continuationSeparator" w:id="0">
    <w:p w14:paraId="47775E6E" w14:textId="77777777" w:rsidR="002126B4" w:rsidRPr="00651067" w:rsidRDefault="00C248C9">
      <w:r w:rsidRPr="00651067">
        <w:continuationSeparator/>
      </w:r>
    </w:p>
  </w:footnote>
  <w:footnote w:id="1">
    <w:p w14:paraId="10B1DB00" w14:textId="16DA4F8A" w:rsidR="009907D5" w:rsidRPr="00651067" w:rsidRDefault="00C248C9">
      <w:pPr>
        <w:pStyle w:val="FootnoteText"/>
      </w:pPr>
      <w:r w:rsidRPr="00651067">
        <w:rPr>
          <w:rStyle w:val="FootnoteReference"/>
        </w:rPr>
        <w:footnoteRef/>
      </w:r>
      <w:r w:rsidRPr="00651067">
        <w:t xml:space="preserve"> Iestāžu nolīgums (2021. gada 20. maijs) starp Eiropas Parlamentu, Eiropas Savienības Padomi un Eiropas Komisiju par obligātu </w:t>
      </w:r>
      <w:proofErr w:type="spellStart"/>
      <w:r w:rsidRPr="00651067">
        <w:t>pārredzamības</w:t>
      </w:r>
      <w:proofErr w:type="spellEnd"/>
      <w:r w:rsidRPr="00651067">
        <w:t xml:space="preserve"> reģistru (OV L 207, 11.6.2021., 1. lpp., ELI: </w:t>
      </w:r>
      <w:hyperlink r:id="rId1" w:history="1">
        <w:r w:rsidRPr="00651067">
          <w:rPr>
            <w:rStyle w:val="Hyperlink"/>
            <w:sz w:val="24"/>
          </w:rPr>
          <w:t>http://data.europa.eu/eli/agree_interinstit/2021/611/oj</w:t>
        </w:r>
      </w:hyperlink>
      <w:r w:rsidRPr="0065106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A1488" w14:textId="77777777" w:rsidR="007F2D12" w:rsidRDefault="007F2D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49D7B" w14:textId="77777777" w:rsidR="007F2D12" w:rsidRDefault="007F2D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9FA51" w14:textId="77777777" w:rsidR="007F2D12" w:rsidRDefault="007F2D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69602399">
    <w:abstractNumId w:val="9"/>
  </w:num>
  <w:num w:numId="2" w16cid:durableId="1440447603">
    <w:abstractNumId w:val="9"/>
  </w:num>
  <w:num w:numId="3" w16cid:durableId="1435636281">
    <w:abstractNumId w:val="7"/>
  </w:num>
  <w:num w:numId="4" w16cid:durableId="1017581030">
    <w:abstractNumId w:val="7"/>
  </w:num>
  <w:num w:numId="5" w16cid:durableId="987588042">
    <w:abstractNumId w:val="6"/>
  </w:num>
  <w:num w:numId="6" w16cid:durableId="2127891382">
    <w:abstractNumId w:val="6"/>
  </w:num>
  <w:num w:numId="7" w16cid:durableId="811755258">
    <w:abstractNumId w:val="5"/>
  </w:num>
  <w:num w:numId="8" w16cid:durableId="923489894">
    <w:abstractNumId w:val="5"/>
  </w:num>
  <w:num w:numId="9" w16cid:durableId="1318657156">
    <w:abstractNumId w:val="4"/>
  </w:num>
  <w:num w:numId="10" w16cid:durableId="73094166">
    <w:abstractNumId w:val="4"/>
  </w:num>
  <w:num w:numId="11" w16cid:durableId="2090425067">
    <w:abstractNumId w:val="8"/>
  </w:num>
  <w:num w:numId="12" w16cid:durableId="1381589035">
    <w:abstractNumId w:val="8"/>
  </w:num>
  <w:num w:numId="13" w16cid:durableId="1600603106">
    <w:abstractNumId w:val="3"/>
  </w:num>
  <w:num w:numId="14" w16cid:durableId="74478205">
    <w:abstractNumId w:val="3"/>
  </w:num>
  <w:num w:numId="15" w16cid:durableId="1051343485">
    <w:abstractNumId w:val="2"/>
  </w:num>
  <w:num w:numId="16" w16cid:durableId="1243754442">
    <w:abstractNumId w:val="2"/>
  </w:num>
  <w:num w:numId="17" w16cid:durableId="1247881639">
    <w:abstractNumId w:val="1"/>
  </w:num>
  <w:num w:numId="18" w16cid:durableId="496724444">
    <w:abstractNumId w:val="1"/>
  </w:num>
  <w:num w:numId="19" w16cid:durableId="1308976301">
    <w:abstractNumId w:val="0"/>
  </w:num>
  <w:num w:numId="20" w16cid:durableId="1245990928">
    <w:abstractNumId w:val="0"/>
  </w:num>
  <w:num w:numId="21" w16cid:durableId="1640914807">
    <w:abstractNumId w:val="9"/>
  </w:num>
  <w:num w:numId="22" w16cid:durableId="282006944">
    <w:abstractNumId w:val="7"/>
  </w:num>
  <w:num w:numId="23" w16cid:durableId="2050372947">
    <w:abstractNumId w:val="6"/>
  </w:num>
  <w:num w:numId="24" w16cid:durableId="209540039">
    <w:abstractNumId w:val="5"/>
  </w:num>
  <w:num w:numId="25" w16cid:durableId="180247739">
    <w:abstractNumId w:val="4"/>
  </w:num>
  <w:num w:numId="26" w16cid:durableId="198395079">
    <w:abstractNumId w:val="8"/>
  </w:num>
  <w:num w:numId="27" w16cid:durableId="945692485">
    <w:abstractNumId w:val="3"/>
  </w:num>
  <w:num w:numId="28" w16cid:durableId="2134708154">
    <w:abstractNumId w:val="2"/>
  </w:num>
  <w:num w:numId="29" w16cid:durableId="614605850">
    <w:abstractNumId w:val="1"/>
  </w:num>
  <w:num w:numId="30" w16cid:durableId="1497960848">
    <w:abstractNumId w:val="0"/>
  </w:num>
  <w:num w:numId="31" w16cid:durableId="1642611797">
    <w:abstractNumId w:val="9"/>
  </w:num>
  <w:num w:numId="32" w16cid:durableId="1437943107">
    <w:abstractNumId w:val="7"/>
  </w:num>
  <w:num w:numId="33" w16cid:durableId="402071419">
    <w:abstractNumId w:val="6"/>
  </w:num>
  <w:num w:numId="34" w16cid:durableId="2027251090">
    <w:abstractNumId w:val="5"/>
  </w:num>
  <w:num w:numId="35" w16cid:durableId="948774714">
    <w:abstractNumId w:val="4"/>
  </w:num>
  <w:num w:numId="36" w16cid:durableId="990328505">
    <w:abstractNumId w:val="8"/>
  </w:num>
  <w:num w:numId="37" w16cid:durableId="552429044">
    <w:abstractNumId w:val="3"/>
  </w:num>
  <w:num w:numId="38" w16cid:durableId="1653288410">
    <w:abstractNumId w:val="2"/>
  </w:num>
  <w:num w:numId="39" w16cid:durableId="1080757923">
    <w:abstractNumId w:val="1"/>
  </w:num>
  <w:num w:numId="40" w16cid:durableId="243490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pos w:val="beneathText"/>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AUTHORMFMNU" w:val=" 2"/>
    <w:docVar w:name="CJMNU" w:val="1"/>
    <w:docVar w:name="CODEMNU" w:val=" 1"/>
    <w:docVar w:name="COM2KEY" w:val="AFET"/>
    <w:docVar w:name="COMKEY" w:val="FEMM"/>
    <w:docVar w:name="Consolidate" w:val="True"/>
    <w:docVar w:name="CONTRIBUTIONMNU" w:val=" 2"/>
    <w:docVar w:name="CVar" w:val="16"/>
    <w:docVar w:name="DDATE" w:val="16/09/2025"/>
    <w:docVar w:name="DOCMNU" w:val=" 1"/>
    <w:docVar w:name="DOCREFINIMNU" w:val=" 1"/>
    <w:docVar w:name="FONCTIONMNU" w:val=" 2"/>
    <w:docVar w:name="iNoAmend" w:val="81"/>
    <w:docVar w:name="LastEditedSection" w:val=" 5"/>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00024 HideTWBExt;}{\*\cs18 \additive \v\f1\fs20\cf15 _x000d__x000a_\spriority0 \styrsid10900024 HideTWBInt;}{\s19\ql \li0\ri0\nowidctlpar\wrapdefault\aspalpha\aspnum\faauto\adjustright\rin0\lin0\itap0 \rtlch\fcs1 \af0\afs20\alang1025 \ltrch\fcs0 \b\fs24\lang2057\langfe2057\cgrid\langnp2057\langfenp2057 _x000d__x000a_\sbasedon0 \snext19 \spriority0 \styrsid10900024 NormalBold;}{\s20\ql \li0\ri0\sa120\nowidctlpar\wrapdefault\aspalpha\aspnum\faauto\adjustright\rin0\lin0\itap0 \rtlch\fcs1 \af0\afs20\alang1025 \ltrch\fcs0 _x000d__x000a_\fs24\lang2057\langfe2057\cgrid\langnp2057\langfenp2057 \sbasedon0 \snext20 \spriority0 \styrsid10900024 Normal6a;}{\s21\qc \li0\ri0\sa240\nowidctlpar\wrapdefault\aspalpha\aspnum\faauto\adjustright\rin0\lin0\itap0 \rtlch\fcs1 \af0\afs20\alang1025 _x000d__x000a_\ltrch\fcs0 \i\fs24\lang2057\langfe2057\cgrid\langnp2057\langfenp2057 \sbasedon0 \snext21 \spriority0 \styrsid1090002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0900024 AmNumberTabs;}{\s23\ql \li0\ri0\sb240\nowidctlpar\wrapdefault\aspalpha\aspnum\faauto\adjustright\rin0\lin0\itap0 \rtlch\fcs1 _x000d__x000a_\af0\afs20\alang1025 \ltrch\fcs0 \b\fs24\lang2057\langfe2057\cgrid\langnp2057\langfenp2057 \sbasedon0 \snext23 \spriority0 \styrsid10900024 NormalBold12b;}}{\*\rsidtbl \rsid24658\rsid223860\rsid735077\rsid1718133\rsid2892074\rsid3565327\rsid4666813_x000d__x000a_\rsid4679132\rsid6641733\rsid7823322\rsid9636012\rsid10377208\rsid10900024\rsid1121522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5\mo11\dy6\hr15\min59}{\revtim\yr2025\mo11\dy6\hr15\min59}{\version1}{\edmins0}{\nofpages1}_x000d__x000a_{\nofwords32}{\nofchars201}{\nofcharsws230}{\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00024\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4679132 \chftnsep _x000d__x000a_\par }}{\*\ftnsepc \ltrpar \pard\plain \ltrpar\ql \li0\ri0\widctlpar\wrapdefault\aspalpha\aspnum\faauto\adjustright\rin0\lin0\itap0 \rtlch\fcs1 \af0\afs20\alang1025 \ltrch\fcs0 \fs24\lang2057\langfe2057\cgrid\langnp2057\langfenp2057 {\rtlch\fcs1 \af0 _x000d__x000a_\ltrch\fcs0 \insrsid4679132 \chftnsepc _x000d__x000a_\par }}{\*\aftnsep \ltrpar \pard\plain \ltrpar\ql \li0\ri0\widctlpar\wrapdefault\aspalpha\aspnum\faauto\adjustright\rin0\lin0\itap0 \rtlch\fcs1 \af0\afs20\alang1025 \ltrch\fcs0 \fs24\lang2057\langfe2057\cgrid\langnp2057\langfenp2057 {\rtlch\fcs1 \af0 _x000d__x000a_\ltrch\fcs0 \insrsid4679132 \chftnsep _x000d__x000a_\par }}{\*\aftnsepc \ltrpar \pard\plain \ltrpar\ql \li0\ri0\widctlpar\wrapdefault\aspalpha\aspnum\faauto\adjustright\rin0\lin0\itap0 \rtlch\fcs1 \af0\afs20\alang1025 \ltrch\fcs0 \fs24\lang2057\langfe2057\cgrid\langnp2057\langfenp2057 {\rtlch\fcs1 \af0 _x000d__x000a_\ltrch\fcs0 \insrsid46791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0900024 \rtlch\fcs1 _x000d__x000a_\af0\afs20\alang1025 \ltrch\fcs0 \b\fs24\lang2057\langfe2057\cgrid\langnp2057\langfenp2057 {\rtlch\fcs1 \af0 \ltrch\fcs0 \cs17\b0\v\fs20\cf9\lang1024\langfe1024\loch\af1\hich\af1\dbch\af31501\noproof\insrsid10900024\charrsid5511411 {\*\bkmkstart restart}_x000d__x000a_\hich\af1\dbch\af31501\loch\f1 &lt;Amend&gt;}{\rtlch\fcs1 \af0 \ltrch\fcs0 \insrsid10900024\charrsid5511411 Amendment\tab \tab }{\rtlch\fcs1 \af0 \ltrch\fcs0 _x000d__x000a_\cs17\b0\v\fs20\cf9\lang1024\langfe1024\loch\af1\hich\af1\dbch\af31501\noproof\insrsid10900024\charrsid5511411 \hich\af1\dbch\af31501\loch\f1 &lt;NumAm&gt;}{\rtlch\fcs1 \af0 \ltrch\fcs0 \insrsid10900024\charrsid5511411 #}{\rtlch\fcs1 \af1 \ltrch\fcs0 _x000d__x000a_\cs18\v\f1\fs20\cf15\insrsid10900024\charrsid5511411 ENMIENDA@NRAM@}{\rtlch\fcs1 \af0 \ltrch\fcs0 \insrsid10900024\charrsid5511411 #}{\rtlch\fcs1 \af0 \ltrch\fcs0 _x000d__x000a_\cs17\b0\v\fs20\cf9\lang1024\langfe1024\loch\af1\hich\af1\dbch\af31501\noproof\insrsid10900024\charrsid5511411 \hich\af1\dbch\af31501\loch\f1 &lt;/NumAm&gt;}{\rtlch\fcs1 \af0 \ltrch\fcs0 \insrsid10900024\charrsid5511411 _x000d__x000a_\par }\pard\plain \ltrpar\s23\ql \li0\ri0\sb240\keepn\nowidctlpar\wrapdefault\aspalpha\aspnum\faauto\adjustright\rin0\lin0\itap0\pararsid10900024 \rtlch\fcs1 \af0\afs20\alang1025 \ltrch\fcs0 \b\fs24\lang2057\langfe2057\cgrid\langnp2057\langfenp2057 {_x000d__x000a_\rtlch\fcs1 \af0 \ltrch\fcs0 \cs17\b0\v\fs20\cf9\lang1024\langfe1024\loch\af1\hich\af1\dbch\af31501\noproof\insrsid10900024\charrsid5511411 \hich\af1\dbch\af31501\loch\f1 &lt;DocAmend&gt;}{\rtlch\fcs1 \af0 \ltrch\fcs0 \insrsid10900024\charrsid5511411 #}{_x000d__x000a_\rtlch\fcs1 \af1 \ltrch\fcs0 \cs18\v\f1\fs20\cf15\insrsid10900024\charrsid5511411 MNU[DOC1][DOC2][DOC3][DOC4]@CHOICE@DOCMNU}{\rtlch\fcs1 \af0 \ltrch\fcs0 \insrsid10900024\charrsid5511411 #}{\rtlch\fcs1 \af0 \ltrch\fcs0 _x000d__x000a_\cs17\b0\v\fs20\cf9\lang1024\langfe1024\loch\af1\hich\af1\dbch\af31501\noproof\insrsid10900024\charrsid5511411 \hich\af1\dbch\af31501\loch\f1 &lt;/DocAmend&gt;}{\rtlch\fcs1 \af0 \ltrch\fcs0 \insrsid10900024\charrsid5511411 _x000d__x000a_\par }\pard\plain \ltrpar\s19\ql \li0\ri0\nowidctlpar\wrapdefault\aspalpha\aspnum\faauto\adjustright\rin0\lin0\itap0\pararsid10900024 \rtlch\fcs1 \af0\afs20\alang1025 \ltrch\fcs0 \b\fs24\lang2057\langfe2057\cgrid\langnp2057\langfenp2057 {\rtlch\fcs1 \af0 _x000d__x000a_\ltrch\fcs0 \cs17\b0\v\fs20\cf9\lang1024\langfe1024\loch\af1\hich\af1\dbch\af31501\noproof\insrsid10900024\charrsid5511411 \hich\af1\dbch\af31501\loch\f1 &lt;Article&gt;}{\rtlch\fcs1 \af0 \ltrch\fcs0 \cf10\insrsid10900024\charrsid5977818 \u9668\'3f}{_x000d__x000a_\rtlch\fcs1 \af0 \ltrch\fcs0 \insrsid10900024\charrsid5511411 #}{\rtlch\fcs1 \af1 \ltrch\fcs0 \cs18\v\f1\fs20\cf15\insrsid10900024\charrsid5511411 TVTAMACTPART@AMPART@}{\rtlch\fcs1 \af0 \ltrch\fcs0 \insrsid10900024\charrsid5511411 #}{\rtlch\fcs1 \af0 _x000d__x000a_\ltrch\fcs0 \cf10\insrsid10900024\charrsid5977818 \u9658\'3f}{\rtlch\fcs1 \af0 \ltrch\fcs0 \cs17\b0\v\fs20\cf9\lang1024\langfe1024\loch\af1\hich\af1\dbch\af31501\noproof\insrsid10900024\charrsid5511411 \hich\af1\dbch\af31501\loch\f1 &lt;/Article&gt;}{_x000d__x000a_\rtlch\fcs1 \af0 \ltrch\fcs0 \insrsid10900024\charrsid5511411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insrsid10900024\charrsid5511411 \cell }\pard \ltrpar\ql \li0\ri0\widctlpar\intbl\wrapdefault\aspalpha\aspnum\faauto\adjustright\rin0\lin0 {\rtlch\fcs1 \af0 _x000d__x000a_\ltrch\fcs0 \insrsid10900024\charrsid5511411 \trowd \irow0\irowband0\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10900024\charrsid5511411 #}{\rtlch\fcs1 \af1 \ltrch\fcs0 \cs18\v\f1\fs20\cf15\insrsid10900024\charrsid5511411 MNU[DOC1][DOC2][DOC3][DOC4]@CHOICE@DOCMNU}{\rtlch\fcs1 \af0 \ltrch\fcs0 \insrsid10900024\charrsid5511411 #\cell Amendment\cell _x000d__x000a_}\pard\plain \ltrpar\ql \li0\ri0\widctlpar\intbl\wrapdefault\aspalpha\aspnum\faauto\adjustright\rin0\lin0 \rtlch\fcs1 \af0\afs20\alang1025 \ltrch\fcs0 \fs24\lang2057\langfe2057\cgrid\langnp2057\langfenp2057 {\rtlch\fcs1 \af0 \ltrch\fcs0 _x000d__x000a_\insrsid10900024\charrsid5511411 \trowd \irow1\irowband1\ltrrow\ts11\trqc\trgaph340\trleft-340\trftsWidth3\trwWidth9752\trftsWidthB3\trpaddl340\trpaddr340\trpaddfl3\trpaddft3\trpaddfb3\trpaddfr3\tblrsid9505846\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0\ql \li0\ri0\sa120\nowidctlpar\intbl\wrapdefault\aspalpha\aspnum\faauto\adjustright\rin0\lin0\pararsid9505846 \rtlch\fcs1 \af0\afs20\alang1025 \ltrch\fcs0 \fs24\lang2057\langfe2057\cgrid\langnp2057\langfenp2057 {_x000d__x000a_\rtlch\fcs1 \af0 \ltrch\fcs0 \insrsid10900024\charrsid5511411 ##\cell ##}{\rtlch\fcs1 \af0\afs24 \ltrch\fcs0 \insrsid10900024\charrsid5511411 \cell }\pard\plain \ltrpar\ql \li0\ri0\widctlpar\intbl\wrapdefault\aspalpha\aspnum\faauto\adjustright\rin0\lin0 _x000d__x000a_\rtlch\fcs1 \af0\afs20\alang1025 \ltrch\fcs0 \fs24\lang2057\langfe2057\cgrid\langnp2057\langfenp2057 {\rtlch\fcs1 \af0 \ltrch\fcs0 \insrsid10900024\charrsid5511411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900024 {\rtlch\fcs1 \af0 \ltrch\fcs0 \cs17\v\fs20\cf9\lang1024\langfe1024\loch\af1\hich\af1\dbch\af31501\noproof\insrsid10900024\charrsid5511411 _x000d__x000a_\hich\af1\dbch\af31501\loch\f1 &lt;/Amend&gt;}{\rtlch\fcs1 \af0 \ltrch\fcs0 \insrsid10900024\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d_x000d__x000a_dee42d4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15891 HideTWBExt;}{_x000d__x000a_\s18\ql \li0\ri0\nowidctlpar\wrapdefault\aspalpha\aspnum\faauto\adjustright\rin0\lin0\itap0 \rtlch\fcs1 \af0\afs20\alang1025 \ltrch\fcs0 \b\fs24\lang2057\langfe2057\cgrid\langnp2057\langfenp2057 \sbasedon0 \snext18 \spriority0 \styrsid11215891 _x000d__x000a_NormalBold;}{\s19\ql \li0\ri0\sa120\nowidctlpar\wrapdefault\aspalpha\aspnum\faauto\adjustright\rin0\lin0\itap0 \rtlch\fcs1 \af0\afs20\alang1025 \ltrch\fcs0 \fs24\lang2057\langfe2057\cgrid\langnp2057\langfenp2057 _x000d__x000a_\sbasedon0 \snext19 \spriority0 \styrsid11215891 Normal6a;}{\s20\qc \li0\ri0\sa240\nowidctlpar\wrapdefault\aspalpha\aspnum\faauto\adjustright\rin0\lin0\itap0 \rtlch\fcs1 \af0\afs20\alang1025 \ltrch\fcs0 _x000d__x000a_\i\fs24\lang2057\langfe2057\cgrid\langnp2057\langfenp2057 \sbasedon0 \snext20 \spriority0 \styrsid11215891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1215891 AmNumberTabs;}{\s22\ql \li0\ri0\sb240\nowidctlpar\wrapdefault\aspalpha\aspnum\faauto\adjustright\rin0\lin0\itap0 \rtlch\fcs1 _x000d__x000a_\af0\afs20\alang1025 \ltrch\fcs0 \b\fs24\lang2057\langfe2057\cgrid\langnp2057\langfenp2057 \sbasedon0 \snext22 \spriority0 \styrsid11215891 NormalBold12b;}}{\*\rsidtbl \rsid24658\rsid223860\rsid735077\rsid1718133\rsid2689917\rsid2892074\rsid3565327_x000d__x000a_\rsid4666813\rsid6641733\rsid7823322\rsid9636012\rsid10377208\rsid11215221\rsid1121589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5\mo11\dy6\hr15\min59}{\revtim\yr2025\mo11\dy6\hr15\min59}{\version1}{\edmins0}{\nofpages1}_x000d__x000a_{\nofwords21}{\nofchars134}{\nofcharsws153}{\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15891\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2689917 \chftnsep _x000d__x000a_\par }}{\*\ftnsepc \ltrpar \pard\plain \ltrpar\ql \li0\ri0\widctlpar\wrapdefault\aspalpha\aspnum\faauto\adjustright\rin0\lin0\itap0 \rtlch\fcs1 \af0\afs20\alang1025 \ltrch\fcs0 \fs24\lang2057\langfe2057\cgrid\langnp2057\langfenp2057 {\rtlch\fcs1 \af0 _x000d__x000a_\ltrch\fcs0 \insrsid2689917 \chftnsepc _x000d__x000a_\par }}{\*\aftnsep \ltrpar \pard\plain \ltrpar\ql \li0\ri0\widctlpar\wrapdefault\aspalpha\aspnum\faauto\adjustright\rin0\lin0\itap0 \rtlch\fcs1 \af0\afs20\alang1025 \ltrch\fcs0 \fs24\lang2057\langfe2057\cgrid\langnp2057\langfenp2057 {\rtlch\fcs1 \af0 _x000d__x000a_\ltrch\fcs0 \insrsid2689917 \chftnsep _x000d__x000a_\par }}{\*\aftnsepc \ltrpar \pard\plain \ltrpar\ql \li0\ri0\widctlpar\wrapdefault\aspalpha\aspnum\faauto\adjustright\rin0\lin0\itap0 \rtlch\fcs1 \af0\afs20\alang1025 \ltrch\fcs0 \fs24\lang2057\langfe2057\cgrid\langnp2057\langfenp2057 {\rtlch\fcs1 \af0 _x000d__x000a_\ltrch\fcs0 \insrsid2689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1215891 \rtlch\fcs1 _x000d__x000a_\af0\afs20\alang1025 \ltrch\fcs0 \b\fs24\lang2057\langfe2057\cgrid\langnp2057\langfenp2057 {\rtlch\fcs1 \af0 \ltrch\fcs0 \cs17\b0\v\fs20\cf9\lang1024\langfe1024\loch\af1\hich\af1\dbch\af31501\noproof\langnp1036\insrsid11215891\charrsid4291528 _x000d__x000a_{\*\bkmkstart restart}\hich\af1\dbch\af31501\loch\f1 &lt;Amend&gt;}{\rtlch\fcs1 \af0 \ltrch\fcs0 \lang1036\langfe2057\langnp1036\insrsid11215891\charrsid4291528 [ZAMENDMENT]\tab \tab }{\rtlch\fcs1 \af0 \ltrch\fcs0 _x000d__x000a_\cs17\b0\v\fs20\cf9\lang1024\langfe1024\loch\af1\hich\af1\dbch\af31501\noproof\langnp1036\insrsid11215891\charrsid4291528 \hich\af1\dbch\af31501\loch\f1 &lt;NumAm&gt;}{\rtlch\fcs1 \af0 \ltrch\fcs0 \lang1036\langfe2057\langnp1036\insrsid11215891\charrsid4291528 _x000d__x000a_[ZNRAM]}{\rtlch\fcs1 \af0 \ltrch\fcs0 \cs17\b0\v\fs20\cf9\lang1024\langfe1024\loch\af1\hich\af1\dbch\af31501\noproof\langnp1036\insrsid11215891\charrsid4291528 \hich\af1\dbch\af31501\loch\f1 &lt;/NumAm&gt;}{\rtlch\fcs1 \af0 \ltrch\fcs0 _x000d__x000a_\lang1036\langfe2057\langnp1036\insrsid11215891\charrsid4291528 _x000d__x000a_\par }\pard\plain \ltrpar\s22\ql \li0\ri0\sb240\keepn\nowidctlpar\wrapdefault\aspalpha\aspnum\faauto\adjustright\rin0\lin0\itap0\pararsid11215891 \rtlch\fcs1 \af0\afs20\alang1025 \ltrch\fcs0 \b\fs24\lang2057\langfe2057\cgrid\langnp2057\langfenp2057 {_x000d__x000a_\rtlch\fcs1 \af0 \ltrch\fcs0 \cs17\b0\v\fs20\cf9\lang1024\langfe1024\loch\af1\hich\af1\dbch\af31501\noproof\langnp1036\insrsid11215891\charrsid4291528 \hich\af1\dbch\af31501\loch\f1 &lt;DocAmend&gt;}{\rtlch\fcs1 \af0 \ltrch\fcs0 _x000d__x000a_\lang1036\langfe2057\langnp1036\insrsid11215891\charrsid4291528 [}{\rtlch\fcs1 \af0 \ltrch\fcs0 \lang1036\langfe2057\langnp1036\insrsid11215891\charrsid3548259 ZPROPOSAL}{\rtlch\fcs1 \af0 \ltrch\fcs0 _x000d__x000a_\lang1036\langfe2057\langnp1036\insrsid11215891\charrsid4291528 ]}{\rtlch\fcs1 \af0 \ltrch\fcs0 \cs17\b0\v\fs20\cf9\lang1024\langfe1024\loch\af1\hich\af1\dbch\af31501\noproof\langnp1036\insrsid11215891\charrsid4291528 \hich\af1\dbch\af31501\loch\f1 _x000d__x000a_&lt;/DocAmend&gt;}{\rtlch\fcs1 \af0 \ltrch\fcs0 \lang1036\langfe2057\langnp1036\insrsid11215891\charrsid4291528 _x000d__x000a_\par }\pard\plain \ltrpar\s18\ql \li0\ri0\nowidctlpar\wrapdefault\aspalpha\aspnum\faauto\adjustright\rin0\lin0\itap0\pararsid11215891 \rtlch\fcs1 \af0\afs20\alang1025 \ltrch\fcs0 \b\fs24\lang2057\langfe2057\cgrid\langnp2057\langfenp2057 {\rtlch\fcs1 \af0 _x000d__x000a_\ltrch\fcs0 \cs17\b0\v\fs20\cf9\lang1024\langfe1024\loch\af1\hich\af1\dbch\af31501\noproof\langnp1036\insrsid11215891\charrsid4291528 \hich\af1\dbch\af31501\loch\f1 &lt;Article&gt;}{\rtlch\fcs1 \af0 \ltrch\fcs0 _x000d__x000a_\lang1036\langfe2057\langnp1036\insrsid11215891\charrsid4291528 [ZAMPART]}{\rtlch\fcs1 \af0 \ltrch\fcs0 \cs17\b0\v\fs20\cf9\lang1024\langfe1024\loch\af1\hich\af1\dbch\af31501\noproof\langnp1036\insrsid11215891\charrsid4291528 _x000d__x000a_\hich\af1\dbch\af31501\loch\f1 &lt;/Article&gt;}{\rtlch\fcs1 \af0 \ltrch\fcs0 \lang1036\langfe2057\langnp1036\insrsid11215891\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11215891\charrsid4291528 \cell }\pard \ltrpar_x000d__x000a_\ql \li0\ri0\widctlpar\intbl\wrapdefault\aspalpha\aspnum\faauto\adjustright\rin0\lin0 {\rtlch\fcs1 \af0 \ltrch\fcs0 \insrsid11215891\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11215891\charrsid6708014 [ZLEFT]\cell [ZRIGHT]\cell }\pard\plain \ltrpar\ql \li0\ri0\widctlpar\intbl\wrapdefault\aspalpha\aspnum\faauto\adjustright\rin0\lin0 \rtlch\fcs1 \af0\afs20\alang1025 \ltrch\fcs0 _x000d__x000a_\fs24\lang2057\langfe2057\cgrid\langnp2057\langfenp2057 {\rtlch\fcs1 \af0 \ltrch\fcs0 \insrsid11215891\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11215891\charrsid6708014 [ZTEXTL]\cell [ZTEXTR]}{\rtlch\fcs1 \af0\afs24 \ltrch\fcs0 \insrsid11215891\charrsid6708014 \cell }\pard\plain \ltrpar\ql \li0\ri0\widctlpar\intbl\wrapdefault\aspalpha\aspnum\faauto\adjustright\rin0\lin0 \rtlch\fcs1 _x000d__x000a_\af0\afs20\alang1025 \ltrch\fcs0 \fs24\lang2057\langfe2057\cgrid\langnp2057\langfenp2057 {\rtlch\fcs1 \af0 \ltrch\fcs0 \insrsid11215891\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215891 {\rtlch\fcs1 \af0 \ltrch\fcs0 \cs17\v\fs20\cf9\lang1024\langfe1024\loch\af1\hich\af1\dbch\af31501\noproof\insrsid11215891\charrsid6708014 _x000d__x000a_\hich\af1\dbch\af31501\loch\f1 &lt;/Amend&gt;}{\rtlch\fcs1 \af0 \ltrch\fcs0 \insrsid11215891\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70_x000d__x000a_1be72d4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31"/>
    <w:docVar w:name="TITLEMNU" w:val=" 1"/>
    <w:docVar w:name="TVTAMACTPART" w:val="XX"/>
    <w:docVar w:name="TXTAUTHOR" w:val="Margarita de la Pisa Carrión"/>
    <w:docVar w:name="TXTLANGUE" w:val="LV"/>
    <w:docVar w:name="TXTLANGUEMIN" w:val="lv"/>
    <w:docVar w:name="TXTNRFIRSTAM" w:val="1"/>
    <w:docVar w:name="TXTNRLASTAM" w:val="82"/>
    <w:docVar w:name="TXTNRPE" w:val="776.901"/>
    <w:docVar w:name="TXTNRPROC" w:val="2025/2166"/>
    <w:docVar w:name="TXTPEorAP" w:val="PE"/>
    <w:docVar w:name="TXTROUTE" w:val="AD\1331467LV.docx"/>
    <w:docVar w:name="TXTTITLE" w:val="human rights and democracy in the world and the European Union’s policy on the matter – annual report 2025"/>
    <w:docVar w:name="TXTVERSION" w:val="02-00"/>
  </w:docVars>
  <w:rsids>
    <w:rsidRoot w:val="002913B3"/>
    <w:rsid w:val="000104C2"/>
    <w:rsid w:val="0001615A"/>
    <w:rsid w:val="00023E97"/>
    <w:rsid w:val="00026248"/>
    <w:rsid w:val="00033A68"/>
    <w:rsid w:val="00037518"/>
    <w:rsid w:val="00052E45"/>
    <w:rsid w:val="00072B2A"/>
    <w:rsid w:val="00085966"/>
    <w:rsid w:val="00093841"/>
    <w:rsid w:val="00094A37"/>
    <w:rsid w:val="000B13A2"/>
    <w:rsid w:val="000B5F9C"/>
    <w:rsid w:val="000B7346"/>
    <w:rsid w:val="000C608C"/>
    <w:rsid w:val="000C6765"/>
    <w:rsid w:val="000E7EBF"/>
    <w:rsid w:val="00104023"/>
    <w:rsid w:val="00114035"/>
    <w:rsid w:val="00124F60"/>
    <w:rsid w:val="00135121"/>
    <w:rsid w:val="001404C0"/>
    <w:rsid w:val="00140BE6"/>
    <w:rsid w:val="001424FE"/>
    <w:rsid w:val="00144562"/>
    <w:rsid w:val="001466B7"/>
    <w:rsid w:val="00147F4E"/>
    <w:rsid w:val="00147FBF"/>
    <w:rsid w:val="001501D1"/>
    <w:rsid w:val="0016635E"/>
    <w:rsid w:val="001746D0"/>
    <w:rsid w:val="00183C12"/>
    <w:rsid w:val="00185945"/>
    <w:rsid w:val="001A0F49"/>
    <w:rsid w:val="001A10AE"/>
    <w:rsid w:val="001B14BD"/>
    <w:rsid w:val="001B6BF9"/>
    <w:rsid w:val="001B7393"/>
    <w:rsid w:val="001C577B"/>
    <w:rsid w:val="001D2ED9"/>
    <w:rsid w:val="001E6442"/>
    <w:rsid w:val="001F1A6C"/>
    <w:rsid w:val="001F21C1"/>
    <w:rsid w:val="002024A3"/>
    <w:rsid w:val="002032DF"/>
    <w:rsid w:val="00204E67"/>
    <w:rsid w:val="00205CD3"/>
    <w:rsid w:val="00206854"/>
    <w:rsid w:val="00207509"/>
    <w:rsid w:val="002126B4"/>
    <w:rsid w:val="0022518B"/>
    <w:rsid w:val="00231ED3"/>
    <w:rsid w:val="00234126"/>
    <w:rsid w:val="00270E42"/>
    <w:rsid w:val="00275B7D"/>
    <w:rsid w:val="00285596"/>
    <w:rsid w:val="00285902"/>
    <w:rsid w:val="002913B3"/>
    <w:rsid w:val="002A55D1"/>
    <w:rsid w:val="002B2C72"/>
    <w:rsid w:val="002D28A7"/>
    <w:rsid w:val="002D3E4C"/>
    <w:rsid w:val="002E2F2E"/>
    <w:rsid w:val="002E4AA3"/>
    <w:rsid w:val="002E6F98"/>
    <w:rsid w:val="002F650E"/>
    <w:rsid w:val="00310631"/>
    <w:rsid w:val="00324323"/>
    <w:rsid w:val="00325BCB"/>
    <w:rsid w:val="00327C7B"/>
    <w:rsid w:val="00331944"/>
    <w:rsid w:val="00332AD9"/>
    <w:rsid w:val="00333068"/>
    <w:rsid w:val="003402B9"/>
    <w:rsid w:val="00340815"/>
    <w:rsid w:val="0034671F"/>
    <w:rsid w:val="00347D2C"/>
    <w:rsid w:val="00362463"/>
    <w:rsid w:val="0037356F"/>
    <w:rsid w:val="00376A4E"/>
    <w:rsid w:val="003824D0"/>
    <w:rsid w:val="00383AE9"/>
    <w:rsid w:val="0038426E"/>
    <w:rsid w:val="003858C5"/>
    <w:rsid w:val="00390EB2"/>
    <w:rsid w:val="00394928"/>
    <w:rsid w:val="00396A0E"/>
    <w:rsid w:val="003A4B22"/>
    <w:rsid w:val="003B5FCB"/>
    <w:rsid w:val="003C2747"/>
    <w:rsid w:val="003E2402"/>
    <w:rsid w:val="003F2D1F"/>
    <w:rsid w:val="003F333F"/>
    <w:rsid w:val="0040034C"/>
    <w:rsid w:val="0040074C"/>
    <w:rsid w:val="00410430"/>
    <w:rsid w:val="00424AD5"/>
    <w:rsid w:val="004326BA"/>
    <w:rsid w:val="00447DC7"/>
    <w:rsid w:val="004526C0"/>
    <w:rsid w:val="004555CF"/>
    <w:rsid w:val="00462714"/>
    <w:rsid w:val="00464B0D"/>
    <w:rsid w:val="004667D1"/>
    <w:rsid w:val="004673C3"/>
    <w:rsid w:val="00484AC5"/>
    <w:rsid w:val="00485C5C"/>
    <w:rsid w:val="0049152B"/>
    <w:rsid w:val="00495D3C"/>
    <w:rsid w:val="004A3A6F"/>
    <w:rsid w:val="004B26CE"/>
    <w:rsid w:val="004B736A"/>
    <w:rsid w:val="004C28FB"/>
    <w:rsid w:val="004C3831"/>
    <w:rsid w:val="004C44C0"/>
    <w:rsid w:val="004D3073"/>
    <w:rsid w:val="005058C2"/>
    <w:rsid w:val="00514455"/>
    <w:rsid w:val="0052544E"/>
    <w:rsid w:val="00532A45"/>
    <w:rsid w:val="00533896"/>
    <w:rsid w:val="0054726F"/>
    <w:rsid w:val="0055210B"/>
    <w:rsid w:val="0055399E"/>
    <w:rsid w:val="00570DDB"/>
    <w:rsid w:val="00571431"/>
    <w:rsid w:val="00572E66"/>
    <w:rsid w:val="00577341"/>
    <w:rsid w:val="005940C3"/>
    <w:rsid w:val="00594C48"/>
    <w:rsid w:val="005A541A"/>
    <w:rsid w:val="005A62FA"/>
    <w:rsid w:val="005B2F11"/>
    <w:rsid w:val="005B44CC"/>
    <w:rsid w:val="005B5D6B"/>
    <w:rsid w:val="005B65BD"/>
    <w:rsid w:val="005C0BDF"/>
    <w:rsid w:val="005C7808"/>
    <w:rsid w:val="005D2549"/>
    <w:rsid w:val="005D60C6"/>
    <w:rsid w:val="005F01CB"/>
    <w:rsid w:val="005F4373"/>
    <w:rsid w:val="00606745"/>
    <w:rsid w:val="006102E7"/>
    <w:rsid w:val="00622D43"/>
    <w:rsid w:val="00640C1B"/>
    <w:rsid w:val="006502E0"/>
    <w:rsid w:val="00651067"/>
    <w:rsid w:val="00652D0E"/>
    <w:rsid w:val="00657AFB"/>
    <w:rsid w:val="006702D0"/>
    <w:rsid w:val="00681D27"/>
    <w:rsid w:val="00691C65"/>
    <w:rsid w:val="006C33DC"/>
    <w:rsid w:val="006D012B"/>
    <w:rsid w:val="006D5BF7"/>
    <w:rsid w:val="006D7EB9"/>
    <w:rsid w:val="00703DB2"/>
    <w:rsid w:val="007138C4"/>
    <w:rsid w:val="00725FFB"/>
    <w:rsid w:val="007458C4"/>
    <w:rsid w:val="00750615"/>
    <w:rsid w:val="0076695C"/>
    <w:rsid w:val="00793F5D"/>
    <w:rsid w:val="007973C8"/>
    <w:rsid w:val="007C07F0"/>
    <w:rsid w:val="007C5212"/>
    <w:rsid w:val="007C6C0D"/>
    <w:rsid w:val="007C7AD2"/>
    <w:rsid w:val="007F22D5"/>
    <w:rsid w:val="007F2D12"/>
    <w:rsid w:val="0080415A"/>
    <w:rsid w:val="00810CBF"/>
    <w:rsid w:val="00826F64"/>
    <w:rsid w:val="008313E7"/>
    <w:rsid w:val="00843614"/>
    <w:rsid w:val="00854CAC"/>
    <w:rsid w:val="00875728"/>
    <w:rsid w:val="00875EF2"/>
    <w:rsid w:val="008A32C5"/>
    <w:rsid w:val="008B219B"/>
    <w:rsid w:val="008C28F6"/>
    <w:rsid w:val="008C4F35"/>
    <w:rsid w:val="008C6203"/>
    <w:rsid w:val="008C6759"/>
    <w:rsid w:val="008D61E7"/>
    <w:rsid w:val="008D6B7A"/>
    <w:rsid w:val="008E2A18"/>
    <w:rsid w:val="008E2F4E"/>
    <w:rsid w:val="008F4FC8"/>
    <w:rsid w:val="008F7002"/>
    <w:rsid w:val="00905CF2"/>
    <w:rsid w:val="0091104F"/>
    <w:rsid w:val="00913F6B"/>
    <w:rsid w:val="009211E1"/>
    <w:rsid w:val="00927159"/>
    <w:rsid w:val="00940823"/>
    <w:rsid w:val="00952AA6"/>
    <w:rsid w:val="00972191"/>
    <w:rsid w:val="00974F7C"/>
    <w:rsid w:val="0097765E"/>
    <w:rsid w:val="009907D5"/>
    <w:rsid w:val="0099493F"/>
    <w:rsid w:val="009A1132"/>
    <w:rsid w:val="009A61C3"/>
    <w:rsid w:val="009B4B51"/>
    <w:rsid w:val="009D6DD5"/>
    <w:rsid w:val="009F2320"/>
    <w:rsid w:val="009F717C"/>
    <w:rsid w:val="00A03E76"/>
    <w:rsid w:val="00A05BA5"/>
    <w:rsid w:val="00A11C60"/>
    <w:rsid w:val="00A16BEA"/>
    <w:rsid w:val="00A312B3"/>
    <w:rsid w:val="00A32948"/>
    <w:rsid w:val="00A3412B"/>
    <w:rsid w:val="00A435F6"/>
    <w:rsid w:val="00A448E7"/>
    <w:rsid w:val="00A47E2F"/>
    <w:rsid w:val="00A552AE"/>
    <w:rsid w:val="00A72C35"/>
    <w:rsid w:val="00A77960"/>
    <w:rsid w:val="00A81E0A"/>
    <w:rsid w:val="00A92E67"/>
    <w:rsid w:val="00AA5F48"/>
    <w:rsid w:val="00AD7F43"/>
    <w:rsid w:val="00AE0A6E"/>
    <w:rsid w:val="00AE180F"/>
    <w:rsid w:val="00AE5CE6"/>
    <w:rsid w:val="00AF1BC5"/>
    <w:rsid w:val="00B10EF6"/>
    <w:rsid w:val="00B1346E"/>
    <w:rsid w:val="00B17030"/>
    <w:rsid w:val="00B362F7"/>
    <w:rsid w:val="00B373F0"/>
    <w:rsid w:val="00B5456B"/>
    <w:rsid w:val="00B735E3"/>
    <w:rsid w:val="00B74B53"/>
    <w:rsid w:val="00B8372D"/>
    <w:rsid w:val="00B846A3"/>
    <w:rsid w:val="00BB0010"/>
    <w:rsid w:val="00BB63C6"/>
    <w:rsid w:val="00BC1847"/>
    <w:rsid w:val="00BC26E4"/>
    <w:rsid w:val="00BD1EAA"/>
    <w:rsid w:val="00BE2110"/>
    <w:rsid w:val="00BE50DC"/>
    <w:rsid w:val="00BE5B8E"/>
    <w:rsid w:val="00BF0AFC"/>
    <w:rsid w:val="00C063B8"/>
    <w:rsid w:val="00C1259D"/>
    <w:rsid w:val="00C20FC4"/>
    <w:rsid w:val="00C21C04"/>
    <w:rsid w:val="00C248C9"/>
    <w:rsid w:val="00C30D69"/>
    <w:rsid w:val="00C36610"/>
    <w:rsid w:val="00C36978"/>
    <w:rsid w:val="00C52739"/>
    <w:rsid w:val="00C629B4"/>
    <w:rsid w:val="00C642A0"/>
    <w:rsid w:val="00C80763"/>
    <w:rsid w:val="00C827FF"/>
    <w:rsid w:val="00C848F3"/>
    <w:rsid w:val="00C93700"/>
    <w:rsid w:val="00C9510F"/>
    <w:rsid w:val="00CB2746"/>
    <w:rsid w:val="00CD2C53"/>
    <w:rsid w:val="00CD34AC"/>
    <w:rsid w:val="00D0535E"/>
    <w:rsid w:val="00D20324"/>
    <w:rsid w:val="00D30F3C"/>
    <w:rsid w:val="00D318E7"/>
    <w:rsid w:val="00D365FC"/>
    <w:rsid w:val="00D43F2C"/>
    <w:rsid w:val="00D53545"/>
    <w:rsid w:val="00D56408"/>
    <w:rsid w:val="00D661C3"/>
    <w:rsid w:val="00D7202C"/>
    <w:rsid w:val="00D76D10"/>
    <w:rsid w:val="00D877AF"/>
    <w:rsid w:val="00D9210D"/>
    <w:rsid w:val="00DA3AD8"/>
    <w:rsid w:val="00DB4376"/>
    <w:rsid w:val="00DB6E28"/>
    <w:rsid w:val="00DC0BAD"/>
    <w:rsid w:val="00DC199C"/>
    <w:rsid w:val="00DC5000"/>
    <w:rsid w:val="00DE19FF"/>
    <w:rsid w:val="00DF5D63"/>
    <w:rsid w:val="00DF6F53"/>
    <w:rsid w:val="00E02359"/>
    <w:rsid w:val="00E04D01"/>
    <w:rsid w:val="00E263D3"/>
    <w:rsid w:val="00E4064E"/>
    <w:rsid w:val="00E50C21"/>
    <w:rsid w:val="00E515A3"/>
    <w:rsid w:val="00E61CBC"/>
    <w:rsid w:val="00E639AB"/>
    <w:rsid w:val="00E650CA"/>
    <w:rsid w:val="00E67F21"/>
    <w:rsid w:val="00E732D7"/>
    <w:rsid w:val="00E7692E"/>
    <w:rsid w:val="00E81BA6"/>
    <w:rsid w:val="00E856D2"/>
    <w:rsid w:val="00E929A7"/>
    <w:rsid w:val="00EA38B9"/>
    <w:rsid w:val="00EB1E81"/>
    <w:rsid w:val="00EE6ECE"/>
    <w:rsid w:val="00EF1188"/>
    <w:rsid w:val="00EF2577"/>
    <w:rsid w:val="00F02991"/>
    <w:rsid w:val="00F12FCE"/>
    <w:rsid w:val="00F32BA6"/>
    <w:rsid w:val="00F37526"/>
    <w:rsid w:val="00F37966"/>
    <w:rsid w:val="00F525FB"/>
    <w:rsid w:val="00F615F5"/>
    <w:rsid w:val="00F737A5"/>
    <w:rsid w:val="00FC1A85"/>
    <w:rsid w:val="00FC6460"/>
    <w:rsid w:val="00FD0D14"/>
    <w:rsid w:val="00FD4BC4"/>
    <w:rsid w:val="00FE2E7F"/>
    <w:rsid w:val="00FE3BD3"/>
    <w:rsid w:val="00FF2339"/>
    <w:rsid w:val="00FF4B2B"/>
    <w:rsid w:val="00FF4B50"/>
    <w:rsid w:val="00FF553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0E34B3"/>
  <w15:chartTrackingRefBased/>
  <w15:docId w15:val="{82000820-EF29-4FDA-A3E0-A0A6D50EC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paragraph" w:styleId="FootnoteText">
    <w:name w:val="footnote text"/>
    <w:basedOn w:val="Normal"/>
    <w:link w:val="FootnoteTextChar"/>
    <w:rsid w:val="007138C4"/>
    <w:rPr>
      <w:sz w:val="20"/>
    </w:rPr>
  </w:style>
  <w:style w:type="character" w:customStyle="1" w:styleId="FootnoteTextChar">
    <w:name w:val="Footnote Text Char"/>
    <w:basedOn w:val="DefaultParagraphFont"/>
    <w:link w:val="FootnoteText"/>
    <w:rsid w:val="007138C4"/>
  </w:style>
  <w:style w:type="character" w:styleId="FootnoteReference">
    <w:name w:val="footnote reference"/>
    <w:basedOn w:val="DefaultParagraphFont"/>
    <w:rsid w:val="00285902"/>
    <w:rPr>
      <w:vertAlign w:val="superscript"/>
    </w:rPr>
  </w:style>
  <w:style w:type="character" w:styleId="Hyperlink">
    <w:name w:val="Hyperlink"/>
    <w:basedOn w:val="DefaultParagraphFont"/>
    <w:rsid w:val="009F2320"/>
    <w:rPr>
      <w:color w:val="0563C1" w:themeColor="hyperlink"/>
      <w:u w:val="single"/>
    </w:rPr>
  </w:style>
  <w:style w:type="paragraph" w:styleId="CommentText">
    <w:name w:val="annotation text"/>
    <w:basedOn w:val="Normal"/>
    <w:link w:val="CommentTextChar"/>
    <w:uiPriority w:val="99"/>
    <w:unhideWhenUsed/>
    <w:rsid w:val="001C577B"/>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1C577B"/>
    <w:rPr>
      <w:rFonts w:asciiTheme="minorHAnsi" w:eastAsiaTheme="minorHAnsi" w:hAnsiTheme="minorHAnsi" w:cstheme="minorBidi"/>
      <w:lang w:eastAsia="en-US"/>
    </w:rPr>
  </w:style>
  <w:style w:type="character" w:styleId="CommentReference">
    <w:name w:val="annotation reference"/>
    <w:basedOn w:val="DefaultParagraphFont"/>
    <w:uiPriority w:val="99"/>
    <w:unhideWhenUsed/>
    <w:rsid w:val="001C577B"/>
    <w:rPr>
      <w:sz w:val="16"/>
      <w:szCs w:val="16"/>
    </w:rPr>
  </w:style>
  <w:style w:type="paragraph" w:styleId="BalloonText">
    <w:name w:val="Balloon Text"/>
    <w:basedOn w:val="Normal"/>
    <w:link w:val="BalloonTextChar"/>
    <w:semiHidden/>
    <w:unhideWhenUsed/>
    <w:rsid w:val="001C577B"/>
    <w:rPr>
      <w:rFonts w:ascii="Segoe UI" w:hAnsi="Segoe UI" w:cs="Segoe UI"/>
      <w:sz w:val="18"/>
      <w:szCs w:val="18"/>
    </w:rPr>
  </w:style>
  <w:style w:type="character" w:customStyle="1" w:styleId="BalloonTextChar">
    <w:name w:val="Balloon Text Char"/>
    <w:basedOn w:val="DefaultParagraphFont"/>
    <w:link w:val="BalloonText"/>
    <w:semiHidden/>
    <w:rsid w:val="001C577B"/>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9F717C"/>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semiHidden/>
    <w:rsid w:val="009F717C"/>
    <w:rPr>
      <w:rFonts w:asciiTheme="minorHAnsi" w:eastAsiaTheme="minorHAnsi" w:hAnsiTheme="minorHAnsi" w:cstheme="minorBidi"/>
      <w:b/>
      <w:bCs/>
      <w:lang w:eastAsia="en-US"/>
    </w:rPr>
  </w:style>
  <w:style w:type="paragraph" w:styleId="Footer">
    <w:name w:val="footer"/>
    <w:basedOn w:val="Normal"/>
    <w:link w:val="FooterChar"/>
    <w:semiHidden/>
    <w:rsid w:val="009F717C"/>
    <w:pPr>
      <w:tabs>
        <w:tab w:val="center" w:pos="4513"/>
        <w:tab w:val="right" w:pos="9026"/>
      </w:tabs>
    </w:pPr>
  </w:style>
  <w:style w:type="character" w:customStyle="1" w:styleId="FooterChar">
    <w:name w:val="Footer Char"/>
    <w:basedOn w:val="DefaultParagraphFont"/>
    <w:link w:val="Footer"/>
    <w:semiHidden/>
    <w:rsid w:val="009F717C"/>
    <w:rPr>
      <w:sz w:val="24"/>
    </w:rPr>
  </w:style>
  <w:style w:type="paragraph" w:styleId="Revision">
    <w:name w:val="Revision"/>
    <w:hidden/>
    <w:uiPriority w:val="99"/>
    <w:semiHidden/>
    <w:rsid w:val="00C629B4"/>
    <w:rPr>
      <w:sz w:val="24"/>
    </w:rPr>
  </w:style>
  <w:style w:type="character" w:styleId="FollowedHyperlink">
    <w:name w:val="FollowedHyperlink"/>
    <w:basedOn w:val="DefaultParagraphFont"/>
    <w:rsid w:val="00E67F21"/>
    <w:rPr>
      <w:color w:val="954F72" w:themeColor="followedHyperlink"/>
      <w:u w:val="single"/>
    </w:rPr>
  </w:style>
  <w:style w:type="character" w:customStyle="1" w:styleId="UnresolvedMention1">
    <w:name w:val="Unresolved Mention1"/>
    <w:basedOn w:val="DefaultParagraphFont"/>
    <w:uiPriority w:val="99"/>
    <w:semiHidden/>
    <w:unhideWhenUsed/>
    <w:rsid w:val="003B5FCB"/>
    <w:rPr>
      <w:color w:val="605E5C"/>
      <w:shd w:val="clear" w:color="auto" w:fill="E1DFDD"/>
    </w:rPr>
  </w:style>
  <w:style w:type="paragraph" w:customStyle="1" w:styleId="NormalBold12b12a">
    <w:name w:val="NormalBold12b12a"/>
    <w:basedOn w:val="Normal"/>
    <w:next w:val="NormalBold"/>
    <w:rsid w:val="002126B4"/>
    <w:pPr>
      <w:widowControl/>
      <w:spacing w:before="240" w:after="240"/>
    </w:pPr>
    <w:rPr>
      <w:b/>
      <w:szCs w:val="24"/>
      <w:lang w:eastAsia="en-US"/>
    </w:rPr>
  </w:style>
  <w:style w:type="paragraph" w:customStyle="1" w:styleId="Normal24a">
    <w:name w:val="Normal24a"/>
    <w:basedOn w:val="Normal"/>
    <w:rsid w:val="009907D5"/>
    <w:pPr>
      <w:spacing w:after="480"/>
    </w:pPr>
    <w:rPr>
      <w:szCs w:val="24"/>
    </w:rPr>
  </w:style>
  <w:style w:type="paragraph" w:customStyle="1" w:styleId="NormalBoldCenter">
    <w:name w:val="NormalBoldCenter"/>
    <w:basedOn w:val="Normal"/>
    <w:rsid w:val="009907D5"/>
    <w:pPr>
      <w:jc w:val="center"/>
    </w:pPr>
    <w:rPr>
      <w:b/>
      <w:szCs w:val="24"/>
    </w:rPr>
  </w:style>
  <w:style w:type="paragraph" w:customStyle="1" w:styleId="Footprint12b">
    <w:name w:val="Footprint12b"/>
    <w:basedOn w:val="Normal"/>
    <w:rsid w:val="009907D5"/>
    <w:pPr>
      <w:spacing w:before="240"/>
    </w:pPr>
    <w:rPr>
      <w:szCs w:val="24"/>
    </w:rPr>
  </w:style>
  <w:style w:type="paragraph" w:customStyle="1" w:styleId="NormalSingle">
    <w:name w:val="NormalSingle"/>
    <w:basedOn w:val="Normal"/>
    <w:qFormat/>
    <w:rsid w:val="009907D5"/>
    <w:rPr>
      <w:szCs w:val="24"/>
    </w:rPr>
  </w:style>
  <w:style w:type="paragraph" w:customStyle="1" w:styleId="RollCallSymbols14pt">
    <w:name w:val="RollCallSymbols14pt"/>
    <w:basedOn w:val="Normal"/>
    <w:rsid w:val="009907D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907D5"/>
    <w:pPr>
      <w:tabs>
        <w:tab w:val="center" w:pos="284"/>
        <w:tab w:val="left" w:pos="426"/>
      </w:tabs>
    </w:pPr>
    <w:rPr>
      <w:snapToGrid w:val="0"/>
      <w:lang w:eastAsia="en-US"/>
    </w:rPr>
  </w:style>
  <w:style w:type="paragraph" w:customStyle="1" w:styleId="RollCallVotes">
    <w:name w:val="RollCallVotes"/>
    <w:basedOn w:val="Normal"/>
    <w:rsid w:val="009907D5"/>
    <w:pPr>
      <w:spacing w:before="120" w:after="120"/>
      <w:jc w:val="center"/>
    </w:pPr>
    <w:rPr>
      <w:b/>
      <w:bCs/>
      <w:snapToGrid w:val="0"/>
      <w:sz w:val="16"/>
      <w:lang w:eastAsia="en-US"/>
    </w:rPr>
  </w:style>
  <w:style w:type="paragraph" w:customStyle="1" w:styleId="RollCallTable">
    <w:name w:val="RollCallTable"/>
    <w:basedOn w:val="Normal"/>
    <w:rsid w:val="009907D5"/>
    <w:pPr>
      <w:spacing w:before="120" w:after="120"/>
    </w:pPr>
    <w:rPr>
      <w:snapToGrid w:val="0"/>
      <w:sz w:val="16"/>
      <w:lang w:eastAsia="en-US"/>
    </w:rPr>
  </w:style>
  <w:style w:type="character" w:styleId="UnresolvedMention">
    <w:name w:val="Unresolved Mention"/>
    <w:basedOn w:val="DefaultParagraphFont"/>
    <w:uiPriority w:val="99"/>
    <w:semiHidden/>
    <w:unhideWhenUsed/>
    <w:rsid w:val="009907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C/2025/1279/oj"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1158E-9762-4A65-950F-5EA21DE20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7907</Words>
  <Characters>55353</Characters>
  <Application>Microsoft Office Word</Application>
  <DocSecurity>0</DocSecurity>
  <Lines>2306</Lines>
  <Paragraphs>735</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62525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2025-11-11T15:45:00Z</cp:lastPrinted>
  <dcterms:created xsi:type="dcterms:W3CDTF">2025-11-24T14:00:00Z</dcterms:created>
  <dcterms:modified xsi:type="dcterms:W3CDTF">2025-11-24T14:00:00Z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1331467</vt:lpwstr>
  </property>
  <property fmtid="{D5CDD505-2E9C-101B-9397-08002B2CF9AE}" pid="4" name="&lt;Model&gt;">
    <vt:lpwstr>PA_NonLeg</vt:lpwstr>
  </property>
  <property fmtid="{D5CDD505-2E9C-101B-9397-08002B2CF9AE}" pid="5" name="&lt;ModelCod&gt;">
    <vt:lpwstr>\\eiciBRUpr1\pdocep$\DocEP\DOCS\General\PA\PA_NonLeg\PA_NonLeg.dotx(19/06/2024 14:39:02)</vt:lpwstr>
  </property>
  <property fmtid="{D5CDD505-2E9C-101B-9397-08002B2CF9AE}" pid="6" name="&lt;ModelTra&gt;">
    <vt:lpwstr>\\eiciBRUpr1\pdocep$\DocEP\TRANSFIL\EN\PA_NonLeg.EN(12/02/2025 15:22:00)</vt:lpwstr>
  </property>
  <property fmtid="{D5CDD505-2E9C-101B-9397-08002B2CF9AE}" pid="7" name="&lt;Type&gt;">
    <vt:lpwstr>AD</vt:lpwstr>
  </property>
  <property fmtid="{D5CDD505-2E9C-101B-9397-08002B2CF9AE}" pid="8" name="Bookout">
    <vt:lpwstr>OK - 2025/11/24 15:00</vt:lpwstr>
  </property>
  <property fmtid="{D5CDD505-2E9C-101B-9397-08002B2CF9AE}" pid="9" name="Created with">
    <vt:lpwstr>10.1.2 Build [20250817]</vt:lpwstr>
  </property>
  <property fmtid="{D5CDD505-2E9C-101B-9397-08002B2CF9AE}" pid="10" name="FooterPath">
    <vt:lpwstr>AD\1331467LV.docx</vt:lpwstr>
  </property>
  <property fmtid="{D5CDD505-2E9C-101B-9397-08002B2CF9AE}" pid="11" name="LastEdited with">
    <vt:lpwstr>10.2.0 Build [20251001]</vt:lpwstr>
  </property>
  <property fmtid="{D5CDD505-2E9C-101B-9397-08002B2CF9AE}" pid="12" name="OriLang">
    <vt:lpwstr>EN</vt:lpwstr>
  </property>
  <property fmtid="{D5CDD505-2E9C-101B-9397-08002B2CF9AE}" pid="13" name="PE number">
    <vt:lpwstr>776.901</vt:lpwstr>
  </property>
  <property fmtid="{D5CDD505-2E9C-101B-9397-08002B2CF9AE}" pid="14" name="SDLStudio">
    <vt:lpwstr/>
  </property>
  <property fmtid="{D5CDD505-2E9C-101B-9397-08002B2CF9AE}" pid="15" name="SendToEpades">
    <vt:lpwstr>OK - 2025/11/10 16:45</vt:lpwstr>
  </property>
</Properties>
</file>